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4D20EB" w14:textId="77777777" w:rsidR="00060023" w:rsidRPr="00060023" w:rsidRDefault="00060023" w:rsidP="00060023">
      <w:pPr>
        <w:jc w:val="center"/>
        <w:rPr>
          <w:rFonts w:ascii="Times New Roman" w:hAnsi="Times New Roman" w:cs="Times New Roman"/>
          <w:b/>
          <w:bCs/>
          <w:sz w:val="32"/>
          <w:szCs w:val="32"/>
          <w:u w:val="single"/>
          <w:lang w:val="en-US"/>
        </w:rPr>
      </w:pPr>
      <w:r w:rsidRPr="00060023">
        <w:rPr>
          <w:rFonts w:ascii="Times New Roman" w:hAnsi="Times New Roman" w:cs="Times New Roman"/>
          <w:b/>
          <w:bCs/>
          <w:sz w:val="32"/>
          <w:szCs w:val="32"/>
          <w:u w:val="single"/>
          <w:lang w:val="en-US"/>
        </w:rPr>
        <w:t>Experiment Title:</w:t>
      </w:r>
    </w:p>
    <w:p w14:paraId="12F4C2F9" w14:textId="5E8E2358" w:rsidR="00060023" w:rsidRPr="00060023" w:rsidRDefault="00060023" w:rsidP="00060023">
      <w:pPr>
        <w:jc w:val="center"/>
        <w:rPr>
          <w:rFonts w:ascii="Times New Roman" w:hAnsi="Times New Roman" w:cs="Times New Roman"/>
          <w:sz w:val="32"/>
          <w:szCs w:val="32"/>
          <w:lang w:val="en-US"/>
        </w:rPr>
      </w:pPr>
      <w:r w:rsidRPr="00060023">
        <w:rPr>
          <w:rFonts w:ascii="Times New Roman" w:hAnsi="Times New Roman" w:cs="Times New Roman"/>
          <w:sz w:val="32"/>
          <w:szCs w:val="32"/>
          <w:lang w:val="en-US"/>
        </w:rPr>
        <w:t xml:space="preserve">Equilibria </w:t>
      </w:r>
    </w:p>
    <w:p w14:paraId="52E88606" w14:textId="77777777" w:rsidR="00060023" w:rsidRPr="00060023" w:rsidRDefault="00060023" w:rsidP="00060023">
      <w:pPr>
        <w:jc w:val="center"/>
        <w:rPr>
          <w:rFonts w:ascii="Times New Roman" w:hAnsi="Times New Roman" w:cs="Times New Roman"/>
          <w:b/>
          <w:bCs/>
          <w:sz w:val="32"/>
          <w:szCs w:val="32"/>
          <w:u w:val="single"/>
          <w:lang w:val="en-US"/>
        </w:rPr>
      </w:pPr>
    </w:p>
    <w:p w14:paraId="3D6A7D88" w14:textId="77777777" w:rsidR="00060023" w:rsidRPr="00060023" w:rsidRDefault="00060023" w:rsidP="00060023">
      <w:pPr>
        <w:jc w:val="center"/>
        <w:rPr>
          <w:rFonts w:ascii="Times New Roman" w:hAnsi="Times New Roman" w:cs="Times New Roman"/>
          <w:b/>
          <w:bCs/>
          <w:sz w:val="32"/>
          <w:szCs w:val="32"/>
          <w:u w:val="single"/>
          <w:lang w:val="en-US"/>
        </w:rPr>
      </w:pPr>
      <w:r w:rsidRPr="00060023">
        <w:rPr>
          <w:rFonts w:ascii="Times New Roman" w:hAnsi="Times New Roman" w:cs="Times New Roman"/>
          <w:b/>
          <w:bCs/>
          <w:sz w:val="32"/>
          <w:szCs w:val="32"/>
          <w:u w:val="single"/>
          <w:lang w:val="en-US"/>
        </w:rPr>
        <w:t>Author(s) Name(s):</w:t>
      </w:r>
    </w:p>
    <w:p w14:paraId="395E8CB8" w14:textId="77777777" w:rsidR="00060023" w:rsidRPr="00060023" w:rsidRDefault="00060023" w:rsidP="00060023">
      <w:pPr>
        <w:jc w:val="center"/>
        <w:rPr>
          <w:rFonts w:ascii="Times New Roman" w:hAnsi="Times New Roman" w:cs="Times New Roman"/>
          <w:sz w:val="32"/>
          <w:szCs w:val="32"/>
          <w:lang w:val="en-US"/>
        </w:rPr>
      </w:pPr>
      <w:r w:rsidRPr="00060023">
        <w:rPr>
          <w:rFonts w:ascii="Times New Roman" w:hAnsi="Times New Roman" w:cs="Times New Roman"/>
          <w:sz w:val="32"/>
          <w:szCs w:val="32"/>
          <w:lang w:val="en-US"/>
        </w:rPr>
        <w:t>Mustafa Warsame (0300116411)</w:t>
      </w:r>
    </w:p>
    <w:p w14:paraId="7B493F2A" w14:textId="77777777" w:rsidR="00060023" w:rsidRPr="00060023" w:rsidRDefault="00060023" w:rsidP="00060023">
      <w:pPr>
        <w:jc w:val="center"/>
        <w:rPr>
          <w:rFonts w:ascii="Times New Roman" w:hAnsi="Times New Roman" w:cs="Times New Roman"/>
          <w:sz w:val="32"/>
          <w:szCs w:val="32"/>
          <w:lang w:val="en-US"/>
        </w:rPr>
      </w:pPr>
      <w:r w:rsidRPr="00060023">
        <w:rPr>
          <w:rFonts w:ascii="Times New Roman" w:hAnsi="Times New Roman" w:cs="Times New Roman"/>
          <w:sz w:val="32"/>
          <w:szCs w:val="32"/>
          <w:lang w:val="en-US"/>
        </w:rPr>
        <w:t>&amp;</w:t>
      </w:r>
    </w:p>
    <w:p w14:paraId="440923AC" w14:textId="2134690B" w:rsidR="00060023" w:rsidRDefault="00060023" w:rsidP="00060023">
      <w:pPr>
        <w:jc w:val="center"/>
        <w:rPr>
          <w:rFonts w:ascii="Times New Roman" w:hAnsi="Times New Roman" w:cs="Times New Roman"/>
          <w:sz w:val="32"/>
          <w:szCs w:val="32"/>
          <w:lang w:val="en-US"/>
        </w:rPr>
      </w:pPr>
      <w:r w:rsidRPr="00060023">
        <w:rPr>
          <w:rFonts w:ascii="Times New Roman" w:hAnsi="Times New Roman" w:cs="Times New Roman"/>
          <w:sz w:val="32"/>
          <w:szCs w:val="32"/>
          <w:lang w:val="en-US"/>
        </w:rPr>
        <w:t>Youssef Yacout (0300106440)</w:t>
      </w:r>
    </w:p>
    <w:p w14:paraId="72AEA0A3" w14:textId="30557EA8" w:rsidR="00230ADE" w:rsidRDefault="00230ADE" w:rsidP="00060023">
      <w:pPr>
        <w:jc w:val="center"/>
        <w:rPr>
          <w:rFonts w:ascii="Times New Roman" w:hAnsi="Times New Roman" w:cs="Times New Roman"/>
          <w:sz w:val="32"/>
          <w:szCs w:val="32"/>
          <w:lang w:val="en-US"/>
        </w:rPr>
      </w:pPr>
    </w:p>
    <w:p w14:paraId="5AE8CD2B" w14:textId="2013FB7F" w:rsidR="00230ADE" w:rsidRDefault="00230ADE" w:rsidP="00060023">
      <w:pPr>
        <w:jc w:val="center"/>
        <w:rPr>
          <w:rFonts w:ascii="Times New Roman" w:hAnsi="Times New Roman" w:cs="Times New Roman"/>
          <w:b/>
          <w:bCs/>
          <w:sz w:val="32"/>
          <w:szCs w:val="32"/>
          <w:u w:val="single"/>
          <w:lang w:val="en-US"/>
        </w:rPr>
      </w:pPr>
      <w:r w:rsidRPr="00230ADE">
        <w:rPr>
          <w:rFonts w:ascii="Times New Roman" w:hAnsi="Times New Roman" w:cs="Times New Roman"/>
          <w:b/>
          <w:bCs/>
          <w:sz w:val="32"/>
          <w:szCs w:val="32"/>
          <w:u w:val="single"/>
          <w:lang w:val="en-US"/>
        </w:rPr>
        <w:t>Submitting Author’s Partner:</w:t>
      </w:r>
    </w:p>
    <w:p w14:paraId="39A3F567" w14:textId="2FEFC0A4" w:rsidR="00230ADE" w:rsidRPr="00230ADE" w:rsidRDefault="00230ADE" w:rsidP="00060023">
      <w:pPr>
        <w:jc w:val="center"/>
        <w:rPr>
          <w:rFonts w:ascii="Times New Roman" w:hAnsi="Times New Roman" w:cs="Times New Roman"/>
          <w:sz w:val="32"/>
          <w:szCs w:val="32"/>
          <w:lang w:val="en-US"/>
        </w:rPr>
      </w:pPr>
      <w:r>
        <w:rPr>
          <w:rFonts w:ascii="Times New Roman" w:hAnsi="Times New Roman" w:cs="Times New Roman"/>
          <w:sz w:val="32"/>
          <w:szCs w:val="32"/>
          <w:lang w:val="en-US"/>
        </w:rPr>
        <w:t>Mustafa Warsame</w:t>
      </w:r>
    </w:p>
    <w:p w14:paraId="2DAA493D" w14:textId="77777777" w:rsidR="00060023" w:rsidRPr="00060023" w:rsidRDefault="00060023" w:rsidP="00060023">
      <w:pPr>
        <w:jc w:val="center"/>
        <w:rPr>
          <w:rFonts w:ascii="Times New Roman" w:hAnsi="Times New Roman" w:cs="Times New Roman"/>
          <w:sz w:val="32"/>
          <w:szCs w:val="32"/>
          <w:lang w:val="en-US"/>
        </w:rPr>
      </w:pPr>
    </w:p>
    <w:p w14:paraId="78C87522" w14:textId="77777777" w:rsidR="00060023" w:rsidRPr="00060023" w:rsidRDefault="00060023" w:rsidP="00060023">
      <w:pPr>
        <w:jc w:val="center"/>
        <w:rPr>
          <w:rFonts w:ascii="Times New Roman" w:hAnsi="Times New Roman" w:cs="Times New Roman"/>
          <w:b/>
          <w:bCs/>
          <w:sz w:val="32"/>
          <w:szCs w:val="32"/>
          <w:u w:val="single"/>
          <w:lang w:val="en-US"/>
        </w:rPr>
      </w:pPr>
      <w:r w:rsidRPr="00060023">
        <w:rPr>
          <w:rFonts w:ascii="Times New Roman" w:hAnsi="Times New Roman" w:cs="Times New Roman"/>
          <w:b/>
          <w:bCs/>
          <w:sz w:val="32"/>
          <w:szCs w:val="32"/>
          <w:u w:val="single"/>
          <w:lang w:val="en-US"/>
        </w:rPr>
        <w:t>TA (Demonstrator)’s Name:</w:t>
      </w:r>
    </w:p>
    <w:p w14:paraId="3D42A099" w14:textId="77777777" w:rsidR="00060023" w:rsidRPr="00060023" w:rsidRDefault="00060023" w:rsidP="00060023">
      <w:pPr>
        <w:jc w:val="center"/>
        <w:rPr>
          <w:rFonts w:ascii="Times New Roman" w:hAnsi="Times New Roman" w:cs="Times New Roman"/>
          <w:sz w:val="32"/>
          <w:szCs w:val="32"/>
        </w:rPr>
      </w:pPr>
      <w:r w:rsidRPr="00060023">
        <w:rPr>
          <w:rFonts w:ascii="Times New Roman" w:hAnsi="Times New Roman" w:cs="Times New Roman"/>
          <w:sz w:val="32"/>
          <w:szCs w:val="32"/>
          <w:lang w:val="en-US"/>
        </w:rPr>
        <w:t>Mr. Ali Mansour</w:t>
      </w:r>
    </w:p>
    <w:p w14:paraId="4017E22D" w14:textId="77777777" w:rsidR="00060023" w:rsidRPr="00060023" w:rsidRDefault="00060023" w:rsidP="00060023">
      <w:pPr>
        <w:jc w:val="center"/>
        <w:rPr>
          <w:rFonts w:ascii="Times New Roman" w:hAnsi="Times New Roman" w:cs="Times New Roman"/>
          <w:b/>
          <w:bCs/>
          <w:sz w:val="32"/>
          <w:szCs w:val="32"/>
          <w:u w:val="single"/>
          <w:lang w:val="en-US"/>
        </w:rPr>
      </w:pPr>
    </w:p>
    <w:p w14:paraId="6F4CB4F5" w14:textId="77777777" w:rsidR="00060023" w:rsidRPr="00060023" w:rsidRDefault="00060023" w:rsidP="00060023">
      <w:pPr>
        <w:jc w:val="center"/>
        <w:rPr>
          <w:rFonts w:ascii="Times New Roman" w:hAnsi="Times New Roman" w:cs="Times New Roman"/>
          <w:b/>
          <w:bCs/>
          <w:sz w:val="32"/>
          <w:szCs w:val="32"/>
          <w:u w:val="single"/>
          <w:lang w:val="en-US"/>
        </w:rPr>
      </w:pPr>
      <w:r w:rsidRPr="00060023">
        <w:rPr>
          <w:rFonts w:ascii="Times New Roman" w:hAnsi="Times New Roman" w:cs="Times New Roman"/>
          <w:b/>
          <w:bCs/>
          <w:sz w:val="32"/>
          <w:szCs w:val="32"/>
          <w:u w:val="single"/>
          <w:lang w:val="en-US"/>
        </w:rPr>
        <w:t>Date Experiment Performed:</w:t>
      </w:r>
    </w:p>
    <w:p w14:paraId="6CC70852" w14:textId="46F54C40" w:rsidR="00060023" w:rsidRPr="00060023" w:rsidRDefault="00060023" w:rsidP="00060023">
      <w:pPr>
        <w:jc w:val="center"/>
        <w:rPr>
          <w:rFonts w:ascii="Times New Roman" w:hAnsi="Times New Roman" w:cs="Times New Roman"/>
          <w:sz w:val="32"/>
          <w:szCs w:val="32"/>
          <w:lang w:val="en-US"/>
        </w:rPr>
      </w:pPr>
      <w:r w:rsidRPr="00060023">
        <w:rPr>
          <w:rFonts w:ascii="Times New Roman" w:hAnsi="Times New Roman" w:cs="Times New Roman"/>
          <w:sz w:val="32"/>
          <w:szCs w:val="32"/>
          <w:lang w:val="en-US"/>
        </w:rPr>
        <w:t>Thursday, Oct 24</w:t>
      </w:r>
      <w:r w:rsidRPr="00060023">
        <w:rPr>
          <w:rFonts w:ascii="Times New Roman" w:hAnsi="Times New Roman" w:cs="Times New Roman"/>
          <w:sz w:val="32"/>
          <w:szCs w:val="32"/>
          <w:vertAlign w:val="superscript"/>
          <w:lang w:val="en-US"/>
        </w:rPr>
        <w:t>th</w:t>
      </w:r>
      <w:r w:rsidRPr="00060023">
        <w:rPr>
          <w:rFonts w:ascii="Times New Roman" w:hAnsi="Times New Roman" w:cs="Times New Roman"/>
          <w:sz w:val="32"/>
          <w:szCs w:val="32"/>
          <w:lang w:val="en-US"/>
        </w:rPr>
        <w:t>, 2019</w:t>
      </w:r>
    </w:p>
    <w:p w14:paraId="2A973298" w14:textId="77777777" w:rsidR="00060023" w:rsidRPr="00060023" w:rsidRDefault="00060023" w:rsidP="00060023">
      <w:pPr>
        <w:jc w:val="center"/>
        <w:rPr>
          <w:rFonts w:ascii="Times New Roman" w:hAnsi="Times New Roman" w:cs="Times New Roman"/>
          <w:sz w:val="32"/>
          <w:szCs w:val="32"/>
          <w:lang w:val="en-US"/>
        </w:rPr>
      </w:pPr>
    </w:p>
    <w:p w14:paraId="057CADFD" w14:textId="77777777" w:rsidR="00060023" w:rsidRPr="00060023" w:rsidRDefault="00060023" w:rsidP="00060023">
      <w:pPr>
        <w:jc w:val="center"/>
        <w:rPr>
          <w:rFonts w:ascii="Times New Roman" w:hAnsi="Times New Roman" w:cs="Times New Roman"/>
          <w:b/>
          <w:bCs/>
          <w:sz w:val="32"/>
          <w:szCs w:val="32"/>
          <w:u w:val="single"/>
          <w:lang w:val="en-US"/>
        </w:rPr>
      </w:pPr>
      <w:r w:rsidRPr="00060023">
        <w:rPr>
          <w:rFonts w:ascii="Times New Roman" w:hAnsi="Times New Roman" w:cs="Times New Roman"/>
          <w:b/>
          <w:bCs/>
          <w:sz w:val="32"/>
          <w:szCs w:val="32"/>
          <w:u w:val="single"/>
          <w:lang w:val="en-US"/>
        </w:rPr>
        <w:t>Date Experiment Submitted:</w:t>
      </w:r>
    </w:p>
    <w:p w14:paraId="6C65732C" w14:textId="77777777" w:rsidR="00060023" w:rsidRPr="00060023" w:rsidRDefault="00060023" w:rsidP="00060023">
      <w:pPr>
        <w:jc w:val="center"/>
        <w:rPr>
          <w:rFonts w:ascii="Times New Roman" w:hAnsi="Times New Roman" w:cs="Times New Roman"/>
          <w:sz w:val="32"/>
          <w:szCs w:val="32"/>
          <w:lang w:val="en-US"/>
        </w:rPr>
      </w:pPr>
      <w:r w:rsidRPr="00060023">
        <w:rPr>
          <w:rFonts w:ascii="Times New Roman" w:hAnsi="Times New Roman" w:cs="Times New Roman"/>
          <w:sz w:val="32"/>
          <w:szCs w:val="32"/>
          <w:lang w:val="en-US"/>
        </w:rPr>
        <w:t>Thursday, Oct 31</w:t>
      </w:r>
      <w:r w:rsidRPr="00060023">
        <w:rPr>
          <w:rFonts w:ascii="Times New Roman" w:hAnsi="Times New Roman" w:cs="Times New Roman"/>
          <w:sz w:val="32"/>
          <w:szCs w:val="32"/>
          <w:vertAlign w:val="superscript"/>
          <w:lang w:val="en-US"/>
        </w:rPr>
        <w:t>st</w:t>
      </w:r>
      <w:r w:rsidRPr="00060023">
        <w:rPr>
          <w:rFonts w:ascii="Times New Roman" w:hAnsi="Times New Roman" w:cs="Times New Roman"/>
          <w:sz w:val="32"/>
          <w:szCs w:val="32"/>
          <w:lang w:val="en-US"/>
        </w:rPr>
        <w:t>, 2019</w:t>
      </w:r>
    </w:p>
    <w:p w14:paraId="6F329112" w14:textId="77777777" w:rsidR="00060023" w:rsidRPr="00060023" w:rsidRDefault="00060023" w:rsidP="00060023">
      <w:pPr>
        <w:jc w:val="center"/>
        <w:rPr>
          <w:rFonts w:ascii="Times New Roman" w:hAnsi="Times New Roman" w:cs="Times New Roman"/>
          <w:sz w:val="32"/>
          <w:szCs w:val="32"/>
        </w:rPr>
      </w:pPr>
    </w:p>
    <w:p w14:paraId="01F45C39" w14:textId="77777777" w:rsidR="00060023" w:rsidRPr="00060023" w:rsidRDefault="00060023" w:rsidP="00060023">
      <w:pPr>
        <w:jc w:val="center"/>
        <w:rPr>
          <w:rFonts w:ascii="Times New Roman" w:hAnsi="Times New Roman" w:cs="Times New Roman"/>
          <w:sz w:val="36"/>
          <w:szCs w:val="36"/>
          <w:lang w:val="en-US"/>
        </w:rPr>
      </w:pPr>
    </w:p>
    <w:p w14:paraId="1682B3C7" w14:textId="77777777" w:rsidR="00060023" w:rsidRPr="00060023" w:rsidRDefault="00060023" w:rsidP="00060023">
      <w:pPr>
        <w:jc w:val="center"/>
        <w:rPr>
          <w:rFonts w:ascii="Times New Roman" w:hAnsi="Times New Roman" w:cs="Times New Roman"/>
          <w:sz w:val="36"/>
          <w:szCs w:val="36"/>
          <w:lang w:val="en-US"/>
        </w:rPr>
      </w:pPr>
    </w:p>
    <w:p w14:paraId="6A2BF02E" w14:textId="77777777" w:rsidR="00230ADE" w:rsidRDefault="00230ADE">
      <w:pPr>
        <w:rPr>
          <w:rFonts w:ascii="Times New Roman" w:hAnsi="Times New Roman" w:cs="Times New Roman"/>
          <w:sz w:val="36"/>
          <w:szCs w:val="36"/>
          <w:lang w:val="en-US"/>
        </w:rPr>
      </w:pPr>
    </w:p>
    <w:p w14:paraId="7CB93C13" w14:textId="1BBE2F5E" w:rsidR="001974FF" w:rsidRPr="00060023" w:rsidRDefault="00181843">
      <w:pPr>
        <w:rPr>
          <w:rFonts w:ascii="Times New Roman" w:hAnsi="Times New Roman" w:cs="Times New Roman"/>
          <w:b/>
          <w:bCs/>
          <w:sz w:val="24"/>
          <w:szCs w:val="24"/>
        </w:rPr>
      </w:pPr>
      <w:r w:rsidRPr="00060023">
        <w:rPr>
          <w:rFonts w:ascii="Times New Roman" w:hAnsi="Times New Roman" w:cs="Times New Roman"/>
          <w:b/>
          <w:bCs/>
          <w:sz w:val="24"/>
          <w:szCs w:val="24"/>
        </w:rPr>
        <w:lastRenderedPageBreak/>
        <w:t>Observations and questions</w:t>
      </w:r>
    </w:p>
    <w:p w14:paraId="6942ABD9" w14:textId="77777777" w:rsidR="00181843" w:rsidRPr="00060023" w:rsidRDefault="00181843" w:rsidP="00181843">
      <w:pPr>
        <w:spacing w:line="360" w:lineRule="auto"/>
        <w:rPr>
          <w:rFonts w:ascii="Times New Roman" w:hAnsi="Times New Roman" w:cs="Times New Roman"/>
          <w:iCs/>
          <w:sz w:val="24"/>
          <w:szCs w:val="24"/>
          <w:highlight w:val="white"/>
          <w:u w:val="single"/>
        </w:rPr>
      </w:pPr>
      <w:r w:rsidRPr="00060023">
        <w:rPr>
          <w:rFonts w:ascii="Times New Roman" w:hAnsi="Times New Roman" w:cs="Times New Roman"/>
          <w:iCs/>
          <w:sz w:val="24"/>
          <w:szCs w:val="24"/>
          <w:highlight w:val="white"/>
          <w:u w:val="single"/>
        </w:rPr>
        <w:t>Table 1: Equilibrium shift</w:t>
      </w:r>
    </w:p>
    <w:tbl>
      <w:tblPr>
        <w:tblW w:w="9345" w:type="dxa"/>
        <w:tblInd w:w="-6" w:type="dxa"/>
        <w:tblBorders>
          <w:top w:val="nil"/>
          <w:left w:val="nil"/>
          <w:bottom w:val="nil"/>
          <w:right w:val="nil"/>
          <w:insideH w:val="nil"/>
          <w:insideV w:val="nil"/>
        </w:tblBorders>
        <w:tblLayout w:type="fixed"/>
        <w:tblLook w:val="0600" w:firstRow="0" w:lastRow="0" w:firstColumn="0" w:lastColumn="0" w:noHBand="1" w:noVBand="1"/>
      </w:tblPr>
      <w:tblGrid>
        <w:gridCol w:w="4635"/>
        <w:gridCol w:w="4710"/>
      </w:tblGrid>
      <w:tr w:rsidR="00181843" w:rsidRPr="00060023" w14:paraId="65D32944" w14:textId="77777777" w:rsidTr="00DE7FB8">
        <w:trPr>
          <w:trHeight w:val="480"/>
        </w:trPr>
        <w:tc>
          <w:tcPr>
            <w:tcW w:w="4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C782EB" w14:textId="77777777" w:rsidR="00181843" w:rsidRPr="00060023" w:rsidRDefault="00181843" w:rsidP="00DE7FB8">
            <w:pPr>
              <w:ind w:left="100"/>
              <w:jc w:val="center"/>
              <w:rPr>
                <w:rFonts w:ascii="Times New Roman" w:hAnsi="Times New Roman" w:cs="Times New Roman"/>
                <w:b/>
                <w:sz w:val="24"/>
                <w:szCs w:val="24"/>
                <w:highlight w:val="white"/>
              </w:rPr>
            </w:pPr>
            <w:r w:rsidRPr="00060023">
              <w:rPr>
                <w:rFonts w:ascii="Times New Roman" w:hAnsi="Times New Roman" w:cs="Times New Roman"/>
                <w:b/>
                <w:sz w:val="24"/>
                <w:szCs w:val="24"/>
                <w:highlight w:val="white"/>
              </w:rPr>
              <w:t>Steps</w:t>
            </w:r>
          </w:p>
        </w:tc>
        <w:tc>
          <w:tcPr>
            <w:tcW w:w="47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9F6381B" w14:textId="77777777" w:rsidR="00181843" w:rsidRPr="00060023" w:rsidRDefault="00181843" w:rsidP="00DE7FB8">
            <w:pPr>
              <w:ind w:left="100"/>
              <w:jc w:val="center"/>
              <w:rPr>
                <w:rFonts w:ascii="Times New Roman" w:hAnsi="Times New Roman" w:cs="Times New Roman"/>
                <w:b/>
                <w:sz w:val="24"/>
                <w:szCs w:val="24"/>
                <w:highlight w:val="white"/>
              </w:rPr>
            </w:pPr>
            <w:r w:rsidRPr="00060023">
              <w:rPr>
                <w:rFonts w:ascii="Times New Roman" w:hAnsi="Times New Roman" w:cs="Times New Roman"/>
                <w:b/>
                <w:sz w:val="24"/>
                <w:szCs w:val="24"/>
                <w:highlight w:val="white"/>
              </w:rPr>
              <w:t>Observations</w:t>
            </w:r>
          </w:p>
        </w:tc>
      </w:tr>
      <w:tr w:rsidR="00181843" w:rsidRPr="00060023" w14:paraId="4C0913A6" w14:textId="77777777" w:rsidTr="00AD3E9A">
        <w:trPr>
          <w:trHeight w:val="1140"/>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0E2FE27" w14:textId="77777777" w:rsidR="00181843" w:rsidRPr="00060023" w:rsidRDefault="00181843" w:rsidP="00AD3E9A">
            <w:pPr>
              <w:ind w:left="100"/>
              <w:jc w:val="center"/>
              <w:rPr>
                <w:rFonts w:ascii="Times New Roman" w:hAnsi="Times New Roman" w:cs="Times New Roman"/>
                <w:sz w:val="24"/>
                <w:szCs w:val="24"/>
                <w:highlight w:val="white"/>
                <w:vertAlign w:val="subscript"/>
              </w:rPr>
            </w:pPr>
            <w:r w:rsidRPr="00060023">
              <w:rPr>
                <w:rFonts w:ascii="Times New Roman" w:hAnsi="Times New Roman" w:cs="Times New Roman"/>
                <w:sz w:val="24"/>
                <w:szCs w:val="24"/>
                <w:highlight w:val="white"/>
              </w:rPr>
              <w:t>Adding 1mL of 0.1mol/L CuSO</w:t>
            </w:r>
            <w:r w:rsidRPr="00060023">
              <w:rPr>
                <w:rFonts w:ascii="Times New Roman" w:hAnsi="Times New Roman" w:cs="Times New Roman"/>
                <w:sz w:val="24"/>
                <w:szCs w:val="24"/>
                <w:highlight w:val="white"/>
                <w:vertAlign w:val="subscript"/>
              </w:rPr>
              <w:t>4</w:t>
            </w:r>
            <w:r w:rsidRPr="00060023">
              <w:rPr>
                <w:rFonts w:ascii="Times New Roman" w:hAnsi="Times New Roman" w:cs="Times New Roman"/>
                <w:sz w:val="24"/>
                <w:szCs w:val="24"/>
                <w:highlight w:val="white"/>
              </w:rPr>
              <w:t xml:space="preserve"> (20 drops)</w:t>
            </w:r>
          </w:p>
          <w:p w14:paraId="4F3CFFF3" w14:textId="77777777" w:rsidR="00181843" w:rsidRPr="00060023" w:rsidRDefault="00AD3E9A" w:rsidP="00AD3E9A">
            <w:pPr>
              <w:ind w:left="100"/>
              <w:jc w:val="center"/>
              <w:rPr>
                <w:rFonts w:ascii="Times New Roman" w:hAnsi="Times New Roman" w:cs="Times New Roman"/>
                <w:b/>
                <w:bCs/>
                <w:sz w:val="24"/>
                <w:szCs w:val="24"/>
                <w:highlight w:val="white"/>
              </w:rPr>
            </w:pPr>
            <w:r w:rsidRPr="00060023">
              <w:rPr>
                <w:rFonts w:ascii="Times New Roman" w:hAnsi="Times New Roman" w:cs="Times New Roman"/>
                <w:b/>
                <w:bCs/>
                <w:sz w:val="24"/>
                <w:szCs w:val="24"/>
                <w:highlight w:val="white"/>
              </w:rPr>
              <w:t>(1)</w:t>
            </w:r>
            <w:r w:rsidR="00181843" w:rsidRPr="00060023">
              <w:rPr>
                <w:rFonts w:ascii="Times New Roman" w:hAnsi="Times New Roman" w:cs="Times New Roman"/>
                <w:b/>
                <w:bCs/>
                <w:sz w:val="24"/>
                <w:szCs w:val="24"/>
                <w:highlight w:val="white"/>
              </w:rPr>
              <w:t>(a)</w:t>
            </w:r>
          </w:p>
        </w:tc>
        <w:tc>
          <w:tcPr>
            <w:tcW w:w="4710" w:type="dxa"/>
            <w:tcBorders>
              <w:top w:val="nil"/>
              <w:left w:val="nil"/>
              <w:bottom w:val="single" w:sz="8" w:space="0" w:color="000000"/>
              <w:right w:val="single" w:sz="8" w:space="0" w:color="000000"/>
            </w:tcBorders>
            <w:tcMar>
              <w:top w:w="100" w:type="dxa"/>
              <w:left w:w="100" w:type="dxa"/>
              <w:bottom w:w="100" w:type="dxa"/>
              <w:right w:w="100" w:type="dxa"/>
            </w:tcMar>
          </w:tcPr>
          <w:p w14:paraId="7233E8C3" w14:textId="77777777" w:rsidR="00181843" w:rsidRPr="00060023" w:rsidRDefault="00181843" w:rsidP="00DE7FB8">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CuSO</w:t>
            </w:r>
            <w:r w:rsidR="009E634A" w:rsidRPr="00060023">
              <w:rPr>
                <w:rFonts w:ascii="Times New Roman" w:hAnsi="Times New Roman" w:cs="Times New Roman"/>
                <w:sz w:val="24"/>
                <w:szCs w:val="24"/>
                <w:highlight w:val="white"/>
                <w:vertAlign w:val="subscript"/>
              </w:rPr>
              <w:t xml:space="preserve">4 </w:t>
            </w:r>
            <w:r w:rsidR="009E634A" w:rsidRPr="00060023">
              <w:rPr>
                <w:rFonts w:ascii="Times New Roman" w:hAnsi="Times New Roman" w:cs="Times New Roman"/>
                <w:sz w:val="24"/>
                <w:szCs w:val="24"/>
                <w:highlight w:val="white"/>
              </w:rPr>
              <w:t>is</w:t>
            </w:r>
            <w:r w:rsidRPr="00060023">
              <w:rPr>
                <w:rFonts w:ascii="Times New Roman" w:hAnsi="Times New Roman" w:cs="Times New Roman"/>
                <w:sz w:val="24"/>
                <w:szCs w:val="24"/>
                <w:highlight w:val="white"/>
              </w:rPr>
              <w:t xml:space="preserve"> light blue and translucent</w:t>
            </w:r>
          </w:p>
          <w:p w14:paraId="4C7578BA" w14:textId="77777777" w:rsidR="009E634A" w:rsidRPr="00060023" w:rsidRDefault="00181843" w:rsidP="009E634A">
            <w:pPr>
              <w:ind w:left="100"/>
              <w:rPr>
                <w:rFonts w:ascii="Times New Roman" w:hAnsi="Times New Roman" w:cs="Times New Roman"/>
                <w:sz w:val="24"/>
                <w:szCs w:val="24"/>
              </w:rPr>
            </w:pPr>
            <w:r w:rsidRPr="00060023">
              <w:rPr>
                <w:rFonts w:ascii="Times New Roman" w:hAnsi="Times New Roman" w:cs="Times New Roman"/>
                <w:sz w:val="24"/>
                <w:szCs w:val="24"/>
                <w:highlight w:val="white"/>
              </w:rPr>
              <w:t xml:space="preserve">●   </w:t>
            </w:r>
            <w:r w:rsidR="009E634A" w:rsidRPr="00060023">
              <w:rPr>
                <w:rFonts w:ascii="Times New Roman" w:hAnsi="Times New Roman" w:cs="Times New Roman"/>
                <w:sz w:val="24"/>
                <w:szCs w:val="24"/>
              </w:rPr>
              <w:t>Solution is clear</w:t>
            </w:r>
          </w:p>
          <w:p w14:paraId="51A54306" w14:textId="77777777" w:rsidR="009E634A" w:rsidRPr="00060023" w:rsidRDefault="009E634A" w:rsidP="009E634A">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No smell</w:t>
            </w:r>
          </w:p>
        </w:tc>
      </w:tr>
      <w:tr w:rsidR="00181843" w:rsidRPr="00060023" w14:paraId="4A5D90C8" w14:textId="77777777" w:rsidTr="00AD3E9A">
        <w:trPr>
          <w:trHeight w:val="1380"/>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3439250" w14:textId="77777777" w:rsidR="009E634A" w:rsidRPr="00060023" w:rsidRDefault="009E634A" w:rsidP="00AD3E9A">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Adding NH</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xml:space="preserve"> dropwise until change was observed after 2 drops</w:t>
            </w:r>
          </w:p>
          <w:p w14:paraId="2250B3B9" w14:textId="77777777" w:rsidR="009E634A" w:rsidRPr="00060023" w:rsidRDefault="00AD3E9A" w:rsidP="00AD3E9A">
            <w:pPr>
              <w:ind w:left="100"/>
              <w:jc w:val="center"/>
              <w:rPr>
                <w:rFonts w:ascii="Times New Roman" w:hAnsi="Times New Roman" w:cs="Times New Roman"/>
                <w:b/>
                <w:bCs/>
                <w:sz w:val="24"/>
                <w:szCs w:val="24"/>
                <w:highlight w:val="white"/>
              </w:rPr>
            </w:pPr>
            <w:r w:rsidRPr="00060023">
              <w:rPr>
                <w:rFonts w:ascii="Times New Roman" w:hAnsi="Times New Roman" w:cs="Times New Roman"/>
                <w:b/>
                <w:bCs/>
                <w:sz w:val="24"/>
                <w:szCs w:val="24"/>
                <w:highlight w:val="white"/>
              </w:rPr>
              <w:t>(2)</w:t>
            </w:r>
            <w:r w:rsidR="009E634A" w:rsidRPr="00060023">
              <w:rPr>
                <w:rFonts w:ascii="Times New Roman" w:hAnsi="Times New Roman" w:cs="Times New Roman"/>
                <w:b/>
                <w:bCs/>
                <w:sz w:val="24"/>
                <w:szCs w:val="24"/>
                <w:highlight w:val="white"/>
              </w:rPr>
              <w:t>(b)</w:t>
            </w:r>
          </w:p>
        </w:tc>
        <w:tc>
          <w:tcPr>
            <w:tcW w:w="4710" w:type="dxa"/>
            <w:tcBorders>
              <w:top w:val="nil"/>
              <w:left w:val="nil"/>
              <w:bottom w:val="single" w:sz="8" w:space="0" w:color="000000"/>
              <w:right w:val="single" w:sz="8" w:space="0" w:color="000000"/>
            </w:tcBorders>
            <w:tcMar>
              <w:top w:w="100" w:type="dxa"/>
              <w:left w:w="100" w:type="dxa"/>
              <w:bottom w:w="100" w:type="dxa"/>
              <w:right w:w="100" w:type="dxa"/>
            </w:tcMar>
          </w:tcPr>
          <w:p w14:paraId="0D0B7D94" w14:textId="77777777" w:rsidR="00181843" w:rsidRPr="00060023" w:rsidRDefault="00181843" w:rsidP="00DE7FB8">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NH</w:t>
            </w:r>
            <w:r w:rsidRPr="00060023">
              <w:rPr>
                <w:rFonts w:ascii="Times New Roman" w:hAnsi="Times New Roman" w:cs="Times New Roman"/>
                <w:sz w:val="24"/>
                <w:szCs w:val="24"/>
                <w:highlight w:val="white"/>
                <w:vertAlign w:val="subscript"/>
              </w:rPr>
              <w:t xml:space="preserve">3 </w:t>
            </w:r>
            <w:r w:rsidR="009E634A" w:rsidRPr="00060023">
              <w:rPr>
                <w:rFonts w:ascii="Times New Roman" w:hAnsi="Times New Roman" w:cs="Times New Roman"/>
                <w:sz w:val="24"/>
                <w:szCs w:val="24"/>
                <w:highlight w:val="white"/>
              </w:rPr>
              <w:t>is a c</w:t>
            </w:r>
            <w:r w:rsidRPr="00060023">
              <w:rPr>
                <w:rFonts w:ascii="Times New Roman" w:hAnsi="Times New Roman" w:cs="Times New Roman"/>
                <w:sz w:val="24"/>
                <w:szCs w:val="24"/>
                <w:highlight w:val="white"/>
              </w:rPr>
              <w:t>lear liquid</w:t>
            </w:r>
          </w:p>
          <w:p w14:paraId="0CDD412E" w14:textId="77777777" w:rsidR="00181843" w:rsidRPr="00060023" w:rsidRDefault="00181843" w:rsidP="00DE7FB8">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w:t>
            </w:r>
            <w:r w:rsidR="009E634A" w:rsidRPr="00060023">
              <w:rPr>
                <w:rFonts w:ascii="Times New Roman" w:hAnsi="Times New Roman" w:cs="Times New Roman"/>
                <w:sz w:val="24"/>
                <w:szCs w:val="24"/>
                <w:highlight w:val="white"/>
              </w:rPr>
              <w:t>After 2 drops, colour changed to dark blue</w:t>
            </w:r>
          </w:p>
          <w:p w14:paraId="1F1A2DD9" w14:textId="77777777" w:rsidR="00181843" w:rsidRPr="00060023" w:rsidRDefault="00181843" w:rsidP="009E634A">
            <w:pPr>
              <w:ind w:left="100"/>
              <w:rPr>
                <w:rFonts w:ascii="Times New Roman" w:hAnsi="Times New Roman" w:cs="Times New Roman"/>
                <w:sz w:val="24"/>
                <w:szCs w:val="24"/>
              </w:rPr>
            </w:pPr>
            <w:r w:rsidRPr="00060023">
              <w:rPr>
                <w:rFonts w:ascii="Times New Roman" w:hAnsi="Times New Roman" w:cs="Times New Roman"/>
                <w:sz w:val="24"/>
                <w:szCs w:val="24"/>
                <w:highlight w:val="white"/>
              </w:rPr>
              <w:t xml:space="preserve">●   </w:t>
            </w:r>
            <w:r w:rsidR="009E634A" w:rsidRPr="00060023">
              <w:rPr>
                <w:rFonts w:ascii="Times New Roman" w:hAnsi="Times New Roman" w:cs="Times New Roman"/>
                <w:sz w:val="24"/>
                <w:szCs w:val="24"/>
              </w:rPr>
              <w:t>Instantaneous reactions/change in colour</w:t>
            </w:r>
          </w:p>
        </w:tc>
      </w:tr>
      <w:tr w:rsidR="00181843" w:rsidRPr="00060023" w14:paraId="090AEDAD" w14:textId="77777777" w:rsidTr="00AD3E9A">
        <w:trPr>
          <w:trHeight w:val="1440"/>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2883648" w14:textId="77777777" w:rsidR="009E634A" w:rsidRPr="00060023" w:rsidRDefault="009E634A" w:rsidP="00AD3E9A">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Adding 1 mol/L of HCl dropwise until change was observed after </w:t>
            </w:r>
            <w:r w:rsidR="00131BA8" w:rsidRPr="00060023">
              <w:rPr>
                <w:rFonts w:ascii="Times New Roman" w:hAnsi="Times New Roman" w:cs="Times New Roman"/>
                <w:sz w:val="24"/>
                <w:szCs w:val="24"/>
                <w:highlight w:val="white"/>
              </w:rPr>
              <w:t>14 drops</w:t>
            </w:r>
          </w:p>
          <w:p w14:paraId="3E9711AB" w14:textId="77777777" w:rsidR="00181843" w:rsidRPr="00060023" w:rsidRDefault="00AD3E9A" w:rsidP="00AD3E9A">
            <w:pPr>
              <w:ind w:left="100"/>
              <w:jc w:val="center"/>
              <w:rPr>
                <w:rFonts w:ascii="Times New Roman" w:hAnsi="Times New Roman" w:cs="Times New Roman"/>
                <w:b/>
                <w:sz w:val="24"/>
                <w:szCs w:val="24"/>
                <w:highlight w:val="white"/>
              </w:rPr>
            </w:pPr>
            <w:r w:rsidRPr="00060023">
              <w:rPr>
                <w:rFonts w:ascii="Times New Roman" w:hAnsi="Times New Roman" w:cs="Times New Roman"/>
                <w:b/>
                <w:sz w:val="24"/>
                <w:szCs w:val="24"/>
                <w:highlight w:val="white"/>
              </w:rPr>
              <w:t>(3)(c)</w:t>
            </w:r>
          </w:p>
        </w:tc>
        <w:tc>
          <w:tcPr>
            <w:tcW w:w="4710" w:type="dxa"/>
            <w:tcBorders>
              <w:top w:val="nil"/>
              <w:left w:val="nil"/>
              <w:bottom w:val="single" w:sz="8" w:space="0" w:color="000000"/>
              <w:right w:val="single" w:sz="8" w:space="0" w:color="000000"/>
            </w:tcBorders>
            <w:tcMar>
              <w:top w:w="100" w:type="dxa"/>
              <w:left w:w="100" w:type="dxa"/>
              <w:bottom w:w="100" w:type="dxa"/>
              <w:right w:w="100" w:type="dxa"/>
            </w:tcMar>
          </w:tcPr>
          <w:p w14:paraId="448D98BA" w14:textId="77777777" w:rsidR="00181843" w:rsidRPr="00060023" w:rsidRDefault="00181843" w:rsidP="00DE7FB8">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HCl</w:t>
            </w:r>
            <w:r w:rsidR="00131BA8" w:rsidRPr="00060023">
              <w:rPr>
                <w:rFonts w:ascii="Times New Roman" w:hAnsi="Times New Roman" w:cs="Times New Roman"/>
                <w:sz w:val="24"/>
                <w:szCs w:val="24"/>
                <w:highlight w:val="white"/>
              </w:rPr>
              <w:t xml:space="preserve"> is a</w:t>
            </w:r>
            <w:r w:rsidRPr="00060023">
              <w:rPr>
                <w:rFonts w:ascii="Times New Roman" w:hAnsi="Times New Roman" w:cs="Times New Roman"/>
                <w:sz w:val="24"/>
                <w:szCs w:val="24"/>
                <w:highlight w:val="white"/>
              </w:rPr>
              <w:t xml:space="preserve"> clear liquid</w:t>
            </w:r>
          </w:p>
          <w:p w14:paraId="0728EC9E" w14:textId="77777777" w:rsidR="00181843" w:rsidRPr="00060023" w:rsidRDefault="00181843" w:rsidP="00DE7FB8">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w:t>
            </w:r>
            <w:r w:rsidR="00131BA8" w:rsidRPr="00060023">
              <w:rPr>
                <w:rFonts w:ascii="Times New Roman" w:hAnsi="Times New Roman" w:cs="Times New Roman"/>
                <w:sz w:val="24"/>
                <w:szCs w:val="24"/>
                <w:highlight w:val="white"/>
              </w:rPr>
              <w:t>After 6 drops, colour of solution started fading slowly becoming lighter</w:t>
            </w:r>
          </w:p>
          <w:p w14:paraId="480A2318" w14:textId="77777777" w:rsidR="00181843" w:rsidRPr="00060023" w:rsidRDefault="00181843" w:rsidP="00DE7FB8">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w:t>
            </w:r>
            <w:r w:rsidR="00131BA8" w:rsidRPr="00060023">
              <w:rPr>
                <w:rFonts w:ascii="Times New Roman" w:hAnsi="Times New Roman" w:cs="Times New Roman"/>
                <w:sz w:val="24"/>
                <w:szCs w:val="24"/>
                <w:highlight w:val="white"/>
              </w:rPr>
              <w:t>A total of 10 drops were used to return the solution to its original light blue color</w:t>
            </w:r>
          </w:p>
          <w:p w14:paraId="47F12450" w14:textId="77777777" w:rsidR="00181843" w:rsidRPr="00060023" w:rsidRDefault="00181843" w:rsidP="00131BA8">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Some precipitate</w:t>
            </w:r>
            <w:r w:rsidR="00131BA8" w:rsidRPr="00060023">
              <w:rPr>
                <w:rFonts w:ascii="Times New Roman" w:hAnsi="Times New Roman" w:cs="Times New Roman"/>
                <w:sz w:val="24"/>
                <w:szCs w:val="24"/>
                <w:highlight w:val="white"/>
              </w:rPr>
              <w:t xml:space="preserve"> was at the bottom of the tube</w:t>
            </w:r>
          </w:p>
        </w:tc>
      </w:tr>
      <w:tr w:rsidR="00181843" w:rsidRPr="00060023" w14:paraId="0B3534C6" w14:textId="77777777" w:rsidTr="00AD3E9A">
        <w:trPr>
          <w:trHeight w:val="1301"/>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34CCCCF" w14:textId="77777777" w:rsidR="00131BA8" w:rsidRPr="00060023" w:rsidRDefault="00181843" w:rsidP="00AD3E9A">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Repeat</w:t>
            </w:r>
            <w:r w:rsidR="00131BA8" w:rsidRPr="00060023">
              <w:rPr>
                <w:rFonts w:ascii="Times New Roman" w:hAnsi="Times New Roman" w:cs="Times New Roman"/>
                <w:sz w:val="24"/>
                <w:szCs w:val="24"/>
                <w:highlight w:val="white"/>
              </w:rPr>
              <w:t>ing</w:t>
            </w:r>
            <w:r w:rsidRPr="00060023">
              <w:rPr>
                <w:rFonts w:ascii="Times New Roman" w:hAnsi="Times New Roman" w:cs="Times New Roman"/>
                <w:sz w:val="24"/>
                <w:szCs w:val="24"/>
                <w:highlight w:val="white"/>
              </w:rPr>
              <w:t xml:space="preserve"> steps 2-3</w:t>
            </w:r>
          </w:p>
          <w:p w14:paraId="3459D533" w14:textId="77777777" w:rsidR="00AD3E9A" w:rsidRPr="00060023" w:rsidRDefault="00AD3E9A" w:rsidP="00AD3E9A">
            <w:pPr>
              <w:ind w:left="100"/>
              <w:jc w:val="center"/>
              <w:rPr>
                <w:rFonts w:ascii="Times New Roman" w:hAnsi="Times New Roman" w:cs="Times New Roman"/>
                <w:b/>
                <w:bCs/>
                <w:sz w:val="24"/>
                <w:szCs w:val="24"/>
                <w:highlight w:val="white"/>
              </w:rPr>
            </w:pPr>
            <w:r w:rsidRPr="00060023">
              <w:rPr>
                <w:rFonts w:ascii="Times New Roman" w:hAnsi="Times New Roman" w:cs="Times New Roman"/>
                <w:b/>
                <w:bCs/>
                <w:sz w:val="24"/>
                <w:szCs w:val="24"/>
                <w:highlight w:val="white"/>
              </w:rPr>
              <w:t>(4)</w:t>
            </w:r>
          </w:p>
        </w:tc>
        <w:tc>
          <w:tcPr>
            <w:tcW w:w="4710" w:type="dxa"/>
            <w:tcBorders>
              <w:top w:val="nil"/>
              <w:left w:val="nil"/>
              <w:bottom w:val="single" w:sz="8" w:space="0" w:color="000000"/>
              <w:right w:val="single" w:sz="8" w:space="0" w:color="000000"/>
            </w:tcBorders>
            <w:tcMar>
              <w:top w:w="100" w:type="dxa"/>
              <w:left w:w="100" w:type="dxa"/>
              <w:bottom w:w="100" w:type="dxa"/>
              <w:right w:w="100" w:type="dxa"/>
            </w:tcMar>
          </w:tcPr>
          <w:p w14:paraId="7554E19D" w14:textId="77777777" w:rsidR="00181843" w:rsidRPr="00060023" w:rsidRDefault="00181843" w:rsidP="00131BA8">
            <w:pPr>
              <w:ind w:left="100"/>
              <w:rPr>
                <w:rFonts w:ascii="Times New Roman" w:hAnsi="Times New Roman" w:cs="Times New Roman"/>
                <w:sz w:val="24"/>
                <w:szCs w:val="24"/>
                <w:highlight w:val="white"/>
                <w:vertAlign w:val="subscript"/>
              </w:rPr>
            </w:pPr>
            <w:r w:rsidRPr="00060023">
              <w:rPr>
                <w:rFonts w:ascii="Times New Roman" w:hAnsi="Times New Roman" w:cs="Times New Roman"/>
                <w:sz w:val="24"/>
                <w:szCs w:val="24"/>
                <w:highlight w:val="white"/>
              </w:rPr>
              <w:t xml:space="preserve">●   </w:t>
            </w:r>
            <w:r w:rsidR="00131BA8" w:rsidRPr="00060023">
              <w:rPr>
                <w:rFonts w:ascii="Times New Roman" w:hAnsi="Times New Roman" w:cs="Times New Roman"/>
                <w:sz w:val="24"/>
                <w:szCs w:val="24"/>
                <w:highlight w:val="white"/>
              </w:rPr>
              <w:t>After 2 drops of NH</w:t>
            </w:r>
            <w:r w:rsidR="00131BA8" w:rsidRPr="00060023">
              <w:rPr>
                <w:rFonts w:ascii="Times New Roman" w:hAnsi="Times New Roman" w:cs="Times New Roman"/>
                <w:sz w:val="24"/>
                <w:szCs w:val="24"/>
                <w:highlight w:val="white"/>
                <w:vertAlign w:val="subscript"/>
              </w:rPr>
              <w:t>3</w:t>
            </w:r>
            <w:r w:rsidR="00131BA8" w:rsidRPr="00060023">
              <w:rPr>
                <w:rFonts w:ascii="Times New Roman" w:hAnsi="Times New Roman" w:cs="Times New Roman"/>
                <w:sz w:val="24"/>
                <w:szCs w:val="24"/>
                <w:highlight w:val="white"/>
              </w:rPr>
              <w:t>, color changed to dark blue and was translucent</w:t>
            </w:r>
            <w:r w:rsidRPr="00060023">
              <w:rPr>
                <w:rFonts w:ascii="Times New Roman" w:hAnsi="Times New Roman" w:cs="Times New Roman"/>
                <w:sz w:val="24"/>
                <w:szCs w:val="24"/>
                <w:highlight w:val="white"/>
                <w:vertAlign w:val="subscript"/>
              </w:rPr>
              <w:t xml:space="preserve"> </w:t>
            </w:r>
          </w:p>
          <w:p w14:paraId="54603DF1" w14:textId="77777777" w:rsidR="00181843" w:rsidRPr="00060023" w:rsidRDefault="00181843" w:rsidP="00AD3E9A">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w:t>
            </w:r>
            <w:r w:rsidR="00AD3E9A" w:rsidRPr="00060023">
              <w:rPr>
                <w:rFonts w:ascii="Times New Roman" w:hAnsi="Times New Roman" w:cs="Times New Roman"/>
                <w:sz w:val="24"/>
                <w:szCs w:val="24"/>
                <w:highlight w:val="white"/>
              </w:rPr>
              <w:t>After 17 drops of HCl, color faded back to the original, becoming clear light blue</w:t>
            </w:r>
          </w:p>
        </w:tc>
      </w:tr>
    </w:tbl>
    <w:p w14:paraId="13364AD4" w14:textId="77777777" w:rsidR="00181843" w:rsidRPr="00060023" w:rsidRDefault="00181843">
      <w:pPr>
        <w:rPr>
          <w:rFonts w:ascii="Times New Roman" w:hAnsi="Times New Roman" w:cs="Times New Roman"/>
          <w:sz w:val="24"/>
          <w:szCs w:val="24"/>
        </w:rPr>
      </w:pPr>
    </w:p>
    <w:p w14:paraId="24E151A7" w14:textId="77777777" w:rsidR="003313FA" w:rsidRPr="00060023" w:rsidRDefault="003313FA" w:rsidP="00060023">
      <w:pPr>
        <w:pStyle w:val="ListParagraph"/>
        <w:numPr>
          <w:ilvl w:val="0"/>
          <w:numId w:val="21"/>
        </w:numPr>
        <w:spacing w:after="0" w:line="360" w:lineRule="auto"/>
        <w:jc w:val="both"/>
        <w:rPr>
          <w:rFonts w:ascii="Times New Roman" w:hAnsi="Times New Roman" w:cs="Times New Roman"/>
          <w:sz w:val="24"/>
          <w:szCs w:val="24"/>
          <w:highlight w:val="white"/>
        </w:rPr>
      </w:pPr>
      <w:r w:rsidRPr="00060023">
        <w:rPr>
          <w:rFonts w:ascii="Times New Roman" w:hAnsi="Times New Roman" w:cs="Times New Roman"/>
          <w:sz w:val="24"/>
          <w:szCs w:val="24"/>
        </w:rPr>
        <w:t xml:space="preserve">Light blue as a colour and the solution is clear and </w:t>
      </w:r>
      <w:r w:rsidRPr="00060023">
        <w:rPr>
          <w:rFonts w:ascii="Times New Roman" w:hAnsi="Times New Roman" w:cs="Times New Roman"/>
          <w:sz w:val="24"/>
          <w:szCs w:val="24"/>
          <w:highlight w:val="white"/>
        </w:rPr>
        <w:t>Cu</w:t>
      </w:r>
      <w:r w:rsidRPr="00060023">
        <w:rPr>
          <w:rFonts w:ascii="Times New Roman" w:hAnsi="Times New Roman" w:cs="Times New Roman"/>
          <w:sz w:val="24"/>
          <w:szCs w:val="24"/>
          <w:highlight w:val="white"/>
          <w:vertAlign w:val="superscript"/>
        </w:rPr>
        <w:t xml:space="preserve">2+ </w:t>
      </w:r>
      <w:r w:rsidRPr="00060023">
        <w:rPr>
          <w:rFonts w:ascii="Times New Roman" w:hAnsi="Times New Roman" w:cs="Times New Roman"/>
          <w:sz w:val="24"/>
          <w:szCs w:val="24"/>
          <w:highlight w:val="white"/>
        </w:rPr>
        <w:t>ion is responsible for the blue colour.</w:t>
      </w:r>
    </w:p>
    <w:p w14:paraId="730634B4" w14:textId="77777777" w:rsidR="003313FA" w:rsidRPr="00060023" w:rsidRDefault="003313FA" w:rsidP="00060023">
      <w:pPr>
        <w:pStyle w:val="ListParagraph"/>
        <w:spacing w:after="0" w:line="360" w:lineRule="auto"/>
        <w:jc w:val="both"/>
        <w:rPr>
          <w:rFonts w:ascii="Times New Roman" w:hAnsi="Times New Roman" w:cs="Times New Roman"/>
          <w:sz w:val="24"/>
          <w:szCs w:val="24"/>
          <w:highlight w:val="white"/>
        </w:rPr>
      </w:pPr>
    </w:p>
    <w:p w14:paraId="5020D0B4" w14:textId="7621C039" w:rsidR="003313FA" w:rsidRPr="00060023" w:rsidRDefault="003313FA" w:rsidP="00060023">
      <w:pPr>
        <w:pStyle w:val="ListParagraph"/>
        <w:numPr>
          <w:ilvl w:val="0"/>
          <w:numId w:val="21"/>
        </w:numPr>
        <w:spacing w:after="0" w:line="360" w:lineRule="auto"/>
        <w:rPr>
          <w:rFonts w:ascii="Times New Roman" w:hAnsi="Times New Roman" w:cs="Times New Roman"/>
          <w:sz w:val="24"/>
          <w:szCs w:val="24"/>
        </w:rPr>
      </w:pPr>
      <w:r w:rsidRPr="00060023">
        <w:rPr>
          <w:rFonts w:ascii="Times New Roman" w:hAnsi="Times New Roman" w:cs="Times New Roman"/>
          <w:sz w:val="24"/>
          <w:szCs w:val="24"/>
        </w:rPr>
        <w:t xml:space="preserve">Colour turned dark blue after 2 drops of </w:t>
      </w:r>
      <w:r w:rsidRPr="00060023">
        <w:rPr>
          <w:rFonts w:ascii="Times New Roman" w:hAnsi="Times New Roman" w:cs="Times New Roman"/>
          <w:sz w:val="24"/>
          <w:szCs w:val="24"/>
          <w:highlight w:val="white"/>
        </w:rPr>
        <w:t>NH</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rPr>
        <w:t xml:space="preserve">. No precipitation was </w:t>
      </w:r>
      <w:r w:rsidR="00723973" w:rsidRPr="00060023">
        <w:rPr>
          <w:rFonts w:ascii="Times New Roman" w:hAnsi="Times New Roman" w:cs="Times New Roman"/>
          <w:sz w:val="24"/>
          <w:szCs w:val="24"/>
        </w:rPr>
        <w:t>present</w:t>
      </w:r>
      <w:r w:rsidR="0049564D" w:rsidRPr="00060023">
        <w:rPr>
          <w:rFonts w:ascii="Times New Roman" w:hAnsi="Times New Roman" w:cs="Times New Roman"/>
          <w:sz w:val="24"/>
          <w:szCs w:val="24"/>
        </w:rPr>
        <w:t xml:space="preserve">. This was </w:t>
      </w:r>
      <w:r w:rsidRPr="00060023">
        <w:rPr>
          <w:rFonts w:ascii="Times New Roman" w:hAnsi="Times New Roman" w:cs="Times New Roman"/>
          <w:sz w:val="24"/>
          <w:szCs w:val="24"/>
          <w:highlight w:val="white"/>
        </w:rPr>
        <w:t>caused by copper-ammonia reaction intensifying the colour of the copper:</w:t>
      </w:r>
    </w:p>
    <w:p w14:paraId="15F37836" w14:textId="77777777" w:rsidR="003313FA" w:rsidRPr="00060023" w:rsidRDefault="003313FA" w:rsidP="00060023">
      <w:pPr>
        <w:pStyle w:val="ListParagraph"/>
        <w:spacing w:after="0" w:line="360" w:lineRule="auto"/>
        <w:jc w:val="center"/>
        <w:rPr>
          <w:rFonts w:ascii="Times New Roman" w:hAnsi="Times New Roman" w:cs="Times New Roman"/>
          <w:sz w:val="24"/>
          <w:szCs w:val="24"/>
        </w:rPr>
      </w:pPr>
      <w:r w:rsidRPr="00060023">
        <w:rPr>
          <w:rFonts w:ascii="Times New Roman" w:hAnsi="Times New Roman" w:cs="Times New Roman"/>
          <w:sz w:val="24"/>
          <w:szCs w:val="24"/>
          <w:highlight w:val="white"/>
        </w:rPr>
        <w:t>[</w:t>
      </w:r>
      <w:r w:rsidR="00723973" w:rsidRPr="00060023">
        <w:rPr>
          <w:rFonts w:ascii="Times New Roman" w:hAnsi="Times New Roman" w:cs="Times New Roman"/>
          <w:sz w:val="24"/>
          <w:szCs w:val="24"/>
          <w:highlight w:val="white"/>
        </w:rPr>
        <w:t>Cu (</w:t>
      </w:r>
      <w:r w:rsidRPr="00060023">
        <w:rPr>
          <w:rFonts w:ascii="Times New Roman" w:hAnsi="Times New Roman" w:cs="Times New Roman"/>
          <w:sz w:val="24"/>
          <w:szCs w:val="24"/>
          <w:highlight w:val="white"/>
        </w:rPr>
        <w:t>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O)</w:t>
      </w:r>
      <w:r w:rsidRPr="00060023">
        <w:rPr>
          <w:rFonts w:ascii="Times New Roman" w:hAnsi="Times New Roman" w:cs="Times New Roman"/>
          <w:sz w:val="24"/>
          <w:szCs w:val="24"/>
          <w:highlight w:val="white"/>
          <w:vertAlign w:val="subscript"/>
        </w:rPr>
        <w:t>4</w:t>
      </w:r>
      <w:r w:rsidRPr="00060023">
        <w:rPr>
          <w:rFonts w:ascii="Times New Roman" w:hAnsi="Times New Roman" w:cs="Times New Roman"/>
          <w:sz w:val="24"/>
          <w:szCs w:val="24"/>
          <w:highlight w:val="white"/>
        </w:rPr>
        <w:t>]</w:t>
      </w:r>
      <w:r w:rsidRPr="00060023">
        <w:rPr>
          <w:rFonts w:ascii="Times New Roman" w:hAnsi="Times New Roman" w:cs="Times New Roman"/>
          <w:sz w:val="24"/>
          <w:szCs w:val="24"/>
          <w:highlight w:val="white"/>
          <w:vertAlign w:val="superscript"/>
        </w:rPr>
        <w:t>2+</w:t>
      </w:r>
      <w:r w:rsidRPr="00060023">
        <w:rPr>
          <w:rFonts w:ascii="Times New Roman" w:hAnsi="Times New Roman" w:cs="Times New Roman"/>
          <w:sz w:val="24"/>
          <w:szCs w:val="24"/>
          <w:highlight w:val="white"/>
        </w:rPr>
        <w:t>(</w:t>
      </w:r>
      <w:proofErr w:type="spellStart"/>
      <w:r w:rsidR="000620D2" w:rsidRPr="00060023">
        <w:rPr>
          <w:rFonts w:ascii="Times New Roman" w:hAnsi="Times New Roman" w:cs="Times New Roman"/>
          <w:sz w:val="24"/>
          <w:szCs w:val="24"/>
          <w:highlight w:val="white"/>
        </w:rPr>
        <w:t>aq</w:t>
      </w:r>
      <w:proofErr w:type="spellEnd"/>
      <w:r w:rsidR="000620D2" w:rsidRPr="00060023">
        <w:rPr>
          <w:rFonts w:ascii="Times New Roman" w:hAnsi="Times New Roman" w:cs="Times New Roman"/>
          <w:sz w:val="24"/>
          <w:szCs w:val="24"/>
          <w:highlight w:val="white"/>
        </w:rPr>
        <w:t>) +</w:t>
      </w:r>
      <w:r w:rsidRPr="00060023">
        <w:rPr>
          <w:rFonts w:ascii="Times New Roman" w:hAnsi="Times New Roman" w:cs="Times New Roman"/>
          <w:sz w:val="24"/>
          <w:szCs w:val="24"/>
          <w:highlight w:val="white"/>
        </w:rPr>
        <w:t xml:space="preserve"> 4NH</w:t>
      </w:r>
      <w:r w:rsidRPr="00060023">
        <w:rPr>
          <w:rFonts w:ascii="Times New Roman" w:hAnsi="Times New Roman" w:cs="Times New Roman"/>
          <w:sz w:val="24"/>
          <w:szCs w:val="24"/>
          <w:highlight w:val="white"/>
          <w:vertAlign w:val="subscript"/>
        </w:rPr>
        <w:t>3</w:t>
      </w:r>
      <w:r w:rsidRPr="00060023">
        <w:rPr>
          <w:rFonts w:ascii="Times New Roman" w:eastAsia="Arial Unicode MS" w:hAnsi="Times New Roman" w:cs="Times New Roman"/>
          <w:sz w:val="24"/>
          <w:szCs w:val="24"/>
          <w:highlight w:val="white"/>
        </w:rPr>
        <w:t>(</w:t>
      </w:r>
      <w:proofErr w:type="spellStart"/>
      <w:r w:rsidRPr="00060023">
        <w:rPr>
          <w:rFonts w:ascii="Times New Roman" w:eastAsia="Arial Unicode MS" w:hAnsi="Times New Roman" w:cs="Times New Roman"/>
          <w:sz w:val="24"/>
          <w:szCs w:val="24"/>
          <w:highlight w:val="white"/>
        </w:rPr>
        <w:t>aq</w:t>
      </w:r>
      <w:proofErr w:type="spellEnd"/>
      <w:r w:rsidRPr="00060023">
        <w:rPr>
          <w:rFonts w:ascii="Times New Roman" w:eastAsia="Arial Unicode MS" w:hAnsi="Times New Roman" w:cs="Times New Roman"/>
          <w:sz w:val="24"/>
          <w:szCs w:val="24"/>
          <w:highlight w:val="white"/>
        </w:rPr>
        <w:t xml:space="preserve">)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w:t>
      </w:r>
      <w:proofErr w:type="gramStart"/>
      <w:r w:rsidRPr="00060023">
        <w:rPr>
          <w:rFonts w:ascii="Times New Roman" w:eastAsia="Arial Unicode MS" w:hAnsi="Times New Roman" w:cs="Times New Roman"/>
          <w:sz w:val="24"/>
          <w:szCs w:val="24"/>
          <w:highlight w:val="white"/>
        </w:rPr>
        <w:t>Cu(</w:t>
      </w:r>
      <w:proofErr w:type="gramEnd"/>
      <w:r w:rsidRPr="00060023">
        <w:rPr>
          <w:rFonts w:ascii="Times New Roman" w:eastAsia="Arial Unicode MS" w:hAnsi="Times New Roman" w:cs="Times New Roman"/>
          <w:sz w:val="24"/>
          <w:szCs w:val="24"/>
          <w:highlight w:val="white"/>
        </w:rPr>
        <w:t>NH</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w:t>
      </w:r>
      <w:r w:rsidRPr="00060023">
        <w:rPr>
          <w:rFonts w:ascii="Times New Roman" w:hAnsi="Times New Roman" w:cs="Times New Roman"/>
          <w:sz w:val="24"/>
          <w:szCs w:val="24"/>
          <w:highlight w:val="white"/>
          <w:vertAlign w:val="subscript"/>
        </w:rPr>
        <w:t>4</w:t>
      </w:r>
      <w:r w:rsidRPr="00060023">
        <w:rPr>
          <w:rFonts w:ascii="Times New Roman" w:hAnsi="Times New Roman" w:cs="Times New Roman"/>
          <w:sz w:val="24"/>
          <w:szCs w:val="24"/>
          <w:highlight w:val="white"/>
        </w:rPr>
        <w:t>]</w:t>
      </w:r>
      <w:r w:rsidRPr="00060023">
        <w:rPr>
          <w:rFonts w:ascii="Times New Roman" w:hAnsi="Times New Roman" w:cs="Times New Roman"/>
          <w:sz w:val="24"/>
          <w:szCs w:val="24"/>
          <w:highlight w:val="white"/>
          <w:vertAlign w:val="superscript"/>
        </w:rPr>
        <w:t>2+</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H2O(l)</w:t>
      </w:r>
    </w:p>
    <w:p w14:paraId="38577BE5" w14:textId="77777777" w:rsidR="003313FA" w:rsidRPr="00060023" w:rsidRDefault="003313FA" w:rsidP="00060023">
      <w:pPr>
        <w:pStyle w:val="ListParagraph"/>
        <w:spacing w:after="0" w:line="360" w:lineRule="auto"/>
        <w:jc w:val="center"/>
        <w:rPr>
          <w:rFonts w:ascii="Times New Roman" w:hAnsi="Times New Roman" w:cs="Times New Roman"/>
          <w:sz w:val="24"/>
          <w:szCs w:val="24"/>
        </w:rPr>
      </w:pPr>
    </w:p>
    <w:p w14:paraId="0F38D696" w14:textId="2561B170" w:rsidR="003313FA" w:rsidRPr="00060023" w:rsidRDefault="003313FA" w:rsidP="00060023">
      <w:pPr>
        <w:pStyle w:val="ListParagraph"/>
        <w:numPr>
          <w:ilvl w:val="0"/>
          <w:numId w:val="21"/>
        </w:numPr>
        <w:spacing w:after="0" w:line="360" w:lineRule="auto"/>
        <w:jc w:val="both"/>
        <w:rPr>
          <w:rFonts w:ascii="Times New Roman" w:hAnsi="Times New Roman" w:cs="Times New Roman"/>
          <w:sz w:val="24"/>
          <w:szCs w:val="24"/>
          <w:highlight w:val="white"/>
        </w:rPr>
      </w:pPr>
      <w:r w:rsidRPr="00060023">
        <w:rPr>
          <w:rFonts w:ascii="Times New Roman" w:hAnsi="Times New Roman" w:cs="Times New Roman"/>
          <w:sz w:val="24"/>
          <w:szCs w:val="24"/>
          <w:highlight w:val="white"/>
        </w:rPr>
        <w:lastRenderedPageBreak/>
        <w:t>The change of the ammonia into ammonium was caused by the reaction of the hydrogen ions, that caused the removal of ammonia from the previous reaction. The addition of HCl thus created more products, which caused the reaction to favour the reactants and shift to the left. This caused the Cu</w:t>
      </w:r>
      <w:r w:rsidRPr="00060023">
        <w:rPr>
          <w:rFonts w:ascii="Times New Roman" w:hAnsi="Times New Roman" w:cs="Times New Roman"/>
          <w:sz w:val="24"/>
          <w:szCs w:val="24"/>
          <w:highlight w:val="white"/>
          <w:vertAlign w:val="superscript"/>
        </w:rPr>
        <w:t xml:space="preserve">2+ </w:t>
      </w:r>
      <w:r w:rsidRPr="00060023">
        <w:rPr>
          <w:rFonts w:ascii="Times New Roman" w:hAnsi="Times New Roman" w:cs="Times New Roman"/>
          <w:sz w:val="24"/>
          <w:szCs w:val="24"/>
          <w:highlight w:val="white"/>
        </w:rPr>
        <w:t>ions to create a lighter blue.</w:t>
      </w:r>
    </w:p>
    <w:p w14:paraId="128CFC88" w14:textId="77777777" w:rsidR="003313FA" w:rsidRPr="00060023" w:rsidRDefault="003313FA" w:rsidP="00060023">
      <w:pPr>
        <w:spacing w:after="0" w:line="360" w:lineRule="auto"/>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H</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NH</w:t>
      </w:r>
      <w:r w:rsidRPr="00060023">
        <w:rPr>
          <w:rFonts w:ascii="Times New Roman" w:hAnsi="Times New Roman" w:cs="Times New Roman"/>
          <w:sz w:val="24"/>
          <w:szCs w:val="24"/>
          <w:highlight w:val="white"/>
          <w:vertAlign w:val="subscript"/>
        </w:rPr>
        <w:t>3</w:t>
      </w:r>
      <w:r w:rsidRPr="00060023">
        <w:rPr>
          <w:rFonts w:ascii="Times New Roman" w:eastAsia="Arial Unicode MS" w:hAnsi="Times New Roman" w:cs="Times New Roman"/>
          <w:sz w:val="24"/>
          <w:szCs w:val="24"/>
          <w:highlight w:val="white"/>
        </w:rPr>
        <w:t>(</w:t>
      </w:r>
      <w:proofErr w:type="spellStart"/>
      <w:r w:rsidRPr="00060023">
        <w:rPr>
          <w:rFonts w:ascii="Times New Roman" w:eastAsia="Arial Unicode MS" w:hAnsi="Times New Roman" w:cs="Times New Roman"/>
          <w:sz w:val="24"/>
          <w:szCs w:val="24"/>
          <w:highlight w:val="white"/>
        </w:rPr>
        <w:t>aq</w:t>
      </w:r>
      <w:proofErr w:type="spellEnd"/>
      <w:r w:rsidRPr="00060023">
        <w:rPr>
          <w:rFonts w:ascii="Times New Roman" w:eastAsia="Arial Unicode MS" w:hAnsi="Times New Roman" w:cs="Times New Roman"/>
          <w:sz w:val="24"/>
          <w:szCs w:val="24"/>
          <w:highlight w:val="white"/>
        </w:rPr>
        <w:t xml:space="preserve">)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NH</w:t>
      </w:r>
      <w:r w:rsidRPr="00060023">
        <w:rPr>
          <w:rFonts w:ascii="Times New Roman" w:hAnsi="Times New Roman" w:cs="Times New Roman"/>
          <w:sz w:val="24"/>
          <w:szCs w:val="24"/>
          <w:highlight w:val="white"/>
          <w:vertAlign w:val="subscript"/>
        </w:rPr>
        <w:t>4</w:t>
      </w:r>
    </w:p>
    <w:p w14:paraId="45C09E2F" w14:textId="77777777" w:rsidR="00AD3E9A" w:rsidRPr="00060023" w:rsidRDefault="00AD3E9A" w:rsidP="00AD3E9A">
      <w:pPr>
        <w:spacing w:line="360" w:lineRule="auto"/>
        <w:rPr>
          <w:rFonts w:ascii="Times New Roman" w:hAnsi="Times New Roman" w:cs="Times New Roman"/>
          <w:iCs/>
          <w:sz w:val="24"/>
          <w:szCs w:val="24"/>
          <w:highlight w:val="white"/>
          <w:u w:val="single"/>
        </w:rPr>
      </w:pPr>
    </w:p>
    <w:p w14:paraId="0981546F" w14:textId="77777777" w:rsidR="00AD3E9A" w:rsidRPr="00060023" w:rsidRDefault="00AD3E9A" w:rsidP="00AD3E9A">
      <w:pPr>
        <w:spacing w:line="360" w:lineRule="auto"/>
        <w:rPr>
          <w:rFonts w:ascii="Times New Roman" w:hAnsi="Times New Roman" w:cs="Times New Roman"/>
          <w:iCs/>
          <w:sz w:val="24"/>
          <w:szCs w:val="24"/>
          <w:highlight w:val="white"/>
          <w:u w:val="single"/>
        </w:rPr>
      </w:pPr>
      <w:r w:rsidRPr="00060023">
        <w:rPr>
          <w:rFonts w:ascii="Times New Roman" w:hAnsi="Times New Roman" w:cs="Times New Roman"/>
          <w:iCs/>
          <w:sz w:val="24"/>
          <w:szCs w:val="24"/>
          <w:highlight w:val="white"/>
          <w:u w:val="single"/>
        </w:rPr>
        <w:t>Table 2: Multiple equilibria</w:t>
      </w:r>
    </w:p>
    <w:tbl>
      <w:tblPr>
        <w:tblW w:w="9345" w:type="dxa"/>
        <w:tblInd w:w="-6" w:type="dxa"/>
        <w:tblBorders>
          <w:top w:val="nil"/>
          <w:left w:val="nil"/>
          <w:bottom w:val="nil"/>
          <w:right w:val="nil"/>
          <w:insideH w:val="nil"/>
          <w:insideV w:val="nil"/>
        </w:tblBorders>
        <w:tblLayout w:type="fixed"/>
        <w:tblLook w:val="0600" w:firstRow="0" w:lastRow="0" w:firstColumn="0" w:lastColumn="0" w:noHBand="1" w:noVBand="1"/>
      </w:tblPr>
      <w:tblGrid>
        <w:gridCol w:w="4650"/>
        <w:gridCol w:w="4695"/>
      </w:tblGrid>
      <w:tr w:rsidR="00AD3E9A" w:rsidRPr="00060023" w14:paraId="61F44BEC" w14:textId="77777777" w:rsidTr="00DE7FB8">
        <w:trPr>
          <w:trHeight w:val="480"/>
        </w:trPr>
        <w:tc>
          <w:tcPr>
            <w:tcW w:w="46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90D441" w14:textId="77777777" w:rsidR="00AD3E9A" w:rsidRPr="00060023" w:rsidRDefault="00AD3E9A" w:rsidP="00DE7FB8">
            <w:pPr>
              <w:spacing w:line="240" w:lineRule="auto"/>
              <w:ind w:left="100"/>
              <w:jc w:val="center"/>
              <w:rPr>
                <w:rFonts w:ascii="Times New Roman" w:hAnsi="Times New Roman" w:cs="Times New Roman"/>
                <w:b/>
                <w:sz w:val="24"/>
                <w:szCs w:val="24"/>
                <w:highlight w:val="white"/>
              </w:rPr>
            </w:pPr>
            <w:r w:rsidRPr="00060023">
              <w:rPr>
                <w:rFonts w:ascii="Times New Roman" w:hAnsi="Times New Roman" w:cs="Times New Roman"/>
                <w:b/>
                <w:sz w:val="24"/>
                <w:szCs w:val="24"/>
                <w:highlight w:val="white"/>
              </w:rPr>
              <w:t>Steps</w:t>
            </w:r>
          </w:p>
        </w:tc>
        <w:tc>
          <w:tcPr>
            <w:tcW w:w="469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C2BA8B6" w14:textId="77777777" w:rsidR="00AD3E9A" w:rsidRPr="00060023" w:rsidRDefault="00AD3E9A" w:rsidP="00DE7FB8">
            <w:pPr>
              <w:spacing w:line="240" w:lineRule="auto"/>
              <w:ind w:left="100"/>
              <w:jc w:val="center"/>
              <w:rPr>
                <w:rFonts w:ascii="Times New Roman" w:hAnsi="Times New Roman" w:cs="Times New Roman"/>
                <w:b/>
                <w:sz w:val="24"/>
                <w:szCs w:val="24"/>
                <w:highlight w:val="white"/>
              </w:rPr>
            </w:pPr>
            <w:r w:rsidRPr="00060023">
              <w:rPr>
                <w:rFonts w:ascii="Times New Roman" w:hAnsi="Times New Roman" w:cs="Times New Roman"/>
                <w:b/>
                <w:sz w:val="24"/>
                <w:szCs w:val="24"/>
                <w:highlight w:val="white"/>
              </w:rPr>
              <w:t>Observations</w:t>
            </w:r>
          </w:p>
        </w:tc>
      </w:tr>
      <w:tr w:rsidR="00AD3E9A" w:rsidRPr="00060023" w14:paraId="5A2DFD10" w14:textId="77777777" w:rsidTr="00AD3E9A">
        <w:trPr>
          <w:trHeight w:val="540"/>
        </w:trPr>
        <w:tc>
          <w:tcPr>
            <w:tcW w:w="46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41175AC" w14:textId="77777777" w:rsidR="00AD3E9A" w:rsidRPr="00060023" w:rsidRDefault="00AD3E9A" w:rsidP="00AD3E9A">
            <w:pPr>
              <w:spacing w:line="240" w:lineRule="auto"/>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Adding 0.5mL of 0.1mol/L Na</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 xml:space="preserve">3 </w:t>
            </w:r>
          </w:p>
          <w:p w14:paraId="5CDC38A0" w14:textId="77777777" w:rsidR="00AD3E9A" w:rsidRPr="00060023" w:rsidRDefault="00AD3E9A" w:rsidP="00AD3E9A">
            <w:pPr>
              <w:spacing w:line="240" w:lineRule="auto"/>
              <w:ind w:left="100"/>
              <w:jc w:val="center"/>
              <w:rPr>
                <w:rFonts w:ascii="Times New Roman" w:hAnsi="Times New Roman" w:cs="Times New Roman"/>
                <w:b/>
                <w:bCs/>
                <w:sz w:val="24"/>
                <w:szCs w:val="24"/>
                <w:highlight w:val="white"/>
              </w:rPr>
            </w:pPr>
            <w:r w:rsidRPr="00060023">
              <w:rPr>
                <w:rFonts w:ascii="Times New Roman" w:hAnsi="Times New Roman" w:cs="Times New Roman"/>
                <w:b/>
                <w:bCs/>
                <w:sz w:val="24"/>
                <w:szCs w:val="24"/>
                <w:highlight w:val="white"/>
              </w:rPr>
              <w:t>(5)(d)</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077536C2" w14:textId="77777777" w:rsidR="000667A5" w:rsidRPr="00060023" w:rsidRDefault="00AD3E9A" w:rsidP="00DE7FB8">
            <w:pPr>
              <w:spacing w:line="240" w:lineRule="auto"/>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Na</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xml:space="preserve"> is a clear liquid </w:t>
            </w:r>
          </w:p>
          <w:p w14:paraId="36C261C8" w14:textId="77777777" w:rsidR="00AD3E9A" w:rsidRPr="00060023" w:rsidRDefault="00AD3E9A" w:rsidP="000667A5">
            <w:pPr>
              <w:spacing w:line="240" w:lineRule="auto"/>
              <w:rPr>
                <w:rFonts w:ascii="Times New Roman" w:hAnsi="Times New Roman" w:cs="Times New Roman"/>
                <w:sz w:val="24"/>
                <w:szCs w:val="24"/>
                <w:highlight w:val="white"/>
              </w:rPr>
            </w:pPr>
          </w:p>
        </w:tc>
      </w:tr>
      <w:tr w:rsidR="00AD3E9A" w:rsidRPr="00060023" w14:paraId="61F415A7" w14:textId="77777777" w:rsidTr="00AD3E9A">
        <w:trPr>
          <w:trHeight w:val="1620"/>
        </w:trPr>
        <w:tc>
          <w:tcPr>
            <w:tcW w:w="46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1522CA0" w14:textId="77777777" w:rsidR="000667A5" w:rsidRPr="00060023" w:rsidRDefault="000667A5" w:rsidP="00AD3E9A">
            <w:pPr>
              <w:spacing w:line="240" w:lineRule="auto"/>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Adding </w:t>
            </w:r>
            <w:r w:rsidR="00AD3E9A" w:rsidRPr="00060023">
              <w:rPr>
                <w:rFonts w:ascii="Times New Roman" w:hAnsi="Times New Roman" w:cs="Times New Roman"/>
                <w:sz w:val="24"/>
                <w:szCs w:val="24"/>
                <w:highlight w:val="white"/>
              </w:rPr>
              <w:t>0.5mL of 0.1mol/L AgNO</w:t>
            </w:r>
            <w:r w:rsidR="00AD3E9A" w:rsidRPr="00060023">
              <w:rPr>
                <w:rFonts w:ascii="Times New Roman" w:hAnsi="Times New Roman" w:cs="Times New Roman"/>
                <w:sz w:val="24"/>
                <w:szCs w:val="24"/>
                <w:highlight w:val="white"/>
                <w:vertAlign w:val="subscript"/>
              </w:rPr>
              <w:t>3</w:t>
            </w:r>
            <w:r w:rsidR="00AD3E9A" w:rsidRPr="00060023">
              <w:rPr>
                <w:rFonts w:ascii="Times New Roman" w:hAnsi="Times New Roman" w:cs="Times New Roman"/>
                <w:sz w:val="24"/>
                <w:szCs w:val="24"/>
                <w:highlight w:val="white"/>
              </w:rPr>
              <w:t xml:space="preserve"> </w:t>
            </w:r>
          </w:p>
          <w:p w14:paraId="3886B97C" w14:textId="77777777" w:rsidR="00AD3E9A" w:rsidRPr="00060023" w:rsidRDefault="000667A5" w:rsidP="00AD3E9A">
            <w:pPr>
              <w:spacing w:line="240" w:lineRule="auto"/>
              <w:ind w:left="100"/>
              <w:jc w:val="center"/>
              <w:rPr>
                <w:rFonts w:ascii="Times New Roman" w:hAnsi="Times New Roman" w:cs="Times New Roman"/>
                <w:b/>
                <w:bCs/>
                <w:sz w:val="24"/>
                <w:szCs w:val="24"/>
                <w:highlight w:val="white"/>
              </w:rPr>
            </w:pPr>
            <w:r w:rsidRPr="00060023">
              <w:rPr>
                <w:rFonts w:ascii="Times New Roman" w:hAnsi="Times New Roman" w:cs="Times New Roman"/>
                <w:b/>
                <w:bCs/>
                <w:sz w:val="24"/>
                <w:szCs w:val="24"/>
                <w:highlight w:val="white"/>
              </w:rPr>
              <w:t>(6)</w:t>
            </w:r>
            <w:r w:rsidR="00AD3E9A" w:rsidRPr="00060023">
              <w:rPr>
                <w:rFonts w:ascii="Times New Roman" w:hAnsi="Times New Roman" w:cs="Times New Roman"/>
                <w:b/>
                <w:bCs/>
                <w:sz w:val="24"/>
                <w:szCs w:val="24"/>
                <w:highlight w:val="white"/>
              </w:rPr>
              <w:t>(e)</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2386AF34" w14:textId="77777777" w:rsidR="00AD3E9A" w:rsidRPr="00060023" w:rsidRDefault="00AD3E9A" w:rsidP="00DE7FB8">
            <w:pPr>
              <w:spacing w:line="240" w:lineRule="auto"/>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AgNO</w:t>
            </w:r>
            <w:r w:rsidRPr="00060023">
              <w:rPr>
                <w:rFonts w:ascii="Times New Roman" w:hAnsi="Times New Roman" w:cs="Times New Roman"/>
                <w:sz w:val="24"/>
                <w:szCs w:val="24"/>
                <w:highlight w:val="white"/>
                <w:vertAlign w:val="subscript"/>
              </w:rPr>
              <w:t xml:space="preserve">3 </w:t>
            </w:r>
            <w:r w:rsidR="000667A5" w:rsidRPr="00060023">
              <w:rPr>
                <w:rFonts w:ascii="Times New Roman" w:hAnsi="Times New Roman" w:cs="Times New Roman"/>
                <w:sz w:val="24"/>
                <w:szCs w:val="24"/>
                <w:highlight w:val="white"/>
              </w:rPr>
              <w:t>is</w:t>
            </w:r>
            <w:r w:rsidRPr="00060023">
              <w:rPr>
                <w:rFonts w:ascii="Times New Roman" w:hAnsi="Times New Roman" w:cs="Times New Roman"/>
                <w:sz w:val="24"/>
                <w:szCs w:val="24"/>
                <w:highlight w:val="white"/>
              </w:rPr>
              <w:t xml:space="preserve"> </w:t>
            </w:r>
            <w:r w:rsidR="000667A5" w:rsidRPr="00060023">
              <w:rPr>
                <w:rFonts w:ascii="Times New Roman" w:hAnsi="Times New Roman" w:cs="Times New Roman"/>
                <w:sz w:val="24"/>
                <w:szCs w:val="24"/>
                <w:highlight w:val="white"/>
              </w:rPr>
              <w:t>c</w:t>
            </w:r>
            <w:r w:rsidRPr="00060023">
              <w:rPr>
                <w:rFonts w:ascii="Times New Roman" w:hAnsi="Times New Roman" w:cs="Times New Roman"/>
                <w:sz w:val="24"/>
                <w:szCs w:val="24"/>
                <w:highlight w:val="white"/>
              </w:rPr>
              <w:t xml:space="preserve">lear </w:t>
            </w:r>
            <w:r w:rsidR="000667A5" w:rsidRPr="00060023">
              <w:rPr>
                <w:rFonts w:ascii="Times New Roman" w:hAnsi="Times New Roman" w:cs="Times New Roman"/>
                <w:sz w:val="24"/>
                <w:szCs w:val="24"/>
                <w:highlight w:val="white"/>
              </w:rPr>
              <w:t>liquid</w:t>
            </w:r>
          </w:p>
          <w:p w14:paraId="00FC199D" w14:textId="77777777" w:rsidR="00AD3E9A" w:rsidRPr="00060023" w:rsidRDefault="00AD3E9A" w:rsidP="00DE7FB8">
            <w:pPr>
              <w:spacing w:line="240" w:lineRule="auto"/>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w:t>
            </w:r>
            <w:r w:rsidR="000667A5" w:rsidRPr="00060023">
              <w:rPr>
                <w:rFonts w:ascii="Times New Roman" w:hAnsi="Times New Roman" w:cs="Times New Roman"/>
                <w:sz w:val="24"/>
                <w:szCs w:val="24"/>
                <w:highlight w:val="white"/>
              </w:rPr>
              <w:t>After the adding it, solution turned to light sandy</w:t>
            </w:r>
            <w:r w:rsidRPr="00060023">
              <w:rPr>
                <w:rFonts w:ascii="Times New Roman" w:hAnsi="Times New Roman" w:cs="Times New Roman"/>
                <w:sz w:val="24"/>
                <w:szCs w:val="24"/>
                <w:highlight w:val="white"/>
              </w:rPr>
              <w:t xml:space="preserve"> brown colour</w:t>
            </w:r>
          </w:p>
          <w:p w14:paraId="626F4698" w14:textId="77777777" w:rsidR="00AD3E9A" w:rsidRPr="00060023" w:rsidRDefault="00AD3E9A" w:rsidP="000667A5">
            <w:pPr>
              <w:spacing w:line="240" w:lineRule="auto"/>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Opaque</w:t>
            </w:r>
            <w:r w:rsidR="000667A5" w:rsidRPr="00060023">
              <w:rPr>
                <w:rFonts w:ascii="Times New Roman" w:hAnsi="Times New Roman" w:cs="Times New Roman"/>
                <w:sz w:val="24"/>
                <w:szCs w:val="24"/>
                <w:highlight w:val="white"/>
              </w:rPr>
              <w:t xml:space="preserve"> and cloudy</w:t>
            </w:r>
          </w:p>
        </w:tc>
      </w:tr>
      <w:tr w:rsidR="00AD3E9A" w:rsidRPr="00060023" w14:paraId="086374E6" w14:textId="77777777" w:rsidTr="00AD3E9A">
        <w:trPr>
          <w:trHeight w:val="1280"/>
        </w:trPr>
        <w:tc>
          <w:tcPr>
            <w:tcW w:w="46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BEF8434" w14:textId="77777777" w:rsidR="000667A5" w:rsidRPr="00060023" w:rsidRDefault="000667A5" w:rsidP="00AD3E9A">
            <w:pPr>
              <w:spacing w:line="240" w:lineRule="auto"/>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Adding</w:t>
            </w:r>
            <w:r w:rsidR="00AD3E9A" w:rsidRPr="00060023">
              <w:rPr>
                <w:rFonts w:ascii="Times New Roman" w:hAnsi="Times New Roman" w:cs="Times New Roman"/>
                <w:sz w:val="24"/>
                <w:szCs w:val="24"/>
                <w:highlight w:val="white"/>
              </w:rPr>
              <w:t xml:space="preserve"> 6mol/L HNO</w:t>
            </w:r>
            <w:r w:rsidR="00AD3E9A" w:rsidRPr="00060023">
              <w:rPr>
                <w:rFonts w:ascii="Times New Roman" w:hAnsi="Times New Roman" w:cs="Times New Roman"/>
                <w:sz w:val="24"/>
                <w:szCs w:val="24"/>
                <w:highlight w:val="white"/>
                <w:vertAlign w:val="subscript"/>
              </w:rPr>
              <w:t>3</w:t>
            </w:r>
            <w:r w:rsidR="00AD3E9A" w:rsidRPr="00060023">
              <w:rPr>
                <w:rFonts w:ascii="Times New Roman" w:hAnsi="Times New Roman" w:cs="Times New Roman"/>
                <w:sz w:val="24"/>
                <w:szCs w:val="24"/>
                <w:highlight w:val="white"/>
              </w:rPr>
              <w:t xml:space="preserve"> </w:t>
            </w:r>
            <w:r w:rsidRPr="00060023">
              <w:rPr>
                <w:rFonts w:ascii="Times New Roman" w:hAnsi="Times New Roman" w:cs="Times New Roman"/>
                <w:sz w:val="24"/>
                <w:szCs w:val="24"/>
                <w:highlight w:val="white"/>
              </w:rPr>
              <w:t xml:space="preserve">dropwise </w:t>
            </w:r>
            <w:r w:rsidR="00AD3E9A" w:rsidRPr="00060023">
              <w:rPr>
                <w:rFonts w:ascii="Times New Roman" w:hAnsi="Times New Roman" w:cs="Times New Roman"/>
                <w:sz w:val="24"/>
                <w:szCs w:val="24"/>
                <w:highlight w:val="white"/>
              </w:rPr>
              <w:t>until change</w:t>
            </w:r>
            <w:r w:rsidRPr="00060023">
              <w:rPr>
                <w:rFonts w:ascii="Times New Roman" w:hAnsi="Times New Roman" w:cs="Times New Roman"/>
                <w:sz w:val="24"/>
                <w:szCs w:val="24"/>
                <w:highlight w:val="white"/>
              </w:rPr>
              <w:t xml:space="preserve"> is observed</w:t>
            </w:r>
          </w:p>
          <w:p w14:paraId="5EAFA53E" w14:textId="77777777" w:rsidR="00AD3E9A" w:rsidRPr="00060023" w:rsidRDefault="000667A5" w:rsidP="00AD3E9A">
            <w:pPr>
              <w:spacing w:line="240" w:lineRule="auto"/>
              <w:ind w:left="100"/>
              <w:jc w:val="center"/>
              <w:rPr>
                <w:rFonts w:ascii="Times New Roman" w:hAnsi="Times New Roman" w:cs="Times New Roman"/>
                <w:b/>
                <w:bCs/>
                <w:sz w:val="24"/>
                <w:szCs w:val="24"/>
                <w:highlight w:val="white"/>
              </w:rPr>
            </w:pPr>
            <w:r w:rsidRPr="00060023">
              <w:rPr>
                <w:rFonts w:ascii="Times New Roman" w:hAnsi="Times New Roman" w:cs="Times New Roman"/>
                <w:b/>
                <w:bCs/>
                <w:sz w:val="24"/>
                <w:szCs w:val="24"/>
                <w:highlight w:val="white"/>
              </w:rPr>
              <w:t>(7)</w:t>
            </w:r>
            <w:r w:rsidR="00AD3E9A" w:rsidRPr="00060023">
              <w:rPr>
                <w:rFonts w:ascii="Times New Roman" w:hAnsi="Times New Roman" w:cs="Times New Roman"/>
                <w:b/>
                <w:bCs/>
                <w:sz w:val="24"/>
                <w:szCs w:val="24"/>
                <w:highlight w:val="white"/>
              </w:rPr>
              <w:t>(f)</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13631A29" w14:textId="77777777" w:rsidR="00AD3E9A" w:rsidRPr="00060023" w:rsidRDefault="00AD3E9A" w:rsidP="00DE7FB8">
            <w:pPr>
              <w:spacing w:line="240" w:lineRule="auto"/>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HNO</w:t>
            </w:r>
            <w:r w:rsidR="000667A5" w:rsidRPr="00060023">
              <w:rPr>
                <w:rFonts w:ascii="Times New Roman" w:hAnsi="Times New Roman" w:cs="Times New Roman"/>
                <w:sz w:val="24"/>
                <w:szCs w:val="24"/>
                <w:highlight w:val="white"/>
                <w:vertAlign w:val="subscript"/>
              </w:rPr>
              <w:t xml:space="preserve">3 </w:t>
            </w:r>
            <w:r w:rsidR="000667A5" w:rsidRPr="00060023">
              <w:rPr>
                <w:rFonts w:ascii="Times New Roman" w:hAnsi="Times New Roman" w:cs="Times New Roman"/>
                <w:sz w:val="24"/>
                <w:szCs w:val="24"/>
                <w:highlight w:val="white"/>
              </w:rPr>
              <w:t xml:space="preserve">is a </w:t>
            </w:r>
            <w:r w:rsidRPr="00060023">
              <w:rPr>
                <w:rFonts w:ascii="Times New Roman" w:hAnsi="Times New Roman" w:cs="Times New Roman"/>
                <w:sz w:val="24"/>
                <w:szCs w:val="24"/>
                <w:highlight w:val="white"/>
              </w:rPr>
              <w:t>clear liquid</w:t>
            </w:r>
          </w:p>
          <w:p w14:paraId="5BEF5A2E" w14:textId="77777777" w:rsidR="00AD3E9A" w:rsidRPr="00060023" w:rsidRDefault="00AD3E9A" w:rsidP="000667A5">
            <w:pPr>
              <w:spacing w:line="240" w:lineRule="auto"/>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w:t>
            </w:r>
            <w:r w:rsidR="000667A5" w:rsidRPr="00060023">
              <w:rPr>
                <w:rFonts w:ascii="Times New Roman" w:hAnsi="Times New Roman" w:cs="Times New Roman"/>
                <w:sz w:val="24"/>
                <w:szCs w:val="24"/>
                <w:highlight w:val="white"/>
              </w:rPr>
              <w:t>After 2 drops, solution turned to clear liquid</w:t>
            </w:r>
          </w:p>
        </w:tc>
      </w:tr>
      <w:tr w:rsidR="00AD3E9A" w:rsidRPr="00060023" w14:paraId="00F01EFA" w14:textId="77777777" w:rsidTr="00BE04BE">
        <w:trPr>
          <w:trHeight w:val="1483"/>
        </w:trPr>
        <w:tc>
          <w:tcPr>
            <w:tcW w:w="46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A885B64" w14:textId="77777777" w:rsidR="000667A5" w:rsidRPr="00060023" w:rsidRDefault="000667A5" w:rsidP="00AD3E9A">
            <w:pPr>
              <w:spacing w:line="240" w:lineRule="auto"/>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Adding </w:t>
            </w:r>
            <w:r w:rsidR="00AD3E9A" w:rsidRPr="00060023">
              <w:rPr>
                <w:rFonts w:ascii="Times New Roman" w:hAnsi="Times New Roman" w:cs="Times New Roman"/>
                <w:sz w:val="24"/>
                <w:szCs w:val="24"/>
                <w:highlight w:val="white"/>
              </w:rPr>
              <w:t xml:space="preserve">0.1mol/L </w:t>
            </w:r>
            <w:r w:rsidRPr="00060023">
              <w:rPr>
                <w:rFonts w:ascii="Times New Roman" w:hAnsi="Times New Roman" w:cs="Times New Roman"/>
                <w:sz w:val="24"/>
                <w:szCs w:val="24"/>
                <w:highlight w:val="white"/>
              </w:rPr>
              <w:t xml:space="preserve">of </w:t>
            </w:r>
            <w:r w:rsidR="00AD3E9A" w:rsidRPr="00060023">
              <w:rPr>
                <w:rFonts w:ascii="Times New Roman" w:hAnsi="Times New Roman" w:cs="Times New Roman"/>
                <w:sz w:val="24"/>
                <w:szCs w:val="24"/>
                <w:highlight w:val="white"/>
              </w:rPr>
              <w:t xml:space="preserve">HCl </w:t>
            </w:r>
            <w:r w:rsidRPr="00060023">
              <w:rPr>
                <w:rFonts w:ascii="Times New Roman" w:hAnsi="Times New Roman" w:cs="Times New Roman"/>
                <w:sz w:val="24"/>
                <w:szCs w:val="24"/>
                <w:highlight w:val="white"/>
              </w:rPr>
              <w:t xml:space="preserve">dropwise </w:t>
            </w:r>
            <w:r w:rsidR="00AD3E9A" w:rsidRPr="00060023">
              <w:rPr>
                <w:rFonts w:ascii="Times New Roman" w:hAnsi="Times New Roman" w:cs="Times New Roman"/>
                <w:sz w:val="24"/>
                <w:szCs w:val="24"/>
                <w:highlight w:val="white"/>
              </w:rPr>
              <w:t>until change</w:t>
            </w:r>
            <w:r w:rsidRPr="00060023">
              <w:rPr>
                <w:rFonts w:ascii="Times New Roman" w:hAnsi="Times New Roman" w:cs="Times New Roman"/>
                <w:sz w:val="24"/>
                <w:szCs w:val="24"/>
                <w:highlight w:val="white"/>
              </w:rPr>
              <w:t xml:space="preserve"> is observed</w:t>
            </w:r>
          </w:p>
          <w:p w14:paraId="0C27023E" w14:textId="77777777" w:rsidR="00AD3E9A" w:rsidRPr="00060023" w:rsidRDefault="00BE04BE" w:rsidP="00AD3E9A">
            <w:pPr>
              <w:spacing w:line="240" w:lineRule="auto"/>
              <w:ind w:left="100"/>
              <w:jc w:val="center"/>
              <w:rPr>
                <w:rFonts w:ascii="Times New Roman" w:hAnsi="Times New Roman" w:cs="Times New Roman"/>
                <w:b/>
                <w:bCs/>
                <w:sz w:val="24"/>
                <w:szCs w:val="24"/>
                <w:highlight w:val="white"/>
              </w:rPr>
            </w:pPr>
            <w:r w:rsidRPr="00060023">
              <w:rPr>
                <w:rFonts w:ascii="Times New Roman" w:hAnsi="Times New Roman" w:cs="Times New Roman"/>
                <w:b/>
                <w:bCs/>
                <w:sz w:val="24"/>
                <w:szCs w:val="24"/>
                <w:highlight w:val="white"/>
              </w:rPr>
              <w:t>(8)</w:t>
            </w:r>
            <w:r w:rsidR="00AD3E9A" w:rsidRPr="00060023">
              <w:rPr>
                <w:rFonts w:ascii="Times New Roman" w:hAnsi="Times New Roman" w:cs="Times New Roman"/>
                <w:b/>
                <w:bCs/>
                <w:sz w:val="24"/>
                <w:szCs w:val="24"/>
                <w:highlight w:val="white"/>
              </w:rPr>
              <w:t>(g)</w:t>
            </w:r>
          </w:p>
        </w:tc>
        <w:tc>
          <w:tcPr>
            <w:tcW w:w="4695" w:type="dxa"/>
            <w:tcBorders>
              <w:top w:val="nil"/>
              <w:left w:val="nil"/>
              <w:bottom w:val="single" w:sz="8" w:space="0" w:color="000000"/>
              <w:right w:val="single" w:sz="8" w:space="0" w:color="000000"/>
            </w:tcBorders>
            <w:tcMar>
              <w:top w:w="100" w:type="dxa"/>
              <w:left w:w="100" w:type="dxa"/>
              <w:bottom w:w="100" w:type="dxa"/>
              <w:right w:w="100" w:type="dxa"/>
            </w:tcMar>
          </w:tcPr>
          <w:p w14:paraId="4F8DC21D" w14:textId="77777777" w:rsidR="00AD3E9A" w:rsidRPr="00060023" w:rsidRDefault="00AD3E9A" w:rsidP="00DE7FB8">
            <w:pPr>
              <w:spacing w:line="240" w:lineRule="auto"/>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HCl</w:t>
            </w:r>
            <w:r w:rsidR="00BE04BE" w:rsidRPr="00060023">
              <w:rPr>
                <w:rFonts w:ascii="Times New Roman" w:hAnsi="Times New Roman" w:cs="Times New Roman"/>
                <w:sz w:val="24"/>
                <w:szCs w:val="24"/>
                <w:highlight w:val="white"/>
              </w:rPr>
              <w:t xml:space="preserve"> is a c</w:t>
            </w:r>
            <w:r w:rsidRPr="00060023">
              <w:rPr>
                <w:rFonts w:ascii="Times New Roman" w:hAnsi="Times New Roman" w:cs="Times New Roman"/>
                <w:sz w:val="24"/>
                <w:szCs w:val="24"/>
                <w:highlight w:val="white"/>
              </w:rPr>
              <w:t>lear liquid</w:t>
            </w:r>
          </w:p>
          <w:p w14:paraId="0C5CB837" w14:textId="77777777" w:rsidR="00AD3E9A" w:rsidRPr="00060023" w:rsidRDefault="00AD3E9A" w:rsidP="00DE7FB8">
            <w:pPr>
              <w:spacing w:line="240" w:lineRule="auto"/>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w:t>
            </w:r>
            <w:r w:rsidR="00BE04BE" w:rsidRPr="00060023">
              <w:rPr>
                <w:rFonts w:ascii="Times New Roman" w:hAnsi="Times New Roman" w:cs="Times New Roman"/>
                <w:sz w:val="24"/>
                <w:szCs w:val="24"/>
                <w:highlight w:val="white"/>
              </w:rPr>
              <w:t>After 2 drops, solution became cloudy white.</w:t>
            </w:r>
          </w:p>
          <w:p w14:paraId="5C13DC1D" w14:textId="77777777" w:rsidR="00AD3E9A" w:rsidRPr="00060023" w:rsidRDefault="00AD3E9A" w:rsidP="00BE04BE">
            <w:pPr>
              <w:spacing w:line="240" w:lineRule="auto"/>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Solution is opaque</w:t>
            </w:r>
            <w:r w:rsidR="00BE04BE" w:rsidRPr="00060023">
              <w:rPr>
                <w:rFonts w:ascii="Times New Roman" w:hAnsi="Times New Roman" w:cs="Times New Roman"/>
                <w:sz w:val="24"/>
                <w:szCs w:val="24"/>
                <w:highlight w:val="white"/>
              </w:rPr>
              <w:t xml:space="preserve"> and whitish</w:t>
            </w:r>
          </w:p>
        </w:tc>
      </w:tr>
      <w:tr w:rsidR="00AD3E9A" w:rsidRPr="00060023" w14:paraId="799FB969" w14:textId="77777777" w:rsidTr="000620D2">
        <w:trPr>
          <w:trHeight w:val="1080"/>
        </w:trPr>
        <w:tc>
          <w:tcPr>
            <w:tcW w:w="4650" w:type="dxa"/>
            <w:tcBorders>
              <w:top w:val="nil"/>
              <w:left w:val="single" w:sz="8" w:space="0" w:color="000000"/>
              <w:bottom w:val="single" w:sz="4" w:space="0" w:color="auto"/>
              <w:right w:val="single" w:sz="8" w:space="0" w:color="000000"/>
            </w:tcBorders>
            <w:tcMar>
              <w:top w:w="100" w:type="dxa"/>
              <w:left w:w="100" w:type="dxa"/>
              <w:bottom w:w="100" w:type="dxa"/>
              <w:right w:w="100" w:type="dxa"/>
            </w:tcMar>
            <w:vAlign w:val="center"/>
          </w:tcPr>
          <w:p w14:paraId="16E11984" w14:textId="77777777" w:rsidR="00BE04BE" w:rsidRPr="00060023" w:rsidRDefault="00BE04BE" w:rsidP="00AD3E9A">
            <w:pPr>
              <w:spacing w:line="240" w:lineRule="auto"/>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Adding</w:t>
            </w:r>
            <w:r w:rsidR="00AD3E9A" w:rsidRPr="00060023">
              <w:rPr>
                <w:rFonts w:ascii="Times New Roman" w:hAnsi="Times New Roman" w:cs="Times New Roman"/>
                <w:sz w:val="24"/>
                <w:szCs w:val="24"/>
                <w:highlight w:val="white"/>
              </w:rPr>
              <w:t xml:space="preserve"> NH</w:t>
            </w:r>
            <w:r w:rsidR="00AD3E9A" w:rsidRPr="00060023">
              <w:rPr>
                <w:rFonts w:ascii="Times New Roman" w:hAnsi="Times New Roman" w:cs="Times New Roman"/>
                <w:sz w:val="24"/>
                <w:szCs w:val="24"/>
                <w:highlight w:val="white"/>
                <w:vertAlign w:val="subscript"/>
              </w:rPr>
              <w:t xml:space="preserve">3 </w:t>
            </w:r>
            <w:r w:rsidRPr="00060023">
              <w:rPr>
                <w:rFonts w:ascii="Times New Roman" w:hAnsi="Times New Roman" w:cs="Times New Roman"/>
                <w:sz w:val="24"/>
                <w:szCs w:val="24"/>
                <w:highlight w:val="white"/>
              </w:rPr>
              <w:t xml:space="preserve">dropwise </w:t>
            </w:r>
            <w:r w:rsidR="00AD3E9A" w:rsidRPr="00060023">
              <w:rPr>
                <w:rFonts w:ascii="Times New Roman" w:hAnsi="Times New Roman" w:cs="Times New Roman"/>
                <w:sz w:val="24"/>
                <w:szCs w:val="24"/>
                <w:highlight w:val="white"/>
              </w:rPr>
              <w:t xml:space="preserve">until change </w:t>
            </w:r>
            <w:r w:rsidRPr="00060023">
              <w:rPr>
                <w:rFonts w:ascii="Times New Roman" w:hAnsi="Times New Roman" w:cs="Times New Roman"/>
                <w:sz w:val="24"/>
                <w:szCs w:val="24"/>
                <w:highlight w:val="white"/>
              </w:rPr>
              <w:t xml:space="preserve">is observed </w:t>
            </w:r>
          </w:p>
          <w:p w14:paraId="549C9560" w14:textId="77777777" w:rsidR="00AD3E9A" w:rsidRPr="00060023" w:rsidRDefault="00BE04BE" w:rsidP="00AD3E9A">
            <w:pPr>
              <w:spacing w:line="240" w:lineRule="auto"/>
              <w:ind w:left="100"/>
              <w:jc w:val="center"/>
              <w:rPr>
                <w:rFonts w:ascii="Times New Roman" w:hAnsi="Times New Roman" w:cs="Times New Roman"/>
                <w:b/>
                <w:bCs/>
                <w:sz w:val="24"/>
                <w:szCs w:val="24"/>
                <w:highlight w:val="white"/>
              </w:rPr>
            </w:pPr>
            <w:r w:rsidRPr="00060023">
              <w:rPr>
                <w:rFonts w:ascii="Times New Roman" w:hAnsi="Times New Roman" w:cs="Times New Roman"/>
                <w:b/>
                <w:bCs/>
                <w:sz w:val="24"/>
                <w:szCs w:val="24"/>
                <w:highlight w:val="white"/>
              </w:rPr>
              <w:t>(9)</w:t>
            </w:r>
            <w:r w:rsidR="00AD3E9A" w:rsidRPr="00060023">
              <w:rPr>
                <w:rFonts w:ascii="Times New Roman" w:hAnsi="Times New Roman" w:cs="Times New Roman"/>
                <w:b/>
                <w:bCs/>
                <w:sz w:val="24"/>
                <w:szCs w:val="24"/>
                <w:highlight w:val="white"/>
              </w:rPr>
              <w:t>(h)</w:t>
            </w:r>
          </w:p>
        </w:tc>
        <w:tc>
          <w:tcPr>
            <w:tcW w:w="4695" w:type="dxa"/>
            <w:tcBorders>
              <w:top w:val="nil"/>
              <w:left w:val="nil"/>
              <w:bottom w:val="single" w:sz="4" w:space="0" w:color="auto"/>
              <w:right w:val="single" w:sz="8" w:space="0" w:color="000000"/>
            </w:tcBorders>
            <w:tcMar>
              <w:top w:w="100" w:type="dxa"/>
              <w:left w:w="100" w:type="dxa"/>
              <w:bottom w:w="100" w:type="dxa"/>
              <w:right w:w="100" w:type="dxa"/>
            </w:tcMar>
          </w:tcPr>
          <w:p w14:paraId="161B609A" w14:textId="77777777" w:rsidR="00AD3E9A" w:rsidRPr="00060023" w:rsidRDefault="00AD3E9A" w:rsidP="00DE7FB8">
            <w:pPr>
              <w:spacing w:line="240" w:lineRule="auto"/>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NH</w:t>
            </w:r>
            <w:r w:rsidRPr="00060023">
              <w:rPr>
                <w:rFonts w:ascii="Times New Roman" w:hAnsi="Times New Roman" w:cs="Times New Roman"/>
                <w:sz w:val="24"/>
                <w:szCs w:val="24"/>
                <w:highlight w:val="white"/>
                <w:vertAlign w:val="subscript"/>
              </w:rPr>
              <w:t>3</w:t>
            </w:r>
            <w:r w:rsidR="00BE04BE" w:rsidRPr="00060023">
              <w:rPr>
                <w:rFonts w:ascii="Times New Roman" w:hAnsi="Times New Roman" w:cs="Times New Roman"/>
                <w:sz w:val="24"/>
                <w:szCs w:val="24"/>
                <w:highlight w:val="white"/>
              </w:rPr>
              <w:t xml:space="preserve"> is a clear liquid</w:t>
            </w:r>
          </w:p>
          <w:p w14:paraId="3355B223" w14:textId="77777777" w:rsidR="00AD3E9A" w:rsidRPr="00060023" w:rsidRDefault="00AD3E9A" w:rsidP="00DE7FB8">
            <w:pPr>
              <w:spacing w:line="240" w:lineRule="auto"/>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w:t>
            </w:r>
            <w:r w:rsidR="00BE04BE" w:rsidRPr="00060023">
              <w:rPr>
                <w:rFonts w:ascii="Times New Roman" w:hAnsi="Times New Roman" w:cs="Times New Roman"/>
                <w:sz w:val="24"/>
                <w:szCs w:val="24"/>
                <w:highlight w:val="white"/>
              </w:rPr>
              <w:t xml:space="preserve">After approx. </w:t>
            </w:r>
            <w:r w:rsidRPr="00060023">
              <w:rPr>
                <w:rFonts w:ascii="Times New Roman" w:hAnsi="Times New Roman" w:cs="Times New Roman"/>
                <w:sz w:val="24"/>
                <w:szCs w:val="24"/>
                <w:highlight w:val="white"/>
              </w:rPr>
              <w:t xml:space="preserve">3 </w:t>
            </w:r>
            <w:r w:rsidR="00BE04BE" w:rsidRPr="00060023">
              <w:rPr>
                <w:rFonts w:ascii="Times New Roman" w:hAnsi="Times New Roman" w:cs="Times New Roman"/>
                <w:sz w:val="24"/>
                <w:szCs w:val="24"/>
                <w:highlight w:val="white"/>
              </w:rPr>
              <w:t>d</w:t>
            </w:r>
            <w:r w:rsidRPr="00060023">
              <w:rPr>
                <w:rFonts w:ascii="Times New Roman" w:hAnsi="Times New Roman" w:cs="Times New Roman"/>
                <w:sz w:val="24"/>
                <w:szCs w:val="24"/>
                <w:highlight w:val="white"/>
              </w:rPr>
              <w:t>rops</w:t>
            </w:r>
            <w:r w:rsidR="00BE04BE" w:rsidRPr="00060023">
              <w:rPr>
                <w:rFonts w:ascii="Times New Roman" w:hAnsi="Times New Roman" w:cs="Times New Roman"/>
                <w:sz w:val="24"/>
                <w:szCs w:val="24"/>
                <w:highlight w:val="white"/>
              </w:rPr>
              <w:t>,</w:t>
            </w:r>
            <w:r w:rsidRPr="00060023">
              <w:rPr>
                <w:rFonts w:ascii="Times New Roman" w:hAnsi="Times New Roman" w:cs="Times New Roman"/>
                <w:sz w:val="24"/>
                <w:szCs w:val="24"/>
                <w:highlight w:val="white"/>
              </w:rPr>
              <w:t xml:space="preserve"> </w:t>
            </w:r>
            <w:r w:rsidR="00BE04BE" w:rsidRPr="00060023">
              <w:rPr>
                <w:rFonts w:ascii="Times New Roman" w:hAnsi="Times New Roman" w:cs="Times New Roman"/>
                <w:sz w:val="24"/>
                <w:szCs w:val="24"/>
                <w:highlight w:val="white"/>
              </w:rPr>
              <w:t>s</w:t>
            </w:r>
            <w:r w:rsidRPr="00060023">
              <w:rPr>
                <w:rFonts w:ascii="Times New Roman" w:hAnsi="Times New Roman" w:cs="Times New Roman"/>
                <w:sz w:val="24"/>
                <w:szCs w:val="24"/>
                <w:highlight w:val="white"/>
              </w:rPr>
              <w:t xml:space="preserve">olution </w:t>
            </w:r>
            <w:r w:rsidR="00BE04BE" w:rsidRPr="00060023">
              <w:rPr>
                <w:rFonts w:ascii="Times New Roman" w:hAnsi="Times New Roman" w:cs="Times New Roman"/>
                <w:sz w:val="24"/>
                <w:szCs w:val="24"/>
                <w:highlight w:val="white"/>
              </w:rPr>
              <w:t>became clear and colourless</w:t>
            </w:r>
          </w:p>
        </w:tc>
      </w:tr>
    </w:tbl>
    <w:p w14:paraId="13C415E8" w14:textId="77777777" w:rsidR="00723973" w:rsidRPr="00060023" w:rsidRDefault="00723973" w:rsidP="001C5E5C">
      <w:pPr>
        <w:spacing w:line="360" w:lineRule="auto"/>
        <w:rPr>
          <w:rFonts w:ascii="Times New Roman" w:hAnsi="Times New Roman" w:cs="Times New Roman"/>
          <w:iCs/>
          <w:sz w:val="24"/>
          <w:szCs w:val="24"/>
          <w:highlight w:val="white"/>
          <w:u w:val="single"/>
        </w:rPr>
      </w:pPr>
    </w:p>
    <w:p w14:paraId="64891DA0" w14:textId="77777777" w:rsidR="00723973" w:rsidRPr="00060023" w:rsidRDefault="00723973" w:rsidP="00060023">
      <w:pPr>
        <w:pStyle w:val="ListParagraph"/>
        <w:numPr>
          <w:ilvl w:val="0"/>
          <w:numId w:val="21"/>
        </w:numPr>
        <w:spacing w:after="0" w:line="360" w:lineRule="auto"/>
        <w:jc w:val="both"/>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The solution is clear. The mixture is clear because the carbonate ions have dissolved in the water, forming an aqueous solution.</w:t>
      </w:r>
    </w:p>
    <w:p w14:paraId="7B4273BD" w14:textId="77777777" w:rsidR="00723973" w:rsidRPr="00060023" w:rsidRDefault="00723973" w:rsidP="00060023">
      <w:pPr>
        <w:pStyle w:val="ListParagraph"/>
        <w:spacing w:after="0" w:line="360" w:lineRule="auto"/>
        <w:jc w:val="both"/>
        <w:rPr>
          <w:rFonts w:ascii="Times New Roman" w:hAnsi="Times New Roman" w:cs="Times New Roman"/>
          <w:sz w:val="24"/>
          <w:szCs w:val="24"/>
          <w:highlight w:val="white"/>
        </w:rPr>
      </w:pPr>
    </w:p>
    <w:p w14:paraId="3F5F1A16" w14:textId="5E050CC0" w:rsidR="00723973" w:rsidRPr="00060023" w:rsidRDefault="00723973" w:rsidP="00060023">
      <w:pPr>
        <w:pStyle w:val="ListParagraph"/>
        <w:numPr>
          <w:ilvl w:val="0"/>
          <w:numId w:val="21"/>
        </w:numPr>
        <w:spacing w:after="0" w:line="360" w:lineRule="auto"/>
        <w:jc w:val="both"/>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A change of colour to light brown with an opaque solution.</w:t>
      </w:r>
      <w:r w:rsidR="008A735E" w:rsidRPr="00060023">
        <w:rPr>
          <w:rFonts w:ascii="Times New Roman" w:hAnsi="Times New Roman" w:cs="Times New Roman"/>
          <w:sz w:val="24"/>
          <w:szCs w:val="24"/>
          <w:highlight w:val="white"/>
        </w:rPr>
        <w:t xml:space="preserve"> </w:t>
      </w:r>
      <w:r w:rsidRPr="00060023">
        <w:rPr>
          <w:rFonts w:ascii="Times New Roman" w:hAnsi="Times New Roman" w:cs="Times New Roman"/>
          <w:sz w:val="24"/>
          <w:szCs w:val="24"/>
          <w:highlight w:val="white"/>
        </w:rPr>
        <w:t xml:space="preserve">This </w:t>
      </w:r>
      <w:r w:rsidR="008A735E" w:rsidRPr="00060023">
        <w:rPr>
          <w:rFonts w:ascii="Times New Roman" w:hAnsi="Times New Roman" w:cs="Times New Roman"/>
          <w:sz w:val="24"/>
          <w:szCs w:val="24"/>
          <w:highlight w:val="white"/>
        </w:rPr>
        <w:t xml:space="preserve">is because of the </w:t>
      </w:r>
      <w:r w:rsidRPr="00060023">
        <w:rPr>
          <w:rFonts w:ascii="Times New Roman" w:hAnsi="Times New Roman" w:cs="Times New Roman"/>
          <w:sz w:val="24"/>
          <w:szCs w:val="24"/>
          <w:highlight w:val="white"/>
        </w:rPr>
        <w:t>double displacement reaction that occurred and the silver ions that are responsible for the colour change:</w:t>
      </w:r>
    </w:p>
    <w:p w14:paraId="3E78A4B8" w14:textId="77777777" w:rsidR="00723973" w:rsidRPr="00060023" w:rsidRDefault="00723973" w:rsidP="00060023">
      <w:pPr>
        <w:spacing w:after="0" w:line="360" w:lineRule="auto"/>
        <w:ind w:firstLine="72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2AgNO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Na</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eastAsia="Arial Unicode MS" w:hAnsi="Times New Roman" w:cs="Times New Roman"/>
          <w:sz w:val="24"/>
          <w:szCs w:val="24"/>
          <w:highlight w:val="white"/>
        </w:rPr>
        <w:t>(</w:t>
      </w:r>
      <w:proofErr w:type="spellStart"/>
      <w:r w:rsidRPr="00060023">
        <w:rPr>
          <w:rFonts w:ascii="Times New Roman" w:eastAsia="Arial Unicode MS" w:hAnsi="Times New Roman" w:cs="Times New Roman"/>
          <w:sz w:val="24"/>
          <w:szCs w:val="24"/>
          <w:highlight w:val="white"/>
        </w:rPr>
        <w:t>aq</w:t>
      </w:r>
      <w:proofErr w:type="spellEnd"/>
      <w:r w:rsidRPr="00060023">
        <w:rPr>
          <w:rFonts w:ascii="Times New Roman" w:eastAsia="Arial Unicode MS" w:hAnsi="Times New Roman" w:cs="Times New Roman"/>
          <w:sz w:val="24"/>
          <w:szCs w:val="24"/>
          <w:highlight w:val="white"/>
        </w:rPr>
        <w:t xml:space="preserve">)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Ag</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(s) + 2NaNO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w:t>
      </w:r>
    </w:p>
    <w:p w14:paraId="355401CF" w14:textId="77777777" w:rsidR="00723973" w:rsidRPr="00060023" w:rsidRDefault="00723973" w:rsidP="00060023">
      <w:pPr>
        <w:spacing w:after="0" w:line="360" w:lineRule="auto"/>
        <w:rPr>
          <w:rFonts w:ascii="Times New Roman" w:hAnsi="Times New Roman" w:cs="Times New Roman"/>
          <w:sz w:val="24"/>
          <w:szCs w:val="24"/>
          <w:highlight w:val="white"/>
        </w:rPr>
      </w:pPr>
    </w:p>
    <w:p w14:paraId="72D6294E" w14:textId="02C705A2" w:rsidR="00723973" w:rsidRPr="00060023" w:rsidRDefault="00723973" w:rsidP="00060023">
      <w:pPr>
        <w:pStyle w:val="ListParagraph"/>
        <w:numPr>
          <w:ilvl w:val="0"/>
          <w:numId w:val="21"/>
        </w:numPr>
        <w:spacing w:after="0" w:line="360" w:lineRule="auto"/>
        <w:jc w:val="both"/>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After the second drop</w:t>
      </w:r>
      <w:r w:rsidR="008A735E" w:rsidRPr="00060023">
        <w:rPr>
          <w:rFonts w:ascii="Times New Roman" w:hAnsi="Times New Roman" w:cs="Times New Roman"/>
          <w:sz w:val="24"/>
          <w:szCs w:val="24"/>
          <w:highlight w:val="white"/>
        </w:rPr>
        <w:t>,</w:t>
      </w:r>
      <w:r w:rsidRPr="00060023">
        <w:rPr>
          <w:rFonts w:ascii="Times New Roman" w:hAnsi="Times New Roman" w:cs="Times New Roman"/>
          <w:sz w:val="24"/>
          <w:szCs w:val="24"/>
          <w:highlight w:val="white"/>
        </w:rPr>
        <w:t xml:space="preserve"> the solution turned into a clear liquid was observed. The reaction is not reversible because one of the products is a gas, which will most likely not be contained and will not be present for the reverse reaction. The addition of HNO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xml:space="preserve"> causes a reaction between an acid and a base which then forms the carbonic acid ion. The carbonic acid ion decomposes to form water and carbon dioxide. The carbonic acid ion will choose to take carbonate ions from the Na</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 xml:space="preserve">3 </w:t>
      </w:r>
      <w:r w:rsidRPr="00060023">
        <w:rPr>
          <w:rFonts w:ascii="Times New Roman" w:hAnsi="Times New Roman" w:cs="Times New Roman"/>
          <w:sz w:val="24"/>
          <w:szCs w:val="24"/>
          <w:highlight w:val="white"/>
        </w:rPr>
        <w:t>or Ag</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leaving one of them behind in the solution:</w:t>
      </w:r>
    </w:p>
    <w:p w14:paraId="1CFB7DA3" w14:textId="77777777" w:rsidR="00723973" w:rsidRPr="00060023" w:rsidRDefault="00723973" w:rsidP="00060023">
      <w:pPr>
        <w:spacing w:after="0" w:line="360" w:lineRule="auto"/>
        <w:ind w:firstLine="72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2H</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vertAlign w:val="superscript"/>
        </w:rPr>
        <w:t>2-</w:t>
      </w:r>
      <w:r w:rsidRPr="00060023">
        <w:rPr>
          <w:rFonts w:ascii="Times New Roman" w:eastAsia="Arial Unicode MS" w:hAnsi="Times New Roman" w:cs="Times New Roman"/>
          <w:sz w:val="24"/>
          <w:szCs w:val="24"/>
          <w:highlight w:val="white"/>
        </w:rPr>
        <w:t>(</w:t>
      </w:r>
      <w:proofErr w:type="spellStart"/>
      <w:r w:rsidRPr="00060023">
        <w:rPr>
          <w:rFonts w:ascii="Times New Roman" w:eastAsia="Arial Unicode MS" w:hAnsi="Times New Roman" w:cs="Times New Roman"/>
          <w:sz w:val="24"/>
          <w:szCs w:val="24"/>
          <w:highlight w:val="white"/>
        </w:rPr>
        <w:t>aq</w:t>
      </w:r>
      <w:proofErr w:type="spellEnd"/>
      <w:r w:rsidRPr="00060023">
        <w:rPr>
          <w:rFonts w:ascii="Times New Roman" w:eastAsia="Arial Unicode MS" w:hAnsi="Times New Roman" w:cs="Times New Roman"/>
          <w:sz w:val="24"/>
          <w:szCs w:val="24"/>
          <w:highlight w:val="white"/>
        </w:rPr>
        <w:t xml:space="preserve">)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eastAsia="Arial Unicode MS" w:hAnsi="Times New Roman" w:cs="Times New Roman"/>
          <w:sz w:val="24"/>
          <w:szCs w:val="24"/>
          <w:highlight w:val="white"/>
        </w:rPr>
        <w:t xml:space="preserve"> (</w:t>
      </w:r>
      <w:proofErr w:type="spellStart"/>
      <w:r w:rsidRPr="00060023">
        <w:rPr>
          <w:rFonts w:ascii="Times New Roman" w:eastAsia="Arial Unicode MS" w:hAnsi="Times New Roman" w:cs="Times New Roman"/>
          <w:sz w:val="24"/>
          <w:szCs w:val="24"/>
          <w:highlight w:val="white"/>
        </w:rPr>
        <w:t>aq</w:t>
      </w:r>
      <w:proofErr w:type="spellEnd"/>
      <w:r w:rsidRPr="00060023">
        <w:rPr>
          <w:rFonts w:ascii="Times New Roman" w:eastAsia="Arial Unicode MS" w:hAnsi="Times New Roman" w:cs="Times New Roman"/>
          <w:sz w:val="24"/>
          <w:szCs w:val="24"/>
          <w:highlight w:val="white"/>
        </w:rPr>
        <w:t>) → 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O(l) + CO</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(g)</w:t>
      </w:r>
    </w:p>
    <w:p w14:paraId="770FAA0E" w14:textId="77777777" w:rsidR="00723973" w:rsidRPr="00060023" w:rsidRDefault="00723973" w:rsidP="00060023">
      <w:pPr>
        <w:spacing w:after="0" w:line="360" w:lineRule="auto"/>
        <w:ind w:firstLine="720"/>
        <w:jc w:val="center"/>
        <w:rPr>
          <w:rFonts w:ascii="Times New Roman" w:hAnsi="Times New Roman" w:cs="Times New Roman"/>
          <w:sz w:val="24"/>
          <w:szCs w:val="24"/>
          <w:highlight w:val="white"/>
        </w:rPr>
      </w:pPr>
    </w:p>
    <w:p w14:paraId="2EFBE51B" w14:textId="08E9433A" w:rsidR="00723973" w:rsidRPr="00060023" w:rsidRDefault="00723973" w:rsidP="00060023">
      <w:pPr>
        <w:pStyle w:val="ListParagraph"/>
        <w:numPr>
          <w:ilvl w:val="0"/>
          <w:numId w:val="21"/>
        </w:numPr>
        <w:spacing w:after="0" w:line="360" w:lineRule="auto"/>
        <w:jc w:val="both"/>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The solutions colour became white and it was opaque. This </w:t>
      </w:r>
      <w:r w:rsidR="008A735E" w:rsidRPr="00060023">
        <w:rPr>
          <w:rFonts w:ascii="Times New Roman" w:hAnsi="Times New Roman" w:cs="Times New Roman"/>
          <w:sz w:val="24"/>
          <w:szCs w:val="24"/>
          <w:highlight w:val="white"/>
        </w:rPr>
        <w:t xml:space="preserve">because of the </w:t>
      </w:r>
      <w:r w:rsidRPr="00060023">
        <w:rPr>
          <w:rFonts w:ascii="Times New Roman" w:hAnsi="Times New Roman" w:cs="Times New Roman"/>
          <w:sz w:val="24"/>
          <w:szCs w:val="24"/>
          <w:highlight w:val="white"/>
        </w:rPr>
        <w:t>addition of HCl attracting free silver ions to bind with its chlorine ions. This causes a precipitate to form,</w:t>
      </w:r>
      <w:r w:rsidR="008A735E" w:rsidRPr="00060023">
        <w:rPr>
          <w:rFonts w:ascii="Times New Roman" w:hAnsi="Times New Roman" w:cs="Times New Roman"/>
          <w:sz w:val="24"/>
          <w:szCs w:val="24"/>
          <w:highlight w:val="white"/>
        </w:rPr>
        <w:t xml:space="preserve"> which gives of an opaque like colour as observed</w:t>
      </w:r>
      <w:r w:rsidRPr="00060023">
        <w:rPr>
          <w:rFonts w:ascii="Times New Roman" w:hAnsi="Times New Roman" w:cs="Times New Roman"/>
          <w:sz w:val="24"/>
          <w:szCs w:val="24"/>
          <w:highlight w:val="white"/>
        </w:rPr>
        <w:t xml:space="preserve">:   </w:t>
      </w:r>
    </w:p>
    <w:p w14:paraId="109106C4" w14:textId="77777777" w:rsidR="00723973" w:rsidRPr="00060023" w:rsidRDefault="00723973" w:rsidP="00060023">
      <w:pPr>
        <w:spacing w:after="0" w:line="360" w:lineRule="auto"/>
        <w:ind w:firstLine="720"/>
        <w:jc w:val="center"/>
        <w:rPr>
          <w:rFonts w:ascii="Times New Roman" w:eastAsia="Arial Unicode MS" w:hAnsi="Times New Roman" w:cs="Times New Roman"/>
          <w:sz w:val="24"/>
          <w:szCs w:val="24"/>
          <w:highlight w:val="white"/>
        </w:rPr>
      </w:pPr>
      <w:r w:rsidRPr="00060023">
        <w:rPr>
          <w:rFonts w:ascii="Times New Roman" w:hAnsi="Times New Roman" w:cs="Times New Roman"/>
          <w:sz w:val="24"/>
          <w:szCs w:val="24"/>
          <w:highlight w:val="white"/>
        </w:rPr>
        <w:t>Ag</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Cl</w:t>
      </w:r>
      <w:r w:rsidRPr="00060023">
        <w:rPr>
          <w:rFonts w:ascii="Times New Roman" w:hAnsi="Times New Roman" w:cs="Times New Roman"/>
          <w:sz w:val="24"/>
          <w:szCs w:val="24"/>
          <w:highlight w:val="white"/>
          <w:vertAlign w:val="superscript"/>
        </w:rPr>
        <w:t>-</w:t>
      </w:r>
      <w:r w:rsidRPr="00060023">
        <w:rPr>
          <w:rFonts w:ascii="Times New Roman" w:eastAsia="Arial Unicode MS" w:hAnsi="Times New Roman" w:cs="Times New Roman"/>
          <w:sz w:val="24"/>
          <w:szCs w:val="24"/>
          <w:highlight w:val="white"/>
        </w:rPr>
        <w:t>(</w:t>
      </w:r>
      <w:proofErr w:type="spellStart"/>
      <w:r w:rsidRPr="00060023">
        <w:rPr>
          <w:rFonts w:ascii="Times New Roman" w:eastAsia="Arial Unicode MS" w:hAnsi="Times New Roman" w:cs="Times New Roman"/>
          <w:sz w:val="24"/>
          <w:szCs w:val="24"/>
          <w:highlight w:val="white"/>
        </w:rPr>
        <w:t>aq</w:t>
      </w:r>
      <w:proofErr w:type="spellEnd"/>
      <w:proofErr w:type="gramStart"/>
      <w:r w:rsidRPr="00060023">
        <w:rPr>
          <w:rFonts w:ascii="Times New Roman" w:eastAsia="Arial Unicode MS" w:hAnsi="Times New Roman" w:cs="Times New Roman"/>
          <w:sz w:val="24"/>
          <w:szCs w:val="24"/>
          <w:highlight w:val="white"/>
        </w:rPr>
        <w:t>) )</w:t>
      </w:r>
      <w:proofErr w:type="gramEnd"/>
      <w:r w:rsidRPr="00060023">
        <w:rPr>
          <w:rFonts w:ascii="Times New Roman" w:eastAsia="Arial Unicode MS" w:hAnsi="Times New Roman" w:cs="Times New Roman"/>
          <w:sz w:val="24"/>
          <w:szCs w:val="24"/>
          <w:highlight w:val="white"/>
        </w:rPr>
        <w:t xml:space="preserve">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AgCl(s)</w:t>
      </w:r>
    </w:p>
    <w:p w14:paraId="26BD4B65" w14:textId="77777777" w:rsidR="00723973" w:rsidRPr="00060023" w:rsidRDefault="00723973" w:rsidP="00060023">
      <w:pPr>
        <w:spacing w:after="0" w:line="360" w:lineRule="auto"/>
        <w:ind w:firstLine="720"/>
        <w:jc w:val="center"/>
        <w:rPr>
          <w:rFonts w:ascii="Times New Roman" w:hAnsi="Times New Roman" w:cs="Times New Roman"/>
          <w:sz w:val="24"/>
          <w:szCs w:val="24"/>
          <w:highlight w:val="white"/>
        </w:rPr>
      </w:pPr>
    </w:p>
    <w:p w14:paraId="47023264" w14:textId="77777777" w:rsidR="00723973" w:rsidRPr="00060023" w:rsidRDefault="00723973" w:rsidP="00060023">
      <w:pPr>
        <w:pStyle w:val="ListParagraph"/>
        <w:numPr>
          <w:ilvl w:val="0"/>
          <w:numId w:val="21"/>
        </w:numPr>
        <w:spacing w:after="0" w:line="360" w:lineRule="auto"/>
        <w:jc w:val="both"/>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A colour change of the solution becoming clear again was observed as well as a strong odour. The introduction of NH</w:t>
      </w:r>
      <w:r w:rsidRPr="00060023">
        <w:rPr>
          <w:rFonts w:ascii="Times New Roman" w:hAnsi="Times New Roman" w:cs="Times New Roman"/>
          <w:sz w:val="24"/>
          <w:szCs w:val="24"/>
          <w:highlight w:val="white"/>
          <w:vertAlign w:val="subscript"/>
        </w:rPr>
        <w:t xml:space="preserve">3 </w:t>
      </w:r>
      <w:r w:rsidRPr="00060023">
        <w:rPr>
          <w:rFonts w:ascii="Times New Roman" w:hAnsi="Times New Roman" w:cs="Times New Roman"/>
          <w:sz w:val="24"/>
          <w:szCs w:val="24"/>
          <w:highlight w:val="white"/>
        </w:rPr>
        <w:t>caused the ammonia to bind with silver ions that were either from the solution or the silver chloride. Once all the silver chloride reacts, this creates a clear solution and causes the change of clarity:</w:t>
      </w:r>
    </w:p>
    <w:p w14:paraId="3A53F1DB" w14:textId="6BACDDA2" w:rsidR="00723973" w:rsidRPr="00060023" w:rsidRDefault="00723973" w:rsidP="00060023">
      <w:pPr>
        <w:spacing w:after="0" w:line="360" w:lineRule="auto"/>
        <w:ind w:firstLine="72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Ag</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+ 2NH</w:t>
      </w:r>
      <w:r w:rsidRPr="00060023">
        <w:rPr>
          <w:rFonts w:ascii="Times New Roman" w:hAnsi="Times New Roman" w:cs="Times New Roman"/>
          <w:sz w:val="24"/>
          <w:szCs w:val="24"/>
          <w:highlight w:val="white"/>
          <w:vertAlign w:val="subscript"/>
        </w:rPr>
        <w:t>3</w:t>
      </w:r>
      <w:r w:rsidRPr="00060023">
        <w:rPr>
          <w:rFonts w:ascii="Times New Roman" w:eastAsia="Arial Unicode MS" w:hAnsi="Times New Roman" w:cs="Times New Roman"/>
          <w:sz w:val="24"/>
          <w:szCs w:val="24"/>
          <w:highlight w:val="white"/>
        </w:rPr>
        <w:t>(</w:t>
      </w:r>
      <w:proofErr w:type="spellStart"/>
      <w:r w:rsidRPr="00060023">
        <w:rPr>
          <w:rFonts w:ascii="Times New Roman" w:eastAsia="Arial Unicode MS" w:hAnsi="Times New Roman" w:cs="Times New Roman"/>
          <w:sz w:val="24"/>
          <w:szCs w:val="24"/>
          <w:highlight w:val="white"/>
        </w:rPr>
        <w:t>aq</w:t>
      </w:r>
      <w:proofErr w:type="spellEnd"/>
      <w:r w:rsidRPr="00060023">
        <w:rPr>
          <w:rFonts w:ascii="Times New Roman" w:eastAsia="Arial Unicode MS" w:hAnsi="Times New Roman" w:cs="Times New Roman"/>
          <w:sz w:val="24"/>
          <w:szCs w:val="24"/>
          <w:highlight w:val="white"/>
        </w:rPr>
        <w:t xml:space="preserve">)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w:t>
      </w:r>
      <w:proofErr w:type="gramStart"/>
      <w:r w:rsidRPr="00060023">
        <w:rPr>
          <w:rFonts w:ascii="Times New Roman" w:eastAsia="Arial Unicode MS" w:hAnsi="Times New Roman" w:cs="Times New Roman"/>
          <w:sz w:val="24"/>
          <w:szCs w:val="24"/>
          <w:highlight w:val="white"/>
        </w:rPr>
        <w:t>Ag(</w:t>
      </w:r>
      <w:proofErr w:type="gramEnd"/>
      <w:r w:rsidRPr="00060023">
        <w:rPr>
          <w:rFonts w:ascii="Times New Roman" w:eastAsia="Arial Unicode MS" w:hAnsi="Times New Roman" w:cs="Times New Roman"/>
          <w:sz w:val="24"/>
          <w:szCs w:val="24"/>
          <w:highlight w:val="white"/>
        </w:rPr>
        <w:t>NH</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 xml:space="preserve"> (</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w:t>
      </w:r>
    </w:p>
    <w:p w14:paraId="41723BFF" w14:textId="43E9893F" w:rsidR="00723973" w:rsidRDefault="00DF5541" w:rsidP="00060023">
      <w:pPr>
        <w:spacing w:after="0" w:line="360" w:lineRule="auto"/>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2. These steps could not be completed during the lab as in the raw data. Hence 2, </w:t>
      </w:r>
      <w:proofErr w:type="spellStart"/>
      <w:r w:rsidRPr="00060023">
        <w:rPr>
          <w:rFonts w:ascii="Times New Roman" w:hAnsi="Times New Roman" w:cs="Times New Roman"/>
          <w:sz w:val="24"/>
          <w:szCs w:val="24"/>
          <w:highlight w:val="white"/>
        </w:rPr>
        <w:t>i</w:t>
      </w:r>
      <w:proofErr w:type="spellEnd"/>
      <w:r w:rsidRPr="00060023">
        <w:rPr>
          <w:rFonts w:ascii="Times New Roman" w:hAnsi="Times New Roman" w:cs="Times New Roman"/>
          <w:sz w:val="24"/>
          <w:szCs w:val="24"/>
          <w:highlight w:val="white"/>
        </w:rPr>
        <w:t>, and j are not present.</w:t>
      </w:r>
    </w:p>
    <w:p w14:paraId="71431BA3" w14:textId="77777777" w:rsidR="00060023" w:rsidRPr="00060023" w:rsidRDefault="00060023" w:rsidP="001C5E5C">
      <w:pPr>
        <w:spacing w:line="360" w:lineRule="auto"/>
        <w:rPr>
          <w:rFonts w:ascii="Times New Roman" w:hAnsi="Times New Roman" w:cs="Times New Roman"/>
          <w:sz w:val="24"/>
          <w:szCs w:val="24"/>
          <w:highlight w:val="white"/>
        </w:rPr>
      </w:pPr>
    </w:p>
    <w:p w14:paraId="036AC1B2" w14:textId="77777777" w:rsidR="00056DBE" w:rsidRDefault="00056DBE" w:rsidP="001C5E5C">
      <w:pPr>
        <w:spacing w:line="360" w:lineRule="auto"/>
        <w:rPr>
          <w:rFonts w:ascii="Times New Roman" w:hAnsi="Times New Roman" w:cs="Times New Roman"/>
          <w:iCs/>
          <w:sz w:val="24"/>
          <w:szCs w:val="24"/>
          <w:highlight w:val="white"/>
          <w:u w:val="single"/>
        </w:rPr>
      </w:pPr>
    </w:p>
    <w:p w14:paraId="4ECF012C" w14:textId="77777777" w:rsidR="00056DBE" w:rsidRDefault="00056DBE" w:rsidP="001C5E5C">
      <w:pPr>
        <w:spacing w:line="360" w:lineRule="auto"/>
        <w:rPr>
          <w:rFonts w:ascii="Times New Roman" w:hAnsi="Times New Roman" w:cs="Times New Roman"/>
          <w:iCs/>
          <w:sz w:val="24"/>
          <w:szCs w:val="24"/>
          <w:highlight w:val="white"/>
          <w:u w:val="single"/>
        </w:rPr>
      </w:pPr>
    </w:p>
    <w:p w14:paraId="56746C85" w14:textId="31957C51" w:rsidR="001C5E5C" w:rsidRDefault="001C5E5C" w:rsidP="001C5E5C">
      <w:pPr>
        <w:spacing w:line="360" w:lineRule="auto"/>
        <w:rPr>
          <w:rFonts w:ascii="Times New Roman" w:hAnsi="Times New Roman" w:cs="Times New Roman"/>
          <w:iCs/>
          <w:sz w:val="24"/>
          <w:szCs w:val="24"/>
          <w:highlight w:val="white"/>
          <w:u w:val="single"/>
        </w:rPr>
      </w:pPr>
      <w:r w:rsidRPr="00060023">
        <w:rPr>
          <w:rFonts w:ascii="Times New Roman" w:hAnsi="Times New Roman" w:cs="Times New Roman"/>
          <w:iCs/>
          <w:sz w:val="24"/>
          <w:szCs w:val="24"/>
          <w:highlight w:val="white"/>
          <w:u w:val="single"/>
        </w:rPr>
        <w:lastRenderedPageBreak/>
        <w:t>Table 3: Buffers</w:t>
      </w:r>
    </w:p>
    <w:p w14:paraId="2199FC9B" w14:textId="77777777" w:rsidR="00060023" w:rsidRPr="00060023" w:rsidRDefault="00060023" w:rsidP="001C5E5C">
      <w:pPr>
        <w:spacing w:line="360" w:lineRule="auto"/>
        <w:rPr>
          <w:rFonts w:ascii="Times New Roman" w:hAnsi="Times New Roman" w:cs="Times New Roman"/>
          <w:iCs/>
          <w:sz w:val="24"/>
          <w:szCs w:val="24"/>
          <w:highlight w:val="white"/>
          <w:u w:val="single"/>
        </w:rPr>
      </w:pPr>
    </w:p>
    <w:tbl>
      <w:tblPr>
        <w:tblW w:w="9356"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3828"/>
        <w:gridCol w:w="1417"/>
        <w:gridCol w:w="4111"/>
      </w:tblGrid>
      <w:tr w:rsidR="00540D21" w:rsidRPr="00060023" w14:paraId="24059EF2" w14:textId="77777777" w:rsidTr="00AF405C">
        <w:trPr>
          <w:trHeight w:val="480"/>
        </w:trPr>
        <w:tc>
          <w:tcPr>
            <w:tcW w:w="3828"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4B73FDB6" w14:textId="77777777" w:rsidR="00540D21" w:rsidRPr="00060023" w:rsidRDefault="000620D2" w:rsidP="000620D2">
            <w:pPr>
              <w:tabs>
                <w:tab w:val="center" w:pos="1864"/>
                <w:tab w:val="left" w:pos="2940"/>
              </w:tabs>
              <w:ind w:left="100"/>
              <w:rPr>
                <w:rFonts w:ascii="Times New Roman" w:hAnsi="Times New Roman" w:cs="Times New Roman"/>
                <w:b/>
                <w:sz w:val="24"/>
                <w:szCs w:val="24"/>
                <w:highlight w:val="white"/>
              </w:rPr>
            </w:pPr>
            <w:r w:rsidRPr="00060023">
              <w:rPr>
                <w:rFonts w:ascii="Times New Roman" w:hAnsi="Times New Roman" w:cs="Times New Roman"/>
                <w:b/>
                <w:sz w:val="24"/>
                <w:szCs w:val="24"/>
                <w:highlight w:val="white"/>
              </w:rPr>
              <w:tab/>
            </w:r>
            <w:r w:rsidR="00540D21" w:rsidRPr="00060023">
              <w:rPr>
                <w:rFonts w:ascii="Times New Roman" w:hAnsi="Times New Roman" w:cs="Times New Roman"/>
                <w:b/>
                <w:sz w:val="24"/>
                <w:szCs w:val="24"/>
                <w:highlight w:val="white"/>
              </w:rPr>
              <w:t>Steps</w:t>
            </w:r>
            <w:r w:rsidRPr="00060023">
              <w:rPr>
                <w:rFonts w:ascii="Times New Roman" w:hAnsi="Times New Roman" w:cs="Times New Roman"/>
                <w:b/>
                <w:sz w:val="24"/>
                <w:szCs w:val="24"/>
                <w:highlight w:val="white"/>
              </w:rPr>
              <w:tab/>
            </w:r>
          </w:p>
        </w:tc>
        <w:tc>
          <w:tcPr>
            <w:tcW w:w="1417" w:type="dxa"/>
            <w:tcBorders>
              <w:top w:val="single" w:sz="4" w:space="0" w:color="auto"/>
              <w:left w:val="single" w:sz="4" w:space="0" w:color="auto"/>
              <w:bottom w:val="single" w:sz="4" w:space="0" w:color="auto"/>
              <w:right w:val="single" w:sz="4" w:space="0" w:color="auto"/>
            </w:tcBorders>
          </w:tcPr>
          <w:p w14:paraId="3BD90F53" w14:textId="77777777" w:rsidR="00540D21" w:rsidRPr="00060023" w:rsidRDefault="00540D21" w:rsidP="00DE7FB8">
            <w:pPr>
              <w:ind w:left="100"/>
              <w:jc w:val="center"/>
              <w:rPr>
                <w:rFonts w:ascii="Times New Roman" w:hAnsi="Times New Roman" w:cs="Times New Roman"/>
                <w:b/>
                <w:sz w:val="24"/>
                <w:szCs w:val="24"/>
                <w:highlight w:val="white"/>
              </w:rPr>
            </w:pPr>
            <w:r w:rsidRPr="00060023">
              <w:rPr>
                <w:rFonts w:ascii="Times New Roman" w:hAnsi="Times New Roman" w:cs="Times New Roman"/>
                <w:b/>
                <w:sz w:val="24"/>
                <w:szCs w:val="24"/>
                <w:highlight w:val="white"/>
              </w:rPr>
              <w:t>pH</w:t>
            </w:r>
          </w:p>
        </w:tc>
        <w:tc>
          <w:tcPr>
            <w:tcW w:w="411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112DC5B0" w14:textId="77777777" w:rsidR="00540D21" w:rsidRPr="00060023" w:rsidRDefault="00540D21" w:rsidP="00DE7FB8">
            <w:pPr>
              <w:ind w:left="100"/>
              <w:jc w:val="center"/>
              <w:rPr>
                <w:rFonts w:ascii="Times New Roman" w:hAnsi="Times New Roman" w:cs="Times New Roman"/>
                <w:b/>
                <w:sz w:val="24"/>
                <w:szCs w:val="24"/>
                <w:highlight w:val="white"/>
              </w:rPr>
            </w:pPr>
            <w:r w:rsidRPr="00060023">
              <w:rPr>
                <w:rFonts w:ascii="Times New Roman" w:hAnsi="Times New Roman" w:cs="Times New Roman"/>
                <w:b/>
                <w:sz w:val="24"/>
                <w:szCs w:val="24"/>
                <w:highlight w:val="white"/>
              </w:rPr>
              <w:t>Observations</w:t>
            </w:r>
          </w:p>
        </w:tc>
      </w:tr>
      <w:tr w:rsidR="00540D21" w:rsidRPr="00060023" w14:paraId="6035EF1E" w14:textId="77777777" w:rsidTr="00AF405C">
        <w:trPr>
          <w:trHeight w:val="820"/>
        </w:trPr>
        <w:tc>
          <w:tcPr>
            <w:tcW w:w="3828" w:type="dxa"/>
            <w:tcBorders>
              <w:top w:val="nil"/>
              <w:left w:val="single" w:sz="8" w:space="0" w:color="000000"/>
              <w:bottom w:val="single" w:sz="8" w:space="0" w:color="000000"/>
              <w:right w:val="single" w:sz="4" w:space="0" w:color="auto"/>
            </w:tcBorders>
            <w:tcMar>
              <w:top w:w="100" w:type="dxa"/>
              <w:left w:w="100" w:type="dxa"/>
              <w:bottom w:w="100" w:type="dxa"/>
              <w:right w:w="100" w:type="dxa"/>
            </w:tcMar>
            <w:vAlign w:val="center"/>
          </w:tcPr>
          <w:p w14:paraId="06AF71A0" w14:textId="77777777" w:rsidR="00540D21" w:rsidRPr="00060023" w:rsidRDefault="00540D21" w:rsidP="00540D21">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Adding 100mL of distilled 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O onto the beaker and stir plate</w:t>
            </w:r>
          </w:p>
          <w:p w14:paraId="13A6B416" w14:textId="77777777" w:rsidR="00540D21" w:rsidRPr="00060023" w:rsidRDefault="00540D21" w:rsidP="00540D21">
            <w:pPr>
              <w:ind w:left="100"/>
              <w:jc w:val="center"/>
              <w:rPr>
                <w:rFonts w:ascii="Times New Roman" w:hAnsi="Times New Roman" w:cs="Times New Roman"/>
                <w:b/>
                <w:sz w:val="24"/>
                <w:szCs w:val="24"/>
                <w:highlight w:val="white"/>
              </w:rPr>
            </w:pPr>
            <w:r w:rsidRPr="00060023">
              <w:rPr>
                <w:rFonts w:ascii="Times New Roman" w:hAnsi="Times New Roman" w:cs="Times New Roman"/>
                <w:b/>
                <w:bCs/>
                <w:sz w:val="24"/>
                <w:szCs w:val="24"/>
                <w:highlight w:val="white"/>
              </w:rPr>
              <w:t>(14)(</w:t>
            </w:r>
            <w:r w:rsidRPr="00060023">
              <w:rPr>
                <w:rFonts w:ascii="Times New Roman" w:hAnsi="Times New Roman" w:cs="Times New Roman"/>
                <w:b/>
                <w:sz w:val="24"/>
                <w:szCs w:val="24"/>
                <w:highlight w:val="white"/>
              </w:rPr>
              <w:t>k)</w:t>
            </w:r>
          </w:p>
        </w:tc>
        <w:tc>
          <w:tcPr>
            <w:tcW w:w="1417" w:type="dxa"/>
            <w:tcBorders>
              <w:top w:val="single" w:sz="4" w:space="0" w:color="auto"/>
              <w:left w:val="single" w:sz="4" w:space="0" w:color="auto"/>
              <w:bottom w:val="single" w:sz="4" w:space="0" w:color="auto"/>
              <w:right w:val="single" w:sz="4" w:space="0" w:color="auto"/>
            </w:tcBorders>
            <w:vAlign w:val="center"/>
          </w:tcPr>
          <w:p w14:paraId="7D5762DD" w14:textId="77777777" w:rsidR="00540D21" w:rsidRPr="00060023" w:rsidRDefault="00540D21" w:rsidP="00540D21">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5.20</w:t>
            </w:r>
          </w:p>
        </w:tc>
        <w:tc>
          <w:tcPr>
            <w:tcW w:w="4111" w:type="dxa"/>
            <w:tcBorders>
              <w:top w:val="nil"/>
              <w:left w:val="single" w:sz="4" w:space="0" w:color="auto"/>
              <w:bottom w:val="single" w:sz="8" w:space="0" w:color="000000"/>
              <w:right w:val="single" w:sz="8" w:space="0" w:color="000000"/>
            </w:tcBorders>
            <w:tcMar>
              <w:top w:w="100" w:type="dxa"/>
              <w:left w:w="100" w:type="dxa"/>
              <w:bottom w:w="100" w:type="dxa"/>
              <w:right w:w="100" w:type="dxa"/>
            </w:tcMar>
          </w:tcPr>
          <w:p w14:paraId="1C78C54D" w14:textId="77777777" w:rsidR="00540D21" w:rsidRPr="00060023" w:rsidRDefault="00540D21" w:rsidP="00540D21">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O is a clear liquid</w:t>
            </w:r>
            <w:r w:rsidRPr="00060023">
              <w:rPr>
                <w:rFonts w:ascii="Times New Roman" w:hAnsi="Times New Roman" w:cs="Times New Roman"/>
                <w:sz w:val="24"/>
                <w:szCs w:val="24"/>
                <w:highlight w:val="white"/>
              </w:rPr>
              <w:tab/>
            </w:r>
          </w:p>
        </w:tc>
      </w:tr>
      <w:tr w:rsidR="00540D21" w:rsidRPr="00060023" w14:paraId="428B6613" w14:textId="77777777" w:rsidTr="00AF405C">
        <w:trPr>
          <w:trHeight w:val="1380"/>
        </w:trPr>
        <w:tc>
          <w:tcPr>
            <w:tcW w:w="3828" w:type="dxa"/>
            <w:tcBorders>
              <w:top w:val="nil"/>
              <w:left w:val="single" w:sz="8" w:space="0" w:color="000000"/>
              <w:bottom w:val="single" w:sz="8" w:space="0" w:color="000000"/>
              <w:right w:val="single" w:sz="4" w:space="0" w:color="auto"/>
            </w:tcBorders>
            <w:tcMar>
              <w:top w:w="100" w:type="dxa"/>
              <w:left w:w="100" w:type="dxa"/>
              <w:bottom w:w="100" w:type="dxa"/>
              <w:right w:w="100" w:type="dxa"/>
            </w:tcMar>
            <w:vAlign w:val="center"/>
          </w:tcPr>
          <w:p w14:paraId="10232B11" w14:textId="77777777" w:rsidR="00540D21" w:rsidRPr="00060023" w:rsidRDefault="00540D21" w:rsidP="00540D21">
            <w:pPr>
              <w:ind w:left="100"/>
              <w:jc w:val="center"/>
              <w:rPr>
                <w:rFonts w:ascii="Times New Roman" w:hAnsi="Times New Roman" w:cs="Times New Roman"/>
                <w:sz w:val="24"/>
                <w:szCs w:val="24"/>
                <w:highlight w:val="white"/>
                <w:vertAlign w:val="subscript"/>
              </w:rPr>
            </w:pPr>
            <w:r w:rsidRPr="00060023">
              <w:rPr>
                <w:rFonts w:ascii="Times New Roman" w:hAnsi="Times New Roman" w:cs="Times New Roman"/>
                <w:sz w:val="24"/>
                <w:szCs w:val="24"/>
                <w:highlight w:val="white"/>
              </w:rPr>
              <w:t>Add</w:t>
            </w:r>
            <w:r w:rsidR="008C1622" w:rsidRPr="00060023">
              <w:rPr>
                <w:rFonts w:ascii="Times New Roman" w:hAnsi="Times New Roman" w:cs="Times New Roman"/>
                <w:sz w:val="24"/>
                <w:szCs w:val="24"/>
                <w:highlight w:val="white"/>
              </w:rPr>
              <w:t>ing</w:t>
            </w:r>
            <w:r w:rsidRPr="00060023">
              <w:rPr>
                <w:rFonts w:ascii="Times New Roman" w:hAnsi="Times New Roman" w:cs="Times New Roman"/>
                <w:sz w:val="24"/>
                <w:szCs w:val="24"/>
                <w:highlight w:val="white"/>
              </w:rPr>
              <w:t xml:space="preserve"> 2.50g of NaHCO</w:t>
            </w:r>
            <w:r w:rsidRPr="00060023">
              <w:rPr>
                <w:rFonts w:ascii="Times New Roman" w:hAnsi="Times New Roman" w:cs="Times New Roman"/>
                <w:sz w:val="24"/>
                <w:szCs w:val="24"/>
                <w:highlight w:val="white"/>
                <w:vertAlign w:val="subscript"/>
              </w:rPr>
              <w:t>3</w:t>
            </w:r>
          </w:p>
          <w:p w14:paraId="3037E47F" w14:textId="77777777" w:rsidR="00540D21" w:rsidRPr="00060023" w:rsidRDefault="00540D21" w:rsidP="00540D21">
            <w:pPr>
              <w:ind w:left="100"/>
              <w:jc w:val="center"/>
              <w:rPr>
                <w:rFonts w:ascii="Times New Roman" w:hAnsi="Times New Roman" w:cs="Times New Roman"/>
                <w:b/>
                <w:sz w:val="24"/>
                <w:szCs w:val="24"/>
                <w:highlight w:val="white"/>
              </w:rPr>
            </w:pPr>
            <w:r w:rsidRPr="00060023">
              <w:rPr>
                <w:rFonts w:ascii="Times New Roman" w:hAnsi="Times New Roman" w:cs="Times New Roman"/>
                <w:b/>
                <w:bCs/>
                <w:sz w:val="24"/>
                <w:szCs w:val="24"/>
                <w:highlight w:val="white"/>
              </w:rPr>
              <w:t>(15)</w:t>
            </w:r>
            <w:r w:rsidRPr="00060023">
              <w:rPr>
                <w:rFonts w:ascii="Times New Roman" w:hAnsi="Times New Roman" w:cs="Times New Roman"/>
                <w:b/>
                <w:sz w:val="24"/>
                <w:szCs w:val="24"/>
                <w:highlight w:val="white"/>
              </w:rPr>
              <w:t xml:space="preserve"> (l)</w:t>
            </w:r>
          </w:p>
        </w:tc>
        <w:tc>
          <w:tcPr>
            <w:tcW w:w="1417" w:type="dxa"/>
            <w:tcBorders>
              <w:top w:val="single" w:sz="4" w:space="0" w:color="auto"/>
              <w:left w:val="single" w:sz="4" w:space="0" w:color="auto"/>
              <w:bottom w:val="single" w:sz="4" w:space="0" w:color="auto"/>
              <w:right w:val="single" w:sz="4" w:space="0" w:color="auto"/>
            </w:tcBorders>
            <w:vAlign w:val="center"/>
          </w:tcPr>
          <w:p w14:paraId="6B45B440" w14:textId="47BF5975" w:rsidR="00540D21" w:rsidRPr="00060023" w:rsidRDefault="00DF5541" w:rsidP="00540D21">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7.64</w:t>
            </w:r>
          </w:p>
        </w:tc>
        <w:tc>
          <w:tcPr>
            <w:tcW w:w="4111" w:type="dxa"/>
            <w:tcBorders>
              <w:top w:val="nil"/>
              <w:left w:val="single" w:sz="4" w:space="0" w:color="auto"/>
              <w:bottom w:val="single" w:sz="8" w:space="0" w:color="000000"/>
              <w:right w:val="single" w:sz="8" w:space="0" w:color="000000"/>
            </w:tcBorders>
            <w:tcMar>
              <w:top w:w="100" w:type="dxa"/>
              <w:left w:w="100" w:type="dxa"/>
              <w:bottom w:w="100" w:type="dxa"/>
              <w:right w:w="100" w:type="dxa"/>
            </w:tcMar>
          </w:tcPr>
          <w:p w14:paraId="6C20EC77" w14:textId="77777777" w:rsidR="00540D21" w:rsidRPr="00060023" w:rsidRDefault="00540D21" w:rsidP="00DE7FB8">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NaHCO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xml:space="preserve"> </w:t>
            </w:r>
            <w:r w:rsidR="008C1622" w:rsidRPr="00060023">
              <w:rPr>
                <w:rFonts w:ascii="Times New Roman" w:hAnsi="Times New Roman" w:cs="Times New Roman"/>
                <w:sz w:val="24"/>
                <w:szCs w:val="24"/>
                <w:highlight w:val="white"/>
              </w:rPr>
              <w:t>is a white powder</w:t>
            </w:r>
          </w:p>
          <w:p w14:paraId="461C7CC1" w14:textId="77777777" w:rsidR="00540D21" w:rsidRPr="00060023" w:rsidRDefault="00540D21" w:rsidP="008C1622">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w:t>
            </w:r>
            <w:r w:rsidR="00113861" w:rsidRPr="00060023">
              <w:rPr>
                <w:rFonts w:ascii="Times New Roman" w:hAnsi="Times New Roman" w:cs="Times New Roman"/>
                <w:sz w:val="24"/>
                <w:szCs w:val="24"/>
                <w:highlight w:val="white"/>
              </w:rPr>
              <w:t>no change in colour/visuals</w:t>
            </w:r>
          </w:p>
          <w:p w14:paraId="4DEAC4C4" w14:textId="77777777" w:rsidR="00540D21" w:rsidRPr="00060023" w:rsidRDefault="00540D21" w:rsidP="00DE7FB8">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dissolved slowly in water </w:t>
            </w:r>
            <w:r w:rsidRPr="00060023">
              <w:rPr>
                <w:rFonts w:ascii="Times New Roman" w:hAnsi="Times New Roman" w:cs="Times New Roman"/>
                <w:sz w:val="24"/>
                <w:szCs w:val="24"/>
                <w:highlight w:val="white"/>
              </w:rPr>
              <w:tab/>
            </w:r>
          </w:p>
        </w:tc>
      </w:tr>
      <w:tr w:rsidR="00540D21" w:rsidRPr="00060023" w14:paraId="2836CFF5" w14:textId="77777777" w:rsidTr="00AF405C">
        <w:trPr>
          <w:trHeight w:val="1020"/>
        </w:trPr>
        <w:tc>
          <w:tcPr>
            <w:tcW w:w="3828" w:type="dxa"/>
            <w:tcBorders>
              <w:top w:val="nil"/>
              <w:left w:val="single" w:sz="8" w:space="0" w:color="000000"/>
              <w:bottom w:val="single" w:sz="8" w:space="0" w:color="000000"/>
              <w:right w:val="single" w:sz="4" w:space="0" w:color="auto"/>
            </w:tcBorders>
            <w:tcMar>
              <w:top w:w="100" w:type="dxa"/>
              <w:left w:w="100" w:type="dxa"/>
              <w:bottom w:w="100" w:type="dxa"/>
              <w:right w:w="100" w:type="dxa"/>
            </w:tcMar>
            <w:vAlign w:val="center"/>
          </w:tcPr>
          <w:p w14:paraId="78D7BCB1" w14:textId="77777777" w:rsidR="00540D21" w:rsidRPr="00060023" w:rsidRDefault="00540D21" w:rsidP="00540D21">
            <w:pPr>
              <w:ind w:left="100"/>
              <w:jc w:val="center"/>
              <w:rPr>
                <w:rFonts w:ascii="Times New Roman" w:hAnsi="Times New Roman" w:cs="Times New Roman"/>
                <w:b/>
                <w:sz w:val="24"/>
                <w:szCs w:val="24"/>
                <w:highlight w:val="white"/>
              </w:rPr>
            </w:pPr>
            <w:r w:rsidRPr="00060023">
              <w:rPr>
                <w:rFonts w:ascii="Times New Roman" w:hAnsi="Times New Roman" w:cs="Times New Roman"/>
                <w:sz w:val="24"/>
                <w:szCs w:val="24"/>
                <w:highlight w:val="white"/>
              </w:rPr>
              <w:t>Add</w:t>
            </w:r>
            <w:r w:rsidR="008C1622" w:rsidRPr="00060023">
              <w:rPr>
                <w:rFonts w:ascii="Times New Roman" w:hAnsi="Times New Roman" w:cs="Times New Roman"/>
                <w:sz w:val="24"/>
                <w:szCs w:val="24"/>
                <w:highlight w:val="white"/>
              </w:rPr>
              <w:t>ing</w:t>
            </w:r>
            <w:r w:rsidRPr="00060023">
              <w:rPr>
                <w:rFonts w:ascii="Times New Roman" w:hAnsi="Times New Roman" w:cs="Times New Roman"/>
                <w:sz w:val="24"/>
                <w:szCs w:val="24"/>
                <w:highlight w:val="white"/>
              </w:rPr>
              <w:t xml:space="preserve"> 30mL of 0.1M HCl </w:t>
            </w:r>
            <w:r w:rsidR="00AF405C" w:rsidRPr="00060023">
              <w:rPr>
                <w:rFonts w:ascii="Times New Roman" w:hAnsi="Times New Roman" w:cs="Times New Roman"/>
                <w:b/>
                <w:bCs/>
                <w:sz w:val="24"/>
                <w:szCs w:val="24"/>
                <w:highlight w:val="white"/>
              </w:rPr>
              <w:t>(16)</w:t>
            </w:r>
            <w:r w:rsidRPr="00060023">
              <w:rPr>
                <w:rFonts w:ascii="Times New Roman" w:hAnsi="Times New Roman" w:cs="Times New Roman"/>
                <w:b/>
                <w:bCs/>
                <w:sz w:val="24"/>
                <w:szCs w:val="24"/>
                <w:highlight w:val="white"/>
              </w:rPr>
              <w:t>(m)(n</w:t>
            </w:r>
            <w:r w:rsidRPr="00060023">
              <w:rPr>
                <w:rFonts w:ascii="Times New Roman" w:hAnsi="Times New Roman" w:cs="Times New Roman"/>
                <w:b/>
                <w:sz w:val="24"/>
                <w:szCs w:val="24"/>
                <w:highlight w:val="white"/>
              </w:rPr>
              <w:t>)</w:t>
            </w:r>
          </w:p>
        </w:tc>
        <w:tc>
          <w:tcPr>
            <w:tcW w:w="1417" w:type="dxa"/>
            <w:tcBorders>
              <w:top w:val="single" w:sz="4" w:space="0" w:color="auto"/>
              <w:left w:val="single" w:sz="4" w:space="0" w:color="auto"/>
              <w:bottom w:val="single" w:sz="4" w:space="0" w:color="auto"/>
              <w:right w:val="single" w:sz="4" w:space="0" w:color="auto"/>
            </w:tcBorders>
            <w:vAlign w:val="center"/>
          </w:tcPr>
          <w:p w14:paraId="076ED1AF" w14:textId="1A4EEB16" w:rsidR="00540D21" w:rsidRPr="00060023" w:rsidRDefault="008C1622" w:rsidP="00540D21">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7.</w:t>
            </w:r>
            <w:r w:rsidR="00DF5541" w:rsidRPr="00060023">
              <w:rPr>
                <w:rFonts w:ascii="Times New Roman" w:hAnsi="Times New Roman" w:cs="Times New Roman"/>
                <w:sz w:val="24"/>
                <w:szCs w:val="24"/>
                <w:highlight w:val="white"/>
              </w:rPr>
              <w:t>55</w:t>
            </w:r>
          </w:p>
        </w:tc>
        <w:tc>
          <w:tcPr>
            <w:tcW w:w="4111" w:type="dxa"/>
            <w:tcBorders>
              <w:top w:val="nil"/>
              <w:left w:val="single" w:sz="4" w:space="0" w:color="auto"/>
              <w:bottom w:val="single" w:sz="8" w:space="0" w:color="000000"/>
              <w:right w:val="single" w:sz="8" w:space="0" w:color="000000"/>
            </w:tcBorders>
            <w:tcMar>
              <w:top w:w="100" w:type="dxa"/>
              <w:left w:w="100" w:type="dxa"/>
              <w:bottom w:w="100" w:type="dxa"/>
              <w:right w:w="100" w:type="dxa"/>
            </w:tcMar>
          </w:tcPr>
          <w:p w14:paraId="416ED1F5" w14:textId="77777777" w:rsidR="00540D21" w:rsidRPr="00060023" w:rsidRDefault="00540D21" w:rsidP="00DE7FB8">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HCl</w:t>
            </w:r>
            <w:r w:rsidR="008C1622" w:rsidRPr="00060023">
              <w:rPr>
                <w:rFonts w:ascii="Times New Roman" w:hAnsi="Times New Roman" w:cs="Times New Roman"/>
                <w:sz w:val="24"/>
                <w:szCs w:val="24"/>
                <w:highlight w:val="white"/>
              </w:rPr>
              <w:t xml:space="preserve"> is a c</w:t>
            </w:r>
            <w:r w:rsidRPr="00060023">
              <w:rPr>
                <w:rFonts w:ascii="Times New Roman" w:hAnsi="Times New Roman" w:cs="Times New Roman"/>
                <w:sz w:val="24"/>
                <w:szCs w:val="24"/>
                <w:highlight w:val="white"/>
              </w:rPr>
              <w:t>lear liquid</w:t>
            </w:r>
          </w:p>
          <w:p w14:paraId="5379845C" w14:textId="77777777" w:rsidR="008C1622" w:rsidRPr="00060023" w:rsidRDefault="00540D21" w:rsidP="001C5E5C">
            <w:pPr>
              <w:numPr>
                <w:ilvl w:val="0"/>
                <w:numId w:val="15"/>
              </w:numPr>
              <w:spacing w:after="0" w:line="276" w:lineRule="auto"/>
              <w:ind w:left="450"/>
              <w:contextualSpacing/>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pH dropped slowly</w:t>
            </w:r>
          </w:p>
          <w:p w14:paraId="77D7ADE3" w14:textId="77777777" w:rsidR="00540D21" w:rsidRPr="00060023" w:rsidRDefault="008C1622" w:rsidP="001C5E5C">
            <w:pPr>
              <w:numPr>
                <w:ilvl w:val="0"/>
                <w:numId w:val="15"/>
              </w:numPr>
              <w:spacing w:after="0" w:line="276" w:lineRule="auto"/>
              <w:ind w:left="450"/>
              <w:contextualSpacing/>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no change in colour/visuals</w:t>
            </w:r>
            <w:r w:rsidR="00540D21" w:rsidRPr="00060023">
              <w:rPr>
                <w:rFonts w:ascii="Times New Roman" w:hAnsi="Times New Roman" w:cs="Times New Roman"/>
                <w:sz w:val="24"/>
                <w:szCs w:val="24"/>
                <w:highlight w:val="white"/>
              </w:rPr>
              <w:tab/>
            </w:r>
          </w:p>
        </w:tc>
      </w:tr>
      <w:tr w:rsidR="00540D21" w:rsidRPr="00060023" w14:paraId="1F4B41AE" w14:textId="77777777" w:rsidTr="000620D2">
        <w:trPr>
          <w:trHeight w:val="1080"/>
        </w:trPr>
        <w:tc>
          <w:tcPr>
            <w:tcW w:w="3828" w:type="dxa"/>
            <w:tcBorders>
              <w:top w:val="nil"/>
              <w:left w:val="single" w:sz="8" w:space="0" w:color="000000"/>
              <w:bottom w:val="single" w:sz="4" w:space="0" w:color="auto"/>
              <w:right w:val="single" w:sz="4" w:space="0" w:color="auto"/>
            </w:tcBorders>
            <w:tcMar>
              <w:top w:w="100" w:type="dxa"/>
              <w:left w:w="100" w:type="dxa"/>
              <w:bottom w:w="100" w:type="dxa"/>
              <w:right w:w="100" w:type="dxa"/>
            </w:tcMar>
            <w:vAlign w:val="center"/>
          </w:tcPr>
          <w:p w14:paraId="59D4B275" w14:textId="77777777" w:rsidR="00113861" w:rsidRPr="00060023" w:rsidRDefault="00540D21" w:rsidP="00540D21">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Add</w:t>
            </w:r>
            <w:r w:rsidR="008C1622" w:rsidRPr="00060023">
              <w:rPr>
                <w:rFonts w:ascii="Times New Roman" w:hAnsi="Times New Roman" w:cs="Times New Roman"/>
                <w:sz w:val="24"/>
                <w:szCs w:val="24"/>
                <w:highlight w:val="white"/>
              </w:rPr>
              <w:t>ing</w:t>
            </w:r>
            <w:r w:rsidRPr="00060023">
              <w:rPr>
                <w:rFonts w:ascii="Times New Roman" w:hAnsi="Times New Roman" w:cs="Times New Roman"/>
                <w:sz w:val="24"/>
                <w:szCs w:val="24"/>
                <w:highlight w:val="white"/>
              </w:rPr>
              <w:t xml:space="preserve"> 10 mL of 0.85% lactic acid</w:t>
            </w:r>
          </w:p>
          <w:p w14:paraId="4FCF2525" w14:textId="77777777" w:rsidR="00540D21" w:rsidRPr="00060023" w:rsidRDefault="00540D21" w:rsidP="00540D21">
            <w:pPr>
              <w:ind w:left="100"/>
              <w:jc w:val="center"/>
              <w:rPr>
                <w:rFonts w:ascii="Times New Roman" w:hAnsi="Times New Roman" w:cs="Times New Roman"/>
                <w:b/>
                <w:bCs/>
                <w:sz w:val="24"/>
                <w:szCs w:val="24"/>
                <w:highlight w:val="white"/>
              </w:rPr>
            </w:pPr>
            <w:r w:rsidRPr="00060023">
              <w:rPr>
                <w:rFonts w:ascii="Times New Roman" w:hAnsi="Times New Roman" w:cs="Times New Roman"/>
                <w:b/>
                <w:bCs/>
                <w:sz w:val="24"/>
                <w:szCs w:val="24"/>
                <w:highlight w:val="white"/>
              </w:rPr>
              <w:t xml:space="preserve"> </w:t>
            </w:r>
            <w:r w:rsidR="00AF405C" w:rsidRPr="00060023">
              <w:rPr>
                <w:rFonts w:ascii="Times New Roman" w:hAnsi="Times New Roman" w:cs="Times New Roman"/>
                <w:b/>
                <w:bCs/>
                <w:sz w:val="24"/>
                <w:szCs w:val="24"/>
                <w:highlight w:val="white"/>
              </w:rPr>
              <w:t>(17)</w:t>
            </w:r>
            <w:r w:rsidRPr="00060023">
              <w:rPr>
                <w:rFonts w:ascii="Times New Roman" w:hAnsi="Times New Roman" w:cs="Times New Roman"/>
                <w:b/>
                <w:bCs/>
                <w:sz w:val="24"/>
                <w:szCs w:val="24"/>
                <w:highlight w:val="white"/>
              </w:rPr>
              <w:t>(o)</w:t>
            </w:r>
          </w:p>
        </w:tc>
        <w:tc>
          <w:tcPr>
            <w:tcW w:w="1417" w:type="dxa"/>
            <w:tcBorders>
              <w:top w:val="single" w:sz="4" w:space="0" w:color="auto"/>
              <w:left w:val="single" w:sz="4" w:space="0" w:color="auto"/>
              <w:bottom w:val="single" w:sz="4" w:space="0" w:color="auto"/>
              <w:right w:val="single" w:sz="4" w:space="0" w:color="auto"/>
            </w:tcBorders>
            <w:vAlign w:val="center"/>
          </w:tcPr>
          <w:p w14:paraId="58D0D2D5" w14:textId="77777777" w:rsidR="00540D21" w:rsidRPr="00060023" w:rsidRDefault="008C1622" w:rsidP="00540D21">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7.52</w:t>
            </w:r>
          </w:p>
        </w:tc>
        <w:tc>
          <w:tcPr>
            <w:tcW w:w="4111" w:type="dxa"/>
            <w:tcBorders>
              <w:top w:val="nil"/>
              <w:left w:val="single" w:sz="4" w:space="0" w:color="auto"/>
              <w:bottom w:val="single" w:sz="4" w:space="0" w:color="auto"/>
              <w:right w:val="single" w:sz="8" w:space="0" w:color="000000"/>
            </w:tcBorders>
            <w:tcMar>
              <w:top w:w="100" w:type="dxa"/>
              <w:left w:w="100" w:type="dxa"/>
              <w:bottom w:w="100" w:type="dxa"/>
              <w:right w:w="100" w:type="dxa"/>
            </w:tcMar>
          </w:tcPr>
          <w:p w14:paraId="5E351FC7" w14:textId="77777777" w:rsidR="00540D21" w:rsidRPr="00060023" w:rsidRDefault="00540D21" w:rsidP="00DE7FB8">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Lactic acid</w:t>
            </w:r>
            <w:r w:rsidR="008C1622" w:rsidRPr="00060023">
              <w:rPr>
                <w:rFonts w:ascii="Times New Roman" w:hAnsi="Times New Roman" w:cs="Times New Roman"/>
                <w:sz w:val="24"/>
                <w:szCs w:val="24"/>
                <w:highlight w:val="white"/>
              </w:rPr>
              <w:t xml:space="preserve"> is a</w:t>
            </w:r>
            <w:r w:rsidRPr="00060023">
              <w:rPr>
                <w:rFonts w:ascii="Times New Roman" w:hAnsi="Times New Roman" w:cs="Times New Roman"/>
                <w:sz w:val="24"/>
                <w:szCs w:val="24"/>
                <w:highlight w:val="white"/>
              </w:rPr>
              <w:t xml:space="preserve"> </w:t>
            </w:r>
            <w:r w:rsidR="008C1622" w:rsidRPr="00060023">
              <w:rPr>
                <w:rFonts w:ascii="Times New Roman" w:hAnsi="Times New Roman" w:cs="Times New Roman"/>
                <w:sz w:val="24"/>
                <w:szCs w:val="24"/>
                <w:highlight w:val="white"/>
              </w:rPr>
              <w:t>c</w:t>
            </w:r>
            <w:r w:rsidRPr="00060023">
              <w:rPr>
                <w:rFonts w:ascii="Times New Roman" w:hAnsi="Times New Roman" w:cs="Times New Roman"/>
                <w:sz w:val="24"/>
                <w:szCs w:val="24"/>
                <w:highlight w:val="white"/>
              </w:rPr>
              <w:t>lear liquid</w:t>
            </w:r>
          </w:p>
          <w:p w14:paraId="3710EC6F" w14:textId="77777777" w:rsidR="00540D21" w:rsidRPr="00060023" w:rsidRDefault="008C1622" w:rsidP="001C5E5C">
            <w:pPr>
              <w:numPr>
                <w:ilvl w:val="0"/>
                <w:numId w:val="19"/>
              </w:numPr>
              <w:spacing w:after="0" w:line="276" w:lineRule="auto"/>
              <w:ind w:left="450"/>
              <w:contextualSpacing/>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no change in colour/visuals</w:t>
            </w:r>
          </w:p>
        </w:tc>
      </w:tr>
      <w:tr w:rsidR="00540D21" w:rsidRPr="00060023" w14:paraId="2D378816" w14:textId="77777777" w:rsidTr="000620D2">
        <w:trPr>
          <w:trHeight w:val="900"/>
        </w:trPr>
        <w:tc>
          <w:tcPr>
            <w:tcW w:w="382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25238482" w14:textId="77777777" w:rsidR="00113861" w:rsidRPr="00060023" w:rsidRDefault="00540D21" w:rsidP="00540D21">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Increas</w:t>
            </w:r>
            <w:r w:rsidR="00113861" w:rsidRPr="00060023">
              <w:rPr>
                <w:rFonts w:ascii="Times New Roman" w:hAnsi="Times New Roman" w:cs="Times New Roman"/>
                <w:sz w:val="24"/>
                <w:szCs w:val="24"/>
                <w:highlight w:val="white"/>
              </w:rPr>
              <w:t>ing the</w:t>
            </w:r>
            <w:r w:rsidRPr="00060023">
              <w:rPr>
                <w:rFonts w:ascii="Times New Roman" w:hAnsi="Times New Roman" w:cs="Times New Roman"/>
                <w:sz w:val="24"/>
                <w:szCs w:val="24"/>
                <w:highlight w:val="white"/>
              </w:rPr>
              <w:t xml:space="preserve"> rate of stirring </w:t>
            </w:r>
          </w:p>
          <w:p w14:paraId="5E9F2FF7" w14:textId="77777777" w:rsidR="00540D21" w:rsidRPr="00060023" w:rsidRDefault="00AF405C" w:rsidP="00540D21">
            <w:pPr>
              <w:ind w:left="100"/>
              <w:jc w:val="center"/>
              <w:rPr>
                <w:rFonts w:ascii="Times New Roman" w:hAnsi="Times New Roman" w:cs="Times New Roman"/>
                <w:b/>
                <w:sz w:val="24"/>
                <w:szCs w:val="24"/>
                <w:highlight w:val="white"/>
              </w:rPr>
            </w:pPr>
            <w:r w:rsidRPr="00060023">
              <w:rPr>
                <w:rFonts w:ascii="Times New Roman" w:hAnsi="Times New Roman" w:cs="Times New Roman"/>
                <w:b/>
                <w:sz w:val="24"/>
                <w:szCs w:val="24"/>
                <w:highlight w:val="white"/>
              </w:rPr>
              <w:t>(18)</w:t>
            </w:r>
            <w:r w:rsidR="00540D21" w:rsidRPr="00060023">
              <w:rPr>
                <w:rFonts w:ascii="Times New Roman" w:hAnsi="Times New Roman" w:cs="Times New Roman"/>
                <w:b/>
                <w:sz w:val="24"/>
                <w:szCs w:val="24"/>
                <w:highlight w:val="white"/>
              </w:rPr>
              <w:t>(p)</w:t>
            </w:r>
          </w:p>
        </w:tc>
        <w:tc>
          <w:tcPr>
            <w:tcW w:w="1417" w:type="dxa"/>
            <w:tcBorders>
              <w:top w:val="single" w:sz="4" w:space="0" w:color="auto"/>
              <w:left w:val="single" w:sz="4" w:space="0" w:color="auto"/>
              <w:bottom w:val="single" w:sz="4" w:space="0" w:color="auto"/>
              <w:right w:val="single" w:sz="4" w:space="0" w:color="auto"/>
            </w:tcBorders>
            <w:vAlign w:val="center"/>
          </w:tcPr>
          <w:p w14:paraId="1BFFEE2D" w14:textId="77777777" w:rsidR="00540D21" w:rsidRPr="00060023" w:rsidRDefault="008C1622" w:rsidP="00540D21">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No change</w:t>
            </w:r>
          </w:p>
        </w:tc>
        <w:tc>
          <w:tcPr>
            <w:tcW w:w="411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460E6D9" w14:textId="77777777" w:rsidR="00113861" w:rsidRPr="00060023" w:rsidRDefault="00540D21" w:rsidP="00113861">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No change in pH</w:t>
            </w:r>
          </w:p>
          <w:p w14:paraId="5484FD01" w14:textId="77777777" w:rsidR="00113861" w:rsidRPr="00060023" w:rsidRDefault="00113861" w:rsidP="00113861">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There were bubbles on the sides </w:t>
            </w:r>
          </w:p>
          <w:p w14:paraId="0CEAF7F7" w14:textId="77777777" w:rsidR="00540D21" w:rsidRPr="00060023" w:rsidRDefault="00113861" w:rsidP="001C5E5C">
            <w:pPr>
              <w:numPr>
                <w:ilvl w:val="0"/>
                <w:numId w:val="18"/>
              </w:numPr>
              <w:spacing w:after="0" w:line="276" w:lineRule="auto"/>
              <w:ind w:left="450"/>
              <w:contextualSpacing/>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no change in colour</w:t>
            </w:r>
            <w:r w:rsidR="00540D21" w:rsidRPr="00060023">
              <w:rPr>
                <w:rFonts w:ascii="Times New Roman" w:hAnsi="Times New Roman" w:cs="Times New Roman"/>
                <w:sz w:val="24"/>
                <w:szCs w:val="24"/>
                <w:highlight w:val="white"/>
              </w:rPr>
              <w:tab/>
            </w:r>
          </w:p>
        </w:tc>
      </w:tr>
      <w:tr w:rsidR="00540D21" w:rsidRPr="00060023" w14:paraId="183C6C87" w14:textId="77777777" w:rsidTr="00060023">
        <w:trPr>
          <w:trHeight w:val="1600"/>
        </w:trPr>
        <w:tc>
          <w:tcPr>
            <w:tcW w:w="3828" w:type="dxa"/>
            <w:tcBorders>
              <w:top w:val="single" w:sz="4" w:space="0" w:color="auto"/>
              <w:left w:val="single" w:sz="8" w:space="0" w:color="000000"/>
              <w:bottom w:val="single" w:sz="4" w:space="0" w:color="auto"/>
              <w:right w:val="single" w:sz="4" w:space="0" w:color="auto"/>
            </w:tcBorders>
            <w:tcMar>
              <w:top w:w="100" w:type="dxa"/>
              <w:left w:w="100" w:type="dxa"/>
              <w:bottom w:w="100" w:type="dxa"/>
              <w:right w:w="100" w:type="dxa"/>
            </w:tcMar>
            <w:vAlign w:val="center"/>
          </w:tcPr>
          <w:p w14:paraId="466C872A" w14:textId="77777777" w:rsidR="00113861" w:rsidRPr="00060023" w:rsidRDefault="00540D21" w:rsidP="00540D21">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Add</w:t>
            </w:r>
            <w:r w:rsidR="00113861" w:rsidRPr="00060023">
              <w:rPr>
                <w:rFonts w:ascii="Times New Roman" w:hAnsi="Times New Roman" w:cs="Times New Roman"/>
                <w:sz w:val="24"/>
                <w:szCs w:val="24"/>
                <w:highlight w:val="white"/>
              </w:rPr>
              <w:t>ing</w:t>
            </w:r>
            <w:r w:rsidRPr="00060023">
              <w:rPr>
                <w:rFonts w:ascii="Times New Roman" w:hAnsi="Times New Roman" w:cs="Times New Roman"/>
                <w:sz w:val="24"/>
                <w:szCs w:val="24"/>
                <w:highlight w:val="white"/>
              </w:rPr>
              <w:t xml:space="preserve"> 0.50g NaHCO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xml:space="preserve"> </w:t>
            </w:r>
          </w:p>
          <w:p w14:paraId="4C8A218F" w14:textId="77777777" w:rsidR="00540D21" w:rsidRPr="00060023" w:rsidRDefault="00AF405C" w:rsidP="00540D21">
            <w:pPr>
              <w:ind w:left="100"/>
              <w:jc w:val="center"/>
              <w:rPr>
                <w:rFonts w:ascii="Times New Roman" w:hAnsi="Times New Roman" w:cs="Times New Roman"/>
                <w:b/>
                <w:sz w:val="24"/>
                <w:szCs w:val="24"/>
                <w:highlight w:val="white"/>
              </w:rPr>
            </w:pPr>
            <w:r w:rsidRPr="00060023">
              <w:rPr>
                <w:rFonts w:ascii="Times New Roman" w:hAnsi="Times New Roman" w:cs="Times New Roman"/>
                <w:b/>
                <w:sz w:val="24"/>
                <w:szCs w:val="24"/>
                <w:highlight w:val="white"/>
              </w:rPr>
              <w:t>(19)</w:t>
            </w:r>
            <w:r w:rsidR="00540D21" w:rsidRPr="00060023">
              <w:rPr>
                <w:rFonts w:ascii="Times New Roman" w:hAnsi="Times New Roman" w:cs="Times New Roman"/>
                <w:b/>
                <w:sz w:val="24"/>
                <w:szCs w:val="24"/>
                <w:highlight w:val="white"/>
              </w:rPr>
              <w:t>(q)</w:t>
            </w:r>
          </w:p>
        </w:tc>
        <w:tc>
          <w:tcPr>
            <w:tcW w:w="1417" w:type="dxa"/>
            <w:tcBorders>
              <w:top w:val="single" w:sz="4" w:space="0" w:color="auto"/>
              <w:left w:val="single" w:sz="4" w:space="0" w:color="auto"/>
              <w:bottom w:val="single" w:sz="4" w:space="0" w:color="auto"/>
              <w:right w:val="single" w:sz="4" w:space="0" w:color="auto"/>
            </w:tcBorders>
            <w:vAlign w:val="center"/>
          </w:tcPr>
          <w:p w14:paraId="6A3659D7" w14:textId="77777777" w:rsidR="00540D21" w:rsidRPr="00060023" w:rsidRDefault="008C1622" w:rsidP="00540D21">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7.69</w:t>
            </w:r>
          </w:p>
        </w:tc>
        <w:tc>
          <w:tcPr>
            <w:tcW w:w="4111" w:type="dxa"/>
            <w:tcBorders>
              <w:top w:val="single" w:sz="4" w:space="0" w:color="auto"/>
              <w:left w:val="single" w:sz="4" w:space="0" w:color="auto"/>
              <w:bottom w:val="single" w:sz="4" w:space="0" w:color="auto"/>
              <w:right w:val="single" w:sz="8" w:space="0" w:color="000000"/>
            </w:tcBorders>
            <w:tcMar>
              <w:top w:w="100" w:type="dxa"/>
              <w:left w:w="100" w:type="dxa"/>
              <w:bottom w:w="100" w:type="dxa"/>
              <w:right w:w="100" w:type="dxa"/>
            </w:tcMar>
          </w:tcPr>
          <w:p w14:paraId="422186B7" w14:textId="77777777" w:rsidR="00540D21" w:rsidRPr="00060023" w:rsidRDefault="00540D21" w:rsidP="00DE7FB8">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w:t>
            </w:r>
            <w:r w:rsidR="00113861" w:rsidRPr="00060023">
              <w:rPr>
                <w:rFonts w:ascii="Times New Roman" w:hAnsi="Times New Roman" w:cs="Times New Roman"/>
                <w:sz w:val="24"/>
                <w:szCs w:val="24"/>
                <w:highlight w:val="white"/>
              </w:rPr>
              <w:t>Speed of stirring was increased to increase until NaHCO</w:t>
            </w:r>
            <w:r w:rsidR="00113861" w:rsidRPr="00060023">
              <w:rPr>
                <w:rFonts w:ascii="Times New Roman" w:hAnsi="Times New Roman" w:cs="Times New Roman"/>
                <w:sz w:val="24"/>
                <w:szCs w:val="24"/>
                <w:highlight w:val="white"/>
                <w:vertAlign w:val="subscript"/>
              </w:rPr>
              <w:t>3</w:t>
            </w:r>
            <w:r w:rsidR="00113861" w:rsidRPr="00060023">
              <w:rPr>
                <w:rFonts w:ascii="Times New Roman" w:hAnsi="Times New Roman" w:cs="Times New Roman"/>
                <w:sz w:val="24"/>
                <w:szCs w:val="24"/>
                <w:highlight w:val="white"/>
              </w:rPr>
              <w:t xml:space="preserve"> dissolved </w:t>
            </w:r>
          </w:p>
          <w:p w14:paraId="1B39ECC1" w14:textId="77777777" w:rsidR="00540D21" w:rsidRPr="00060023" w:rsidRDefault="00113861" w:rsidP="00113861">
            <w:pP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w:t>
            </w:r>
            <w:r w:rsidR="00540D21" w:rsidRPr="00060023">
              <w:rPr>
                <w:rFonts w:ascii="Times New Roman" w:hAnsi="Times New Roman" w:cs="Times New Roman"/>
                <w:sz w:val="24"/>
                <w:szCs w:val="24"/>
                <w:highlight w:val="white"/>
              </w:rPr>
              <w:t xml:space="preserve"> </w:t>
            </w:r>
            <w:r w:rsidRPr="00060023">
              <w:rPr>
                <w:rFonts w:ascii="Times New Roman" w:hAnsi="Times New Roman" w:cs="Times New Roman"/>
                <w:sz w:val="24"/>
                <w:szCs w:val="24"/>
                <w:highlight w:val="white"/>
              </w:rPr>
              <w:t>●   no change in colour, bubbles were present</w:t>
            </w:r>
          </w:p>
        </w:tc>
      </w:tr>
      <w:tr w:rsidR="00540D21" w:rsidRPr="00060023" w14:paraId="25EA2CD9" w14:textId="77777777" w:rsidTr="00060023">
        <w:trPr>
          <w:trHeight w:val="1020"/>
        </w:trPr>
        <w:tc>
          <w:tcPr>
            <w:tcW w:w="382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611C244C" w14:textId="77777777" w:rsidR="00113861" w:rsidRPr="00060023" w:rsidRDefault="00540D21" w:rsidP="00540D21">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Add</w:t>
            </w:r>
            <w:r w:rsidR="00113861" w:rsidRPr="00060023">
              <w:rPr>
                <w:rFonts w:ascii="Times New Roman" w:hAnsi="Times New Roman" w:cs="Times New Roman"/>
                <w:sz w:val="24"/>
                <w:szCs w:val="24"/>
                <w:highlight w:val="white"/>
              </w:rPr>
              <w:t>ing another</w:t>
            </w:r>
            <w:r w:rsidRPr="00060023">
              <w:rPr>
                <w:rFonts w:ascii="Times New Roman" w:hAnsi="Times New Roman" w:cs="Times New Roman"/>
                <w:sz w:val="24"/>
                <w:szCs w:val="24"/>
                <w:highlight w:val="white"/>
              </w:rPr>
              <w:t xml:space="preserve"> 0.50g NaHCO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xml:space="preserve"> </w:t>
            </w:r>
          </w:p>
          <w:p w14:paraId="0FA96CBA" w14:textId="77777777" w:rsidR="00540D21" w:rsidRPr="00060023" w:rsidRDefault="00AF405C" w:rsidP="00540D21">
            <w:pPr>
              <w:ind w:left="100"/>
              <w:jc w:val="center"/>
              <w:rPr>
                <w:rFonts w:ascii="Times New Roman" w:hAnsi="Times New Roman" w:cs="Times New Roman"/>
                <w:b/>
                <w:sz w:val="24"/>
                <w:szCs w:val="24"/>
                <w:highlight w:val="white"/>
              </w:rPr>
            </w:pPr>
            <w:r w:rsidRPr="00060023">
              <w:rPr>
                <w:rFonts w:ascii="Times New Roman" w:hAnsi="Times New Roman" w:cs="Times New Roman"/>
                <w:b/>
                <w:sz w:val="24"/>
                <w:szCs w:val="24"/>
                <w:highlight w:val="white"/>
              </w:rPr>
              <w:t>(20)</w:t>
            </w:r>
            <w:r w:rsidR="00540D21" w:rsidRPr="00060023">
              <w:rPr>
                <w:rFonts w:ascii="Times New Roman" w:hAnsi="Times New Roman" w:cs="Times New Roman"/>
                <w:b/>
                <w:sz w:val="24"/>
                <w:szCs w:val="24"/>
                <w:highlight w:val="white"/>
              </w:rPr>
              <w:t>(r)</w:t>
            </w:r>
          </w:p>
        </w:tc>
        <w:tc>
          <w:tcPr>
            <w:tcW w:w="1417" w:type="dxa"/>
            <w:tcBorders>
              <w:top w:val="single" w:sz="4" w:space="0" w:color="auto"/>
              <w:left w:val="single" w:sz="4" w:space="0" w:color="auto"/>
              <w:bottom w:val="single" w:sz="4" w:space="0" w:color="auto"/>
              <w:right w:val="single" w:sz="4" w:space="0" w:color="auto"/>
            </w:tcBorders>
            <w:vAlign w:val="center"/>
          </w:tcPr>
          <w:p w14:paraId="71BCCB5F" w14:textId="77777777" w:rsidR="00540D21" w:rsidRPr="00060023" w:rsidRDefault="008C1622" w:rsidP="00540D21">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7.79</w:t>
            </w:r>
          </w:p>
        </w:tc>
        <w:tc>
          <w:tcPr>
            <w:tcW w:w="411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06288A4" w14:textId="7F007E0E" w:rsidR="00060023" w:rsidRPr="00060023" w:rsidRDefault="00113861" w:rsidP="00060023">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Speed of stirring was increased to increase until NaHCO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xml:space="preserve"> dissolved</w:t>
            </w:r>
          </w:p>
          <w:p w14:paraId="2268B4BB" w14:textId="77777777" w:rsidR="00540D21" w:rsidRPr="00060023" w:rsidRDefault="00113861" w:rsidP="00113861">
            <w:pPr>
              <w:spacing w:after="0" w:line="276" w:lineRule="auto"/>
              <w:contextualSpacing/>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   no change in colour, bubbles were present</w:t>
            </w:r>
          </w:p>
        </w:tc>
      </w:tr>
      <w:tr w:rsidR="00540D21" w:rsidRPr="00060023" w14:paraId="410692E1" w14:textId="77777777" w:rsidTr="00060023">
        <w:trPr>
          <w:trHeight w:val="1308"/>
        </w:trPr>
        <w:tc>
          <w:tcPr>
            <w:tcW w:w="382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23C73C2D" w14:textId="77777777" w:rsidR="00AF405C" w:rsidRPr="00060023" w:rsidRDefault="00540D21" w:rsidP="00540D21">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lastRenderedPageBreak/>
              <w:t>Add</w:t>
            </w:r>
            <w:r w:rsidR="00AF405C" w:rsidRPr="00060023">
              <w:rPr>
                <w:rFonts w:ascii="Times New Roman" w:hAnsi="Times New Roman" w:cs="Times New Roman"/>
                <w:sz w:val="24"/>
                <w:szCs w:val="24"/>
                <w:highlight w:val="white"/>
              </w:rPr>
              <w:t>ing a</w:t>
            </w:r>
            <w:r w:rsidRPr="00060023">
              <w:rPr>
                <w:rFonts w:ascii="Times New Roman" w:hAnsi="Times New Roman" w:cs="Times New Roman"/>
                <w:sz w:val="24"/>
                <w:szCs w:val="24"/>
                <w:highlight w:val="white"/>
              </w:rPr>
              <w:t xml:space="preserve"> </w:t>
            </w:r>
            <w:r w:rsidR="00AF405C" w:rsidRPr="00060023">
              <w:rPr>
                <w:rFonts w:ascii="Times New Roman" w:hAnsi="Times New Roman" w:cs="Times New Roman"/>
                <w:sz w:val="24"/>
                <w:szCs w:val="24"/>
                <w:highlight w:val="white"/>
              </w:rPr>
              <w:t xml:space="preserve">big </w:t>
            </w:r>
            <w:r w:rsidRPr="00060023">
              <w:rPr>
                <w:rFonts w:ascii="Times New Roman" w:hAnsi="Times New Roman" w:cs="Times New Roman"/>
                <w:sz w:val="24"/>
                <w:szCs w:val="24"/>
                <w:highlight w:val="white"/>
              </w:rPr>
              <w:t>pellet of CO</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 xml:space="preserve"> </w:t>
            </w:r>
          </w:p>
          <w:p w14:paraId="2D5C5ECB" w14:textId="77777777" w:rsidR="00540D21" w:rsidRPr="00060023" w:rsidRDefault="00AF405C" w:rsidP="00540D21">
            <w:pPr>
              <w:ind w:left="100"/>
              <w:jc w:val="center"/>
              <w:rPr>
                <w:rFonts w:ascii="Times New Roman" w:hAnsi="Times New Roman" w:cs="Times New Roman"/>
                <w:b/>
                <w:sz w:val="24"/>
                <w:szCs w:val="24"/>
                <w:highlight w:val="white"/>
              </w:rPr>
            </w:pPr>
            <w:r w:rsidRPr="00060023">
              <w:rPr>
                <w:rFonts w:ascii="Times New Roman" w:hAnsi="Times New Roman" w:cs="Times New Roman"/>
                <w:b/>
                <w:sz w:val="24"/>
                <w:szCs w:val="24"/>
                <w:highlight w:val="white"/>
              </w:rPr>
              <w:t>(21)</w:t>
            </w:r>
            <w:r w:rsidR="00540D21" w:rsidRPr="00060023">
              <w:rPr>
                <w:rFonts w:ascii="Times New Roman" w:hAnsi="Times New Roman" w:cs="Times New Roman"/>
                <w:b/>
                <w:sz w:val="24"/>
                <w:szCs w:val="24"/>
                <w:highlight w:val="white"/>
              </w:rPr>
              <w:t>(s)</w:t>
            </w:r>
          </w:p>
        </w:tc>
        <w:tc>
          <w:tcPr>
            <w:tcW w:w="1417" w:type="dxa"/>
            <w:tcBorders>
              <w:top w:val="single" w:sz="4" w:space="0" w:color="auto"/>
              <w:left w:val="single" w:sz="4" w:space="0" w:color="auto"/>
              <w:bottom w:val="single" w:sz="4" w:space="0" w:color="auto"/>
              <w:right w:val="single" w:sz="4" w:space="0" w:color="auto"/>
            </w:tcBorders>
            <w:vAlign w:val="center"/>
          </w:tcPr>
          <w:p w14:paraId="4BAD606C" w14:textId="77777777" w:rsidR="00540D21" w:rsidRPr="00060023" w:rsidRDefault="008C1622" w:rsidP="00540D21">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7.85</w:t>
            </w:r>
          </w:p>
        </w:tc>
        <w:tc>
          <w:tcPr>
            <w:tcW w:w="411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558DE6F" w14:textId="77777777" w:rsidR="00540D21" w:rsidRPr="00060023" w:rsidRDefault="00540D21" w:rsidP="00AF405C">
            <w:pPr>
              <w:spacing w:after="0"/>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Dry ice</w:t>
            </w:r>
            <w:r w:rsidR="00A24405" w:rsidRPr="00060023">
              <w:rPr>
                <w:rFonts w:ascii="Times New Roman" w:hAnsi="Times New Roman" w:cs="Times New Roman"/>
                <w:sz w:val="24"/>
                <w:szCs w:val="24"/>
                <w:highlight w:val="white"/>
              </w:rPr>
              <w:t xml:space="preserve"> is a big w</w:t>
            </w:r>
            <w:r w:rsidRPr="00060023">
              <w:rPr>
                <w:rFonts w:ascii="Times New Roman" w:hAnsi="Times New Roman" w:cs="Times New Roman"/>
                <w:sz w:val="24"/>
                <w:szCs w:val="24"/>
                <w:highlight w:val="white"/>
              </w:rPr>
              <w:t>hite pellet</w:t>
            </w:r>
          </w:p>
          <w:p w14:paraId="4D5A21F0" w14:textId="77777777" w:rsidR="00540D21" w:rsidRPr="00060023" w:rsidRDefault="00A24405" w:rsidP="00AF405C">
            <w:pPr>
              <w:numPr>
                <w:ilvl w:val="0"/>
                <w:numId w:val="17"/>
              </w:numPr>
              <w:spacing w:after="0" w:line="276" w:lineRule="auto"/>
              <w:ind w:left="450"/>
              <w:contextualSpacing/>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white gas/smoke was escaping</w:t>
            </w:r>
          </w:p>
          <w:p w14:paraId="15D4D752" w14:textId="77777777" w:rsidR="00AF405C" w:rsidRPr="00060023" w:rsidRDefault="00AF405C" w:rsidP="001C5E5C">
            <w:pPr>
              <w:numPr>
                <w:ilvl w:val="0"/>
                <w:numId w:val="17"/>
              </w:numPr>
              <w:spacing w:after="0" w:line="276" w:lineRule="auto"/>
              <w:ind w:left="450"/>
              <w:contextualSpacing/>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Dry ice slowly dissolving</w:t>
            </w:r>
          </w:p>
          <w:p w14:paraId="2155242E" w14:textId="77777777" w:rsidR="00540D21" w:rsidRPr="00060023" w:rsidRDefault="00AF405C" w:rsidP="001C5E5C">
            <w:pPr>
              <w:numPr>
                <w:ilvl w:val="0"/>
                <w:numId w:val="17"/>
              </w:numPr>
              <w:spacing w:after="0" w:line="276" w:lineRule="auto"/>
              <w:ind w:left="450"/>
              <w:contextualSpacing/>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Bubbles of CO</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 xml:space="preserve"> also escaping</w:t>
            </w:r>
          </w:p>
          <w:p w14:paraId="5A59C5D0" w14:textId="77777777" w:rsidR="00AF405C" w:rsidRPr="00060023" w:rsidRDefault="00AF405C" w:rsidP="001C5E5C">
            <w:pPr>
              <w:numPr>
                <w:ilvl w:val="0"/>
                <w:numId w:val="17"/>
              </w:numPr>
              <w:spacing w:after="0" w:line="276" w:lineRule="auto"/>
              <w:ind w:left="450"/>
              <w:contextualSpacing/>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No change in colour</w:t>
            </w:r>
          </w:p>
        </w:tc>
      </w:tr>
      <w:tr w:rsidR="00540D21" w:rsidRPr="00060023" w14:paraId="22838D9F" w14:textId="77777777" w:rsidTr="00AF405C">
        <w:trPr>
          <w:trHeight w:val="1440"/>
        </w:trPr>
        <w:tc>
          <w:tcPr>
            <w:tcW w:w="382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343DA52B" w14:textId="77777777" w:rsidR="00AF405C" w:rsidRPr="00060023" w:rsidRDefault="00540D21" w:rsidP="00540D21">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Add</w:t>
            </w:r>
            <w:r w:rsidR="00AF405C" w:rsidRPr="00060023">
              <w:rPr>
                <w:rFonts w:ascii="Times New Roman" w:hAnsi="Times New Roman" w:cs="Times New Roman"/>
                <w:sz w:val="24"/>
                <w:szCs w:val="24"/>
                <w:highlight w:val="white"/>
              </w:rPr>
              <w:t>ing</w:t>
            </w:r>
            <w:r w:rsidRPr="00060023">
              <w:rPr>
                <w:rFonts w:ascii="Times New Roman" w:hAnsi="Times New Roman" w:cs="Times New Roman"/>
                <w:sz w:val="24"/>
                <w:szCs w:val="24"/>
                <w:highlight w:val="white"/>
              </w:rPr>
              <w:t xml:space="preserve"> 0.40g of NH</w:t>
            </w:r>
            <w:r w:rsidRPr="00060023">
              <w:rPr>
                <w:rFonts w:ascii="Times New Roman" w:hAnsi="Times New Roman" w:cs="Times New Roman"/>
                <w:sz w:val="24"/>
                <w:szCs w:val="24"/>
                <w:highlight w:val="white"/>
                <w:vertAlign w:val="subscript"/>
              </w:rPr>
              <w:t>4</w:t>
            </w:r>
            <w:r w:rsidRPr="00060023">
              <w:rPr>
                <w:rFonts w:ascii="Times New Roman" w:hAnsi="Times New Roman" w:cs="Times New Roman"/>
                <w:sz w:val="24"/>
                <w:szCs w:val="24"/>
                <w:highlight w:val="white"/>
              </w:rPr>
              <w:t xml:space="preserve">Cl </w:t>
            </w:r>
          </w:p>
          <w:p w14:paraId="3BF63DE2" w14:textId="77777777" w:rsidR="00540D21" w:rsidRPr="00060023" w:rsidRDefault="00AF405C" w:rsidP="00540D21">
            <w:pPr>
              <w:ind w:left="100"/>
              <w:jc w:val="center"/>
              <w:rPr>
                <w:rFonts w:ascii="Times New Roman" w:hAnsi="Times New Roman" w:cs="Times New Roman"/>
                <w:b/>
                <w:sz w:val="24"/>
                <w:szCs w:val="24"/>
                <w:highlight w:val="white"/>
              </w:rPr>
            </w:pPr>
            <w:r w:rsidRPr="00060023">
              <w:rPr>
                <w:rFonts w:ascii="Times New Roman" w:hAnsi="Times New Roman" w:cs="Times New Roman"/>
                <w:b/>
                <w:sz w:val="24"/>
                <w:szCs w:val="24"/>
                <w:highlight w:val="white"/>
              </w:rPr>
              <w:t>(22)</w:t>
            </w:r>
            <w:r w:rsidR="00540D21" w:rsidRPr="00060023">
              <w:rPr>
                <w:rFonts w:ascii="Times New Roman" w:hAnsi="Times New Roman" w:cs="Times New Roman"/>
                <w:b/>
                <w:sz w:val="24"/>
                <w:szCs w:val="24"/>
                <w:highlight w:val="white"/>
              </w:rPr>
              <w:t>(t)</w:t>
            </w:r>
          </w:p>
        </w:tc>
        <w:tc>
          <w:tcPr>
            <w:tcW w:w="1417" w:type="dxa"/>
            <w:tcBorders>
              <w:top w:val="single" w:sz="4" w:space="0" w:color="auto"/>
              <w:left w:val="single" w:sz="4" w:space="0" w:color="auto"/>
              <w:bottom w:val="single" w:sz="4" w:space="0" w:color="auto"/>
              <w:right w:val="single" w:sz="4" w:space="0" w:color="auto"/>
            </w:tcBorders>
            <w:vAlign w:val="center"/>
          </w:tcPr>
          <w:p w14:paraId="70B0EA14" w14:textId="77777777" w:rsidR="00540D21" w:rsidRPr="00060023" w:rsidRDefault="008C1622" w:rsidP="00540D21">
            <w:pPr>
              <w:ind w:left="10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7.48</w:t>
            </w:r>
          </w:p>
        </w:tc>
        <w:tc>
          <w:tcPr>
            <w:tcW w:w="411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E10FF72" w14:textId="77777777" w:rsidR="00540D21" w:rsidRPr="00060023" w:rsidRDefault="00540D21" w:rsidP="00DE7FB8">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NH</w:t>
            </w:r>
            <w:r w:rsidRPr="00060023">
              <w:rPr>
                <w:rFonts w:ascii="Times New Roman" w:hAnsi="Times New Roman" w:cs="Times New Roman"/>
                <w:sz w:val="24"/>
                <w:szCs w:val="24"/>
                <w:highlight w:val="white"/>
                <w:vertAlign w:val="subscript"/>
              </w:rPr>
              <w:t>4</w:t>
            </w:r>
            <w:r w:rsidRPr="00060023">
              <w:rPr>
                <w:rFonts w:ascii="Times New Roman" w:hAnsi="Times New Roman" w:cs="Times New Roman"/>
                <w:sz w:val="24"/>
                <w:szCs w:val="24"/>
                <w:highlight w:val="white"/>
              </w:rPr>
              <w:t>Cl</w:t>
            </w:r>
            <w:r w:rsidR="00AF405C" w:rsidRPr="00060023">
              <w:rPr>
                <w:rFonts w:ascii="Times New Roman" w:hAnsi="Times New Roman" w:cs="Times New Roman"/>
                <w:sz w:val="24"/>
                <w:szCs w:val="24"/>
                <w:highlight w:val="white"/>
              </w:rPr>
              <w:t xml:space="preserve"> is a </w:t>
            </w:r>
            <w:r w:rsidRPr="00060023">
              <w:rPr>
                <w:rFonts w:ascii="Times New Roman" w:hAnsi="Times New Roman" w:cs="Times New Roman"/>
                <w:sz w:val="24"/>
                <w:szCs w:val="24"/>
                <w:highlight w:val="white"/>
              </w:rPr>
              <w:t xml:space="preserve">white </w:t>
            </w:r>
            <w:r w:rsidR="00AF405C" w:rsidRPr="00060023">
              <w:rPr>
                <w:rFonts w:ascii="Times New Roman" w:hAnsi="Times New Roman" w:cs="Times New Roman"/>
                <w:sz w:val="24"/>
                <w:szCs w:val="24"/>
                <w:highlight w:val="white"/>
              </w:rPr>
              <w:t>powder</w:t>
            </w:r>
          </w:p>
          <w:p w14:paraId="7D248DC1" w14:textId="77777777" w:rsidR="00AF405C" w:rsidRPr="00060023" w:rsidRDefault="00540D21" w:rsidP="00AF405C">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w:t>
            </w:r>
            <w:r w:rsidR="00AF405C" w:rsidRPr="00060023">
              <w:rPr>
                <w:rFonts w:ascii="Times New Roman" w:hAnsi="Times New Roman" w:cs="Times New Roman"/>
                <w:sz w:val="24"/>
                <w:szCs w:val="24"/>
                <w:highlight w:val="white"/>
              </w:rPr>
              <w:t xml:space="preserve">pH decreased slowly </w:t>
            </w:r>
          </w:p>
          <w:p w14:paraId="7E5F210B" w14:textId="77777777" w:rsidR="00540D21" w:rsidRPr="00060023" w:rsidRDefault="00540D21" w:rsidP="00AF405C">
            <w:pPr>
              <w:ind w:left="10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w:t>
            </w:r>
            <w:r w:rsidR="00AF405C" w:rsidRPr="00060023">
              <w:rPr>
                <w:rFonts w:ascii="Times New Roman" w:hAnsi="Times New Roman" w:cs="Times New Roman"/>
                <w:sz w:val="24"/>
                <w:szCs w:val="24"/>
                <w:highlight w:val="white"/>
              </w:rPr>
              <w:t>●   No change in colour</w:t>
            </w:r>
          </w:p>
        </w:tc>
      </w:tr>
    </w:tbl>
    <w:p w14:paraId="2BDCD286" w14:textId="77777777" w:rsidR="00723973" w:rsidRPr="00060023" w:rsidRDefault="00723973" w:rsidP="00723973">
      <w:pPr>
        <w:spacing w:line="360" w:lineRule="auto"/>
        <w:rPr>
          <w:rFonts w:ascii="Times New Roman" w:hAnsi="Times New Roman" w:cs="Times New Roman"/>
          <w:sz w:val="24"/>
          <w:szCs w:val="24"/>
        </w:rPr>
      </w:pPr>
    </w:p>
    <w:p w14:paraId="51851647" w14:textId="59ACECEF" w:rsidR="00723973" w:rsidRPr="00060023" w:rsidRDefault="00723973" w:rsidP="00060023">
      <w:pPr>
        <w:pStyle w:val="ListParagraph"/>
        <w:numPr>
          <w:ilvl w:val="0"/>
          <w:numId w:val="26"/>
        </w:numPr>
        <w:spacing w:after="0" w:line="360" w:lineRule="auto"/>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The pH was measured to be 5.20, which was not expected because water is a neutral substance that has a pH of 7. This tells us</w:t>
      </w:r>
      <w:r w:rsidR="00DF5541" w:rsidRPr="00060023">
        <w:rPr>
          <w:rFonts w:ascii="Times New Roman" w:hAnsi="Times New Roman" w:cs="Times New Roman"/>
          <w:sz w:val="24"/>
          <w:szCs w:val="24"/>
          <w:highlight w:val="white"/>
        </w:rPr>
        <w:t xml:space="preserve"> </w:t>
      </w:r>
      <w:r w:rsidRPr="00060023">
        <w:rPr>
          <w:rFonts w:ascii="Times New Roman" w:hAnsi="Times New Roman" w:cs="Times New Roman"/>
          <w:sz w:val="24"/>
          <w:szCs w:val="24"/>
          <w:highlight w:val="white"/>
        </w:rPr>
        <w:t xml:space="preserve">this water is slightly more acidic than normal water. </w:t>
      </w:r>
      <w:r w:rsidR="00DF5541" w:rsidRPr="00060023">
        <w:rPr>
          <w:rFonts w:ascii="Times New Roman" w:hAnsi="Times New Roman" w:cs="Times New Roman"/>
          <w:sz w:val="24"/>
          <w:szCs w:val="24"/>
          <w:highlight w:val="white"/>
        </w:rPr>
        <w:t>B</w:t>
      </w:r>
      <w:r w:rsidRPr="00060023">
        <w:rPr>
          <w:rFonts w:ascii="Times New Roman" w:hAnsi="Times New Roman" w:cs="Times New Roman"/>
          <w:sz w:val="24"/>
          <w:szCs w:val="24"/>
          <w:highlight w:val="white"/>
        </w:rPr>
        <w:t>ecause it is distilled water</w:t>
      </w:r>
      <w:r w:rsidR="00DF5541" w:rsidRPr="00060023">
        <w:rPr>
          <w:rFonts w:ascii="Times New Roman" w:hAnsi="Times New Roman" w:cs="Times New Roman"/>
          <w:sz w:val="24"/>
          <w:szCs w:val="24"/>
          <w:highlight w:val="white"/>
        </w:rPr>
        <w:t xml:space="preserve"> that</w:t>
      </w:r>
      <w:r w:rsidRPr="00060023">
        <w:rPr>
          <w:rFonts w:ascii="Times New Roman" w:hAnsi="Times New Roman" w:cs="Times New Roman"/>
          <w:sz w:val="24"/>
          <w:szCs w:val="24"/>
          <w:highlight w:val="white"/>
        </w:rPr>
        <w:t xml:space="preserve"> has a pH of 5, therefore it is a pH in a suitable range.</w:t>
      </w:r>
    </w:p>
    <w:p w14:paraId="79B47316" w14:textId="77777777" w:rsidR="00723973" w:rsidRPr="00060023" w:rsidRDefault="00723973" w:rsidP="00060023">
      <w:pPr>
        <w:pStyle w:val="ListParagraph"/>
        <w:spacing w:after="0" w:line="360" w:lineRule="auto"/>
        <w:rPr>
          <w:rFonts w:ascii="Times New Roman" w:hAnsi="Times New Roman" w:cs="Times New Roman"/>
          <w:sz w:val="24"/>
          <w:szCs w:val="24"/>
          <w:highlight w:val="white"/>
        </w:rPr>
      </w:pPr>
    </w:p>
    <w:p w14:paraId="1AB01645" w14:textId="4A93999F" w:rsidR="00723973" w:rsidRPr="00060023" w:rsidRDefault="00723973" w:rsidP="00060023">
      <w:pPr>
        <w:pStyle w:val="ListParagraph"/>
        <w:numPr>
          <w:ilvl w:val="0"/>
          <w:numId w:val="26"/>
        </w:numPr>
        <w:spacing w:after="0" w:line="360" w:lineRule="auto"/>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The pH </w:t>
      </w:r>
      <w:r w:rsidR="00DF5541" w:rsidRPr="00060023">
        <w:rPr>
          <w:rFonts w:ascii="Times New Roman" w:hAnsi="Times New Roman" w:cs="Times New Roman"/>
          <w:sz w:val="24"/>
          <w:szCs w:val="24"/>
          <w:highlight w:val="white"/>
        </w:rPr>
        <w:t xml:space="preserve">increased </w:t>
      </w:r>
      <w:r w:rsidRPr="00060023">
        <w:rPr>
          <w:rFonts w:ascii="Times New Roman" w:hAnsi="Times New Roman" w:cs="Times New Roman"/>
          <w:sz w:val="24"/>
          <w:szCs w:val="24"/>
          <w:highlight w:val="white"/>
        </w:rPr>
        <w:t xml:space="preserve">to 7.64 as the solution became more basic. </w:t>
      </w:r>
      <w:r w:rsidR="00DF5541" w:rsidRPr="00060023">
        <w:rPr>
          <w:rFonts w:ascii="Times New Roman" w:hAnsi="Times New Roman" w:cs="Times New Roman"/>
          <w:sz w:val="24"/>
          <w:szCs w:val="24"/>
          <w:highlight w:val="white"/>
        </w:rPr>
        <w:t>This was due to</w:t>
      </w:r>
      <w:r w:rsidRPr="00060023">
        <w:rPr>
          <w:rFonts w:ascii="Times New Roman" w:hAnsi="Times New Roman" w:cs="Times New Roman"/>
          <w:sz w:val="24"/>
          <w:szCs w:val="24"/>
          <w:highlight w:val="white"/>
        </w:rPr>
        <w:t xml:space="preserve"> the addition of NaHCO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which then dissociated to become the HCO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ion. The formation of this ion is what caused the rise in pH:</w:t>
      </w:r>
    </w:p>
    <w:p w14:paraId="70531188" w14:textId="77777777" w:rsidR="00723973" w:rsidRPr="00060023" w:rsidRDefault="00723973" w:rsidP="00060023">
      <w:pPr>
        <w:spacing w:after="0" w:line="360" w:lineRule="auto"/>
        <w:ind w:firstLine="72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NaHCO</w:t>
      </w:r>
      <w:r w:rsidRPr="00060023">
        <w:rPr>
          <w:rFonts w:ascii="Times New Roman" w:hAnsi="Times New Roman" w:cs="Times New Roman"/>
          <w:sz w:val="24"/>
          <w:szCs w:val="24"/>
          <w:highlight w:val="white"/>
          <w:vertAlign w:val="subscript"/>
        </w:rPr>
        <w:t xml:space="preserve">3 </w:t>
      </w:r>
      <w:r w:rsidRPr="00060023">
        <w:rPr>
          <w:rFonts w:ascii="Times New Roman" w:hAnsi="Times New Roman" w:cs="Times New Roman"/>
          <w:sz w:val="24"/>
          <w:szCs w:val="24"/>
          <w:highlight w:val="white"/>
        </w:rPr>
        <w:t>+ H</w:t>
      </w:r>
      <w:r w:rsidRPr="00060023">
        <w:rPr>
          <w:rFonts w:ascii="Times New Roman" w:hAnsi="Times New Roman" w:cs="Times New Roman"/>
          <w:sz w:val="24"/>
          <w:szCs w:val="24"/>
          <w:highlight w:val="white"/>
          <w:vertAlign w:val="subscript"/>
        </w:rPr>
        <w:t>2</w:t>
      </w:r>
      <w:r w:rsidRPr="00060023">
        <w:rPr>
          <w:rFonts w:ascii="Times New Roman" w:eastAsia="Arial Unicode MS" w:hAnsi="Times New Roman" w:cs="Times New Roman"/>
          <w:sz w:val="24"/>
          <w:szCs w:val="24"/>
          <w:highlight w:val="white"/>
        </w:rPr>
        <w:t xml:space="preserve">O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Na</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proofErr w:type="gram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w:t>
      </w:r>
      <w:proofErr w:type="gramEnd"/>
      <w:r w:rsidRPr="00060023">
        <w:rPr>
          <w:rFonts w:ascii="Times New Roman" w:hAnsi="Times New Roman" w:cs="Times New Roman"/>
          <w:sz w:val="24"/>
          <w:szCs w:val="24"/>
          <w:highlight w:val="white"/>
        </w:rPr>
        <w:t xml:space="preserve"> HCO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w:t>
      </w:r>
    </w:p>
    <w:p w14:paraId="3DD47EA6" w14:textId="790614E9" w:rsidR="00723973" w:rsidRPr="00060023" w:rsidRDefault="00723973" w:rsidP="00060023">
      <w:pPr>
        <w:pStyle w:val="ListParagraph"/>
        <w:numPr>
          <w:ilvl w:val="0"/>
          <w:numId w:val="26"/>
        </w:numPr>
        <w:spacing w:after="0" w:line="360" w:lineRule="auto"/>
        <w:jc w:val="both"/>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The HCl was added to the solution as it became too basic and the pH needs to be lower. 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xml:space="preserve"> was created through the addition of the acid through the H</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 xml:space="preserve"> ions bonding with the current HCO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 xml:space="preserve"> ions in the solution. The addition of the acid causes the equilibrium to shift in order to make 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whic</w:t>
      </w:r>
      <w:r w:rsidR="00580EB6" w:rsidRPr="00060023">
        <w:rPr>
          <w:rFonts w:ascii="Times New Roman" w:hAnsi="Times New Roman" w:cs="Times New Roman"/>
          <w:sz w:val="24"/>
          <w:szCs w:val="24"/>
          <w:highlight w:val="white"/>
        </w:rPr>
        <w:t>0</w:t>
      </w:r>
      <w:r w:rsidRPr="00060023">
        <w:rPr>
          <w:rFonts w:ascii="Times New Roman" w:hAnsi="Times New Roman" w:cs="Times New Roman"/>
          <w:sz w:val="24"/>
          <w:szCs w:val="24"/>
          <w:highlight w:val="white"/>
        </w:rPr>
        <w:t>h lowers the pH:</w:t>
      </w:r>
    </w:p>
    <w:p w14:paraId="1C0B840B" w14:textId="77777777" w:rsidR="00723973" w:rsidRPr="00060023" w:rsidRDefault="00723973" w:rsidP="00060023">
      <w:pPr>
        <w:spacing w:after="0" w:line="360" w:lineRule="auto"/>
        <w:ind w:firstLine="72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2H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O(l) + CO</w:t>
      </w:r>
      <w:r w:rsidRPr="00060023">
        <w:rPr>
          <w:rFonts w:ascii="Times New Roman" w:hAnsi="Times New Roman" w:cs="Times New Roman"/>
          <w:sz w:val="24"/>
          <w:szCs w:val="24"/>
          <w:highlight w:val="white"/>
          <w:vertAlign w:val="subscript"/>
        </w:rPr>
        <w:t>2</w:t>
      </w:r>
      <w:r w:rsidRPr="00060023">
        <w:rPr>
          <w:rFonts w:ascii="Times New Roman" w:eastAsia="Arial Unicode MS" w:hAnsi="Times New Roman" w:cs="Times New Roman"/>
          <w:sz w:val="24"/>
          <w:szCs w:val="24"/>
          <w:highlight w:val="white"/>
        </w:rPr>
        <w:t xml:space="preserve">(g)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w:t>
      </w:r>
      <w:r w:rsidRPr="00060023">
        <w:rPr>
          <w:rFonts w:ascii="Times New Roman" w:hAnsi="Times New Roman" w:cs="Times New Roman"/>
          <w:b/>
          <w:sz w:val="24"/>
          <w:szCs w:val="24"/>
          <w:highlight w:val="white"/>
        </w:rPr>
        <w:t xml:space="preserve"> </w:t>
      </w:r>
      <w:r w:rsidRPr="00060023">
        <w:rPr>
          <w:rFonts w:ascii="Times New Roman" w:hAnsi="Times New Roman" w:cs="Times New Roman"/>
          <w:sz w:val="24"/>
          <w:szCs w:val="24"/>
          <w:highlight w:val="white"/>
        </w:rPr>
        <w:t>+ H</w:t>
      </w:r>
      <w:r w:rsidRPr="00060023">
        <w:rPr>
          <w:rFonts w:ascii="Times New Roman" w:hAnsi="Times New Roman" w:cs="Times New Roman"/>
          <w:sz w:val="24"/>
          <w:szCs w:val="24"/>
          <w:highlight w:val="white"/>
          <w:vertAlign w:val="subscript"/>
        </w:rPr>
        <w:t>2</w:t>
      </w:r>
      <w:r w:rsidRPr="00060023">
        <w:rPr>
          <w:rFonts w:ascii="Times New Roman" w:eastAsia="Arial Unicode MS" w:hAnsi="Times New Roman" w:cs="Times New Roman"/>
          <w:sz w:val="24"/>
          <w:szCs w:val="24"/>
          <w:highlight w:val="white"/>
        </w:rPr>
        <w:t xml:space="preserve">O(l)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HCO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H</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O</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w:t>
      </w:r>
    </w:p>
    <w:p w14:paraId="00D55664" w14:textId="6E6BD000" w:rsidR="00723973" w:rsidRPr="00060023" w:rsidRDefault="00723973" w:rsidP="00060023">
      <w:pPr>
        <w:pStyle w:val="ListParagraph"/>
        <w:numPr>
          <w:ilvl w:val="0"/>
          <w:numId w:val="26"/>
        </w:numPr>
        <w:spacing w:after="0" w:line="360" w:lineRule="auto"/>
        <w:jc w:val="both"/>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When the acid was added to the hydrogen carbonate ion, some small bubbles appeared on the inside of the test tube and the pH slowly dropped to 7.</w:t>
      </w:r>
      <w:r w:rsidR="00580EB6" w:rsidRPr="00060023">
        <w:rPr>
          <w:rFonts w:ascii="Times New Roman" w:hAnsi="Times New Roman" w:cs="Times New Roman"/>
          <w:sz w:val="24"/>
          <w:szCs w:val="24"/>
          <w:highlight w:val="white"/>
        </w:rPr>
        <w:t>55</w:t>
      </w:r>
      <w:r w:rsidRPr="00060023">
        <w:rPr>
          <w:rFonts w:ascii="Times New Roman" w:hAnsi="Times New Roman" w:cs="Times New Roman"/>
          <w:sz w:val="24"/>
          <w:szCs w:val="24"/>
          <w:highlight w:val="white"/>
        </w:rPr>
        <w:t>. This happened as the reaction shifted left in order to make more 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xml:space="preserve">, which decreased the </w:t>
      </w:r>
      <w:proofErr w:type="spellStart"/>
      <w:r w:rsidRPr="00060023">
        <w:rPr>
          <w:rFonts w:ascii="Times New Roman" w:hAnsi="Times New Roman" w:cs="Times New Roman"/>
          <w:sz w:val="24"/>
          <w:szCs w:val="24"/>
          <w:highlight w:val="white"/>
        </w:rPr>
        <w:t>pH.</w:t>
      </w:r>
      <w:proofErr w:type="spellEnd"/>
      <w:r w:rsidRPr="00060023">
        <w:rPr>
          <w:rFonts w:ascii="Times New Roman" w:hAnsi="Times New Roman" w:cs="Times New Roman"/>
          <w:sz w:val="24"/>
          <w:szCs w:val="24"/>
          <w:highlight w:val="white"/>
        </w:rPr>
        <w:t xml:space="preserve"> </w:t>
      </w:r>
      <w:r w:rsidR="00580EB6" w:rsidRPr="00060023">
        <w:rPr>
          <w:rFonts w:ascii="Times New Roman" w:hAnsi="Times New Roman" w:cs="Times New Roman"/>
          <w:sz w:val="24"/>
          <w:szCs w:val="24"/>
          <w:highlight w:val="white"/>
        </w:rPr>
        <w:t xml:space="preserve">So, </w:t>
      </w:r>
      <w:r w:rsidRPr="00060023">
        <w:rPr>
          <w:rFonts w:ascii="Times New Roman" w:hAnsi="Times New Roman" w:cs="Times New Roman"/>
          <w:sz w:val="24"/>
          <w:szCs w:val="24"/>
          <w:highlight w:val="white"/>
        </w:rPr>
        <w:t xml:space="preserve">the pH of the solution is more basic than the distilled water measured in the beginning. The current pH is closer to the pH of blood, but it is still too acidic to compare as the Ph of blood falls in-between 7.35 and 7.45. The current species present in the solution are bicarbonate ions, hydronium ions, carbonic acids, water molecules, and chlorine ions which do not contribute </w:t>
      </w:r>
      <w:r w:rsidRPr="00060023">
        <w:rPr>
          <w:rFonts w:ascii="Times New Roman" w:hAnsi="Times New Roman" w:cs="Times New Roman"/>
          <w:sz w:val="24"/>
          <w:szCs w:val="24"/>
          <w:highlight w:val="white"/>
        </w:rPr>
        <w:lastRenderedPageBreak/>
        <w:t xml:space="preserve">to the reaction. </w:t>
      </w:r>
      <w:r w:rsidR="00580EB6" w:rsidRPr="00060023">
        <w:rPr>
          <w:rFonts w:ascii="Times New Roman" w:hAnsi="Times New Roman" w:cs="Times New Roman"/>
          <w:sz w:val="24"/>
          <w:szCs w:val="24"/>
          <w:highlight w:val="white"/>
        </w:rPr>
        <w:t>Considering</w:t>
      </w:r>
      <w:r w:rsidRPr="00060023">
        <w:rPr>
          <w:rFonts w:ascii="Times New Roman" w:hAnsi="Times New Roman" w:cs="Times New Roman"/>
          <w:sz w:val="24"/>
          <w:szCs w:val="24"/>
          <w:highlight w:val="white"/>
        </w:rPr>
        <w:t xml:space="preserve"> the solution is slightly acidic, the assumption is there are more carbonic acid molecules than bicarbonate ions. According to the blood buffer theory, this needs to be improved as there needs to be a higher ratio of bicarbonate ions in the blood compared to carbonic acid molecules for blood to remain slightly basic:</w:t>
      </w:r>
    </w:p>
    <w:p w14:paraId="135FFD3E" w14:textId="77777777" w:rsidR="00723973" w:rsidRPr="00060023" w:rsidRDefault="00723973" w:rsidP="00060023">
      <w:pPr>
        <w:spacing w:after="0" w:line="360" w:lineRule="auto"/>
        <w:ind w:firstLine="72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2H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O(l) + CO</w:t>
      </w:r>
      <w:r w:rsidRPr="00060023">
        <w:rPr>
          <w:rFonts w:ascii="Times New Roman" w:hAnsi="Times New Roman" w:cs="Times New Roman"/>
          <w:sz w:val="24"/>
          <w:szCs w:val="24"/>
          <w:highlight w:val="white"/>
          <w:vertAlign w:val="subscript"/>
        </w:rPr>
        <w:t>2</w:t>
      </w:r>
      <w:r w:rsidRPr="00060023">
        <w:rPr>
          <w:rFonts w:ascii="Times New Roman" w:eastAsia="Arial Unicode MS" w:hAnsi="Times New Roman" w:cs="Times New Roman"/>
          <w:sz w:val="24"/>
          <w:szCs w:val="24"/>
          <w:highlight w:val="white"/>
        </w:rPr>
        <w:t xml:space="preserve">(g)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H</w:t>
      </w:r>
      <w:r w:rsidRPr="00060023">
        <w:rPr>
          <w:rFonts w:ascii="Times New Roman" w:hAnsi="Times New Roman" w:cs="Times New Roman"/>
          <w:sz w:val="24"/>
          <w:szCs w:val="24"/>
          <w:highlight w:val="white"/>
          <w:vertAlign w:val="subscript"/>
        </w:rPr>
        <w:t>2</w:t>
      </w:r>
      <w:r w:rsidRPr="00060023">
        <w:rPr>
          <w:rFonts w:ascii="Times New Roman" w:eastAsia="Arial Unicode MS" w:hAnsi="Times New Roman" w:cs="Times New Roman"/>
          <w:sz w:val="24"/>
          <w:szCs w:val="24"/>
          <w:highlight w:val="white"/>
        </w:rPr>
        <w:t xml:space="preserve">O(l)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HCO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H</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O</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w:t>
      </w:r>
    </w:p>
    <w:p w14:paraId="6482EEDE" w14:textId="0195BC55" w:rsidR="00723973" w:rsidRPr="00060023" w:rsidRDefault="00723973" w:rsidP="00060023">
      <w:pPr>
        <w:pStyle w:val="ListParagraph"/>
        <w:numPr>
          <w:ilvl w:val="0"/>
          <w:numId w:val="26"/>
        </w:numPr>
        <w:spacing w:after="0" w:line="360" w:lineRule="auto"/>
        <w:jc w:val="both"/>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 The pH of the solution went through a slight decrease to 7.52, which triggers the reaction of lactic acid into the blood. The lactic acid only</w:t>
      </w:r>
      <w:r w:rsidR="0098396D" w:rsidRPr="00060023">
        <w:rPr>
          <w:rFonts w:ascii="Times New Roman" w:hAnsi="Times New Roman" w:cs="Times New Roman"/>
          <w:sz w:val="24"/>
          <w:szCs w:val="24"/>
          <w:highlight w:val="white"/>
        </w:rPr>
        <w:t xml:space="preserve"> added a slight decrease in </w:t>
      </w:r>
      <w:proofErr w:type="spellStart"/>
      <w:r w:rsidR="0098396D" w:rsidRPr="00060023">
        <w:rPr>
          <w:rFonts w:ascii="Times New Roman" w:hAnsi="Times New Roman" w:cs="Times New Roman"/>
          <w:sz w:val="24"/>
          <w:szCs w:val="24"/>
          <w:highlight w:val="white"/>
        </w:rPr>
        <w:t>pH.</w:t>
      </w:r>
      <w:proofErr w:type="spellEnd"/>
      <w:r w:rsidR="0098396D" w:rsidRPr="00060023">
        <w:rPr>
          <w:rFonts w:ascii="Times New Roman" w:hAnsi="Times New Roman" w:cs="Times New Roman"/>
          <w:sz w:val="24"/>
          <w:szCs w:val="24"/>
          <w:highlight w:val="white"/>
        </w:rPr>
        <w:t xml:space="preserve"> </w:t>
      </w:r>
      <w:r w:rsidRPr="00060023">
        <w:rPr>
          <w:rFonts w:ascii="Times New Roman" w:hAnsi="Times New Roman" w:cs="Times New Roman"/>
          <w:sz w:val="24"/>
          <w:szCs w:val="24"/>
          <w:highlight w:val="white"/>
        </w:rPr>
        <w:t>This makes the blood more acidic and causes equilibrium to shift to the left in order to produce carbon dioxide. The carbon dioxide is then released from the body through respiration. In this reaction, equilibrium shifts to the left after the dissociation of lactic acid into H</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O</w:t>
      </w:r>
      <w:r w:rsidRPr="00060023">
        <w:rPr>
          <w:rFonts w:ascii="Times New Roman" w:hAnsi="Times New Roman" w:cs="Times New Roman"/>
          <w:sz w:val="24"/>
          <w:szCs w:val="24"/>
          <w:highlight w:val="white"/>
          <w:vertAlign w:val="superscript"/>
        </w:rPr>
        <w:t xml:space="preserve">+ </w:t>
      </w:r>
      <w:r w:rsidRPr="00060023">
        <w:rPr>
          <w:rFonts w:ascii="Times New Roman" w:hAnsi="Times New Roman" w:cs="Times New Roman"/>
          <w:sz w:val="24"/>
          <w:szCs w:val="24"/>
          <w:highlight w:val="white"/>
        </w:rPr>
        <w:t>in order to deal with the increase in acidity:</w:t>
      </w:r>
    </w:p>
    <w:p w14:paraId="0E129A99" w14:textId="6866C532" w:rsidR="00723973" w:rsidRPr="00060023" w:rsidRDefault="00723973" w:rsidP="00060023">
      <w:pPr>
        <w:spacing w:after="0" w:line="360" w:lineRule="auto"/>
        <w:ind w:firstLine="72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2H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O(l) + CO</w:t>
      </w:r>
      <w:r w:rsidRPr="00060023">
        <w:rPr>
          <w:rFonts w:ascii="Times New Roman" w:hAnsi="Times New Roman" w:cs="Times New Roman"/>
          <w:sz w:val="24"/>
          <w:szCs w:val="24"/>
          <w:highlight w:val="white"/>
          <w:vertAlign w:val="subscript"/>
        </w:rPr>
        <w:t>2</w:t>
      </w:r>
      <w:r w:rsidRPr="00060023">
        <w:rPr>
          <w:rFonts w:ascii="Times New Roman" w:eastAsia="Arial Unicode MS" w:hAnsi="Times New Roman" w:cs="Times New Roman"/>
          <w:sz w:val="24"/>
          <w:szCs w:val="24"/>
          <w:highlight w:val="white"/>
        </w:rPr>
        <w:t xml:space="preserve">(g)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H</w:t>
      </w:r>
      <w:r w:rsidRPr="00060023">
        <w:rPr>
          <w:rFonts w:ascii="Times New Roman" w:hAnsi="Times New Roman" w:cs="Times New Roman"/>
          <w:sz w:val="24"/>
          <w:szCs w:val="24"/>
          <w:highlight w:val="white"/>
          <w:vertAlign w:val="subscript"/>
        </w:rPr>
        <w:t>2</w:t>
      </w:r>
      <w:r w:rsidRPr="00060023">
        <w:rPr>
          <w:rFonts w:ascii="Times New Roman" w:eastAsia="Arial Unicode MS" w:hAnsi="Times New Roman" w:cs="Times New Roman"/>
          <w:sz w:val="24"/>
          <w:szCs w:val="24"/>
          <w:highlight w:val="white"/>
        </w:rPr>
        <w:t xml:space="preserve">O(l)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HCO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H</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O</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xml:space="preserve">).   </w:t>
      </w:r>
    </w:p>
    <w:p w14:paraId="49A7F179" w14:textId="7A84F589" w:rsidR="0098396D" w:rsidRPr="00060023" w:rsidRDefault="0023322D" w:rsidP="00060023">
      <w:pPr>
        <w:spacing w:after="0" w:line="360" w:lineRule="auto"/>
        <w:ind w:firstLine="72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w:t>
      </w:r>
      <w:r w:rsidR="0098396D" w:rsidRPr="00060023">
        <w:rPr>
          <w:rFonts w:ascii="Times New Roman" w:hAnsi="Times New Roman" w:cs="Times New Roman"/>
          <w:sz w:val="24"/>
          <w:szCs w:val="24"/>
          <w:highlight w:val="white"/>
        </w:rPr>
        <w:t xml:space="preserve">The lactic acid however never obtained its desired pH </w:t>
      </w:r>
      <w:r w:rsidRPr="00060023">
        <w:rPr>
          <w:rFonts w:ascii="Times New Roman" w:hAnsi="Times New Roman" w:cs="Times New Roman"/>
          <w:sz w:val="24"/>
          <w:szCs w:val="24"/>
          <w:highlight w:val="white"/>
        </w:rPr>
        <w:t>which will be mentioned in the discussion.)</w:t>
      </w:r>
    </w:p>
    <w:p w14:paraId="7AC19693" w14:textId="77777777" w:rsidR="00723973" w:rsidRPr="00060023" w:rsidRDefault="00723973" w:rsidP="00060023">
      <w:pPr>
        <w:pStyle w:val="ListParagraph"/>
        <w:numPr>
          <w:ilvl w:val="0"/>
          <w:numId w:val="26"/>
        </w:numPr>
        <w:spacing w:after="0" w:line="360" w:lineRule="auto"/>
        <w:jc w:val="both"/>
        <w:rPr>
          <w:rFonts w:ascii="Times New Roman" w:hAnsi="Times New Roman" w:cs="Times New Roman"/>
          <w:sz w:val="24"/>
          <w:szCs w:val="24"/>
          <w:highlight w:val="white"/>
        </w:rPr>
      </w:pPr>
      <w:r w:rsidRPr="00060023">
        <w:rPr>
          <w:rFonts w:ascii="Times New Roman" w:hAnsi="Times New Roman" w:cs="Times New Roman"/>
          <w:b/>
          <w:sz w:val="24"/>
          <w:szCs w:val="24"/>
          <w:highlight w:val="white"/>
        </w:rPr>
        <w:t xml:space="preserve"> </w:t>
      </w:r>
      <w:r w:rsidRPr="00060023">
        <w:rPr>
          <w:rFonts w:ascii="Times New Roman" w:hAnsi="Times New Roman" w:cs="Times New Roman"/>
          <w:sz w:val="24"/>
          <w:szCs w:val="24"/>
          <w:highlight w:val="white"/>
        </w:rPr>
        <w:t>The pH of the solution did not change, and it does not match the information that was given. The increasing of the stirring rate would cause more carbon dioxide to be lost and equilibrium would shift to the left in order to make up for it. This should decrease the pH because the concentration of bicarbonate ions would have also decreased:</w:t>
      </w:r>
    </w:p>
    <w:p w14:paraId="6FBA920A" w14:textId="77777777" w:rsidR="00723973" w:rsidRPr="00060023" w:rsidRDefault="00723973" w:rsidP="00060023">
      <w:pPr>
        <w:spacing w:after="0" w:line="360" w:lineRule="auto"/>
        <w:ind w:firstLine="72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2H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O(l) + CO</w:t>
      </w:r>
      <w:r w:rsidRPr="00060023">
        <w:rPr>
          <w:rFonts w:ascii="Times New Roman" w:hAnsi="Times New Roman" w:cs="Times New Roman"/>
          <w:sz w:val="24"/>
          <w:szCs w:val="24"/>
          <w:highlight w:val="white"/>
          <w:vertAlign w:val="subscript"/>
        </w:rPr>
        <w:t>2</w:t>
      </w:r>
      <w:r w:rsidRPr="00060023">
        <w:rPr>
          <w:rFonts w:ascii="Times New Roman" w:eastAsia="Arial Unicode MS" w:hAnsi="Times New Roman" w:cs="Times New Roman"/>
          <w:sz w:val="24"/>
          <w:szCs w:val="24"/>
          <w:highlight w:val="white"/>
        </w:rPr>
        <w:t xml:space="preserve">(g)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H</w:t>
      </w:r>
      <w:r w:rsidRPr="00060023">
        <w:rPr>
          <w:rFonts w:ascii="Times New Roman" w:hAnsi="Times New Roman" w:cs="Times New Roman"/>
          <w:sz w:val="24"/>
          <w:szCs w:val="24"/>
          <w:highlight w:val="white"/>
          <w:vertAlign w:val="subscript"/>
        </w:rPr>
        <w:t>2</w:t>
      </w:r>
      <w:r w:rsidRPr="00060023">
        <w:rPr>
          <w:rFonts w:ascii="Times New Roman" w:eastAsia="Arial Unicode MS" w:hAnsi="Times New Roman" w:cs="Times New Roman"/>
          <w:sz w:val="24"/>
          <w:szCs w:val="24"/>
          <w:highlight w:val="white"/>
        </w:rPr>
        <w:t xml:space="preserve">O(l)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HCO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H</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O</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w:t>
      </w:r>
    </w:p>
    <w:p w14:paraId="63818796" w14:textId="77777777" w:rsidR="00723973" w:rsidRPr="00060023" w:rsidRDefault="00723973" w:rsidP="00060023">
      <w:pPr>
        <w:pStyle w:val="ListParagraph"/>
        <w:numPr>
          <w:ilvl w:val="0"/>
          <w:numId w:val="26"/>
        </w:numPr>
        <w:spacing w:after="0" w:line="360" w:lineRule="auto"/>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The pH increased to 7.69, showing that the solution is slowly becoming more basic after the introduction of NaHCO</w:t>
      </w:r>
      <w:r w:rsidRPr="00060023">
        <w:rPr>
          <w:rFonts w:ascii="Times New Roman" w:hAnsi="Times New Roman" w:cs="Times New Roman"/>
          <w:sz w:val="24"/>
          <w:szCs w:val="24"/>
          <w:highlight w:val="white"/>
          <w:vertAlign w:val="subscript"/>
        </w:rPr>
        <w:t xml:space="preserve">3. </w:t>
      </w:r>
      <w:r w:rsidRPr="00060023">
        <w:rPr>
          <w:rFonts w:ascii="Times New Roman" w:hAnsi="Times New Roman" w:cs="Times New Roman"/>
          <w:sz w:val="24"/>
          <w:szCs w:val="24"/>
          <w:highlight w:val="white"/>
        </w:rPr>
        <w:t>The increase in pH is caused by the higher concentration of bicarbonate ions, which in turn is caused by the NaHCO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xml:space="preserve"> molecules dissociating in the solution.  </w:t>
      </w:r>
    </w:p>
    <w:p w14:paraId="7B3B6C5E" w14:textId="36C200F2" w:rsidR="00723973" w:rsidRPr="00060023" w:rsidRDefault="00723973" w:rsidP="00060023">
      <w:pPr>
        <w:pStyle w:val="ListParagraph"/>
        <w:numPr>
          <w:ilvl w:val="0"/>
          <w:numId w:val="26"/>
        </w:numPr>
        <w:spacing w:after="0" w:line="360" w:lineRule="auto"/>
        <w:jc w:val="both"/>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The pH of the solution increased after adding more NaHCO</w:t>
      </w:r>
      <w:r w:rsidRPr="00060023">
        <w:rPr>
          <w:rFonts w:ascii="Times New Roman" w:hAnsi="Times New Roman" w:cs="Times New Roman"/>
          <w:sz w:val="24"/>
          <w:szCs w:val="24"/>
          <w:highlight w:val="white"/>
          <w:vertAlign w:val="subscript"/>
        </w:rPr>
        <w:t xml:space="preserve">3 </w:t>
      </w:r>
      <w:r w:rsidRPr="00060023">
        <w:rPr>
          <w:rFonts w:ascii="Times New Roman" w:hAnsi="Times New Roman" w:cs="Times New Roman"/>
          <w:sz w:val="24"/>
          <w:szCs w:val="24"/>
          <w:highlight w:val="white"/>
        </w:rPr>
        <w:t xml:space="preserve">to 7.79, which makes sense because a base was added to the solution and this is supposed to increase the </w:t>
      </w:r>
      <w:proofErr w:type="spellStart"/>
      <w:r w:rsidRPr="00060023">
        <w:rPr>
          <w:rFonts w:ascii="Times New Roman" w:hAnsi="Times New Roman" w:cs="Times New Roman"/>
          <w:sz w:val="24"/>
          <w:szCs w:val="24"/>
          <w:highlight w:val="white"/>
        </w:rPr>
        <w:t>pH.</w:t>
      </w:r>
      <w:proofErr w:type="spellEnd"/>
      <w:r w:rsidRPr="00060023">
        <w:rPr>
          <w:rFonts w:ascii="Times New Roman" w:hAnsi="Times New Roman" w:cs="Times New Roman"/>
          <w:sz w:val="24"/>
          <w:szCs w:val="24"/>
          <w:highlight w:val="white"/>
        </w:rPr>
        <w:t xml:space="preserve"> At this point, the pH of the blood would still be a </w:t>
      </w:r>
      <w:r w:rsidR="0023322D" w:rsidRPr="00060023">
        <w:rPr>
          <w:rFonts w:ascii="Times New Roman" w:hAnsi="Times New Roman" w:cs="Times New Roman"/>
          <w:sz w:val="24"/>
          <w:szCs w:val="24"/>
          <w:highlight w:val="white"/>
        </w:rPr>
        <w:t xml:space="preserve">too basic, </w:t>
      </w:r>
      <w:r w:rsidRPr="00060023">
        <w:rPr>
          <w:rFonts w:ascii="Times New Roman" w:hAnsi="Times New Roman" w:cs="Times New Roman"/>
          <w:sz w:val="24"/>
          <w:szCs w:val="24"/>
          <w:highlight w:val="white"/>
        </w:rPr>
        <w:t>because the normal range for the pH of blood is from 7.35-7.45.</w:t>
      </w:r>
    </w:p>
    <w:p w14:paraId="31B93B0D" w14:textId="32D4D9B0" w:rsidR="00723973" w:rsidRPr="00060023" w:rsidRDefault="00723973" w:rsidP="00060023">
      <w:pPr>
        <w:pStyle w:val="ListParagraph"/>
        <w:numPr>
          <w:ilvl w:val="0"/>
          <w:numId w:val="26"/>
        </w:numPr>
        <w:spacing w:after="0" w:line="360" w:lineRule="auto"/>
        <w:jc w:val="both"/>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The pH of the solution increased after adding the pellet of dry ice the beaker the slightest to 7.85. The addition of the dry ice caused smoking at the top of the solution, which was gas caused by its extensive change of temperature. After the pellet of dry ice slowly dissolved into the solution to produce carbonic acid with the water. The addition of the </w:t>
      </w:r>
      <w:r w:rsidRPr="00060023">
        <w:rPr>
          <w:rFonts w:ascii="Times New Roman" w:hAnsi="Times New Roman" w:cs="Times New Roman"/>
          <w:sz w:val="24"/>
          <w:szCs w:val="24"/>
          <w:highlight w:val="white"/>
        </w:rPr>
        <w:lastRenderedPageBreak/>
        <w:t>pellet was used to simulate a decrease in pH from slow breathing when alkalosis occurs.</w:t>
      </w:r>
      <w:r w:rsidR="0023322D" w:rsidRPr="00060023">
        <w:rPr>
          <w:rFonts w:ascii="Times New Roman" w:hAnsi="Times New Roman" w:cs="Times New Roman"/>
          <w:sz w:val="24"/>
          <w:szCs w:val="24"/>
          <w:highlight w:val="white"/>
        </w:rPr>
        <w:t xml:space="preserve"> </w:t>
      </w:r>
      <w:r w:rsidRPr="00060023">
        <w:rPr>
          <w:rFonts w:ascii="Times New Roman" w:hAnsi="Times New Roman" w:cs="Times New Roman"/>
          <w:sz w:val="24"/>
          <w:szCs w:val="24"/>
          <w:highlight w:val="white"/>
        </w:rPr>
        <w:t>Even though the pH of the solution increased instead of decreasing, this can still simulate slow breathing for alkalosis, because the pH was still incredibly below the desired pH of blood:</w:t>
      </w:r>
    </w:p>
    <w:p w14:paraId="2A1B2097" w14:textId="2AB01064" w:rsidR="00723973" w:rsidRPr="00060023" w:rsidRDefault="00723973" w:rsidP="00060023">
      <w:pPr>
        <w:spacing w:after="0" w:line="360" w:lineRule="auto"/>
        <w:ind w:firstLine="72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2H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O(l) + CO</w:t>
      </w:r>
      <w:r w:rsidRPr="00060023">
        <w:rPr>
          <w:rFonts w:ascii="Times New Roman" w:hAnsi="Times New Roman" w:cs="Times New Roman"/>
          <w:sz w:val="24"/>
          <w:szCs w:val="24"/>
          <w:highlight w:val="white"/>
          <w:vertAlign w:val="subscript"/>
        </w:rPr>
        <w:t>2</w:t>
      </w:r>
      <w:r w:rsidRPr="00060023">
        <w:rPr>
          <w:rFonts w:ascii="Times New Roman" w:eastAsia="Arial Unicode MS" w:hAnsi="Times New Roman" w:cs="Times New Roman"/>
          <w:sz w:val="24"/>
          <w:szCs w:val="24"/>
          <w:highlight w:val="white"/>
        </w:rPr>
        <w:t xml:space="preserve">(g)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O(l)</w:t>
      </w:r>
    </w:p>
    <w:p w14:paraId="3F71872F" w14:textId="42E5F688" w:rsidR="0023322D" w:rsidRPr="00060023" w:rsidRDefault="0023322D" w:rsidP="00060023">
      <w:pPr>
        <w:spacing w:after="0" w:line="360" w:lineRule="auto"/>
        <w:ind w:firstLine="720"/>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(Additional dry ice was added to achieve a greater decrease in </w:t>
      </w:r>
      <w:proofErr w:type="spellStart"/>
      <w:r w:rsidRPr="00060023">
        <w:rPr>
          <w:rFonts w:ascii="Times New Roman" w:hAnsi="Times New Roman" w:cs="Times New Roman"/>
          <w:sz w:val="24"/>
          <w:szCs w:val="24"/>
          <w:highlight w:val="white"/>
        </w:rPr>
        <w:t>pH.</w:t>
      </w:r>
      <w:proofErr w:type="spellEnd"/>
      <w:r w:rsidRPr="00060023">
        <w:rPr>
          <w:rFonts w:ascii="Times New Roman" w:hAnsi="Times New Roman" w:cs="Times New Roman"/>
          <w:sz w:val="24"/>
          <w:szCs w:val="24"/>
          <w:highlight w:val="white"/>
        </w:rPr>
        <w:t>)</w:t>
      </w:r>
    </w:p>
    <w:p w14:paraId="6DBE038A" w14:textId="77777777" w:rsidR="00723973" w:rsidRPr="00060023" w:rsidRDefault="00723973" w:rsidP="00060023">
      <w:pPr>
        <w:pStyle w:val="ListParagraph"/>
        <w:numPr>
          <w:ilvl w:val="0"/>
          <w:numId w:val="26"/>
        </w:numPr>
        <w:spacing w:after="0" w:line="360" w:lineRule="auto"/>
        <w:jc w:val="both"/>
        <w:rPr>
          <w:rFonts w:ascii="Times New Roman" w:hAnsi="Times New Roman" w:cs="Times New Roman"/>
          <w:sz w:val="24"/>
          <w:szCs w:val="24"/>
          <w:highlight w:val="white"/>
        </w:rPr>
      </w:pPr>
      <w:bookmarkStart w:id="0" w:name="_Hlk22999756"/>
      <w:r w:rsidRPr="00060023">
        <w:rPr>
          <w:rFonts w:ascii="Times New Roman" w:hAnsi="Times New Roman" w:cs="Times New Roman"/>
          <w:sz w:val="24"/>
          <w:szCs w:val="24"/>
          <w:highlight w:val="white"/>
        </w:rPr>
        <w:t>The pH of the solution increased to 7.48 and remained mostly at this constant value. This value of pH is very close to the value at the beginning of the procedure after adding NaHCO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xml:space="preserve"> for the first time. Normally, the introduction of NH</w:t>
      </w:r>
      <w:r w:rsidRPr="00060023">
        <w:rPr>
          <w:rFonts w:ascii="Times New Roman" w:hAnsi="Times New Roman" w:cs="Times New Roman"/>
          <w:sz w:val="24"/>
          <w:szCs w:val="24"/>
          <w:highlight w:val="white"/>
          <w:vertAlign w:val="subscript"/>
        </w:rPr>
        <w:t>4</w:t>
      </w:r>
      <w:r w:rsidRPr="00060023">
        <w:rPr>
          <w:rFonts w:ascii="Times New Roman" w:hAnsi="Times New Roman" w:cs="Times New Roman"/>
          <w:sz w:val="24"/>
          <w:szCs w:val="24"/>
          <w:highlight w:val="white"/>
        </w:rPr>
        <w:t xml:space="preserve">Cl in the blood is used to treat alkalosis by decreasing its </w:t>
      </w:r>
      <w:proofErr w:type="spellStart"/>
      <w:r w:rsidRPr="00060023">
        <w:rPr>
          <w:rFonts w:ascii="Times New Roman" w:hAnsi="Times New Roman" w:cs="Times New Roman"/>
          <w:sz w:val="24"/>
          <w:szCs w:val="24"/>
          <w:highlight w:val="white"/>
        </w:rPr>
        <w:t>pH.</w:t>
      </w:r>
      <w:proofErr w:type="spellEnd"/>
      <w:r w:rsidRPr="00060023">
        <w:rPr>
          <w:rFonts w:ascii="Times New Roman" w:hAnsi="Times New Roman" w:cs="Times New Roman"/>
          <w:sz w:val="24"/>
          <w:szCs w:val="24"/>
          <w:highlight w:val="white"/>
        </w:rPr>
        <w:t xml:space="preserve"> In the solution, the pH remained constant, before increasing, when the NH</w:t>
      </w:r>
      <w:r w:rsidRPr="00060023">
        <w:rPr>
          <w:rFonts w:ascii="Times New Roman" w:hAnsi="Times New Roman" w:cs="Times New Roman"/>
          <w:sz w:val="24"/>
          <w:szCs w:val="24"/>
          <w:highlight w:val="white"/>
          <w:vertAlign w:val="subscript"/>
        </w:rPr>
        <w:t>4</w:t>
      </w:r>
      <w:r w:rsidRPr="00060023">
        <w:rPr>
          <w:rFonts w:ascii="Times New Roman" w:hAnsi="Times New Roman" w:cs="Times New Roman"/>
          <w:sz w:val="24"/>
          <w:szCs w:val="24"/>
          <w:highlight w:val="white"/>
        </w:rPr>
        <w:t>Cl was first introduced because normally the pH should decrease when an acid is introduced. After, the NH</w:t>
      </w:r>
      <w:r w:rsidRPr="00060023">
        <w:rPr>
          <w:rFonts w:ascii="Times New Roman" w:hAnsi="Times New Roman" w:cs="Times New Roman"/>
          <w:sz w:val="24"/>
          <w:szCs w:val="24"/>
          <w:highlight w:val="white"/>
          <w:vertAlign w:val="subscript"/>
        </w:rPr>
        <w:t>4</w:t>
      </w:r>
      <w:r w:rsidRPr="00060023">
        <w:rPr>
          <w:rFonts w:ascii="Times New Roman" w:hAnsi="Times New Roman" w:cs="Times New Roman"/>
          <w:sz w:val="24"/>
          <w:szCs w:val="24"/>
          <w:highlight w:val="white"/>
        </w:rPr>
        <w:t>Cl dissociated into the solution created ammonium and chlorine ions before dissociating even more to form H</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O</w:t>
      </w:r>
      <w:r w:rsidRPr="00060023">
        <w:rPr>
          <w:rFonts w:ascii="Times New Roman" w:hAnsi="Times New Roman" w:cs="Times New Roman"/>
          <w:sz w:val="24"/>
          <w:szCs w:val="24"/>
          <w:highlight w:val="white"/>
          <w:vertAlign w:val="superscript"/>
        </w:rPr>
        <w:t xml:space="preserve">+ </w:t>
      </w:r>
      <w:r w:rsidRPr="00060023">
        <w:rPr>
          <w:rFonts w:ascii="Times New Roman" w:hAnsi="Times New Roman" w:cs="Times New Roman"/>
          <w:sz w:val="24"/>
          <w:szCs w:val="24"/>
          <w:highlight w:val="white"/>
        </w:rPr>
        <w:t>and NH</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This creates an increased concentration of hydronium ions which needs to be compensated by an equilibrium shift. This creates more 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xml:space="preserve"> and causes the pH to drop as it is an acid:</w:t>
      </w:r>
    </w:p>
    <w:p w14:paraId="16479143" w14:textId="766CD557" w:rsidR="00060023" w:rsidRPr="00056DBE" w:rsidRDefault="00723973" w:rsidP="00056DBE">
      <w:pPr>
        <w:spacing w:after="0" w:line="360" w:lineRule="auto"/>
        <w:ind w:firstLine="720"/>
        <w:jc w:val="center"/>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2H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O(l) + CO</w:t>
      </w:r>
      <w:r w:rsidRPr="00060023">
        <w:rPr>
          <w:rFonts w:ascii="Times New Roman" w:hAnsi="Times New Roman" w:cs="Times New Roman"/>
          <w:sz w:val="24"/>
          <w:szCs w:val="24"/>
          <w:highlight w:val="white"/>
          <w:vertAlign w:val="subscript"/>
        </w:rPr>
        <w:t>2</w:t>
      </w:r>
      <w:r w:rsidRPr="00060023">
        <w:rPr>
          <w:rFonts w:ascii="Times New Roman" w:eastAsia="Arial Unicode MS" w:hAnsi="Times New Roman" w:cs="Times New Roman"/>
          <w:sz w:val="24"/>
          <w:szCs w:val="24"/>
          <w:highlight w:val="white"/>
        </w:rPr>
        <w:t xml:space="preserve">(g)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H</w:t>
      </w:r>
      <w:r w:rsidRPr="00060023">
        <w:rPr>
          <w:rFonts w:ascii="Times New Roman" w:hAnsi="Times New Roman" w:cs="Times New Roman"/>
          <w:sz w:val="24"/>
          <w:szCs w:val="24"/>
          <w:highlight w:val="white"/>
          <w:vertAlign w:val="subscript"/>
        </w:rPr>
        <w:t>2</w:t>
      </w:r>
      <w:r w:rsidRPr="00060023">
        <w:rPr>
          <w:rFonts w:ascii="Times New Roman" w:eastAsia="Arial Unicode MS" w:hAnsi="Times New Roman" w:cs="Times New Roman"/>
          <w:sz w:val="24"/>
          <w:szCs w:val="24"/>
          <w:highlight w:val="white"/>
        </w:rPr>
        <w:t xml:space="preserve">O(l) </w:t>
      </w:r>
      <w:r w:rsidRPr="00060023">
        <w:rPr>
          <w:rFonts w:ascii="Cambria Math" w:eastAsia="Arial Unicode MS" w:hAnsi="Cambria Math" w:cs="Cambria Math"/>
          <w:sz w:val="24"/>
          <w:szCs w:val="24"/>
          <w:highlight w:val="white"/>
        </w:rPr>
        <w:t>⇌</w:t>
      </w:r>
      <w:r w:rsidRPr="00060023">
        <w:rPr>
          <w:rFonts w:ascii="Times New Roman" w:eastAsia="Arial Unicode MS" w:hAnsi="Times New Roman" w:cs="Times New Roman"/>
          <w:sz w:val="24"/>
          <w:szCs w:val="24"/>
          <w:highlight w:val="white"/>
        </w:rPr>
        <w:t xml:space="preserve"> HCO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H</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O</w:t>
      </w:r>
      <w:r w:rsidRPr="00060023">
        <w:rPr>
          <w:rFonts w:ascii="Times New Roman" w:hAnsi="Times New Roman" w:cs="Times New Roman"/>
          <w:sz w:val="24"/>
          <w:szCs w:val="24"/>
          <w:highlight w:val="white"/>
          <w:vertAlign w:val="superscript"/>
        </w:rPr>
        <w:t>+</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w:t>
      </w:r>
      <w:bookmarkEnd w:id="0"/>
    </w:p>
    <w:p w14:paraId="58CFB219" w14:textId="77777777" w:rsidR="00060023" w:rsidRDefault="00060023" w:rsidP="00060023">
      <w:pPr>
        <w:spacing w:after="0" w:line="360" w:lineRule="auto"/>
        <w:rPr>
          <w:rFonts w:ascii="Times New Roman" w:hAnsi="Times New Roman" w:cs="Times New Roman"/>
          <w:b/>
          <w:bCs/>
          <w:sz w:val="24"/>
          <w:szCs w:val="24"/>
          <w:highlight w:val="white"/>
        </w:rPr>
      </w:pPr>
    </w:p>
    <w:p w14:paraId="4F0766B5" w14:textId="32F042FF" w:rsidR="00060023" w:rsidRDefault="000620D2" w:rsidP="00060023">
      <w:pPr>
        <w:spacing w:after="0" w:line="360" w:lineRule="auto"/>
        <w:rPr>
          <w:rFonts w:ascii="Times New Roman" w:hAnsi="Times New Roman" w:cs="Times New Roman"/>
          <w:b/>
          <w:bCs/>
          <w:sz w:val="24"/>
          <w:szCs w:val="24"/>
          <w:highlight w:val="white"/>
        </w:rPr>
      </w:pPr>
      <w:r w:rsidRPr="00060023">
        <w:rPr>
          <w:rFonts w:ascii="Times New Roman" w:hAnsi="Times New Roman" w:cs="Times New Roman"/>
          <w:b/>
          <w:bCs/>
          <w:sz w:val="24"/>
          <w:szCs w:val="24"/>
          <w:highlight w:val="white"/>
        </w:rPr>
        <w:t>Discussion:</w:t>
      </w:r>
    </w:p>
    <w:p w14:paraId="46470947" w14:textId="77777777" w:rsidR="00060023" w:rsidRPr="00060023" w:rsidRDefault="00060023" w:rsidP="00060023">
      <w:pPr>
        <w:spacing w:after="0" w:line="360" w:lineRule="auto"/>
        <w:rPr>
          <w:rFonts w:ascii="Times New Roman" w:hAnsi="Times New Roman" w:cs="Times New Roman"/>
          <w:b/>
          <w:bCs/>
          <w:sz w:val="24"/>
          <w:szCs w:val="24"/>
          <w:highlight w:val="white"/>
        </w:rPr>
      </w:pPr>
    </w:p>
    <w:p w14:paraId="08CEF1E9" w14:textId="68E0CB85" w:rsidR="000620D2" w:rsidRDefault="000620D2" w:rsidP="00060023">
      <w:pPr>
        <w:spacing w:after="0" w:line="360" w:lineRule="auto"/>
        <w:jc w:val="both"/>
        <w:rPr>
          <w:rFonts w:ascii="Times New Roman" w:hAnsi="Times New Roman" w:cs="Times New Roman"/>
          <w:sz w:val="24"/>
          <w:szCs w:val="24"/>
        </w:rPr>
      </w:pPr>
      <w:r w:rsidRPr="00060023">
        <w:rPr>
          <w:rFonts w:ascii="Times New Roman" w:hAnsi="Times New Roman" w:cs="Times New Roman"/>
          <w:sz w:val="24"/>
          <w:szCs w:val="24"/>
        </w:rPr>
        <w:t>Equilibrium only changes under three circumstances, it is either when their temperature, pressure or concentration is change. This lab mainly focuses on concentration</w:t>
      </w:r>
      <w:r w:rsidR="00283EFF" w:rsidRPr="00060023">
        <w:rPr>
          <w:rFonts w:ascii="Times New Roman" w:hAnsi="Times New Roman" w:cs="Times New Roman"/>
          <w:sz w:val="24"/>
          <w:szCs w:val="24"/>
        </w:rPr>
        <w:t>,</w:t>
      </w:r>
      <w:r w:rsidRPr="00060023">
        <w:rPr>
          <w:rFonts w:ascii="Times New Roman" w:hAnsi="Times New Roman" w:cs="Times New Roman"/>
          <w:sz w:val="24"/>
          <w:szCs w:val="24"/>
        </w:rPr>
        <w:t xml:space="preserve"> because it was a controlled variable</w:t>
      </w:r>
      <w:r w:rsidR="00283EFF" w:rsidRPr="00060023">
        <w:rPr>
          <w:rFonts w:ascii="Times New Roman" w:hAnsi="Times New Roman" w:cs="Times New Roman"/>
          <w:sz w:val="24"/>
          <w:szCs w:val="24"/>
        </w:rPr>
        <w:t>, also that temperature is the only variable that can change the equilibrium constant.</w:t>
      </w:r>
      <w:r w:rsidRPr="00060023">
        <w:rPr>
          <w:rFonts w:ascii="Times New Roman" w:hAnsi="Times New Roman" w:cs="Times New Roman"/>
          <w:sz w:val="24"/>
          <w:szCs w:val="24"/>
        </w:rPr>
        <w:t xml:space="preserve"> These changes can be represented by Le </w:t>
      </w:r>
      <w:proofErr w:type="spellStart"/>
      <w:r w:rsidRPr="00060023">
        <w:rPr>
          <w:rFonts w:ascii="Times New Roman" w:hAnsi="Times New Roman" w:cs="Times New Roman"/>
          <w:sz w:val="24"/>
          <w:szCs w:val="24"/>
        </w:rPr>
        <w:t>Chatelier's</w:t>
      </w:r>
      <w:proofErr w:type="spellEnd"/>
      <w:r w:rsidRPr="00060023">
        <w:rPr>
          <w:rFonts w:ascii="Times New Roman" w:hAnsi="Times New Roman" w:cs="Times New Roman"/>
          <w:sz w:val="24"/>
          <w:szCs w:val="24"/>
        </w:rPr>
        <w:t xml:space="preserve"> Principle as it </w:t>
      </w:r>
      <w:r w:rsidRPr="00060023">
        <w:rPr>
          <w:rFonts w:ascii="Times New Roman" w:hAnsi="Times New Roman" w:cs="Times New Roman"/>
          <w:color w:val="222222"/>
          <w:sz w:val="24"/>
          <w:szCs w:val="24"/>
          <w:shd w:val="clear" w:color="auto" w:fill="FFFFFF"/>
        </w:rPr>
        <w:t>states if a constraint is applied to a system in equilibrium, the equilibrium will shift as it tends to counteract the effect of the constraint.</w:t>
      </w:r>
      <w:r w:rsidRPr="00060023">
        <w:rPr>
          <w:rFonts w:ascii="Times New Roman" w:hAnsi="Times New Roman" w:cs="Times New Roman"/>
          <w:sz w:val="24"/>
          <w:szCs w:val="24"/>
        </w:rPr>
        <w:t xml:space="preserve"> After any encounter with the outside world the reaction will try to prevail the changes and go back to when the forward and opposite reactions are equal. </w:t>
      </w:r>
    </w:p>
    <w:p w14:paraId="12ECADD2" w14:textId="77777777" w:rsidR="00060023" w:rsidRPr="00060023" w:rsidRDefault="00060023" w:rsidP="00060023">
      <w:pPr>
        <w:spacing w:after="0" w:line="360" w:lineRule="auto"/>
        <w:jc w:val="both"/>
        <w:rPr>
          <w:rFonts w:ascii="Times New Roman" w:hAnsi="Times New Roman" w:cs="Times New Roman"/>
          <w:sz w:val="24"/>
          <w:szCs w:val="24"/>
        </w:rPr>
      </w:pPr>
    </w:p>
    <w:p w14:paraId="06232B47" w14:textId="14D50628" w:rsidR="000620D2" w:rsidRPr="00060023" w:rsidRDefault="000620D2" w:rsidP="00060023">
      <w:pPr>
        <w:spacing w:after="0" w:line="360" w:lineRule="auto"/>
        <w:jc w:val="both"/>
        <w:rPr>
          <w:rFonts w:ascii="Times New Roman" w:hAnsi="Times New Roman" w:cs="Times New Roman"/>
          <w:sz w:val="24"/>
          <w:szCs w:val="24"/>
        </w:rPr>
      </w:pPr>
      <w:r w:rsidRPr="00060023">
        <w:rPr>
          <w:rFonts w:ascii="Times New Roman" w:hAnsi="Times New Roman" w:cs="Times New Roman"/>
          <w:sz w:val="24"/>
          <w:szCs w:val="24"/>
        </w:rPr>
        <w:t xml:space="preserve">The purpose of this lab was to see how concentration and buffers affect the equilibriums of three various reactions. The first reaction </w:t>
      </w:r>
      <w:r w:rsidR="00283EFF" w:rsidRPr="00060023">
        <w:rPr>
          <w:rFonts w:ascii="Times New Roman" w:hAnsi="Times New Roman" w:cs="Times New Roman"/>
          <w:sz w:val="24"/>
          <w:szCs w:val="24"/>
        </w:rPr>
        <w:t xml:space="preserve">demonstrated after </w:t>
      </w:r>
      <w:r w:rsidRPr="00060023">
        <w:rPr>
          <w:rFonts w:ascii="Times New Roman" w:hAnsi="Times New Roman" w:cs="Times New Roman"/>
          <w:sz w:val="24"/>
          <w:szCs w:val="24"/>
        </w:rPr>
        <w:t>placing CuSO</w:t>
      </w:r>
      <w:r w:rsidRPr="00060023">
        <w:rPr>
          <w:rFonts w:ascii="Times New Roman" w:hAnsi="Times New Roman" w:cs="Times New Roman"/>
          <w:sz w:val="24"/>
          <w:szCs w:val="24"/>
          <w:vertAlign w:val="subscript"/>
        </w:rPr>
        <w:t>4</w:t>
      </w:r>
      <w:r w:rsidRPr="00060023">
        <w:rPr>
          <w:rFonts w:ascii="Times New Roman" w:hAnsi="Times New Roman" w:cs="Times New Roman"/>
          <w:sz w:val="24"/>
          <w:szCs w:val="24"/>
        </w:rPr>
        <w:t xml:space="preserve"> into a test tube along with NH</w:t>
      </w:r>
      <w:r w:rsidRPr="00060023">
        <w:rPr>
          <w:rFonts w:ascii="Times New Roman" w:hAnsi="Times New Roman" w:cs="Times New Roman"/>
          <w:sz w:val="24"/>
          <w:szCs w:val="24"/>
          <w:vertAlign w:val="subscript"/>
        </w:rPr>
        <w:t xml:space="preserve">3 </w:t>
      </w:r>
      <w:r w:rsidRPr="00060023">
        <w:rPr>
          <w:rFonts w:ascii="Times New Roman" w:hAnsi="Times New Roman" w:cs="Times New Roman"/>
          <w:sz w:val="24"/>
          <w:szCs w:val="24"/>
        </w:rPr>
        <w:t xml:space="preserve">that caused a reaction which turned the solution to a dark blue colour. In that same test tube HCl was added which caused the solution to revert to its original colour which was a light blue </w:t>
      </w:r>
      <w:r w:rsidRPr="00060023">
        <w:rPr>
          <w:rFonts w:ascii="Times New Roman" w:hAnsi="Times New Roman" w:cs="Times New Roman"/>
          <w:sz w:val="24"/>
          <w:szCs w:val="24"/>
        </w:rPr>
        <w:lastRenderedPageBreak/>
        <w:t>colour. Hence</w:t>
      </w:r>
      <w:r w:rsidR="00283EFF" w:rsidRPr="00060023">
        <w:rPr>
          <w:rFonts w:ascii="Times New Roman" w:hAnsi="Times New Roman" w:cs="Times New Roman"/>
          <w:sz w:val="24"/>
          <w:szCs w:val="24"/>
        </w:rPr>
        <w:t>,</w:t>
      </w:r>
      <w:r w:rsidRPr="00060023">
        <w:rPr>
          <w:rFonts w:ascii="Times New Roman" w:hAnsi="Times New Roman" w:cs="Times New Roman"/>
          <w:sz w:val="24"/>
          <w:szCs w:val="24"/>
        </w:rPr>
        <w:t xml:space="preserve"> proving Le </w:t>
      </w:r>
      <w:proofErr w:type="spellStart"/>
      <w:r w:rsidRPr="00060023">
        <w:rPr>
          <w:rFonts w:ascii="Times New Roman" w:hAnsi="Times New Roman" w:cs="Times New Roman"/>
          <w:sz w:val="24"/>
          <w:szCs w:val="24"/>
        </w:rPr>
        <w:t>Chatelier's</w:t>
      </w:r>
      <w:proofErr w:type="spellEnd"/>
      <w:r w:rsidRPr="00060023">
        <w:rPr>
          <w:rFonts w:ascii="Times New Roman" w:hAnsi="Times New Roman" w:cs="Times New Roman"/>
          <w:sz w:val="24"/>
          <w:szCs w:val="24"/>
        </w:rPr>
        <w:t xml:space="preserve"> Principle </w:t>
      </w:r>
      <w:r w:rsidR="00283EFF" w:rsidRPr="00060023">
        <w:rPr>
          <w:rFonts w:ascii="Times New Roman" w:hAnsi="Times New Roman" w:cs="Times New Roman"/>
          <w:sz w:val="24"/>
          <w:szCs w:val="24"/>
        </w:rPr>
        <w:t xml:space="preserve">that </w:t>
      </w:r>
      <w:r w:rsidRPr="00060023">
        <w:rPr>
          <w:rFonts w:ascii="Times New Roman" w:hAnsi="Times New Roman" w:cs="Times New Roman"/>
          <w:sz w:val="24"/>
          <w:szCs w:val="24"/>
        </w:rPr>
        <w:t xml:space="preserve">after a reaction is missed with it will revert to when the forward reaction is equal to the reverse reaction. </w:t>
      </w:r>
    </w:p>
    <w:p w14:paraId="0E4FB41C" w14:textId="77777777" w:rsidR="00056DBE" w:rsidRDefault="00056DBE" w:rsidP="00060023">
      <w:pPr>
        <w:spacing w:after="0" w:line="360" w:lineRule="auto"/>
        <w:jc w:val="both"/>
        <w:rPr>
          <w:rFonts w:ascii="Times New Roman" w:hAnsi="Times New Roman" w:cs="Times New Roman"/>
          <w:sz w:val="24"/>
          <w:szCs w:val="24"/>
        </w:rPr>
      </w:pPr>
    </w:p>
    <w:p w14:paraId="4B59DEA8" w14:textId="48415B13" w:rsidR="00283EFF" w:rsidRPr="00060023" w:rsidRDefault="00283EFF" w:rsidP="00060023">
      <w:pPr>
        <w:spacing w:after="0" w:line="360" w:lineRule="auto"/>
        <w:jc w:val="both"/>
        <w:rPr>
          <w:rFonts w:ascii="Times New Roman" w:hAnsi="Times New Roman" w:cs="Times New Roman"/>
          <w:sz w:val="24"/>
          <w:szCs w:val="24"/>
        </w:rPr>
      </w:pPr>
      <w:r w:rsidRPr="00060023">
        <w:rPr>
          <w:rFonts w:ascii="Times New Roman" w:hAnsi="Times New Roman" w:cs="Times New Roman"/>
          <w:sz w:val="24"/>
          <w:szCs w:val="24"/>
        </w:rPr>
        <w:t xml:space="preserve">The second experiment demonstrated that by adding </w:t>
      </w:r>
      <w:r w:rsidRPr="00060023">
        <w:rPr>
          <w:rFonts w:ascii="Times New Roman" w:hAnsi="Times New Roman" w:cs="Times New Roman"/>
          <w:sz w:val="24"/>
          <w:szCs w:val="24"/>
          <w:highlight w:val="white"/>
        </w:rPr>
        <w:t>Na</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(clear) to AgNO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xml:space="preserve"> created a </w:t>
      </w:r>
      <w:r w:rsidR="00BD41D7" w:rsidRPr="00060023">
        <w:rPr>
          <w:rFonts w:ascii="Times New Roman" w:hAnsi="Times New Roman" w:cs="Times New Roman"/>
          <w:sz w:val="24"/>
          <w:szCs w:val="24"/>
          <w:highlight w:val="white"/>
        </w:rPr>
        <w:t xml:space="preserve">light </w:t>
      </w:r>
      <w:r w:rsidRPr="00060023">
        <w:rPr>
          <w:rFonts w:ascii="Times New Roman" w:hAnsi="Times New Roman" w:cs="Times New Roman"/>
          <w:sz w:val="24"/>
          <w:szCs w:val="24"/>
          <w:highlight w:val="white"/>
        </w:rPr>
        <w:t>brownish colour. Then by adding HNO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xml:space="preserve"> it revered the process reverting the</w:t>
      </w:r>
      <w:r w:rsidRPr="00060023">
        <w:rPr>
          <w:rFonts w:ascii="Times New Roman" w:hAnsi="Times New Roman" w:cs="Times New Roman"/>
          <w:sz w:val="24"/>
          <w:szCs w:val="24"/>
        </w:rPr>
        <w:t xml:space="preserve"> </w:t>
      </w:r>
      <w:r w:rsidRPr="00060023">
        <w:rPr>
          <w:rFonts w:ascii="Times New Roman" w:hAnsi="Times New Roman" w:cs="Times New Roman"/>
          <w:sz w:val="24"/>
          <w:szCs w:val="24"/>
          <w:highlight w:val="white"/>
        </w:rPr>
        <w:t>Na</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CO</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xml:space="preserve"> back to its clear solution. After adding HCl to the solution turned it back to a brownish colour. The solution was then followed by NH</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 xml:space="preserve"> once again reverting the whole mixture back to a clear solution.</w:t>
      </w:r>
      <w:r w:rsidR="00BD41D7" w:rsidRPr="00060023">
        <w:rPr>
          <w:rFonts w:ascii="Times New Roman" w:hAnsi="Times New Roman" w:cs="Times New Roman"/>
          <w:sz w:val="24"/>
          <w:szCs w:val="24"/>
        </w:rPr>
        <w:t xml:space="preserve"> </w:t>
      </w:r>
      <w:r w:rsidR="00BD41D7" w:rsidRPr="00060023">
        <w:rPr>
          <w:rFonts w:ascii="Times New Roman" w:hAnsi="Times New Roman" w:cs="Times New Roman"/>
          <w:sz w:val="24"/>
          <w:szCs w:val="24"/>
          <w:highlight w:val="white"/>
        </w:rPr>
        <w:t>After the addition of HNO3 and the test tube began to smoke, NH3</w:t>
      </w:r>
      <w:r w:rsidR="00BD41D7" w:rsidRPr="00060023">
        <w:rPr>
          <w:rFonts w:ascii="Times New Roman" w:hAnsi="Times New Roman" w:cs="Times New Roman"/>
          <w:sz w:val="24"/>
          <w:szCs w:val="24"/>
          <w:highlight w:val="white"/>
          <w:vertAlign w:val="subscript"/>
        </w:rPr>
        <w:t xml:space="preserve">, </w:t>
      </w:r>
      <w:r w:rsidR="00BD41D7" w:rsidRPr="00060023">
        <w:rPr>
          <w:rFonts w:ascii="Times New Roman" w:hAnsi="Times New Roman" w:cs="Times New Roman"/>
          <w:sz w:val="24"/>
          <w:szCs w:val="24"/>
          <w:highlight w:val="white"/>
        </w:rPr>
        <w:t>KI, and Na</w:t>
      </w:r>
      <w:r w:rsidR="00BD41D7" w:rsidRPr="00060023">
        <w:rPr>
          <w:rFonts w:ascii="Times New Roman" w:hAnsi="Times New Roman" w:cs="Times New Roman"/>
          <w:sz w:val="24"/>
          <w:szCs w:val="24"/>
          <w:highlight w:val="white"/>
          <w:vertAlign w:val="subscript"/>
        </w:rPr>
        <w:t>2</w:t>
      </w:r>
      <w:r w:rsidR="00BD41D7" w:rsidRPr="00060023">
        <w:rPr>
          <w:rFonts w:ascii="Times New Roman" w:hAnsi="Times New Roman" w:cs="Times New Roman"/>
          <w:sz w:val="24"/>
          <w:szCs w:val="24"/>
          <w:highlight w:val="white"/>
        </w:rPr>
        <w:t xml:space="preserve">S were added the solution remained to stay clear. This experiment proves the theory of multiple equilibrium that states that a reaction that contains acids and bases </w:t>
      </w:r>
      <w:proofErr w:type="gramStart"/>
      <w:r w:rsidR="00BD41D7" w:rsidRPr="00060023">
        <w:rPr>
          <w:rFonts w:ascii="Times New Roman" w:hAnsi="Times New Roman" w:cs="Times New Roman"/>
          <w:sz w:val="24"/>
          <w:szCs w:val="24"/>
          <w:highlight w:val="white"/>
        </w:rPr>
        <w:t>has to</w:t>
      </w:r>
      <w:proofErr w:type="gramEnd"/>
      <w:r w:rsidR="00BD41D7" w:rsidRPr="00060023">
        <w:rPr>
          <w:rFonts w:ascii="Times New Roman" w:hAnsi="Times New Roman" w:cs="Times New Roman"/>
          <w:sz w:val="24"/>
          <w:szCs w:val="24"/>
          <w:highlight w:val="white"/>
        </w:rPr>
        <w:t xml:space="preserve"> have a minimum of two equilibrium</w:t>
      </w:r>
      <w:r w:rsidR="00BD41D7" w:rsidRPr="00060023">
        <w:rPr>
          <w:rFonts w:ascii="Times New Roman" w:hAnsi="Times New Roman" w:cs="Times New Roman"/>
          <w:sz w:val="24"/>
          <w:szCs w:val="24"/>
        </w:rPr>
        <w:t>, and one of these experiments</w:t>
      </w:r>
      <w:r w:rsidR="0049564D" w:rsidRPr="00060023">
        <w:rPr>
          <w:rFonts w:ascii="Times New Roman" w:hAnsi="Times New Roman" w:cs="Times New Roman"/>
          <w:sz w:val="24"/>
          <w:szCs w:val="24"/>
        </w:rPr>
        <w:t xml:space="preserve"> must contain water as the reaction happens in an aqueous environment. An example would be </w:t>
      </w:r>
    </w:p>
    <w:p w14:paraId="512F4545" w14:textId="20CCB8F8" w:rsidR="0049564D" w:rsidRPr="00060023" w:rsidRDefault="0049564D" w:rsidP="00060023">
      <w:pPr>
        <w:spacing w:after="0" w:line="360" w:lineRule="auto"/>
        <w:jc w:val="center"/>
        <w:rPr>
          <w:rFonts w:ascii="Times New Roman" w:hAnsi="Times New Roman" w:cs="Times New Roman"/>
          <w:sz w:val="24"/>
          <w:szCs w:val="24"/>
        </w:rPr>
      </w:pPr>
      <w:r w:rsidRPr="00060023">
        <w:rPr>
          <w:rFonts w:ascii="Times New Roman" w:hAnsi="Times New Roman" w:cs="Times New Roman"/>
          <w:sz w:val="24"/>
          <w:szCs w:val="24"/>
          <w:highlight w:val="white"/>
        </w:rPr>
        <w:t>NH</w:t>
      </w:r>
      <w:r w:rsidRPr="00060023">
        <w:rPr>
          <w:rFonts w:ascii="Times New Roman" w:hAnsi="Times New Roman" w:cs="Times New Roman"/>
          <w:sz w:val="24"/>
          <w:szCs w:val="24"/>
          <w:highlight w:val="white"/>
          <w:vertAlign w:val="subscript"/>
        </w:rPr>
        <w:t>3</w:t>
      </w:r>
      <w:r w:rsidRPr="00060023">
        <w:rPr>
          <w:rFonts w:ascii="Times New Roman" w:hAnsi="Times New Roman" w:cs="Times New Roman"/>
          <w:sz w:val="24"/>
          <w:szCs w:val="24"/>
          <w:highlight w:val="white"/>
        </w:rPr>
        <w:t>(</w:t>
      </w:r>
      <w:proofErr w:type="spellStart"/>
      <w:r w:rsidRPr="00060023">
        <w:rPr>
          <w:rFonts w:ascii="Times New Roman" w:hAnsi="Times New Roman" w:cs="Times New Roman"/>
          <w:sz w:val="24"/>
          <w:szCs w:val="24"/>
          <w:highlight w:val="white"/>
        </w:rPr>
        <w:t>aq</w:t>
      </w:r>
      <w:proofErr w:type="spellEnd"/>
      <w:r w:rsidRPr="00060023">
        <w:rPr>
          <w:rFonts w:ascii="Times New Roman" w:hAnsi="Times New Roman" w:cs="Times New Roman"/>
          <w:sz w:val="24"/>
          <w:szCs w:val="24"/>
          <w:highlight w:val="white"/>
        </w:rPr>
        <w:t>) + H</w:t>
      </w:r>
      <w:r w:rsidRPr="00060023">
        <w:rPr>
          <w:rFonts w:ascii="Times New Roman" w:hAnsi="Times New Roman" w:cs="Times New Roman"/>
          <w:sz w:val="24"/>
          <w:szCs w:val="24"/>
          <w:highlight w:val="white"/>
          <w:vertAlign w:val="subscript"/>
        </w:rPr>
        <w:t>2</w:t>
      </w:r>
      <w:r w:rsidRPr="00060023">
        <w:rPr>
          <w:rFonts w:ascii="Times New Roman" w:hAnsi="Times New Roman" w:cs="Times New Roman"/>
          <w:sz w:val="24"/>
          <w:szCs w:val="24"/>
          <w:highlight w:val="white"/>
        </w:rPr>
        <w:t xml:space="preserve">O (l) </w:t>
      </w:r>
      <w:r w:rsidR="00060023" w:rsidRPr="00060023">
        <w:rPr>
          <w:rFonts w:ascii="Cambria Math" w:eastAsia="Arial Unicode MS" w:hAnsi="Cambria Math" w:cs="Cambria Math"/>
          <w:sz w:val="24"/>
          <w:szCs w:val="24"/>
        </w:rPr>
        <w:t>⇋</w:t>
      </w:r>
      <w:r w:rsidR="00060023" w:rsidRPr="00060023">
        <w:rPr>
          <w:rFonts w:ascii="Times New Roman" w:eastAsia="Arial Unicode MS" w:hAnsi="Times New Roman" w:cs="Times New Roman"/>
          <w:sz w:val="24"/>
          <w:szCs w:val="24"/>
        </w:rPr>
        <w:t xml:space="preserve"> NH</w:t>
      </w:r>
      <w:r w:rsidRPr="00060023">
        <w:rPr>
          <w:rFonts w:ascii="Times New Roman" w:hAnsi="Times New Roman" w:cs="Times New Roman"/>
          <w:sz w:val="24"/>
          <w:szCs w:val="24"/>
          <w:vertAlign w:val="subscript"/>
        </w:rPr>
        <w:t>4</w:t>
      </w:r>
      <w:r w:rsidRPr="00060023">
        <w:rPr>
          <w:rFonts w:ascii="Times New Roman" w:hAnsi="Times New Roman" w:cs="Times New Roman"/>
          <w:sz w:val="24"/>
          <w:szCs w:val="24"/>
          <w:vertAlign w:val="superscript"/>
        </w:rPr>
        <w:t>+</w:t>
      </w:r>
      <w:r w:rsidRPr="00060023">
        <w:rPr>
          <w:rFonts w:ascii="Times New Roman" w:hAnsi="Times New Roman" w:cs="Times New Roman"/>
          <w:sz w:val="24"/>
          <w:szCs w:val="24"/>
        </w:rPr>
        <w:t>(</w:t>
      </w:r>
      <w:proofErr w:type="spellStart"/>
      <w:r w:rsidRPr="00060023">
        <w:rPr>
          <w:rFonts w:ascii="Times New Roman" w:hAnsi="Times New Roman" w:cs="Times New Roman"/>
          <w:sz w:val="24"/>
          <w:szCs w:val="24"/>
        </w:rPr>
        <w:t>aq</w:t>
      </w:r>
      <w:proofErr w:type="spellEnd"/>
      <w:r w:rsidRPr="00060023">
        <w:rPr>
          <w:rFonts w:ascii="Times New Roman" w:hAnsi="Times New Roman" w:cs="Times New Roman"/>
          <w:sz w:val="24"/>
          <w:szCs w:val="24"/>
        </w:rPr>
        <w:t>) + OH</w:t>
      </w:r>
      <w:r w:rsidRPr="00060023">
        <w:rPr>
          <w:rFonts w:ascii="Times New Roman" w:hAnsi="Times New Roman" w:cs="Times New Roman"/>
          <w:sz w:val="24"/>
          <w:szCs w:val="24"/>
          <w:vertAlign w:val="superscript"/>
        </w:rPr>
        <w:t>-</w:t>
      </w:r>
      <w:r w:rsidRPr="00060023">
        <w:rPr>
          <w:rFonts w:ascii="Times New Roman" w:hAnsi="Times New Roman" w:cs="Times New Roman"/>
          <w:sz w:val="24"/>
          <w:szCs w:val="24"/>
        </w:rPr>
        <w:t>(</w:t>
      </w:r>
      <w:proofErr w:type="spellStart"/>
      <w:r w:rsidRPr="00060023">
        <w:rPr>
          <w:rFonts w:ascii="Times New Roman" w:hAnsi="Times New Roman" w:cs="Times New Roman"/>
          <w:sz w:val="24"/>
          <w:szCs w:val="24"/>
        </w:rPr>
        <w:t>aq</w:t>
      </w:r>
      <w:proofErr w:type="spellEnd"/>
      <w:r w:rsidRPr="00060023">
        <w:rPr>
          <w:rFonts w:ascii="Times New Roman" w:hAnsi="Times New Roman" w:cs="Times New Roman"/>
          <w:sz w:val="24"/>
          <w:szCs w:val="24"/>
        </w:rPr>
        <w:t>)</w:t>
      </w:r>
    </w:p>
    <w:p w14:paraId="1D814C8C" w14:textId="77777777" w:rsidR="0049564D" w:rsidRPr="00060023" w:rsidRDefault="0049564D" w:rsidP="00060023">
      <w:pPr>
        <w:spacing w:after="0" w:line="360" w:lineRule="auto"/>
        <w:jc w:val="center"/>
        <w:rPr>
          <w:rFonts w:ascii="Times New Roman" w:hAnsi="Times New Roman" w:cs="Times New Roman"/>
          <w:sz w:val="24"/>
          <w:szCs w:val="24"/>
        </w:rPr>
      </w:pPr>
      <w:r w:rsidRPr="00060023">
        <w:rPr>
          <w:rFonts w:ascii="Times New Roman" w:hAnsi="Times New Roman" w:cs="Times New Roman"/>
          <w:sz w:val="24"/>
          <w:szCs w:val="24"/>
        </w:rPr>
        <w:t>2 H</w:t>
      </w:r>
      <w:r w:rsidRPr="00060023">
        <w:rPr>
          <w:rFonts w:ascii="Times New Roman" w:hAnsi="Times New Roman" w:cs="Times New Roman"/>
          <w:sz w:val="24"/>
          <w:szCs w:val="24"/>
          <w:vertAlign w:val="subscript"/>
        </w:rPr>
        <w:t>2</w:t>
      </w:r>
      <w:r w:rsidRPr="00060023">
        <w:rPr>
          <w:rFonts w:ascii="Times New Roman" w:eastAsia="Arial Unicode MS" w:hAnsi="Times New Roman" w:cs="Times New Roman"/>
          <w:sz w:val="24"/>
          <w:szCs w:val="24"/>
        </w:rPr>
        <w:t xml:space="preserve">O (l) </w:t>
      </w:r>
      <w:r w:rsidRPr="00060023">
        <w:rPr>
          <w:rFonts w:ascii="Cambria Math" w:eastAsia="Arial Unicode MS" w:hAnsi="Cambria Math" w:cs="Cambria Math"/>
          <w:sz w:val="24"/>
          <w:szCs w:val="24"/>
        </w:rPr>
        <w:t>⇋</w:t>
      </w:r>
      <w:r w:rsidRPr="00060023">
        <w:rPr>
          <w:rFonts w:ascii="Times New Roman" w:eastAsia="Arial Unicode MS" w:hAnsi="Times New Roman" w:cs="Times New Roman"/>
          <w:sz w:val="24"/>
          <w:szCs w:val="24"/>
        </w:rPr>
        <w:t xml:space="preserve"> H</w:t>
      </w:r>
      <w:r w:rsidRPr="00060023">
        <w:rPr>
          <w:rFonts w:ascii="Times New Roman" w:hAnsi="Times New Roman" w:cs="Times New Roman"/>
          <w:sz w:val="24"/>
          <w:szCs w:val="24"/>
          <w:vertAlign w:val="subscript"/>
        </w:rPr>
        <w:t>3</w:t>
      </w:r>
      <w:r w:rsidRPr="00060023">
        <w:rPr>
          <w:rFonts w:ascii="Times New Roman" w:hAnsi="Times New Roman" w:cs="Times New Roman"/>
          <w:sz w:val="24"/>
          <w:szCs w:val="24"/>
        </w:rPr>
        <w:t>O</w:t>
      </w:r>
      <w:r w:rsidRPr="00060023">
        <w:rPr>
          <w:rFonts w:ascii="Times New Roman" w:hAnsi="Times New Roman" w:cs="Times New Roman"/>
          <w:sz w:val="24"/>
          <w:szCs w:val="24"/>
          <w:vertAlign w:val="superscript"/>
        </w:rPr>
        <w:t>+</w:t>
      </w:r>
      <w:r w:rsidRPr="00060023">
        <w:rPr>
          <w:rFonts w:ascii="Times New Roman" w:hAnsi="Times New Roman" w:cs="Times New Roman"/>
          <w:sz w:val="24"/>
          <w:szCs w:val="24"/>
        </w:rPr>
        <w:t xml:space="preserve"> (</w:t>
      </w:r>
      <w:proofErr w:type="spellStart"/>
      <w:r w:rsidRPr="00060023">
        <w:rPr>
          <w:rFonts w:ascii="Times New Roman" w:hAnsi="Times New Roman" w:cs="Times New Roman"/>
          <w:sz w:val="24"/>
          <w:szCs w:val="24"/>
        </w:rPr>
        <w:t>aq</w:t>
      </w:r>
      <w:proofErr w:type="spellEnd"/>
      <w:r w:rsidRPr="00060023">
        <w:rPr>
          <w:rFonts w:ascii="Times New Roman" w:hAnsi="Times New Roman" w:cs="Times New Roman"/>
          <w:sz w:val="24"/>
          <w:szCs w:val="24"/>
        </w:rPr>
        <w:t>) + OH</w:t>
      </w:r>
      <w:r w:rsidRPr="00060023">
        <w:rPr>
          <w:rFonts w:ascii="Times New Roman" w:hAnsi="Times New Roman" w:cs="Times New Roman"/>
          <w:sz w:val="24"/>
          <w:szCs w:val="24"/>
          <w:vertAlign w:val="superscript"/>
        </w:rPr>
        <w:t>-</w:t>
      </w:r>
      <w:r w:rsidRPr="00060023">
        <w:rPr>
          <w:rFonts w:ascii="Times New Roman" w:hAnsi="Times New Roman" w:cs="Times New Roman"/>
          <w:sz w:val="24"/>
          <w:szCs w:val="24"/>
        </w:rPr>
        <w:t>(</w:t>
      </w:r>
      <w:proofErr w:type="spellStart"/>
      <w:r w:rsidRPr="00060023">
        <w:rPr>
          <w:rFonts w:ascii="Times New Roman" w:hAnsi="Times New Roman" w:cs="Times New Roman"/>
          <w:sz w:val="24"/>
          <w:szCs w:val="24"/>
        </w:rPr>
        <w:t>aq</w:t>
      </w:r>
      <w:proofErr w:type="spellEnd"/>
      <w:r w:rsidRPr="00060023">
        <w:rPr>
          <w:rFonts w:ascii="Times New Roman" w:hAnsi="Times New Roman" w:cs="Times New Roman"/>
          <w:sz w:val="24"/>
          <w:szCs w:val="24"/>
        </w:rPr>
        <w:t xml:space="preserve">) </w:t>
      </w:r>
    </w:p>
    <w:p w14:paraId="72520FA6" w14:textId="77777777" w:rsidR="0049564D" w:rsidRPr="00060023" w:rsidRDefault="0049564D" w:rsidP="00060023">
      <w:pPr>
        <w:spacing w:after="0" w:line="360" w:lineRule="auto"/>
        <w:jc w:val="both"/>
        <w:rPr>
          <w:rFonts w:ascii="Times New Roman" w:hAnsi="Times New Roman" w:cs="Times New Roman"/>
          <w:sz w:val="24"/>
          <w:szCs w:val="24"/>
        </w:rPr>
      </w:pPr>
    </w:p>
    <w:p w14:paraId="395C2BB0" w14:textId="679F1735" w:rsidR="00060023" w:rsidRDefault="00060023" w:rsidP="00060023">
      <w:pPr>
        <w:spacing w:after="0" w:line="360" w:lineRule="auto"/>
        <w:rPr>
          <w:rFonts w:ascii="Times New Roman" w:hAnsi="Times New Roman" w:cs="Times New Roman"/>
          <w:sz w:val="24"/>
          <w:szCs w:val="24"/>
          <w:highlight w:val="white"/>
        </w:rPr>
      </w:pPr>
      <w:r w:rsidRPr="00060023">
        <w:rPr>
          <w:rFonts w:ascii="Times New Roman" w:hAnsi="Times New Roman" w:cs="Times New Roman"/>
          <w:sz w:val="24"/>
          <w:szCs w:val="24"/>
          <w:highlight w:val="white"/>
        </w:rPr>
        <w:t xml:space="preserve">In the third experiment, the addition of NaHCO3 to the beaker filled with distilled water caused the solution to change colour and appearance. It turned to white/cloudy, also it formed crystals at the bottom of the beaker. Afterwards, adding HCl caused the solution to become clear and transparent again. Shortly, lactic acid was added to the solution causing it to slightly decrease the pH by 0.14. Unfortunately, this wasn’t the desired outcome. It was expected that there would be a greater decrease in </w:t>
      </w:r>
      <w:proofErr w:type="spellStart"/>
      <w:r w:rsidRPr="00060023">
        <w:rPr>
          <w:rFonts w:ascii="Times New Roman" w:hAnsi="Times New Roman" w:cs="Times New Roman"/>
          <w:sz w:val="24"/>
          <w:szCs w:val="24"/>
          <w:highlight w:val="white"/>
        </w:rPr>
        <w:t>pH.</w:t>
      </w:r>
      <w:proofErr w:type="spellEnd"/>
      <w:r w:rsidRPr="00060023">
        <w:rPr>
          <w:rFonts w:ascii="Times New Roman" w:hAnsi="Times New Roman" w:cs="Times New Roman"/>
          <w:sz w:val="24"/>
          <w:szCs w:val="24"/>
          <w:highlight w:val="white"/>
        </w:rPr>
        <w:t xml:space="preserve"> Thus, the equilibrium was shifted more to the left. Lactic acid didn’t react properly due to human error. When the stirring rate was increased, there was no effect on the pH, rather there were more bubbles appearing. The process was repeated, we added NaHCO3 for the second time and the pH level increased to 7.79. Dry ice was added in order to raise pH even higher. Lastly, NH4Cl was added to increase the pH, and a lot at that. This was to correct the error in lactic acid. and return it to pH close to the starting point. Therefore, this experiment proves the theory of buffers by adding weak bases and acids reactions can resist changes in pH imbalance. Unfortunately, because of many human errors the pH was slightly basic – 7.48. If such errors were avoided, pH would have returned to a neutral 7</w:t>
      </w:r>
      <w:r>
        <w:rPr>
          <w:rFonts w:ascii="Times New Roman" w:hAnsi="Times New Roman" w:cs="Times New Roman"/>
          <w:sz w:val="24"/>
          <w:szCs w:val="24"/>
          <w:highlight w:val="white"/>
        </w:rPr>
        <w:t>.</w:t>
      </w:r>
    </w:p>
    <w:p w14:paraId="5D4A377A" w14:textId="033F1A64" w:rsidR="00060023" w:rsidRDefault="00060023" w:rsidP="00060023">
      <w:pPr>
        <w:spacing w:after="0" w:line="360" w:lineRule="auto"/>
        <w:rPr>
          <w:rFonts w:ascii="Times New Roman" w:hAnsi="Times New Roman" w:cs="Times New Roman"/>
          <w:sz w:val="24"/>
          <w:szCs w:val="24"/>
          <w:highlight w:val="white"/>
        </w:rPr>
      </w:pPr>
    </w:p>
    <w:p w14:paraId="26E4245A" w14:textId="1953691E" w:rsidR="00060023" w:rsidRDefault="00060023" w:rsidP="00060023">
      <w:pPr>
        <w:spacing w:after="0" w:line="360" w:lineRule="auto"/>
        <w:rPr>
          <w:rFonts w:ascii="Times New Roman" w:hAnsi="Times New Roman" w:cs="Times New Roman"/>
          <w:sz w:val="24"/>
          <w:szCs w:val="24"/>
          <w:highlight w:val="white"/>
        </w:rPr>
      </w:pPr>
    </w:p>
    <w:p w14:paraId="2FF454E7" w14:textId="4B69F3D0" w:rsidR="00060023" w:rsidRDefault="00060023" w:rsidP="00060023">
      <w:pPr>
        <w:spacing w:after="0" w:line="360" w:lineRule="auto"/>
        <w:rPr>
          <w:rFonts w:ascii="Times New Roman" w:hAnsi="Times New Roman" w:cs="Times New Roman"/>
          <w:sz w:val="24"/>
          <w:szCs w:val="24"/>
          <w:highlight w:val="white"/>
        </w:rPr>
      </w:pPr>
    </w:p>
    <w:p w14:paraId="3ABB60DC" w14:textId="77777777" w:rsidR="00060023" w:rsidRPr="00060023" w:rsidRDefault="00060023" w:rsidP="00060023">
      <w:pPr>
        <w:spacing w:after="0" w:line="360" w:lineRule="auto"/>
        <w:rPr>
          <w:rFonts w:ascii="Times New Roman" w:hAnsi="Times New Roman" w:cs="Times New Roman"/>
          <w:sz w:val="24"/>
          <w:szCs w:val="24"/>
          <w:highlight w:val="white"/>
        </w:rPr>
      </w:pPr>
    </w:p>
    <w:p w14:paraId="52E0F4A3" w14:textId="77777777" w:rsidR="0049564D" w:rsidRPr="00060023" w:rsidRDefault="0049564D" w:rsidP="00060023">
      <w:pPr>
        <w:spacing w:after="0" w:line="360" w:lineRule="auto"/>
        <w:rPr>
          <w:rFonts w:ascii="Times New Roman" w:hAnsi="Times New Roman" w:cs="Times New Roman"/>
          <w:b/>
          <w:bCs/>
          <w:sz w:val="24"/>
          <w:szCs w:val="24"/>
        </w:rPr>
      </w:pPr>
    </w:p>
    <w:p w14:paraId="0E3FECAC" w14:textId="0D09FAA3" w:rsidR="00646BC6" w:rsidRPr="00060023" w:rsidRDefault="000620D2" w:rsidP="00060023">
      <w:pPr>
        <w:spacing w:after="0" w:line="360" w:lineRule="auto"/>
        <w:rPr>
          <w:rFonts w:ascii="Times New Roman" w:hAnsi="Times New Roman" w:cs="Times New Roman"/>
          <w:b/>
          <w:bCs/>
          <w:sz w:val="24"/>
          <w:szCs w:val="24"/>
        </w:rPr>
      </w:pPr>
      <w:r w:rsidRPr="00060023">
        <w:rPr>
          <w:rFonts w:ascii="Times New Roman" w:hAnsi="Times New Roman" w:cs="Times New Roman"/>
          <w:b/>
          <w:bCs/>
          <w:sz w:val="24"/>
          <w:szCs w:val="24"/>
        </w:rPr>
        <w:t xml:space="preserve"> </w:t>
      </w:r>
      <w:r w:rsidR="00646BC6" w:rsidRPr="00060023">
        <w:rPr>
          <w:rFonts w:ascii="Times New Roman" w:hAnsi="Times New Roman" w:cs="Times New Roman"/>
          <w:b/>
          <w:bCs/>
          <w:sz w:val="24"/>
          <w:szCs w:val="24"/>
        </w:rPr>
        <w:t>Questions:</w:t>
      </w:r>
    </w:p>
    <w:p w14:paraId="45673B4F" w14:textId="77777777" w:rsidR="00646BC6" w:rsidRPr="00060023" w:rsidRDefault="00646BC6" w:rsidP="00060023">
      <w:pPr>
        <w:spacing w:after="0" w:line="360" w:lineRule="auto"/>
        <w:rPr>
          <w:rFonts w:ascii="Times New Roman" w:hAnsi="Times New Roman" w:cs="Times New Roman"/>
          <w:sz w:val="24"/>
          <w:szCs w:val="24"/>
        </w:rPr>
      </w:pPr>
      <w:r w:rsidRPr="00060023">
        <w:rPr>
          <w:rFonts w:ascii="Times New Roman" w:hAnsi="Times New Roman" w:cs="Times New Roman"/>
          <w:sz w:val="24"/>
          <w:szCs w:val="24"/>
        </w:rPr>
        <w:t>1a) Ammonium chloride (NH</w:t>
      </w:r>
      <w:r w:rsidRPr="00060023">
        <w:rPr>
          <w:rFonts w:ascii="Times New Roman" w:hAnsi="Times New Roman" w:cs="Times New Roman"/>
          <w:sz w:val="24"/>
          <w:szCs w:val="24"/>
          <w:vertAlign w:val="subscript"/>
        </w:rPr>
        <w:t>4</w:t>
      </w:r>
      <w:r w:rsidRPr="00060023">
        <w:rPr>
          <w:rFonts w:ascii="Times New Roman" w:hAnsi="Times New Roman" w:cs="Times New Roman"/>
          <w:sz w:val="24"/>
          <w:szCs w:val="24"/>
        </w:rPr>
        <w:t>Cl) consists of HCl. The decomposition of NH</w:t>
      </w:r>
      <w:r w:rsidRPr="00060023">
        <w:rPr>
          <w:rFonts w:ascii="Times New Roman" w:hAnsi="Times New Roman" w:cs="Times New Roman"/>
          <w:sz w:val="24"/>
          <w:szCs w:val="24"/>
          <w:vertAlign w:val="subscript"/>
        </w:rPr>
        <w:t>4</w:t>
      </w:r>
      <w:r w:rsidRPr="00060023">
        <w:rPr>
          <w:rFonts w:ascii="Times New Roman" w:hAnsi="Times New Roman" w:cs="Times New Roman"/>
          <w:sz w:val="24"/>
          <w:szCs w:val="24"/>
        </w:rPr>
        <w:t>Cl results the following reaction as shown below:</w:t>
      </w:r>
    </w:p>
    <w:p w14:paraId="245B1AD2" w14:textId="77777777" w:rsidR="00646BC6" w:rsidRPr="00060023" w:rsidRDefault="00646BC6" w:rsidP="00060023">
      <w:pPr>
        <w:spacing w:after="0" w:line="360" w:lineRule="auto"/>
        <w:jc w:val="center"/>
        <w:rPr>
          <w:rFonts w:ascii="Times New Roman" w:hAnsi="Times New Roman" w:cs="Times New Roman"/>
          <w:sz w:val="24"/>
          <w:szCs w:val="24"/>
        </w:rPr>
      </w:pPr>
      <w:r w:rsidRPr="00060023">
        <w:rPr>
          <w:rFonts w:ascii="Times New Roman" w:hAnsi="Times New Roman" w:cs="Times New Roman"/>
          <w:sz w:val="24"/>
          <w:szCs w:val="24"/>
        </w:rPr>
        <w:t xml:space="preserve">NH4Cl (s) </w:t>
      </w:r>
      <w:r w:rsidRPr="00060023">
        <w:rPr>
          <w:rFonts w:ascii="Cambria Math" w:hAnsi="Cambria Math" w:cs="Cambria Math"/>
          <w:sz w:val="24"/>
          <w:szCs w:val="24"/>
        </w:rPr>
        <w:t>⇋</w:t>
      </w:r>
      <w:r w:rsidRPr="00060023">
        <w:rPr>
          <w:rFonts w:ascii="Times New Roman" w:hAnsi="Times New Roman" w:cs="Times New Roman"/>
          <w:sz w:val="24"/>
          <w:szCs w:val="24"/>
        </w:rPr>
        <w:t xml:space="preserve"> NH3(g) + HCl(</w:t>
      </w:r>
      <w:proofErr w:type="spellStart"/>
      <w:r w:rsidRPr="00060023">
        <w:rPr>
          <w:rFonts w:ascii="Times New Roman" w:hAnsi="Times New Roman" w:cs="Times New Roman"/>
          <w:sz w:val="24"/>
          <w:szCs w:val="24"/>
        </w:rPr>
        <w:t>aq</w:t>
      </w:r>
      <w:proofErr w:type="spellEnd"/>
      <w:r w:rsidRPr="00060023">
        <w:rPr>
          <w:rFonts w:ascii="Times New Roman" w:hAnsi="Times New Roman" w:cs="Times New Roman"/>
          <w:sz w:val="24"/>
          <w:szCs w:val="24"/>
        </w:rPr>
        <w:t>)</w:t>
      </w:r>
    </w:p>
    <w:p w14:paraId="5620AAF3" w14:textId="77777777" w:rsidR="00646BC6" w:rsidRPr="00060023" w:rsidRDefault="00646BC6" w:rsidP="00060023">
      <w:pPr>
        <w:spacing w:after="0" w:line="360" w:lineRule="auto"/>
        <w:rPr>
          <w:rFonts w:ascii="Times New Roman" w:hAnsi="Times New Roman" w:cs="Times New Roman"/>
          <w:sz w:val="24"/>
          <w:szCs w:val="24"/>
        </w:rPr>
      </w:pPr>
      <w:r w:rsidRPr="00060023">
        <w:rPr>
          <w:rFonts w:ascii="Times New Roman" w:hAnsi="Times New Roman" w:cs="Times New Roman"/>
          <w:sz w:val="24"/>
          <w:szCs w:val="24"/>
        </w:rPr>
        <w:t xml:space="preserve">Ammonia is a base and </w:t>
      </w:r>
      <w:r w:rsidR="00FB105C" w:rsidRPr="00060023">
        <w:rPr>
          <w:rFonts w:ascii="Times New Roman" w:hAnsi="Times New Roman" w:cs="Times New Roman"/>
          <w:sz w:val="24"/>
          <w:szCs w:val="24"/>
        </w:rPr>
        <w:t>it reacts with hydrogen chloride; hydrochloric acid then forms NH</w:t>
      </w:r>
      <w:r w:rsidR="00FB105C" w:rsidRPr="00060023">
        <w:rPr>
          <w:rFonts w:ascii="Times New Roman" w:hAnsi="Times New Roman" w:cs="Times New Roman"/>
          <w:sz w:val="24"/>
          <w:szCs w:val="24"/>
          <w:vertAlign w:val="subscript"/>
        </w:rPr>
        <w:t>4</w:t>
      </w:r>
      <w:r w:rsidR="00FB105C" w:rsidRPr="00060023">
        <w:rPr>
          <w:rFonts w:ascii="Times New Roman" w:hAnsi="Times New Roman" w:cs="Times New Roman"/>
          <w:sz w:val="24"/>
          <w:szCs w:val="24"/>
        </w:rPr>
        <w:t>Cl. Ammonia then forms ammonium after its reaction with hydrogen chloride taking a proton from it. This is only possible because hydrogen chloride is a strong acid, it exists in the form of H</w:t>
      </w:r>
      <w:r w:rsidR="00FB105C" w:rsidRPr="00060023">
        <w:rPr>
          <w:rFonts w:ascii="Times New Roman" w:hAnsi="Times New Roman" w:cs="Times New Roman"/>
          <w:sz w:val="24"/>
          <w:szCs w:val="24"/>
          <w:vertAlign w:val="superscript"/>
        </w:rPr>
        <w:t>+</w:t>
      </w:r>
      <w:r w:rsidR="00FB105C" w:rsidRPr="00060023">
        <w:rPr>
          <w:rFonts w:ascii="Times New Roman" w:hAnsi="Times New Roman" w:cs="Times New Roman"/>
          <w:sz w:val="24"/>
          <w:szCs w:val="24"/>
        </w:rPr>
        <w:t xml:space="preserve"> and Cl</w:t>
      </w:r>
      <w:r w:rsidR="00FB105C" w:rsidRPr="00060023">
        <w:rPr>
          <w:rFonts w:ascii="Times New Roman" w:hAnsi="Times New Roman" w:cs="Times New Roman"/>
          <w:sz w:val="24"/>
          <w:szCs w:val="24"/>
          <w:vertAlign w:val="superscript"/>
        </w:rPr>
        <w:t xml:space="preserve">- </w:t>
      </w:r>
      <w:r w:rsidR="00FB105C" w:rsidRPr="00060023">
        <w:rPr>
          <w:rFonts w:ascii="Times New Roman" w:hAnsi="Times New Roman" w:cs="Times New Roman"/>
          <w:sz w:val="24"/>
          <w:szCs w:val="24"/>
        </w:rPr>
        <w:t>ion. In addition, ammonium cannot be added to chlorine since ammonium is highly unstable.</w:t>
      </w:r>
    </w:p>
    <w:p w14:paraId="3E4B231D" w14:textId="77777777" w:rsidR="00FB105C" w:rsidRPr="00060023" w:rsidRDefault="00FB105C" w:rsidP="00060023">
      <w:pPr>
        <w:spacing w:after="0" w:line="360" w:lineRule="auto"/>
        <w:rPr>
          <w:rFonts w:ascii="Times New Roman" w:hAnsi="Times New Roman" w:cs="Times New Roman"/>
          <w:sz w:val="24"/>
          <w:szCs w:val="24"/>
        </w:rPr>
      </w:pPr>
      <w:r w:rsidRPr="00060023">
        <w:rPr>
          <w:rFonts w:ascii="Times New Roman" w:hAnsi="Times New Roman" w:cs="Times New Roman"/>
          <w:sz w:val="24"/>
          <w:szCs w:val="24"/>
        </w:rPr>
        <w:t>1b) Ammonium chloride helps maintain the pH levels within the bloodstream.</w:t>
      </w:r>
      <w:r w:rsidR="00CB2072" w:rsidRPr="00060023">
        <w:rPr>
          <w:rFonts w:ascii="Times New Roman" w:hAnsi="Times New Roman" w:cs="Times New Roman"/>
          <w:sz w:val="24"/>
          <w:szCs w:val="24"/>
        </w:rPr>
        <w:t xml:space="preserve"> The molecule is colourless and is a crystalline. It’s highly soluble in water and specifically the bloodstream. Thus, it forms a slightly acidic solution. Since the dissolving of ammonium chloride forms an acidic solution, it also allows for it to act as a buffer and lower the pH levels of blood. If ammonium Iodide was used instead, even though its soluble in blood, it would form crystals which would block the veins and arteries. Lastly, ammonium chloride is a neutral salt with low reactivity and toxicity. </w:t>
      </w:r>
    </w:p>
    <w:p w14:paraId="638EEC85" w14:textId="77777777" w:rsidR="00CB2072" w:rsidRPr="00060023" w:rsidRDefault="00CB2072" w:rsidP="00060023">
      <w:pPr>
        <w:spacing w:after="0" w:line="360" w:lineRule="auto"/>
        <w:rPr>
          <w:rFonts w:ascii="Times New Roman" w:hAnsi="Times New Roman" w:cs="Times New Roman"/>
          <w:sz w:val="24"/>
          <w:szCs w:val="24"/>
        </w:rPr>
      </w:pPr>
    </w:p>
    <w:p w14:paraId="7D14941D" w14:textId="77777777" w:rsidR="00286812" w:rsidRPr="00060023" w:rsidRDefault="00CB2072" w:rsidP="00060023">
      <w:pPr>
        <w:spacing w:after="0" w:line="360" w:lineRule="auto"/>
        <w:jc w:val="both"/>
        <w:rPr>
          <w:rFonts w:ascii="Times New Roman" w:hAnsi="Times New Roman" w:cs="Times New Roman"/>
          <w:sz w:val="24"/>
          <w:szCs w:val="24"/>
        </w:rPr>
      </w:pPr>
      <w:r w:rsidRPr="00060023">
        <w:rPr>
          <w:rFonts w:ascii="Times New Roman" w:hAnsi="Times New Roman" w:cs="Times New Roman"/>
          <w:sz w:val="24"/>
          <w:szCs w:val="24"/>
        </w:rPr>
        <w:t xml:space="preserve">2) </w:t>
      </w:r>
      <w:r w:rsidR="00286812" w:rsidRPr="00060023">
        <w:rPr>
          <w:rFonts w:ascii="Times New Roman" w:hAnsi="Times New Roman" w:cs="Times New Roman"/>
          <w:sz w:val="24"/>
          <w:szCs w:val="24"/>
        </w:rPr>
        <w:t>The addition of acidic substances caused solutions to change colours to clear/colourless. Theoretically, the addition of acidic substances should lower the pH, this was not the case during the lab, the pH stayed relatively the same. If things were to have gone as planned, and a drop had occurred, the equilibrium would have moved to the right in favour of the products producing more H</w:t>
      </w:r>
      <w:r w:rsidR="00286812" w:rsidRPr="00060023">
        <w:rPr>
          <w:rFonts w:ascii="Times New Roman" w:hAnsi="Times New Roman" w:cs="Times New Roman"/>
          <w:sz w:val="24"/>
          <w:szCs w:val="24"/>
          <w:vertAlign w:val="subscript"/>
        </w:rPr>
        <w:t>3</w:t>
      </w:r>
      <w:r w:rsidR="00286812" w:rsidRPr="00060023">
        <w:rPr>
          <w:rFonts w:ascii="Times New Roman" w:hAnsi="Times New Roman" w:cs="Times New Roman"/>
          <w:sz w:val="24"/>
          <w:szCs w:val="24"/>
        </w:rPr>
        <w:t>O</w:t>
      </w:r>
      <w:r w:rsidR="00286812" w:rsidRPr="00060023">
        <w:rPr>
          <w:rFonts w:ascii="Times New Roman" w:hAnsi="Times New Roman" w:cs="Times New Roman"/>
          <w:sz w:val="24"/>
          <w:szCs w:val="24"/>
          <w:vertAlign w:val="superscript"/>
        </w:rPr>
        <w:t xml:space="preserve">+ </w:t>
      </w:r>
      <w:r w:rsidR="00286812" w:rsidRPr="00060023">
        <w:rPr>
          <w:rFonts w:ascii="Times New Roman" w:hAnsi="Times New Roman" w:cs="Times New Roman"/>
          <w:sz w:val="24"/>
          <w:szCs w:val="24"/>
        </w:rPr>
        <w:t xml:space="preserve">due to the </w:t>
      </w:r>
      <w:r w:rsidR="000147CF" w:rsidRPr="00060023">
        <w:rPr>
          <w:rFonts w:ascii="Times New Roman" w:hAnsi="Times New Roman" w:cs="Times New Roman"/>
          <w:sz w:val="24"/>
          <w:szCs w:val="24"/>
        </w:rPr>
        <w:t>CO</w:t>
      </w:r>
      <w:r w:rsidR="000147CF" w:rsidRPr="00060023">
        <w:rPr>
          <w:rFonts w:ascii="Times New Roman" w:hAnsi="Times New Roman" w:cs="Times New Roman"/>
          <w:sz w:val="24"/>
          <w:szCs w:val="24"/>
          <w:vertAlign w:val="subscript"/>
        </w:rPr>
        <w:t xml:space="preserve">2 </w:t>
      </w:r>
      <w:r w:rsidR="000147CF" w:rsidRPr="00060023">
        <w:rPr>
          <w:rFonts w:ascii="Times New Roman" w:hAnsi="Times New Roman" w:cs="Times New Roman"/>
          <w:sz w:val="24"/>
          <w:szCs w:val="24"/>
        </w:rPr>
        <w:t>(</w:t>
      </w:r>
      <w:r w:rsidR="00286812" w:rsidRPr="00060023">
        <w:rPr>
          <w:rFonts w:ascii="Times New Roman" w:hAnsi="Times New Roman" w:cs="Times New Roman"/>
          <w:sz w:val="24"/>
          <w:szCs w:val="24"/>
        </w:rPr>
        <w:t xml:space="preserve">dry ice) that was added to it. </w:t>
      </w:r>
    </w:p>
    <w:p w14:paraId="198308A9" w14:textId="679AB682" w:rsidR="00286812" w:rsidRDefault="00286812" w:rsidP="00060023">
      <w:pPr>
        <w:spacing w:after="0" w:line="360" w:lineRule="auto"/>
        <w:jc w:val="center"/>
        <w:rPr>
          <w:rFonts w:ascii="Times New Roman" w:hAnsi="Times New Roman" w:cs="Times New Roman"/>
          <w:sz w:val="24"/>
          <w:szCs w:val="24"/>
          <w:vertAlign w:val="superscript"/>
        </w:rPr>
      </w:pPr>
      <w:r w:rsidRPr="00060023">
        <w:rPr>
          <w:rFonts w:ascii="Times New Roman" w:hAnsi="Times New Roman" w:cs="Times New Roman"/>
          <w:sz w:val="24"/>
          <w:szCs w:val="24"/>
        </w:rPr>
        <w:t>S</w:t>
      </w:r>
      <w:r w:rsidR="000147CF" w:rsidRPr="00060023">
        <w:rPr>
          <w:rFonts w:ascii="Times New Roman" w:hAnsi="Times New Roman" w:cs="Times New Roman"/>
          <w:sz w:val="24"/>
          <w:szCs w:val="24"/>
        </w:rPr>
        <w:t>trong Acid</w:t>
      </w:r>
      <w:r w:rsidRPr="00060023">
        <w:rPr>
          <w:rFonts w:ascii="Times New Roman" w:hAnsi="Times New Roman" w:cs="Times New Roman"/>
          <w:sz w:val="24"/>
          <w:szCs w:val="24"/>
        </w:rPr>
        <w:t xml:space="preserve"> + H</w:t>
      </w:r>
      <w:r w:rsidRPr="00060023">
        <w:rPr>
          <w:rFonts w:ascii="Times New Roman" w:hAnsi="Times New Roman" w:cs="Times New Roman"/>
          <w:sz w:val="24"/>
          <w:szCs w:val="24"/>
          <w:vertAlign w:val="subscript"/>
        </w:rPr>
        <w:t>2</w:t>
      </w:r>
      <w:r w:rsidRPr="00060023">
        <w:rPr>
          <w:rFonts w:ascii="Times New Roman" w:eastAsia="Arial Unicode MS" w:hAnsi="Times New Roman" w:cs="Times New Roman"/>
          <w:sz w:val="24"/>
          <w:szCs w:val="24"/>
        </w:rPr>
        <w:t>O → H</w:t>
      </w:r>
      <w:r w:rsidRPr="00060023">
        <w:rPr>
          <w:rFonts w:ascii="Times New Roman" w:hAnsi="Times New Roman" w:cs="Times New Roman"/>
          <w:sz w:val="24"/>
          <w:szCs w:val="24"/>
          <w:vertAlign w:val="subscript"/>
        </w:rPr>
        <w:t>3</w:t>
      </w:r>
      <w:r w:rsidRPr="00060023">
        <w:rPr>
          <w:rFonts w:ascii="Times New Roman" w:hAnsi="Times New Roman" w:cs="Times New Roman"/>
          <w:sz w:val="24"/>
          <w:szCs w:val="24"/>
        </w:rPr>
        <w:t>O</w:t>
      </w:r>
      <w:r w:rsidRPr="00060023">
        <w:rPr>
          <w:rFonts w:ascii="Times New Roman" w:hAnsi="Times New Roman" w:cs="Times New Roman"/>
          <w:sz w:val="24"/>
          <w:szCs w:val="24"/>
          <w:vertAlign w:val="superscript"/>
        </w:rPr>
        <w:t>+</w:t>
      </w:r>
      <w:r w:rsidRPr="00060023">
        <w:rPr>
          <w:rFonts w:ascii="Times New Roman" w:hAnsi="Times New Roman" w:cs="Times New Roman"/>
          <w:sz w:val="24"/>
          <w:szCs w:val="24"/>
        </w:rPr>
        <w:t xml:space="preserve"> + OH + S</w:t>
      </w:r>
      <w:r w:rsidRPr="00060023">
        <w:rPr>
          <w:rFonts w:ascii="Times New Roman" w:hAnsi="Times New Roman" w:cs="Times New Roman"/>
          <w:sz w:val="24"/>
          <w:szCs w:val="24"/>
          <w:vertAlign w:val="superscript"/>
        </w:rPr>
        <w:t xml:space="preserve">- </w:t>
      </w:r>
    </w:p>
    <w:p w14:paraId="35587A8F" w14:textId="77777777" w:rsidR="00060023" w:rsidRPr="00060023" w:rsidRDefault="00060023" w:rsidP="00060023">
      <w:pPr>
        <w:spacing w:after="0" w:line="360" w:lineRule="auto"/>
        <w:jc w:val="center"/>
        <w:rPr>
          <w:rFonts w:ascii="Times New Roman" w:hAnsi="Times New Roman" w:cs="Times New Roman"/>
          <w:sz w:val="24"/>
          <w:szCs w:val="24"/>
          <w:vertAlign w:val="superscript"/>
        </w:rPr>
      </w:pPr>
    </w:p>
    <w:p w14:paraId="52EFF311" w14:textId="77777777" w:rsidR="009E32B9" w:rsidRPr="00060023" w:rsidRDefault="00955984" w:rsidP="00060023">
      <w:pPr>
        <w:spacing w:after="0" w:line="360" w:lineRule="auto"/>
        <w:rPr>
          <w:rFonts w:ascii="Times New Roman" w:hAnsi="Times New Roman" w:cs="Times New Roman"/>
          <w:sz w:val="24"/>
          <w:szCs w:val="24"/>
        </w:rPr>
      </w:pPr>
      <w:r w:rsidRPr="00060023">
        <w:rPr>
          <w:rFonts w:ascii="Times New Roman" w:hAnsi="Times New Roman" w:cs="Times New Roman"/>
          <w:sz w:val="24"/>
          <w:szCs w:val="24"/>
        </w:rPr>
        <w:t xml:space="preserve">3) </w:t>
      </w:r>
      <w:r w:rsidR="009E32B9" w:rsidRPr="00060023">
        <w:rPr>
          <w:rFonts w:ascii="Times New Roman" w:hAnsi="Times New Roman" w:cs="Times New Roman"/>
          <w:sz w:val="24"/>
          <w:szCs w:val="24"/>
        </w:rPr>
        <w:t>The reaction of the transportation of oxygen using hemoglobin can be shown in the following equation:</w:t>
      </w:r>
    </w:p>
    <w:p w14:paraId="5A4CAB71" w14:textId="77777777" w:rsidR="009E32B9" w:rsidRPr="00060023" w:rsidRDefault="009E32B9" w:rsidP="00060023">
      <w:pPr>
        <w:spacing w:after="0" w:line="360" w:lineRule="auto"/>
        <w:jc w:val="center"/>
        <w:rPr>
          <w:rFonts w:ascii="Times New Roman" w:hAnsi="Times New Roman" w:cs="Times New Roman"/>
          <w:sz w:val="24"/>
          <w:szCs w:val="24"/>
        </w:rPr>
      </w:pPr>
      <w:r w:rsidRPr="00060023">
        <w:rPr>
          <w:rFonts w:ascii="Times New Roman" w:hAnsi="Times New Roman" w:cs="Times New Roman"/>
          <w:sz w:val="24"/>
          <w:szCs w:val="24"/>
        </w:rPr>
        <w:t>Hb</w:t>
      </w:r>
      <w:r w:rsidRPr="00060023">
        <w:rPr>
          <w:rFonts w:ascii="Times New Roman" w:hAnsi="Times New Roman" w:cs="Times New Roman"/>
          <w:sz w:val="24"/>
          <w:szCs w:val="24"/>
          <w:vertAlign w:val="subscript"/>
        </w:rPr>
        <w:t>4</w:t>
      </w:r>
      <w:r w:rsidRPr="00060023">
        <w:rPr>
          <w:rFonts w:ascii="Times New Roman" w:hAnsi="Times New Roman" w:cs="Times New Roman"/>
          <w:sz w:val="24"/>
          <w:szCs w:val="24"/>
        </w:rPr>
        <w:t>(</w:t>
      </w:r>
      <w:proofErr w:type="spellStart"/>
      <w:r w:rsidRPr="00060023">
        <w:rPr>
          <w:rFonts w:ascii="Times New Roman" w:hAnsi="Times New Roman" w:cs="Times New Roman"/>
          <w:sz w:val="24"/>
          <w:szCs w:val="24"/>
        </w:rPr>
        <w:t>aq</w:t>
      </w:r>
      <w:proofErr w:type="spellEnd"/>
      <w:r w:rsidRPr="00060023">
        <w:rPr>
          <w:rFonts w:ascii="Times New Roman" w:hAnsi="Times New Roman" w:cs="Times New Roman"/>
          <w:sz w:val="24"/>
          <w:szCs w:val="24"/>
        </w:rPr>
        <w:t>) + 4O</w:t>
      </w:r>
      <w:r w:rsidRPr="00060023">
        <w:rPr>
          <w:rFonts w:ascii="Times New Roman" w:hAnsi="Times New Roman" w:cs="Times New Roman"/>
          <w:sz w:val="24"/>
          <w:szCs w:val="24"/>
          <w:vertAlign w:val="subscript"/>
        </w:rPr>
        <w:t>2</w:t>
      </w:r>
      <w:r w:rsidRPr="00060023">
        <w:rPr>
          <w:rFonts w:ascii="Times New Roman" w:eastAsia="Arial Unicode MS" w:hAnsi="Times New Roman" w:cs="Times New Roman"/>
          <w:sz w:val="24"/>
          <w:szCs w:val="24"/>
        </w:rPr>
        <w:t xml:space="preserve"> (</w:t>
      </w:r>
      <w:proofErr w:type="spellStart"/>
      <w:r w:rsidRPr="00060023">
        <w:rPr>
          <w:rFonts w:ascii="Times New Roman" w:eastAsia="Arial Unicode MS" w:hAnsi="Times New Roman" w:cs="Times New Roman"/>
          <w:sz w:val="24"/>
          <w:szCs w:val="24"/>
        </w:rPr>
        <w:t>aq</w:t>
      </w:r>
      <w:proofErr w:type="spellEnd"/>
      <w:r w:rsidRPr="00060023">
        <w:rPr>
          <w:rFonts w:ascii="Times New Roman" w:eastAsia="Arial Unicode MS" w:hAnsi="Times New Roman" w:cs="Times New Roman"/>
          <w:sz w:val="24"/>
          <w:szCs w:val="24"/>
        </w:rPr>
        <w:t xml:space="preserve">) </w:t>
      </w:r>
      <w:r w:rsidRPr="00060023">
        <w:rPr>
          <w:rFonts w:ascii="Cambria Math" w:eastAsia="Arial Unicode MS" w:hAnsi="Cambria Math" w:cs="Cambria Math"/>
          <w:sz w:val="24"/>
          <w:szCs w:val="24"/>
        </w:rPr>
        <w:t>⇋</w:t>
      </w:r>
      <w:r w:rsidRPr="00060023">
        <w:rPr>
          <w:rFonts w:ascii="Times New Roman" w:eastAsia="Arial Unicode MS" w:hAnsi="Times New Roman" w:cs="Times New Roman"/>
          <w:sz w:val="24"/>
          <w:szCs w:val="24"/>
        </w:rPr>
        <w:t xml:space="preserve"> Hb</w:t>
      </w:r>
      <w:r w:rsidRPr="00060023">
        <w:rPr>
          <w:rFonts w:ascii="Times New Roman" w:hAnsi="Times New Roman" w:cs="Times New Roman"/>
          <w:sz w:val="24"/>
          <w:szCs w:val="24"/>
          <w:vertAlign w:val="subscript"/>
        </w:rPr>
        <w:t>4</w:t>
      </w:r>
      <w:r w:rsidRPr="00060023">
        <w:rPr>
          <w:rFonts w:ascii="Times New Roman" w:hAnsi="Times New Roman" w:cs="Times New Roman"/>
          <w:sz w:val="24"/>
          <w:szCs w:val="24"/>
        </w:rPr>
        <w:t>O</w:t>
      </w:r>
      <w:r w:rsidRPr="00060023">
        <w:rPr>
          <w:rFonts w:ascii="Times New Roman" w:hAnsi="Times New Roman" w:cs="Times New Roman"/>
          <w:sz w:val="24"/>
          <w:szCs w:val="24"/>
          <w:vertAlign w:val="subscript"/>
        </w:rPr>
        <w:t>8</w:t>
      </w:r>
      <w:r w:rsidRPr="00060023">
        <w:rPr>
          <w:rFonts w:ascii="Times New Roman" w:hAnsi="Times New Roman" w:cs="Times New Roman"/>
          <w:sz w:val="24"/>
          <w:szCs w:val="24"/>
        </w:rPr>
        <w:t xml:space="preserve"> (</w:t>
      </w:r>
      <w:proofErr w:type="spellStart"/>
      <w:r w:rsidRPr="00060023">
        <w:rPr>
          <w:rFonts w:ascii="Times New Roman" w:hAnsi="Times New Roman" w:cs="Times New Roman"/>
          <w:sz w:val="24"/>
          <w:szCs w:val="24"/>
        </w:rPr>
        <w:t>aq</w:t>
      </w:r>
      <w:proofErr w:type="spellEnd"/>
      <w:r w:rsidRPr="00060023">
        <w:rPr>
          <w:rFonts w:ascii="Times New Roman" w:hAnsi="Times New Roman" w:cs="Times New Roman"/>
          <w:sz w:val="24"/>
          <w:szCs w:val="24"/>
        </w:rPr>
        <w:t>)</w:t>
      </w:r>
    </w:p>
    <w:p w14:paraId="4A59E6D7" w14:textId="77777777" w:rsidR="006237C3" w:rsidRPr="00060023" w:rsidRDefault="009E32B9" w:rsidP="00060023">
      <w:pPr>
        <w:spacing w:after="0" w:line="360" w:lineRule="auto"/>
        <w:rPr>
          <w:rFonts w:ascii="Times New Roman" w:hAnsi="Times New Roman" w:cs="Times New Roman"/>
          <w:sz w:val="24"/>
          <w:szCs w:val="24"/>
        </w:rPr>
      </w:pPr>
      <w:r w:rsidRPr="00060023">
        <w:rPr>
          <w:rFonts w:ascii="Times New Roman" w:hAnsi="Times New Roman" w:cs="Times New Roman"/>
          <w:sz w:val="24"/>
          <w:szCs w:val="24"/>
        </w:rPr>
        <w:t xml:space="preserve">Within the lungs is where there is the most abundance of oxygen, and in accordance to Le </w:t>
      </w:r>
      <w:proofErr w:type="spellStart"/>
      <w:r w:rsidRPr="00060023">
        <w:rPr>
          <w:rFonts w:ascii="Times New Roman" w:hAnsi="Times New Roman" w:cs="Times New Roman"/>
          <w:sz w:val="24"/>
          <w:szCs w:val="24"/>
        </w:rPr>
        <w:t>Chatelier's</w:t>
      </w:r>
      <w:proofErr w:type="spellEnd"/>
      <w:r w:rsidRPr="00060023">
        <w:rPr>
          <w:rFonts w:ascii="Times New Roman" w:hAnsi="Times New Roman" w:cs="Times New Roman"/>
          <w:sz w:val="24"/>
          <w:szCs w:val="24"/>
        </w:rPr>
        <w:t xml:space="preserve"> principle the equilibrium will shift towards the right (favouring products) to make </w:t>
      </w:r>
      <w:r w:rsidRPr="00060023">
        <w:rPr>
          <w:rFonts w:ascii="Times New Roman" w:hAnsi="Times New Roman" w:cs="Times New Roman"/>
          <w:sz w:val="24"/>
          <w:szCs w:val="24"/>
        </w:rPr>
        <w:lastRenderedPageBreak/>
        <w:t>Hb</w:t>
      </w:r>
      <w:r w:rsidRPr="00060023">
        <w:rPr>
          <w:rFonts w:ascii="Times New Roman" w:hAnsi="Times New Roman" w:cs="Times New Roman"/>
          <w:sz w:val="24"/>
          <w:szCs w:val="24"/>
          <w:vertAlign w:val="subscript"/>
        </w:rPr>
        <w:t>4</w:t>
      </w:r>
      <w:r w:rsidRPr="00060023">
        <w:rPr>
          <w:rFonts w:ascii="Times New Roman" w:hAnsi="Times New Roman" w:cs="Times New Roman"/>
          <w:sz w:val="24"/>
          <w:szCs w:val="24"/>
        </w:rPr>
        <w:t>O</w:t>
      </w:r>
      <w:r w:rsidRPr="00060023">
        <w:rPr>
          <w:rFonts w:ascii="Times New Roman" w:hAnsi="Times New Roman" w:cs="Times New Roman"/>
          <w:sz w:val="24"/>
          <w:szCs w:val="24"/>
          <w:vertAlign w:val="subscript"/>
        </w:rPr>
        <w:t>8</w:t>
      </w:r>
      <w:r w:rsidRPr="00060023">
        <w:rPr>
          <w:rFonts w:ascii="Times New Roman" w:hAnsi="Times New Roman" w:cs="Times New Roman"/>
          <w:sz w:val="24"/>
          <w:szCs w:val="24"/>
        </w:rPr>
        <w:t xml:space="preserve"> (</w:t>
      </w:r>
      <w:proofErr w:type="spellStart"/>
      <w:r w:rsidRPr="00060023">
        <w:rPr>
          <w:rFonts w:ascii="Times New Roman" w:hAnsi="Times New Roman" w:cs="Times New Roman"/>
          <w:sz w:val="24"/>
          <w:szCs w:val="24"/>
        </w:rPr>
        <w:t>aq</w:t>
      </w:r>
      <w:proofErr w:type="spellEnd"/>
      <w:r w:rsidRPr="00060023">
        <w:rPr>
          <w:rFonts w:ascii="Times New Roman" w:hAnsi="Times New Roman" w:cs="Times New Roman"/>
          <w:sz w:val="24"/>
          <w:szCs w:val="24"/>
        </w:rPr>
        <w:t>), additionally recognised as oxyhemoglobin. The concentration of oxygen is a whole lot lower in tissues and as a result the equilibrium will shift to the left (favoring reactants). Oxyhemoglobin will be now used to make greater hemoglobin.</w:t>
      </w:r>
    </w:p>
    <w:p w14:paraId="75F9A94F" w14:textId="77777777" w:rsidR="006237C3" w:rsidRPr="00060023" w:rsidRDefault="006237C3" w:rsidP="00060023">
      <w:pPr>
        <w:spacing w:after="0" w:line="360" w:lineRule="auto"/>
        <w:rPr>
          <w:rFonts w:ascii="Times New Roman" w:hAnsi="Times New Roman" w:cs="Times New Roman"/>
          <w:sz w:val="24"/>
          <w:szCs w:val="24"/>
        </w:rPr>
      </w:pPr>
    </w:p>
    <w:p w14:paraId="05E1286D" w14:textId="77777777" w:rsidR="006237C3" w:rsidRPr="00060023" w:rsidRDefault="006237C3" w:rsidP="00060023">
      <w:pPr>
        <w:spacing w:after="0" w:line="360" w:lineRule="auto"/>
        <w:rPr>
          <w:rFonts w:ascii="Times New Roman" w:hAnsi="Times New Roman" w:cs="Times New Roman"/>
          <w:sz w:val="24"/>
          <w:szCs w:val="24"/>
        </w:rPr>
      </w:pPr>
      <w:r w:rsidRPr="00060023">
        <w:rPr>
          <w:rFonts w:ascii="Times New Roman" w:hAnsi="Times New Roman" w:cs="Times New Roman"/>
          <w:sz w:val="24"/>
          <w:szCs w:val="24"/>
        </w:rPr>
        <w:t>Hemoglobin is used in multiple parts of the equilibrium reaction. The net reaction is:</w:t>
      </w:r>
    </w:p>
    <w:p w14:paraId="29D8804B" w14:textId="77777777" w:rsidR="006E3CED" w:rsidRPr="00060023" w:rsidRDefault="006237C3" w:rsidP="00060023">
      <w:pPr>
        <w:shd w:val="clear" w:color="auto" w:fill="FFFFFF"/>
        <w:spacing w:after="0" w:line="360" w:lineRule="auto"/>
        <w:jc w:val="center"/>
        <w:rPr>
          <w:rFonts w:ascii="Times New Roman" w:hAnsi="Times New Roman" w:cs="Times New Roman"/>
          <w:sz w:val="24"/>
          <w:szCs w:val="24"/>
        </w:rPr>
      </w:pPr>
      <w:proofErr w:type="spellStart"/>
      <w:r w:rsidRPr="00060023">
        <w:rPr>
          <w:rFonts w:ascii="Times New Roman" w:hAnsi="Times New Roman" w:cs="Times New Roman"/>
          <w:sz w:val="24"/>
          <w:szCs w:val="24"/>
        </w:rPr>
        <w:t>HbH</w:t>
      </w:r>
      <w:proofErr w:type="spellEnd"/>
      <w:r w:rsidRPr="00060023">
        <w:rPr>
          <w:rFonts w:ascii="Times New Roman" w:hAnsi="Times New Roman" w:cs="Times New Roman"/>
          <w:sz w:val="24"/>
          <w:szCs w:val="24"/>
          <w:vertAlign w:val="superscript"/>
        </w:rPr>
        <w:t>+</w:t>
      </w:r>
      <w:r w:rsidRPr="00060023">
        <w:rPr>
          <w:rFonts w:ascii="Times New Roman" w:hAnsi="Times New Roman" w:cs="Times New Roman"/>
          <w:sz w:val="24"/>
          <w:szCs w:val="24"/>
        </w:rPr>
        <w:t>(</w:t>
      </w:r>
      <w:proofErr w:type="spellStart"/>
      <w:r w:rsidRPr="00060023">
        <w:rPr>
          <w:rFonts w:ascii="Times New Roman" w:hAnsi="Times New Roman" w:cs="Times New Roman"/>
          <w:sz w:val="24"/>
          <w:szCs w:val="24"/>
        </w:rPr>
        <w:t>aq</w:t>
      </w:r>
      <w:proofErr w:type="spellEnd"/>
      <w:r w:rsidRPr="00060023">
        <w:rPr>
          <w:rFonts w:ascii="Times New Roman" w:hAnsi="Times New Roman" w:cs="Times New Roman"/>
          <w:sz w:val="24"/>
          <w:szCs w:val="24"/>
        </w:rPr>
        <w:t>) + O</w:t>
      </w:r>
      <w:r w:rsidRPr="00060023">
        <w:rPr>
          <w:rFonts w:ascii="Times New Roman" w:hAnsi="Times New Roman" w:cs="Times New Roman"/>
          <w:sz w:val="24"/>
          <w:szCs w:val="24"/>
          <w:vertAlign w:val="subscript"/>
        </w:rPr>
        <w:t>2</w:t>
      </w:r>
      <w:r w:rsidRPr="00060023">
        <w:rPr>
          <w:rFonts w:ascii="Times New Roman" w:hAnsi="Times New Roman" w:cs="Times New Roman"/>
          <w:sz w:val="24"/>
          <w:szCs w:val="24"/>
        </w:rPr>
        <w:t>(</w:t>
      </w:r>
      <w:proofErr w:type="spellStart"/>
      <w:r w:rsidRPr="00060023">
        <w:rPr>
          <w:rFonts w:ascii="Times New Roman" w:hAnsi="Times New Roman" w:cs="Times New Roman"/>
          <w:sz w:val="24"/>
          <w:szCs w:val="24"/>
        </w:rPr>
        <w:t>aq</w:t>
      </w:r>
      <w:proofErr w:type="spellEnd"/>
      <w:r w:rsidRPr="00060023">
        <w:rPr>
          <w:rFonts w:ascii="Times New Roman" w:hAnsi="Times New Roman" w:cs="Times New Roman"/>
          <w:sz w:val="24"/>
          <w:szCs w:val="24"/>
        </w:rPr>
        <w:t xml:space="preserve">) </w:t>
      </w:r>
      <w:r w:rsidRPr="00060023">
        <w:rPr>
          <w:rFonts w:ascii="Cambria Math" w:hAnsi="Cambria Math" w:cs="Cambria Math"/>
          <w:sz w:val="24"/>
          <w:szCs w:val="24"/>
        </w:rPr>
        <w:t>⇋</w:t>
      </w:r>
      <w:r w:rsidRPr="00060023">
        <w:rPr>
          <w:rFonts w:ascii="Times New Roman" w:hAnsi="Times New Roman" w:cs="Times New Roman"/>
          <w:sz w:val="24"/>
          <w:szCs w:val="24"/>
        </w:rPr>
        <w:t xml:space="preserve"> HbO</w:t>
      </w:r>
      <w:r w:rsidRPr="00060023">
        <w:rPr>
          <w:rFonts w:ascii="Times New Roman" w:hAnsi="Times New Roman" w:cs="Times New Roman"/>
          <w:sz w:val="24"/>
          <w:szCs w:val="24"/>
          <w:vertAlign w:val="subscript"/>
        </w:rPr>
        <w:t>2</w:t>
      </w:r>
      <w:r w:rsidRPr="00060023">
        <w:rPr>
          <w:rFonts w:ascii="Times New Roman" w:hAnsi="Times New Roman" w:cs="Times New Roman"/>
          <w:sz w:val="24"/>
          <w:szCs w:val="24"/>
        </w:rPr>
        <w:t>(</w:t>
      </w:r>
      <w:proofErr w:type="spellStart"/>
      <w:r w:rsidRPr="00060023">
        <w:rPr>
          <w:rFonts w:ascii="Times New Roman" w:hAnsi="Times New Roman" w:cs="Times New Roman"/>
          <w:sz w:val="24"/>
          <w:szCs w:val="24"/>
        </w:rPr>
        <w:t>aq</w:t>
      </w:r>
      <w:proofErr w:type="spellEnd"/>
      <w:r w:rsidRPr="00060023">
        <w:rPr>
          <w:rFonts w:ascii="Times New Roman" w:hAnsi="Times New Roman" w:cs="Times New Roman"/>
          <w:sz w:val="24"/>
          <w:szCs w:val="24"/>
        </w:rPr>
        <w:t>) + H</w:t>
      </w:r>
      <w:r w:rsidRPr="00060023">
        <w:rPr>
          <w:rFonts w:ascii="Times New Roman" w:hAnsi="Times New Roman" w:cs="Times New Roman"/>
          <w:sz w:val="24"/>
          <w:szCs w:val="24"/>
          <w:vertAlign w:val="superscript"/>
        </w:rPr>
        <w:t>+</w:t>
      </w:r>
      <w:r w:rsidRPr="00060023">
        <w:rPr>
          <w:rFonts w:ascii="Times New Roman" w:hAnsi="Times New Roman" w:cs="Times New Roman"/>
          <w:sz w:val="24"/>
          <w:szCs w:val="24"/>
        </w:rPr>
        <w:t>(</w:t>
      </w:r>
      <w:proofErr w:type="spellStart"/>
      <w:r w:rsidRPr="00060023">
        <w:rPr>
          <w:rFonts w:ascii="Times New Roman" w:hAnsi="Times New Roman" w:cs="Times New Roman"/>
          <w:sz w:val="24"/>
          <w:szCs w:val="24"/>
        </w:rPr>
        <w:t>aq</w:t>
      </w:r>
      <w:proofErr w:type="spellEnd"/>
      <w:r w:rsidRPr="00060023">
        <w:rPr>
          <w:rFonts w:ascii="Times New Roman" w:hAnsi="Times New Roman" w:cs="Times New Roman"/>
          <w:sz w:val="24"/>
          <w:szCs w:val="24"/>
        </w:rPr>
        <w:t>)</w:t>
      </w:r>
    </w:p>
    <w:p w14:paraId="71BE748A" w14:textId="77777777" w:rsidR="00955984" w:rsidRPr="00060023" w:rsidRDefault="009E32B9" w:rsidP="00060023">
      <w:pPr>
        <w:shd w:val="clear" w:color="auto" w:fill="FFFFFF"/>
        <w:spacing w:after="0" w:line="360" w:lineRule="auto"/>
        <w:rPr>
          <w:rFonts w:ascii="Times New Roman" w:hAnsi="Times New Roman" w:cs="Times New Roman"/>
          <w:sz w:val="24"/>
          <w:szCs w:val="24"/>
        </w:rPr>
      </w:pPr>
      <w:r w:rsidRPr="00060023">
        <w:rPr>
          <w:rFonts w:ascii="Times New Roman" w:hAnsi="Times New Roman" w:cs="Times New Roman"/>
          <w:color w:val="000000"/>
          <w:sz w:val="24"/>
          <w:szCs w:val="24"/>
        </w:rPr>
        <w:br/>
      </w:r>
      <w:r w:rsidRPr="00060023">
        <w:rPr>
          <w:rFonts w:ascii="Times New Roman" w:hAnsi="Times New Roman" w:cs="Times New Roman"/>
          <w:sz w:val="24"/>
          <w:szCs w:val="24"/>
        </w:rPr>
        <w:t>Regular metabolic (such as digestion &amp; respiration) reactions will create many acids as a by-product. This result will extend the amount of hydrogen ions, which in flip will decrease pH, and will </w:t>
      </w:r>
      <w:r w:rsidR="006237C3" w:rsidRPr="00060023">
        <w:rPr>
          <w:rFonts w:ascii="Times New Roman" w:hAnsi="Times New Roman" w:cs="Times New Roman"/>
          <w:sz w:val="24"/>
          <w:szCs w:val="24"/>
        </w:rPr>
        <w:t>cause</w:t>
      </w:r>
      <w:r w:rsidRPr="00060023">
        <w:rPr>
          <w:rFonts w:ascii="Times New Roman" w:hAnsi="Times New Roman" w:cs="Times New Roman"/>
          <w:sz w:val="24"/>
          <w:szCs w:val="24"/>
        </w:rPr>
        <w:t> the equilibrium to shift once more in the direction of the left side. This is in many instances known as acidosis.</w:t>
      </w:r>
      <w:r w:rsidRPr="00060023">
        <w:rPr>
          <w:rFonts w:ascii="Times New Roman" w:hAnsi="Times New Roman" w:cs="Times New Roman"/>
          <w:sz w:val="24"/>
          <w:szCs w:val="24"/>
        </w:rPr>
        <w:br/>
        <w:t>The result of acidosis performs a toll on the </w:t>
      </w:r>
      <w:r w:rsidR="006237C3" w:rsidRPr="00060023">
        <w:rPr>
          <w:rFonts w:ascii="Times New Roman" w:hAnsi="Times New Roman" w:cs="Times New Roman"/>
          <w:sz w:val="24"/>
          <w:szCs w:val="24"/>
        </w:rPr>
        <w:t>body</w:t>
      </w:r>
      <w:r w:rsidRPr="00060023">
        <w:rPr>
          <w:rFonts w:ascii="Times New Roman" w:hAnsi="Times New Roman" w:cs="Times New Roman"/>
          <w:sz w:val="24"/>
          <w:szCs w:val="24"/>
        </w:rPr>
        <w:t> due to the decreased amount of oxygen on hand for the </w:t>
      </w:r>
      <w:r w:rsidR="006237C3" w:rsidRPr="00060023">
        <w:rPr>
          <w:rFonts w:ascii="Times New Roman" w:hAnsi="Times New Roman" w:cs="Times New Roman"/>
          <w:sz w:val="24"/>
          <w:szCs w:val="24"/>
        </w:rPr>
        <w:t>body</w:t>
      </w:r>
      <w:r w:rsidRPr="00060023">
        <w:rPr>
          <w:rFonts w:ascii="Times New Roman" w:hAnsi="Times New Roman" w:cs="Times New Roman"/>
          <w:sz w:val="24"/>
          <w:szCs w:val="24"/>
        </w:rPr>
        <w:t> causing complications and weariness. Acidosis is very frequent when working out (only temporally) the body wants </w:t>
      </w:r>
      <w:proofErr w:type="gramStart"/>
      <w:r w:rsidRPr="00060023">
        <w:rPr>
          <w:rFonts w:ascii="Times New Roman" w:hAnsi="Times New Roman" w:cs="Times New Roman"/>
          <w:sz w:val="24"/>
          <w:szCs w:val="24"/>
        </w:rPr>
        <w:t>an</w:t>
      </w:r>
      <w:proofErr w:type="gramEnd"/>
      <w:r w:rsidRPr="00060023">
        <w:rPr>
          <w:rFonts w:ascii="Times New Roman" w:hAnsi="Times New Roman" w:cs="Times New Roman"/>
          <w:sz w:val="24"/>
          <w:szCs w:val="24"/>
        </w:rPr>
        <w:t xml:space="preserve"> colossal amount of strength and this </w:t>
      </w:r>
      <w:r w:rsidR="006237C3" w:rsidRPr="00060023">
        <w:rPr>
          <w:rFonts w:ascii="Times New Roman" w:hAnsi="Times New Roman" w:cs="Times New Roman"/>
          <w:sz w:val="24"/>
          <w:szCs w:val="24"/>
        </w:rPr>
        <w:t>surpasses</w:t>
      </w:r>
      <w:r w:rsidRPr="00060023">
        <w:rPr>
          <w:rFonts w:ascii="Times New Roman" w:hAnsi="Times New Roman" w:cs="Times New Roman"/>
          <w:sz w:val="24"/>
          <w:szCs w:val="24"/>
        </w:rPr>
        <w:t xml:space="preserve"> the potential for oxygen to complete the mission of converting glucose to carbon dioxide. Instead glucose is rather converted into lactic acid.</w:t>
      </w:r>
    </w:p>
    <w:p w14:paraId="3289D449" w14:textId="77777777" w:rsidR="006E3CED" w:rsidRPr="00060023" w:rsidRDefault="006E3CED" w:rsidP="00060023">
      <w:pPr>
        <w:shd w:val="clear" w:color="auto" w:fill="FFFFFF"/>
        <w:spacing w:before="200" w:after="0" w:line="360" w:lineRule="auto"/>
        <w:jc w:val="both"/>
        <w:rPr>
          <w:rFonts w:ascii="Times New Roman" w:hAnsi="Times New Roman" w:cs="Times New Roman"/>
          <w:sz w:val="24"/>
          <w:szCs w:val="24"/>
        </w:rPr>
      </w:pPr>
      <w:r w:rsidRPr="00060023">
        <w:rPr>
          <w:rFonts w:ascii="Times New Roman" w:hAnsi="Times New Roman" w:cs="Times New Roman"/>
          <w:sz w:val="24"/>
          <w:szCs w:val="24"/>
        </w:rPr>
        <w:t xml:space="preserve">Ref: (Collins, J., </w:t>
      </w:r>
      <w:proofErr w:type="spellStart"/>
      <w:r w:rsidRPr="00060023">
        <w:rPr>
          <w:rFonts w:ascii="Times New Roman" w:hAnsi="Times New Roman" w:cs="Times New Roman"/>
          <w:sz w:val="24"/>
          <w:szCs w:val="24"/>
        </w:rPr>
        <w:t>Rudenski</w:t>
      </w:r>
      <w:proofErr w:type="spellEnd"/>
      <w:r w:rsidRPr="00060023">
        <w:rPr>
          <w:rFonts w:ascii="Times New Roman" w:hAnsi="Times New Roman" w:cs="Times New Roman"/>
          <w:sz w:val="24"/>
          <w:szCs w:val="24"/>
        </w:rPr>
        <w:t>, A., Gibson, J., Howard, L., &amp; O’Driscoll, R. (2015, September))</w:t>
      </w:r>
    </w:p>
    <w:p w14:paraId="6CA1BBA0" w14:textId="77777777" w:rsidR="006E3CED" w:rsidRPr="00060023" w:rsidRDefault="006E3CED" w:rsidP="00060023">
      <w:pPr>
        <w:shd w:val="clear" w:color="auto" w:fill="FFFFFF"/>
        <w:spacing w:after="0" w:line="360" w:lineRule="auto"/>
        <w:rPr>
          <w:rFonts w:ascii="Times New Roman" w:hAnsi="Times New Roman" w:cs="Times New Roman"/>
          <w:sz w:val="24"/>
          <w:szCs w:val="24"/>
        </w:rPr>
      </w:pPr>
    </w:p>
    <w:p w14:paraId="13A7D16E" w14:textId="1E6297EB" w:rsidR="006E3CED" w:rsidRDefault="006E3CED" w:rsidP="00060023">
      <w:pPr>
        <w:shd w:val="clear" w:color="auto" w:fill="FFFFFF"/>
        <w:spacing w:after="0" w:line="360" w:lineRule="auto"/>
        <w:rPr>
          <w:rFonts w:ascii="Times New Roman" w:hAnsi="Times New Roman" w:cs="Times New Roman"/>
          <w:sz w:val="24"/>
          <w:szCs w:val="24"/>
        </w:rPr>
      </w:pPr>
      <w:r w:rsidRPr="00060023">
        <w:rPr>
          <w:rFonts w:ascii="Times New Roman" w:hAnsi="Times New Roman" w:cs="Times New Roman"/>
          <w:sz w:val="24"/>
          <w:szCs w:val="24"/>
        </w:rPr>
        <w:t>4) When using droplets of HCl on blood samples, it causes the original blood sample to change colours from red to a blackish one. Hydrochloric acid is a very strong acid and once it’s in contact blood, it prevents oxyhemoglobin (HbO</w:t>
      </w:r>
      <w:r w:rsidRPr="00060023">
        <w:rPr>
          <w:rFonts w:ascii="Times New Roman" w:hAnsi="Times New Roman" w:cs="Times New Roman"/>
          <w:sz w:val="24"/>
          <w:szCs w:val="24"/>
          <w:vertAlign w:val="subscript"/>
        </w:rPr>
        <w:t>2</w:t>
      </w:r>
      <w:r w:rsidRPr="00060023">
        <w:rPr>
          <w:rFonts w:ascii="Times New Roman" w:hAnsi="Times New Roman" w:cs="Times New Roman"/>
          <w:sz w:val="24"/>
          <w:szCs w:val="24"/>
        </w:rPr>
        <w:t xml:space="preserve">) from performing it’s task. Oxyhemoglobin contains oxygen which is basically hemoglobin bonded to oxygen molecules. If oxyhemoglobin is not working, </w:t>
      </w:r>
      <w:r w:rsidR="004734E3" w:rsidRPr="00060023">
        <w:rPr>
          <w:rFonts w:ascii="Times New Roman" w:hAnsi="Times New Roman" w:cs="Times New Roman"/>
          <w:sz w:val="24"/>
          <w:szCs w:val="24"/>
        </w:rPr>
        <w:t>the transport</w:t>
      </w:r>
      <w:r w:rsidRPr="00060023">
        <w:rPr>
          <w:rFonts w:ascii="Times New Roman" w:hAnsi="Times New Roman" w:cs="Times New Roman"/>
          <w:sz w:val="24"/>
          <w:szCs w:val="24"/>
        </w:rPr>
        <w:t xml:space="preserve"> of oxygen is reduced. As a result, </w:t>
      </w:r>
      <w:r w:rsidR="004734E3" w:rsidRPr="00060023">
        <w:rPr>
          <w:rFonts w:ascii="Times New Roman" w:hAnsi="Times New Roman" w:cs="Times New Roman"/>
          <w:sz w:val="24"/>
          <w:szCs w:val="24"/>
        </w:rPr>
        <w:t xml:space="preserve">this moves the </w:t>
      </w:r>
      <w:proofErr w:type="spellStart"/>
      <w:r w:rsidR="004734E3" w:rsidRPr="00060023">
        <w:rPr>
          <w:rFonts w:ascii="Times New Roman" w:hAnsi="Times New Roman" w:cs="Times New Roman"/>
          <w:sz w:val="24"/>
          <w:szCs w:val="24"/>
        </w:rPr>
        <w:t>equibilirium</w:t>
      </w:r>
      <w:proofErr w:type="spellEnd"/>
      <w:r w:rsidR="004734E3" w:rsidRPr="00060023">
        <w:rPr>
          <w:rFonts w:ascii="Times New Roman" w:hAnsi="Times New Roman" w:cs="Times New Roman"/>
          <w:sz w:val="24"/>
          <w:szCs w:val="24"/>
        </w:rPr>
        <w:t xml:space="preserve"> to favor the products just so the reaction can create more </w:t>
      </w:r>
      <w:proofErr w:type="spellStart"/>
      <w:r w:rsidR="004734E3" w:rsidRPr="00060023">
        <w:rPr>
          <w:rFonts w:ascii="Times New Roman" w:hAnsi="Times New Roman" w:cs="Times New Roman"/>
          <w:sz w:val="24"/>
          <w:szCs w:val="24"/>
        </w:rPr>
        <w:t>HbH</w:t>
      </w:r>
      <w:proofErr w:type="spellEnd"/>
      <w:r w:rsidR="004734E3" w:rsidRPr="00060023">
        <w:rPr>
          <w:rFonts w:ascii="Times New Roman" w:hAnsi="Times New Roman" w:cs="Times New Roman"/>
          <w:sz w:val="24"/>
          <w:szCs w:val="24"/>
        </w:rPr>
        <w:t>.</w:t>
      </w:r>
    </w:p>
    <w:p w14:paraId="476ACF4A" w14:textId="77777777" w:rsidR="00060023" w:rsidRPr="00060023" w:rsidRDefault="00060023" w:rsidP="00060023">
      <w:pPr>
        <w:shd w:val="clear" w:color="auto" w:fill="FFFFFF"/>
        <w:spacing w:after="0" w:line="360" w:lineRule="auto"/>
        <w:rPr>
          <w:rFonts w:ascii="Times New Roman" w:hAnsi="Times New Roman" w:cs="Times New Roman"/>
          <w:sz w:val="24"/>
          <w:szCs w:val="24"/>
        </w:rPr>
      </w:pPr>
    </w:p>
    <w:p w14:paraId="281A1672" w14:textId="19B08330" w:rsidR="004734E3" w:rsidRPr="00060023" w:rsidRDefault="004734E3" w:rsidP="00060023">
      <w:pPr>
        <w:shd w:val="clear" w:color="auto" w:fill="FFFFFF"/>
        <w:spacing w:after="0" w:line="360" w:lineRule="auto"/>
        <w:rPr>
          <w:rFonts w:ascii="Times New Roman" w:eastAsia="Times New Roman" w:hAnsi="Times New Roman" w:cs="Times New Roman"/>
          <w:sz w:val="24"/>
          <w:szCs w:val="24"/>
          <w:lang w:eastAsia="en-CA"/>
        </w:rPr>
      </w:pPr>
      <w:r w:rsidRPr="00060023">
        <w:rPr>
          <w:rFonts w:ascii="Times New Roman" w:hAnsi="Times New Roman" w:cs="Times New Roman"/>
          <w:sz w:val="24"/>
          <w:szCs w:val="24"/>
        </w:rPr>
        <w:t xml:space="preserve">5) </w:t>
      </w:r>
      <w:r w:rsidR="00DE7FB8" w:rsidRPr="00060023">
        <w:rPr>
          <w:rFonts w:ascii="Times New Roman" w:eastAsia="Times New Roman" w:hAnsi="Times New Roman" w:cs="Times New Roman"/>
          <w:sz w:val="24"/>
          <w:szCs w:val="24"/>
          <w:lang w:eastAsia="en-CA"/>
        </w:rPr>
        <w:t>T</w:t>
      </w:r>
      <w:r w:rsidR="00DE7FB8" w:rsidRPr="00060023">
        <w:rPr>
          <w:rFonts w:ascii="Times New Roman" w:hAnsi="Times New Roman" w:cs="Times New Roman"/>
          <w:sz w:val="24"/>
          <w:szCs w:val="24"/>
        </w:rPr>
        <w:t>he pH of the flat soda is going to be greater than the </w:t>
      </w:r>
      <w:r w:rsidR="00C655E7" w:rsidRPr="00060023">
        <w:rPr>
          <w:rFonts w:ascii="Times New Roman" w:hAnsi="Times New Roman" w:cs="Times New Roman"/>
          <w:sz w:val="24"/>
          <w:szCs w:val="24"/>
        </w:rPr>
        <w:t xml:space="preserve">fresh </w:t>
      </w:r>
      <w:r w:rsidR="00DE7FB8" w:rsidRPr="00060023">
        <w:rPr>
          <w:rFonts w:ascii="Times New Roman" w:hAnsi="Times New Roman" w:cs="Times New Roman"/>
          <w:sz w:val="24"/>
          <w:szCs w:val="24"/>
        </w:rPr>
        <w:t>sparkling soda. In the </w:t>
      </w:r>
      <w:r w:rsidR="00C655E7" w:rsidRPr="00060023">
        <w:rPr>
          <w:rFonts w:ascii="Times New Roman" w:hAnsi="Times New Roman" w:cs="Times New Roman"/>
          <w:sz w:val="24"/>
          <w:szCs w:val="24"/>
        </w:rPr>
        <w:t>fresh</w:t>
      </w:r>
      <w:r w:rsidR="00DE7FB8" w:rsidRPr="00060023">
        <w:rPr>
          <w:rFonts w:ascii="Times New Roman" w:hAnsi="Times New Roman" w:cs="Times New Roman"/>
          <w:sz w:val="24"/>
          <w:szCs w:val="24"/>
        </w:rPr>
        <w:t> soda can there is pressurized CO</w:t>
      </w:r>
      <w:r w:rsidR="00056DBE">
        <w:rPr>
          <w:rFonts w:ascii="Times New Roman" w:hAnsi="Times New Roman" w:cs="Times New Roman"/>
          <w:sz w:val="24"/>
          <w:szCs w:val="24"/>
          <w:vertAlign w:val="subscript"/>
        </w:rPr>
        <w:t>2</w:t>
      </w:r>
      <w:r w:rsidR="00DE7FB8" w:rsidRPr="00060023">
        <w:rPr>
          <w:rFonts w:ascii="Times New Roman" w:hAnsi="Times New Roman" w:cs="Times New Roman"/>
          <w:sz w:val="24"/>
          <w:szCs w:val="24"/>
        </w:rPr>
        <w:t xml:space="preserve"> inside the mixture, giving us that enjoyable fizz, </w:t>
      </w:r>
      <w:r w:rsidR="000620D2" w:rsidRPr="00060023">
        <w:rPr>
          <w:rFonts w:ascii="Times New Roman" w:hAnsi="Times New Roman" w:cs="Times New Roman"/>
          <w:sz w:val="24"/>
          <w:szCs w:val="24"/>
        </w:rPr>
        <w:t>the</w:t>
      </w:r>
      <w:r w:rsidR="00DE7FB8" w:rsidRPr="00060023">
        <w:rPr>
          <w:rFonts w:ascii="Times New Roman" w:hAnsi="Times New Roman" w:cs="Times New Roman"/>
          <w:sz w:val="24"/>
          <w:szCs w:val="24"/>
        </w:rPr>
        <w:t xml:space="preserve"> carbon dioxide in the soda creates a derivative</w:t>
      </w:r>
      <w:r w:rsidR="00C655E7" w:rsidRPr="00060023">
        <w:rPr>
          <w:rFonts w:ascii="Times New Roman" w:hAnsi="Times New Roman" w:cs="Times New Roman"/>
          <w:sz w:val="24"/>
          <w:szCs w:val="24"/>
        </w:rPr>
        <w:t xml:space="preserve"> by-product</w:t>
      </w:r>
      <w:r w:rsidR="00DE7FB8" w:rsidRPr="00060023">
        <w:rPr>
          <w:rFonts w:ascii="Times New Roman" w:hAnsi="Times New Roman" w:cs="Times New Roman"/>
          <w:sz w:val="24"/>
          <w:szCs w:val="24"/>
        </w:rPr>
        <w:t> of carbonic acid. Carbonic acid is what exactly offers us that fizz, and as the CO</w:t>
      </w:r>
      <w:r w:rsidR="00056DBE">
        <w:rPr>
          <w:rFonts w:ascii="Times New Roman" w:hAnsi="Times New Roman" w:cs="Times New Roman"/>
          <w:sz w:val="24"/>
          <w:szCs w:val="24"/>
          <w:vertAlign w:val="subscript"/>
        </w:rPr>
        <w:t>2</w:t>
      </w:r>
      <w:r w:rsidR="00DE7FB8" w:rsidRPr="00060023">
        <w:rPr>
          <w:rFonts w:ascii="Times New Roman" w:hAnsi="Times New Roman" w:cs="Times New Roman"/>
          <w:sz w:val="24"/>
          <w:szCs w:val="24"/>
        </w:rPr>
        <w:t xml:space="preserve"> diminishes away over time the drink turns into flat and loses its fizz. The remains of the CO</w:t>
      </w:r>
      <w:r w:rsidR="00056DBE">
        <w:rPr>
          <w:rFonts w:ascii="Times New Roman" w:hAnsi="Times New Roman" w:cs="Times New Roman"/>
          <w:sz w:val="24"/>
          <w:szCs w:val="24"/>
          <w:vertAlign w:val="subscript"/>
        </w:rPr>
        <w:t>2</w:t>
      </w:r>
      <w:r w:rsidR="00DE7FB8" w:rsidRPr="00060023">
        <w:rPr>
          <w:rFonts w:ascii="Times New Roman" w:hAnsi="Times New Roman" w:cs="Times New Roman"/>
          <w:sz w:val="24"/>
          <w:szCs w:val="24"/>
        </w:rPr>
        <w:t xml:space="preserve"> are nonetheless there in</w:t>
      </w:r>
      <w:r w:rsidR="00056DBE">
        <w:rPr>
          <w:rFonts w:ascii="Times New Roman" w:hAnsi="Times New Roman" w:cs="Times New Roman"/>
          <w:sz w:val="24"/>
          <w:szCs w:val="24"/>
        </w:rPr>
        <w:t xml:space="preserve"> </w:t>
      </w:r>
      <w:r w:rsidR="00DE7FB8" w:rsidRPr="00060023">
        <w:rPr>
          <w:rFonts w:ascii="Times New Roman" w:hAnsi="Times New Roman" w:cs="Times New Roman"/>
          <w:sz w:val="24"/>
          <w:szCs w:val="24"/>
        </w:rPr>
        <w:lastRenderedPageBreak/>
        <w:t>the structure of </w:t>
      </w:r>
      <w:r w:rsidR="00C655E7" w:rsidRPr="00060023">
        <w:rPr>
          <w:rFonts w:ascii="Times New Roman" w:hAnsi="Times New Roman" w:cs="Times New Roman"/>
          <w:sz w:val="24"/>
          <w:szCs w:val="24"/>
        </w:rPr>
        <w:t>weak</w:t>
      </w:r>
      <w:r w:rsidR="00DE7FB8" w:rsidRPr="00060023">
        <w:rPr>
          <w:rFonts w:ascii="Times New Roman" w:hAnsi="Times New Roman" w:cs="Times New Roman"/>
          <w:sz w:val="24"/>
          <w:szCs w:val="24"/>
        </w:rPr>
        <w:t> acid and water. And </w:t>
      </w:r>
      <w:r w:rsidR="000620D2" w:rsidRPr="00060023">
        <w:rPr>
          <w:rFonts w:ascii="Times New Roman" w:hAnsi="Times New Roman" w:cs="Times New Roman"/>
          <w:sz w:val="24"/>
          <w:szCs w:val="24"/>
        </w:rPr>
        <w:t>since</w:t>
      </w:r>
      <w:r w:rsidR="00DE7FB8" w:rsidRPr="00060023">
        <w:rPr>
          <w:rFonts w:ascii="Times New Roman" w:hAnsi="Times New Roman" w:cs="Times New Roman"/>
          <w:sz w:val="24"/>
          <w:szCs w:val="24"/>
        </w:rPr>
        <w:t> acid has a decrease</w:t>
      </w:r>
      <w:r w:rsidR="00C655E7" w:rsidRPr="00060023">
        <w:rPr>
          <w:rFonts w:ascii="Times New Roman" w:hAnsi="Times New Roman" w:cs="Times New Roman"/>
          <w:sz w:val="24"/>
          <w:szCs w:val="24"/>
        </w:rPr>
        <w:t>d</w:t>
      </w:r>
      <w:r w:rsidR="00DE7FB8" w:rsidRPr="00060023">
        <w:rPr>
          <w:rFonts w:ascii="Times New Roman" w:hAnsi="Times New Roman" w:cs="Times New Roman"/>
          <w:sz w:val="24"/>
          <w:szCs w:val="24"/>
        </w:rPr>
        <w:t> pH than the water</w:t>
      </w:r>
      <w:r w:rsidR="00C655E7" w:rsidRPr="00060023">
        <w:rPr>
          <w:rFonts w:ascii="Times New Roman" w:hAnsi="Times New Roman" w:cs="Times New Roman"/>
          <w:sz w:val="24"/>
          <w:szCs w:val="24"/>
        </w:rPr>
        <w:t>,</w:t>
      </w:r>
      <w:r w:rsidR="00DE7FB8" w:rsidRPr="00060023">
        <w:rPr>
          <w:rFonts w:ascii="Times New Roman" w:hAnsi="Times New Roman" w:cs="Times New Roman"/>
          <w:sz w:val="24"/>
          <w:szCs w:val="24"/>
        </w:rPr>
        <w:t xml:space="preserve"> the </w:t>
      </w:r>
      <w:r w:rsidR="00C655E7" w:rsidRPr="00060023">
        <w:rPr>
          <w:rFonts w:ascii="Times New Roman" w:hAnsi="Times New Roman" w:cs="Times New Roman"/>
          <w:sz w:val="24"/>
          <w:szCs w:val="24"/>
        </w:rPr>
        <w:t>overall</w:t>
      </w:r>
      <w:r w:rsidR="00DE7FB8" w:rsidRPr="00060023">
        <w:rPr>
          <w:rFonts w:ascii="Times New Roman" w:hAnsi="Times New Roman" w:cs="Times New Roman"/>
          <w:sz w:val="24"/>
          <w:szCs w:val="24"/>
        </w:rPr>
        <w:t> soda </w:t>
      </w:r>
      <w:r w:rsidR="00C655E7" w:rsidRPr="00060023">
        <w:rPr>
          <w:rFonts w:ascii="Times New Roman" w:hAnsi="Times New Roman" w:cs="Times New Roman"/>
          <w:sz w:val="24"/>
          <w:szCs w:val="24"/>
        </w:rPr>
        <w:t>needs</w:t>
      </w:r>
      <w:r w:rsidR="00DE7FB8" w:rsidRPr="00060023">
        <w:rPr>
          <w:rFonts w:ascii="Times New Roman" w:hAnsi="Times New Roman" w:cs="Times New Roman"/>
          <w:sz w:val="24"/>
          <w:szCs w:val="24"/>
        </w:rPr>
        <w:t xml:space="preserve"> to have a pH that is higher.</w:t>
      </w:r>
    </w:p>
    <w:p w14:paraId="0BDBD0B5" w14:textId="77777777" w:rsidR="00286812" w:rsidRPr="00060023" w:rsidRDefault="00286812" w:rsidP="00060023">
      <w:pPr>
        <w:spacing w:after="0" w:line="360" w:lineRule="auto"/>
        <w:rPr>
          <w:rFonts w:ascii="Times New Roman" w:hAnsi="Times New Roman" w:cs="Times New Roman"/>
          <w:sz w:val="24"/>
          <w:szCs w:val="24"/>
        </w:rPr>
      </w:pPr>
    </w:p>
    <w:p w14:paraId="0AE27990" w14:textId="6AE3E30E" w:rsidR="000620D2" w:rsidRPr="00060023" w:rsidRDefault="00C655E7" w:rsidP="00060023">
      <w:pPr>
        <w:spacing w:after="0" w:line="360" w:lineRule="auto"/>
        <w:jc w:val="both"/>
        <w:rPr>
          <w:rFonts w:ascii="Times New Roman" w:hAnsi="Times New Roman" w:cs="Times New Roman"/>
          <w:sz w:val="24"/>
          <w:szCs w:val="24"/>
        </w:rPr>
      </w:pPr>
      <w:r w:rsidRPr="00060023">
        <w:rPr>
          <w:rFonts w:ascii="Times New Roman" w:hAnsi="Times New Roman" w:cs="Times New Roman"/>
          <w:sz w:val="24"/>
          <w:szCs w:val="24"/>
        </w:rPr>
        <w:t>6)</w:t>
      </w:r>
      <w:r w:rsidR="000620D2" w:rsidRPr="00060023">
        <w:rPr>
          <w:rFonts w:ascii="Times New Roman" w:hAnsi="Times New Roman" w:cs="Times New Roman"/>
          <w:sz w:val="24"/>
          <w:szCs w:val="24"/>
        </w:rPr>
        <w:t xml:space="preserve"> </w:t>
      </w:r>
      <w:r w:rsidR="000620D2" w:rsidRPr="00060023">
        <w:rPr>
          <w:rFonts w:ascii="Times New Roman" w:hAnsi="Times New Roman" w:cs="Times New Roman"/>
          <w:sz w:val="24"/>
          <w:szCs w:val="24"/>
          <w:highlight w:val="white"/>
        </w:rPr>
        <w:t xml:space="preserve"> </w:t>
      </w:r>
      <w:r w:rsidR="000620D2" w:rsidRPr="00060023">
        <w:rPr>
          <w:rFonts w:ascii="Times New Roman" w:hAnsi="Times New Roman" w:cs="Times New Roman"/>
          <w:sz w:val="24"/>
          <w:szCs w:val="24"/>
        </w:rPr>
        <w:t xml:space="preserve">As chickens cannot sweat once they get hot, they begin to pant due to the depletion of </w:t>
      </w:r>
      <w:r w:rsidR="00056DBE" w:rsidRPr="00056DBE">
        <w:rPr>
          <w:rFonts w:ascii="Times New Roman" w:hAnsi="Times New Roman" w:cs="Times New Roman"/>
          <w:sz w:val="24"/>
          <w:szCs w:val="24"/>
        </w:rPr>
        <w:t>CO</w:t>
      </w:r>
      <w:r w:rsidR="00056DBE">
        <w:rPr>
          <w:rFonts w:ascii="Times New Roman" w:hAnsi="Times New Roman" w:cs="Times New Roman"/>
          <w:sz w:val="24"/>
          <w:szCs w:val="24"/>
          <w:vertAlign w:val="subscript"/>
        </w:rPr>
        <w:t>2</w:t>
      </w:r>
      <w:r w:rsidR="00056DBE">
        <w:rPr>
          <w:rFonts w:ascii="Times New Roman" w:hAnsi="Times New Roman" w:cs="Times New Roman"/>
          <w:sz w:val="24"/>
          <w:szCs w:val="24"/>
        </w:rPr>
        <w:t>.</w:t>
      </w:r>
      <w:r w:rsidR="000620D2" w:rsidRPr="00056DBE">
        <w:rPr>
          <w:rFonts w:ascii="Times New Roman" w:hAnsi="Times New Roman" w:cs="Times New Roman"/>
          <w:sz w:val="24"/>
          <w:szCs w:val="24"/>
        </w:rPr>
        <w:t>Furthermore</w:t>
      </w:r>
      <w:r w:rsidR="000620D2" w:rsidRPr="00060023">
        <w:rPr>
          <w:rFonts w:ascii="Times New Roman" w:hAnsi="Times New Roman" w:cs="Times New Roman"/>
          <w:sz w:val="24"/>
          <w:szCs w:val="24"/>
        </w:rPr>
        <w:t>, all these equilibriums are connected and begin to change and shift to compensate for the shift. A shift in terms of the loss of CaCO</w:t>
      </w:r>
      <w:r w:rsidR="00056DBE">
        <w:rPr>
          <w:rFonts w:ascii="Times New Roman" w:hAnsi="Times New Roman" w:cs="Times New Roman"/>
          <w:sz w:val="24"/>
          <w:szCs w:val="24"/>
          <w:vertAlign w:val="subscript"/>
        </w:rPr>
        <w:t>3</w:t>
      </w:r>
      <w:r w:rsidR="000620D2" w:rsidRPr="00060023">
        <w:rPr>
          <w:rFonts w:ascii="Times New Roman" w:hAnsi="Times New Roman" w:cs="Times New Roman"/>
          <w:sz w:val="24"/>
          <w:szCs w:val="24"/>
        </w:rPr>
        <w:t>(s), thus giving the eggshells a thinner barrier. If you were to inject or just feed the chickens some carbonated water the equilibrium will shift and revert to normal provided us with hard shells in return.</w:t>
      </w:r>
    </w:p>
    <w:p w14:paraId="2D5E3991" w14:textId="77777777" w:rsidR="000620D2" w:rsidRPr="00060023" w:rsidRDefault="000620D2" w:rsidP="00060023">
      <w:pPr>
        <w:spacing w:after="0" w:line="360" w:lineRule="auto"/>
        <w:jc w:val="both"/>
        <w:rPr>
          <w:rFonts w:ascii="Times New Roman" w:hAnsi="Times New Roman" w:cs="Times New Roman"/>
          <w:sz w:val="24"/>
          <w:szCs w:val="24"/>
          <w:highlight w:val="white"/>
        </w:rPr>
      </w:pPr>
    </w:p>
    <w:p w14:paraId="12D3489E" w14:textId="77777777" w:rsidR="00FB105C" w:rsidRPr="00060023" w:rsidRDefault="00FB105C" w:rsidP="00060023">
      <w:pPr>
        <w:spacing w:after="0" w:line="360" w:lineRule="auto"/>
        <w:rPr>
          <w:rFonts w:ascii="Times New Roman" w:hAnsi="Times New Roman" w:cs="Times New Roman"/>
          <w:sz w:val="24"/>
          <w:szCs w:val="24"/>
        </w:rPr>
      </w:pPr>
    </w:p>
    <w:p w14:paraId="4E95A02D" w14:textId="77777777" w:rsidR="00C655E7" w:rsidRPr="00060023" w:rsidRDefault="00C655E7" w:rsidP="00060023">
      <w:pPr>
        <w:spacing w:after="0" w:line="360" w:lineRule="auto"/>
        <w:rPr>
          <w:rFonts w:ascii="Times New Roman" w:hAnsi="Times New Roman" w:cs="Times New Roman"/>
          <w:b/>
          <w:bCs/>
          <w:sz w:val="24"/>
          <w:szCs w:val="24"/>
        </w:rPr>
      </w:pPr>
      <w:r w:rsidRPr="00060023">
        <w:rPr>
          <w:rFonts w:ascii="Times New Roman" w:hAnsi="Times New Roman" w:cs="Times New Roman"/>
          <w:b/>
          <w:bCs/>
          <w:sz w:val="24"/>
          <w:szCs w:val="24"/>
        </w:rPr>
        <w:t>Conclusion:</w:t>
      </w:r>
    </w:p>
    <w:p w14:paraId="5D2EC2D3" w14:textId="08E550C3" w:rsidR="00C655E7" w:rsidRDefault="00065B5A" w:rsidP="00060023">
      <w:pPr>
        <w:spacing w:after="0" w:line="360" w:lineRule="auto"/>
        <w:rPr>
          <w:rFonts w:ascii="Times New Roman" w:hAnsi="Times New Roman" w:cs="Times New Roman"/>
          <w:sz w:val="24"/>
          <w:szCs w:val="24"/>
        </w:rPr>
      </w:pPr>
      <w:r w:rsidRPr="00060023">
        <w:rPr>
          <w:rFonts w:ascii="Times New Roman" w:hAnsi="Times New Roman" w:cs="Times New Roman"/>
          <w:sz w:val="24"/>
          <w:szCs w:val="24"/>
        </w:rPr>
        <w:t xml:space="preserve">To wrap it up, all three experiments proved Le </w:t>
      </w:r>
      <w:proofErr w:type="spellStart"/>
      <w:r w:rsidRPr="00060023">
        <w:rPr>
          <w:rFonts w:ascii="Times New Roman" w:hAnsi="Times New Roman" w:cs="Times New Roman"/>
          <w:sz w:val="24"/>
          <w:szCs w:val="24"/>
        </w:rPr>
        <w:t>Chateilier’s</w:t>
      </w:r>
      <w:proofErr w:type="spellEnd"/>
      <w:r w:rsidRPr="00060023">
        <w:rPr>
          <w:rFonts w:ascii="Times New Roman" w:hAnsi="Times New Roman" w:cs="Times New Roman"/>
          <w:sz w:val="24"/>
          <w:szCs w:val="24"/>
        </w:rPr>
        <w:t xml:space="preserve"> Principle on equilibria. </w:t>
      </w:r>
      <w:r w:rsidR="006841F4" w:rsidRPr="00060023">
        <w:rPr>
          <w:rFonts w:ascii="Times New Roman" w:hAnsi="Times New Roman" w:cs="Times New Roman"/>
          <w:sz w:val="24"/>
          <w:szCs w:val="24"/>
        </w:rPr>
        <w:t xml:space="preserve">The observations collected from all the experiments correspond to the results and shows that Le </w:t>
      </w:r>
      <w:proofErr w:type="spellStart"/>
      <w:r w:rsidR="006841F4" w:rsidRPr="00060023">
        <w:rPr>
          <w:rFonts w:ascii="Times New Roman" w:hAnsi="Times New Roman" w:cs="Times New Roman"/>
          <w:sz w:val="24"/>
          <w:szCs w:val="24"/>
        </w:rPr>
        <w:t>Chateilier’s</w:t>
      </w:r>
      <w:proofErr w:type="spellEnd"/>
      <w:r w:rsidR="006841F4" w:rsidRPr="00060023">
        <w:rPr>
          <w:rFonts w:ascii="Times New Roman" w:hAnsi="Times New Roman" w:cs="Times New Roman"/>
          <w:sz w:val="24"/>
          <w:szCs w:val="24"/>
        </w:rPr>
        <w:t xml:space="preserve"> Principle proves to be true along with buffers.</w:t>
      </w:r>
    </w:p>
    <w:p w14:paraId="60580ADA" w14:textId="42FEEBB6" w:rsidR="002B5301" w:rsidRDefault="002B5301" w:rsidP="00060023">
      <w:pPr>
        <w:spacing w:after="0" w:line="360" w:lineRule="auto"/>
        <w:rPr>
          <w:rFonts w:ascii="Times New Roman" w:hAnsi="Times New Roman" w:cs="Times New Roman"/>
          <w:sz w:val="24"/>
          <w:szCs w:val="24"/>
        </w:rPr>
      </w:pPr>
    </w:p>
    <w:p w14:paraId="48A57C2F" w14:textId="22A12E7C" w:rsidR="001219E3" w:rsidRDefault="001219E3" w:rsidP="00060023">
      <w:pPr>
        <w:spacing w:after="0" w:line="360" w:lineRule="auto"/>
        <w:rPr>
          <w:rFonts w:ascii="Times New Roman" w:hAnsi="Times New Roman" w:cs="Times New Roman"/>
          <w:b/>
          <w:bCs/>
          <w:sz w:val="24"/>
          <w:szCs w:val="24"/>
        </w:rPr>
      </w:pPr>
      <w:r w:rsidRPr="001219E3">
        <w:rPr>
          <w:rFonts w:ascii="Times New Roman" w:hAnsi="Times New Roman" w:cs="Times New Roman"/>
          <w:b/>
          <w:bCs/>
          <w:sz w:val="24"/>
          <w:szCs w:val="24"/>
        </w:rPr>
        <w:t>References:</w:t>
      </w:r>
    </w:p>
    <w:p w14:paraId="11EAE537" w14:textId="77777777" w:rsidR="001219E3" w:rsidRDefault="001219E3" w:rsidP="001219E3">
      <w:pPr>
        <w:pStyle w:val="gmail-msolistparagraph"/>
        <w:spacing w:before="0" w:beforeAutospacing="0" w:after="0" w:afterAutospacing="0" w:line="360" w:lineRule="auto"/>
        <w:rPr>
          <w:rFonts w:ascii="Symbol" w:hAnsi="Symbol"/>
          <w:sz w:val="24"/>
          <w:szCs w:val="24"/>
        </w:rPr>
      </w:pPr>
    </w:p>
    <w:p w14:paraId="2C4E4065" w14:textId="55BA86DA" w:rsidR="001219E3" w:rsidRDefault="001219E3" w:rsidP="001219E3">
      <w:pPr>
        <w:pStyle w:val="gmail-msolistparagraph"/>
        <w:spacing w:before="0" w:beforeAutospacing="0" w:after="0" w:afterAutospacing="0" w:line="360" w:lineRule="auto"/>
      </w:pPr>
      <w:r>
        <w:rPr>
          <w:rFonts w:ascii="Times New Roman" w:hAnsi="Times New Roman"/>
          <w:sz w:val="14"/>
          <w:szCs w:val="14"/>
        </w:rPr>
        <w:t> </w:t>
      </w:r>
      <w:r>
        <w:rPr>
          <w:rFonts w:ascii="Times New Roman" w:hAnsi="Times New Roman"/>
          <w:sz w:val="14"/>
          <w:szCs w:val="14"/>
        </w:rPr>
        <w:tab/>
      </w:r>
      <w:r>
        <w:rPr>
          <w:rFonts w:ascii="Times New Roman" w:hAnsi="Times New Roman"/>
          <w:sz w:val="14"/>
          <w:szCs w:val="14"/>
        </w:rPr>
        <w:t xml:space="preserve"> </w:t>
      </w:r>
      <w:r>
        <w:rPr>
          <w:rFonts w:ascii="Times New Roman" w:hAnsi="Times New Roman"/>
          <w:sz w:val="24"/>
          <w:szCs w:val="24"/>
        </w:rPr>
        <w:t xml:space="preserve">Collins, J., </w:t>
      </w:r>
      <w:proofErr w:type="spellStart"/>
      <w:r>
        <w:rPr>
          <w:rFonts w:ascii="Times New Roman" w:hAnsi="Times New Roman"/>
          <w:sz w:val="24"/>
          <w:szCs w:val="24"/>
        </w:rPr>
        <w:t>Rudenski</w:t>
      </w:r>
      <w:proofErr w:type="spellEnd"/>
      <w:r>
        <w:rPr>
          <w:rFonts w:ascii="Times New Roman" w:hAnsi="Times New Roman"/>
          <w:sz w:val="24"/>
          <w:szCs w:val="24"/>
        </w:rPr>
        <w:t>, A., Gibson, J., Howard, L., &amp; O’Driscoll, R. (2015, September)</w:t>
      </w:r>
    </w:p>
    <w:p w14:paraId="3E54484D" w14:textId="77777777" w:rsidR="001219E3" w:rsidRDefault="001219E3" w:rsidP="001219E3">
      <w:pPr>
        <w:pStyle w:val="gmail-msolistparagraph"/>
        <w:spacing w:before="0" w:beforeAutospacing="0" w:after="0" w:afterAutospacing="0" w:line="360" w:lineRule="auto"/>
        <w:rPr>
          <w:rFonts w:ascii="Symbol" w:hAnsi="Symbol"/>
          <w:sz w:val="24"/>
          <w:szCs w:val="24"/>
        </w:rPr>
      </w:pPr>
      <w:r>
        <w:rPr>
          <w:rFonts w:ascii="Symbol" w:hAnsi="Symbol"/>
          <w:sz w:val="24"/>
          <w:szCs w:val="24"/>
        </w:rPr>
        <w:t></w:t>
      </w:r>
    </w:p>
    <w:p w14:paraId="51093915" w14:textId="6FD44B29" w:rsidR="001219E3" w:rsidRDefault="001219E3" w:rsidP="001219E3">
      <w:pPr>
        <w:pStyle w:val="gmail-msolistparagraph"/>
        <w:spacing w:before="0" w:beforeAutospacing="0" w:after="0" w:afterAutospacing="0" w:line="360" w:lineRule="auto"/>
        <w:ind w:firstLine="720"/>
      </w:pPr>
      <w:r>
        <w:rPr>
          <w:rFonts w:ascii="Times New Roman" w:hAnsi="Times New Roman"/>
          <w:sz w:val="24"/>
          <w:szCs w:val="24"/>
        </w:rPr>
        <w:t xml:space="preserve">Jangles, J. (2019, January 3). Lactic acid for pH level reduction. Retrieved from </w:t>
      </w:r>
      <w:hyperlink r:id="rId6" w:history="1">
        <w:r>
          <w:rPr>
            <w:rStyle w:val="Hyperlink"/>
            <w:rFonts w:ascii="Times New Roman" w:hAnsi="Times New Roman"/>
            <w:color w:val="0563C1"/>
            <w:sz w:val="24"/>
            <w:szCs w:val="24"/>
          </w:rPr>
          <w:t>https://www.howtohomebrewbeers.com/2019/01/lactic-acid-ph-sour.html?m=1</w:t>
        </w:r>
      </w:hyperlink>
      <w:r>
        <w:rPr>
          <w:rFonts w:ascii="Times New Roman" w:hAnsi="Times New Roman"/>
          <w:sz w:val="24"/>
          <w:szCs w:val="24"/>
        </w:rPr>
        <w:t>.</w:t>
      </w:r>
    </w:p>
    <w:p w14:paraId="6143ABFC" w14:textId="77777777" w:rsidR="001219E3" w:rsidRDefault="001219E3" w:rsidP="001219E3">
      <w:pPr>
        <w:pStyle w:val="gmail-msolistparagraph"/>
        <w:spacing w:before="0" w:beforeAutospacing="0" w:after="0" w:afterAutospacing="0" w:line="360" w:lineRule="auto"/>
        <w:ind w:firstLine="720"/>
        <w:rPr>
          <w:rFonts w:ascii="Symbol" w:hAnsi="Symbol"/>
          <w:sz w:val="24"/>
          <w:szCs w:val="24"/>
        </w:rPr>
      </w:pPr>
    </w:p>
    <w:p w14:paraId="69DFC506" w14:textId="4AD4D030" w:rsidR="001219E3" w:rsidRDefault="001219E3" w:rsidP="001219E3">
      <w:pPr>
        <w:pStyle w:val="gmail-msolistparagraph"/>
        <w:spacing w:before="0" w:beforeAutospacing="0" w:after="0" w:afterAutospacing="0" w:line="360" w:lineRule="auto"/>
        <w:ind w:firstLine="720"/>
      </w:pPr>
      <w:bookmarkStart w:id="1" w:name="_GoBack"/>
      <w:bookmarkEnd w:id="1"/>
      <w:r>
        <w:rPr>
          <w:rFonts w:ascii="Times New Roman" w:hAnsi="Times New Roman"/>
          <w:sz w:val="14"/>
          <w:szCs w:val="14"/>
        </w:rPr>
        <w:t xml:space="preserve">  </w:t>
      </w:r>
      <w:r>
        <w:rPr>
          <w:rFonts w:ascii="Times New Roman" w:hAnsi="Times New Roman"/>
          <w:sz w:val="24"/>
          <w:szCs w:val="24"/>
        </w:rPr>
        <w:t xml:space="preserve">Chemical equilibrium | Chemistry | Science. (n.d.). Retrieved from </w:t>
      </w:r>
      <w:hyperlink r:id="rId7" w:history="1">
        <w:r>
          <w:rPr>
            <w:rStyle w:val="Hyperlink"/>
            <w:rFonts w:ascii="Times New Roman" w:hAnsi="Times New Roman"/>
            <w:sz w:val="24"/>
            <w:szCs w:val="24"/>
          </w:rPr>
          <w:t>https://www.khanacademy.org/science/chemistry/chemical-equilibrium</w:t>
        </w:r>
      </w:hyperlink>
      <w:r>
        <w:rPr>
          <w:rFonts w:ascii="Times New Roman" w:hAnsi="Times New Roman"/>
          <w:sz w:val="24"/>
          <w:szCs w:val="24"/>
        </w:rPr>
        <w:t>.</w:t>
      </w:r>
    </w:p>
    <w:p w14:paraId="1C8114C7" w14:textId="77777777" w:rsidR="001219E3" w:rsidRPr="001219E3" w:rsidRDefault="001219E3" w:rsidP="00060023">
      <w:pPr>
        <w:spacing w:after="0" w:line="360" w:lineRule="auto"/>
        <w:rPr>
          <w:rFonts w:ascii="Times New Roman" w:hAnsi="Times New Roman" w:cs="Times New Roman"/>
          <w:b/>
          <w:bCs/>
          <w:sz w:val="24"/>
          <w:szCs w:val="24"/>
        </w:rPr>
      </w:pPr>
    </w:p>
    <w:p w14:paraId="56FCB442" w14:textId="379C3885" w:rsidR="002B5301" w:rsidRDefault="002B5301" w:rsidP="00060023">
      <w:pPr>
        <w:spacing w:after="0" w:line="360" w:lineRule="auto"/>
        <w:rPr>
          <w:rFonts w:ascii="Times New Roman" w:hAnsi="Times New Roman" w:cs="Times New Roman"/>
          <w:sz w:val="24"/>
          <w:szCs w:val="24"/>
        </w:rPr>
      </w:pPr>
    </w:p>
    <w:p w14:paraId="7F311969" w14:textId="19A8BBD8" w:rsidR="002B5301" w:rsidRDefault="002B5301" w:rsidP="00060023">
      <w:pPr>
        <w:spacing w:after="0" w:line="360" w:lineRule="auto"/>
        <w:rPr>
          <w:rFonts w:ascii="Times New Roman" w:hAnsi="Times New Roman" w:cs="Times New Roman"/>
          <w:sz w:val="24"/>
          <w:szCs w:val="24"/>
        </w:rPr>
      </w:pPr>
    </w:p>
    <w:p w14:paraId="793B1A1E" w14:textId="6B65EA21" w:rsidR="002B5301" w:rsidRDefault="002B5301" w:rsidP="00060023">
      <w:pPr>
        <w:spacing w:after="0" w:line="360" w:lineRule="auto"/>
        <w:rPr>
          <w:rFonts w:ascii="Times New Roman" w:hAnsi="Times New Roman" w:cs="Times New Roman"/>
          <w:sz w:val="24"/>
          <w:szCs w:val="24"/>
        </w:rPr>
      </w:pPr>
    </w:p>
    <w:p w14:paraId="3FD3F04B" w14:textId="40B65446" w:rsidR="002B5301" w:rsidRDefault="002B5301" w:rsidP="00060023">
      <w:pPr>
        <w:spacing w:after="0" w:line="360" w:lineRule="auto"/>
        <w:rPr>
          <w:rFonts w:ascii="Times New Roman" w:hAnsi="Times New Roman" w:cs="Times New Roman"/>
          <w:sz w:val="24"/>
          <w:szCs w:val="24"/>
        </w:rPr>
      </w:pPr>
    </w:p>
    <w:p w14:paraId="2DCBD1E7" w14:textId="7F4067E7" w:rsidR="002B5301" w:rsidRDefault="002B5301" w:rsidP="00060023">
      <w:pPr>
        <w:spacing w:after="0" w:line="360" w:lineRule="auto"/>
        <w:rPr>
          <w:rFonts w:ascii="Times New Roman" w:hAnsi="Times New Roman" w:cs="Times New Roman"/>
          <w:sz w:val="24"/>
          <w:szCs w:val="24"/>
        </w:rPr>
      </w:pPr>
    </w:p>
    <w:p w14:paraId="64DEF2B7" w14:textId="5812429A" w:rsidR="002B5301" w:rsidRDefault="002B5301" w:rsidP="00060023">
      <w:pPr>
        <w:spacing w:after="0" w:line="360" w:lineRule="auto"/>
        <w:rPr>
          <w:rFonts w:ascii="Times New Roman" w:hAnsi="Times New Roman" w:cs="Times New Roman"/>
          <w:sz w:val="24"/>
          <w:szCs w:val="24"/>
        </w:rPr>
      </w:pPr>
    </w:p>
    <w:p w14:paraId="4F91EBE8" w14:textId="2C13F494" w:rsidR="002B5301" w:rsidRDefault="002B5301" w:rsidP="00060023">
      <w:pPr>
        <w:spacing w:after="0" w:line="360" w:lineRule="auto"/>
        <w:rPr>
          <w:rFonts w:ascii="Times New Roman" w:hAnsi="Times New Roman" w:cs="Times New Roman"/>
          <w:sz w:val="24"/>
          <w:szCs w:val="24"/>
        </w:rPr>
      </w:pPr>
    </w:p>
    <w:p w14:paraId="149AAEAE" w14:textId="0D2C05AE" w:rsidR="002B5301" w:rsidRDefault="002B5301" w:rsidP="00060023">
      <w:pPr>
        <w:spacing w:after="0" w:line="360" w:lineRule="auto"/>
        <w:rPr>
          <w:rFonts w:ascii="Times New Roman" w:hAnsi="Times New Roman" w:cs="Times New Roman"/>
          <w:sz w:val="24"/>
          <w:szCs w:val="24"/>
        </w:rPr>
      </w:pPr>
    </w:p>
    <w:p w14:paraId="6CE2AE16" w14:textId="4F3D85F1" w:rsidR="002B5301" w:rsidRDefault="002B5301" w:rsidP="00060023">
      <w:pPr>
        <w:spacing w:after="0" w:line="360" w:lineRule="auto"/>
        <w:rPr>
          <w:rFonts w:ascii="Times New Roman" w:hAnsi="Times New Roman" w:cs="Times New Roman"/>
          <w:sz w:val="24"/>
          <w:szCs w:val="24"/>
        </w:rPr>
      </w:pPr>
    </w:p>
    <w:p w14:paraId="06484373" w14:textId="1D503E8A" w:rsidR="002B5301" w:rsidRDefault="002B5301" w:rsidP="00060023">
      <w:pPr>
        <w:spacing w:after="0" w:line="360" w:lineRule="auto"/>
        <w:rPr>
          <w:rFonts w:ascii="Times New Roman" w:hAnsi="Times New Roman" w:cs="Times New Roman"/>
          <w:sz w:val="24"/>
          <w:szCs w:val="24"/>
        </w:rPr>
      </w:pPr>
    </w:p>
    <w:p w14:paraId="2A7BEA9B" w14:textId="6EE4182B" w:rsidR="002B5301" w:rsidRDefault="002B5301" w:rsidP="00060023">
      <w:pPr>
        <w:spacing w:after="0" w:line="360" w:lineRule="auto"/>
        <w:rPr>
          <w:rFonts w:ascii="Times New Roman" w:hAnsi="Times New Roman" w:cs="Times New Roman"/>
          <w:sz w:val="24"/>
          <w:szCs w:val="24"/>
        </w:rPr>
      </w:pPr>
    </w:p>
    <w:p w14:paraId="3F801DFC" w14:textId="310B29D5" w:rsidR="002B5301" w:rsidRDefault="002B5301" w:rsidP="00060023">
      <w:pPr>
        <w:spacing w:after="0" w:line="360" w:lineRule="auto"/>
        <w:rPr>
          <w:rFonts w:ascii="Times New Roman" w:hAnsi="Times New Roman" w:cs="Times New Roman"/>
          <w:sz w:val="24"/>
          <w:szCs w:val="24"/>
        </w:rPr>
      </w:pPr>
    </w:p>
    <w:p w14:paraId="1450AFB1" w14:textId="7670CE92" w:rsidR="002B5301" w:rsidRDefault="002B5301" w:rsidP="00060023">
      <w:pPr>
        <w:spacing w:after="0" w:line="360" w:lineRule="auto"/>
        <w:rPr>
          <w:rFonts w:ascii="Times New Roman" w:hAnsi="Times New Roman" w:cs="Times New Roman"/>
          <w:sz w:val="24"/>
          <w:szCs w:val="24"/>
        </w:rPr>
      </w:pPr>
    </w:p>
    <w:p w14:paraId="60B1BCDC" w14:textId="1DA72DA6" w:rsidR="002B5301" w:rsidRDefault="002B5301" w:rsidP="00060023">
      <w:pPr>
        <w:spacing w:after="0" w:line="360" w:lineRule="auto"/>
        <w:rPr>
          <w:rFonts w:ascii="Times New Roman" w:hAnsi="Times New Roman" w:cs="Times New Roman"/>
          <w:sz w:val="24"/>
          <w:szCs w:val="24"/>
        </w:rPr>
      </w:pPr>
    </w:p>
    <w:p w14:paraId="318EF819" w14:textId="54D092CD" w:rsidR="002B5301" w:rsidRDefault="002B5301" w:rsidP="00060023">
      <w:pPr>
        <w:spacing w:after="0" w:line="360" w:lineRule="auto"/>
        <w:rPr>
          <w:rFonts w:ascii="Times New Roman" w:hAnsi="Times New Roman" w:cs="Times New Roman"/>
          <w:sz w:val="24"/>
          <w:szCs w:val="24"/>
        </w:rPr>
      </w:pPr>
    </w:p>
    <w:p w14:paraId="3D2B87E4" w14:textId="14C1C3C5" w:rsidR="00056DBE" w:rsidRDefault="00056DBE" w:rsidP="00056DBE">
      <w:pPr>
        <w:spacing w:after="0" w:line="360" w:lineRule="auto"/>
        <w:rPr>
          <w:rFonts w:ascii="Times New Roman" w:hAnsi="Times New Roman" w:cs="Times New Roman"/>
          <w:sz w:val="24"/>
          <w:szCs w:val="24"/>
        </w:rPr>
      </w:pPr>
    </w:p>
    <w:p w14:paraId="68800CAB" w14:textId="1C42C0A8" w:rsidR="00056DBE" w:rsidRPr="00056DBE" w:rsidRDefault="00056DBE" w:rsidP="00056DBE">
      <w:pPr>
        <w:spacing w:after="0" w:line="360" w:lineRule="auto"/>
        <w:rPr>
          <w:rFonts w:ascii="Times New Roman" w:hAnsi="Times New Roman" w:cs="Times New Roman"/>
          <w:b/>
          <w:bCs/>
          <w:sz w:val="24"/>
          <w:szCs w:val="24"/>
        </w:rPr>
      </w:pPr>
      <w:r>
        <w:rPr>
          <w:rFonts w:ascii="Times New Roman" w:hAnsi="Times New Roman" w:cs="Times New Roman"/>
          <w:sz w:val="24"/>
          <w:szCs w:val="24"/>
        </w:rPr>
        <w:t>Raw Data:</w:t>
      </w:r>
    </w:p>
    <w:p w14:paraId="6C5F66E6" w14:textId="469F3DBE" w:rsidR="002B5301" w:rsidRDefault="002B5301" w:rsidP="00060023">
      <w:pPr>
        <w:spacing w:after="0" w:line="36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3C50DAA0" wp14:editId="5A13DA01">
            <wp:extent cx="5675658" cy="7940040"/>
            <wp:effectExtent l="0" t="0" r="1270" b="381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7.jpg"/>
                    <pic:cNvPicPr/>
                  </pic:nvPicPr>
                  <pic:blipFill>
                    <a:blip r:embed="rId8">
                      <a:extLst>
                        <a:ext uri="{28A0092B-C50C-407E-A947-70E740481C1C}">
                          <a14:useLocalDpi xmlns:a14="http://schemas.microsoft.com/office/drawing/2010/main" val="0"/>
                        </a:ext>
                      </a:extLst>
                    </a:blip>
                    <a:stretch>
                      <a:fillRect/>
                    </a:stretch>
                  </pic:blipFill>
                  <pic:spPr>
                    <a:xfrm>
                      <a:off x="0" y="0"/>
                      <a:ext cx="5677642" cy="7942816"/>
                    </a:xfrm>
                    <a:prstGeom prst="rect">
                      <a:avLst/>
                    </a:prstGeom>
                  </pic:spPr>
                </pic:pic>
              </a:graphicData>
            </a:graphic>
          </wp:inline>
        </w:drawing>
      </w:r>
    </w:p>
    <w:p w14:paraId="661072A5" w14:textId="2D3CCB69" w:rsidR="002B5301" w:rsidRDefault="002B5301" w:rsidP="00060023">
      <w:pPr>
        <w:spacing w:after="0" w:line="36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5AEB5DD4" wp14:editId="0DC72E02">
            <wp:extent cx="5943600" cy="8154670"/>
            <wp:effectExtent l="0" t="0" r="0" b="0"/>
            <wp:docPr id="2" name="Picture 2" descr="A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16.jpg"/>
                    <pic:cNvPicPr/>
                  </pic:nvPicPr>
                  <pic:blipFill>
                    <a:blip r:embed="rId9">
                      <a:extLst>
                        <a:ext uri="{28A0092B-C50C-407E-A947-70E740481C1C}">
                          <a14:useLocalDpi xmlns:a14="http://schemas.microsoft.com/office/drawing/2010/main" val="0"/>
                        </a:ext>
                      </a:extLst>
                    </a:blip>
                    <a:stretch>
                      <a:fillRect/>
                    </a:stretch>
                  </pic:blipFill>
                  <pic:spPr>
                    <a:xfrm>
                      <a:off x="0" y="0"/>
                      <a:ext cx="5943600" cy="8154670"/>
                    </a:xfrm>
                    <a:prstGeom prst="rect">
                      <a:avLst/>
                    </a:prstGeom>
                  </pic:spPr>
                </pic:pic>
              </a:graphicData>
            </a:graphic>
          </wp:inline>
        </w:drawing>
      </w:r>
    </w:p>
    <w:p w14:paraId="105435F7" w14:textId="3CE32E82" w:rsidR="002B5301" w:rsidRDefault="002B5301" w:rsidP="00060023">
      <w:pPr>
        <w:spacing w:after="0" w:line="36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347954E9" wp14:editId="29910E6D">
            <wp:extent cx="5943600" cy="8025765"/>
            <wp:effectExtent l="0" t="0" r="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22.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8025765"/>
                    </a:xfrm>
                    <a:prstGeom prst="rect">
                      <a:avLst/>
                    </a:prstGeom>
                  </pic:spPr>
                </pic:pic>
              </a:graphicData>
            </a:graphic>
          </wp:inline>
        </w:drawing>
      </w:r>
    </w:p>
    <w:p w14:paraId="727C12EE" w14:textId="38BCD3A2" w:rsidR="002B5301" w:rsidRPr="002B5301" w:rsidRDefault="005238E0" w:rsidP="00060023">
      <w:pPr>
        <w:spacing w:after="0" w:line="360" w:lineRule="auto"/>
        <w:rPr>
          <w:rFonts w:ascii="Times New Roman" w:hAnsi="Times New Roman" w:cs="Times New Roman"/>
          <w:b/>
          <w:bCs/>
          <w:sz w:val="24"/>
          <w:szCs w:val="24"/>
        </w:rPr>
      </w:pPr>
      <w:r>
        <w:rPr>
          <w:noProof/>
        </w:rPr>
        <w:lastRenderedPageBreak/>
        <w:drawing>
          <wp:inline distT="0" distB="0" distL="0" distR="0" wp14:anchorId="3F0FC418" wp14:editId="5AE2A92E">
            <wp:extent cx="5216525" cy="6751320"/>
            <wp:effectExtent l="0" t="0" r="3175" b="0"/>
            <wp:docPr id="5" name="Picture 5" descr="A screenshot of a social media post&#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A screenshot of a social media pos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16525" cy="6751320"/>
                    </a:xfrm>
                    <a:prstGeom prst="rect">
                      <a:avLst/>
                    </a:prstGeom>
                  </pic:spPr>
                </pic:pic>
              </a:graphicData>
            </a:graphic>
          </wp:inline>
        </w:drawing>
      </w:r>
    </w:p>
    <w:sectPr w:rsidR="002B5301" w:rsidRPr="002B53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altName w:val="Arial"/>
    <w:panose1 w:val="020B0604020202020204"/>
    <w:charset w:val="00"/>
    <w:family w:val="auto"/>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A569C"/>
    <w:multiLevelType w:val="hybridMultilevel"/>
    <w:tmpl w:val="AFEEC664"/>
    <w:lvl w:ilvl="0" w:tplc="10090001">
      <w:start w:val="1"/>
      <w:numFmt w:val="bullet"/>
      <w:lvlText w:val=""/>
      <w:lvlJc w:val="left"/>
      <w:pPr>
        <w:ind w:left="-58" w:hanging="360"/>
      </w:pPr>
      <w:rPr>
        <w:rFonts w:ascii="Symbol" w:hAnsi="Symbol" w:hint="default"/>
      </w:rPr>
    </w:lvl>
    <w:lvl w:ilvl="1" w:tplc="10090003" w:tentative="1">
      <w:start w:val="1"/>
      <w:numFmt w:val="bullet"/>
      <w:lvlText w:val="o"/>
      <w:lvlJc w:val="left"/>
      <w:pPr>
        <w:ind w:left="662" w:hanging="360"/>
      </w:pPr>
      <w:rPr>
        <w:rFonts w:ascii="Courier New" w:hAnsi="Courier New" w:cs="Courier New" w:hint="default"/>
      </w:rPr>
    </w:lvl>
    <w:lvl w:ilvl="2" w:tplc="10090005" w:tentative="1">
      <w:start w:val="1"/>
      <w:numFmt w:val="bullet"/>
      <w:lvlText w:val=""/>
      <w:lvlJc w:val="left"/>
      <w:pPr>
        <w:ind w:left="1382" w:hanging="360"/>
      </w:pPr>
      <w:rPr>
        <w:rFonts w:ascii="Wingdings" w:hAnsi="Wingdings" w:hint="default"/>
      </w:rPr>
    </w:lvl>
    <w:lvl w:ilvl="3" w:tplc="10090001" w:tentative="1">
      <w:start w:val="1"/>
      <w:numFmt w:val="bullet"/>
      <w:lvlText w:val=""/>
      <w:lvlJc w:val="left"/>
      <w:pPr>
        <w:ind w:left="2102" w:hanging="360"/>
      </w:pPr>
      <w:rPr>
        <w:rFonts w:ascii="Symbol" w:hAnsi="Symbol" w:hint="default"/>
      </w:rPr>
    </w:lvl>
    <w:lvl w:ilvl="4" w:tplc="10090003" w:tentative="1">
      <w:start w:val="1"/>
      <w:numFmt w:val="bullet"/>
      <w:lvlText w:val="o"/>
      <w:lvlJc w:val="left"/>
      <w:pPr>
        <w:ind w:left="2822" w:hanging="360"/>
      </w:pPr>
      <w:rPr>
        <w:rFonts w:ascii="Courier New" w:hAnsi="Courier New" w:cs="Courier New" w:hint="default"/>
      </w:rPr>
    </w:lvl>
    <w:lvl w:ilvl="5" w:tplc="10090005" w:tentative="1">
      <w:start w:val="1"/>
      <w:numFmt w:val="bullet"/>
      <w:lvlText w:val=""/>
      <w:lvlJc w:val="left"/>
      <w:pPr>
        <w:ind w:left="3542" w:hanging="360"/>
      </w:pPr>
      <w:rPr>
        <w:rFonts w:ascii="Wingdings" w:hAnsi="Wingdings" w:hint="default"/>
      </w:rPr>
    </w:lvl>
    <w:lvl w:ilvl="6" w:tplc="10090001" w:tentative="1">
      <w:start w:val="1"/>
      <w:numFmt w:val="bullet"/>
      <w:lvlText w:val=""/>
      <w:lvlJc w:val="left"/>
      <w:pPr>
        <w:ind w:left="4262" w:hanging="360"/>
      </w:pPr>
      <w:rPr>
        <w:rFonts w:ascii="Symbol" w:hAnsi="Symbol" w:hint="default"/>
      </w:rPr>
    </w:lvl>
    <w:lvl w:ilvl="7" w:tplc="10090003" w:tentative="1">
      <w:start w:val="1"/>
      <w:numFmt w:val="bullet"/>
      <w:lvlText w:val="o"/>
      <w:lvlJc w:val="left"/>
      <w:pPr>
        <w:ind w:left="4982" w:hanging="360"/>
      </w:pPr>
      <w:rPr>
        <w:rFonts w:ascii="Courier New" w:hAnsi="Courier New" w:cs="Courier New" w:hint="default"/>
      </w:rPr>
    </w:lvl>
    <w:lvl w:ilvl="8" w:tplc="10090005" w:tentative="1">
      <w:start w:val="1"/>
      <w:numFmt w:val="bullet"/>
      <w:lvlText w:val=""/>
      <w:lvlJc w:val="left"/>
      <w:pPr>
        <w:ind w:left="5702" w:hanging="360"/>
      </w:pPr>
      <w:rPr>
        <w:rFonts w:ascii="Wingdings" w:hAnsi="Wingdings" w:hint="default"/>
      </w:rPr>
    </w:lvl>
  </w:abstractNum>
  <w:abstractNum w:abstractNumId="1" w15:restartNumberingAfterBreak="0">
    <w:nsid w:val="093E3A39"/>
    <w:multiLevelType w:val="hybridMultilevel"/>
    <w:tmpl w:val="D8EA0482"/>
    <w:lvl w:ilvl="0" w:tplc="10090001">
      <w:start w:val="1"/>
      <w:numFmt w:val="bullet"/>
      <w:lvlText w:val=""/>
      <w:lvlJc w:val="left"/>
      <w:pPr>
        <w:ind w:left="876" w:hanging="360"/>
      </w:pPr>
      <w:rPr>
        <w:rFonts w:ascii="Symbol" w:hAnsi="Symbol" w:hint="default"/>
      </w:rPr>
    </w:lvl>
    <w:lvl w:ilvl="1" w:tplc="10090003" w:tentative="1">
      <w:start w:val="1"/>
      <w:numFmt w:val="bullet"/>
      <w:lvlText w:val="o"/>
      <w:lvlJc w:val="left"/>
      <w:pPr>
        <w:ind w:left="1596" w:hanging="360"/>
      </w:pPr>
      <w:rPr>
        <w:rFonts w:ascii="Courier New" w:hAnsi="Courier New" w:cs="Courier New" w:hint="default"/>
      </w:rPr>
    </w:lvl>
    <w:lvl w:ilvl="2" w:tplc="10090005" w:tentative="1">
      <w:start w:val="1"/>
      <w:numFmt w:val="bullet"/>
      <w:lvlText w:val=""/>
      <w:lvlJc w:val="left"/>
      <w:pPr>
        <w:ind w:left="2316" w:hanging="360"/>
      </w:pPr>
      <w:rPr>
        <w:rFonts w:ascii="Wingdings" w:hAnsi="Wingdings" w:hint="default"/>
      </w:rPr>
    </w:lvl>
    <w:lvl w:ilvl="3" w:tplc="10090001" w:tentative="1">
      <w:start w:val="1"/>
      <w:numFmt w:val="bullet"/>
      <w:lvlText w:val=""/>
      <w:lvlJc w:val="left"/>
      <w:pPr>
        <w:ind w:left="3036" w:hanging="360"/>
      </w:pPr>
      <w:rPr>
        <w:rFonts w:ascii="Symbol" w:hAnsi="Symbol" w:hint="default"/>
      </w:rPr>
    </w:lvl>
    <w:lvl w:ilvl="4" w:tplc="10090003" w:tentative="1">
      <w:start w:val="1"/>
      <w:numFmt w:val="bullet"/>
      <w:lvlText w:val="o"/>
      <w:lvlJc w:val="left"/>
      <w:pPr>
        <w:ind w:left="3756" w:hanging="360"/>
      </w:pPr>
      <w:rPr>
        <w:rFonts w:ascii="Courier New" w:hAnsi="Courier New" w:cs="Courier New" w:hint="default"/>
      </w:rPr>
    </w:lvl>
    <w:lvl w:ilvl="5" w:tplc="10090005" w:tentative="1">
      <w:start w:val="1"/>
      <w:numFmt w:val="bullet"/>
      <w:lvlText w:val=""/>
      <w:lvlJc w:val="left"/>
      <w:pPr>
        <w:ind w:left="4476" w:hanging="360"/>
      </w:pPr>
      <w:rPr>
        <w:rFonts w:ascii="Wingdings" w:hAnsi="Wingdings" w:hint="default"/>
      </w:rPr>
    </w:lvl>
    <w:lvl w:ilvl="6" w:tplc="10090001" w:tentative="1">
      <w:start w:val="1"/>
      <w:numFmt w:val="bullet"/>
      <w:lvlText w:val=""/>
      <w:lvlJc w:val="left"/>
      <w:pPr>
        <w:ind w:left="5196" w:hanging="360"/>
      </w:pPr>
      <w:rPr>
        <w:rFonts w:ascii="Symbol" w:hAnsi="Symbol" w:hint="default"/>
      </w:rPr>
    </w:lvl>
    <w:lvl w:ilvl="7" w:tplc="10090003" w:tentative="1">
      <w:start w:val="1"/>
      <w:numFmt w:val="bullet"/>
      <w:lvlText w:val="o"/>
      <w:lvlJc w:val="left"/>
      <w:pPr>
        <w:ind w:left="5916" w:hanging="360"/>
      </w:pPr>
      <w:rPr>
        <w:rFonts w:ascii="Courier New" w:hAnsi="Courier New" w:cs="Courier New" w:hint="default"/>
      </w:rPr>
    </w:lvl>
    <w:lvl w:ilvl="8" w:tplc="10090005" w:tentative="1">
      <w:start w:val="1"/>
      <w:numFmt w:val="bullet"/>
      <w:lvlText w:val=""/>
      <w:lvlJc w:val="left"/>
      <w:pPr>
        <w:ind w:left="6636" w:hanging="360"/>
      </w:pPr>
      <w:rPr>
        <w:rFonts w:ascii="Wingdings" w:hAnsi="Wingdings" w:hint="default"/>
      </w:rPr>
    </w:lvl>
  </w:abstractNum>
  <w:abstractNum w:abstractNumId="2" w15:restartNumberingAfterBreak="0">
    <w:nsid w:val="0F43429A"/>
    <w:multiLevelType w:val="multilevel"/>
    <w:tmpl w:val="8326D7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573EB1"/>
    <w:multiLevelType w:val="multilevel"/>
    <w:tmpl w:val="77265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7B52B1"/>
    <w:multiLevelType w:val="hybridMultilevel"/>
    <w:tmpl w:val="C04A5D50"/>
    <w:lvl w:ilvl="0" w:tplc="AC3E3F60">
      <w:start w:val="1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BFD715D"/>
    <w:multiLevelType w:val="multilevel"/>
    <w:tmpl w:val="81DA1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A76DE2"/>
    <w:multiLevelType w:val="hybridMultilevel"/>
    <w:tmpl w:val="A97EDD9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E4B34F8"/>
    <w:multiLevelType w:val="multilevel"/>
    <w:tmpl w:val="77D6B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EAC373F"/>
    <w:multiLevelType w:val="multilevel"/>
    <w:tmpl w:val="38E636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F4807D3"/>
    <w:multiLevelType w:val="hybridMultilevel"/>
    <w:tmpl w:val="63FE807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37D360FC"/>
    <w:multiLevelType w:val="multilevel"/>
    <w:tmpl w:val="FFAAA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17B21C4"/>
    <w:multiLevelType w:val="hybridMultilevel"/>
    <w:tmpl w:val="F7DC40C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524267CA"/>
    <w:multiLevelType w:val="multilevel"/>
    <w:tmpl w:val="0FE884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576527E"/>
    <w:multiLevelType w:val="multilevel"/>
    <w:tmpl w:val="FD3CB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7BD3623"/>
    <w:multiLevelType w:val="hybridMultilevel"/>
    <w:tmpl w:val="8AF2F95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58DC288C"/>
    <w:multiLevelType w:val="hybridMultilevel"/>
    <w:tmpl w:val="DDF0EA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5BF917C5"/>
    <w:multiLevelType w:val="multilevel"/>
    <w:tmpl w:val="1BC22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F854049"/>
    <w:multiLevelType w:val="hybridMultilevel"/>
    <w:tmpl w:val="02108FBE"/>
    <w:lvl w:ilvl="0" w:tplc="10090001">
      <w:start w:val="1"/>
      <w:numFmt w:val="bullet"/>
      <w:lvlText w:val=""/>
      <w:lvlJc w:val="left"/>
      <w:pPr>
        <w:ind w:left="876" w:hanging="360"/>
      </w:pPr>
      <w:rPr>
        <w:rFonts w:ascii="Symbol" w:hAnsi="Symbol" w:hint="default"/>
      </w:rPr>
    </w:lvl>
    <w:lvl w:ilvl="1" w:tplc="10090003" w:tentative="1">
      <w:start w:val="1"/>
      <w:numFmt w:val="bullet"/>
      <w:lvlText w:val="o"/>
      <w:lvlJc w:val="left"/>
      <w:pPr>
        <w:ind w:left="1596" w:hanging="360"/>
      </w:pPr>
      <w:rPr>
        <w:rFonts w:ascii="Courier New" w:hAnsi="Courier New" w:cs="Courier New" w:hint="default"/>
      </w:rPr>
    </w:lvl>
    <w:lvl w:ilvl="2" w:tplc="10090005" w:tentative="1">
      <w:start w:val="1"/>
      <w:numFmt w:val="bullet"/>
      <w:lvlText w:val=""/>
      <w:lvlJc w:val="left"/>
      <w:pPr>
        <w:ind w:left="2316" w:hanging="360"/>
      </w:pPr>
      <w:rPr>
        <w:rFonts w:ascii="Wingdings" w:hAnsi="Wingdings" w:hint="default"/>
      </w:rPr>
    </w:lvl>
    <w:lvl w:ilvl="3" w:tplc="10090001" w:tentative="1">
      <w:start w:val="1"/>
      <w:numFmt w:val="bullet"/>
      <w:lvlText w:val=""/>
      <w:lvlJc w:val="left"/>
      <w:pPr>
        <w:ind w:left="3036" w:hanging="360"/>
      </w:pPr>
      <w:rPr>
        <w:rFonts w:ascii="Symbol" w:hAnsi="Symbol" w:hint="default"/>
      </w:rPr>
    </w:lvl>
    <w:lvl w:ilvl="4" w:tplc="10090003" w:tentative="1">
      <w:start w:val="1"/>
      <w:numFmt w:val="bullet"/>
      <w:lvlText w:val="o"/>
      <w:lvlJc w:val="left"/>
      <w:pPr>
        <w:ind w:left="3756" w:hanging="360"/>
      </w:pPr>
      <w:rPr>
        <w:rFonts w:ascii="Courier New" w:hAnsi="Courier New" w:cs="Courier New" w:hint="default"/>
      </w:rPr>
    </w:lvl>
    <w:lvl w:ilvl="5" w:tplc="10090005" w:tentative="1">
      <w:start w:val="1"/>
      <w:numFmt w:val="bullet"/>
      <w:lvlText w:val=""/>
      <w:lvlJc w:val="left"/>
      <w:pPr>
        <w:ind w:left="4476" w:hanging="360"/>
      </w:pPr>
      <w:rPr>
        <w:rFonts w:ascii="Wingdings" w:hAnsi="Wingdings" w:hint="default"/>
      </w:rPr>
    </w:lvl>
    <w:lvl w:ilvl="6" w:tplc="10090001" w:tentative="1">
      <w:start w:val="1"/>
      <w:numFmt w:val="bullet"/>
      <w:lvlText w:val=""/>
      <w:lvlJc w:val="left"/>
      <w:pPr>
        <w:ind w:left="5196" w:hanging="360"/>
      </w:pPr>
      <w:rPr>
        <w:rFonts w:ascii="Symbol" w:hAnsi="Symbol" w:hint="default"/>
      </w:rPr>
    </w:lvl>
    <w:lvl w:ilvl="7" w:tplc="10090003" w:tentative="1">
      <w:start w:val="1"/>
      <w:numFmt w:val="bullet"/>
      <w:lvlText w:val="o"/>
      <w:lvlJc w:val="left"/>
      <w:pPr>
        <w:ind w:left="5916" w:hanging="360"/>
      </w:pPr>
      <w:rPr>
        <w:rFonts w:ascii="Courier New" w:hAnsi="Courier New" w:cs="Courier New" w:hint="default"/>
      </w:rPr>
    </w:lvl>
    <w:lvl w:ilvl="8" w:tplc="10090005" w:tentative="1">
      <w:start w:val="1"/>
      <w:numFmt w:val="bullet"/>
      <w:lvlText w:val=""/>
      <w:lvlJc w:val="left"/>
      <w:pPr>
        <w:ind w:left="6636" w:hanging="360"/>
      </w:pPr>
      <w:rPr>
        <w:rFonts w:ascii="Wingdings" w:hAnsi="Wingdings" w:hint="default"/>
      </w:rPr>
    </w:lvl>
  </w:abstractNum>
  <w:abstractNum w:abstractNumId="18" w15:restartNumberingAfterBreak="0">
    <w:nsid w:val="603F289C"/>
    <w:multiLevelType w:val="hybridMultilevel"/>
    <w:tmpl w:val="57302B90"/>
    <w:lvl w:ilvl="0" w:tplc="10090001">
      <w:start w:val="1"/>
      <w:numFmt w:val="bullet"/>
      <w:lvlText w:val=""/>
      <w:lvlJc w:val="left"/>
      <w:pPr>
        <w:ind w:left="820" w:hanging="360"/>
      </w:pPr>
      <w:rPr>
        <w:rFonts w:ascii="Symbol" w:hAnsi="Symbol" w:hint="default"/>
      </w:rPr>
    </w:lvl>
    <w:lvl w:ilvl="1" w:tplc="10090003" w:tentative="1">
      <w:start w:val="1"/>
      <w:numFmt w:val="bullet"/>
      <w:lvlText w:val="o"/>
      <w:lvlJc w:val="left"/>
      <w:pPr>
        <w:ind w:left="1540" w:hanging="360"/>
      </w:pPr>
      <w:rPr>
        <w:rFonts w:ascii="Courier New" w:hAnsi="Courier New" w:cs="Courier New" w:hint="default"/>
      </w:rPr>
    </w:lvl>
    <w:lvl w:ilvl="2" w:tplc="10090005" w:tentative="1">
      <w:start w:val="1"/>
      <w:numFmt w:val="bullet"/>
      <w:lvlText w:val=""/>
      <w:lvlJc w:val="left"/>
      <w:pPr>
        <w:ind w:left="2260" w:hanging="360"/>
      </w:pPr>
      <w:rPr>
        <w:rFonts w:ascii="Wingdings" w:hAnsi="Wingdings" w:hint="default"/>
      </w:rPr>
    </w:lvl>
    <w:lvl w:ilvl="3" w:tplc="10090001" w:tentative="1">
      <w:start w:val="1"/>
      <w:numFmt w:val="bullet"/>
      <w:lvlText w:val=""/>
      <w:lvlJc w:val="left"/>
      <w:pPr>
        <w:ind w:left="2980" w:hanging="360"/>
      </w:pPr>
      <w:rPr>
        <w:rFonts w:ascii="Symbol" w:hAnsi="Symbol" w:hint="default"/>
      </w:rPr>
    </w:lvl>
    <w:lvl w:ilvl="4" w:tplc="10090003" w:tentative="1">
      <w:start w:val="1"/>
      <w:numFmt w:val="bullet"/>
      <w:lvlText w:val="o"/>
      <w:lvlJc w:val="left"/>
      <w:pPr>
        <w:ind w:left="3700" w:hanging="360"/>
      </w:pPr>
      <w:rPr>
        <w:rFonts w:ascii="Courier New" w:hAnsi="Courier New" w:cs="Courier New" w:hint="default"/>
      </w:rPr>
    </w:lvl>
    <w:lvl w:ilvl="5" w:tplc="10090005" w:tentative="1">
      <w:start w:val="1"/>
      <w:numFmt w:val="bullet"/>
      <w:lvlText w:val=""/>
      <w:lvlJc w:val="left"/>
      <w:pPr>
        <w:ind w:left="4420" w:hanging="360"/>
      </w:pPr>
      <w:rPr>
        <w:rFonts w:ascii="Wingdings" w:hAnsi="Wingdings" w:hint="default"/>
      </w:rPr>
    </w:lvl>
    <w:lvl w:ilvl="6" w:tplc="10090001" w:tentative="1">
      <w:start w:val="1"/>
      <w:numFmt w:val="bullet"/>
      <w:lvlText w:val=""/>
      <w:lvlJc w:val="left"/>
      <w:pPr>
        <w:ind w:left="5140" w:hanging="360"/>
      </w:pPr>
      <w:rPr>
        <w:rFonts w:ascii="Symbol" w:hAnsi="Symbol" w:hint="default"/>
      </w:rPr>
    </w:lvl>
    <w:lvl w:ilvl="7" w:tplc="10090003" w:tentative="1">
      <w:start w:val="1"/>
      <w:numFmt w:val="bullet"/>
      <w:lvlText w:val="o"/>
      <w:lvlJc w:val="left"/>
      <w:pPr>
        <w:ind w:left="5860" w:hanging="360"/>
      </w:pPr>
      <w:rPr>
        <w:rFonts w:ascii="Courier New" w:hAnsi="Courier New" w:cs="Courier New" w:hint="default"/>
      </w:rPr>
    </w:lvl>
    <w:lvl w:ilvl="8" w:tplc="10090005" w:tentative="1">
      <w:start w:val="1"/>
      <w:numFmt w:val="bullet"/>
      <w:lvlText w:val=""/>
      <w:lvlJc w:val="left"/>
      <w:pPr>
        <w:ind w:left="6580" w:hanging="360"/>
      </w:pPr>
      <w:rPr>
        <w:rFonts w:ascii="Wingdings" w:hAnsi="Wingdings" w:hint="default"/>
      </w:rPr>
    </w:lvl>
  </w:abstractNum>
  <w:abstractNum w:abstractNumId="19" w15:restartNumberingAfterBreak="0">
    <w:nsid w:val="63B43680"/>
    <w:multiLevelType w:val="multilevel"/>
    <w:tmpl w:val="2F02E7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3C65E4D"/>
    <w:multiLevelType w:val="hybridMultilevel"/>
    <w:tmpl w:val="D6D6541A"/>
    <w:lvl w:ilvl="0" w:tplc="10090017">
      <w:start w:val="1"/>
      <w:numFmt w:val="lowerLetter"/>
      <w:lvlText w:val="%1)"/>
      <w:lvlJc w:val="left"/>
      <w:pPr>
        <w:ind w:left="780" w:hanging="360"/>
      </w:p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21" w15:restartNumberingAfterBreak="0">
    <w:nsid w:val="7567324D"/>
    <w:multiLevelType w:val="multilevel"/>
    <w:tmpl w:val="CBE24D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5D83CD2"/>
    <w:multiLevelType w:val="multilevel"/>
    <w:tmpl w:val="EB1661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15:restartNumberingAfterBreak="0">
    <w:nsid w:val="76ED32C4"/>
    <w:multiLevelType w:val="multilevel"/>
    <w:tmpl w:val="9DCC2B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15:restartNumberingAfterBreak="0">
    <w:nsid w:val="7DF15D1E"/>
    <w:multiLevelType w:val="hybridMultilevel"/>
    <w:tmpl w:val="58F64FB6"/>
    <w:lvl w:ilvl="0" w:tplc="10090017">
      <w:start w:val="1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7E4E51C3"/>
    <w:multiLevelType w:val="multilevel"/>
    <w:tmpl w:val="D57EC1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3"/>
  </w:num>
  <w:num w:numId="3">
    <w:abstractNumId w:val="18"/>
  </w:num>
  <w:num w:numId="4">
    <w:abstractNumId w:val="0"/>
  </w:num>
  <w:num w:numId="5">
    <w:abstractNumId w:val="9"/>
  </w:num>
  <w:num w:numId="6">
    <w:abstractNumId w:val="19"/>
  </w:num>
  <w:num w:numId="7">
    <w:abstractNumId w:val="23"/>
  </w:num>
  <w:num w:numId="8">
    <w:abstractNumId w:val="22"/>
  </w:num>
  <w:num w:numId="9">
    <w:abstractNumId w:val="10"/>
  </w:num>
  <w:num w:numId="10">
    <w:abstractNumId w:val="17"/>
  </w:num>
  <w:num w:numId="11">
    <w:abstractNumId w:val="1"/>
  </w:num>
  <w:num w:numId="12">
    <w:abstractNumId w:val="2"/>
  </w:num>
  <w:num w:numId="13">
    <w:abstractNumId w:val="7"/>
  </w:num>
  <w:num w:numId="14">
    <w:abstractNumId w:val="13"/>
  </w:num>
  <w:num w:numId="15">
    <w:abstractNumId w:val="21"/>
  </w:num>
  <w:num w:numId="16">
    <w:abstractNumId w:val="12"/>
  </w:num>
  <w:num w:numId="17">
    <w:abstractNumId w:val="25"/>
  </w:num>
  <w:num w:numId="18">
    <w:abstractNumId w:val="16"/>
  </w:num>
  <w:num w:numId="19">
    <w:abstractNumId w:val="8"/>
  </w:num>
  <w:num w:numId="20">
    <w:abstractNumId w:val="15"/>
  </w:num>
  <w:num w:numId="21">
    <w:abstractNumId w:val="6"/>
  </w:num>
  <w:num w:numId="22">
    <w:abstractNumId w:val="14"/>
  </w:num>
  <w:num w:numId="23">
    <w:abstractNumId w:val="11"/>
  </w:num>
  <w:num w:numId="24">
    <w:abstractNumId w:val="20"/>
  </w:num>
  <w:num w:numId="25">
    <w:abstractNumId w:val="4"/>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843"/>
    <w:rsid w:val="000147CF"/>
    <w:rsid w:val="00021F80"/>
    <w:rsid w:val="00056DBE"/>
    <w:rsid w:val="00060023"/>
    <w:rsid w:val="000620D2"/>
    <w:rsid w:val="00065B5A"/>
    <w:rsid w:val="000667A5"/>
    <w:rsid w:val="00113861"/>
    <w:rsid w:val="001219E3"/>
    <w:rsid w:val="00125A9A"/>
    <w:rsid w:val="00131BA8"/>
    <w:rsid w:val="00181843"/>
    <w:rsid w:val="0018340E"/>
    <w:rsid w:val="00186323"/>
    <w:rsid w:val="001974FF"/>
    <w:rsid w:val="001C5E5C"/>
    <w:rsid w:val="00230ADE"/>
    <w:rsid w:val="0023322D"/>
    <w:rsid w:val="00283EFF"/>
    <w:rsid w:val="00286812"/>
    <w:rsid w:val="002B5301"/>
    <w:rsid w:val="003313FA"/>
    <w:rsid w:val="00431EFC"/>
    <w:rsid w:val="004734E3"/>
    <w:rsid w:val="0049564D"/>
    <w:rsid w:val="005238E0"/>
    <w:rsid w:val="00540D21"/>
    <w:rsid w:val="00580EB6"/>
    <w:rsid w:val="006237C3"/>
    <w:rsid w:val="00646BC6"/>
    <w:rsid w:val="006723C1"/>
    <w:rsid w:val="006841F4"/>
    <w:rsid w:val="006E3CED"/>
    <w:rsid w:val="00723973"/>
    <w:rsid w:val="007E16B5"/>
    <w:rsid w:val="008A735E"/>
    <w:rsid w:val="008C1622"/>
    <w:rsid w:val="00955984"/>
    <w:rsid w:val="0098396D"/>
    <w:rsid w:val="009E32B9"/>
    <w:rsid w:val="009E634A"/>
    <w:rsid w:val="00A24405"/>
    <w:rsid w:val="00AD3E9A"/>
    <w:rsid w:val="00AF405C"/>
    <w:rsid w:val="00BD41D7"/>
    <w:rsid w:val="00BE04BE"/>
    <w:rsid w:val="00C655E7"/>
    <w:rsid w:val="00CB2072"/>
    <w:rsid w:val="00DE7FB8"/>
    <w:rsid w:val="00DF5541"/>
    <w:rsid w:val="00FB10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D570A"/>
  <w15:chartTrackingRefBased/>
  <w15:docId w15:val="{AA38A563-E2CE-45D0-8E2C-C32715F01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34A"/>
    <w:pPr>
      <w:ind w:left="720"/>
      <w:contextualSpacing/>
    </w:pPr>
  </w:style>
  <w:style w:type="character" w:styleId="Hyperlink">
    <w:name w:val="Hyperlink"/>
    <w:basedOn w:val="DefaultParagraphFont"/>
    <w:uiPriority w:val="99"/>
    <w:semiHidden/>
    <w:unhideWhenUsed/>
    <w:rsid w:val="001219E3"/>
    <w:rPr>
      <w:color w:val="0000FF"/>
      <w:u w:val="single"/>
    </w:rPr>
  </w:style>
  <w:style w:type="paragraph" w:customStyle="1" w:styleId="gmail-msolistparagraph">
    <w:name w:val="gmail-msolistparagraph"/>
    <w:basedOn w:val="Normal"/>
    <w:rsid w:val="001219E3"/>
    <w:pPr>
      <w:spacing w:before="100" w:beforeAutospacing="1" w:after="100" w:afterAutospacing="1" w:line="240" w:lineRule="auto"/>
    </w:pPr>
    <w:rPr>
      <w:rFonts w:ascii="Calibri" w:eastAsiaTheme="minorEastAsia" w:hAnsi="Calibri" w:cs="Times New Roman"/>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140783">
      <w:bodyDiv w:val="1"/>
      <w:marLeft w:val="0"/>
      <w:marRight w:val="0"/>
      <w:marTop w:val="0"/>
      <w:marBottom w:val="0"/>
      <w:divBdr>
        <w:top w:val="none" w:sz="0" w:space="0" w:color="auto"/>
        <w:left w:val="none" w:sz="0" w:space="0" w:color="auto"/>
        <w:bottom w:val="none" w:sz="0" w:space="0" w:color="auto"/>
        <w:right w:val="none" w:sz="0" w:space="0" w:color="auto"/>
      </w:divBdr>
    </w:div>
    <w:div w:id="260382822">
      <w:bodyDiv w:val="1"/>
      <w:marLeft w:val="0"/>
      <w:marRight w:val="0"/>
      <w:marTop w:val="0"/>
      <w:marBottom w:val="0"/>
      <w:divBdr>
        <w:top w:val="none" w:sz="0" w:space="0" w:color="auto"/>
        <w:left w:val="none" w:sz="0" w:space="0" w:color="auto"/>
        <w:bottom w:val="none" w:sz="0" w:space="0" w:color="auto"/>
        <w:right w:val="none" w:sz="0" w:space="0" w:color="auto"/>
      </w:divBdr>
    </w:div>
    <w:div w:id="927929976">
      <w:bodyDiv w:val="1"/>
      <w:marLeft w:val="0"/>
      <w:marRight w:val="0"/>
      <w:marTop w:val="0"/>
      <w:marBottom w:val="0"/>
      <w:divBdr>
        <w:top w:val="none" w:sz="0" w:space="0" w:color="auto"/>
        <w:left w:val="none" w:sz="0" w:space="0" w:color="auto"/>
        <w:bottom w:val="none" w:sz="0" w:space="0" w:color="auto"/>
        <w:right w:val="none" w:sz="0" w:space="0" w:color="auto"/>
      </w:divBdr>
    </w:div>
    <w:div w:id="1387990360">
      <w:bodyDiv w:val="1"/>
      <w:marLeft w:val="0"/>
      <w:marRight w:val="0"/>
      <w:marTop w:val="0"/>
      <w:marBottom w:val="0"/>
      <w:divBdr>
        <w:top w:val="none" w:sz="0" w:space="0" w:color="auto"/>
        <w:left w:val="none" w:sz="0" w:space="0" w:color="auto"/>
        <w:bottom w:val="none" w:sz="0" w:space="0" w:color="auto"/>
        <w:right w:val="none" w:sz="0" w:space="0" w:color="auto"/>
      </w:divBdr>
      <w:divsChild>
        <w:div w:id="694960858">
          <w:marLeft w:val="0"/>
          <w:marRight w:val="0"/>
          <w:marTop w:val="0"/>
          <w:marBottom w:val="0"/>
          <w:divBdr>
            <w:top w:val="none" w:sz="0" w:space="0" w:color="auto"/>
            <w:left w:val="none" w:sz="0" w:space="0" w:color="auto"/>
            <w:bottom w:val="none" w:sz="0" w:space="0" w:color="auto"/>
            <w:right w:val="none" w:sz="0" w:space="0" w:color="auto"/>
          </w:divBdr>
          <w:divsChild>
            <w:div w:id="1801603969">
              <w:marLeft w:val="-225"/>
              <w:marRight w:val="-225"/>
              <w:marTop w:val="0"/>
              <w:marBottom w:val="0"/>
              <w:divBdr>
                <w:top w:val="none" w:sz="0" w:space="0" w:color="auto"/>
                <w:left w:val="none" w:sz="0" w:space="0" w:color="auto"/>
                <w:bottom w:val="none" w:sz="0" w:space="0" w:color="auto"/>
                <w:right w:val="none" w:sz="0" w:space="0" w:color="auto"/>
              </w:divBdr>
              <w:divsChild>
                <w:div w:id="381028292">
                  <w:marLeft w:val="0"/>
                  <w:marRight w:val="0"/>
                  <w:marTop w:val="0"/>
                  <w:marBottom w:val="0"/>
                  <w:divBdr>
                    <w:top w:val="none" w:sz="0" w:space="0" w:color="auto"/>
                    <w:left w:val="none" w:sz="0" w:space="0" w:color="auto"/>
                    <w:bottom w:val="none" w:sz="0" w:space="0" w:color="auto"/>
                    <w:right w:val="none" w:sz="0" w:space="0" w:color="auto"/>
                  </w:divBdr>
                  <w:divsChild>
                    <w:div w:id="771364095">
                      <w:marLeft w:val="0"/>
                      <w:marRight w:val="0"/>
                      <w:marTop w:val="0"/>
                      <w:marBottom w:val="0"/>
                      <w:divBdr>
                        <w:top w:val="none" w:sz="0" w:space="0" w:color="auto"/>
                        <w:left w:val="none" w:sz="0" w:space="0" w:color="auto"/>
                        <w:bottom w:val="none" w:sz="0" w:space="0" w:color="auto"/>
                        <w:right w:val="none" w:sz="0" w:space="0" w:color="auto"/>
                      </w:divBdr>
                      <w:divsChild>
                        <w:div w:id="1996180980">
                          <w:marLeft w:val="0"/>
                          <w:marRight w:val="0"/>
                          <w:marTop w:val="150"/>
                          <w:marBottom w:val="225"/>
                          <w:divBdr>
                            <w:top w:val="none" w:sz="0" w:space="0" w:color="auto"/>
                            <w:left w:val="none" w:sz="0" w:space="0" w:color="auto"/>
                            <w:bottom w:val="none" w:sz="0" w:space="0" w:color="auto"/>
                            <w:right w:val="none" w:sz="0" w:space="0" w:color="auto"/>
                          </w:divBdr>
                          <w:divsChild>
                            <w:div w:id="311325987">
                              <w:marLeft w:val="0"/>
                              <w:marRight w:val="0"/>
                              <w:marTop w:val="0"/>
                              <w:marBottom w:val="0"/>
                              <w:divBdr>
                                <w:top w:val="none" w:sz="0" w:space="0" w:color="auto"/>
                                <w:left w:val="none" w:sz="0" w:space="0" w:color="auto"/>
                                <w:bottom w:val="none" w:sz="0" w:space="0" w:color="auto"/>
                                <w:right w:val="none" w:sz="0" w:space="0" w:color="auto"/>
                              </w:divBdr>
                              <w:divsChild>
                                <w:div w:id="1537234380">
                                  <w:marLeft w:val="0"/>
                                  <w:marRight w:val="0"/>
                                  <w:marTop w:val="0"/>
                                  <w:marBottom w:val="0"/>
                                  <w:divBdr>
                                    <w:top w:val="none" w:sz="0" w:space="0" w:color="auto"/>
                                    <w:left w:val="none" w:sz="0" w:space="0" w:color="auto"/>
                                    <w:bottom w:val="none" w:sz="0" w:space="0" w:color="auto"/>
                                    <w:right w:val="none" w:sz="0" w:space="0" w:color="auto"/>
                                  </w:divBdr>
                                  <w:divsChild>
                                    <w:div w:id="2146265658">
                                      <w:marLeft w:val="0"/>
                                      <w:marRight w:val="0"/>
                                      <w:marTop w:val="0"/>
                                      <w:marBottom w:val="75"/>
                                      <w:divBdr>
                                        <w:top w:val="single" w:sz="6" w:space="8" w:color="CCCCCC"/>
                                        <w:left w:val="single" w:sz="6" w:space="8" w:color="CCCCCC"/>
                                        <w:bottom w:val="single" w:sz="6" w:space="8" w:color="CCCCCC"/>
                                        <w:right w:val="single" w:sz="6" w:space="8" w:color="CCCCCC"/>
                                      </w:divBdr>
                                      <w:divsChild>
                                        <w:div w:id="201768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3383777">
      <w:bodyDiv w:val="1"/>
      <w:marLeft w:val="0"/>
      <w:marRight w:val="0"/>
      <w:marTop w:val="0"/>
      <w:marBottom w:val="0"/>
      <w:divBdr>
        <w:top w:val="none" w:sz="0" w:space="0" w:color="auto"/>
        <w:left w:val="none" w:sz="0" w:space="0" w:color="auto"/>
        <w:bottom w:val="none" w:sz="0" w:space="0" w:color="auto"/>
        <w:right w:val="none" w:sz="0" w:space="0" w:color="auto"/>
      </w:divBdr>
    </w:div>
    <w:div w:id="1501853429">
      <w:bodyDiv w:val="1"/>
      <w:marLeft w:val="0"/>
      <w:marRight w:val="0"/>
      <w:marTop w:val="0"/>
      <w:marBottom w:val="0"/>
      <w:divBdr>
        <w:top w:val="none" w:sz="0" w:space="0" w:color="auto"/>
        <w:left w:val="none" w:sz="0" w:space="0" w:color="auto"/>
        <w:bottom w:val="none" w:sz="0" w:space="0" w:color="auto"/>
        <w:right w:val="none" w:sz="0" w:space="0" w:color="auto"/>
      </w:divBdr>
    </w:div>
    <w:div w:id="1535649726">
      <w:bodyDiv w:val="1"/>
      <w:marLeft w:val="0"/>
      <w:marRight w:val="0"/>
      <w:marTop w:val="0"/>
      <w:marBottom w:val="0"/>
      <w:divBdr>
        <w:top w:val="none" w:sz="0" w:space="0" w:color="auto"/>
        <w:left w:val="none" w:sz="0" w:space="0" w:color="auto"/>
        <w:bottom w:val="none" w:sz="0" w:space="0" w:color="auto"/>
        <w:right w:val="none" w:sz="0" w:space="0" w:color="auto"/>
      </w:divBdr>
    </w:div>
    <w:div w:id="202644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khanacademy.org/science/chemistry/chemical-equilibriu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owtohomebrewbeers.com/2019/01/lactic-acid-ph-sour.html?m=1" TargetMode="Externa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1BB6B-0291-47DC-B2FC-F0FD9448C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2933</Words>
  <Characters>16721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 Yacout</dc:creator>
  <cp:keywords/>
  <dc:description/>
  <cp:lastModifiedBy>Yousef Yacout</cp:lastModifiedBy>
  <cp:revision>2</cp:revision>
  <dcterms:created xsi:type="dcterms:W3CDTF">2019-10-31T21:07:00Z</dcterms:created>
  <dcterms:modified xsi:type="dcterms:W3CDTF">2019-10-31T21:07:00Z</dcterms:modified>
</cp:coreProperties>
</file>