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Women's Studies: Lecture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jc w:val="both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Womens/Feminist studies…..</w:t>
      </w:r>
    </w:p>
    <w:p w:rsidR="00000000" w:rsidDel="00000000" w:rsidP="00000000" w:rsidRDefault="00000000" w:rsidRPr="00000000" w14:paraId="00000004">
      <w:pPr>
        <w:numPr>
          <w:ilvl w:val="0"/>
          <w:numId w:val="8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Question and analyze societal norms and institutions</w:t>
      </w:r>
    </w:p>
    <w:p w:rsidR="00000000" w:rsidDel="00000000" w:rsidP="00000000" w:rsidRDefault="00000000" w:rsidRPr="00000000" w14:paraId="00000005">
      <w:pPr>
        <w:numPr>
          <w:ilvl w:val="0"/>
          <w:numId w:val="8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No single feminist analysis, multiple conflicting forms exist</w:t>
      </w:r>
    </w:p>
    <w:p w:rsidR="00000000" w:rsidDel="00000000" w:rsidP="00000000" w:rsidRDefault="00000000" w:rsidRPr="00000000" w14:paraId="00000006">
      <w:pPr>
        <w:numPr>
          <w:ilvl w:val="0"/>
          <w:numId w:val="8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Conceptualize and critique male centric traditional systems of knowledge </w:t>
      </w:r>
    </w:p>
    <w:p w:rsidR="00000000" w:rsidDel="00000000" w:rsidP="00000000" w:rsidRDefault="00000000" w:rsidRPr="00000000" w14:paraId="00000007">
      <w:pPr>
        <w:numPr>
          <w:ilvl w:val="0"/>
          <w:numId w:val="8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Attribute value to women and their work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Corrects misconceptions</w:t>
      </w:r>
    </w:p>
    <w:p w:rsidR="00000000" w:rsidDel="00000000" w:rsidP="00000000" w:rsidRDefault="00000000" w:rsidRPr="00000000" w14:paraId="0000000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jc w:val="both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Bell hooks: Feminism </w:t>
      </w:r>
    </w:p>
    <w:p w:rsidR="00000000" w:rsidDel="00000000" w:rsidP="00000000" w:rsidRDefault="00000000" w:rsidRPr="00000000" w14:paraId="0000000B">
      <w:pPr>
        <w:numPr>
          <w:ilvl w:val="0"/>
          <w:numId w:val="14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“a movement to end sexism, sexist exploitation, and oppression”</w:t>
      </w:r>
    </w:p>
    <w:p w:rsidR="00000000" w:rsidDel="00000000" w:rsidP="00000000" w:rsidRDefault="00000000" w:rsidRPr="00000000" w14:paraId="0000000C">
      <w:pPr>
        <w:numPr>
          <w:ilvl w:val="0"/>
          <w:numId w:val="14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Patriarchy: “institutionalized sexism” </w:t>
      </w:r>
    </w:p>
    <w:p w:rsidR="00000000" w:rsidDel="00000000" w:rsidP="00000000" w:rsidRDefault="00000000" w:rsidRPr="00000000" w14:paraId="0000000D">
      <w:p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ind w:left="0" w:firstLine="0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first wave: mid 1800s to 1930</w:t>
      </w:r>
    </w:p>
    <w:p w:rsidR="00000000" w:rsidDel="00000000" w:rsidP="00000000" w:rsidRDefault="00000000" w:rsidRPr="00000000" w14:paraId="0000000F">
      <w:p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Main issue suffrage 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Maternal feminist</w:t>
      </w:r>
      <w:r w:rsidDel="00000000" w:rsidR="00000000" w:rsidRPr="00000000">
        <w:rPr>
          <w:rtl w:val="0"/>
        </w:rPr>
        <w:t xml:space="preserve">: A womans place is in the home, role is to guard those she loves and improve conditions from them</w:t>
      </w:r>
    </w:p>
    <w:p w:rsidR="00000000" w:rsidDel="00000000" w:rsidP="00000000" w:rsidRDefault="00000000" w:rsidRPr="00000000" w14:paraId="00000011">
      <w:pPr>
        <w:numPr>
          <w:ilvl w:val="1"/>
          <w:numId w:val="7"/>
        </w:numPr>
        <w:spacing w:line="36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(Nellie McClung) 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Caucasian Canadian women could vote on </w:t>
      </w:r>
      <w:r w:rsidDel="00000000" w:rsidR="00000000" w:rsidRPr="00000000">
        <w:rPr>
          <w:b w:val="1"/>
          <w:rtl w:val="0"/>
        </w:rPr>
        <w:t xml:space="preserve">May 24 1918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Indigenous men and women could vote </w:t>
      </w:r>
      <w:r w:rsidDel="00000000" w:rsidR="00000000" w:rsidRPr="00000000">
        <w:rPr>
          <w:b w:val="1"/>
          <w:rtl w:val="0"/>
        </w:rPr>
        <w:t xml:space="preserve">1960</w:t>
      </w:r>
      <w:r w:rsidDel="00000000" w:rsidR="00000000" w:rsidRPr="00000000">
        <w:rPr>
          <w:rtl w:val="0"/>
        </w:rPr>
        <w:t xml:space="preserve"> without giving up indian status (bruh)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All Asian Canadians 21 years of age and older could not vote until </w:t>
      </w:r>
      <w:r w:rsidDel="00000000" w:rsidR="00000000" w:rsidRPr="00000000">
        <w:rPr>
          <w:b w:val="1"/>
          <w:rtl w:val="0"/>
        </w:rPr>
        <w:t xml:space="preserve">1948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Many suffragettes were avid supporters of eugenics </w:t>
      </w:r>
    </w:p>
    <w:p w:rsidR="00000000" w:rsidDel="00000000" w:rsidP="00000000" w:rsidRDefault="00000000" w:rsidRPr="00000000" w14:paraId="00000016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Alberta sexual sterilization act 1928-1972</w:t>
      </w:r>
    </w:p>
    <w:p w:rsidR="00000000" w:rsidDel="00000000" w:rsidP="00000000" w:rsidRDefault="00000000" w:rsidRPr="00000000" w14:paraId="00000018">
      <w:pPr>
        <w:spacing w:line="36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Most at risks</w:t>
      </w:r>
    </w:p>
    <w:p w:rsidR="00000000" w:rsidDel="00000000" w:rsidP="00000000" w:rsidRDefault="00000000" w:rsidRPr="00000000" w14:paraId="00000019">
      <w:pPr>
        <w:numPr>
          <w:ilvl w:val="0"/>
          <w:numId w:val="10"/>
        </w:numPr>
        <w:spacing w:line="36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People with disabilities</w:t>
      </w:r>
    </w:p>
    <w:p w:rsidR="00000000" w:rsidDel="00000000" w:rsidP="00000000" w:rsidRDefault="00000000" w:rsidRPr="00000000" w14:paraId="0000001A">
      <w:pPr>
        <w:numPr>
          <w:ilvl w:val="0"/>
          <w:numId w:val="10"/>
        </w:numPr>
        <w:spacing w:line="36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New immigrants</w:t>
      </w:r>
    </w:p>
    <w:p w:rsidR="00000000" w:rsidDel="00000000" w:rsidP="00000000" w:rsidRDefault="00000000" w:rsidRPr="00000000" w14:paraId="0000001B">
      <w:pPr>
        <w:numPr>
          <w:ilvl w:val="0"/>
          <w:numId w:val="10"/>
        </w:numPr>
        <w:spacing w:line="36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FNMI people esp children in residential schools</w:t>
      </w:r>
    </w:p>
    <w:p w:rsidR="00000000" w:rsidDel="00000000" w:rsidP="00000000" w:rsidRDefault="00000000" w:rsidRPr="00000000" w14:paraId="0000001C">
      <w:pPr>
        <w:numPr>
          <w:ilvl w:val="0"/>
          <w:numId w:val="10"/>
        </w:numPr>
        <w:spacing w:line="36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‘Sexually promiscuous’ women </w:t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spacing w:line="36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The Black Candle, in times like these</w:t>
      </w:r>
    </w:p>
    <w:p w:rsidR="00000000" w:rsidDel="00000000" w:rsidP="00000000" w:rsidRDefault="00000000" w:rsidRPr="00000000" w14:paraId="0000001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Conclusion</w:t>
      </w:r>
      <w:r w:rsidDel="00000000" w:rsidR="00000000" w:rsidRPr="00000000">
        <w:rPr>
          <w:rtl w:val="0"/>
        </w:rPr>
        <w:t xml:space="preserve">: first wave feminism in canada was heavily invested in white supremacy</w:t>
      </w:r>
    </w:p>
    <w:p w:rsidR="00000000" w:rsidDel="00000000" w:rsidP="00000000" w:rsidRDefault="00000000" w:rsidRPr="00000000" w14:paraId="00000022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White feminists have a long history of exclusionary and discriminatory practices</w:t>
      </w:r>
    </w:p>
    <w:p w:rsidR="00000000" w:rsidDel="00000000" w:rsidP="00000000" w:rsidRDefault="00000000" w:rsidRPr="00000000" w14:paraId="00000023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If we don't talk about it we continue this legacy by erasing the experiences of indigenous, racialized and diasbled people. </w:t>
      </w:r>
    </w:p>
    <w:p w:rsidR="00000000" w:rsidDel="00000000" w:rsidP="00000000" w:rsidRDefault="00000000" w:rsidRPr="00000000" w14:paraId="0000002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(THE QUESTIONS BELOW ARE LIKELY TO BE ON THE MIDTERMS)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Significance of Ain't i  a woman speech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Intersectionality of anti black racism and sexism, black women being included in feminism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Calling out white feminism</w:t>
      </w:r>
    </w:p>
    <w:p w:rsidR="00000000" w:rsidDel="00000000" w:rsidP="00000000" w:rsidRDefault="00000000" w:rsidRPr="00000000" w14:paraId="00000029">
      <w:pPr>
        <w:numPr>
          <w:ilvl w:val="0"/>
          <w:numId w:val="11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Reconceptualizing the idea of womanhood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Showing the pros of including black women</w:t>
      </w:r>
    </w:p>
    <w:p w:rsidR="00000000" w:rsidDel="00000000" w:rsidP="00000000" w:rsidRDefault="00000000" w:rsidRPr="00000000" w14:paraId="0000002B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Discuss the role that racism played in defining womanhood for lee maracle </w:t>
      </w:r>
    </w:p>
    <w:p w:rsidR="00000000" w:rsidDel="00000000" w:rsidP="00000000" w:rsidRDefault="00000000" w:rsidRPr="00000000" w14:paraId="0000002D">
      <w:pPr>
        <w:numPr>
          <w:ilvl w:val="0"/>
          <w:numId w:val="13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Racist ideology defined womanhood for native as non-existent, leaving her alienated from it as it was defined by the experiences of white women</w:t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Labeled as just indigenous and not a woman who is indigenous by other feminists. White women could speak on behalf of all women but she could only speak on behalf of indigenous women</w:t>
      </w:r>
    </w:p>
    <w:p w:rsidR="00000000" w:rsidDel="00000000" w:rsidP="00000000" w:rsidRDefault="00000000" w:rsidRPr="00000000" w14:paraId="0000002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How does Julia Serano define the gender binary and cissexism? </w:t>
      </w:r>
    </w:p>
    <w:p w:rsidR="00000000" w:rsidDel="00000000" w:rsidP="00000000" w:rsidRDefault="00000000" w:rsidRPr="00000000" w14:paraId="00000031">
      <w:pPr>
        <w:numPr>
          <w:ilvl w:val="0"/>
          <w:numId w:val="9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Gender Binary:</w:t>
      </w:r>
      <w:r w:rsidDel="00000000" w:rsidR="00000000" w:rsidRPr="00000000">
        <w:rPr>
          <w:rtl w:val="0"/>
        </w:rPr>
        <w:t xml:space="preserve"> The idea that roles are assaigned based by assaigned sex at birth. Those who do not conform to the binary are punished in varied ways</w:t>
      </w:r>
    </w:p>
    <w:p w:rsidR="00000000" w:rsidDel="00000000" w:rsidP="00000000" w:rsidRDefault="00000000" w:rsidRPr="00000000" w14:paraId="00000032">
      <w:pPr>
        <w:numPr>
          <w:ilvl w:val="0"/>
          <w:numId w:val="9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Cissexism:</w:t>
      </w:r>
      <w:r w:rsidDel="00000000" w:rsidR="00000000" w:rsidRPr="00000000">
        <w:rPr>
          <w:rtl w:val="0"/>
        </w:rPr>
        <w:t xml:space="preserve"> Forms of sexism which view trans people’s gender as less than cisgender people’s. Transphobia is more external and individual white cissexism refers to internal ideas and institutional discrimination. </w:t>
      </w:r>
    </w:p>
    <w:p w:rsidR="00000000" w:rsidDel="00000000" w:rsidP="00000000" w:rsidRDefault="00000000" w:rsidRPr="00000000" w14:paraId="0000003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both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Name and explain 2 examples of the ways that muslim feminists reclaim the hijab to fight the patriarchy according to pina sada 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line="36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Hijabizing sexualized images/advertisement, sending the message that women’s bodies are not for sale. 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The Safra project which suppoted LGBT+ muslim women 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#LifeOfAMuslimFeminist </w:t>
      </w:r>
    </w:p>
    <w:p w:rsidR="00000000" w:rsidDel="00000000" w:rsidP="00000000" w:rsidRDefault="00000000" w:rsidRPr="00000000" w14:paraId="00000038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ind w:left="720" w:firstLine="0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I’m bored of talking about muslim women ted talk</w:t>
      </w:r>
    </w:p>
    <w:p w:rsidR="00000000" w:rsidDel="00000000" w:rsidP="00000000" w:rsidRDefault="00000000" w:rsidRPr="00000000" w14:paraId="0000003B">
      <w:pPr>
        <w:spacing w:line="360" w:lineRule="auto"/>
        <w:ind w:left="720" w:firstLine="0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spacing w:line="360" w:lineRule="auto"/>
        <w:ind w:left="72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According to Manzoor-Khan, british society tends to pick and choose the issues that it care about when it comes to muslim women. Explain using examples discussed by Manzoor-Khan. </w:t>
      </w:r>
    </w:p>
    <w:p w:rsidR="00000000" w:rsidDel="00000000" w:rsidP="00000000" w:rsidRDefault="00000000" w:rsidRPr="00000000" w14:paraId="0000003D">
      <w:pPr>
        <w:spacing w:line="360" w:lineRule="auto"/>
        <w:ind w:left="1440" w:firstLine="0"/>
        <w:jc w:val="both"/>
        <w:rPr/>
      </w:pPr>
      <w:r w:rsidDel="00000000" w:rsidR="00000000" w:rsidRPr="00000000">
        <w:rPr>
          <w:rtl w:val="0"/>
        </w:rPr>
        <w:t xml:space="preserve">FGM, honour crimes, arranged marriage. The intersecationality of racism, sexism muslim women face, verbal harrasment, muslim women in detention are ignored. This makes sexism look like a muslim men problem, rather a male problem. Example; Burkini ban. </w:t>
      </w:r>
    </w:p>
    <w:p w:rsidR="00000000" w:rsidDel="00000000" w:rsidP="00000000" w:rsidRDefault="00000000" w:rsidRPr="00000000" w14:paraId="0000003E">
      <w:pPr>
        <w:spacing w:line="360" w:lineRule="auto"/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spacing w:line="360" w:lineRule="auto"/>
        <w:ind w:left="72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Why does Manzoor-khan suggest that the way we understand domestic violence is hypocritical? </w:t>
      </w:r>
    </w:p>
    <w:p w:rsidR="00000000" w:rsidDel="00000000" w:rsidP="00000000" w:rsidRDefault="00000000" w:rsidRPr="00000000" w14:paraId="00000040">
      <w:pPr>
        <w:spacing w:line="360" w:lineRule="auto"/>
        <w:ind w:left="1440" w:firstLine="0"/>
        <w:jc w:val="both"/>
        <w:rPr/>
      </w:pPr>
      <w:r w:rsidDel="00000000" w:rsidR="00000000" w:rsidRPr="00000000">
        <w:rPr>
          <w:rtl w:val="0"/>
        </w:rPr>
        <w:t xml:space="preserve">Its honour killings when in occurs in muslim households, domestic violence/murder in non muslim homes. Domestic violence agaisnt muslim women is seen as inhearitly different or seperate from violence agasint non-muslim women. It allows other groups of men to rid themselves of responsibility. </w:t>
      </w:r>
    </w:p>
    <w:p w:rsidR="00000000" w:rsidDel="00000000" w:rsidP="00000000" w:rsidRDefault="00000000" w:rsidRPr="00000000" w14:paraId="00000041">
      <w:p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LECTURE 3</w:t>
      </w:r>
    </w:p>
    <w:p w:rsidR="00000000" w:rsidDel="00000000" w:rsidP="00000000" w:rsidRDefault="00000000" w:rsidRPr="00000000" w14:paraId="00000048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Undoing sex and gender</w:t>
      </w:r>
    </w:p>
    <w:p w:rsidR="00000000" w:rsidDel="00000000" w:rsidP="00000000" w:rsidRDefault="00000000" w:rsidRPr="00000000" w14:paraId="0000004A">
      <w:pPr>
        <w:spacing w:line="360" w:lineRule="auto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360" w:lineRule="auto"/>
        <w:rPr/>
      </w:pPr>
      <w:r w:rsidDel="00000000" w:rsidR="00000000" w:rsidRPr="00000000">
        <w:rPr>
          <w:rtl w:val="0"/>
        </w:rPr>
        <w:t xml:space="preserve">Sex: the biological desgination of male or female</w:t>
      </w:r>
    </w:p>
    <w:p w:rsidR="00000000" w:rsidDel="00000000" w:rsidP="00000000" w:rsidRDefault="00000000" w:rsidRPr="00000000" w14:paraId="0000004C">
      <w:pPr>
        <w:spacing w:line="360" w:lineRule="auto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360" w:lineRule="auto"/>
        <w:rPr/>
      </w:pPr>
      <w:r w:rsidDel="00000000" w:rsidR="00000000" w:rsidRPr="00000000">
        <w:rPr>
          <w:rtl w:val="0"/>
        </w:rPr>
        <w:t xml:space="preserve">Gender: the cultural/social definition of feminine or masculiene</w:t>
      </w:r>
    </w:p>
    <w:p w:rsidR="00000000" w:rsidDel="00000000" w:rsidP="00000000" w:rsidRDefault="00000000" w:rsidRPr="00000000" w14:paraId="0000004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rPr/>
      </w:pPr>
      <w:r w:rsidDel="00000000" w:rsidR="00000000" w:rsidRPr="00000000">
        <w:rPr>
          <w:rtl w:val="0"/>
        </w:rPr>
        <w:t xml:space="preserve">Bio essentialism: the idea </w:t>
      </w:r>
    </w:p>
    <w:p w:rsidR="00000000" w:rsidDel="00000000" w:rsidP="00000000" w:rsidRDefault="00000000" w:rsidRPr="00000000" w14:paraId="00000050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rPr/>
      </w:pPr>
      <w:r w:rsidDel="00000000" w:rsidR="00000000" w:rsidRPr="00000000">
        <w:rPr>
          <w:rtl w:val="0"/>
        </w:rPr>
        <w:t xml:space="preserve">“One is not born a woman but becomes one”</w:t>
      </w:r>
    </w:p>
    <w:p w:rsidR="00000000" w:rsidDel="00000000" w:rsidP="00000000" w:rsidRDefault="00000000" w:rsidRPr="00000000" w14:paraId="00000053">
      <w:pPr>
        <w:spacing w:line="360" w:lineRule="auto"/>
        <w:rPr/>
      </w:pPr>
      <w:r w:rsidDel="00000000" w:rsidR="00000000" w:rsidRPr="00000000">
        <w:rPr>
          <w:rtl w:val="0"/>
        </w:rPr>
        <w:t xml:space="preserve">The inequalities that women suffer in society are not due to our supposedly inferior nature but </w:t>
      </w:r>
    </w:p>
    <w:p w:rsidR="00000000" w:rsidDel="00000000" w:rsidP="00000000" w:rsidRDefault="00000000" w:rsidRPr="00000000" w14:paraId="00000054">
      <w:pPr>
        <w:spacing w:line="360" w:lineRule="auto"/>
        <w:rPr/>
      </w:pPr>
      <w:r w:rsidDel="00000000" w:rsidR="00000000" w:rsidRPr="00000000">
        <w:rPr>
          <w:rtl w:val="0"/>
        </w:rPr>
        <w:t xml:space="preserve">are caused by socio-historical processes that called upon nature to justify that inequality.</w:t>
      </w:r>
    </w:p>
    <w:p w:rsidR="00000000" w:rsidDel="00000000" w:rsidP="00000000" w:rsidRDefault="00000000" w:rsidRPr="00000000" w14:paraId="00000055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rPr/>
      </w:pPr>
      <w:r w:rsidDel="00000000" w:rsidR="00000000" w:rsidRPr="00000000">
        <w:rPr>
          <w:rtl w:val="0"/>
        </w:rPr>
        <w:t xml:space="preserve">Gender is connected to and modified by other social categories</w:t>
      </w:r>
    </w:p>
    <w:p w:rsidR="00000000" w:rsidDel="00000000" w:rsidP="00000000" w:rsidRDefault="00000000" w:rsidRPr="00000000" w14:paraId="00000057">
      <w:pPr>
        <w:spacing w:line="360" w:lineRule="auto"/>
        <w:rPr/>
      </w:pPr>
      <w:r w:rsidDel="00000000" w:rsidR="00000000" w:rsidRPr="00000000">
        <w:rPr>
          <w:rtl w:val="0"/>
        </w:rPr>
        <w:t xml:space="preserve">Dominant identities: seen as universal unmarked</w:t>
      </w:r>
    </w:p>
    <w:p w:rsidR="00000000" w:rsidDel="00000000" w:rsidP="00000000" w:rsidRDefault="00000000" w:rsidRPr="00000000" w14:paraId="00000058">
      <w:pPr>
        <w:spacing w:line="360" w:lineRule="auto"/>
        <w:rPr/>
      </w:pPr>
      <w:r w:rsidDel="00000000" w:rsidR="00000000" w:rsidRPr="00000000">
        <w:rPr>
          <w:rtl w:val="0"/>
        </w:rPr>
        <w:t xml:space="preserve">Marginalized identities- seen as particular, specific</w:t>
      </w:r>
    </w:p>
    <w:p w:rsidR="00000000" w:rsidDel="00000000" w:rsidP="00000000" w:rsidRDefault="00000000" w:rsidRPr="00000000" w14:paraId="00000059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rPr/>
      </w:pPr>
      <w:r w:rsidDel="00000000" w:rsidR="00000000" w:rsidRPr="00000000">
        <w:rPr>
          <w:rtl w:val="0"/>
        </w:rPr>
        <w:t xml:space="preserve">This helps the dominant group remain visible, unchecked and protects the status quo </w:t>
      </w:r>
    </w:p>
    <w:p w:rsidR="00000000" w:rsidDel="00000000" w:rsidP="00000000" w:rsidRDefault="00000000" w:rsidRPr="00000000" w14:paraId="0000005B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rPr/>
      </w:pPr>
      <w:r w:rsidDel="00000000" w:rsidR="00000000" w:rsidRPr="00000000">
        <w:rPr>
          <w:rtl w:val="0"/>
        </w:rPr>
        <w:t xml:space="preserve">Gender preceds sex - genter troubles by judith butler </w:t>
      </w:r>
    </w:p>
    <w:p w:rsidR="00000000" w:rsidDel="00000000" w:rsidP="00000000" w:rsidRDefault="00000000" w:rsidRPr="00000000" w14:paraId="0000005D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rPr/>
      </w:pPr>
      <w:r w:rsidDel="00000000" w:rsidR="00000000" w:rsidRPr="00000000">
        <w:rPr>
          <w:rtl w:val="0"/>
        </w:rPr>
        <w:t xml:space="preserve">Dichotomous thinking</w:t>
      </w:r>
    </w:p>
    <w:p w:rsidR="00000000" w:rsidDel="00000000" w:rsidP="00000000" w:rsidRDefault="00000000" w:rsidRPr="00000000" w14:paraId="0000005F">
      <w:pPr>
        <w:spacing w:line="360" w:lineRule="auto"/>
        <w:rPr/>
      </w:pPr>
      <w:r w:rsidDel="00000000" w:rsidR="00000000" w:rsidRPr="00000000">
        <w:rPr>
          <w:rtl w:val="0"/>
        </w:rPr>
        <w:t xml:space="preserve">A tendency to classify people and things into mutually exclusive categories</w:t>
      </w:r>
    </w:p>
    <w:p w:rsidR="00000000" w:rsidDel="00000000" w:rsidP="00000000" w:rsidRDefault="00000000" w:rsidRPr="00000000" w14:paraId="00000060">
      <w:pPr>
        <w:numPr>
          <w:ilvl w:val="0"/>
          <w:numId w:val="6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idea that we are different to the point of being complete opposite (opposite swx)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middle ground, no ambiguity is tolerated </w:t>
      </w:r>
    </w:p>
    <w:p w:rsidR="00000000" w:rsidDel="00000000" w:rsidP="00000000" w:rsidRDefault="00000000" w:rsidRPr="00000000" w14:paraId="00000062">
      <w:pPr>
        <w:spacing w:line="360" w:lineRule="auto"/>
        <w:rPr/>
      </w:pPr>
      <w:r w:rsidDel="00000000" w:rsidR="00000000" w:rsidRPr="00000000">
        <w:rPr>
          <w:rtl w:val="0"/>
        </w:rPr>
        <w:t xml:space="preserve">Objectifying cis pre occupation with trans peoples bodies, ignories trans issues</w:t>
      </w:r>
    </w:p>
    <w:p w:rsidR="00000000" w:rsidDel="00000000" w:rsidP="00000000" w:rsidRDefault="00000000" w:rsidRPr="00000000" w14:paraId="0000006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360" w:lineRule="auto"/>
        <w:rPr/>
      </w:pPr>
      <w:r w:rsidDel="00000000" w:rsidR="00000000" w:rsidRPr="00000000">
        <w:rPr>
          <w:rtl w:val="0"/>
        </w:rPr>
        <w:t xml:space="preserve">Sex characteristics exist as a galaxy - Rebbeca jade</w:t>
      </w:r>
    </w:p>
    <w:p w:rsidR="00000000" w:rsidDel="00000000" w:rsidP="00000000" w:rsidRDefault="00000000" w:rsidRPr="00000000" w14:paraId="00000065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4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bathroom problem according to jack halberstam? Use at least one specific example draw from the reading in your answer</w:t>
      </w:r>
    </w:p>
    <w:p w:rsidR="00000000" w:rsidDel="00000000" w:rsidP="00000000" w:rsidRDefault="00000000" w:rsidRPr="00000000" w14:paraId="00000067">
      <w:pPr>
        <w:numPr>
          <w:ilvl w:val="1"/>
          <w:numId w:val="4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Gender non conforming people are frequently challenged and harassed for the washroom they see suit </w:t>
      </w:r>
    </w:p>
    <w:p w:rsidR="00000000" w:rsidDel="00000000" w:rsidP="00000000" w:rsidRDefault="00000000" w:rsidRPr="00000000" w14:paraId="00000068">
      <w:pPr>
        <w:numPr>
          <w:ilvl w:val="1"/>
          <w:numId w:val="4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Gender non confoming people are excluding and harassed</w:t>
      </w:r>
    </w:p>
    <w:p w:rsidR="00000000" w:rsidDel="00000000" w:rsidP="00000000" w:rsidRDefault="00000000" w:rsidRPr="00000000" w14:paraId="00000069">
      <w:pPr>
        <w:numPr>
          <w:ilvl w:val="0"/>
          <w:numId w:val="4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According to rebecca jade the assaignment of sex and gender is anti. Explain this idea using a specific example drawn from the reading. </w:t>
      </w:r>
    </w:p>
    <w:p w:rsidR="00000000" w:rsidDel="00000000" w:rsidP="00000000" w:rsidRDefault="00000000" w:rsidRPr="00000000" w14:paraId="0000006A">
      <w:pPr>
        <w:numPr>
          <w:ilvl w:val="1"/>
          <w:numId w:val="4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Africans did not have sex assaigntment, dehumanzing</w:t>
      </w:r>
    </w:p>
    <w:p w:rsidR="00000000" w:rsidDel="00000000" w:rsidP="00000000" w:rsidRDefault="00000000" w:rsidRPr="00000000" w14:paraId="0000006B">
      <w:pPr>
        <w:numPr>
          <w:ilvl w:val="1"/>
          <w:numId w:val="4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Gender and sex have been used as tools to opress black people</w:t>
      </w:r>
    </w:p>
    <w:p w:rsidR="00000000" w:rsidDel="00000000" w:rsidP="00000000" w:rsidRDefault="00000000" w:rsidRPr="00000000" w14:paraId="0000006C">
      <w:pPr>
        <w:spacing w:line="36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4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For chelsea vowel the goal is not to attain gender equality but rather to restore indguenou nationhood which includes gender equality and respect for gender fluidity</w:t>
      </w:r>
    </w:p>
    <w:p w:rsidR="00000000" w:rsidDel="00000000" w:rsidP="00000000" w:rsidRDefault="00000000" w:rsidRPr="00000000" w14:paraId="0000006E">
      <w:pPr>
        <w:spacing w:line="360" w:lineRule="auto"/>
        <w:rPr/>
      </w:pPr>
      <w:r w:rsidDel="00000000" w:rsidR="00000000" w:rsidRPr="00000000">
        <w:rPr>
          <w:rtl w:val="0"/>
        </w:rPr>
        <w:t xml:space="preserve">Marsha p johnson </w:t>
      </w:r>
    </w:p>
    <w:p w:rsidR="00000000" w:rsidDel="00000000" w:rsidP="00000000" w:rsidRDefault="00000000" w:rsidRPr="00000000" w14:paraId="0000006F">
      <w:pPr>
        <w:numPr>
          <w:ilvl w:val="0"/>
          <w:numId w:val="3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 the frontlines of trans liberation</w:t>
      </w:r>
    </w:p>
    <w:p w:rsidR="00000000" w:rsidDel="00000000" w:rsidP="00000000" w:rsidRDefault="00000000" w:rsidRPr="00000000" w14:paraId="00000070">
      <w:pPr>
        <w:spacing w:line="360" w:lineRule="auto"/>
        <w:rPr/>
      </w:pPr>
      <w:r w:rsidDel="00000000" w:rsidR="00000000" w:rsidRPr="00000000">
        <w:rPr>
          <w:rtl w:val="0"/>
        </w:rPr>
        <w:t xml:space="preserve">Sylvia rivera </w:t>
      </w:r>
    </w:p>
    <w:p w:rsidR="00000000" w:rsidDel="00000000" w:rsidP="00000000" w:rsidRDefault="00000000" w:rsidRPr="00000000" w14:paraId="00000071">
      <w:pPr>
        <w:numPr>
          <w:ilvl w:val="0"/>
          <w:numId w:val="12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Heckled and insulted while making a speech exposing the lack of support and lack of solidarity with trans, working class and women of colour </w:t>
      </w:r>
    </w:p>
    <w:sectPr>
      <w:headerReference r:id="rId6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