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5DDFEF" w14:textId="77777777" w:rsidR="00126101" w:rsidRDefault="00DE4FD2">
      <w:pPr>
        <w:jc w:val="center"/>
        <w:rPr>
          <w:rFonts w:ascii="Times New Roman" w:eastAsia="Times New Roman" w:hAnsi="Times New Roman" w:cs="Times New Roman"/>
          <w:b/>
          <w:sz w:val="36"/>
          <w:szCs w:val="36"/>
        </w:rPr>
      </w:pPr>
      <w:r>
        <w:rPr>
          <w:rFonts w:ascii="Times New Roman" w:eastAsia="Times New Roman" w:hAnsi="Times New Roman" w:cs="Times New Roman"/>
          <w:b/>
          <w:sz w:val="36"/>
          <w:szCs w:val="36"/>
        </w:rPr>
        <w:t>Experiment 3</w:t>
      </w:r>
    </w:p>
    <w:p w14:paraId="7264C9E9" w14:textId="77777777" w:rsidR="00126101" w:rsidRDefault="00DE4FD2">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1FA2D3AD" w14:textId="77777777" w:rsidR="00126101" w:rsidRDefault="00DE4FD2">
      <w:pPr>
        <w:jc w:val="center"/>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Experiment Title:</w:t>
      </w:r>
    </w:p>
    <w:p w14:paraId="449F5A35" w14:textId="77777777" w:rsidR="00126101" w:rsidRDefault="00DE4FD2">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“Violent fires soon burn out themselves  small show’rs last long, but sudden storms are short”</w:t>
      </w:r>
    </w:p>
    <w:p w14:paraId="30546C3C" w14:textId="77777777" w:rsidR="00126101" w:rsidRDefault="00DE4FD2">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Equilibria </w:t>
      </w:r>
    </w:p>
    <w:p w14:paraId="31C9107D" w14:textId="77777777" w:rsidR="00126101" w:rsidRDefault="00DE4FD2">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6867C7B6" w14:textId="2F360AF1" w:rsidR="00126101" w:rsidRDefault="00126101">
      <w:pPr>
        <w:jc w:val="center"/>
        <w:rPr>
          <w:rFonts w:ascii="Times New Roman" w:eastAsia="Times New Roman" w:hAnsi="Times New Roman" w:cs="Times New Roman"/>
          <w:sz w:val="24"/>
          <w:szCs w:val="24"/>
        </w:rPr>
      </w:pPr>
    </w:p>
    <w:p w14:paraId="706572D2" w14:textId="77777777" w:rsidR="00126101" w:rsidRDefault="00DE4FD2">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7EF2DD18" w14:textId="77777777" w:rsidR="00126101" w:rsidRDefault="00DE4FD2">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4618D6D5" w14:textId="77777777" w:rsidR="00126101" w:rsidRDefault="00DE4FD2">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41F67F9F" w14:textId="77777777" w:rsidR="00126101" w:rsidRDefault="00DE4FD2">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288AD33A" w14:textId="77777777" w:rsidR="00126101" w:rsidRDefault="00DE4FD2">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70D61117" w14:textId="77777777" w:rsidR="00126101" w:rsidRDefault="00DE4FD2">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5F5A81F6" w14:textId="77777777" w:rsidR="00126101" w:rsidRDefault="00DE4FD2">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2E3895B5" w14:textId="77777777" w:rsidR="00126101" w:rsidRDefault="00DE4FD2">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4BD40457" w14:textId="77777777" w:rsidR="00126101" w:rsidRDefault="00DE4FD2">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1FB7514D" w14:textId="77777777" w:rsidR="00126101" w:rsidRDefault="00DE4FD2">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56B6CCB1" w14:textId="77777777" w:rsidR="00126101" w:rsidRDefault="00DE4FD2">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3DD77459" w14:textId="77777777" w:rsidR="00126101" w:rsidRDefault="00DE4FD2">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D975034" w14:textId="77777777" w:rsidR="00126101" w:rsidRDefault="00DE4FD2">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EC9484" w14:textId="77777777" w:rsidR="00126101" w:rsidRDefault="00DE4FD2">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F0A3338" w14:textId="77777777" w:rsidR="00126101" w:rsidRDefault="00DE4FD2">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155BA5B8" w14:textId="77777777" w:rsidR="00126101" w:rsidRDefault="00DE4FD2">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77F12F90" w14:textId="77777777" w:rsidR="00126101" w:rsidRDefault="00DE4FD2">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65E93972" w14:textId="474E90A0" w:rsidR="00126101" w:rsidRDefault="00DE4FD2">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p>
    <w:p w14:paraId="3F4DB244" w14:textId="2C0F1222" w:rsidR="00DE4FD2" w:rsidRDefault="00DE4FD2">
      <w:pPr>
        <w:spacing w:before="240" w:after="240" w:line="240" w:lineRule="auto"/>
        <w:rPr>
          <w:rFonts w:ascii="Times New Roman" w:eastAsia="Times New Roman" w:hAnsi="Times New Roman" w:cs="Times New Roman"/>
          <w:b/>
          <w:sz w:val="24"/>
          <w:szCs w:val="24"/>
          <w:u w:val="single"/>
        </w:rPr>
      </w:pPr>
    </w:p>
    <w:p w14:paraId="59376B2E" w14:textId="3E17B2D4" w:rsidR="00A160EE" w:rsidRDefault="00A160EE">
      <w:pPr>
        <w:spacing w:before="240" w:after="240" w:line="240" w:lineRule="auto"/>
        <w:rPr>
          <w:rFonts w:ascii="Times New Roman" w:eastAsia="Times New Roman" w:hAnsi="Times New Roman" w:cs="Times New Roman"/>
          <w:b/>
          <w:sz w:val="24"/>
          <w:szCs w:val="24"/>
          <w:u w:val="single"/>
        </w:rPr>
      </w:pPr>
    </w:p>
    <w:p w14:paraId="2E34572B" w14:textId="2900D288" w:rsidR="00A160EE" w:rsidRDefault="00A160EE">
      <w:pPr>
        <w:spacing w:before="240" w:after="240" w:line="240" w:lineRule="auto"/>
        <w:rPr>
          <w:rFonts w:ascii="Times New Roman" w:eastAsia="Times New Roman" w:hAnsi="Times New Roman" w:cs="Times New Roman"/>
          <w:b/>
          <w:sz w:val="24"/>
          <w:szCs w:val="24"/>
          <w:u w:val="single"/>
        </w:rPr>
      </w:pPr>
    </w:p>
    <w:p w14:paraId="1F9970F1" w14:textId="5C8E969B" w:rsidR="00A160EE" w:rsidRDefault="00A160EE">
      <w:pPr>
        <w:spacing w:before="240" w:after="240" w:line="240" w:lineRule="auto"/>
        <w:rPr>
          <w:rFonts w:ascii="Times New Roman" w:eastAsia="Times New Roman" w:hAnsi="Times New Roman" w:cs="Times New Roman"/>
          <w:b/>
          <w:sz w:val="24"/>
          <w:szCs w:val="24"/>
          <w:u w:val="single"/>
        </w:rPr>
      </w:pPr>
    </w:p>
    <w:p w14:paraId="653495F8" w14:textId="2D6A26E2" w:rsidR="00A160EE" w:rsidRDefault="00A160EE">
      <w:pPr>
        <w:spacing w:before="240" w:after="240" w:line="240" w:lineRule="auto"/>
        <w:rPr>
          <w:rFonts w:ascii="Times New Roman" w:eastAsia="Times New Roman" w:hAnsi="Times New Roman" w:cs="Times New Roman"/>
          <w:b/>
          <w:sz w:val="24"/>
          <w:szCs w:val="24"/>
          <w:u w:val="single"/>
        </w:rPr>
      </w:pPr>
    </w:p>
    <w:p w14:paraId="5C627322" w14:textId="47E7C0AF" w:rsidR="00A160EE" w:rsidRDefault="00A160EE">
      <w:pPr>
        <w:spacing w:before="240" w:after="240" w:line="240" w:lineRule="auto"/>
        <w:rPr>
          <w:rFonts w:ascii="Times New Roman" w:eastAsia="Times New Roman" w:hAnsi="Times New Roman" w:cs="Times New Roman"/>
          <w:b/>
          <w:sz w:val="24"/>
          <w:szCs w:val="24"/>
          <w:u w:val="single"/>
        </w:rPr>
      </w:pPr>
    </w:p>
    <w:p w14:paraId="20D7D18B" w14:textId="128E7E6A" w:rsidR="00A160EE" w:rsidRDefault="00A160EE">
      <w:pPr>
        <w:spacing w:before="240" w:after="240" w:line="240" w:lineRule="auto"/>
        <w:rPr>
          <w:rFonts w:ascii="Times New Roman" w:eastAsia="Times New Roman" w:hAnsi="Times New Roman" w:cs="Times New Roman"/>
          <w:b/>
          <w:sz w:val="24"/>
          <w:szCs w:val="24"/>
          <w:u w:val="single"/>
        </w:rPr>
      </w:pPr>
    </w:p>
    <w:p w14:paraId="7F9475D5" w14:textId="7D795799" w:rsidR="00A160EE" w:rsidRDefault="00A160EE">
      <w:pPr>
        <w:spacing w:before="240" w:after="240" w:line="240" w:lineRule="auto"/>
        <w:rPr>
          <w:rFonts w:ascii="Times New Roman" w:eastAsia="Times New Roman" w:hAnsi="Times New Roman" w:cs="Times New Roman"/>
          <w:b/>
          <w:sz w:val="24"/>
          <w:szCs w:val="24"/>
          <w:u w:val="single"/>
        </w:rPr>
      </w:pPr>
    </w:p>
    <w:p w14:paraId="33228617" w14:textId="77777777" w:rsidR="00A160EE" w:rsidRDefault="00A160EE">
      <w:pPr>
        <w:spacing w:before="240" w:after="240" w:line="240" w:lineRule="auto"/>
        <w:rPr>
          <w:rFonts w:ascii="Times New Roman" w:eastAsia="Times New Roman" w:hAnsi="Times New Roman" w:cs="Times New Roman"/>
          <w:b/>
          <w:sz w:val="24"/>
          <w:szCs w:val="24"/>
          <w:u w:val="single"/>
        </w:rPr>
      </w:pPr>
    </w:p>
    <w:p w14:paraId="22BCAB1A" w14:textId="77777777" w:rsidR="00126101" w:rsidRDefault="00DE4FD2">
      <w:pPr>
        <w:spacing w:before="240" w:after="240" w:line="240" w:lineRule="auto"/>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lastRenderedPageBreak/>
        <w:t>Procedure:</w:t>
      </w:r>
    </w:p>
    <w:p w14:paraId="3AFCDA77" w14:textId="77777777" w:rsidR="00126101" w:rsidRDefault="00DE4FD2">
      <w:pPr>
        <w:spacing w:before="240" w:after="240" w:line="240" w:lineRule="auto"/>
        <w:rPr>
          <w:rFonts w:ascii="Times New Roman" w:eastAsia="Times New Roman" w:hAnsi="Times New Roman" w:cs="Times New Roman"/>
          <w:b/>
          <w:sz w:val="24"/>
          <w:szCs w:val="24"/>
        </w:rPr>
      </w:pPr>
      <w:r>
        <w:rPr>
          <w:rFonts w:ascii="Times New Roman" w:eastAsia="Times New Roman" w:hAnsi="Times New Roman" w:cs="Times New Roman"/>
          <w:sz w:val="24"/>
          <w:szCs w:val="24"/>
        </w:rPr>
        <w:t>Refer to CHM1311 Lab Manual, “Experiment 3 Theory and Instructions” - Rashmi Venkateswaran, Pages 9-10, 2019.</w:t>
      </w:r>
    </w:p>
    <w:p w14:paraId="1155CECA" w14:textId="77777777" w:rsidR="00126101" w:rsidRDefault="00DE4FD2">
      <w:pPr>
        <w:spacing w:before="240" w:after="240" w:line="240" w:lineRule="auto"/>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Discussion:</w:t>
      </w:r>
    </w:p>
    <w:p w14:paraId="23EAE0C5" w14:textId="77777777" w:rsidR="00126101" w:rsidRDefault="00DE4FD2">
      <w:pPr>
        <w:spacing w:before="240" w:after="240"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u w:val="single"/>
        </w:rPr>
        <w:t>Equilibrium Shift</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p>
    <w:p w14:paraId="04BDA0B0" w14:textId="77777777" w:rsidR="00126101" w:rsidRDefault="00DE4FD2">
      <w:pPr>
        <w:spacing w:before="240" w:after="24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The colour of the </w:t>
      </w:r>
      <m:oMath>
        <m:r>
          <w:rPr>
            <w:rFonts w:ascii="Times New Roman" w:eastAsia="Times New Roman" w:hAnsi="Times New Roman" w:cs="Times New Roman"/>
            <w:sz w:val="24"/>
            <w:szCs w:val="24"/>
          </w:rPr>
          <m:t>CuS</m:t>
        </m:r>
        <m:sSub>
          <m:sSubPr>
            <m:ctrlPr>
              <w:rPr>
                <w:rFonts w:ascii="Times New Roman" w:eastAsia="Times New Roman" w:hAnsi="Times New Roman" w:cs="Times New Roman"/>
                <w:sz w:val="24"/>
                <w:szCs w:val="24"/>
              </w:rPr>
            </m:ctrlPr>
          </m:sSubPr>
          <m:e>
            <m:r>
              <w:rPr>
                <w:rFonts w:ascii="Times New Roman" w:eastAsia="Times New Roman" w:hAnsi="Times New Roman" w:cs="Times New Roman"/>
                <w:sz w:val="24"/>
                <w:szCs w:val="24"/>
              </w:rPr>
              <m:t>O</m:t>
            </m:r>
          </m:e>
          <m:sub>
            <m:r>
              <w:rPr>
                <w:rFonts w:ascii="Times New Roman" w:eastAsia="Times New Roman" w:hAnsi="Times New Roman" w:cs="Times New Roman"/>
                <w:sz w:val="24"/>
                <w:szCs w:val="24"/>
              </w:rPr>
              <m:t>4</m:t>
            </m:r>
          </m:sub>
        </m:sSub>
      </m:oMath>
      <w:r>
        <w:rPr>
          <w:rFonts w:ascii="Times New Roman" w:eastAsia="Times New Roman" w:hAnsi="Times New Roman" w:cs="Times New Roman"/>
          <w:sz w:val="24"/>
          <w:szCs w:val="24"/>
        </w:rPr>
        <w:t xml:space="preserve"> is a light blue transparent liquid. The copper </w:t>
      </w:r>
      <m:oMath>
        <m:sSup>
          <m:sSupPr>
            <m:ctrlPr>
              <w:rPr>
                <w:rFonts w:ascii="Times New Roman" w:eastAsia="Times New Roman" w:hAnsi="Times New Roman" w:cs="Times New Roman"/>
                <w:sz w:val="24"/>
                <w:szCs w:val="24"/>
              </w:rPr>
            </m:ctrlPr>
          </m:sSupPr>
          <m:e>
            <m:r>
              <w:rPr>
                <w:rFonts w:ascii="Times New Roman" w:eastAsia="Times New Roman" w:hAnsi="Times New Roman" w:cs="Times New Roman"/>
                <w:sz w:val="24"/>
                <w:szCs w:val="24"/>
              </w:rPr>
              <m:t>2</m:t>
            </m:r>
          </m:e>
          <m:sup>
            <m:r>
              <w:rPr>
                <w:rFonts w:ascii="Times New Roman" w:eastAsia="Times New Roman" w:hAnsi="Times New Roman" w:cs="Times New Roman"/>
                <w:sz w:val="24"/>
                <w:szCs w:val="24"/>
              </w:rPr>
              <m:t>+</m:t>
            </m:r>
          </m:sup>
        </m:sSup>
      </m:oMath>
      <w:r>
        <w:rPr>
          <w:rFonts w:ascii="Times New Roman" w:eastAsia="Times New Roman" w:hAnsi="Times New Roman" w:cs="Times New Roman"/>
          <w:sz w:val="24"/>
          <w:szCs w:val="24"/>
        </w:rPr>
        <w:t xml:space="preserve">ion causes this as when it is hydrated it’s crystalline framework is surrounded by water molecules attracted to the copper’s positive charge. The difference in energy codes for red/orange photons, these are then absorbed thus emitting a blue colour. </w:t>
      </w:r>
    </w:p>
    <w:p w14:paraId="24F1E6C6" w14:textId="77777777" w:rsidR="00126101" w:rsidRDefault="00DE4FD2">
      <w:pPr>
        <w:spacing w:before="240" w:after="24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 In the addition of one drop of concentrated </w:t>
      </w:r>
      <m:oMath>
        <m:r>
          <w:rPr>
            <w:rFonts w:ascii="Times New Roman" w:eastAsia="Times New Roman" w:hAnsi="Times New Roman" w:cs="Times New Roman"/>
            <w:sz w:val="24"/>
            <w:szCs w:val="24"/>
          </w:rPr>
          <m:t>N</m:t>
        </m:r>
        <m:sSub>
          <m:sSubPr>
            <m:ctrlPr>
              <w:rPr>
                <w:rFonts w:ascii="Times New Roman" w:eastAsia="Times New Roman" w:hAnsi="Times New Roman" w:cs="Times New Roman"/>
                <w:sz w:val="24"/>
                <w:szCs w:val="24"/>
              </w:rPr>
            </m:ctrlPr>
          </m:sSubPr>
          <m:e>
            <m:r>
              <w:rPr>
                <w:rFonts w:ascii="Times New Roman" w:eastAsia="Times New Roman" w:hAnsi="Times New Roman" w:cs="Times New Roman"/>
                <w:sz w:val="24"/>
                <w:szCs w:val="24"/>
              </w:rPr>
              <m:t>H</m:t>
            </m:r>
          </m:e>
          <m:sub>
            <m:r>
              <w:rPr>
                <w:rFonts w:ascii="Times New Roman" w:eastAsia="Times New Roman" w:hAnsi="Times New Roman" w:cs="Times New Roman"/>
                <w:sz w:val="24"/>
                <w:szCs w:val="24"/>
              </w:rPr>
              <m:t>3</m:t>
            </m:r>
          </m:sub>
        </m:sSub>
      </m:oMath>
      <w:r>
        <w:rPr>
          <w:rFonts w:ascii="Times New Roman" w:eastAsia="Times New Roman" w:hAnsi="Times New Roman" w:cs="Times New Roman"/>
          <w:sz w:val="24"/>
          <w:szCs w:val="24"/>
        </w:rPr>
        <w:t xml:space="preserve">which is a clear transparent solution. The solution of </w:t>
      </w:r>
      <m:oMath>
        <m:r>
          <w:rPr>
            <w:rFonts w:ascii="Times New Roman" w:eastAsia="Times New Roman" w:hAnsi="Times New Roman" w:cs="Times New Roman"/>
            <w:sz w:val="24"/>
            <w:szCs w:val="24"/>
          </w:rPr>
          <m:t>CuS</m:t>
        </m:r>
        <m:sSub>
          <m:sSubPr>
            <m:ctrlPr>
              <w:rPr>
                <w:rFonts w:ascii="Times New Roman" w:eastAsia="Times New Roman" w:hAnsi="Times New Roman" w:cs="Times New Roman"/>
                <w:sz w:val="24"/>
                <w:szCs w:val="24"/>
              </w:rPr>
            </m:ctrlPr>
          </m:sSubPr>
          <m:e>
            <m:r>
              <w:rPr>
                <w:rFonts w:ascii="Times New Roman" w:eastAsia="Times New Roman" w:hAnsi="Times New Roman" w:cs="Times New Roman"/>
                <w:sz w:val="24"/>
                <w:szCs w:val="24"/>
              </w:rPr>
              <m:t>O</m:t>
            </m:r>
          </m:e>
          <m:sub>
            <m:r>
              <w:rPr>
                <w:rFonts w:ascii="Times New Roman" w:eastAsia="Times New Roman" w:hAnsi="Times New Roman" w:cs="Times New Roman"/>
                <w:sz w:val="24"/>
                <w:szCs w:val="24"/>
              </w:rPr>
              <m:t>4</m:t>
            </m:r>
          </m:sub>
        </m:sSub>
      </m:oMath>
      <w:r>
        <w:rPr>
          <w:rFonts w:ascii="Times New Roman" w:eastAsia="Times New Roman" w:hAnsi="Times New Roman" w:cs="Times New Roman"/>
          <w:sz w:val="24"/>
          <w:szCs w:val="24"/>
        </w:rPr>
        <w:t xml:space="preserve">changes from its original transparent light blue to a transparent dark royal blue. We also noticed what could have been a precipitate once the </w:t>
      </w:r>
      <m:oMath>
        <m:r>
          <w:rPr>
            <w:rFonts w:ascii="Times New Roman" w:eastAsia="Times New Roman" w:hAnsi="Times New Roman" w:cs="Times New Roman"/>
            <w:sz w:val="24"/>
            <w:szCs w:val="24"/>
          </w:rPr>
          <m:t>N</m:t>
        </m:r>
        <m:sSub>
          <m:sSubPr>
            <m:ctrlPr>
              <w:rPr>
                <w:rFonts w:ascii="Times New Roman" w:eastAsia="Times New Roman" w:hAnsi="Times New Roman" w:cs="Times New Roman"/>
                <w:sz w:val="24"/>
                <w:szCs w:val="24"/>
              </w:rPr>
            </m:ctrlPr>
          </m:sSubPr>
          <m:e>
            <m:r>
              <w:rPr>
                <w:rFonts w:ascii="Times New Roman" w:eastAsia="Times New Roman" w:hAnsi="Times New Roman" w:cs="Times New Roman"/>
                <w:sz w:val="24"/>
                <w:szCs w:val="24"/>
              </w:rPr>
              <m:t>H</m:t>
            </m:r>
          </m:e>
          <m:sub>
            <m:r>
              <w:rPr>
                <w:rFonts w:ascii="Times New Roman" w:eastAsia="Times New Roman" w:hAnsi="Times New Roman" w:cs="Times New Roman"/>
                <w:sz w:val="24"/>
                <w:szCs w:val="24"/>
              </w:rPr>
              <m:t>3</m:t>
            </m:r>
          </m:sub>
        </m:sSub>
      </m:oMath>
      <w:r>
        <w:rPr>
          <w:rFonts w:ascii="Times New Roman" w:eastAsia="Times New Roman" w:hAnsi="Times New Roman" w:cs="Times New Roman"/>
          <w:sz w:val="24"/>
          <w:szCs w:val="24"/>
        </w:rPr>
        <w:t xml:space="preserve"> was initially added but it did not stay. The solution of </w:t>
      </w:r>
      <m:oMath>
        <m:r>
          <w:rPr>
            <w:rFonts w:ascii="Times New Roman" w:eastAsia="Times New Roman" w:hAnsi="Times New Roman" w:cs="Times New Roman"/>
            <w:sz w:val="24"/>
            <w:szCs w:val="24"/>
          </w:rPr>
          <m:t>N</m:t>
        </m:r>
        <m:sSub>
          <m:sSubPr>
            <m:ctrlPr>
              <w:rPr>
                <w:rFonts w:ascii="Times New Roman" w:eastAsia="Times New Roman" w:hAnsi="Times New Roman" w:cs="Times New Roman"/>
                <w:sz w:val="24"/>
                <w:szCs w:val="24"/>
              </w:rPr>
            </m:ctrlPr>
          </m:sSubPr>
          <m:e>
            <m:r>
              <w:rPr>
                <w:rFonts w:ascii="Times New Roman" w:eastAsia="Times New Roman" w:hAnsi="Times New Roman" w:cs="Times New Roman"/>
                <w:sz w:val="24"/>
                <w:szCs w:val="24"/>
              </w:rPr>
              <m:t>H</m:t>
            </m:r>
          </m:e>
          <m:sub>
            <m:r>
              <w:rPr>
                <w:rFonts w:ascii="Times New Roman" w:eastAsia="Times New Roman" w:hAnsi="Times New Roman" w:cs="Times New Roman"/>
                <w:sz w:val="24"/>
                <w:szCs w:val="24"/>
              </w:rPr>
              <m:t>3</m:t>
            </m:r>
          </m:sub>
        </m:sSub>
      </m:oMath>
      <w:r>
        <w:rPr>
          <w:rFonts w:ascii="Times New Roman" w:eastAsia="Times New Roman" w:hAnsi="Times New Roman" w:cs="Times New Roman"/>
          <w:sz w:val="24"/>
          <w:szCs w:val="24"/>
        </w:rPr>
        <w:t xml:space="preserve">is concentrated therefore produces only water as a secondary product however, if the solution was not concentrated enough the reaction may not reach equilibrium thus it will produce a copper hydroxide precipitate potentially causing our confusion about a precipitate. The colour gets darker as a result of the newly formed </w:t>
      </w:r>
      <m:oMath>
        <m:sSup>
          <m:sSupPr>
            <m:ctrlPr>
              <w:rPr>
                <w:rFonts w:ascii="Times New Roman" w:eastAsia="Times New Roman" w:hAnsi="Times New Roman" w:cs="Times New Roman"/>
                <w:sz w:val="24"/>
                <w:szCs w:val="24"/>
              </w:rPr>
            </m:ctrlPr>
          </m:sSupPr>
          <m:e>
            <m:d>
              <m:dPr>
                <m:begChr m:val="["/>
                <m:endChr m:val="]"/>
                <m:ctrlPr>
                  <w:rPr>
                    <w:rFonts w:ascii="Times New Roman" w:eastAsia="Times New Roman" w:hAnsi="Times New Roman" w:cs="Times New Roman"/>
                    <w:sz w:val="24"/>
                    <w:szCs w:val="24"/>
                  </w:rPr>
                </m:ctrlPr>
              </m:dPr>
              <m:e>
                <m:r>
                  <w:rPr>
                    <w:rFonts w:ascii="Times New Roman" w:eastAsia="Times New Roman" w:hAnsi="Times New Roman" w:cs="Times New Roman"/>
                    <w:sz w:val="24"/>
                    <w:szCs w:val="24"/>
                  </w:rPr>
                  <m:t>Cu(N</m:t>
                </m:r>
                <m:sSub>
                  <m:sSubPr>
                    <m:ctrlPr>
                      <w:rPr>
                        <w:rFonts w:ascii="Times New Roman" w:eastAsia="Times New Roman" w:hAnsi="Times New Roman" w:cs="Times New Roman"/>
                        <w:sz w:val="24"/>
                        <w:szCs w:val="24"/>
                      </w:rPr>
                    </m:ctrlPr>
                  </m:sSubPr>
                  <m:e>
                    <m:r>
                      <w:rPr>
                        <w:rFonts w:ascii="Times New Roman" w:eastAsia="Times New Roman" w:hAnsi="Times New Roman" w:cs="Times New Roman"/>
                        <w:sz w:val="24"/>
                        <w:szCs w:val="24"/>
                      </w:rPr>
                      <m:t>H</m:t>
                    </m:r>
                  </m:e>
                  <m:sub>
                    <m:r>
                      <w:rPr>
                        <w:rFonts w:ascii="Times New Roman" w:eastAsia="Times New Roman" w:hAnsi="Times New Roman" w:cs="Times New Roman"/>
                        <w:sz w:val="24"/>
                        <w:szCs w:val="24"/>
                      </w:rPr>
                      <m:t>3</m:t>
                    </m:r>
                  </m:sub>
                </m:sSub>
                <m:sSub>
                  <m:sSubPr>
                    <m:ctrlPr>
                      <w:rPr>
                        <w:rFonts w:ascii="Times New Roman" w:eastAsia="Times New Roman" w:hAnsi="Times New Roman" w:cs="Times New Roman"/>
                        <w:sz w:val="24"/>
                        <w:szCs w:val="24"/>
                      </w:rPr>
                    </m:ctrlPr>
                  </m:sSubPr>
                  <m:e>
                    <m:r>
                      <w:rPr>
                        <w:rFonts w:ascii="Times New Roman" w:eastAsia="Times New Roman" w:hAnsi="Times New Roman" w:cs="Times New Roman"/>
                        <w:sz w:val="24"/>
                        <w:szCs w:val="24"/>
                      </w:rPr>
                      <m:t>)</m:t>
                    </m:r>
                  </m:e>
                  <m:sub>
                    <m:r>
                      <w:rPr>
                        <w:rFonts w:ascii="Times New Roman" w:eastAsia="Times New Roman" w:hAnsi="Times New Roman" w:cs="Times New Roman"/>
                        <w:sz w:val="24"/>
                        <w:szCs w:val="24"/>
                      </w:rPr>
                      <m:t>4</m:t>
                    </m:r>
                  </m:sub>
                </m:sSub>
              </m:e>
            </m:d>
          </m:e>
          <m:sup>
            <m:r>
              <w:rPr>
                <w:rFonts w:ascii="Times New Roman" w:eastAsia="Times New Roman" w:hAnsi="Times New Roman" w:cs="Times New Roman"/>
                <w:sz w:val="24"/>
                <w:szCs w:val="24"/>
              </w:rPr>
              <m:t>2+</m:t>
            </m:r>
          </m:sup>
        </m:sSup>
      </m:oMath>
      <w:r>
        <w:rPr>
          <w:rFonts w:ascii="Times New Roman" w:eastAsia="Times New Roman" w:hAnsi="Times New Roman" w:cs="Times New Roman"/>
          <w:sz w:val="24"/>
          <w:szCs w:val="24"/>
        </w:rPr>
        <w:t>because the ammonia has replaced some of the water molecules increasing the energy and allowing the absorption of yellow photons in addition the the red/orange emitting a darker shade of blue. This is modelled by the following equation:</w:t>
      </w:r>
    </w:p>
    <w:p w14:paraId="49057D68" w14:textId="77777777" w:rsidR="00126101" w:rsidRDefault="00DE4FD2">
      <w:pPr>
        <w:numPr>
          <w:ilvl w:val="0"/>
          <w:numId w:val="2"/>
        </w:numPr>
        <w:spacing w:before="240" w:after="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[Cu(H</w:t>
      </w:r>
      <w:r>
        <w:rPr>
          <w:rFonts w:ascii="Times New Roman" w:eastAsia="Times New Roman" w:hAnsi="Times New Roman" w:cs="Times New Roman"/>
          <w:sz w:val="24"/>
          <w:szCs w:val="24"/>
          <w:vertAlign w:val="subscript"/>
        </w:rPr>
        <w:t>2</w:t>
      </w:r>
      <w:r>
        <w:rPr>
          <w:rFonts w:ascii="Times New Roman" w:eastAsia="Times New Roman" w:hAnsi="Times New Roman" w:cs="Times New Roman"/>
          <w:sz w:val="24"/>
          <w:szCs w:val="24"/>
        </w:rPr>
        <w:t>O)</w:t>
      </w:r>
      <w:r>
        <w:rPr>
          <w:rFonts w:ascii="Times New Roman" w:eastAsia="Times New Roman" w:hAnsi="Times New Roman" w:cs="Times New Roman"/>
          <w:sz w:val="24"/>
          <w:szCs w:val="24"/>
          <w:vertAlign w:val="subscript"/>
        </w:rPr>
        <w:t>4</w:t>
      </w:r>
      <w:r>
        <w:rPr>
          <w:rFonts w:ascii="Times New Roman" w:eastAsia="Times New Roman" w:hAnsi="Times New Roman" w:cs="Times New Roman"/>
          <w:sz w:val="24"/>
          <w:szCs w:val="24"/>
        </w:rPr>
        <w:t>]</w:t>
      </w:r>
      <w:r>
        <w:rPr>
          <w:rFonts w:ascii="Times New Roman" w:eastAsia="Times New Roman" w:hAnsi="Times New Roman" w:cs="Times New Roman"/>
          <w:sz w:val="24"/>
          <w:szCs w:val="24"/>
          <w:vertAlign w:val="superscript"/>
        </w:rPr>
        <w:t>2+</w:t>
      </w:r>
      <w:r>
        <w:rPr>
          <w:rFonts w:ascii="Times New Roman" w:eastAsia="Times New Roman" w:hAnsi="Times New Roman" w:cs="Times New Roman"/>
          <w:sz w:val="24"/>
          <w:szCs w:val="24"/>
        </w:rPr>
        <w:t xml:space="preserve"> (aq)  +  4 NH</w:t>
      </w:r>
      <w:r>
        <w:rPr>
          <w:rFonts w:ascii="Times New Roman" w:eastAsia="Times New Roman" w:hAnsi="Times New Roman" w:cs="Times New Roman"/>
          <w:sz w:val="24"/>
          <w:szCs w:val="24"/>
          <w:vertAlign w:val="subscript"/>
        </w:rPr>
        <w:t>3</w:t>
      </w:r>
      <w:r>
        <w:rPr>
          <w:rFonts w:ascii="Cardo" w:eastAsia="Cardo" w:hAnsi="Cardo" w:cs="Cardo"/>
          <w:sz w:val="24"/>
          <w:szCs w:val="24"/>
        </w:rPr>
        <w:t xml:space="preserve"> (aq)  ⇌  [Cu(NH</w:t>
      </w:r>
      <w:r>
        <w:rPr>
          <w:rFonts w:ascii="Times New Roman" w:eastAsia="Times New Roman" w:hAnsi="Times New Roman" w:cs="Times New Roman"/>
          <w:sz w:val="24"/>
          <w:szCs w:val="24"/>
          <w:vertAlign w:val="subscript"/>
        </w:rPr>
        <w:t>3</w:t>
      </w:r>
      <w:r>
        <w:rPr>
          <w:rFonts w:ascii="Times New Roman" w:eastAsia="Times New Roman" w:hAnsi="Times New Roman" w:cs="Times New Roman"/>
          <w:sz w:val="24"/>
          <w:szCs w:val="24"/>
        </w:rPr>
        <w:t>)</w:t>
      </w:r>
      <w:r>
        <w:rPr>
          <w:rFonts w:ascii="Times New Roman" w:eastAsia="Times New Roman" w:hAnsi="Times New Roman" w:cs="Times New Roman"/>
          <w:sz w:val="24"/>
          <w:szCs w:val="24"/>
          <w:vertAlign w:val="subscript"/>
        </w:rPr>
        <w:t>4</w:t>
      </w:r>
      <w:r>
        <w:rPr>
          <w:rFonts w:ascii="Times New Roman" w:eastAsia="Times New Roman" w:hAnsi="Times New Roman" w:cs="Times New Roman"/>
          <w:sz w:val="24"/>
          <w:szCs w:val="24"/>
        </w:rPr>
        <w:t>]</w:t>
      </w:r>
      <w:r>
        <w:rPr>
          <w:rFonts w:ascii="Times New Roman" w:eastAsia="Times New Roman" w:hAnsi="Times New Roman" w:cs="Times New Roman"/>
          <w:sz w:val="24"/>
          <w:szCs w:val="24"/>
          <w:vertAlign w:val="superscript"/>
        </w:rPr>
        <w:t>2+</w:t>
      </w:r>
      <w:r>
        <w:rPr>
          <w:rFonts w:ascii="Times New Roman" w:eastAsia="Times New Roman" w:hAnsi="Times New Roman" w:cs="Times New Roman"/>
          <w:sz w:val="24"/>
          <w:szCs w:val="24"/>
        </w:rPr>
        <w:t xml:space="preserve"> (aq)  +  4 H</w:t>
      </w:r>
      <w:r>
        <w:rPr>
          <w:rFonts w:ascii="Times New Roman" w:eastAsia="Times New Roman" w:hAnsi="Times New Roman" w:cs="Times New Roman"/>
          <w:sz w:val="24"/>
          <w:szCs w:val="24"/>
          <w:vertAlign w:val="subscript"/>
        </w:rPr>
        <w:t>2</w:t>
      </w:r>
      <w:r>
        <w:rPr>
          <w:rFonts w:ascii="Times New Roman" w:eastAsia="Times New Roman" w:hAnsi="Times New Roman" w:cs="Times New Roman"/>
          <w:sz w:val="24"/>
          <w:szCs w:val="24"/>
        </w:rPr>
        <w:t xml:space="preserve">O (l) </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p>
    <w:p w14:paraId="72A8E582" w14:textId="77777777" w:rsidR="00126101" w:rsidRDefault="00DE4FD2">
      <w:pPr>
        <w:spacing w:before="240" w:after="24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 After adding about 6 drops of clear transparent </w:t>
      </w:r>
      <m:oMath>
        <m:r>
          <w:rPr>
            <w:rFonts w:ascii="Times New Roman" w:eastAsia="Times New Roman" w:hAnsi="Times New Roman" w:cs="Times New Roman"/>
            <w:sz w:val="24"/>
            <w:szCs w:val="24"/>
          </w:rPr>
          <m:t>HCl</m:t>
        </m:r>
      </m:oMath>
      <w:r>
        <w:rPr>
          <w:rFonts w:ascii="Times New Roman" w:eastAsia="Times New Roman" w:hAnsi="Times New Roman" w:cs="Times New Roman"/>
          <w:sz w:val="24"/>
          <w:szCs w:val="24"/>
        </w:rPr>
        <w:t xml:space="preserve">solution we noticed the mixture turned a lighter more opaque blue. </w:t>
      </w:r>
    </w:p>
    <w:p w14:paraId="54799E31" w14:textId="77777777" w:rsidR="00126101" w:rsidRDefault="00DE4FD2">
      <w:pPr>
        <w:spacing w:before="240" w:after="240" w:line="240" w:lineRule="auto"/>
        <w:ind w:left="144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 H</w:t>
      </w:r>
      <w:r>
        <w:rPr>
          <w:rFonts w:ascii="Times New Roman" w:eastAsia="Times New Roman" w:hAnsi="Times New Roman" w:cs="Times New Roman"/>
          <w:sz w:val="24"/>
          <w:szCs w:val="24"/>
          <w:vertAlign w:val="superscript"/>
        </w:rPr>
        <w:t>+</w:t>
      </w:r>
      <w:r>
        <w:rPr>
          <w:rFonts w:ascii="Times New Roman" w:eastAsia="Times New Roman" w:hAnsi="Times New Roman" w:cs="Times New Roman"/>
          <w:sz w:val="24"/>
          <w:szCs w:val="24"/>
        </w:rPr>
        <w:t xml:space="preserve"> (aq)  +  NH</w:t>
      </w:r>
      <w:r>
        <w:rPr>
          <w:rFonts w:ascii="Times New Roman" w:eastAsia="Times New Roman" w:hAnsi="Times New Roman" w:cs="Times New Roman"/>
          <w:sz w:val="24"/>
          <w:szCs w:val="24"/>
          <w:vertAlign w:val="subscript"/>
        </w:rPr>
        <w:t>3</w:t>
      </w:r>
      <w:r>
        <w:rPr>
          <w:rFonts w:ascii="Cardo" w:eastAsia="Cardo" w:hAnsi="Cardo" w:cs="Cardo"/>
          <w:sz w:val="24"/>
          <w:szCs w:val="24"/>
        </w:rPr>
        <w:t xml:space="preserve"> (aq)  ⇌  NH</w:t>
      </w:r>
      <w:r>
        <w:rPr>
          <w:rFonts w:ascii="Times New Roman" w:eastAsia="Times New Roman" w:hAnsi="Times New Roman" w:cs="Times New Roman"/>
          <w:sz w:val="24"/>
          <w:szCs w:val="24"/>
          <w:vertAlign w:val="subscript"/>
        </w:rPr>
        <w:t>4</w:t>
      </w:r>
      <w:r>
        <w:rPr>
          <w:rFonts w:ascii="Times New Roman" w:eastAsia="Times New Roman" w:hAnsi="Times New Roman" w:cs="Times New Roman"/>
          <w:sz w:val="24"/>
          <w:szCs w:val="24"/>
          <w:vertAlign w:val="superscript"/>
        </w:rPr>
        <w:t>+</w:t>
      </w:r>
      <w:r>
        <w:rPr>
          <w:rFonts w:ascii="Times New Roman" w:eastAsia="Times New Roman" w:hAnsi="Times New Roman" w:cs="Times New Roman"/>
          <w:sz w:val="24"/>
          <w:szCs w:val="24"/>
        </w:rPr>
        <w:t xml:space="preserve"> (aq)</w:t>
      </w:r>
    </w:p>
    <w:p w14:paraId="58B6A247" w14:textId="77777777" w:rsidR="00126101" w:rsidRDefault="00DE4FD2">
      <w:pPr>
        <w:spacing w:before="240" w:after="24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addition of an </w:t>
      </w:r>
      <m:oMath>
        <m:sSup>
          <m:sSupPr>
            <m:ctrlPr>
              <w:rPr>
                <w:rFonts w:ascii="Times New Roman" w:eastAsia="Times New Roman" w:hAnsi="Times New Roman" w:cs="Times New Roman"/>
                <w:sz w:val="24"/>
                <w:szCs w:val="24"/>
              </w:rPr>
            </m:ctrlPr>
          </m:sSupPr>
          <m:e>
            <m:r>
              <w:rPr>
                <w:rFonts w:ascii="Times New Roman" w:eastAsia="Times New Roman" w:hAnsi="Times New Roman" w:cs="Times New Roman"/>
                <w:sz w:val="24"/>
                <w:szCs w:val="24"/>
              </w:rPr>
              <m:t>H</m:t>
            </m:r>
          </m:e>
          <m:sup>
            <m:r>
              <w:rPr>
                <w:rFonts w:ascii="Times New Roman" w:eastAsia="Times New Roman" w:hAnsi="Times New Roman" w:cs="Times New Roman"/>
                <w:sz w:val="24"/>
                <w:szCs w:val="24"/>
              </w:rPr>
              <m:t>+</m:t>
            </m:r>
          </m:sup>
        </m:sSup>
      </m:oMath>
      <w:r>
        <w:rPr>
          <w:rFonts w:ascii="Times New Roman" w:eastAsia="Times New Roman" w:hAnsi="Times New Roman" w:cs="Times New Roman"/>
          <w:sz w:val="24"/>
          <w:szCs w:val="24"/>
        </w:rPr>
        <w:t xml:space="preserve">ion in to  </w:t>
      </w:r>
      <m:oMath>
        <m:r>
          <w:rPr>
            <w:rFonts w:ascii="Times New Roman" w:eastAsia="Times New Roman" w:hAnsi="Times New Roman" w:cs="Times New Roman"/>
            <w:sz w:val="24"/>
            <w:szCs w:val="24"/>
          </w:rPr>
          <m:t>N</m:t>
        </m:r>
        <m:sSub>
          <m:sSubPr>
            <m:ctrlPr>
              <w:rPr>
                <w:rFonts w:ascii="Times New Roman" w:eastAsia="Times New Roman" w:hAnsi="Times New Roman" w:cs="Times New Roman"/>
                <w:sz w:val="24"/>
                <w:szCs w:val="24"/>
              </w:rPr>
            </m:ctrlPr>
          </m:sSubPr>
          <m:e>
            <m:r>
              <w:rPr>
                <w:rFonts w:ascii="Times New Roman" w:eastAsia="Times New Roman" w:hAnsi="Times New Roman" w:cs="Times New Roman"/>
                <w:sz w:val="24"/>
                <w:szCs w:val="24"/>
              </w:rPr>
              <m:t>H</m:t>
            </m:r>
          </m:e>
          <m:sub>
            <m:r>
              <w:rPr>
                <w:rFonts w:ascii="Times New Roman" w:eastAsia="Times New Roman" w:hAnsi="Times New Roman" w:cs="Times New Roman"/>
                <w:sz w:val="24"/>
                <w:szCs w:val="24"/>
              </w:rPr>
              <m:t>3</m:t>
            </m:r>
          </m:sub>
        </m:sSub>
      </m:oMath>
      <w:r>
        <w:rPr>
          <w:rFonts w:ascii="Times New Roman" w:eastAsia="Times New Roman" w:hAnsi="Times New Roman" w:cs="Times New Roman"/>
          <w:sz w:val="24"/>
          <w:szCs w:val="24"/>
        </w:rPr>
        <w:t xml:space="preserve"> creates NH</w:t>
      </w:r>
      <w:r>
        <w:rPr>
          <w:rFonts w:ascii="Times New Roman" w:eastAsia="Times New Roman" w:hAnsi="Times New Roman" w:cs="Times New Roman"/>
          <w:sz w:val="24"/>
          <w:szCs w:val="24"/>
          <w:vertAlign w:val="subscript"/>
        </w:rPr>
        <w:t>4</w:t>
      </w:r>
      <w:r>
        <w:rPr>
          <w:rFonts w:ascii="Times New Roman" w:eastAsia="Times New Roman" w:hAnsi="Times New Roman" w:cs="Times New Roman"/>
          <w:sz w:val="24"/>
          <w:szCs w:val="24"/>
          <w:vertAlign w:val="superscript"/>
        </w:rPr>
        <w:t>+</w:t>
      </w:r>
      <w:r>
        <w:rPr>
          <w:rFonts w:ascii="Times New Roman" w:eastAsia="Times New Roman" w:hAnsi="Times New Roman" w:cs="Times New Roman"/>
          <w:sz w:val="24"/>
          <w:szCs w:val="24"/>
        </w:rPr>
        <w:t xml:space="preserve"> which when combined with copper decreases the </w:t>
      </w:r>
      <m:oMath>
        <m:r>
          <w:rPr>
            <w:rFonts w:ascii="Times New Roman" w:eastAsia="Times New Roman" w:hAnsi="Times New Roman" w:cs="Times New Roman"/>
            <w:sz w:val="24"/>
            <w:szCs w:val="24"/>
          </w:rPr>
          <m:t>N</m:t>
        </m:r>
        <m:sSub>
          <m:sSubPr>
            <m:ctrlPr>
              <w:rPr>
                <w:rFonts w:ascii="Times New Roman" w:eastAsia="Times New Roman" w:hAnsi="Times New Roman" w:cs="Times New Roman"/>
                <w:sz w:val="24"/>
                <w:szCs w:val="24"/>
              </w:rPr>
            </m:ctrlPr>
          </m:sSubPr>
          <m:e>
            <m:r>
              <w:rPr>
                <w:rFonts w:ascii="Times New Roman" w:eastAsia="Times New Roman" w:hAnsi="Times New Roman" w:cs="Times New Roman"/>
                <w:sz w:val="24"/>
                <w:szCs w:val="24"/>
              </w:rPr>
              <m:t>H</m:t>
            </m:r>
          </m:e>
          <m:sub>
            <m:r>
              <w:rPr>
                <w:rFonts w:ascii="Times New Roman" w:eastAsia="Times New Roman" w:hAnsi="Times New Roman" w:cs="Times New Roman"/>
                <w:sz w:val="24"/>
                <w:szCs w:val="24"/>
              </w:rPr>
              <m:t>3</m:t>
            </m:r>
          </m:sub>
        </m:sSub>
      </m:oMath>
      <w:r>
        <w:rPr>
          <w:rFonts w:ascii="Times New Roman" w:eastAsia="Times New Roman" w:hAnsi="Times New Roman" w:cs="Times New Roman"/>
          <w:sz w:val="24"/>
          <w:szCs w:val="24"/>
        </w:rPr>
        <w:t xml:space="preserve">concentration, shifting the initial reaction (1) left creating more reactants and the lighter blue colour. We saw a similar colour before in the solution of </w:t>
      </w:r>
      <m:oMath>
        <m:r>
          <w:rPr>
            <w:rFonts w:ascii="Times New Roman" w:eastAsia="Times New Roman" w:hAnsi="Times New Roman" w:cs="Times New Roman"/>
            <w:sz w:val="24"/>
            <w:szCs w:val="24"/>
          </w:rPr>
          <m:t>CuS</m:t>
        </m:r>
        <m:sSub>
          <m:sSubPr>
            <m:ctrlPr>
              <w:rPr>
                <w:rFonts w:ascii="Times New Roman" w:eastAsia="Times New Roman" w:hAnsi="Times New Roman" w:cs="Times New Roman"/>
                <w:sz w:val="24"/>
                <w:szCs w:val="24"/>
              </w:rPr>
            </m:ctrlPr>
          </m:sSubPr>
          <m:e>
            <m:r>
              <w:rPr>
                <w:rFonts w:ascii="Times New Roman" w:eastAsia="Times New Roman" w:hAnsi="Times New Roman" w:cs="Times New Roman"/>
                <w:sz w:val="24"/>
                <w:szCs w:val="24"/>
              </w:rPr>
              <m:t>O</m:t>
            </m:r>
          </m:e>
          <m:sub>
            <m:r>
              <w:rPr>
                <w:rFonts w:ascii="Times New Roman" w:eastAsia="Times New Roman" w:hAnsi="Times New Roman" w:cs="Times New Roman"/>
                <w:sz w:val="24"/>
                <w:szCs w:val="24"/>
              </w:rPr>
              <m:t>4</m:t>
            </m:r>
          </m:sub>
        </m:sSub>
      </m:oMath>
      <w:r>
        <w:rPr>
          <w:rFonts w:ascii="Times New Roman" w:eastAsia="Times New Roman" w:hAnsi="Times New Roman" w:cs="Times New Roman"/>
          <w:sz w:val="24"/>
          <w:szCs w:val="24"/>
        </w:rPr>
        <w:t xml:space="preserve">which again makes sense because as the reaction shifts left the reactants are favoured therefore </w:t>
      </w:r>
      <m:oMath>
        <m:r>
          <w:rPr>
            <w:rFonts w:ascii="Times New Roman" w:eastAsia="Times New Roman" w:hAnsi="Times New Roman" w:cs="Times New Roman"/>
            <w:sz w:val="24"/>
            <w:szCs w:val="24"/>
          </w:rPr>
          <m:t>CuS</m:t>
        </m:r>
        <m:sSub>
          <m:sSubPr>
            <m:ctrlPr>
              <w:rPr>
                <w:rFonts w:ascii="Times New Roman" w:eastAsia="Times New Roman" w:hAnsi="Times New Roman" w:cs="Times New Roman"/>
                <w:sz w:val="24"/>
                <w:szCs w:val="24"/>
              </w:rPr>
            </m:ctrlPr>
          </m:sSubPr>
          <m:e>
            <m:r>
              <w:rPr>
                <w:rFonts w:ascii="Times New Roman" w:eastAsia="Times New Roman" w:hAnsi="Times New Roman" w:cs="Times New Roman"/>
                <w:sz w:val="24"/>
                <w:szCs w:val="24"/>
              </w:rPr>
              <m:t>O</m:t>
            </m:r>
          </m:e>
          <m:sub>
            <m:r>
              <w:rPr>
                <w:rFonts w:ascii="Times New Roman" w:eastAsia="Times New Roman" w:hAnsi="Times New Roman" w:cs="Times New Roman"/>
                <w:sz w:val="24"/>
                <w:szCs w:val="24"/>
              </w:rPr>
              <m:t>4</m:t>
            </m:r>
          </m:sub>
        </m:sSub>
      </m:oMath>
      <w:r>
        <w:rPr>
          <w:rFonts w:ascii="Times New Roman" w:eastAsia="Times New Roman" w:hAnsi="Times New Roman" w:cs="Times New Roman"/>
          <w:sz w:val="24"/>
          <w:szCs w:val="24"/>
        </w:rPr>
        <w:t>is prominent.</w:t>
      </w:r>
    </w:p>
    <w:p w14:paraId="44181A63" w14:textId="77777777" w:rsidR="00126101" w:rsidRDefault="00DE4FD2">
      <w:pPr>
        <w:spacing w:before="240" w:after="24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 In step 4 we repeated steps 2-3 so first we added more of the concentrated </w:t>
      </w:r>
      <m:oMath>
        <m:r>
          <w:rPr>
            <w:rFonts w:ascii="Times New Roman" w:eastAsia="Times New Roman" w:hAnsi="Times New Roman" w:cs="Times New Roman"/>
            <w:sz w:val="24"/>
            <w:szCs w:val="24"/>
          </w:rPr>
          <m:t>N</m:t>
        </m:r>
        <m:sSub>
          <m:sSubPr>
            <m:ctrlPr>
              <w:rPr>
                <w:rFonts w:ascii="Times New Roman" w:eastAsia="Times New Roman" w:hAnsi="Times New Roman" w:cs="Times New Roman"/>
                <w:sz w:val="24"/>
                <w:szCs w:val="24"/>
              </w:rPr>
            </m:ctrlPr>
          </m:sSubPr>
          <m:e>
            <m:r>
              <w:rPr>
                <w:rFonts w:ascii="Times New Roman" w:eastAsia="Times New Roman" w:hAnsi="Times New Roman" w:cs="Times New Roman"/>
                <w:sz w:val="24"/>
                <w:szCs w:val="24"/>
              </w:rPr>
              <m:t>H</m:t>
            </m:r>
          </m:e>
          <m:sub>
            <m:r>
              <w:rPr>
                <w:rFonts w:ascii="Times New Roman" w:eastAsia="Times New Roman" w:hAnsi="Times New Roman" w:cs="Times New Roman"/>
                <w:sz w:val="24"/>
                <w:szCs w:val="24"/>
              </w:rPr>
              <m:t>3</m:t>
            </m:r>
          </m:sub>
        </m:sSub>
      </m:oMath>
      <w:r>
        <w:rPr>
          <w:rFonts w:ascii="Times New Roman" w:eastAsia="Times New Roman" w:hAnsi="Times New Roman" w:cs="Times New Roman"/>
          <w:sz w:val="24"/>
          <w:szCs w:val="24"/>
        </w:rPr>
        <w:t xml:space="preserve">and we observed that after one drop the mixture went back to a dark royal blue. However, after adding 21 drops of </w:t>
      </w:r>
      <m:oMath>
        <m:r>
          <w:rPr>
            <w:rFonts w:ascii="Times New Roman" w:eastAsia="Times New Roman" w:hAnsi="Times New Roman" w:cs="Times New Roman"/>
            <w:sz w:val="24"/>
            <w:szCs w:val="24"/>
          </w:rPr>
          <m:t>HCl</m:t>
        </m:r>
      </m:oMath>
      <w:r>
        <w:rPr>
          <w:rFonts w:ascii="Times New Roman" w:eastAsia="Times New Roman" w:hAnsi="Times New Roman" w:cs="Times New Roman"/>
          <w:sz w:val="24"/>
          <w:szCs w:val="24"/>
        </w:rPr>
        <w:t xml:space="preserve">did not reverse the change fully back to light blue, but got slightly lighter. Step 2 showed the same results but step 3 showed similar but not identical results as when it was executed initially. We would expect these to be the results as when each of the solutions are added again the equilibrium continues to shift. When </w:t>
      </w:r>
      <m:oMath>
        <m:r>
          <w:rPr>
            <w:rFonts w:ascii="Times New Roman" w:eastAsia="Times New Roman" w:hAnsi="Times New Roman" w:cs="Times New Roman"/>
            <w:sz w:val="24"/>
            <w:szCs w:val="24"/>
          </w:rPr>
          <m:t>N</m:t>
        </m:r>
        <m:sSub>
          <m:sSubPr>
            <m:ctrlPr>
              <w:rPr>
                <w:rFonts w:ascii="Times New Roman" w:eastAsia="Times New Roman" w:hAnsi="Times New Roman" w:cs="Times New Roman"/>
                <w:sz w:val="24"/>
                <w:szCs w:val="24"/>
              </w:rPr>
            </m:ctrlPr>
          </m:sSubPr>
          <m:e>
            <m:r>
              <w:rPr>
                <w:rFonts w:ascii="Times New Roman" w:eastAsia="Times New Roman" w:hAnsi="Times New Roman" w:cs="Times New Roman"/>
                <w:sz w:val="24"/>
                <w:szCs w:val="24"/>
              </w:rPr>
              <m:t>H</m:t>
            </m:r>
          </m:e>
          <m:sub>
            <m:r>
              <w:rPr>
                <w:rFonts w:ascii="Times New Roman" w:eastAsia="Times New Roman" w:hAnsi="Times New Roman" w:cs="Times New Roman"/>
                <w:sz w:val="24"/>
                <w:szCs w:val="24"/>
              </w:rPr>
              <m:t>3</m:t>
            </m:r>
          </m:sub>
        </m:sSub>
      </m:oMath>
      <w:r>
        <w:rPr>
          <w:rFonts w:ascii="Times New Roman" w:eastAsia="Times New Roman" w:hAnsi="Times New Roman" w:cs="Times New Roman"/>
          <w:sz w:val="24"/>
          <w:szCs w:val="24"/>
        </w:rPr>
        <w:t xml:space="preserve">is added again equilibrium shifts to favour the products and </w:t>
      </w:r>
      <m:oMath>
        <m:sSup>
          <m:sSupPr>
            <m:ctrlPr>
              <w:rPr>
                <w:rFonts w:ascii="Times New Roman" w:eastAsia="Times New Roman" w:hAnsi="Times New Roman" w:cs="Times New Roman"/>
                <w:sz w:val="24"/>
                <w:szCs w:val="24"/>
              </w:rPr>
            </m:ctrlPr>
          </m:sSupPr>
          <m:e>
            <m:d>
              <m:dPr>
                <m:begChr m:val="["/>
                <m:endChr m:val="]"/>
                <m:ctrlPr>
                  <w:rPr>
                    <w:rFonts w:ascii="Times New Roman" w:eastAsia="Times New Roman" w:hAnsi="Times New Roman" w:cs="Times New Roman"/>
                    <w:sz w:val="24"/>
                    <w:szCs w:val="24"/>
                  </w:rPr>
                </m:ctrlPr>
              </m:dPr>
              <m:e>
                <m:r>
                  <w:rPr>
                    <w:rFonts w:ascii="Times New Roman" w:eastAsia="Times New Roman" w:hAnsi="Times New Roman" w:cs="Times New Roman"/>
                    <w:sz w:val="24"/>
                    <w:szCs w:val="24"/>
                  </w:rPr>
                  <m:t>Cu(N</m:t>
                </m:r>
                <m:sSub>
                  <m:sSubPr>
                    <m:ctrlPr>
                      <w:rPr>
                        <w:rFonts w:ascii="Times New Roman" w:eastAsia="Times New Roman" w:hAnsi="Times New Roman" w:cs="Times New Roman"/>
                        <w:sz w:val="24"/>
                        <w:szCs w:val="24"/>
                      </w:rPr>
                    </m:ctrlPr>
                  </m:sSubPr>
                  <m:e>
                    <m:r>
                      <w:rPr>
                        <w:rFonts w:ascii="Times New Roman" w:eastAsia="Times New Roman" w:hAnsi="Times New Roman" w:cs="Times New Roman"/>
                        <w:sz w:val="24"/>
                        <w:szCs w:val="24"/>
                      </w:rPr>
                      <m:t>H</m:t>
                    </m:r>
                  </m:e>
                  <m:sub>
                    <m:r>
                      <w:rPr>
                        <w:rFonts w:ascii="Times New Roman" w:eastAsia="Times New Roman" w:hAnsi="Times New Roman" w:cs="Times New Roman"/>
                        <w:sz w:val="24"/>
                        <w:szCs w:val="24"/>
                      </w:rPr>
                      <m:t>3</m:t>
                    </m:r>
                  </m:sub>
                </m:sSub>
                <m:sSub>
                  <m:sSubPr>
                    <m:ctrlPr>
                      <w:rPr>
                        <w:rFonts w:ascii="Times New Roman" w:eastAsia="Times New Roman" w:hAnsi="Times New Roman" w:cs="Times New Roman"/>
                        <w:sz w:val="24"/>
                        <w:szCs w:val="24"/>
                      </w:rPr>
                    </m:ctrlPr>
                  </m:sSubPr>
                  <m:e>
                    <m:r>
                      <w:rPr>
                        <w:rFonts w:ascii="Times New Roman" w:eastAsia="Times New Roman" w:hAnsi="Times New Roman" w:cs="Times New Roman"/>
                        <w:sz w:val="24"/>
                        <w:szCs w:val="24"/>
                      </w:rPr>
                      <m:t>)</m:t>
                    </m:r>
                  </m:e>
                  <m:sub>
                    <m:r>
                      <w:rPr>
                        <w:rFonts w:ascii="Times New Roman" w:eastAsia="Times New Roman" w:hAnsi="Times New Roman" w:cs="Times New Roman"/>
                        <w:sz w:val="24"/>
                        <w:szCs w:val="24"/>
                      </w:rPr>
                      <m:t>4</m:t>
                    </m:r>
                  </m:sub>
                </m:sSub>
              </m:e>
            </m:d>
          </m:e>
          <m:sup>
            <m:r>
              <w:rPr>
                <w:rFonts w:ascii="Times New Roman" w:eastAsia="Times New Roman" w:hAnsi="Times New Roman" w:cs="Times New Roman"/>
                <w:sz w:val="24"/>
                <w:szCs w:val="24"/>
              </w:rPr>
              <m:t>2+</m:t>
            </m:r>
          </m:sup>
        </m:sSup>
      </m:oMath>
      <w:r>
        <w:rPr>
          <w:rFonts w:ascii="Times New Roman" w:eastAsia="Times New Roman" w:hAnsi="Times New Roman" w:cs="Times New Roman"/>
          <w:sz w:val="24"/>
          <w:szCs w:val="24"/>
        </w:rPr>
        <w:t xml:space="preserve">ion turns the mixture to a dark royal blue. When </w:t>
      </w:r>
      <m:oMath>
        <m:r>
          <w:rPr>
            <w:rFonts w:ascii="Times New Roman" w:eastAsia="Times New Roman" w:hAnsi="Times New Roman" w:cs="Times New Roman"/>
            <w:sz w:val="24"/>
            <w:szCs w:val="24"/>
          </w:rPr>
          <m:t>HCl</m:t>
        </m:r>
      </m:oMath>
      <w:r>
        <w:rPr>
          <w:rFonts w:ascii="Times New Roman" w:eastAsia="Times New Roman" w:hAnsi="Times New Roman" w:cs="Times New Roman"/>
          <w:sz w:val="24"/>
          <w:szCs w:val="24"/>
        </w:rPr>
        <w:t xml:space="preserve">is added ir in essence reverses the reaction and favours the reactant forming the light blue </w:t>
      </w:r>
      <m:oMath>
        <m:r>
          <w:rPr>
            <w:rFonts w:ascii="Times New Roman" w:eastAsia="Times New Roman" w:hAnsi="Times New Roman" w:cs="Times New Roman"/>
            <w:sz w:val="24"/>
            <w:szCs w:val="24"/>
          </w:rPr>
          <m:t>CuS</m:t>
        </m:r>
        <m:sSub>
          <m:sSubPr>
            <m:ctrlPr>
              <w:rPr>
                <w:rFonts w:ascii="Times New Roman" w:eastAsia="Times New Roman" w:hAnsi="Times New Roman" w:cs="Times New Roman"/>
                <w:sz w:val="24"/>
                <w:szCs w:val="24"/>
              </w:rPr>
            </m:ctrlPr>
          </m:sSubPr>
          <m:e>
            <m:r>
              <w:rPr>
                <w:rFonts w:ascii="Times New Roman" w:eastAsia="Times New Roman" w:hAnsi="Times New Roman" w:cs="Times New Roman"/>
                <w:sz w:val="24"/>
                <w:szCs w:val="24"/>
              </w:rPr>
              <m:t>O</m:t>
            </m:r>
          </m:e>
          <m:sub>
            <m:r>
              <w:rPr>
                <w:rFonts w:ascii="Times New Roman" w:eastAsia="Times New Roman" w:hAnsi="Times New Roman" w:cs="Times New Roman"/>
                <w:sz w:val="24"/>
                <w:szCs w:val="24"/>
              </w:rPr>
              <m:t>4</m:t>
            </m:r>
          </m:sub>
        </m:sSub>
      </m:oMath>
      <w:r>
        <w:rPr>
          <w:rFonts w:ascii="Times New Roman" w:eastAsia="Times New Roman" w:hAnsi="Times New Roman" w:cs="Times New Roman"/>
          <w:sz w:val="24"/>
          <w:szCs w:val="24"/>
        </w:rPr>
        <w:t>.</w:t>
      </w:r>
    </w:p>
    <w:p w14:paraId="635F26D7" w14:textId="77777777" w:rsidR="00126101" w:rsidRDefault="00DE4FD2">
      <w:pPr>
        <w:spacing w:before="240" w:after="24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b/>
          <w:sz w:val="24"/>
          <w:szCs w:val="24"/>
          <w:u w:val="single"/>
        </w:rPr>
        <w:lastRenderedPageBreak/>
        <w:t>Multiple Equilibria</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p>
    <w:p w14:paraId="5461F06E" w14:textId="77777777" w:rsidR="00126101" w:rsidRDefault="00DE4FD2">
      <w:pPr>
        <w:spacing w:before="240" w:after="24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(d) The solution of Na</w:t>
      </w:r>
      <w:r>
        <w:rPr>
          <w:rFonts w:ascii="Times New Roman" w:eastAsia="Times New Roman" w:hAnsi="Times New Roman" w:cs="Times New Roman"/>
          <w:sz w:val="24"/>
          <w:szCs w:val="24"/>
          <w:vertAlign w:val="subscript"/>
        </w:rPr>
        <w:t>2</w:t>
      </w:r>
      <w:r>
        <w:rPr>
          <w:rFonts w:ascii="Times New Roman" w:eastAsia="Times New Roman" w:hAnsi="Times New Roman" w:cs="Times New Roman"/>
          <w:sz w:val="24"/>
          <w:szCs w:val="24"/>
        </w:rPr>
        <w:t>CO</w:t>
      </w:r>
      <w:r>
        <w:rPr>
          <w:rFonts w:ascii="Times New Roman" w:eastAsia="Times New Roman" w:hAnsi="Times New Roman" w:cs="Times New Roman"/>
          <w:sz w:val="24"/>
          <w:szCs w:val="24"/>
          <w:vertAlign w:val="subscript"/>
        </w:rPr>
        <w:t>3</w:t>
      </w:r>
      <w:r>
        <w:rPr>
          <w:rFonts w:ascii="Times New Roman" w:eastAsia="Times New Roman" w:hAnsi="Times New Roman" w:cs="Times New Roman"/>
          <w:sz w:val="24"/>
          <w:szCs w:val="24"/>
        </w:rPr>
        <w:t xml:space="preserve"> is initially clear and transparent. Both </w:t>
      </w:r>
      <m:oMath>
        <m:sSup>
          <m:sSupPr>
            <m:ctrlPr>
              <w:rPr>
                <w:rFonts w:ascii="Times New Roman" w:eastAsia="Times New Roman" w:hAnsi="Times New Roman" w:cs="Times New Roman"/>
                <w:sz w:val="24"/>
                <w:szCs w:val="24"/>
              </w:rPr>
            </m:ctrlPr>
          </m:sSupPr>
          <m:e>
            <m:r>
              <w:rPr>
                <w:rFonts w:ascii="Times New Roman" w:eastAsia="Times New Roman" w:hAnsi="Times New Roman" w:cs="Times New Roman"/>
                <w:sz w:val="24"/>
                <w:szCs w:val="24"/>
              </w:rPr>
              <m:t>Na</m:t>
            </m:r>
          </m:e>
          <m:sup>
            <m:r>
              <w:rPr>
                <w:rFonts w:ascii="Times New Roman" w:eastAsia="Times New Roman" w:hAnsi="Times New Roman" w:cs="Times New Roman"/>
                <w:sz w:val="24"/>
                <w:szCs w:val="24"/>
              </w:rPr>
              <m:t>+</m:t>
            </m:r>
          </m:sup>
        </m:sSup>
      </m:oMath>
      <w:r>
        <w:rPr>
          <w:rFonts w:ascii="Times New Roman" w:eastAsia="Times New Roman" w:hAnsi="Times New Roman" w:cs="Times New Roman"/>
          <w:sz w:val="24"/>
          <w:szCs w:val="24"/>
        </w:rPr>
        <w:t xml:space="preserve">and </w:t>
      </w:r>
      <m:oMath>
        <m:sSup>
          <m:sSupPr>
            <m:ctrlPr>
              <w:rPr>
                <w:rFonts w:ascii="Times New Roman" w:eastAsia="Times New Roman" w:hAnsi="Times New Roman" w:cs="Times New Roman"/>
                <w:sz w:val="24"/>
                <w:szCs w:val="24"/>
              </w:rPr>
            </m:ctrlPr>
          </m:sSupPr>
          <m:e>
            <m:r>
              <w:rPr>
                <w:rFonts w:ascii="Times New Roman" w:eastAsia="Times New Roman" w:hAnsi="Times New Roman" w:cs="Times New Roman"/>
                <w:sz w:val="24"/>
                <w:szCs w:val="24"/>
              </w:rPr>
              <m:t>C</m:t>
            </m:r>
            <m:sSub>
              <m:sSubPr>
                <m:ctrlPr>
                  <w:rPr>
                    <w:rFonts w:ascii="Times New Roman" w:eastAsia="Times New Roman" w:hAnsi="Times New Roman" w:cs="Times New Roman"/>
                    <w:sz w:val="24"/>
                    <w:szCs w:val="24"/>
                  </w:rPr>
                </m:ctrlPr>
              </m:sSubPr>
              <m:e>
                <m:r>
                  <w:rPr>
                    <w:rFonts w:ascii="Times New Roman" w:eastAsia="Times New Roman" w:hAnsi="Times New Roman" w:cs="Times New Roman"/>
                    <w:sz w:val="24"/>
                    <w:szCs w:val="24"/>
                  </w:rPr>
                  <m:t>O</m:t>
                </m:r>
              </m:e>
              <m:sub>
                <m:r>
                  <w:rPr>
                    <w:rFonts w:ascii="Times New Roman" w:eastAsia="Times New Roman" w:hAnsi="Times New Roman" w:cs="Times New Roman"/>
                    <w:sz w:val="24"/>
                    <w:szCs w:val="24"/>
                  </w:rPr>
                  <m:t>3</m:t>
                </m:r>
              </m:sub>
            </m:sSub>
          </m:e>
          <m:sup>
            <m:r>
              <w:rPr>
                <w:rFonts w:ascii="Times New Roman" w:eastAsia="Times New Roman" w:hAnsi="Times New Roman" w:cs="Times New Roman"/>
                <w:sz w:val="24"/>
                <w:szCs w:val="24"/>
              </w:rPr>
              <m:t>2+</m:t>
            </m:r>
          </m:sup>
        </m:sSup>
      </m:oMath>
      <w:r>
        <w:rPr>
          <w:rFonts w:ascii="Times New Roman" w:eastAsia="Times New Roman" w:hAnsi="Times New Roman" w:cs="Times New Roman"/>
          <w:sz w:val="24"/>
          <w:szCs w:val="24"/>
        </w:rPr>
        <w:t xml:space="preserve"> ions in the solution are colourless and transparent therefore making the solution what it is.</w:t>
      </w:r>
    </w:p>
    <w:p w14:paraId="48F0732D" w14:textId="77777777" w:rsidR="00126101" w:rsidRDefault="00DE4FD2">
      <w:pPr>
        <w:spacing w:before="240" w:after="24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(e) After we added 0.5mL of the given concentration of 0.1mol/L AgNO</w:t>
      </w:r>
      <w:r>
        <w:rPr>
          <w:rFonts w:ascii="Times New Roman" w:eastAsia="Times New Roman" w:hAnsi="Times New Roman" w:cs="Times New Roman"/>
          <w:sz w:val="24"/>
          <w:szCs w:val="24"/>
          <w:vertAlign w:val="subscript"/>
        </w:rPr>
        <w:t>3</w:t>
      </w:r>
      <w:r>
        <w:rPr>
          <w:rFonts w:ascii="Times New Roman" w:eastAsia="Times New Roman" w:hAnsi="Times New Roman" w:cs="Times New Roman"/>
          <w:sz w:val="24"/>
          <w:szCs w:val="24"/>
        </w:rPr>
        <w:t xml:space="preserve"> the mixture changed to an opaque yellow brown colour. The observations we made can be explained by the following reaction: </w:t>
      </w:r>
    </w:p>
    <w:p w14:paraId="4B7F5CF0" w14:textId="77777777" w:rsidR="00126101" w:rsidRDefault="00126101">
      <w:pPr>
        <w:numPr>
          <w:ilvl w:val="0"/>
          <w:numId w:val="1"/>
        </w:numPr>
        <w:spacing w:before="240" w:line="240" w:lineRule="auto"/>
        <w:rPr>
          <w:rFonts w:ascii="Times New Roman" w:eastAsia="Times New Roman" w:hAnsi="Times New Roman" w:cs="Times New Roman"/>
          <w:sz w:val="24"/>
          <w:szCs w:val="24"/>
        </w:rPr>
      </w:pPr>
    </w:p>
    <w:p w14:paraId="701D49FD" w14:textId="77777777" w:rsidR="00126101" w:rsidRDefault="00DE4FD2">
      <w:pPr>
        <w:numPr>
          <w:ilvl w:val="0"/>
          <w:numId w:val="2"/>
        </w:numPr>
        <w:spacing w:after="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2AgNO</w:t>
      </w:r>
      <w:r>
        <w:rPr>
          <w:rFonts w:ascii="Times New Roman" w:eastAsia="Times New Roman" w:hAnsi="Times New Roman" w:cs="Times New Roman"/>
          <w:sz w:val="24"/>
          <w:szCs w:val="24"/>
          <w:vertAlign w:val="subscript"/>
        </w:rPr>
        <w:t>3</w:t>
      </w:r>
      <w:r>
        <w:rPr>
          <w:rFonts w:ascii="Times New Roman" w:eastAsia="Times New Roman" w:hAnsi="Times New Roman" w:cs="Times New Roman"/>
          <w:sz w:val="24"/>
          <w:szCs w:val="24"/>
        </w:rPr>
        <w:t xml:space="preserve"> (aq)  +  Na</w:t>
      </w:r>
      <w:r>
        <w:rPr>
          <w:rFonts w:ascii="Times New Roman" w:eastAsia="Times New Roman" w:hAnsi="Times New Roman" w:cs="Times New Roman"/>
          <w:sz w:val="24"/>
          <w:szCs w:val="24"/>
          <w:vertAlign w:val="subscript"/>
        </w:rPr>
        <w:t>2</w:t>
      </w:r>
      <w:r>
        <w:rPr>
          <w:rFonts w:ascii="Times New Roman" w:eastAsia="Times New Roman" w:hAnsi="Times New Roman" w:cs="Times New Roman"/>
          <w:sz w:val="24"/>
          <w:szCs w:val="24"/>
        </w:rPr>
        <w:t>CO</w:t>
      </w:r>
      <w:r>
        <w:rPr>
          <w:rFonts w:ascii="Times New Roman" w:eastAsia="Times New Roman" w:hAnsi="Times New Roman" w:cs="Times New Roman"/>
          <w:sz w:val="24"/>
          <w:szCs w:val="24"/>
          <w:vertAlign w:val="subscript"/>
        </w:rPr>
        <w:t>3</w:t>
      </w:r>
      <w:r>
        <w:rPr>
          <w:rFonts w:ascii="Cardo" w:eastAsia="Cardo" w:hAnsi="Cardo" w:cs="Cardo"/>
          <w:sz w:val="24"/>
          <w:szCs w:val="24"/>
        </w:rPr>
        <w:t xml:space="preserve"> (aq)  ⇌  Ag</w:t>
      </w:r>
      <w:r>
        <w:rPr>
          <w:rFonts w:ascii="Times New Roman" w:eastAsia="Times New Roman" w:hAnsi="Times New Roman" w:cs="Times New Roman"/>
          <w:sz w:val="24"/>
          <w:szCs w:val="24"/>
          <w:vertAlign w:val="subscript"/>
        </w:rPr>
        <w:t>2</w:t>
      </w:r>
      <w:r>
        <w:rPr>
          <w:rFonts w:ascii="Times New Roman" w:eastAsia="Times New Roman" w:hAnsi="Times New Roman" w:cs="Times New Roman"/>
          <w:sz w:val="24"/>
          <w:szCs w:val="24"/>
        </w:rPr>
        <w:t>CO</w:t>
      </w:r>
      <w:r>
        <w:rPr>
          <w:rFonts w:ascii="Times New Roman" w:eastAsia="Times New Roman" w:hAnsi="Times New Roman" w:cs="Times New Roman"/>
          <w:sz w:val="24"/>
          <w:szCs w:val="24"/>
          <w:vertAlign w:val="subscript"/>
        </w:rPr>
        <w:t>3</w:t>
      </w:r>
      <w:r>
        <w:rPr>
          <w:rFonts w:ascii="Times New Roman" w:eastAsia="Times New Roman" w:hAnsi="Times New Roman" w:cs="Times New Roman"/>
          <w:sz w:val="24"/>
          <w:szCs w:val="24"/>
        </w:rPr>
        <w:t xml:space="preserve"> (s)  +  2 NaNO</w:t>
      </w:r>
      <w:r>
        <w:rPr>
          <w:rFonts w:ascii="Times New Roman" w:eastAsia="Times New Roman" w:hAnsi="Times New Roman" w:cs="Times New Roman"/>
          <w:sz w:val="24"/>
          <w:szCs w:val="24"/>
          <w:vertAlign w:val="subscript"/>
        </w:rPr>
        <w:t>3</w:t>
      </w:r>
      <w:r>
        <w:rPr>
          <w:rFonts w:ascii="Times New Roman" w:eastAsia="Times New Roman" w:hAnsi="Times New Roman" w:cs="Times New Roman"/>
          <w:sz w:val="24"/>
          <w:szCs w:val="24"/>
        </w:rPr>
        <w:t xml:space="preserve"> (aq) </w:t>
      </w:r>
      <w:r>
        <w:rPr>
          <w:rFonts w:ascii="Times New Roman" w:eastAsia="Times New Roman" w:hAnsi="Times New Roman" w:cs="Times New Roman"/>
          <w:sz w:val="24"/>
          <w:szCs w:val="24"/>
        </w:rPr>
        <w:tab/>
      </w:r>
    </w:p>
    <w:p w14:paraId="2EAC50D8" w14:textId="77777777" w:rsidR="00126101" w:rsidRDefault="00DE4FD2">
      <w:pPr>
        <w:spacing w:before="240" w:after="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Once the AgNO</w:t>
      </w:r>
      <w:r>
        <w:rPr>
          <w:rFonts w:ascii="Times New Roman" w:eastAsia="Times New Roman" w:hAnsi="Times New Roman" w:cs="Times New Roman"/>
          <w:sz w:val="24"/>
          <w:szCs w:val="24"/>
          <w:vertAlign w:val="subscript"/>
        </w:rPr>
        <w:t>3</w:t>
      </w:r>
      <w:r>
        <w:rPr>
          <w:rFonts w:ascii="Times New Roman" w:eastAsia="Times New Roman" w:hAnsi="Times New Roman" w:cs="Times New Roman"/>
          <w:sz w:val="24"/>
          <w:szCs w:val="24"/>
        </w:rPr>
        <w:t xml:space="preserve"> reacts with Na</w:t>
      </w:r>
      <w:r>
        <w:rPr>
          <w:rFonts w:ascii="Times New Roman" w:eastAsia="Times New Roman" w:hAnsi="Times New Roman" w:cs="Times New Roman"/>
          <w:sz w:val="24"/>
          <w:szCs w:val="24"/>
          <w:vertAlign w:val="subscript"/>
        </w:rPr>
        <w:t>2</w:t>
      </w:r>
      <w:r>
        <w:rPr>
          <w:rFonts w:ascii="Times New Roman" w:eastAsia="Times New Roman" w:hAnsi="Times New Roman" w:cs="Times New Roman"/>
          <w:sz w:val="24"/>
          <w:szCs w:val="24"/>
        </w:rPr>
        <w:t>CO</w:t>
      </w:r>
      <w:r>
        <w:rPr>
          <w:rFonts w:ascii="Times New Roman" w:eastAsia="Times New Roman" w:hAnsi="Times New Roman" w:cs="Times New Roman"/>
          <w:sz w:val="24"/>
          <w:szCs w:val="24"/>
          <w:vertAlign w:val="subscript"/>
        </w:rPr>
        <w:t xml:space="preserve">3 </w:t>
      </w:r>
      <w:r>
        <w:rPr>
          <w:rFonts w:ascii="Times New Roman" w:eastAsia="Times New Roman" w:hAnsi="Times New Roman" w:cs="Times New Roman"/>
          <w:sz w:val="24"/>
          <w:szCs w:val="24"/>
        </w:rPr>
        <w:t>it creates Ag</w:t>
      </w:r>
      <w:r>
        <w:rPr>
          <w:rFonts w:ascii="Times New Roman" w:eastAsia="Times New Roman" w:hAnsi="Times New Roman" w:cs="Times New Roman"/>
          <w:sz w:val="24"/>
          <w:szCs w:val="24"/>
          <w:vertAlign w:val="subscript"/>
        </w:rPr>
        <w:t>2</w:t>
      </w:r>
      <w:r>
        <w:rPr>
          <w:rFonts w:ascii="Times New Roman" w:eastAsia="Times New Roman" w:hAnsi="Times New Roman" w:cs="Times New Roman"/>
          <w:sz w:val="24"/>
          <w:szCs w:val="24"/>
        </w:rPr>
        <w:t>CO</w:t>
      </w:r>
      <w:r>
        <w:rPr>
          <w:rFonts w:ascii="Times New Roman" w:eastAsia="Times New Roman" w:hAnsi="Times New Roman" w:cs="Times New Roman"/>
          <w:sz w:val="24"/>
          <w:szCs w:val="24"/>
          <w:vertAlign w:val="subscript"/>
        </w:rPr>
        <w:t xml:space="preserve">3 </w:t>
      </w:r>
      <w:r>
        <w:rPr>
          <w:rFonts w:ascii="Times New Roman" w:eastAsia="Times New Roman" w:hAnsi="Times New Roman" w:cs="Times New Roman"/>
          <w:sz w:val="24"/>
          <w:szCs w:val="24"/>
        </w:rPr>
        <w:t xml:space="preserve">and </w:t>
      </w:r>
      <w:r>
        <w:rPr>
          <w:rFonts w:ascii="Times New Roman" w:eastAsia="Times New Roman" w:hAnsi="Times New Roman" w:cs="Times New Roman"/>
          <w:sz w:val="24"/>
          <w:szCs w:val="24"/>
        </w:rPr>
        <w:tab/>
        <w:t>NaNO</w:t>
      </w:r>
      <w:r>
        <w:rPr>
          <w:rFonts w:ascii="Times New Roman" w:eastAsia="Times New Roman" w:hAnsi="Times New Roman" w:cs="Times New Roman"/>
          <w:sz w:val="24"/>
          <w:szCs w:val="24"/>
          <w:vertAlign w:val="subscript"/>
        </w:rPr>
        <w:t>3</w:t>
      </w:r>
      <w:r>
        <w:rPr>
          <w:rFonts w:ascii="Times New Roman" w:eastAsia="Times New Roman" w:hAnsi="Times New Roman" w:cs="Times New Roman"/>
          <w:sz w:val="24"/>
          <w:szCs w:val="24"/>
        </w:rPr>
        <w:t>. The Ag</w:t>
      </w:r>
      <w:r>
        <w:rPr>
          <w:rFonts w:ascii="Times New Roman" w:eastAsia="Times New Roman" w:hAnsi="Times New Roman" w:cs="Times New Roman"/>
          <w:sz w:val="24"/>
          <w:szCs w:val="24"/>
          <w:vertAlign w:val="subscript"/>
        </w:rPr>
        <w:t>2</w:t>
      </w:r>
      <w:r>
        <w:rPr>
          <w:rFonts w:ascii="Times New Roman" w:eastAsia="Times New Roman" w:hAnsi="Times New Roman" w:cs="Times New Roman"/>
          <w:sz w:val="24"/>
          <w:szCs w:val="24"/>
        </w:rPr>
        <w:t>CO</w:t>
      </w:r>
      <w:r>
        <w:rPr>
          <w:rFonts w:ascii="Times New Roman" w:eastAsia="Times New Roman" w:hAnsi="Times New Roman" w:cs="Times New Roman"/>
          <w:sz w:val="24"/>
          <w:szCs w:val="24"/>
          <w:vertAlign w:val="subscript"/>
        </w:rPr>
        <w:t xml:space="preserve">3 </w:t>
      </w:r>
      <w:r>
        <w:rPr>
          <w:rFonts w:ascii="Times New Roman" w:eastAsia="Times New Roman" w:hAnsi="Times New Roman" w:cs="Times New Roman"/>
          <w:sz w:val="24"/>
          <w:szCs w:val="24"/>
        </w:rPr>
        <w:t xml:space="preserve">creates a precipitate as shown in the reaction above as it is a product of the reaction and it is a solid, this caused the opaque cloudiness that we observed. As for the brown colour, this is caused by the </w:t>
      </w:r>
      <m:oMath>
        <m:sSup>
          <m:sSupPr>
            <m:ctrlPr>
              <w:rPr>
                <w:rFonts w:ascii="Times New Roman" w:eastAsia="Times New Roman" w:hAnsi="Times New Roman" w:cs="Times New Roman"/>
                <w:sz w:val="24"/>
                <w:szCs w:val="24"/>
              </w:rPr>
            </m:ctrlPr>
          </m:sSupPr>
          <m:e>
            <m:r>
              <w:rPr>
                <w:rFonts w:ascii="Times New Roman" w:eastAsia="Times New Roman" w:hAnsi="Times New Roman" w:cs="Times New Roman"/>
                <w:sz w:val="24"/>
                <w:szCs w:val="24"/>
              </w:rPr>
              <m:t>Ag</m:t>
            </m:r>
          </m:e>
          <m:sup>
            <m:r>
              <w:rPr>
                <w:rFonts w:ascii="Times New Roman" w:eastAsia="Times New Roman" w:hAnsi="Times New Roman" w:cs="Times New Roman"/>
                <w:sz w:val="24"/>
                <w:szCs w:val="24"/>
              </w:rPr>
              <m:t>2+</m:t>
            </m:r>
          </m:sup>
        </m:sSup>
      </m:oMath>
      <w:r>
        <w:rPr>
          <w:rFonts w:ascii="Times New Roman" w:eastAsia="Times New Roman" w:hAnsi="Times New Roman" w:cs="Times New Roman"/>
          <w:sz w:val="24"/>
          <w:szCs w:val="24"/>
        </w:rPr>
        <w:t>ion.</w:t>
      </w:r>
      <w:r>
        <w:rPr>
          <w:rFonts w:ascii="Times New Roman" w:eastAsia="Times New Roman" w:hAnsi="Times New Roman" w:cs="Times New Roman"/>
          <w:sz w:val="24"/>
          <w:szCs w:val="24"/>
        </w:rPr>
        <w:tab/>
      </w:r>
    </w:p>
    <w:p w14:paraId="5C8D6005" w14:textId="77777777" w:rsidR="00126101" w:rsidRDefault="00DE4FD2">
      <w:pPr>
        <w:spacing w:before="240" w:after="24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 After 5 drops of 6 mol/L </w:t>
      </w:r>
      <m:oMath>
        <m:sSub>
          <m:sSubPr>
            <m:ctrlPr>
              <w:rPr>
                <w:rFonts w:ascii="Times New Roman" w:eastAsia="Times New Roman" w:hAnsi="Times New Roman" w:cs="Times New Roman"/>
                <w:sz w:val="24"/>
                <w:szCs w:val="24"/>
              </w:rPr>
            </m:ctrlPr>
          </m:sSubPr>
          <m:e>
            <m:r>
              <w:rPr>
                <w:rFonts w:ascii="Times New Roman" w:eastAsia="Times New Roman" w:hAnsi="Times New Roman" w:cs="Times New Roman"/>
                <w:sz w:val="24"/>
                <w:szCs w:val="24"/>
              </w:rPr>
              <m:t>HNO</m:t>
            </m:r>
          </m:e>
          <m:sub>
            <m:r>
              <w:rPr>
                <w:rFonts w:ascii="Times New Roman" w:eastAsia="Times New Roman" w:hAnsi="Times New Roman" w:cs="Times New Roman"/>
                <w:sz w:val="24"/>
                <w:szCs w:val="24"/>
              </w:rPr>
              <m:t>3</m:t>
            </m:r>
          </m:sub>
        </m:sSub>
      </m:oMath>
      <w:r>
        <w:rPr>
          <w:rFonts w:ascii="Times New Roman" w:eastAsia="Times New Roman" w:hAnsi="Times New Roman" w:cs="Times New Roman"/>
          <w:sz w:val="24"/>
          <w:szCs w:val="24"/>
        </w:rPr>
        <w:t>were added to the mixture, the liquid became clear/transparent again and the precipitate disappeared.</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p>
    <w:p w14:paraId="29E0BABA" w14:textId="77777777" w:rsidR="00126101" w:rsidRDefault="00DE4FD2">
      <w:pPr>
        <w:numPr>
          <w:ilvl w:val="0"/>
          <w:numId w:val="1"/>
        </w:numPr>
        <w:spacing w:before="24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2D683E86" w14:textId="77777777" w:rsidR="00126101" w:rsidRDefault="00DE4FD2">
      <w:pPr>
        <w:numPr>
          <w:ilvl w:val="0"/>
          <w:numId w:val="1"/>
        </w:numPr>
        <w:spacing w:after="24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 2 H</w:t>
      </w:r>
      <w:r>
        <w:rPr>
          <w:rFonts w:ascii="Times New Roman" w:eastAsia="Times New Roman" w:hAnsi="Times New Roman" w:cs="Times New Roman"/>
          <w:sz w:val="24"/>
          <w:szCs w:val="24"/>
          <w:vertAlign w:val="superscript"/>
        </w:rPr>
        <w:t>+</w:t>
      </w:r>
      <w:r>
        <w:rPr>
          <w:rFonts w:ascii="Times New Roman" w:eastAsia="Times New Roman" w:hAnsi="Times New Roman" w:cs="Times New Roman"/>
          <w:sz w:val="24"/>
          <w:szCs w:val="24"/>
        </w:rPr>
        <w:t xml:space="preserve"> (aq)  +  CO</w:t>
      </w:r>
      <w:r>
        <w:rPr>
          <w:rFonts w:ascii="Times New Roman" w:eastAsia="Times New Roman" w:hAnsi="Times New Roman" w:cs="Times New Roman"/>
          <w:sz w:val="24"/>
          <w:szCs w:val="24"/>
          <w:vertAlign w:val="subscript"/>
        </w:rPr>
        <w:t>3</w:t>
      </w:r>
      <w:r>
        <w:rPr>
          <w:rFonts w:ascii="Times New Roman" w:eastAsia="Times New Roman" w:hAnsi="Times New Roman" w:cs="Times New Roman"/>
          <w:sz w:val="24"/>
          <w:szCs w:val="24"/>
          <w:vertAlign w:val="superscript"/>
        </w:rPr>
        <w:t>2-</w:t>
      </w:r>
      <w:r>
        <w:rPr>
          <w:rFonts w:ascii="Cardo" w:eastAsia="Cardo" w:hAnsi="Cardo" w:cs="Cardo"/>
          <w:sz w:val="24"/>
          <w:szCs w:val="24"/>
        </w:rPr>
        <w:t xml:space="preserve"> (aq)  ⇌  H</w:t>
      </w:r>
      <w:r>
        <w:rPr>
          <w:rFonts w:ascii="Times New Roman" w:eastAsia="Times New Roman" w:hAnsi="Times New Roman" w:cs="Times New Roman"/>
          <w:sz w:val="24"/>
          <w:szCs w:val="24"/>
          <w:vertAlign w:val="subscript"/>
        </w:rPr>
        <w:t>2</w:t>
      </w:r>
      <w:r>
        <w:rPr>
          <w:rFonts w:ascii="Times New Roman" w:eastAsia="Times New Roman" w:hAnsi="Times New Roman" w:cs="Times New Roman"/>
          <w:sz w:val="24"/>
          <w:szCs w:val="24"/>
        </w:rPr>
        <w:t>CO</w:t>
      </w:r>
      <w:r>
        <w:rPr>
          <w:rFonts w:ascii="Times New Roman" w:eastAsia="Times New Roman" w:hAnsi="Times New Roman" w:cs="Times New Roman"/>
          <w:sz w:val="24"/>
          <w:szCs w:val="24"/>
          <w:vertAlign w:val="subscript"/>
        </w:rPr>
        <w:t>3</w:t>
      </w:r>
      <w:r>
        <w:rPr>
          <w:rFonts w:ascii="Cardo" w:eastAsia="Cardo" w:hAnsi="Cardo" w:cs="Cardo"/>
          <w:sz w:val="24"/>
          <w:szCs w:val="24"/>
        </w:rPr>
        <w:t xml:space="preserve"> (aq)  ⇌ H</w:t>
      </w:r>
      <w:r>
        <w:rPr>
          <w:rFonts w:ascii="Times New Roman" w:eastAsia="Times New Roman" w:hAnsi="Times New Roman" w:cs="Times New Roman"/>
          <w:sz w:val="24"/>
          <w:szCs w:val="24"/>
          <w:vertAlign w:val="subscript"/>
        </w:rPr>
        <w:t>2</w:t>
      </w:r>
      <w:r>
        <w:rPr>
          <w:rFonts w:ascii="Times New Roman" w:eastAsia="Times New Roman" w:hAnsi="Times New Roman" w:cs="Times New Roman"/>
          <w:sz w:val="24"/>
          <w:szCs w:val="24"/>
        </w:rPr>
        <w:t>O (l)  +  CO</w:t>
      </w:r>
      <w:r>
        <w:rPr>
          <w:rFonts w:ascii="Times New Roman" w:eastAsia="Times New Roman" w:hAnsi="Times New Roman" w:cs="Times New Roman"/>
          <w:sz w:val="24"/>
          <w:szCs w:val="24"/>
          <w:vertAlign w:val="subscript"/>
        </w:rPr>
        <w:t>2</w:t>
      </w:r>
      <w:r>
        <w:rPr>
          <w:rFonts w:ascii="Times New Roman" w:eastAsia="Times New Roman" w:hAnsi="Times New Roman" w:cs="Times New Roman"/>
          <w:sz w:val="24"/>
          <w:szCs w:val="24"/>
        </w:rPr>
        <w:t xml:space="preserve"> (g)</w:t>
      </w:r>
    </w:p>
    <w:p w14:paraId="13336310" w14:textId="77777777" w:rsidR="00126101" w:rsidRDefault="00DE4FD2">
      <w:pPr>
        <w:spacing w:before="240" w:after="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After adding the </w:t>
      </w:r>
      <m:oMath>
        <m:sSub>
          <m:sSubPr>
            <m:ctrlPr>
              <w:rPr>
                <w:rFonts w:ascii="Times New Roman" w:eastAsia="Times New Roman" w:hAnsi="Times New Roman" w:cs="Times New Roman"/>
                <w:sz w:val="24"/>
                <w:szCs w:val="24"/>
              </w:rPr>
            </m:ctrlPr>
          </m:sSubPr>
          <m:e>
            <m:r>
              <w:rPr>
                <w:rFonts w:ascii="Times New Roman" w:eastAsia="Times New Roman" w:hAnsi="Times New Roman" w:cs="Times New Roman"/>
                <w:sz w:val="24"/>
                <w:szCs w:val="24"/>
              </w:rPr>
              <m:t>HNO</m:t>
            </m:r>
          </m:e>
          <m:sub>
            <m:r>
              <w:rPr>
                <w:rFonts w:ascii="Times New Roman" w:eastAsia="Times New Roman" w:hAnsi="Times New Roman" w:cs="Times New Roman"/>
                <w:sz w:val="24"/>
                <w:szCs w:val="24"/>
              </w:rPr>
              <m:t>3</m:t>
            </m:r>
          </m:sub>
        </m:sSub>
      </m:oMath>
      <w:r>
        <w:rPr>
          <w:rFonts w:ascii="Times New Roman" w:eastAsia="Times New Roman" w:hAnsi="Times New Roman" w:cs="Times New Roman"/>
          <w:sz w:val="24"/>
          <w:szCs w:val="24"/>
        </w:rPr>
        <w:t xml:space="preserve"> the Ag</w:t>
      </w:r>
      <w:r>
        <w:rPr>
          <w:rFonts w:ascii="Times New Roman" w:eastAsia="Times New Roman" w:hAnsi="Times New Roman" w:cs="Times New Roman"/>
          <w:sz w:val="24"/>
          <w:szCs w:val="24"/>
          <w:vertAlign w:val="subscript"/>
        </w:rPr>
        <w:t>2</w:t>
      </w:r>
      <w:r>
        <w:rPr>
          <w:rFonts w:ascii="Times New Roman" w:eastAsia="Times New Roman" w:hAnsi="Times New Roman" w:cs="Times New Roman"/>
          <w:sz w:val="24"/>
          <w:szCs w:val="24"/>
        </w:rPr>
        <w:t>CO</w:t>
      </w:r>
      <w:r>
        <w:rPr>
          <w:rFonts w:ascii="Times New Roman" w:eastAsia="Times New Roman" w:hAnsi="Times New Roman" w:cs="Times New Roman"/>
          <w:sz w:val="24"/>
          <w:szCs w:val="24"/>
          <w:vertAlign w:val="subscript"/>
        </w:rPr>
        <w:t>3</w:t>
      </w:r>
      <w:r>
        <w:rPr>
          <w:rFonts w:ascii="Times New Roman" w:eastAsia="Times New Roman" w:hAnsi="Times New Roman" w:cs="Times New Roman"/>
          <w:sz w:val="24"/>
          <w:szCs w:val="24"/>
        </w:rPr>
        <w:t xml:space="preserve"> precipitate dissociated into its ions </w:t>
      </w:r>
      <m:oMath>
        <m:sSup>
          <m:sSupPr>
            <m:ctrlPr>
              <w:rPr>
                <w:rFonts w:ascii="Times New Roman" w:eastAsia="Times New Roman" w:hAnsi="Times New Roman" w:cs="Times New Roman"/>
                <w:sz w:val="24"/>
                <w:szCs w:val="24"/>
              </w:rPr>
            </m:ctrlPr>
          </m:sSupPr>
          <m:e>
            <m:r>
              <w:rPr>
                <w:rFonts w:ascii="Times New Roman" w:eastAsia="Times New Roman" w:hAnsi="Times New Roman" w:cs="Times New Roman"/>
                <w:sz w:val="24"/>
                <w:szCs w:val="24"/>
              </w:rPr>
              <m:t>Ag</m:t>
            </m:r>
          </m:e>
          <m:sup>
            <m:r>
              <w:rPr>
                <w:rFonts w:ascii="Times New Roman" w:eastAsia="Times New Roman" w:hAnsi="Times New Roman" w:cs="Times New Roman"/>
                <w:sz w:val="24"/>
                <w:szCs w:val="24"/>
              </w:rPr>
              <m:t>2+</m:t>
            </m:r>
          </m:sup>
        </m:sSup>
      </m:oMath>
      <w:r>
        <w:rPr>
          <w:rFonts w:ascii="Times New Roman" w:eastAsia="Times New Roman" w:hAnsi="Times New Roman" w:cs="Times New Roman"/>
          <w:sz w:val="24"/>
          <w:szCs w:val="24"/>
        </w:rPr>
        <w:t xml:space="preserve">and </w:t>
      </w:r>
      <m:oMath>
        <m:sSubSup>
          <m:sSubSupPr>
            <m:ctrlPr>
              <w:rPr>
                <w:rFonts w:ascii="Times New Roman" w:eastAsia="Times New Roman" w:hAnsi="Times New Roman" w:cs="Times New Roman"/>
                <w:sz w:val="24"/>
                <w:szCs w:val="24"/>
              </w:rPr>
            </m:ctrlPr>
          </m:sSubSupPr>
          <m:e>
            <m:r>
              <w:rPr>
                <w:rFonts w:ascii="Times New Roman" w:eastAsia="Times New Roman" w:hAnsi="Times New Roman" w:cs="Times New Roman"/>
                <w:sz w:val="24"/>
                <w:szCs w:val="24"/>
              </w:rPr>
              <m:t>CO</m:t>
            </m:r>
          </m:e>
          <m:sub>
            <m:r>
              <w:rPr>
                <w:rFonts w:ascii="Times New Roman" w:eastAsia="Times New Roman" w:hAnsi="Times New Roman" w:cs="Times New Roman"/>
                <w:sz w:val="24"/>
                <w:szCs w:val="24"/>
              </w:rPr>
              <m:t>3</m:t>
            </m:r>
          </m:sub>
          <m:sup>
            <m:r>
              <w:rPr>
                <w:rFonts w:ascii="Times New Roman" w:eastAsia="Times New Roman" w:hAnsi="Times New Roman" w:cs="Times New Roman"/>
                <w:sz w:val="24"/>
                <w:szCs w:val="24"/>
              </w:rPr>
              <m:t>-</m:t>
            </m:r>
          </m:sup>
        </m:sSubSup>
      </m:oMath>
      <w:r>
        <w:rPr>
          <w:rFonts w:ascii="Times New Roman" w:eastAsia="Times New Roman" w:hAnsi="Times New Roman" w:cs="Times New Roman"/>
          <w:sz w:val="24"/>
          <w:szCs w:val="24"/>
        </w:rPr>
        <w:t xml:space="preserve">. The </w:t>
      </w:r>
      <m:oMath>
        <m:sSubSup>
          <m:sSubSupPr>
            <m:ctrlPr>
              <w:rPr>
                <w:rFonts w:ascii="Times New Roman" w:eastAsia="Times New Roman" w:hAnsi="Times New Roman" w:cs="Times New Roman"/>
                <w:sz w:val="24"/>
                <w:szCs w:val="24"/>
              </w:rPr>
            </m:ctrlPr>
          </m:sSubSupPr>
          <m:e>
            <m:r>
              <w:rPr>
                <w:rFonts w:ascii="Times New Roman" w:eastAsia="Times New Roman" w:hAnsi="Times New Roman" w:cs="Times New Roman"/>
                <w:sz w:val="24"/>
                <w:szCs w:val="24"/>
              </w:rPr>
              <m:t>CO</m:t>
            </m:r>
          </m:e>
          <m:sub>
            <m:r>
              <w:rPr>
                <w:rFonts w:ascii="Times New Roman" w:eastAsia="Times New Roman" w:hAnsi="Times New Roman" w:cs="Times New Roman"/>
                <w:sz w:val="24"/>
                <w:szCs w:val="24"/>
              </w:rPr>
              <m:t>3</m:t>
            </m:r>
          </m:sub>
          <m:sup>
            <m:r>
              <w:rPr>
                <w:rFonts w:ascii="Times New Roman" w:eastAsia="Times New Roman" w:hAnsi="Times New Roman" w:cs="Times New Roman"/>
                <w:sz w:val="24"/>
                <w:szCs w:val="24"/>
              </w:rPr>
              <m:t>-</m:t>
            </m:r>
          </m:sup>
        </m:sSubSup>
      </m:oMath>
      <w:r>
        <w:rPr>
          <w:rFonts w:ascii="Times New Roman" w:eastAsia="Times New Roman" w:hAnsi="Times New Roman" w:cs="Times New Roman"/>
          <w:sz w:val="24"/>
          <w:szCs w:val="24"/>
        </w:rPr>
        <w:t xml:space="preserve"> ion then combined with the  H</w:t>
      </w:r>
      <w:r>
        <w:rPr>
          <w:rFonts w:ascii="Times New Roman" w:eastAsia="Times New Roman" w:hAnsi="Times New Roman" w:cs="Times New Roman"/>
          <w:sz w:val="24"/>
          <w:szCs w:val="24"/>
          <w:vertAlign w:val="superscript"/>
        </w:rPr>
        <w:t xml:space="preserve">+ </w:t>
      </w:r>
      <w:r>
        <w:rPr>
          <w:rFonts w:ascii="Times New Roman" w:eastAsia="Times New Roman" w:hAnsi="Times New Roman" w:cs="Times New Roman"/>
          <w:sz w:val="24"/>
          <w:szCs w:val="24"/>
        </w:rPr>
        <w:t xml:space="preserve">ions in </w:t>
      </w:r>
      <m:oMath>
        <m:sSub>
          <m:sSubPr>
            <m:ctrlPr>
              <w:rPr>
                <w:rFonts w:ascii="Times New Roman" w:eastAsia="Times New Roman" w:hAnsi="Times New Roman" w:cs="Times New Roman"/>
                <w:sz w:val="24"/>
                <w:szCs w:val="24"/>
              </w:rPr>
            </m:ctrlPr>
          </m:sSubPr>
          <m:e>
            <m:r>
              <w:rPr>
                <w:rFonts w:ascii="Times New Roman" w:eastAsia="Times New Roman" w:hAnsi="Times New Roman" w:cs="Times New Roman"/>
                <w:sz w:val="24"/>
                <w:szCs w:val="24"/>
              </w:rPr>
              <m:t>HNO</m:t>
            </m:r>
          </m:e>
          <m:sub>
            <m:r>
              <w:rPr>
                <w:rFonts w:ascii="Times New Roman" w:eastAsia="Times New Roman" w:hAnsi="Times New Roman" w:cs="Times New Roman"/>
                <w:sz w:val="24"/>
                <w:szCs w:val="24"/>
              </w:rPr>
              <m:t>3</m:t>
            </m:r>
          </m:sub>
        </m:sSub>
      </m:oMath>
      <w:r>
        <w:rPr>
          <w:rFonts w:ascii="Times New Roman" w:eastAsia="Times New Roman" w:hAnsi="Times New Roman" w:cs="Times New Roman"/>
          <w:sz w:val="24"/>
          <w:szCs w:val="24"/>
        </w:rPr>
        <w:t>to make  H</w:t>
      </w:r>
      <w:r>
        <w:rPr>
          <w:rFonts w:ascii="Times New Roman" w:eastAsia="Times New Roman" w:hAnsi="Times New Roman" w:cs="Times New Roman"/>
          <w:sz w:val="24"/>
          <w:szCs w:val="24"/>
          <w:vertAlign w:val="subscript"/>
        </w:rPr>
        <w:t>2</w:t>
      </w:r>
      <w:r>
        <w:rPr>
          <w:rFonts w:ascii="Times New Roman" w:eastAsia="Times New Roman" w:hAnsi="Times New Roman" w:cs="Times New Roman"/>
          <w:sz w:val="24"/>
          <w:szCs w:val="24"/>
        </w:rPr>
        <w:t>CO</w:t>
      </w:r>
      <w:r>
        <w:rPr>
          <w:rFonts w:ascii="Times New Roman" w:eastAsia="Times New Roman" w:hAnsi="Times New Roman" w:cs="Times New Roman"/>
          <w:sz w:val="24"/>
          <w:szCs w:val="24"/>
          <w:vertAlign w:val="subscript"/>
        </w:rPr>
        <w:t>3</w:t>
      </w:r>
      <w:r>
        <w:rPr>
          <w:rFonts w:ascii="Times New Roman" w:eastAsia="Times New Roman" w:hAnsi="Times New Roman" w:cs="Times New Roman"/>
          <w:sz w:val="24"/>
          <w:szCs w:val="24"/>
        </w:rPr>
        <w:t xml:space="preserve"> (aq), H</w:t>
      </w:r>
      <w:r>
        <w:rPr>
          <w:rFonts w:ascii="Times New Roman" w:eastAsia="Times New Roman" w:hAnsi="Times New Roman" w:cs="Times New Roman"/>
          <w:sz w:val="24"/>
          <w:szCs w:val="24"/>
          <w:vertAlign w:val="subscript"/>
        </w:rPr>
        <w:t>2</w:t>
      </w:r>
      <w:r>
        <w:rPr>
          <w:rFonts w:ascii="Times New Roman" w:eastAsia="Times New Roman" w:hAnsi="Times New Roman" w:cs="Times New Roman"/>
          <w:sz w:val="24"/>
          <w:szCs w:val="24"/>
        </w:rPr>
        <w:t>O (l), and CO</w:t>
      </w:r>
      <w:r>
        <w:rPr>
          <w:rFonts w:ascii="Times New Roman" w:eastAsia="Times New Roman" w:hAnsi="Times New Roman" w:cs="Times New Roman"/>
          <w:sz w:val="24"/>
          <w:szCs w:val="24"/>
          <w:vertAlign w:val="subscript"/>
        </w:rPr>
        <w:t>2</w:t>
      </w:r>
      <w:r>
        <w:rPr>
          <w:rFonts w:ascii="Times New Roman" w:eastAsia="Times New Roman" w:hAnsi="Times New Roman" w:cs="Times New Roman"/>
          <w:sz w:val="24"/>
          <w:szCs w:val="24"/>
        </w:rPr>
        <w:t xml:space="preserve"> (g). These products are all colourless compounds contributing to the clear results we observed. No, this change is not reversible, since this reaction produces a gas (CO</w:t>
      </w:r>
      <w:r>
        <w:rPr>
          <w:rFonts w:ascii="Times New Roman" w:eastAsia="Times New Roman" w:hAnsi="Times New Roman" w:cs="Times New Roman"/>
          <w:sz w:val="24"/>
          <w:szCs w:val="24"/>
          <w:vertAlign w:val="subscript"/>
        </w:rPr>
        <w:t>2</w:t>
      </w:r>
      <w:r>
        <w:rPr>
          <w:rFonts w:ascii="Times New Roman" w:eastAsia="Times New Roman" w:hAnsi="Times New Roman" w:cs="Times New Roman"/>
          <w:sz w:val="24"/>
          <w:szCs w:val="24"/>
        </w:rPr>
        <w:t xml:space="preserve">) and we were working in an open system the gas very likely all escaped. Therefore we could not reverse this reaction as we would not have all the necessary reactants.  </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p>
    <w:p w14:paraId="07745B7E" w14:textId="77777777" w:rsidR="00126101" w:rsidRDefault="00DE4FD2">
      <w:pPr>
        <w:spacing w:before="240" w:after="24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 After 4 drops of HCl are added, the solution turns to a slightly opaque white. </w:t>
      </w:r>
    </w:p>
    <w:p w14:paraId="15E6AF0B" w14:textId="77777777" w:rsidR="00126101" w:rsidRDefault="00DE4FD2">
      <w:pPr>
        <w:spacing w:before="240" w:after="240" w:line="240" w:lineRule="auto"/>
        <w:ind w:left="72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 Ag</w:t>
      </w:r>
      <w:r>
        <w:rPr>
          <w:rFonts w:ascii="Times New Roman" w:eastAsia="Times New Roman" w:hAnsi="Times New Roman" w:cs="Times New Roman"/>
          <w:sz w:val="24"/>
          <w:szCs w:val="24"/>
          <w:vertAlign w:val="superscript"/>
        </w:rPr>
        <w:t>+</w:t>
      </w:r>
      <w:r>
        <w:rPr>
          <w:rFonts w:ascii="Times New Roman" w:eastAsia="Times New Roman" w:hAnsi="Times New Roman" w:cs="Times New Roman"/>
          <w:sz w:val="24"/>
          <w:szCs w:val="24"/>
        </w:rPr>
        <w:t xml:space="preserve"> (aq)  +  Cl</w:t>
      </w:r>
      <w:r>
        <w:rPr>
          <w:rFonts w:ascii="Times New Roman" w:eastAsia="Times New Roman" w:hAnsi="Times New Roman" w:cs="Times New Roman"/>
          <w:sz w:val="24"/>
          <w:szCs w:val="24"/>
          <w:vertAlign w:val="superscript"/>
        </w:rPr>
        <w:t>-</w:t>
      </w:r>
      <w:r>
        <w:rPr>
          <w:rFonts w:ascii="Cardo" w:eastAsia="Cardo" w:hAnsi="Cardo" w:cs="Cardo"/>
          <w:sz w:val="24"/>
          <w:szCs w:val="24"/>
        </w:rPr>
        <w:t xml:space="preserve"> (aq)  ⇌  AgCl (s)</w:t>
      </w:r>
    </w:p>
    <w:p w14:paraId="4DD5EA4C" w14:textId="77777777" w:rsidR="00126101" w:rsidRDefault="00DE4FD2">
      <w:pPr>
        <w:numPr>
          <w:ilvl w:val="0"/>
          <w:numId w:val="1"/>
        </w:numPr>
        <w:spacing w:before="240" w:line="240" w:lineRule="auto"/>
        <w:ind w:left="0"/>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 xml:space="preserve"> </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p>
    <w:p w14:paraId="228A5362" w14:textId="77777777" w:rsidR="00126101" w:rsidRDefault="00DE4FD2">
      <w:pPr>
        <w:numPr>
          <w:ilvl w:val="0"/>
          <w:numId w:val="1"/>
        </w:numPr>
        <w:spacing w:line="240" w:lineRule="auto"/>
        <w:ind w:left="0"/>
        <w:rPr>
          <w:rFonts w:ascii="Times New Roman" w:eastAsia="Times New Roman" w:hAnsi="Times New Roman" w:cs="Times New Roman"/>
          <w:sz w:val="24"/>
          <w:szCs w:val="24"/>
        </w:rPr>
      </w:pPr>
      <w:r>
        <w:rPr>
          <w:rFonts w:ascii="Times New Roman" w:eastAsia="Times New Roman" w:hAnsi="Times New Roman" w:cs="Times New Roman"/>
          <w:sz w:val="24"/>
          <w:szCs w:val="24"/>
        </w:rPr>
        <w:t>From chemical reaction 4 above we can see that by adding HCl the silver ion Ag</w:t>
      </w:r>
      <w:r>
        <w:rPr>
          <w:rFonts w:ascii="Times New Roman" w:eastAsia="Times New Roman" w:hAnsi="Times New Roman" w:cs="Times New Roman"/>
          <w:sz w:val="24"/>
          <w:szCs w:val="24"/>
          <w:vertAlign w:val="superscript"/>
        </w:rPr>
        <w:t>+</w:t>
      </w:r>
      <w:r>
        <w:rPr>
          <w:rFonts w:ascii="Times New Roman" w:eastAsia="Times New Roman" w:hAnsi="Times New Roman" w:cs="Times New Roman"/>
          <w:sz w:val="24"/>
          <w:szCs w:val="24"/>
        </w:rPr>
        <w:t xml:space="preserve"> already in the test tube reacts and combines with the chlorine ion Cl</w:t>
      </w:r>
      <w:r>
        <w:rPr>
          <w:rFonts w:ascii="Times New Roman" w:eastAsia="Times New Roman" w:hAnsi="Times New Roman" w:cs="Times New Roman"/>
          <w:sz w:val="24"/>
          <w:szCs w:val="24"/>
          <w:vertAlign w:val="superscript"/>
        </w:rPr>
        <w:t>-</w:t>
      </w:r>
      <w:r>
        <w:rPr>
          <w:rFonts w:ascii="Times New Roman" w:eastAsia="Times New Roman" w:hAnsi="Times New Roman" w:cs="Times New Roman"/>
          <w:sz w:val="24"/>
          <w:szCs w:val="24"/>
        </w:rPr>
        <w:t xml:space="preserve"> from HCl to form solid AgCl. AgCl forms a white precipitate giving the opaque white colour we observed. </w:t>
      </w:r>
    </w:p>
    <w:p w14:paraId="2FAD8E0D" w14:textId="77777777" w:rsidR="00126101" w:rsidRDefault="00126101">
      <w:pPr>
        <w:numPr>
          <w:ilvl w:val="0"/>
          <w:numId w:val="1"/>
        </w:numPr>
        <w:spacing w:after="240" w:line="240" w:lineRule="auto"/>
        <w:ind w:left="0"/>
        <w:rPr>
          <w:rFonts w:ascii="Times New Roman" w:eastAsia="Times New Roman" w:hAnsi="Times New Roman" w:cs="Times New Roman"/>
          <w:sz w:val="24"/>
          <w:szCs w:val="24"/>
        </w:rPr>
      </w:pPr>
    </w:p>
    <w:p w14:paraId="302F4C16" w14:textId="77777777" w:rsidR="00126101" w:rsidRDefault="00DE4FD2">
      <w:pPr>
        <w:spacing w:before="240" w:after="24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(h) After 6 drops of</w:t>
      </w:r>
      <m:oMath>
        <m:sSub>
          <m:sSubPr>
            <m:ctrlPr>
              <w:rPr>
                <w:rFonts w:ascii="Times New Roman" w:eastAsia="Times New Roman" w:hAnsi="Times New Roman" w:cs="Times New Roman"/>
                <w:sz w:val="24"/>
                <w:szCs w:val="24"/>
              </w:rPr>
            </m:ctrlPr>
          </m:sSubPr>
          <m:e>
            <m:r>
              <w:rPr>
                <w:rFonts w:ascii="Times New Roman" w:eastAsia="Times New Roman" w:hAnsi="Times New Roman" w:cs="Times New Roman"/>
                <w:sz w:val="24"/>
                <w:szCs w:val="24"/>
              </w:rPr>
              <m:t>NH</m:t>
            </m:r>
          </m:e>
          <m:sub>
            <m:r>
              <w:rPr>
                <w:rFonts w:ascii="Times New Roman" w:eastAsia="Times New Roman" w:hAnsi="Times New Roman" w:cs="Times New Roman"/>
                <w:sz w:val="24"/>
                <w:szCs w:val="24"/>
              </w:rPr>
              <m:t>3</m:t>
            </m:r>
          </m:sub>
        </m:sSub>
      </m:oMath>
      <w:r>
        <w:rPr>
          <w:rFonts w:ascii="Times New Roman" w:eastAsia="Times New Roman" w:hAnsi="Times New Roman" w:cs="Times New Roman"/>
          <w:sz w:val="24"/>
          <w:szCs w:val="24"/>
        </w:rPr>
        <w:t xml:space="preserve">, the liquid turns back to clear/transparent with a small amount of precipitate at the bottom and the test tube was hot to the touch.  </w:t>
      </w:r>
    </w:p>
    <w:p w14:paraId="7BA58C75" w14:textId="77777777" w:rsidR="00126101" w:rsidRDefault="00126101">
      <w:pPr>
        <w:numPr>
          <w:ilvl w:val="0"/>
          <w:numId w:val="1"/>
        </w:numPr>
        <w:spacing w:before="240" w:line="240" w:lineRule="auto"/>
        <w:ind w:left="0"/>
        <w:rPr>
          <w:rFonts w:ascii="Times New Roman" w:eastAsia="Times New Roman" w:hAnsi="Times New Roman" w:cs="Times New Roman"/>
          <w:sz w:val="24"/>
          <w:szCs w:val="24"/>
        </w:rPr>
      </w:pPr>
    </w:p>
    <w:p w14:paraId="190A59D8" w14:textId="77777777" w:rsidR="00126101" w:rsidRDefault="00DE4FD2">
      <w:pPr>
        <w:numPr>
          <w:ilvl w:val="0"/>
          <w:numId w:val="1"/>
        </w:numPr>
        <w:spacing w:line="240" w:lineRule="auto"/>
        <w:ind w:left="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 Ag</w:t>
      </w:r>
      <w:r>
        <w:rPr>
          <w:rFonts w:ascii="Times New Roman" w:eastAsia="Times New Roman" w:hAnsi="Times New Roman" w:cs="Times New Roman"/>
          <w:sz w:val="24"/>
          <w:szCs w:val="24"/>
          <w:vertAlign w:val="superscript"/>
        </w:rPr>
        <w:t>+</w:t>
      </w:r>
      <w:r>
        <w:rPr>
          <w:rFonts w:ascii="Times New Roman" w:eastAsia="Times New Roman" w:hAnsi="Times New Roman" w:cs="Times New Roman"/>
          <w:sz w:val="24"/>
          <w:szCs w:val="24"/>
        </w:rPr>
        <w:t xml:space="preserve"> (aq) +  2NH</w:t>
      </w:r>
      <w:r>
        <w:rPr>
          <w:rFonts w:ascii="Times New Roman" w:eastAsia="Times New Roman" w:hAnsi="Times New Roman" w:cs="Times New Roman"/>
          <w:sz w:val="24"/>
          <w:szCs w:val="24"/>
          <w:vertAlign w:val="subscript"/>
        </w:rPr>
        <w:t>3</w:t>
      </w:r>
      <w:r>
        <w:rPr>
          <w:rFonts w:ascii="Cardo" w:eastAsia="Cardo" w:hAnsi="Cardo" w:cs="Cardo"/>
          <w:sz w:val="24"/>
          <w:szCs w:val="24"/>
        </w:rPr>
        <w:t xml:space="preserve"> (aq)  ⇌  [Ag(NH</w:t>
      </w:r>
      <w:r>
        <w:rPr>
          <w:rFonts w:ascii="Times New Roman" w:eastAsia="Times New Roman" w:hAnsi="Times New Roman" w:cs="Times New Roman"/>
          <w:sz w:val="24"/>
          <w:szCs w:val="24"/>
          <w:vertAlign w:val="subscript"/>
        </w:rPr>
        <w:t>3</w:t>
      </w:r>
      <w:r>
        <w:rPr>
          <w:rFonts w:ascii="Times New Roman" w:eastAsia="Times New Roman" w:hAnsi="Times New Roman" w:cs="Times New Roman"/>
          <w:sz w:val="24"/>
          <w:szCs w:val="24"/>
        </w:rPr>
        <w:t>)</w:t>
      </w:r>
      <w:r>
        <w:rPr>
          <w:rFonts w:ascii="Times New Roman" w:eastAsia="Times New Roman" w:hAnsi="Times New Roman" w:cs="Times New Roman"/>
          <w:sz w:val="24"/>
          <w:szCs w:val="24"/>
          <w:vertAlign w:val="subscript"/>
        </w:rPr>
        <w:t>2</w:t>
      </w:r>
      <w:r>
        <w:rPr>
          <w:rFonts w:ascii="Times New Roman" w:eastAsia="Times New Roman" w:hAnsi="Times New Roman" w:cs="Times New Roman"/>
          <w:sz w:val="24"/>
          <w:szCs w:val="24"/>
        </w:rPr>
        <w:t>]</w:t>
      </w:r>
      <w:r>
        <w:rPr>
          <w:rFonts w:ascii="Times New Roman" w:eastAsia="Times New Roman" w:hAnsi="Times New Roman" w:cs="Times New Roman"/>
          <w:sz w:val="24"/>
          <w:szCs w:val="24"/>
          <w:vertAlign w:val="superscript"/>
        </w:rPr>
        <w:t>+</w:t>
      </w:r>
      <w:r>
        <w:rPr>
          <w:rFonts w:ascii="Times New Roman" w:eastAsia="Times New Roman" w:hAnsi="Times New Roman" w:cs="Times New Roman"/>
          <w:sz w:val="24"/>
          <w:szCs w:val="24"/>
        </w:rPr>
        <w:t xml:space="preserve"> (aq)</w:t>
      </w:r>
      <w:r>
        <w:rPr>
          <w:rFonts w:ascii="Times New Roman" w:eastAsia="Times New Roman" w:hAnsi="Times New Roman" w:cs="Times New Roman"/>
          <w:sz w:val="24"/>
          <w:szCs w:val="24"/>
        </w:rPr>
        <w:br/>
      </w:r>
    </w:p>
    <w:p w14:paraId="3D257854" w14:textId="77777777" w:rsidR="00126101" w:rsidRDefault="00DE4FD2">
      <w:pPr>
        <w:numPr>
          <w:ilvl w:val="0"/>
          <w:numId w:val="1"/>
        </w:numPr>
        <w:spacing w:line="240" w:lineRule="auto"/>
        <w:ind w:left="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The added </w:t>
      </w:r>
      <m:oMath>
        <m:sSub>
          <m:sSubPr>
            <m:ctrlPr>
              <w:rPr>
                <w:rFonts w:ascii="Times New Roman" w:eastAsia="Times New Roman" w:hAnsi="Times New Roman" w:cs="Times New Roman"/>
                <w:sz w:val="24"/>
                <w:szCs w:val="24"/>
              </w:rPr>
            </m:ctrlPr>
          </m:sSubPr>
          <m:e>
            <m:r>
              <w:rPr>
                <w:rFonts w:ascii="Times New Roman" w:eastAsia="Times New Roman" w:hAnsi="Times New Roman" w:cs="Times New Roman"/>
                <w:sz w:val="24"/>
                <w:szCs w:val="24"/>
              </w:rPr>
              <m:t>NH</m:t>
            </m:r>
          </m:e>
          <m:sub>
            <m:r>
              <w:rPr>
                <w:rFonts w:ascii="Times New Roman" w:eastAsia="Times New Roman" w:hAnsi="Times New Roman" w:cs="Times New Roman"/>
                <w:sz w:val="24"/>
                <w:szCs w:val="24"/>
              </w:rPr>
              <m:t>3</m:t>
            </m:r>
          </m:sub>
        </m:sSub>
      </m:oMath>
      <w:r>
        <w:rPr>
          <w:rFonts w:ascii="Times New Roman" w:eastAsia="Times New Roman" w:hAnsi="Times New Roman" w:cs="Times New Roman"/>
          <w:sz w:val="24"/>
          <w:szCs w:val="24"/>
        </w:rPr>
        <w:t>reacts with the silver ion Ag</w:t>
      </w:r>
      <w:r>
        <w:rPr>
          <w:rFonts w:ascii="Times New Roman" w:eastAsia="Times New Roman" w:hAnsi="Times New Roman" w:cs="Times New Roman"/>
          <w:sz w:val="24"/>
          <w:szCs w:val="24"/>
          <w:vertAlign w:val="superscript"/>
        </w:rPr>
        <w:t>+</w:t>
      </w:r>
      <w:r>
        <w:rPr>
          <w:rFonts w:ascii="Times New Roman" w:eastAsia="Times New Roman" w:hAnsi="Times New Roman" w:cs="Times New Roman"/>
          <w:sz w:val="24"/>
          <w:szCs w:val="24"/>
        </w:rPr>
        <w:t xml:space="preserve"> already in the mixture to form [Ag(NH</w:t>
      </w:r>
      <w:r>
        <w:rPr>
          <w:rFonts w:ascii="Times New Roman" w:eastAsia="Times New Roman" w:hAnsi="Times New Roman" w:cs="Times New Roman"/>
          <w:sz w:val="24"/>
          <w:szCs w:val="24"/>
          <w:vertAlign w:val="subscript"/>
        </w:rPr>
        <w:t>3</w:t>
      </w:r>
      <w:r>
        <w:rPr>
          <w:rFonts w:ascii="Times New Roman" w:eastAsia="Times New Roman" w:hAnsi="Times New Roman" w:cs="Times New Roman"/>
          <w:sz w:val="24"/>
          <w:szCs w:val="24"/>
        </w:rPr>
        <w:t>)</w:t>
      </w:r>
      <w:r>
        <w:rPr>
          <w:rFonts w:ascii="Times New Roman" w:eastAsia="Times New Roman" w:hAnsi="Times New Roman" w:cs="Times New Roman"/>
          <w:sz w:val="24"/>
          <w:szCs w:val="24"/>
          <w:vertAlign w:val="subscript"/>
        </w:rPr>
        <w:t>2</w:t>
      </w:r>
      <w:r>
        <w:rPr>
          <w:rFonts w:ascii="Times New Roman" w:eastAsia="Times New Roman" w:hAnsi="Times New Roman" w:cs="Times New Roman"/>
          <w:sz w:val="24"/>
          <w:szCs w:val="24"/>
        </w:rPr>
        <w:t>]</w:t>
      </w:r>
      <w:r>
        <w:rPr>
          <w:rFonts w:ascii="Times New Roman" w:eastAsia="Times New Roman" w:hAnsi="Times New Roman" w:cs="Times New Roman"/>
          <w:sz w:val="24"/>
          <w:szCs w:val="24"/>
          <w:vertAlign w:val="superscript"/>
        </w:rPr>
        <w:t>+</w:t>
      </w:r>
      <w:r>
        <w:rPr>
          <w:rFonts w:ascii="Times New Roman" w:eastAsia="Times New Roman" w:hAnsi="Times New Roman" w:cs="Times New Roman"/>
          <w:sz w:val="24"/>
          <w:szCs w:val="24"/>
        </w:rPr>
        <w:t xml:space="preserve"> . The mixture is clear because the AgCl precipitate formed in equation 4 would have ionized allowing Ag</w:t>
      </w:r>
      <w:r>
        <w:rPr>
          <w:rFonts w:ascii="Times New Roman" w:eastAsia="Times New Roman" w:hAnsi="Times New Roman" w:cs="Times New Roman"/>
          <w:sz w:val="24"/>
          <w:szCs w:val="24"/>
          <w:vertAlign w:val="superscript"/>
        </w:rPr>
        <w:t>+</w:t>
      </w:r>
      <w:r>
        <w:rPr>
          <w:rFonts w:ascii="Times New Roman" w:eastAsia="Times New Roman" w:hAnsi="Times New Roman" w:cs="Times New Roman"/>
          <w:sz w:val="24"/>
          <w:szCs w:val="24"/>
        </w:rPr>
        <w:t xml:space="preserve"> to be free then react with NH</w:t>
      </w:r>
      <w:r>
        <w:rPr>
          <w:rFonts w:ascii="Times New Roman" w:eastAsia="Times New Roman" w:hAnsi="Times New Roman" w:cs="Times New Roman"/>
          <w:sz w:val="24"/>
          <w:szCs w:val="24"/>
          <w:vertAlign w:val="subscript"/>
        </w:rPr>
        <w:t>3</w:t>
      </w:r>
      <w:r>
        <w:rPr>
          <w:rFonts w:ascii="Times New Roman" w:eastAsia="Times New Roman" w:hAnsi="Times New Roman" w:cs="Times New Roman"/>
          <w:sz w:val="24"/>
          <w:szCs w:val="24"/>
        </w:rPr>
        <w:t xml:space="preserve"> as shown in equation 5. The reason that the test tube was fairly after adding the </w:t>
      </w:r>
      <m:oMath>
        <m:sSub>
          <m:sSubPr>
            <m:ctrlPr>
              <w:rPr>
                <w:rFonts w:ascii="Times New Roman" w:eastAsia="Times New Roman" w:hAnsi="Times New Roman" w:cs="Times New Roman"/>
                <w:sz w:val="24"/>
                <w:szCs w:val="24"/>
              </w:rPr>
            </m:ctrlPr>
          </m:sSubPr>
          <m:e>
            <m:r>
              <w:rPr>
                <w:rFonts w:ascii="Times New Roman" w:eastAsia="Times New Roman" w:hAnsi="Times New Roman" w:cs="Times New Roman"/>
                <w:sz w:val="24"/>
                <w:szCs w:val="24"/>
              </w:rPr>
              <m:t>NH</m:t>
            </m:r>
          </m:e>
          <m:sub>
            <m:r>
              <w:rPr>
                <w:rFonts w:ascii="Times New Roman" w:eastAsia="Times New Roman" w:hAnsi="Times New Roman" w:cs="Times New Roman"/>
                <w:sz w:val="24"/>
                <w:szCs w:val="24"/>
              </w:rPr>
              <m:t>3</m:t>
            </m:r>
          </m:sub>
        </m:sSub>
      </m:oMath>
      <w:r>
        <w:rPr>
          <w:rFonts w:ascii="Times New Roman" w:eastAsia="Times New Roman" w:hAnsi="Times New Roman" w:cs="Times New Roman"/>
          <w:sz w:val="24"/>
          <w:szCs w:val="24"/>
        </w:rPr>
        <w:t>is because when it reacts with Ag</w:t>
      </w:r>
      <w:r>
        <w:rPr>
          <w:rFonts w:ascii="Times New Roman" w:eastAsia="Times New Roman" w:hAnsi="Times New Roman" w:cs="Times New Roman"/>
          <w:sz w:val="24"/>
          <w:szCs w:val="24"/>
          <w:vertAlign w:val="superscript"/>
        </w:rPr>
        <w:t>+</w:t>
      </w:r>
      <w:r>
        <w:rPr>
          <w:rFonts w:ascii="Times New Roman" w:eastAsia="Times New Roman" w:hAnsi="Times New Roman" w:cs="Times New Roman"/>
          <w:sz w:val="24"/>
          <w:szCs w:val="24"/>
        </w:rPr>
        <w:t xml:space="preserve"> as in equation 5 the reaction is exothermic, thus releasing heat.</w:t>
      </w:r>
    </w:p>
    <w:p w14:paraId="24C6424A" w14:textId="77777777" w:rsidR="00126101" w:rsidRDefault="00126101">
      <w:pPr>
        <w:numPr>
          <w:ilvl w:val="0"/>
          <w:numId w:val="1"/>
        </w:numPr>
        <w:spacing w:line="240" w:lineRule="auto"/>
        <w:ind w:left="0"/>
        <w:rPr>
          <w:rFonts w:ascii="Times New Roman" w:eastAsia="Times New Roman" w:hAnsi="Times New Roman" w:cs="Times New Roman"/>
          <w:sz w:val="24"/>
          <w:szCs w:val="24"/>
        </w:rPr>
      </w:pPr>
    </w:p>
    <w:p w14:paraId="64E9C6D4" w14:textId="77777777" w:rsidR="00126101" w:rsidRDefault="00DE4FD2">
      <w:pPr>
        <w:numPr>
          <w:ilvl w:val="0"/>
          <w:numId w:val="1"/>
        </w:numPr>
        <w:spacing w:after="240" w:line="240" w:lineRule="auto"/>
        <w:ind w:left="0"/>
        <w:rPr>
          <w:rFonts w:ascii="Times New Roman" w:eastAsia="Times New Roman" w:hAnsi="Times New Roman" w:cs="Times New Roman"/>
          <w:sz w:val="24"/>
          <w:szCs w:val="24"/>
        </w:rPr>
      </w:pPr>
      <w:r>
        <w:rPr>
          <w:rFonts w:ascii="Times New Roman" w:eastAsia="Times New Roman" w:hAnsi="Times New Roman" w:cs="Times New Roman"/>
          <w:sz w:val="24"/>
          <w:szCs w:val="24"/>
        </w:rPr>
        <w:t>2.</w:t>
      </w:r>
      <w:r>
        <w:rPr>
          <w:rFonts w:ascii="Times New Roman" w:eastAsia="Times New Roman" w:hAnsi="Times New Roman" w:cs="Times New Roman"/>
          <w:sz w:val="24"/>
          <w:szCs w:val="24"/>
        </w:rPr>
        <w:tab/>
        <w:t xml:space="preserve">When we repeated step 7 and added 11 drops </w:t>
      </w:r>
      <m:oMath>
        <m:sSub>
          <m:sSubPr>
            <m:ctrlPr>
              <w:rPr>
                <w:rFonts w:ascii="Times New Roman" w:eastAsia="Times New Roman" w:hAnsi="Times New Roman" w:cs="Times New Roman"/>
                <w:sz w:val="24"/>
                <w:szCs w:val="24"/>
              </w:rPr>
            </m:ctrlPr>
          </m:sSubPr>
          <m:e>
            <m:r>
              <w:rPr>
                <w:rFonts w:ascii="Times New Roman" w:eastAsia="Times New Roman" w:hAnsi="Times New Roman" w:cs="Times New Roman"/>
                <w:sz w:val="24"/>
                <w:szCs w:val="24"/>
              </w:rPr>
              <m:t>HNO</m:t>
            </m:r>
          </m:e>
          <m:sub>
            <m:r>
              <w:rPr>
                <w:rFonts w:ascii="Times New Roman" w:eastAsia="Times New Roman" w:hAnsi="Times New Roman" w:cs="Times New Roman"/>
                <w:sz w:val="24"/>
                <w:szCs w:val="24"/>
              </w:rPr>
              <m:t>3</m:t>
            </m:r>
          </m:sub>
        </m:sSub>
      </m:oMath>
      <w:r>
        <w:rPr>
          <w:rFonts w:ascii="Times New Roman" w:eastAsia="Times New Roman" w:hAnsi="Times New Roman" w:cs="Times New Roman"/>
          <w:sz w:val="24"/>
          <w:szCs w:val="24"/>
        </w:rPr>
        <w:t xml:space="preserve"> the mixture was opaque white and remained warm. This is not the exact same as when we observed </w:t>
      </w:r>
      <m:oMath>
        <m:sSub>
          <m:sSubPr>
            <m:ctrlPr>
              <w:rPr>
                <w:rFonts w:ascii="Times New Roman" w:eastAsia="Times New Roman" w:hAnsi="Times New Roman" w:cs="Times New Roman"/>
                <w:sz w:val="24"/>
                <w:szCs w:val="24"/>
              </w:rPr>
            </m:ctrlPr>
          </m:sSubPr>
          <m:e>
            <m:r>
              <w:rPr>
                <w:rFonts w:ascii="Times New Roman" w:eastAsia="Times New Roman" w:hAnsi="Times New Roman" w:cs="Times New Roman"/>
                <w:sz w:val="24"/>
                <w:szCs w:val="24"/>
              </w:rPr>
              <m:t>HNO</m:t>
            </m:r>
          </m:e>
          <m:sub>
            <m:r>
              <w:rPr>
                <w:rFonts w:ascii="Times New Roman" w:eastAsia="Times New Roman" w:hAnsi="Times New Roman" w:cs="Times New Roman"/>
                <w:sz w:val="24"/>
                <w:szCs w:val="24"/>
              </w:rPr>
              <m:t>3</m:t>
            </m:r>
          </m:sub>
        </m:sSub>
      </m:oMath>
      <w:r>
        <w:rPr>
          <w:rFonts w:ascii="Times New Roman" w:eastAsia="Times New Roman" w:hAnsi="Times New Roman" w:cs="Times New Roman"/>
          <w:sz w:val="24"/>
          <w:szCs w:val="24"/>
        </w:rPr>
        <w:t>being added for the first time. This is because the CO</w:t>
      </w:r>
      <w:r>
        <w:rPr>
          <w:rFonts w:ascii="Times New Roman" w:eastAsia="Times New Roman" w:hAnsi="Times New Roman" w:cs="Times New Roman"/>
          <w:sz w:val="24"/>
          <w:szCs w:val="24"/>
          <w:vertAlign w:val="subscript"/>
        </w:rPr>
        <w:t>2</w:t>
      </w:r>
      <w:r>
        <w:rPr>
          <w:rFonts w:ascii="Times New Roman" w:eastAsia="Times New Roman" w:hAnsi="Times New Roman" w:cs="Times New Roman"/>
          <w:sz w:val="24"/>
          <w:szCs w:val="24"/>
        </w:rPr>
        <w:t xml:space="preserve"> from when we initially did step 7 had escaped from the system therefore inhibiting </w:t>
      </w:r>
      <m:oMath>
        <m:sSub>
          <m:sSubPr>
            <m:ctrlPr>
              <w:rPr>
                <w:rFonts w:ascii="Times New Roman" w:eastAsia="Times New Roman" w:hAnsi="Times New Roman" w:cs="Times New Roman"/>
                <w:sz w:val="24"/>
                <w:szCs w:val="24"/>
              </w:rPr>
            </m:ctrlPr>
          </m:sSubPr>
          <m:e>
            <m:r>
              <w:rPr>
                <w:rFonts w:ascii="Times New Roman" w:eastAsia="Times New Roman" w:hAnsi="Times New Roman" w:cs="Times New Roman"/>
                <w:sz w:val="24"/>
                <w:szCs w:val="24"/>
              </w:rPr>
              <m:t>HNO</m:t>
            </m:r>
          </m:e>
          <m:sub>
            <m:r>
              <w:rPr>
                <w:rFonts w:ascii="Times New Roman" w:eastAsia="Times New Roman" w:hAnsi="Times New Roman" w:cs="Times New Roman"/>
                <w:sz w:val="24"/>
                <w:szCs w:val="24"/>
              </w:rPr>
              <m:t>3</m:t>
            </m:r>
          </m:sub>
        </m:sSub>
      </m:oMath>
      <w:r>
        <w:rPr>
          <w:rFonts w:ascii="Times New Roman" w:eastAsia="Times New Roman" w:hAnsi="Times New Roman" w:cs="Times New Roman"/>
          <w:sz w:val="24"/>
          <w:szCs w:val="24"/>
        </w:rPr>
        <w:t>from combining a second time with the carbon and oxygen elements. After adding NH</w:t>
      </w:r>
      <w:r>
        <w:rPr>
          <w:rFonts w:ascii="Times New Roman" w:eastAsia="Times New Roman" w:hAnsi="Times New Roman" w:cs="Times New Roman"/>
          <w:sz w:val="24"/>
          <w:szCs w:val="24"/>
          <w:vertAlign w:val="subscript"/>
        </w:rPr>
        <w:t>3</w:t>
      </w:r>
      <w:r>
        <w:rPr>
          <w:rFonts w:ascii="Times New Roman" w:eastAsia="Times New Roman" w:hAnsi="Times New Roman" w:cs="Times New Roman"/>
          <w:sz w:val="24"/>
          <w:szCs w:val="24"/>
        </w:rPr>
        <w:t xml:space="preserve"> the mixture was observed to be half opaque white and half transparent.</w:t>
      </w:r>
    </w:p>
    <w:p w14:paraId="6CD84E97" w14:textId="77777777" w:rsidR="00126101" w:rsidRDefault="00DE4FD2">
      <w:pPr>
        <w:spacing w:before="240" w:after="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 </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(6) H</w:t>
      </w:r>
      <w:r>
        <w:rPr>
          <w:rFonts w:ascii="Times New Roman" w:eastAsia="Times New Roman" w:hAnsi="Times New Roman" w:cs="Times New Roman"/>
          <w:sz w:val="24"/>
          <w:szCs w:val="24"/>
          <w:vertAlign w:val="superscript"/>
        </w:rPr>
        <w:t>+</w:t>
      </w:r>
      <w:r>
        <w:rPr>
          <w:rFonts w:ascii="Times New Roman" w:eastAsia="Times New Roman" w:hAnsi="Times New Roman" w:cs="Times New Roman"/>
          <w:sz w:val="24"/>
          <w:szCs w:val="24"/>
        </w:rPr>
        <w:t xml:space="preserve"> (aq)  +  NH</w:t>
      </w:r>
      <w:r>
        <w:rPr>
          <w:rFonts w:ascii="Times New Roman" w:eastAsia="Times New Roman" w:hAnsi="Times New Roman" w:cs="Times New Roman"/>
          <w:sz w:val="24"/>
          <w:szCs w:val="24"/>
          <w:vertAlign w:val="subscript"/>
        </w:rPr>
        <w:t>3</w:t>
      </w:r>
      <w:r>
        <w:rPr>
          <w:rFonts w:ascii="Cardo" w:eastAsia="Cardo" w:hAnsi="Cardo" w:cs="Cardo"/>
          <w:sz w:val="24"/>
          <w:szCs w:val="24"/>
        </w:rPr>
        <w:t xml:space="preserve"> (aq)  ⇌  NH</w:t>
      </w:r>
      <w:r>
        <w:rPr>
          <w:rFonts w:ascii="Times New Roman" w:eastAsia="Times New Roman" w:hAnsi="Times New Roman" w:cs="Times New Roman"/>
          <w:sz w:val="24"/>
          <w:szCs w:val="24"/>
          <w:vertAlign w:val="subscript"/>
        </w:rPr>
        <w:t>4</w:t>
      </w:r>
      <w:r>
        <w:rPr>
          <w:rFonts w:ascii="Times New Roman" w:eastAsia="Times New Roman" w:hAnsi="Times New Roman" w:cs="Times New Roman"/>
          <w:sz w:val="24"/>
          <w:szCs w:val="24"/>
          <w:vertAlign w:val="superscript"/>
        </w:rPr>
        <w:t>+</w:t>
      </w:r>
      <w:r>
        <w:rPr>
          <w:rFonts w:ascii="Times New Roman" w:eastAsia="Times New Roman" w:hAnsi="Times New Roman" w:cs="Times New Roman"/>
          <w:sz w:val="24"/>
          <w:szCs w:val="24"/>
        </w:rPr>
        <w:t xml:space="preserve"> (aq)</w:t>
      </w:r>
    </w:p>
    <w:p w14:paraId="414BF7BB" w14:textId="77777777" w:rsidR="00126101" w:rsidRDefault="00DE4FD2">
      <w:pPr>
        <w:spacing w:before="240" w:after="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Equation 6 represents the addition of </w:t>
      </w:r>
      <w:r>
        <w:rPr>
          <w:rFonts w:ascii="Times New Roman" w:eastAsia="Times New Roman" w:hAnsi="Times New Roman" w:cs="Times New Roman"/>
          <w:sz w:val="24"/>
          <w:szCs w:val="24"/>
        </w:rPr>
        <w:tab/>
        <w:t>NH</w:t>
      </w:r>
      <w:r>
        <w:rPr>
          <w:rFonts w:ascii="Times New Roman" w:eastAsia="Times New Roman" w:hAnsi="Times New Roman" w:cs="Times New Roman"/>
          <w:sz w:val="24"/>
          <w:szCs w:val="24"/>
          <w:vertAlign w:val="subscript"/>
        </w:rPr>
        <w:t>3</w:t>
      </w:r>
      <w:r>
        <w:rPr>
          <w:rFonts w:ascii="Times New Roman" w:eastAsia="Times New Roman" w:hAnsi="Times New Roman" w:cs="Times New Roman"/>
          <w:sz w:val="24"/>
          <w:szCs w:val="24"/>
        </w:rPr>
        <w:t xml:space="preserve"> to the test tube this shows the same results as in step 9 where it formed a transparent liquid with minimal precipitate.</w:t>
      </w:r>
    </w:p>
    <w:p w14:paraId="1A6BAAF6" w14:textId="77777777" w:rsidR="00126101" w:rsidRDefault="00DE4FD2">
      <w:pPr>
        <w:spacing w:before="240" w:after="24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After we added about five drops of KI the mixture in the test tube turned an opaque yellow/white. </w:t>
      </w:r>
    </w:p>
    <w:p w14:paraId="2F8A53AB" w14:textId="77777777" w:rsidR="00126101" w:rsidRDefault="00DE4FD2">
      <w:pPr>
        <w:spacing w:before="240" w:after="240" w:line="240" w:lineRule="auto"/>
        <w:ind w:firstLine="72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(7) Ag</w:t>
      </w:r>
      <w:r>
        <w:rPr>
          <w:rFonts w:ascii="Times New Roman" w:eastAsia="Times New Roman" w:hAnsi="Times New Roman" w:cs="Times New Roman"/>
          <w:sz w:val="24"/>
          <w:szCs w:val="24"/>
          <w:vertAlign w:val="superscript"/>
        </w:rPr>
        <w:t>+</w:t>
      </w:r>
      <w:r>
        <w:rPr>
          <w:rFonts w:ascii="Times New Roman" w:eastAsia="Times New Roman" w:hAnsi="Times New Roman" w:cs="Times New Roman"/>
          <w:sz w:val="24"/>
          <w:szCs w:val="24"/>
        </w:rPr>
        <w:t xml:space="preserve"> (aq)  +  I</w:t>
      </w:r>
      <w:r>
        <w:rPr>
          <w:rFonts w:ascii="Times New Roman" w:eastAsia="Times New Roman" w:hAnsi="Times New Roman" w:cs="Times New Roman"/>
          <w:sz w:val="24"/>
          <w:szCs w:val="24"/>
          <w:vertAlign w:val="superscript"/>
        </w:rPr>
        <w:t>-</w:t>
      </w:r>
      <w:r>
        <w:rPr>
          <w:rFonts w:ascii="Cardo" w:eastAsia="Cardo" w:hAnsi="Cardo" w:cs="Cardo"/>
          <w:sz w:val="24"/>
          <w:szCs w:val="24"/>
        </w:rPr>
        <w:t xml:space="preserve"> (aq)  ⇌   AgI (s)</w:t>
      </w:r>
    </w:p>
    <w:p w14:paraId="68B898B7" w14:textId="77777777" w:rsidR="00126101" w:rsidRDefault="00DE4FD2">
      <w:pPr>
        <w:spacing w:before="240" w:after="24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These observations occur because when the Ag</w:t>
      </w:r>
      <w:r>
        <w:rPr>
          <w:rFonts w:ascii="Times New Roman" w:eastAsia="Times New Roman" w:hAnsi="Times New Roman" w:cs="Times New Roman"/>
          <w:sz w:val="24"/>
          <w:szCs w:val="24"/>
          <w:vertAlign w:val="superscript"/>
        </w:rPr>
        <w:t>+</w:t>
      </w:r>
      <w:r>
        <w:rPr>
          <w:rFonts w:ascii="Times New Roman" w:eastAsia="Times New Roman" w:hAnsi="Times New Roman" w:cs="Times New Roman"/>
          <w:sz w:val="24"/>
          <w:szCs w:val="24"/>
        </w:rPr>
        <w:t xml:space="preserve"> ions react with I</w:t>
      </w:r>
      <w:r>
        <w:rPr>
          <w:rFonts w:ascii="Times New Roman" w:eastAsia="Times New Roman" w:hAnsi="Times New Roman" w:cs="Times New Roman"/>
          <w:sz w:val="24"/>
          <w:szCs w:val="24"/>
          <w:vertAlign w:val="superscript"/>
        </w:rPr>
        <w:t>-</w:t>
      </w:r>
      <w:r>
        <w:rPr>
          <w:rFonts w:ascii="Times New Roman" w:eastAsia="Times New Roman" w:hAnsi="Times New Roman" w:cs="Times New Roman"/>
          <w:sz w:val="24"/>
          <w:szCs w:val="24"/>
        </w:rPr>
        <w:t xml:space="preserve"> ions they form a precipitate of solid AgI as shown in equation 7. The precipitate would contribute to the white opaque attributes of the mixture. The yellow tint is formed from AgI as it is highly polar and has a yellow colour that can be partially observed within the opaque solution.</w:t>
      </w:r>
    </w:p>
    <w:p w14:paraId="0CC79D45" w14:textId="77777777" w:rsidR="00126101" w:rsidRDefault="00DE4FD2">
      <w:pPr>
        <w:spacing w:before="240" w:after="24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br/>
      </w:r>
      <w:r>
        <w:rPr>
          <w:rFonts w:ascii="Times New Roman" w:eastAsia="Times New Roman" w:hAnsi="Times New Roman" w:cs="Times New Roman"/>
          <w:sz w:val="24"/>
          <w:szCs w:val="24"/>
        </w:rPr>
        <w:tab/>
        <w:t xml:space="preserve">(j) When we added three drops of </w:t>
      </w:r>
      <m:oMath>
        <m:r>
          <w:rPr>
            <w:rFonts w:ascii="Times New Roman" w:eastAsia="Times New Roman" w:hAnsi="Times New Roman" w:cs="Times New Roman"/>
            <w:sz w:val="24"/>
            <w:szCs w:val="24"/>
          </w:rPr>
          <m:t>N</m:t>
        </m:r>
        <m:sSub>
          <m:sSubPr>
            <m:ctrlPr>
              <w:rPr>
                <w:rFonts w:ascii="Times New Roman" w:eastAsia="Times New Roman" w:hAnsi="Times New Roman" w:cs="Times New Roman"/>
                <w:sz w:val="24"/>
                <w:szCs w:val="24"/>
              </w:rPr>
            </m:ctrlPr>
          </m:sSubPr>
          <m:e>
            <m:r>
              <w:rPr>
                <w:rFonts w:ascii="Times New Roman" w:eastAsia="Times New Roman" w:hAnsi="Times New Roman" w:cs="Times New Roman"/>
                <w:sz w:val="24"/>
                <w:szCs w:val="24"/>
              </w:rPr>
              <m:t>a</m:t>
            </m:r>
          </m:e>
          <m:sub>
            <m:r>
              <w:rPr>
                <w:rFonts w:ascii="Times New Roman" w:eastAsia="Times New Roman" w:hAnsi="Times New Roman" w:cs="Times New Roman"/>
                <w:sz w:val="24"/>
                <w:szCs w:val="24"/>
              </w:rPr>
              <m:t>2</m:t>
            </m:r>
          </m:sub>
        </m:sSub>
        <m:r>
          <w:rPr>
            <w:rFonts w:ascii="Times New Roman" w:eastAsia="Times New Roman" w:hAnsi="Times New Roman" w:cs="Times New Roman"/>
            <w:sz w:val="24"/>
            <w:szCs w:val="24"/>
          </w:rPr>
          <m:t>S</m:t>
        </m:r>
      </m:oMath>
      <w:r>
        <w:rPr>
          <w:rFonts w:ascii="Times New Roman" w:eastAsia="Times New Roman" w:hAnsi="Times New Roman" w:cs="Times New Roman"/>
          <w:sz w:val="24"/>
          <w:szCs w:val="24"/>
        </w:rPr>
        <w:t>the mixture changed to an opaque dark grey/brown. These observations can be explained by equation 8 below:</w:t>
      </w:r>
    </w:p>
    <w:p w14:paraId="2D860F48" w14:textId="77777777" w:rsidR="00126101" w:rsidRDefault="00DE4FD2">
      <w:pPr>
        <w:spacing w:before="240" w:after="240" w:line="240" w:lineRule="auto"/>
        <w:ind w:left="72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(8) 2Ag</w:t>
      </w:r>
      <w:r>
        <w:rPr>
          <w:rFonts w:ascii="Times New Roman" w:eastAsia="Times New Roman" w:hAnsi="Times New Roman" w:cs="Times New Roman"/>
          <w:sz w:val="24"/>
          <w:szCs w:val="24"/>
          <w:vertAlign w:val="superscript"/>
        </w:rPr>
        <w:t>+</w:t>
      </w:r>
      <w:r>
        <w:rPr>
          <w:rFonts w:ascii="Times New Roman" w:eastAsia="Times New Roman" w:hAnsi="Times New Roman" w:cs="Times New Roman"/>
          <w:sz w:val="24"/>
          <w:szCs w:val="24"/>
        </w:rPr>
        <w:t xml:space="preserve"> (aq)  +  S</w:t>
      </w:r>
      <w:r>
        <w:rPr>
          <w:rFonts w:ascii="Times New Roman" w:eastAsia="Times New Roman" w:hAnsi="Times New Roman" w:cs="Times New Roman"/>
          <w:sz w:val="24"/>
          <w:szCs w:val="24"/>
          <w:vertAlign w:val="superscript"/>
        </w:rPr>
        <w:t>2-</w:t>
      </w:r>
      <w:r>
        <w:rPr>
          <w:rFonts w:ascii="Cardo" w:eastAsia="Cardo" w:hAnsi="Cardo" w:cs="Cardo"/>
          <w:sz w:val="24"/>
          <w:szCs w:val="24"/>
        </w:rPr>
        <w:t xml:space="preserve"> (aq)  ⇌ Ag</w:t>
      </w:r>
      <w:r>
        <w:rPr>
          <w:rFonts w:ascii="Times New Roman" w:eastAsia="Times New Roman" w:hAnsi="Times New Roman" w:cs="Times New Roman"/>
          <w:sz w:val="24"/>
          <w:szCs w:val="24"/>
          <w:vertAlign w:val="subscript"/>
        </w:rPr>
        <w:t>2</w:t>
      </w:r>
      <w:r>
        <w:rPr>
          <w:rFonts w:ascii="Times New Roman" w:eastAsia="Times New Roman" w:hAnsi="Times New Roman" w:cs="Times New Roman"/>
          <w:sz w:val="24"/>
          <w:szCs w:val="24"/>
        </w:rPr>
        <w:t>S (s)</w:t>
      </w:r>
    </w:p>
    <w:p w14:paraId="0B04FE0C" w14:textId="77777777" w:rsidR="00126101" w:rsidRDefault="00DE4FD2">
      <w:pPr>
        <w:spacing w:before="240" w:after="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By adding </w:t>
      </w:r>
      <m:oMath>
        <m:r>
          <w:rPr>
            <w:rFonts w:ascii="Times New Roman" w:eastAsia="Times New Roman" w:hAnsi="Times New Roman" w:cs="Times New Roman"/>
            <w:sz w:val="24"/>
            <w:szCs w:val="24"/>
          </w:rPr>
          <m:t>N</m:t>
        </m:r>
        <m:sSub>
          <m:sSubPr>
            <m:ctrlPr>
              <w:rPr>
                <w:rFonts w:ascii="Times New Roman" w:eastAsia="Times New Roman" w:hAnsi="Times New Roman" w:cs="Times New Roman"/>
                <w:sz w:val="24"/>
                <w:szCs w:val="24"/>
              </w:rPr>
            </m:ctrlPr>
          </m:sSubPr>
          <m:e>
            <m:r>
              <w:rPr>
                <w:rFonts w:ascii="Times New Roman" w:eastAsia="Times New Roman" w:hAnsi="Times New Roman" w:cs="Times New Roman"/>
                <w:sz w:val="24"/>
                <w:szCs w:val="24"/>
              </w:rPr>
              <m:t>a</m:t>
            </m:r>
          </m:e>
          <m:sub>
            <m:r>
              <w:rPr>
                <w:rFonts w:ascii="Times New Roman" w:eastAsia="Times New Roman" w:hAnsi="Times New Roman" w:cs="Times New Roman"/>
                <w:sz w:val="24"/>
                <w:szCs w:val="24"/>
              </w:rPr>
              <m:t>2</m:t>
            </m:r>
          </m:sub>
        </m:sSub>
        <m:r>
          <w:rPr>
            <w:rFonts w:ascii="Times New Roman" w:eastAsia="Times New Roman" w:hAnsi="Times New Roman" w:cs="Times New Roman"/>
            <w:sz w:val="24"/>
            <w:szCs w:val="24"/>
          </w:rPr>
          <m:t>S</m:t>
        </m:r>
      </m:oMath>
      <w:r>
        <w:rPr>
          <w:rFonts w:ascii="Times New Roman" w:eastAsia="Times New Roman" w:hAnsi="Times New Roman" w:cs="Times New Roman"/>
          <w:sz w:val="24"/>
          <w:szCs w:val="24"/>
        </w:rPr>
        <w:t>the S</w:t>
      </w:r>
      <w:r>
        <w:rPr>
          <w:rFonts w:ascii="Times New Roman" w:eastAsia="Times New Roman" w:hAnsi="Times New Roman" w:cs="Times New Roman"/>
          <w:sz w:val="24"/>
          <w:szCs w:val="24"/>
          <w:vertAlign w:val="superscript"/>
        </w:rPr>
        <w:t>2-</w:t>
      </w:r>
      <w:r>
        <w:rPr>
          <w:rFonts w:ascii="Times New Roman" w:eastAsia="Times New Roman" w:hAnsi="Times New Roman" w:cs="Times New Roman"/>
          <w:sz w:val="24"/>
          <w:szCs w:val="24"/>
        </w:rPr>
        <w:t xml:space="preserve"> and Ag</w:t>
      </w:r>
      <w:r>
        <w:rPr>
          <w:rFonts w:ascii="Times New Roman" w:eastAsia="Times New Roman" w:hAnsi="Times New Roman" w:cs="Times New Roman"/>
          <w:sz w:val="24"/>
          <w:szCs w:val="24"/>
          <w:vertAlign w:val="superscript"/>
        </w:rPr>
        <w:t>+</w:t>
      </w:r>
      <w:r>
        <w:rPr>
          <w:rFonts w:ascii="Times New Roman" w:eastAsia="Times New Roman" w:hAnsi="Times New Roman" w:cs="Times New Roman"/>
          <w:sz w:val="24"/>
          <w:szCs w:val="24"/>
        </w:rPr>
        <w:t xml:space="preserve"> created a new precipitate of Ag</w:t>
      </w:r>
      <w:r>
        <w:rPr>
          <w:rFonts w:ascii="Times New Roman" w:eastAsia="Times New Roman" w:hAnsi="Times New Roman" w:cs="Times New Roman"/>
          <w:sz w:val="24"/>
          <w:szCs w:val="24"/>
          <w:vertAlign w:val="subscript"/>
        </w:rPr>
        <w:t>2</w:t>
      </w:r>
      <w:r>
        <w:rPr>
          <w:rFonts w:ascii="Times New Roman" w:eastAsia="Times New Roman" w:hAnsi="Times New Roman" w:cs="Times New Roman"/>
          <w:sz w:val="24"/>
          <w:szCs w:val="24"/>
        </w:rPr>
        <w:t>S. The Ag</w:t>
      </w:r>
      <w:r>
        <w:rPr>
          <w:rFonts w:ascii="Times New Roman" w:eastAsia="Times New Roman" w:hAnsi="Times New Roman" w:cs="Times New Roman"/>
          <w:sz w:val="24"/>
          <w:szCs w:val="24"/>
          <w:vertAlign w:val="subscript"/>
        </w:rPr>
        <w:t>2</w:t>
      </w:r>
      <w:r>
        <w:rPr>
          <w:rFonts w:ascii="Times New Roman" w:eastAsia="Times New Roman" w:hAnsi="Times New Roman" w:cs="Times New Roman"/>
          <w:sz w:val="24"/>
          <w:szCs w:val="24"/>
        </w:rPr>
        <w:t>S gives the dark grey/brown colour.</w:t>
      </w:r>
    </w:p>
    <w:p w14:paraId="01455B1C" w14:textId="77777777" w:rsidR="00126101" w:rsidRDefault="00DE4FD2">
      <w:pPr>
        <w:spacing w:before="240" w:after="240" w:line="240" w:lineRule="auto"/>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Buffer Solution and blood pH</w:t>
      </w:r>
    </w:p>
    <w:p w14:paraId="5CC4ED9A" w14:textId="77777777" w:rsidR="00126101" w:rsidRDefault="00DE4FD2">
      <w:pPr>
        <w:spacing w:before="240" w:after="24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(k) The pH of the water is 6.2. We were expecting it to be closer to a pH of 7 as water is neutral. The pH that we received is slightly acidic. This could be because the water absorbs the carbon dioxide from the air which causes a change in pH and forms carbonic gas.</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 xml:space="preserve"> </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br/>
      </w:r>
      <w:r>
        <w:rPr>
          <w:rFonts w:ascii="Times New Roman" w:eastAsia="Times New Roman" w:hAnsi="Times New Roman" w:cs="Times New Roman"/>
          <w:sz w:val="24"/>
          <w:szCs w:val="24"/>
        </w:rPr>
        <w:tab/>
        <w:t>(l)  The pH increases from 6.2 to 8.2 after adding the NaHCO3. The rising of the pH shows that the solution has become more basic. Sodium bicarbonate is a weak base which means that it will ionize the water and create the ions HCO</w:t>
      </w:r>
      <w:r>
        <w:rPr>
          <w:rFonts w:ascii="Times New Roman" w:eastAsia="Times New Roman" w:hAnsi="Times New Roman" w:cs="Times New Roman"/>
          <w:sz w:val="24"/>
          <w:szCs w:val="24"/>
          <w:vertAlign w:val="subscript"/>
        </w:rPr>
        <w:t>3</w:t>
      </w:r>
      <w:r>
        <w:rPr>
          <w:rFonts w:ascii="Times New Roman" w:eastAsia="Times New Roman" w:hAnsi="Times New Roman" w:cs="Times New Roman"/>
          <w:sz w:val="24"/>
          <w:szCs w:val="24"/>
          <w:vertAlign w:val="superscript"/>
        </w:rPr>
        <w:t xml:space="preserve">- </w:t>
      </w:r>
      <w:r>
        <w:rPr>
          <w:rFonts w:ascii="Times New Roman" w:eastAsia="Times New Roman" w:hAnsi="Times New Roman" w:cs="Times New Roman"/>
          <w:sz w:val="24"/>
          <w:szCs w:val="24"/>
        </w:rPr>
        <w:t>and H</w:t>
      </w:r>
      <w:r>
        <w:rPr>
          <w:rFonts w:ascii="Times New Roman" w:eastAsia="Times New Roman" w:hAnsi="Times New Roman" w:cs="Times New Roman"/>
          <w:sz w:val="24"/>
          <w:szCs w:val="24"/>
          <w:vertAlign w:val="subscript"/>
        </w:rPr>
        <w:t>3</w:t>
      </w:r>
      <w:r>
        <w:rPr>
          <w:rFonts w:ascii="Times New Roman" w:eastAsia="Times New Roman" w:hAnsi="Times New Roman" w:cs="Times New Roman"/>
          <w:sz w:val="24"/>
          <w:szCs w:val="24"/>
        </w:rPr>
        <w:t>O</w:t>
      </w:r>
      <w:r>
        <w:rPr>
          <w:rFonts w:ascii="Times New Roman" w:eastAsia="Times New Roman" w:hAnsi="Times New Roman" w:cs="Times New Roman"/>
          <w:sz w:val="24"/>
          <w:szCs w:val="24"/>
          <w:vertAlign w:val="superscript"/>
        </w:rPr>
        <w:t>+</w:t>
      </w:r>
      <w:r>
        <w:rPr>
          <w:rFonts w:ascii="Times New Roman" w:eastAsia="Times New Roman" w:hAnsi="Times New Roman" w:cs="Times New Roman"/>
          <w:sz w:val="24"/>
          <w:szCs w:val="24"/>
        </w:rPr>
        <w:t xml:space="preserve"> in the following reaction:</w:t>
      </w:r>
    </w:p>
    <w:p w14:paraId="09DC2223" w14:textId="77777777" w:rsidR="00126101" w:rsidRDefault="00126101">
      <w:pPr>
        <w:numPr>
          <w:ilvl w:val="0"/>
          <w:numId w:val="4"/>
        </w:numPr>
        <w:spacing w:before="240" w:line="240" w:lineRule="auto"/>
        <w:ind w:left="0" w:firstLine="0"/>
        <w:rPr>
          <w:rFonts w:ascii="Times New Roman" w:eastAsia="Times New Roman" w:hAnsi="Times New Roman" w:cs="Times New Roman"/>
          <w:sz w:val="24"/>
          <w:szCs w:val="24"/>
        </w:rPr>
      </w:pPr>
    </w:p>
    <w:p w14:paraId="5D165AF3" w14:textId="77777777" w:rsidR="00126101" w:rsidRDefault="00DE4FD2">
      <w:pPr>
        <w:numPr>
          <w:ilvl w:val="0"/>
          <w:numId w:val="4"/>
        </w:numPr>
        <w:spacing w:after="240" w:line="240" w:lineRule="auto"/>
        <w:ind w:left="0" w:firstLine="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2 H</w:t>
      </w:r>
      <w:r>
        <w:rPr>
          <w:rFonts w:ascii="Times New Roman" w:eastAsia="Times New Roman" w:hAnsi="Times New Roman" w:cs="Times New Roman"/>
          <w:sz w:val="24"/>
          <w:szCs w:val="24"/>
          <w:vertAlign w:val="subscript"/>
        </w:rPr>
        <w:t>2</w:t>
      </w:r>
      <w:r>
        <w:rPr>
          <w:rFonts w:ascii="Times New Roman" w:eastAsia="Times New Roman" w:hAnsi="Times New Roman" w:cs="Times New Roman"/>
          <w:sz w:val="24"/>
          <w:szCs w:val="24"/>
        </w:rPr>
        <w:t>O (</w:t>
      </w:r>
      <w:r>
        <w:rPr>
          <w:rFonts w:ascii="Times New Roman" w:eastAsia="Times New Roman" w:hAnsi="Times New Roman" w:cs="Times New Roman"/>
          <w:i/>
          <w:sz w:val="24"/>
          <w:szCs w:val="24"/>
        </w:rPr>
        <w:t>l</w:t>
      </w:r>
      <w:r>
        <w:rPr>
          <w:rFonts w:ascii="Times New Roman" w:eastAsia="Times New Roman" w:hAnsi="Times New Roman" w:cs="Times New Roman"/>
          <w:sz w:val="24"/>
          <w:szCs w:val="24"/>
        </w:rPr>
        <w:t>) + CO</w:t>
      </w:r>
      <w:r>
        <w:rPr>
          <w:rFonts w:ascii="Times New Roman" w:eastAsia="Times New Roman" w:hAnsi="Times New Roman" w:cs="Times New Roman"/>
          <w:sz w:val="24"/>
          <w:szCs w:val="24"/>
          <w:vertAlign w:val="subscript"/>
        </w:rPr>
        <w:t>2</w:t>
      </w:r>
      <w:r>
        <w:rPr>
          <w:rFonts w:ascii="Cardo" w:eastAsia="Cardo" w:hAnsi="Cardo" w:cs="Cardo"/>
          <w:sz w:val="24"/>
          <w:szCs w:val="24"/>
        </w:rPr>
        <w:t xml:space="preserve"> (g)  ⇌  H</w:t>
      </w:r>
      <w:r>
        <w:rPr>
          <w:rFonts w:ascii="Times New Roman" w:eastAsia="Times New Roman" w:hAnsi="Times New Roman" w:cs="Times New Roman"/>
          <w:sz w:val="24"/>
          <w:szCs w:val="24"/>
          <w:vertAlign w:val="subscript"/>
        </w:rPr>
        <w:t>2</w:t>
      </w:r>
      <w:r>
        <w:rPr>
          <w:rFonts w:ascii="Times New Roman" w:eastAsia="Times New Roman" w:hAnsi="Times New Roman" w:cs="Times New Roman"/>
          <w:sz w:val="24"/>
          <w:szCs w:val="24"/>
        </w:rPr>
        <w:t>CO</w:t>
      </w:r>
      <w:r>
        <w:rPr>
          <w:rFonts w:ascii="Times New Roman" w:eastAsia="Times New Roman" w:hAnsi="Times New Roman" w:cs="Times New Roman"/>
          <w:sz w:val="24"/>
          <w:szCs w:val="24"/>
          <w:vertAlign w:val="subscript"/>
        </w:rPr>
        <w:t>3</w:t>
      </w:r>
      <w:r>
        <w:rPr>
          <w:rFonts w:ascii="Times New Roman" w:eastAsia="Times New Roman" w:hAnsi="Times New Roman" w:cs="Times New Roman"/>
          <w:sz w:val="24"/>
          <w:szCs w:val="24"/>
        </w:rPr>
        <w:t xml:space="preserve"> (aq) + H</w:t>
      </w:r>
      <w:r>
        <w:rPr>
          <w:rFonts w:ascii="Times New Roman" w:eastAsia="Times New Roman" w:hAnsi="Times New Roman" w:cs="Times New Roman"/>
          <w:sz w:val="24"/>
          <w:szCs w:val="24"/>
          <w:vertAlign w:val="subscript"/>
        </w:rPr>
        <w:t>2</w:t>
      </w:r>
      <w:r>
        <w:rPr>
          <w:rFonts w:ascii="Times New Roman" w:eastAsia="Times New Roman" w:hAnsi="Times New Roman" w:cs="Times New Roman"/>
          <w:sz w:val="24"/>
          <w:szCs w:val="24"/>
        </w:rPr>
        <w:t>O (</w:t>
      </w:r>
      <w:r>
        <w:rPr>
          <w:rFonts w:ascii="Times New Roman" w:eastAsia="Times New Roman" w:hAnsi="Times New Roman" w:cs="Times New Roman"/>
          <w:i/>
          <w:sz w:val="24"/>
          <w:szCs w:val="24"/>
        </w:rPr>
        <w:t>l</w:t>
      </w:r>
      <w:r>
        <w:rPr>
          <w:rFonts w:ascii="Cardo" w:eastAsia="Cardo" w:hAnsi="Cardo" w:cs="Cardo"/>
          <w:sz w:val="24"/>
          <w:szCs w:val="24"/>
        </w:rPr>
        <w:t>)  ⇌  HCO</w:t>
      </w:r>
      <w:r>
        <w:rPr>
          <w:rFonts w:ascii="Times New Roman" w:eastAsia="Times New Roman" w:hAnsi="Times New Roman" w:cs="Times New Roman"/>
          <w:sz w:val="24"/>
          <w:szCs w:val="24"/>
          <w:vertAlign w:val="subscript"/>
        </w:rPr>
        <w:t>3</w:t>
      </w:r>
      <w:r>
        <w:rPr>
          <w:rFonts w:ascii="Times New Roman" w:eastAsia="Times New Roman" w:hAnsi="Times New Roman" w:cs="Times New Roman"/>
          <w:sz w:val="24"/>
          <w:szCs w:val="24"/>
          <w:vertAlign w:val="superscript"/>
        </w:rPr>
        <w:t>-</w:t>
      </w:r>
      <w:r>
        <w:rPr>
          <w:rFonts w:ascii="Times New Roman" w:eastAsia="Times New Roman" w:hAnsi="Times New Roman" w:cs="Times New Roman"/>
          <w:sz w:val="24"/>
          <w:szCs w:val="24"/>
        </w:rPr>
        <w:t xml:space="preserve"> (aq) + H</w:t>
      </w:r>
      <w:r>
        <w:rPr>
          <w:rFonts w:ascii="Times New Roman" w:eastAsia="Times New Roman" w:hAnsi="Times New Roman" w:cs="Times New Roman"/>
          <w:sz w:val="24"/>
          <w:szCs w:val="24"/>
          <w:vertAlign w:val="subscript"/>
        </w:rPr>
        <w:t>3</w:t>
      </w:r>
      <w:r>
        <w:rPr>
          <w:rFonts w:ascii="Times New Roman" w:eastAsia="Times New Roman" w:hAnsi="Times New Roman" w:cs="Times New Roman"/>
          <w:sz w:val="24"/>
          <w:szCs w:val="24"/>
        </w:rPr>
        <w:t>O</w:t>
      </w:r>
      <w:r>
        <w:rPr>
          <w:rFonts w:ascii="Times New Roman" w:eastAsia="Times New Roman" w:hAnsi="Times New Roman" w:cs="Times New Roman"/>
          <w:sz w:val="24"/>
          <w:szCs w:val="24"/>
          <w:vertAlign w:val="superscript"/>
        </w:rPr>
        <w:t>+</w:t>
      </w:r>
      <w:r>
        <w:rPr>
          <w:rFonts w:ascii="Times New Roman" w:eastAsia="Times New Roman" w:hAnsi="Times New Roman" w:cs="Times New Roman"/>
          <w:sz w:val="24"/>
          <w:szCs w:val="24"/>
        </w:rPr>
        <w:t xml:space="preserve"> (aq)</w:t>
      </w:r>
      <w:r>
        <w:rPr>
          <w:rFonts w:ascii="Times New Roman" w:eastAsia="Times New Roman" w:hAnsi="Times New Roman" w:cs="Times New Roman"/>
          <w:sz w:val="24"/>
          <w:szCs w:val="24"/>
        </w:rPr>
        <w:br/>
        <w:t xml:space="preserve"> </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p>
    <w:p w14:paraId="3DAC0BFF" w14:textId="77777777" w:rsidR="00126101" w:rsidRDefault="00DE4FD2">
      <w:pPr>
        <w:spacing w:before="240" w:after="24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(m) By adding the acid, the pH drops to 7.3. This has caused the solution to become more neutral once again. Having the acid and the hydrogen carbonate together we have created a buffer system. The equation for the buffer system is shown below:</w:t>
      </w:r>
      <w:r>
        <w:rPr>
          <w:rFonts w:ascii="Times New Roman" w:eastAsia="Times New Roman" w:hAnsi="Times New Roman" w:cs="Times New Roman"/>
          <w:sz w:val="24"/>
          <w:szCs w:val="24"/>
        </w:rPr>
        <w:br/>
        <w:t xml:space="preserve"> </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p>
    <w:p w14:paraId="0C5508D0" w14:textId="77777777" w:rsidR="00126101" w:rsidRDefault="00DE4FD2">
      <w:pPr>
        <w:numPr>
          <w:ilvl w:val="0"/>
          <w:numId w:val="4"/>
        </w:numPr>
        <w:spacing w:before="240" w:line="240" w:lineRule="auto"/>
        <w:ind w:left="0" w:firstLine="0"/>
        <w:rPr>
          <w:rFonts w:ascii="Times New Roman" w:eastAsia="Times New Roman" w:hAnsi="Times New Roman" w:cs="Times New Roman"/>
          <w:sz w:val="24"/>
          <w:szCs w:val="24"/>
        </w:rPr>
      </w:pPr>
      <w:r>
        <w:rPr>
          <w:rFonts w:ascii="Times New Roman" w:eastAsia="Times New Roman" w:hAnsi="Times New Roman" w:cs="Times New Roman"/>
          <w:sz w:val="24"/>
          <w:szCs w:val="24"/>
        </w:rPr>
        <w:t>2 H</w:t>
      </w:r>
      <w:r>
        <w:rPr>
          <w:rFonts w:ascii="Times New Roman" w:eastAsia="Times New Roman" w:hAnsi="Times New Roman" w:cs="Times New Roman"/>
          <w:sz w:val="24"/>
          <w:szCs w:val="24"/>
          <w:vertAlign w:val="subscript"/>
        </w:rPr>
        <w:t>2</w:t>
      </w:r>
      <w:r>
        <w:rPr>
          <w:rFonts w:ascii="Times New Roman" w:eastAsia="Times New Roman" w:hAnsi="Times New Roman" w:cs="Times New Roman"/>
          <w:sz w:val="24"/>
          <w:szCs w:val="24"/>
        </w:rPr>
        <w:t>O (</w:t>
      </w:r>
      <w:r>
        <w:rPr>
          <w:rFonts w:ascii="Times New Roman" w:eastAsia="Times New Roman" w:hAnsi="Times New Roman" w:cs="Times New Roman"/>
          <w:i/>
          <w:sz w:val="24"/>
          <w:szCs w:val="24"/>
        </w:rPr>
        <w:t>l</w:t>
      </w:r>
      <w:r>
        <w:rPr>
          <w:rFonts w:ascii="Times New Roman" w:eastAsia="Times New Roman" w:hAnsi="Times New Roman" w:cs="Times New Roman"/>
          <w:sz w:val="24"/>
          <w:szCs w:val="24"/>
        </w:rPr>
        <w:t>) + CO</w:t>
      </w:r>
      <w:r>
        <w:rPr>
          <w:rFonts w:ascii="Times New Roman" w:eastAsia="Times New Roman" w:hAnsi="Times New Roman" w:cs="Times New Roman"/>
          <w:sz w:val="24"/>
          <w:szCs w:val="24"/>
          <w:vertAlign w:val="subscript"/>
        </w:rPr>
        <w:t>2</w:t>
      </w:r>
      <w:r>
        <w:rPr>
          <w:rFonts w:ascii="Cardo" w:eastAsia="Cardo" w:hAnsi="Cardo" w:cs="Cardo"/>
          <w:sz w:val="24"/>
          <w:szCs w:val="24"/>
        </w:rPr>
        <w:t xml:space="preserve"> (g)  ⇌  H</w:t>
      </w:r>
      <w:r>
        <w:rPr>
          <w:rFonts w:ascii="Times New Roman" w:eastAsia="Times New Roman" w:hAnsi="Times New Roman" w:cs="Times New Roman"/>
          <w:sz w:val="24"/>
          <w:szCs w:val="24"/>
          <w:vertAlign w:val="subscript"/>
        </w:rPr>
        <w:t>2</w:t>
      </w:r>
      <w:r>
        <w:rPr>
          <w:rFonts w:ascii="Times New Roman" w:eastAsia="Times New Roman" w:hAnsi="Times New Roman" w:cs="Times New Roman"/>
          <w:sz w:val="24"/>
          <w:szCs w:val="24"/>
        </w:rPr>
        <w:t>CO</w:t>
      </w:r>
      <w:r>
        <w:rPr>
          <w:rFonts w:ascii="Times New Roman" w:eastAsia="Times New Roman" w:hAnsi="Times New Roman" w:cs="Times New Roman"/>
          <w:sz w:val="24"/>
          <w:szCs w:val="24"/>
          <w:vertAlign w:val="subscript"/>
        </w:rPr>
        <w:t>3</w:t>
      </w:r>
      <w:r>
        <w:rPr>
          <w:rFonts w:ascii="Times New Roman" w:eastAsia="Times New Roman" w:hAnsi="Times New Roman" w:cs="Times New Roman"/>
          <w:sz w:val="24"/>
          <w:szCs w:val="24"/>
        </w:rPr>
        <w:t xml:space="preserve"> (aq) + H</w:t>
      </w:r>
      <w:r>
        <w:rPr>
          <w:rFonts w:ascii="Times New Roman" w:eastAsia="Times New Roman" w:hAnsi="Times New Roman" w:cs="Times New Roman"/>
          <w:sz w:val="24"/>
          <w:szCs w:val="24"/>
          <w:vertAlign w:val="subscript"/>
        </w:rPr>
        <w:t>2</w:t>
      </w:r>
      <w:r>
        <w:rPr>
          <w:rFonts w:ascii="Times New Roman" w:eastAsia="Times New Roman" w:hAnsi="Times New Roman" w:cs="Times New Roman"/>
          <w:sz w:val="24"/>
          <w:szCs w:val="24"/>
        </w:rPr>
        <w:t>O (</w:t>
      </w:r>
      <w:r>
        <w:rPr>
          <w:rFonts w:ascii="Times New Roman" w:eastAsia="Times New Roman" w:hAnsi="Times New Roman" w:cs="Times New Roman"/>
          <w:i/>
          <w:sz w:val="24"/>
          <w:szCs w:val="24"/>
        </w:rPr>
        <w:t>l</w:t>
      </w:r>
      <w:r>
        <w:rPr>
          <w:rFonts w:ascii="Cardo" w:eastAsia="Cardo" w:hAnsi="Cardo" w:cs="Cardo"/>
          <w:sz w:val="24"/>
          <w:szCs w:val="24"/>
        </w:rPr>
        <w:t>)  ⇌  HCO</w:t>
      </w:r>
      <w:r>
        <w:rPr>
          <w:rFonts w:ascii="Times New Roman" w:eastAsia="Times New Roman" w:hAnsi="Times New Roman" w:cs="Times New Roman"/>
          <w:sz w:val="24"/>
          <w:szCs w:val="24"/>
          <w:vertAlign w:val="subscript"/>
        </w:rPr>
        <w:t>3</w:t>
      </w:r>
      <w:r>
        <w:rPr>
          <w:rFonts w:ascii="Times New Roman" w:eastAsia="Times New Roman" w:hAnsi="Times New Roman" w:cs="Times New Roman"/>
          <w:sz w:val="24"/>
          <w:szCs w:val="24"/>
          <w:vertAlign w:val="superscript"/>
        </w:rPr>
        <w:t>-</w:t>
      </w:r>
      <w:r>
        <w:rPr>
          <w:rFonts w:ascii="Times New Roman" w:eastAsia="Times New Roman" w:hAnsi="Times New Roman" w:cs="Times New Roman"/>
          <w:sz w:val="24"/>
          <w:szCs w:val="24"/>
        </w:rPr>
        <w:t xml:space="preserve"> (aq) + H</w:t>
      </w:r>
      <w:r>
        <w:rPr>
          <w:rFonts w:ascii="Times New Roman" w:eastAsia="Times New Roman" w:hAnsi="Times New Roman" w:cs="Times New Roman"/>
          <w:sz w:val="24"/>
          <w:szCs w:val="24"/>
          <w:vertAlign w:val="subscript"/>
        </w:rPr>
        <w:t>3</w:t>
      </w:r>
      <w:r>
        <w:rPr>
          <w:rFonts w:ascii="Times New Roman" w:eastAsia="Times New Roman" w:hAnsi="Times New Roman" w:cs="Times New Roman"/>
          <w:sz w:val="24"/>
          <w:szCs w:val="24"/>
        </w:rPr>
        <w:t>O</w:t>
      </w:r>
      <w:r>
        <w:rPr>
          <w:rFonts w:ascii="Times New Roman" w:eastAsia="Times New Roman" w:hAnsi="Times New Roman" w:cs="Times New Roman"/>
          <w:sz w:val="24"/>
          <w:szCs w:val="24"/>
          <w:vertAlign w:val="superscript"/>
        </w:rPr>
        <w:t>+</w:t>
      </w:r>
      <w:r>
        <w:rPr>
          <w:rFonts w:ascii="Times New Roman" w:eastAsia="Times New Roman" w:hAnsi="Times New Roman" w:cs="Times New Roman"/>
          <w:sz w:val="24"/>
          <w:szCs w:val="24"/>
        </w:rPr>
        <w:t xml:space="preserve"> (aq)</w:t>
      </w:r>
      <w:r>
        <w:rPr>
          <w:rFonts w:ascii="Times New Roman" w:eastAsia="Times New Roman" w:hAnsi="Times New Roman" w:cs="Times New Roman"/>
          <w:sz w:val="24"/>
          <w:szCs w:val="24"/>
        </w:rPr>
        <w:tab/>
      </w:r>
    </w:p>
    <w:p w14:paraId="353FB881" w14:textId="77777777" w:rsidR="00126101" w:rsidRDefault="00DE4FD2">
      <w:pPr>
        <w:numPr>
          <w:ilvl w:val="0"/>
          <w:numId w:val="4"/>
        </w:numPr>
        <w:spacing w:line="240" w:lineRule="auto"/>
        <w:ind w:left="0" w:firstLine="0"/>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 xml:space="preserve"> </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(n)  What did you observe when the acid was added to the hydrogen carbonate ion? Why did you observe this? What is the pH? How does it compare to the pH of distilled water? How does it compare to the pH of blood? What species are present in the solution? Is there more of one species than another? Is this what you want based on the theory?</w:t>
      </w:r>
    </w:p>
    <w:p w14:paraId="6895F564" w14:textId="77777777" w:rsidR="00126101" w:rsidRDefault="00126101">
      <w:pPr>
        <w:numPr>
          <w:ilvl w:val="0"/>
          <w:numId w:val="4"/>
        </w:numPr>
        <w:spacing w:line="240" w:lineRule="auto"/>
        <w:ind w:left="0" w:firstLine="0"/>
        <w:rPr>
          <w:rFonts w:ascii="Times New Roman" w:eastAsia="Times New Roman" w:hAnsi="Times New Roman" w:cs="Times New Roman"/>
          <w:sz w:val="24"/>
          <w:szCs w:val="24"/>
        </w:rPr>
      </w:pPr>
    </w:p>
    <w:p w14:paraId="5BF3F6EF" w14:textId="77777777" w:rsidR="00126101" w:rsidRDefault="00DE4FD2">
      <w:pPr>
        <w:numPr>
          <w:ilvl w:val="0"/>
          <w:numId w:val="4"/>
        </w:numPr>
        <w:spacing w:line="240" w:lineRule="auto"/>
        <w:ind w:left="0" w:firstLine="0"/>
        <w:rPr>
          <w:rFonts w:ascii="Times New Roman" w:eastAsia="Times New Roman" w:hAnsi="Times New Roman" w:cs="Times New Roman"/>
          <w:sz w:val="24"/>
          <w:szCs w:val="24"/>
        </w:rPr>
      </w:pPr>
      <w:r>
        <w:rPr>
          <w:rFonts w:ascii="Times New Roman" w:eastAsia="Times New Roman" w:hAnsi="Times New Roman" w:cs="Times New Roman"/>
          <w:sz w:val="24"/>
          <w:szCs w:val="24"/>
        </w:rPr>
        <w:t>When the acid was added to the hydrogen carbonate ion the pH dropped to 7.3. This pH is now more basic than the pH of distilled water. The pH of blood is 7.35-7.45. By creating a carbonate/carbonic acid buffer in our solution we were able to mimic the pH of blood in our bodies.</w:t>
      </w:r>
      <w:r>
        <w:rPr>
          <w:rFonts w:ascii="Times New Roman" w:eastAsia="Times New Roman" w:hAnsi="Times New Roman" w:cs="Times New Roman"/>
          <w:sz w:val="24"/>
          <w:szCs w:val="24"/>
        </w:rPr>
        <w:br/>
      </w:r>
      <w:r>
        <w:rPr>
          <w:rFonts w:ascii="Times New Roman" w:eastAsia="Times New Roman" w:hAnsi="Times New Roman" w:cs="Times New Roman"/>
          <w:sz w:val="24"/>
          <w:szCs w:val="24"/>
        </w:rPr>
        <w:tab/>
      </w:r>
      <w:r>
        <w:rPr>
          <w:rFonts w:ascii="Times New Roman" w:eastAsia="Times New Roman" w:hAnsi="Times New Roman" w:cs="Times New Roman"/>
          <w:sz w:val="24"/>
          <w:szCs w:val="24"/>
        </w:rPr>
        <w:br/>
      </w:r>
      <w:r>
        <w:rPr>
          <w:rFonts w:ascii="Times New Roman" w:eastAsia="Times New Roman" w:hAnsi="Times New Roman" w:cs="Times New Roman"/>
          <w:sz w:val="24"/>
          <w:szCs w:val="24"/>
        </w:rPr>
        <w:tab/>
        <w:t>(o) After adding 10 mL of 8.5% lactic acid the pH drops to 7.19. This is much more acidic than the step before. This stimulates a situation of acidosis in the body because the lactic acid is building up and creating a more acidic environment. This is a situation that would happen when a person is exercising intensely. The lactic acid builds up in order to aid in breathing and increasing the metabolic acids. The following equation describes this situation:</w:t>
      </w:r>
    </w:p>
    <w:p w14:paraId="39552776" w14:textId="77777777" w:rsidR="00126101" w:rsidRDefault="00DE4FD2">
      <w:pPr>
        <w:numPr>
          <w:ilvl w:val="0"/>
          <w:numId w:val="5"/>
        </w:numPr>
        <w:spacing w:line="240" w:lineRule="auto"/>
        <w:ind w:left="0"/>
        <w:rPr>
          <w:rFonts w:ascii="Times New Roman" w:eastAsia="Times New Roman" w:hAnsi="Times New Roman" w:cs="Times New Roman"/>
          <w:sz w:val="24"/>
          <w:szCs w:val="24"/>
        </w:rPr>
      </w:pPr>
      <w:r>
        <w:rPr>
          <w:rFonts w:ascii="Times New Roman" w:eastAsia="Times New Roman" w:hAnsi="Times New Roman" w:cs="Times New Roman"/>
          <w:sz w:val="24"/>
          <w:szCs w:val="24"/>
        </w:rPr>
        <w:tab/>
      </w:r>
    </w:p>
    <w:p w14:paraId="12D79E48" w14:textId="77777777" w:rsidR="00126101" w:rsidRDefault="00DE4FD2">
      <w:pPr>
        <w:numPr>
          <w:ilvl w:val="0"/>
          <w:numId w:val="5"/>
        </w:numPr>
        <w:spacing w:line="240" w:lineRule="auto"/>
        <w:ind w:left="0"/>
        <w:rPr>
          <w:rFonts w:ascii="Times New Roman" w:eastAsia="Times New Roman" w:hAnsi="Times New Roman" w:cs="Times New Roman"/>
          <w:sz w:val="24"/>
          <w:szCs w:val="24"/>
        </w:rPr>
      </w:pPr>
      <w:r>
        <w:rPr>
          <w:rFonts w:ascii="Times New Roman" w:eastAsia="Times New Roman" w:hAnsi="Times New Roman" w:cs="Times New Roman"/>
          <w:sz w:val="24"/>
          <w:szCs w:val="24"/>
        </w:rPr>
        <w:t>2 H</w:t>
      </w:r>
      <w:r>
        <w:rPr>
          <w:rFonts w:ascii="Times New Roman" w:eastAsia="Times New Roman" w:hAnsi="Times New Roman" w:cs="Times New Roman"/>
          <w:sz w:val="24"/>
          <w:szCs w:val="24"/>
          <w:vertAlign w:val="subscript"/>
        </w:rPr>
        <w:t>2</w:t>
      </w:r>
      <w:r>
        <w:rPr>
          <w:rFonts w:ascii="Times New Roman" w:eastAsia="Times New Roman" w:hAnsi="Times New Roman" w:cs="Times New Roman"/>
          <w:sz w:val="24"/>
          <w:szCs w:val="24"/>
        </w:rPr>
        <w:t>O (</w:t>
      </w:r>
      <w:r>
        <w:rPr>
          <w:rFonts w:ascii="Times New Roman" w:eastAsia="Times New Roman" w:hAnsi="Times New Roman" w:cs="Times New Roman"/>
          <w:i/>
          <w:sz w:val="24"/>
          <w:szCs w:val="24"/>
        </w:rPr>
        <w:t>l</w:t>
      </w:r>
      <w:r>
        <w:rPr>
          <w:rFonts w:ascii="Times New Roman" w:eastAsia="Times New Roman" w:hAnsi="Times New Roman" w:cs="Times New Roman"/>
          <w:sz w:val="24"/>
          <w:szCs w:val="24"/>
        </w:rPr>
        <w:t>) + CO</w:t>
      </w:r>
      <w:r>
        <w:rPr>
          <w:rFonts w:ascii="Times New Roman" w:eastAsia="Times New Roman" w:hAnsi="Times New Roman" w:cs="Times New Roman"/>
          <w:sz w:val="24"/>
          <w:szCs w:val="24"/>
          <w:vertAlign w:val="subscript"/>
        </w:rPr>
        <w:t>2</w:t>
      </w:r>
      <w:r>
        <w:rPr>
          <w:rFonts w:ascii="Cardo" w:eastAsia="Cardo" w:hAnsi="Cardo" w:cs="Cardo"/>
          <w:sz w:val="24"/>
          <w:szCs w:val="24"/>
        </w:rPr>
        <w:t xml:space="preserve"> (g)  ⇌  H</w:t>
      </w:r>
      <w:r>
        <w:rPr>
          <w:rFonts w:ascii="Times New Roman" w:eastAsia="Times New Roman" w:hAnsi="Times New Roman" w:cs="Times New Roman"/>
          <w:sz w:val="24"/>
          <w:szCs w:val="24"/>
          <w:vertAlign w:val="subscript"/>
        </w:rPr>
        <w:t>2</w:t>
      </w:r>
      <w:r>
        <w:rPr>
          <w:rFonts w:ascii="Times New Roman" w:eastAsia="Times New Roman" w:hAnsi="Times New Roman" w:cs="Times New Roman"/>
          <w:sz w:val="24"/>
          <w:szCs w:val="24"/>
        </w:rPr>
        <w:t>CO</w:t>
      </w:r>
      <w:r>
        <w:rPr>
          <w:rFonts w:ascii="Times New Roman" w:eastAsia="Times New Roman" w:hAnsi="Times New Roman" w:cs="Times New Roman"/>
          <w:sz w:val="24"/>
          <w:szCs w:val="24"/>
          <w:vertAlign w:val="subscript"/>
        </w:rPr>
        <w:t>3</w:t>
      </w:r>
      <w:r>
        <w:rPr>
          <w:rFonts w:ascii="Times New Roman" w:eastAsia="Times New Roman" w:hAnsi="Times New Roman" w:cs="Times New Roman"/>
          <w:sz w:val="24"/>
          <w:szCs w:val="24"/>
        </w:rPr>
        <w:t xml:space="preserve"> (aq) + H</w:t>
      </w:r>
      <w:r>
        <w:rPr>
          <w:rFonts w:ascii="Times New Roman" w:eastAsia="Times New Roman" w:hAnsi="Times New Roman" w:cs="Times New Roman"/>
          <w:sz w:val="24"/>
          <w:szCs w:val="24"/>
          <w:vertAlign w:val="subscript"/>
        </w:rPr>
        <w:t>2</w:t>
      </w:r>
      <w:r>
        <w:rPr>
          <w:rFonts w:ascii="Times New Roman" w:eastAsia="Times New Roman" w:hAnsi="Times New Roman" w:cs="Times New Roman"/>
          <w:sz w:val="24"/>
          <w:szCs w:val="24"/>
        </w:rPr>
        <w:t>O (</w:t>
      </w:r>
      <w:r>
        <w:rPr>
          <w:rFonts w:ascii="Times New Roman" w:eastAsia="Times New Roman" w:hAnsi="Times New Roman" w:cs="Times New Roman"/>
          <w:i/>
          <w:sz w:val="24"/>
          <w:szCs w:val="24"/>
        </w:rPr>
        <w:t>l</w:t>
      </w:r>
      <w:r>
        <w:rPr>
          <w:rFonts w:ascii="Cardo" w:eastAsia="Cardo" w:hAnsi="Cardo" w:cs="Cardo"/>
          <w:sz w:val="24"/>
          <w:szCs w:val="24"/>
        </w:rPr>
        <w:t>)  ⇌  HCO</w:t>
      </w:r>
      <w:r>
        <w:rPr>
          <w:rFonts w:ascii="Times New Roman" w:eastAsia="Times New Roman" w:hAnsi="Times New Roman" w:cs="Times New Roman"/>
          <w:sz w:val="24"/>
          <w:szCs w:val="24"/>
          <w:vertAlign w:val="subscript"/>
        </w:rPr>
        <w:t>3</w:t>
      </w:r>
      <w:r>
        <w:rPr>
          <w:rFonts w:ascii="Times New Roman" w:eastAsia="Times New Roman" w:hAnsi="Times New Roman" w:cs="Times New Roman"/>
          <w:sz w:val="24"/>
          <w:szCs w:val="24"/>
          <w:vertAlign w:val="superscript"/>
        </w:rPr>
        <w:t>-</w:t>
      </w:r>
      <w:r>
        <w:rPr>
          <w:rFonts w:ascii="Times New Roman" w:eastAsia="Times New Roman" w:hAnsi="Times New Roman" w:cs="Times New Roman"/>
          <w:sz w:val="24"/>
          <w:szCs w:val="24"/>
        </w:rPr>
        <w:t xml:space="preserve"> (aq) + H</w:t>
      </w:r>
      <w:r>
        <w:rPr>
          <w:rFonts w:ascii="Times New Roman" w:eastAsia="Times New Roman" w:hAnsi="Times New Roman" w:cs="Times New Roman"/>
          <w:sz w:val="24"/>
          <w:szCs w:val="24"/>
          <w:vertAlign w:val="subscript"/>
        </w:rPr>
        <w:t>3</w:t>
      </w:r>
      <w:r>
        <w:rPr>
          <w:rFonts w:ascii="Times New Roman" w:eastAsia="Times New Roman" w:hAnsi="Times New Roman" w:cs="Times New Roman"/>
          <w:sz w:val="24"/>
          <w:szCs w:val="24"/>
        </w:rPr>
        <w:t>O</w:t>
      </w:r>
      <w:r>
        <w:rPr>
          <w:rFonts w:ascii="Times New Roman" w:eastAsia="Times New Roman" w:hAnsi="Times New Roman" w:cs="Times New Roman"/>
          <w:sz w:val="24"/>
          <w:szCs w:val="24"/>
          <w:vertAlign w:val="superscript"/>
        </w:rPr>
        <w:t>+</w:t>
      </w:r>
      <w:r>
        <w:rPr>
          <w:rFonts w:ascii="Times New Roman" w:eastAsia="Times New Roman" w:hAnsi="Times New Roman" w:cs="Times New Roman"/>
          <w:sz w:val="24"/>
          <w:szCs w:val="24"/>
        </w:rPr>
        <w:t xml:space="preserve"> (aq)</w:t>
      </w:r>
      <w:r>
        <w:rPr>
          <w:rFonts w:ascii="Times New Roman" w:eastAsia="Times New Roman" w:hAnsi="Times New Roman" w:cs="Times New Roman"/>
          <w:sz w:val="24"/>
          <w:szCs w:val="24"/>
        </w:rPr>
        <w:tab/>
      </w:r>
    </w:p>
    <w:p w14:paraId="74DFDD69" w14:textId="77777777" w:rsidR="00126101" w:rsidRDefault="00126101">
      <w:pPr>
        <w:numPr>
          <w:ilvl w:val="0"/>
          <w:numId w:val="5"/>
        </w:numPr>
        <w:spacing w:line="240" w:lineRule="auto"/>
        <w:ind w:left="0"/>
        <w:rPr>
          <w:rFonts w:ascii="Times New Roman" w:eastAsia="Times New Roman" w:hAnsi="Times New Roman" w:cs="Times New Roman"/>
          <w:sz w:val="24"/>
          <w:szCs w:val="24"/>
        </w:rPr>
      </w:pPr>
    </w:p>
    <w:p w14:paraId="4B3DFA42" w14:textId="77777777" w:rsidR="00126101" w:rsidRDefault="00DE4FD2">
      <w:pPr>
        <w:numPr>
          <w:ilvl w:val="0"/>
          <w:numId w:val="5"/>
        </w:numPr>
        <w:spacing w:line="240" w:lineRule="auto"/>
        <w:ind w:left="0"/>
        <w:rPr>
          <w:rFonts w:ascii="Times New Roman" w:eastAsia="Times New Roman" w:hAnsi="Times New Roman" w:cs="Times New Roman"/>
          <w:sz w:val="24"/>
          <w:szCs w:val="24"/>
        </w:rPr>
      </w:pPr>
      <w:r>
        <w:rPr>
          <w:rFonts w:ascii="Times New Roman" w:eastAsia="Times New Roman" w:hAnsi="Times New Roman" w:cs="Times New Roman"/>
          <w:sz w:val="24"/>
          <w:szCs w:val="24"/>
        </w:rPr>
        <w:t>As H</w:t>
      </w:r>
      <w:r>
        <w:rPr>
          <w:rFonts w:ascii="Times New Roman" w:eastAsia="Times New Roman" w:hAnsi="Times New Roman" w:cs="Times New Roman"/>
          <w:sz w:val="24"/>
          <w:szCs w:val="24"/>
          <w:vertAlign w:val="subscript"/>
        </w:rPr>
        <w:t>3</w:t>
      </w:r>
      <w:r>
        <w:rPr>
          <w:rFonts w:ascii="Times New Roman" w:eastAsia="Times New Roman" w:hAnsi="Times New Roman" w:cs="Times New Roman"/>
          <w:sz w:val="24"/>
          <w:szCs w:val="24"/>
        </w:rPr>
        <w:t>O</w:t>
      </w:r>
      <w:r>
        <w:rPr>
          <w:rFonts w:ascii="Times New Roman" w:eastAsia="Times New Roman" w:hAnsi="Times New Roman" w:cs="Times New Roman"/>
          <w:sz w:val="24"/>
          <w:szCs w:val="24"/>
          <w:vertAlign w:val="superscript"/>
        </w:rPr>
        <w:t>+</w:t>
      </w:r>
      <w:r>
        <w:rPr>
          <w:rFonts w:ascii="Times New Roman" w:eastAsia="Times New Roman" w:hAnsi="Times New Roman" w:cs="Times New Roman"/>
          <w:sz w:val="24"/>
          <w:szCs w:val="24"/>
        </w:rPr>
        <w:t xml:space="preserve"> increases, the reaction will shift to the right. The increase of H</w:t>
      </w:r>
      <w:r>
        <w:rPr>
          <w:rFonts w:ascii="Times New Roman" w:eastAsia="Times New Roman" w:hAnsi="Times New Roman" w:cs="Times New Roman"/>
          <w:sz w:val="24"/>
          <w:szCs w:val="24"/>
          <w:vertAlign w:val="subscript"/>
        </w:rPr>
        <w:t>3</w:t>
      </w:r>
      <w:r>
        <w:rPr>
          <w:rFonts w:ascii="Times New Roman" w:eastAsia="Times New Roman" w:hAnsi="Times New Roman" w:cs="Times New Roman"/>
          <w:sz w:val="24"/>
          <w:szCs w:val="24"/>
        </w:rPr>
        <w:t>O</w:t>
      </w:r>
      <w:r>
        <w:rPr>
          <w:rFonts w:ascii="Times New Roman" w:eastAsia="Times New Roman" w:hAnsi="Times New Roman" w:cs="Times New Roman"/>
          <w:sz w:val="24"/>
          <w:szCs w:val="24"/>
          <w:vertAlign w:val="superscript"/>
        </w:rPr>
        <w:t>+</w:t>
      </w:r>
      <w:r>
        <w:rPr>
          <w:rFonts w:ascii="Times New Roman" w:eastAsia="Times New Roman" w:hAnsi="Times New Roman" w:cs="Times New Roman"/>
          <w:sz w:val="24"/>
          <w:szCs w:val="24"/>
        </w:rPr>
        <w:t xml:space="preserve"> causes the solution to be more acidic. This is what happens when the lactic acid is added in excess as well.</w:t>
      </w:r>
    </w:p>
    <w:p w14:paraId="23B68C39" w14:textId="77777777" w:rsidR="00126101" w:rsidRDefault="00DE4FD2">
      <w:pPr>
        <w:numPr>
          <w:ilvl w:val="0"/>
          <w:numId w:val="5"/>
        </w:numPr>
        <w:spacing w:line="240" w:lineRule="auto"/>
        <w:ind w:left="0"/>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 xml:space="preserve"> </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br/>
      </w:r>
      <w:r>
        <w:rPr>
          <w:rFonts w:ascii="Times New Roman" w:eastAsia="Times New Roman" w:hAnsi="Times New Roman" w:cs="Times New Roman"/>
          <w:sz w:val="24"/>
          <w:szCs w:val="24"/>
        </w:rPr>
        <w:tab/>
        <w:t>(p) We did not observe a change in the pH of this part of the reaction but there were some gas bubbles being released in the solution. Our observations partially matched the information that was given to us regarding the bubbles being released.The vigorous stirring of the solution caused increased entropy. This was observed in the gas bubbles being released because as the gas was stirred into the liquid, the gas did not want to be stirred therefore it was released. The pH should have become more basic to cause alkalosis because the CO</w:t>
      </w:r>
      <w:r>
        <w:rPr>
          <w:rFonts w:ascii="Times New Roman" w:eastAsia="Times New Roman" w:hAnsi="Times New Roman" w:cs="Times New Roman"/>
          <w:sz w:val="24"/>
          <w:szCs w:val="24"/>
          <w:vertAlign w:val="subscript"/>
        </w:rPr>
        <w:t>2</w:t>
      </w:r>
      <w:r>
        <w:rPr>
          <w:rFonts w:ascii="Times New Roman" w:eastAsia="Times New Roman" w:hAnsi="Times New Roman" w:cs="Times New Roman"/>
          <w:sz w:val="24"/>
          <w:szCs w:val="24"/>
        </w:rPr>
        <w:t xml:space="preserve"> was being released. The following reaction describes these events:</w:t>
      </w:r>
    </w:p>
    <w:p w14:paraId="2D2E1CCF" w14:textId="77777777" w:rsidR="00126101" w:rsidRDefault="00126101">
      <w:pPr>
        <w:numPr>
          <w:ilvl w:val="0"/>
          <w:numId w:val="5"/>
        </w:numPr>
        <w:spacing w:line="240" w:lineRule="auto"/>
        <w:ind w:left="0"/>
        <w:rPr>
          <w:rFonts w:ascii="Times New Roman" w:eastAsia="Times New Roman" w:hAnsi="Times New Roman" w:cs="Times New Roman"/>
          <w:sz w:val="24"/>
          <w:szCs w:val="24"/>
        </w:rPr>
      </w:pPr>
    </w:p>
    <w:p w14:paraId="5D13EA38" w14:textId="77777777" w:rsidR="00126101" w:rsidRDefault="00DE4FD2">
      <w:pPr>
        <w:numPr>
          <w:ilvl w:val="0"/>
          <w:numId w:val="5"/>
        </w:num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600D48F3" w14:textId="77777777" w:rsidR="00126101" w:rsidRDefault="00DE4FD2">
      <w:pPr>
        <w:numPr>
          <w:ilvl w:val="0"/>
          <w:numId w:val="5"/>
        </w:numPr>
        <w:spacing w:after="24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 H</w:t>
      </w:r>
      <w:r>
        <w:rPr>
          <w:rFonts w:ascii="Times New Roman" w:eastAsia="Times New Roman" w:hAnsi="Times New Roman" w:cs="Times New Roman"/>
          <w:sz w:val="24"/>
          <w:szCs w:val="24"/>
          <w:vertAlign w:val="superscript"/>
        </w:rPr>
        <w:t>+</w:t>
      </w:r>
      <w:r>
        <w:rPr>
          <w:rFonts w:ascii="Times New Roman" w:eastAsia="Times New Roman" w:hAnsi="Times New Roman" w:cs="Times New Roman"/>
          <w:sz w:val="24"/>
          <w:szCs w:val="24"/>
        </w:rPr>
        <w:t xml:space="preserve"> (aq)  +  CO</w:t>
      </w:r>
      <w:r>
        <w:rPr>
          <w:rFonts w:ascii="Times New Roman" w:eastAsia="Times New Roman" w:hAnsi="Times New Roman" w:cs="Times New Roman"/>
          <w:sz w:val="24"/>
          <w:szCs w:val="24"/>
          <w:vertAlign w:val="subscript"/>
        </w:rPr>
        <w:t>3</w:t>
      </w:r>
      <w:r>
        <w:rPr>
          <w:rFonts w:ascii="Times New Roman" w:eastAsia="Times New Roman" w:hAnsi="Times New Roman" w:cs="Times New Roman"/>
          <w:sz w:val="24"/>
          <w:szCs w:val="24"/>
          <w:vertAlign w:val="superscript"/>
        </w:rPr>
        <w:t>2-</w:t>
      </w:r>
      <w:r>
        <w:rPr>
          <w:rFonts w:ascii="Cardo" w:eastAsia="Cardo" w:hAnsi="Cardo" w:cs="Cardo"/>
          <w:sz w:val="24"/>
          <w:szCs w:val="24"/>
        </w:rPr>
        <w:t xml:space="preserve"> (aq)  ⇌  H</w:t>
      </w:r>
      <w:r>
        <w:rPr>
          <w:rFonts w:ascii="Times New Roman" w:eastAsia="Times New Roman" w:hAnsi="Times New Roman" w:cs="Times New Roman"/>
          <w:sz w:val="24"/>
          <w:szCs w:val="24"/>
          <w:vertAlign w:val="subscript"/>
        </w:rPr>
        <w:t>2</w:t>
      </w:r>
      <w:r>
        <w:rPr>
          <w:rFonts w:ascii="Times New Roman" w:eastAsia="Times New Roman" w:hAnsi="Times New Roman" w:cs="Times New Roman"/>
          <w:sz w:val="24"/>
          <w:szCs w:val="24"/>
        </w:rPr>
        <w:t>CO</w:t>
      </w:r>
      <w:r>
        <w:rPr>
          <w:rFonts w:ascii="Times New Roman" w:eastAsia="Times New Roman" w:hAnsi="Times New Roman" w:cs="Times New Roman"/>
          <w:sz w:val="24"/>
          <w:szCs w:val="24"/>
          <w:vertAlign w:val="subscript"/>
        </w:rPr>
        <w:t>3</w:t>
      </w:r>
      <w:r>
        <w:rPr>
          <w:rFonts w:ascii="Cardo" w:eastAsia="Cardo" w:hAnsi="Cardo" w:cs="Cardo"/>
          <w:sz w:val="24"/>
          <w:szCs w:val="24"/>
        </w:rPr>
        <w:t xml:space="preserve"> (aq)  ⇌ H</w:t>
      </w:r>
      <w:r>
        <w:rPr>
          <w:rFonts w:ascii="Times New Roman" w:eastAsia="Times New Roman" w:hAnsi="Times New Roman" w:cs="Times New Roman"/>
          <w:sz w:val="24"/>
          <w:szCs w:val="24"/>
          <w:vertAlign w:val="subscript"/>
        </w:rPr>
        <w:t>2</w:t>
      </w:r>
      <w:r>
        <w:rPr>
          <w:rFonts w:ascii="Times New Roman" w:eastAsia="Times New Roman" w:hAnsi="Times New Roman" w:cs="Times New Roman"/>
          <w:sz w:val="24"/>
          <w:szCs w:val="24"/>
        </w:rPr>
        <w:t>O (l)  +  CO</w:t>
      </w:r>
      <w:r>
        <w:rPr>
          <w:rFonts w:ascii="Times New Roman" w:eastAsia="Times New Roman" w:hAnsi="Times New Roman" w:cs="Times New Roman"/>
          <w:sz w:val="24"/>
          <w:szCs w:val="24"/>
          <w:vertAlign w:val="subscript"/>
        </w:rPr>
        <w:t>2</w:t>
      </w:r>
      <w:r>
        <w:rPr>
          <w:rFonts w:ascii="Times New Roman" w:eastAsia="Times New Roman" w:hAnsi="Times New Roman" w:cs="Times New Roman"/>
          <w:sz w:val="24"/>
          <w:szCs w:val="24"/>
        </w:rPr>
        <w:t xml:space="preserve"> (g)</w:t>
      </w:r>
    </w:p>
    <w:p w14:paraId="78B46D9D" w14:textId="77777777" w:rsidR="00126101" w:rsidRDefault="00DE4FD2">
      <w:pPr>
        <w:spacing w:before="240" w:after="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As the CO</w:t>
      </w:r>
      <w:r>
        <w:rPr>
          <w:rFonts w:ascii="Times New Roman" w:eastAsia="Times New Roman" w:hAnsi="Times New Roman" w:cs="Times New Roman"/>
          <w:sz w:val="24"/>
          <w:szCs w:val="24"/>
          <w:vertAlign w:val="subscript"/>
        </w:rPr>
        <w:t>2</w:t>
      </w:r>
      <w:r>
        <w:rPr>
          <w:rFonts w:ascii="Times New Roman" w:eastAsia="Times New Roman" w:hAnsi="Times New Roman" w:cs="Times New Roman"/>
          <w:sz w:val="24"/>
          <w:szCs w:val="24"/>
        </w:rPr>
        <w:t xml:space="preserve"> is released</w:t>
      </w:r>
      <w:r>
        <w:rPr>
          <w:rFonts w:ascii="Times New Roman" w:eastAsia="Times New Roman" w:hAnsi="Times New Roman" w:cs="Times New Roman"/>
          <w:sz w:val="24"/>
          <w:szCs w:val="24"/>
        </w:rPr>
        <w:tab/>
        <w:t>, the solution becomes more basic and returns to equilibrium (H</w:t>
      </w:r>
      <w:r>
        <w:rPr>
          <w:rFonts w:ascii="Times New Roman" w:eastAsia="Times New Roman" w:hAnsi="Times New Roman" w:cs="Times New Roman"/>
          <w:sz w:val="24"/>
          <w:szCs w:val="24"/>
          <w:vertAlign w:val="subscript"/>
        </w:rPr>
        <w:t>2</w:t>
      </w:r>
      <w:r>
        <w:rPr>
          <w:rFonts w:ascii="Times New Roman" w:eastAsia="Times New Roman" w:hAnsi="Times New Roman" w:cs="Times New Roman"/>
          <w:sz w:val="24"/>
          <w:szCs w:val="24"/>
        </w:rPr>
        <w:t>CO</w:t>
      </w:r>
      <w:r>
        <w:rPr>
          <w:rFonts w:ascii="Times New Roman" w:eastAsia="Times New Roman" w:hAnsi="Times New Roman" w:cs="Times New Roman"/>
          <w:sz w:val="24"/>
          <w:szCs w:val="24"/>
          <w:vertAlign w:val="subscript"/>
        </w:rPr>
        <w:t>3</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 xml:space="preserve"> </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br/>
      </w:r>
      <w:r>
        <w:rPr>
          <w:rFonts w:ascii="Times New Roman" w:eastAsia="Times New Roman" w:hAnsi="Times New Roman" w:cs="Times New Roman"/>
          <w:sz w:val="24"/>
          <w:szCs w:val="24"/>
        </w:rPr>
        <w:tab/>
        <w:t>(q) After adding the sodium bicarbonate, the pH increased to 7.31. Increasing the amount of  CO</w:t>
      </w:r>
      <w:r>
        <w:rPr>
          <w:rFonts w:ascii="Times New Roman" w:eastAsia="Times New Roman" w:hAnsi="Times New Roman" w:cs="Times New Roman"/>
          <w:sz w:val="24"/>
          <w:szCs w:val="24"/>
          <w:vertAlign w:val="subscript"/>
        </w:rPr>
        <w:t>3</w:t>
      </w:r>
      <w:r>
        <w:rPr>
          <w:rFonts w:ascii="Times New Roman" w:eastAsia="Times New Roman" w:hAnsi="Times New Roman" w:cs="Times New Roman"/>
          <w:sz w:val="24"/>
          <w:szCs w:val="24"/>
          <w:vertAlign w:val="superscript"/>
        </w:rPr>
        <w:t xml:space="preserve">2 </w:t>
      </w:r>
      <w:r>
        <w:rPr>
          <w:rFonts w:ascii="Times New Roman" w:eastAsia="Times New Roman" w:hAnsi="Times New Roman" w:cs="Times New Roman"/>
          <w:sz w:val="24"/>
          <w:szCs w:val="24"/>
        </w:rPr>
        <w:t xml:space="preserve">raises the blood pH. In our case, the addition of sodium bicarbonate brought the pH </w:t>
      </w:r>
      <w:r>
        <w:rPr>
          <w:rFonts w:ascii="Times New Roman" w:eastAsia="Times New Roman" w:hAnsi="Times New Roman" w:cs="Times New Roman"/>
          <w:sz w:val="24"/>
          <w:szCs w:val="24"/>
        </w:rPr>
        <w:lastRenderedPageBreak/>
        <w:t>back to a more neutral and safe state for blood. Once again, we will be observing the same equation for this reaction:</w:t>
      </w:r>
    </w:p>
    <w:p w14:paraId="3CDE09FC" w14:textId="77777777" w:rsidR="00126101" w:rsidRDefault="00DE4FD2">
      <w:pPr>
        <w:numPr>
          <w:ilvl w:val="0"/>
          <w:numId w:val="5"/>
        </w:numPr>
        <w:spacing w:before="240" w:after="24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 H</w:t>
      </w:r>
      <w:r>
        <w:rPr>
          <w:rFonts w:ascii="Times New Roman" w:eastAsia="Times New Roman" w:hAnsi="Times New Roman" w:cs="Times New Roman"/>
          <w:sz w:val="24"/>
          <w:szCs w:val="24"/>
          <w:vertAlign w:val="superscript"/>
        </w:rPr>
        <w:t>+</w:t>
      </w:r>
      <w:r>
        <w:rPr>
          <w:rFonts w:ascii="Times New Roman" w:eastAsia="Times New Roman" w:hAnsi="Times New Roman" w:cs="Times New Roman"/>
          <w:sz w:val="24"/>
          <w:szCs w:val="24"/>
        </w:rPr>
        <w:t xml:space="preserve"> (aq)  +  CO</w:t>
      </w:r>
      <w:r>
        <w:rPr>
          <w:rFonts w:ascii="Times New Roman" w:eastAsia="Times New Roman" w:hAnsi="Times New Roman" w:cs="Times New Roman"/>
          <w:sz w:val="24"/>
          <w:szCs w:val="24"/>
          <w:vertAlign w:val="subscript"/>
        </w:rPr>
        <w:t>3</w:t>
      </w:r>
      <w:r>
        <w:rPr>
          <w:rFonts w:ascii="Times New Roman" w:eastAsia="Times New Roman" w:hAnsi="Times New Roman" w:cs="Times New Roman"/>
          <w:sz w:val="24"/>
          <w:szCs w:val="24"/>
          <w:vertAlign w:val="superscript"/>
        </w:rPr>
        <w:t>2-</w:t>
      </w:r>
      <w:r>
        <w:rPr>
          <w:rFonts w:ascii="Cardo" w:eastAsia="Cardo" w:hAnsi="Cardo" w:cs="Cardo"/>
          <w:sz w:val="24"/>
          <w:szCs w:val="24"/>
        </w:rPr>
        <w:t xml:space="preserve"> (aq)  ⇌  H</w:t>
      </w:r>
      <w:r>
        <w:rPr>
          <w:rFonts w:ascii="Times New Roman" w:eastAsia="Times New Roman" w:hAnsi="Times New Roman" w:cs="Times New Roman"/>
          <w:sz w:val="24"/>
          <w:szCs w:val="24"/>
          <w:vertAlign w:val="subscript"/>
        </w:rPr>
        <w:t>2</w:t>
      </w:r>
      <w:r>
        <w:rPr>
          <w:rFonts w:ascii="Times New Roman" w:eastAsia="Times New Roman" w:hAnsi="Times New Roman" w:cs="Times New Roman"/>
          <w:sz w:val="24"/>
          <w:szCs w:val="24"/>
        </w:rPr>
        <w:t>CO</w:t>
      </w:r>
      <w:r>
        <w:rPr>
          <w:rFonts w:ascii="Times New Roman" w:eastAsia="Times New Roman" w:hAnsi="Times New Roman" w:cs="Times New Roman"/>
          <w:sz w:val="24"/>
          <w:szCs w:val="24"/>
          <w:vertAlign w:val="subscript"/>
        </w:rPr>
        <w:t>3</w:t>
      </w:r>
      <w:r>
        <w:rPr>
          <w:rFonts w:ascii="Cardo" w:eastAsia="Cardo" w:hAnsi="Cardo" w:cs="Cardo"/>
          <w:sz w:val="24"/>
          <w:szCs w:val="24"/>
        </w:rPr>
        <w:t xml:space="preserve"> (aq)  ⇌ H</w:t>
      </w:r>
      <w:r>
        <w:rPr>
          <w:rFonts w:ascii="Times New Roman" w:eastAsia="Times New Roman" w:hAnsi="Times New Roman" w:cs="Times New Roman"/>
          <w:sz w:val="24"/>
          <w:szCs w:val="24"/>
          <w:vertAlign w:val="subscript"/>
        </w:rPr>
        <w:t>2</w:t>
      </w:r>
      <w:r>
        <w:rPr>
          <w:rFonts w:ascii="Times New Roman" w:eastAsia="Times New Roman" w:hAnsi="Times New Roman" w:cs="Times New Roman"/>
          <w:sz w:val="24"/>
          <w:szCs w:val="24"/>
        </w:rPr>
        <w:t>O (l)  +  CO</w:t>
      </w:r>
      <w:r>
        <w:rPr>
          <w:rFonts w:ascii="Times New Roman" w:eastAsia="Times New Roman" w:hAnsi="Times New Roman" w:cs="Times New Roman"/>
          <w:sz w:val="24"/>
          <w:szCs w:val="24"/>
          <w:vertAlign w:val="subscript"/>
        </w:rPr>
        <w:t>2</w:t>
      </w:r>
      <w:r>
        <w:rPr>
          <w:rFonts w:ascii="Times New Roman" w:eastAsia="Times New Roman" w:hAnsi="Times New Roman" w:cs="Times New Roman"/>
          <w:sz w:val="24"/>
          <w:szCs w:val="24"/>
        </w:rPr>
        <w:t xml:space="preserve"> (g)</w:t>
      </w:r>
    </w:p>
    <w:p w14:paraId="2D31DC65" w14:textId="77777777" w:rsidR="00126101" w:rsidRDefault="00DE4FD2">
      <w:pPr>
        <w:spacing w:before="240" w:after="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Adding the sodium bicarbonate shifted the equation towards the left side. Since the pH was already more acidic and we added the CO</w:t>
      </w:r>
      <w:r>
        <w:rPr>
          <w:rFonts w:ascii="Times New Roman" w:eastAsia="Times New Roman" w:hAnsi="Times New Roman" w:cs="Times New Roman"/>
          <w:sz w:val="24"/>
          <w:szCs w:val="24"/>
          <w:vertAlign w:val="subscript"/>
        </w:rPr>
        <w:t>3</w:t>
      </w:r>
      <w:r>
        <w:rPr>
          <w:rFonts w:ascii="Times New Roman" w:eastAsia="Times New Roman" w:hAnsi="Times New Roman" w:cs="Times New Roman"/>
          <w:sz w:val="24"/>
          <w:szCs w:val="24"/>
          <w:vertAlign w:val="superscript"/>
        </w:rPr>
        <w:t>2</w:t>
      </w:r>
      <w:r>
        <w:rPr>
          <w:rFonts w:ascii="Times New Roman" w:eastAsia="Times New Roman" w:hAnsi="Times New Roman" w:cs="Times New Roman"/>
          <w:sz w:val="24"/>
          <w:szCs w:val="24"/>
        </w:rPr>
        <w:t xml:space="preserve"> the reaction would have paused in the middle at H</w:t>
      </w:r>
      <w:r>
        <w:rPr>
          <w:rFonts w:ascii="Times New Roman" w:eastAsia="Times New Roman" w:hAnsi="Times New Roman" w:cs="Times New Roman"/>
          <w:sz w:val="24"/>
          <w:szCs w:val="24"/>
          <w:vertAlign w:val="subscript"/>
        </w:rPr>
        <w:t>2</w:t>
      </w:r>
      <w:r>
        <w:rPr>
          <w:rFonts w:ascii="Times New Roman" w:eastAsia="Times New Roman" w:hAnsi="Times New Roman" w:cs="Times New Roman"/>
          <w:sz w:val="24"/>
          <w:szCs w:val="24"/>
        </w:rPr>
        <w:t>CO</w:t>
      </w:r>
      <w:r>
        <w:rPr>
          <w:rFonts w:ascii="Times New Roman" w:eastAsia="Times New Roman" w:hAnsi="Times New Roman" w:cs="Times New Roman"/>
          <w:sz w:val="24"/>
          <w:szCs w:val="24"/>
          <w:vertAlign w:val="subscript"/>
        </w:rPr>
        <w:t>3</w:t>
      </w:r>
      <w:r>
        <w:rPr>
          <w:rFonts w:ascii="Times New Roman" w:eastAsia="Times New Roman" w:hAnsi="Times New Roman" w:cs="Times New Roman"/>
          <w:sz w:val="24"/>
          <w:szCs w:val="24"/>
        </w:rPr>
        <w:tab/>
        <w:t>.</w:t>
      </w:r>
      <w:r>
        <w:rPr>
          <w:rFonts w:ascii="Times New Roman" w:eastAsia="Times New Roman" w:hAnsi="Times New Roman" w:cs="Times New Roman"/>
          <w:sz w:val="24"/>
          <w:szCs w:val="24"/>
        </w:rPr>
        <w:tab/>
      </w:r>
    </w:p>
    <w:p w14:paraId="6CE0CBFB" w14:textId="77777777" w:rsidR="00126101" w:rsidRDefault="00DE4FD2">
      <w:pPr>
        <w:spacing w:before="240" w:after="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br/>
      </w:r>
      <w:r>
        <w:rPr>
          <w:rFonts w:ascii="Times New Roman" w:eastAsia="Times New Roman" w:hAnsi="Times New Roman" w:cs="Times New Roman"/>
          <w:sz w:val="24"/>
          <w:szCs w:val="24"/>
        </w:rPr>
        <w:tab/>
        <w:t>(r)  After adding more NaHCO3, the pH became 7.41. During the previous step when sodium bicarbonate was added, the pH was 7.31 which is slightly lower than we would want for blood. After adding the NaHCO3 and bringing the pH up to 7.41, it is now at a safe level. The body is now in a neutral condition as it is not in acidosis or alkalosis.</w:t>
      </w:r>
      <w:r>
        <w:rPr>
          <w:rFonts w:ascii="Times New Roman" w:eastAsia="Times New Roman" w:hAnsi="Times New Roman" w:cs="Times New Roman"/>
          <w:sz w:val="24"/>
          <w:szCs w:val="24"/>
        </w:rPr>
        <w:tab/>
      </w:r>
    </w:p>
    <w:p w14:paraId="06FE4C5B" w14:textId="77777777" w:rsidR="00126101" w:rsidRDefault="00DE4FD2">
      <w:pPr>
        <w:spacing w:before="240" w:after="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2 H</w:t>
      </w:r>
      <w:r>
        <w:rPr>
          <w:rFonts w:ascii="Times New Roman" w:eastAsia="Times New Roman" w:hAnsi="Times New Roman" w:cs="Times New Roman"/>
          <w:sz w:val="24"/>
          <w:szCs w:val="24"/>
          <w:vertAlign w:val="superscript"/>
        </w:rPr>
        <w:t>+</w:t>
      </w:r>
      <w:r>
        <w:rPr>
          <w:rFonts w:ascii="Times New Roman" w:eastAsia="Times New Roman" w:hAnsi="Times New Roman" w:cs="Times New Roman"/>
          <w:sz w:val="24"/>
          <w:szCs w:val="24"/>
        </w:rPr>
        <w:t xml:space="preserve"> (aq)  +  CO</w:t>
      </w:r>
      <w:r>
        <w:rPr>
          <w:rFonts w:ascii="Times New Roman" w:eastAsia="Times New Roman" w:hAnsi="Times New Roman" w:cs="Times New Roman"/>
          <w:sz w:val="24"/>
          <w:szCs w:val="24"/>
          <w:vertAlign w:val="subscript"/>
        </w:rPr>
        <w:t>3</w:t>
      </w:r>
      <w:r>
        <w:rPr>
          <w:rFonts w:ascii="Times New Roman" w:eastAsia="Times New Roman" w:hAnsi="Times New Roman" w:cs="Times New Roman"/>
          <w:sz w:val="24"/>
          <w:szCs w:val="24"/>
          <w:vertAlign w:val="superscript"/>
        </w:rPr>
        <w:t>2-</w:t>
      </w:r>
      <w:r>
        <w:rPr>
          <w:rFonts w:ascii="Cardo" w:eastAsia="Cardo" w:hAnsi="Cardo" w:cs="Cardo"/>
          <w:sz w:val="24"/>
          <w:szCs w:val="24"/>
        </w:rPr>
        <w:t xml:space="preserve"> (aq)  ⇌  H</w:t>
      </w:r>
      <w:r>
        <w:rPr>
          <w:rFonts w:ascii="Times New Roman" w:eastAsia="Times New Roman" w:hAnsi="Times New Roman" w:cs="Times New Roman"/>
          <w:sz w:val="24"/>
          <w:szCs w:val="24"/>
          <w:vertAlign w:val="subscript"/>
        </w:rPr>
        <w:t>2</w:t>
      </w:r>
      <w:r>
        <w:rPr>
          <w:rFonts w:ascii="Times New Roman" w:eastAsia="Times New Roman" w:hAnsi="Times New Roman" w:cs="Times New Roman"/>
          <w:sz w:val="24"/>
          <w:szCs w:val="24"/>
        </w:rPr>
        <w:t>CO</w:t>
      </w:r>
      <w:r>
        <w:rPr>
          <w:rFonts w:ascii="Times New Roman" w:eastAsia="Times New Roman" w:hAnsi="Times New Roman" w:cs="Times New Roman"/>
          <w:sz w:val="24"/>
          <w:szCs w:val="24"/>
          <w:vertAlign w:val="subscript"/>
        </w:rPr>
        <w:t>3</w:t>
      </w:r>
      <w:r>
        <w:rPr>
          <w:rFonts w:ascii="Cardo" w:eastAsia="Cardo" w:hAnsi="Cardo" w:cs="Cardo"/>
          <w:sz w:val="24"/>
          <w:szCs w:val="24"/>
        </w:rPr>
        <w:t xml:space="preserve"> (aq)  ⇌ H</w:t>
      </w:r>
      <w:r>
        <w:rPr>
          <w:rFonts w:ascii="Times New Roman" w:eastAsia="Times New Roman" w:hAnsi="Times New Roman" w:cs="Times New Roman"/>
          <w:sz w:val="24"/>
          <w:szCs w:val="24"/>
          <w:vertAlign w:val="subscript"/>
        </w:rPr>
        <w:t>2</w:t>
      </w:r>
      <w:r>
        <w:rPr>
          <w:rFonts w:ascii="Times New Roman" w:eastAsia="Times New Roman" w:hAnsi="Times New Roman" w:cs="Times New Roman"/>
          <w:sz w:val="24"/>
          <w:szCs w:val="24"/>
        </w:rPr>
        <w:t>O (l)  +  CO</w:t>
      </w:r>
      <w:r>
        <w:rPr>
          <w:rFonts w:ascii="Times New Roman" w:eastAsia="Times New Roman" w:hAnsi="Times New Roman" w:cs="Times New Roman"/>
          <w:sz w:val="24"/>
          <w:szCs w:val="24"/>
          <w:vertAlign w:val="subscript"/>
        </w:rPr>
        <w:t>2</w:t>
      </w:r>
      <w:r>
        <w:rPr>
          <w:rFonts w:ascii="Times New Roman" w:eastAsia="Times New Roman" w:hAnsi="Times New Roman" w:cs="Times New Roman"/>
          <w:sz w:val="24"/>
          <w:szCs w:val="24"/>
        </w:rPr>
        <w:t xml:space="preserve"> (g)</w:t>
      </w:r>
    </w:p>
    <w:p w14:paraId="64C3EF63" w14:textId="77777777" w:rsidR="00126101" w:rsidRDefault="00DE4FD2">
      <w:pPr>
        <w:spacing w:before="240" w:after="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equation above describes the events happening. We have increased the CO</w:t>
      </w:r>
      <w:r>
        <w:rPr>
          <w:rFonts w:ascii="Times New Roman" w:eastAsia="Times New Roman" w:hAnsi="Times New Roman" w:cs="Times New Roman"/>
          <w:sz w:val="24"/>
          <w:szCs w:val="24"/>
          <w:vertAlign w:val="subscript"/>
        </w:rPr>
        <w:t>3</w:t>
      </w:r>
      <w:r>
        <w:rPr>
          <w:rFonts w:ascii="Times New Roman" w:eastAsia="Times New Roman" w:hAnsi="Times New Roman" w:cs="Times New Roman"/>
          <w:sz w:val="24"/>
          <w:szCs w:val="24"/>
          <w:vertAlign w:val="superscript"/>
        </w:rPr>
        <w:t>2-</w:t>
      </w:r>
      <w:r>
        <w:rPr>
          <w:rFonts w:ascii="Times New Roman" w:eastAsia="Times New Roman" w:hAnsi="Times New Roman" w:cs="Times New Roman"/>
          <w:sz w:val="24"/>
          <w:szCs w:val="24"/>
        </w:rPr>
        <w:t xml:space="preserve"> on the left of the equation therefore the equation shifts towards the right side eliminating acidosis and alkalosis. In this step, the error was supposed to be stimulated and the pH was supposed to increase even more. This did not happen because we had been constantly stirring the solution so the reactions were not as strong.</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br/>
      </w:r>
    </w:p>
    <w:p w14:paraId="4BC388DF" w14:textId="77777777" w:rsidR="00126101" w:rsidRDefault="00DE4FD2">
      <w:pPr>
        <w:spacing w:before="240" w:after="24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(s) After adding the pellet of CO</w:t>
      </w:r>
      <w:r>
        <w:rPr>
          <w:rFonts w:ascii="Times New Roman" w:eastAsia="Times New Roman" w:hAnsi="Times New Roman" w:cs="Times New Roman"/>
          <w:sz w:val="24"/>
          <w:szCs w:val="24"/>
          <w:vertAlign w:val="subscript"/>
        </w:rPr>
        <w:t>2</w:t>
      </w:r>
      <w:r>
        <w:rPr>
          <w:rFonts w:ascii="Times New Roman" w:eastAsia="Times New Roman" w:hAnsi="Times New Roman" w:cs="Times New Roman"/>
          <w:sz w:val="24"/>
          <w:szCs w:val="24"/>
        </w:rPr>
        <w:t xml:space="preserve"> the pH did not change but there was a formation of a white fog on top of the water. The fog that we see is caused by sublimation (Pappas, 2010). The solid form of CO</w:t>
      </w:r>
      <w:r>
        <w:rPr>
          <w:rFonts w:ascii="Times New Roman" w:eastAsia="Times New Roman" w:hAnsi="Times New Roman" w:cs="Times New Roman"/>
          <w:sz w:val="24"/>
          <w:szCs w:val="24"/>
          <w:vertAlign w:val="subscript"/>
        </w:rPr>
        <w:t>2</w:t>
      </w:r>
      <w:r>
        <w:rPr>
          <w:rFonts w:ascii="Times New Roman" w:eastAsia="Times New Roman" w:hAnsi="Times New Roman" w:cs="Times New Roman"/>
          <w:sz w:val="24"/>
          <w:szCs w:val="24"/>
        </w:rPr>
        <w:t xml:space="preserve"> (which is dry ice) converts directly to gas with no liquid stage in between. The pellet floated on top of the water which caused the dry ice to turn directly to gas and did not mix with the liquid.</w:t>
      </w:r>
    </w:p>
    <w:p w14:paraId="2766C009" w14:textId="77777777" w:rsidR="00126101" w:rsidRDefault="00DE4FD2">
      <w:pPr>
        <w:numPr>
          <w:ilvl w:val="0"/>
          <w:numId w:val="5"/>
        </w:numPr>
        <w:spacing w:before="240" w:line="240" w:lineRule="auto"/>
        <w:ind w:left="0"/>
        <w:rPr>
          <w:rFonts w:ascii="Times New Roman" w:eastAsia="Times New Roman" w:hAnsi="Times New Roman" w:cs="Times New Roman"/>
          <w:b/>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 xml:space="preserve"> </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p>
    <w:p w14:paraId="2BE1D7C3" w14:textId="77777777" w:rsidR="00126101" w:rsidRDefault="00DE4FD2">
      <w:pPr>
        <w:numPr>
          <w:ilvl w:val="0"/>
          <w:numId w:val="5"/>
        </w:numPr>
        <w:spacing w:after="240" w:line="240" w:lineRule="auto"/>
        <w:rPr>
          <w:rFonts w:ascii="Times New Roman" w:eastAsia="Times New Roman" w:hAnsi="Times New Roman" w:cs="Times New Roman"/>
          <w:b/>
          <w:sz w:val="24"/>
          <w:szCs w:val="24"/>
        </w:rPr>
      </w:pPr>
      <w:r>
        <w:rPr>
          <w:rFonts w:ascii="Times New Roman" w:eastAsia="Times New Roman" w:hAnsi="Times New Roman" w:cs="Times New Roman"/>
          <w:sz w:val="24"/>
          <w:szCs w:val="24"/>
        </w:rPr>
        <w:t>2 H</w:t>
      </w:r>
      <w:r>
        <w:rPr>
          <w:rFonts w:ascii="Times New Roman" w:eastAsia="Times New Roman" w:hAnsi="Times New Roman" w:cs="Times New Roman"/>
          <w:sz w:val="24"/>
          <w:szCs w:val="24"/>
          <w:vertAlign w:val="superscript"/>
        </w:rPr>
        <w:t>+</w:t>
      </w:r>
      <w:r>
        <w:rPr>
          <w:rFonts w:ascii="Times New Roman" w:eastAsia="Times New Roman" w:hAnsi="Times New Roman" w:cs="Times New Roman"/>
          <w:sz w:val="24"/>
          <w:szCs w:val="24"/>
        </w:rPr>
        <w:t xml:space="preserve"> (aq)  +  CO</w:t>
      </w:r>
      <w:r>
        <w:rPr>
          <w:rFonts w:ascii="Times New Roman" w:eastAsia="Times New Roman" w:hAnsi="Times New Roman" w:cs="Times New Roman"/>
          <w:sz w:val="24"/>
          <w:szCs w:val="24"/>
          <w:vertAlign w:val="subscript"/>
        </w:rPr>
        <w:t>3</w:t>
      </w:r>
      <w:r>
        <w:rPr>
          <w:rFonts w:ascii="Times New Roman" w:eastAsia="Times New Roman" w:hAnsi="Times New Roman" w:cs="Times New Roman"/>
          <w:sz w:val="24"/>
          <w:szCs w:val="24"/>
          <w:vertAlign w:val="superscript"/>
        </w:rPr>
        <w:t>2-</w:t>
      </w:r>
      <w:r>
        <w:rPr>
          <w:rFonts w:ascii="Cardo" w:eastAsia="Cardo" w:hAnsi="Cardo" w:cs="Cardo"/>
          <w:sz w:val="24"/>
          <w:szCs w:val="24"/>
        </w:rPr>
        <w:t xml:space="preserve"> (aq)  ⇌  H</w:t>
      </w:r>
      <w:r>
        <w:rPr>
          <w:rFonts w:ascii="Times New Roman" w:eastAsia="Times New Roman" w:hAnsi="Times New Roman" w:cs="Times New Roman"/>
          <w:sz w:val="24"/>
          <w:szCs w:val="24"/>
          <w:vertAlign w:val="subscript"/>
        </w:rPr>
        <w:t>2</w:t>
      </w:r>
      <w:r>
        <w:rPr>
          <w:rFonts w:ascii="Times New Roman" w:eastAsia="Times New Roman" w:hAnsi="Times New Roman" w:cs="Times New Roman"/>
          <w:sz w:val="24"/>
          <w:szCs w:val="24"/>
        </w:rPr>
        <w:t>CO</w:t>
      </w:r>
      <w:r>
        <w:rPr>
          <w:rFonts w:ascii="Times New Roman" w:eastAsia="Times New Roman" w:hAnsi="Times New Roman" w:cs="Times New Roman"/>
          <w:sz w:val="24"/>
          <w:szCs w:val="24"/>
          <w:vertAlign w:val="subscript"/>
        </w:rPr>
        <w:t>3</w:t>
      </w:r>
      <w:r>
        <w:rPr>
          <w:rFonts w:ascii="Cardo" w:eastAsia="Cardo" w:hAnsi="Cardo" w:cs="Cardo"/>
          <w:sz w:val="24"/>
          <w:szCs w:val="24"/>
        </w:rPr>
        <w:t xml:space="preserve"> (aq)  ⇌ H</w:t>
      </w:r>
      <w:r>
        <w:rPr>
          <w:rFonts w:ascii="Times New Roman" w:eastAsia="Times New Roman" w:hAnsi="Times New Roman" w:cs="Times New Roman"/>
          <w:sz w:val="24"/>
          <w:szCs w:val="24"/>
          <w:vertAlign w:val="subscript"/>
        </w:rPr>
        <w:t>2</w:t>
      </w:r>
      <w:r>
        <w:rPr>
          <w:rFonts w:ascii="Times New Roman" w:eastAsia="Times New Roman" w:hAnsi="Times New Roman" w:cs="Times New Roman"/>
          <w:sz w:val="24"/>
          <w:szCs w:val="24"/>
        </w:rPr>
        <w:t>O (l)  +  CO</w:t>
      </w:r>
      <w:r>
        <w:rPr>
          <w:rFonts w:ascii="Times New Roman" w:eastAsia="Times New Roman" w:hAnsi="Times New Roman" w:cs="Times New Roman"/>
          <w:sz w:val="24"/>
          <w:szCs w:val="24"/>
          <w:vertAlign w:val="subscript"/>
        </w:rPr>
        <w:t>2</w:t>
      </w:r>
      <w:r>
        <w:rPr>
          <w:rFonts w:ascii="Times New Roman" w:eastAsia="Times New Roman" w:hAnsi="Times New Roman" w:cs="Times New Roman"/>
          <w:sz w:val="24"/>
          <w:szCs w:val="24"/>
        </w:rPr>
        <w:t xml:space="preserve"> (g)</w:t>
      </w:r>
    </w:p>
    <w:p w14:paraId="121F1A0D" w14:textId="77777777" w:rsidR="00126101" w:rsidRDefault="00DE4FD2">
      <w:pPr>
        <w:spacing w:before="240" w:after="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When looking at this equation and referring to the previous step when NaHCO3 was added, we can see that nothing would have changed. The CO</w:t>
      </w:r>
      <w:r>
        <w:rPr>
          <w:rFonts w:ascii="Times New Roman" w:eastAsia="Times New Roman" w:hAnsi="Times New Roman" w:cs="Times New Roman"/>
          <w:sz w:val="24"/>
          <w:szCs w:val="24"/>
          <w:vertAlign w:val="subscript"/>
        </w:rPr>
        <w:t>2</w:t>
      </w:r>
      <w:r>
        <w:rPr>
          <w:rFonts w:ascii="Times New Roman" w:eastAsia="Times New Roman" w:hAnsi="Times New Roman" w:cs="Times New Roman"/>
          <w:sz w:val="24"/>
          <w:szCs w:val="24"/>
        </w:rPr>
        <w:t xml:space="preserve"> in this step was unable to mix as it turned to a gas too quickly causing no change in pH or equilibrium.</w:t>
      </w:r>
    </w:p>
    <w:p w14:paraId="4E371FC4" w14:textId="77777777" w:rsidR="00126101" w:rsidRDefault="00DE4FD2">
      <w:pPr>
        <w:spacing w:before="240" w:after="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br/>
      </w:r>
      <w:r>
        <w:rPr>
          <w:rFonts w:ascii="Times New Roman" w:eastAsia="Times New Roman" w:hAnsi="Times New Roman" w:cs="Times New Roman"/>
          <w:sz w:val="24"/>
          <w:szCs w:val="24"/>
        </w:rPr>
        <w:tab/>
        <w:t>(t) After adding the ammonium chloride to the beaker there was no change in the pH. We did not observe a change as the stir rod was still mixing our solution. This constant mixing caused the solid to quickly escape the liquid as a gas and no changes would be made. If we were to have stopped stirring, the pH should have lowered and become more acidic.</w:t>
      </w:r>
    </w:p>
    <w:p w14:paraId="33CA8123" w14:textId="77777777" w:rsidR="00126101" w:rsidRDefault="00DE4FD2">
      <w:pPr>
        <w:numPr>
          <w:ilvl w:val="0"/>
          <w:numId w:val="5"/>
        </w:numPr>
        <w:spacing w:before="240" w:after="240" w:line="240" w:lineRule="auto"/>
        <w:rPr>
          <w:rFonts w:ascii="Times New Roman" w:eastAsia="Times New Roman" w:hAnsi="Times New Roman" w:cs="Times New Roman"/>
          <w:b/>
          <w:sz w:val="24"/>
          <w:szCs w:val="24"/>
        </w:rPr>
      </w:pPr>
      <w:r>
        <w:rPr>
          <w:rFonts w:ascii="Times New Roman" w:eastAsia="Times New Roman" w:hAnsi="Times New Roman" w:cs="Times New Roman"/>
          <w:sz w:val="24"/>
          <w:szCs w:val="24"/>
        </w:rPr>
        <w:t>2 H</w:t>
      </w:r>
      <w:r>
        <w:rPr>
          <w:rFonts w:ascii="Times New Roman" w:eastAsia="Times New Roman" w:hAnsi="Times New Roman" w:cs="Times New Roman"/>
          <w:sz w:val="24"/>
          <w:szCs w:val="24"/>
          <w:vertAlign w:val="subscript"/>
        </w:rPr>
        <w:t>2</w:t>
      </w:r>
      <w:r>
        <w:rPr>
          <w:rFonts w:ascii="Times New Roman" w:eastAsia="Times New Roman" w:hAnsi="Times New Roman" w:cs="Times New Roman"/>
          <w:sz w:val="24"/>
          <w:szCs w:val="24"/>
        </w:rPr>
        <w:t>O (</w:t>
      </w:r>
      <w:r>
        <w:rPr>
          <w:rFonts w:ascii="Times New Roman" w:eastAsia="Times New Roman" w:hAnsi="Times New Roman" w:cs="Times New Roman"/>
          <w:i/>
          <w:sz w:val="24"/>
          <w:szCs w:val="24"/>
        </w:rPr>
        <w:t>l</w:t>
      </w:r>
      <w:r>
        <w:rPr>
          <w:rFonts w:ascii="Times New Roman" w:eastAsia="Times New Roman" w:hAnsi="Times New Roman" w:cs="Times New Roman"/>
          <w:sz w:val="24"/>
          <w:szCs w:val="24"/>
        </w:rPr>
        <w:t>) + CO</w:t>
      </w:r>
      <w:r>
        <w:rPr>
          <w:rFonts w:ascii="Times New Roman" w:eastAsia="Times New Roman" w:hAnsi="Times New Roman" w:cs="Times New Roman"/>
          <w:sz w:val="24"/>
          <w:szCs w:val="24"/>
          <w:vertAlign w:val="subscript"/>
        </w:rPr>
        <w:t>2</w:t>
      </w:r>
      <w:r>
        <w:rPr>
          <w:rFonts w:ascii="Cardo" w:eastAsia="Cardo" w:hAnsi="Cardo" w:cs="Cardo"/>
          <w:sz w:val="24"/>
          <w:szCs w:val="24"/>
        </w:rPr>
        <w:t xml:space="preserve"> (g)  ⇌  H</w:t>
      </w:r>
      <w:r>
        <w:rPr>
          <w:rFonts w:ascii="Times New Roman" w:eastAsia="Times New Roman" w:hAnsi="Times New Roman" w:cs="Times New Roman"/>
          <w:sz w:val="24"/>
          <w:szCs w:val="24"/>
          <w:vertAlign w:val="subscript"/>
        </w:rPr>
        <w:t>2</w:t>
      </w:r>
      <w:r>
        <w:rPr>
          <w:rFonts w:ascii="Times New Roman" w:eastAsia="Times New Roman" w:hAnsi="Times New Roman" w:cs="Times New Roman"/>
          <w:sz w:val="24"/>
          <w:szCs w:val="24"/>
        </w:rPr>
        <w:t>CO</w:t>
      </w:r>
      <w:r>
        <w:rPr>
          <w:rFonts w:ascii="Times New Roman" w:eastAsia="Times New Roman" w:hAnsi="Times New Roman" w:cs="Times New Roman"/>
          <w:sz w:val="24"/>
          <w:szCs w:val="24"/>
          <w:vertAlign w:val="subscript"/>
        </w:rPr>
        <w:t>3</w:t>
      </w:r>
      <w:r>
        <w:rPr>
          <w:rFonts w:ascii="Times New Roman" w:eastAsia="Times New Roman" w:hAnsi="Times New Roman" w:cs="Times New Roman"/>
          <w:sz w:val="24"/>
          <w:szCs w:val="24"/>
        </w:rPr>
        <w:t xml:space="preserve"> (aq) + H</w:t>
      </w:r>
      <w:r>
        <w:rPr>
          <w:rFonts w:ascii="Times New Roman" w:eastAsia="Times New Roman" w:hAnsi="Times New Roman" w:cs="Times New Roman"/>
          <w:sz w:val="24"/>
          <w:szCs w:val="24"/>
          <w:vertAlign w:val="subscript"/>
        </w:rPr>
        <w:t>2</w:t>
      </w:r>
      <w:r>
        <w:rPr>
          <w:rFonts w:ascii="Times New Roman" w:eastAsia="Times New Roman" w:hAnsi="Times New Roman" w:cs="Times New Roman"/>
          <w:sz w:val="24"/>
          <w:szCs w:val="24"/>
        </w:rPr>
        <w:t>O (</w:t>
      </w:r>
      <w:r>
        <w:rPr>
          <w:rFonts w:ascii="Times New Roman" w:eastAsia="Times New Roman" w:hAnsi="Times New Roman" w:cs="Times New Roman"/>
          <w:i/>
          <w:sz w:val="24"/>
          <w:szCs w:val="24"/>
        </w:rPr>
        <w:t>l</w:t>
      </w:r>
      <w:r>
        <w:rPr>
          <w:rFonts w:ascii="Cardo" w:eastAsia="Cardo" w:hAnsi="Cardo" w:cs="Cardo"/>
          <w:sz w:val="24"/>
          <w:szCs w:val="24"/>
        </w:rPr>
        <w:t>)  ⇌  HCO</w:t>
      </w:r>
      <w:r>
        <w:rPr>
          <w:rFonts w:ascii="Times New Roman" w:eastAsia="Times New Roman" w:hAnsi="Times New Roman" w:cs="Times New Roman"/>
          <w:sz w:val="24"/>
          <w:szCs w:val="24"/>
          <w:vertAlign w:val="subscript"/>
        </w:rPr>
        <w:t>3</w:t>
      </w:r>
      <w:r>
        <w:rPr>
          <w:rFonts w:ascii="Times New Roman" w:eastAsia="Times New Roman" w:hAnsi="Times New Roman" w:cs="Times New Roman"/>
          <w:sz w:val="24"/>
          <w:szCs w:val="24"/>
          <w:vertAlign w:val="superscript"/>
        </w:rPr>
        <w:t>-</w:t>
      </w:r>
      <w:r>
        <w:rPr>
          <w:rFonts w:ascii="Times New Roman" w:eastAsia="Times New Roman" w:hAnsi="Times New Roman" w:cs="Times New Roman"/>
          <w:sz w:val="24"/>
          <w:szCs w:val="24"/>
        </w:rPr>
        <w:t xml:space="preserve"> (aq) + H</w:t>
      </w:r>
      <w:r>
        <w:rPr>
          <w:rFonts w:ascii="Times New Roman" w:eastAsia="Times New Roman" w:hAnsi="Times New Roman" w:cs="Times New Roman"/>
          <w:sz w:val="24"/>
          <w:szCs w:val="24"/>
          <w:vertAlign w:val="subscript"/>
        </w:rPr>
        <w:t>3</w:t>
      </w:r>
      <w:r>
        <w:rPr>
          <w:rFonts w:ascii="Times New Roman" w:eastAsia="Times New Roman" w:hAnsi="Times New Roman" w:cs="Times New Roman"/>
          <w:sz w:val="24"/>
          <w:szCs w:val="24"/>
        </w:rPr>
        <w:t>O</w:t>
      </w:r>
      <w:r>
        <w:rPr>
          <w:rFonts w:ascii="Times New Roman" w:eastAsia="Times New Roman" w:hAnsi="Times New Roman" w:cs="Times New Roman"/>
          <w:sz w:val="24"/>
          <w:szCs w:val="24"/>
          <w:vertAlign w:val="superscript"/>
        </w:rPr>
        <w:t>+</w:t>
      </w:r>
      <w:r>
        <w:rPr>
          <w:rFonts w:ascii="Times New Roman" w:eastAsia="Times New Roman" w:hAnsi="Times New Roman" w:cs="Times New Roman"/>
          <w:sz w:val="24"/>
          <w:szCs w:val="24"/>
        </w:rPr>
        <w:t xml:space="preserve"> (aq)</w:t>
      </w:r>
    </w:p>
    <w:p w14:paraId="7AC8FADF" w14:textId="77777777" w:rsidR="00126101" w:rsidRDefault="00DE4FD2">
      <w:pPr>
        <w:spacing w:before="240" w:after="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When a substance becomes more acidic, the H</w:t>
      </w:r>
      <w:r>
        <w:rPr>
          <w:rFonts w:ascii="Times New Roman" w:eastAsia="Times New Roman" w:hAnsi="Times New Roman" w:cs="Times New Roman"/>
          <w:sz w:val="24"/>
          <w:szCs w:val="24"/>
          <w:vertAlign w:val="subscript"/>
        </w:rPr>
        <w:t>3</w:t>
      </w:r>
      <w:r>
        <w:rPr>
          <w:rFonts w:ascii="Times New Roman" w:eastAsia="Times New Roman" w:hAnsi="Times New Roman" w:cs="Times New Roman"/>
          <w:sz w:val="24"/>
          <w:szCs w:val="24"/>
        </w:rPr>
        <w:t>O</w:t>
      </w:r>
      <w:r>
        <w:rPr>
          <w:rFonts w:ascii="Times New Roman" w:eastAsia="Times New Roman" w:hAnsi="Times New Roman" w:cs="Times New Roman"/>
          <w:sz w:val="24"/>
          <w:szCs w:val="24"/>
          <w:vertAlign w:val="superscript"/>
        </w:rPr>
        <w:t>+</w:t>
      </w:r>
      <w:r>
        <w:rPr>
          <w:rFonts w:ascii="Times New Roman" w:eastAsia="Times New Roman" w:hAnsi="Times New Roman" w:cs="Times New Roman"/>
          <w:sz w:val="24"/>
          <w:szCs w:val="24"/>
        </w:rPr>
        <w:t xml:space="preserve"> content increases. In this case, the pH started off being too high and by adding the acid to lower it we would have brought it back to </w:t>
      </w:r>
      <w:r>
        <w:rPr>
          <w:rFonts w:ascii="Times New Roman" w:eastAsia="Times New Roman" w:hAnsi="Times New Roman" w:cs="Times New Roman"/>
          <w:sz w:val="24"/>
          <w:szCs w:val="24"/>
        </w:rPr>
        <w:lastRenderedPageBreak/>
        <w:t>equilibrium. The final state of the “blood” in this experiment is a healthy stable state after it has been brought through acidosis and alkalosis.</w:t>
      </w:r>
      <w:r>
        <w:rPr>
          <w:rFonts w:ascii="Times New Roman" w:eastAsia="Times New Roman" w:hAnsi="Times New Roman" w:cs="Times New Roman"/>
          <w:b/>
          <w:sz w:val="24"/>
          <w:szCs w:val="24"/>
          <w:u w:val="single"/>
        </w:rPr>
        <w:tab/>
      </w:r>
      <w:r>
        <w:rPr>
          <w:rFonts w:ascii="Times New Roman" w:eastAsia="Times New Roman" w:hAnsi="Times New Roman" w:cs="Times New Roman"/>
          <w:b/>
          <w:sz w:val="24"/>
          <w:szCs w:val="24"/>
          <w:u w:val="single"/>
        </w:rPr>
        <w:tab/>
      </w:r>
      <w:r>
        <w:rPr>
          <w:rFonts w:ascii="Times New Roman" w:eastAsia="Times New Roman" w:hAnsi="Times New Roman" w:cs="Times New Roman"/>
          <w:b/>
          <w:sz w:val="24"/>
          <w:szCs w:val="24"/>
          <w:u w:val="single"/>
        </w:rPr>
        <w:tab/>
      </w:r>
      <w:r>
        <w:rPr>
          <w:rFonts w:ascii="Times New Roman" w:eastAsia="Times New Roman" w:hAnsi="Times New Roman" w:cs="Times New Roman"/>
          <w:b/>
          <w:sz w:val="24"/>
          <w:szCs w:val="24"/>
          <w:u w:val="single"/>
        </w:rPr>
        <w:tab/>
      </w:r>
    </w:p>
    <w:p w14:paraId="0B4D3114" w14:textId="77777777" w:rsidR="00126101" w:rsidRDefault="00DE4FD2">
      <w:pPr>
        <w:spacing w:before="240" w:after="240" w:line="240" w:lineRule="auto"/>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Conclusion:</w:t>
      </w:r>
    </w:p>
    <w:p w14:paraId="2B608DAE" w14:textId="77777777" w:rsidR="00126101" w:rsidRDefault="00DE4FD2">
      <w:pPr>
        <w:spacing w:before="240" w:after="24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In conclusion, we observed different types of shifts in equilibria and the effects of Le Chatelier's principle. We observed multiple equilibria of the silver ion and how different solutions can shift the equilibria and physically change the solutions. Finally, we prepared a buffer system to mimic that of blood and observed the effects of acids and bases on the system and how the changes related to similar systems in the human body.</w:t>
      </w:r>
    </w:p>
    <w:p w14:paraId="322815A4" w14:textId="77777777" w:rsidR="00126101" w:rsidRDefault="00DE4FD2">
      <w:pPr>
        <w:spacing w:before="240" w:after="240" w:line="240" w:lineRule="auto"/>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Reference(s):</w:t>
      </w:r>
    </w:p>
    <w:p w14:paraId="46D30EB7" w14:textId="77777777" w:rsidR="00126101" w:rsidRDefault="00DE4FD2">
      <w:pPr>
        <w:spacing w:before="240" w:after="240" w:line="240" w:lineRule="auto"/>
        <w:rPr>
          <w:rFonts w:ascii="Times New Roman" w:eastAsia="Times New Roman" w:hAnsi="Times New Roman" w:cs="Times New Roman"/>
          <w:sz w:val="24"/>
          <w:szCs w:val="24"/>
        </w:rPr>
      </w:pPr>
      <w:r>
        <w:rPr>
          <w:rFonts w:ascii="Times New Roman" w:eastAsia="Times New Roman" w:hAnsi="Times New Roman" w:cs="Times New Roman"/>
          <w:color w:val="333333"/>
          <w:sz w:val="24"/>
          <w:szCs w:val="24"/>
          <w:highlight w:val="white"/>
        </w:rPr>
        <w:t xml:space="preserve">Pappas, Stephanie. “How Does Dry Ice Work?” </w:t>
      </w:r>
      <w:r>
        <w:rPr>
          <w:rFonts w:ascii="Times New Roman" w:eastAsia="Times New Roman" w:hAnsi="Times New Roman" w:cs="Times New Roman"/>
          <w:i/>
          <w:color w:val="333333"/>
          <w:sz w:val="24"/>
          <w:szCs w:val="24"/>
        </w:rPr>
        <w:t>LiveScience</w:t>
      </w:r>
      <w:r>
        <w:rPr>
          <w:rFonts w:ascii="Times New Roman" w:eastAsia="Times New Roman" w:hAnsi="Times New Roman" w:cs="Times New Roman"/>
          <w:color w:val="333333"/>
          <w:sz w:val="24"/>
          <w:szCs w:val="24"/>
          <w:highlight w:val="white"/>
        </w:rPr>
        <w:t>, Purch, 16 June 2010, https://www.livescience.com/32652-why-is-dry-ice-dry.html.</w:t>
      </w:r>
    </w:p>
    <w:p w14:paraId="29E87007" w14:textId="77777777" w:rsidR="00126101" w:rsidRDefault="00DE4FD2">
      <w:pPr>
        <w:spacing w:before="240" w:after="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color w:val="333333"/>
          <w:sz w:val="24"/>
          <w:szCs w:val="24"/>
          <w:highlight w:val="white"/>
        </w:rPr>
        <w:t xml:space="preserve">Gupta, Lokesh. “Factors Influencing Shell Quality.” </w:t>
      </w:r>
      <w:r>
        <w:rPr>
          <w:rFonts w:ascii="Times New Roman" w:eastAsia="Times New Roman" w:hAnsi="Times New Roman" w:cs="Times New Roman"/>
          <w:i/>
          <w:color w:val="333333"/>
          <w:sz w:val="24"/>
          <w:szCs w:val="24"/>
        </w:rPr>
        <w:t>The Poultry Site</w:t>
      </w:r>
      <w:r>
        <w:rPr>
          <w:rFonts w:ascii="Times New Roman" w:eastAsia="Times New Roman" w:hAnsi="Times New Roman" w:cs="Times New Roman"/>
          <w:color w:val="333333"/>
          <w:sz w:val="24"/>
          <w:szCs w:val="24"/>
          <w:highlight w:val="white"/>
        </w:rPr>
        <w:t>, 5m Publishing, 24 Oct. 2019, https://thepoultrysite.com/articles/factors-influencing-shell-quality.</w:t>
      </w:r>
    </w:p>
    <w:p w14:paraId="551E8572" w14:textId="77777777" w:rsidR="00126101" w:rsidRDefault="00DE4FD2">
      <w:pPr>
        <w:spacing w:before="240" w:after="240"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u w:val="single"/>
        </w:rPr>
        <w:t>Answers to Questions 1-6:</w:t>
      </w:r>
    </w:p>
    <w:p w14:paraId="0EF25C81" w14:textId="77777777" w:rsidR="00126101" w:rsidRDefault="00126101">
      <w:pPr>
        <w:numPr>
          <w:ilvl w:val="0"/>
          <w:numId w:val="3"/>
        </w:numPr>
        <w:spacing w:before="240" w:after="240" w:line="240" w:lineRule="auto"/>
        <w:rPr>
          <w:rFonts w:ascii="Times New Roman" w:eastAsia="Times New Roman" w:hAnsi="Times New Roman" w:cs="Times New Roman"/>
          <w:sz w:val="24"/>
          <w:szCs w:val="24"/>
        </w:rPr>
      </w:pPr>
    </w:p>
    <w:p w14:paraId="02D37E89" w14:textId="77777777" w:rsidR="00126101" w:rsidRDefault="00DE4FD2">
      <w:pPr>
        <w:spacing w:before="240" w:after="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a) The ammonium ion was used as the acid source instead of HCl because ammonium is a dilute weak acid compared to HCl which is very strong. It is beneficial to use a weak acid as it will give the desired effect of lowering the pH as it’s an acid however it is not too strong. A buffer solution is an aqueous solution that resists change in pH. HCl would be too strong of an acid to put directly into the blood as it could have very negative effects such as acidosis where the solution is significantly less than pH of 7.35 and can cause death.</w:t>
      </w:r>
    </w:p>
    <w:p w14:paraId="06A9EDB1" w14:textId="77777777" w:rsidR="00126101" w:rsidRDefault="00DE4FD2">
      <w:pPr>
        <w:spacing w:before="240" w:after="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b) </w:t>
      </w:r>
      <m:oMath>
        <m:r>
          <w:rPr>
            <w:rFonts w:ascii="Times New Roman" w:eastAsia="Times New Roman" w:hAnsi="Times New Roman" w:cs="Times New Roman"/>
            <w:sz w:val="24"/>
            <w:szCs w:val="24"/>
          </w:rPr>
          <m:t>N</m:t>
        </m:r>
        <m:sSub>
          <m:sSubPr>
            <m:ctrlPr>
              <w:rPr>
                <w:rFonts w:ascii="Times New Roman" w:eastAsia="Times New Roman" w:hAnsi="Times New Roman" w:cs="Times New Roman"/>
                <w:sz w:val="24"/>
                <w:szCs w:val="24"/>
              </w:rPr>
            </m:ctrlPr>
          </m:sSubPr>
          <m:e>
            <m:r>
              <w:rPr>
                <w:rFonts w:ascii="Times New Roman" w:eastAsia="Times New Roman" w:hAnsi="Times New Roman" w:cs="Times New Roman"/>
                <w:sz w:val="24"/>
                <w:szCs w:val="24"/>
              </w:rPr>
              <m:t>H</m:t>
            </m:r>
          </m:e>
          <m:sub>
            <m:r>
              <w:rPr>
                <w:rFonts w:ascii="Times New Roman" w:eastAsia="Times New Roman" w:hAnsi="Times New Roman" w:cs="Times New Roman"/>
                <w:sz w:val="24"/>
                <w:szCs w:val="24"/>
              </w:rPr>
              <m:t>4</m:t>
            </m:r>
          </m:sub>
        </m:sSub>
        <m:r>
          <w:rPr>
            <w:rFonts w:ascii="Times New Roman" w:eastAsia="Times New Roman" w:hAnsi="Times New Roman" w:cs="Times New Roman"/>
            <w:sz w:val="24"/>
            <w:szCs w:val="24"/>
          </w:rPr>
          <m:t>Cl</m:t>
        </m:r>
      </m:oMath>
      <w:r>
        <w:rPr>
          <w:rFonts w:ascii="Times New Roman" w:eastAsia="Times New Roman" w:hAnsi="Times New Roman" w:cs="Times New Roman"/>
          <w:sz w:val="24"/>
          <w:szCs w:val="24"/>
        </w:rPr>
        <w:t xml:space="preserve">is used instead of other ammonium compounds because it is safe for the body. Many other ammonium compounds such as </w:t>
      </w:r>
      <m:oMath>
        <m:r>
          <w:rPr>
            <w:rFonts w:ascii="Times New Roman" w:eastAsia="Times New Roman" w:hAnsi="Times New Roman" w:cs="Times New Roman"/>
            <w:sz w:val="24"/>
            <w:szCs w:val="24"/>
          </w:rPr>
          <m:t>N</m:t>
        </m:r>
        <m:sSub>
          <m:sSubPr>
            <m:ctrlPr>
              <w:rPr>
                <w:rFonts w:ascii="Times New Roman" w:eastAsia="Times New Roman" w:hAnsi="Times New Roman" w:cs="Times New Roman"/>
                <w:sz w:val="24"/>
                <w:szCs w:val="24"/>
              </w:rPr>
            </m:ctrlPr>
          </m:sSubPr>
          <m:e>
            <m:r>
              <w:rPr>
                <w:rFonts w:ascii="Times New Roman" w:eastAsia="Times New Roman" w:hAnsi="Times New Roman" w:cs="Times New Roman"/>
                <w:sz w:val="24"/>
                <w:szCs w:val="24"/>
              </w:rPr>
              <m:t>H</m:t>
            </m:r>
          </m:e>
          <m:sub>
            <m:r>
              <w:rPr>
                <w:rFonts w:ascii="Times New Roman" w:eastAsia="Times New Roman" w:hAnsi="Times New Roman" w:cs="Times New Roman"/>
                <w:sz w:val="24"/>
                <w:szCs w:val="24"/>
              </w:rPr>
              <m:t>4</m:t>
            </m:r>
          </m:sub>
        </m:sSub>
        <m:r>
          <w:rPr>
            <w:rFonts w:ascii="Times New Roman" w:eastAsia="Times New Roman" w:hAnsi="Times New Roman" w:cs="Times New Roman"/>
            <w:sz w:val="24"/>
            <w:szCs w:val="24"/>
          </w:rPr>
          <m:t>N</m:t>
        </m:r>
        <m:sSub>
          <m:sSubPr>
            <m:ctrlPr>
              <w:rPr>
                <w:rFonts w:ascii="Times New Roman" w:eastAsia="Times New Roman" w:hAnsi="Times New Roman" w:cs="Times New Roman"/>
                <w:sz w:val="24"/>
                <w:szCs w:val="24"/>
              </w:rPr>
            </m:ctrlPr>
          </m:sSubPr>
          <m:e>
            <m:r>
              <w:rPr>
                <w:rFonts w:ascii="Times New Roman" w:eastAsia="Times New Roman" w:hAnsi="Times New Roman" w:cs="Times New Roman"/>
                <w:sz w:val="24"/>
                <w:szCs w:val="24"/>
              </w:rPr>
              <m:t>O</m:t>
            </m:r>
          </m:e>
          <m:sub>
            <m:r>
              <w:rPr>
                <w:rFonts w:ascii="Times New Roman" w:eastAsia="Times New Roman" w:hAnsi="Times New Roman" w:cs="Times New Roman"/>
                <w:sz w:val="24"/>
                <w:szCs w:val="24"/>
              </w:rPr>
              <m:t>3</m:t>
            </m:r>
          </m:sub>
        </m:sSub>
      </m:oMath>
      <w:r>
        <w:rPr>
          <w:rFonts w:ascii="Times New Roman" w:eastAsia="Times New Roman" w:hAnsi="Times New Roman" w:cs="Times New Roman"/>
          <w:sz w:val="24"/>
          <w:szCs w:val="24"/>
        </w:rPr>
        <w:t xml:space="preserve">and </w:t>
      </w:r>
      <m:oMath>
        <m:sSub>
          <m:sSubPr>
            <m:ctrlPr>
              <w:rPr>
                <w:rFonts w:ascii="Times New Roman" w:eastAsia="Times New Roman" w:hAnsi="Times New Roman" w:cs="Times New Roman"/>
                <w:sz w:val="24"/>
                <w:szCs w:val="24"/>
              </w:rPr>
            </m:ctrlPr>
          </m:sSubPr>
          <m:e>
            <m:r>
              <w:rPr>
                <w:rFonts w:ascii="Times New Roman" w:eastAsia="Times New Roman" w:hAnsi="Times New Roman" w:cs="Times New Roman"/>
                <w:sz w:val="24"/>
                <w:szCs w:val="24"/>
              </w:rPr>
              <m:t>NH</m:t>
            </m:r>
          </m:e>
          <m:sub>
            <m:r>
              <w:rPr>
                <w:rFonts w:ascii="Times New Roman" w:eastAsia="Times New Roman" w:hAnsi="Times New Roman" w:cs="Times New Roman"/>
                <w:sz w:val="24"/>
                <w:szCs w:val="24"/>
              </w:rPr>
              <m:t>4</m:t>
            </m:r>
          </m:sub>
        </m:sSub>
        <m:r>
          <w:rPr>
            <w:rFonts w:ascii="Times New Roman" w:eastAsia="Times New Roman" w:hAnsi="Times New Roman" w:cs="Times New Roman"/>
            <w:sz w:val="24"/>
            <w:szCs w:val="24"/>
          </w:rPr>
          <m:t>I</m:t>
        </m:r>
      </m:oMath>
      <w:r>
        <w:rPr>
          <w:rFonts w:ascii="Times New Roman" w:eastAsia="Times New Roman" w:hAnsi="Times New Roman" w:cs="Times New Roman"/>
          <w:sz w:val="24"/>
          <w:szCs w:val="24"/>
        </w:rPr>
        <w:t xml:space="preserve">are irritants and can be harmful to skin, the respiratory tract, and blood. Also </w:t>
      </w:r>
      <m:oMath>
        <m:r>
          <w:rPr>
            <w:rFonts w:ascii="Times New Roman" w:eastAsia="Times New Roman" w:hAnsi="Times New Roman" w:cs="Times New Roman"/>
            <w:sz w:val="24"/>
            <w:szCs w:val="24"/>
          </w:rPr>
          <m:t>N</m:t>
        </m:r>
        <m:sSub>
          <m:sSubPr>
            <m:ctrlPr>
              <w:rPr>
                <w:rFonts w:ascii="Times New Roman" w:eastAsia="Times New Roman" w:hAnsi="Times New Roman" w:cs="Times New Roman"/>
                <w:sz w:val="24"/>
                <w:szCs w:val="24"/>
              </w:rPr>
            </m:ctrlPr>
          </m:sSubPr>
          <m:e>
            <m:r>
              <w:rPr>
                <w:rFonts w:ascii="Times New Roman" w:eastAsia="Times New Roman" w:hAnsi="Times New Roman" w:cs="Times New Roman"/>
                <w:sz w:val="24"/>
                <w:szCs w:val="24"/>
              </w:rPr>
              <m:t>H</m:t>
            </m:r>
          </m:e>
          <m:sub>
            <m:r>
              <w:rPr>
                <w:rFonts w:ascii="Times New Roman" w:eastAsia="Times New Roman" w:hAnsi="Times New Roman" w:cs="Times New Roman"/>
                <w:sz w:val="24"/>
                <w:szCs w:val="24"/>
              </w:rPr>
              <m:t>4</m:t>
            </m:r>
          </m:sub>
        </m:sSub>
        <m:r>
          <w:rPr>
            <w:rFonts w:ascii="Times New Roman" w:eastAsia="Times New Roman" w:hAnsi="Times New Roman" w:cs="Times New Roman"/>
            <w:sz w:val="24"/>
            <w:szCs w:val="24"/>
          </w:rPr>
          <m:t>Cl</m:t>
        </m:r>
      </m:oMath>
      <w:r>
        <w:rPr>
          <w:rFonts w:ascii="Times New Roman" w:eastAsia="Times New Roman" w:hAnsi="Times New Roman" w:cs="Times New Roman"/>
          <w:sz w:val="24"/>
          <w:szCs w:val="24"/>
        </w:rPr>
        <w:t xml:space="preserve"> readily dissociates in water whereas </w:t>
      </w:r>
      <m:oMath>
        <m:r>
          <w:rPr>
            <w:rFonts w:ascii="Times New Roman" w:eastAsia="Times New Roman" w:hAnsi="Times New Roman" w:cs="Times New Roman"/>
            <w:sz w:val="24"/>
            <w:szCs w:val="24"/>
          </w:rPr>
          <m:t>N</m:t>
        </m:r>
        <m:sSub>
          <m:sSubPr>
            <m:ctrlPr>
              <w:rPr>
                <w:rFonts w:ascii="Times New Roman" w:eastAsia="Times New Roman" w:hAnsi="Times New Roman" w:cs="Times New Roman"/>
                <w:sz w:val="24"/>
                <w:szCs w:val="24"/>
              </w:rPr>
            </m:ctrlPr>
          </m:sSubPr>
          <m:e>
            <m:r>
              <w:rPr>
                <w:rFonts w:ascii="Times New Roman" w:eastAsia="Times New Roman" w:hAnsi="Times New Roman" w:cs="Times New Roman"/>
                <w:sz w:val="24"/>
                <w:szCs w:val="24"/>
              </w:rPr>
              <m:t>H</m:t>
            </m:r>
          </m:e>
          <m:sub>
            <m:r>
              <w:rPr>
                <w:rFonts w:ascii="Times New Roman" w:eastAsia="Times New Roman" w:hAnsi="Times New Roman" w:cs="Times New Roman"/>
                <w:sz w:val="24"/>
                <w:szCs w:val="24"/>
              </w:rPr>
              <m:t>4</m:t>
            </m:r>
          </m:sub>
        </m:sSub>
        <m:r>
          <w:rPr>
            <w:rFonts w:ascii="Times New Roman" w:eastAsia="Times New Roman" w:hAnsi="Times New Roman" w:cs="Times New Roman"/>
            <w:sz w:val="24"/>
            <w:szCs w:val="24"/>
          </w:rPr>
          <m:t>N</m:t>
        </m:r>
        <m:sSub>
          <m:sSubPr>
            <m:ctrlPr>
              <w:rPr>
                <w:rFonts w:ascii="Times New Roman" w:eastAsia="Times New Roman" w:hAnsi="Times New Roman" w:cs="Times New Roman"/>
                <w:sz w:val="24"/>
                <w:szCs w:val="24"/>
              </w:rPr>
            </m:ctrlPr>
          </m:sSubPr>
          <m:e>
            <m:r>
              <w:rPr>
                <w:rFonts w:ascii="Times New Roman" w:eastAsia="Times New Roman" w:hAnsi="Times New Roman" w:cs="Times New Roman"/>
                <w:sz w:val="24"/>
                <w:szCs w:val="24"/>
              </w:rPr>
              <m:t>O</m:t>
            </m:r>
          </m:e>
          <m:sub>
            <m:r>
              <w:rPr>
                <w:rFonts w:ascii="Times New Roman" w:eastAsia="Times New Roman" w:hAnsi="Times New Roman" w:cs="Times New Roman"/>
                <w:sz w:val="24"/>
                <w:szCs w:val="24"/>
              </w:rPr>
              <m:t>3</m:t>
            </m:r>
          </m:sub>
        </m:sSub>
      </m:oMath>
      <w:r>
        <w:rPr>
          <w:rFonts w:ascii="Times New Roman" w:eastAsia="Times New Roman" w:hAnsi="Times New Roman" w:cs="Times New Roman"/>
          <w:sz w:val="24"/>
          <w:szCs w:val="24"/>
        </w:rPr>
        <w:t xml:space="preserve">is highly soluble and  </w:t>
      </w:r>
      <m:oMath>
        <m:sSub>
          <m:sSubPr>
            <m:ctrlPr>
              <w:rPr>
                <w:rFonts w:ascii="Times New Roman" w:eastAsia="Times New Roman" w:hAnsi="Times New Roman" w:cs="Times New Roman"/>
                <w:sz w:val="24"/>
                <w:szCs w:val="24"/>
              </w:rPr>
            </m:ctrlPr>
          </m:sSubPr>
          <m:e>
            <m:r>
              <w:rPr>
                <w:rFonts w:ascii="Times New Roman" w:eastAsia="Times New Roman" w:hAnsi="Times New Roman" w:cs="Times New Roman"/>
                <w:sz w:val="24"/>
                <w:szCs w:val="24"/>
              </w:rPr>
              <m:t>NH</m:t>
            </m:r>
          </m:e>
          <m:sub>
            <m:r>
              <w:rPr>
                <w:rFonts w:ascii="Times New Roman" w:eastAsia="Times New Roman" w:hAnsi="Times New Roman" w:cs="Times New Roman"/>
                <w:sz w:val="24"/>
                <w:szCs w:val="24"/>
              </w:rPr>
              <m:t>4</m:t>
            </m:r>
          </m:sub>
        </m:sSub>
        <m:r>
          <w:rPr>
            <w:rFonts w:ascii="Times New Roman" w:eastAsia="Times New Roman" w:hAnsi="Times New Roman" w:cs="Times New Roman"/>
            <w:sz w:val="24"/>
            <w:szCs w:val="24"/>
          </w:rPr>
          <m:t>I</m:t>
        </m:r>
      </m:oMath>
      <w:r>
        <w:rPr>
          <w:rFonts w:ascii="Times New Roman" w:eastAsia="Times New Roman" w:hAnsi="Times New Roman" w:cs="Times New Roman"/>
          <w:sz w:val="24"/>
          <w:szCs w:val="24"/>
        </w:rPr>
        <w:t xml:space="preserve">is less soluble so </w:t>
      </w:r>
      <m:oMath>
        <m:r>
          <w:rPr>
            <w:rFonts w:ascii="Times New Roman" w:eastAsia="Times New Roman" w:hAnsi="Times New Roman" w:cs="Times New Roman"/>
            <w:sz w:val="24"/>
            <w:szCs w:val="24"/>
          </w:rPr>
          <m:t>N</m:t>
        </m:r>
        <m:sSub>
          <m:sSubPr>
            <m:ctrlPr>
              <w:rPr>
                <w:rFonts w:ascii="Times New Roman" w:eastAsia="Times New Roman" w:hAnsi="Times New Roman" w:cs="Times New Roman"/>
                <w:sz w:val="24"/>
                <w:szCs w:val="24"/>
              </w:rPr>
            </m:ctrlPr>
          </m:sSubPr>
          <m:e>
            <m:r>
              <w:rPr>
                <w:rFonts w:ascii="Times New Roman" w:eastAsia="Times New Roman" w:hAnsi="Times New Roman" w:cs="Times New Roman"/>
                <w:sz w:val="24"/>
                <w:szCs w:val="24"/>
              </w:rPr>
              <m:t>H</m:t>
            </m:r>
          </m:e>
          <m:sub>
            <m:r>
              <w:rPr>
                <w:rFonts w:ascii="Times New Roman" w:eastAsia="Times New Roman" w:hAnsi="Times New Roman" w:cs="Times New Roman"/>
                <w:sz w:val="24"/>
                <w:szCs w:val="24"/>
              </w:rPr>
              <m:t>4</m:t>
            </m:r>
          </m:sub>
        </m:sSub>
        <m:r>
          <w:rPr>
            <w:rFonts w:ascii="Times New Roman" w:eastAsia="Times New Roman" w:hAnsi="Times New Roman" w:cs="Times New Roman"/>
            <w:sz w:val="24"/>
            <w:szCs w:val="24"/>
          </w:rPr>
          <m:t>Cl</m:t>
        </m:r>
      </m:oMath>
      <w:r>
        <w:rPr>
          <w:rFonts w:ascii="Times New Roman" w:eastAsia="Times New Roman" w:hAnsi="Times New Roman" w:cs="Times New Roman"/>
          <w:sz w:val="24"/>
          <w:szCs w:val="24"/>
        </w:rPr>
        <w:t xml:space="preserve"> is a good middle.</w:t>
      </w:r>
    </w:p>
    <w:p w14:paraId="741430C1" w14:textId="77777777" w:rsidR="00126101" w:rsidRDefault="00DE4FD2">
      <w:pPr>
        <w:spacing w:before="240" w:after="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t xml:space="preserve">2. Each time an acidic substance was added to the beaker we observed that the pH of the solution would decrease. This makes sense as the lower side of the pH scale (below 7) is the acidic side. The pH would decrease until equilibrium is reached. </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p>
    <w:p w14:paraId="459F5100" w14:textId="77777777" w:rsidR="00126101" w:rsidRDefault="00DE4FD2">
      <w:pPr>
        <w:spacing w:before="240" w:after="24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 Acidosis means that the blood pH is significantly less than 7.35 and the blood is too acidic. When blood pH decreases less oxygen is able to bind to hemoglobin, and there is an increased concentration of </w:t>
      </w:r>
      <m:oMath>
        <m:sSub>
          <m:sSubPr>
            <m:ctrlPr>
              <w:rPr>
                <w:rFonts w:ascii="Times New Roman" w:eastAsia="Times New Roman" w:hAnsi="Times New Roman" w:cs="Times New Roman"/>
                <w:sz w:val="24"/>
                <w:szCs w:val="24"/>
              </w:rPr>
            </m:ctrlPr>
          </m:sSubPr>
          <m:e>
            <m:r>
              <w:rPr>
                <w:rFonts w:ascii="Times New Roman" w:eastAsia="Times New Roman" w:hAnsi="Times New Roman" w:cs="Times New Roman"/>
                <w:sz w:val="24"/>
                <w:szCs w:val="24"/>
              </w:rPr>
              <m:t>CO</m:t>
            </m:r>
          </m:e>
          <m:sub>
            <m:r>
              <w:rPr>
                <w:rFonts w:ascii="Times New Roman" w:eastAsia="Times New Roman" w:hAnsi="Times New Roman" w:cs="Times New Roman"/>
                <w:sz w:val="24"/>
                <w:szCs w:val="24"/>
              </w:rPr>
              <m:t>2</m:t>
            </m:r>
          </m:sub>
        </m:sSub>
      </m:oMath>
      <w:r>
        <w:rPr>
          <w:rFonts w:ascii="Times New Roman" w:eastAsia="Times New Roman" w:hAnsi="Times New Roman" w:cs="Times New Roman"/>
          <w:sz w:val="24"/>
          <w:szCs w:val="24"/>
        </w:rPr>
        <w:t xml:space="preserve">in the blood. This increased concentration of </w:t>
      </w:r>
      <m:oMath>
        <m:sSub>
          <m:sSubPr>
            <m:ctrlPr>
              <w:rPr>
                <w:rFonts w:ascii="Times New Roman" w:eastAsia="Times New Roman" w:hAnsi="Times New Roman" w:cs="Times New Roman"/>
                <w:sz w:val="24"/>
                <w:szCs w:val="24"/>
              </w:rPr>
            </m:ctrlPr>
          </m:sSubPr>
          <m:e>
            <m:r>
              <w:rPr>
                <w:rFonts w:ascii="Times New Roman" w:eastAsia="Times New Roman" w:hAnsi="Times New Roman" w:cs="Times New Roman"/>
                <w:sz w:val="24"/>
                <w:szCs w:val="24"/>
              </w:rPr>
              <m:t>CO</m:t>
            </m:r>
          </m:e>
          <m:sub>
            <m:r>
              <w:rPr>
                <w:rFonts w:ascii="Times New Roman" w:eastAsia="Times New Roman" w:hAnsi="Times New Roman" w:cs="Times New Roman"/>
                <w:sz w:val="24"/>
                <w:szCs w:val="24"/>
              </w:rPr>
              <m:t>2</m:t>
            </m:r>
          </m:sub>
        </m:sSub>
      </m:oMath>
      <w:r>
        <w:rPr>
          <w:rFonts w:ascii="Times New Roman" w:eastAsia="Times New Roman" w:hAnsi="Times New Roman" w:cs="Times New Roman"/>
          <w:sz w:val="24"/>
          <w:szCs w:val="24"/>
        </w:rPr>
        <w:t xml:space="preserve">allows it to bond with hemoglobin over oxygen thus increasing </w:t>
      </w:r>
      <m:oMath>
        <m:sSub>
          <m:sSubPr>
            <m:ctrlPr>
              <w:rPr>
                <w:rFonts w:ascii="Times New Roman" w:eastAsia="Times New Roman" w:hAnsi="Times New Roman" w:cs="Times New Roman"/>
                <w:sz w:val="24"/>
                <w:szCs w:val="24"/>
              </w:rPr>
            </m:ctrlPr>
          </m:sSubPr>
          <m:e>
            <m:r>
              <w:rPr>
                <w:rFonts w:ascii="Times New Roman" w:eastAsia="Times New Roman" w:hAnsi="Times New Roman" w:cs="Times New Roman"/>
                <w:sz w:val="24"/>
                <w:szCs w:val="24"/>
              </w:rPr>
              <m:t>CO</m:t>
            </m:r>
          </m:e>
          <m:sub>
            <m:r>
              <w:rPr>
                <w:rFonts w:ascii="Times New Roman" w:eastAsia="Times New Roman" w:hAnsi="Times New Roman" w:cs="Times New Roman"/>
                <w:sz w:val="24"/>
                <w:szCs w:val="24"/>
              </w:rPr>
              <m:t>2</m:t>
            </m:r>
          </m:sub>
        </m:sSub>
      </m:oMath>
      <w:r>
        <w:rPr>
          <w:rFonts w:ascii="Times New Roman" w:eastAsia="Times New Roman" w:hAnsi="Times New Roman" w:cs="Times New Roman"/>
          <w:sz w:val="24"/>
          <w:szCs w:val="24"/>
        </w:rPr>
        <w:t>in the lungs and respiratory tract which is harmful to the patient.</w:t>
      </w:r>
    </w:p>
    <w:p w14:paraId="2657993A" w14:textId="77777777" w:rsidR="00126101" w:rsidRDefault="00DE4FD2">
      <w:pPr>
        <w:spacing w:before="240" w:after="240" w:line="240" w:lineRule="auto"/>
        <w:ind w:firstLine="720"/>
        <w:jc w:val="center"/>
        <w:rPr>
          <w:rFonts w:ascii="Times New Roman" w:eastAsia="Times New Roman" w:hAnsi="Times New Roman" w:cs="Times New Roman"/>
          <w:sz w:val="24"/>
          <w:szCs w:val="24"/>
        </w:rPr>
      </w:pPr>
      <m:oMath>
        <m:r>
          <w:rPr>
            <w:rFonts w:ascii="Times New Roman" w:eastAsia="Times New Roman" w:hAnsi="Times New Roman" w:cs="Times New Roman"/>
            <w:sz w:val="24"/>
            <w:szCs w:val="24"/>
          </w:rPr>
          <m:t>Hb</m:t>
        </m:r>
        <m:sSup>
          <m:sSupPr>
            <m:ctrlPr>
              <w:rPr>
                <w:rFonts w:ascii="Times New Roman" w:eastAsia="Times New Roman" w:hAnsi="Times New Roman" w:cs="Times New Roman"/>
                <w:sz w:val="24"/>
                <w:szCs w:val="24"/>
              </w:rPr>
            </m:ctrlPr>
          </m:sSupPr>
          <m:e>
            <m:r>
              <w:rPr>
                <w:rFonts w:ascii="Times New Roman" w:eastAsia="Times New Roman" w:hAnsi="Times New Roman" w:cs="Times New Roman"/>
                <w:sz w:val="24"/>
                <w:szCs w:val="24"/>
              </w:rPr>
              <m:t>H</m:t>
            </m:r>
          </m:e>
          <m:sup>
            <m:r>
              <w:rPr>
                <w:rFonts w:ascii="Times New Roman" w:eastAsia="Times New Roman" w:hAnsi="Times New Roman" w:cs="Times New Roman"/>
                <w:sz w:val="24"/>
                <w:szCs w:val="24"/>
              </w:rPr>
              <m:t>+</m:t>
            </m:r>
          </m:sup>
        </m:sSup>
        <m:r>
          <w:rPr>
            <w:rFonts w:ascii="Times New Roman" w:eastAsia="Times New Roman" w:hAnsi="Times New Roman" w:cs="Times New Roman"/>
            <w:sz w:val="24"/>
            <w:szCs w:val="24"/>
          </w:rPr>
          <m:t>+</m:t>
        </m:r>
        <m:sSub>
          <m:sSubPr>
            <m:ctrlPr>
              <w:rPr>
                <w:rFonts w:ascii="Times New Roman" w:eastAsia="Times New Roman" w:hAnsi="Times New Roman" w:cs="Times New Roman"/>
                <w:sz w:val="24"/>
                <w:szCs w:val="24"/>
              </w:rPr>
            </m:ctrlPr>
          </m:sSubPr>
          <m:e>
            <m:r>
              <w:rPr>
                <w:rFonts w:ascii="Times New Roman" w:eastAsia="Times New Roman" w:hAnsi="Times New Roman" w:cs="Times New Roman"/>
                <w:sz w:val="24"/>
                <w:szCs w:val="24"/>
              </w:rPr>
              <m:t>O</m:t>
            </m:r>
          </m:e>
          <m:sub>
            <m:r>
              <w:rPr>
                <w:rFonts w:ascii="Times New Roman" w:eastAsia="Times New Roman" w:hAnsi="Times New Roman" w:cs="Times New Roman"/>
                <w:sz w:val="24"/>
                <w:szCs w:val="24"/>
              </w:rPr>
              <m:t>2</m:t>
            </m:r>
          </m:sub>
        </m:sSub>
        <m:r>
          <w:rPr>
            <w:rFonts w:ascii="Times New Roman" w:eastAsia="Times New Roman" w:hAnsi="Times New Roman" w:cs="Times New Roman"/>
            <w:sz w:val="24"/>
            <w:szCs w:val="24"/>
          </w:rPr>
          <m:t>⇄</m:t>
        </m:r>
        <m:sSub>
          <m:sSubPr>
            <m:ctrlPr>
              <w:rPr>
                <w:rFonts w:ascii="Times New Roman" w:eastAsia="Times New Roman" w:hAnsi="Times New Roman" w:cs="Times New Roman"/>
                <w:sz w:val="24"/>
                <w:szCs w:val="24"/>
              </w:rPr>
            </m:ctrlPr>
          </m:sSubPr>
          <m:e>
            <m:r>
              <w:rPr>
                <w:rFonts w:ascii="Times New Roman" w:eastAsia="Times New Roman" w:hAnsi="Times New Roman" w:cs="Times New Roman"/>
                <w:sz w:val="24"/>
                <w:szCs w:val="24"/>
              </w:rPr>
              <m:t>HbO</m:t>
            </m:r>
          </m:e>
          <m:sub>
            <m:r>
              <w:rPr>
                <w:rFonts w:ascii="Times New Roman" w:eastAsia="Times New Roman" w:hAnsi="Times New Roman" w:cs="Times New Roman"/>
                <w:sz w:val="24"/>
                <w:szCs w:val="24"/>
              </w:rPr>
              <m:t>2</m:t>
            </m:r>
          </m:sub>
        </m:sSub>
        <m:r>
          <w:rPr>
            <w:rFonts w:ascii="Times New Roman" w:eastAsia="Times New Roman" w:hAnsi="Times New Roman" w:cs="Times New Roman"/>
            <w:sz w:val="24"/>
            <w:szCs w:val="24"/>
          </w:rPr>
          <m:t>+</m:t>
        </m:r>
        <m:sSup>
          <m:sSupPr>
            <m:ctrlPr>
              <w:rPr>
                <w:rFonts w:ascii="Times New Roman" w:eastAsia="Times New Roman" w:hAnsi="Times New Roman" w:cs="Times New Roman"/>
                <w:sz w:val="24"/>
                <w:szCs w:val="24"/>
              </w:rPr>
            </m:ctrlPr>
          </m:sSupPr>
          <m:e>
            <m:r>
              <w:rPr>
                <w:rFonts w:ascii="Times New Roman" w:eastAsia="Times New Roman" w:hAnsi="Times New Roman" w:cs="Times New Roman"/>
                <w:sz w:val="24"/>
                <w:szCs w:val="24"/>
              </w:rPr>
              <m:t>H</m:t>
            </m:r>
          </m:e>
          <m:sup>
            <m:r>
              <w:rPr>
                <w:rFonts w:ascii="Times New Roman" w:eastAsia="Times New Roman" w:hAnsi="Times New Roman" w:cs="Times New Roman"/>
                <w:sz w:val="24"/>
                <w:szCs w:val="24"/>
              </w:rPr>
              <m:t>+</m:t>
            </m:r>
          </m:sup>
        </m:sSup>
      </m:oMath>
      <w:r>
        <w:rPr>
          <w:rFonts w:ascii="Times New Roman" w:eastAsia="Times New Roman" w:hAnsi="Times New Roman" w:cs="Times New Roman"/>
          <w:sz w:val="24"/>
          <w:szCs w:val="24"/>
        </w:rPr>
        <w:tab/>
      </w:r>
    </w:p>
    <w:p w14:paraId="4C4C7E52" w14:textId="77777777" w:rsidR="00126101" w:rsidRDefault="00DE4FD2">
      <w:pPr>
        <w:spacing w:before="240" w:after="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From the equation above we can see that by adding acidic </w:t>
      </w:r>
      <m:oMath>
        <m:sSup>
          <m:sSupPr>
            <m:ctrlPr>
              <w:rPr>
                <w:rFonts w:ascii="Times New Roman" w:eastAsia="Times New Roman" w:hAnsi="Times New Roman" w:cs="Times New Roman"/>
                <w:sz w:val="24"/>
                <w:szCs w:val="24"/>
              </w:rPr>
            </m:ctrlPr>
          </m:sSupPr>
          <m:e>
            <m:r>
              <w:rPr>
                <w:rFonts w:ascii="Times New Roman" w:eastAsia="Times New Roman" w:hAnsi="Times New Roman" w:cs="Times New Roman"/>
                <w:sz w:val="24"/>
                <w:szCs w:val="24"/>
              </w:rPr>
              <m:t>H</m:t>
            </m:r>
          </m:e>
          <m:sup>
            <m:r>
              <w:rPr>
                <w:rFonts w:ascii="Times New Roman" w:eastAsia="Times New Roman" w:hAnsi="Times New Roman" w:cs="Times New Roman"/>
                <w:sz w:val="24"/>
                <w:szCs w:val="24"/>
              </w:rPr>
              <m:t>+</m:t>
            </m:r>
          </m:sup>
        </m:sSup>
      </m:oMath>
      <w:r>
        <w:rPr>
          <w:rFonts w:ascii="Times New Roman" w:eastAsia="Times New Roman" w:hAnsi="Times New Roman" w:cs="Times New Roman"/>
          <w:sz w:val="24"/>
          <w:szCs w:val="24"/>
        </w:rPr>
        <w:t xml:space="preserve">ions the equilibrium favors the reverse reaction (to the left) and decreases the amount of </w:t>
      </w:r>
      <m:oMath>
        <m:sSub>
          <m:sSubPr>
            <m:ctrlPr>
              <w:rPr>
                <w:rFonts w:ascii="Times New Roman" w:eastAsia="Times New Roman" w:hAnsi="Times New Roman" w:cs="Times New Roman"/>
                <w:sz w:val="24"/>
                <w:szCs w:val="24"/>
              </w:rPr>
            </m:ctrlPr>
          </m:sSubPr>
          <m:e>
            <m:r>
              <w:rPr>
                <w:rFonts w:ascii="Times New Roman" w:eastAsia="Times New Roman" w:hAnsi="Times New Roman" w:cs="Times New Roman"/>
                <w:sz w:val="24"/>
                <w:szCs w:val="24"/>
              </w:rPr>
              <m:t>HbO</m:t>
            </m:r>
          </m:e>
          <m:sub>
            <m:r>
              <w:rPr>
                <w:rFonts w:ascii="Times New Roman" w:eastAsia="Times New Roman" w:hAnsi="Times New Roman" w:cs="Times New Roman"/>
                <w:sz w:val="24"/>
                <w:szCs w:val="24"/>
              </w:rPr>
              <m:t>2</m:t>
            </m:r>
          </m:sub>
        </m:sSub>
      </m:oMath>
      <w:r>
        <w:rPr>
          <w:rFonts w:ascii="Times New Roman" w:eastAsia="Times New Roman" w:hAnsi="Times New Roman" w:cs="Times New Roman"/>
          <w:sz w:val="24"/>
          <w:szCs w:val="24"/>
        </w:rPr>
        <w:t>. Therefore less oxygen is being transported and again would be harmful to the patient.</w:t>
      </w:r>
    </w:p>
    <w:p w14:paraId="57C65646" w14:textId="77777777" w:rsidR="00126101" w:rsidRDefault="00DE4FD2">
      <w:pPr>
        <w:spacing w:before="240" w:after="24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4. Blood is generally red as shown in the test tube on the left. The red colour of blood is due to the interactions of iron and oxygen in the hemes of hemoglobin The test tube on the right containing the same solution as that on the left with a small amount of HCl in it is very dark brown/red. The solution on the left is a combination of blood and water, since blood is normally a fairly neutral solution when it is combined with neutral water the solution itself remains neutral and the blood remains in its preferred condition. When combined with the very strong acid HCl the blood turns acidic and as discussed in question 3, binds to less oxygen molecules. When it binds to less oxygen molecules the blood becomes deoxygenated making the blood much darker red.</w:t>
      </w:r>
    </w:p>
    <w:p w14:paraId="6EE8993D" w14:textId="77777777" w:rsidR="00126101" w:rsidRDefault="00DE4FD2">
      <w:pPr>
        <w:spacing w:before="240" w:after="24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5. When the soda is placed on the magnetic stirrer and goes flat, the pH of the flat soda should be less acidic and higher on the pH scale. Soda that has gone flat has lost </w:t>
      </w:r>
      <m:oMath>
        <m:r>
          <w:rPr>
            <w:rFonts w:ascii="Times New Roman" w:eastAsia="Times New Roman" w:hAnsi="Times New Roman" w:cs="Times New Roman"/>
            <w:sz w:val="24"/>
            <w:szCs w:val="24"/>
          </w:rPr>
          <m:t>C</m:t>
        </m:r>
        <m:sSub>
          <m:sSubPr>
            <m:ctrlPr>
              <w:rPr>
                <w:rFonts w:ascii="Times New Roman" w:eastAsia="Times New Roman" w:hAnsi="Times New Roman" w:cs="Times New Roman"/>
                <w:sz w:val="24"/>
                <w:szCs w:val="24"/>
              </w:rPr>
            </m:ctrlPr>
          </m:sSubPr>
          <m:e>
            <m:r>
              <w:rPr>
                <w:rFonts w:ascii="Times New Roman" w:eastAsia="Times New Roman" w:hAnsi="Times New Roman" w:cs="Times New Roman"/>
                <w:sz w:val="24"/>
                <w:szCs w:val="24"/>
              </w:rPr>
              <m:t>O</m:t>
            </m:r>
          </m:e>
          <m:sub>
            <m:r>
              <w:rPr>
                <w:rFonts w:ascii="Times New Roman" w:eastAsia="Times New Roman" w:hAnsi="Times New Roman" w:cs="Times New Roman"/>
                <w:sz w:val="24"/>
                <w:szCs w:val="24"/>
              </w:rPr>
              <m:t>2</m:t>
            </m:r>
          </m:sub>
        </m:sSub>
      </m:oMath>
      <w:r>
        <w:rPr>
          <w:rFonts w:ascii="Times New Roman" w:eastAsia="Times New Roman" w:hAnsi="Times New Roman" w:cs="Times New Roman"/>
          <w:sz w:val="24"/>
          <w:szCs w:val="24"/>
        </w:rPr>
        <w:t xml:space="preserve">. </w:t>
      </w:r>
      <m:oMath>
        <m:r>
          <w:rPr>
            <w:rFonts w:ascii="Times New Roman" w:eastAsia="Times New Roman" w:hAnsi="Times New Roman" w:cs="Times New Roman"/>
            <w:sz w:val="24"/>
            <w:szCs w:val="24"/>
          </w:rPr>
          <m:t>C</m:t>
        </m:r>
        <m:sSub>
          <m:sSubPr>
            <m:ctrlPr>
              <w:rPr>
                <w:rFonts w:ascii="Times New Roman" w:eastAsia="Times New Roman" w:hAnsi="Times New Roman" w:cs="Times New Roman"/>
                <w:sz w:val="24"/>
                <w:szCs w:val="24"/>
              </w:rPr>
            </m:ctrlPr>
          </m:sSubPr>
          <m:e>
            <m:r>
              <w:rPr>
                <w:rFonts w:ascii="Times New Roman" w:eastAsia="Times New Roman" w:hAnsi="Times New Roman" w:cs="Times New Roman"/>
                <w:sz w:val="24"/>
                <w:szCs w:val="24"/>
              </w:rPr>
              <m:t>O</m:t>
            </m:r>
          </m:e>
          <m:sub>
            <m:r>
              <w:rPr>
                <w:rFonts w:ascii="Times New Roman" w:eastAsia="Times New Roman" w:hAnsi="Times New Roman" w:cs="Times New Roman"/>
                <w:sz w:val="24"/>
                <w:szCs w:val="24"/>
              </w:rPr>
              <m:t>2</m:t>
            </m:r>
          </m:sub>
        </m:sSub>
      </m:oMath>
      <w:r>
        <w:rPr>
          <w:rFonts w:ascii="Times New Roman" w:eastAsia="Times New Roman" w:hAnsi="Times New Roman" w:cs="Times New Roman"/>
          <w:sz w:val="24"/>
          <w:szCs w:val="24"/>
        </w:rPr>
        <w:t xml:space="preserve"> is slightly acidic because it can establish equilibrium with water giving off hydrogen ions. The carbonic acid in sodas is what's created when carbon dioxide and water mix therefore when the carbon dioxide escapes its acidic properties are lost as well.</w:t>
      </w:r>
      <w:r>
        <w:rPr>
          <w:rFonts w:ascii="Times New Roman" w:eastAsia="Times New Roman" w:hAnsi="Times New Roman" w:cs="Times New Roman"/>
          <w:sz w:val="24"/>
          <w:szCs w:val="24"/>
        </w:rPr>
        <w:br/>
        <w:t xml:space="preserve"> </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p>
    <w:p w14:paraId="5BACF1A4" w14:textId="77777777" w:rsidR="00126101" w:rsidRDefault="00DE4FD2">
      <w:pPr>
        <w:spacing w:before="240" w:after="24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6. Panting is a form of hyperventilation. When the chickens pant they are exhaling more carbon dioxide than normal. This causes the equilibria in the following equation to shift left in order to replenish the CO</w:t>
      </w:r>
      <w:r>
        <w:rPr>
          <w:rFonts w:ascii="Times New Roman" w:eastAsia="Times New Roman" w:hAnsi="Times New Roman" w:cs="Times New Roman"/>
          <w:sz w:val="24"/>
          <w:szCs w:val="24"/>
          <w:vertAlign w:val="subscript"/>
        </w:rPr>
        <w:t>2</w:t>
      </w:r>
      <w:r>
        <w:rPr>
          <w:rFonts w:ascii="Times New Roman" w:eastAsia="Times New Roman" w:hAnsi="Times New Roman" w:cs="Times New Roman"/>
          <w:sz w:val="24"/>
          <w:szCs w:val="24"/>
        </w:rPr>
        <w:t xml:space="preserve"> lost. This leads to there being less H</w:t>
      </w:r>
      <w:r>
        <w:rPr>
          <w:rFonts w:ascii="Times New Roman" w:eastAsia="Times New Roman" w:hAnsi="Times New Roman" w:cs="Times New Roman"/>
          <w:sz w:val="24"/>
          <w:szCs w:val="24"/>
          <w:vertAlign w:val="subscript"/>
        </w:rPr>
        <w:t>3</w:t>
      </w:r>
      <w:r>
        <w:rPr>
          <w:rFonts w:ascii="Times New Roman" w:eastAsia="Times New Roman" w:hAnsi="Times New Roman" w:cs="Times New Roman"/>
          <w:sz w:val="24"/>
          <w:szCs w:val="24"/>
        </w:rPr>
        <w:t>O</w:t>
      </w:r>
      <w:r>
        <w:rPr>
          <w:rFonts w:ascii="Times New Roman" w:eastAsia="Times New Roman" w:hAnsi="Times New Roman" w:cs="Times New Roman"/>
          <w:sz w:val="24"/>
          <w:szCs w:val="24"/>
          <w:vertAlign w:val="superscript"/>
        </w:rPr>
        <w:t>+</w:t>
      </w:r>
      <w:r>
        <w:rPr>
          <w:rFonts w:ascii="Times New Roman" w:eastAsia="Times New Roman" w:hAnsi="Times New Roman" w:cs="Times New Roman"/>
          <w:sz w:val="24"/>
          <w:szCs w:val="24"/>
        </w:rPr>
        <w:t xml:space="preserve"> in the blood which causes alkalosis.</w:t>
      </w:r>
    </w:p>
    <w:p w14:paraId="14BF0343" w14:textId="77777777" w:rsidR="00126101" w:rsidRDefault="00DE4FD2">
      <w:pPr>
        <w:spacing w:before="240" w:after="240" w:line="240" w:lineRule="auto"/>
        <w:ind w:left="72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 H</w:t>
      </w:r>
      <w:r>
        <w:rPr>
          <w:rFonts w:ascii="Times New Roman" w:eastAsia="Times New Roman" w:hAnsi="Times New Roman" w:cs="Times New Roman"/>
          <w:sz w:val="24"/>
          <w:szCs w:val="24"/>
          <w:vertAlign w:val="subscript"/>
        </w:rPr>
        <w:t>2</w:t>
      </w:r>
      <w:r>
        <w:rPr>
          <w:rFonts w:ascii="Times New Roman" w:eastAsia="Times New Roman" w:hAnsi="Times New Roman" w:cs="Times New Roman"/>
          <w:sz w:val="24"/>
          <w:szCs w:val="24"/>
        </w:rPr>
        <w:t>O (</w:t>
      </w:r>
      <w:r>
        <w:rPr>
          <w:rFonts w:ascii="Times New Roman" w:eastAsia="Times New Roman" w:hAnsi="Times New Roman" w:cs="Times New Roman"/>
          <w:i/>
          <w:sz w:val="24"/>
          <w:szCs w:val="24"/>
        </w:rPr>
        <w:t>l</w:t>
      </w:r>
      <w:r>
        <w:rPr>
          <w:rFonts w:ascii="Times New Roman" w:eastAsia="Times New Roman" w:hAnsi="Times New Roman" w:cs="Times New Roman"/>
          <w:sz w:val="24"/>
          <w:szCs w:val="24"/>
        </w:rPr>
        <w:t>) + CO</w:t>
      </w:r>
      <w:r>
        <w:rPr>
          <w:rFonts w:ascii="Times New Roman" w:eastAsia="Times New Roman" w:hAnsi="Times New Roman" w:cs="Times New Roman"/>
          <w:sz w:val="24"/>
          <w:szCs w:val="24"/>
          <w:vertAlign w:val="subscript"/>
        </w:rPr>
        <w:t>2</w:t>
      </w:r>
      <w:r>
        <w:rPr>
          <w:rFonts w:ascii="Cardo" w:eastAsia="Cardo" w:hAnsi="Cardo" w:cs="Cardo"/>
          <w:sz w:val="24"/>
          <w:szCs w:val="24"/>
        </w:rPr>
        <w:t xml:space="preserve"> (g)  ⇌  H</w:t>
      </w:r>
      <w:r>
        <w:rPr>
          <w:rFonts w:ascii="Times New Roman" w:eastAsia="Times New Roman" w:hAnsi="Times New Roman" w:cs="Times New Roman"/>
          <w:sz w:val="24"/>
          <w:szCs w:val="24"/>
          <w:vertAlign w:val="subscript"/>
        </w:rPr>
        <w:t>2</w:t>
      </w:r>
      <w:r>
        <w:rPr>
          <w:rFonts w:ascii="Times New Roman" w:eastAsia="Times New Roman" w:hAnsi="Times New Roman" w:cs="Times New Roman"/>
          <w:sz w:val="24"/>
          <w:szCs w:val="24"/>
        </w:rPr>
        <w:t>CO</w:t>
      </w:r>
      <w:r>
        <w:rPr>
          <w:rFonts w:ascii="Times New Roman" w:eastAsia="Times New Roman" w:hAnsi="Times New Roman" w:cs="Times New Roman"/>
          <w:sz w:val="24"/>
          <w:szCs w:val="24"/>
          <w:vertAlign w:val="subscript"/>
        </w:rPr>
        <w:t>3</w:t>
      </w:r>
      <w:r>
        <w:rPr>
          <w:rFonts w:ascii="Times New Roman" w:eastAsia="Times New Roman" w:hAnsi="Times New Roman" w:cs="Times New Roman"/>
          <w:sz w:val="24"/>
          <w:szCs w:val="24"/>
        </w:rPr>
        <w:t xml:space="preserve"> (aq) + H</w:t>
      </w:r>
      <w:r>
        <w:rPr>
          <w:rFonts w:ascii="Times New Roman" w:eastAsia="Times New Roman" w:hAnsi="Times New Roman" w:cs="Times New Roman"/>
          <w:sz w:val="24"/>
          <w:szCs w:val="24"/>
          <w:vertAlign w:val="subscript"/>
        </w:rPr>
        <w:t>2</w:t>
      </w:r>
      <w:r>
        <w:rPr>
          <w:rFonts w:ascii="Times New Roman" w:eastAsia="Times New Roman" w:hAnsi="Times New Roman" w:cs="Times New Roman"/>
          <w:sz w:val="24"/>
          <w:szCs w:val="24"/>
        </w:rPr>
        <w:t>O (</w:t>
      </w:r>
      <w:r>
        <w:rPr>
          <w:rFonts w:ascii="Times New Roman" w:eastAsia="Times New Roman" w:hAnsi="Times New Roman" w:cs="Times New Roman"/>
          <w:i/>
          <w:sz w:val="24"/>
          <w:szCs w:val="24"/>
        </w:rPr>
        <w:t>l</w:t>
      </w:r>
      <w:r>
        <w:rPr>
          <w:rFonts w:ascii="Cardo" w:eastAsia="Cardo" w:hAnsi="Cardo" w:cs="Cardo"/>
          <w:sz w:val="24"/>
          <w:szCs w:val="24"/>
        </w:rPr>
        <w:t>)  ⇌  HCO</w:t>
      </w:r>
      <w:r>
        <w:rPr>
          <w:rFonts w:ascii="Times New Roman" w:eastAsia="Times New Roman" w:hAnsi="Times New Roman" w:cs="Times New Roman"/>
          <w:sz w:val="24"/>
          <w:szCs w:val="24"/>
          <w:vertAlign w:val="subscript"/>
        </w:rPr>
        <w:t>3</w:t>
      </w:r>
      <w:r>
        <w:rPr>
          <w:rFonts w:ascii="Times New Roman" w:eastAsia="Times New Roman" w:hAnsi="Times New Roman" w:cs="Times New Roman"/>
          <w:sz w:val="24"/>
          <w:szCs w:val="24"/>
          <w:vertAlign w:val="superscript"/>
        </w:rPr>
        <w:t>-</w:t>
      </w:r>
      <w:r>
        <w:rPr>
          <w:rFonts w:ascii="Times New Roman" w:eastAsia="Times New Roman" w:hAnsi="Times New Roman" w:cs="Times New Roman"/>
          <w:sz w:val="24"/>
          <w:szCs w:val="24"/>
        </w:rPr>
        <w:t xml:space="preserve"> (aq) + H</w:t>
      </w:r>
      <w:r>
        <w:rPr>
          <w:rFonts w:ascii="Times New Roman" w:eastAsia="Times New Roman" w:hAnsi="Times New Roman" w:cs="Times New Roman"/>
          <w:sz w:val="24"/>
          <w:szCs w:val="24"/>
          <w:vertAlign w:val="subscript"/>
        </w:rPr>
        <w:t>3</w:t>
      </w:r>
      <w:r>
        <w:rPr>
          <w:rFonts w:ascii="Times New Roman" w:eastAsia="Times New Roman" w:hAnsi="Times New Roman" w:cs="Times New Roman"/>
          <w:sz w:val="24"/>
          <w:szCs w:val="24"/>
        </w:rPr>
        <w:t>O</w:t>
      </w:r>
      <w:r>
        <w:rPr>
          <w:rFonts w:ascii="Times New Roman" w:eastAsia="Times New Roman" w:hAnsi="Times New Roman" w:cs="Times New Roman"/>
          <w:sz w:val="24"/>
          <w:szCs w:val="24"/>
          <w:vertAlign w:val="superscript"/>
        </w:rPr>
        <w:t>+</w:t>
      </w:r>
      <w:r>
        <w:rPr>
          <w:rFonts w:ascii="Times New Roman" w:eastAsia="Times New Roman" w:hAnsi="Times New Roman" w:cs="Times New Roman"/>
          <w:sz w:val="24"/>
          <w:szCs w:val="24"/>
        </w:rPr>
        <w:t xml:space="preserve"> (aq)</w:t>
      </w:r>
    </w:p>
    <w:p w14:paraId="7EECDD47" w14:textId="77777777" w:rsidR="00126101" w:rsidRDefault="00DE4FD2">
      <w:pPr>
        <w:spacing w:before="240" w:after="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When a chemical decreases on the left side, in this case CO</w:t>
      </w:r>
      <w:r>
        <w:rPr>
          <w:rFonts w:ascii="Times New Roman" w:eastAsia="Times New Roman" w:hAnsi="Times New Roman" w:cs="Times New Roman"/>
          <w:sz w:val="24"/>
          <w:szCs w:val="24"/>
          <w:vertAlign w:val="subscript"/>
        </w:rPr>
        <w:t>2</w:t>
      </w:r>
      <w:r>
        <w:rPr>
          <w:rFonts w:ascii="Times New Roman" w:eastAsia="Times New Roman" w:hAnsi="Times New Roman" w:cs="Times New Roman"/>
          <w:sz w:val="24"/>
          <w:szCs w:val="24"/>
        </w:rPr>
        <w:t>, everything else on the left side will increase. On the right side of the equation everything will decrease. This means that the HCO</w:t>
      </w:r>
      <w:r>
        <w:rPr>
          <w:rFonts w:ascii="Times New Roman" w:eastAsia="Times New Roman" w:hAnsi="Times New Roman" w:cs="Times New Roman"/>
          <w:sz w:val="24"/>
          <w:szCs w:val="24"/>
          <w:vertAlign w:val="subscript"/>
        </w:rPr>
        <w:t>3</w:t>
      </w:r>
      <w:r>
        <w:rPr>
          <w:rFonts w:ascii="Times New Roman" w:eastAsia="Times New Roman" w:hAnsi="Times New Roman" w:cs="Times New Roman"/>
          <w:sz w:val="24"/>
          <w:szCs w:val="24"/>
          <w:vertAlign w:val="superscript"/>
        </w:rPr>
        <w:t>-</w:t>
      </w:r>
      <w:r>
        <w:rPr>
          <w:rFonts w:ascii="Times New Roman" w:eastAsia="Times New Roman" w:hAnsi="Times New Roman" w:cs="Times New Roman"/>
          <w:sz w:val="24"/>
          <w:szCs w:val="24"/>
        </w:rPr>
        <w:t xml:space="preserve"> will decrease. Since there will be less carbonate to combine with the calcium ions to make calcium carbonate for their eggshells, their eggs will be thinner and will not be as strong.</w:t>
      </w:r>
    </w:p>
    <w:p w14:paraId="5FF1F8FB" w14:textId="77777777" w:rsidR="00126101" w:rsidRDefault="00DE4FD2">
      <w:pPr>
        <w:spacing w:before="240" w:after="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color w:val="161616"/>
          <w:sz w:val="24"/>
          <w:szCs w:val="24"/>
        </w:rPr>
        <w:t>During heat stress calcium intake is reduced as a direct consequence of reduced feed intake and this stimulates bone resorption resulting in hyperphosphatemia. This inhibits the formation of calcium carbonate in the shell gland.” (Lokesh, 2019). This is important to understand because it is necessary for calcium as well as the carbonate to be produced properly.</w:t>
      </w:r>
    </w:p>
    <w:p w14:paraId="26F260CA" w14:textId="77777777" w:rsidR="00126101" w:rsidRDefault="00DE4FD2">
      <w:pPr>
        <w:pStyle w:val="Heading3"/>
        <w:keepNext w:val="0"/>
        <w:keepLines w:val="0"/>
        <w:spacing w:before="280" w:line="240" w:lineRule="auto"/>
        <w:ind w:left="720"/>
        <w:rPr>
          <w:rFonts w:ascii="Times New Roman" w:eastAsia="Times New Roman" w:hAnsi="Times New Roman" w:cs="Times New Roman"/>
          <w:sz w:val="24"/>
          <w:szCs w:val="24"/>
        </w:rPr>
      </w:pPr>
      <w:bookmarkStart w:id="0" w:name="_87v4b9tpxaes" w:colFirst="0" w:colLast="0"/>
      <w:bookmarkStart w:id="1" w:name="_GoBack"/>
      <w:bookmarkEnd w:id="0"/>
      <w:bookmarkEnd w:id="1"/>
      <w:r>
        <w:rPr>
          <w:rFonts w:ascii="Times New Roman" w:eastAsia="Times New Roman" w:hAnsi="Times New Roman" w:cs="Times New Roman"/>
          <w:b/>
          <w:color w:val="000000"/>
          <w:sz w:val="24"/>
          <w:szCs w:val="24"/>
        </w:rPr>
        <w:t>Table 1.  Reactions Being Studied</w:t>
      </w:r>
    </w:p>
    <w:tbl>
      <w:tblPr>
        <w:tblStyle w:val="a"/>
        <w:tblW w:w="936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9360"/>
      </w:tblGrid>
      <w:tr w:rsidR="00126101" w14:paraId="2368BE0E" w14:textId="77777777">
        <w:trPr>
          <w:trHeight w:val="1600"/>
        </w:trPr>
        <w:tc>
          <w:tcPr>
            <w:tcW w:w="9360" w:type="dxa"/>
            <w:tcBorders>
              <w:top w:val="single" w:sz="12" w:space="0" w:color="000000"/>
              <w:left w:val="single" w:sz="12" w:space="0" w:color="000000"/>
              <w:bottom w:val="single" w:sz="8" w:space="0" w:color="000000"/>
              <w:right w:val="single" w:sz="12" w:space="0" w:color="000000"/>
            </w:tcBorders>
            <w:tcMar>
              <w:top w:w="100" w:type="dxa"/>
              <w:left w:w="100" w:type="dxa"/>
              <w:bottom w:w="100" w:type="dxa"/>
              <w:right w:w="100" w:type="dxa"/>
            </w:tcMar>
          </w:tcPr>
          <w:p w14:paraId="3B77F2C9" w14:textId="77777777" w:rsidR="00126101" w:rsidRDefault="00DE4FD2">
            <w:pPr>
              <w:spacing w:before="240" w:after="24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3A9D4DA" w14:textId="77777777" w:rsidR="00126101" w:rsidRDefault="00DE4FD2">
            <w:pPr>
              <w:spacing w:before="240" w:after="240" w:line="240" w:lineRule="auto"/>
              <w:ind w:left="72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[Cu(H</w:t>
            </w:r>
            <w:r>
              <w:rPr>
                <w:rFonts w:ascii="Times New Roman" w:eastAsia="Times New Roman" w:hAnsi="Times New Roman" w:cs="Times New Roman"/>
                <w:sz w:val="24"/>
                <w:szCs w:val="24"/>
                <w:vertAlign w:val="subscript"/>
              </w:rPr>
              <w:t>2</w:t>
            </w:r>
            <w:r>
              <w:rPr>
                <w:rFonts w:ascii="Times New Roman" w:eastAsia="Times New Roman" w:hAnsi="Times New Roman" w:cs="Times New Roman"/>
                <w:sz w:val="24"/>
                <w:szCs w:val="24"/>
              </w:rPr>
              <w:t>O)</w:t>
            </w:r>
            <w:r>
              <w:rPr>
                <w:rFonts w:ascii="Times New Roman" w:eastAsia="Times New Roman" w:hAnsi="Times New Roman" w:cs="Times New Roman"/>
                <w:sz w:val="24"/>
                <w:szCs w:val="24"/>
                <w:vertAlign w:val="subscript"/>
              </w:rPr>
              <w:t>4</w:t>
            </w:r>
            <w:r>
              <w:rPr>
                <w:rFonts w:ascii="Times New Roman" w:eastAsia="Times New Roman" w:hAnsi="Times New Roman" w:cs="Times New Roman"/>
                <w:sz w:val="24"/>
                <w:szCs w:val="24"/>
              </w:rPr>
              <w:t>]</w:t>
            </w:r>
            <w:r>
              <w:rPr>
                <w:rFonts w:ascii="Times New Roman" w:eastAsia="Times New Roman" w:hAnsi="Times New Roman" w:cs="Times New Roman"/>
                <w:sz w:val="24"/>
                <w:szCs w:val="24"/>
                <w:vertAlign w:val="superscript"/>
              </w:rPr>
              <w:t>2+</w:t>
            </w:r>
            <w:r>
              <w:rPr>
                <w:rFonts w:ascii="Times New Roman" w:eastAsia="Times New Roman" w:hAnsi="Times New Roman" w:cs="Times New Roman"/>
                <w:sz w:val="24"/>
                <w:szCs w:val="24"/>
              </w:rPr>
              <w:t xml:space="preserve"> (aq)  +  4 NH</w:t>
            </w:r>
            <w:r>
              <w:rPr>
                <w:rFonts w:ascii="Times New Roman" w:eastAsia="Times New Roman" w:hAnsi="Times New Roman" w:cs="Times New Roman"/>
                <w:sz w:val="24"/>
                <w:szCs w:val="24"/>
                <w:vertAlign w:val="subscript"/>
              </w:rPr>
              <w:t>3</w:t>
            </w:r>
            <w:r>
              <w:rPr>
                <w:rFonts w:ascii="Cardo" w:eastAsia="Cardo" w:hAnsi="Cardo" w:cs="Cardo"/>
                <w:sz w:val="24"/>
                <w:szCs w:val="24"/>
              </w:rPr>
              <w:t xml:space="preserve"> (aq)  ⇌  [Cu(NH</w:t>
            </w:r>
            <w:r>
              <w:rPr>
                <w:rFonts w:ascii="Times New Roman" w:eastAsia="Times New Roman" w:hAnsi="Times New Roman" w:cs="Times New Roman"/>
                <w:sz w:val="24"/>
                <w:szCs w:val="24"/>
                <w:vertAlign w:val="subscript"/>
              </w:rPr>
              <w:t>3</w:t>
            </w:r>
            <w:r>
              <w:rPr>
                <w:rFonts w:ascii="Times New Roman" w:eastAsia="Times New Roman" w:hAnsi="Times New Roman" w:cs="Times New Roman"/>
                <w:sz w:val="24"/>
                <w:szCs w:val="24"/>
              </w:rPr>
              <w:t>)</w:t>
            </w:r>
            <w:r>
              <w:rPr>
                <w:rFonts w:ascii="Times New Roman" w:eastAsia="Times New Roman" w:hAnsi="Times New Roman" w:cs="Times New Roman"/>
                <w:sz w:val="24"/>
                <w:szCs w:val="24"/>
                <w:vertAlign w:val="subscript"/>
              </w:rPr>
              <w:t>4</w:t>
            </w:r>
            <w:r>
              <w:rPr>
                <w:rFonts w:ascii="Times New Roman" w:eastAsia="Times New Roman" w:hAnsi="Times New Roman" w:cs="Times New Roman"/>
                <w:sz w:val="24"/>
                <w:szCs w:val="24"/>
              </w:rPr>
              <w:t>]</w:t>
            </w:r>
            <w:r>
              <w:rPr>
                <w:rFonts w:ascii="Times New Roman" w:eastAsia="Times New Roman" w:hAnsi="Times New Roman" w:cs="Times New Roman"/>
                <w:sz w:val="24"/>
                <w:szCs w:val="24"/>
                <w:vertAlign w:val="superscript"/>
              </w:rPr>
              <w:t>2+</w:t>
            </w:r>
            <w:r>
              <w:rPr>
                <w:rFonts w:ascii="Times New Roman" w:eastAsia="Times New Roman" w:hAnsi="Times New Roman" w:cs="Times New Roman"/>
                <w:sz w:val="24"/>
                <w:szCs w:val="24"/>
              </w:rPr>
              <w:t xml:space="preserve"> (aq)  +  4 H</w:t>
            </w:r>
            <w:r>
              <w:rPr>
                <w:rFonts w:ascii="Times New Roman" w:eastAsia="Times New Roman" w:hAnsi="Times New Roman" w:cs="Times New Roman"/>
                <w:sz w:val="24"/>
                <w:szCs w:val="24"/>
                <w:vertAlign w:val="subscript"/>
              </w:rPr>
              <w:t>2</w:t>
            </w:r>
            <w:r>
              <w:rPr>
                <w:rFonts w:ascii="Times New Roman" w:eastAsia="Times New Roman" w:hAnsi="Times New Roman" w:cs="Times New Roman"/>
                <w:sz w:val="24"/>
                <w:szCs w:val="24"/>
              </w:rPr>
              <w:t>O (l)</w:t>
            </w:r>
          </w:p>
          <w:p w14:paraId="25575BC8" w14:textId="77777777" w:rsidR="00126101" w:rsidRDefault="00DE4FD2">
            <w:pPr>
              <w:spacing w:before="240" w:after="24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r>
      <w:tr w:rsidR="00126101" w14:paraId="53E092D8" w14:textId="77777777">
        <w:trPr>
          <w:trHeight w:val="1520"/>
        </w:trPr>
        <w:tc>
          <w:tcPr>
            <w:tcW w:w="9360" w:type="dxa"/>
            <w:tcBorders>
              <w:left w:val="single" w:sz="12" w:space="0" w:color="000000"/>
              <w:bottom w:val="single" w:sz="8" w:space="0" w:color="000000"/>
              <w:right w:val="single" w:sz="12" w:space="0" w:color="000000"/>
            </w:tcBorders>
            <w:tcMar>
              <w:top w:w="100" w:type="dxa"/>
              <w:left w:w="100" w:type="dxa"/>
              <w:bottom w:w="100" w:type="dxa"/>
              <w:right w:w="100" w:type="dxa"/>
            </w:tcMar>
          </w:tcPr>
          <w:p w14:paraId="044FF3FC" w14:textId="77777777" w:rsidR="00126101" w:rsidRDefault="00DE4FD2">
            <w:pPr>
              <w:spacing w:before="240" w:after="24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w:t>
            </w:r>
          </w:p>
          <w:p w14:paraId="0A4FB64F" w14:textId="77777777" w:rsidR="00126101" w:rsidRDefault="00DE4FD2">
            <w:pPr>
              <w:spacing w:before="240" w:after="240" w:line="240" w:lineRule="auto"/>
              <w:ind w:left="72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2AgNO</w:t>
            </w:r>
            <w:r>
              <w:rPr>
                <w:rFonts w:ascii="Times New Roman" w:eastAsia="Times New Roman" w:hAnsi="Times New Roman" w:cs="Times New Roman"/>
                <w:sz w:val="24"/>
                <w:szCs w:val="24"/>
                <w:vertAlign w:val="subscript"/>
              </w:rPr>
              <w:t>3</w:t>
            </w:r>
            <w:r>
              <w:rPr>
                <w:rFonts w:ascii="Times New Roman" w:eastAsia="Times New Roman" w:hAnsi="Times New Roman" w:cs="Times New Roman"/>
                <w:sz w:val="24"/>
                <w:szCs w:val="24"/>
              </w:rPr>
              <w:t xml:space="preserve"> (aq)  +  Na</w:t>
            </w:r>
            <w:r>
              <w:rPr>
                <w:rFonts w:ascii="Times New Roman" w:eastAsia="Times New Roman" w:hAnsi="Times New Roman" w:cs="Times New Roman"/>
                <w:sz w:val="24"/>
                <w:szCs w:val="24"/>
                <w:vertAlign w:val="subscript"/>
              </w:rPr>
              <w:t>2</w:t>
            </w:r>
            <w:r>
              <w:rPr>
                <w:rFonts w:ascii="Times New Roman" w:eastAsia="Times New Roman" w:hAnsi="Times New Roman" w:cs="Times New Roman"/>
                <w:sz w:val="24"/>
                <w:szCs w:val="24"/>
              </w:rPr>
              <w:t>CO</w:t>
            </w:r>
            <w:r>
              <w:rPr>
                <w:rFonts w:ascii="Times New Roman" w:eastAsia="Times New Roman" w:hAnsi="Times New Roman" w:cs="Times New Roman"/>
                <w:sz w:val="24"/>
                <w:szCs w:val="24"/>
                <w:vertAlign w:val="subscript"/>
              </w:rPr>
              <w:t>3</w:t>
            </w:r>
            <w:r>
              <w:rPr>
                <w:rFonts w:ascii="Cardo" w:eastAsia="Cardo" w:hAnsi="Cardo" w:cs="Cardo"/>
                <w:sz w:val="24"/>
                <w:szCs w:val="24"/>
              </w:rPr>
              <w:t xml:space="preserve"> (aq)  ⇌  Ag</w:t>
            </w:r>
            <w:r>
              <w:rPr>
                <w:rFonts w:ascii="Times New Roman" w:eastAsia="Times New Roman" w:hAnsi="Times New Roman" w:cs="Times New Roman"/>
                <w:sz w:val="24"/>
                <w:szCs w:val="24"/>
                <w:vertAlign w:val="subscript"/>
              </w:rPr>
              <w:t>2</w:t>
            </w:r>
            <w:r>
              <w:rPr>
                <w:rFonts w:ascii="Times New Roman" w:eastAsia="Times New Roman" w:hAnsi="Times New Roman" w:cs="Times New Roman"/>
                <w:sz w:val="24"/>
                <w:szCs w:val="24"/>
              </w:rPr>
              <w:t>CO</w:t>
            </w:r>
            <w:r>
              <w:rPr>
                <w:rFonts w:ascii="Times New Roman" w:eastAsia="Times New Roman" w:hAnsi="Times New Roman" w:cs="Times New Roman"/>
                <w:sz w:val="24"/>
                <w:szCs w:val="24"/>
                <w:vertAlign w:val="subscript"/>
              </w:rPr>
              <w:t>3</w:t>
            </w:r>
            <w:r>
              <w:rPr>
                <w:rFonts w:ascii="Times New Roman" w:eastAsia="Times New Roman" w:hAnsi="Times New Roman" w:cs="Times New Roman"/>
                <w:sz w:val="24"/>
                <w:szCs w:val="24"/>
              </w:rPr>
              <w:t xml:space="preserve"> (s)  +  2 NaNO</w:t>
            </w:r>
            <w:r>
              <w:rPr>
                <w:rFonts w:ascii="Times New Roman" w:eastAsia="Times New Roman" w:hAnsi="Times New Roman" w:cs="Times New Roman"/>
                <w:sz w:val="24"/>
                <w:szCs w:val="24"/>
                <w:vertAlign w:val="subscript"/>
              </w:rPr>
              <w:t>3</w:t>
            </w:r>
            <w:r>
              <w:rPr>
                <w:rFonts w:ascii="Times New Roman" w:eastAsia="Times New Roman" w:hAnsi="Times New Roman" w:cs="Times New Roman"/>
                <w:sz w:val="24"/>
                <w:szCs w:val="24"/>
              </w:rPr>
              <w:t xml:space="preserve"> (aq)</w:t>
            </w:r>
          </w:p>
          <w:p w14:paraId="2F11AB2C" w14:textId="77777777" w:rsidR="00126101" w:rsidRDefault="00DE4FD2">
            <w:pPr>
              <w:spacing w:before="240" w:after="24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r>
      <w:tr w:rsidR="00126101" w14:paraId="73C626EB" w14:textId="77777777">
        <w:trPr>
          <w:trHeight w:val="1580"/>
        </w:trPr>
        <w:tc>
          <w:tcPr>
            <w:tcW w:w="9360" w:type="dxa"/>
            <w:tcBorders>
              <w:left w:val="single" w:sz="12" w:space="0" w:color="000000"/>
              <w:bottom w:val="single" w:sz="8" w:space="0" w:color="000000"/>
              <w:right w:val="single" w:sz="12" w:space="0" w:color="000000"/>
            </w:tcBorders>
            <w:tcMar>
              <w:top w:w="100" w:type="dxa"/>
              <w:left w:w="100" w:type="dxa"/>
              <w:bottom w:w="100" w:type="dxa"/>
              <w:right w:w="100" w:type="dxa"/>
            </w:tcMar>
          </w:tcPr>
          <w:p w14:paraId="696E5CD5" w14:textId="77777777" w:rsidR="00126101" w:rsidRDefault="00DE4FD2">
            <w:pPr>
              <w:spacing w:before="240" w:after="24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49EC3497" w14:textId="77777777" w:rsidR="00126101" w:rsidRDefault="00DE4FD2">
            <w:pPr>
              <w:spacing w:before="240" w:after="240" w:line="240" w:lineRule="auto"/>
              <w:ind w:left="72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 H</w:t>
            </w:r>
            <w:r>
              <w:rPr>
                <w:rFonts w:ascii="Times New Roman" w:eastAsia="Times New Roman" w:hAnsi="Times New Roman" w:cs="Times New Roman"/>
                <w:sz w:val="24"/>
                <w:szCs w:val="24"/>
                <w:vertAlign w:val="superscript"/>
              </w:rPr>
              <w:t>+</w:t>
            </w:r>
            <w:r>
              <w:rPr>
                <w:rFonts w:ascii="Times New Roman" w:eastAsia="Times New Roman" w:hAnsi="Times New Roman" w:cs="Times New Roman"/>
                <w:sz w:val="24"/>
                <w:szCs w:val="24"/>
              </w:rPr>
              <w:t xml:space="preserve"> (aq)  +  CO</w:t>
            </w:r>
            <w:r>
              <w:rPr>
                <w:rFonts w:ascii="Times New Roman" w:eastAsia="Times New Roman" w:hAnsi="Times New Roman" w:cs="Times New Roman"/>
                <w:sz w:val="24"/>
                <w:szCs w:val="24"/>
                <w:vertAlign w:val="subscript"/>
              </w:rPr>
              <w:t>3</w:t>
            </w:r>
            <w:r>
              <w:rPr>
                <w:rFonts w:ascii="Times New Roman" w:eastAsia="Times New Roman" w:hAnsi="Times New Roman" w:cs="Times New Roman"/>
                <w:sz w:val="24"/>
                <w:szCs w:val="24"/>
                <w:vertAlign w:val="superscript"/>
              </w:rPr>
              <w:t>2-</w:t>
            </w:r>
            <w:r>
              <w:rPr>
                <w:rFonts w:ascii="Cardo" w:eastAsia="Cardo" w:hAnsi="Cardo" w:cs="Cardo"/>
                <w:sz w:val="24"/>
                <w:szCs w:val="24"/>
              </w:rPr>
              <w:t xml:space="preserve"> (aq)  ⇌  H</w:t>
            </w:r>
            <w:r>
              <w:rPr>
                <w:rFonts w:ascii="Times New Roman" w:eastAsia="Times New Roman" w:hAnsi="Times New Roman" w:cs="Times New Roman"/>
                <w:sz w:val="24"/>
                <w:szCs w:val="24"/>
                <w:vertAlign w:val="subscript"/>
              </w:rPr>
              <w:t>2</w:t>
            </w:r>
            <w:r>
              <w:rPr>
                <w:rFonts w:ascii="Times New Roman" w:eastAsia="Times New Roman" w:hAnsi="Times New Roman" w:cs="Times New Roman"/>
                <w:sz w:val="24"/>
                <w:szCs w:val="24"/>
              </w:rPr>
              <w:t>CO</w:t>
            </w:r>
            <w:r>
              <w:rPr>
                <w:rFonts w:ascii="Times New Roman" w:eastAsia="Times New Roman" w:hAnsi="Times New Roman" w:cs="Times New Roman"/>
                <w:sz w:val="24"/>
                <w:szCs w:val="24"/>
                <w:vertAlign w:val="subscript"/>
              </w:rPr>
              <w:t>3</w:t>
            </w:r>
            <w:r>
              <w:rPr>
                <w:rFonts w:ascii="Cardo" w:eastAsia="Cardo" w:hAnsi="Cardo" w:cs="Cardo"/>
                <w:sz w:val="24"/>
                <w:szCs w:val="24"/>
              </w:rPr>
              <w:t xml:space="preserve"> (aq)  ⇌ H</w:t>
            </w:r>
            <w:r>
              <w:rPr>
                <w:rFonts w:ascii="Times New Roman" w:eastAsia="Times New Roman" w:hAnsi="Times New Roman" w:cs="Times New Roman"/>
                <w:sz w:val="24"/>
                <w:szCs w:val="24"/>
                <w:vertAlign w:val="subscript"/>
              </w:rPr>
              <w:t>2</w:t>
            </w:r>
            <w:r>
              <w:rPr>
                <w:rFonts w:ascii="Times New Roman" w:eastAsia="Times New Roman" w:hAnsi="Times New Roman" w:cs="Times New Roman"/>
                <w:sz w:val="24"/>
                <w:szCs w:val="24"/>
              </w:rPr>
              <w:t>O (l)  +  CO</w:t>
            </w:r>
            <w:r>
              <w:rPr>
                <w:rFonts w:ascii="Times New Roman" w:eastAsia="Times New Roman" w:hAnsi="Times New Roman" w:cs="Times New Roman"/>
                <w:sz w:val="24"/>
                <w:szCs w:val="24"/>
                <w:vertAlign w:val="subscript"/>
              </w:rPr>
              <w:t>2</w:t>
            </w:r>
            <w:r>
              <w:rPr>
                <w:rFonts w:ascii="Times New Roman" w:eastAsia="Times New Roman" w:hAnsi="Times New Roman" w:cs="Times New Roman"/>
                <w:sz w:val="24"/>
                <w:szCs w:val="24"/>
              </w:rPr>
              <w:t xml:space="preserve"> (g)</w:t>
            </w:r>
          </w:p>
          <w:p w14:paraId="05AA5D33" w14:textId="77777777" w:rsidR="00126101" w:rsidRDefault="00DE4FD2">
            <w:pPr>
              <w:spacing w:before="240" w:after="24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r>
      <w:tr w:rsidR="00126101" w14:paraId="0EE5878F" w14:textId="77777777">
        <w:trPr>
          <w:trHeight w:val="1540"/>
        </w:trPr>
        <w:tc>
          <w:tcPr>
            <w:tcW w:w="9360" w:type="dxa"/>
            <w:tcBorders>
              <w:left w:val="single" w:sz="12" w:space="0" w:color="000000"/>
              <w:bottom w:val="single" w:sz="8" w:space="0" w:color="000000"/>
              <w:right w:val="single" w:sz="12" w:space="0" w:color="000000"/>
            </w:tcBorders>
            <w:tcMar>
              <w:top w:w="100" w:type="dxa"/>
              <w:left w:w="100" w:type="dxa"/>
              <w:bottom w:w="100" w:type="dxa"/>
              <w:right w:w="100" w:type="dxa"/>
            </w:tcMar>
          </w:tcPr>
          <w:p w14:paraId="13D00AD2" w14:textId="77777777" w:rsidR="00126101" w:rsidRDefault="00DE4FD2">
            <w:pPr>
              <w:spacing w:before="240" w:after="24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2F3BE119" w14:textId="77777777" w:rsidR="00126101" w:rsidRDefault="00DE4FD2">
            <w:pPr>
              <w:spacing w:before="240" w:after="240" w:line="240" w:lineRule="auto"/>
              <w:ind w:left="72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Ag</w:t>
            </w:r>
            <w:r>
              <w:rPr>
                <w:rFonts w:ascii="Times New Roman" w:eastAsia="Times New Roman" w:hAnsi="Times New Roman" w:cs="Times New Roman"/>
                <w:sz w:val="24"/>
                <w:szCs w:val="24"/>
                <w:vertAlign w:val="superscript"/>
              </w:rPr>
              <w:t>+</w:t>
            </w:r>
            <w:r>
              <w:rPr>
                <w:rFonts w:ascii="Times New Roman" w:eastAsia="Times New Roman" w:hAnsi="Times New Roman" w:cs="Times New Roman"/>
                <w:sz w:val="24"/>
                <w:szCs w:val="24"/>
              </w:rPr>
              <w:t xml:space="preserve"> (aq)  +  Cl</w:t>
            </w:r>
            <w:r>
              <w:rPr>
                <w:rFonts w:ascii="Times New Roman" w:eastAsia="Times New Roman" w:hAnsi="Times New Roman" w:cs="Times New Roman"/>
                <w:sz w:val="24"/>
                <w:szCs w:val="24"/>
                <w:vertAlign w:val="superscript"/>
              </w:rPr>
              <w:t>-</w:t>
            </w:r>
            <w:r>
              <w:rPr>
                <w:rFonts w:ascii="Cardo" w:eastAsia="Cardo" w:hAnsi="Cardo" w:cs="Cardo"/>
                <w:sz w:val="24"/>
                <w:szCs w:val="24"/>
              </w:rPr>
              <w:t xml:space="preserve"> (aq)  ⇌  AgCl (s)</w:t>
            </w:r>
          </w:p>
          <w:p w14:paraId="27374883" w14:textId="77777777" w:rsidR="00126101" w:rsidRDefault="00DE4FD2">
            <w:pPr>
              <w:spacing w:before="240" w:after="24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r>
      <w:tr w:rsidR="00126101" w14:paraId="0197083E" w14:textId="77777777">
        <w:trPr>
          <w:trHeight w:val="1600"/>
        </w:trPr>
        <w:tc>
          <w:tcPr>
            <w:tcW w:w="9360" w:type="dxa"/>
            <w:tcBorders>
              <w:left w:val="single" w:sz="12" w:space="0" w:color="000000"/>
              <w:bottom w:val="single" w:sz="8" w:space="0" w:color="000000"/>
              <w:right w:val="single" w:sz="12" w:space="0" w:color="000000"/>
            </w:tcBorders>
            <w:tcMar>
              <w:top w:w="100" w:type="dxa"/>
              <w:left w:w="100" w:type="dxa"/>
              <w:bottom w:w="100" w:type="dxa"/>
              <w:right w:w="100" w:type="dxa"/>
            </w:tcMar>
          </w:tcPr>
          <w:p w14:paraId="168E34BF" w14:textId="77777777" w:rsidR="00126101" w:rsidRDefault="00DE4FD2">
            <w:pPr>
              <w:spacing w:before="240" w:after="24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688A34EA" w14:textId="77777777" w:rsidR="00126101" w:rsidRDefault="00DE4FD2">
            <w:pPr>
              <w:spacing w:before="240" w:after="240" w:line="240" w:lineRule="auto"/>
              <w:ind w:left="72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Ag</w:t>
            </w:r>
            <w:r>
              <w:rPr>
                <w:rFonts w:ascii="Times New Roman" w:eastAsia="Times New Roman" w:hAnsi="Times New Roman" w:cs="Times New Roman"/>
                <w:sz w:val="24"/>
                <w:szCs w:val="24"/>
                <w:vertAlign w:val="superscript"/>
              </w:rPr>
              <w:t>+</w:t>
            </w:r>
            <w:r>
              <w:rPr>
                <w:rFonts w:ascii="Times New Roman" w:eastAsia="Times New Roman" w:hAnsi="Times New Roman" w:cs="Times New Roman"/>
                <w:sz w:val="24"/>
                <w:szCs w:val="24"/>
              </w:rPr>
              <w:t xml:space="preserve"> (aq) +  2NH</w:t>
            </w:r>
            <w:r>
              <w:rPr>
                <w:rFonts w:ascii="Times New Roman" w:eastAsia="Times New Roman" w:hAnsi="Times New Roman" w:cs="Times New Roman"/>
                <w:sz w:val="24"/>
                <w:szCs w:val="24"/>
                <w:vertAlign w:val="subscript"/>
              </w:rPr>
              <w:t>3</w:t>
            </w:r>
            <w:r>
              <w:rPr>
                <w:rFonts w:ascii="Cardo" w:eastAsia="Cardo" w:hAnsi="Cardo" w:cs="Cardo"/>
                <w:sz w:val="24"/>
                <w:szCs w:val="24"/>
              </w:rPr>
              <w:t xml:space="preserve"> (aq)  ⇌  [Ag(NH</w:t>
            </w:r>
            <w:r>
              <w:rPr>
                <w:rFonts w:ascii="Times New Roman" w:eastAsia="Times New Roman" w:hAnsi="Times New Roman" w:cs="Times New Roman"/>
                <w:sz w:val="24"/>
                <w:szCs w:val="24"/>
                <w:vertAlign w:val="subscript"/>
              </w:rPr>
              <w:t>3</w:t>
            </w:r>
            <w:r>
              <w:rPr>
                <w:rFonts w:ascii="Times New Roman" w:eastAsia="Times New Roman" w:hAnsi="Times New Roman" w:cs="Times New Roman"/>
                <w:sz w:val="24"/>
                <w:szCs w:val="24"/>
              </w:rPr>
              <w:t>)</w:t>
            </w:r>
            <w:r>
              <w:rPr>
                <w:rFonts w:ascii="Times New Roman" w:eastAsia="Times New Roman" w:hAnsi="Times New Roman" w:cs="Times New Roman"/>
                <w:sz w:val="24"/>
                <w:szCs w:val="24"/>
                <w:vertAlign w:val="subscript"/>
              </w:rPr>
              <w:t>2</w:t>
            </w:r>
            <w:r>
              <w:rPr>
                <w:rFonts w:ascii="Times New Roman" w:eastAsia="Times New Roman" w:hAnsi="Times New Roman" w:cs="Times New Roman"/>
                <w:sz w:val="24"/>
                <w:szCs w:val="24"/>
              </w:rPr>
              <w:t>]</w:t>
            </w:r>
            <w:r>
              <w:rPr>
                <w:rFonts w:ascii="Times New Roman" w:eastAsia="Times New Roman" w:hAnsi="Times New Roman" w:cs="Times New Roman"/>
                <w:sz w:val="24"/>
                <w:szCs w:val="24"/>
                <w:vertAlign w:val="superscript"/>
              </w:rPr>
              <w:t>+</w:t>
            </w:r>
            <w:r>
              <w:rPr>
                <w:rFonts w:ascii="Times New Roman" w:eastAsia="Times New Roman" w:hAnsi="Times New Roman" w:cs="Times New Roman"/>
                <w:sz w:val="24"/>
                <w:szCs w:val="24"/>
              </w:rPr>
              <w:t xml:space="preserve"> (aq)</w:t>
            </w:r>
          </w:p>
          <w:p w14:paraId="191CD152" w14:textId="77777777" w:rsidR="00126101" w:rsidRDefault="00DE4FD2">
            <w:pPr>
              <w:spacing w:before="240" w:after="24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r>
      <w:tr w:rsidR="00126101" w14:paraId="4C54ABFF" w14:textId="77777777">
        <w:trPr>
          <w:trHeight w:val="1600"/>
        </w:trPr>
        <w:tc>
          <w:tcPr>
            <w:tcW w:w="9360" w:type="dxa"/>
            <w:tcBorders>
              <w:left w:val="single" w:sz="12" w:space="0" w:color="000000"/>
              <w:bottom w:val="single" w:sz="8" w:space="0" w:color="000000"/>
              <w:right w:val="single" w:sz="12" w:space="0" w:color="000000"/>
            </w:tcBorders>
            <w:tcMar>
              <w:top w:w="100" w:type="dxa"/>
              <w:left w:w="100" w:type="dxa"/>
              <w:bottom w:w="100" w:type="dxa"/>
              <w:right w:w="100" w:type="dxa"/>
            </w:tcMar>
          </w:tcPr>
          <w:p w14:paraId="1A23D0A6" w14:textId="77777777" w:rsidR="00126101" w:rsidRDefault="00DE4FD2">
            <w:pPr>
              <w:spacing w:before="240" w:after="24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6B082487" w14:textId="77777777" w:rsidR="00126101" w:rsidRDefault="00DE4FD2">
            <w:pPr>
              <w:spacing w:before="240" w:after="240" w:line="240" w:lineRule="auto"/>
              <w:ind w:left="72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H</w:t>
            </w:r>
            <w:r>
              <w:rPr>
                <w:rFonts w:ascii="Times New Roman" w:eastAsia="Times New Roman" w:hAnsi="Times New Roman" w:cs="Times New Roman"/>
                <w:sz w:val="24"/>
                <w:szCs w:val="24"/>
                <w:vertAlign w:val="superscript"/>
              </w:rPr>
              <w:t>+</w:t>
            </w:r>
            <w:r>
              <w:rPr>
                <w:rFonts w:ascii="Times New Roman" w:eastAsia="Times New Roman" w:hAnsi="Times New Roman" w:cs="Times New Roman"/>
                <w:sz w:val="24"/>
                <w:szCs w:val="24"/>
              </w:rPr>
              <w:t xml:space="preserve"> (aq)  +  NH</w:t>
            </w:r>
            <w:r>
              <w:rPr>
                <w:rFonts w:ascii="Times New Roman" w:eastAsia="Times New Roman" w:hAnsi="Times New Roman" w:cs="Times New Roman"/>
                <w:sz w:val="24"/>
                <w:szCs w:val="24"/>
                <w:vertAlign w:val="subscript"/>
              </w:rPr>
              <w:t>3</w:t>
            </w:r>
            <w:r>
              <w:rPr>
                <w:rFonts w:ascii="Cardo" w:eastAsia="Cardo" w:hAnsi="Cardo" w:cs="Cardo"/>
                <w:sz w:val="24"/>
                <w:szCs w:val="24"/>
              </w:rPr>
              <w:t xml:space="preserve"> (aq)  ⇌  NH</w:t>
            </w:r>
            <w:r>
              <w:rPr>
                <w:rFonts w:ascii="Times New Roman" w:eastAsia="Times New Roman" w:hAnsi="Times New Roman" w:cs="Times New Roman"/>
                <w:sz w:val="24"/>
                <w:szCs w:val="24"/>
                <w:vertAlign w:val="subscript"/>
              </w:rPr>
              <w:t>4</w:t>
            </w:r>
            <w:r>
              <w:rPr>
                <w:rFonts w:ascii="Times New Roman" w:eastAsia="Times New Roman" w:hAnsi="Times New Roman" w:cs="Times New Roman"/>
                <w:sz w:val="24"/>
                <w:szCs w:val="24"/>
                <w:vertAlign w:val="superscript"/>
              </w:rPr>
              <w:t>+</w:t>
            </w:r>
            <w:r>
              <w:rPr>
                <w:rFonts w:ascii="Times New Roman" w:eastAsia="Times New Roman" w:hAnsi="Times New Roman" w:cs="Times New Roman"/>
                <w:sz w:val="24"/>
                <w:szCs w:val="24"/>
              </w:rPr>
              <w:t xml:space="preserve"> (aq)</w:t>
            </w:r>
          </w:p>
          <w:p w14:paraId="326E4B8A" w14:textId="77777777" w:rsidR="00126101" w:rsidRDefault="00DE4FD2">
            <w:pPr>
              <w:spacing w:before="240" w:after="24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r>
      <w:tr w:rsidR="00126101" w14:paraId="6F0A1224" w14:textId="77777777">
        <w:trPr>
          <w:trHeight w:val="1540"/>
        </w:trPr>
        <w:tc>
          <w:tcPr>
            <w:tcW w:w="9360" w:type="dxa"/>
            <w:tcBorders>
              <w:left w:val="single" w:sz="12" w:space="0" w:color="000000"/>
              <w:bottom w:val="single" w:sz="8" w:space="0" w:color="000000"/>
              <w:right w:val="single" w:sz="12" w:space="0" w:color="000000"/>
            </w:tcBorders>
            <w:tcMar>
              <w:top w:w="100" w:type="dxa"/>
              <w:left w:w="100" w:type="dxa"/>
              <w:bottom w:w="100" w:type="dxa"/>
              <w:right w:w="100" w:type="dxa"/>
            </w:tcMar>
          </w:tcPr>
          <w:p w14:paraId="67573EAF" w14:textId="77777777" w:rsidR="00126101" w:rsidRDefault="00DE4FD2">
            <w:pPr>
              <w:spacing w:before="240" w:after="24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190CB2BE" w14:textId="77777777" w:rsidR="00126101" w:rsidRDefault="00DE4FD2">
            <w:pPr>
              <w:spacing w:before="240" w:after="240" w:line="240" w:lineRule="auto"/>
              <w:ind w:left="72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Ag</w:t>
            </w:r>
            <w:r>
              <w:rPr>
                <w:rFonts w:ascii="Times New Roman" w:eastAsia="Times New Roman" w:hAnsi="Times New Roman" w:cs="Times New Roman"/>
                <w:sz w:val="24"/>
                <w:szCs w:val="24"/>
                <w:vertAlign w:val="superscript"/>
              </w:rPr>
              <w:t>+</w:t>
            </w:r>
            <w:r>
              <w:rPr>
                <w:rFonts w:ascii="Times New Roman" w:eastAsia="Times New Roman" w:hAnsi="Times New Roman" w:cs="Times New Roman"/>
                <w:sz w:val="24"/>
                <w:szCs w:val="24"/>
              </w:rPr>
              <w:t xml:space="preserve"> (aq)  +  I</w:t>
            </w:r>
            <w:r>
              <w:rPr>
                <w:rFonts w:ascii="Times New Roman" w:eastAsia="Times New Roman" w:hAnsi="Times New Roman" w:cs="Times New Roman"/>
                <w:sz w:val="24"/>
                <w:szCs w:val="24"/>
                <w:vertAlign w:val="superscript"/>
              </w:rPr>
              <w:t>-</w:t>
            </w:r>
            <w:r>
              <w:rPr>
                <w:rFonts w:ascii="Cardo" w:eastAsia="Cardo" w:hAnsi="Cardo" w:cs="Cardo"/>
                <w:sz w:val="24"/>
                <w:szCs w:val="24"/>
              </w:rPr>
              <w:t xml:space="preserve"> (aq)  ⇌   AgI (s)</w:t>
            </w:r>
          </w:p>
          <w:p w14:paraId="1731DD78" w14:textId="77777777" w:rsidR="00126101" w:rsidRDefault="00DE4FD2">
            <w:pPr>
              <w:spacing w:before="240" w:after="24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r>
      <w:tr w:rsidR="00126101" w14:paraId="64BB8B74" w14:textId="77777777">
        <w:trPr>
          <w:trHeight w:val="1600"/>
        </w:trPr>
        <w:tc>
          <w:tcPr>
            <w:tcW w:w="9360" w:type="dxa"/>
            <w:tcBorders>
              <w:left w:val="single" w:sz="12" w:space="0" w:color="000000"/>
              <w:bottom w:val="single" w:sz="8" w:space="0" w:color="000000"/>
              <w:right w:val="single" w:sz="12" w:space="0" w:color="000000"/>
            </w:tcBorders>
            <w:tcMar>
              <w:top w:w="100" w:type="dxa"/>
              <w:left w:w="100" w:type="dxa"/>
              <w:bottom w:w="100" w:type="dxa"/>
              <w:right w:w="100" w:type="dxa"/>
            </w:tcMar>
          </w:tcPr>
          <w:p w14:paraId="7066EF34" w14:textId="77777777" w:rsidR="00126101" w:rsidRDefault="00DE4FD2">
            <w:pPr>
              <w:spacing w:before="240" w:after="24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w:t>
            </w:r>
          </w:p>
          <w:p w14:paraId="37F38F1C" w14:textId="77777777" w:rsidR="00126101" w:rsidRDefault="00DE4FD2">
            <w:pPr>
              <w:spacing w:before="240" w:after="240" w:line="240" w:lineRule="auto"/>
              <w:ind w:left="72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2Ag</w:t>
            </w:r>
            <w:r>
              <w:rPr>
                <w:rFonts w:ascii="Times New Roman" w:eastAsia="Times New Roman" w:hAnsi="Times New Roman" w:cs="Times New Roman"/>
                <w:sz w:val="24"/>
                <w:szCs w:val="24"/>
                <w:vertAlign w:val="superscript"/>
              </w:rPr>
              <w:t>+</w:t>
            </w:r>
            <w:r>
              <w:rPr>
                <w:rFonts w:ascii="Times New Roman" w:eastAsia="Times New Roman" w:hAnsi="Times New Roman" w:cs="Times New Roman"/>
                <w:sz w:val="24"/>
                <w:szCs w:val="24"/>
              </w:rPr>
              <w:t xml:space="preserve"> (aq)  +  S</w:t>
            </w:r>
            <w:r>
              <w:rPr>
                <w:rFonts w:ascii="Times New Roman" w:eastAsia="Times New Roman" w:hAnsi="Times New Roman" w:cs="Times New Roman"/>
                <w:sz w:val="24"/>
                <w:szCs w:val="24"/>
                <w:vertAlign w:val="superscript"/>
              </w:rPr>
              <w:t>2-</w:t>
            </w:r>
            <w:r>
              <w:rPr>
                <w:rFonts w:ascii="Cardo" w:eastAsia="Cardo" w:hAnsi="Cardo" w:cs="Cardo"/>
                <w:sz w:val="24"/>
                <w:szCs w:val="24"/>
              </w:rPr>
              <w:t xml:space="preserve"> (aq)  ⇌ Ag</w:t>
            </w:r>
            <w:r>
              <w:rPr>
                <w:rFonts w:ascii="Times New Roman" w:eastAsia="Times New Roman" w:hAnsi="Times New Roman" w:cs="Times New Roman"/>
                <w:sz w:val="24"/>
                <w:szCs w:val="24"/>
                <w:vertAlign w:val="subscript"/>
              </w:rPr>
              <w:t>2</w:t>
            </w:r>
            <w:r>
              <w:rPr>
                <w:rFonts w:ascii="Times New Roman" w:eastAsia="Times New Roman" w:hAnsi="Times New Roman" w:cs="Times New Roman"/>
                <w:sz w:val="24"/>
                <w:szCs w:val="24"/>
              </w:rPr>
              <w:t>S (s)</w:t>
            </w:r>
          </w:p>
          <w:p w14:paraId="15C5EA55" w14:textId="77777777" w:rsidR="00126101" w:rsidRDefault="00DE4FD2">
            <w:pPr>
              <w:spacing w:before="240" w:after="24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r>
      <w:tr w:rsidR="00126101" w14:paraId="150B834F" w14:textId="77777777">
        <w:trPr>
          <w:trHeight w:val="1140"/>
        </w:trPr>
        <w:tc>
          <w:tcPr>
            <w:tcW w:w="9360" w:type="dxa"/>
            <w:tcBorders>
              <w:left w:val="single" w:sz="12" w:space="0" w:color="000000"/>
              <w:bottom w:val="single" w:sz="12" w:space="0" w:color="000000"/>
              <w:right w:val="single" w:sz="12" w:space="0" w:color="000000"/>
            </w:tcBorders>
            <w:tcMar>
              <w:top w:w="100" w:type="dxa"/>
              <w:left w:w="100" w:type="dxa"/>
              <w:bottom w:w="100" w:type="dxa"/>
              <w:right w:w="100" w:type="dxa"/>
            </w:tcMar>
          </w:tcPr>
          <w:p w14:paraId="09E1D369" w14:textId="77777777" w:rsidR="00126101" w:rsidRDefault="00DE4FD2">
            <w:pPr>
              <w:spacing w:before="240" w:after="24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377816B2" w14:textId="77777777" w:rsidR="00126101" w:rsidRDefault="00DE4FD2">
            <w:pPr>
              <w:spacing w:before="240" w:after="240" w:line="240" w:lineRule="auto"/>
              <w:ind w:left="72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 H</w:t>
            </w:r>
            <w:r>
              <w:rPr>
                <w:rFonts w:ascii="Times New Roman" w:eastAsia="Times New Roman" w:hAnsi="Times New Roman" w:cs="Times New Roman"/>
                <w:sz w:val="24"/>
                <w:szCs w:val="24"/>
                <w:vertAlign w:val="subscript"/>
              </w:rPr>
              <w:t>2</w:t>
            </w:r>
            <w:r>
              <w:rPr>
                <w:rFonts w:ascii="Times New Roman" w:eastAsia="Times New Roman" w:hAnsi="Times New Roman" w:cs="Times New Roman"/>
                <w:sz w:val="24"/>
                <w:szCs w:val="24"/>
              </w:rPr>
              <w:t>O (</w:t>
            </w:r>
            <w:r>
              <w:rPr>
                <w:rFonts w:ascii="Times New Roman" w:eastAsia="Times New Roman" w:hAnsi="Times New Roman" w:cs="Times New Roman"/>
                <w:i/>
                <w:sz w:val="24"/>
                <w:szCs w:val="24"/>
              </w:rPr>
              <w:t>l</w:t>
            </w:r>
            <w:r>
              <w:rPr>
                <w:rFonts w:ascii="Times New Roman" w:eastAsia="Times New Roman" w:hAnsi="Times New Roman" w:cs="Times New Roman"/>
                <w:sz w:val="24"/>
                <w:szCs w:val="24"/>
              </w:rPr>
              <w:t>) + CO</w:t>
            </w:r>
            <w:r>
              <w:rPr>
                <w:rFonts w:ascii="Times New Roman" w:eastAsia="Times New Roman" w:hAnsi="Times New Roman" w:cs="Times New Roman"/>
                <w:sz w:val="24"/>
                <w:szCs w:val="24"/>
                <w:vertAlign w:val="subscript"/>
              </w:rPr>
              <w:t>2</w:t>
            </w:r>
            <w:r>
              <w:rPr>
                <w:rFonts w:ascii="Cardo" w:eastAsia="Cardo" w:hAnsi="Cardo" w:cs="Cardo"/>
                <w:sz w:val="24"/>
                <w:szCs w:val="24"/>
              </w:rPr>
              <w:t xml:space="preserve"> (g)  ⇌  H</w:t>
            </w:r>
            <w:r>
              <w:rPr>
                <w:rFonts w:ascii="Times New Roman" w:eastAsia="Times New Roman" w:hAnsi="Times New Roman" w:cs="Times New Roman"/>
                <w:sz w:val="24"/>
                <w:szCs w:val="24"/>
                <w:vertAlign w:val="subscript"/>
              </w:rPr>
              <w:t>2</w:t>
            </w:r>
            <w:r>
              <w:rPr>
                <w:rFonts w:ascii="Times New Roman" w:eastAsia="Times New Roman" w:hAnsi="Times New Roman" w:cs="Times New Roman"/>
                <w:sz w:val="24"/>
                <w:szCs w:val="24"/>
              </w:rPr>
              <w:t>CO</w:t>
            </w:r>
            <w:r>
              <w:rPr>
                <w:rFonts w:ascii="Times New Roman" w:eastAsia="Times New Roman" w:hAnsi="Times New Roman" w:cs="Times New Roman"/>
                <w:sz w:val="24"/>
                <w:szCs w:val="24"/>
                <w:vertAlign w:val="subscript"/>
              </w:rPr>
              <w:t>3</w:t>
            </w:r>
            <w:r>
              <w:rPr>
                <w:rFonts w:ascii="Times New Roman" w:eastAsia="Times New Roman" w:hAnsi="Times New Roman" w:cs="Times New Roman"/>
                <w:sz w:val="24"/>
                <w:szCs w:val="24"/>
              </w:rPr>
              <w:t xml:space="preserve"> (aq) + H</w:t>
            </w:r>
            <w:r>
              <w:rPr>
                <w:rFonts w:ascii="Times New Roman" w:eastAsia="Times New Roman" w:hAnsi="Times New Roman" w:cs="Times New Roman"/>
                <w:sz w:val="24"/>
                <w:szCs w:val="24"/>
                <w:vertAlign w:val="subscript"/>
              </w:rPr>
              <w:t>2</w:t>
            </w:r>
            <w:r>
              <w:rPr>
                <w:rFonts w:ascii="Times New Roman" w:eastAsia="Times New Roman" w:hAnsi="Times New Roman" w:cs="Times New Roman"/>
                <w:sz w:val="24"/>
                <w:szCs w:val="24"/>
              </w:rPr>
              <w:t>O (</w:t>
            </w:r>
            <w:r>
              <w:rPr>
                <w:rFonts w:ascii="Times New Roman" w:eastAsia="Times New Roman" w:hAnsi="Times New Roman" w:cs="Times New Roman"/>
                <w:i/>
                <w:sz w:val="24"/>
                <w:szCs w:val="24"/>
              </w:rPr>
              <w:t>l</w:t>
            </w:r>
            <w:r>
              <w:rPr>
                <w:rFonts w:ascii="Cardo" w:eastAsia="Cardo" w:hAnsi="Cardo" w:cs="Cardo"/>
                <w:sz w:val="24"/>
                <w:szCs w:val="24"/>
              </w:rPr>
              <w:t>)  ⇌  HCO</w:t>
            </w:r>
            <w:r>
              <w:rPr>
                <w:rFonts w:ascii="Times New Roman" w:eastAsia="Times New Roman" w:hAnsi="Times New Roman" w:cs="Times New Roman"/>
                <w:sz w:val="24"/>
                <w:szCs w:val="24"/>
                <w:vertAlign w:val="subscript"/>
              </w:rPr>
              <w:t>3</w:t>
            </w:r>
            <w:r>
              <w:rPr>
                <w:rFonts w:ascii="Times New Roman" w:eastAsia="Times New Roman" w:hAnsi="Times New Roman" w:cs="Times New Roman"/>
                <w:sz w:val="24"/>
                <w:szCs w:val="24"/>
                <w:vertAlign w:val="superscript"/>
              </w:rPr>
              <w:t>-</w:t>
            </w:r>
            <w:r>
              <w:rPr>
                <w:rFonts w:ascii="Times New Roman" w:eastAsia="Times New Roman" w:hAnsi="Times New Roman" w:cs="Times New Roman"/>
                <w:sz w:val="24"/>
                <w:szCs w:val="24"/>
              </w:rPr>
              <w:t xml:space="preserve"> (aq) + H</w:t>
            </w:r>
            <w:r>
              <w:rPr>
                <w:rFonts w:ascii="Times New Roman" w:eastAsia="Times New Roman" w:hAnsi="Times New Roman" w:cs="Times New Roman"/>
                <w:sz w:val="24"/>
                <w:szCs w:val="24"/>
                <w:vertAlign w:val="subscript"/>
              </w:rPr>
              <w:t>3</w:t>
            </w:r>
            <w:r>
              <w:rPr>
                <w:rFonts w:ascii="Times New Roman" w:eastAsia="Times New Roman" w:hAnsi="Times New Roman" w:cs="Times New Roman"/>
                <w:sz w:val="24"/>
                <w:szCs w:val="24"/>
              </w:rPr>
              <w:t>O</w:t>
            </w:r>
            <w:r>
              <w:rPr>
                <w:rFonts w:ascii="Times New Roman" w:eastAsia="Times New Roman" w:hAnsi="Times New Roman" w:cs="Times New Roman"/>
                <w:sz w:val="24"/>
                <w:szCs w:val="24"/>
                <w:vertAlign w:val="superscript"/>
              </w:rPr>
              <w:t>+</w:t>
            </w:r>
            <w:r>
              <w:rPr>
                <w:rFonts w:ascii="Times New Roman" w:eastAsia="Times New Roman" w:hAnsi="Times New Roman" w:cs="Times New Roman"/>
                <w:sz w:val="24"/>
                <w:szCs w:val="24"/>
              </w:rPr>
              <w:t xml:space="preserve"> (aq)</w:t>
            </w:r>
          </w:p>
        </w:tc>
      </w:tr>
    </w:tbl>
    <w:p w14:paraId="75B91C9A" w14:textId="77777777" w:rsidR="00126101" w:rsidRDefault="00126101">
      <w:pPr>
        <w:rPr>
          <w:rFonts w:ascii="Times New Roman" w:eastAsia="Times New Roman" w:hAnsi="Times New Roman" w:cs="Times New Roman"/>
          <w:sz w:val="24"/>
          <w:szCs w:val="24"/>
        </w:rPr>
      </w:pPr>
    </w:p>
    <w:sectPr w:rsidR="00126101">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rdo">
    <w:altName w:val="Calibri"/>
    <w:panose1 w:val="020B0604020202020204"/>
    <w:charset w:val="00"/>
    <w:family w:val="auto"/>
    <w:pitch w:val="default"/>
  </w:font>
  <w:font w:name="Calibri">
    <w:panose1 w:val="020F0502020204030204"/>
    <w:charset w:val="00"/>
    <w:family w:val="swiss"/>
    <w:pitch w:val="variable"/>
    <w:sig w:usb0="E0002AFF" w:usb1="C000ACF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DF2045"/>
    <w:multiLevelType w:val="multilevel"/>
    <w:tmpl w:val="4EA6A29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069C4880"/>
    <w:multiLevelType w:val="multilevel"/>
    <w:tmpl w:val="594C3880"/>
    <w:lvl w:ilvl="0">
      <w:start w:val="15"/>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1BD389E"/>
    <w:multiLevelType w:val="multilevel"/>
    <w:tmpl w:val="9CCAA058"/>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3" w15:restartNumberingAfterBreak="0">
    <w:nsid w:val="2DB9486E"/>
    <w:multiLevelType w:val="multilevel"/>
    <w:tmpl w:val="C79EA616"/>
    <w:lvl w:ilvl="0">
      <w:start w:val="1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75756B5E"/>
    <w:multiLevelType w:val="multilevel"/>
    <w:tmpl w:val="A94C76C6"/>
    <w:lvl w:ilvl="0">
      <w:start w:val="4"/>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4"/>
  </w:num>
  <w:num w:numId="2">
    <w:abstractNumId w:val="2"/>
  </w:num>
  <w:num w:numId="3">
    <w:abstractNumId w:val="0"/>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3"/>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6101"/>
    <w:rsid w:val="00126101"/>
    <w:rsid w:val="008A4C78"/>
    <w:rsid w:val="00A160EE"/>
    <w:rsid w:val="00DE4FD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14:docId w14:val="6035D6E9"/>
  <w15:docId w15:val="{ECDC49E2-1BF1-BA44-9762-EE556D2FD8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2779</Words>
  <Characters>15841</Characters>
  <Application>Microsoft Office Word</Application>
  <DocSecurity>0</DocSecurity>
  <Lines>132</Lines>
  <Paragraphs>37</Paragraphs>
  <ScaleCrop>false</ScaleCrop>
  <Company/>
  <LinksUpToDate>false</LinksUpToDate>
  <CharactersWithSpaces>18583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Stephanie Lofaro</cp:lastModifiedBy>
  <cp:revision>3</cp:revision>
  <dcterms:created xsi:type="dcterms:W3CDTF">2020-01-21T17:13:00Z</dcterms:created>
  <dcterms:modified xsi:type="dcterms:W3CDTF">2020-01-21T17:14:00Z</dcterms:modified>
</cp:coreProperties>
</file>