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62A6F0" w14:textId="77777777" w:rsidR="00274944" w:rsidRPr="00251149" w:rsidRDefault="00167E8B" w:rsidP="00251149">
      <w:pPr>
        <w:ind w:left="357"/>
        <w:jc w:val="center"/>
        <w:rPr>
          <w:rFonts w:ascii="Times New Roman" w:hAnsi="Times New Roman" w:cs="Times New Roman"/>
          <w:b/>
          <w:i/>
        </w:rPr>
      </w:pPr>
      <w:r w:rsidRPr="00251149">
        <w:rPr>
          <w:rFonts w:ascii="Times New Roman" w:hAnsi="Times New Roman" w:cs="Times New Roman"/>
          <w:b/>
          <w:i/>
        </w:rPr>
        <w:t xml:space="preserve">Educ 210- Psychology of Education </w:t>
      </w:r>
    </w:p>
    <w:p w14:paraId="33AB0D7F" w14:textId="77777777" w:rsidR="00167E8B" w:rsidRPr="00251149" w:rsidRDefault="00167E8B" w:rsidP="00251149">
      <w:pPr>
        <w:ind w:left="357"/>
        <w:jc w:val="center"/>
        <w:rPr>
          <w:rFonts w:ascii="Times New Roman" w:hAnsi="Times New Roman" w:cs="Times New Roman"/>
          <w:b/>
          <w:i/>
        </w:rPr>
      </w:pPr>
      <w:r w:rsidRPr="00251149">
        <w:rPr>
          <w:rFonts w:ascii="Times New Roman" w:hAnsi="Times New Roman" w:cs="Times New Roman"/>
          <w:b/>
          <w:i/>
        </w:rPr>
        <w:t>Notes Final Exam</w:t>
      </w:r>
    </w:p>
    <w:p w14:paraId="44317F7A" w14:textId="77777777" w:rsidR="00167E8B" w:rsidRPr="00251149" w:rsidRDefault="00167E8B" w:rsidP="00251149">
      <w:pPr>
        <w:ind w:left="357"/>
        <w:rPr>
          <w:rFonts w:ascii="Times New Roman" w:hAnsi="Times New Roman" w:cs="Times New Roman"/>
          <w:b/>
          <w:i/>
        </w:rPr>
      </w:pPr>
    </w:p>
    <w:p w14:paraId="39F449F5" w14:textId="77777777" w:rsidR="00167E8B" w:rsidRPr="00251149" w:rsidRDefault="004637F5" w:rsidP="00251149">
      <w:pPr>
        <w:ind w:left="357"/>
        <w:rPr>
          <w:rFonts w:ascii="Times New Roman" w:hAnsi="Times New Roman" w:cs="Times New Roman"/>
          <w:b/>
          <w:i/>
        </w:rPr>
      </w:pPr>
      <w:bookmarkStart w:id="0" w:name="_GoBack"/>
      <w:r w:rsidRPr="00251149">
        <w:rPr>
          <w:rFonts w:ascii="Times New Roman" w:hAnsi="Times New Roman" w:cs="Times New Roman"/>
          <w:b/>
          <w:i/>
        </w:rPr>
        <w:t>Module</w:t>
      </w:r>
      <w:bookmarkEnd w:id="0"/>
      <w:r w:rsidRPr="00251149">
        <w:rPr>
          <w:rFonts w:ascii="Times New Roman" w:hAnsi="Times New Roman" w:cs="Times New Roman"/>
          <w:b/>
          <w:i/>
        </w:rPr>
        <w:t xml:space="preserve"> 1 </w:t>
      </w:r>
    </w:p>
    <w:p w14:paraId="6BC5FF4A" w14:textId="77777777" w:rsidR="00167E8B" w:rsidRPr="00251149" w:rsidRDefault="00167E8B" w:rsidP="00251149">
      <w:pPr>
        <w:pStyle w:val="ListParagraph"/>
        <w:numPr>
          <w:ilvl w:val="0"/>
          <w:numId w:val="2"/>
        </w:numPr>
        <w:ind w:left="357"/>
        <w:rPr>
          <w:rFonts w:ascii="Times New Roman" w:hAnsi="Times New Roman" w:cs="Times New Roman"/>
          <w:i/>
        </w:rPr>
      </w:pPr>
      <w:r w:rsidRPr="00251149">
        <w:rPr>
          <w:rFonts w:ascii="Times New Roman" w:hAnsi="Times New Roman" w:cs="Times New Roman"/>
          <w:i/>
        </w:rPr>
        <w:t>What is educational psychology?</w:t>
      </w:r>
      <w:r w:rsidR="00A116F5" w:rsidRPr="00251149">
        <w:rPr>
          <w:rFonts w:ascii="Times New Roman" w:hAnsi="Times New Roman" w:cs="Times New Roman"/>
          <w:i/>
        </w:rPr>
        <w:t xml:space="preserve"> </w:t>
      </w:r>
    </w:p>
    <w:p w14:paraId="25DF9812" w14:textId="77777777" w:rsidR="00167E8B" w:rsidRPr="00251149" w:rsidRDefault="00167E8B" w:rsidP="00251149">
      <w:pPr>
        <w:pStyle w:val="ListParagraph"/>
        <w:numPr>
          <w:ilvl w:val="0"/>
          <w:numId w:val="2"/>
        </w:numPr>
        <w:ind w:left="357"/>
        <w:rPr>
          <w:rFonts w:ascii="Times New Roman" w:hAnsi="Times New Roman" w:cs="Times New Roman"/>
          <w:i/>
        </w:rPr>
      </w:pPr>
      <w:r w:rsidRPr="00251149">
        <w:rPr>
          <w:rFonts w:ascii="Times New Roman" w:hAnsi="Times New Roman" w:cs="Times New Roman"/>
          <w:i/>
        </w:rPr>
        <w:t>What are the different types of Research Design?</w:t>
      </w:r>
    </w:p>
    <w:p w14:paraId="0DD9AA75" w14:textId="77777777" w:rsidR="00167E8B" w:rsidRPr="00251149" w:rsidRDefault="00167E8B" w:rsidP="00251149">
      <w:pPr>
        <w:pStyle w:val="ListParagraph"/>
        <w:numPr>
          <w:ilvl w:val="0"/>
          <w:numId w:val="2"/>
        </w:numPr>
        <w:ind w:left="357"/>
        <w:rPr>
          <w:rFonts w:ascii="Times New Roman" w:hAnsi="Times New Roman" w:cs="Times New Roman"/>
          <w:i/>
        </w:rPr>
      </w:pPr>
      <w:r w:rsidRPr="00251149">
        <w:rPr>
          <w:rFonts w:ascii="Times New Roman" w:hAnsi="Times New Roman" w:cs="Times New Roman"/>
          <w:i/>
        </w:rPr>
        <w:t>How does one interpret basic statistical information, such as “correlation”?</w:t>
      </w:r>
    </w:p>
    <w:p w14:paraId="726CFBA7" w14:textId="77777777" w:rsidR="00E51195" w:rsidRPr="00251149" w:rsidRDefault="004637F5" w:rsidP="00251149">
      <w:pPr>
        <w:ind w:left="357"/>
        <w:rPr>
          <w:rFonts w:ascii="Times New Roman" w:hAnsi="Times New Roman" w:cs="Times New Roman"/>
          <w:b/>
          <w:i/>
        </w:rPr>
      </w:pPr>
      <w:r w:rsidRPr="00251149">
        <w:rPr>
          <w:rFonts w:ascii="Times New Roman" w:hAnsi="Times New Roman" w:cs="Times New Roman"/>
          <w:b/>
          <w:i/>
        </w:rPr>
        <w:t>Chapter 1</w:t>
      </w:r>
    </w:p>
    <w:p w14:paraId="59FF3BDD" w14:textId="77777777" w:rsidR="00167E8B" w:rsidRPr="00251149" w:rsidRDefault="00167E8B" w:rsidP="00251149">
      <w:pPr>
        <w:pStyle w:val="ListParagraph"/>
        <w:numPr>
          <w:ilvl w:val="0"/>
          <w:numId w:val="1"/>
        </w:numPr>
        <w:spacing w:line="360" w:lineRule="auto"/>
        <w:ind w:left="357"/>
        <w:rPr>
          <w:rFonts w:ascii="Times New Roman" w:hAnsi="Times New Roman" w:cs="Times New Roman"/>
        </w:rPr>
      </w:pPr>
      <w:r w:rsidRPr="00251149">
        <w:rPr>
          <w:rFonts w:ascii="Times New Roman" w:hAnsi="Times New Roman" w:cs="Times New Roman"/>
        </w:rPr>
        <w:t>Diversity is more concentrated in largest cities</w:t>
      </w:r>
    </w:p>
    <w:p w14:paraId="2FA8736A" w14:textId="77777777" w:rsidR="00167E8B" w:rsidRPr="00251149" w:rsidRDefault="00167E8B" w:rsidP="00251149">
      <w:pPr>
        <w:pStyle w:val="ListParagraph"/>
        <w:numPr>
          <w:ilvl w:val="0"/>
          <w:numId w:val="1"/>
        </w:numPr>
        <w:spacing w:line="360" w:lineRule="auto"/>
        <w:ind w:left="357"/>
        <w:rPr>
          <w:rFonts w:ascii="Times New Roman" w:hAnsi="Times New Roman" w:cs="Times New Roman"/>
        </w:rPr>
      </w:pPr>
      <w:r w:rsidRPr="00251149">
        <w:rPr>
          <w:rFonts w:ascii="Times New Roman" w:hAnsi="Times New Roman" w:cs="Times New Roman"/>
        </w:rPr>
        <w:t>1\7 children live in poverty</w:t>
      </w:r>
    </w:p>
    <w:p w14:paraId="6C607316" w14:textId="77777777" w:rsidR="00167E8B" w:rsidRPr="00251149" w:rsidRDefault="00167E8B" w:rsidP="00251149">
      <w:pPr>
        <w:pStyle w:val="ListParagraph"/>
        <w:numPr>
          <w:ilvl w:val="0"/>
          <w:numId w:val="1"/>
        </w:numPr>
        <w:spacing w:line="360" w:lineRule="auto"/>
        <w:ind w:left="357"/>
        <w:rPr>
          <w:rFonts w:ascii="Times New Roman" w:hAnsi="Times New Roman" w:cs="Times New Roman"/>
        </w:rPr>
      </w:pPr>
      <w:r w:rsidRPr="00251149">
        <w:rPr>
          <w:rFonts w:ascii="Times New Roman" w:hAnsi="Times New Roman" w:cs="Times New Roman"/>
        </w:rPr>
        <w:t>Teachers’ sense of efficacy: a teacher’s belief that he or she can reach even difficult students to help them learn</w:t>
      </w:r>
    </w:p>
    <w:p w14:paraId="4B2BFB11" w14:textId="77777777" w:rsidR="00167E8B" w:rsidRPr="00251149" w:rsidRDefault="00E51195" w:rsidP="00251149">
      <w:pPr>
        <w:pStyle w:val="ListParagraph"/>
        <w:numPr>
          <w:ilvl w:val="0"/>
          <w:numId w:val="1"/>
        </w:numPr>
        <w:spacing w:line="360" w:lineRule="auto"/>
        <w:ind w:left="357"/>
        <w:rPr>
          <w:rFonts w:ascii="Times New Roman" w:hAnsi="Times New Roman" w:cs="Times New Roman"/>
        </w:rPr>
      </w:pPr>
      <w:r w:rsidRPr="00251149">
        <w:rPr>
          <w:rFonts w:ascii="Times New Roman" w:hAnsi="Times New Roman" w:cs="Times New Roman"/>
        </w:rPr>
        <w:t>HIGH sense of efficacy= harder work and persistent + less likely to experience burnout + more satisfied with their jobs</w:t>
      </w:r>
    </w:p>
    <w:p w14:paraId="714BA08D" w14:textId="77777777" w:rsidR="00E51195" w:rsidRPr="00251149" w:rsidRDefault="00E51195" w:rsidP="00251149">
      <w:pPr>
        <w:pStyle w:val="ListParagraph"/>
        <w:numPr>
          <w:ilvl w:val="0"/>
          <w:numId w:val="1"/>
        </w:numPr>
        <w:spacing w:line="360" w:lineRule="auto"/>
        <w:ind w:left="357"/>
        <w:rPr>
          <w:rFonts w:ascii="Times New Roman" w:hAnsi="Times New Roman" w:cs="Times New Roman"/>
        </w:rPr>
      </w:pPr>
      <w:r w:rsidRPr="00251149">
        <w:rPr>
          <w:rFonts w:ascii="Times New Roman" w:hAnsi="Times New Roman" w:cs="Times New Roman"/>
        </w:rPr>
        <w:t>Sense of efficacy decline after first year of teaching (due to support provided for teachers)</w:t>
      </w:r>
    </w:p>
    <w:p w14:paraId="7D5B3835" w14:textId="77777777" w:rsidR="00E51195" w:rsidRPr="00251149" w:rsidRDefault="00E51195" w:rsidP="00251149">
      <w:pPr>
        <w:pStyle w:val="ListParagraph"/>
        <w:numPr>
          <w:ilvl w:val="0"/>
          <w:numId w:val="1"/>
        </w:numPr>
        <w:spacing w:line="360" w:lineRule="auto"/>
        <w:ind w:left="357"/>
        <w:rPr>
          <w:rFonts w:ascii="Times New Roman" w:hAnsi="Times New Roman" w:cs="Times New Roman"/>
        </w:rPr>
      </w:pPr>
      <w:r w:rsidRPr="00251149">
        <w:rPr>
          <w:rFonts w:ascii="Times New Roman" w:hAnsi="Times New Roman" w:cs="Times New Roman"/>
        </w:rPr>
        <w:t>HIGH efficacy = HIGH expectations for students + teachers receive help from principle</w:t>
      </w:r>
    </w:p>
    <w:p w14:paraId="2F88342E" w14:textId="77777777" w:rsidR="00E51195" w:rsidRPr="00251149" w:rsidRDefault="00E51195" w:rsidP="00251149">
      <w:pPr>
        <w:pStyle w:val="ListParagraph"/>
        <w:numPr>
          <w:ilvl w:val="0"/>
          <w:numId w:val="1"/>
        </w:numPr>
        <w:spacing w:line="360" w:lineRule="auto"/>
        <w:ind w:left="357"/>
        <w:rPr>
          <w:rFonts w:ascii="Times New Roman" w:hAnsi="Times New Roman" w:cs="Times New Roman"/>
        </w:rPr>
      </w:pPr>
      <w:r w:rsidRPr="00251149">
        <w:rPr>
          <w:rFonts w:ascii="Times New Roman" w:hAnsi="Times New Roman" w:cs="Times New Roman"/>
        </w:rPr>
        <w:t>Efficacy grows from success with students</w:t>
      </w:r>
    </w:p>
    <w:p w14:paraId="174683FB" w14:textId="77777777" w:rsidR="00E51195" w:rsidRPr="00251149" w:rsidRDefault="00E51195" w:rsidP="00251149">
      <w:pPr>
        <w:pStyle w:val="ListParagraph"/>
        <w:numPr>
          <w:ilvl w:val="0"/>
          <w:numId w:val="1"/>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For a while, some researchers reported findings suggesting that wealth and social status, not teaching, were the major factors determining who learned in schools </w:t>
      </w:r>
    </w:p>
    <w:p w14:paraId="074201AA" w14:textId="77777777" w:rsidR="00E51195" w:rsidRPr="00251149" w:rsidRDefault="00E51195" w:rsidP="00251149">
      <w:pPr>
        <w:pStyle w:val="ListParagraph"/>
        <w:numPr>
          <w:ilvl w:val="0"/>
          <w:numId w:val="1"/>
        </w:numPr>
        <w:spacing w:line="360" w:lineRule="auto"/>
        <w:ind w:left="357"/>
        <w:rPr>
          <w:rFonts w:ascii="Times New Roman" w:hAnsi="Times New Roman" w:cs="Times New Roman"/>
        </w:rPr>
      </w:pPr>
      <w:r w:rsidRPr="00251149">
        <w:rPr>
          <w:rFonts w:ascii="Times New Roman" w:hAnsi="Times New Roman" w:cs="Times New Roman"/>
        </w:rPr>
        <w:t xml:space="preserve">Purpose of educational psychology is to go beyond individual experiences and testimonies and to examine the impact of teaching on lives of students by using designed research studies. </w:t>
      </w:r>
    </w:p>
    <w:p w14:paraId="0A468332" w14:textId="77777777" w:rsidR="00E51195" w:rsidRPr="00251149" w:rsidRDefault="00E51195" w:rsidP="00251149">
      <w:pPr>
        <w:pStyle w:val="ListParagraph"/>
        <w:numPr>
          <w:ilvl w:val="0"/>
          <w:numId w:val="1"/>
        </w:numPr>
        <w:spacing w:line="360" w:lineRule="auto"/>
        <w:ind w:left="357"/>
        <w:rPr>
          <w:rFonts w:ascii="Times New Roman" w:hAnsi="Times New Roman" w:cs="Times New Roman"/>
        </w:rPr>
      </w:pPr>
      <w:r w:rsidRPr="00251149">
        <w:rPr>
          <w:rFonts w:ascii="Times New Roman" w:hAnsi="Times New Roman" w:cs="Times New Roman"/>
        </w:rPr>
        <w:t xml:space="preserve">Quality of teacher-student relationship in kindergarten (level of conflict with child\dependency on teacher\ teacher’s affect with child) predicted a number of </w:t>
      </w:r>
      <w:proofErr w:type="spellStart"/>
      <w:r w:rsidRPr="00251149">
        <w:rPr>
          <w:rFonts w:ascii="Times New Roman" w:hAnsi="Times New Roman" w:cs="Times New Roman"/>
        </w:rPr>
        <w:t>academis</w:t>
      </w:r>
      <w:proofErr w:type="spellEnd"/>
      <w:r w:rsidRPr="00251149">
        <w:rPr>
          <w:rFonts w:ascii="Times New Roman" w:hAnsi="Times New Roman" w:cs="Times New Roman"/>
        </w:rPr>
        <w:t xml:space="preserve"> and behavioural outcomes through grade 8</w:t>
      </w:r>
    </w:p>
    <w:p w14:paraId="4E23BDA0" w14:textId="77777777" w:rsidR="00E51195" w:rsidRPr="00251149" w:rsidRDefault="00E51195" w:rsidP="00251149">
      <w:pPr>
        <w:pStyle w:val="ListParagraph"/>
        <w:numPr>
          <w:ilvl w:val="0"/>
          <w:numId w:val="1"/>
        </w:numPr>
        <w:spacing w:line="360" w:lineRule="auto"/>
        <w:ind w:left="357"/>
        <w:rPr>
          <w:rFonts w:ascii="Times New Roman" w:hAnsi="Times New Roman" w:cs="Times New Roman"/>
        </w:rPr>
      </w:pPr>
      <w:r w:rsidRPr="00251149">
        <w:rPr>
          <w:rFonts w:ascii="Times New Roman" w:hAnsi="Times New Roman" w:cs="Times New Roman"/>
        </w:rPr>
        <w:t>Relationship predicted aspects of school success</w:t>
      </w:r>
    </w:p>
    <w:p w14:paraId="4C2E8043" w14:textId="77777777" w:rsidR="00E51195" w:rsidRPr="00251149" w:rsidRDefault="00E51195" w:rsidP="00251149">
      <w:pPr>
        <w:pStyle w:val="ListParagraph"/>
        <w:numPr>
          <w:ilvl w:val="0"/>
          <w:numId w:val="1"/>
        </w:numPr>
        <w:spacing w:line="360" w:lineRule="auto"/>
        <w:ind w:left="357"/>
        <w:rPr>
          <w:rFonts w:ascii="Times New Roman" w:hAnsi="Times New Roman" w:cs="Times New Roman"/>
        </w:rPr>
      </w:pPr>
      <w:r w:rsidRPr="00251149">
        <w:rPr>
          <w:rFonts w:ascii="Times New Roman" w:hAnsi="Times New Roman" w:cs="Times New Roman"/>
        </w:rPr>
        <w:t>2 factors helped children with lower skills in maths – 1. Higher level of instruction 2. Positive relationship with teachers</w:t>
      </w:r>
    </w:p>
    <w:p w14:paraId="2EFB5BB7" w14:textId="77777777" w:rsidR="00E51195" w:rsidRPr="00251149" w:rsidRDefault="00E51195" w:rsidP="00251149">
      <w:pPr>
        <w:pStyle w:val="ListParagraph"/>
        <w:numPr>
          <w:ilvl w:val="0"/>
          <w:numId w:val="1"/>
        </w:numPr>
        <w:spacing w:line="360" w:lineRule="auto"/>
        <w:ind w:left="357"/>
        <w:rPr>
          <w:rFonts w:ascii="Times New Roman" w:hAnsi="Times New Roman" w:cs="Times New Roman"/>
        </w:rPr>
      </w:pPr>
      <w:r w:rsidRPr="00251149">
        <w:rPr>
          <w:rFonts w:ascii="Times New Roman" w:hAnsi="Times New Roman" w:cs="Times New Roman"/>
        </w:rPr>
        <w:t xml:space="preserve"> Students with significant behavioural problems in the early years are less likely to have problems later in school if their first teachers are sensitive to their needs and provide frequent, consistent feedback</w:t>
      </w:r>
    </w:p>
    <w:p w14:paraId="7BFA38FE" w14:textId="77777777" w:rsidR="00874F87" w:rsidRPr="00251149" w:rsidRDefault="00874F87" w:rsidP="00251149">
      <w:pPr>
        <w:pStyle w:val="ListParagraph"/>
        <w:numPr>
          <w:ilvl w:val="0"/>
          <w:numId w:val="1"/>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lastRenderedPageBreak/>
        <w:t>Measures of teacher preparation and certification strongest predictors of student achievement in reading and mathematics, both before and after controlling for student poverty and English language proficiency</w:t>
      </w:r>
    </w:p>
    <w:p w14:paraId="49696D59" w14:textId="77777777" w:rsidR="00874F87" w:rsidRPr="00251149" w:rsidRDefault="00874F87" w:rsidP="00251149">
      <w:pPr>
        <w:pStyle w:val="ListParagraph"/>
        <w:numPr>
          <w:ilvl w:val="0"/>
          <w:numId w:val="1"/>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Higher the percentage of teachers who are teaching outside their field, the lower their students’ achievement tends to be</w:t>
      </w:r>
    </w:p>
    <w:p w14:paraId="6C94B995" w14:textId="77777777" w:rsidR="00E51195" w:rsidRPr="00251149" w:rsidRDefault="00874F87" w:rsidP="00251149">
      <w:pPr>
        <w:pStyle w:val="ListParagraph"/>
        <w:numPr>
          <w:ilvl w:val="0"/>
          <w:numId w:val="1"/>
        </w:numPr>
        <w:spacing w:line="360" w:lineRule="auto"/>
        <w:ind w:left="357"/>
        <w:rPr>
          <w:rFonts w:ascii="Times New Roman" w:hAnsi="Times New Roman" w:cs="Times New Roman"/>
        </w:rPr>
      </w:pPr>
      <w:r w:rsidRPr="00251149">
        <w:rPr>
          <w:rFonts w:ascii="Times New Roman" w:hAnsi="Times New Roman" w:cs="Times New Roman"/>
          <w:i/>
        </w:rPr>
        <w:t>Teaching standards</w:t>
      </w:r>
      <w:r w:rsidRPr="00251149">
        <w:rPr>
          <w:rFonts w:ascii="Times New Roman" w:hAnsi="Times New Roman" w:cs="Times New Roman"/>
        </w:rPr>
        <w:t xml:space="preserve">: </w:t>
      </w:r>
    </w:p>
    <w:p w14:paraId="20A0898F" w14:textId="77777777" w:rsidR="00874F87" w:rsidRPr="00251149" w:rsidRDefault="00874F87" w:rsidP="00251149">
      <w:pPr>
        <w:pStyle w:val="ListParagraph"/>
        <w:numPr>
          <w:ilvl w:val="0"/>
          <w:numId w:val="3"/>
        </w:numPr>
        <w:spacing w:line="360" w:lineRule="auto"/>
        <w:ind w:left="357"/>
        <w:rPr>
          <w:rFonts w:ascii="Times New Roman" w:hAnsi="Times New Roman" w:cs="Times New Roman"/>
        </w:rPr>
      </w:pPr>
      <w:r w:rsidRPr="00251149">
        <w:rPr>
          <w:rFonts w:ascii="Times New Roman" w:hAnsi="Times New Roman" w:cs="Times New Roman"/>
        </w:rPr>
        <w:t>Point: School renewal depends on what the teacher knows and can do to enhance their student’s learning</w:t>
      </w:r>
    </w:p>
    <w:p w14:paraId="49C9F350" w14:textId="77777777" w:rsidR="00874F87" w:rsidRPr="00251149" w:rsidRDefault="00874F87" w:rsidP="00251149">
      <w:pPr>
        <w:pStyle w:val="ListParagraph"/>
        <w:numPr>
          <w:ilvl w:val="0"/>
          <w:numId w:val="3"/>
        </w:numPr>
        <w:spacing w:line="360" w:lineRule="auto"/>
        <w:ind w:left="357"/>
        <w:rPr>
          <w:rFonts w:ascii="Times New Roman" w:hAnsi="Times New Roman" w:cs="Times New Roman"/>
          <w:bCs/>
        </w:rPr>
      </w:pPr>
      <w:r w:rsidRPr="00251149">
        <w:rPr>
          <w:rFonts w:ascii="Times New Roman" w:hAnsi="Times New Roman" w:cs="Times New Roman"/>
          <w:bCs/>
        </w:rPr>
        <w:t>Counterpoint: Teaching standards have more to do with punishing teachers rather than enhancing their professionalism. it is unfair to create standards as a set of responsibilities for teachers without also acknowledging the responsibility of employers (i.e., school and district administrators, governments) to ensure that conditions are met that enable teachers to meet the standards</w:t>
      </w:r>
    </w:p>
    <w:p w14:paraId="63881F06" w14:textId="77777777" w:rsidR="00874F87" w:rsidRPr="00251149" w:rsidRDefault="00874F87" w:rsidP="00251149">
      <w:pPr>
        <w:pStyle w:val="ListParagraph"/>
        <w:numPr>
          <w:ilvl w:val="0"/>
          <w:numId w:val="3"/>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 Teachers must deal with a wide range of student abilities and challenges: different languages, different home situations, and different abilities and disabilities</w:t>
      </w:r>
    </w:p>
    <w:p w14:paraId="781B16A6" w14:textId="77777777" w:rsidR="00386B15" w:rsidRPr="00251149" w:rsidRDefault="00874F87" w:rsidP="00251149">
      <w:pPr>
        <w:pStyle w:val="ListParagraph"/>
        <w:numPr>
          <w:ilvl w:val="0"/>
          <w:numId w:val="4"/>
        </w:numPr>
        <w:spacing w:line="360" w:lineRule="auto"/>
        <w:ind w:left="357"/>
        <w:rPr>
          <w:rFonts w:ascii="Times New Roman" w:hAnsi="Times New Roman" w:cs="Times New Roman"/>
        </w:rPr>
      </w:pPr>
      <w:r w:rsidRPr="00251149">
        <w:rPr>
          <w:rFonts w:ascii="Times New Roman" w:hAnsi="Times New Roman" w:cs="Times New Roman"/>
        </w:rPr>
        <w:t>Reflective</w:t>
      </w:r>
      <w:r w:rsidR="00386B15" w:rsidRPr="00251149">
        <w:rPr>
          <w:rFonts w:ascii="Times New Roman" w:hAnsi="Times New Roman" w:cs="Times New Roman"/>
        </w:rPr>
        <w:t>- Thoughtful and inventive. Reflective teachers think back over situations to analyze what they did and why, and to consider how they might improve learning for their students</w:t>
      </w:r>
    </w:p>
    <w:p w14:paraId="4240C69B" w14:textId="77777777" w:rsidR="00386B15" w:rsidRPr="00251149" w:rsidRDefault="00386B15" w:rsidP="00251149">
      <w:pPr>
        <w:pStyle w:val="ListParagraph"/>
        <w:numPr>
          <w:ilvl w:val="0"/>
          <w:numId w:val="4"/>
        </w:numPr>
        <w:spacing w:line="360" w:lineRule="auto"/>
        <w:ind w:left="357"/>
        <w:rPr>
          <w:rFonts w:ascii="Times New Roman" w:hAnsi="Times New Roman" w:cs="Times New Roman"/>
        </w:rPr>
      </w:pPr>
      <w:r w:rsidRPr="00251149">
        <w:rPr>
          <w:rFonts w:ascii="Times New Roman" w:hAnsi="Times New Roman" w:cs="Times New Roman"/>
        </w:rPr>
        <w:t>Good teacher: Teachers must be both knowledgeable and inventive. They must be able to use a range of strategies, and they must also be able to invent new strategies. They must have some basic research-based routines for managing classes, but they must also be willing and able to break from the routine when the situation calls for change. They must know the research on student development, “patterns common to particular ages, culture, social class, geography, and gender”</w:t>
      </w:r>
      <w:r w:rsidR="00A116F5" w:rsidRPr="00251149">
        <w:rPr>
          <w:rFonts w:ascii="Times New Roman" w:hAnsi="Times New Roman" w:cs="Times New Roman"/>
        </w:rPr>
        <w:t xml:space="preserve">, </w:t>
      </w:r>
      <w:r w:rsidRPr="00251149">
        <w:rPr>
          <w:rFonts w:ascii="Times New Roman" w:hAnsi="Times New Roman" w:cs="Times New Roman"/>
        </w:rPr>
        <w:t>and they also need to know their own particular students, who are unique combinations of culture, gender, and geography. Personally, we hope you all become teachers who are both “sages” and “guides,” wherever you stand.</w:t>
      </w:r>
    </w:p>
    <w:p w14:paraId="4A0FFC27" w14:textId="77777777" w:rsidR="00386B15" w:rsidRPr="00251149" w:rsidRDefault="00386B15" w:rsidP="00251149">
      <w:pPr>
        <w:pStyle w:val="ListParagraph"/>
        <w:numPr>
          <w:ilvl w:val="0"/>
          <w:numId w:val="4"/>
        </w:numPr>
        <w:spacing w:line="360" w:lineRule="auto"/>
        <w:ind w:left="357"/>
        <w:rPr>
          <w:rFonts w:ascii="Times New Roman" w:hAnsi="Times New Roman" w:cs="Times New Roman"/>
        </w:rPr>
      </w:pPr>
      <w:r w:rsidRPr="00251149">
        <w:rPr>
          <w:rFonts w:ascii="Times New Roman" w:hAnsi="Times New Roman" w:cs="Times New Roman"/>
        </w:rPr>
        <w:t xml:space="preserve">Students differ in knowledge of subjects, language, socioeconomic status, culture, race and ethnicity. Bring different strengths, abilities and challenges. </w:t>
      </w:r>
    </w:p>
    <w:p w14:paraId="624947D2" w14:textId="77777777" w:rsidR="00874F87" w:rsidRPr="00251149" w:rsidRDefault="00386B15" w:rsidP="00251149">
      <w:pPr>
        <w:pStyle w:val="ListParagraph"/>
        <w:numPr>
          <w:ilvl w:val="0"/>
          <w:numId w:val="4"/>
        </w:numPr>
        <w:spacing w:line="360" w:lineRule="auto"/>
        <w:ind w:left="357"/>
        <w:rPr>
          <w:rFonts w:ascii="Times New Roman" w:hAnsi="Times New Roman" w:cs="Times New Roman"/>
        </w:rPr>
      </w:pPr>
      <w:r w:rsidRPr="00251149">
        <w:rPr>
          <w:rFonts w:ascii="Times New Roman" w:hAnsi="Times New Roman" w:cs="Times New Roman"/>
        </w:rPr>
        <w:t xml:space="preserve">To take advantage of such differences, </w:t>
      </w:r>
      <w:proofErr w:type="gramStart"/>
      <w:r w:rsidRPr="00251149">
        <w:rPr>
          <w:rFonts w:ascii="Times New Roman" w:hAnsi="Times New Roman" w:cs="Times New Roman"/>
        </w:rPr>
        <w:t>Differentiated</w:t>
      </w:r>
      <w:proofErr w:type="gramEnd"/>
      <w:r w:rsidRPr="00251149">
        <w:rPr>
          <w:rFonts w:ascii="Times New Roman" w:hAnsi="Times New Roman" w:cs="Times New Roman"/>
        </w:rPr>
        <w:t xml:space="preserve"> instructions should be given to take advantage of the diversity, not ignore it</w:t>
      </w:r>
    </w:p>
    <w:p w14:paraId="30553375" w14:textId="77777777" w:rsidR="00386B15" w:rsidRPr="00251149" w:rsidRDefault="00386B15" w:rsidP="00251149">
      <w:pPr>
        <w:pStyle w:val="ListParagraph"/>
        <w:numPr>
          <w:ilvl w:val="0"/>
          <w:numId w:val="4"/>
        </w:numPr>
        <w:spacing w:line="360" w:lineRule="auto"/>
        <w:ind w:left="357"/>
        <w:rPr>
          <w:rFonts w:ascii="Times New Roman" w:hAnsi="Times New Roman" w:cs="Times New Roman"/>
        </w:rPr>
      </w:pPr>
      <w:r w:rsidRPr="00251149">
        <w:rPr>
          <w:rFonts w:ascii="Times New Roman" w:hAnsi="Times New Roman" w:cs="Times New Roman"/>
        </w:rPr>
        <w:lastRenderedPageBreak/>
        <w:t>Elements of differentiation: students- seeking purpose, challenge, affirmation, power, and the chance to contribute. Teacher- views these different student needs as opportunities, not problems, and responds with invitation, investment, persistence, opportunity, and reflection. Curriculum and instructions- The teacher works to create curriculum and instruction for each student that is focused, engaging, demanding, important, and scaffolded</w:t>
      </w:r>
    </w:p>
    <w:p w14:paraId="4FA3E61F" w14:textId="77777777" w:rsidR="00386B15" w:rsidRPr="00251149" w:rsidRDefault="00386B15" w:rsidP="00251149">
      <w:pPr>
        <w:pStyle w:val="ListParagraph"/>
        <w:numPr>
          <w:ilvl w:val="0"/>
          <w:numId w:val="4"/>
        </w:numPr>
        <w:spacing w:line="360" w:lineRule="auto"/>
        <w:ind w:left="357"/>
        <w:rPr>
          <w:rFonts w:ascii="Times New Roman" w:hAnsi="Times New Roman" w:cs="Times New Roman"/>
        </w:rPr>
      </w:pPr>
      <w:r w:rsidRPr="00251149">
        <w:rPr>
          <w:rFonts w:ascii="Times New Roman" w:hAnsi="Times New Roman" w:cs="Times New Roman"/>
        </w:rPr>
        <w:t>Cogs of differentiation: are interdependent and interlocking, like the inner workings of a clock. Each student’s needs interact and connect with the differentiated curriculum and instruction created by the teacher for that student.</w:t>
      </w:r>
    </w:p>
    <w:p w14:paraId="5DC00C33" w14:textId="77777777" w:rsidR="00874F87" w:rsidRPr="00251149" w:rsidRDefault="00386B15" w:rsidP="00251149">
      <w:pPr>
        <w:pStyle w:val="ListParagraph"/>
        <w:numPr>
          <w:ilvl w:val="0"/>
          <w:numId w:val="4"/>
        </w:numPr>
        <w:spacing w:line="360" w:lineRule="auto"/>
        <w:ind w:left="357"/>
        <w:rPr>
          <w:rFonts w:ascii="Times New Roman" w:hAnsi="Times New Roman" w:cs="Times New Roman"/>
        </w:rPr>
      </w:pPr>
      <w:r w:rsidRPr="00251149">
        <w:rPr>
          <w:rFonts w:ascii="Times New Roman" w:hAnsi="Times New Roman" w:cs="Times New Roman"/>
        </w:rPr>
        <w:t>New teachers’ fear: how to maintain classroom discipline, motivate students, accommodate differences among students, evaluate students’ work, deal with parents, and get along with other teachers</w:t>
      </w:r>
    </w:p>
    <w:p w14:paraId="2BA0F1AC" w14:textId="77777777" w:rsidR="00386B15" w:rsidRPr="00251149" w:rsidRDefault="00386B15" w:rsidP="00251149">
      <w:pPr>
        <w:pStyle w:val="ListParagraph"/>
        <w:numPr>
          <w:ilvl w:val="0"/>
          <w:numId w:val="4"/>
        </w:numPr>
        <w:spacing w:line="360" w:lineRule="auto"/>
        <w:ind w:left="357"/>
        <w:rPr>
          <w:rFonts w:ascii="Times New Roman" w:hAnsi="Times New Roman" w:cs="Times New Roman"/>
        </w:rPr>
      </w:pPr>
      <w:r w:rsidRPr="00251149">
        <w:rPr>
          <w:rFonts w:ascii="Times New Roman" w:hAnsi="Times New Roman" w:cs="Times New Roman"/>
        </w:rPr>
        <w:t>Reality shock: difficulty to ease into new responsibilities. Facing the same tasks as experienced teachers</w:t>
      </w:r>
    </w:p>
    <w:p w14:paraId="58641199" w14:textId="77777777" w:rsidR="00386B15" w:rsidRPr="00251149" w:rsidRDefault="00A116F5" w:rsidP="00251149">
      <w:pPr>
        <w:pStyle w:val="ListParagraph"/>
        <w:numPr>
          <w:ilvl w:val="0"/>
          <w:numId w:val="4"/>
        </w:numPr>
        <w:spacing w:line="360" w:lineRule="auto"/>
        <w:ind w:left="357"/>
        <w:rPr>
          <w:rFonts w:ascii="Times New Roman" w:hAnsi="Times New Roman" w:cs="Times New Roman"/>
        </w:rPr>
      </w:pPr>
      <w:r w:rsidRPr="00251149">
        <w:rPr>
          <w:rFonts w:ascii="Times New Roman" w:hAnsi="Times New Roman" w:cs="Times New Roman"/>
        </w:rPr>
        <w:t>Experience, hard work, good support = teaching success and accomplishments of students</w:t>
      </w:r>
    </w:p>
    <w:p w14:paraId="12040AAE" w14:textId="77777777" w:rsidR="00A116F5" w:rsidRPr="00251149" w:rsidRDefault="00A116F5" w:rsidP="00251149">
      <w:pPr>
        <w:pStyle w:val="ListParagraph"/>
        <w:numPr>
          <w:ilvl w:val="0"/>
          <w:numId w:val="4"/>
        </w:numPr>
        <w:spacing w:line="360" w:lineRule="auto"/>
        <w:ind w:left="357"/>
        <w:rPr>
          <w:rFonts w:ascii="Times New Roman" w:hAnsi="Times New Roman" w:cs="Times New Roman"/>
        </w:rPr>
      </w:pPr>
      <w:r w:rsidRPr="00251149">
        <w:rPr>
          <w:rFonts w:ascii="Times New Roman" w:hAnsi="Times New Roman" w:cs="Times New Roman"/>
          <w:b/>
          <w:i/>
        </w:rPr>
        <w:t>Educational psychology</w:t>
      </w:r>
      <w:r w:rsidRPr="00251149">
        <w:rPr>
          <w:rFonts w:ascii="Times New Roman" w:hAnsi="Times New Roman" w:cs="Times New Roman"/>
        </w:rPr>
        <w:t>: The discipline concerned with teaching and learning processes; it applies the methods and theories of psychology and has its own as well. (TO IMPROVE EDUCATIONAL PRACTICE)</w:t>
      </w:r>
    </w:p>
    <w:p w14:paraId="401A5E7F" w14:textId="77777777" w:rsidR="004637F5" w:rsidRPr="00251149" w:rsidRDefault="004637F5" w:rsidP="00251149">
      <w:pPr>
        <w:pStyle w:val="ListParagraph"/>
        <w:numPr>
          <w:ilvl w:val="0"/>
          <w:numId w:val="4"/>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Educational psychology has been linked to teaching since the field was established over a century ago. The goals of educational psychology are to understand and to improve the teaching and learning processes. Educational psychologists develop knowledge and methods; they also use the knowledge and methods of psychology and other related disciplines to study learning and teaching in everyday situations. Educational psychologists examine what happens when </w:t>
      </w:r>
      <w:r w:rsidRPr="00251149">
        <w:rPr>
          <w:rFonts w:ascii="Times New Roman" w:eastAsia="Times New Roman" w:hAnsi="Times New Roman" w:cs="Times New Roman"/>
          <w:i/>
          <w:iCs/>
          <w:color w:val="070707"/>
          <w:bdr w:val="none" w:sz="0" w:space="0" w:color="auto" w:frame="1"/>
          <w:shd w:val="clear" w:color="auto" w:fill="FFFFFF"/>
        </w:rPr>
        <w:t>someone</w:t>
      </w:r>
      <w:r w:rsidRPr="00251149">
        <w:rPr>
          <w:rFonts w:ascii="Times New Roman" w:eastAsia="Times New Roman" w:hAnsi="Times New Roman" w:cs="Times New Roman"/>
          <w:color w:val="070707"/>
          <w:shd w:val="clear" w:color="auto" w:fill="FFFFFF"/>
        </w:rPr>
        <w:t> (a teacher or parent) teaches </w:t>
      </w:r>
      <w:r w:rsidRPr="00251149">
        <w:rPr>
          <w:rFonts w:ascii="Times New Roman" w:eastAsia="Times New Roman" w:hAnsi="Times New Roman" w:cs="Times New Roman"/>
          <w:i/>
          <w:iCs/>
          <w:color w:val="070707"/>
          <w:bdr w:val="none" w:sz="0" w:space="0" w:color="auto" w:frame="1"/>
          <w:shd w:val="clear" w:color="auto" w:fill="FFFFFF"/>
        </w:rPr>
        <w:t>something</w:t>
      </w:r>
      <w:r w:rsidRPr="00251149">
        <w:rPr>
          <w:rFonts w:ascii="Times New Roman" w:eastAsia="Times New Roman" w:hAnsi="Times New Roman" w:cs="Times New Roman"/>
          <w:color w:val="070707"/>
          <w:shd w:val="clear" w:color="auto" w:fill="FFFFFF"/>
        </w:rPr>
        <w:t> (math or weaving or dancing) to </w:t>
      </w:r>
      <w:r w:rsidRPr="00251149">
        <w:rPr>
          <w:rFonts w:ascii="Times New Roman" w:eastAsia="Times New Roman" w:hAnsi="Times New Roman" w:cs="Times New Roman"/>
          <w:i/>
          <w:iCs/>
          <w:color w:val="070707"/>
          <w:bdr w:val="none" w:sz="0" w:space="0" w:color="auto" w:frame="1"/>
          <w:shd w:val="clear" w:color="auto" w:fill="FFFFFF"/>
        </w:rPr>
        <w:t>someone else</w:t>
      </w:r>
      <w:r w:rsidRPr="00251149">
        <w:rPr>
          <w:rFonts w:ascii="Times New Roman" w:eastAsia="Times New Roman" w:hAnsi="Times New Roman" w:cs="Times New Roman"/>
          <w:color w:val="070707"/>
          <w:shd w:val="clear" w:color="auto" w:fill="FFFFFF"/>
        </w:rPr>
        <w:t> (a student or co-worker or team) in some </w:t>
      </w:r>
      <w:r w:rsidRPr="00251149">
        <w:rPr>
          <w:rFonts w:ascii="Times New Roman" w:eastAsia="Times New Roman" w:hAnsi="Times New Roman" w:cs="Times New Roman"/>
          <w:i/>
          <w:iCs/>
          <w:color w:val="070707"/>
          <w:bdr w:val="none" w:sz="0" w:space="0" w:color="auto" w:frame="1"/>
          <w:shd w:val="clear" w:color="auto" w:fill="FFFFFF"/>
        </w:rPr>
        <w:t>setting</w:t>
      </w:r>
      <w:r w:rsidRPr="00251149">
        <w:rPr>
          <w:rFonts w:ascii="Times New Roman" w:eastAsia="Times New Roman" w:hAnsi="Times New Roman" w:cs="Times New Roman"/>
          <w:color w:val="070707"/>
          <w:shd w:val="clear" w:color="auto" w:fill="FFFFFF"/>
        </w:rPr>
        <w:t> (a classroom or theatre or gym).</w:t>
      </w:r>
    </w:p>
    <w:p w14:paraId="4EA80B32" w14:textId="77777777" w:rsidR="00A116F5" w:rsidRPr="00251149" w:rsidRDefault="00A116F5" w:rsidP="00251149">
      <w:pPr>
        <w:pStyle w:val="ListParagraph"/>
        <w:numPr>
          <w:ilvl w:val="0"/>
          <w:numId w:val="4"/>
        </w:numPr>
        <w:spacing w:line="360" w:lineRule="auto"/>
        <w:ind w:left="357"/>
        <w:rPr>
          <w:rFonts w:ascii="Times New Roman" w:hAnsi="Times New Roman" w:cs="Times New Roman"/>
        </w:rPr>
      </w:pPr>
      <w:r w:rsidRPr="00251149">
        <w:rPr>
          <w:rFonts w:ascii="Times New Roman" w:hAnsi="Times New Roman" w:cs="Times New Roman"/>
        </w:rPr>
        <w:t>Educational psychologists examine what happens to someone or something teaches something to someone else in a particular setting.</w:t>
      </w:r>
    </w:p>
    <w:p w14:paraId="1FC26DEF" w14:textId="77777777" w:rsidR="00A116F5" w:rsidRPr="00251149" w:rsidRDefault="00A116F5" w:rsidP="00251149">
      <w:pPr>
        <w:pStyle w:val="ListParagraph"/>
        <w:numPr>
          <w:ilvl w:val="0"/>
          <w:numId w:val="4"/>
        </w:numPr>
        <w:spacing w:line="360" w:lineRule="auto"/>
        <w:ind w:left="357"/>
        <w:rPr>
          <w:rFonts w:ascii="Times New Roman" w:hAnsi="Times New Roman" w:cs="Times New Roman"/>
        </w:rPr>
      </w:pPr>
      <w:r w:rsidRPr="00251149">
        <w:rPr>
          <w:rFonts w:ascii="Times New Roman" w:hAnsi="Times New Roman" w:cs="Times New Roman"/>
        </w:rPr>
        <w:t>Educational psychologists study child and adolescent development, learning and motivation, including how people learn different academic subjects such as reading or mathematics; social and cultural influences on learning; teaching and teachers; and assessment including testing</w:t>
      </w:r>
    </w:p>
    <w:p w14:paraId="01002B77" w14:textId="77777777" w:rsidR="00A116F5" w:rsidRPr="00251149" w:rsidRDefault="00A116F5" w:rsidP="00251149">
      <w:pPr>
        <w:pStyle w:val="ListParagraph"/>
        <w:numPr>
          <w:ilvl w:val="0"/>
          <w:numId w:val="4"/>
        </w:numPr>
        <w:spacing w:line="360" w:lineRule="auto"/>
        <w:ind w:left="357"/>
        <w:rPr>
          <w:rFonts w:ascii="Times New Roman" w:hAnsi="Times New Roman" w:cs="Times New Roman"/>
        </w:rPr>
      </w:pPr>
      <w:r w:rsidRPr="00251149">
        <w:rPr>
          <w:rFonts w:ascii="Times New Roman" w:hAnsi="Times New Roman" w:cs="Times New Roman"/>
        </w:rPr>
        <w:lastRenderedPageBreak/>
        <w:t>Common sense</w:t>
      </w:r>
      <w:proofErr w:type="gramStart"/>
      <w:r w:rsidRPr="00251149">
        <w:rPr>
          <w:rFonts w:ascii="Times New Roman" w:hAnsi="Times New Roman" w:cs="Times New Roman"/>
        </w:rPr>
        <w:t>? :</w:t>
      </w:r>
      <w:proofErr w:type="gramEnd"/>
      <w:r w:rsidRPr="00251149">
        <w:rPr>
          <w:rFonts w:ascii="Times New Roman" w:hAnsi="Times New Roman" w:cs="Times New Roman"/>
        </w:rPr>
        <w:t xml:space="preserve"> No, </w:t>
      </w:r>
      <w:r w:rsidR="001B6C6C" w:rsidRPr="00251149">
        <w:rPr>
          <w:rFonts w:ascii="Times New Roman" w:hAnsi="Times New Roman" w:cs="Times New Roman"/>
        </w:rPr>
        <w:t xml:space="preserve">research results offer better alternatives (skipping grades, helping teachers, asking students to participate at random) </w:t>
      </w:r>
    </w:p>
    <w:p w14:paraId="7E902C33" w14:textId="77777777" w:rsidR="001B6C6C" w:rsidRPr="00251149" w:rsidRDefault="001B6C6C" w:rsidP="00251149">
      <w:pPr>
        <w:pStyle w:val="ListParagraph"/>
        <w:numPr>
          <w:ilvl w:val="0"/>
          <w:numId w:val="4"/>
        </w:numPr>
        <w:spacing w:line="360" w:lineRule="auto"/>
        <w:ind w:left="357"/>
        <w:rPr>
          <w:rFonts w:ascii="Times New Roman" w:hAnsi="Times New Roman" w:cs="Times New Roman"/>
        </w:rPr>
      </w:pPr>
      <w:r w:rsidRPr="00251149">
        <w:rPr>
          <w:rFonts w:ascii="Times New Roman" w:hAnsi="Times New Roman" w:cs="Times New Roman"/>
        </w:rPr>
        <w:t>Research Studies:</w:t>
      </w:r>
    </w:p>
    <w:tbl>
      <w:tblPr>
        <w:tblStyle w:val="TableGrid"/>
        <w:tblW w:w="0" w:type="auto"/>
        <w:tblInd w:w="720" w:type="dxa"/>
        <w:tblLook w:val="04A0" w:firstRow="1" w:lastRow="0" w:firstColumn="1" w:lastColumn="0" w:noHBand="0" w:noVBand="1"/>
      </w:tblPr>
      <w:tblGrid>
        <w:gridCol w:w="4437"/>
        <w:gridCol w:w="4193"/>
      </w:tblGrid>
      <w:tr w:rsidR="001B6C6C" w:rsidRPr="00251149" w14:paraId="6BCFE275" w14:textId="77777777" w:rsidTr="00AE0F19">
        <w:tc>
          <w:tcPr>
            <w:tcW w:w="4550" w:type="dxa"/>
          </w:tcPr>
          <w:p w14:paraId="7BFC94AA" w14:textId="77777777" w:rsidR="001B6C6C" w:rsidRPr="00251149" w:rsidRDefault="001B6C6C" w:rsidP="00251149">
            <w:pPr>
              <w:spacing w:line="360" w:lineRule="auto"/>
              <w:ind w:left="357"/>
              <w:rPr>
                <w:rFonts w:ascii="Times New Roman" w:hAnsi="Times New Roman" w:cs="Times New Roman"/>
                <w:b/>
                <w:i/>
              </w:rPr>
            </w:pPr>
            <w:r w:rsidRPr="00251149">
              <w:rPr>
                <w:rFonts w:ascii="Times New Roman" w:hAnsi="Times New Roman" w:cs="Times New Roman"/>
                <w:b/>
                <w:i/>
              </w:rPr>
              <w:t>Descriptive Studies</w:t>
            </w:r>
          </w:p>
        </w:tc>
        <w:tc>
          <w:tcPr>
            <w:tcW w:w="4306" w:type="dxa"/>
          </w:tcPr>
          <w:p w14:paraId="23E037F8" w14:textId="77777777" w:rsidR="001B6C6C" w:rsidRPr="00251149" w:rsidRDefault="001B6C6C" w:rsidP="00251149">
            <w:pPr>
              <w:ind w:left="357"/>
              <w:rPr>
                <w:rFonts w:ascii="Times New Roman" w:hAnsi="Times New Roman" w:cs="Times New Roman"/>
              </w:rPr>
            </w:pPr>
            <w:r w:rsidRPr="00251149">
              <w:rPr>
                <w:rFonts w:ascii="Times New Roman" w:hAnsi="Times New Roman" w:cs="Times New Roman"/>
              </w:rPr>
              <w:t>Studies that collect detailed information about specific situations, often using observation, surveys, interviews, recordings, or a combination of these methods.</w:t>
            </w:r>
          </w:p>
        </w:tc>
      </w:tr>
      <w:tr w:rsidR="001B6C6C" w:rsidRPr="00251149" w14:paraId="5E23A0F5" w14:textId="77777777" w:rsidTr="00AE0F19">
        <w:tc>
          <w:tcPr>
            <w:tcW w:w="4550" w:type="dxa"/>
          </w:tcPr>
          <w:p w14:paraId="212F99A4" w14:textId="77777777" w:rsidR="001B6C6C" w:rsidRPr="00251149" w:rsidRDefault="001B6C6C" w:rsidP="00251149">
            <w:pPr>
              <w:pStyle w:val="ListParagraph"/>
              <w:numPr>
                <w:ilvl w:val="0"/>
                <w:numId w:val="5"/>
              </w:numPr>
              <w:spacing w:line="360" w:lineRule="auto"/>
              <w:ind w:left="357"/>
              <w:rPr>
                <w:rFonts w:ascii="Times New Roman" w:hAnsi="Times New Roman" w:cs="Times New Roman"/>
              </w:rPr>
            </w:pPr>
            <w:proofErr w:type="spellStart"/>
            <w:r w:rsidRPr="00251149">
              <w:rPr>
                <w:rFonts w:ascii="Times New Roman" w:hAnsi="Times New Roman" w:cs="Times New Roman"/>
              </w:rPr>
              <w:t>Enthnography</w:t>
            </w:r>
            <w:proofErr w:type="spellEnd"/>
          </w:p>
        </w:tc>
        <w:tc>
          <w:tcPr>
            <w:tcW w:w="4306" w:type="dxa"/>
          </w:tcPr>
          <w:p w14:paraId="3A25FB3A" w14:textId="77777777" w:rsidR="001B6C6C" w:rsidRPr="00251149" w:rsidRDefault="001B6C6C" w:rsidP="00251149">
            <w:pPr>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 Studying naturally occurring events in the life of a group and trying to understand the meaning of these events to the people involved. detailed in-class observations and analyzed these observations, along with audio recordings and information from interviews with the teachers, in order to describe differences between novice and expert teachers</w:t>
            </w:r>
          </w:p>
        </w:tc>
      </w:tr>
      <w:tr w:rsidR="001B6C6C" w:rsidRPr="00251149" w14:paraId="72E491A0" w14:textId="77777777" w:rsidTr="00AE0F19">
        <w:tc>
          <w:tcPr>
            <w:tcW w:w="4550" w:type="dxa"/>
          </w:tcPr>
          <w:p w14:paraId="17E2BC62" w14:textId="77777777" w:rsidR="001B6C6C" w:rsidRPr="00251149" w:rsidRDefault="001B6C6C" w:rsidP="00251149">
            <w:pPr>
              <w:pStyle w:val="ListParagraph"/>
              <w:numPr>
                <w:ilvl w:val="0"/>
                <w:numId w:val="5"/>
              </w:numPr>
              <w:spacing w:line="360" w:lineRule="auto"/>
              <w:ind w:left="357"/>
              <w:rPr>
                <w:rFonts w:ascii="Times New Roman" w:hAnsi="Times New Roman" w:cs="Times New Roman"/>
              </w:rPr>
            </w:pPr>
            <w:r w:rsidRPr="00251149">
              <w:rPr>
                <w:rFonts w:ascii="Times New Roman" w:hAnsi="Times New Roman" w:cs="Times New Roman"/>
              </w:rPr>
              <w:t>Participant Observation</w:t>
            </w:r>
          </w:p>
        </w:tc>
        <w:tc>
          <w:tcPr>
            <w:tcW w:w="4306" w:type="dxa"/>
          </w:tcPr>
          <w:p w14:paraId="7061CC39" w14:textId="77777777" w:rsidR="001B6C6C" w:rsidRPr="00251149" w:rsidRDefault="001B6C6C" w:rsidP="00251149">
            <w:pPr>
              <w:ind w:left="357"/>
              <w:rPr>
                <w:rFonts w:ascii="Times New Roman" w:hAnsi="Times New Roman" w:cs="Times New Roman"/>
              </w:rPr>
            </w:pPr>
            <w:r w:rsidRPr="00251149">
              <w:rPr>
                <w:rFonts w:ascii="Times New Roman" w:hAnsi="Times New Roman" w:cs="Times New Roman"/>
              </w:rPr>
              <w:t>A method for conducting descriptive research in which the researcher becomes a participant in the situation in order to better understand life in that group.</w:t>
            </w:r>
          </w:p>
        </w:tc>
      </w:tr>
      <w:tr w:rsidR="001B6C6C" w:rsidRPr="00251149" w14:paraId="7AB5D653" w14:textId="77777777" w:rsidTr="00AE0F19">
        <w:tc>
          <w:tcPr>
            <w:tcW w:w="4550" w:type="dxa"/>
          </w:tcPr>
          <w:p w14:paraId="45B3AF1F" w14:textId="77777777" w:rsidR="001B6C6C" w:rsidRPr="00251149" w:rsidRDefault="001B6C6C" w:rsidP="00251149">
            <w:pPr>
              <w:pStyle w:val="ListParagraph"/>
              <w:numPr>
                <w:ilvl w:val="0"/>
                <w:numId w:val="6"/>
              </w:numPr>
              <w:spacing w:line="360" w:lineRule="auto"/>
              <w:ind w:left="357"/>
              <w:rPr>
                <w:rFonts w:ascii="Times New Roman" w:hAnsi="Times New Roman" w:cs="Times New Roman"/>
              </w:rPr>
            </w:pPr>
            <w:r w:rsidRPr="00251149">
              <w:rPr>
                <w:rFonts w:ascii="Times New Roman" w:hAnsi="Times New Roman" w:cs="Times New Roman"/>
              </w:rPr>
              <w:t>Case Study</w:t>
            </w:r>
          </w:p>
        </w:tc>
        <w:tc>
          <w:tcPr>
            <w:tcW w:w="4306" w:type="dxa"/>
          </w:tcPr>
          <w:p w14:paraId="195205D1" w14:textId="77777777" w:rsidR="001B6C6C" w:rsidRPr="00251149" w:rsidRDefault="001B6C6C" w:rsidP="00251149">
            <w:pPr>
              <w:spacing w:line="360" w:lineRule="auto"/>
              <w:ind w:left="357"/>
              <w:rPr>
                <w:rFonts w:ascii="Times New Roman" w:hAnsi="Times New Roman" w:cs="Times New Roman"/>
              </w:rPr>
            </w:pPr>
            <w:r w:rsidRPr="00251149">
              <w:rPr>
                <w:rFonts w:ascii="Times New Roman" w:hAnsi="Times New Roman" w:cs="Times New Roman"/>
              </w:rPr>
              <w:t>Intensive study of one person or one situation</w:t>
            </w:r>
          </w:p>
        </w:tc>
      </w:tr>
      <w:tr w:rsidR="001B6C6C" w:rsidRPr="00251149" w14:paraId="52D67347" w14:textId="77777777" w:rsidTr="00AE0F19">
        <w:tc>
          <w:tcPr>
            <w:tcW w:w="4550" w:type="dxa"/>
          </w:tcPr>
          <w:p w14:paraId="2CEC1F38" w14:textId="77777777" w:rsidR="001B6C6C" w:rsidRPr="00251149" w:rsidRDefault="001B6C6C" w:rsidP="00251149">
            <w:pPr>
              <w:spacing w:line="360" w:lineRule="auto"/>
              <w:ind w:left="357"/>
              <w:rPr>
                <w:rFonts w:ascii="Times New Roman" w:hAnsi="Times New Roman" w:cs="Times New Roman"/>
              </w:rPr>
            </w:pPr>
            <w:r w:rsidRPr="00251149">
              <w:rPr>
                <w:rFonts w:ascii="Times New Roman" w:hAnsi="Times New Roman" w:cs="Times New Roman"/>
                <w:b/>
                <w:i/>
              </w:rPr>
              <w:t>Correlational Studies</w:t>
            </w:r>
            <w:r w:rsidR="00AE0F19" w:rsidRPr="00251149">
              <w:rPr>
                <w:rFonts w:ascii="Times New Roman" w:hAnsi="Times New Roman" w:cs="Times New Roman"/>
                <w:b/>
                <w:i/>
              </w:rPr>
              <w:t xml:space="preserve"> </w:t>
            </w:r>
          </w:p>
        </w:tc>
        <w:tc>
          <w:tcPr>
            <w:tcW w:w="4306" w:type="dxa"/>
          </w:tcPr>
          <w:p w14:paraId="797684ED" w14:textId="77777777" w:rsidR="001B6C6C" w:rsidRPr="00251149" w:rsidRDefault="001B6C6C" w:rsidP="00251149">
            <w:pPr>
              <w:ind w:left="357"/>
              <w:rPr>
                <w:rFonts w:ascii="Times New Roman" w:hAnsi="Times New Roman" w:cs="Times New Roman"/>
              </w:rPr>
            </w:pPr>
            <w:r w:rsidRPr="00251149">
              <w:rPr>
                <w:rFonts w:ascii="Times New Roman" w:hAnsi="Times New Roman" w:cs="Times New Roman"/>
              </w:rPr>
              <w:t>Statistical description of how closely two variables are related.</w:t>
            </w:r>
          </w:p>
        </w:tc>
      </w:tr>
      <w:tr w:rsidR="001B6C6C" w:rsidRPr="00251149" w14:paraId="68D7BF84" w14:textId="77777777" w:rsidTr="00AE0F19">
        <w:tc>
          <w:tcPr>
            <w:tcW w:w="4550" w:type="dxa"/>
          </w:tcPr>
          <w:p w14:paraId="08115C50" w14:textId="77777777" w:rsidR="001B6C6C" w:rsidRPr="00251149" w:rsidRDefault="001B6C6C" w:rsidP="00251149">
            <w:pPr>
              <w:pStyle w:val="ListParagraph"/>
              <w:numPr>
                <w:ilvl w:val="0"/>
                <w:numId w:val="6"/>
              </w:numPr>
              <w:spacing w:line="360" w:lineRule="auto"/>
              <w:ind w:left="357"/>
              <w:rPr>
                <w:rFonts w:ascii="Times New Roman" w:hAnsi="Times New Roman" w:cs="Times New Roman"/>
              </w:rPr>
            </w:pPr>
            <w:r w:rsidRPr="00251149">
              <w:rPr>
                <w:rFonts w:ascii="Times New Roman" w:hAnsi="Times New Roman" w:cs="Times New Roman"/>
              </w:rPr>
              <w:t>Positive correlation</w:t>
            </w:r>
          </w:p>
        </w:tc>
        <w:tc>
          <w:tcPr>
            <w:tcW w:w="4306" w:type="dxa"/>
          </w:tcPr>
          <w:p w14:paraId="1D0F23A9" w14:textId="77777777" w:rsidR="001B6C6C" w:rsidRPr="00251149" w:rsidRDefault="00AE0F19" w:rsidP="00251149">
            <w:pPr>
              <w:ind w:left="357"/>
              <w:rPr>
                <w:rFonts w:ascii="Times New Roman" w:hAnsi="Times New Roman" w:cs="Times New Roman"/>
              </w:rPr>
            </w:pPr>
            <w:r w:rsidRPr="00251149">
              <w:rPr>
                <w:rFonts w:ascii="Times New Roman" w:hAnsi="Times New Roman" w:cs="Times New Roman"/>
              </w:rPr>
              <w:t>A relationship between two variables in which the two increase or decrease together. Example: calorie intake and weight gain.</w:t>
            </w:r>
          </w:p>
        </w:tc>
      </w:tr>
      <w:tr w:rsidR="001B6C6C" w:rsidRPr="00251149" w14:paraId="2A160D6B" w14:textId="77777777" w:rsidTr="00AE0F19">
        <w:tc>
          <w:tcPr>
            <w:tcW w:w="4550" w:type="dxa"/>
          </w:tcPr>
          <w:p w14:paraId="37DB22D7" w14:textId="77777777" w:rsidR="001B6C6C" w:rsidRPr="00251149" w:rsidRDefault="00AE0F19" w:rsidP="00251149">
            <w:pPr>
              <w:pStyle w:val="ListParagraph"/>
              <w:numPr>
                <w:ilvl w:val="0"/>
                <w:numId w:val="6"/>
              </w:numPr>
              <w:spacing w:line="360" w:lineRule="auto"/>
              <w:ind w:left="357"/>
              <w:rPr>
                <w:rFonts w:ascii="Times New Roman" w:hAnsi="Times New Roman" w:cs="Times New Roman"/>
              </w:rPr>
            </w:pPr>
            <w:r w:rsidRPr="00251149">
              <w:rPr>
                <w:rFonts w:ascii="Times New Roman" w:hAnsi="Times New Roman" w:cs="Times New Roman"/>
              </w:rPr>
              <w:t>Negative correlation</w:t>
            </w:r>
          </w:p>
        </w:tc>
        <w:tc>
          <w:tcPr>
            <w:tcW w:w="4306" w:type="dxa"/>
          </w:tcPr>
          <w:p w14:paraId="6CD45D8E" w14:textId="77777777" w:rsidR="001B6C6C" w:rsidRPr="00251149" w:rsidRDefault="00AE0F19" w:rsidP="00251149">
            <w:pPr>
              <w:ind w:left="357"/>
              <w:rPr>
                <w:rFonts w:ascii="Times New Roman" w:hAnsi="Times New Roman" w:cs="Times New Roman"/>
              </w:rPr>
            </w:pPr>
            <w:r w:rsidRPr="00251149">
              <w:rPr>
                <w:rFonts w:ascii="Times New Roman" w:hAnsi="Times New Roman" w:cs="Times New Roman"/>
              </w:rPr>
              <w:t>A relationship between two variables in which a high value on one is associated with a low value on the other. Example: height and distance from top of head to the ceiling.</w:t>
            </w:r>
          </w:p>
        </w:tc>
      </w:tr>
      <w:tr w:rsidR="001B6C6C" w:rsidRPr="00251149" w14:paraId="27AC0E6A" w14:textId="77777777" w:rsidTr="00AE0F19">
        <w:tc>
          <w:tcPr>
            <w:tcW w:w="4550" w:type="dxa"/>
          </w:tcPr>
          <w:p w14:paraId="2B0D8D07" w14:textId="77777777" w:rsidR="001B6C6C" w:rsidRPr="00251149" w:rsidRDefault="00AE0F19" w:rsidP="00251149">
            <w:pPr>
              <w:spacing w:line="360" w:lineRule="auto"/>
              <w:ind w:left="357"/>
              <w:rPr>
                <w:rFonts w:ascii="Times New Roman" w:hAnsi="Times New Roman" w:cs="Times New Roman"/>
                <w:b/>
                <w:i/>
              </w:rPr>
            </w:pPr>
            <w:r w:rsidRPr="00251149">
              <w:rPr>
                <w:rFonts w:ascii="Times New Roman" w:hAnsi="Times New Roman" w:cs="Times New Roman"/>
                <w:b/>
                <w:i/>
              </w:rPr>
              <w:t>Experimental Studies</w:t>
            </w:r>
          </w:p>
        </w:tc>
        <w:tc>
          <w:tcPr>
            <w:tcW w:w="4306" w:type="dxa"/>
          </w:tcPr>
          <w:p w14:paraId="41E80023" w14:textId="77777777" w:rsidR="00AE0F19" w:rsidRPr="00251149" w:rsidRDefault="00AE0F19" w:rsidP="00251149">
            <w:pPr>
              <w:ind w:left="357"/>
              <w:rPr>
                <w:rFonts w:ascii="Times New Roman" w:hAnsi="Times New Roman" w:cs="Times New Roman"/>
              </w:rPr>
            </w:pPr>
            <w:r w:rsidRPr="00251149">
              <w:rPr>
                <w:rFonts w:ascii="Times New Roman" w:hAnsi="Times New Roman" w:cs="Times New Roman"/>
              </w:rPr>
              <w:t>Research method in which variables are manipulated and the effects recorded.</w:t>
            </w:r>
          </w:p>
          <w:p w14:paraId="7C5A1A33" w14:textId="77777777" w:rsidR="00AE0F19" w:rsidRPr="00251149" w:rsidRDefault="00AE0F19" w:rsidP="00251149">
            <w:pPr>
              <w:spacing w:line="360" w:lineRule="auto"/>
              <w:ind w:left="357"/>
              <w:rPr>
                <w:rFonts w:ascii="Times New Roman" w:hAnsi="Times New Roman" w:cs="Times New Roman"/>
              </w:rPr>
            </w:pPr>
          </w:p>
        </w:tc>
      </w:tr>
      <w:tr w:rsidR="00AE0F19" w:rsidRPr="00251149" w14:paraId="2055FEBF" w14:textId="77777777" w:rsidTr="00AE0F19">
        <w:tc>
          <w:tcPr>
            <w:tcW w:w="4550" w:type="dxa"/>
          </w:tcPr>
          <w:p w14:paraId="0EB1C3F7" w14:textId="77777777" w:rsidR="00AE0F19" w:rsidRPr="00251149" w:rsidRDefault="00AE0F19" w:rsidP="00251149">
            <w:pPr>
              <w:pStyle w:val="ListParagraph"/>
              <w:numPr>
                <w:ilvl w:val="0"/>
                <w:numId w:val="6"/>
              </w:numPr>
              <w:spacing w:line="360" w:lineRule="auto"/>
              <w:ind w:left="357"/>
              <w:rPr>
                <w:rFonts w:ascii="Times New Roman" w:hAnsi="Times New Roman" w:cs="Times New Roman"/>
              </w:rPr>
            </w:pPr>
            <w:r w:rsidRPr="00251149">
              <w:rPr>
                <w:rFonts w:ascii="Times New Roman" w:hAnsi="Times New Roman" w:cs="Times New Roman"/>
              </w:rPr>
              <w:t>Participants\subjects</w:t>
            </w:r>
          </w:p>
        </w:tc>
        <w:tc>
          <w:tcPr>
            <w:tcW w:w="4306" w:type="dxa"/>
          </w:tcPr>
          <w:p w14:paraId="54B78AD5" w14:textId="77777777" w:rsidR="00AE0F19" w:rsidRPr="00251149" w:rsidRDefault="00AE0F19" w:rsidP="00251149">
            <w:pPr>
              <w:spacing w:line="360" w:lineRule="auto"/>
              <w:ind w:left="357"/>
              <w:rPr>
                <w:rFonts w:ascii="Times New Roman" w:hAnsi="Times New Roman" w:cs="Times New Roman"/>
              </w:rPr>
            </w:pPr>
            <w:r w:rsidRPr="00251149">
              <w:rPr>
                <w:rFonts w:ascii="Times New Roman" w:hAnsi="Times New Roman" w:cs="Times New Roman"/>
              </w:rPr>
              <w:t>People or animals being studied.</w:t>
            </w:r>
          </w:p>
        </w:tc>
      </w:tr>
      <w:tr w:rsidR="00AE0F19" w:rsidRPr="00251149" w14:paraId="7AC5C548" w14:textId="77777777" w:rsidTr="00AE0F19">
        <w:tc>
          <w:tcPr>
            <w:tcW w:w="4550" w:type="dxa"/>
          </w:tcPr>
          <w:p w14:paraId="1E1AB869" w14:textId="77777777" w:rsidR="00AE0F19" w:rsidRPr="00251149" w:rsidRDefault="00AE0F19" w:rsidP="00251149">
            <w:pPr>
              <w:pStyle w:val="ListParagraph"/>
              <w:numPr>
                <w:ilvl w:val="0"/>
                <w:numId w:val="6"/>
              </w:numPr>
              <w:spacing w:line="360" w:lineRule="auto"/>
              <w:ind w:left="357"/>
              <w:rPr>
                <w:rFonts w:ascii="Times New Roman" w:hAnsi="Times New Roman" w:cs="Times New Roman"/>
              </w:rPr>
            </w:pPr>
            <w:r w:rsidRPr="00251149">
              <w:rPr>
                <w:rFonts w:ascii="Times New Roman" w:hAnsi="Times New Roman" w:cs="Times New Roman"/>
              </w:rPr>
              <w:t>Random</w:t>
            </w:r>
          </w:p>
        </w:tc>
        <w:tc>
          <w:tcPr>
            <w:tcW w:w="4306" w:type="dxa"/>
          </w:tcPr>
          <w:p w14:paraId="02215184" w14:textId="77777777" w:rsidR="00AE0F19" w:rsidRPr="00251149" w:rsidRDefault="00AE0F19" w:rsidP="00251149">
            <w:pPr>
              <w:ind w:left="357"/>
              <w:rPr>
                <w:rFonts w:ascii="Times New Roman" w:eastAsia="Times New Roman" w:hAnsi="Times New Roman" w:cs="Times New Roman"/>
              </w:rPr>
            </w:pPr>
            <w:r w:rsidRPr="00251149">
              <w:rPr>
                <w:rFonts w:ascii="Times New Roman" w:hAnsi="Times New Roman" w:cs="Times New Roman"/>
              </w:rPr>
              <w:t xml:space="preserve">Without any definite pattern; </w:t>
            </w:r>
            <w:r w:rsidRPr="00251149">
              <w:rPr>
                <w:rFonts w:ascii="Times New Roman" w:hAnsi="Times New Roman" w:cs="Times New Roman"/>
              </w:rPr>
              <w:lastRenderedPageBreak/>
              <w:t>following no rule.</w:t>
            </w:r>
            <w:r w:rsidRPr="00251149">
              <w:rPr>
                <w:rFonts w:ascii="Times New Roman" w:eastAsia="Times New Roman" w:hAnsi="Times New Roman" w:cs="Times New Roman"/>
                <w:color w:val="070707"/>
                <w:shd w:val="clear" w:color="auto" w:fill="FFFFFF"/>
              </w:rPr>
              <w:t xml:space="preserve"> Each subject has an equal chance to be in any group</w:t>
            </w:r>
          </w:p>
          <w:p w14:paraId="5340DF5D" w14:textId="77777777" w:rsidR="00AE0F19" w:rsidRPr="00251149" w:rsidRDefault="00AE0F19" w:rsidP="00251149">
            <w:pPr>
              <w:spacing w:line="360" w:lineRule="auto"/>
              <w:ind w:left="357"/>
              <w:rPr>
                <w:rFonts w:ascii="Times New Roman" w:hAnsi="Times New Roman" w:cs="Times New Roman"/>
              </w:rPr>
            </w:pPr>
          </w:p>
        </w:tc>
      </w:tr>
      <w:tr w:rsidR="00AE0F19" w:rsidRPr="00251149" w14:paraId="67046328" w14:textId="77777777" w:rsidTr="00AE0F19">
        <w:tc>
          <w:tcPr>
            <w:tcW w:w="4550" w:type="dxa"/>
          </w:tcPr>
          <w:p w14:paraId="102E4B7A" w14:textId="77777777" w:rsidR="00AE0F19" w:rsidRPr="00251149" w:rsidRDefault="00AE0F19" w:rsidP="00251149">
            <w:pPr>
              <w:pStyle w:val="ListParagraph"/>
              <w:numPr>
                <w:ilvl w:val="0"/>
                <w:numId w:val="6"/>
              </w:numPr>
              <w:spacing w:line="360" w:lineRule="auto"/>
              <w:ind w:left="357"/>
              <w:rPr>
                <w:rFonts w:ascii="Times New Roman" w:hAnsi="Times New Roman" w:cs="Times New Roman"/>
              </w:rPr>
            </w:pPr>
            <w:r w:rsidRPr="00251149">
              <w:rPr>
                <w:rFonts w:ascii="Times New Roman" w:hAnsi="Times New Roman" w:cs="Times New Roman"/>
              </w:rPr>
              <w:lastRenderedPageBreak/>
              <w:t>Quasi-experimental</w:t>
            </w:r>
          </w:p>
        </w:tc>
        <w:tc>
          <w:tcPr>
            <w:tcW w:w="4306" w:type="dxa"/>
          </w:tcPr>
          <w:p w14:paraId="5B124596" w14:textId="77777777" w:rsidR="00AE0F19" w:rsidRPr="00251149" w:rsidRDefault="00AE0F19" w:rsidP="00251149">
            <w:pPr>
              <w:ind w:left="357"/>
              <w:rPr>
                <w:rFonts w:ascii="Times New Roman" w:hAnsi="Times New Roman" w:cs="Times New Roman"/>
              </w:rPr>
            </w:pPr>
            <w:r w:rsidRPr="00251149">
              <w:rPr>
                <w:rFonts w:ascii="Times New Roman" w:hAnsi="Times New Roman" w:cs="Times New Roman"/>
              </w:rPr>
              <w:t>Studies that fit most of the criteria for true experiments, with the important exception that the participants are not assigned to groups at random. Instead, existing groups such as classes or schools participate in the experiments.</w:t>
            </w:r>
          </w:p>
        </w:tc>
      </w:tr>
      <w:tr w:rsidR="00AE0F19" w:rsidRPr="00251149" w14:paraId="69D78861" w14:textId="77777777" w:rsidTr="00AE0F19">
        <w:tc>
          <w:tcPr>
            <w:tcW w:w="4550" w:type="dxa"/>
          </w:tcPr>
          <w:p w14:paraId="2E5CE34D" w14:textId="77777777" w:rsidR="00AE0F19" w:rsidRPr="00251149" w:rsidRDefault="00AE0F19" w:rsidP="00251149">
            <w:pPr>
              <w:spacing w:line="360" w:lineRule="auto"/>
              <w:ind w:left="357"/>
              <w:rPr>
                <w:rFonts w:ascii="Times New Roman" w:hAnsi="Times New Roman" w:cs="Times New Roman"/>
                <w:b/>
                <w:i/>
              </w:rPr>
            </w:pPr>
            <w:r w:rsidRPr="00251149">
              <w:rPr>
                <w:rFonts w:ascii="Times New Roman" w:hAnsi="Times New Roman" w:cs="Times New Roman"/>
                <w:b/>
                <w:i/>
              </w:rPr>
              <w:t>Single-subject Experimental studies</w:t>
            </w:r>
          </w:p>
        </w:tc>
        <w:tc>
          <w:tcPr>
            <w:tcW w:w="4306" w:type="dxa"/>
          </w:tcPr>
          <w:p w14:paraId="3C88DEC9" w14:textId="77777777" w:rsidR="00AE0F19" w:rsidRPr="00251149" w:rsidRDefault="00AE0F19" w:rsidP="00251149">
            <w:pPr>
              <w:ind w:left="357"/>
              <w:rPr>
                <w:rFonts w:ascii="Times New Roman" w:hAnsi="Times New Roman" w:cs="Times New Roman"/>
              </w:rPr>
            </w:pPr>
            <w:r w:rsidRPr="00251149">
              <w:rPr>
                <w:rFonts w:ascii="Times New Roman" w:hAnsi="Times New Roman" w:cs="Times New Roman"/>
              </w:rPr>
              <w:t>Systematic interventions to study effects with one person, often by applying and then withdrawing a treatment.</w:t>
            </w:r>
          </w:p>
        </w:tc>
      </w:tr>
      <w:tr w:rsidR="00AE0F19" w:rsidRPr="00251149" w14:paraId="3D653911" w14:textId="77777777" w:rsidTr="00AE0F19">
        <w:tc>
          <w:tcPr>
            <w:tcW w:w="4550" w:type="dxa"/>
          </w:tcPr>
          <w:p w14:paraId="0C97D665" w14:textId="77777777" w:rsidR="00AE0F19" w:rsidRPr="00251149" w:rsidRDefault="00AE0F19" w:rsidP="00251149">
            <w:pPr>
              <w:pStyle w:val="ListParagraph"/>
              <w:numPr>
                <w:ilvl w:val="0"/>
                <w:numId w:val="6"/>
              </w:numPr>
              <w:spacing w:line="360" w:lineRule="auto"/>
              <w:ind w:left="357"/>
              <w:rPr>
                <w:rFonts w:ascii="Times New Roman" w:hAnsi="Times New Roman" w:cs="Times New Roman"/>
              </w:rPr>
            </w:pPr>
            <w:r w:rsidRPr="00251149">
              <w:rPr>
                <w:rFonts w:ascii="Times New Roman" w:hAnsi="Times New Roman" w:cs="Times New Roman"/>
              </w:rPr>
              <w:t>ABAB experiment</w:t>
            </w:r>
          </w:p>
        </w:tc>
        <w:tc>
          <w:tcPr>
            <w:tcW w:w="4306" w:type="dxa"/>
          </w:tcPr>
          <w:p w14:paraId="38089C69" w14:textId="77777777" w:rsidR="00AE0F19" w:rsidRPr="00251149" w:rsidRDefault="00AE0F19" w:rsidP="00251149">
            <w:pPr>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Observe an individual for a baseline period (A) and assess the behaviour of interest; then try an intervention (B) and note the results; then remove the intervention and go back to baseline conditions (A); and finally reinstate the intervention (B). </w:t>
            </w:r>
          </w:p>
        </w:tc>
      </w:tr>
      <w:tr w:rsidR="00AE0F19" w:rsidRPr="00251149" w14:paraId="464D3443" w14:textId="77777777" w:rsidTr="00AE0F19">
        <w:tc>
          <w:tcPr>
            <w:tcW w:w="4550" w:type="dxa"/>
          </w:tcPr>
          <w:p w14:paraId="6F4B219B" w14:textId="77777777" w:rsidR="00AE0F19" w:rsidRPr="00251149" w:rsidRDefault="00AE0F19" w:rsidP="00251149">
            <w:pPr>
              <w:spacing w:line="360" w:lineRule="auto"/>
              <w:ind w:left="357"/>
              <w:rPr>
                <w:rFonts w:ascii="Times New Roman" w:hAnsi="Times New Roman" w:cs="Times New Roman"/>
                <w:b/>
                <w:i/>
              </w:rPr>
            </w:pPr>
            <w:proofErr w:type="spellStart"/>
            <w:r w:rsidRPr="00251149">
              <w:rPr>
                <w:rFonts w:ascii="Times New Roman" w:hAnsi="Times New Roman" w:cs="Times New Roman"/>
                <w:b/>
                <w:i/>
              </w:rPr>
              <w:t>Microgenetic</w:t>
            </w:r>
            <w:proofErr w:type="spellEnd"/>
            <w:r w:rsidRPr="00251149">
              <w:rPr>
                <w:rFonts w:ascii="Times New Roman" w:hAnsi="Times New Roman" w:cs="Times New Roman"/>
                <w:b/>
                <w:i/>
              </w:rPr>
              <w:t xml:space="preserve"> Studies (expensive and time consuming)</w:t>
            </w:r>
          </w:p>
        </w:tc>
        <w:tc>
          <w:tcPr>
            <w:tcW w:w="4306" w:type="dxa"/>
          </w:tcPr>
          <w:p w14:paraId="30552EBF" w14:textId="77777777" w:rsidR="00AE0F19" w:rsidRPr="00251149" w:rsidRDefault="00AE0F19" w:rsidP="00251149">
            <w:pPr>
              <w:ind w:left="357"/>
              <w:rPr>
                <w:rFonts w:ascii="Times New Roman" w:hAnsi="Times New Roman" w:cs="Times New Roman"/>
              </w:rPr>
            </w:pPr>
            <w:r w:rsidRPr="00251149">
              <w:rPr>
                <w:rFonts w:ascii="Times New Roman" w:hAnsi="Times New Roman" w:cs="Times New Roman"/>
              </w:rPr>
              <w:t>Detailed observation and analysis of changes in a cognitive process as the process unfolds over several days or weeks</w:t>
            </w:r>
          </w:p>
          <w:p w14:paraId="4EEF1D8B" w14:textId="77777777" w:rsidR="00AE0F19" w:rsidRPr="00251149" w:rsidRDefault="00AE0F19" w:rsidP="00251149">
            <w:pPr>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 xml:space="preserve">The </w:t>
            </w:r>
            <w:proofErr w:type="spellStart"/>
            <w:r w:rsidRPr="00251149">
              <w:rPr>
                <w:rFonts w:ascii="Times New Roman" w:eastAsia="Times New Roman" w:hAnsi="Times New Roman" w:cs="Times New Roman"/>
                <w:color w:val="070707"/>
                <w:shd w:val="clear" w:color="auto" w:fill="FFFFFF"/>
              </w:rPr>
              <w:t>microgenetic</w:t>
            </w:r>
            <w:proofErr w:type="spellEnd"/>
            <w:r w:rsidRPr="00251149">
              <w:rPr>
                <w:rFonts w:ascii="Times New Roman" w:eastAsia="Times New Roman" w:hAnsi="Times New Roman" w:cs="Times New Roman"/>
                <w:color w:val="070707"/>
                <w:shd w:val="clear" w:color="auto" w:fill="FFFFFF"/>
              </w:rPr>
              <w:t xml:space="preserve"> approach has three basic characteristics: the researchers (a) observe the entire period of the change—from when it starts to the time it is relatively stable; (b) make many observations, often using videotape recordings, interviews, and transcriptions of the exact words of the individuals being studied; (c) put the observed behaviour “under a microscope;” that is, examined moment by moment or trial by trial. The goal is to explain the underlying mechanisms of change</w:t>
            </w:r>
            <w:r w:rsidRPr="00251149">
              <w:rPr>
                <w:rFonts w:ascii="Times New Roman" w:eastAsia="Times New Roman" w:hAnsi="Times New Roman" w:cs="Times New Roman"/>
              </w:rPr>
              <w:t>.</w:t>
            </w:r>
          </w:p>
        </w:tc>
      </w:tr>
      <w:tr w:rsidR="00F54F51" w:rsidRPr="00251149" w14:paraId="2593A7F8" w14:textId="77777777" w:rsidTr="00AE0F19">
        <w:tc>
          <w:tcPr>
            <w:tcW w:w="4550" w:type="dxa"/>
          </w:tcPr>
          <w:p w14:paraId="1ADAD538" w14:textId="77777777" w:rsidR="00F54F51" w:rsidRPr="00251149" w:rsidRDefault="00F54F51" w:rsidP="00251149">
            <w:pPr>
              <w:spacing w:line="360" w:lineRule="auto"/>
              <w:ind w:left="357"/>
              <w:rPr>
                <w:rFonts w:ascii="Times New Roman" w:hAnsi="Times New Roman" w:cs="Times New Roman"/>
                <w:b/>
                <w:i/>
              </w:rPr>
            </w:pPr>
            <w:r w:rsidRPr="00251149">
              <w:rPr>
                <w:rFonts w:ascii="Times New Roman" w:hAnsi="Times New Roman" w:cs="Times New Roman"/>
                <w:b/>
                <w:i/>
              </w:rPr>
              <w:t>Teachers as Researchers</w:t>
            </w:r>
          </w:p>
        </w:tc>
        <w:tc>
          <w:tcPr>
            <w:tcW w:w="4306" w:type="dxa"/>
          </w:tcPr>
          <w:p w14:paraId="583287E1" w14:textId="77777777" w:rsidR="00F54F51" w:rsidRPr="00251149" w:rsidRDefault="00F54F51" w:rsidP="00251149">
            <w:pPr>
              <w:ind w:left="357"/>
              <w:rPr>
                <w:rFonts w:ascii="Times New Roman" w:hAnsi="Times New Roman" w:cs="Times New Roman"/>
              </w:rPr>
            </w:pPr>
          </w:p>
        </w:tc>
      </w:tr>
      <w:tr w:rsidR="00F54F51" w:rsidRPr="00251149" w14:paraId="57AE894F" w14:textId="77777777" w:rsidTr="00AE0F19">
        <w:tc>
          <w:tcPr>
            <w:tcW w:w="4550" w:type="dxa"/>
          </w:tcPr>
          <w:p w14:paraId="2C9F97C8" w14:textId="77777777" w:rsidR="00F54F51" w:rsidRPr="00251149" w:rsidRDefault="00F54F51" w:rsidP="00251149">
            <w:pPr>
              <w:pStyle w:val="ListParagraph"/>
              <w:numPr>
                <w:ilvl w:val="0"/>
                <w:numId w:val="6"/>
              </w:numPr>
              <w:spacing w:line="360" w:lineRule="auto"/>
              <w:ind w:left="357"/>
              <w:rPr>
                <w:rFonts w:ascii="Times New Roman" w:hAnsi="Times New Roman" w:cs="Times New Roman"/>
              </w:rPr>
            </w:pPr>
            <w:r w:rsidRPr="00251149">
              <w:rPr>
                <w:rFonts w:ascii="Times New Roman" w:hAnsi="Times New Roman" w:cs="Times New Roman"/>
              </w:rPr>
              <w:t>Action Research</w:t>
            </w:r>
          </w:p>
        </w:tc>
        <w:tc>
          <w:tcPr>
            <w:tcW w:w="4306" w:type="dxa"/>
          </w:tcPr>
          <w:p w14:paraId="018EA076" w14:textId="77777777" w:rsidR="00F54F51" w:rsidRPr="00251149" w:rsidRDefault="00F54F51" w:rsidP="00251149">
            <w:pPr>
              <w:ind w:left="357"/>
              <w:rPr>
                <w:rFonts w:ascii="Times New Roman" w:hAnsi="Times New Roman" w:cs="Times New Roman"/>
              </w:rPr>
            </w:pPr>
            <w:r w:rsidRPr="00251149">
              <w:rPr>
                <w:rFonts w:ascii="Times New Roman" w:hAnsi="Times New Roman" w:cs="Times New Roman"/>
              </w:rPr>
              <w:t>Systematic observations or tests of methods that teachers or schools conduct to improve teaching and learning for their students.</w:t>
            </w:r>
          </w:p>
        </w:tc>
      </w:tr>
    </w:tbl>
    <w:p w14:paraId="5DD68F9D" w14:textId="77777777" w:rsidR="001B6C6C" w:rsidRPr="00251149" w:rsidRDefault="00AE0F19" w:rsidP="00251149">
      <w:pPr>
        <w:pStyle w:val="ListParagraph"/>
        <w:numPr>
          <w:ilvl w:val="0"/>
          <w:numId w:val="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 xml:space="preserve">Correlation: </w:t>
      </w:r>
      <w:r w:rsidR="001B6C6C" w:rsidRPr="00251149">
        <w:rPr>
          <w:rFonts w:ascii="Times New Roman" w:eastAsia="Times New Roman" w:hAnsi="Times New Roman" w:cs="Times New Roman"/>
          <w:color w:val="070707"/>
          <w:shd w:val="clear" w:color="auto" w:fill="FFFFFF"/>
        </w:rPr>
        <w:t xml:space="preserve">It is a number that indicates both the strength and the direction of a relationship between two events or measurements. Correlations range from 1.00 to –1.00. The closer the </w:t>
      </w:r>
      <w:r w:rsidR="001B6C6C" w:rsidRPr="00251149">
        <w:rPr>
          <w:rFonts w:ascii="Times New Roman" w:eastAsia="Times New Roman" w:hAnsi="Times New Roman" w:cs="Times New Roman"/>
          <w:color w:val="070707"/>
          <w:shd w:val="clear" w:color="auto" w:fill="FFFFFF"/>
        </w:rPr>
        <w:lastRenderedPageBreak/>
        <w:t>correlation is to either 1.00 or –1.00, the stronger the relationship. For example, the correlation between height and weight is about .70 (a strong relationship); the correlation between height and number of languages spoken is about .00 (no relationship at all).</w:t>
      </w:r>
    </w:p>
    <w:p w14:paraId="0B505F44" w14:textId="77777777" w:rsidR="001B6C6C" w:rsidRPr="00251149" w:rsidRDefault="00AE0F19" w:rsidP="00251149">
      <w:pPr>
        <w:pStyle w:val="ListParagraph"/>
        <w:numPr>
          <w:ilvl w:val="0"/>
          <w:numId w:val="7"/>
        </w:numPr>
        <w:spacing w:line="360" w:lineRule="auto"/>
        <w:ind w:left="357"/>
        <w:rPr>
          <w:rFonts w:ascii="Times New Roman" w:hAnsi="Times New Roman" w:cs="Times New Roman"/>
        </w:rPr>
      </w:pPr>
      <w:r w:rsidRPr="00251149">
        <w:rPr>
          <w:rFonts w:ascii="Times New Roman" w:hAnsi="Times New Roman" w:cs="Times New Roman"/>
        </w:rPr>
        <w:t>Correlation X causation</w:t>
      </w:r>
    </w:p>
    <w:p w14:paraId="25637664" w14:textId="77777777" w:rsidR="00F54F51" w:rsidRPr="00251149" w:rsidRDefault="00F54F51" w:rsidP="00251149">
      <w:pPr>
        <w:pStyle w:val="ListParagraph"/>
        <w:numPr>
          <w:ilvl w:val="0"/>
          <w:numId w:val="7"/>
        </w:numPr>
        <w:spacing w:line="360" w:lineRule="auto"/>
        <w:ind w:left="357"/>
        <w:rPr>
          <w:rFonts w:ascii="Times New Roman" w:hAnsi="Times New Roman" w:cs="Times New Roman"/>
        </w:rPr>
      </w:pPr>
      <w:r w:rsidRPr="00251149">
        <w:rPr>
          <w:rFonts w:ascii="Times New Roman" w:hAnsi="Times New Roman" w:cs="Times New Roman"/>
        </w:rPr>
        <w:t xml:space="preserve">The Role of Time in Research: </w:t>
      </w:r>
    </w:p>
    <w:p w14:paraId="73C1A720" w14:textId="77777777" w:rsidR="00F54F51" w:rsidRPr="00251149" w:rsidRDefault="00F54F51" w:rsidP="00251149">
      <w:pPr>
        <w:pStyle w:val="ListParagraph"/>
        <w:numPr>
          <w:ilvl w:val="0"/>
          <w:numId w:val="8"/>
        </w:numPr>
        <w:spacing w:line="360" w:lineRule="auto"/>
        <w:ind w:left="357"/>
        <w:rPr>
          <w:rFonts w:ascii="Times New Roman" w:hAnsi="Times New Roman" w:cs="Times New Roman"/>
        </w:rPr>
      </w:pPr>
      <w:r w:rsidRPr="00251149">
        <w:rPr>
          <w:rFonts w:ascii="Times New Roman" w:hAnsi="Times New Roman" w:cs="Times New Roman"/>
          <w:i/>
        </w:rPr>
        <w:t>Longitudinal studies:</w:t>
      </w:r>
      <w:r w:rsidRPr="00251149">
        <w:rPr>
          <w:rFonts w:ascii="Times New Roman" w:hAnsi="Times New Roman" w:cs="Times New Roman"/>
        </w:rPr>
        <w:t xml:space="preserve"> Studies that document changes that occur in subjects over time, often many years. (hey are informative, but time-consuming, expensive, and not always practical)</w:t>
      </w:r>
    </w:p>
    <w:p w14:paraId="67357DCB" w14:textId="77777777" w:rsidR="00F54F51" w:rsidRPr="00251149" w:rsidRDefault="00F54F51" w:rsidP="00251149">
      <w:pPr>
        <w:pStyle w:val="ListParagraph"/>
        <w:numPr>
          <w:ilvl w:val="0"/>
          <w:numId w:val="8"/>
        </w:numPr>
        <w:spacing w:line="360" w:lineRule="auto"/>
        <w:ind w:left="357"/>
        <w:rPr>
          <w:rFonts w:ascii="Times New Roman" w:hAnsi="Times New Roman" w:cs="Times New Roman"/>
        </w:rPr>
      </w:pPr>
      <w:r w:rsidRPr="00251149">
        <w:rPr>
          <w:rFonts w:ascii="Times New Roman" w:hAnsi="Times New Roman" w:cs="Times New Roman"/>
          <w:i/>
        </w:rPr>
        <w:t>Cross-sectional studies:</w:t>
      </w:r>
      <w:r w:rsidRPr="00251149">
        <w:rPr>
          <w:rFonts w:ascii="Times New Roman" w:hAnsi="Times New Roman" w:cs="Times New Roman"/>
        </w:rPr>
        <w:t xml:space="preserve"> Studies that focus on groups of subjects at different ages rather than following the same group for many years.</w:t>
      </w:r>
    </w:p>
    <w:p w14:paraId="0A27C8AA" w14:textId="77777777" w:rsidR="00F54F51" w:rsidRPr="00251149" w:rsidRDefault="00643C77" w:rsidP="00251149">
      <w:pPr>
        <w:pStyle w:val="ListParagraph"/>
        <w:numPr>
          <w:ilvl w:val="0"/>
          <w:numId w:val="9"/>
        </w:numPr>
        <w:spacing w:line="360" w:lineRule="auto"/>
        <w:ind w:left="357"/>
        <w:rPr>
          <w:rFonts w:ascii="Times New Roman" w:hAnsi="Times New Roman" w:cs="Times New Roman"/>
          <w:i/>
        </w:rPr>
      </w:pPr>
      <w:r w:rsidRPr="00251149">
        <w:rPr>
          <w:rFonts w:ascii="Times New Roman" w:hAnsi="Times New Roman" w:cs="Times New Roman"/>
        </w:rPr>
        <w:t>Enough studies= principle</w:t>
      </w:r>
    </w:p>
    <w:p w14:paraId="3349D529" w14:textId="77777777" w:rsidR="00643C77" w:rsidRPr="00251149" w:rsidRDefault="00643C77" w:rsidP="00251149">
      <w:pPr>
        <w:pStyle w:val="ListParagraph"/>
        <w:numPr>
          <w:ilvl w:val="0"/>
          <w:numId w:val="9"/>
        </w:numPr>
        <w:spacing w:line="360" w:lineRule="auto"/>
        <w:ind w:left="357"/>
        <w:rPr>
          <w:rFonts w:ascii="Times New Roman" w:hAnsi="Times New Roman" w:cs="Times New Roman"/>
          <w:i/>
        </w:rPr>
      </w:pPr>
      <w:r w:rsidRPr="00251149">
        <w:rPr>
          <w:rFonts w:ascii="Times New Roman" w:hAnsi="Times New Roman" w:cs="Times New Roman"/>
        </w:rPr>
        <w:t>Principle is an established relationship between factors</w:t>
      </w:r>
    </w:p>
    <w:p w14:paraId="32835099" w14:textId="77777777" w:rsidR="00643C77" w:rsidRPr="00251149" w:rsidRDefault="00643C77" w:rsidP="00251149">
      <w:pPr>
        <w:pStyle w:val="ListParagraph"/>
        <w:numPr>
          <w:ilvl w:val="0"/>
          <w:numId w:val="9"/>
        </w:numPr>
        <w:spacing w:line="360" w:lineRule="auto"/>
        <w:ind w:left="357"/>
        <w:rPr>
          <w:rFonts w:ascii="Times New Roman" w:hAnsi="Times New Roman" w:cs="Times New Roman"/>
          <w:i/>
        </w:rPr>
      </w:pPr>
      <w:r w:rsidRPr="00251149">
        <w:rPr>
          <w:rFonts w:ascii="Times New Roman" w:hAnsi="Times New Roman" w:cs="Times New Roman"/>
        </w:rPr>
        <w:t>Theory is another too that helps understand teaching and learning processes</w:t>
      </w:r>
    </w:p>
    <w:p w14:paraId="72B7DB17" w14:textId="77777777" w:rsidR="00643C77" w:rsidRPr="00251149" w:rsidRDefault="00643C77" w:rsidP="00251149">
      <w:pPr>
        <w:pStyle w:val="ListParagraph"/>
        <w:numPr>
          <w:ilvl w:val="0"/>
          <w:numId w:val="9"/>
        </w:numPr>
        <w:spacing w:line="360" w:lineRule="auto"/>
        <w:ind w:left="357"/>
        <w:rPr>
          <w:rFonts w:ascii="Times New Roman" w:hAnsi="Times New Roman" w:cs="Times New Roman"/>
          <w:i/>
        </w:rPr>
      </w:pPr>
      <w:r w:rsidRPr="00251149">
        <w:rPr>
          <w:rFonts w:ascii="Times New Roman" w:hAnsi="Times New Roman" w:cs="Times New Roman"/>
        </w:rPr>
        <w:t>Theory: Integrated statement of principles that attempts to explain a phenomenon and make predictions.</w:t>
      </w:r>
    </w:p>
    <w:p w14:paraId="125CF593" w14:textId="77777777" w:rsidR="004637F5" w:rsidRPr="00251149" w:rsidRDefault="004637F5" w:rsidP="00251149">
      <w:pPr>
        <w:pStyle w:val="ListParagraph"/>
        <w:numPr>
          <w:ilvl w:val="0"/>
          <w:numId w:val="9"/>
        </w:numPr>
        <w:spacing w:line="360" w:lineRule="auto"/>
        <w:ind w:left="357"/>
        <w:rPr>
          <w:rFonts w:ascii="Times New Roman" w:hAnsi="Times New Roman" w:cs="Times New Roman"/>
        </w:rPr>
      </w:pPr>
      <w:r w:rsidRPr="00251149">
        <w:rPr>
          <w:rFonts w:ascii="Times New Roman" w:hAnsi="Times New Roman" w:cs="Times New Roman"/>
        </w:rPr>
        <w:t xml:space="preserve">Theory vs </w:t>
      </w:r>
      <w:proofErr w:type="gramStart"/>
      <w:r w:rsidRPr="00251149">
        <w:rPr>
          <w:rFonts w:ascii="Times New Roman" w:hAnsi="Times New Roman" w:cs="Times New Roman"/>
        </w:rPr>
        <w:t>Principle :</w:t>
      </w:r>
      <w:proofErr w:type="gramEnd"/>
      <w:r w:rsidRPr="00251149">
        <w:rPr>
          <w:rFonts w:ascii="Times New Roman" w:hAnsi="Times New Roman" w:cs="Times New Roman"/>
        </w:rPr>
        <w:t xml:space="preserve"> A principle is an established relationship between two or more factors—between a certain teaching strategy, for example, and student achievement. A theory is an interrelated set of concepts that is used to explain a body of data and to make predictions about the results of future experiments. The principles from research offer a number of possible answers to specific problems, and the theories offer perspectives for analyzing almost any situation that may arise. Research is a continuing cycle that involves clear specification of hypotheses or questions based on good theory, systematic gathering and analyzing of data, modification and improvement of explanatory theories based on the results, and the formulation of new, better questions based on the improved theories</w:t>
      </w:r>
    </w:p>
    <w:p w14:paraId="1345B164" w14:textId="77777777" w:rsidR="00643C77" w:rsidRPr="00251149" w:rsidRDefault="00643C77" w:rsidP="00251149">
      <w:pPr>
        <w:pStyle w:val="ListParagraph"/>
        <w:numPr>
          <w:ilvl w:val="0"/>
          <w:numId w:val="9"/>
        </w:numPr>
        <w:spacing w:line="360" w:lineRule="auto"/>
        <w:ind w:left="357"/>
        <w:rPr>
          <w:rFonts w:ascii="Times New Roman" w:hAnsi="Times New Roman" w:cs="Times New Roman"/>
          <w:i/>
        </w:rPr>
      </w:pPr>
      <w:r w:rsidRPr="00251149">
        <w:rPr>
          <w:rFonts w:ascii="Times New Roman" w:hAnsi="Times New Roman" w:cs="Times New Roman"/>
        </w:rPr>
        <w:t>Research Design:</w:t>
      </w:r>
    </w:p>
    <w:p w14:paraId="73B30A83" w14:textId="77777777" w:rsidR="00643C77" w:rsidRPr="00251149" w:rsidRDefault="00643C77" w:rsidP="00251149">
      <w:pPr>
        <w:pStyle w:val="ListParagraph"/>
        <w:numPr>
          <w:ilvl w:val="0"/>
          <w:numId w:val="10"/>
        </w:numPr>
        <w:spacing w:line="360" w:lineRule="auto"/>
        <w:ind w:left="357"/>
        <w:rPr>
          <w:rFonts w:ascii="Times New Roman" w:hAnsi="Times New Roman" w:cs="Times New Roman"/>
        </w:rPr>
      </w:pPr>
      <w:proofErr w:type="gramStart"/>
      <w:r w:rsidRPr="00251149">
        <w:rPr>
          <w:rFonts w:ascii="Times New Roman" w:hAnsi="Times New Roman" w:cs="Times New Roman"/>
        </w:rPr>
        <w:t>Hypothesis :</w:t>
      </w:r>
      <w:proofErr w:type="gramEnd"/>
      <w:r w:rsidRPr="00251149">
        <w:rPr>
          <w:rFonts w:ascii="Times New Roman" w:hAnsi="Times New Roman" w:cs="Times New Roman"/>
        </w:rPr>
        <w:t xml:space="preserve"> A prediction of what will happen in a research study based on </w:t>
      </w:r>
      <w:r w:rsidRPr="00251149">
        <w:rPr>
          <w:rFonts w:ascii="Times New Roman" w:hAnsi="Times New Roman" w:cs="Times New Roman"/>
        </w:rPr>
        <w:tab/>
      </w:r>
      <w:r w:rsidRPr="00251149">
        <w:rPr>
          <w:rFonts w:ascii="Times New Roman" w:hAnsi="Times New Roman" w:cs="Times New Roman"/>
        </w:rPr>
        <w:tab/>
      </w:r>
      <w:r w:rsidRPr="00251149">
        <w:rPr>
          <w:rFonts w:ascii="Times New Roman" w:hAnsi="Times New Roman" w:cs="Times New Roman"/>
        </w:rPr>
        <w:tab/>
        <w:t>theory and previous research.</w:t>
      </w:r>
    </w:p>
    <w:p w14:paraId="36A744D8" w14:textId="77777777" w:rsidR="004637F5" w:rsidRPr="00251149" w:rsidRDefault="004637F5" w:rsidP="00251149">
      <w:pPr>
        <w:numPr>
          <w:ilvl w:val="0"/>
          <w:numId w:val="10"/>
        </w:numPr>
        <w:shd w:val="clear" w:color="auto" w:fill="FFFFFF"/>
        <w:spacing w:line="420" w:lineRule="atLeast"/>
        <w:ind w:left="357"/>
        <w:textAlignment w:val="baseline"/>
        <w:rPr>
          <w:rFonts w:ascii="Times New Roman" w:hAnsi="Times New Roman" w:cs="Times New Roman"/>
          <w:color w:val="070707"/>
        </w:rPr>
      </w:pPr>
      <w:r w:rsidRPr="00251149">
        <w:rPr>
          <w:rFonts w:ascii="Times New Roman" w:hAnsi="Times New Roman" w:cs="Times New Roman"/>
          <w:color w:val="070707"/>
        </w:rPr>
        <w:t>Clear specification of hypotheses or questions based on current understandings or theories;</w:t>
      </w:r>
    </w:p>
    <w:p w14:paraId="4A08D2AF" w14:textId="77777777" w:rsidR="004637F5" w:rsidRPr="00251149" w:rsidRDefault="004637F5" w:rsidP="00251149">
      <w:pPr>
        <w:numPr>
          <w:ilvl w:val="0"/>
          <w:numId w:val="10"/>
        </w:numPr>
        <w:shd w:val="clear" w:color="auto" w:fill="FFFFFF"/>
        <w:spacing w:line="420" w:lineRule="atLeast"/>
        <w:ind w:left="357"/>
        <w:textAlignment w:val="baseline"/>
        <w:rPr>
          <w:rFonts w:ascii="Times New Roman" w:hAnsi="Times New Roman" w:cs="Times New Roman"/>
          <w:color w:val="070707"/>
        </w:rPr>
      </w:pPr>
      <w:r w:rsidRPr="00251149">
        <w:rPr>
          <w:rFonts w:ascii="Times New Roman" w:hAnsi="Times New Roman" w:cs="Times New Roman"/>
          <w:color w:val="070707"/>
        </w:rPr>
        <w:t>Systematic gathering and analyzing of all kinds of information (data) about the questions from well-chosen research participants;</w:t>
      </w:r>
    </w:p>
    <w:p w14:paraId="4F87509A" w14:textId="77777777" w:rsidR="004637F5" w:rsidRPr="00251149" w:rsidRDefault="004637F5" w:rsidP="00251149">
      <w:pPr>
        <w:numPr>
          <w:ilvl w:val="0"/>
          <w:numId w:val="10"/>
        </w:numPr>
        <w:shd w:val="clear" w:color="auto" w:fill="FFFFFF"/>
        <w:spacing w:line="420" w:lineRule="atLeast"/>
        <w:ind w:left="357"/>
        <w:textAlignment w:val="baseline"/>
        <w:rPr>
          <w:rFonts w:ascii="Times New Roman" w:hAnsi="Times New Roman" w:cs="Times New Roman"/>
          <w:color w:val="070707"/>
        </w:rPr>
      </w:pPr>
      <w:r w:rsidRPr="00251149">
        <w:rPr>
          <w:rFonts w:ascii="Times New Roman" w:hAnsi="Times New Roman" w:cs="Times New Roman"/>
          <w:color w:val="070707"/>
        </w:rPr>
        <w:lastRenderedPageBreak/>
        <w:t>Modification and improvement of explanatory theories based on the results of those analyses; and</w:t>
      </w:r>
    </w:p>
    <w:p w14:paraId="152BF34C" w14:textId="77777777" w:rsidR="00643C77" w:rsidRPr="00251149" w:rsidRDefault="004637F5" w:rsidP="00251149">
      <w:pPr>
        <w:numPr>
          <w:ilvl w:val="0"/>
          <w:numId w:val="10"/>
        </w:numPr>
        <w:shd w:val="clear" w:color="auto" w:fill="FFFFFF"/>
        <w:spacing w:line="420" w:lineRule="atLeast"/>
        <w:ind w:left="357"/>
        <w:textAlignment w:val="baseline"/>
        <w:rPr>
          <w:rFonts w:ascii="Times New Roman" w:hAnsi="Times New Roman" w:cs="Times New Roman"/>
          <w:color w:val="070707"/>
        </w:rPr>
      </w:pPr>
      <w:r w:rsidRPr="00251149">
        <w:rPr>
          <w:rFonts w:ascii="Times New Roman" w:hAnsi="Times New Roman" w:cs="Times New Roman"/>
          <w:color w:val="070707"/>
        </w:rPr>
        <w:t>Formulation of new and better questions based on the improved theories </w:t>
      </w:r>
    </w:p>
    <w:p w14:paraId="52216BCC" w14:textId="77777777" w:rsidR="00643C77" w:rsidRPr="00251149" w:rsidRDefault="00643C77" w:rsidP="00251149">
      <w:pPr>
        <w:spacing w:line="360" w:lineRule="auto"/>
        <w:ind w:left="357"/>
        <w:rPr>
          <w:rFonts w:ascii="Times New Roman" w:hAnsi="Times New Roman" w:cs="Times New Roman"/>
        </w:rPr>
      </w:pPr>
    </w:p>
    <w:p w14:paraId="67314BFF" w14:textId="77777777" w:rsidR="00AE0F19" w:rsidRPr="00251149" w:rsidRDefault="004637F5" w:rsidP="00251149">
      <w:pPr>
        <w:spacing w:line="360" w:lineRule="auto"/>
        <w:ind w:left="357"/>
        <w:jc w:val="center"/>
        <w:rPr>
          <w:rFonts w:ascii="Times New Roman" w:hAnsi="Times New Roman" w:cs="Times New Roman"/>
        </w:rPr>
      </w:pPr>
      <w:r w:rsidRPr="00251149">
        <w:rPr>
          <w:rFonts w:ascii="Times New Roman" w:hAnsi="Times New Roman" w:cs="Times New Roman"/>
          <w:noProof/>
          <w:lang w:val="en-US"/>
        </w:rPr>
        <w:drawing>
          <wp:inline distT="0" distB="0" distL="0" distR="0" wp14:anchorId="55048373" wp14:editId="2933BED3">
            <wp:extent cx="3265371" cy="1600200"/>
            <wp:effectExtent l="0" t="0" r="11430" b="0"/>
            <wp:docPr id="1" name="Picture 1" descr="Macintosh HD:private:var:folders:qt:1q7zwbyx70x_wrrhsj2146540000gn:T:TemporaryItems:f0017-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qt:1q7zwbyx70x_wrrhsj2146540000gn:T:TemporaryItems:f0017-0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5371" cy="1600200"/>
                    </a:xfrm>
                    <a:prstGeom prst="rect">
                      <a:avLst/>
                    </a:prstGeom>
                    <a:noFill/>
                    <a:ln>
                      <a:noFill/>
                    </a:ln>
                  </pic:spPr>
                </pic:pic>
              </a:graphicData>
            </a:graphic>
          </wp:inline>
        </w:drawing>
      </w:r>
    </w:p>
    <w:p w14:paraId="693D5C23" w14:textId="77777777" w:rsidR="004637F5" w:rsidRPr="00251149" w:rsidRDefault="004637F5" w:rsidP="00251149">
      <w:pPr>
        <w:spacing w:line="360" w:lineRule="auto"/>
        <w:ind w:left="357"/>
        <w:rPr>
          <w:rFonts w:ascii="Times New Roman" w:hAnsi="Times New Roman" w:cs="Times New Roman"/>
          <w:b/>
          <w:i/>
        </w:rPr>
      </w:pPr>
    </w:p>
    <w:p w14:paraId="72049722" w14:textId="77777777" w:rsidR="004637F5" w:rsidRPr="00251149" w:rsidRDefault="004637F5" w:rsidP="00251149">
      <w:pPr>
        <w:spacing w:line="360" w:lineRule="auto"/>
        <w:ind w:left="357"/>
        <w:rPr>
          <w:rFonts w:ascii="Times New Roman" w:hAnsi="Times New Roman" w:cs="Times New Roman"/>
          <w:b/>
          <w:i/>
        </w:rPr>
      </w:pPr>
      <w:r w:rsidRPr="00251149">
        <w:rPr>
          <w:rFonts w:ascii="Times New Roman" w:hAnsi="Times New Roman" w:cs="Times New Roman"/>
          <w:b/>
          <w:i/>
        </w:rPr>
        <w:t>Slides Module 1</w:t>
      </w:r>
    </w:p>
    <w:p w14:paraId="3526ED30" w14:textId="77777777" w:rsidR="009E5F6F" w:rsidRPr="00251149" w:rsidRDefault="009E5F6F" w:rsidP="00251149">
      <w:pPr>
        <w:pStyle w:val="ListParagraph"/>
        <w:numPr>
          <w:ilvl w:val="0"/>
          <w:numId w:val="11"/>
        </w:numPr>
        <w:spacing w:line="360" w:lineRule="auto"/>
        <w:ind w:left="357"/>
        <w:rPr>
          <w:rFonts w:ascii="Times New Roman" w:hAnsi="Times New Roman" w:cs="Times New Roman"/>
        </w:rPr>
      </w:pPr>
      <w:r w:rsidRPr="00251149">
        <w:rPr>
          <w:rFonts w:ascii="Times New Roman" w:hAnsi="Times New Roman" w:cs="Times New Roman"/>
        </w:rPr>
        <w:t>Effective teacher: developing a combination of both personal qualities and academic knowledge that would enable one to build positive teacher-student relationships, all the while, helping students construct academic content knowledge.</w:t>
      </w:r>
    </w:p>
    <w:p w14:paraId="31660B67" w14:textId="77777777" w:rsidR="004637F5" w:rsidRPr="00251149" w:rsidRDefault="009E5F6F" w:rsidP="00251149">
      <w:pPr>
        <w:pStyle w:val="ListParagraph"/>
        <w:numPr>
          <w:ilvl w:val="0"/>
          <w:numId w:val="11"/>
        </w:numPr>
        <w:spacing w:line="360" w:lineRule="auto"/>
        <w:ind w:left="357"/>
        <w:rPr>
          <w:rFonts w:ascii="Times New Roman" w:hAnsi="Times New Roman" w:cs="Times New Roman"/>
        </w:rPr>
      </w:pPr>
      <w:r w:rsidRPr="00251149">
        <w:rPr>
          <w:rFonts w:ascii="Times New Roman" w:hAnsi="Times New Roman" w:cs="Times New Roman"/>
        </w:rPr>
        <w:t>Science of teaching- learn through teacher-training program</w:t>
      </w:r>
    </w:p>
    <w:p w14:paraId="32D03467" w14:textId="77777777" w:rsidR="009E5F6F" w:rsidRPr="00251149" w:rsidRDefault="009E5F6F" w:rsidP="00251149">
      <w:pPr>
        <w:pStyle w:val="ListParagraph"/>
        <w:numPr>
          <w:ilvl w:val="0"/>
          <w:numId w:val="11"/>
        </w:numPr>
        <w:spacing w:line="360" w:lineRule="auto"/>
        <w:ind w:left="357"/>
        <w:rPr>
          <w:rFonts w:ascii="Times New Roman" w:hAnsi="Times New Roman" w:cs="Times New Roman"/>
        </w:rPr>
      </w:pPr>
      <w:r w:rsidRPr="00251149">
        <w:rPr>
          <w:rFonts w:ascii="Times New Roman" w:hAnsi="Times New Roman" w:cs="Times New Roman"/>
        </w:rPr>
        <w:t>Art of teaching- through experience</w:t>
      </w:r>
    </w:p>
    <w:p w14:paraId="78771FEB" w14:textId="77777777" w:rsidR="009E5F6F" w:rsidRPr="00251149" w:rsidRDefault="009E5F6F" w:rsidP="00251149">
      <w:pPr>
        <w:pStyle w:val="ListParagraph"/>
        <w:numPr>
          <w:ilvl w:val="0"/>
          <w:numId w:val="11"/>
        </w:numPr>
        <w:spacing w:line="360" w:lineRule="auto"/>
        <w:ind w:left="357"/>
        <w:rPr>
          <w:rFonts w:ascii="Times New Roman" w:hAnsi="Times New Roman" w:cs="Times New Roman"/>
        </w:rPr>
      </w:pPr>
      <w:r w:rsidRPr="00251149">
        <w:rPr>
          <w:rFonts w:ascii="Times New Roman" w:hAnsi="Times New Roman" w:cs="Times New Roman"/>
        </w:rPr>
        <w:t>Differentiate Instruction: This approach encourages teachers to take into consideration their students’: • Knowledge base(s) • Language background • SES • Culture, race and ethnicity • Learning styles</w:t>
      </w:r>
    </w:p>
    <w:p w14:paraId="0D1065AC" w14:textId="77777777" w:rsidR="009E5F6F" w:rsidRPr="00251149" w:rsidRDefault="009E5F6F" w:rsidP="00251149">
      <w:pPr>
        <w:pStyle w:val="ListParagraph"/>
        <w:numPr>
          <w:ilvl w:val="0"/>
          <w:numId w:val="11"/>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Shift from thinking “How am I doing?” to “How are the students doing?”</w:t>
      </w:r>
    </w:p>
    <w:p w14:paraId="49192F28" w14:textId="77777777" w:rsidR="009E5F6F" w:rsidRPr="00251149" w:rsidRDefault="009E5F6F" w:rsidP="00251149">
      <w:pPr>
        <w:pStyle w:val="ListParagraph"/>
        <w:numPr>
          <w:ilvl w:val="0"/>
          <w:numId w:val="11"/>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 xml:space="preserve">Educational Psychology is the study of learning and teaching, with the goal of improving educational practices. </w:t>
      </w:r>
    </w:p>
    <w:p w14:paraId="6632E9CB" w14:textId="77777777" w:rsidR="009E5F6F" w:rsidRPr="00251149" w:rsidRDefault="009E5F6F" w:rsidP="00251149">
      <w:pPr>
        <w:pStyle w:val="ListParagraph"/>
        <w:numPr>
          <w:ilvl w:val="0"/>
          <w:numId w:val="11"/>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 xml:space="preserve">It includes: 1. The study of child and adolescent development 2. Learning and motivation 3. Socio-cultural influences on learning 4. How people learn different subject matter 5. Assessment of teaching and learning </w:t>
      </w:r>
      <w:proofErr w:type="gramStart"/>
      <w:r w:rsidRPr="00251149">
        <w:rPr>
          <w:rFonts w:ascii="Times New Roman" w:eastAsia="Times New Roman" w:hAnsi="Times New Roman" w:cs="Times New Roman"/>
        </w:rPr>
        <w:t>6.The</w:t>
      </w:r>
      <w:proofErr w:type="gramEnd"/>
      <w:r w:rsidRPr="00251149">
        <w:rPr>
          <w:rFonts w:ascii="Times New Roman" w:eastAsia="Times New Roman" w:hAnsi="Times New Roman" w:cs="Times New Roman"/>
        </w:rPr>
        <w:t xml:space="preserve"> training of teachers</w:t>
      </w:r>
    </w:p>
    <w:p w14:paraId="4A400FE6" w14:textId="77777777" w:rsidR="009E5F6F" w:rsidRPr="00251149" w:rsidRDefault="009E5F6F" w:rsidP="00251149">
      <w:pPr>
        <w:pStyle w:val="ListParagraph"/>
        <w:numPr>
          <w:ilvl w:val="0"/>
          <w:numId w:val="11"/>
        </w:numPr>
        <w:spacing w:line="360" w:lineRule="auto"/>
        <w:ind w:left="357"/>
        <w:rPr>
          <w:rFonts w:ascii="Times New Roman" w:hAnsi="Times New Roman" w:cs="Times New Roman"/>
        </w:rPr>
      </w:pPr>
      <w:r w:rsidRPr="00251149">
        <w:rPr>
          <w:rFonts w:ascii="Times New Roman" w:hAnsi="Times New Roman" w:cs="Times New Roman"/>
        </w:rPr>
        <w:t>Correlational relationship can be positive (+) or negative (-) or zero (0).</w:t>
      </w:r>
    </w:p>
    <w:p w14:paraId="16AECDC3" w14:textId="77777777" w:rsidR="009E5F6F" w:rsidRPr="00251149" w:rsidRDefault="009E5F6F" w:rsidP="00251149">
      <w:pPr>
        <w:pStyle w:val="ListParagraph"/>
        <w:numPr>
          <w:ilvl w:val="0"/>
          <w:numId w:val="11"/>
        </w:numPr>
        <w:spacing w:line="360" w:lineRule="auto"/>
        <w:ind w:left="357"/>
        <w:rPr>
          <w:rFonts w:ascii="Times New Roman" w:hAnsi="Times New Roman" w:cs="Times New Roman"/>
        </w:rPr>
      </w:pPr>
      <w:r w:rsidRPr="00251149">
        <w:rPr>
          <w:rFonts w:ascii="Times New Roman" w:hAnsi="Times New Roman" w:cs="Times New Roman"/>
        </w:rPr>
        <w:t>An example of a positive correlation (+) is: Consumers’ perception — The more I</w:t>
      </w:r>
    </w:p>
    <w:p w14:paraId="4B187832" w14:textId="77777777" w:rsidR="009E5F6F" w:rsidRPr="00251149" w:rsidRDefault="009E5F6F" w:rsidP="00251149">
      <w:pPr>
        <w:pStyle w:val="ListParagraph"/>
        <w:numPr>
          <w:ilvl w:val="0"/>
          <w:numId w:val="11"/>
        </w:numPr>
        <w:spacing w:line="360" w:lineRule="auto"/>
        <w:ind w:left="357"/>
        <w:rPr>
          <w:rFonts w:ascii="Times New Roman" w:hAnsi="Times New Roman" w:cs="Times New Roman"/>
        </w:rPr>
      </w:pPr>
      <w:r w:rsidRPr="00251149">
        <w:rPr>
          <w:rFonts w:ascii="Times New Roman" w:hAnsi="Times New Roman" w:cs="Times New Roman"/>
        </w:rPr>
        <w:t>pay, the better quality it is.</w:t>
      </w:r>
    </w:p>
    <w:p w14:paraId="04C80583" w14:textId="77777777" w:rsidR="009E5F6F" w:rsidRPr="00251149" w:rsidRDefault="009E5F6F" w:rsidP="00251149">
      <w:pPr>
        <w:pStyle w:val="ListParagraph"/>
        <w:numPr>
          <w:ilvl w:val="0"/>
          <w:numId w:val="11"/>
        </w:numPr>
        <w:spacing w:line="360" w:lineRule="auto"/>
        <w:ind w:left="357"/>
        <w:rPr>
          <w:rFonts w:ascii="Times New Roman" w:hAnsi="Times New Roman" w:cs="Times New Roman"/>
        </w:rPr>
      </w:pPr>
      <w:r w:rsidRPr="00251149">
        <w:rPr>
          <w:rFonts w:ascii="Times New Roman" w:hAnsi="Times New Roman" w:cs="Times New Roman"/>
        </w:rPr>
        <w:t xml:space="preserve"> An example of a negative correlation (-) is: The more I spend, the less I save.</w:t>
      </w:r>
    </w:p>
    <w:p w14:paraId="088822EC" w14:textId="77777777" w:rsidR="009E5F6F" w:rsidRPr="00251149" w:rsidRDefault="009E5F6F" w:rsidP="00251149">
      <w:pPr>
        <w:pStyle w:val="ListParagraph"/>
        <w:numPr>
          <w:ilvl w:val="0"/>
          <w:numId w:val="11"/>
        </w:numPr>
        <w:spacing w:line="360" w:lineRule="auto"/>
        <w:ind w:left="357"/>
        <w:rPr>
          <w:rFonts w:ascii="Times New Roman" w:hAnsi="Times New Roman" w:cs="Times New Roman"/>
        </w:rPr>
      </w:pPr>
      <w:r w:rsidRPr="00251149">
        <w:rPr>
          <w:rFonts w:ascii="Times New Roman" w:hAnsi="Times New Roman" w:cs="Times New Roman"/>
        </w:rPr>
        <w:lastRenderedPageBreak/>
        <w:t xml:space="preserve"> A zero correlation means that the two </w:t>
      </w:r>
      <w:proofErr w:type="gramStart"/>
      <w:r w:rsidRPr="00251149">
        <w:rPr>
          <w:rFonts w:ascii="Times New Roman" w:hAnsi="Times New Roman" w:cs="Times New Roman"/>
        </w:rPr>
        <w:t>phenomenon</w:t>
      </w:r>
      <w:proofErr w:type="gramEnd"/>
      <w:r w:rsidRPr="00251149">
        <w:rPr>
          <w:rFonts w:ascii="Times New Roman" w:hAnsi="Times New Roman" w:cs="Times New Roman"/>
        </w:rPr>
        <w:t xml:space="preserve"> are not likely to occur</w:t>
      </w:r>
    </w:p>
    <w:p w14:paraId="69B07147" w14:textId="77777777" w:rsidR="009E5F6F" w:rsidRPr="00251149" w:rsidRDefault="009E5F6F" w:rsidP="00251149">
      <w:pPr>
        <w:pStyle w:val="ListParagraph"/>
        <w:numPr>
          <w:ilvl w:val="0"/>
          <w:numId w:val="11"/>
        </w:numPr>
        <w:spacing w:line="360" w:lineRule="auto"/>
        <w:ind w:left="357"/>
        <w:rPr>
          <w:rFonts w:ascii="Times New Roman" w:hAnsi="Times New Roman" w:cs="Times New Roman"/>
        </w:rPr>
      </w:pPr>
      <w:r w:rsidRPr="00251149">
        <w:rPr>
          <w:rFonts w:ascii="Times New Roman" w:hAnsi="Times New Roman" w:cs="Times New Roman"/>
        </w:rPr>
        <w:t>together: Curly hair and salary have a zero correlation (r = 0).</w:t>
      </w:r>
    </w:p>
    <w:p w14:paraId="30F69DD1" w14:textId="77777777" w:rsidR="009E5F6F" w:rsidRPr="00251149" w:rsidRDefault="009E5F6F" w:rsidP="00251149">
      <w:pPr>
        <w:pStyle w:val="ListParagraph"/>
        <w:numPr>
          <w:ilvl w:val="0"/>
          <w:numId w:val="11"/>
        </w:numPr>
        <w:spacing w:line="360" w:lineRule="auto"/>
        <w:ind w:left="357"/>
        <w:rPr>
          <w:rFonts w:ascii="Times New Roman" w:hAnsi="Times New Roman" w:cs="Times New Roman"/>
        </w:rPr>
      </w:pPr>
      <w:r w:rsidRPr="00251149">
        <w:rPr>
          <w:rFonts w:ascii="Times New Roman" w:hAnsi="Times New Roman" w:cs="Times New Roman"/>
        </w:rPr>
        <w:t>The strongest correlational relationships are either +1.00 or -1.00.</w:t>
      </w:r>
    </w:p>
    <w:p w14:paraId="0011196C" w14:textId="77777777" w:rsidR="009E5F6F" w:rsidRPr="00251149" w:rsidRDefault="009E5F6F" w:rsidP="00251149">
      <w:pPr>
        <w:spacing w:line="360" w:lineRule="auto"/>
        <w:ind w:left="357"/>
        <w:rPr>
          <w:rFonts w:ascii="Times New Roman" w:hAnsi="Times New Roman" w:cs="Times New Roman"/>
          <w:b/>
          <w:i/>
        </w:rPr>
      </w:pPr>
      <w:r w:rsidRPr="00251149">
        <w:rPr>
          <w:rFonts w:ascii="Times New Roman" w:hAnsi="Times New Roman" w:cs="Times New Roman"/>
          <w:b/>
          <w:i/>
        </w:rPr>
        <w:t>Quiz Question and Answers Module 1</w:t>
      </w:r>
    </w:p>
    <w:p w14:paraId="2B08E415" w14:textId="77777777" w:rsidR="009E5F6F" w:rsidRPr="00251149" w:rsidRDefault="009E5F6F" w:rsidP="00251149">
      <w:pPr>
        <w:pStyle w:val="NormalText"/>
        <w:numPr>
          <w:ilvl w:val="0"/>
          <w:numId w:val="12"/>
        </w:numPr>
        <w:ind w:left="357"/>
        <w:rPr>
          <w:rFonts w:ascii="Times New Roman" w:hAnsi="Times New Roman" w:cs="Times New Roman"/>
          <w:sz w:val="24"/>
          <w:szCs w:val="24"/>
        </w:rPr>
      </w:pPr>
      <w:r w:rsidRPr="00251149">
        <w:rPr>
          <w:rFonts w:ascii="Times New Roman" w:hAnsi="Times New Roman" w:cs="Times New Roman"/>
          <w:sz w:val="24"/>
          <w:szCs w:val="24"/>
        </w:rPr>
        <w:t>The use of the “common sense” approach to teaching is viewed by educational psychologists as</w:t>
      </w:r>
    </w:p>
    <w:p w14:paraId="0F22B4AD" w14:textId="77777777" w:rsidR="009E5F6F" w:rsidRPr="00251149" w:rsidRDefault="009E5F6F" w:rsidP="00251149">
      <w:pPr>
        <w:pStyle w:val="NormalText"/>
        <w:numPr>
          <w:ilvl w:val="0"/>
          <w:numId w:val="13"/>
        </w:numPr>
        <w:ind w:left="357"/>
        <w:rPr>
          <w:rFonts w:ascii="Times New Roman" w:hAnsi="Times New Roman" w:cs="Times New Roman"/>
          <w:sz w:val="24"/>
          <w:szCs w:val="24"/>
        </w:rPr>
      </w:pPr>
      <w:r w:rsidRPr="00251149">
        <w:rPr>
          <w:rFonts w:ascii="Times New Roman" w:hAnsi="Times New Roman" w:cs="Times New Roman"/>
          <w:sz w:val="24"/>
          <w:szCs w:val="24"/>
        </w:rPr>
        <w:t>appropriate in most circumstances.</w:t>
      </w:r>
    </w:p>
    <w:p w14:paraId="417A170E" w14:textId="77777777" w:rsidR="009E5F6F" w:rsidRPr="00251149" w:rsidRDefault="009E5F6F" w:rsidP="00251149">
      <w:pPr>
        <w:pStyle w:val="NormalText"/>
        <w:numPr>
          <w:ilvl w:val="0"/>
          <w:numId w:val="13"/>
        </w:numPr>
        <w:ind w:left="357"/>
        <w:rPr>
          <w:rFonts w:ascii="Times New Roman" w:hAnsi="Times New Roman" w:cs="Times New Roman"/>
          <w:sz w:val="24"/>
          <w:szCs w:val="24"/>
        </w:rPr>
      </w:pPr>
      <w:r w:rsidRPr="00251149">
        <w:rPr>
          <w:rFonts w:ascii="Times New Roman" w:hAnsi="Times New Roman" w:cs="Times New Roman"/>
          <w:sz w:val="24"/>
          <w:szCs w:val="24"/>
        </w:rPr>
        <w:t>inappropriate unless supported by research.</w:t>
      </w:r>
    </w:p>
    <w:p w14:paraId="03D3557F" w14:textId="77777777" w:rsidR="009E5F6F" w:rsidRPr="00251149" w:rsidRDefault="009E5F6F" w:rsidP="00251149">
      <w:pPr>
        <w:pStyle w:val="NormalText"/>
        <w:numPr>
          <w:ilvl w:val="0"/>
          <w:numId w:val="13"/>
        </w:numPr>
        <w:ind w:left="357"/>
        <w:rPr>
          <w:rFonts w:ascii="Times New Roman" w:hAnsi="Times New Roman" w:cs="Times New Roman"/>
          <w:sz w:val="24"/>
          <w:szCs w:val="24"/>
        </w:rPr>
      </w:pPr>
      <w:r w:rsidRPr="00251149">
        <w:rPr>
          <w:rFonts w:ascii="Times New Roman" w:hAnsi="Times New Roman" w:cs="Times New Roman"/>
          <w:sz w:val="24"/>
          <w:szCs w:val="24"/>
        </w:rPr>
        <w:t>more reliable than scientific judgments.</w:t>
      </w:r>
    </w:p>
    <w:p w14:paraId="5D83A1B5" w14:textId="77777777" w:rsidR="009E5F6F" w:rsidRPr="00251149" w:rsidRDefault="009E5F6F" w:rsidP="00251149">
      <w:pPr>
        <w:pStyle w:val="NormalText"/>
        <w:numPr>
          <w:ilvl w:val="0"/>
          <w:numId w:val="13"/>
        </w:numPr>
        <w:ind w:left="357"/>
        <w:rPr>
          <w:rFonts w:ascii="Times New Roman" w:hAnsi="Times New Roman" w:cs="Times New Roman"/>
          <w:sz w:val="24"/>
          <w:szCs w:val="24"/>
        </w:rPr>
      </w:pPr>
      <w:r w:rsidRPr="00251149">
        <w:rPr>
          <w:rFonts w:ascii="Times New Roman" w:hAnsi="Times New Roman" w:cs="Times New Roman"/>
          <w:sz w:val="24"/>
          <w:szCs w:val="24"/>
        </w:rPr>
        <w:t>the main factor that differentiates experts from novices.</w:t>
      </w:r>
      <w:r w:rsidRPr="00251149">
        <w:rPr>
          <w:rFonts w:ascii="Times New Roman" w:hAnsi="Times New Roman" w:cs="Times New Roman"/>
          <w:sz w:val="24"/>
          <w:szCs w:val="24"/>
        </w:rPr>
        <w:tab/>
      </w:r>
    </w:p>
    <w:p w14:paraId="1DDF7BEA" w14:textId="77777777" w:rsidR="009E5F6F" w:rsidRPr="00251149" w:rsidRDefault="009E5F6F"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B</w:t>
      </w:r>
      <w:r w:rsidRPr="00251149">
        <w:rPr>
          <w:rFonts w:ascii="Times New Roman" w:hAnsi="Times New Roman" w:cs="Times New Roman"/>
          <w:sz w:val="24"/>
          <w:szCs w:val="24"/>
        </w:rPr>
        <w:tab/>
      </w:r>
    </w:p>
    <w:p w14:paraId="21A18DB6" w14:textId="77777777" w:rsidR="009E5F6F" w:rsidRPr="00251149" w:rsidRDefault="009E5F6F"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B) Educational psychologists view the “common sense” approach to </w:t>
      </w:r>
      <w:r w:rsidRPr="00251149">
        <w:rPr>
          <w:rFonts w:ascii="Times New Roman" w:hAnsi="Times New Roman" w:cs="Times New Roman"/>
          <w:sz w:val="24"/>
          <w:szCs w:val="24"/>
        </w:rPr>
        <w:tab/>
        <w:t>teaching as inappropriate and potentially misleading unless supported by research.  As illustrated by the examples in the textbook, common sense ideas often do not work in the expected manner when applied in classrooms.</w:t>
      </w:r>
    </w:p>
    <w:p w14:paraId="4DC64074" w14:textId="77777777" w:rsidR="009E5F6F" w:rsidRPr="00251149" w:rsidRDefault="009E5F6F" w:rsidP="00251149">
      <w:pPr>
        <w:pStyle w:val="NormalText"/>
        <w:numPr>
          <w:ilvl w:val="0"/>
          <w:numId w:val="12"/>
        </w:numPr>
        <w:tabs>
          <w:tab w:val="left" w:pos="0"/>
          <w:tab w:val="left" w:pos="709"/>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 xml:space="preserve">Which relationship BEST describes the impact of teacher preparation and quality of teaching? </w:t>
      </w:r>
    </w:p>
    <w:p w14:paraId="49A38AF7" w14:textId="77777777" w:rsidR="009E5F6F" w:rsidRPr="00251149" w:rsidRDefault="009E5F6F" w:rsidP="00251149">
      <w:pPr>
        <w:pStyle w:val="NormalText"/>
        <w:tabs>
          <w:tab w:val="left" w:pos="709"/>
          <w:tab w:val="left" w:pos="1418"/>
          <w:tab w:val="left" w:pos="3400"/>
        </w:tabs>
        <w:ind w:left="357" w:hanging="284"/>
        <w:rPr>
          <w:rFonts w:ascii="Times New Roman" w:hAnsi="Times New Roman" w:cs="Times New Roman"/>
          <w:sz w:val="24"/>
          <w:szCs w:val="24"/>
        </w:rPr>
      </w:pPr>
      <w:r w:rsidRPr="00251149">
        <w:rPr>
          <w:rFonts w:ascii="Times New Roman" w:hAnsi="Times New Roman" w:cs="Times New Roman"/>
          <w:sz w:val="24"/>
          <w:szCs w:val="24"/>
        </w:rPr>
        <w:t>A) There is no relationship between teacher preparation and quality of teaching.</w:t>
      </w:r>
    </w:p>
    <w:p w14:paraId="221703FE" w14:textId="77777777" w:rsidR="009E5F6F" w:rsidRPr="00251149" w:rsidRDefault="009E5F6F" w:rsidP="00251149">
      <w:pPr>
        <w:pStyle w:val="NormalText"/>
        <w:tabs>
          <w:tab w:val="left" w:pos="709"/>
          <w:tab w:val="left" w:pos="1418"/>
          <w:tab w:val="left" w:pos="3400"/>
        </w:tabs>
        <w:ind w:left="357" w:hanging="284"/>
        <w:rPr>
          <w:rFonts w:ascii="Times New Roman" w:hAnsi="Times New Roman" w:cs="Times New Roman"/>
          <w:sz w:val="24"/>
          <w:szCs w:val="24"/>
        </w:rPr>
      </w:pPr>
      <w:r w:rsidRPr="00251149">
        <w:rPr>
          <w:rFonts w:ascii="Times New Roman" w:hAnsi="Times New Roman" w:cs="Times New Roman"/>
          <w:sz w:val="24"/>
          <w:szCs w:val="24"/>
        </w:rPr>
        <w:t>B) Teacher preparation and certification were the strongest predictors of student engagement.</w:t>
      </w:r>
    </w:p>
    <w:p w14:paraId="6800EE14" w14:textId="77777777" w:rsidR="009E5F6F" w:rsidRPr="00251149" w:rsidRDefault="009E5F6F" w:rsidP="00251149">
      <w:pPr>
        <w:pStyle w:val="NormalText"/>
        <w:tabs>
          <w:tab w:val="left" w:pos="0"/>
          <w:tab w:val="left" w:pos="1418"/>
          <w:tab w:val="left" w:pos="2260"/>
        </w:tabs>
        <w:ind w:left="357" w:hanging="284"/>
        <w:rPr>
          <w:rFonts w:ascii="Times New Roman" w:hAnsi="Times New Roman" w:cs="Times New Roman"/>
          <w:sz w:val="24"/>
          <w:szCs w:val="24"/>
        </w:rPr>
      </w:pPr>
      <w:r w:rsidRPr="00251149">
        <w:rPr>
          <w:rFonts w:ascii="Times New Roman" w:hAnsi="Times New Roman" w:cs="Times New Roman"/>
          <w:sz w:val="24"/>
          <w:szCs w:val="24"/>
        </w:rPr>
        <w:t>C) A teacher teaching outside of their major in their teaching field has no significant relationship with student achievement in math and in reading.</w:t>
      </w:r>
    </w:p>
    <w:p w14:paraId="06BA680F" w14:textId="77777777" w:rsidR="009E5F6F" w:rsidRPr="00251149" w:rsidRDefault="009E5F6F" w:rsidP="00251149">
      <w:pPr>
        <w:pStyle w:val="NormalText"/>
        <w:tabs>
          <w:tab w:val="left" w:pos="0"/>
          <w:tab w:val="left" w:pos="1418"/>
          <w:tab w:val="left" w:pos="2260"/>
        </w:tabs>
        <w:ind w:left="357" w:hanging="284"/>
        <w:rPr>
          <w:rFonts w:ascii="Times New Roman" w:hAnsi="Times New Roman" w:cs="Times New Roman"/>
          <w:sz w:val="24"/>
          <w:szCs w:val="24"/>
        </w:rPr>
      </w:pPr>
      <w:r w:rsidRPr="00251149">
        <w:rPr>
          <w:rFonts w:ascii="Times New Roman" w:hAnsi="Times New Roman" w:cs="Times New Roman"/>
          <w:sz w:val="24"/>
          <w:szCs w:val="24"/>
        </w:rPr>
        <w:t xml:space="preserve">D) The higher the percentage of teachers teaching outside their field, the lower students’ achievement tends to be.   </w:t>
      </w:r>
    </w:p>
    <w:p w14:paraId="3836C56A" w14:textId="77777777" w:rsidR="009E5F6F" w:rsidRPr="00251149" w:rsidRDefault="009E5F6F" w:rsidP="00251149">
      <w:pPr>
        <w:pStyle w:val="NormalText"/>
        <w:tabs>
          <w:tab w:val="left" w:pos="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Answer:  D</w:t>
      </w:r>
    </w:p>
    <w:p w14:paraId="284055AA" w14:textId="77777777" w:rsidR="009E5F6F" w:rsidRPr="00251149" w:rsidRDefault="009E5F6F"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D) Research conducted by Linda Darling-Hammond (2000) examined the ways in which teacher qualifications are related to student achievement using data from several U.S.-based courses.  Measures of teacher preparation and certification were by far the strongest predictors of student achievement in reading and mathematics, both before and after controlling for student poverty and English language proficiency.  </w:t>
      </w:r>
      <w:proofErr w:type="gramStart"/>
      <w:r w:rsidRPr="00251149">
        <w:rPr>
          <w:rFonts w:ascii="Times New Roman" w:hAnsi="Times New Roman" w:cs="Times New Roman"/>
          <w:sz w:val="24"/>
          <w:szCs w:val="24"/>
        </w:rPr>
        <w:t>Therefore</w:t>
      </w:r>
      <w:proofErr w:type="gramEnd"/>
      <w:r w:rsidRPr="00251149">
        <w:rPr>
          <w:rFonts w:ascii="Times New Roman" w:hAnsi="Times New Roman" w:cs="Times New Roman"/>
          <w:sz w:val="24"/>
          <w:szCs w:val="24"/>
        </w:rPr>
        <w:t xml:space="preserve"> the higher the percentage of teachers who are teaching outside their field, the lower their students’ achievement tends to be.</w:t>
      </w:r>
    </w:p>
    <w:p w14:paraId="472332A6" w14:textId="77777777" w:rsidR="00FD2F2F" w:rsidRPr="00251149" w:rsidRDefault="009E5F6F" w:rsidP="00251149">
      <w:pPr>
        <w:pStyle w:val="ListParagraph"/>
        <w:numPr>
          <w:ilvl w:val="0"/>
          <w:numId w:val="12"/>
        </w:numPr>
        <w:ind w:left="357"/>
        <w:rPr>
          <w:rFonts w:ascii="Times New Roman" w:eastAsia="MS Minngs" w:hAnsi="Times New Roman" w:cs="Times New Roman"/>
          <w:color w:val="000000"/>
        </w:rPr>
      </w:pPr>
      <w:r w:rsidRPr="00251149">
        <w:rPr>
          <w:rFonts w:ascii="Times New Roman" w:hAnsi="Times New Roman" w:cs="Times New Roman"/>
        </w:rPr>
        <w:t>According to the Woolfolk et al. text, which would be the biggest limitation facing student teachers?</w:t>
      </w:r>
    </w:p>
    <w:p w14:paraId="2C5AE69E" w14:textId="77777777" w:rsidR="009E5F6F" w:rsidRPr="00251149" w:rsidRDefault="009E5F6F" w:rsidP="00251149">
      <w:pPr>
        <w:pStyle w:val="NormalText"/>
        <w:ind w:left="357" w:hanging="284"/>
        <w:rPr>
          <w:rFonts w:ascii="Times New Roman" w:hAnsi="Times New Roman" w:cs="Times New Roman"/>
          <w:sz w:val="24"/>
          <w:szCs w:val="24"/>
        </w:rPr>
      </w:pPr>
      <w:r w:rsidRPr="00251149">
        <w:rPr>
          <w:rFonts w:ascii="Times New Roman" w:hAnsi="Times New Roman" w:cs="Times New Roman"/>
          <w:sz w:val="24"/>
          <w:szCs w:val="24"/>
        </w:rPr>
        <w:t>A) Student teaching does not allow prospective teachers to be as reflective about their teaching as they could be.</w:t>
      </w:r>
    </w:p>
    <w:p w14:paraId="364E0CD9" w14:textId="77777777" w:rsidR="009E5F6F" w:rsidRPr="00251149" w:rsidRDefault="009E5F6F" w:rsidP="00251149">
      <w:pPr>
        <w:pStyle w:val="NormalText"/>
        <w:ind w:left="357" w:hanging="284"/>
        <w:rPr>
          <w:rFonts w:ascii="Times New Roman" w:hAnsi="Times New Roman" w:cs="Times New Roman"/>
          <w:sz w:val="24"/>
          <w:szCs w:val="24"/>
        </w:rPr>
      </w:pPr>
      <w:r w:rsidRPr="00251149">
        <w:rPr>
          <w:rFonts w:ascii="Times New Roman" w:hAnsi="Times New Roman" w:cs="Times New Roman"/>
          <w:sz w:val="24"/>
          <w:szCs w:val="24"/>
        </w:rPr>
        <w:t>B) Student teaching often occurs during periods when prospective teachers are busy with their own coursework.</w:t>
      </w:r>
    </w:p>
    <w:p w14:paraId="6B4FA550" w14:textId="77777777" w:rsidR="009E5F6F" w:rsidRPr="00251149" w:rsidRDefault="009E5F6F" w:rsidP="00251149">
      <w:pPr>
        <w:pStyle w:val="NormalText"/>
        <w:ind w:left="357" w:hanging="284"/>
        <w:rPr>
          <w:rFonts w:ascii="Times New Roman" w:hAnsi="Times New Roman" w:cs="Times New Roman"/>
          <w:sz w:val="24"/>
          <w:szCs w:val="24"/>
        </w:rPr>
      </w:pPr>
      <w:r w:rsidRPr="00251149">
        <w:rPr>
          <w:rFonts w:ascii="Times New Roman" w:hAnsi="Times New Roman" w:cs="Times New Roman"/>
          <w:sz w:val="24"/>
          <w:szCs w:val="24"/>
        </w:rPr>
        <w:t>C) Student teaching does not prepare prospective teachers very well for starting off a school year with a new class.</w:t>
      </w:r>
    </w:p>
    <w:p w14:paraId="6985EF03" w14:textId="77777777" w:rsidR="009E5F6F" w:rsidRPr="00251149" w:rsidRDefault="009E5F6F" w:rsidP="00251149">
      <w:pPr>
        <w:pStyle w:val="NormalText"/>
        <w:ind w:left="357" w:hanging="284"/>
        <w:rPr>
          <w:rFonts w:ascii="Times New Roman" w:hAnsi="Times New Roman" w:cs="Times New Roman"/>
          <w:sz w:val="24"/>
          <w:szCs w:val="24"/>
        </w:rPr>
      </w:pPr>
      <w:r w:rsidRPr="00251149">
        <w:rPr>
          <w:rFonts w:ascii="Times New Roman" w:hAnsi="Times New Roman" w:cs="Times New Roman"/>
          <w:sz w:val="24"/>
          <w:szCs w:val="24"/>
        </w:rPr>
        <w:t>D) Student teaching is often carried out in classrooms that utilize classroom management strategies that a prospective teacher may not believe in.</w:t>
      </w:r>
    </w:p>
    <w:p w14:paraId="522F3728" w14:textId="77777777" w:rsidR="009E5F6F" w:rsidRPr="00251149" w:rsidRDefault="009E5F6F"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C</w:t>
      </w:r>
    </w:p>
    <w:p w14:paraId="7863D70A" w14:textId="77777777" w:rsidR="009E5F6F" w:rsidRPr="00251149" w:rsidRDefault="009E5F6F"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C) Consistent with the “reality shock” experienced by new teachers as they take their first job and face all the responsibilities of their responsibilities with their new class, </w:t>
      </w:r>
      <w:r w:rsidRPr="00251149">
        <w:rPr>
          <w:rFonts w:ascii="Times New Roman" w:hAnsi="Times New Roman" w:cs="Times New Roman"/>
          <w:sz w:val="24"/>
          <w:szCs w:val="24"/>
        </w:rPr>
        <w:lastRenderedPageBreak/>
        <w:t>student teachers too are not really prepared for the beginning of</w:t>
      </w:r>
      <w:r w:rsidR="00FD2F2F" w:rsidRPr="00251149">
        <w:rPr>
          <w:rFonts w:ascii="Times New Roman" w:hAnsi="Times New Roman" w:cs="Times New Roman"/>
          <w:sz w:val="24"/>
          <w:szCs w:val="24"/>
        </w:rPr>
        <w:t xml:space="preserve"> a school year with a new </w:t>
      </w:r>
      <w:proofErr w:type="spellStart"/>
      <w:r w:rsidR="00FD2F2F" w:rsidRPr="00251149">
        <w:rPr>
          <w:rFonts w:ascii="Times New Roman" w:hAnsi="Times New Roman" w:cs="Times New Roman"/>
          <w:sz w:val="24"/>
          <w:szCs w:val="24"/>
        </w:rPr>
        <w:t>clas</w:t>
      </w:r>
      <w:proofErr w:type="spellEnd"/>
    </w:p>
    <w:p w14:paraId="293D8ED9" w14:textId="77777777" w:rsidR="009E5F6F" w:rsidRPr="00251149" w:rsidRDefault="009E5F6F" w:rsidP="00251149">
      <w:pPr>
        <w:pStyle w:val="ListParagraph"/>
        <w:numPr>
          <w:ilvl w:val="0"/>
          <w:numId w:val="12"/>
        </w:numPr>
        <w:ind w:left="357"/>
        <w:rPr>
          <w:rFonts w:ascii="Times New Roman" w:eastAsia="MS Minngs" w:hAnsi="Times New Roman" w:cs="Times New Roman"/>
          <w:color w:val="000000"/>
        </w:rPr>
      </w:pPr>
      <w:r w:rsidRPr="00251149">
        <w:rPr>
          <w:rFonts w:ascii="Times New Roman" w:hAnsi="Times New Roman" w:cs="Times New Roman"/>
        </w:rPr>
        <w:t>A researcher participates in a class over a two-month period and analyzes the strategies the teacher employs to maintain discipline. This research is an example of what specific type of research study?</w:t>
      </w:r>
    </w:p>
    <w:p w14:paraId="399DEA2F" w14:textId="77777777" w:rsidR="009E5F6F" w:rsidRPr="00251149" w:rsidRDefault="009E5F6F" w:rsidP="00251149">
      <w:pPr>
        <w:pStyle w:val="NormalText"/>
        <w:tabs>
          <w:tab w:val="left" w:pos="709"/>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 Cross-sectional</w:t>
      </w:r>
    </w:p>
    <w:p w14:paraId="7A2DCE42" w14:textId="77777777" w:rsidR="009E5F6F" w:rsidRPr="00251149" w:rsidRDefault="009E5F6F" w:rsidP="00251149">
      <w:pPr>
        <w:pStyle w:val="NormalText"/>
        <w:tabs>
          <w:tab w:val="left" w:pos="709"/>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B) Ethnography</w:t>
      </w:r>
    </w:p>
    <w:p w14:paraId="4A4EBB3A" w14:textId="77777777" w:rsidR="009E5F6F" w:rsidRPr="00251149" w:rsidRDefault="009E5F6F" w:rsidP="00251149">
      <w:pPr>
        <w:pStyle w:val="NormalText"/>
        <w:tabs>
          <w:tab w:val="left" w:pos="709"/>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C) Experimental</w:t>
      </w:r>
    </w:p>
    <w:p w14:paraId="497186A6" w14:textId="77777777" w:rsidR="009E5F6F" w:rsidRPr="00251149" w:rsidRDefault="009E5F6F" w:rsidP="00251149">
      <w:pPr>
        <w:pStyle w:val="NormalText"/>
        <w:tabs>
          <w:tab w:val="left" w:pos="709"/>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D) Longitudinal</w:t>
      </w:r>
    </w:p>
    <w:p w14:paraId="23475B55" w14:textId="77777777" w:rsidR="009E5F6F" w:rsidRPr="00251149" w:rsidRDefault="009E5F6F"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B</w:t>
      </w:r>
    </w:p>
    <w:p w14:paraId="03879B3B" w14:textId="77777777" w:rsidR="009E5F6F" w:rsidRPr="00251149" w:rsidRDefault="009E5F6F"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B) </w:t>
      </w:r>
      <w:r w:rsidRPr="00251149">
        <w:rPr>
          <w:rFonts w:ascii="Times New Roman" w:hAnsi="Times New Roman" w:cs="Times New Roman"/>
          <w:i/>
          <w:iCs/>
          <w:sz w:val="24"/>
          <w:szCs w:val="24"/>
        </w:rPr>
        <w:t>Ethnographic studies</w:t>
      </w:r>
      <w:r w:rsidRPr="00251149">
        <w:rPr>
          <w:rFonts w:ascii="Times New Roman" w:hAnsi="Times New Roman" w:cs="Times New Roman"/>
          <w:sz w:val="24"/>
          <w:szCs w:val="24"/>
        </w:rPr>
        <w:t xml:space="preserve"> involve an intensive examination of real-life contexts (such as schools or classrooms) through observations. In this example, the researcher spent two months observing the teacher and recording descriptions of the discipline techniques employed. There is no indication that the researcher is a participant observer in the research.</w:t>
      </w:r>
    </w:p>
    <w:p w14:paraId="045AE7A0" w14:textId="77777777" w:rsidR="009E5F6F" w:rsidRPr="00251149" w:rsidRDefault="009E5F6F" w:rsidP="00251149">
      <w:pPr>
        <w:pStyle w:val="NormalText"/>
        <w:numPr>
          <w:ilvl w:val="0"/>
          <w:numId w:val="12"/>
        </w:numPr>
        <w:ind w:left="357"/>
        <w:rPr>
          <w:rFonts w:ascii="Times New Roman" w:hAnsi="Times New Roman" w:cs="Times New Roman"/>
          <w:sz w:val="24"/>
          <w:szCs w:val="24"/>
        </w:rPr>
      </w:pPr>
      <w:r w:rsidRPr="00251149">
        <w:rPr>
          <w:rFonts w:ascii="Times New Roman" w:hAnsi="Times New Roman" w:cs="Times New Roman"/>
          <w:sz w:val="24"/>
          <w:szCs w:val="24"/>
        </w:rPr>
        <w:t>What type of correlation coefficient is likely to be obtained between reading ability and running ability of high-school students?</w:t>
      </w:r>
    </w:p>
    <w:p w14:paraId="2E7499A7" w14:textId="77777777" w:rsidR="009E5F6F" w:rsidRPr="00251149" w:rsidRDefault="009E5F6F" w:rsidP="00251149">
      <w:pPr>
        <w:pStyle w:val="NormalText"/>
        <w:tabs>
          <w:tab w:val="left" w:pos="709"/>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 Close to zero</w:t>
      </w:r>
    </w:p>
    <w:p w14:paraId="4A375BCE" w14:textId="77777777" w:rsidR="009E5F6F" w:rsidRPr="00251149" w:rsidRDefault="009E5F6F" w:rsidP="00251149">
      <w:pPr>
        <w:pStyle w:val="NormalText"/>
        <w:tabs>
          <w:tab w:val="left" w:pos="709"/>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B) Either +1.00 or -1.00</w:t>
      </w:r>
    </w:p>
    <w:p w14:paraId="48C9DA42" w14:textId="77777777" w:rsidR="009E5F6F" w:rsidRPr="00251149" w:rsidRDefault="009E5F6F" w:rsidP="00251149">
      <w:pPr>
        <w:pStyle w:val="NormalText"/>
        <w:tabs>
          <w:tab w:val="left" w:pos="709"/>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C) Strong positive</w:t>
      </w:r>
    </w:p>
    <w:p w14:paraId="02C6E973" w14:textId="77777777" w:rsidR="009E5F6F" w:rsidRPr="00251149" w:rsidRDefault="009E5F6F" w:rsidP="00251149">
      <w:pPr>
        <w:pStyle w:val="NormalText"/>
        <w:tabs>
          <w:tab w:val="left" w:pos="709"/>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D) Weak negative</w:t>
      </w:r>
    </w:p>
    <w:p w14:paraId="23F6A198" w14:textId="77777777" w:rsidR="009E5F6F" w:rsidRPr="00251149" w:rsidRDefault="009E5F6F"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A</w:t>
      </w:r>
    </w:p>
    <w:p w14:paraId="47A1FC44" w14:textId="77777777" w:rsidR="009E5F6F" w:rsidRPr="00251149" w:rsidRDefault="009E5F6F"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w:t>
      </w:r>
    </w:p>
    <w:p w14:paraId="2C57A874" w14:textId="77777777" w:rsidR="009E5F6F" w:rsidRPr="00251149" w:rsidRDefault="009E5F6F"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 xml:space="preserve">A) A </w:t>
      </w:r>
      <w:r w:rsidRPr="00251149">
        <w:rPr>
          <w:rFonts w:ascii="Times New Roman" w:hAnsi="Times New Roman" w:cs="Times New Roman"/>
          <w:i/>
          <w:iCs/>
          <w:sz w:val="24"/>
          <w:szCs w:val="24"/>
        </w:rPr>
        <w:t>correlation close to zero</w:t>
      </w:r>
      <w:r w:rsidRPr="00251149">
        <w:rPr>
          <w:rFonts w:ascii="Times New Roman" w:hAnsi="Times New Roman" w:cs="Times New Roman"/>
          <w:sz w:val="24"/>
          <w:szCs w:val="24"/>
        </w:rPr>
        <w:t xml:space="preserve"> is likely to exist between reading ability and running ability. The two factors are relatively independent. Better readers are not likely to be faster or slower runners than others and slower readers are not any better at running than their fast-reading peers.</w:t>
      </w:r>
    </w:p>
    <w:p w14:paraId="39E62542" w14:textId="77777777" w:rsidR="009E5F6F" w:rsidRPr="00251149" w:rsidRDefault="009E5F6F" w:rsidP="00251149">
      <w:pPr>
        <w:pStyle w:val="NormalText"/>
        <w:numPr>
          <w:ilvl w:val="0"/>
          <w:numId w:val="12"/>
        </w:numPr>
        <w:tabs>
          <w:tab w:val="left" w:pos="0"/>
          <w:tab w:val="left" w:pos="709"/>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A researcher reports that students who have the highest test scores in school tend to be more involved in extracurricular activities than are other students. What specific type of research study must have been conducted?</w:t>
      </w:r>
    </w:p>
    <w:p w14:paraId="4D303AE1" w14:textId="77777777" w:rsidR="009E5F6F" w:rsidRPr="00F26628" w:rsidRDefault="009E5F6F" w:rsidP="00251149">
      <w:pPr>
        <w:pStyle w:val="NormalText"/>
        <w:tabs>
          <w:tab w:val="left" w:pos="709"/>
          <w:tab w:val="left" w:pos="940"/>
          <w:tab w:val="left" w:pos="3400"/>
        </w:tabs>
        <w:ind w:left="357"/>
        <w:rPr>
          <w:rFonts w:ascii="Times New Roman" w:hAnsi="Times New Roman" w:cs="Times New Roman"/>
          <w:sz w:val="24"/>
          <w:szCs w:val="24"/>
          <w:lang w:val="fr-CA"/>
        </w:rPr>
      </w:pPr>
      <w:r w:rsidRPr="00251149">
        <w:rPr>
          <w:rFonts w:ascii="Times New Roman" w:hAnsi="Times New Roman" w:cs="Times New Roman"/>
          <w:sz w:val="24"/>
          <w:szCs w:val="24"/>
        </w:rPr>
        <w:tab/>
      </w:r>
      <w:r w:rsidRPr="00F26628">
        <w:rPr>
          <w:rFonts w:ascii="Times New Roman" w:hAnsi="Times New Roman" w:cs="Times New Roman"/>
          <w:sz w:val="24"/>
          <w:szCs w:val="24"/>
          <w:lang w:val="fr-CA"/>
        </w:rPr>
        <w:t>A) Correlational</w:t>
      </w:r>
    </w:p>
    <w:p w14:paraId="4E4FA4C7" w14:textId="77777777" w:rsidR="009E5F6F" w:rsidRPr="00F26628" w:rsidRDefault="009E5F6F" w:rsidP="00251149">
      <w:pPr>
        <w:pStyle w:val="NormalText"/>
        <w:tabs>
          <w:tab w:val="left" w:pos="709"/>
          <w:tab w:val="left" w:pos="940"/>
          <w:tab w:val="left" w:pos="3400"/>
        </w:tabs>
        <w:ind w:left="357"/>
        <w:rPr>
          <w:rFonts w:ascii="Times New Roman" w:hAnsi="Times New Roman" w:cs="Times New Roman"/>
          <w:sz w:val="24"/>
          <w:szCs w:val="24"/>
          <w:lang w:val="fr-CA"/>
        </w:rPr>
      </w:pPr>
      <w:r w:rsidRPr="00F26628">
        <w:rPr>
          <w:rFonts w:ascii="Times New Roman" w:hAnsi="Times New Roman" w:cs="Times New Roman"/>
          <w:sz w:val="24"/>
          <w:szCs w:val="24"/>
          <w:lang w:val="fr-CA"/>
        </w:rPr>
        <w:tab/>
        <w:t>B) Descriptive</w:t>
      </w:r>
    </w:p>
    <w:p w14:paraId="6071345E" w14:textId="77777777" w:rsidR="009E5F6F" w:rsidRPr="00F26628" w:rsidRDefault="009E5F6F" w:rsidP="00251149">
      <w:pPr>
        <w:pStyle w:val="NormalText"/>
        <w:tabs>
          <w:tab w:val="left" w:pos="709"/>
          <w:tab w:val="left" w:pos="940"/>
          <w:tab w:val="left" w:pos="3400"/>
        </w:tabs>
        <w:ind w:left="357"/>
        <w:rPr>
          <w:rFonts w:ascii="Times New Roman" w:hAnsi="Times New Roman" w:cs="Times New Roman"/>
          <w:sz w:val="24"/>
          <w:szCs w:val="24"/>
          <w:lang w:val="fr-CA"/>
        </w:rPr>
      </w:pPr>
      <w:r w:rsidRPr="00F26628">
        <w:rPr>
          <w:rFonts w:ascii="Times New Roman" w:hAnsi="Times New Roman" w:cs="Times New Roman"/>
          <w:sz w:val="24"/>
          <w:szCs w:val="24"/>
          <w:lang w:val="fr-CA"/>
        </w:rPr>
        <w:tab/>
        <w:t>C) Ethnographic</w:t>
      </w:r>
    </w:p>
    <w:p w14:paraId="71F2DE53" w14:textId="77777777" w:rsidR="009E5F6F" w:rsidRPr="00251149" w:rsidRDefault="009E5F6F" w:rsidP="00251149">
      <w:pPr>
        <w:pStyle w:val="NormalText"/>
        <w:tabs>
          <w:tab w:val="left" w:pos="709"/>
          <w:tab w:val="left" w:pos="940"/>
          <w:tab w:val="left" w:pos="3400"/>
        </w:tabs>
        <w:ind w:left="357"/>
        <w:rPr>
          <w:rFonts w:ascii="Times New Roman" w:hAnsi="Times New Roman" w:cs="Times New Roman"/>
          <w:sz w:val="24"/>
          <w:szCs w:val="24"/>
        </w:rPr>
      </w:pPr>
      <w:r w:rsidRPr="00F26628">
        <w:rPr>
          <w:rFonts w:ascii="Times New Roman" w:hAnsi="Times New Roman" w:cs="Times New Roman"/>
          <w:sz w:val="24"/>
          <w:szCs w:val="24"/>
          <w:lang w:val="fr-CA"/>
        </w:rPr>
        <w:tab/>
      </w:r>
      <w:r w:rsidRPr="00251149">
        <w:rPr>
          <w:rFonts w:ascii="Times New Roman" w:hAnsi="Times New Roman" w:cs="Times New Roman"/>
          <w:sz w:val="24"/>
          <w:szCs w:val="24"/>
        </w:rPr>
        <w:t>D) Experimental</w:t>
      </w:r>
    </w:p>
    <w:p w14:paraId="0D4810BD" w14:textId="77777777" w:rsidR="009E5F6F" w:rsidRPr="00251149" w:rsidRDefault="009E5F6F"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A</w:t>
      </w:r>
    </w:p>
    <w:p w14:paraId="20B6DC6F" w14:textId="77777777" w:rsidR="009E5F6F" w:rsidRPr="00251149" w:rsidRDefault="009E5F6F" w:rsidP="00251149">
      <w:pPr>
        <w:pStyle w:val="NormalText"/>
        <w:tabs>
          <w:tab w:val="left" w:pos="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w:t>
      </w:r>
    </w:p>
    <w:p w14:paraId="22334387" w14:textId="77777777" w:rsidR="009E5F6F" w:rsidRPr="00251149" w:rsidRDefault="009E5F6F" w:rsidP="00251149">
      <w:pPr>
        <w:pStyle w:val="NormalText"/>
        <w:tabs>
          <w:tab w:val="left" w:pos="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 xml:space="preserve">A) The researcher conducted a </w:t>
      </w:r>
      <w:r w:rsidRPr="00251149">
        <w:rPr>
          <w:rFonts w:ascii="Times New Roman" w:hAnsi="Times New Roman" w:cs="Times New Roman"/>
          <w:i/>
          <w:iCs/>
          <w:sz w:val="24"/>
          <w:szCs w:val="24"/>
        </w:rPr>
        <w:t>correlational study</w:t>
      </w:r>
      <w:r w:rsidRPr="00251149">
        <w:rPr>
          <w:rFonts w:ascii="Times New Roman" w:hAnsi="Times New Roman" w:cs="Times New Roman"/>
          <w:sz w:val="24"/>
          <w:szCs w:val="24"/>
        </w:rPr>
        <w:t xml:space="preserve">. The purpose is to determine the relationship between test scores and extracurricular activities. Ethnographic studies are another specific type of descriptive research. </w:t>
      </w:r>
      <w:r w:rsidRPr="00251149">
        <w:rPr>
          <w:rFonts w:ascii="Times New Roman" w:hAnsi="Times New Roman" w:cs="Times New Roman"/>
          <w:b/>
          <w:bCs/>
          <w:sz w:val="24"/>
          <w:szCs w:val="24"/>
        </w:rPr>
        <w:t>NO</w:t>
      </w:r>
      <w:r w:rsidRPr="00251149">
        <w:rPr>
          <w:rFonts w:ascii="Times New Roman" w:hAnsi="Times New Roman" w:cs="Times New Roman"/>
          <w:sz w:val="24"/>
          <w:szCs w:val="24"/>
        </w:rPr>
        <w:t xml:space="preserve"> treatment is being manipulated; thus, the research is </w:t>
      </w:r>
      <w:r w:rsidRPr="00251149">
        <w:rPr>
          <w:rFonts w:ascii="Times New Roman" w:hAnsi="Times New Roman" w:cs="Times New Roman"/>
          <w:b/>
          <w:bCs/>
          <w:sz w:val="24"/>
          <w:szCs w:val="24"/>
        </w:rPr>
        <w:t>NOT</w:t>
      </w:r>
      <w:r w:rsidRPr="00251149">
        <w:rPr>
          <w:rFonts w:ascii="Times New Roman" w:hAnsi="Times New Roman" w:cs="Times New Roman"/>
          <w:sz w:val="24"/>
          <w:szCs w:val="24"/>
        </w:rPr>
        <w:t xml:space="preserve"> experimental.</w:t>
      </w:r>
    </w:p>
    <w:p w14:paraId="23B2442C" w14:textId="77777777" w:rsidR="009E5F6F" w:rsidRPr="00251149" w:rsidRDefault="009E5F6F" w:rsidP="00251149">
      <w:pPr>
        <w:pStyle w:val="NormalText"/>
        <w:numPr>
          <w:ilvl w:val="0"/>
          <w:numId w:val="12"/>
        </w:numPr>
        <w:tabs>
          <w:tab w:val="left" w:pos="0"/>
          <w:tab w:val="left" w:pos="72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Random assignments would be most critical in what type of research?</w:t>
      </w:r>
    </w:p>
    <w:p w14:paraId="08EE1352" w14:textId="77777777" w:rsidR="009E5F6F" w:rsidRPr="00251149" w:rsidRDefault="009E5F6F" w:rsidP="00251149">
      <w:pPr>
        <w:pStyle w:val="NormalText"/>
        <w:tabs>
          <w:tab w:val="left" w:pos="0"/>
          <w:tab w:val="left" w:pos="940"/>
          <w:tab w:val="left" w:pos="3400"/>
        </w:tabs>
        <w:ind w:left="357" w:firstLine="709"/>
        <w:rPr>
          <w:rFonts w:ascii="Times New Roman" w:hAnsi="Times New Roman" w:cs="Times New Roman"/>
          <w:sz w:val="24"/>
          <w:szCs w:val="24"/>
        </w:rPr>
      </w:pPr>
      <w:r w:rsidRPr="00251149">
        <w:rPr>
          <w:rFonts w:ascii="Times New Roman" w:hAnsi="Times New Roman" w:cs="Times New Roman"/>
          <w:sz w:val="24"/>
          <w:szCs w:val="24"/>
        </w:rPr>
        <w:t>A) Case study</w:t>
      </w:r>
    </w:p>
    <w:p w14:paraId="3067E145" w14:textId="77777777" w:rsidR="009E5F6F" w:rsidRPr="00251149" w:rsidRDefault="009E5F6F" w:rsidP="00251149">
      <w:pPr>
        <w:pStyle w:val="NormalText"/>
        <w:tabs>
          <w:tab w:val="left" w:pos="0"/>
          <w:tab w:val="left" w:pos="940"/>
          <w:tab w:val="left" w:pos="3400"/>
        </w:tabs>
        <w:ind w:left="357" w:firstLine="709"/>
        <w:rPr>
          <w:rFonts w:ascii="Times New Roman" w:hAnsi="Times New Roman" w:cs="Times New Roman"/>
          <w:sz w:val="24"/>
          <w:szCs w:val="24"/>
        </w:rPr>
      </w:pPr>
      <w:r w:rsidRPr="00251149">
        <w:rPr>
          <w:rFonts w:ascii="Times New Roman" w:hAnsi="Times New Roman" w:cs="Times New Roman"/>
          <w:sz w:val="24"/>
          <w:szCs w:val="24"/>
        </w:rPr>
        <w:t>B) Correlational</w:t>
      </w:r>
    </w:p>
    <w:p w14:paraId="1C39DB8D" w14:textId="77777777" w:rsidR="009E5F6F" w:rsidRPr="00251149" w:rsidRDefault="009E5F6F" w:rsidP="00251149">
      <w:pPr>
        <w:pStyle w:val="NormalText"/>
        <w:tabs>
          <w:tab w:val="left" w:pos="0"/>
          <w:tab w:val="left" w:pos="940"/>
          <w:tab w:val="left" w:pos="3400"/>
        </w:tabs>
        <w:ind w:left="357" w:firstLine="709"/>
        <w:rPr>
          <w:rFonts w:ascii="Times New Roman" w:hAnsi="Times New Roman" w:cs="Times New Roman"/>
          <w:sz w:val="24"/>
          <w:szCs w:val="24"/>
        </w:rPr>
      </w:pPr>
      <w:r w:rsidRPr="00251149">
        <w:rPr>
          <w:rFonts w:ascii="Times New Roman" w:hAnsi="Times New Roman" w:cs="Times New Roman"/>
          <w:sz w:val="24"/>
          <w:szCs w:val="24"/>
        </w:rPr>
        <w:t>C) Descriptive</w:t>
      </w:r>
    </w:p>
    <w:p w14:paraId="72A86EA3" w14:textId="77777777" w:rsidR="009E5F6F" w:rsidRPr="00251149" w:rsidRDefault="009E5F6F" w:rsidP="00251149">
      <w:pPr>
        <w:pStyle w:val="NormalText"/>
        <w:tabs>
          <w:tab w:val="left" w:pos="0"/>
          <w:tab w:val="left" w:pos="940"/>
          <w:tab w:val="left" w:pos="3400"/>
        </w:tabs>
        <w:ind w:left="357" w:firstLine="709"/>
        <w:rPr>
          <w:rFonts w:ascii="Times New Roman" w:hAnsi="Times New Roman" w:cs="Times New Roman"/>
          <w:sz w:val="24"/>
          <w:szCs w:val="24"/>
        </w:rPr>
      </w:pPr>
      <w:r w:rsidRPr="00251149">
        <w:rPr>
          <w:rFonts w:ascii="Times New Roman" w:hAnsi="Times New Roman" w:cs="Times New Roman"/>
          <w:sz w:val="24"/>
          <w:szCs w:val="24"/>
        </w:rPr>
        <w:t>D) Experimental</w:t>
      </w:r>
    </w:p>
    <w:p w14:paraId="42A948D1" w14:textId="77777777" w:rsidR="009E5F6F" w:rsidRPr="00251149" w:rsidRDefault="009E5F6F"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D</w:t>
      </w:r>
    </w:p>
    <w:p w14:paraId="735B5F73" w14:textId="77777777" w:rsidR="009E5F6F" w:rsidRPr="00251149" w:rsidRDefault="009E5F6F"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D) By randomly assigning subjects to treatments and evaluating the treatments, </w:t>
      </w:r>
      <w:r w:rsidRPr="00251149">
        <w:rPr>
          <w:rFonts w:ascii="Times New Roman" w:hAnsi="Times New Roman" w:cs="Times New Roman"/>
          <w:i/>
          <w:iCs/>
          <w:sz w:val="24"/>
          <w:szCs w:val="24"/>
        </w:rPr>
        <w:t>experiments are designed to study cause and effect</w:t>
      </w:r>
      <w:r w:rsidRPr="00251149">
        <w:rPr>
          <w:rFonts w:ascii="Times New Roman" w:hAnsi="Times New Roman" w:cs="Times New Roman"/>
          <w:sz w:val="24"/>
          <w:szCs w:val="24"/>
        </w:rPr>
        <w:t xml:space="preserve">. Unlike descriptive studies, changes made </w:t>
      </w:r>
      <w:r w:rsidRPr="00251149">
        <w:rPr>
          <w:rFonts w:ascii="Times New Roman" w:hAnsi="Times New Roman" w:cs="Times New Roman"/>
          <w:sz w:val="24"/>
          <w:szCs w:val="24"/>
        </w:rPr>
        <w:lastRenderedPageBreak/>
        <w:t>in an experimental study can be attributed to the treatments introduced, because all other relevant factors are intended to be controlled. In correlational studies, usually only one group of subjects is studied on a variety of factors. A cross-sectional study typically involves several groups of subjects who are then compared on a variety of factors. Such studies are not experimental.</w:t>
      </w:r>
    </w:p>
    <w:p w14:paraId="1369C3B4" w14:textId="77777777" w:rsidR="009E5F6F" w:rsidRPr="00251149" w:rsidRDefault="009E5F6F" w:rsidP="00251149">
      <w:pPr>
        <w:pStyle w:val="NormalText"/>
        <w:numPr>
          <w:ilvl w:val="0"/>
          <w:numId w:val="12"/>
        </w:numPr>
        <w:tabs>
          <w:tab w:val="left" w:pos="0"/>
          <w:tab w:val="left" w:pos="709"/>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 xml:space="preserve">Dr. Patterson concludes from her research that using a systematic study strategy </w:t>
      </w:r>
      <w:r w:rsidRPr="00251149">
        <w:rPr>
          <w:rFonts w:ascii="Times New Roman" w:hAnsi="Times New Roman" w:cs="Times New Roman"/>
          <w:b/>
          <w:bCs/>
          <w:sz w:val="24"/>
          <w:szCs w:val="24"/>
        </w:rPr>
        <w:t>CAUSED</w:t>
      </w:r>
      <w:r w:rsidRPr="00251149">
        <w:rPr>
          <w:rFonts w:ascii="Times New Roman" w:hAnsi="Times New Roman" w:cs="Times New Roman"/>
          <w:sz w:val="24"/>
          <w:szCs w:val="24"/>
        </w:rPr>
        <w:t xml:space="preserve"> good grades for students assigned to a particular group. For this conclusion to be valid, the type of research that was performed must have been what type of study?</w:t>
      </w:r>
    </w:p>
    <w:p w14:paraId="5B858CDB" w14:textId="77777777" w:rsidR="009E5F6F" w:rsidRPr="00251149" w:rsidRDefault="009E5F6F" w:rsidP="00251149">
      <w:pPr>
        <w:pStyle w:val="NormalText"/>
        <w:tabs>
          <w:tab w:val="left" w:pos="709"/>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 Correlational</w:t>
      </w:r>
    </w:p>
    <w:p w14:paraId="2D799DCD" w14:textId="77777777" w:rsidR="009E5F6F" w:rsidRPr="00251149" w:rsidRDefault="009E5F6F" w:rsidP="00251149">
      <w:pPr>
        <w:pStyle w:val="NormalText"/>
        <w:tabs>
          <w:tab w:val="left" w:pos="709"/>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B) Descriptive</w:t>
      </w:r>
    </w:p>
    <w:p w14:paraId="2DA79F0F" w14:textId="77777777" w:rsidR="009E5F6F" w:rsidRPr="00251149" w:rsidRDefault="009E5F6F" w:rsidP="00251149">
      <w:pPr>
        <w:pStyle w:val="NormalText"/>
        <w:tabs>
          <w:tab w:val="left" w:pos="709"/>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C) Experimental</w:t>
      </w:r>
    </w:p>
    <w:p w14:paraId="128DD745" w14:textId="77777777" w:rsidR="009E5F6F" w:rsidRPr="00251149" w:rsidRDefault="009E5F6F" w:rsidP="00251149">
      <w:pPr>
        <w:pStyle w:val="NormalText"/>
        <w:tabs>
          <w:tab w:val="left" w:pos="709"/>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D) Observational</w:t>
      </w:r>
    </w:p>
    <w:p w14:paraId="66883D38" w14:textId="77777777" w:rsidR="009E5F6F" w:rsidRPr="00251149" w:rsidRDefault="009E5F6F"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C</w:t>
      </w:r>
    </w:p>
    <w:p w14:paraId="13A16E4E" w14:textId="77777777" w:rsidR="009E5F6F" w:rsidRPr="00251149" w:rsidRDefault="009E5F6F"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C) Dr. Patterson can infer cause and effect only from </w:t>
      </w:r>
      <w:r w:rsidRPr="00251149">
        <w:rPr>
          <w:rFonts w:ascii="Times New Roman" w:hAnsi="Times New Roman" w:cs="Times New Roman"/>
          <w:i/>
          <w:iCs/>
          <w:sz w:val="24"/>
          <w:szCs w:val="24"/>
        </w:rPr>
        <w:t>experimentation</w:t>
      </w:r>
      <w:r w:rsidRPr="00251149">
        <w:rPr>
          <w:rFonts w:ascii="Times New Roman" w:hAnsi="Times New Roman" w:cs="Times New Roman"/>
          <w:sz w:val="24"/>
          <w:szCs w:val="24"/>
        </w:rPr>
        <w:t>. Correlational research and observational research provide descriptive results that do not support causal relations. However, these latter two types of research can often lead to questions that can be studied by means of experimental research.</w:t>
      </w:r>
    </w:p>
    <w:p w14:paraId="3BEE8F64" w14:textId="77847A2A" w:rsidR="009E5F6F" w:rsidRPr="00251149" w:rsidRDefault="009E5F6F" w:rsidP="00251149">
      <w:pPr>
        <w:pStyle w:val="NormalText"/>
        <w:numPr>
          <w:ilvl w:val="0"/>
          <w:numId w:val="12"/>
        </w:numPr>
        <w:ind w:left="357"/>
        <w:rPr>
          <w:rFonts w:ascii="Times New Roman" w:hAnsi="Times New Roman" w:cs="Times New Roman"/>
          <w:sz w:val="24"/>
          <w:szCs w:val="24"/>
        </w:rPr>
      </w:pPr>
      <w:r w:rsidRPr="00251149">
        <w:rPr>
          <w:rFonts w:ascii="Times New Roman" w:hAnsi="Times New Roman" w:cs="Times New Roman"/>
          <w:sz w:val="24"/>
          <w:szCs w:val="24"/>
        </w:rPr>
        <w:t>According to Woolfolk et al., good theories</w:t>
      </w:r>
    </w:p>
    <w:p w14:paraId="49FFBAC8" w14:textId="77777777" w:rsidR="009E5F6F" w:rsidRPr="00251149" w:rsidRDefault="009E5F6F" w:rsidP="00251149">
      <w:pPr>
        <w:pStyle w:val="NormalText"/>
        <w:numPr>
          <w:ilvl w:val="0"/>
          <w:numId w:val="14"/>
        </w:numPr>
        <w:ind w:left="357"/>
        <w:rPr>
          <w:rFonts w:ascii="Times New Roman" w:hAnsi="Times New Roman" w:cs="Times New Roman"/>
          <w:sz w:val="24"/>
          <w:szCs w:val="24"/>
        </w:rPr>
      </w:pPr>
      <w:r w:rsidRPr="00251149">
        <w:rPr>
          <w:rFonts w:ascii="Times New Roman" w:hAnsi="Times New Roman" w:cs="Times New Roman"/>
          <w:sz w:val="24"/>
          <w:szCs w:val="24"/>
        </w:rPr>
        <w:t>explain and predict perfectly.</w:t>
      </w:r>
    </w:p>
    <w:p w14:paraId="72AD611F" w14:textId="77777777" w:rsidR="009E5F6F" w:rsidRPr="00251149" w:rsidRDefault="009E5F6F" w:rsidP="00251149">
      <w:pPr>
        <w:pStyle w:val="NormalText"/>
        <w:numPr>
          <w:ilvl w:val="0"/>
          <w:numId w:val="14"/>
        </w:numPr>
        <w:ind w:left="357"/>
        <w:rPr>
          <w:rFonts w:ascii="Times New Roman" w:hAnsi="Times New Roman" w:cs="Times New Roman"/>
          <w:sz w:val="24"/>
          <w:szCs w:val="24"/>
        </w:rPr>
      </w:pPr>
      <w:r w:rsidRPr="00251149">
        <w:rPr>
          <w:rFonts w:ascii="Times New Roman" w:hAnsi="Times New Roman" w:cs="Times New Roman"/>
          <w:sz w:val="24"/>
          <w:szCs w:val="24"/>
        </w:rPr>
        <w:t>are less scientific compared to ten years ago.</w:t>
      </w:r>
    </w:p>
    <w:p w14:paraId="0073D3A2" w14:textId="77777777" w:rsidR="009E5F6F" w:rsidRPr="00251149" w:rsidRDefault="009E5F6F" w:rsidP="00251149">
      <w:pPr>
        <w:pStyle w:val="NormalText"/>
        <w:numPr>
          <w:ilvl w:val="0"/>
          <w:numId w:val="14"/>
        </w:numPr>
        <w:ind w:left="357"/>
        <w:rPr>
          <w:rFonts w:ascii="Times New Roman" w:hAnsi="Times New Roman" w:cs="Times New Roman"/>
          <w:sz w:val="24"/>
          <w:szCs w:val="24"/>
        </w:rPr>
      </w:pPr>
      <w:r w:rsidRPr="00251149">
        <w:rPr>
          <w:rFonts w:ascii="Times New Roman" w:hAnsi="Times New Roman" w:cs="Times New Roman"/>
          <w:sz w:val="24"/>
          <w:szCs w:val="24"/>
        </w:rPr>
        <w:t>give you a new way of thinking about problems</w:t>
      </w:r>
    </w:p>
    <w:p w14:paraId="768A9A95" w14:textId="77777777" w:rsidR="009E5F6F" w:rsidRPr="00251149" w:rsidRDefault="009E5F6F" w:rsidP="00251149">
      <w:pPr>
        <w:pStyle w:val="NormalText"/>
        <w:numPr>
          <w:ilvl w:val="0"/>
          <w:numId w:val="14"/>
        </w:numPr>
        <w:ind w:left="357"/>
        <w:rPr>
          <w:rFonts w:ascii="Times New Roman" w:hAnsi="Times New Roman" w:cs="Times New Roman"/>
          <w:sz w:val="24"/>
          <w:szCs w:val="24"/>
        </w:rPr>
      </w:pPr>
      <w:r w:rsidRPr="00251149">
        <w:rPr>
          <w:rFonts w:ascii="Times New Roman" w:hAnsi="Times New Roman" w:cs="Times New Roman"/>
          <w:sz w:val="24"/>
          <w:szCs w:val="24"/>
        </w:rPr>
        <w:t>offer all the answers.</w:t>
      </w:r>
    </w:p>
    <w:p w14:paraId="3E5930D4" w14:textId="77777777" w:rsidR="009E5F6F" w:rsidRPr="00251149" w:rsidRDefault="009E5F6F"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C</w:t>
      </w:r>
    </w:p>
    <w:p w14:paraId="7EB30D34" w14:textId="77777777" w:rsidR="00FD2F2F" w:rsidRPr="00251149" w:rsidRDefault="009E5F6F"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Explanation: C) Few theories are able to explain and predict perfectly or offer all the answers.  A good theory however, will provide a new framework for thinking about problems.  For example, a good theory of classroom management might provide new insights about discipline problems, give you tools for creating solutions to many different problems and for predicting what might work in new situations (i.e., different classroom contexts, different populations of students etc.)</w:t>
      </w:r>
    </w:p>
    <w:p w14:paraId="360E7C14" w14:textId="77777777" w:rsidR="009E5F6F" w:rsidRPr="00251149" w:rsidRDefault="009E5F6F" w:rsidP="00251149">
      <w:pPr>
        <w:pStyle w:val="NormalText"/>
        <w:numPr>
          <w:ilvl w:val="0"/>
          <w:numId w:val="12"/>
        </w:numPr>
        <w:ind w:left="357"/>
        <w:rPr>
          <w:rFonts w:ascii="Times New Roman" w:hAnsi="Times New Roman" w:cs="Times New Roman"/>
          <w:sz w:val="24"/>
          <w:szCs w:val="24"/>
        </w:rPr>
      </w:pPr>
      <w:r w:rsidRPr="00251149">
        <w:rPr>
          <w:rFonts w:ascii="Times New Roman" w:hAnsi="Times New Roman" w:cs="Times New Roman"/>
          <w:sz w:val="24"/>
          <w:szCs w:val="24"/>
        </w:rPr>
        <w:t>According to Woolfolk et al., good theories</w:t>
      </w:r>
    </w:p>
    <w:p w14:paraId="64BACC3A" w14:textId="77777777" w:rsidR="009E5F6F" w:rsidRPr="00251149" w:rsidRDefault="009E5F6F" w:rsidP="00251149">
      <w:pPr>
        <w:pStyle w:val="NormalText"/>
        <w:numPr>
          <w:ilvl w:val="0"/>
          <w:numId w:val="14"/>
        </w:numPr>
        <w:ind w:left="357"/>
        <w:rPr>
          <w:rFonts w:ascii="Times New Roman" w:hAnsi="Times New Roman" w:cs="Times New Roman"/>
          <w:sz w:val="24"/>
          <w:szCs w:val="24"/>
        </w:rPr>
      </w:pPr>
      <w:r w:rsidRPr="00251149">
        <w:rPr>
          <w:rFonts w:ascii="Times New Roman" w:hAnsi="Times New Roman" w:cs="Times New Roman"/>
          <w:sz w:val="24"/>
          <w:szCs w:val="24"/>
        </w:rPr>
        <w:t>explain and predict perfectly.</w:t>
      </w:r>
    </w:p>
    <w:p w14:paraId="6D39B96A" w14:textId="77777777" w:rsidR="009E5F6F" w:rsidRPr="00251149" w:rsidRDefault="009E5F6F" w:rsidP="00251149">
      <w:pPr>
        <w:pStyle w:val="NormalText"/>
        <w:numPr>
          <w:ilvl w:val="0"/>
          <w:numId w:val="14"/>
        </w:numPr>
        <w:ind w:left="357"/>
        <w:rPr>
          <w:rFonts w:ascii="Times New Roman" w:hAnsi="Times New Roman" w:cs="Times New Roman"/>
          <w:sz w:val="24"/>
          <w:szCs w:val="24"/>
        </w:rPr>
      </w:pPr>
      <w:r w:rsidRPr="00251149">
        <w:rPr>
          <w:rFonts w:ascii="Times New Roman" w:hAnsi="Times New Roman" w:cs="Times New Roman"/>
          <w:sz w:val="24"/>
          <w:szCs w:val="24"/>
        </w:rPr>
        <w:t>are less scientific compared to ten years ago.</w:t>
      </w:r>
    </w:p>
    <w:p w14:paraId="5A8B0A5F" w14:textId="77777777" w:rsidR="009E5F6F" w:rsidRPr="00251149" w:rsidRDefault="009E5F6F" w:rsidP="00251149">
      <w:pPr>
        <w:pStyle w:val="NormalText"/>
        <w:numPr>
          <w:ilvl w:val="0"/>
          <w:numId w:val="14"/>
        </w:numPr>
        <w:ind w:left="357"/>
        <w:rPr>
          <w:rFonts w:ascii="Times New Roman" w:hAnsi="Times New Roman" w:cs="Times New Roman"/>
          <w:sz w:val="24"/>
          <w:szCs w:val="24"/>
        </w:rPr>
      </w:pPr>
      <w:r w:rsidRPr="00251149">
        <w:rPr>
          <w:rFonts w:ascii="Times New Roman" w:hAnsi="Times New Roman" w:cs="Times New Roman"/>
          <w:sz w:val="24"/>
          <w:szCs w:val="24"/>
        </w:rPr>
        <w:t>give you a new way of thinking about problems</w:t>
      </w:r>
    </w:p>
    <w:p w14:paraId="2319C9E3" w14:textId="77777777" w:rsidR="009E5F6F" w:rsidRPr="00251149" w:rsidRDefault="009E5F6F" w:rsidP="00251149">
      <w:pPr>
        <w:pStyle w:val="NormalText"/>
        <w:numPr>
          <w:ilvl w:val="0"/>
          <w:numId w:val="14"/>
        </w:numPr>
        <w:ind w:left="357"/>
        <w:rPr>
          <w:rFonts w:ascii="Times New Roman" w:hAnsi="Times New Roman" w:cs="Times New Roman"/>
          <w:sz w:val="24"/>
          <w:szCs w:val="24"/>
        </w:rPr>
      </w:pPr>
      <w:r w:rsidRPr="00251149">
        <w:rPr>
          <w:rFonts w:ascii="Times New Roman" w:hAnsi="Times New Roman" w:cs="Times New Roman"/>
          <w:sz w:val="24"/>
          <w:szCs w:val="24"/>
        </w:rPr>
        <w:t>offer all the answers.</w:t>
      </w:r>
    </w:p>
    <w:p w14:paraId="2F62C81B" w14:textId="77777777" w:rsidR="009E5F6F" w:rsidRPr="00251149" w:rsidRDefault="009E5F6F"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C</w:t>
      </w:r>
    </w:p>
    <w:p w14:paraId="7BA387F3" w14:textId="77777777" w:rsidR="009E5F6F" w:rsidRPr="00251149" w:rsidRDefault="009E5F6F"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Explanation: C) Few theories are able to explain and predict perfectly or offer all the answers.  A good theory however, will provide a new framework for thinking about problems.  For example, a good theory of classroom management might provide new insights about discipline problems, give you tools for creating solutions to many different problems and for predicting what might work in new situations (i.e., different classroom contexts, different populations of students etc.)</w:t>
      </w:r>
    </w:p>
    <w:p w14:paraId="4BA374CE" w14:textId="77777777" w:rsidR="009E5F6F" w:rsidRPr="00251149" w:rsidRDefault="009E5F6F" w:rsidP="00251149">
      <w:pPr>
        <w:spacing w:line="360" w:lineRule="auto"/>
        <w:ind w:left="357"/>
        <w:rPr>
          <w:rFonts w:ascii="Times New Roman" w:hAnsi="Times New Roman" w:cs="Times New Roman"/>
          <w:b/>
          <w:i/>
        </w:rPr>
      </w:pPr>
    </w:p>
    <w:p w14:paraId="58C4E2AB" w14:textId="77777777" w:rsidR="00FD2F2F" w:rsidRPr="00251149" w:rsidRDefault="00FD2F2F" w:rsidP="00251149">
      <w:pPr>
        <w:spacing w:line="360" w:lineRule="auto"/>
        <w:ind w:left="357"/>
        <w:rPr>
          <w:rFonts w:ascii="Times New Roman" w:hAnsi="Times New Roman" w:cs="Times New Roman"/>
          <w:b/>
          <w:i/>
        </w:rPr>
      </w:pPr>
    </w:p>
    <w:p w14:paraId="5B65A0F5" w14:textId="77777777" w:rsidR="00FD2F2F" w:rsidRDefault="00FD2F2F" w:rsidP="00251149">
      <w:pPr>
        <w:spacing w:line="360" w:lineRule="auto"/>
        <w:ind w:left="357"/>
        <w:rPr>
          <w:rFonts w:ascii="Times New Roman" w:hAnsi="Times New Roman" w:cs="Times New Roman"/>
          <w:b/>
          <w:i/>
        </w:rPr>
      </w:pPr>
    </w:p>
    <w:p w14:paraId="0374A886" w14:textId="77777777" w:rsidR="00251149" w:rsidRPr="00251149" w:rsidRDefault="00251149" w:rsidP="00251149">
      <w:pPr>
        <w:spacing w:line="360" w:lineRule="auto"/>
        <w:ind w:left="357"/>
        <w:rPr>
          <w:rFonts w:ascii="Times New Roman" w:hAnsi="Times New Roman" w:cs="Times New Roman"/>
          <w:b/>
          <w:i/>
        </w:rPr>
      </w:pPr>
    </w:p>
    <w:p w14:paraId="64DCC333" w14:textId="77777777" w:rsidR="00FD2F2F" w:rsidRPr="00251149" w:rsidRDefault="00FD2F2F" w:rsidP="00251149">
      <w:pPr>
        <w:spacing w:line="360" w:lineRule="auto"/>
        <w:ind w:left="357"/>
        <w:rPr>
          <w:rFonts w:ascii="Times New Roman" w:hAnsi="Times New Roman" w:cs="Times New Roman"/>
          <w:b/>
          <w:i/>
        </w:rPr>
      </w:pPr>
      <w:r w:rsidRPr="00251149">
        <w:rPr>
          <w:rFonts w:ascii="Times New Roman" w:hAnsi="Times New Roman" w:cs="Times New Roman"/>
          <w:b/>
          <w:i/>
        </w:rPr>
        <w:lastRenderedPageBreak/>
        <w:t>Module 2</w:t>
      </w:r>
    </w:p>
    <w:p w14:paraId="04396076" w14:textId="77777777" w:rsidR="00FD2F2F" w:rsidRPr="00251149" w:rsidRDefault="00FD2F2F" w:rsidP="00251149">
      <w:pPr>
        <w:pStyle w:val="ListParagraph"/>
        <w:numPr>
          <w:ilvl w:val="0"/>
          <w:numId w:val="15"/>
        </w:numPr>
        <w:ind w:left="357"/>
        <w:rPr>
          <w:rFonts w:ascii="Times New Roman" w:hAnsi="Times New Roman" w:cs="Times New Roman"/>
          <w:b/>
          <w:i/>
        </w:rPr>
      </w:pPr>
      <w:r w:rsidRPr="00251149">
        <w:rPr>
          <w:rFonts w:ascii="Times New Roman" w:hAnsi="Times New Roman" w:cs="Times New Roman"/>
          <w:i/>
        </w:rPr>
        <w:t>What are the important principles of Development Stage Theories?</w:t>
      </w:r>
    </w:p>
    <w:p w14:paraId="283635AF" w14:textId="77777777" w:rsidR="00FD2F2F" w:rsidRPr="00251149" w:rsidRDefault="00FD2F2F" w:rsidP="00251149">
      <w:pPr>
        <w:pStyle w:val="ListParagraph"/>
        <w:numPr>
          <w:ilvl w:val="0"/>
          <w:numId w:val="15"/>
        </w:numPr>
        <w:ind w:left="357"/>
        <w:rPr>
          <w:rFonts w:ascii="Times New Roman" w:hAnsi="Times New Roman" w:cs="Times New Roman"/>
          <w:b/>
          <w:i/>
        </w:rPr>
      </w:pPr>
      <w:r w:rsidRPr="00251149">
        <w:rPr>
          <w:rFonts w:ascii="Times New Roman" w:hAnsi="Times New Roman" w:cs="Times New Roman"/>
          <w:i/>
        </w:rPr>
        <w:t>What basic functions are represented in different regions of the brain?</w:t>
      </w:r>
    </w:p>
    <w:p w14:paraId="42B6317F" w14:textId="77777777" w:rsidR="00FD2F2F" w:rsidRPr="00251149" w:rsidRDefault="00FD2F2F" w:rsidP="00251149">
      <w:pPr>
        <w:pStyle w:val="ListParagraph"/>
        <w:numPr>
          <w:ilvl w:val="0"/>
          <w:numId w:val="15"/>
        </w:numPr>
        <w:ind w:left="357"/>
        <w:rPr>
          <w:rFonts w:ascii="Times New Roman" w:hAnsi="Times New Roman" w:cs="Times New Roman"/>
          <w:b/>
          <w:i/>
        </w:rPr>
      </w:pPr>
      <w:r w:rsidRPr="00251149">
        <w:rPr>
          <w:rFonts w:ascii="Times New Roman" w:hAnsi="Times New Roman" w:cs="Times New Roman"/>
          <w:i/>
        </w:rPr>
        <w:t xml:space="preserve">On Piaget: </w:t>
      </w:r>
    </w:p>
    <w:p w14:paraId="6295B472" w14:textId="77777777" w:rsidR="00FD2F2F" w:rsidRPr="00251149" w:rsidRDefault="00FD2F2F" w:rsidP="00251149">
      <w:pPr>
        <w:ind w:left="357"/>
        <w:rPr>
          <w:rFonts w:ascii="Times New Roman" w:hAnsi="Times New Roman" w:cs="Times New Roman"/>
          <w:i/>
        </w:rPr>
      </w:pPr>
      <w:r w:rsidRPr="00251149">
        <w:rPr>
          <w:rFonts w:ascii="Times New Roman" w:hAnsi="Times New Roman" w:cs="Times New Roman"/>
          <w:b/>
          <w:i/>
        </w:rPr>
        <w:tab/>
      </w:r>
      <w:r w:rsidRPr="00251149">
        <w:rPr>
          <w:rFonts w:ascii="Times New Roman" w:hAnsi="Times New Roman" w:cs="Times New Roman"/>
          <w:b/>
          <w:i/>
        </w:rPr>
        <w:tab/>
      </w:r>
      <w:r w:rsidRPr="00251149">
        <w:rPr>
          <w:rFonts w:ascii="Times New Roman" w:hAnsi="Times New Roman" w:cs="Times New Roman"/>
          <w:i/>
        </w:rPr>
        <w:t>What motivates development?</w:t>
      </w:r>
    </w:p>
    <w:p w14:paraId="2438550E" w14:textId="77777777" w:rsidR="00FD2F2F" w:rsidRPr="00251149" w:rsidRDefault="00FD2F2F" w:rsidP="00251149">
      <w:pPr>
        <w:ind w:left="357"/>
        <w:rPr>
          <w:rFonts w:ascii="Times New Roman" w:hAnsi="Times New Roman" w:cs="Times New Roman"/>
          <w:i/>
        </w:rPr>
      </w:pPr>
      <w:r w:rsidRPr="00251149">
        <w:rPr>
          <w:rFonts w:ascii="Times New Roman" w:hAnsi="Times New Roman" w:cs="Times New Roman"/>
          <w:i/>
        </w:rPr>
        <w:tab/>
      </w:r>
      <w:r w:rsidRPr="00251149">
        <w:rPr>
          <w:rFonts w:ascii="Times New Roman" w:hAnsi="Times New Roman" w:cs="Times New Roman"/>
          <w:i/>
        </w:rPr>
        <w:tab/>
        <w:t>What are the basic mechanisms of Adaptation and Development?</w:t>
      </w:r>
    </w:p>
    <w:p w14:paraId="2023B32F" w14:textId="77777777" w:rsidR="00FD2F2F" w:rsidRPr="00251149" w:rsidRDefault="00FD2F2F" w:rsidP="00251149">
      <w:pPr>
        <w:ind w:left="357"/>
        <w:rPr>
          <w:rFonts w:ascii="Times New Roman" w:hAnsi="Times New Roman" w:cs="Times New Roman"/>
          <w:i/>
        </w:rPr>
      </w:pPr>
      <w:r w:rsidRPr="00251149">
        <w:rPr>
          <w:rFonts w:ascii="Times New Roman" w:hAnsi="Times New Roman" w:cs="Times New Roman"/>
          <w:i/>
        </w:rPr>
        <w:tab/>
      </w:r>
      <w:r w:rsidRPr="00251149">
        <w:rPr>
          <w:rFonts w:ascii="Times New Roman" w:hAnsi="Times New Roman" w:cs="Times New Roman"/>
          <w:i/>
        </w:rPr>
        <w:tab/>
        <w:t xml:space="preserve">What are the four stages of cognitive development and what\how do individuals </w:t>
      </w:r>
      <w:r w:rsidRPr="00251149">
        <w:rPr>
          <w:rFonts w:ascii="Times New Roman" w:hAnsi="Times New Roman" w:cs="Times New Roman"/>
          <w:i/>
        </w:rPr>
        <w:tab/>
      </w:r>
      <w:r w:rsidRPr="00251149">
        <w:rPr>
          <w:rFonts w:ascii="Times New Roman" w:hAnsi="Times New Roman" w:cs="Times New Roman"/>
          <w:i/>
        </w:rPr>
        <w:tab/>
      </w:r>
      <w:r w:rsidRPr="00251149">
        <w:rPr>
          <w:rFonts w:ascii="Times New Roman" w:hAnsi="Times New Roman" w:cs="Times New Roman"/>
          <w:i/>
        </w:rPr>
        <w:tab/>
        <w:t>solves problems differently in these stages?</w:t>
      </w:r>
    </w:p>
    <w:p w14:paraId="149DD54A" w14:textId="77777777" w:rsidR="00FD2F2F" w:rsidRPr="00251149" w:rsidRDefault="00FD2F2F" w:rsidP="00251149">
      <w:pPr>
        <w:pStyle w:val="ListParagraph"/>
        <w:numPr>
          <w:ilvl w:val="0"/>
          <w:numId w:val="16"/>
        </w:numPr>
        <w:ind w:left="357"/>
        <w:rPr>
          <w:rFonts w:ascii="Times New Roman" w:hAnsi="Times New Roman" w:cs="Times New Roman"/>
          <w:i/>
        </w:rPr>
      </w:pPr>
      <w:r w:rsidRPr="00251149">
        <w:rPr>
          <w:rFonts w:ascii="Times New Roman" w:hAnsi="Times New Roman" w:cs="Times New Roman"/>
          <w:i/>
        </w:rPr>
        <w:t>On Vygotsky</w:t>
      </w:r>
    </w:p>
    <w:p w14:paraId="060C28BD" w14:textId="77777777" w:rsidR="00FD2F2F" w:rsidRPr="00251149" w:rsidRDefault="00FD2F2F" w:rsidP="00251149">
      <w:pPr>
        <w:ind w:left="357"/>
        <w:rPr>
          <w:rFonts w:ascii="Times New Roman" w:hAnsi="Times New Roman" w:cs="Times New Roman"/>
          <w:i/>
        </w:rPr>
      </w:pPr>
      <w:r w:rsidRPr="00251149">
        <w:rPr>
          <w:rFonts w:ascii="Times New Roman" w:hAnsi="Times New Roman" w:cs="Times New Roman"/>
          <w:i/>
        </w:rPr>
        <w:tab/>
      </w:r>
      <w:r w:rsidRPr="00251149">
        <w:rPr>
          <w:rFonts w:ascii="Times New Roman" w:hAnsi="Times New Roman" w:cs="Times New Roman"/>
          <w:i/>
        </w:rPr>
        <w:tab/>
        <w:t>How does private speech contribute to development of cognition?</w:t>
      </w:r>
    </w:p>
    <w:p w14:paraId="1B839E9F" w14:textId="77777777" w:rsidR="00FD2F2F" w:rsidRPr="00251149" w:rsidRDefault="00FD2F2F" w:rsidP="00251149">
      <w:pPr>
        <w:ind w:left="357"/>
        <w:rPr>
          <w:rFonts w:ascii="Times New Roman" w:hAnsi="Times New Roman" w:cs="Times New Roman"/>
          <w:i/>
        </w:rPr>
      </w:pPr>
      <w:r w:rsidRPr="00251149">
        <w:rPr>
          <w:rFonts w:ascii="Times New Roman" w:hAnsi="Times New Roman" w:cs="Times New Roman"/>
          <w:i/>
        </w:rPr>
        <w:tab/>
      </w:r>
      <w:r w:rsidRPr="00251149">
        <w:rPr>
          <w:rFonts w:ascii="Times New Roman" w:hAnsi="Times New Roman" w:cs="Times New Roman"/>
          <w:i/>
        </w:rPr>
        <w:tab/>
        <w:t>What is the zone proximal development?</w:t>
      </w:r>
    </w:p>
    <w:p w14:paraId="236909F0" w14:textId="77777777" w:rsidR="00FD2F2F" w:rsidRPr="00251149" w:rsidRDefault="00FD2F2F" w:rsidP="00251149">
      <w:pPr>
        <w:spacing w:line="360" w:lineRule="auto"/>
        <w:ind w:left="357"/>
        <w:rPr>
          <w:rFonts w:ascii="Times New Roman" w:hAnsi="Times New Roman" w:cs="Times New Roman"/>
          <w:b/>
          <w:i/>
        </w:rPr>
      </w:pPr>
      <w:r w:rsidRPr="00251149">
        <w:rPr>
          <w:rFonts w:ascii="Times New Roman" w:hAnsi="Times New Roman" w:cs="Times New Roman"/>
          <w:b/>
          <w:i/>
        </w:rPr>
        <w:t>Chapter 2</w:t>
      </w:r>
    </w:p>
    <w:p w14:paraId="0FAEFD4E" w14:textId="07C3F8A4" w:rsidR="00FD2F2F" w:rsidRPr="00251149" w:rsidRDefault="003147C0" w:rsidP="00251149">
      <w:pPr>
        <w:pStyle w:val="ListParagraph"/>
        <w:numPr>
          <w:ilvl w:val="0"/>
          <w:numId w:val="17"/>
        </w:numPr>
        <w:spacing w:line="360" w:lineRule="auto"/>
        <w:ind w:left="357"/>
        <w:rPr>
          <w:rFonts w:ascii="Times New Roman" w:hAnsi="Times New Roman" w:cs="Times New Roman"/>
          <w:b/>
          <w:i/>
        </w:rPr>
      </w:pPr>
      <w:r w:rsidRPr="00251149">
        <w:rPr>
          <w:rFonts w:ascii="Times New Roman" w:hAnsi="Times New Roman" w:cs="Times New Roman"/>
        </w:rPr>
        <w:t>Development: Orderly, adaptive changes that humans (or animals) go through from conception to death</w:t>
      </w:r>
    </w:p>
    <w:p w14:paraId="04264E59" w14:textId="337558FE" w:rsidR="003147C0" w:rsidRPr="00251149" w:rsidRDefault="003147C0" w:rsidP="00251149">
      <w:pPr>
        <w:pStyle w:val="ListParagraph"/>
        <w:numPr>
          <w:ilvl w:val="0"/>
          <w:numId w:val="18"/>
        </w:numPr>
        <w:spacing w:line="360" w:lineRule="auto"/>
        <w:ind w:left="357"/>
        <w:rPr>
          <w:rFonts w:ascii="Times New Roman" w:hAnsi="Times New Roman" w:cs="Times New Roman"/>
          <w:b/>
        </w:rPr>
      </w:pPr>
      <w:r w:rsidRPr="00251149">
        <w:rPr>
          <w:rFonts w:ascii="Times New Roman" w:hAnsi="Times New Roman" w:cs="Times New Roman"/>
        </w:rPr>
        <w:t>Physical development: Changes in body structure that take place as one grows.</w:t>
      </w:r>
    </w:p>
    <w:p w14:paraId="37E3CAD0" w14:textId="52649F28" w:rsidR="003147C0" w:rsidRPr="00251149" w:rsidRDefault="003147C0" w:rsidP="00251149">
      <w:pPr>
        <w:pStyle w:val="ListParagraph"/>
        <w:numPr>
          <w:ilvl w:val="0"/>
          <w:numId w:val="18"/>
        </w:numPr>
        <w:spacing w:line="360" w:lineRule="auto"/>
        <w:ind w:left="357"/>
        <w:rPr>
          <w:rFonts w:ascii="Times New Roman" w:hAnsi="Times New Roman" w:cs="Times New Roman"/>
          <w:b/>
        </w:rPr>
      </w:pPr>
      <w:r w:rsidRPr="00251149">
        <w:rPr>
          <w:rFonts w:ascii="Times New Roman" w:hAnsi="Times New Roman" w:cs="Times New Roman"/>
        </w:rPr>
        <w:t>Personal development: Changes in personality that take place as one grows.</w:t>
      </w:r>
    </w:p>
    <w:p w14:paraId="793AB2D2" w14:textId="01FF7A93" w:rsidR="003147C0" w:rsidRPr="00251149" w:rsidRDefault="003147C0" w:rsidP="00251149">
      <w:pPr>
        <w:pStyle w:val="ListParagraph"/>
        <w:numPr>
          <w:ilvl w:val="0"/>
          <w:numId w:val="18"/>
        </w:numPr>
        <w:spacing w:line="360" w:lineRule="auto"/>
        <w:ind w:left="357"/>
        <w:rPr>
          <w:rFonts w:ascii="Times New Roman" w:hAnsi="Times New Roman" w:cs="Times New Roman"/>
          <w:b/>
        </w:rPr>
      </w:pPr>
      <w:r w:rsidRPr="00251149">
        <w:rPr>
          <w:rFonts w:ascii="Times New Roman" w:hAnsi="Times New Roman" w:cs="Times New Roman"/>
        </w:rPr>
        <w:t>Social development: Changes over time in the ways in which one relates to others.</w:t>
      </w:r>
    </w:p>
    <w:p w14:paraId="410E1904" w14:textId="06B444C2" w:rsidR="003147C0" w:rsidRPr="00251149" w:rsidRDefault="003147C0" w:rsidP="00251149">
      <w:pPr>
        <w:pStyle w:val="ListParagraph"/>
        <w:numPr>
          <w:ilvl w:val="0"/>
          <w:numId w:val="18"/>
        </w:numPr>
        <w:spacing w:line="360" w:lineRule="auto"/>
        <w:ind w:left="357"/>
        <w:rPr>
          <w:rFonts w:ascii="Times New Roman" w:hAnsi="Times New Roman" w:cs="Times New Roman"/>
          <w:b/>
        </w:rPr>
      </w:pPr>
      <w:r w:rsidRPr="00251149">
        <w:rPr>
          <w:rFonts w:ascii="Times New Roman" w:hAnsi="Times New Roman" w:cs="Times New Roman"/>
        </w:rPr>
        <w:t>Cognitive Development: Gradual, orderly changes by which mental processes become more complex and sophisticated.</w:t>
      </w:r>
    </w:p>
    <w:p w14:paraId="4CBE8B43" w14:textId="2B16011F" w:rsidR="003147C0" w:rsidRPr="00251149" w:rsidRDefault="003147C0" w:rsidP="00251149">
      <w:pPr>
        <w:pStyle w:val="ListParagraph"/>
        <w:numPr>
          <w:ilvl w:val="0"/>
          <w:numId w:val="17"/>
        </w:numPr>
        <w:spacing w:line="360" w:lineRule="auto"/>
        <w:ind w:left="357"/>
        <w:rPr>
          <w:rFonts w:ascii="Times New Roman" w:hAnsi="Times New Roman" w:cs="Times New Roman"/>
          <w:b/>
        </w:rPr>
      </w:pPr>
      <w:r w:rsidRPr="00251149">
        <w:rPr>
          <w:rFonts w:ascii="Times New Roman" w:hAnsi="Times New Roman" w:cs="Times New Roman"/>
        </w:rPr>
        <w:t>Maturation: changes that occur naturally and spontaneously, and that are, to a large extent, genetically programmed. Such changes emerge over time and are relatively unaffected by environment, except in cases of malnutrition or severe illness. Much of a person’s physical development falls into this category</w:t>
      </w:r>
    </w:p>
    <w:p w14:paraId="0635DB0E" w14:textId="122CA237" w:rsidR="003147C0" w:rsidRPr="00251149" w:rsidRDefault="00202B29" w:rsidP="00251149">
      <w:pPr>
        <w:pStyle w:val="ListParagraph"/>
        <w:numPr>
          <w:ilvl w:val="0"/>
          <w:numId w:val="17"/>
        </w:numPr>
        <w:spacing w:line="360" w:lineRule="auto"/>
        <w:ind w:left="357"/>
        <w:rPr>
          <w:rFonts w:ascii="Times New Roman" w:hAnsi="Times New Roman" w:cs="Times New Roman"/>
          <w:b/>
        </w:rPr>
      </w:pPr>
      <w:r w:rsidRPr="00251149">
        <w:rPr>
          <w:rFonts w:ascii="Times New Roman" w:hAnsi="Times New Roman" w:cs="Times New Roman"/>
        </w:rPr>
        <w:t>Nature vs. Nurture: Today the environment is seen as critical, but so are biological factors and individual differences. Can’t be separated</w:t>
      </w:r>
    </w:p>
    <w:p w14:paraId="36A279EF" w14:textId="4F951EA8" w:rsidR="00202B29" w:rsidRPr="00251149" w:rsidRDefault="00202B29" w:rsidP="00251149">
      <w:pPr>
        <w:pStyle w:val="ListParagraph"/>
        <w:numPr>
          <w:ilvl w:val="0"/>
          <w:numId w:val="17"/>
        </w:numPr>
        <w:spacing w:line="360" w:lineRule="auto"/>
        <w:ind w:left="357"/>
        <w:rPr>
          <w:rFonts w:ascii="Times New Roman" w:hAnsi="Times New Roman" w:cs="Times New Roman"/>
          <w:b/>
        </w:rPr>
      </w:pPr>
      <w:r w:rsidRPr="00251149">
        <w:rPr>
          <w:rFonts w:ascii="Times New Roman" w:hAnsi="Times New Roman" w:cs="Times New Roman"/>
        </w:rPr>
        <w:t xml:space="preserve">Coactions: Joint actions of individual biology and environment—each </w:t>
      </w:r>
      <w:proofErr w:type="gramStart"/>
      <w:r w:rsidRPr="00251149">
        <w:rPr>
          <w:rFonts w:ascii="Times New Roman" w:hAnsi="Times New Roman" w:cs="Times New Roman"/>
        </w:rPr>
        <w:t>shapes</w:t>
      </w:r>
      <w:proofErr w:type="gramEnd"/>
      <w:r w:rsidRPr="00251149">
        <w:rPr>
          <w:rFonts w:ascii="Times New Roman" w:hAnsi="Times New Roman" w:cs="Times New Roman"/>
        </w:rPr>
        <w:t xml:space="preserve"> and influences the other.</w:t>
      </w:r>
    </w:p>
    <w:p w14:paraId="25C0D05C" w14:textId="6541E87A" w:rsidR="003E4140" w:rsidRPr="00251149" w:rsidRDefault="003E4140" w:rsidP="00251149">
      <w:pPr>
        <w:pStyle w:val="ListParagraph"/>
        <w:numPr>
          <w:ilvl w:val="0"/>
          <w:numId w:val="17"/>
        </w:numPr>
        <w:spacing w:line="360" w:lineRule="auto"/>
        <w:ind w:left="357"/>
        <w:rPr>
          <w:rFonts w:ascii="Times New Roman" w:hAnsi="Times New Roman" w:cs="Times New Roman"/>
          <w:b/>
        </w:rPr>
      </w:pPr>
      <w:r w:rsidRPr="00251149">
        <w:rPr>
          <w:rFonts w:ascii="Times New Roman" w:hAnsi="Times New Roman" w:cs="Times New Roman"/>
        </w:rPr>
        <w:t>Developmental Stage Theories: 1. Continuous vs. Discontinuous 2. Earlier vs. Later experiences 3. Nature vs Nurture</w:t>
      </w:r>
    </w:p>
    <w:p w14:paraId="35BC98A2" w14:textId="22AD3C6A" w:rsidR="00202B29" w:rsidRPr="00F26628" w:rsidRDefault="00202B29" w:rsidP="00251149">
      <w:pPr>
        <w:pStyle w:val="ListParagraph"/>
        <w:numPr>
          <w:ilvl w:val="0"/>
          <w:numId w:val="17"/>
        </w:numPr>
        <w:ind w:left="357"/>
        <w:rPr>
          <w:rFonts w:ascii="Times New Roman" w:eastAsia="Times New Roman" w:hAnsi="Times New Roman" w:cs="Times New Roman"/>
          <w:lang w:val="fr-CA"/>
        </w:rPr>
      </w:pPr>
      <w:r w:rsidRPr="00F26628">
        <w:rPr>
          <w:rFonts w:ascii="Times New Roman" w:eastAsia="Times New Roman" w:hAnsi="Times New Roman" w:cs="Times New Roman"/>
          <w:color w:val="070707"/>
          <w:shd w:val="clear" w:color="auto" w:fill="FFFFFF"/>
          <w:lang w:val="fr-CA"/>
        </w:rPr>
        <w:t>Qualitative discontinuous change VS gradual, continuous quantitative change</w:t>
      </w:r>
    </w:p>
    <w:p w14:paraId="26C5EC33" w14:textId="23037AA1" w:rsidR="00202B29" w:rsidRPr="00251149" w:rsidRDefault="00202B29" w:rsidP="00251149">
      <w:pPr>
        <w:pStyle w:val="ListParagraph"/>
        <w:numPr>
          <w:ilvl w:val="0"/>
          <w:numId w:val="17"/>
        </w:numPr>
        <w:spacing w:line="360" w:lineRule="auto"/>
        <w:ind w:left="357"/>
        <w:rPr>
          <w:rFonts w:ascii="Times New Roman" w:hAnsi="Times New Roman" w:cs="Times New Roman"/>
          <w:b/>
        </w:rPr>
      </w:pPr>
      <w:r w:rsidRPr="00251149">
        <w:rPr>
          <w:rFonts w:ascii="Times New Roman" w:hAnsi="Times New Roman" w:cs="Times New Roman"/>
        </w:rPr>
        <w:t>Sensitive periods: Times when a person is especially ready for or responsive to certain experiences.</w:t>
      </w:r>
    </w:p>
    <w:p w14:paraId="46D49D89" w14:textId="6B57065D" w:rsidR="00202B29" w:rsidRPr="00251149" w:rsidRDefault="00202B29" w:rsidP="00251149">
      <w:pPr>
        <w:pStyle w:val="ListParagraph"/>
        <w:numPr>
          <w:ilvl w:val="0"/>
          <w:numId w:val="17"/>
        </w:numPr>
        <w:spacing w:line="360" w:lineRule="auto"/>
        <w:ind w:left="357"/>
        <w:rPr>
          <w:rFonts w:ascii="Times New Roman" w:hAnsi="Times New Roman" w:cs="Times New Roman"/>
          <w:b/>
        </w:rPr>
      </w:pPr>
      <w:r w:rsidRPr="00251149">
        <w:rPr>
          <w:rFonts w:ascii="Times New Roman" w:hAnsi="Times New Roman" w:cs="Times New Roman"/>
        </w:rPr>
        <w:t xml:space="preserve">General principles of Development: 1. People develop at different rates </w:t>
      </w:r>
      <w:proofErr w:type="gramStart"/>
      <w:r w:rsidRPr="00251149">
        <w:rPr>
          <w:rFonts w:ascii="Times New Roman" w:hAnsi="Times New Roman" w:cs="Times New Roman"/>
        </w:rPr>
        <w:t>2.Development</w:t>
      </w:r>
      <w:proofErr w:type="gramEnd"/>
      <w:r w:rsidRPr="00251149">
        <w:rPr>
          <w:rFonts w:ascii="Times New Roman" w:hAnsi="Times New Roman" w:cs="Times New Roman"/>
        </w:rPr>
        <w:t xml:space="preserve"> is relatively orderly 3. Development takes place gradually</w:t>
      </w:r>
    </w:p>
    <w:p w14:paraId="473846E4" w14:textId="5E21D6E7" w:rsidR="00FD2F2F" w:rsidRPr="00251149" w:rsidRDefault="00202B29" w:rsidP="00251149">
      <w:pPr>
        <w:spacing w:line="360" w:lineRule="auto"/>
        <w:ind w:left="357"/>
        <w:jc w:val="center"/>
        <w:rPr>
          <w:rFonts w:ascii="Times New Roman" w:hAnsi="Times New Roman" w:cs="Times New Roman"/>
          <w:i/>
        </w:rPr>
      </w:pPr>
      <w:r w:rsidRPr="00251149">
        <w:rPr>
          <w:rFonts w:ascii="Times New Roman" w:hAnsi="Times New Roman" w:cs="Times New Roman"/>
          <w:i/>
          <w:noProof/>
          <w:lang w:val="en-US"/>
        </w:rPr>
        <w:lastRenderedPageBreak/>
        <w:drawing>
          <wp:inline distT="0" distB="0" distL="0" distR="0" wp14:anchorId="23434BAE" wp14:editId="1C3FFEE2">
            <wp:extent cx="3538487" cy="1809750"/>
            <wp:effectExtent l="0" t="0" r="0" b="0"/>
            <wp:docPr id="2" name="Picture 2" descr="Macintosh HD:private:var:folders:qt:1q7zwbyx70x_wrrhsj2146540000gn:T:TemporaryItems:f0026-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private:var:folders:qt:1q7zwbyx70x_wrrhsj2146540000gn:T:TemporaryItems:f0026-0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8487" cy="1809750"/>
                    </a:xfrm>
                    <a:prstGeom prst="rect">
                      <a:avLst/>
                    </a:prstGeom>
                    <a:noFill/>
                    <a:ln>
                      <a:noFill/>
                    </a:ln>
                  </pic:spPr>
                </pic:pic>
              </a:graphicData>
            </a:graphic>
          </wp:inline>
        </w:drawing>
      </w:r>
    </w:p>
    <w:p w14:paraId="049BFFB8" w14:textId="1D12A64B" w:rsidR="00202B29" w:rsidRPr="00251149" w:rsidRDefault="00202B29" w:rsidP="00251149">
      <w:pPr>
        <w:pStyle w:val="ListParagraph"/>
        <w:numPr>
          <w:ilvl w:val="0"/>
          <w:numId w:val="19"/>
        </w:numPr>
        <w:spacing w:line="360" w:lineRule="auto"/>
        <w:ind w:left="357"/>
        <w:rPr>
          <w:rFonts w:ascii="Times New Roman" w:hAnsi="Times New Roman" w:cs="Times New Roman"/>
          <w:i/>
        </w:rPr>
      </w:pPr>
      <w:r w:rsidRPr="00251149">
        <w:rPr>
          <w:rFonts w:ascii="Times New Roman" w:hAnsi="Times New Roman" w:cs="Times New Roman"/>
        </w:rPr>
        <w:t>Cerebellum: coordinates and orchestrates balance and smooth, skilled movements—from the graceful gestures of a dancer to the everyday action of eating without stabbing yourself in the nose with a fork. The cerebellum may also play a role in higher cognitive functions such as learning</w:t>
      </w:r>
    </w:p>
    <w:p w14:paraId="6F823A27" w14:textId="081F1A9B" w:rsidR="00202B29" w:rsidRPr="00251149" w:rsidRDefault="00202B29" w:rsidP="00251149">
      <w:pPr>
        <w:pStyle w:val="ListParagraph"/>
        <w:numPr>
          <w:ilvl w:val="0"/>
          <w:numId w:val="19"/>
        </w:numPr>
        <w:spacing w:line="360" w:lineRule="auto"/>
        <w:ind w:left="357"/>
        <w:rPr>
          <w:rFonts w:ascii="Times New Roman" w:hAnsi="Times New Roman" w:cs="Times New Roman"/>
          <w:i/>
        </w:rPr>
      </w:pPr>
      <w:r w:rsidRPr="00251149">
        <w:rPr>
          <w:rFonts w:ascii="Times New Roman" w:hAnsi="Times New Roman" w:cs="Times New Roman"/>
        </w:rPr>
        <w:t>Hippocampus: critical in recalling new information and recent experiences</w:t>
      </w:r>
    </w:p>
    <w:p w14:paraId="2C4C5C7D" w14:textId="17335C90" w:rsidR="00202B29" w:rsidRPr="00251149" w:rsidRDefault="00202B29" w:rsidP="00251149">
      <w:pPr>
        <w:pStyle w:val="ListParagraph"/>
        <w:numPr>
          <w:ilvl w:val="0"/>
          <w:numId w:val="19"/>
        </w:numPr>
        <w:spacing w:line="360" w:lineRule="auto"/>
        <w:ind w:left="357"/>
        <w:rPr>
          <w:rFonts w:ascii="Times New Roman" w:hAnsi="Times New Roman" w:cs="Times New Roman"/>
          <w:i/>
        </w:rPr>
      </w:pPr>
      <w:r w:rsidRPr="00251149">
        <w:rPr>
          <w:rFonts w:ascii="Times New Roman" w:hAnsi="Times New Roman" w:cs="Times New Roman"/>
        </w:rPr>
        <w:t>Amygdala: Directs emotions</w:t>
      </w:r>
    </w:p>
    <w:p w14:paraId="2C0D599B" w14:textId="3C915747" w:rsidR="00202B29" w:rsidRPr="00251149" w:rsidRDefault="00202B29" w:rsidP="00251149">
      <w:pPr>
        <w:pStyle w:val="ListParagraph"/>
        <w:numPr>
          <w:ilvl w:val="0"/>
          <w:numId w:val="19"/>
        </w:numPr>
        <w:spacing w:line="360" w:lineRule="auto"/>
        <w:ind w:left="357"/>
        <w:rPr>
          <w:rFonts w:ascii="Times New Roman" w:hAnsi="Times New Roman" w:cs="Times New Roman"/>
          <w:i/>
        </w:rPr>
      </w:pPr>
      <w:r w:rsidRPr="00251149">
        <w:rPr>
          <w:rFonts w:ascii="Times New Roman" w:hAnsi="Times New Roman" w:cs="Times New Roman"/>
        </w:rPr>
        <w:t>Thalamus: ability to learn new information, particularly if it is verbal.</w:t>
      </w:r>
    </w:p>
    <w:p w14:paraId="2ECE1ABB" w14:textId="7E7D5FC0" w:rsidR="00202B29" w:rsidRPr="00251149" w:rsidRDefault="00202B29" w:rsidP="00251149">
      <w:pPr>
        <w:pStyle w:val="ListParagraph"/>
        <w:numPr>
          <w:ilvl w:val="0"/>
          <w:numId w:val="19"/>
        </w:numPr>
        <w:spacing w:line="360" w:lineRule="auto"/>
        <w:ind w:left="357"/>
        <w:rPr>
          <w:rFonts w:ascii="Times New Roman" w:hAnsi="Times New Roman" w:cs="Times New Roman"/>
          <w:i/>
        </w:rPr>
      </w:pPr>
      <w:r w:rsidRPr="00251149">
        <w:rPr>
          <w:rFonts w:ascii="Times New Roman" w:hAnsi="Times New Roman" w:cs="Times New Roman"/>
        </w:rPr>
        <w:t xml:space="preserve">Functional magnetic resonance imaging (fMRI): how blood flows within the brain when </w:t>
      </w:r>
      <w:proofErr w:type="spellStart"/>
      <w:r w:rsidRPr="00251149">
        <w:rPr>
          <w:rFonts w:ascii="Times New Roman" w:hAnsi="Times New Roman" w:cs="Times New Roman"/>
        </w:rPr>
        <w:t>chilren</w:t>
      </w:r>
      <w:proofErr w:type="spellEnd"/>
      <w:r w:rsidRPr="00251149">
        <w:rPr>
          <w:rFonts w:ascii="Times New Roman" w:hAnsi="Times New Roman" w:cs="Times New Roman"/>
        </w:rPr>
        <w:t xml:space="preserve"> or adults do different cognitive tasks</w:t>
      </w:r>
    </w:p>
    <w:p w14:paraId="578B0C5C" w14:textId="212F0F3C" w:rsidR="00CA4F4B" w:rsidRPr="00251149" w:rsidRDefault="00202B29" w:rsidP="00251149">
      <w:pPr>
        <w:pStyle w:val="ListParagraph"/>
        <w:numPr>
          <w:ilvl w:val="0"/>
          <w:numId w:val="19"/>
        </w:numPr>
        <w:spacing w:line="360" w:lineRule="auto"/>
        <w:ind w:left="357"/>
        <w:rPr>
          <w:rFonts w:ascii="Times New Roman" w:hAnsi="Times New Roman" w:cs="Times New Roman"/>
          <w:i/>
        </w:rPr>
      </w:pPr>
      <w:r w:rsidRPr="00251149">
        <w:rPr>
          <w:rFonts w:ascii="Times New Roman" w:hAnsi="Times New Roman" w:cs="Times New Roman"/>
        </w:rPr>
        <w:t>Event-related potential (ERP)</w:t>
      </w:r>
      <w:r w:rsidR="003E4140" w:rsidRPr="00251149">
        <w:rPr>
          <w:rFonts w:ascii="Times New Roman" w:hAnsi="Times New Roman" w:cs="Times New Roman"/>
        </w:rPr>
        <w:t xml:space="preserve">: measurements assess electrical activity of the brain through the skull or scalp as people perform activities such as reading or learning vocabulary words. </w:t>
      </w:r>
    </w:p>
    <w:p w14:paraId="256826E6" w14:textId="193B3003" w:rsidR="003E4140" w:rsidRPr="00251149" w:rsidRDefault="003E4140" w:rsidP="00251149">
      <w:pPr>
        <w:pStyle w:val="ListParagraph"/>
        <w:numPr>
          <w:ilvl w:val="0"/>
          <w:numId w:val="19"/>
        </w:numPr>
        <w:spacing w:line="360" w:lineRule="auto"/>
        <w:ind w:left="357"/>
        <w:rPr>
          <w:rFonts w:ascii="Times New Roman" w:hAnsi="Times New Roman" w:cs="Times New Roman"/>
          <w:i/>
        </w:rPr>
      </w:pPr>
      <w:r w:rsidRPr="00251149">
        <w:rPr>
          <w:rFonts w:ascii="Times New Roman" w:hAnsi="Times New Roman" w:cs="Times New Roman"/>
        </w:rPr>
        <w:t>Position emission tomography (PET): scans that track brain activity under different conditions.</w:t>
      </w:r>
    </w:p>
    <w:p w14:paraId="27A8FE94" w14:textId="2AD16575" w:rsidR="003E4140" w:rsidRPr="00251149" w:rsidRDefault="003E4140" w:rsidP="00251149">
      <w:pPr>
        <w:pStyle w:val="ListParagraph"/>
        <w:numPr>
          <w:ilvl w:val="0"/>
          <w:numId w:val="19"/>
        </w:numPr>
        <w:spacing w:line="360" w:lineRule="auto"/>
        <w:ind w:left="357"/>
        <w:rPr>
          <w:rFonts w:ascii="Times New Roman" w:hAnsi="Times New Roman" w:cs="Times New Roman"/>
          <w:i/>
        </w:rPr>
      </w:pPr>
      <w:r w:rsidRPr="00251149">
        <w:rPr>
          <w:rFonts w:ascii="Times New Roman" w:hAnsi="Times New Roman" w:cs="Times New Roman"/>
        </w:rPr>
        <w:t xml:space="preserve">Neurons: specialized never cells that accumulate and transmit information (in the form of electrical activity) in the brain and other parts of the nervous system. </w:t>
      </w:r>
    </w:p>
    <w:p w14:paraId="64ABB87C" w14:textId="7E5DC8C2" w:rsidR="003E4140" w:rsidRPr="00251149" w:rsidRDefault="003E4140" w:rsidP="00251149">
      <w:pPr>
        <w:pStyle w:val="ListParagraph"/>
        <w:numPr>
          <w:ilvl w:val="0"/>
          <w:numId w:val="19"/>
        </w:numPr>
        <w:spacing w:line="360" w:lineRule="auto"/>
        <w:ind w:left="357"/>
        <w:rPr>
          <w:rFonts w:ascii="Times New Roman" w:hAnsi="Times New Roman" w:cs="Times New Roman"/>
        </w:rPr>
      </w:pPr>
      <w:r w:rsidRPr="00251149">
        <w:rPr>
          <w:rFonts w:ascii="Times New Roman" w:hAnsi="Times New Roman" w:cs="Times New Roman"/>
        </w:rPr>
        <w:t>Neurogenesis: production of new neurons</w:t>
      </w:r>
    </w:p>
    <w:p w14:paraId="08108F80" w14:textId="52B3CC9C" w:rsidR="003E4140" w:rsidRPr="00251149" w:rsidRDefault="003E4140" w:rsidP="00251149">
      <w:pPr>
        <w:pStyle w:val="ListParagraph"/>
        <w:numPr>
          <w:ilvl w:val="0"/>
          <w:numId w:val="19"/>
        </w:numPr>
        <w:spacing w:line="360" w:lineRule="auto"/>
        <w:ind w:left="357"/>
        <w:rPr>
          <w:rFonts w:ascii="Times New Roman" w:hAnsi="Times New Roman" w:cs="Times New Roman"/>
        </w:rPr>
      </w:pPr>
      <w:r w:rsidRPr="00251149">
        <w:rPr>
          <w:rFonts w:ascii="Times New Roman" w:hAnsi="Times New Roman" w:cs="Times New Roman"/>
        </w:rPr>
        <w:t>Synapses: The tiny space between neurons; chemical messages are sent across these gaps.</w:t>
      </w:r>
    </w:p>
    <w:p w14:paraId="78324BB3" w14:textId="77777777" w:rsidR="00E54205" w:rsidRPr="00251149" w:rsidRDefault="003E4140" w:rsidP="00251149">
      <w:pPr>
        <w:pStyle w:val="ListParagraph"/>
        <w:numPr>
          <w:ilvl w:val="0"/>
          <w:numId w:val="19"/>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Each of the child’s 100 to 200 billion</w:t>
      </w:r>
      <w:r w:rsidR="00E54205" w:rsidRPr="00251149">
        <w:rPr>
          <w:rFonts w:ascii="Times New Roman" w:eastAsia="Times New Roman" w:hAnsi="Times New Roman" w:cs="Times New Roman"/>
          <w:color w:val="070707"/>
          <w:shd w:val="clear" w:color="auto" w:fill="FFFFFF"/>
        </w:rPr>
        <w:t xml:space="preserve"> neurons has about 2500 synapses</w:t>
      </w:r>
    </w:p>
    <w:p w14:paraId="10199F18" w14:textId="3C8F0B7D" w:rsidR="00202B29" w:rsidRPr="00251149" w:rsidRDefault="003E4140" w:rsidP="00251149">
      <w:pPr>
        <w:spacing w:line="360" w:lineRule="auto"/>
        <w:ind w:left="357"/>
        <w:jc w:val="center"/>
        <w:rPr>
          <w:rFonts w:ascii="Times New Roman" w:eastAsia="Times New Roman" w:hAnsi="Times New Roman" w:cs="Times New Roman"/>
        </w:rPr>
      </w:pPr>
      <w:r w:rsidRPr="00251149">
        <w:rPr>
          <w:rFonts w:ascii="Times New Roman" w:hAnsi="Times New Roman" w:cs="Times New Roman"/>
          <w:noProof/>
          <w:lang w:val="en-US"/>
        </w:rPr>
        <w:lastRenderedPageBreak/>
        <w:drawing>
          <wp:inline distT="0" distB="0" distL="0" distR="0" wp14:anchorId="656DEB0F" wp14:editId="7301C219">
            <wp:extent cx="2954655" cy="2556711"/>
            <wp:effectExtent l="0" t="0" r="0" b="8890"/>
            <wp:docPr id="3" name="Picture 3" descr="Macintosh HD:private:var:folders:qt:1q7zwbyx70x_wrrhsj2146540000gn:T:TemporaryItems:f0027-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qt:1q7zwbyx70x_wrrhsj2146540000gn:T:TemporaryItems:f0027-0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4655" cy="2556711"/>
                    </a:xfrm>
                    <a:prstGeom prst="rect">
                      <a:avLst/>
                    </a:prstGeom>
                    <a:noFill/>
                    <a:ln>
                      <a:noFill/>
                    </a:ln>
                  </pic:spPr>
                </pic:pic>
              </a:graphicData>
            </a:graphic>
          </wp:inline>
        </w:drawing>
      </w:r>
    </w:p>
    <w:p w14:paraId="24EA4683" w14:textId="51C3D587" w:rsidR="003E4140" w:rsidRPr="00251149" w:rsidRDefault="003E4140" w:rsidP="00251149">
      <w:pPr>
        <w:pStyle w:val="ListParagraph"/>
        <w:numPr>
          <w:ilvl w:val="0"/>
          <w:numId w:val="20"/>
        </w:numPr>
        <w:tabs>
          <w:tab w:val="left" w:pos="4002"/>
        </w:tabs>
        <w:spacing w:line="360" w:lineRule="auto"/>
        <w:ind w:left="357"/>
        <w:rPr>
          <w:rFonts w:ascii="Times New Roman" w:hAnsi="Times New Roman" w:cs="Times New Roman"/>
        </w:rPr>
      </w:pPr>
      <w:r w:rsidRPr="00251149">
        <w:rPr>
          <w:rFonts w:ascii="Times New Roman" w:hAnsi="Times New Roman" w:cs="Times New Roman"/>
        </w:rPr>
        <w:t>Overproduction and pruning process</w:t>
      </w:r>
    </w:p>
    <w:p w14:paraId="1486804A" w14:textId="4F62A1DC" w:rsidR="003E4140" w:rsidRPr="00251149" w:rsidRDefault="003E4140" w:rsidP="00251149">
      <w:pPr>
        <w:pStyle w:val="ListParagraph"/>
        <w:numPr>
          <w:ilvl w:val="0"/>
          <w:numId w:val="21"/>
        </w:numPr>
        <w:tabs>
          <w:tab w:val="left" w:pos="4002"/>
        </w:tabs>
        <w:spacing w:line="360" w:lineRule="auto"/>
        <w:ind w:left="357"/>
        <w:rPr>
          <w:rFonts w:ascii="Times New Roman" w:hAnsi="Times New Roman" w:cs="Times New Roman"/>
        </w:rPr>
      </w:pPr>
      <w:r w:rsidRPr="00251149">
        <w:rPr>
          <w:rFonts w:ascii="Times New Roman" w:hAnsi="Times New Roman" w:cs="Times New Roman"/>
        </w:rPr>
        <w:t>experience-expectant: synapses are overproduced in certain parts of the brain during specific development periods, awaiting stimulation. Experience-expectant overproduction and pruning processes are responsible for general development in large areas of the brain, and may explain why adults have difficulty with pronunciations that are not part of their native language.</w:t>
      </w:r>
    </w:p>
    <w:p w14:paraId="70F295EA" w14:textId="35ADDADA" w:rsidR="003E4140" w:rsidRPr="00251149" w:rsidRDefault="003E4140" w:rsidP="00251149">
      <w:pPr>
        <w:pStyle w:val="ListParagraph"/>
        <w:numPr>
          <w:ilvl w:val="0"/>
          <w:numId w:val="21"/>
        </w:numPr>
        <w:tabs>
          <w:tab w:val="left" w:pos="4002"/>
        </w:tabs>
        <w:spacing w:line="360" w:lineRule="auto"/>
        <w:ind w:left="357"/>
        <w:rPr>
          <w:rFonts w:ascii="Times New Roman" w:hAnsi="Times New Roman" w:cs="Times New Roman"/>
        </w:rPr>
      </w:pPr>
      <w:r w:rsidRPr="00251149">
        <w:rPr>
          <w:rFonts w:ascii="Times New Roman" w:hAnsi="Times New Roman" w:cs="Times New Roman"/>
        </w:rPr>
        <w:t>Experience-dependent: synaptic connections are formed based on the individual’s experiences. New synapses are formed in response to neural activity in very localized areas of the brain when the individual is not successful in processing information. Again, more synapses are produced than will be kept after “pruning. Experience-dependent processes are involved in individual learning, such as mastering unfamiliar sound pronunciations in a second language you are studying, or developing an ear for music.</w:t>
      </w:r>
    </w:p>
    <w:p w14:paraId="52A634A4" w14:textId="2B5BF34E" w:rsidR="003E4140" w:rsidRPr="00251149" w:rsidRDefault="003E4140" w:rsidP="00251149">
      <w:pPr>
        <w:pStyle w:val="ListParagraph"/>
        <w:numPr>
          <w:ilvl w:val="0"/>
          <w:numId w:val="20"/>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Stimulating environments may help in the pruning process in early life (experience-expectant period) and also may support increased synapse development in adulthood (experience-dependent period)</w:t>
      </w:r>
    </w:p>
    <w:p w14:paraId="69B1AF8A" w14:textId="06814159" w:rsidR="003E4140" w:rsidRPr="00251149" w:rsidRDefault="003E4140" w:rsidP="00251149">
      <w:pPr>
        <w:pStyle w:val="ListParagraph"/>
        <w:numPr>
          <w:ilvl w:val="0"/>
          <w:numId w:val="20"/>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 xml:space="preserve">Orphanage\institutions: studies find evidence of </w:t>
      </w:r>
      <w:r w:rsidRPr="00251149">
        <w:rPr>
          <w:rFonts w:ascii="Times New Roman" w:eastAsia="Times New Roman" w:hAnsi="Times New Roman" w:cs="Times New Roman"/>
          <w:color w:val="070707"/>
          <w:u w:val="single"/>
          <w:shd w:val="clear" w:color="auto" w:fill="FFFFFF"/>
        </w:rPr>
        <w:t xml:space="preserve">cortical </w:t>
      </w:r>
      <w:proofErr w:type="spellStart"/>
      <w:r w:rsidRPr="00251149">
        <w:rPr>
          <w:rFonts w:ascii="Times New Roman" w:eastAsia="Times New Roman" w:hAnsi="Times New Roman" w:cs="Times New Roman"/>
          <w:color w:val="070707"/>
          <w:u w:val="single"/>
          <w:shd w:val="clear" w:color="auto" w:fill="FFFFFF"/>
        </w:rPr>
        <w:t>hypoarousal</w:t>
      </w:r>
      <w:proofErr w:type="spellEnd"/>
      <w:r w:rsidRPr="00251149">
        <w:rPr>
          <w:rFonts w:ascii="Times New Roman" w:eastAsia="Times New Roman" w:hAnsi="Times New Roman" w:cs="Times New Roman"/>
          <w:color w:val="070707"/>
          <w:shd w:val="clear" w:color="auto" w:fill="FFFFFF"/>
        </w:rPr>
        <w:t>, or diminished electrical activity in the brain, as well as problems with attachment, attention, and emotion control, and delays in cognitive and language development</w:t>
      </w:r>
    </w:p>
    <w:p w14:paraId="4FAE54FE" w14:textId="77777777" w:rsidR="003E4140" w:rsidRPr="00251149" w:rsidRDefault="003E4140" w:rsidP="00251149">
      <w:pPr>
        <w:pStyle w:val="ListParagraph"/>
        <w:numPr>
          <w:ilvl w:val="0"/>
          <w:numId w:val="20"/>
        </w:numPr>
        <w:spacing w:line="360" w:lineRule="auto"/>
        <w:ind w:left="357"/>
        <w:rPr>
          <w:rFonts w:ascii="Times New Roman" w:eastAsia="Times New Roman" w:hAnsi="Times New Roman" w:cs="Times New Roman"/>
          <w:color w:val="070707"/>
          <w:shd w:val="clear" w:color="auto" w:fill="FFFFFF"/>
        </w:rPr>
      </w:pPr>
      <w:r w:rsidRPr="00251149">
        <w:rPr>
          <w:rFonts w:ascii="Times New Roman" w:eastAsia="Times New Roman" w:hAnsi="Times New Roman" w:cs="Times New Roman"/>
          <w:color w:val="070707"/>
          <w:shd w:val="clear" w:color="auto" w:fill="FFFFFF"/>
        </w:rPr>
        <w:t>Glial cells: The white matter of the brain. These cells greatly outnumber neurons and appear to have many functions, such as fighting infections, controlling blood flow and communication among neurons, and providing the myelin coating around axon fibres.</w:t>
      </w:r>
    </w:p>
    <w:p w14:paraId="27B49F8B" w14:textId="009285B6" w:rsidR="003E4140" w:rsidRPr="00251149" w:rsidRDefault="003E4140" w:rsidP="00251149">
      <w:pPr>
        <w:pStyle w:val="ListParagraph"/>
        <w:numPr>
          <w:ilvl w:val="0"/>
          <w:numId w:val="20"/>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lastRenderedPageBreak/>
        <w:t>Myelination: The process by which neural fibres are coated with a fatty sheath called myelin that makes message transfer more efficient.</w:t>
      </w:r>
    </w:p>
    <w:p w14:paraId="751C17A4" w14:textId="03C114EC" w:rsidR="003E4140" w:rsidRPr="00251149" w:rsidRDefault="003E4140" w:rsidP="00251149">
      <w:pPr>
        <w:tabs>
          <w:tab w:val="left" w:pos="4002"/>
        </w:tabs>
        <w:spacing w:line="360" w:lineRule="auto"/>
        <w:ind w:left="357"/>
        <w:jc w:val="center"/>
        <w:rPr>
          <w:rFonts w:ascii="Times New Roman" w:hAnsi="Times New Roman" w:cs="Times New Roman"/>
        </w:rPr>
      </w:pPr>
      <w:r w:rsidRPr="00251149">
        <w:rPr>
          <w:rFonts w:ascii="Times New Roman" w:hAnsi="Times New Roman" w:cs="Times New Roman"/>
          <w:noProof/>
          <w:lang w:val="en-US"/>
        </w:rPr>
        <w:drawing>
          <wp:inline distT="0" distB="0" distL="0" distR="0" wp14:anchorId="4150811A" wp14:editId="05A3B20B">
            <wp:extent cx="2160872" cy="2319655"/>
            <wp:effectExtent l="0" t="0" r="0" b="0"/>
            <wp:docPr id="4" name="Picture 4" descr="Macintosh HD:private:var:folders:qt:1q7zwbyx70x_wrrhsj2146540000gn:T:TemporaryItems:f0029-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private:var:folders:qt:1q7zwbyx70x_wrrhsj2146540000gn:T:TemporaryItems:f0029-0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0903" cy="2319688"/>
                    </a:xfrm>
                    <a:prstGeom prst="rect">
                      <a:avLst/>
                    </a:prstGeom>
                    <a:noFill/>
                    <a:ln>
                      <a:noFill/>
                    </a:ln>
                  </pic:spPr>
                </pic:pic>
              </a:graphicData>
            </a:graphic>
          </wp:inline>
        </w:drawing>
      </w:r>
    </w:p>
    <w:p w14:paraId="0CA73EB9" w14:textId="77777777" w:rsidR="003E4140" w:rsidRPr="00251149" w:rsidRDefault="003E4140" w:rsidP="00251149">
      <w:pPr>
        <w:pStyle w:val="NormalWeb"/>
        <w:numPr>
          <w:ilvl w:val="0"/>
          <w:numId w:val="23"/>
        </w:numPr>
        <w:shd w:val="clear" w:color="auto" w:fill="FFFFFF"/>
        <w:spacing w:line="360" w:lineRule="auto"/>
        <w:ind w:left="357" w:hanging="357"/>
        <w:textAlignment w:val="baseline"/>
        <w:rPr>
          <w:color w:val="070707"/>
        </w:rPr>
      </w:pPr>
      <w:r w:rsidRPr="00251149">
        <w:rPr>
          <w:color w:val="070707"/>
        </w:rPr>
        <w:t>The cerebral cortex allows the greatest human accomplishments, such as complex problem solving and language.</w:t>
      </w:r>
    </w:p>
    <w:p w14:paraId="495676D7" w14:textId="77777777" w:rsidR="003E4140" w:rsidRPr="00251149" w:rsidRDefault="003E4140" w:rsidP="00251149">
      <w:pPr>
        <w:pStyle w:val="NormalWeb"/>
        <w:numPr>
          <w:ilvl w:val="0"/>
          <w:numId w:val="23"/>
        </w:numPr>
        <w:shd w:val="clear" w:color="auto" w:fill="FFFFFF"/>
        <w:spacing w:line="360" w:lineRule="auto"/>
        <w:ind w:left="357" w:hanging="357"/>
        <w:textAlignment w:val="baseline"/>
        <w:rPr>
          <w:color w:val="070707"/>
        </w:rPr>
      </w:pPr>
      <w:r w:rsidRPr="00251149">
        <w:rPr>
          <w:color w:val="070707"/>
        </w:rPr>
        <w:t xml:space="preserve">The cortex is the last part of the brain to develop, so it is believed to be more susceptible to environmental influences than other areas of the brain. </w:t>
      </w:r>
    </w:p>
    <w:p w14:paraId="1FD1C02F" w14:textId="77777777" w:rsidR="003E4140" w:rsidRPr="00251149" w:rsidRDefault="003E4140" w:rsidP="00251149">
      <w:pPr>
        <w:pStyle w:val="NormalWeb"/>
        <w:numPr>
          <w:ilvl w:val="0"/>
          <w:numId w:val="23"/>
        </w:numPr>
        <w:shd w:val="clear" w:color="auto" w:fill="FFFFFF"/>
        <w:spacing w:line="360" w:lineRule="auto"/>
        <w:ind w:left="357" w:hanging="357"/>
        <w:textAlignment w:val="baseline"/>
        <w:rPr>
          <w:color w:val="070707"/>
        </w:rPr>
      </w:pPr>
      <w:r w:rsidRPr="00251149">
        <w:rPr>
          <w:color w:val="070707"/>
        </w:rPr>
        <w:t xml:space="preserve">Parts of the cortex mature at different rates. </w:t>
      </w:r>
    </w:p>
    <w:p w14:paraId="75FA5881" w14:textId="77777777" w:rsidR="003E4140" w:rsidRPr="00251149" w:rsidRDefault="003E4140" w:rsidP="00251149">
      <w:pPr>
        <w:pStyle w:val="NormalWeb"/>
        <w:numPr>
          <w:ilvl w:val="0"/>
          <w:numId w:val="23"/>
        </w:numPr>
        <w:shd w:val="clear" w:color="auto" w:fill="FFFFFF"/>
        <w:spacing w:line="360" w:lineRule="auto"/>
        <w:ind w:left="357" w:hanging="357"/>
        <w:textAlignment w:val="baseline"/>
        <w:rPr>
          <w:color w:val="070707"/>
        </w:rPr>
      </w:pPr>
      <w:r w:rsidRPr="00251149">
        <w:rPr>
          <w:color w:val="070707"/>
        </w:rPr>
        <w:t xml:space="preserve">The region of the cortex that controls physical motor movement matures first, then the areas that control complex senses such as vision and hearing, and last, the frontal lobe that controls higher-order thinking processes. </w:t>
      </w:r>
    </w:p>
    <w:p w14:paraId="31595100" w14:textId="20224041" w:rsidR="003E4140" w:rsidRPr="00251149" w:rsidRDefault="003E4140" w:rsidP="00251149">
      <w:pPr>
        <w:pStyle w:val="NormalWeb"/>
        <w:numPr>
          <w:ilvl w:val="0"/>
          <w:numId w:val="23"/>
        </w:numPr>
        <w:shd w:val="clear" w:color="auto" w:fill="FFFFFF"/>
        <w:spacing w:line="360" w:lineRule="auto"/>
        <w:ind w:left="357" w:hanging="357"/>
        <w:textAlignment w:val="baseline"/>
        <w:rPr>
          <w:color w:val="070707"/>
        </w:rPr>
      </w:pPr>
      <w:r w:rsidRPr="00251149">
        <w:rPr>
          <w:color w:val="070707"/>
        </w:rPr>
        <w:t>The temporal lobes of the cortex that play major roles in emotions, judgment, and language do not develop fully until the high school years and maybe later.</w:t>
      </w:r>
    </w:p>
    <w:p w14:paraId="73F20BA3" w14:textId="0E68EB1B" w:rsidR="003E4140" w:rsidRPr="00251149" w:rsidRDefault="003E4140" w:rsidP="00251149">
      <w:pPr>
        <w:pStyle w:val="ListParagraph"/>
        <w:numPr>
          <w:ilvl w:val="0"/>
          <w:numId w:val="22"/>
        </w:numPr>
        <w:tabs>
          <w:tab w:val="left" w:pos="4002"/>
        </w:tabs>
        <w:spacing w:line="360" w:lineRule="auto"/>
        <w:ind w:left="357"/>
        <w:rPr>
          <w:rFonts w:ascii="Times New Roman" w:hAnsi="Times New Roman" w:cs="Times New Roman"/>
        </w:rPr>
      </w:pPr>
      <w:r w:rsidRPr="00251149">
        <w:rPr>
          <w:rFonts w:ascii="Times New Roman" w:hAnsi="Times New Roman" w:cs="Times New Roman"/>
        </w:rPr>
        <w:t>Lateralization: The specialization of the two hemispheres (sides) of the brain cortex</w:t>
      </w:r>
    </w:p>
    <w:p w14:paraId="6F5E5B72" w14:textId="77777777" w:rsidR="003E4140" w:rsidRPr="00251149" w:rsidRDefault="003E4140" w:rsidP="00251149">
      <w:pPr>
        <w:pStyle w:val="ListParagraph"/>
        <w:numPr>
          <w:ilvl w:val="0"/>
          <w:numId w:val="22"/>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We know that each half of the brain controls the opposite side of the body. Damage to the right side of the brain will affect movement of the left side of the body and vice versa.</w:t>
      </w:r>
    </w:p>
    <w:p w14:paraId="51059BC6" w14:textId="713295C0" w:rsidR="003E4140" w:rsidRPr="00251149" w:rsidRDefault="003E4140" w:rsidP="00251149">
      <w:pPr>
        <w:pStyle w:val="ListParagraph"/>
        <w:numPr>
          <w:ilvl w:val="0"/>
          <w:numId w:val="22"/>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The left hemisphere of the brain is a major factor in language processing, and the right hemisphere handles much of our spatial-visual information and emotions (nonverbal information). </w:t>
      </w:r>
    </w:p>
    <w:p w14:paraId="6A1011FE" w14:textId="7BE54624" w:rsidR="003E4140" w:rsidRPr="00251149" w:rsidRDefault="003E4140" w:rsidP="00251149">
      <w:pPr>
        <w:pStyle w:val="ListParagraph"/>
        <w:numPr>
          <w:ilvl w:val="0"/>
          <w:numId w:val="22"/>
        </w:numPr>
        <w:tabs>
          <w:tab w:val="left" w:pos="4002"/>
        </w:tabs>
        <w:spacing w:line="360" w:lineRule="auto"/>
        <w:ind w:left="357"/>
        <w:rPr>
          <w:rFonts w:ascii="Times New Roman" w:hAnsi="Times New Roman" w:cs="Times New Roman"/>
        </w:rPr>
      </w:pPr>
      <w:r w:rsidRPr="00251149">
        <w:rPr>
          <w:rFonts w:ascii="Times New Roman" w:hAnsi="Times New Roman" w:cs="Times New Roman"/>
        </w:rPr>
        <w:t xml:space="preserve">Brains of young children show </w:t>
      </w:r>
      <w:r w:rsidRPr="00251149">
        <w:rPr>
          <w:rFonts w:ascii="Times New Roman" w:hAnsi="Times New Roman" w:cs="Times New Roman"/>
          <w:u w:val="single"/>
        </w:rPr>
        <w:t>plasticity:</w:t>
      </w:r>
      <w:r w:rsidRPr="00251149">
        <w:rPr>
          <w:rFonts w:ascii="Times New Roman" w:hAnsi="Times New Roman" w:cs="Times New Roman"/>
        </w:rPr>
        <w:t xml:space="preserve"> Brain’s tendency to remain somewhat adaptable or flexible</w:t>
      </w:r>
    </w:p>
    <w:p w14:paraId="476D8E15" w14:textId="6A5032B7" w:rsidR="00805799" w:rsidRPr="00251149" w:rsidRDefault="00805799" w:rsidP="00251149">
      <w:pPr>
        <w:pStyle w:val="ListParagraph"/>
        <w:numPr>
          <w:ilvl w:val="0"/>
          <w:numId w:val="22"/>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lastRenderedPageBreak/>
        <w:t xml:space="preserve">During adolescence, changes in the brain increase individuals’ abilities to control their behaviour in both low-stress and high-stress situations, to be more purposeful and organized, and to inhibit impulsive </w:t>
      </w:r>
      <w:proofErr w:type="gramStart"/>
      <w:r w:rsidRPr="00251149">
        <w:rPr>
          <w:rFonts w:ascii="Times New Roman" w:eastAsia="Times New Roman" w:hAnsi="Times New Roman" w:cs="Times New Roman"/>
          <w:color w:val="070707"/>
          <w:shd w:val="clear" w:color="auto" w:fill="FFFFFF"/>
        </w:rPr>
        <w:t>behaviour  (</w:t>
      </w:r>
      <w:proofErr w:type="gramEnd"/>
      <w:r w:rsidRPr="00251149">
        <w:rPr>
          <w:rFonts w:ascii="Times New Roman" w:eastAsia="Times New Roman" w:hAnsi="Times New Roman" w:cs="Times New Roman"/>
          <w:color w:val="070707"/>
          <w:shd w:val="clear" w:color="auto" w:fill="FFFFFF"/>
        </w:rPr>
        <w:t>BUT trouble avoiding risks and controlling impulses)</w:t>
      </w:r>
    </w:p>
    <w:p w14:paraId="7A72674C" w14:textId="77777777" w:rsidR="00805799" w:rsidRPr="00251149" w:rsidRDefault="00805799" w:rsidP="00251149">
      <w:pPr>
        <w:pStyle w:val="ListParagraph"/>
        <w:numPr>
          <w:ilvl w:val="0"/>
          <w:numId w:val="22"/>
        </w:numPr>
        <w:tabs>
          <w:tab w:val="left" w:pos="4002"/>
        </w:tabs>
        <w:spacing w:line="360" w:lineRule="auto"/>
        <w:ind w:left="357"/>
        <w:rPr>
          <w:rFonts w:ascii="Times New Roman" w:hAnsi="Times New Roman" w:cs="Times New Roman"/>
        </w:rPr>
      </w:pPr>
      <w:r w:rsidRPr="00251149">
        <w:rPr>
          <w:rFonts w:ascii="Times New Roman" w:hAnsi="Times New Roman" w:cs="Times New Roman"/>
        </w:rPr>
        <w:t>Limbic system: it is involved with emotions and reward-seeking/novelty/risk-taking/sensation-seeking behaviours.</w:t>
      </w:r>
    </w:p>
    <w:p w14:paraId="285ECF2C" w14:textId="77777777" w:rsidR="00805799" w:rsidRPr="00251149" w:rsidRDefault="00805799" w:rsidP="00251149">
      <w:pPr>
        <w:pStyle w:val="ListParagraph"/>
        <w:numPr>
          <w:ilvl w:val="0"/>
          <w:numId w:val="22"/>
        </w:numPr>
        <w:tabs>
          <w:tab w:val="left" w:pos="4002"/>
        </w:tabs>
        <w:spacing w:line="360" w:lineRule="auto"/>
        <w:ind w:left="357"/>
        <w:rPr>
          <w:rFonts w:ascii="Times New Roman" w:hAnsi="Times New Roman" w:cs="Times New Roman"/>
        </w:rPr>
      </w:pPr>
      <w:r w:rsidRPr="00251149">
        <w:rPr>
          <w:rFonts w:ascii="Times New Roman" w:hAnsi="Times New Roman" w:cs="Times New Roman"/>
        </w:rPr>
        <w:t>Prefrontal lobe: more time to develop; it is involved with judgment and decision making.</w:t>
      </w:r>
    </w:p>
    <w:p w14:paraId="4FCEF2A5" w14:textId="77777777" w:rsidR="00805799" w:rsidRPr="00251149" w:rsidRDefault="00805799" w:rsidP="00251149">
      <w:pPr>
        <w:pStyle w:val="ListParagraph"/>
        <w:numPr>
          <w:ilvl w:val="0"/>
          <w:numId w:val="22"/>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Connections to family, school, community, and positive belief systems help adolescents “put the brakes” on reckless and dangerous behaviours </w:t>
      </w:r>
    </w:p>
    <w:p w14:paraId="7AFC1396" w14:textId="77777777" w:rsidR="00805799" w:rsidRPr="00251149" w:rsidRDefault="00805799" w:rsidP="00251149">
      <w:pPr>
        <w:pStyle w:val="ListParagraph"/>
        <w:numPr>
          <w:ilvl w:val="0"/>
          <w:numId w:val="22"/>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Cultural differences in brain activity provide examples of how interactions in the world shape the brain</w:t>
      </w:r>
    </w:p>
    <w:p w14:paraId="77D0CDFB" w14:textId="33F8F6C3" w:rsidR="00805799" w:rsidRPr="00251149" w:rsidRDefault="00805799" w:rsidP="00251149">
      <w:pPr>
        <w:pStyle w:val="ListParagraph"/>
        <w:numPr>
          <w:ilvl w:val="0"/>
          <w:numId w:val="22"/>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 For example, in one study, when Chinese speakers added and compared Arabic numbers, they showed brain activity in the motor (movement) areas of their brains, whereas English speakers performing the same tasks had activity in the language areas of their brains. One explanation is that Chinese children are taught arithmetic using an abacus—a calculation tool that involves movement and spatial positions. As adults, these children retain a kind of visual-motor sense of numbers. There also are cultural differences in how languages affect reading. For example, when they read, native Chinese speakers activate additional parts of their brain associated with spatial information processing, probably because the characters used in written Chinese are pictures. But Chinese speakers also activate these spatial areas of the brain when they read English, demonstrating that reading proficiency can be reached through different neural pathways</w:t>
      </w:r>
    </w:p>
    <w:p w14:paraId="616D4A6D" w14:textId="77777777" w:rsidR="00805799" w:rsidRPr="00251149" w:rsidRDefault="00805799" w:rsidP="00251149">
      <w:pPr>
        <w:pStyle w:val="ListParagraph"/>
        <w:numPr>
          <w:ilvl w:val="0"/>
          <w:numId w:val="22"/>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Schools should not be run on curriculums based solely on the biology of the brain. However, to ignore what we do know about the brain would be equally irresponsible. Brain-based learning offers some direction for educators who want more purposeful, informed teaching. At the very least, the neuroscience research is helping us to understand why effective teaching strategies, such as distributed practice, work.</w:t>
      </w:r>
    </w:p>
    <w:p w14:paraId="1CA4DDFF" w14:textId="6F3AF9D7" w:rsidR="003E4140" w:rsidRPr="00251149" w:rsidRDefault="00CD3AD9" w:rsidP="00251149">
      <w:pPr>
        <w:pStyle w:val="ListParagraph"/>
        <w:numPr>
          <w:ilvl w:val="0"/>
          <w:numId w:val="22"/>
        </w:numPr>
        <w:tabs>
          <w:tab w:val="left" w:pos="4002"/>
        </w:tabs>
        <w:spacing w:line="360" w:lineRule="auto"/>
        <w:ind w:left="357"/>
        <w:rPr>
          <w:rFonts w:ascii="Times New Roman" w:hAnsi="Times New Roman" w:cs="Times New Roman"/>
          <w:i/>
        </w:rPr>
      </w:pPr>
      <w:r w:rsidRPr="00251149">
        <w:rPr>
          <w:rFonts w:ascii="Times New Roman" w:hAnsi="Times New Roman" w:cs="Times New Roman"/>
          <w:i/>
        </w:rPr>
        <w:t>Piaget’s theory of cognitive development</w:t>
      </w:r>
    </w:p>
    <w:p w14:paraId="69C06059" w14:textId="77777777" w:rsidR="00CD3AD9" w:rsidRPr="00251149" w:rsidRDefault="00CD3AD9" w:rsidP="00251149">
      <w:pPr>
        <w:pStyle w:val="ListParagraph"/>
        <w:numPr>
          <w:ilvl w:val="0"/>
          <w:numId w:val="22"/>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According to Piaget, our thinking processes change radically, though slowly, from birth to maturity because we constantly strive to make sense of the world.</w:t>
      </w:r>
    </w:p>
    <w:p w14:paraId="5A942A09" w14:textId="3E6ADFEC" w:rsidR="00CD3AD9" w:rsidRPr="00251149" w:rsidRDefault="00CD3AD9" w:rsidP="00251149">
      <w:pPr>
        <w:pStyle w:val="ListParagraph"/>
        <w:numPr>
          <w:ilvl w:val="0"/>
          <w:numId w:val="22"/>
        </w:numPr>
        <w:tabs>
          <w:tab w:val="left" w:pos="4002"/>
        </w:tabs>
        <w:spacing w:line="360" w:lineRule="auto"/>
        <w:ind w:left="357"/>
        <w:rPr>
          <w:rFonts w:ascii="Times New Roman" w:hAnsi="Times New Roman" w:cs="Times New Roman"/>
          <w:b/>
          <w:i/>
        </w:rPr>
      </w:pPr>
      <w:r w:rsidRPr="00251149">
        <w:rPr>
          <w:rFonts w:ascii="Times New Roman" w:hAnsi="Times New Roman" w:cs="Times New Roman"/>
          <w:b/>
          <w:i/>
        </w:rPr>
        <w:t xml:space="preserve">Four factors </w:t>
      </w:r>
      <w:r w:rsidRPr="00251149">
        <w:rPr>
          <w:rFonts w:ascii="Times New Roman" w:hAnsi="Times New Roman" w:cs="Times New Roman"/>
          <w:i/>
        </w:rPr>
        <w:t>(interact and influence changes in thinking)-</w:t>
      </w:r>
      <w:r w:rsidRPr="00251149">
        <w:rPr>
          <w:rFonts w:ascii="Times New Roman" w:hAnsi="Times New Roman" w:cs="Times New Roman"/>
          <w:b/>
          <w:i/>
        </w:rPr>
        <w:t xml:space="preserve"> </w:t>
      </w:r>
      <w:r w:rsidRPr="00251149">
        <w:rPr>
          <w:rFonts w:ascii="Times New Roman" w:hAnsi="Times New Roman" w:cs="Times New Roman"/>
        </w:rPr>
        <w:t>1. Biological maturation 2. Activity 3. Social experiences 4. Equilibration</w:t>
      </w:r>
    </w:p>
    <w:p w14:paraId="54B7861E" w14:textId="5015203D" w:rsidR="00CD3AD9" w:rsidRPr="00251149" w:rsidRDefault="007C15C7" w:rsidP="00251149">
      <w:pPr>
        <w:pStyle w:val="ListParagraph"/>
        <w:numPr>
          <w:ilvl w:val="0"/>
          <w:numId w:val="22"/>
        </w:numPr>
        <w:tabs>
          <w:tab w:val="left" w:pos="4002"/>
        </w:tabs>
        <w:spacing w:line="360" w:lineRule="auto"/>
        <w:ind w:left="357"/>
        <w:rPr>
          <w:rFonts w:ascii="Times New Roman" w:hAnsi="Times New Roman" w:cs="Times New Roman"/>
        </w:rPr>
      </w:pPr>
      <w:r w:rsidRPr="00251149">
        <w:rPr>
          <w:rFonts w:ascii="Times New Roman" w:hAnsi="Times New Roman" w:cs="Times New Roman"/>
          <w:i/>
        </w:rPr>
        <w:lastRenderedPageBreak/>
        <w:t xml:space="preserve">1. </w:t>
      </w:r>
      <w:r w:rsidR="00CD3AD9" w:rsidRPr="00251149">
        <w:rPr>
          <w:rFonts w:ascii="Times New Roman" w:hAnsi="Times New Roman" w:cs="Times New Roman"/>
          <w:i/>
        </w:rPr>
        <w:t>Maturation</w:t>
      </w:r>
      <w:r w:rsidR="00CD3AD9" w:rsidRPr="00251149">
        <w:rPr>
          <w:rFonts w:ascii="Times New Roman" w:hAnsi="Times New Roman" w:cs="Times New Roman"/>
        </w:rPr>
        <w:t>- he unfolding of the biological changes that are genetically programmed. Parents and teachers have little impact on this aspect of cognitive development, except to ensure that children get the nourishment and care they need to be healthy</w:t>
      </w:r>
    </w:p>
    <w:p w14:paraId="13A78FFD" w14:textId="5582B6CD" w:rsidR="00CD3AD9" w:rsidRPr="00251149" w:rsidRDefault="007C15C7" w:rsidP="00251149">
      <w:pPr>
        <w:pStyle w:val="ListParagraph"/>
        <w:numPr>
          <w:ilvl w:val="0"/>
          <w:numId w:val="22"/>
        </w:numPr>
        <w:tabs>
          <w:tab w:val="left" w:pos="4002"/>
        </w:tabs>
        <w:spacing w:line="360" w:lineRule="auto"/>
        <w:ind w:left="357"/>
        <w:rPr>
          <w:rFonts w:ascii="Times New Roman" w:hAnsi="Times New Roman" w:cs="Times New Roman"/>
        </w:rPr>
      </w:pPr>
      <w:r w:rsidRPr="00251149">
        <w:rPr>
          <w:rFonts w:ascii="Times New Roman" w:hAnsi="Times New Roman" w:cs="Times New Roman"/>
          <w:i/>
        </w:rPr>
        <w:t xml:space="preserve">2. </w:t>
      </w:r>
      <w:r w:rsidR="00CD3AD9" w:rsidRPr="00251149">
        <w:rPr>
          <w:rFonts w:ascii="Times New Roman" w:hAnsi="Times New Roman" w:cs="Times New Roman"/>
          <w:i/>
        </w:rPr>
        <w:t>Activity</w:t>
      </w:r>
      <w:r w:rsidR="00CD3AD9" w:rsidRPr="00251149">
        <w:rPr>
          <w:rFonts w:ascii="Times New Roman" w:hAnsi="Times New Roman" w:cs="Times New Roman"/>
        </w:rPr>
        <w:t>- With physical maturation comes the increasing ability to act on the environment and learn from it. When a young child’s coordination is reasonably developed, for example, the child may discover principles about balance by experimenting with a seesaw. Thus, as we act on the environment—as we explore, test, observe, and eventually organize information—we are likely to alter our thinking processes at the same time.</w:t>
      </w:r>
    </w:p>
    <w:p w14:paraId="29846FC8" w14:textId="12ABACDE" w:rsidR="00CD3AD9" w:rsidRPr="00251149" w:rsidRDefault="007C15C7" w:rsidP="00251149">
      <w:pPr>
        <w:pStyle w:val="ListParagraph"/>
        <w:numPr>
          <w:ilvl w:val="0"/>
          <w:numId w:val="22"/>
        </w:numPr>
        <w:tabs>
          <w:tab w:val="left" w:pos="4002"/>
        </w:tabs>
        <w:spacing w:line="360" w:lineRule="auto"/>
        <w:ind w:left="357"/>
        <w:rPr>
          <w:rFonts w:ascii="Times New Roman" w:hAnsi="Times New Roman" w:cs="Times New Roman"/>
        </w:rPr>
      </w:pPr>
      <w:r w:rsidRPr="00251149">
        <w:rPr>
          <w:rFonts w:ascii="Times New Roman" w:hAnsi="Times New Roman" w:cs="Times New Roman"/>
          <w:i/>
        </w:rPr>
        <w:t xml:space="preserve">3. </w:t>
      </w:r>
      <w:r w:rsidR="00CD3AD9" w:rsidRPr="00251149">
        <w:rPr>
          <w:rFonts w:ascii="Times New Roman" w:hAnsi="Times New Roman" w:cs="Times New Roman"/>
          <w:i/>
        </w:rPr>
        <w:t xml:space="preserve">Social transmission- </w:t>
      </w:r>
      <w:r w:rsidR="00CD3AD9" w:rsidRPr="00251149">
        <w:rPr>
          <w:rFonts w:ascii="Times New Roman" w:hAnsi="Times New Roman" w:cs="Times New Roman"/>
        </w:rPr>
        <w:t>we also interact with the people around us. Without social transmission, we would need to reinvent all the knowledge already offered by our culture. The amount people can learn from social transmission varies according to their stage of cognitive development.</w:t>
      </w:r>
    </w:p>
    <w:p w14:paraId="055AA541" w14:textId="77777777" w:rsidR="00CD3AD9" w:rsidRPr="00251149" w:rsidRDefault="00CD3AD9" w:rsidP="00251149">
      <w:pPr>
        <w:pStyle w:val="NormalWeb"/>
        <w:numPr>
          <w:ilvl w:val="0"/>
          <w:numId w:val="22"/>
        </w:numPr>
        <w:shd w:val="clear" w:color="auto" w:fill="FFFFFF"/>
        <w:spacing w:line="360" w:lineRule="auto"/>
        <w:ind w:left="357"/>
        <w:textAlignment w:val="baseline"/>
        <w:rPr>
          <w:color w:val="070707"/>
        </w:rPr>
      </w:pPr>
      <w:r w:rsidRPr="00251149">
        <w:rPr>
          <w:color w:val="070707"/>
        </w:rPr>
        <w:t>Piaget concluded that all species inherit two basic instincts, or “invariant functions.” The first of these tendencies is toward </w:t>
      </w:r>
      <w:hyperlink r:id="rId12" w:anchor="P7000499660000000000000000005702" w:history="1">
        <w:r w:rsidRPr="00251149">
          <w:rPr>
            <w:rStyle w:val="Hyperlink"/>
            <w:bCs/>
            <w:color w:val="000000"/>
            <w:bdr w:val="none" w:sz="0" w:space="0" w:color="auto" w:frame="1"/>
          </w:rPr>
          <w:t>organization</w:t>
        </w:r>
      </w:hyperlink>
      <w:r w:rsidRPr="00251149">
        <w:rPr>
          <w:color w:val="070707"/>
        </w:rPr>
        <w:t xml:space="preserve">—the combining, arranging, recombining, and rearranging of behaviour and thoughts into coherent systems. The second tendency is </w:t>
      </w:r>
      <w:r w:rsidRPr="00251149">
        <w:t>toward </w:t>
      </w:r>
      <w:hyperlink r:id="rId13" w:anchor="P7000499660000000000000000005306" w:history="1">
        <w:r w:rsidRPr="00251149">
          <w:rPr>
            <w:rStyle w:val="Hyperlink"/>
            <w:bCs/>
            <w:color w:val="auto"/>
            <w:bdr w:val="none" w:sz="0" w:space="0" w:color="auto" w:frame="1"/>
          </w:rPr>
          <w:t>adaptation</w:t>
        </w:r>
      </w:hyperlink>
      <w:r w:rsidRPr="00251149">
        <w:t>, or</w:t>
      </w:r>
      <w:r w:rsidRPr="00251149">
        <w:rPr>
          <w:color w:val="070707"/>
        </w:rPr>
        <w:t xml:space="preserve"> adjusting to the environment.</w:t>
      </w:r>
    </w:p>
    <w:p w14:paraId="62AEA714" w14:textId="7E4A1B4A" w:rsidR="00CD3AD9" w:rsidRPr="00251149" w:rsidRDefault="00CD3AD9" w:rsidP="00251149">
      <w:pPr>
        <w:pStyle w:val="ListParagraph"/>
        <w:numPr>
          <w:ilvl w:val="0"/>
          <w:numId w:val="22"/>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u w:val="single"/>
        </w:rPr>
        <w:t>Organization</w:t>
      </w:r>
      <w:r w:rsidRPr="00251149">
        <w:rPr>
          <w:rFonts w:ascii="Times New Roman" w:eastAsia="Times New Roman" w:hAnsi="Times New Roman" w:cs="Times New Roman"/>
        </w:rPr>
        <w:t>:</w:t>
      </w:r>
      <w:r w:rsidRPr="00251149">
        <w:rPr>
          <w:rFonts w:ascii="Times New Roman" w:eastAsia="Times New Roman" w:hAnsi="Times New Roman" w:cs="Times New Roman"/>
          <w:color w:val="070707"/>
          <w:shd w:val="clear" w:color="auto" w:fill="FFFFFF"/>
        </w:rPr>
        <w:t xml:space="preserve"> </w:t>
      </w:r>
      <w:r w:rsidRPr="00251149">
        <w:rPr>
          <w:rFonts w:ascii="Times New Roman" w:eastAsia="Times New Roman" w:hAnsi="Times New Roman" w:cs="Times New Roman"/>
        </w:rPr>
        <w:t>People are born with a tendency to organize their thinking and knowledge into psychological structures or schemes. These psychological structures are our systems for understanding and interacting with the world</w:t>
      </w:r>
    </w:p>
    <w:p w14:paraId="01825312" w14:textId="01AFCF79" w:rsidR="00CD3AD9" w:rsidRPr="00251149" w:rsidRDefault="00FD6E98" w:rsidP="00251149">
      <w:pPr>
        <w:pStyle w:val="ListParagraph"/>
        <w:numPr>
          <w:ilvl w:val="0"/>
          <w:numId w:val="22"/>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Schemes: Mental systems or categories of perception and experience.</w:t>
      </w:r>
      <w:r w:rsidRPr="00251149">
        <w:rPr>
          <w:rFonts w:ascii="Times New Roman" w:hAnsi="Times New Roman" w:cs="Times New Roman"/>
        </w:rPr>
        <w:t xml:space="preserve"> </w:t>
      </w:r>
      <w:r w:rsidRPr="00251149">
        <w:rPr>
          <w:rFonts w:ascii="Times New Roman" w:eastAsia="Times New Roman" w:hAnsi="Times New Roman" w:cs="Times New Roman"/>
        </w:rPr>
        <w:t>As a person’s thinking processes become more organized and new schemes develop, behaviour also becomes more sophisticated and better suited to the environment.</w:t>
      </w:r>
    </w:p>
    <w:p w14:paraId="602E754F" w14:textId="77777777" w:rsidR="007C15C7" w:rsidRPr="00251149" w:rsidRDefault="007C15C7" w:rsidP="00251149">
      <w:pPr>
        <w:pStyle w:val="ListParagraph"/>
        <w:numPr>
          <w:ilvl w:val="0"/>
          <w:numId w:val="22"/>
        </w:numPr>
        <w:tabs>
          <w:tab w:val="left" w:pos="4002"/>
        </w:tabs>
        <w:spacing w:line="360" w:lineRule="auto"/>
        <w:ind w:left="357"/>
        <w:rPr>
          <w:rFonts w:ascii="Times New Roman" w:hAnsi="Times New Roman" w:cs="Times New Roman"/>
          <w:b/>
          <w:i/>
        </w:rPr>
      </w:pPr>
      <w:r w:rsidRPr="00251149">
        <w:rPr>
          <w:rFonts w:ascii="Times New Roman" w:hAnsi="Times New Roman" w:cs="Times New Roman"/>
          <w:u w:val="single"/>
        </w:rPr>
        <w:t>Adaptation:</w:t>
      </w:r>
      <w:r w:rsidRPr="00251149">
        <w:rPr>
          <w:rFonts w:ascii="Times New Roman" w:hAnsi="Times New Roman" w:cs="Times New Roman"/>
        </w:rPr>
        <w:t xml:space="preserve"> In addition to the tendency to organize their psychological structures, people also inherit the tendency to adapt to their environment. Two basic processes are involved in adaptation: </w:t>
      </w:r>
    </w:p>
    <w:p w14:paraId="19D7B23F" w14:textId="33E54F87" w:rsidR="007C15C7" w:rsidRPr="00251149" w:rsidRDefault="007C15C7" w:rsidP="00251149">
      <w:pPr>
        <w:tabs>
          <w:tab w:val="left" w:pos="4002"/>
        </w:tabs>
        <w:spacing w:line="360" w:lineRule="auto"/>
        <w:ind w:left="357"/>
        <w:rPr>
          <w:rFonts w:ascii="Times New Roman" w:hAnsi="Times New Roman" w:cs="Times New Roman"/>
        </w:rPr>
      </w:pPr>
      <w:r w:rsidRPr="00251149">
        <w:rPr>
          <w:rFonts w:ascii="Times New Roman" w:hAnsi="Times New Roman" w:cs="Times New Roman"/>
        </w:rPr>
        <w:t>1. Assimilation: Using existing schemes to make sense of events in our world. Trying to understand something new by fitting it into what we already know. We might distort the new information to make it fit.</w:t>
      </w:r>
    </w:p>
    <w:p w14:paraId="05273A8B" w14:textId="1E187C9A" w:rsidR="007C15C7" w:rsidRPr="00251149" w:rsidRDefault="007C15C7" w:rsidP="00251149">
      <w:pPr>
        <w:tabs>
          <w:tab w:val="left" w:pos="4002"/>
        </w:tabs>
        <w:spacing w:line="360" w:lineRule="auto"/>
        <w:ind w:left="357"/>
        <w:rPr>
          <w:rFonts w:ascii="Times New Roman" w:hAnsi="Times New Roman" w:cs="Times New Roman"/>
        </w:rPr>
      </w:pPr>
      <w:r w:rsidRPr="00251149">
        <w:rPr>
          <w:rFonts w:ascii="Times New Roman" w:hAnsi="Times New Roman" w:cs="Times New Roman"/>
        </w:rPr>
        <w:t xml:space="preserve">2. Accommodation: When on changes the existing schemes to respond to a new situation. If data cannot fit to existing schemes, more appropriate structures must be developed. Adjust the thinking instead of the information. </w:t>
      </w:r>
    </w:p>
    <w:p w14:paraId="7D5C304B" w14:textId="77777777" w:rsidR="007C15C7" w:rsidRPr="00251149" w:rsidRDefault="007C15C7" w:rsidP="00251149">
      <w:pPr>
        <w:pStyle w:val="ListParagraph"/>
        <w:numPr>
          <w:ilvl w:val="0"/>
          <w:numId w:val="24"/>
        </w:numPr>
        <w:tabs>
          <w:tab w:val="left" w:pos="4002"/>
        </w:tabs>
        <w:spacing w:line="360" w:lineRule="auto"/>
        <w:ind w:left="357"/>
        <w:rPr>
          <w:rFonts w:ascii="Times New Roman" w:hAnsi="Times New Roman" w:cs="Times New Roman"/>
          <w:i/>
        </w:rPr>
      </w:pPr>
      <w:r w:rsidRPr="00251149">
        <w:rPr>
          <w:rFonts w:ascii="Times New Roman" w:hAnsi="Times New Roman" w:cs="Times New Roman"/>
          <w:i/>
        </w:rPr>
        <w:lastRenderedPageBreak/>
        <w:t xml:space="preserve">4. Equilibration: </w:t>
      </w:r>
      <w:r w:rsidRPr="00251149">
        <w:rPr>
          <w:rFonts w:ascii="Times New Roman" w:hAnsi="Times New Roman" w:cs="Times New Roman"/>
        </w:rPr>
        <w:t>organizing, assimilating, and accommodating can be seen as a kind of complex balancing act. In his theory, the actual changes in thinking take place through the process of </w:t>
      </w:r>
      <w:hyperlink r:id="rId14" w:anchor="P70004996600000000000000000054EC" w:history="1">
        <w:r w:rsidRPr="00251149">
          <w:rPr>
            <w:rStyle w:val="Hyperlink"/>
            <w:rFonts w:ascii="Times New Roman" w:hAnsi="Times New Roman" w:cs="Times New Roman"/>
            <w:b/>
            <w:bCs/>
            <w:color w:val="auto"/>
            <w:u w:val="none"/>
          </w:rPr>
          <w:t>equilibration</w:t>
        </w:r>
      </w:hyperlink>
      <w:r w:rsidRPr="00251149">
        <w:rPr>
          <w:rFonts w:ascii="Times New Roman" w:hAnsi="Times New Roman" w:cs="Times New Roman"/>
        </w:rPr>
        <w:t>—the act of searching for a balance</w:t>
      </w:r>
    </w:p>
    <w:p w14:paraId="4D0A5848" w14:textId="77777777" w:rsidR="007C15C7" w:rsidRPr="00251149" w:rsidRDefault="007C15C7" w:rsidP="00251149">
      <w:pPr>
        <w:pStyle w:val="ListParagraph"/>
        <w:numPr>
          <w:ilvl w:val="0"/>
          <w:numId w:val="24"/>
        </w:numPr>
        <w:tabs>
          <w:tab w:val="left" w:pos="4002"/>
        </w:tabs>
        <w:spacing w:line="360" w:lineRule="auto"/>
        <w:ind w:left="357"/>
        <w:rPr>
          <w:rFonts w:ascii="Times New Roman" w:hAnsi="Times New Roman" w:cs="Times New Roman"/>
        </w:rPr>
      </w:pPr>
      <w:r w:rsidRPr="00251149">
        <w:rPr>
          <w:rFonts w:ascii="Times New Roman" w:hAnsi="Times New Roman" w:cs="Times New Roman"/>
        </w:rPr>
        <w:t>Process of equilibration: If we apply a particular scheme to an event or situation and the scheme works, equilibrium exists. If the scheme does not produce a satisfying result, </w:t>
      </w:r>
      <w:hyperlink r:id="rId15" w:anchor="P7000499660000000000000000005491" w:history="1">
        <w:r w:rsidRPr="00251149">
          <w:rPr>
            <w:rStyle w:val="Hyperlink"/>
            <w:rFonts w:ascii="Times New Roman" w:hAnsi="Times New Roman" w:cs="Times New Roman"/>
            <w:b/>
            <w:bCs/>
            <w:color w:val="auto"/>
            <w:u w:val="none"/>
          </w:rPr>
          <w:t>disequilibrium</w:t>
        </w:r>
      </w:hyperlink>
      <w:r w:rsidRPr="00251149">
        <w:rPr>
          <w:rFonts w:ascii="Times New Roman" w:hAnsi="Times New Roman" w:cs="Times New Roman"/>
        </w:rPr>
        <w:t> exists, and we become uncomfortable. This motivates us to keep searching for a solution through assimilation and accommodation, and thus our thinking changes and moves ahead. Of course, the level of disequilibrium must be just right or optimal—too little and we aren’t interested in changing, too much and we may be discouraged or anxious and not change.</w:t>
      </w:r>
    </w:p>
    <w:p w14:paraId="5F1384AF" w14:textId="344D7608" w:rsidR="007C15C7" w:rsidRPr="00251149" w:rsidRDefault="007C15C7" w:rsidP="00251149">
      <w:pPr>
        <w:pStyle w:val="ListParagraph"/>
        <w:numPr>
          <w:ilvl w:val="0"/>
          <w:numId w:val="24"/>
        </w:numPr>
        <w:tabs>
          <w:tab w:val="left" w:pos="4002"/>
        </w:tabs>
        <w:spacing w:line="360" w:lineRule="auto"/>
        <w:ind w:left="357"/>
        <w:rPr>
          <w:rFonts w:ascii="Times New Roman" w:hAnsi="Times New Roman" w:cs="Times New Roman"/>
          <w:b/>
          <w:i/>
        </w:rPr>
      </w:pPr>
      <w:r w:rsidRPr="00251149">
        <w:rPr>
          <w:rFonts w:ascii="Times New Roman" w:hAnsi="Times New Roman" w:cs="Times New Roman"/>
          <w:b/>
          <w:i/>
        </w:rPr>
        <w:t>Piaget’s Stages of Cognitive Development</w:t>
      </w:r>
    </w:p>
    <w:tbl>
      <w:tblPr>
        <w:tblStyle w:val="TableGrid"/>
        <w:tblW w:w="0" w:type="auto"/>
        <w:tblLook w:val="04A0" w:firstRow="1" w:lastRow="0" w:firstColumn="1" w:lastColumn="0" w:noHBand="0" w:noVBand="1"/>
      </w:tblPr>
      <w:tblGrid>
        <w:gridCol w:w="3051"/>
        <w:gridCol w:w="3032"/>
        <w:gridCol w:w="3267"/>
      </w:tblGrid>
      <w:tr w:rsidR="007C15C7" w:rsidRPr="00251149" w14:paraId="3DE782CC" w14:textId="77777777" w:rsidTr="007C15C7">
        <w:tc>
          <w:tcPr>
            <w:tcW w:w="3192" w:type="dxa"/>
          </w:tcPr>
          <w:p w14:paraId="1FE4A7CF" w14:textId="11573848" w:rsidR="007C15C7" w:rsidRPr="00251149" w:rsidRDefault="007C15C7" w:rsidP="00251149">
            <w:pPr>
              <w:tabs>
                <w:tab w:val="left" w:pos="4002"/>
              </w:tabs>
              <w:spacing w:line="360" w:lineRule="auto"/>
              <w:ind w:left="357"/>
              <w:jc w:val="center"/>
              <w:rPr>
                <w:rFonts w:ascii="Times New Roman" w:hAnsi="Times New Roman" w:cs="Times New Roman"/>
              </w:rPr>
            </w:pPr>
            <w:r w:rsidRPr="00251149">
              <w:rPr>
                <w:rFonts w:ascii="Times New Roman" w:hAnsi="Times New Roman" w:cs="Times New Roman"/>
              </w:rPr>
              <w:t>Stage</w:t>
            </w:r>
          </w:p>
        </w:tc>
        <w:tc>
          <w:tcPr>
            <w:tcW w:w="3192" w:type="dxa"/>
          </w:tcPr>
          <w:p w14:paraId="22067F07" w14:textId="389E5E91" w:rsidR="007C15C7" w:rsidRPr="00251149" w:rsidRDefault="007C15C7" w:rsidP="00251149">
            <w:pPr>
              <w:tabs>
                <w:tab w:val="left" w:pos="4002"/>
              </w:tabs>
              <w:spacing w:line="360" w:lineRule="auto"/>
              <w:ind w:left="357"/>
              <w:jc w:val="center"/>
              <w:rPr>
                <w:rFonts w:ascii="Times New Roman" w:hAnsi="Times New Roman" w:cs="Times New Roman"/>
              </w:rPr>
            </w:pPr>
            <w:r w:rsidRPr="00251149">
              <w:rPr>
                <w:rFonts w:ascii="Times New Roman" w:hAnsi="Times New Roman" w:cs="Times New Roman"/>
              </w:rPr>
              <w:t>Approx. Age</w:t>
            </w:r>
          </w:p>
        </w:tc>
        <w:tc>
          <w:tcPr>
            <w:tcW w:w="3192" w:type="dxa"/>
          </w:tcPr>
          <w:p w14:paraId="6E43E650" w14:textId="2E9EC156" w:rsidR="007C15C7" w:rsidRPr="00251149" w:rsidRDefault="007C15C7" w:rsidP="00251149">
            <w:pPr>
              <w:tabs>
                <w:tab w:val="left" w:pos="4002"/>
              </w:tabs>
              <w:spacing w:line="360" w:lineRule="auto"/>
              <w:ind w:left="357"/>
              <w:jc w:val="center"/>
              <w:rPr>
                <w:rFonts w:ascii="Times New Roman" w:hAnsi="Times New Roman" w:cs="Times New Roman"/>
              </w:rPr>
            </w:pPr>
            <w:r w:rsidRPr="00251149">
              <w:rPr>
                <w:rFonts w:ascii="Times New Roman" w:hAnsi="Times New Roman" w:cs="Times New Roman"/>
              </w:rPr>
              <w:t>Characteristics</w:t>
            </w:r>
          </w:p>
        </w:tc>
      </w:tr>
      <w:tr w:rsidR="007C15C7" w:rsidRPr="00251149" w14:paraId="5784ACBD" w14:textId="77777777" w:rsidTr="007C15C7">
        <w:tc>
          <w:tcPr>
            <w:tcW w:w="3192" w:type="dxa"/>
          </w:tcPr>
          <w:p w14:paraId="7591B023" w14:textId="57EA82A1" w:rsidR="007C15C7" w:rsidRPr="00251149" w:rsidRDefault="006B0FAB" w:rsidP="00251149">
            <w:pPr>
              <w:tabs>
                <w:tab w:val="left" w:pos="4002"/>
              </w:tabs>
              <w:spacing w:line="360" w:lineRule="auto"/>
              <w:ind w:left="357"/>
              <w:rPr>
                <w:rFonts w:ascii="Times New Roman" w:hAnsi="Times New Roman" w:cs="Times New Roman"/>
              </w:rPr>
            </w:pPr>
            <w:r w:rsidRPr="00251149">
              <w:rPr>
                <w:rFonts w:ascii="Times New Roman" w:hAnsi="Times New Roman" w:cs="Times New Roman"/>
              </w:rPr>
              <w:t>Sensorimotor</w:t>
            </w:r>
          </w:p>
        </w:tc>
        <w:tc>
          <w:tcPr>
            <w:tcW w:w="3192" w:type="dxa"/>
          </w:tcPr>
          <w:p w14:paraId="711F1B5C" w14:textId="434CEA58" w:rsidR="007C15C7" w:rsidRPr="00251149" w:rsidRDefault="006B0FAB" w:rsidP="00251149">
            <w:pPr>
              <w:tabs>
                <w:tab w:val="left" w:pos="4002"/>
              </w:tabs>
              <w:spacing w:line="360" w:lineRule="auto"/>
              <w:ind w:left="357"/>
              <w:rPr>
                <w:rFonts w:ascii="Times New Roman" w:hAnsi="Times New Roman" w:cs="Times New Roman"/>
              </w:rPr>
            </w:pPr>
            <w:r w:rsidRPr="00251149">
              <w:rPr>
                <w:rFonts w:ascii="Times New Roman" w:hAnsi="Times New Roman" w:cs="Times New Roman"/>
              </w:rPr>
              <w:t>0-2 years old</w:t>
            </w:r>
          </w:p>
        </w:tc>
        <w:tc>
          <w:tcPr>
            <w:tcW w:w="3192" w:type="dxa"/>
          </w:tcPr>
          <w:p w14:paraId="516980F2" w14:textId="1803CC10" w:rsidR="007C15C7" w:rsidRPr="00251149" w:rsidRDefault="006B0FAB" w:rsidP="00251149">
            <w:pPr>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Learns through reflexes, senses, and movement—actions on the environment. Begins to imitate others and remember events; shifts to symbolic thinking. Comes to understand that objects do not cease to exist when they are out of sight—object permanence. Moves from reflexive actions to intentional activity. (object permanence – objects have own existence) (goal-directed actions – actions toward a goal)</w:t>
            </w:r>
          </w:p>
        </w:tc>
      </w:tr>
      <w:tr w:rsidR="007C15C7" w:rsidRPr="00251149" w14:paraId="4D5A0210" w14:textId="77777777" w:rsidTr="007C15C7">
        <w:tc>
          <w:tcPr>
            <w:tcW w:w="3192" w:type="dxa"/>
          </w:tcPr>
          <w:p w14:paraId="64B8306A" w14:textId="1AD9D20D" w:rsidR="007C15C7" w:rsidRPr="00251149" w:rsidRDefault="006B0FAB" w:rsidP="00251149">
            <w:pPr>
              <w:tabs>
                <w:tab w:val="left" w:pos="4002"/>
              </w:tabs>
              <w:spacing w:line="360" w:lineRule="auto"/>
              <w:ind w:left="357"/>
              <w:rPr>
                <w:rFonts w:ascii="Times New Roman" w:hAnsi="Times New Roman" w:cs="Times New Roman"/>
              </w:rPr>
            </w:pPr>
            <w:r w:rsidRPr="00251149">
              <w:rPr>
                <w:rFonts w:ascii="Times New Roman" w:hAnsi="Times New Roman" w:cs="Times New Roman"/>
              </w:rPr>
              <w:t>Preoperational</w:t>
            </w:r>
          </w:p>
          <w:p w14:paraId="69259739" w14:textId="1B105DBE" w:rsidR="006B0FAB" w:rsidRPr="00251149" w:rsidRDefault="006B0FAB" w:rsidP="00251149">
            <w:pPr>
              <w:tabs>
                <w:tab w:val="left" w:pos="4002"/>
              </w:tabs>
              <w:ind w:left="357"/>
              <w:rPr>
                <w:rFonts w:ascii="Times New Roman" w:hAnsi="Times New Roman" w:cs="Times New Roman"/>
              </w:rPr>
            </w:pPr>
            <w:r w:rsidRPr="00251149">
              <w:rPr>
                <w:rFonts w:ascii="Times New Roman" w:hAnsi="Times New Roman" w:cs="Times New Roman"/>
              </w:rPr>
              <w:t xml:space="preserve">(The stage of development before a child masters </w:t>
            </w:r>
            <w:proofErr w:type="gramStart"/>
            <w:r w:rsidRPr="00251149">
              <w:rPr>
                <w:rFonts w:ascii="Times New Roman" w:hAnsi="Times New Roman" w:cs="Times New Roman"/>
              </w:rPr>
              <w:t>logical mental operations</w:t>
            </w:r>
            <w:proofErr w:type="gramEnd"/>
            <w:r w:rsidRPr="00251149">
              <w:rPr>
                <w:rFonts w:ascii="Times New Roman" w:hAnsi="Times New Roman" w:cs="Times New Roman"/>
              </w:rPr>
              <w:t>.)</w:t>
            </w:r>
          </w:p>
          <w:p w14:paraId="5DE90DB3" w14:textId="275E6A48" w:rsidR="006B0FAB" w:rsidRPr="00251149" w:rsidRDefault="006B0FAB" w:rsidP="00251149">
            <w:pPr>
              <w:tabs>
                <w:tab w:val="left" w:pos="4002"/>
              </w:tabs>
              <w:ind w:left="357"/>
              <w:rPr>
                <w:rFonts w:ascii="Times New Roman" w:hAnsi="Times New Roman" w:cs="Times New Roman"/>
              </w:rPr>
            </w:pPr>
            <w:r w:rsidRPr="00251149">
              <w:rPr>
                <w:rFonts w:ascii="Times New Roman" w:hAnsi="Times New Roman" w:cs="Times New Roman"/>
              </w:rPr>
              <w:t>egocentric (others experience the world the way you do)</w:t>
            </w:r>
          </w:p>
          <w:p w14:paraId="5C54690E" w14:textId="4B8423CE" w:rsidR="006B0FAB" w:rsidRPr="00251149" w:rsidRDefault="006B0FAB" w:rsidP="00251149">
            <w:pPr>
              <w:tabs>
                <w:tab w:val="left" w:pos="4002"/>
              </w:tabs>
              <w:ind w:left="357"/>
              <w:rPr>
                <w:rFonts w:ascii="Times New Roman" w:hAnsi="Times New Roman" w:cs="Times New Roman"/>
              </w:rPr>
            </w:pPr>
            <w:r w:rsidRPr="00251149">
              <w:rPr>
                <w:rFonts w:ascii="Times New Roman" w:hAnsi="Times New Roman" w:cs="Times New Roman"/>
              </w:rPr>
              <w:t>Decentring (more than one aspect at time</w:t>
            </w:r>
          </w:p>
          <w:p w14:paraId="533AF862" w14:textId="092AD6EE" w:rsidR="006B0FAB" w:rsidRPr="00251149" w:rsidRDefault="006B0FAB" w:rsidP="00251149">
            <w:pPr>
              <w:tabs>
                <w:tab w:val="left" w:pos="4002"/>
              </w:tabs>
              <w:ind w:left="357"/>
              <w:rPr>
                <w:rFonts w:ascii="Times New Roman" w:hAnsi="Times New Roman" w:cs="Times New Roman"/>
              </w:rPr>
            </w:pPr>
            <w:r w:rsidRPr="00251149">
              <w:rPr>
                <w:rFonts w:ascii="Times New Roman" w:hAnsi="Times New Roman" w:cs="Times New Roman"/>
              </w:rPr>
              <w:t xml:space="preserve">Conservation (some characteristics of object remain the same despite </w:t>
            </w:r>
            <w:r w:rsidRPr="00251149">
              <w:rPr>
                <w:rFonts w:ascii="Times New Roman" w:hAnsi="Times New Roman" w:cs="Times New Roman"/>
              </w:rPr>
              <w:lastRenderedPageBreak/>
              <w:t>appearance changing)</w:t>
            </w:r>
          </w:p>
          <w:p w14:paraId="2EE17888" w14:textId="3D949BD4" w:rsidR="006B0FAB" w:rsidRPr="00251149" w:rsidRDefault="006B0FAB" w:rsidP="00251149">
            <w:pPr>
              <w:tabs>
                <w:tab w:val="left" w:pos="4002"/>
              </w:tabs>
              <w:ind w:left="357"/>
              <w:rPr>
                <w:rFonts w:ascii="Times New Roman" w:hAnsi="Times New Roman" w:cs="Times New Roman"/>
              </w:rPr>
            </w:pPr>
            <w:r w:rsidRPr="00251149">
              <w:rPr>
                <w:rFonts w:ascii="Times New Roman" w:hAnsi="Times New Roman" w:cs="Times New Roman"/>
              </w:rPr>
              <w:t xml:space="preserve">Reversible </w:t>
            </w:r>
            <w:proofErr w:type="gramStart"/>
            <w:r w:rsidRPr="00251149">
              <w:rPr>
                <w:rFonts w:ascii="Times New Roman" w:hAnsi="Times New Roman" w:cs="Times New Roman"/>
              </w:rPr>
              <w:t>thinking( from</w:t>
            </w:r>
            <w:proofErr w:type="gramEnd"/>
            <w:r w:rsidRPr="00251149">
              <w:rPr>
                <w:rFonts w:ascii="Times New Roman" w:hAnsi="Times New Roman" w:cs="Times New Roman"/>
              </w:rPr>
              <w:t xml:space="preserve"> end to beginning)</w:t>
            </w:r>
          </w:p>
          <w:p w14:paraId="17E3ACEC" w14:textId="357AA83A" w:rsidR="006B0FAB" w:rsidRPr="00251149" w:rsidRDefault="006B0FAB" w:rsidP="00251149">
            <w:pPr>
              <w:tabs>
                <w:tab w:val="left" w:pos="4002"/>
              </w:tabs>
              <w:ind w:left="357"/>
              <w:rPr>
                <w:rFonts w:ascii="Times New Roman" w:hAnsi="Times New Roman" w:cs="Times New Roman"/>
              </w:rPr>
            </w:pPr>
            <w:r w:rsidRPr="00251149">
              <w:rPr>
                <w:rFonts w:ascii="Times New Roman" w:hAnsi="Times New Roman" w:cs="Times New Roman"/>
              </w:rPr>
              <w:t>Semiotic function (symbols)</w:t>
            </w:r>
          </w:p>
        </w:tc>
        <w:tc>
          <w:tcPr>
            <w:tcW w:w="3192" w:type="dxa"/>
          </w:tcPr>
          <w:p w14:paraId="146DA08B" w14:textId="39B58BDD" w:rsidR="007C15C7" w:rsidRPr="00251149" w:rsidRDefault="006B0FAB" w:rsidP="00251149">
            <w:pPr>
              <w:tabs>
                <w:tab w:val="left" w:pos="4002"/>
              </w:tabs>
              <w:spacing w:line="360" w:lineRule="auto"/>
              <w:ind w:left="357"/>
              <w:rPr>
                <w:rFonts w:ascii="Times New Roman" w:hAnsi="Times New Roman" w:cs="Times New Roman"/>
              </w:rPr>
            </w:pPr>
            <w:r w:rsidRPr="00251149">
              <w:rPr>
                <w:rFonts w:ascii="Times New Roman" w:hAnsi="Times New Roman" w:cs="Times New Roman"/>
              </w:rPr>
              <w:lastRenderedPageBreak/>
              <w:t>Child starts talking- 7 years old</w:t>
            </w:r>
          </w:p>
        </w:tc>
        <w:tc>
          <w:tcPr>
            <w:tcW w:w="3192" w:type="dxa"/>
          </w:tcPr>
          <w:p w14:paraId="4CB4C0EC" w14:textId="41B15800" w:rsidR="007C15C7" w:rsidRPr="00251149" w:rsidRDefault="006B0FAB" w:rsidP="00251149">
            <w:pPr>
              <w:tabs>
                <w:tab w:val="left" w:pos="4002"/>
              </w:tabs>
              <w:ind w:left="357"/>
              <w:rPr>
                <w:rFonts w:ascii="Times New Roman" w:hAnsi="Times New Roman" w:cs="Times New Roman"/>
              </w:rPr>
            </w:pPr>
            <w:r w:rsidRPr="00251149">
              <w:rPr>
                <w:rFonts w:ascii="Times New Roman" w:hAnsi="Times New Roman" w:cs="Times New Roman"/>
              </w:rPr>
              <w:t>Develops language and begins to use symbols to represent objects. Has difficulty with past and future—thinks in the present. Can think through operations logically in one direction. Has difficulties understanding the point of view of another person.</w:t>
            </w:r>
          </w:p>
        </w:tc>
      </w:tr>
      <w:tr w:rsidR="007C15C7" w:rsidRPr="00251149" w14:paraId="1D395A5F" w14:textId="77777777" w:rsidTr="007C15C7">
        <w:tc>
          <w:tcPr>
            <w:tcW w:w="3192" w:type="dxa"/>
          </w:tcPr>
          <w:p w14:paraId="6C201AD4" w14:textId="77777777" w:rsidR="007C15C7" w:rsidRPr="00251149" w:rsidRDefault="006B0FAB" w:rsidP="00251149">
            <w:pPr>
              <w:tabs>
                <w:tab w:val="left" w:pos="4002"/>
              </w:tabs>
              <w:spacing w:line="360" w:lineRule="auto"/>
              <w:ind w:left="357"/>
              <w:rPr>
                <w:rFonts w:ascii="Times New Roman" w:hAnsi="Times New Roman" w:cs="Times New Roman"/>
              </w:rPr>
            </w:pPr>
            <w:r w:rsidRPr="00251149">
              <w:rPr>
                <w:rFonts w:ascii="Times New Roman" w:hAnsi="Times New Roman" w:cs="Times New Roman"/>
              </w:rPr>
              <w:t>Concrete operational</w:t>
            </w:r>
          </w:p>
          <w:p w14:paraId="110E01F9" w14:textId="73DAEDDA" w:rsidR="006B0FAB" w:rsidRPr="00251149" w:rsidRDefault="006B0FAB" w:rsidP="00251149">
            <w:pPr>
              <w:tabs>
                <w:tab w:val="left" w:pos="4002"/>
              </w:tabs>
              <w:ind w:left="357"/>
              <w:rPr>
                <w:rFonts w:ascii="Times New Roman" w:hAnsi="Times New Roman" w:cs="Times New Roman"/>
              </w:rPr>
            </w:pPr>
            <w:r w:rsidRPr="00251149">
              <w:rPr>
                <w:rFonts w:ascii="Times New Roman" w:hAnsi="Times New Roman" w:cs="Times New Roman"/>
              </w:rPr>
              <w:t>Mental tasks tied to concrete objects and situations</w:t>
            </w:r>
          </w:p>
        </w:tc>
        <w:tc>
          <w:tcPr>
            <w:tcW w:w="3192" w:type="dxa"/>
          </w:tcPr>
          <w:p w14:paraId="616E5EFC" w14:textId="04C35D94" w:rsidR="007C15C7" w:rsidRPr="00251149" w:rsidRDefault="006B0FAB" w:rsidP="00251149">
            <w:pPr>
              <w:tabs>
                <w:tab w:val="left" w:pos="4002"/>
              </w:tabs>
              <w:spacing w:line="360" w:lineRule="auto"/>
              <w:ind w:left="357"/>
              <w:rPr>
                <w:rFonts w:ascii="Times New Roman" w:hAnsi="Times New Roman" w:cs="Times New Roman"/>
              </w:rPr>
            </w:pPr>
            <w:r w:rsidRPr="00251149">
              <w:rPr>
                <w:rFonts w:ascii="Times New Roman" w:hAnsi="Times New Roman" w:cs="Times New Roman"/>
              </w:rPr>
              <w:t>Grade 1 to early adolescence (</w:t>
            </w:r>
            <w:proofErr w:type="gramStart"/>
            <w:r w:rsidRPr="00251149">
              <w:rPr>
                <w:rFonts w:ascii="Times New Roman" w:hAnsi="Times New Roman" w:cs="Times New Roman"/>
              </w:rPr>
              <w:t>11 year old</w:t>
            </w:r>
            <w:proofErr w:type="gramEnd"/>
            <w:r w:rsidRPr="00251149">
              <w:rPr>
                <w:rFonts w:ascii="Times New Roman" w:hAnsi="Times New Roman" w:cs="Times New Roman"/>
              </w:rPr>
              <w:t>)</w:t>
            </w:r>
          </w:p>
        </w:tc>
        <w:tc>
          <w:tcPr>
            <w:tcW w:w="3192" w:type="dxa"/>
          </w:tcPr>
          <w:p w14:paraId="623EC5DB" w14:textId="16752D3F" w:rsidR="007C15C7" w:rsidRPr="00251149" w:rsidRDefault="006B0FAB" w:rsidP="00251149">
            <w:pPr>
              <w:tabs>
                <w:tab w:val="left" w:pos="4002"/>
              </w:tabs>
              <w:ind w:left="357"/>
              <w:rPr>
                <w:rFonts w:ascii="Times New Roman" w:hAnsi="Times New Roman" w:cs="Times New Roman"/>
              </w:rPr>
            </w:pPr>
            <w:r w:rsidRPr="00251149">
              <w:rPr>
                <w:rFonts w:ascii="Times New Roman" w:hAnsi="Times New Roman" w:cs="Times New Roman"/>
              </w:rPr>
              <w:t>Can think logically about concrete (hands-on) problems. Understands conservation and organizes things into categories and in series. Can reverse thinking to mentally “undo” actions. Understands past, present, and future.</w:t>
            </w:r>
          </w:p>
        </w:tc>
      </w:tr>
      <w:tr w:rsidR="007C15C7" w:rsidRPr="00251149" w14:paraId="2E6C2B92" w14:textId="77777777" w:rsidTr="007C15C7">
        <w:tc>
          <w:tcPr>
            <w:tcW w:w="3192" w:type="dxa"/>
          </w:tcPr>
          <w:p w14:paraId="65145468" w14:textId="77777777" w:rsidR="004B0918" w:rsidRPr="00251149" w:rsidRDefault="006B0FAB" w:rsidP="00251149">
            <w:pPr>
              <w:tabs>
                <w:tab w:val="left" w:pos="4002"/>
              </w:tabs>
              <w:spacing w:line="360" w:lineRule="auto"/>
              <w:ind w:left="357"/>
              <w:rPr>
                <w:rFonts w:ascii="Times New Roman" w:hAnsi="Times New Roman" w:cs="Times New Roman"/>
              </w:rPr>
            </w:pPr>
            <w:r w:rsidRPr="00251149">
              <w:rPr>
                <w:rFonts w:ascii="Times New Roman" w:hAnsi="Times New Roman" w:cs="Times New Roman"/>
              </w:rPr>
              <w:t>Formal Operational</w:t>
            </w:r>
          </w:p>
          <w:p w14:paraId="4CEEE04B" w14:textId="57F70035" w:rsidR="004B0918" w:rsidRPr="00251149" w:rsidRDefault="004B0918" w:rsidP="00251149">
            <w:pPr>
              <w:tabs>
                <w:tab w:val="left" w:pos="4002"/>
              </w:tabs>
              <w:ind w:left="357"/>
              <w:rPr>
                <w:rFonts w:ascii="Times New Roman" w:hAnsi="Times New Roman" w:cs="Times New Roman"/>
              </w:rPr>
            </w:pPr>
            <w:r w:rsidRPr="00251149">
              <w:rPr>
                <w:rFonts w:ascii="Times New Roman" w:hAnsi="Times New Roman" w:cs="Times New Roman"/>
              </w:rPr>
              <w:t>Mental tasks involving abstract thinking and coordination of a number of variables.</w:t>
            </w:r>
          </w:p>
          <w:p w14:paraId="031F86AD" w14:textId="77777777" w:rsidR="004B0918" w:rsidRPr="00251149" w:rsidRDefault="004B0918" w:rsidP="00251149">
            <w:pPr>
              <w:ind w:left="357"/>
              <w:rPr>
                <w:rFonts w:ascii="Times New Roman" w:eastAsia="Times New Roman" w:hAnsi="Times New Roman" w:cs="Times New Roman"/>
              </w:rPr>
            </w:pPr>
          </w:p>
          <w:p w14:paraId="3C4CB2FF" w14:textId="07D2CD32" w:rsidR="004B0918" w:rsidRPr="00251149" w:rsidRDefault="004B0918" w:rsidP="00251149">
            <w:pPr>
              <w:tabs>
                <w:tab w:val="left" w:pos="4002"/>
              </w:tabs>
              <w:spacing w:line="360" w:lineRule="auto"/>
              <w:ind w:left="357"/>
              <w:rPr>
                <w:rFonts w:ascii="Times New Roman" w:hAnsi="Times New Roman" w:cs="Times New Roman"/>
              </w:rPr>
            </w:pPr>
          </w:p>
        </w:tc>
        <w:tc>
          <w:tcPr>
            <w:tcW w:w="3192" w:type="dxa"/>
          </w:tcPr>
          <w:p w14:paraId="657BBB39" w14:textId="55E9A465" w:rsidR="007C15C7" w:rsidRPr="00251149" w:rsidRDefault="006B0FAB" w:rsidP="00251149">
            <w:pPr>
              <w:tabs>
                <w:tab w:val="left" w:pos="4002"/>
              </w:tabs>
              <w:spacing w:line="360" w:lineRule="auto"/>
              <w:ind w:left="357"/>
              <w:rPr>
                <w:rFonts w:ascii="Times New Roman" w:hAnsi="Times New Roman" w:cs="Times New Roman"/>
              </w:rPr>
            </w:pPr>
            <w:r w:rsidRPr="00251149">
              <w:rPr>
                <w:rFonts w:ascii="Times New Roman" w:hAnsi="Times New Roman" w:cs="Times New Roman"/>
              </w:rPr>
              <w:t>Adolescence to adulthood</w:t>
            </w:r>
          </w:p>
        </w:tc>
        <w:tc>
          <w:tcPr>
            <w:tcW w:w="3192" w:type="dxa"/>
          </w:tcPr>
          <w:p w14:paraId="64D16B51" w14:textId="4646BEC8" w:rsidR="004B0918" w:rsidRPr="00251149" w:rsidRDefault="006B0FAB" w:rsidP="00251149">
            <w:pPr>
              <w:tabs>
                <w:tab w:val="left" w:pos="4002"/>
              </w:tabs>
              <w:ind w:left="357"/>
              <w:rPr>
                <w:rFonts w:ascii="Times New Roman" w:hAnsi="Times New Roman" w:cs="Times New Roman"/>
              </w:rPr>
            </w:pPr>
            <w:r w:rsidRPr="00251149">
              <w:rPr>
                <w:rFonts w:ascii="Times New Roman" w:hAnsi="Times New Roman" w:cs="Times New Roman"/>
              </w:rPr>
              <w:t>Can think hypothetically and deductively</w:t>
            </w:r>
            <w:r w:rsidR="004B0918" w:rsidRPr="00251149">
              <w:rPr>
                <w:rFonts w:ascii="Times New Roman" w:hAnsi="Times New Roman" w:cs="Times New Roman"/>
              </w:rPr>
              <w:t xml:space="preserve"> (</w:t>
            </w:r>
            <w:proofErr w:type="spellStart"/>
            <w:r w:rsidR="004B0918" w:rsidRPr="00251149">
              <w:rPr>
                <w:rFonts w:ascii="Times New Roman" w:hAnsi="Times New Roman" w:cs="Times New Roman"/>
                <w:b/>
                <w:bCs/>
              </w:rPr>
              <w:t>Hypothetico</w:t>
            </w:r>
            <w:proofErr w:type="spellEnd"/>
            <w:r w:rsidR="004B0918" w:rsidRPr="00251149">
              <w:rPr>
                <w:rFonts w:ascii="Times New Roman" w:hAnsi="Times New Roman" w:cs="Times New Roman"/>
                <w:b/>
                <w:bCs/>
              </w:rPr>
              <w:t>-deductive reasoning)</w:t>
            </w:r>
          </w:p>
          <w:p w14:paraId="56CA6AB3" w14:textId="753E58E6" w:rsidR="007C15C7" w:rsidRPr="00251149" w:rsidRDefault="006B0FAB" w:rsidP="00251149">
            <w:pPr>
              <w:tabs>
                <w:tab w:val="left" w:pos="4002"/>
              </w:tabs>
              <w:ind w:left="357"/>
              <w:rPr>
                <w:rFonts w:ascii="Times New Roman" w:hAnsi="Times New Roman" w:cs="Times New Roman"/>
              </w:rPr>
            </w:pPr>
            <w:r w:rsidRPr="00251149">
              <w:rPr>
                <w:rFonts w:ascii="Times New Roman" w:hAnsi="Times New Roman" w:cs="Times New Roman"/>
              </w:rPr>
              <w:t>. Thinking becomes more scientific. Solves abstract problems in logical fashion. Can consider multiple perspectives, and develops concerns about social issues, personal identity, and justice</w:t>
            </w:r>
            <w:r w:rsidR="004B0918" w:rsidRPr="00251149">
              <w:rPr>
                <w:rFonts w:ascii="Times New Roman" w:hAnsi="Times New Roman" w:cs="Times New Roman"/>
              </w:rPr>
              <w:t xml:space="preserve">. </w:t>
            </w:r>
            <w:r w:rsidR="004B0918" w:rsidRPr="00251149">
              <w:rPr>
                <w:rFonts w:ascii="Times New Roman" w:hAnsi="Times New Roman" w:cs="Times New Roman"/>
                <w:b/>
              </w:rPr>
              <w:t>Adolescent egocentrism (everyone is interested in one’s thoughts\feeling\concerns)</w:t>
            </w:r>
          </w:p>
        </w:tc>
      </w:tr>
    </w:tbl>
    <w:p w14:paraId="3112AB96" w14:textId="5EC1E1AA" w:rsidR="007C15C7" w:rsidRPr="00251149" w:rsidRDefault="004B0918" w:rsidP="00251149">
      <w:pPr>
        <w:pStyle w:val="ListParagraph"/>
        <w:numPr>
          <w:ilvl w:val="0"/>
          <w:numId w:val="25"/>
        </w:numPr>
        <w:tabs>
          <w:tab w:val="left" w:pos="4002"/>
        </w:tabs>
        <w:spacing w:line="360" w:lineRule="auto"/>
        <w:ind w:left="357"/>
        <w:rPr>
          <w:rFonts w:ascii="Times New Roman" w:hAnsi="Times New Roman" w:cs="Times New Roman"/>
        </w:rPr>
      </w:pPr>
      <w:r w:rsidRPr="00251149">
        <w:rPr>
          <w:rFonts w:ascii="Times New Roman" w:hAnsi="Times New Roman" w:cs="Times New Roman"/>
          <w:b/>
          <w:i/>
        </w:rPr>
        <w:t>CONCRETE OPERATIONAL STAGE</w:t>
      </w:r>
      <w:r w:rsidRPr="00251149">
        <w:rPr>
          <w:rFonts w:ascii="Times New Roman" w:hAnsi="Times New Roman" w:cs="Times New Roman"/>
        </w:rPr>
        <w:t xml:space="preserve">: </w:t>
      </w:r>
      <w:r w:rsidR="006B0FAB" w:rsidRPr="00251149">
        <w:rPr>
          <w:rFonts w:ascii="Times New Roman" w:hAnsi="Times New Roman" w:cs="Times New Roman"/>
        </w:rPr>
        <w:t xml:space="preserve">A student’s ability to solve conservation problems depends on an understanding of three basic aspects of reasoning: </w:t>
      </w:r>
      <w:r w:rsidR="006B0FAB" w:rsidRPr="00251149">
        <w:rPr>
          <w:rFonts w:ascii="Times New Roman" w:hAnsi="Times New Roman" w:cs="Times New Roman"/>
          <w:b/>
        </w:rPr>
        <w:t>identity, compensation, and reversibility</w:t>
      </w:r>
      <w:r w:rsidR="006B0FAB" w:rsidRPr="00251149">
        <w:rPr>
          <w:rFonts w:ascii="Times New Roman" w:hAnsi="Times New Roman" w:cs="Times New Roman"/>
        </w:rPr>
        <w:t xml:space="preserve">. With a complete mastery of identity, the student knows that if nothing is added or taken away, the material remains the same. With an understanding of </w:t>
      </w:r>
      <w:r w:rsidR="006B0FAB" w:rsidRPr="00251149">
        <w:rPr>
          <w:rFonts w:ascii="Times New Roman" w:hAnsi="Times New Roman" w:cs="Times New Roman"/>
          <w:b/>
        </w:rPr>
        <w:t>compensation</w:t>
      </w:r>
      <w:r w:rsidR="006B0FAB" w:rsidRPr="00251149">
        <w:rPr>
          <w:rFonts w:ascii="Times New Roman" w:hAnsi="Times New Roman" w:cs="Times New Roman"/>
        </w:rPr>
        <w:t xml:space="preserve">, the student knows that an apparent change in one direction can be compensated for by a change in another direction. That is, if the liquid rises higher in the glass, the glass must be narrower. And with an understanding of reversibility, the student can mentally cancel out the change that has been made. Leah apparently knew it was the same water </w:t>
      </w:r>
      <w:r w:rsidR="006B0FAB" w:rsidRPr="00251149">
        <w:rPr>
          <w:rFonts w:ascii="Times New Roman" w:hAnsi="Times New Roman" w:cs="Times New Roman"/>
          <w:b/>
        </w:rPr>
        <w:t>(identity</w:t>
      </w:r>
      <w:r w:rsidR="006B0FAB" w:rsidRPr="00251149">
        <w:rPr>
          <w:rFonts w:ascii="Times New Roman" w:hAnsi="Times New Roman" w:cs="Times New Roman"/>
        </w:rPr>
        <w:t>), but lacked compensation and reversibility, so she was still moving toward conservation.</w:t>
      </w:r>
    </w:p>
    <w:p w14:paraId="10E5C3A1" w14:textId="4E8EAF68" w:rsidR="004B0918" w:rsidRPr="00251149" w:rsidRDefault="004B0918" w:rsidP="00251149">
      <w:pPr>
        <w:pStyle w:val="ListParagraph"/>
        <w:numPr>
          <w:ilvl w:val="0"/>
          <w:numId w:val="25"/>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lastRenderedPageBreak/>
        <w:t>Important operation mastered at this stage is </w:t>
      </w:r>
      <w:hyperlink r:id="rId16" w:anchor="P70004996600000000000000000053AF" w:history="1">
        <w:r w:rsidRPr="00251149">
          <w:rPr>
            <w:rStyle w:val="Hyperlink"/>
            <w:rFonts w:ascii="Times New Roman" w:eastAsia="Times New Roman" w:hAnsi="Times New Roman" w:cs="Times New Roman"/>
            <w:b/>
            <w:bCs/>
            <w:color w:val="000000"/>
            <w:bdr w:val="none" w:sz="0" w:space="0" w:color="auto" w:frame="1"/>
            <w:shd w:val="clear" w:color="auto" w:fill="FFFFFF"/>
          </w:rPr>
          <w:t>classification</w:t>
        </w:r>
      </w:hyperlink>
      <w:r w:rsidRPr="00251149">
        <w:rPr>
          <w:rFonts w:ascii="Times New Roman" w:eastAsia="Times New Roman" w:hAnsi="Times New Roman" w:cs="Times New Roman"/>
          <w:color w:val="070707"/>
          <w:shd w:val="clear" w:color="auto" w:fill="FFFFFF"/>
        </w:rPr>
        <w:t xml:space="preserve">. Classification depends on a student’s abilities to focus on a single characteristic of objects in a set (for example, colour) and group the objects according to that characteristic. </w:t>
      </w:r>
      <w:r w:rsidRPr="00251149">
        <w:rPr>
          <w:rFonts w:ascii="Times New Roman" w:eastAsia="Times New Roman" w:hAnsi="Times New Roman" w:cs="Times New Roman"/>
          <w:b/>
          <w:i/>
          <w:color w:val="070707"/>
          <w:u w:val="single"/>
          <w:shd w:val="clear" w:color="auto" w:fill="FFFFFF"/>
        </w:rPr>
        <w:t>Seriation</w:t>
      </w:r>
      <w:r w:rsidRPr="00251149">
        <w:rPr>
          <w:rFonts w:ascii="Times New Roman" w:eastAsia="Times New Roman" w:hAnsi="Times New Roman" w:cs="Times New Roman"/>
          <w:color w:val="070707"/>
          <w:shd w:val="clear" w:color="auto" w:fill="FFFFFF"/>
        </w:rPr>
        <w:t xml:space="preserve"> is the process of making an orderly arrangement from large to small or vice versa.</w:t>
      </w:r>
    </w:p>
    <w:p w14:paraId="60CBD919" w14:textId="77777777" w:rsidR="00E54205" w:rsidRPr="00251149" w:rsidRDefault="00E54205" w:rsidP="00251149">
      <w:pPr>
        <w:pStyle w:val="ListParagraph"/>
        <w:numPr>
          <w:ilvl w:val="0"/>
          <w:numId w:val="25"/>
        </w:numPr>
        <w:tabs>
          <w:tab w:val="left" w:pos="4002"/>
        </w:tabs>
        <w:spacing w:line="360" w:lineRule="auto"/>
        <w:ind w:left="357"/>
        <w:rPr>
          <w:rFonts w:ascii="Times New Roman" w:hAnsi="Times New Roman" w:cs="Times New Roman"/>
        </w:rPr>
      </w:pPr>
      <w:r w:rsidRPr="00251149">
        <w:rPr>
          <w:rFonts w:ascii="Times New Roman" w:hAnsi="Times New Roman" w:cs="Times New Roman"/>
        </w:rPr>
        <w:t>Neo-Piagetian theories: More recent theories that integrate findings about attention, memory, and strategy use with Piaget’s insights about children’s thinking and the construction of knowledge</w:t>
      </w:r>
    </w:p>
    <w:p w14:paraId="5B01C704" w14:textId="1C043959" w:rsidR="00E54205" w:rsidRPr="00251149" w:rsidRDefault="00E54205" w:rsidP="00251149">
      <w:pPr>
        <w:pStyle w:val="ListParagraph"/>
        <w:numPr>
          <w:ilvl w:val="0"/>
          <w:numId w:val="25"/>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 xml:space="preserve">Some psychologists have questioned the existence of four separate stages of thinking, even though they agree that children do go through the changes that Piaget </w:t>
      </w:r>
      <w:proofErr w:type="spellStart"/>
      <w:proofErr w:type="gramStart"/>
      <w:r w:rsidRPr="00251149">
        <w:rPr>
          <w:rFonts w:ascii="Times New Roman" w:eastAsia="Times New Roman" w:hAnsi="Times New Roman" w:cs="Times New Roman"/>
          <w:color w:val="070707"/>
          <w:shd w:val="clear" w:color="auto" w:fill="FFFFFF"/>
        </w:rPr>
        <w:t>described.One</w:t>
      </w:r>
      <w:proofErr w:type="spellEnd"/>
      <w:proofErr w:type="gramEnd"/>
      <w:r w:rsidRPr="00251149">
        <w:rPr>
          <w:rFonts w:ascii="Times New Roman" w:eastAsia="Times New Roman" w:hAnsi="Times New Roman" w:cs="Times New Roman"/>
          <w:color w:val="070707"/>
          <w:shd w:val="clear" w:color="auto" w:fill="FFFFFF"/>
        </w:rPr>
        <w:t xml:space="preserve"> problem with the stage model is the lack of consistency in children’s thinking. </w:t>
      </w:r>
    </w:p>
    <w:p w14:paraId="5D04E82A" w14:textId="20AEE41E" w:rsidR="006B0FAB" w:rsidRPr="00251149" w:rsidRDefault="00E54205" w:rsidP="00251149">
      <w:pPr>
        <w:pStyle w:val="ListParagraph"/>
        <w:numPr>
          <w:ilvl w:val="0"/>
          <w:numId w:val="25"/>
        </w:numPr>
        <w:tabs>
          <w:tab w:val="left" w:pos="4002"/>
        </w:tabs>
        <w:spacing w:line="360" w:lineRule="auto"/>
        <w:ind w:left="357"/>
        <w:rPr>
          <w:rFonts w:ascii="Times New Roman" w:hAnsi="Times New Roman" w:cs="Times New Roman"/>
          <w:b/>
          <w:i/>
        </w:rPr>
      </w:pPr>
      <w:r w:rsidRPr="00251149">
        <w:rPr>
          <w:rFonts w:ascii="Times New Roman" w:hAnsi="Times New Roman" w:cs="Times New Roman"/>
          <w:b/>
          <w:i/>
        </w:rPr>
        <w:t xml:space="preserve">Vygotsky’s </w:t>
      </w:r>
      <w:proofErr w:type="spellStart"/>
      <w:r w:rsidRPr="00251149">
        <w:rPr>
          <w:rFonts w:ascii="Times New Roman" w:hAnsi="Times New Roman" w:cs="Times New Roman"/>
          <w:b/>
          <w:i/>
        </w:rPr>
        <w:t>Soicocultural</w:t>
      </w:r>
      <w:proofErr w:type="spellEnd"/>
      <w:r w:rsidRPr="00251149">
        <w:rPr>
          <w:rFonts w:ascii="Times New Roman" w:hAnsi="Times New Roman" w:cs="Times New Roman"/>
          <w:b/>
          <w:i/>
        </w:rPr>
        <w:t xml:space="preserve"> Perspective</w:t>
      </w:r>
    </w:p>
    <w:p w14:paraId="2B551890" w14:textId="77777777" w:rsidR="00E54205" w:rsidRPr="00251149" w:rsidRDefault="00E54205" w:rsidP="00251149">
      <w:pPr>
        <w:pStyle w:val="ListParagraph"/>
        <w:numPr>
          <w:ilvl w:val="0"/>
          <w:numId w:val="25"/>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The stages observed by Piaget are not necessarily “natural” for all children because to some extent they reflect the expectations and activities of the children’s culture</w:t>
      </w:r>
    </w:p>
    <w:p w14:paraId="763A4F0E" w14:textId="77777777" w:rsidR="00272A71" w:rsidRPr="00251149" w:rsidRDefault="00E54205" w:rsidP="00251149">
      <w:pPr>
        <w:pStyle w:val="ListParagraph"/>
        <w:numPr>
          <w:ilvl w:val="0"/>
          <w:numId w:val="25"/>
        </w:numPr>
        <w:tabs>
          <w:tab w:val="left" w:pos="4002"/>
        </w:tabs>
        <w:spacing w:line="360" w:lineRule="auto"/>
        <w:ind w:left="357"/>
        <w:rPr>
          <w:rFonts w:ascii="Times New Roman" w:hAnsi="Times New Roman" w:cs="Times New Roman"/>
        </w:rPr>
      </w:pPr>
      <w:r w:rsidRPr="00251149">
        <w:rPr>
          <w:rFonts w:ascii="Times New Roman" w:hAnsi="Times New Roman" w:cs="Times New Roman"/>
        </w:rPr>
        <w:t xml:space="preserve">Sociocultural theory: </w:t>
      </w:r>
      <w:r w:rsidR="00272A71" w:rsidRPr="00251149">
        <w:rPr>
          <w:rFonts w:ascii="Times New Roman" w:hAnsi="Times New Roman" w:cs="Times New Roman"/>
        </w:rPr>
        <w:t>Theory that emphasizes the role in development of cooperative dialogues between children and more knowledgeable members of society; children learn the culture of their community (ways of thinking and behaving) through these interactions.</w:t>
      </w:r>
    </w:p>
    <w:p w14:paraId="64207A97" w14:textId="77777777" w:rsidR="00272A71" w:rsidRPr="00251149" w:rsidRDefault="00272A71" w:rsidP="00251149">
      <w:pPr>
        <w:pStyle w:val="ListParagraph"/>
        <w:numPr>
          <w:ilvl w:val="0"/>
          <w:numId w:val="25"/>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Vygotsky believed that human activities take place in cultural settings and cannot be understood apart from the settings.</w:t>
      </w:r>
    </w:p>
    <w:p w14:paraId="77F49DE3" w14:textId="35D703C5" w:rsidR="00E54205" w:rsidRPr="00251149" w:rsidRDefault="00272A71" w:rsidP="00251149">
      <w:pPr>
        <w:pStyle w:val="ListParagraph"/>
        <w:numPr>
          <w:ilvl w:val="0"/>
          <w:numId w:val="25"/>
        </w:numPr>
        <w:tabs>
          <w:tab w:val="left" w:pos="4002"/>
        </w:tabs>
        <w:spacing w:line="360" w:lineRule="auto"/>
        <w:ind w:left="357"/>
        <w:rPr>
          <w:rFonts w:ascii="Times New Roman" w:hAnsi="Times New Roman" w:cs="Times New Roman"/>
          <w:b/>
          <w:i/>
        </w:rPr>
      </w:pPr>
      <w:r w:rsidRPr="00251149">
        <w:rPr>
          <w:rFonts w:ascii="Times New Roman" w:hAnsi="Times New Roman" w:cs="Times New Roman"/>
          <w:b/>
          <w:i/>
        </w:rPr>
        <w:t xml:space="preserve">Key idea: </w:t>
      </w:r>
      <w:r w:rsidRPr="00251149">
        <w:rPr>
          <w:rFonts w:ascii="Times New Roman" w:hAnsi="Times New Roman" w:cs="Times New Roman"/>
        </w:rPr>
        <w:t xml:space="preserve">our specific mental structures and processes can be traced to our interactions with others. These social interactions create our cognitive structures and thinking process. </w:t>
      </w:r>
    </w:p>
    <w:p w14:paraId="64395009" w14:textId="5F1692A2" w:rsidR="00272A71" w:rsidRPr="00251149" w:rsidRDefault="00272A71" w:rsidP="00251149">
      <w:pPr>
        <w:pStyle w:val="ListParagraph"/>
        <w:numPr>
          <w:ilvl w:val="0"/>
          <w:numId w:val="25"/>
        </w:numPr>
        <w:spacing w:line="360" w:lineRule="auto"/>
        <w:ind w:left="357"/>
        <w:rPr>
          <w:rFonts w:ascii="Times New Roman" w:hAnsi="Times New Roman" w:cs="Times New Roman"/>
          <w:i/>
        </w:rPr>
      </w:pPr>
      <w:r w:rsidRPr="00251149">
        <w:rPr>
          <w:rFonts w:ascii="Times New Roman" w:hAnsi="Times New Roman" w:cs="Times New Roman"/>
        </w:rPr>
        <w:t>Ideas are first Co-constructed: Constructed through a social process in which people interact and negotiate (usually verbally) to create an understanding or to solve a problem; the final product is shaped by all participants.</w:t>
      </w:r>
    </w:p>
    <w:p w14:paraId="4D737935" w14:textId="57735AA6" w:rsidR="00272A71" w:rsidRPr="00251149" w:rsidRDefault="00272A71" w:rsidP="00251149">
      <w:pPr>
        <w:pStyle w:val="ListParagraph"/>
        <w:numPr>
          <w:ilvl w:val="0"/>
          <w:numId w:val="25"/>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As the strategy for finding the toy indicates, higher functions appear first between a child and a “teacher” before they exist within the individual child</w:t>
      </w:r>
    </w:p>
    <w:p w14:paraId="642BF2DF" w14:textId="6CF657A7" w:rsidR="00272A71" w:rsidRPr="00251149" w:rsidRDefault="00272A71" w:rsidP="00251149">
      <w:pPr>
        <w:pStyle w:val="ListParagraph"/>
        <w:numPr>
          <w:ilvl w:val="0"/>
          <w:numId w:val="25"/>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 xml:space="preserve">Both Piaget and Vygotsky emphasized the importance of social interactions in cognitive development, but Piaget saw a different role for interaction. He believed that interaction encouraged development by creating disequilibrium—cognitive conflict—that motivated change. Thus, Piaget believed that the most helpful interactions were between peers because peers are on an equal basis and can challenge each other’s thinking. Vygotsky, on the other hand, suggested that children’s cognitive development is fostered by interactions with people </w:t>
      </w:r>
      <w:r w:rsidRPr="00251149">
        <w:rPr>
          <w:rFonts w:ascii="Times New Roman" w:eastAsia="Times New Roman" w:hAnsi="Times New Roman" w:cs="Times New Roman"/>
          <w:color w:val="070707"/>
          <w:shd w:val="clear" w:color="auto" w:fill="FFFFFF"/>
        </w:rPr>
        <w:lastRenderedPageBreak/>
        <w:t>who are more capable or advanced in their thinking—people such as parents and teachers. Of course, students can learn from both adults and peers, and today, computers can play a role in supporting communication across distances or in different languages</w:t>
      </w:r>
    </w:p>
    <w:p w14:paraId="331463F1" w14:textId="77777777" w:rsidR="00272A71" w:rsidRPr="00251149" w:rsidRDefault="00272A71" w:rsidP="00251149">
      <w:pPr>
        <w:pStyle w:val="ListParagraph"/>
        <w:numPr>
          <w:ilvl w:val="0"/>
          <w:numId w:val="25"/>
        </w:numPr>
        <w:spacing w:line="360" w:lineRule="auto"/>
        <w:ind w:left="357"/>
        <w:rPr>
          <w:rFonts w:ascii="Times New Roman" w:hAnsi="Times New Roman" w:cs="Times New Roman"/>
        </w:rPr>
      </w:pPr>
      <w:r w:rsidRPr="00251149">
        <w:rPr>
          <w:rFonts w:ascii="Times New Roman" w:hAnsi="Times New Roman" w:cs="Times New Roman"/>
        </w:rPr>
        <w:t>Cultural tools: The real tools (computers, scales, etc.) and symbol systems (numbers, language, graphs, etc.) that allow people in a society to communicate, think, solve problems, and create knowledge.</w:t>
      </w:r>
    </w:p>
    <w:p w14:paraId="05C061D5" w14:textId="12BED50D" w:rsidR="00272A71" w:rsidRPr="00251149" w:rsidRDefault="00272A71" w:rsidP="00251149">
      <w:pPr>
        <w:pStyle w:val="ListParagraph"/>
        <w:numPr>
          <w:ilvl w:val="0"/>
          <w:numId w:val="25"/>
        </w:numPr>
        <w:spacing w:line="360" w:lineRule="auto"/>
        <w:ind w:left="357"/>
        <w:rPr>
          <w:rFonts w:ascii="Times New Roman" w:hAnsi="Times New Roman" w:cs="Times New Roman"/>
          <w:i/>
        </w:rPr>
      </w:pPr>
      <w:r w:rsidRPr="00251149">
        <w:rPr>
          <w:rFonts w:ascii="Times New Roman" w:hAnsi="Times New Roman" w:cs="Times New Roman"/>
        </w:rPr>
        <w:t xml:space="preserve">Cultural tools play an important </w:t>
      </w:r>
      <w:r w:rsidR="00367EA8" w:rsidRPr="00251149">
        <w:rPr>
          <w:rFonts w:ascii="Times New Roman" w:hAnsi="Times New Roman" w:cs="Times New Roman"/>
        </w:rPr>
        <w:t>role in the cognitive development.</w:t>
      </w:r>
    </w:p>
    <w:p w14:paraId="4075E5D2" w14:textId="25097FB5" w:rsidR="00272A71" w:rsidRPr="00251149" w:rsidRDefault="00367EA8" w:rsidP="00251149">
      <w:pPr>
        <w:pStyle w:val="ListParagraph"/>
        <w:numPr>
          <w:ilvl w:val="0"/>
          <w:numId w:val="25"/>
        </w:numPr>
        <w:spacing w:line="360" w:lineRule="auto"/>
        <w:ind w:left="357"/>
        <w:rPr>
          <w:rFonts w:ascii="Times New Roman" w:hAnsi="Times New Roman" w:cs="Times New Roman"/>
          <w:i/>
        </w:rPr>
      </w:pPr>
      <w:r w:rsidRPr="00251149">
        <w:rPr>
          <w:rFonts w:ascii="Times New Roman" w:hAnsi="Times New Roman" w:cs="Times New Roman"/>
        </w:rPr>
        <w:t xml:space="preserve">Technological tools: </w:t>
      </w:r>
      <w:proofErr w:type="spellStart"/>
      <w:r w:rsidRPr="00251149">
        <w:rPr>
          <w:rFonts w:ascii="Times New Roman" w:hAnsi="Times New Roman" w:cs="Times New Roman"/>
        </w:rPr>
        <w:t>calculatiors</w:t>
      </w:r>
      <w:proofErr w:type="spellEnd"/>
      <w:r w:rsidRPr="00251149">
        <w:rPr>
          <w:rFonts w:ascii="Times New Roman" w:hAnsi="Times New Roman" w:cs="Times New Roman"/>
        </w:rPr>
        <w:t>\spell checkers</w:t>
      </w:r>
    </w:p>
    <w:p w14:paraId="322ABB4B" w14:textId="77777777" w:rsidR="00367EA8" w:rsidRPr="00251149" w:rsidRDefault="00367EA8" w:rsidP="00251149">
      <w:pPr>
        <w:pStyle w:val="ListParagraph"/>
        <w:numPr>
          <w:ilvl w:val="0"/>
          <w:numId w:val="25"/>
        </w:numPr>
        <w:spacing w:line="360" w:lineRule="auto"/>
        <w:ind w:left="357"/>
        <w:rPr>
          <w:rFonts w:ascii="Times New Roman" w:hAnsi="Times New Roman" w:cs="Times New Roman"/>
        </w:rPr>
      </w:pPr>
      <w:r w:rsidRPr="00251149">
        <w:rPr>
          <w:rFonts w:ascii="Times New Roman" w:hAnsi="Times New Roman" w:cs="Times New Roman"/>
        </w:rPr>
        <w:t>Psychological tools: Vygotsky believed psychological tools </w:t>
      </w:r>
      <w:r w:rsidRPr="00251149">
        <w:rPr>
          <w:rFonts w:ascii="Times New Roman" w:hAnsi="Times New Roman" w:cs="Times New Roman"/>
          <w:i/>
          <w:iCs/>
        </w:rPr>
        <w:t>mediate</w:t>
      </w:r>
      <w:r w:rsidRPr="00251149">
        <w:rPr>
          <w:rFonts w:ascii="Times New Roman" w:hAnsi="Times New Roman" w:cs="Times New Roman"/>
        </w:rPr>
        <w:t> (help to accomplish) all higher-order mental processes, such as reasoning and problem solving. </w:t>
      </w:r>
    </w:p>
    <w:p w14:paraId="4463C43E" w14:textId="77777777" w:rsidR="00367EA8" w:rsidRPr="00251149" w:rsidRDefault="00367EA8" w:rsidP="00251149">
      <w:pPr>
        <w:pStyle w:val="ListParagraph"/>
        <w:numPr>
          <w:ilvl w:val="0"/>
          <w:numId w:val="25"/>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Vygotsky believed the essence of cognitive development is mastering the use of psychological tools such as language to accomplish the kind of advanced thinking and problem solving that could not be accomplished without those tools</w:t>
      </w:r>
    </w:p>
    <w:p w14:paraId="15056A63" w14:textId="77777777" w:rsidR="00367EA8" w:rsidRPr="00251149" w:rsidRDefault="00367EA8" w:rsidP="00251149">
      <w:pPr>
        <w:pStyle w:val="ListParagraph"/>
        <w:numPr>
          <w:ilvl w:val="0"/>
          <w:numId w:val="25"/>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In this exchange of signs and symbols and explanations, children begin to develop a “cultural tool kit” to make sense of and learn about their world </w:t>
      </w:r>
    </w:p>
    <w:p w14:paraId="3E001A9B" w14:textId="78EB347E" w:rsidR="00367EA8" w:rsidRPr="00251149" w:rsidRDefault="00367EA8" w:rsidP="00251149">
      <w:pPr>
        <w:pStyle w:val="ListParagraph"/>
        <w:numPr>
          <w:ilvl w:val="0"/>
          <w:numId w:val="25"/>
        </w:numPr>
        <w:spacing w:line="360" w:lineRule="auto"/>
        <w:ind w:left="357"/>
        <w:rPr>
          <w:rFonts w:ascii="Times New Roman" w:hAnsi="Times New Roman" w:cs="Times New Roman"/>
          <w:i/>
        </w:rPr>
      </w:pPr>
      <w:r w:rsidRPr="00251149">
        <w:rPr>
          <w:rFonts w:ascii="Times New Roman" w:hAnsi="Times New Roman" w:cs="Times New Roman"/>
          <w:b/>
          <w:i/>
        </w:rPr>
        <w:t>Private speech</w:t>
      </w:r>
      <w:r w:rsidRPr="00251149">
        <w:rPr>
          <w:rFonts w:ascii="Times New Roman" w:hAnsi="Times New Roman" w:cs="Times New Roman"/>
          <w:i/>
        </w:rPr>
        <w:t xml:space="preserve">: </w:t>
      </w:r>
      <w:r w:rsidRPr="00251149">
        <w:rPr>
          <w:rFonts w:ascii="Times New Roman" w:hAnsi="Times New Roman" w:cs="Times New Roman"/>
        </w:rPr>
        <w:t>Children’s self-talk, which guides their thinking and action; eventually, these verbalizations are internalized as silent inner speech.</w:t>
      </w:r>
    </w:p>
    <w:p w14:paraId="415BDBEA" w14:textId="7C106C6E" w:rsidR="00367EA8" w:rsidRPr="00251149" w:rsidRDefault="00367EA8" w:rsidP="00251149">
      <w:pPr>
        <w:pStyle w:val="ListParagraph"/>
        <w:numPr>
          <w:ilvl w:val="0"/>
          <w:numId w:val="25"/>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Piaget called it Collective monologue: Form of speech in which children in a group talk but do not really interact or communicate. (egocentric speech)</w:t>
      </w:r>
    </w:p>
    <w:p w14:paraId="32A377E9" w14:textId="64B11910" w:rsidR="00367EA8" w:rsidRPr="00251149" w:rsidRDefault="00367EA8" w:rsidP="00251149">
      <w:pPr>
        <w:pStyle w:val="ListParagraph"/>
        <w:numPr>
          <w:ilvl w:val="0"/>
          <w:numId w:val="25"/>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Rather than being a sign of cognitive immaturity, these mutterings play an important role in cognitive development because they move children toward self-regulation—the ability to plan, monitor, and guide one’s own thinking and problem solving</w:t>
      </w:r>
    </w:p>
    <w:p w14:paraId="0EAE7C52" w14:textId="6F949C40" w:rsidR="00272A71" w:rsidRPr="00251149" w:rsidRDefault="00367EA8" w:rsidP="00251149">
      <w:pPr>
        <w:pStyle w:val="ListParagraph"/>
        <w:numPr>
          <w:ilvl w:val="0"/>
          <w:numId w:val="25"/>
        </w:numPr>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At the end, the child learns to regulate her own behaviour by using silent inner speech</w:t>
      </w:r>
    </w:p>
    <w:tbl>
      <w:tblPr>
        <w:tblStyle w:val="TableGrid"/>
        <w:tblW w:w="0" w:type="auto"/>
        <w:tblLook w:val="04A0" w:firstRow="1" w:lastRow="0" w:firstColumn="1" w:lastColumn="0" w:noHBand="0" w:noVBand="1"/>
      </w:tblPr>
      <w:tblGrid>
        <w:gridCol w:w="3120"/>
        <w:gridCol w:w="3121"/>
        <w:gridCol w:w="3109"/>
      </w:tblGrid>
      <w:tr w:rsidR="00367EA8" w:rsidRPr="00251149" w14:paraId="31CB9D8D" w14:textId="77777777" w:rsidTr="00367EA8">
        <w:tc>
          <w:tcPr>
            <w:tcW w:w="3192" w:type="dxa"/>
          </w:tcPr>
          <w:p w14:paraId="193D0B30" w14:textId="77777777" w:rsidR="00367EA8" w:rsidRPr="00251149" w:rsidRDefault="00367EA8" w:rsidP="00251149">
            <w:pPr>
              <w:ind w:left="357"/>
              <w:rPr>
                <w:rFonts w:ascii="Times New Roman" w:eastAsia="Times New Roman" w:hAnsi="Times New Roman" w:cs="Times New Roman"/>
              </w:rPr>
            </w:pPr>
          </w:p>
        </w:tc>
        <w:tc>
          <w:tcPr>
            <w:tcW w:w="3192" w:type="dxa"/>
          </w:tcPr>
          <w:p w14:paraId="55E2DD18" w14:textId="7DA1F63A" w:rsidR="00367EA8" w:rsidRPr="00251149" w:rsidRDefault="00367EA8" w:rsidP="00251149">
            <w:pPr>
              <w:ind w:left="357"/>
              <w:rPr>
                <w:rFonts w:ascii="Times New Roman" w:eastAsia="Times New Roman" w:hAnsi="Times New Roman" w:cs="Times New Roman"/>
              </w:rPr>
            </w:pPr>
            <w:r w:rsidRPr="00251149">
              <w:rPr>
                <w:rFonts w:ascii="Times New Roman" w:eastAsia="Times New Roman" w:hAnsi="Times New Roman" w:cs="Times New Roman"/>
              </w:rPr>
              <w:t>Piaget</w:t>
            </w:r>
          </w:p>
        </w:tc>
        <w:tc>
          <w:tcPr>
            <w:tcW w:w="3192" w:type="dxa"/>
          </w:tcPr>
          <w:p w14:paraId="7B48C572" w14:textId="49700C0E" w:rsidR="00367EA8" w:rsidRPr="00251149" w:rsidRDefault="00367EA8" w:rsidP="00251149">
            <w:pPr>
              <w:ind w:left="357"/>
              <w:rPr>
                <w:rFonts w:ascii="Times New Roman" w:eastAsia="Times New Roman" w:hAnsi="Times New Roman" w:cs="Times New Roman"/>
              </w:rPr>
            </w:pPr>
            <w:r w:rsidRPr="00251149">
              <w:rPr>
                <w:rFonts w:ascii="Times New Roman" w:eastAsia="Times New Roman" w:hAnsi="Times New Roman" w:cs="Times New Roman"/>
              </w:rPr>
              <w:t>Vygotsky</w:t>
            </w:r>
          </w:p>
        </w:tc>
      </w:tr>
      <w:tr w:rsidR="00367EA8" w:rsidRPr="00251149" w14:paraId="0EF97C31" w14:textId="77777777" w:rsidTr="00367EA8">
        <w:tc>
          <w:tcPr>
            <w:tcW w:w="3192" w:type="dxa"/>
          </w:tcPr>
          <w:p w14:paraId="6B67FCDE" w14:textId="02EA9D52" w:rsidR="00367EA8" w:rsidRPr="00251149" w:rsidRDefault="00367EA8" w:rsidP="00251149">
            <w:pPr>
              <w:ind w:left="357"/>
              <w:rPr>
                <w:rFonts w:ascii="Times New Roman" w:eastAsia="Times New Roman" w:hAnsi="Times New Roman" w:cs="Times New Roman"/>
              </w:rPr>
            </w:pPr>
            <w:r w:rsidRPr="00251149">
              <w:rPr>
                <w:rFonts w:ascii="Times New Roman" w:eastAsia="Times New Roman" w:hAnsi="Times New Roman" w:cs="Times New Roman"/>
              </w:rPr>
              <w:t>Developmental significance</w:t>
            </w:r>
          </w:p>
        </w:tc>
        <w:tc>
          <w:tcPr>
            <w:tcW w:w="3192" w:type="dxa"/>
          </w:tcPr>
          <w:p w14:paraId="0F5CB7E7" w14:textId="02925E59" w:rsidR="00367EA8" w:rsidRPr="00251149" w:rsidRDefault="009F57AD" w:rsidP="00251149">
            <w:pPr>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Represents an inability to take the perspective of another and engage in reciprocal communication</w:t>
            </w:r>
          </w:p>
        </w:tc>
        <w:tc>
          <w:tcPr>
            <w:tcW w:w="3192" w:type="dxa"/>
          </w:tcPr>
          <w:p w14:paraId="7C989BD4" w14:textId="77777777" w:rsidR="009F57AD" w:rsidRPr="00251149" w:rsidRDefault="009F57AD" w:rsidP="00251149">
            <w:pPr>
              <w:ind w:left="357"/>
              <w:rPr>
                <w:rFonts w:ascii="Times New Roman" w:eastAsia="Times New Roman" w:hAnsi="Times New Roman" w:cs="Times New Roman"/>
              </w:rPr>
            </w:pPr>
            <w:r w:rsidRPr="00251149">
              <w:rPr>
                <w:rFonts w:ascii="Times New Roman" w:eastAsia="Times New Roman" w:hAnsi="Times New Roman" w:cs="Times New Roman"/>
              </w:rPr>
              <w:t>Represents externalized thought; its function is to communicate with the self for the purpose of self-guidance and self-direction</w:t>
            </w:r>
          </w:p>
          <w:p w14:paraId="7307D814" w14:textId="77777777" w:rsidR="00367EA8" w:rsidRPr="00251149" w:rsidRDefault="00367EA8" w:rsidP="00251149">
            <w:pPr>
              <w:ind w:left="357"/>
              <w:rPr>
                <w:rFonts w:ascii="Times New Roman" w:eastAsia="Times New Roman" w:hAnsi="Times New Roman" w:cs="Times New Roman"/>
              </w:rPr>
            </w:pPr>
          </w:p>
        </w:tc>
      </w:tr>
      <w:tr w:rsidR="00367EA8" w:rsidRPr="00251149" w14:paraId="4C3DC052" w14:textId="77777777" w:rsidTr="00367EA8">
        <w:tc>
          <w:tcPr>
            <w:tcW w:w="3192" w:type="dxa"/>
          </w:tcPr>
          <w:p w14:paraId="141E2045" w14:textId="6A8B3EBD" w:rsidR="00367EA8" w:rsidRPr="00251149" w:rsidRDefault="00367EA8" w:rsidP="00251149">
            <w:pPr>
              <w:ind w:left="357"/>
              <w:rPr>
                <w:rFonts w:ascii="Times New Roman" w:eastAsia="Times New Roman" w:hAnsi="Times New Roman" w:cs="Times New Roman"/>
              </w:rPr>
            </w:pPr>
            <w:r w:rsidRPr="00251149">
              <w:rPr>
                <w:rFonts w:ascii="Times New Roman" w:eastAsia="Times New Roman" w:hAnsi="Times New Roman" w:cs="Times New Roman"/>
              </w:rPr>
              <w:t>Course of development</w:t>
            </w:r>
          </w:p>
        </w:tc>
        <w:tc>
          <w:tcPr>
            <w:tcW w:w="3192" w:type="dxa"/>
          </w:tcPr>
          <w:p w14:paraId="62C8C0F2" w14:textId="059F0396" w:rsidR="00367EA8" w:rsidRPr="00251149" w:rsidRDefault="009F57AD" w:rsidP="00251149">
            <w:pPr>
              <w:ind w:left="357"/>
              <w:rPr>
                <w:rFonts w:ascii="Times New Roman" w:eastAsia="Times New Roman" w:hAnsi="Times New Roman" w:cs="Times New Roman"/>
              </w:rPr>
            </w:pPr>
            <w:r w:rsidRPr="00251149">
              <w:rPr>
                <w:rFonts w:ascii="Times New Roman" w:eastAsia="Times New Roman" w:hAnsi="Times New Roman" w:cs="Times New Roman"/>
              </w:rPr>
              <w:t>Declines with age</w:t>
            </w:r>
          </w:p>
        </w:tc>
        <w:tc>
          <w:tcPr>
            <w:tcW w:w="3192" w:type="dxa"/>
          </w:tcPr>
          <w:p w14:paraId="4A9EE180" w14:textId="53F7DBBE" w:rsidR="00367EA8" w:rsidRPr="00251149" w:rsidRDefault="009F57AD" w:rsidP="00251149">
            <w:pPr>
              <w:ind w:left="357"/>
              <w:rPr>
                <w:rFonts w:ascii="Times New Roman" w:eastAsia="Times New Roman" w:hAnsi="Times New Roman" w:cs="Times New Roman"/>
              </w:rPr>
            </w:pPr>
            <w:r w:rsidRPr="00251149">
              <w:rPr>
                <w:rFonts w:ascii="Times New Roman" w:eastAsia="Times New Roman" w:hAnsi="Times New Roman" w:cs="Times New Roman"/>
              </w:rPr>
              <w:t>Increases at younger ages and then gradually loses its audible quality to become internal verbal thought</w:t>
            </w:r>
          </w:p>
        </w:tc>
      </w:tr>
      <w:tr w:rsidR="00367EA8" w:rsidRPr="00251149" w14:paraId="7B75CDBE" w14:textId="77777777" w:rsidTr="00367EA8">
        <w:tc>
          <w:tcPr>
            <w:tcW w:w="3192" w:type="dxa"/>
          </w:tcPr>
          <w:p w14:paraId="7807D4F0" w14:textId="4A797C3B" w:rsidR="00367EA8" w:rsidRPr="00251149" w:rsidRDefault="00367EA8" w:rsidP="00251149">
            <w:pPr>
              <w:ind w:left="357"/>
              <w:rPr>
                <w:rFonts w:ascii="Times New Roman" w:eastAsia="Times New Roman" w:hAnsi="Times New Roman" w:cs="Times New Roman"/>
              </w:rPr>
            </w:pPr>
            <w:r w:rsidRPr="00251149">
              <w:rPr>
                <w:rFonts w:ascii="Times New Roman" w:eastAsia="Times New Roman" w:hAnsi="Times New Roman" w:cs="Times New Roman"/>
              </w:rPr>
              <w:t xml:space="preserve">Relationship to social </w:t>
            </w:r>
            <w:r w:rsidRPr="00251149">
              <w:rPr>
                <w:rFonts w:ascii="Times New Roman" w:eastAsia="Times New Roman" w:hAnsi="Times New Roman" w:cs="Times New Roman"/>
              </w:rPr>
              <w:lastRenderedPageBreak/>
              <w:t>speech</w:t>
            </w:r>
          </w:p>
        </w:tc>
        <w:tc>
          <w:tcPr>
            <w:tcW w:w="3192" w:type="dxa"/>
          </w:tcPr>
          <w:p w14:paraId="03210B9C" w14:textId="77777777" w:rsidR="009F57AD" w:rsidRPr="00251149" w:rsidRDefault="009F57AD" w:rsidP="00251149">
            <w:pPr>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lastRenderedPageBreak/>
              <w:t xml:space="preserve">Negative; least socially </w:t>
            </w:r>
            <w:r w:rsidRPr="00251149">
              <w:rPr>
                <w:rFonts w:ascii="Times New Roman" w:eastAsia="Times New Roman" w:hAnsi="Times New Roman" w:cs="Times New Roman"/>
                <w:color w:val="070707"/>
                <w:shd w:val="clear" w:color="auto" w:fill="FFFFFF"/>
              </w:rPr>
              <w:lastRenderedPageBreak/>
              <w:t>and cognitively mature children use more egocentric speech</w:t>
            </w:r>
          </w:p>
          <w:p w14:paraId="5F810282" w14:textId="77777777" w:rsidR="00367EA8" w:rsidRPr="00251149" w:rsidRDefault="00367EA8" w:rsidP="00251149">
            <w:pPr>
              <w:ind w:left="357"/>
              <w:rPr>
                <w:rFonts w:ascii="Times New Roman" w:eastAsia="Times New Roman" w:hAnsi="Times New Roman" w:cs="Times New Roman"/>
              </w:rPr>
            </w:pPr>
          </w:p>
        </w:tc>
        <w:tc>
          <w:tcPr>
            <w:tcW w:w="3192" w:type="dxa"/>
          </w:tcPr>
          <w:p w14:paraId="58017192" w14:textId="77777777" w:rsidR="009F57AD" w:rsidRPr="00251149" w:rsidRDefault="009F57AD" w:rsidP="00251149">
            <w:pPr>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lastRenderedPageBreak/>
              <w:t xml:space="preserve">Positive; private speech </w:t>
            </w:r>
            <w:r w:rsidRPr="00251149">
              <w:rPr>
                <w:rFonts w:ascii="Times New Roman" w:eastAsia="Times New Roman" w:hAnsi="Times New Roman" w:cs="Times New Roman"/>
                <w:color w:val="070707"/>
                <w:shd w:val="clear" w:color="auto" w:fill="FFFFFF"/>
              </w:rPr>
              <w:lastRenderedPageBreak/>
              <w:t>develops out of social interaction with others</w:t>
            </w:r>
          </w:p>
          <w:p w14:paraId="734A10DC" w14:textId="77777777" w:rsidR="00367EA8" w:rsidRPr="00251149" w:rsidRDefault="00367EA8" w:rsidP="00251149">
            <w:pPr>
              <w:ind w:left="357"/>
              <w:rPr>
                <w:rFonts w:ascii="Times New Roman" w:eastAsia="Times New Roman" w:hAnsi="Times New Roman" w:cs="Times New Roman"/>
              </w:rPr>
            </w:pPr>
          </w:p>
        </w:tc>
      </w:tr>
      <w:tr w:rsidR="00367EA8" w:rsidRPr="00251149" w14:paraId="490293BD" w14:textId="77777777" w:rsidTr="00367EA8">
        <w:tc>
          <w:tcPr>
            <w:tcW w:w="3192" w:type="dxa"/>
          </w:tcPr>
          <w:p w14:paraId="7162DBBF" w14:textId="1D3E415B" w:rsidR="00367EA8" w:rsidRPr="00251149" w:rsidRDefault="00367EA8" w:rsidP="00251149">
            <w:pPr>
              <w:ind w:left="357"/>
              <w:rPr>
                <w:rFonts w:ascii="Times New Roman" w:eastAsia="Times New Roman" w:hAnsi="Times New Roman" w:cs="Times New Roman"/>
              </w:rPr>
            </w:pPr>
            <w:r w:rsidRPr="00251149">
              <w:rPr>
                <w:rFonts w:ascii="Times New Roman" w:eastAsia="Times New Roman" w:hAnsi="Times New Roman" w:cs="Times New Roman"/>
              </w:rPr>
              <w:lastRenderedPageBreak/>
              <w:t>Relationship to environmental contexts</w:t>
            </w:r>
          </w:p>
        </w:tc>
        <w:tc>
          <w:tcPr>
            <w:tcW w:w="3192" w:type="dxa"/>
          </w:tcPr>
          <w:p w14:paraId="7895139D" w14:textId="260C30A5" w:rsidR="00367EA8" w:rsidRPr="00251149" w:rsidRDefault="009F57AD" w:rsidP="00251149">
            <w:pPr>
              <w:ind w:left="357"/>
              <w:rPr>
                <w:rFonts w:ascii="Times New Roman" w:eastAsia="Times New Roman" w:hAnsi="Times New Roman" w:cs="Times New Roman"/>
              </w:rPr>
            </w:pPr>
            <w:r w:rsidRPr="00251149">
              <w:rPr>
                <w:rFonts w:ascii="Times New Roman" w:eastAsia="Times New Roman" w:hAnsi="Times New Roman" w:cs="Times New Roman"/>
              </w:rPr>
              <w:t>-</w:t>
            </w:r>
          </w:p>
        </w:tc>
        <w:tc>
          <w:tcPr>
            <w:tcW w:w="3192" w:type="dxa"/>
          </w:tcPr>
          <w:p w14:paraId="0A1E572A" w14:textId="3CB2FFCF" w:rsidR="00367EA8" w:rsidRPr="00251149" w:rsidRDefault="009F57AD" w:rsidP="00251149">
            <w:pPr>
              <w:ind w:left="357"/>
              <w:rPr>
                <w:rFonts w:ascii="Times New Roman" w:eastAsia="Times New Roman" w:hAnsi="Times New Roman" w:cs="Times New Roman"/>
              </w:rPr>
            </w:pPr>
            <w:r w:rsidRPr="00251149">
              <w:rPr>
                <w:rFonts w:ascii="Times New Roman" w:eastAsia="Times New Roman" w:hAnsi="Times New Roman" w:cs="Times New Roman"/>
              </w:rPr>
              <w:t>Increases with task difficulty; private speech serves a helpful self-guiding function in situations where more cognitive effort is needed to reach a solution</w:t>
            </w:r>
          </w:p>
        </w:tc>
      </w:tr>
    </w:tbl>
    <w:p w14:paraId="63CF9DD8" w14:textId="77777777" w:rsidR="009F57AD" w:rsidRPr="00251149" w:rsidRDefault="009F57AD" w:rsidP="00251149">
      <w:pPr>
        <w:pStyle w:val="ListParagraph"/>
        <w:numPr>
          <w:ilvl w:val="0"/>
          <w:numId w:val="26"/>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Zone of proximal development: the area between the child’s current developmental level “as determined by independent problem solving” and the level of development that the child could achieve “through adult guidance or in collaboration with more peers”</w:t>
      </w:r>
    </w:p>
    <w:p w14:paraId="1357180D" w14:textId="77777777" w:rsidR="009F57AD" w:rsidRPr="00251149" w:rsidRDefault="009F57AD" w:rsidP="00251149">
      <w:pPr>
        <w:pStyle w:val="ListParagraph"/>
        <w:numPr>
          <w:ilvl w:val="0"/>
          <w:numId w:val="26"/>
        </w:numPr>
        <w:spacing w:line="360" w:lineRule="auto"/>
        <w:ind w:left="357"/>
        <w:textAlignment w:val="baseline"/>
        <w:rPr>
          <w:rFonts w:ascii="Times New Roman" w:hAnsi="Times New Roman" w:cs="Times New Roman"/>
        </w:rPr>
      </w:pPr>
      <w:r w:rsidRPr="00251149">
        <w:rPr>
          <w:rFonts w:ascii="Times New Roman" w:hAnsi="Times New Roman" w:cs="Times New Roman"/>
        </w:rPr>
        <w:t>Phase at which a child can master a task if given appropriate help and support.</w:t>
      </w:r>
    </w:p>
    <w:p w14:paraId="2D8A8615" w14:textId="4A721373" w:rsidR="009F57AD" w:rsidRPr="00251149" w:rsidRDefault="009F57AD" w:rsidP="00251149">
      <w:pPr>
        <w:pStyle w:val="ListParagraph"/>
        <w:numPr>
          <w:ilvl w:val="0"/>
          <w:numId w:val="26"/>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 xml:space="preserve">Private speech and the </w:t>
      </w:r>
      <w:proofErr w:type="gramStart"/>
      <w:r w:rsidRPr="00251149">
        <w:rPr>
          <w:rFonts w:ascii="Times New Roman" w:eastAsia="Times New Roman" w:hAnsi="Times New Roman" w:cs="Times New Roman"/>
        </w:rPr>
        <w:t>ZPD :</w:t>
      </w:r>
      <w:proofErr w:type="gramEnd"/>
      <w:r w:rsidRPr="00251149">
        <w:rPr>
          <w:rFonts w:ascii="Times New Roman" w:eastAsia="Times New Roman" w:hAnsi="Times New Roman" w:cs="Times New Roman"/>
        </w:rPr>
        <w:t xml:space="preserve"> an adult helps a child to solve a problem or accomplish a task using verbal prompts and structuring. This support can be gradually reduced as the child takes over the guidance, perhaps first by giving the prompts as private speech and finally as inner speech</w:t>
      </w:r>
    </w:p>
    <w:p w14:paraId="0F426FCF" w14:textId="62872D9C" w:rsidR="009F57AD" w:rsidRPr="00251149" w:rsidRDefault="009F57AD" w:rsidP="00251149">
      <w:pPr>
        <w:pStyle w:val="ListParagraph"/>
        <w:numPr>
          <w:ilvl w:val="0"/>
          <w:numId w:val="26"/>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Learning through play! (PIAGET) Children’s thinking rather than guiding teachers</w:t>
      </w:r>
    </w:p>
    <w:p w14:paraId="333B3571" w14:textId="4609FC96" w:rsidR="00367EA8" w:rsidRPr="00251149" w:rsidRDefault="009F57AD" w:rsidP="00251149">
      <w:pPr>
        <w:pStyle w:val="ListParagraph"/>
        <w:numPr>
          <w:ilvl w:val="0"/>
          <w:numId w:val="26"/>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Role of adults and peers (VYGOTSKY)</w:t>
      </w:r>
    </w:p>
    <w:p w14:paraId="76EDA6C4" w14:textId="6646243E" w:rsidR="009F57AD" w:rsidRPr="00251149" w:rsidRDefault="009F57AD" w:rsidP="00251149">
      <w:pPr>
        <w:pStyle w:val="ListParagraph"/>
        <w:numPr>
          <w:ilvl w:val="0"/>
          <w:numId w:val="26"/>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Assisted learning: Learning by having strategic help provided in the initial stages; the help gradually diminishes as students gain independence.</w:t>
      </w:r>
    </w:p>
    <w:p w14:paraId="0E307E07" w14:textId="14684C92" w:rsidR="00A70413" w:rsidRPr="00251149" w:rsidRDefault="00A70413" w:rsidP="00251149">
      <w:pPr>
        <w:pStyle w:val="ListParagraph"/>
        <w:numPr>
          <w:ilvl w:val="0"/>
          <w:numId w:val="26"/>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 xml:space="preserve">Influences on cognitive development: Vygotsky believed that human activities must be understood in their cultural settings. He believed that our specific mental structures and processes can be traced to our </w:t>
      </w:r>
      <w:r w:rsidRPr="00251149">
        <w:rPr>
          <w:rFonts w:ascii="Times New Roman" w:eastAsia="Times New Roman" w:hAnsi="Times New Roman" w:cs="Times New Roman"/>
          <w:color w:val="070707"/>
          <w:u w:val="single"/>
          <w:shd w:val="clear" w:color="auto" w:fill="FFFFFF"/>
        </w:rPr>
        <w:t xml:space="preserve">interactions </w:t>
      </w:r>
      <w:r w:rsidRPr="00251149">
        <w:rPr>
          <w:rFonts w:ascii="Times New Roman" w:eastAsia="Times New Roman" w:hAnsi="Times New Roman" w:cs="Times New Roman"/>
          <w:color w:val="070707"/>
          <w:shd w:val="clear" w:color="auto" w:fill="FFFFFF"/>
        </w:rPr>
        <w:t>with others; that the</w:t>
      </w:r>
      <w:r w:rsidRPr="00251149">
        <w:rPr>
          <w:rFonts w:ascii="Times New Roman" w:eastAsia="Times New Roman" w:hAnsi="Times New Roman" w:cs="Times New Roman"/>
          <w:color w:val="070707"/>
          <w:u w:val="single"/>
          <w:shd w:val="clear" w:color="auto" w:fill="FFFFFF"/>
        </w:rPr>
        <w:t xml:space="preserve"> tools</w:t>
      </w:r>
      <w:r w:rsidRPr="00251149">
        <w:rPr>
          <w:rFonts w:ascii="Times New Roman" w:eastAsia="Times New Roman" w:hAnsi="Times New Roman" w:cs="Times New Roman"/>
          <w:color w:val="070707"/>
          <w:shd w:val="clear" w:color="auto" w:fill="FFFFFF"/>
        </w:rPr>
        <w:t xml:space="preserve"> of the culture, especially the tool of language, are key factors in development; and that the</w:t>
      </w:r>
      <w:r w:rsidRPr="00251149">
        <w:rPr>
          <w:rFonts w:ascii="Times New Roman" w:eastAsia="Times New Roman" w:hAnsi="Times New Roman" w:cs="Times New Roman"/>
          <w:color w:val="070707"/>
          <w:u w:val="single"/>
          <w:shd w:val="clear" w:color="auto" w:fill="FFFFFF"/>
        </w:rPr>
        <w:t xml:space="preserve"> zone of proximal development is the area where learning and development are possible</w:t>
      </w:r>
      <w:r w:rsidRPr="00251149">
        <w:rPr>
          <w:rFonts w:ascii="Times New Roman" w:eastAsia="Times New Roman" w:hAnsi="Times New Roman" w:cs="Times New Roman"/>
          <w:color w:val="070707"/>
          <w:shd w:val="clear" w:color="auto" w:fill="FFFFFF"/>
        </w:rPr>
        <w:t>.</w:t>
      </w:r>
    </w:p>
    <w:p w14:paraId="0F21A329" w14:textId="77777777" w:rsidR="00A70413" w:rsidRPr="00251149" w:rsidRDefault="00A70413" w:rsidP="00251149">
      <w:pPr>
        <w:pStyle w:val="ListParagraph"/>
        <w:numPr>
          <w:ilvl w:val="0"/>
          <w:numId w:val="26"/>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b/>
          <w:bCs/>
          <w:caps/>
          <w:color w:val="070707"/>
          <w:shd w:val="clear" w:color="auto" w:fill="FFFFFF"/>
        </w:rPr>
        <w:t>WHAT IS A STUDENT’S ZONE OF PROXIMAL DEVELOPMENT? </w:t>
      </w:r>
      <w:r w:rsidRPr="00251149">
        <w:rPr>
          <w:rFonts w:ascii="Times New Roman" w:eastAsia="Times New Roman" w:hAnsi="Times New Roman" w:cs="Times New Roman"/>
          <w:color w:val="070707"/>
          <w:shd w:val="clear" w:color="auto" w:fill="FFFFFF"/>
        </w:rPr>
        <w:t>At any given point in development, there are certain problems that a child is on the verge of being able to solve and others that are beyond the child’s capabilities. The zone of proximal development is the area where the child cannot solve a problem alone, but can be successful under adult guidance or in collaboration with a more advanced peer.</w:t>
      </w:r>
    </w:p>
    <w:p w14:paraId="2BE9427B" w14:textId="5E7815C1" w:rsidR="009F57AD" w:rsidRPr="00251149" w:rsidRDefault="00A70413" w:rsidP="00251149">
      <w:pPr>
        <w:spacing w:line="360" w:lineRule="auto"/>
        <w:ind w:left="357"/>
        <w:rPr>
          <w:rFonts w:ascii="Times New Roman" w:eastAsia="Times New Roman" w:hAnsi="Times New Roman" w:cs="Times New Roman"/>
          <w:b/>
          <w:i/>
        </w:rPr>
      </w:pPr>
      <w:r w:rsidRPr="00251149">
        <w:rPr>
          <w:rFonts w:ascii="Times New Roman" w:eastAsia="Times New Roman" w:hAnsi="Times New Roman" w:cs="Times New Roman"/>
          <w:b/>
          <w:i/>
        </w:rPr>
        <w:t>Slides Module 2</w:t>
      </w:r>
    </w:p>
    <w:p w14:paraId="3CFDCD04" w14:textId="77777777" w:rsidR="00A70413" w:rsidRPr="00251149" w:rsidRDefault="00A70413" w:rsidP="00251149">
      <w:pPr>
        <w:pStyle w:val="ListParagraph"/>
        <w:numPr>
          <w:ilvl w:val="0"/>
          <w:numId w:val="2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lastRenderedPageBreak/>
        <w:t>People debate passionately about how we develop:</w:t>
      </w:r>
    </w:p>
    <w:p w14:paraId="6FAEEE16" w14:textId="77777777" w:rsidR="00A70413" w:rsidRPr="00251149" w:rsidRDefault="00A70413" w:rsidP="00251149">
      <w:pPr>
        <w:pStyle w:val="ListParagraph"/>
        <w:numPr>
          <w:ilvl w:val="0"/>
          <w:numId w:val="2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 xml:space="preserve"> Is it driven by </w:t>
      </w:r>
      <w:r w:rsidRPr="00251149">
        <w:rPr>
          <w:rFonts w:ascii="Times New Roman" w:eastAsia="Times New Roman" w:hAnsi="Times New Roman" w:cs="Times New Roman"/>
          <w:i/>
        </w:rPr>
        <w:t>nature or environment</w:t>
      </w:r>
      <w:r w:rsidRPr="00251149">
        <w:rPr>
          <w:rFonts w:ascii="Times New Roman" w:eastAsia="Times New Roman" w:hAnsi="Times New Roman" w:cs="Times New Roman"/>
        </w:rPr>
        <w:t>?</w:t>
      </w:r>
    </w:p>
    <w:p w14:paraId="24F0C7D1" w14:textId="6D7DEEA6" w:rsidR="00A70413" w:rsidRPr="00251149" w:rsidRDefault="00A70413" w:rsidP="00251149">
      <w:p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1.Some people argue that genetics determine who we are and how we behave.</w:t>
      </w:r>
    </w:p>
    <w:p w14:paraId="4230B5AC" w14:textId="05107FF1" w:rsidR="00A70413" w:rsidRPr="00251149" w:rsidRDefault="00A70413" w:rsidP="00251149">
      <w:p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2.Others argue that it is our surrounding environments and our day-to-day experience that shapes who we are and how we behave.</w:t>
      </w:r>
    </w:p>
    <w:p w14:paraId="61B66990" w14:textId="77777777" w:rsidR="00A70413" w:rsidRPr="00251149" w:rsidRDefault="00A70413" w:rsidP="00251149">
      <w:pPr>
        <w:pStyle w:val="ListParagraph"/>
        <w:numPr>
          <w:ilvl w:val="0"/>
          <w:numId w:val="2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 Is it a</w:t>
      </w:r>
      <w:r w:rsidRPr="00251149">
        <w:rPr>
          <w:rFonts w:ascii="Times New Roman" w:eastAsia="Times New Roman" w:hAnsi="Times New Roman" w:cs="Times New Roman"/>
          <w:i/>
        </w:rPr>
        <w:t xml:space="preserve"> continuous</w:t>
      </w:r>
      <w:r w:rsidRPr="00251149">
        <w:rPr>
          <w:rFonts w:ascii="Times New Roman" w:eastAsia="Times New Roman" w:hAnsi="Times New Roman" w:cs="Times New Roman"/>
        </w:rPr>
        <w:t xml:space="preserve">, </w:t>
      </w:r>
      <w:r w:rsidRPr="00251149">
        <w:rPr>
          <w:rFonts w:ascii="Times New Roman" w:eastAsia="Times New Roman" w:hAnsi="Times New Roman" w:cs="Times New Roman"/>
          <w:i/>
        </w:rPr>
        <w:t>ongoing process</w:t>
      </w:r>
      <w:r w:rsidRPr="00251149">
        <w:rPr>
          <w:rFonts w:ascii="Times New Roman" w:eastAsia="Times New Roman" w:hAnsi="Times New Roman" w:cs="Times New Roman"/>
        </w:rPr>
        <w:t xml:space="preserve">, or does it involve </w:t>
      </w:r>
      <w:r w:rsidRPr="00251149">
        <w:rPr>
          <w:rFonts w:ascii="Times New Roman" w:eastAsia="Times New Roman" w:hAnsi="Times New Roman" w:cs="Times New Roman"/>
          <w:i/>
        </w:rPr>
        <w:t>distinct qualitative changes</w:t>
      </w:r>
      <w:r w:rsidRPr="00251149">
        <w:rPr>
          <w:rFonts w:ascii="Times New Roman" w:eastAsia="Times New Roman" w:hAnsi="Times New Roman" w:cs="Times New Roman"/>
        </w:rPr>
        <w:t>?</w:t>
      </w:r>
    </w:p>
    <w:p w14:paraId="520FBE04" w14:textId="0E07019B" w:rsidR="00A70413" w:rsidRPr="00251149" w:rsidRDefault="00A70413" w:rsidP="00251149">
      <w:p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1. Clearly, when we look at a child growing taller over time, it certainly appears that development is a continuous process.</w:t>
      </w:r>
    </w:p>
    <w:p w14:paraId="3C5EB30D" w14:textId="2415BCE1" w:rsidR="00A70413" w:rsidRPr="00251149" w:rsidRDefault="00A70413" w:rsidP="00251149">
      <w:p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 xml:space="preserve">2.However, when girls begin menstruation, or boys change their voices, these changes signal the onset of a very different stage. </w:t>
      </w:r>
    </w:p>
    <w:p w14:paraId="5B2B13C1" w14:textId="42BDE6A5" w:rsidR="00A70413" w:rsidRPr="00251149" w:rsidRDefault="00A70413" w:rsidP="00251149">
      <w:pPr>
        <w:pStyle w:val="ListParagraph"/>
        <w:numPr>
          <w:ilvl w:val="0"/>
          <w:numId w:val="27"/>
        </w:numPr>
        <w:spacing w:line="360" w:lineRule="auto"/>
        <w:ind w:left="357"/>
        <w:rPr>
          <w:rFonts w:ascii="Times New Roman" w:eastAsia="Times New Roman" w:hAnsi="Times New Roman" w:cs="Times New Roman"/>
          <w:i/>
        </w:rPr>
      </w:pPr>
      <w:r w:rsidRPr="00251149">
        <w:rPr>
          <w:rFonts w:ascii="Times New Roman" w:eastAsia="Times New Roman" w:hAnsi="Times New Roman" w:cs="Times New Roman"/>
        </w:rPr>
        <w:t xml:space="preserve"> Is development </w:t>
      </w:r>
      <w:r w:rsidRPr="00251149">
        <w:rPr>
          <w:rFonts w:ascii="Times New Roman" w:eastAsia="Times New Roman" w:hAnsi="Times New Roman" w:cs="Times New Roman"/>
          <w:i/>
        </w:rPr>
        <w:t>time sensitive</w:t>
      </w:r>
      <w:r w:rsidRPr="00251149">
        <w:rPr>
          <w:rFonts w:ascii="Times New Roman" w:eastAsia="Times New Roman" w:hAnsi="Times New Roman" w:cs="Times New Roman"/>
        </w:rPr>
        <w:t>? There is the saying “</w:t>
      </w:r>
      <w:r w:rsidRPr="00251149">
        <w:rPr>
          <w:rFonts w:ascii="Times New Roman" w:eastAsia="Times New Roman" w:hAnsi="Times New Roman" w:cs="Times New Roman"/>
          <w:i/>
        </w:rPr>
        <w:t>You cannot teach an old dog new tricks.</w:t>
      </w:r>
      <w:r w:rsidRPr="00251149">
        <w:rPr>
          <w:rFonts w:ascii="Times New Roman" w:eastAsia="Times New Roman" w:hAnsi="Times New Roman" w:cs="Times New Roman"/>
        </w:rPr>
        <w:t>”</w:t>
      </w:r>
    </w:p>
    <w:p w14:paraId="1EA1BF89" w14:textId="3C6E8B27" w:rsidR="00A70413" w:rsidRPr="00251149" w:rsidRDefault="00A70413" w:rsidP="00251149">
      <w:p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1. Do you find this to be true?</w:t>
      </w:r>
    </w:p>
    <w:p w14:paraId="77825808" w14:textId="05A40913" w:rsidR="00A70413" w:rsidRPr="00251149" w:rsidRDefault="00A70413" w:rsidP="00251149">
      <w:p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2.Is there, for example, any hope that I can learn German at the age of 50?</w:t>
      </w:r>
    </w:p>
    <w:p w14:paraId="68E7DCCC" w14:textId="77777777" w:rsidR="00A70413" w:rsidRPr="00251149" w:rsidRDefault="00A70413" w:rsidP="00251149">
      <w:pPr>
        <w:pStyle w:val="ListParagraph"/>
        <w:numPr>
          <w:ilvl w:val="0"/>
          <w:numId w:val="2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There is compelling evidence that:</w:t>
      </w:r>
    </w:p>
    <w:p w14:paraId="220E6177" w14:textId="592A2679" w:rsidR="00A70413" w:rsidRPr="00251149" w:rsidRDefault="00A70413" w:rsidP="00251149">
      <w:p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1. Development is the result of co-action of both nature and environment.</w:t>
      </w:r>
    </w:p>
    <w:p w14:paraId="1CBDE687" w14:textId="0B5E0B8F" w:rsidR="00A70413" w:rsidRPr="00251149" w:rsidRDefault="00A70413" w:rsidP="00251149">
      <w:p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2. Some aspects of development are continuous and change quantitatively, while other</w:t>
      </w:r>
    </w:p>
    <w:p w14:paraId="6B4D42DA" w14:textId="77777777" w:rsidR="005946E1" w:rsidRPr="00251149" w:rsidRDefault="00A70413" w:rsidP="00251149">
      <w:p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aspects of development are discontinuous, resulting in qualitative changes.</w:t>
      </w:r>
    </w:p>
    <w:p w14:paraId="6D210EA6" w14:textId="7A552031" w:rsidR="005946E1" w:rsidRPr="00251149" w:rsidRDefault="005946E1" w:rsidP="00251149">
      <w:p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 xml:space="preserve">3. </w:t>
      </w:r>
      <w:r w:rsidR="00A70413" w:rsidRPr="00251149">
        <w:rPr>
          <w:rFonts w:ascii="Times New Roman" w:eastAsia="Times New Roman" w:hAnsi="Times New Roman" w:cs="Times New Roman"/>
        </w:rPr>
        <w:t>Early experience and later experience are both important factors in development.</w:t>
      </w:r>
    </w:p>
    <w:p w14:paraId="59EC2013" w14:textId="402C46CD" w:rsidR="005946E1" w:rsidRPr="00251149" w:rsidRDefault="005946E1" w:rsidP="00251149">
      <w:pPr>
        <w:spacing w:line="360" w:lineRule="auto"/>
        <w:ind w:left="357"/>
        <w:rPr>
          <w:rFonts w:ascii="Times New Roman" w:hAnsi="Times New Roman" w:cs="Times New Roman"/>
        </w:rPr>
      </w:pPr>
      <w:r w:rsidRPr="00251149">
        <w:rPr>
          <w:rFonts w:ascii="Times New Roman" w:hAnsi="Times New Roman" w:cs="Times New Roman"/>
        </w:rPr>
        <w:t>Neo-</w:t>
      </w:r>
      <w:proofErr w:type="spellStart"/>
      <w:r w:rsidRPr="00251149">
        <w:rPr>
          <w:rFonts w:ascii="Times New Roman" w:hAnsi="Times New Roman" w:cs="Times New Roman"/>
        </w:rPr>
        <w:t>piagetian</w:t>
      </w:r>
      <w:proofErr w:type="spellEnd"/>
      <w:r w:rsidRPr="00251149">
        <w:rPr>
          <w:rFonts w:ascii="Times New Roman" w:hAnsi="Times New Roman" w:cs="Times New Roman"/>
        </w:rPr>
        <w:t>: Neo-Piagetian theorists support Piaget’s idea that cognitive development occurs in stages. They also agree with Piaget that biological maturation mediates the kinds of thinking children are capable of doing at particular ages. Neo-</w:t>
      </w:r>
      <w:proofErr w:type="spellStart"/>
      <w:r w:rsidRPr="00251149">
        <w:rPr>
          <w:rFonts w:ascii="Times New Roman" w:hAnsi="Times New Roman" w:cs="Times New Roman"/>
        </w:rPr>
        <w:t>Piagetians</w:t>
      </w:r>
      <w:proofErr w:type="spellEnd"/>
      <w:r w:rsidRPr="00251149">
        <w:rPr>
          <w:rFonts w:ascii="Times New Roman" w:hAnsi="Times New Roman" w:cs="Times New Roman"/>
        </w:rPr>
        <w:t xml:space="preserve"> also share Piaget’s belief that children’s thinking reflects their developing internal mental structures.</w:t>
      </w:r>
    </w:p>
    <w:p w14:paraId="7DA4EEB3" w14:textId="304FA58E" w:rsidR="005946E1" w:rsidRPr="00251149" w:rsidRDefault="005946E1" w:rsidP="00251149">
      <w:pPr>
        <w:spacing w:line="360" w:lineRule="auto"/>
        <w:ind w:left="357"/>
        <w:rPr>
          <w:rFonts w:ascii="Times New Roman" w:hAnsi="Times New Roman" w:cs="Times New Roman"/>
          <w:b/>
          <w:i/>
        </w:rPr>
      </w:pPr>
      <w:r w:rsidRPr="00251149">
        <w:rPr>
          <w:rFonts w:ascii="Times New Roman" w:hAnsi="Times New Roman" w:cs="Times New Roman"/>
          <w:b/>
          <w:i/>
        </w:rPr>
        <w:t>Quiz</w:t>
      </w:r>
      <w:r w:rsidR="00DA48EE" w:rsidRPr="00251149">
        <w:rPr>
          <w:rFonts w:ascii="Times New Roman" w:hAnsi="Times New Roman" w:cs="Times New Roman"/>
          <w:b/>
          <w:i/>
        </w:rPr>
        <w:t xml:space="preserve"> and Answers</w:t>
      </w:r>
      <w:r w:rsidRPr="00251149">
        <w:rPr>
          <w:rFonts w:ascii="Times New Roman" w:hAnsi="Times New Roman" w:cs="Times New Roman"/>
          <w:b/>
          <w:i/>
        </w:rPr>
        <w:t xml:space="preserve"> Module 2</w:t>
      </w:r>
    </w:p>
    <w:p w14:paraId="23DCC4E3" w14:textId="77777777" w:rsidR="005946E1" w:rsidRPr="00251149" w:rsidRDefault="005946E1" w:rsidP="00251149">
      <w:pPr>
        <w:pStyle w:val="NormalText"/>
        <w:numPr>
          <w:ilvl w:val="0"/>
          <w:numId w:val="28"/>
        </w:numPr>
        <w:tabs>
          <w:tab w:val="left" w:pos="0"/>
          <w:tab w:val="left" w:pos="72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Which one of the following is an example of maturation?</w:t>
      </w:r>
    </w:p>
    <w:p w14:paraId="677A04E4"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A) Gaining weight from age two to age three</w:t>
      </w:r>
    </w:p>
    <w:p w14:paraId="4F1A8328"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B) Losing weight due to exercise</w:t>
      </w:r>
    </w:p>
    <w:p w14:paraId="472677B0" w14:textId="77777777" w:rsidR="005946E1" w:rsidRPr="00251149" w:rsidRDefault="005946E1" w:rsidP="00251149">
      <w:pPr>
        <w:pStyle w:val="NormalText"/>
        <w:tabs>
          <w:tab w:val="left" w:pos="0"/>
          <w:tab w:val="left" w:pos="709"/>
          <w:tab w:val="left" w:pos="2410"/>
        </w:tabs>
        <w:ind w:left="357"/>
        <w:rPr>
          <w:rFonts w:ascii="Times New Roman" w:hAnsi="Times New Roman" w:cs="Times New Roman"/>
          <w:sz w:val="24"/>
          <w:szCs w:val="24"/>
        </w:rPr>
      </w:pPr>
      <w:r w:rsidRPr="00251149">
        <w:rPr>
          <w:rFonts w:ascii="Times New Roman" w:hAnsi="Times New Roman" w:cs="Times New Roman"/>
          <w:sz w:val="24"/>
          <w:szCs w:val="24"/>
        </w:rPr>
        <w:tab/>
        <w:t>C) Losing weight during a brief illness</w:t>
      </w:r>
    </w:p>
    <w:p w14:paraId="29CA72D4" w14:textId="77777777" w:rsidR="005946E1" w:rsidRPr="00251149" w:rsidRDefault="005946E1" w:rsidP="00251149">
      <w:pPr>
        <w:pStyle w:val="NormalText"/>
        <w:tabs>
          <w:tab w:val="left" w:pos="0"/>
          <w:tab w:val="left" w:pos="709"/>
          <w:tab w:val="left" w:pos="2410"/>
        </w:tabs>
        <w:ind w:left="357"/>
        <w:rPr>
          <w:rFonts w:ascii="Times New Roman" w:hAnsi="Times New Roman" w:cs="Times New Roman"/>
          <w:sz w:val="24"/>
          <w:szCs w:val="24"/>
        </w:rPr>
      </w:pPr>
      <w:r w:rsidRPr="00251149">
        <w:rPr>
          <w:rFonts w:ascii="Times New Roman" w:hAnsi="Times New Roman" w:cs="Times New Roman"/>
          <w:sz w:val="24"/>
          <w:szCs w:val="24"/>
        </w:rPr>
        <w:tab/>
        <w:t>D) Learning which foods produce the most weight</w:t>
      </w:r>
    </w:p>
    <w:p w14:paraId="56A40B54" w14:textId="77777777" w:rsidR="005946E1" w:rsidRPr="00251149" w:rsidRDefault="005946E1" w:rsidP="00251149">
      <w:pPr>
        <w:pStyle w:val="NormalText"/>
        <w:tabs>
          <w:tab w:val="left" w:pos="0"/>
          <w:tab w:val="left" w:pos="709"/>
          <w:tab w:val="left" w:pos="2410"/>
        </w:tabs>
        <w:ind w:left="357"/>
        <w:rPr>
          <w:rFonts w:ascii="Times New Roman" w:hAnsi="Times New Roman" w:cs="Times New Roman"/>
          <w:sz w:val="24"/>
          <w:szCs w:val="24"/>
        </w:rPr>
      </w:pPr>
      <w:r w:rsidRPr="00251149">
        <w:rPr>
          <w:rFonts w:ascii="Times New Roman" w:hAnsi="Times New Roman" w:cs="Times New Roman"/>
          <w:sz w:val="24"/>
          <w:szCs w:val="24"/>
        </w:rPr>
        <w:tab/>
        <w:t>Answer:  A</w:t>
      </w:r>
    </w:p>
    <w:p w14:paraId="2BA3D6B8" w14:textId="55DFBE11" w:rsidR="005946E1" w:rsidRPr="00251149" w:rsidRDefault="005946E1" w:rsidP="00251149">
      <w:pPr>
        <w:pStyle w:val="NormalText"/>
        <w:tabs>
          <w:tab w:val="left" w:pos="0"/>
          <w:tab w:val="left" w:pos="709"/>
          <w:tab w:val="left" w:pos="2410"/>
        </w:tabs>
        <w:ind w:left="357"/>
        <w:rPr>
          <w:rFonts w:ascii="Times New Roman" w:hAnsi="Times New Roman" w:cs="Times New Roman"/>
          <w:sz w:val="24"/>
          <w:szCs w:val="24"/>
        </w:rPr>
      </w:pPr>
      <w:r w:rsidRPr="00251149">
        <w:rPr>
          <w:rFonts w:ascii="Times New Roman" w:hAnsi="Times New Roman" w:cs="Times New Roman"/>
          <w:sz w:val="24"/>
          <w:szCs w:val="24"/>
        </w:rPr>
        <w:tab/>
        <w:t xml:space="preserve">Explanation:  A) </w:t>
      </w:r>
      <w:r w:rsidRPr="00251149">
        <w:rPr>
          <w:rFonts w:ascii="Times New Roman" w:hAnsi="Times New Roman" w:cs="Times New Roman"/>
          <w:i/>
          <w:iCs/>
          <w:sz w:val="24"/>
          <w:szCs w:val="24"/>
        </w:rPr>
        <w:t>Maturation refers to changes that occur naturally and spontaneously</w:t>
      </w:r>
      <w:r w:rsidRPr="00251149">
        <w:rPr>
          <w:rFonts w:ascii="Times New Roman" w:hAnsi="Times New Roman" w:cs="Times New Roman"/>
          <w:sz w:val="24"/>
          <w:szCs w:val="24"/>
        </w:rPr>
        <w:t xml:space="preserve"> </w:t>
      </w:r>
      <w:r w:rsidRPr="00251149">
        <w:rPr>
          <w:rFonts w:ascii="Times New Roman" w:hAnsi="Times New Roman" w:cs="Times New Roman"/>
          <w:sz w:val="24"/>
          <w:szCs w:val="24"/>
        </w:rPr>
        <w:tab/>
        <w:t xml:space="preserve">rather than as a result of environmental circumstances. An example would be gaining </w:t>
      </w:r>
      <w:r w:rsidRPr="00251149">
        <w:rPr>
          <w:rFonts w:ascii="Times New Roman" w:hAnsi="Times New Roman" w:cs="Times New Roman"/>
          <w:sz w:val="24"/>
          <w:szCs w:val="24"/>
        </w:rPr>
        <w:tab/>
        <w:t xml:space="preserve">weight from age two to age three. [Note: losing weight due to illness or exercise is not a </w:t>
      </w:r>
      <w:r w:rsidRPr="00251149">
        <w:rPr>
          <w:rFonts w:ascii="Times New Roman" w:hAnsi="Times New Roman" w:cs="Times New Roman"/>
          <w:sz w:val="24"/>
          <w:szCs w:val="24"/>
        </w:rPr>
        <w:tab/>
        <w:t>natural occurrence, but one that is caused by particular environmental events.]</w:t>
      </w:r>
    </w:p>
    <w:p w14:paraId="47712969" w14:textId="77777777" w:rsidR="005946E1" w:rsidRPr="00251149" w:rsidRDefault="005946E1" w:rsidP="00251149">
      <w:pPr>
        <w:pStyle w:val="NormalText"/>
        <w:numPr>
          <w:ilvl w:val="0"/>
          <w:numId w:val="28"/>
        </w:numPr>
        <w:tabs>
          <w:tab w:val="left" w:pos="0"/>
          <w:tab w:val="left" w:pos="72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lastRenderedPageBreak/>
        <w:t>All developmental theories have the following general principle in common</w:t>
      </w:r>
    </w:p>
    <w:p w14:paraId="5B4E6F71" w14:textId="77777777" w:rsidR="005946E1" w:rsidRPr="00251149" w:rsidRDefault="005946E1" w:rsidP="00251149">
      <w:pPr>
        <w:pStyle w:val="NormalText"/>
        <w:tabs>
          <w:tab w:val="left" w:pos="0"/>
        </w:tabs>
        <w:ind w:left="357"/>
        <w:rPr>
          <w:rFonts w:ascii="Times New Roman" w:hAnsi="Times New Roman" w:cs="Times New Roman"/>
          <w:sz w:val="24"/>
          <w:szCs w:val="24"/>
        </w:rPr>
      </w:pPr>
      <w:r w:rsidRPr="00251149">
        <w:rPr>
          <w:rFonts w:ascii="Times New Roman" w:hAnsi="Times New Roman" w:cs="Times New Roman"/>
          <w:sz w:val="24"/>
          <w:szCs w:val="24"/>
        </w:rPr>
        <w:tab/>
        <w:t>A) Development is balanced.</w:t>
      </w:r>
    </w:p>
    <w:p w14:paraId="6B163B22" w14:textId="77777777" w:rsidR="005946E1" w:rsidRPr="00251149" w:rsidRDefault="005946E1" w:rsidP="00251149">
      <w:pPr>
        <w:pStyle w:val="NormalText"/>
        <w:tabs>
          <w:tab w:val="left" w:pos="0"/>
        </w:tabs>
        <w:ind w:left="357"/>
        <w:rPr>
          <w:rFonts w:ascii="Times New Roman" w:hAnsi="Times New Roman" w:cs="Times New Roman"/>
          <w:sz w:val="24"/>
          <w:szCs w:val="24"/>
        </w:rPr>
      </w:pPr>
      <w:r w:rsidRPr="00251149">
        <w:rPr>
          <w:rFonts w:ascii="Times New Roman" w:hAnsi="Times New Roman" w:cs="Times New Roman"/>
          <w:sz w:val="24"/>
          <w:szCs w:val="24"/>
        </w:rPr>
        <w:tab/>
        <w:t>B) Development is gradual.</w:t>
      </w:r>
    </w:p>
    <w:p w14:paraId="4EE77592" w14:textId="77777777" w:rsidR="005946E1" w:rsidRPr="00251149" w:rsidRDefault="005946E1" w:rsidP="00251149">
      <w:pPr>
        <w:pStyle w:val="NormalText"/>
        <w:tabs>
          <w:tab w:val="left" w:pos="0"/>
        </w:tabs>
        <w:ind w:left="357"/>
        <w:rPr>
          <w:rFonts w:ascii="Times New Roman" w:hAnsi="Times New Roman" w:cs="Times New Roman"/>
          <w:sz w:val="24"/>
          <w:szCs w:val="24"/>
        </w:rPr>
      </w:pPr>
      <w:r w:rsidRPr="00251149">
        <w:rPr>
          <w:rFonts w:ascii="Times New Roman" w:hAnsi="Times New Roman" w:cs="Times New Roman"/>
          <w:sz w:val="24"/>
          <w:szCs w:val="24"/>
        </w:rPr>
        <w:tab/>
        <w:t>C) Development occurs in a random way.</w:t>
      </w:r>
    </w:p>
    <w:p w14:paraId="20964360" w14:textId="77777777" w:rsidR="005946E1" w:rsidRPr="00251149" w:rsidRDefault="005946E1" w:rsidP="00251149">
      <w:pPr>
        <w:pStyle w:val="NormalText"/>
        <w:tabs>
          <w:tab w:val="left" w:pos="0"/>
        </w:tabs>
        <w:ind w:left="357"/>
        <w:rPr>
          <w:rFonts w:ascii="Times New Roman" w:hAnsi="Times New Roman" w:cs="Times New Roman"/>
          <w:sz w:val="24"/>
          <w:szCs w:val="24"/>
        </w:rPr>
      </w:pPr>
      <w:r w:rsidRPr="00251149">
        <w:rPr>
          <w:rFonts w:ascii="Times New Roman" w:hAnsi="Times New Roman" w:cs="Times New Roman"/>
          <w:sz w:val="24"/>
          <w:szCs w:val="24"/>
        </w:rPr>
        <w:tab/>
        <w:t>D) Individuals develop at the same rate.</w:t>
      </w:r>
    </w:p>
    <w:p w14:paraId="3FA36B7A" w14:textId="77777777" w:rsidR="005946E1" w:rsidRPr="00251149" w:rsidRDefault="005946E1" w:rsidP="00251149">
      <w:pPr>
        <w:pStyle w:val="NormalText"/>
        <w:tabs>
          <w:tab w:val="left" w:pos="0"/>
        </w:tabs>
        <w:ind w:left="357"/>
        <w:rPr>
          <w:rFonts w:ascii="Times New Roman" w:hAnsi="Times New Roman" w:cs="Times New Roman"/>
          <w:sz w:val="24"/>
          <w:szCs w:val="24"/>
        </w:rPr>
      </w:pPr>
      <w:r w:rsidRPr="00251149">
        <w:rPr>
          <w:rFonts w:ascii="Times New Roman" w:hAnsi="Times New Roman" w:cs="Times New Roman"/>
          <w:sz w:val="24"/>
          <w:szCs w:val="24"/>
        </w:rPr>
        <w:tab/>
        <w:t>Answer:  B</w:t>
      </w:r>
    </w:p>
    <w:p w14:paraId="4886D94A" w14:textId="435A5112" w:rsidR="005946E1" w:rsidRPr="00251149" w:rsidRDefault="005946E1" w:rsidP="00251149">
      <w:pPr>
        <w:pStyle w:val="NormalText"/>
        <w:tabs>
          <w:tab w:val="left" w:pos="0"/>
        </w:tabs>
        <w:ind w:left="357"/>
        <w:rPr>
          <w:rFonts w:ascii="Times New Roman" w:hAnsi="Times New Roman" w:cs="Times New Roman"/>
          <w:sz w:val="24"/>
          <w:szCs w:val="24"/>
        </w:rPr>
      </w:pPr>
      <w:r w:rsidRPr="00251149">
        <w:rPr>
          <w:rFonts w:ascii="Times New Roman" w:hAnsi="Times New Roman" w:cs="Times New Roman"/>
          <w:sz w:val="24"/>
          <w:szCs w:val="24"/>
        </w:rPr>
        <w:tab/>
        <w:t xml:space="preserve">Explanation:  B) Development is gradual, occurs in an orderly way, and occurs at </w:t>
      </w:r>
      <w:r w:rsidRPr="00251149">
        <w:rPr>
          <w:rFonts w:ascii="Times New Roman" w:hAnsi="Times New Roman" w:cs="Times New Roman"/>
          <w:sz w:val="24"/>
          <w:szCs w:val="24"/>
        </w:rPr>
        <w:tab/>
        <w:t xml:space="preserve">variable rates. </w:t>
      </w:r>
      <w:r w:rsidRPr="00251149">
        <w:rPr>
          <w:rFonts w:ascii="Times New Roman" w:hAnsi="Times New Roman" w:cs="Times New Roman"/>
          <w:i/>
          <w:iCs/>
          <w:sz w:val="24"/>
          <w:szCs w:val="24"/>
        </w:rPr>
        <w:t>Development is NOT considered to be balanced</w:t>
      </w:r>
      <w:r w:rsidRPr="00251149">
        <w:rPr>
          <w:rFonts w:ascii="Times New Roman" w:hAnsi="Times New Roman" w:cs="Times New Roman"/>
          <w:sz w:val="24"/>
          <w:szCs w:val="24"/>
        </w:rPr>
        <w:t xml:space="preserve">, i.e., development is not </w:t>
      </w:r>
      <w:r w:rsidRPr="00251149">
        <w:rPr>
          <w:rFonts w:ascii="Times New Roman" w:hAnsi="Times New Roman" w:cs="Times New Roman"/>
          <w:sz w:val="24"/>
          <w:szCs w:val="24"/>
        </w:rPr>
        <w:tab/>
        <w:t>balanced across physical, personal, social, and cognitive development.</w:t>
      </w:r>
    </w:p>
    <w:p w14:paraId="784AC2F2" w14:textId="77777777" w:rsidR="005946E1" w:rsidRPr="00251149" w:rsidRDefault="005946E1" w:rsidP="00251149">
      <w:pPr>
        <w:pStyle w:val="NormalText"/>
        <w:numPr>
          <w:ilvl w:val="0"/>
          <w:numId w:val="28"/>
        </w:numPr>
        <w:tabs>
          <w:tab w:val="left" w:pos="0"/>
          <w:tab w:val="left" w:pos="72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If John is introduced to the concept of fractions today, he will not be able to start adding and subtracting them tomorrow. What general principle of development is illustrated?</w:t>
      </w:r>
    </w:p>
    <w:p w14:paraId="6725C0A9" w14:textId="77777777" w:rsidR="005946E1" w:rsidRPr="00251149" w:rsidRDefault="005946E1"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 Development proceeds through identifiable stages.</w:t>
      </w:r>
    </w:p>
    <w:p w14:paraId="2E5D1240" w14:textId="77777777" w:rsidR="005946E1" w:rsidRPr="00251149" w:rsidRDefault="005946E1"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B) Development takes place gradually.</w:t>
      </w:r>
    </w:p>
    <w:p w14:paraId="4391E895" w14:textId="77777777" w:rsidR="005946E1" w:rsidRPr="00251149" w:rsidRDefault="005946E1"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C) Maturation is the basis for development.</w:t>
      </w:r>
    </w:p>
    <w:p w14:paraId="4F9472F8" w14:textId="77777777" w:rsidR="005946E1" w:rsidRPr="00251149" w:rsidRDefault="005946E1"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D) John lacks personal development.</w:t>
      </w:r>
    </w:p>
    <w:p w14:paraId="0D0B81F1" w14:textId="77777777" w:rsidR="005946E1" w:rsidRPr="00251149" w:rsidRDefault="005946E1"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Answer:  B</w:t>
      </w:r>
    </w:p>
    <w:p w14:paraId="45DDBF68" w14:textId="2ED530AE" w:rsidR="005946E1" w:rsidRPr="00251149" w:rsidRDefault="005946E1"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 xml:space="preserve">Explanation:  B) </w:t>
      </w:r>
      <w:r w:rsidRPr="00251149">
        <w:rPr>
          <w:rFonts w:ascii="Times New Roman" w:hAnsi="Times New Roman" w:cs="Times New Roman"/>
          <w:i/>
          <w:iCs/>
          <w:sz w:val="24"/>
          <w:szCs w:val="24"/>
        </w:rPr>
        <w:t>Development takes place gradually</w:t>
      </w:r>
      <w:r w:rsidRPr="00251149">
        <w:rPr>
          <w:rFonts w:ascii="Times New Roman" w:hAnsi="Times New Roman" w:cs="Times New Roman"/>
          <w:sz w:val="24"/>
          <w:szCs w:val="24"/>
        </w:rPr>
        <w:t xml:space="preserve">. John will need to acquire more </w:t>
      </w:r>
      <w:r w:rsidRPr="00251149">
        <w:rPr>
          <w:rFonts w:ascii="Times New Roman" w:hAnsi="Times New Roman" w:cs="Times New Roman"/>
          <w:sz w:val="24"/>
          <w:szCs w:val="24"/>
        </w:rPr>
        <w:tab/>
        <w:t xml:space="preserve">experience and skills with fractions before he can perform specific operations such as </w:t>
      </w:r>
      <w:r w:rsidRPr="00251149">
        <w:rPr>
          <w:rFonts w:ascii="Times New Roman" w:hAnsi="Times New Roman" w:cs="Times New Roman"/>
          <w:sz w:val="24"/>
          <w:szCs w:val="24"/>
        </w:rPr>
        <w:tab/>
        <w:t xml:space="preserve">adding and subtracting. [He may, however, acquire those skills at different rates than </w:t>
      </w:r>
      <w:r w:rsidRPr="00251149">
        <w:rPr>
          <w:rFonts w:ascii="Times New Roman" w:hAnsi="Times New Roman" w:cs="Times New Roman"/>
          <w:sz w:val="24"/>
          <w:szCs w:val="24"/>
        </w:rPr>
        <w:tab/>
        <w:t>others.</w:t>
      </w:r>
    </w:p>
    <w:p w14:paraId="6704D757" w14:textId="77777777" w:rsidR="005946E1" w:rsidRPr="00251149" w:rsidRDefault="005946E1" w:rsidP="00251149">
      <w:pPr>
        <w:pStyle w:val="NormalText"/>
        <w:numPr>
          <w:ilvl w:val="0"/>
          <w:numId w:val="28"/>
        </w:numPr>
        <w:tabs>
          <w:tab w:val="left" w:pos="0"/>
          <w:tab w:val="left" w:pos="72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The last part of the brain to develop fully is the</w:t>
      </w:r>
    </w:p>
    <w:p w14:paraId="3FC60749" w14:textId="77777777" w:rsidR="005946E1" w:rsidRPr="00251149" w:rsidRDefault="005946E1"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 cerebellum.</w:t>
      </w:r>
    </w:p>
    <w:p w14:paraId="2B125DD4" w14:textId="77777777" w:rsidR="005946E1" w:rsidRPr="00251149" w:rsidRDefault="005946E1"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B) cerebral cortex.</w:t>
      </w:r>
    </w:p>
    <w:p w14:paraId="7AA64D7A" w14:textId="77777777" w:rsidR="005946E1" w:rsidRPr="00251149" w:rsidRDefault="005946E1"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C) frontal lobe.</w:t>
      </w:r>
    </w:p>
    <w:p w14:paraId="58F73BC1" w14:textId="77777777" w:rsidR="005946E1" w:rsidRPr="00251149" w:rsidRDefault="005946E1"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D) thalamus.</w:t>
      </w:r>
    </w:p>
    <w:p w14:paraId="1FBC2D76" w14:textId="77777777" w:rsidR="005946E1" w:rsidRPr="00251149" w:rsidRDefault="005946E1"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Answer:  C</w:t>
      </w:r>
    </w:p>
    <w:p w14:paraId="663CE762" w14:textId="2F995922" w:rsidR="005946E1" w:rsidRPr="00251149" w:rsidRDefault="005946E1" w:rsidP="00251149">
      <w:pPr>
        <w:pStyle w:val="NormalText"/>
        <w:tabs>
          <w:tab w:val="left" w:pos="0"/>
          <w:tab w:val="left" w:pos="940"/>
          <w:tab w:val="left" w:pos="3400"/>
        </w:tabs>
        <w:ind w:left="357" w:hanging="360"/>
        <w:rPr>
          <w:rFonts w:ascii="Times New Roman" w:hAnsi="Times New Roman" w:cs="Times New Roman"/>
          <w:sz w:val="24"/>
          <w:szCs w:val="24"/>
        </w:rPr>
      </w:pPr>
      <w:r w:rsidRPr="00251149">
        <w:rPr>
          <w:rFonts w:ascii="Times New Roman" w:hAnsi="Times New Roman" w:cs="Times New Roman"/>
          <w:sz w:val="24"/>
          <w:szCs w:val="24"/>
        </w:rPr>
        <w:tab/>
        <w:t xml:space="preserve">Explanation:  C) The last section of the brain to develop fully is the </w:t>
      </w:r>
      <w:r w:rsidRPr="00251149">
        <w:rPr>
          <w:rFonts w:ascii="Times New Roman" w:hAnsi="Times New Roman" w:cs="Times New Roman"/>
          <w:i/>
          <w:iCs/>
          <w:sz w:val="24"/>
          <w:szCs w:val="24"/>
        </w:rPr>
        <w:t>frontal lobe</w:t>
      </w:r>
      <w:r w:rsidRPr="00251149">
        <w:rPr>
          <w:rFonts w:ascii="Times New Roman" w:hAnsi="Times New Roman" w:cs="Times New Roman"/>
          <w:sz w:val="24"/>
          <w:szCs w:val="24"/>
        </w:rPr>
        <w:t xml:space="preserve"> in the </w:t>
      </w:r>
      <w:r w:rsidRPr="00251149">
        <w:rPr>
          <w:rFonts w:ascii="Times New Roman" w:hAnsi="Times New Roman" w:cs="Times New Roman"/>
          <w:sz w:val="24"/>
          <w:szCs w:val="24"/>
        </w:rPr>
        <w:tab/>
        <w:t>cerebral cortex.</w:t>
      </w:r>
    </w:p>
    <w:p w14:paraId="49859017" w14:textId="77777777" w:rsidR="005946E1" w:rsidRPr="00251149" w:rsidRDefault="005946E1" w:rsidP="00251149">
      <w:pPr>
        <w:pStyle w:val="NormalText"/>
        <w:numPr>
          <w:ilvl w:val="0"/>
          <w:numId w:val="28"/>
        </w:numPr>
        <w:tabs>
          <w:tab w:val="left" w:pos="0"/>
          <w:tab w:val="left" w:pos="72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According to Piaget, the foundation for development in all humans is supplied by</w:t>
      </w:r>
    </w:p>
    <w:p w14:paraId="23F59501"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A) activity.</w:t>
      </w:r>
    </w:p>
    <w:p w14:paraId="1F620841"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B) exploration.</w:t>
      </w:r>
    </w:p>
    <w:p w14:paraId="0EE364A2"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C) maturation.</w:t>
      </w:r>
    </w:p>
    <w:p w14:paraId="4498451C"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D) social transmission.</w:t>
      </w:r>
    </w:p>
    <w:p w14:paraId="20A02E19"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Answer:  C</w:t>
      </w:r>
    </w:p>
    <w:p w14:paraId="0D6892E5" w14:textId="55DA4D51" w:rsidR="005946E1" w:rsidRPr="00251149" w:rsidRDefault="005946E1" w:rsidP="00251149">
      <w:pPr>
        <w:pStyle w:val="NormalText"/>
        <w:tabs>
          <w:tab w:val="left" w:pos="0"/>
          <w:tab w:val="left" w:pos="709"/>
        </w:tabs>
        <w:ind w:left="357" w:hanging="349"/>
        <w:rPr>
          <w:rFonts w:ascii="Times New Roman" w:hAnsi="Times New Roman" w:cs="Times New Roman"/>
          <w:sz w:val="24"/>
          <w:szCs w:val="24"/>
        </w:rPr>
      </w:pPr>
      <w:r w:rsidRPr="00251149">
        <w:rPr>
          <w:rFonts w:ascii="Times New Roman" w:hAnsi="Times New Roman" w:cs="Times New Roman"/>
          <w:sz w:val="24"/>
          <w:szCs w:val="24"/>
        </w:rPr>
        <w:tab/>
        <w:t xml:space="preserve">Explanation:  C) The fundamental basis for development in people is biological </w:t>
      </w:r>
      <w:r w:rsidRPr="00251149">
        <w:rPr>
          <w:rFonts w:ascii="Times New Roman" w:hAnsi="Times New Roman" w:cs="Times New Roman"/>
          <w:sz w:val="24"/>
          <w:szCs w:val="24"/>
        </w:rPr>
        <w:tab/>
      </w:r>
      <w:r w:rsidRPr="00251149">
        <w:rPr>
          <w:rFonts w:ascii="Times New Roman" w:hAnsi="Times New Roman" w:cs="Times New Roman"/>
          <w:i/>
          <w:iCs/>
          <w:sz w:val="24"/>
          <w:szCs w:val="24"/>
        </w:rPr>
        <w:t>maturation</w:t>
      </w:r>
      <w:r w:rsidRPr="00251149">
        <w:rPr>
          <w:rFonts w:ascii="Times New Roman" w:hAnsi="Times New Roman" w:cs="Times New Roman"/>
          <w:sz w:val="24"/>
          <w:szCs w:val="24"/>
        </w:rPr>
        <w:t>, the characteristics that are genetically determined.</w:t>
      </w:r>
    </w:p>
    <w:p w14:paraId="7FD80346" w14:textId="77777777" w:rsidR="005946E1" w:rsidRPr="00251149" w:rsidRDefault="005946E1" w:rsidP="00251149">
      <w:pPr>
        <w:pStyle w:val="NormalText"/>
        <w:numPr>
          <w:ilvl w:val="0"/>
          <w:numId w:val="28"/>
        </w:numPr>
        <w:tabs>
          <w:tab w:val="left" w:pos="0"/>
          <w:tab w:val="left" w:pos="72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Jeannie observed rocks sinking in water and said, "I already knew that. All rocks sink." Then she saw a piece of pumice floating on water and was told that pumice is rock. Several days later, she was asked again if rocks sink in water. She replied, "Well, most do." In Piaget's terms, what process did Jeannie use to draw this conclusion?</w:t>
      </w:r>
    </w:p>
    <w:p w14:paraId="1D029B74"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A) Accommodation</w:t>
      </w:r>
    </w:p>
    <w:p w14:paraId="081270E9"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B) Assimilation</w:t>
      </w:r>
    </w:p>
    <w:p w14:paraId="46823DDC"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C) Classification</w:t>
      </w:r>
    </w:p>
    <w:p w14:paraId="0D8C0900"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D) Conservation</w:t>
      </w:r>
    </w:p>
    <w:p w14:paraId="504203F0"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Answer:  A</w:t>
      </w:r>
    </w:p>
    <w:p w14:paraId="6EC05501" w14:textId="59921FC9"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 xml:space="preserve">Explanation:  A) Jeannie is using </w:t>
      </w:r>
      <w:r w:rsidRPr="00251149">
        <w:rPr>
          <w:rFonts w:ascii="Times New Roman" w:hAnsi="Times New Roman" w:cs="Times New Roman"/>
          <w:i/>
          <w:iCs/>
          <w:sz w:val="24"/>
          <w:szCs w:val="24"/>
        </w:rPr>
        <w:t>accommodation</w:t>
      </w:r>
      <w:r w:rsidRPr="00251149">
        <w:rPr>
          <w:rFonts w:ascii="Times New Roman" w:hAnsi="Times New Roman" w:cs="Times New Roman"/>
          <w:sz w:val="24"/>
          <w:szCs w:val="24"/>
        </w:rPr>
        <w:t xml:space="preserve"> by changing her ideas about whether </w:t>
      </w:r>
      <w:r w:rsidRPr="00251149">
        <w:rPr>
          <w:rFonts w:ascii="Times New Roman" w:hAnsi="Times New Roman" w:cs="Times New Roman"/>
          <w:sz w:val="24"/>
          <w:szCs w:val="24"/>
        </w:rPr>
        <w:lastRenderedPageBreak/>
        <w:tab/>
        <w:t xml:space="preserve">rocks sink or float based on her experience in observing a floating piece of pumice. </w:t>
      </w:r>
      <w:r w:rsidRPr="00251149">
        <w:rPr>
          <w:rFonts w:ascii="Times New Roman" w:hAnsi="Times New Roman" w:cs="Times New Roman"/>
          <w:sz w:val="24"/>
          <w:szCs w:val="24"/>
        </w:rPr>
        <w:tab/>
        <w:t xml:space="preserve">Assimilation would have involved resisting the idea that rocks float, perhaps by failing to </w:t>
      </w:r>
      <w:r w:rsidRPr="00251149">
        <w:rPr>
          <w:rFonts w:ascii="Times New Roman" w:hAnsi="Times New Roman" w:cs="Times New Roman"/>
          <w:sz w:val="24"/>
          <w:szCs w:val="24"/>
        </w:rPr>
        <w:tab/>
        <w:t>accept pumice as a type of rock.</w:t>
      </w:r>
    </w:p>
    <w:p w14:paraId="6389F7C1" w14:textId="77777777" w:rsidR="005946E1" w:rsidRPr="00251149" w:rsidRDefault="005946E1" w:rsidP="00251149">
      <w:pPr>
        <w:pStyle w:val="NormalText"/>
        <w:numPr>
          <w:ilvl w:val="0"/>
          <w:numId w:val="28"/>
        </w:numPr>
        <w:tabs>
          <w:tab w:val="left" w:pos="0"/>
          <w:tab w:val="left" w:pos="72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The best way to determine what cognitive stage a person has reached is by</w:t>
      </w:r>
    </w:p>
    <w:p w14:paraId="3EF292A3"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A) interpreting the person's scores on a mental ability test.</w:t>
      </w:r>
    </w:p>
    <w:p w14:paraId="7AF043CA"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B) knowing the person's age.</w:t>
      </w:r>
    </w:p>
    <w:p w14:paraId="6E658EA5"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C) knowing the person's rate of development.</w:t>
      </w:r>
    </w:p>
    <w:p w14:paraId="491E504B"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D) observing how the person solves problems.</w:t>
      </w:r>
    </w:p>
    <w:p w14:paraId="2AFB2CEE"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Answer:  D</w:t>
      </w:r>
    </w:p>
    <w:p w14:paraId="46DABBF1" w14:textId="4CA7B9DD"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 xml:space="preserve">Explanation:  D) The best way of determining the cognitive stage that a person has </w:t>
      </w:r>
      <w:r w:rsidRPr="00251149">
        <w:rPr>
          <w:rFonts w:ascii="Times New Roman" w:hAnsi="Times New Roman" w:cs="Times New Roman"/>
          <w:sz w:val="24"/>
          <w:szCs w:val="24"/>
        </w:rPr>
        <w:tab/>
        <w:t xml:space="preserve">reached is to </w:t>
      </w:r>
      <w:r w:rsidRPr="00251149">
        <w:rPr>
          <w:rFonts w:ascii="Times New Roman" w:hAnsi="Times New Roman" w:cs="Times New Roman"/>
          <w:i/>
          <w:iCs/>
          <w:sz w:val="24"/>
          <w:szCs w:val="24"/>
        </w:rPr>
        <w:t>observe how that individual solves problems</w:t>
      </w:r>
      <w:r w:rsidRPr="00251149">
        <w:rPr>
          <w:rFonts w:ascii="Times New Roman" w:hAnsi="Times New Roman" w:cs="Times New Roman"/>
          <w:sz w:val="24"/>
          <w:szCs w:val="24"/>
        </w:rPr>
        <w:t xml:space="preserve">. The Piagetian stages concern </w:t>
      </w:r>
      <w:r w:rsidRPr="00251149">
        <w:rPr>
          <w:rFonts w:ascii="Times New Roman" w:hAnsi="Times New Roman" w:cs="Times New Roman"/>
          <w:sz w:val="24"/>
          <w:szCs w:val="24"/>
        </w:rPr>
        <w:tab/>
        <w:t>ways of thinking, not particular age levels or levels of intelligence.</w:t>
      </w:r>
    </w:p>
    <w:p w14:paraId="5068EB39" w14:textId="77777777" w:rsidR="005946E1" w:rsidRPr="00251149" w:rsidRDefault="005946E1" w:rsidP="00251149">
      <w:pPr>
        <w:pStyle w:val="NormalText"/>
        <w:numPr>
          <w:ilvl w:val="0"/>
          <w:numId w:val="28"/>
        </w:numPr>
        <w:tabs>
          <w:tab w:val="left" w:pos="0"/>
          <w:tab w:val="left" w:pos="72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What of the following sayings best conveys a child's thinking before the notion of object permanence is acquired?</w:t>
      </w:r>
    </w:p>
    <w:p w14:paraId="6414C39E" w14:textId="77777777" w:rsidR="005946E1" w:rsidRPr="00251149" w:rsidRDefault="005946E1"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 "A bird in the hand is worth two in the bush."</w:t>
      </w:r>
    </w:p>
    <w:p w14:paraId="0BA18368" w14:textId="77777777" w:rsidR="005946E1" w:rsidRPr="00251149" w:rsidRDefault="005946E1"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B) "A penny saved is a penny earned."</w:t>
      </w:r>
    </w:p>
    <w:p w14:paraId="4E3ADBB0" w14:textId="77777777" w:rsidR="005946E1" w:rsidRPr="00251149" w:rsidRDefault="005946E1"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C) "A stitch in time saves nine."</w:t>
      </w:r>
    </w:p>
    <w:p w14:paraId="430ABD8A" w14:textId="77777777" w:rsidR="005946E1" w:rsidRPr="00251149" w:rsidRDefault="005946E1"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D) "Out of sight, out of mind."</w:t>
      </w:r>
    </w:p>
    <w:p w14:paraId="0E161F5E" w14:textId="77777777" w:rsidR="005946E1" w:rsidRPr="00251149" w:rsidRDefault="005946E1"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Answer:  D</w:t>
      </w:r>
    </w:p>
    <w:p w14:paraId="750C18D0" w14:textId="038B66D9" w:rsidR="005946E1" w:rsidRPr="00251149" w:rsidRDefault="005946E1"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 xml:space="preserve">Explanation: D) Before object permanence is acquired, a child thinks that an object that is </w:t>
      </w:r>
      <w:r w:rsidRPr="00251149">
        <w:rPr>
          <w:rFonts w:ascii="Times New Roman" w:hAnsi="Times New Roman" w:cs="Times New Roman"/>
          <w:sz w:val="24"/>
          <w:szCs w:val="24"/>
        </w:rPr>
        <w:tab/>
        <w:t>no longer visible has disappeared “out of sight, out of mind” as the saying goes.</w:t>
      </w:r>
    </w:p>
    <w:p w14:paraId="6C20DC45" w14:textId="77777777" w:rsidR="005946E1" w:rsidRPr="00251149" w:rsidRDefault="005946E1" w:rsidP="00251149">
      <w:pPr>
        <w:pStyle w:val="NormalText"/>
        <w:numPr>
          <w:ilvl w:val="0"/>
          <w:numId w:val="28"/>
        </w:numPr>
        <w:tabs>
          <w:tab w:val="left" w:pos="0"/>
          <w:tab w:val="left" w:pos="72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Billy refuses to drink his orange juice from the 1/2 full glass that his mother gives to him. He wants her to pour the juice into his favorite cup and watches his mother fill it to the brim. Billy likes his cup better because he gets more juice in it. With what cognitive concept in Piaget's theory is Billy having trouble?</w:t>
      </w:r>
    </w:p>
    <w:p w14:paraId="43AF34E2"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A) Accommodation</w:t>
      </w:r>
    </w:p>
    <w:p w14:paraId="338C98A5"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B) Assimilation</w:t>
      </w:r>
    </w:p>
    <w:p w14:paraId="33C8C3EA"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C) Conservation</w:t>
      </w:r>
    </w:p>
    <w:p w14:paraId="3810B6E8"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D) Semiotic function</w:t>
      </w:r>
    </w:p>
    <w:p w14:paraId="7445C662"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Answer:  C</w:t>
      </w:r>
    </w:p>
    <w:p w14:paraId="5BE8EBDB" w14:textId="15F5500D"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 xml:space="preserve">Explanation:  C) The cognitive concept illustrated by Billy's thinking that he gets more </w:t>
      </w:r>
      <w:r w:rsidRPr="00251149">
        <w:rPr>
          <w:rFonts w:ascii="Times New Roman" w:hAnsi="Times New Roman" w:cs="Times New Roman"/>
          <w:sz w:val="24"/>
          <w:szCs w:val="24"/>
        </w:rPr>
        <w:tab/>
        <w:t xml:space="preserve">juice in his small cup than in the half-full larger cup is an example of a child who has not </w:t>
      </w:r>
      <w:r w:rsidRPr="00251149">
        <w:rPr>
          <w:rFonts w:ascii="Times New Roman" w:hAnsi="Times New Roman" w:cs="Times New Roman"/>
          <w:sz w:val="24"/>
          <w:szCs w:val="24"/>
        </w:rPr>
        <w:tab/>
        <w:t xml:space="preserve">yet developed Piaget's concept of </w:t>
      </w:r>
      <w:r w:rsidRPr="00251149">
        <w:rPr>
          <w:rFonts w:ascii="Times New Roman" w:hAnsi="Times New Roman" w:cs="Times New Roman"/>
          <w:i/>
          <w:iCs/>
          <w:sz w:val="24"/>
          <w:szCs w:val="24"/>
        </w:rPr>
        <w:t>conservation</w:t>
      </w:r>
      <w:r w:rsidRPr="00251149">
        <w:rPr>
          <w:rFonts w:ascii="Times New Roman" w:hAnsi="Times New Roman" w:cs="Times New Roman"/>
          <w:sz w:val="24"/>
          <w:szCs w:val="24"/>
        </w:rPr>
        <w:t>.</w:t>
      </w:r>
    </w:p>
    <w:p w14:paraId="11AD0874" w14:textId="77777777" w:rsidR="005946E1" w:rsidRPr="00251149" w:rsidRDefault="005946E1" w:rsidP="00251149">
      <w:pPr>
        <w:pStyle w:val="NormalText"/>
        <w:numPr>
          <w:ilvl w:val="0"/>
          <w:numId w:val="28"/>
        </w:numPr>
        <w:tabs>
          <w:tab w:val="left" w:pos="0"/>
          <w:tab w:val="left" w:pos="72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Vygotsky's view of cognitive development differs from Piaget's in the importance and emphasis placed on a person's</w:t>
      </w:r>
    </w:p>
    <w:p w14:paraId="362A0017"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A) experience.</w:t>
      </w:r>
    </w:p>
    <w:p w14:paraId="045243CE"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B) genetic factors.</w:t>
      </w:r>
    </w:p>
    <w:p w14:paraId="62FFFA52"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C) interpersonal interactions.</w:t>
      </w:r>
    </w:p>
    <w:p w14:paraId="1132F661"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D) private speech.</w:t>
      </w:r>
    </w:p>
    <w:p w14:paraId="6B22B1DD"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Answer:  C</w:t>
      </w:r>
    </w:p>
    <w:p w14:paraId="1CBFF1DA" w14:textId="7F0CC58E"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 xml:space="preserve">Explanation:  C) Vygotsky places more emphasis on </w:t>
      </w:r>
      <w:r w:rsidRPr="00251149">
        <w:rPr>
          <w:rFonts w:ascii="Times New Roman" w:hAnsi="Times New Roman" w:cs="Times New Roman"/>
          <w:i/>
          <w:iCs/>
          <w:sz w:val="24"/>
          <w:szCs w:val="24"/>
        </w:rPr>
        <w:t>interpersonal interactions</w:t>
      </w:r>
      <w:r w:rsidRPr="00251149">
        <w:rPr>
          <w:rFonts w:ascii="Times New Roman" w:hAnsi="Times New Roman" w:cs="Times New Roman"/>
          <w:sz w:val="24"/>
          <w:szCs w:val="24"/>
        </w:rPr>
        <w:t xml:space="preserve"> than </w:t>
      </w:r>
      <w:r w:rsidRPr="00251149">
        <w:rPr>
          <w:rFonts w:ascii="Times New Roman" w:hAnsi="Times New Roman" w:cs="Times New Roman"/>
          <w:sz w:val="24"/>
          <w:szCs w:val="24"/>
        </w:rPr>
        <w:tab/>
        <w:t xml:space="preserve">Piaget. Vygotsky viewed language as playing important roles in cognitive development, </w:t>
      </w:r>
      <w:r w:rsidRPr="00251149">
        <w:rPr>
          <w:rFonts w:ascii="Times New Roman" w:hAnsi="Times New Roman" w:cs="Times New Roman"/>
          <w:sz w:val="24"/>
          <w:szCs w:val="24"/>
        </w:rPr>
        <w:tab/>
        <w:t xml:space="preserve">both in the form of private speech (self-communication) and in the verbal transmission of </w:t>
      </w:r>
      <w:r w:rsidRPr="00251149">
        <w:rPr>
          <w:rFonts w:ascii="Times New Roman" w:hAnsi="Times New Roman" w:cs="Times New Roman"/>
          <w:sz w:val="24"/>
          <w:szCs w:val="24"/>
        </w:rPr>
        <w:tab/>
        <w:t>guidance from other, more capable individuals.</w:t>
      </w:r>
    </w:p>
    <w:p w14:paraId="0AADE7B4" w14:textId="77777777" w:rsidR="005946E1" w:rsidRPr="00251149" w:rsidRDefault="005946E1" w:rsidP="00251149">
      <w:pPr>
        <w:pStyle w:val="NormalText"/>
        <w:numPr>
          <w:ilvl w:val="0"/>
          <w:numId w:val="28"/>
        </w:numPr>
        <w:tabs>
          <w:tab w:val="left" w:pos="0"/>
          <w:tab w:val="left" w:pos="72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The role of "private speech" in Vygotsky's view is to</w:t>
      </w:r>
    </w:p>
    <w:p w14:paraId="4C9E9E03" w14:textId="77777777" w:rsidR="005946E1" w:rsidRPr="00251149" w:rsidRDefault="005946E1"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 call attention to oneself during play.</w:t>
      </w:r>
    </w:p>
    <w:p w14:paraId="7C20A6B6" w14:textId="77777777" w:rsidR="005946E1" w:rsidRPr="00251149" w:rsidRDefault="005946E1"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lastRenderedPageBreak/>
        <w:tab/>
        <w:t>B) guide one's activities in solving a problem.</w:t>
      </w:r>
    </w:p>
    <w:p w14:paraId="0BA89B37" w14:textId="77777777" w:rsidR="005946E1" w:rsidRPr="00251149" w:rsidRDefault="005946E1"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C) encourage children to learn new words.</w:t>
      </w:r>
    </w:p>
    <w:p w14:paraId="5E5753A3" w14:textId="77777777" w:rsidR="005946E1" w:rsidRPr="00251149" w:rsidRDefault="005946E1"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D) stimulate the development of language from simple words to full sentences.</w:t>
      </w:r>
    </w:p>
    <w:p w14:paraId="57307911" w14:textId="77777777" w:rsidR="005946E1" w:rsidRPr="00251149" w:rsidRDefault="005946E1"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Answer:  B</w:t>
      </w:r>
    </w:p>
    <w:p w14:paraId="3241755F" w14:textId="58AD5C5B" w:rsidR="005946E1" w:rsidRPr="00251149" w:rsidRDefault="005946E1"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 xml:space="preserve">Explanation:  B) According to Vygotsky, </w:t>
      </w:r>
      <w:r w:rsidRPr="00251149">
        <w:rPr>
          <w:rFonts w:ascii="Times New Roman" w:hAnsi="Times New Roman" w:cs="Times New Roman"/>
          <w:i/>
          <w:iCs/>
          <w:sz w:val="24"/>
          <w:szCs w:val="24"/>
        </w:rPr>
        <w:t>private speech</w:t>
      </w:r>
      <w:r w:rsidRPr="00251149">
        <w:rPr>
          <w:rFonts w:ascii="Times New Roman" w:hAnsi="Times New Roman" w:cs="Times New Roman"/>
          <w:sz w:val="24"/>
          <w:szCs w:val="24"/>
        </w:rPr>
        <w:t xml:space="preserve"> serves the beneficial function of </w:t>
      </w:r>
      <w:r w:rsidRPr="00251149">
        <w:rPr>
          <w:rFonts w:ascii="Times New Roman" w:hAnsi="Times New Roman" w:cs="Times New Roman"/>
          <w:sz w:val="24"/>
          <w:szCs w:val="24"/>
        </w:rPr>
        <w:tab/>
      </w:r>
      <w:r w:rsidRPr="00251149">
        <w:rPr>
          <w:rFonts w:ascii="Times New Roman" w:hAnsi="Times New Roman" w:cs="Times New Roman"/>
          <w:i/>
          <w:iCs/>
          <w:sz w:val="24"/>
          <w:szCs w:val="24"/>
        </w:rPr>
        <w:t>guiding activities in solving a problem</w:t>
      </w:r>
      <w:r w:rsidRPr="00251149">
        <w:rPr>
          <w:rFonts w:ascii="Times New Roman" w:hAnsi="Times New Roman" w:cs="Times New Roman"/>
          <w:sz w:val="24"/>
          <w:szCs w:val="24"/>
        </w:rPr>
        <w:t>. Use of private speech is most common in the five- to seven-year range.</w:t>
      </w:r>
    </w:p>
    <w:p w14:paraId="14408B37" w14:textId="77777777" w:rsidR="005946E1" w:rsidRPr="00251149" w:rsidRDefault="005946E1" w:rsidP="00251149">
      <w:pPr>
        <w:pStyle w:val="NormalText"/>
        <w:numPr>
          <w:ilvl w:val="0"/>
          <w:numId w:val="28"/>
        </w:numPr>
        <w:tabs>
          <w:tab w:val="left" w:pos="0"/>
          <w:tab w:val="left" w:pos="72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The zone of proximal development is the area where students may solve a problem</w:t>
      </w:r>
    </w:p>
    <w:p w14:paraId="0B297E52"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A) by themselves.</w:t>
      </w:r>
    </w:p>
    <w:p w14:paraId="51DFD240"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B) with no disequilibrium.</w:t>
      </w:r>
    </w:p>
    <w:p w14:paraId="1291BF83"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C) with support.</w:t>
      </w:r>
    </w:p>
    <w:p w14:paraId="7C6CCB65"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D) without frustration.</w:t>
      </w:r>
    </w:p>
    <w:p w14:paraId="74C3D47B" w14:textId="77777777"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Answer:  C</w:t>
      </w:r>
    </w:p>
    <w:p w14:paraId="5EA9A774" w14:textId="7A8EFBA5" w:rsidR="005946E1" w:rsidRPr="00251149" w:rsidRDefault="005946E1"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ab/>
        <w:t xml:space="preserve">Explanation:  C) The zone of proximal development is the area between the learner's </w:t>
      </w:r>
      <w:r w:rsidRPr="00251149">
        <w:rPr>
          <w:rFonts w:ascii="Times New Roman" w:hAnsi="Times New Roman" w:cs="Times New Roman"/>
          <w:sz w:val="24"/>
          <w:szCs w:val="24"/>
        </w:rPr>
        <w:tab/>
        <w:t xml:space="preserve">current development level and the level the learner could achieve with some support from </w:t>
      </w:r>
      <w:r w:rsidRPr="00251149">
        <w:rPr>
          <w:rFonts w:ascii="Times New Roman" w:hAnsi="Times New Roman" w:cs="Times New Roman"/>
          <w:sz w:val="24"/>
          <w:szCs w:val="24"/>
        </w:rPr>
        <w:tab/>
        <w:t>a more capable peer or through adult guidance.</w:t>
      </w:r>
    </w:p>
    <w:p w14:paraId="0DACD02E" w14:textId="77777777" w:rsidR="003E7944" w:rsidRPr="00251149" w:rsidRDefault="003E7944" w:rsidP="00251149">
      <w:pPr>
        <w:pStyle w:val="NormalText"/>
        <w:tabs>
          <w:tab w:val="left" w:pos="0"/>
          <w:tab w:val="left" w:pos="709"/>
        </w:tabs>
        <w:spacing w:line="360" w:lineRule="auto"/>
        <w:ind w:left="357"/>
        <w:rPr>
          <w:rFonts w:ascii="Times New Roman" w:hAnsi="Times New Roman" w:cs="Times New Roman"/>
          <w:sz w:val="24"/>
          <w:szCs w:val="24"/>
        </w:rPr>
      </w:pPr>
    </w:p>
    <w:p w14:paraId="39BB3A8B" w14:textId="77777777" w:rsidR="003E7944" w:rsidRPr="00251149" w:rsidRDefault="003E7944" w:rsidP="00251149">
      <w:pPr>
        <w:pStyle w:val="NormalText"/>
        <w:tabs>
          <w:tab w:val="left" w:pos="0"/>
          <w:tab w:val="left" w:pos="709"/>
        </w:tabs>
        <w:spacing w:line="360" w:lineRule="auto"/>
        <w:ind w:left="357"/>
        <w:rPr>
          <w:rFonts w:ascii="Times New Roman" w:hAnsi="Times New Roman" w:cs="Times New Roman"/>
          <w:sz w:val="24"/>
          <w:szCs w:val="24"/>
        </w:rPr>
      </w:pPr>
    </w:p>
    <w:p w14:paraId="5EC1CB6C" w14:textId="77777777" w:rsidR="003E7944" w:rsidRPr="00251149" w:rsidRDefault="003E7944" w:rsidP="00251149">
      <w:pPr>
        <w:pStyle w:val="NormalText"/>
        <w:tabs>
          <w:tab w:val="left" w:pos="0"/>
          <w:tab w:val="left" w:pos="709"/>
        </w:tabs>
        <w:spacing w:line="360" w:lineRule="auto"/>
        <w:ind w:left="357"/>
        <w:rPr>
          <w:rFonts w:ascii="Times New Roman" w:hAnsi="Times New Roman" w:cs="Times New Roman"/>
          <w:sz w:val="24"/>
          <w:szCs w:val="24"/>
        </w:rPr>
      </w:pPr>
    </w:p>
    <w:p w14:paraId="4BA5E1C6" w14:textId="77777777" w:rsidR="003E7944" w:rsidRPr="00251149" w:rsidRDefault="003E7944" w:rsidP="00251149">
      <w:pPr>
        <w:pStyle w:val="NormalText"/>
        <w:tabs>
          <w:tab w:val="left" w:pos="0"/>
          <w:tab w:val="left" w:pos="709"/>
        </w:tabs>
        <w:spacing w:line="360" w:lineRule="auto"/>
        <w:ind w:left="357"/>
        <w:rPr>
          <w:rFonts w:ascii="Times New Roman" w:hAnsi="Times New Roman" w:cs="Times New Roman"/>
          <w:sz w:val="24"/>
          <w:szCs w:val="24"/>
        </w:rPr>
      </w:pPr>
    </w:p>
    <w:p w14:paraId="35D34637" w14:textId="77777777" w:rsidR="003E7944" w:rsidRPr="00251149" w:rsidRDefault="003E7944" w:rsidP="00251149">
      <w:pPr>
        <w:pStyle w:val="NormalText"/>
        <w:tabs>
          <w:tab w:val="left" w:pos="0"/>
          <w:tab w:val="left" w:pos="709"/>
        </w:tabs>
        <w:spacing w:line="360" w:lineRule="auto"/>
        <w:ind w:left="357"/>
        <w:rPr>
          <w:rFonts w:ascii="Times New Roman" w:hAnsi="Times New Roman" w:cs="Times New Roman"/>
          <w:sz w:val="24"/>
          <w:szCs w:val="24"/>
        </w:rPr>
      </w:pPr>
    </w:p>
    <w:p w14:paraId="05398B4B" w14:textId="77777777" w:rsidR="003E7944" w:rsidRPr="00251149" w:rsidRDefault="003E7944" w:rsidP="00251149">
      <w:pPr>
        <w:pStyle w:val="NormalText"/>
        <w:tabs>
          <w:tab w:val="left" w:pos="0"/>
          <w:tab w:val="left" w:pos="709"/>
        </w:tabs>
        <w:spacing w:line="360" w:lineRule="auto"/>
        <w:ind w:left="357"/>
        <w:rPr>
          <w:rFonts w:ascii="Times New Roman" w:hAnsi="Times New Roman" w:cs="Times New Roman"/>
          <w:sz w:val="24"/>
          <w:szCs w:val="24"/>
        </w:rPr>
      </w:pPr>
    </w:p>
    <w:p w14:paraId="0BA17186" w14:textId="77777777" w:rsidR="003E7944" w:rsidRPr="00251149" w:rsidRDefault="003E7944" w:rsidP="00251149">
      <w:pPr>
        <w:pStyle w:val="NormalText"/>
        <w:tabs>
          <w:tab w:val="left" w:pos="0"/>
          <w:tab w:val="left" w:pos="709"/>
        </w:tabs>
        <w:spacing w:line="360" w:lineRule="auto"/>
        <w:ind w:left="357"/>
        <w:rPr>
          <w:rFonts w:ascii="Times New Roman" w:hAnsi="Times New Roman" w:cs="Times New Roman"/>
          <w:sz w:val="24"/>
          <w:szCs w:val="24"/>
        </w:rPr>
      </w:pPr>
    </w:p>
    <w:p w14:paraId="4B8CDAC6" w14:textId="77777777" w:rsidR="003E7944" w:rsidRPr="00251149" w:rsidRDefault="003E7944" w:rsidP="00251149">
      <w:pPr>
        <w:pStyle w:val="NormalText"/>
        <w:tabs>
          <w:tab w:val="left" w:pos="0"/>
          <w:tab w:val="left" w:pos="709"/>
        </w:tabs>
        <w:spacing w:line="360" w:lineRule="auto"/>
        <w:ind w:left="357"/>
        <w:rPr>
          <w:rFonts w:ascii="Times New Roman" w:hAnsi="Times New Roman" w:cs="Times New Roman"/>
          <w:sz w:val="24"/>
          <w:szCs w:val="24"/>
        </w:rPr>
      </w:pPr>
    </w:p>
    <w:p w14:paraId="75B1C780" w14:textId="77777777" w:rsidR="003E7944" w:rsidRPr="00251149" w:rsidRDefault="003E7944" w:rsidP="00251149">
      <w:pPr>
        <w:pStyle w:val="NormalText"/>
        <w:tabs>
          <w:tab w:val="left" w:pos="0"/>
          <w:tab w:val="left" w:pos="709"/>
        </w:tabs>
        <w:spacing w:line="360" w:lineRule="auto"/>
        <w:ind w:left="357"/>
        <w:rPr>
          <w:rFonts w:ascii="Times New Roman" w:hAnsi="Times New Roman" w:cs="Times New Roman"/>
          <w:sz w:val="24"/>
          <w:szCs w:val="24"/>
        </w:rPr>
      </w:pPr>
    </w:p>
    <w:p w14:paraId="403F7715" w14:textId="77777777" w:rsidR="003E7944" w:rsidRPr="00251149" w:rsidRDefault="003E7944" w:rsidP="00251149">
      <w:pPr>
        <w:pStyle w:val="NormalText"/>
        <w:tabs>
          <w:tab w:val="left" w:pos="0"/>
          <w:tab w:val="left" w:pos="709"/>
        </w:tabs>
        <w:spacing w:line="360" w:lineRule="auto"/>
        <w:ind w:left="357"/>
        <w:rPr>
          <w:rFonts w:ascii="Times New Roman" w:hAnsi="Times New Roman" w:cs="Times New Roman"/>
          <w:sz w:val="24"/>
          <w:szCs w:val="24"/>
        </w:rPr>
      </w:pPr>
    </w:p>
    <w:p w14:paraId="5DC82496" w14:textId="77777777" w:rsidR="003E7944" w:rsidRPr="00251149" w:rsidRDefault="003E7944" w:rsidP="00251149">
      <w:pPr>
        <w:pStyle w:val="NormalText"/>
        <w:tabs>
          <w:tab w:val="left" w:pos="0"/>
          <w:tab w:val="left" w:pos="709"/>
        </w:tabs>
        <w:spacing w:line="360" w:lineRule="auto"/>
        <w:ind w:left="357"/>
        <w:rPr>
          <w:rFonts w:ascii="Times New Roman" w:hAnsi="Times New Roman" w:cs="Times New Roman"/>
          <w:sz w:val="24"/>
          <w:szCs w:val="24"/>
        </w:rPr>
      </w:pPr>
    </w:p>
    <w:p w14:paraId="62308507" w14:textId="77777777" w:rsidR="003E7944" w:rsidRPr="00251149" w:rsidRDefault="003E7944" w:rsidP="00251149">
      <w:pPr>
        <w:pStyle w:val="NormalText"/>
        <w:tabs>
          <w:tab w:val="left" w:pos="0"/>
          <w:tab w:val="left" w:pos="709"/>
        </w:tabs>
        <w:spacing w:line="360" w:lineRule="auto"/>
        <w:ind w:left="357"/>
        <w:rPr>
          <w:rFonts w:ascii="Times New Roman" w:hAnsi="Times New Roman" w:cs="Times New Roman"/>
          <w:sz w:val="24"/>
          <w:szCs w:val="24"/>
        </w:rPr>
      </w:pPr>
    </w:p>
    <w:p w14:paraId="7A6C4504" w14:textId="77777777" w:rsidR="003E7944" w:rsidRPr="00251149" w:rsidRDefault="003E7944" w:rsidP="00251149">
      <w:pPr>
        <w:pStyle w:val="NormalText"/>
        <w:tabs>
          <w:tab w:val="left" w:pos="0"/>
          <w:tab w:val="left" w:pos="709"/>
        </w:tabs>
        <w:spacing w:line="360" w:lineRule="auto"/>
        <w:ind w:left="357"/>
        <w:rPr>
          <w:rFonts w:ascii="Times New Roman" w:hAnsi="Times New Roman" w:cs="Times New Roman"/>
          <w:sz w:val="24"/>
          <w:szCs w:val="24"/>
        </w:rPr>
      </w:pPr>
    </w:p>
    <w:p w14:paraId="7BDCAAEB" w14:textId="77777777" w:rsidR="003E7944" w:rsidRDefault="003E7944" w:rsidP="00251149">
      <w:pPr>
        <w:pStyle w:val="NormalText"/>
        <w:tabs>
          <w:tab w:val="left" w:pos="0"/>
          <w:tab w:val="left" w:pos="709"/>
        </w:tabs>
        <w:spacing w:line="360" w:lineRule="auto"/>
        <w:ind w:left="357"/>
        <w:rPr>
          <w:rFonts w:ascii="Times New Roman" w:hAnsi="Times New Roman" w:cs="Times New Roman"/>
          <w:sz w:val="24"/>
          <w:szCs w:val="24"/>
        </w:rPr>
      </w:pPr>
    </w:p>
    <w:p w14:paraId="2D71D780" w14:textId="77777777" w:rsidR="00251149" w:rsidRDefault="00251149" w:rsidP="00251149">
      <w:pPr>
        <w:pStyle w:val="NormalText"/>
        <w:tabs>
          <w:tab w:val="left" w:pos="0"/>
          <w:tab w:val="left" w:pos="709"/>
        </w:tabs>
        <w:spacing w:line="360" w:lineRule="auto"/>
        <w:ind w:left="357"/>
        <w:rPr>
          <w:rFonts w:ascii="Times New Roman" w:hAnsi="Times New Roman" w:cs="Times New Roman"/>
          <w:sz w:val="24"/>
          <w:szCs w:val="24"/>
        </w:rPr>
      </w:pPr>
    </w:p>
    <w:p w14:paraId="03651388" w14:textId="77777777" w:rsidR="00251149" w:rsidRDefault="00251149" w:rsidP="00251149">
      <w:pPr>
        <w:pStyle w:val="NormalText"/>
        <w:tabs>
          <w:tab w:val="left" w:pos="0"/>
          <w:tab w:val="left" w:pos="709"/>
        </w:tabs>
        <w:spacing w:line="360" w:lineRule="auto"/>
        <w:ind w:left="357"/>
        <w:rPr>
          <w:rFonts w:ascii="Times New Roman" w:hAnsi="Times New Roman" w:cs="Times New Roman"/>
          <w:sz w:val="24"/>
          <w:szCs w:val="24"/>
        </w:rPr>
      </w:pPr>
    </w:p>
    <w:p w14:paraId="57AB0D90" w14:textId="77777777" w:rsidR="00251149" w:rsidRDefault="00251149" w:rsidP="00251149">
      <w:pPr>
        <w:pStyle w:val="NormalText"/>
        <w:tabs>
          <w:tab w:val="left" w:pos="0"/>
          <w:tab w:val="left" w:pos="709"/>
        </w:tabs>
        <w:spacing w:line="360" w:lineRule="auto"/>
        <w:ind w:left="357"/>
        <w:rPr>
          <w:rFonts w:ascii="Times New Roman" w:hAnsi="Times New Roman" w:cs="Times New Roman"/>
          <w:sz w:val="24"/>
          <w:szCs w:val="24"/>
        </w:rPr>
      </w:pPr>
    </w:p>
    <w:p w14:paraId="6791C983" w14:textId="77777777" w:rsidR="00251149" w:rsidRDefault="00251149" w:rsidP="00251149">
      <w:pPr>
        <w:pStyle w:val="NormalText"/>
        <w:tabs>
          <w:tab w:val="left" w:pos="0"/>
          <w:tab w:val="left" w:pos="709"/>
        </w:tabs>
        <w:spacing w:line="360" w:lineRule="auto"/>
        <w:ind w:left="357"/>
        <w:rPr>
          <w:rFonts w:ascii="Times New Roman" w:hAnsi="Times New Roman" w:cs="Times New Roman"/>
          <w:sz w:val="24"/>
          <w:szCs w:val="24"/>
        </w:rPr>
      </w:pPr>
    </w:p>
    <w:p w14:paraId="5EECA6DE" w14:textId="77777777" w:rsidR="00251149" w:rsidRPr="00251149" w:rsidRDefault="00251149" w:rsidP="00251149">
      <w:pPr>
        <w:pStyle w:val="NormalText"/>
        <w:tabs>
          <w:tab w:val="left" w:pos="0"/>
          <w:tab w:val="left" w:pos="709"/>
        </w:tabs>
        <w:spacing w:line="360" w:lineRule="auto"/>
        <w:ind w:left="357"/>
        <w:rPr>
          <w:rFonts w:ascii="Times New Roman" w:hAnsi="Times New Roman" w:cs="Times New Roman"/>
          <w:sz w:val="24"/>
          <w:szCs w:val="24"/>
        </w:rPr>
      </w:pPr>
    </w:p>
    <w:p w14:paraId="5B95E56B" w14:textId="77777777" w:rsidR="003E7944" w:rsidRPr="00251149" w:rsidRDefault="003E7944" w:rsidP="00251149">
      <w:pPr>
        <w:pStyle w:val="NormalText"/>
        <w:tabs>
          <w:tab w:val="left" w:pos="0"/>
          <w:tab w:val="left" w:pos="709"/>
        </w:tabs>
        <w:spacing w:line="360" w:lineRule="auto"/>
        <w:ind w:left="357"/>
        <w:rPr>
          <w:rFonts w:ascii="Times New Roman" w:hAnsi="Times New Roman" w:cs="Times New Roman"/>
          <w:sz w:val="24"/>
          <w:szCs w:val="24"/>
        </w:rPr>
      </w:pPr>
    </w:p>
    <w:p w14:paraId="5A58D895" w14:textId="1D79BED9" w:rsidR="00DA48EE" w:rsidRPr="00251149" w:rsidRDefault="00DA48EE" w:rsidP="00251149">
      <w:pPr>
        <w:pStyle w:val="NormalText"/>
        <w:tabs>
          <w:tab w:val="left" w:pos="0"/>
          <w:tab w:val="left" w:pos="709"/>
        </w:tabs>
        <w:spacing w:line="360" w:lineRule="auto"/>
        <w:ind w:left="357"/>
        <w:rPr>
          <w:rFonts w:ascii="Times New Roman" w:hAnsi="Times New Roman" w:cs="Times New Roman"/>
          <w:b/>
          <w:i/>
          <w:sz w:val="24"/>
          <w:szCs w:val="24"/>
        </w:rPr>
      </w:pPr>
      <w:r w:rsidRPr="00251149">
        <w:rPr>
          <w:rFonts w:ascii="Times New Roman" w:hAnsi="Times New Roman" w:cs="Times New Roman"/>
          <w:b/>
          <w:i/>
          <w:sz w:val="24"/>
          <w:szCs w:val="24"/>
        </w:rPr>
        <w:lastRenderedPageBreak/>
        <w:t>Module 3</w:t>
      </w:r>
    </w:p>
    <w:p w14:paraId="629B41D4" w14:textId="4EFEE613" w:rsidR="00DA48EE" w:rsidRPr="00251149" w:rsidRDefault="00DA48EE" w:rsidP="00251149">
      <w:pPr>
        <w:pStyle w:val="NormalText"/>
        <w:numPr>
          <w:ilvl w:val="0"/>
          <w:numId w:val="16"/>
        </w:numPr>
        <w:tabs>
          <w:tab w:val="left" w:pos="0"/>
          <w:tab w:val="left" w:pos="709"/>
        </w:tabs>
        <w:ind w:left="357"/>
        <w:rPr>
          <w:rFonts w:ascii="Times New Roman" w:hAnsi="Times New Roman" w:cs="Times New Roman"/>
          <w:b/>
          <w:i/>
          <w:sz w:val="24"/>
          <w:szCs w:val="24"/>
        </w:rPr>
      </w:pPr>
      <w:r w:rsidRPr="00251149">
        <w:rPr>
          <w:rFonts w:ascii="Times New Roman" w:hAnsi="Times New Roman" w:cs="Times New Roman"/>
          <w:i/>
          <w:sz w:val="24"/>
          <w:szCs w:val="24"/>
        </w:rPr>
        <w:t>What are the different parenting styles and how do they contribute to individual’s social-emotional development?</w:t>
      </w:r>
    </w:p>
    <w:p w14:paraId="47CE4376" w14:textId="3794329F" w:rsidR="00DA48EE" w:rsidRPr="00251149" w:rsidRDefault="00DA48EE" w:rsidP="00251149">
      <w:pPr>
        <w:pStyle w:val="NormalText"/>
        <w:numPr>
          <w:ilvl w:val="0"/>
          <w:numId w:val="16"/>
        </w:numPr>
        <w:tabs>
          <w:tab w:val="left" w:pos="0"/>
          <w:tab w:val="left" w:pos="709"/>
        </w:tabs>
        <w:ind w:left="357"/>
        <w:rPr>
          <w:rFonts w:ascii="Times New Roman" w:hAnsi="Times New Roman" w:cs="Times New Roman"/>
          <w:b/>
          <w:i/>
          <w:sz w:val="24"/>
          <w:szCs w:val="24"/>
        </w:rPr>
      </w:pPr>
      <w:r w:rsidRPr="00251149">
        <w:rPr>
          <w:rFonts w:ascii="Times New Roman" w:hAnsi="Times New Roman" w:cs="Times New Roman"/>
          <w:i/>
          <w:sz w:val="24"/>
          <w:szCs w:val="24"/>
        </w:rPr>
        <w:t>What experience and influence affect an individual’s sense of identity and self-concept?</w:t>
      </w:r>
    </w:p>
    <w:p w14:paraId="26F246D5" w14:textId="3F95CCB8" w:rsidR="00DA48EE" w:rsidRPr="00251149" w:rsidRDefault="00DA48EE" w:rsidP="00251149">
      <w:pPr>
        <w:pStyle w:val="NormalText"/>
        <w:numPr>
          <w:ilvl w:val="0"/>
          <w:numId w:val="16"/>
        </w:numPr>
        <w:tabs>
          <w:tab w:val="left" w:pos="0"/>
          <w:tab w:val="left" w:pos="709"/>
        </w:tabs>
        <w:ind w:left="357"/>
        <w:rPr>
          <w:rFonts w:ascii="Times New Roman" w:hAnsi="Times New Roman" w:cs="Times New Roman"/>
          <w:b/>
          <w:i/>
          <w:sz w:val="24"/>
          <w:szCs w:val="24"/>
        </w:rPr>
      </w:pPr>
      <w:r w:rsidRPr="00251149">
        <w:rPr>
          <w:rFonts w:ascii="Times New Roman" w:hAnsi="Times New Roman" w:cs="Times New Roman"/>
          <w:i/>
          <w:sz w:val="24"/>
          <w:szCs w:val="24"/>
        </w:rPr>
        <w:t>What are the 4 types of adolescent identities?</w:t>
      </w:r>
    </w:p>
    <w:p w14:paraId="4B66BE0D" w14:textId="70DB7A12" w:rsidR="00DA48EE" w:rsidRPr="00251149" w:rsidRDefault="00DA48EE" w:rsidP="00251149">
      <w:pPr>
        <w:pStyle w:val="NormalText"/>
        <w:numPr>
          <w:ilvl w:val="0"/>
          <w:numId w:val="16"/>
        </w:numPr>
        <w:tabs>
          <w:tab w:val="left" w:pos="0"/>
          <w:tab w:val="left" w:pos="709"/>
        </w:tabs>
        <w:ind w:left="357"/>
        <w:rPr>
          <w:rFonts w:ascii="Times New Roman" w:hAnsi="Times New Roman" w:cs="Times New Roman"/>
          <w:b/>
          <w:i/>
          <w:sz w:val="24"/>
          <w:szCs w:val="24"/>
        </w:rPr>
      </w:pPr>
      <w:r w:rsidRPr="00251149">
        <w:rPr>
          <w:rFonts w:ascii="Times New Roman" w:hAnsi="Times New Roman" w:cs="Times New Roman"/>
          <w:i/>
          <w:sz w:val="24"/>
          <w:szCs w:val="24"/>
        </w:rPr>
        <w:t>On Erikson</w:t>
      </w:r>
    </w:p>
    <w:p w14:paraId="2EE6EC77" w14:textId="466AB25D" w:rsidR="00DA48EE" w:rsidRPr="00251149" w:rsidRDefault="00FE234E" w:rsidP="00251149">
      <w:pPr>
        <w:pStyle w:val="NormalText"/>
        <w:tabs>
          <w:tab w:val="left" w:pos="0"/>
          <w:tab w:val="left" w:pos="709"/>
        </w:tabs>
        <w:ind w:left="357"/>
        <w:rPr>
          <w:rFonts w:ascii="Times New Roman" w:hAnsi="Times New Roman" w:cs="Times New Roman"/>
          <w:i/>
          <w:sz w:val="24"/>
          <w:szCs w:val="24"/>
        </w:rPr>
      </w:pPr>
      <w:r w:rsidRPr="00251149">
        <w:rPr>
          <w:rFonts w:ascii="Times New Roman" w:hAnsi="Times New Roman" w:cs="Times New Roman"/>
          <w:i/>
          <w:sz w:val="24"/>
          <w:szCs w:val="24"/>
        </w:rPr>
        <w:tab/>
      </w:r>
      <w:r w:rsidRPr="00251149">
        <w:rPr>
          <w:rFonts w:ascii="Times New Roman" w:hAnsi="Times New Roman" w:cs="Times New Roman"/>
          <w:i/>
          <w:sz w:val="24"/>
          <w:szCs w:val="24"/>
        </w:rPr>
        <w:tab/>
      </w:r>
      <w:r w:rsidRPr="00251149">
        <w:rPr>
          <w:rFonts w:ascii="Times New Roman" w:hAnsi="Times New Roman" w:cs="Times New Roman"/>
          <w:i/>
          <w:sz w:val="24"/>
          <w:szCs w:val="24"/>
        </w:rPr>
        <w:tab/>
        <w:t>What are the 8</w:t>
      </w:r>
      <w:r w:rsidR="00DA48EE" w:rsidRPr="00251149">
        <w:rPr>
          <w:rFonts w:ascii="Times New Roman" w:hAnsi="Times New Roman" w:cs="Times New Roman"/>
          <w:i/>
          <w:sz w:val="24"/>
          <w:szCs w:val="24"/>
        </w:rPr>
        <w:t xml:space="preserve"> stages of psychosocial development?</w:t>
      </w:r>
    </w:p>
    <w:p w14:paraId="6C0A68AB" w14:textId="299BDE5E" w:rsidR="00DA48EE" w:rsidRPr="00251149" w:rsidRDefault="00DA48EE" w:rsidP="00251149">
      <w:pPr>
        <w:pStyle w:val="NormalText"/>
        <w:tabs>
          <w:tab w:val="left" w:pos="0"/>
          <w:tab w:val="left" w:pos="709"/>
        </w:tabs>
        <w:ind w:left="357"/>
        <w:rPr>
          <w:rFonts w:ascii="Times New Roman" w:hAnsi="Times New Roman" w:cs="Times New Roman"/>
          <w:i/>
          <w:sz w:val="24"/>
          <w:szCs w:val="24"/>
        </w:rPr>
      </w:pPr>
      <w:r w:rsidRPr="00251149">
        <w:rPr>
          <w:rFonts w:ascii="Times New Roman" w:hAnsi="Times New Roman" w:cs="Times New Roman"/>
          <w:i/>
          <w:sz w:val="24"/>
          <w:szCs w:val="24"/>
        </w:rPr>
        <w:tab/>
      </w:r>
      <w:r w:rsidRPr="00251149">
        <w:rPr>
          <w:rFonts w:ascii="Times New Roman" w:hAnsi="Times New Roman" w:cs="Times New Roman"/>
          <w:i/>
          <w:sz w:val="24"/>
          <w:szCs w:val="24"/>
        </w:rPr>
        <w:tab/>
      </w:r>
      <w:r w:rsidRPr="00251149">
        <w:rPr>
          <w:rFonts w:ascii="Times New Roman" w:hAnsi="Times New Roman" w:cs="Times New Roman"/>
          <w:i/>
          <w:sz w:val="24"/>
          <w:szCs w:val="24"/>
        </w:rPr>
        <w:tab/>
        <w:t xml:space="preserve">What are the personal conflicts that individuals experience at different life stages, </w:t>
      </w:r>
      <w:r w:rsidRPr="00251149">
        <w:rPr>
          <w:rFonts w:ascii="Times New Roman" w:hAnsi="Times New Roman" w:cs="Times New Roman"/>
          <w:i/>
          <w:sz w:val="24"/>
          <w:szCs w:val="24"/>
        </w:rPr>
        <w:tab/>
      </w:r>
      <w:r w:rsidRPr="00251149">
        <w:rPr>
          <w:rFonts w:ascii="Times New Roman" w:hAnsi="Times New Roman" w:cs="Times New Roman"/>
          <w:i/>
          <w:sz w:val="24"/>
          <w:szCs w:val="24"/>
        </w:rPr>
        <w:tab/>
      </w:r>
      <w:r w:rsidRPr="00251149">
        <w:rPr>
          <w:rFonts w:ascii="Times New Roman" w:hAnsi="Times New Roman" w:cs="Times New Roman"/>
          <w:i/>
          <w:sz w:val="24"/>
          <w:szCs w:val="24"/>
        </w:rPr>
        <w:tab/>
        <w:t>from birth to old age?</w:t>
      </w:r>
    </w:p>
    <w:p w14:paraId="7CBE1185" w14:textId="4F36AFA7" w:rsidR="00DA48EE" w:rsidRPr="00251149" w:rsidRDefault="00DA48EE" w:rsidP="00251149">
      <w:pPr>
        <w:pStyle w:val="NormalText"/>
        <w:numPr>
          <w:ilvl w:val="0"/>
          <w:numId w:val="29"/>
        </w:numPr>
        <w:tabs>
          <w:tab w:val="left" w:pos="0"/>
          <w:tab w:val="left" w:pos="709"/>
        </w:tabs>
        <w:ind w:left="357"/>
        <w:rPr>
          <w:rFonts w:ascii="Times New Roman" w:hAnsi="Times New Roman" w:cs="Times New Roman"/>
          <w:i/>
          <w:sz w:val="24"/>
          <w:szCs w:val="24"/>
        </w:rPr>
      </w:pPr>
      <w:r w:rsidRPr="00251149">
        <w:rPr>
          <w:rFonts w:ascii="Times New Roman" w:hAnsi="Times New Roman" w:cs="Times New Roman"/>
          <w:i/>
          <w:sz w:val="24"/>
          <w:szCs w:val="24"/>
        </w:rPr>
        <w:t>On moral development</w:t>
      </w:r>
    </w:p>
    <w:p w14:paraId="28AEA683" w14:textId="5E43BB0E" w:rsidR="00DA48EE" w:rsidRPr="00251149" w:rsidRDefault="00DA48EE" w:rsidP="00251149">
      <w:pPr>
        <w:pStyle w:val="NormalText"/>
        <w:tabs>
          <w:tab w:val="left" w:pos="0"/>
          <w:tab w:val="left" w:pos="709"/>
        </w:tabs>
        <w:ind w:left="357"/>
        <w:rPr>
          <w:rFonts w:ascii="Times New Roman" w:hAnsi="Times New Roman" w:cs="Times New Roman"/>
          <w:i/>
          <w:sz w:val="24"/>
          <w:szCs w:val="24"/>
        </w:rPr>
      </w:pPr>
      <w:r w:rsidRPr="00251149">
        <w:rPr>
          <w:rFonts w:ascii="Times New Roman" w:hAnsi="Times New Roman" w:cs="Times New Roman"/>
          <w:i/>
          <w:sz w:val="24"/>
          <w:szCs w:val="24"/>
        </w:rPr>
        <w:tab/>
      </w:r>
      <w:r w:rsidRPr="00251149">
        <w:rPr>
          <w:rFonts w:ascii="Times New Roman" w:hAnsi="Times New Roman" w:cs="Times New Roman"/>
          <w:i/>
          <w:sz w:val="24"/>
          <w:szCs w:val="24"/>
        </w:rPr>
        <w:tab/>
      </w:r>
      <w:r w:rsidRPr="00251149">
        <w:rPr>
          <w:rFonts w:ascii="Times New Roman" w:hAnsi="Times New Roman" w:cs="Times New Roman"/>
          <w:i/>
          <w:sz w:val="24"/>
          <w:szCs w:val="24"/>
        </w:rPr>
        <w:tab/>
      </w:r>
      <w:r w:rsidR="00026EBA" w:rsidRPr="00251149">
        <w:rPr>
          <w:rFonts w:ascii="Times New Roman" w:hAnsi="Times New Roman" w:cs="Times New Roman"/>
          <w:i/>
          <w:sz w:val="24"/>
          <w:szCs w:val="24"/>
        </w:rPr>
        <w:t>What are the stages of moral development according to Kohlberg and Gilligan?</w:t>
      </w:r>
    </w:p>
    <w:p w14:paraId="40281F40" w14:textId="47DFDAE8" w:rsidR="00026EBA" w:rsidRPr="00251149" w:rsidRDefault="00026EBA" w:rsidP="00251149">
      <w:pPr>
        <w:pStyle w:val="NormalText"/>
        <w:numPr>
          <w:ilvl w:val="0"/>
          <w:numId w:val="29"/>
        </w:numPr>
        <w:tabs>
          <w:tab w:val="left" w:pos="0"/>
          <w:tab w:val="left" w:pos="709"/>
        </w:tabs>
        <w:ind w:left="357"/>
        <w:rPr>
          <w:rFonts w:ascii="Times New Roman" w:hAnsi="Times New Roman" w:cs="Times New Roman"/>
          <w:i/>
          <w:sz w:val="24"/>
          <w:szCs w:val="24"/>
        </w:rPr>
      </w:pPr>
      <w:r w:rsidRPr="00251149">
        <w:rPr>
          <w:rFonts w:ascii="Times New Roman" w:hAnsi="Times New Roman" w:cs="Times New Roman"/>
          <w:i/>
          <w:sz w:val="24"/>
          <w:szCs w:val="24"/>
        </w:rPr>
        <w:t>What is Theory of mind?</w:t>
      </w:r>
    </w:p>
    <w:p w14:paraId="3EBEFCB8" w14:textId="3FF1EFFE" w:rsidR="00526CFF" w:rsidRPr="00251149" w:rsidRDefault="00526CFF" w:rsidP="00251149">
      <w:pPr>
        <w:pStyle w:val="NormalText"/>
        <w:tabs>
          <w:tab w:val="left" w:pos="0"/>
          <w:tab w:val="left" w:pos="709"/>
        </w:tabs>
        <w:ind w:left="357"/>
        <w:rPr>
          <w:rFonts w:ascii="Times New Roman" w:hAnsi="Times New Roman" w:cs="Times New Roman"/>
          <w:b/>
          <w:i/>
          <w:sz w:val="24"/>
          <w:szCs w:val="24"/>
        </w:rPr>
      </w:pPr>
      <w:r w:rsidRPr="00251149">
        <w:rPr>
          <w:rFonts w:ascii="Times New Roman" w:hAnsi="Times New Roman" w:cs="Times New Roman"/>
          <w:b/>
          <w:i/>
          <w:sz w:val="24"/>
          <w:szCs w:val="24"/>
        </w:rPr>
        <w:t>Chapter 3</w:t>
      </w:r>
    </w:p>
    <w:p w14:paraId="3F90B240" w14:textId="22ABB8A9" w:rsidR="00526CFF" w:rsidRPr="00251149" w:rsidRDefault="00C97D18" w:rsidP="00251149">
      <w:pPr>
        <w:pStyle w:val="NormalText"/>
        <w:numPr>
          <w:ilvl w:val="0"/>
          <w:numId w:val="30"/>
        </w:numPr>
        <w:tabs>
          <w:tab w:val="left" w:pos="0"/>
          <w:tab w:val="left" w:pos="709"/>
        </w:tabs>
        <w:spacing w:line="360" w:lineRule="auto"/>
        <w:ind w:left="357"/>
        <w:rPr>
          <w:rFonts w:ascii="Times New Roman" w:hAnsi="Times New Roman" w:cs="Times New Roman"/>
          <w:b/>
          <w:i/>
          <w:sz w:val="24"/>
          <w:szCs w:val="24"/>
        </w:rPr>
      </w:pPr>
      <w:r w:rsidRPr="00251149">
        <w:rPr>
          <w:rFonts w:ascii="Times New Roman" w:hAnsi="Times New Roman" w:cs="Times New Roman"/>
          <w:sz w:val="24"/>
          <w:szCs w:val="24"/>
        </w:rPr>
        <w:t>Physical and Motor development</w:t>
      </w:r>
    </w:p>
    <w:p w14:paraId="4394130D" w14:textId="6538B6F4" w:rsidR="00C97D18" w:rsidRPr="00251149" w:rsidRDefault="00C97D18" w:rsidP="00251149">
      <w:pPr>
        <w:pStyle w:val="NormalText"/>
        <w:numPr>
          <w:ilvl w:val="0"/>
          <w:numId w:val="30"/>
        </w:numPr>
        <w:tabs>
          <w:tab w:val="left" w:pos="0"/>
          <w:tab w:val="left" w:pos="709"/>
        </w:tabs>
        <w:spacing w:line="360" w:lineRule="auto"/>
        <w:ind w:left="357"/>
        <w:rPr>
          <w:rFonts w:ascii="Times New Roman" w:hAnsi="Times New Roman" w:cs="Times New Roman"/>
          <w:b/>
          <w:i/>
          <w:sz w:val="24"/>
          <w:szCs w:val="24"/>
        </w:rPr>
      </w:pPr>
      <w:r w:rsidRPr="00251149">
        <w:rPr>
          <w:rFonts w:ascii="Times New Roman" w:hAnsi="Times New Roman" w:cs="Times New Roman"/>
          <w:sz w:val="24"/>
          <w:szCs w:val="24"/>
        </w:rPr>
        <w:t>Gross motor skills and fine motor skills</w:t>
      </w:r>
    </w:p>
    <w:p w14:paraId="007A0C5B" w14:textId="72FD0873" w:rsidR="00C97D18" w:rsidRPr="00251149" w:rsidRDefault="00C97D18" w:rsidP="00251149">
      <w:pPr>
        <w:pStyle w:val="NormalText"/>
        <w:numPr>
          <w:ilvl w:val="0"/>
          <w:numId w:val="30"/>
        </w:numPr>
        <w:tabs>
          <w:tab w:val="left" w:pos="0"/>
          <w:tab w:val="left" w:pos="709"/>
        </w:tabs>
        <w:spacing w:line="360" w:lineRule="auto"/>
        <w:ind w:left="357"/>
        <w:rPr>
          <w:rFonts w:ascii="Times New Roman" w:hAnsi="Times New Roman" w:cs="Times New Roman"/>
          <w:b/>
          <w:i/>
          <w:sz w:val="24"/>
          <w:szCs w:val="24"/>
        </w:rPr>
      </w:pPr>
      <w:r w:rsidRPr="00251149">
        <w:rPr>
          <w:rFonts w:ascii="Times New Roman" w:hAnsi="Times New Roman" w:cs="Times New Roman"/>
          <w:sz w:val="24"/>
          <w:szCs w:val="24"/>
        </w:rPr>
        <w:t>Puberty: physiological changes during adolescence that lead to the ability to produce</w:t>
      </w:r>
    </w:p>
    <w:p w14:paraId="76995273" w14:textId="0041346B" w:rsidR="00C97D18" w:rsidRPr="00251149" w:rsidRDefault="00C97D18" w:rsidP="00251149">
      <w:pPr>
        <w:pStyle w:val="NormalText"/>
        <w:numPr>
          <w:ilvl w:val="0"/>
          <w:numId w:val="30"/>
        </w:numPr>
        <w:tabs>
          <w:tab w:val="left" w:pos="0"/>
          <w:tab w:val="left" w:pos="709"/>
        </w:tabs>
        <w:spacing w:line="360" w:lineRule="auto"/>
        <w:ind w:left="357"/>
        <w:rPr>
          <w:rFonts w:ascii="Times New Roman" w:hAnsi="Times New Roman" w:cs="Times New Roman"/>
          <w:b/>
          <w:i/>
          <w:sz w:val="24"/>
          <w:szCs w:val="24"/>
        </w:rPr>
      </w:pPr>
      <w:r w:rsidRPr="00251149">
        <w:rPr>
          <w:rFonts w:ascii="Times New Roman" w:hAnsi="Times New Roman" w:cs="Times New Roman"/>
          <w:sz w:val="24"/>
          <w:szCs w:val="24"/>
        </w:rPr>
        <w:t>Menarche: first menstrual period in girls</w:t>
      </w:r>
    </w:p>
    <w:p w14:paraId="703A1B96" w14:textId="5C333A8E" w:rsidR="00C97D18" w:rsidRPr="00251149" w:rsidRDefault="00C97D18" w:rsidP="00251149">
      <w:pPr>
        <w:pStyle w:val="NormalText"/>
        <w:numPr>
          <w:ilvl w:val="0"/>
          <w:numId w:val="30"/>
        </w:numPr>
        <w:tabs>
          <w:tab w:val="left" w:pos="0"/>
          <w:tab w:val="left" w:pos="709"/>
        </w:tabs>
        <w:spacing w:line="360" w:lineRule="auto"/>
        <w:ind w:left="357"/>
        <w:rPr>
          <w:rFonts w:ascii="Times New Roman" w:hAnsi="Times New Roman" w:cs="Times New Roman"/>
          <w:b/>
          <w:i/>
          <w:sz w:val="24"/>
          <w:szCs w:val="24"/>
        </w:rPr>
      </w:pPr>
      <w:proofErr w:type="spellStart"/>
      <w:r w:rsidRPr="00251149">
        <w:rPr>
          <w:rFonts w:ascii="Times New Roman" w:hAnsi="Times New Roman" w:cs="Times New Roman"/>
          <w:sz w:val="24"/>
          <w:szCs w:val="24"/>
        </w:rPr>
        <w:t>Spermarche</w:t>
      </w:r>
      <w:proofErr w:type="spellEnd"/>
      <w:r w:rsidRPr="00251149">
        <w:rPr>
          <w:rFonts w:ascii="Times New Roman" w:hAnsi="Times New Roman" w:cs="Times New Roman"/>
          <w:sz w:val="24"/>
          <w:szCs w:val="24"/>
        </w:rPr>
        <w:t>: first ejaculation</w:t>
      </w:r>
    </w:p>
    <w:p w14:paraId="4D37590B" w14:textId="77777777" w:rsidR="00C97D18" w:rsidRPr="00251149" w:rsidRDefault="00C97D18" w:rsidP="00251149">
      <w:pPr>
        <w:pStyle w:val="NormalText"/>
        <w:numPr>
          <w:ilvl w:val="0"/>
          <w:numId w:val="30"/>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rPr>
        <w:t xml:space="preserve">Maturing way ahead of class is a disadvantage socially </w:t>
      </w:r>
    </w:p>
    <w:p w14:paraId="4146C079" w14:textId="5F5FEC49" w:rsidR="00C97D18" w:rsidRPr="00251149" w:rsidRDefault="00C97D18" w:rsidP="00251149">
      <w:pPr>
        <w:pStyle w:val="NormalText"/>
        <w:numPr>
          <w:ilvl w:val="0"/>
          <w:numId w:val="30"/>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Play is essential to development because it contributes to the cognitive, physical, social, and emotional well-being of children and youth</w:t>
      </w:r>
    </w:p>
    <w:p w14:paraId="774241E4" w14:textId="432B35C0" w:rsidR="00C97D18" w:rsidRPr="00251149" w:rsidRDefault="00C97D18" w:rsidP="00251149">
      <w:pPr>
        <w:pStyle w:val="ListParagraph"/>
        <w:numPr>
          <w:ilvl w:val="0"/>
          <w:numId w:val="30"/>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Research on physical activity and cognitive development and concluded that “systematic exercise programs may actually enhance the development of specific types of mental processing known to be important for meeting challenges encountered both in academics and throughout the lifespan</w:t>
      </w:r>
    </w:p>
    <w:p w14:paraId="2AEBBC89" w14:textId="77777777" w:rsidR="00B956B2" w:rsidRPr="00251149" w:rsidRDefault="00B956B2" w:rsidP="00251149">
      <w:pPr>
        <w:pStyle w:val="NormalText"/>
        <w:numPr>
          <w:ilvl w:val="0"/>
          <w:numId w:val="30"/>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rPr>
        <w:t xml:space="preserve">Challenges in physical development: obesity (BMI)- </w:t>
      </w:r>
      <w:r w:rsidRPr="00251149">
        <w:rPr>
          <w:rFonts w:ascii="Times New Roman" w:hAnsi="Times New Roman" w:cs="Times New Roman"/>
          <w:sz w:val="24"/>
          <w:szCs w:val="24"/>
          <w:lang w:val="en-CA"/>
        </w:rPr>
        <w:t>The consequences of obesity are serious for children and adolescents: diabetes, strain on bones and joints, respiratory problems, and greater chance of heart problems as adults.</w:t>
      </w:r>
    </w:p>
    <w:p w14:paraId="6084A823" w14:textId="03C10010" w:rsidR="00C97D18" w:rsidRPr="00251149" w:rsidRDefault="00B956B2" w:rsidP="00251149">
      <w:pPr>
        <w:pStyle w:val="NormalText"/>
        <w:numPr>
          <w:ilvl w:val="0"/>
          <w:numId w:val="30"/>
        </w:numPr>
        <w:tabs>
          <w:tab w:val="left" w:pos="0"/>
          <w:tab w:val="left" w:pos="709"/>
        </w:tabs>
        <w:spacing w:line="360" w:lineRule="auto"/>
        <w:ind w:left="357"/>
        <w:rPr>
          <w:rFonts w:ascii="Times New Roman" w:hAnsi="Times New Roman" w:cs="Times New Roman"/>
          <w:b/>
          <w:i/>
          <w:sz w:val="24"/>
          <w:szCs w:val="24"/>
        </w:rPr>
      </w:pPr>
      <w:r w:rsidRPr="00251149">
        <w:rPr>
          <w:rFonts w:ascii="Times New Roman" w:hAnsi="Times New Roman" w:cs="Times New Roman"/>
          <w:sz w:val="24"/>
          <w:szCs w:val="24"/>
        </w:rPr>
        <w:t xml:space="preserve">Eating disorders: Bulimia\anorexia </w:t>
      </w:r>
    </w:p>
    <w:p w14:paraId="487FB1BF" w14:textId="77777777" w:rsidR="00F31099" w:rsidRPr="00251149" w:rsidRDefault="00F31099" w:rsidP="00251149">
      <w:pPr>
        <w:pStyle w:val="ListParagraph"/>
        <w:numPr>
          <w:ilvl w:val="0"/>
          <w:numId w:val="30"/>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Educational and developmental psychologists are increasingly interested in the role of </w:t>
      </w:r>
      <w:hyperlink r:id="rId17" w:anchor="P7000499660000000000000000005419" w:history="1">
        <w:r w:rsidRPr="00251149">
          <w:rPr>
            <w:rStyle w:val="Hyperlink"/>
            <w:rFonts w:ascii="Times New Roman" w:eastAsia="Times New Roman" w:hAnsi="Times New Roman" w:cs="Times New Roman"/>
            <w:b/>
            <w:bCs/>
            <w:color w:val="000000"/>
            <w:bdr w:val="none" w:sz="0" w:space="0" w:color="auto" w:frame="1"/>
            <w:shd w:val="clear" w:color="auto" w:fill="FFFFFF"/>
          </w:rPr>
          <w:t>context</w:t>
        </w:r>
      </w:hyperlink>
      <w:r w:rsidRPr="00251149">
        <w:rPr>
          <w:rFonts w:ascii="Times New Roman" w:eastAsia="Times New Roman" w:hAnsi="Times New Roman" w:cs="Times New Roman"/>
          <w:color w:val="070707"/>
          <w:shd w:val="clear" w:color="auto" w:fill="FFFFFF"/>
        </w:rPr>
        <w:t>, which refers to the total situation that surrounds and interacts with an individual’s thoughts, feelings, and actions and shapes development and learning.</w:t>
      </w:r>
    </w:p>
    <w:p w14:paraId="7916EA39" w14:textId="66DF549E" w:rsidR="00F31099" w:rsidRPr="00251149" w:rsidRDefault="00F31099" w:rsidP="00251149">
      <w:pPr>
        <w:pStyle w:val="ListParagraph"/>
        <w:numPr>
          <w:ilvl w:val="0"/>
          <w:numId w:val="30"/>
        </w:numPr>
        <w:spacing w:line="360" w:lineRule="auto"/>
        <w:ind w:left="357"/>
        <w:rPr>
          <w:rFonts w:ascii="Times New Roman" w:eastAsia="Times New Roman" w:hAnsi="Times New Roman" w:cs="Times New Roman"/>
        </w:rPr>
      </w:pPr>
      <w:proofErr w:type="spellStart"/>
      <w:r w:rsidRPr="00251149">
        <w:rPr>
          <w:rFonts w:ascii="Times New Roman" w:eastAsia="Times New Roman" w:hAnsi="Times New Roman" w:cs="Times New Roman"/>
          <w:color w:val="070707"/>
          <w:shd w:val="clear" w:color="auto" w:fill="FFFFFF"/>
        </w:rPr>
        <w:t>Urie</w:t>
      </w:r>
      <w:proofErr w:type="spellEnd"/>
      <w:r w:rsidRPr="00251149">
        <w:rPr>
          <w:rFonts w:ascii="Times New Roman" w:eastAsia="Times New Roman" w:hAnsi="Times New Roman" w:cs="Times New Roman"/>
          <w:color w:val="070707"/>
          <w:shd w:val="clear" w:color="auto" w:fill="FFFFFF"/>
        </w:rPr>
        <w:t xml:space="preserve"> Bronfenbrenner’s </w:t>
      </w:r>
      <w:hyperlink r:id="rId18" w:anchor="P7000499660000000000000000005382" w:history="1">
        <w:r w:rsidRPr="00251149">
          <w:rPr>
            <w:rStyle w:val="Hyperlink"/>
            <w:rFonts w:ascii="Times New Roman" w:eastAsia="Times New Roman" w:hAnsi="Times New Roman" w:cs="Times New Roman"/>
            <w:b/>
            <w:bCs/>
            <w:color w:val="000000"/>
            <w:bdr w:val="none" w:sz="0" w:space="0" w:color="auto" w:frame="1"/>
            <w:shd w:val="clear" w:color="auto" w:fill="FFFFFF"/>
          </w:rPr>
          <w:t>bioecological model</w:t>
        </w:r>
      </w:hyperlink>
      <w:r w:rsidRPr="00251149">
        <w:rPr>
          <w:rFonts w:ascii="Times New Roman" w:eastAsia="Times New Roman" w:hAnsi="Times New Roman" w:cs="Times New Roman"/>
          <w:color w:val="070707"/>
          <w:shd w:val="clear" w:color="auto" w:fill="FFFFFF"/>
        </w:rPr>
        <w:t> of development recognizes that the physical and social contexts in which we develop are ecosystems because they are in constant interaction and influence each other</w:t>
      </w:r>
    </w:p>
    <w:p w14:paraId="52D9C6CC" w14:textId="4C7714C6" w:rsidR="00DA48EE" w:rsidRPr="00251149" w:rsidRDefault="00F31099" w:rsidP="00251149">
      <w:pPr>
        <w:pStyle w:val="NormalText"/>
        <w:tabs>
          <w:tab w:val="left" w:pos="0"/>
          <w:tab w:val="left" w:pos="709"/>
        </w:tabs>
        <w:spacing w:line="360" w:lineRule="auto"/>
        <w:ind w:left="357"/>
        <w:jc w:val="center"/>
        <w:rPr>
          <w:rFonts w:ascii="Times New Roman" w:hAnsi="Times New Roman" w:cs="Times New Roman"/>
          <w:b/>
          <w:i/>
          <w:sz w:val="24"/>
          <w:szCs w:val="24"/>
        </w:rPr>
      </w:pPr>
      <w:r w:rsidRPr="00251149">
        <w:rPr>
          <w:rFonts w:ascii="Times New Roman" w:hAnsi="Times New Roman" w:cs="Times New Roman"/>
          <w:i/>
          <w:noProof/>
          <w:sz w:val="24"/>
          <w:szCs w:val="24"/>
        </w:rPr>
        <w:lastRenderedPageBreak/>
        <w:drawing>
          <wp:inline distT="0" distB="0" distL="0" distR="0" wp14:anchorId="12D08BF2" wp14:editId="332C7AFD">
            <wp:extent cx="2633713" cy="2857500"/>
            <wp:effectExtent l="0" t="0" r="8255" b="0"/>
            <wp:docPr id="5" name="Picture 5" descr="Macintosh HD:private:var:folders:qt:1q7zwbyx70x_wrrhsj2146540000gn:T:TemporaryItems:f007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qt:1q7zwbyx70x_wrrhsj2146540000gn:T:TemporaryItems:f0071-0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33713" cy="2857500"/>
                    </a:xfrm>
                    <a:prstGeom prst="rect">
                      <a:avLst/>
                    </a:prstGeom>
                    <a:noFill/>
                    <a:ln>
                      <a:noFill/>
                    </a:ln>
                  </pic:spPr>
                </pic:pic>
              </a:graphicData>
            </a:graphic>
          </wp:inline>
        </w:drawing>
      </w:r>
    </w:p>
    <w:p w14:paraId="20BE2E9B" w14:textId="40657160" w:rsidR="00F31099" w:rsidRPr="00251149" w:rsidRDefault="00F31099" w:rsidP="00251149">
      <w:pPr>
        <w:pStyle w:val="NormalText"/>
        <w:numPr>
          <w:ilvl w:val="0"/>
          <w:numId w:val="31"/>
        </w:numPr>
        <w:tabs>
          <w:tab w:val="left" w:pos="0"/>
          <w:tab w:val="left" w:pos="709"/>
        </w:tabs>
        <w:spacing w:line="360" w:lineRule="auto"/>
        <w:ind w:left="357"/>
        <w:rPr>
          <w:rFonts w:ascii="Times New Roman" w:hAnsi="Times New Roman" w:cs="Times New Roman"/>
          <w:b/>
          <w:i/>
          <w:sz w:val="24"/>
          <w:szCs w:val="24"/>
        </w:rPr>
      </w:pPr>
      <w:r w:rsidRPr="00251149">
        <w:rPr>
          <w:rFonts w:ascii="Times New Roman" w:hAnsi="Times New Roman" w:cs="Times New Roman"/>
          <w:b/>
          <w:i/>
          <w:sz w:val="24"/>
          <w:szCs w:val="24"/>
        </w:rPr>
        <w:t>Parenting styles:</w:t>
      </w:r>
    </w:p>
    <w:p w14:paraId="46F6126A" w14:textId="77777777" w:rsidR="00F31099" w:rsidRPr="00251149" w:rsidRDefault="00F31099" w:rsidP="00251149">
      <w:pPr>
        <w:pStyle w:val="NormalWeb"/>
        <w:numPr>
          <w:ilvl w:val="0"/>
          <w:numId w:val="31"/>
        </w:numPr>
        <w:shd w:val="clear" w:color="auto" w:fill="FFFFFF"/>
        <w:spacing w:line="480" w:lineRule="atLeast"/>
        <w:ind w:left="357"/>
        <w:textAlignment w:val="baseline"/>
        <w:rPr>
          <w:color w:val="070707"/>
        </w:rPr>
      </w:pPr>
      <w:r w:rsidRPr="00251149">
        <w:rPr>
          <w:i/>
          <w:iCs/>
          <w:color w:val="070707"/>
          <w:u w:val="single"/>
          <w:bdr w:val="none" w:sz="0" w:space="0" w:color="auto" w:frame="1"/>
        </w:rPr>
        <w:t>Authoritative</w:t>
      </w:r>
      <w:r w:rsidRPr="00251149">
        <w:rPr>
          <w:color w:val="070707"/>
          <w:u w:val="single"/>
        </w:rPr>
        <w:t> </w:t>
      </w:r>
      <w:r w:rsidRPr="00251149">
        <w:rPr>
          <w:color w:val="070707"/>
        </w:rPr>
        <w:t>parents are high in warmth but they also exert firm control. They set clear limits, enforce rules, and expect mature behaviour. But they are warm with their children. They listen to concerns, give reasons for rules, and allow more democratic decision making. There is less strict punishment and more guidance. Parents help children think through the consequences of their actions (</w:t>
      </w:r>
      <w:hyperlink r:id="rId20" w:anchor="P70004996600000000000000000060CE" w:history="1">
        <w:r w:rsidRPr="00251149">
          <w:rPr>
            <w:rStyle w:val="Hyperlink"/>
            <w:color w:val="F54646"/>
            <w:bdr w:val="none" w:sz="0" w:space="0" w:color="auto" w:frame="1"/>
          </w:rPr>
          <w:t>Hoffman, 2001</w:t>
        </w:r>
      </w:hyperlink>
      <w:r w:rsidRPr="00251149">
        <w:rPr>
          <w:color w:val="070707"/>
        </w:rPr>
        <w:t>).</w:t>
      </w:r>
    </w:p>
    <w:p w14:paraId="692D43CC" w14:textId="77777777" w:rsidR="00F31099" w:rsidRPr="00251149" w:rsidRDefault="00F31099" w:rsidP="00251149">
      <w:pPr>
        <w:pStyle w:val="NormalWeb"/>
        <w:numPr>
          <w:ilvl w:val="0"/>
          <w:numId w:val="31"/>
        </w:numPr>
        <w:shd w:val="clear" w:color="auto" w:fill="FFFFFF"/>
        <w:spacing w:line="480" w:lineRule="atLeast"/>
        <w:ind w:left="357"/>
        <w:textAlignment w:val="baseline"/>
        <w:rPr>
          <w:color w:val="070707"/>
        </w:rPr>
      </w:pPr>
      <w:r w:rsidRPr="00251149">
        <w:rPr>
          <w:i/>
          <w:iCs/>
          <w:color w:val="070707"/>
          <w:u w:val="single"/>
          <w:bdr w:val="none" w:sz="0" w:space="0" w:color="auto" w:frame="1"/>
        </w:rPr>
        <w:t>Authoritarian</w:t>
      </w:r>
      <w:r w:rsidRPr="00251149">
        <w:rPr>
          <w:color w:val="070707"/>
          <w:u w:val="single"/>
        </w:rPr>
        <w:t> </w:t>
      </w:r>
      <w:r w:rsidRPr="00251149">
        <w:rPr>
          <w:color w:val="070707"/>
        </w:rPr>
        <w:t>parents can seem cold and controlling in their interactions with their children. The children are expected to be mature and to do what the parent says, “Because I said so!” There is not much talk about emotions. Punishments are strict, but not abusive. The parents love their children, but they are not openly affectionate.</w:t>
      </w:r>
    </w:p>
    <w:p w14:paraId="088EDA68" w14:textId="77777777" w:rsidR="00F31099" w:rsidRPr="00251149" w:rsidRDefault="00F31099" w:rsidP="00251149">
      <w:pPr>
        <w:pStyle w:val="NormalWeb"/>
        <w:numPr>
          <w:ilvl w:val="0"/>
          <w:numId w:val="31"/>
        </w:numPr>
        <w:shd w:val="clear" w:color="auto" w:fill="FFFFFF"/>
        <w:spacing w:line="480" w:lineRule="atLeast"/>
        <w:ind w:left="357"/>
        <w:textAlignment w:val="baseline"/>
        <w:rPr>
          <w:color w:val="070707"/>
        </w:rPr>
      </w:pPr>
      <w:r w:rsidRPr="00251149">
        <w:rPr>
          <w:i/>
          <w:iCs/>
          <w:color w:val="070707"/>
          <w:u w:val="single"/>
          <w:bdr w:val="none" w:sz="0" w:space="0" w:color="auto" w:frame="1"/>
        </w:rPr>
        <w:t>Permissive</w:t>
      </w:r>
      <w:r w:rsidRPr="00251149">
        <w:rPr>
          <w:color w:val="070707"/>
          <w:u w:val="single"/>
        </w:rPr>
        <w:t> </w:t>
      </w:r>
      <w:r w:rsidRPr="00251149">
        <w:rPr>
          <w:color w:val="070707"/>
        </w:rPr>
        <w:t>parents are warm but have little control. They have few rules or consequences for their children and expect little in the way of mature behaviour because “they’re just kids.” Rather than actively trying to shape their children’s behaviour, these parents view themselves as resources for their children to use as they wish.</w:t>
      </w:r>
    </w:p>
    <w:p w14:paraId="6B5D6D78" w14:textId="57079436" w:rsidR="00F31099" w:rsidRPr="00251149" w:rsidRDefault="00F31099" w:rsidP="00251149">
      <w:pPr>
        <w:pStyle w:val="NormalWeb"/>
        <w:numPr>
          <w:ilvl w:val="0"/>
          <w:numId w:val="31"/>
        </w:numPr>
        <w:shd w:val="clear" w:color="auto" w:fill="FFFFFF"/>
        <w:spacing w:line="360" w:lineRule="auto"/>
        <w:ind w:left="357"/>
        <w:textAlignment w:val="baseline"/>
        <w:rPr>
          <w:color w:val="070707"/>
        </w:rPr>
      </w:pPr>
      <w:r w:rsidRPr="00251149">
        <w:rPr>
          <w:i/>
          <w:iCs/>
          <w:color w:val="070707"/>
          <w:u w:val="single"/>
          <w:bdr w:val="none" w:sz="0" w:space="0" w:color="auto" w:frame="1"/>
        </w:rPr>
        <w:t>Rejecting/neglecting</w:t>
      </w:r>
      <w:r w:rsidRPr="00251149">
        <w:rPr>
          <w:color w:val="070707"/>
          <w:u w:val="single"/>
        </w:rPr>
        <w:t> </w:t>
      </w:r>
      <w:r w:rsidRPr="00251149">
        <w:rPr>
          <w:color w:val="070707"/>
        </w:rPr>
        <w:t xml:space="preserve">parents are low in warmth and control. referred to these parents as “uninvolved.” They put little effort into parenting and, often, are more focused on their own needs than the needs of their children. They may fail to set schedules for sleeping and eating, and react harshly to children’s advances or requests for attention. Often these parents have </w:t>
      </w:r>
      <w:r w:rsidRPr="00251149">
        <w:rPr>
          <w:color w:val="070707"/>
        </w:rPr>
        <w:lastRenderedPageBreak/>
        <w:t>significant problems of their own that limit or inhibit their ability to meet the needs of their children. Parents who are depressed or who have drug or alcohol problems may become neglecting or rejecting.</w:t>
      </w:r>
    </w:p>
    <w:p w14:paraId="2DF0BB36" w14:textId="437FA236" w:rsidR="00F31099" w:rsidRPr="00251149" w:rsidRDefault="00F31099" w:rsidP="00251149">
      <w:pPr>
        <w:pStyle w:val="ListParagraph"/>
        <w:numPr>
          <w:ilvl w:val="0"/>
          <w:numId w:val="31"/>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Parenting that is strict and directive, with clear rules and consequences, combined with high levels of warmth and emotional support, is associated with higher academic achievement and greater emotional maturity for inner city children</w:t>
      </w:r>
    </w:p>
    <w:p w14:paraId="69B55A80" w14:textId="77777777" w:rsidR="00F31099" w:rsidRPr="00251149" w:rsidRDefault="00F31099" w:rsidP="00251149">
      <w:pPr>
        <w:pStyle w:val="NormalText"/>
        <w:numPr>
          <w:ilvl w:val="0"/>
          <w:numId w:val="31"/>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rPr>
        <w:t xml:space="preserve">Emotional bond called ATTACHMENT. </w:t>
      </w:r>
      <w:r w:rsidRPr="00251149">
        <w:rPr>
          <w:rFonts w:ascii="Times New Roman" w:hAnsi="Times New Roman" w:cs="Times New Roman"/>
          <w:sz w:val="24"/>
          <w:szCs w:val="24"/>
          <w:lang w:val="en-CA"/>
        </w:rPr>
        <w:t>Forming an emotional bond with another person, initially a parent or family member.</w:t>
      </w:r>
    </w:p>
    <w:p w14:paraId="06CC97C0" w14:textId="26920AB1" w:rsidR="00F31099" w:rsidRPr="00251149" w:rsidRDefault="00F31099" w:rsidP="00251149">
      <w:pPr>
        <w:pStyle w:val="NormalText"/>
        <w:numPr>
          <w:ilvl w:val="0"/>
          <w:numId w:val="31"/>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Attachment= feeling of security= confidence</w:t>
      </w:r>
    </w:p>
    <w:p w14:paraId="127ED3DA" w14:textId="4D7BA064" w:rsidR="00F31099" w:rsidRPr="00251149" w:rsidRDefault="00F31099" w:rsidP="00251149">
      <w:pPr>
        <w:pStyle w:val="NormalText"/>
        <w:numPr>
          <w:ilvl w:val="0"/>
          <w:numId w:val="31"/>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 xml:space="preserve">Divorce: changes disrupt the child before, during and after the divorce. (moving, loss of friends, loss of one </w:t>
      </w:r>
      <w:proofErr w:type="gramStart"/>
      <w:r w:rsidRPr="00251149">
        <w:rPr>
          <w:rFonts w:ascii="Times New Roman" w:hAnsi="Times New Roman" w:cs="Times New Roman"/>
          <w:sz w:val="24"/>
          <w:szCs w:val="24"/>
        </w:rPr>
        <w:t>parents</w:t>
      </w:r>
      <w:proofErr w:type="gramEnd"/>
      <w:r w:rsidRPr="00251149">
        <w:rPr>
          <w:rFonts w:ascii="Times New Roman" w:hAnsi="Times New Roman" w:cs="Times New Roman"/>
          <w:sz w:val="24"/>
          <w:szCs w:val="24"/>
        </w:rPr>
        <w:t xml:space="preserve"> ex: no father figures, problems in school, weight, sleeping </w:t>
      </w:r>
      <w:proofErr w:type="spellStart"/>
      <w:r w:rsidRPr="00251149">
        <w:rPr>
          <w:rFonts w:ascii="Times New Roman" w:hAnsi="Times New Roman" w:cs="Times New Roman"/>
          <w:sz w:val="24"/>
          <w:szCs w:val="24"/>
        </w:rPr>
        <w:t>etc</w:t>
      </w:r>
      <w:proofErr w:type="spellEnd"/>
      <w:r w:rsidRPr="00251149">
        <w:rPr>
          <w:rFonts w:ascii="Times New Roman" w:hAnsi="Times New Roman" w:cs="Times New Roman"/>
          <w:sz w:val="24"/>
          <w:szCs w:val="24"/>
        </w:rPr>
        <w:t>)</w:t>
      </w:r>
    </w:p>
    <w:p w14:paraId="486107F8" w14:textId="11C59A0E" w:rsidR="00F31099" w:rsidRPr="00251149" w:rsidRDefault="00F31099" w:rsidP="00251149">
      <w:pPr>
        <w:pStyle w:val="NormalText"/>
        <w:numPr>
          <w:ilvl w:val="0"/>
          <w:numId w:val="31"/>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Peers: cliques and organized groups</w:t>
      </w:r>
    </w:p>
    <w:p w14:paraId="1AC4FA5E" w14:textId="5D141193" w:rsidR="00F31099" w:rsidRPr="00251149" w:rsidRDefault="00F31099" w:rsidP="00251149">
      <w:pPr>
        <w:pStyle w:val="NormalText"/>
        <w:numPr>
          <w:ilvl w:val="0"/>
          <w:numId w:val="31"/>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Crowds: common behavior and attitudes through school culture</w:t>
      </w:r>
    </w:p>
    <w:p w14:paraId="65F30B18" w14:textId="1F467DF1" w:rsidR="00F31099" w:rsidRPr="00251149" w:rsidRDefault="00F31099" w:rsidP="00251149">
      <w:pPr>
        <w:pStyle w:val="NormalText"/>
        <w:numPr>
          <w:ilvl w:val="0"/>
          <w:numId w:val="31"/>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Peer</w:t>
      </w:r>
      <w:r w:rsidR="003238EF" w:rsidRPr="00251149">
        <w:rPr>
          <w:rFonts w:ascii="Times New Roman" w:hAnsi="Times New Roman" w:cs="Times New Roman"/>
          <w:sz w:val="24"/>
          <w:szCs w:val="24"/>
        </w:rPr>
        <w:t xml:space="preserve"> cultures: Groups of children or adolescents with their own rules and norms, particularly about such things as dress, appearance, music, language, social values, and </w:t>
      </w:r>
      <w:proofErr w:type="spellStart"/>
      <w:r w:rsidR="003238EF" w:rsidRPr="00251149">
        <w:rPr>
          <w:rFonts w:ascii="Times New Roman" w:hAnsi="Times New Roman" w:cs="Times New Roman"/>
          <w:sz w:val="24"/>
          <w:szCs w:val="24"/>
        </w:rPr>
        <w:t>behaviour</w:t>
      </w:r>
      <w:proofErr w:type="spellEnd"/>
      <w:r w:rsidR="003238EF" w:rsidRPr="00251149">
        <w:rPr>
          <w:rFonts w:ascii="Times New Roman" w:hAnsi="Times New Roman" w:cs="Times New Roman"/>
          <w:sz w:val="24"/>
          <w:szCs w:val="24"/>
        </w:rPr>
        <w:t>.</w:t>
      </w:r>
    </w:p>
    <w:p w14:paraId="6E5A432A" w14:textId="1A5D226F" w:rsidR="003238EF" w:rsidRPr="00251149" w:rsidRDefault="003238EF" w:rsidP="00251149">
      <w:pPr>
        <w:pStyle w:val="NormalText"/>
        <w:numPr>
          <w:ilvl w:val="0"/>
          <w:numId w:val="31"/>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Media: text, email, phones (cyberbullying)</w:t>
      </w:r>
    </w:p>
    <w:p w14:paraId="35690E7A" w14:textId="2737819A" w:rsidR="003238EF" w:rsidRPr="00251149" w:rsidRDefault="00FE234E" w:rsidP="00251149">
      <w:pPr>
        <w:pStyle w:val="NormalText"/>
        <w:numPr>
          <w:ilvl w:val="0"/>
          <w:numId w:val="31"/>
        </w:numPr>
        <w:tabs>
          <w:tab w:val="left" w:pos="0"/>
          <w:tab w:val="left" w:pos="709"/>
        </w:tabs>
        <w:spacing w:line="360" w:lineRule="auto"/>
        <w:ind w:left="357"/>
        <w:rPr>
          <w:rFonts w:ascii="Times New Roman" w:hAnsi="Times New Roman" w:cs="Times New Roman"/>
          <w:b/>
          <w:i/>
          <w:sz w:val="24"/>
          <w:szCs w:val="24"/>
        </w:rPr>
      </w:pPr>
      <w:r w:rsidRPr="00251149">
        <w:rPr>
          <w:rFonts w:ascii="Times New Roman" w:hAnsi="Times New Roman" w:cs="Times New Roman"/>
          <w:b/>
          <w:i/>
          <w:sz w:val="24"/>
          <w:szCs w:val="24"/>
        </w:rPr>
        <w:t>Identity and self-concept</w:t>
      </w:r>
    </w:p>
    <w:p w14:paraId="17CFA071" w14:textId="5A2CBA51" w:rsidR="003238EF" w:rsidRPr="00251149" w:rsidRDefault="00FE234E" w:rsidP="00251149">
      <w:pPr>
        <w:pStyle w:val="NormalText"/>
        <w:numPr>
          <w:ilvl w:val="0"/>
          <w:numId w:val="31"/>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ERICKSON</w:t>
      </w:r>
    </w:p>
    <w:p w14:paraId="26CB23E4" w14:textId="77BF6348" w:rsidR="00FE234E" w:rsidRPr="00251149" w:rsidRDefault="00FE234E" w:rsidP="00251149">
      <w:pPr>
        <w:pStyle w:val="NormalText"/>
        <w:numPr>
          <w:ilvl w:val="0"/>
          <w:numId w:val="31"/>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Psychosocial theory: Describing the relation of the individual’s emotional needs to the social environment. Emerged from the search of the self and through relationships</w:t>
      </w:r>
    </w:p>
    <w:p w14:paraId="09C3EDC9" w14:textId="180B729C" w:rsidR="00FE234E" w:rsidRPr="00251149" w:rsidRDefault="00FE234E" w:rsidP="00251149">
      <w:pPr>
        <w:pStyle w:val="NormalText"/>
        <w:numPr>
          <w:ilvl w:val="0"/>
          <w:numId w:val="31"/>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Developmental crisis: A specific conflict whose resolution prepares the way for the next stage</w:t>
      </w:r>
    </w:p>
    <w:p w14:paraId="5E5A1D53" w14:textId="19A64C56" w:rsidR="00FE234E" w:rsidRPr="00251149" w:rsidRDefault="00FE234E" w:rsidP="00251149">
      <w:pPr>
        <w:pStyle w:val="NormalText"/>
        <w:numPr>
          <w:ilvl w:val="0"/>
          <w:numId w:val="31"/>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 xml:space="preserve">Erikson’s </w:t>
      </w:r>
      <w:r w:rsidRPr="00251149">
        <w:rPr>
          <w:rFonts w:ascii="Times New Roman" w:hAnsi="Times New Roman" w:cs="Times New Roman"/>
          <w:b/>
          <w:i/>
          <w:sz w:val="24"/>
          <w:szCs w:val="24"/>
        </w:rPr>
        <w:t>EIGHT STAGE</w:t>
      </w:r>
      <w:r w:rsidRPr="00251149">
        <w:rPr>
          <w:rFonts w:ascii="Times New Roman" w:hAnsi="Times New Roman" w:cs="Times New Roman"/>
          <w:sz w:val="24"/>
          <w:szCs w:val="24"/>
        </w:rPr>
        <w:t xml:space="preserve"> of psychosocial Development</w:t>
      </w:r>
    </w:p>
    <w:tbl>
      <w:tblPr>
        <w:tblStyle w:val="TableGrid"/>
        <w:tblW w:w="0" w:type="auto"/>
        <w:tblInd w:w="675" w:type="dxa"/>
        <w:tblLook w:val="04A0" w:firstRow="1" w:lastRow="0" w:firstColumn="1" w:lastColumn="0" w:noHBand="0" w:noVBand="1"/>
      </w:tblPr>
      <w:tblGrid>
        <w:gridCol w:w="1664"/>
        <w:gridCol w:w="1689"/>
        <w:gridCol w:w="2382"/>
        <w:gridCol w:w="2940"/>
      </w:tblGrid>
      <w:tr w:rsidR="00FE234E" w:rsidRPr="00251149" w14:paraId="18F5C4A3" w14:textId="77777777" w:rsidTr="00FE234E">
        <w:tc>
          <w:tcPr>
            <w:tcW w:w="2514" w:type="dxa"/>
          </w:tcPr>
          <w:p w14:paraId="4236F7E8" w14:textId="7C878B41" w:rsidR="00FE234E" w:rsidRPr="00251149" w:rsidRDefault="00FE234E"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Stage</w:t>
            </w:r>
          </w:p>
        </w:tc>
        <w:tc>
          <w:tcPr>
            <w:tcW w:w="2086" w:type="dxa"/>
          </w:tcPr>
          <w:p w14:paraId="51D15479" w14:textId="76F634F2" w:rsidR="00FE234E" w:rsidRPr="00251149" w:rsidRDefault="00FE234E" w:rsidP="00251149">
            <w:pPr>
              <w:pStyle w:val="NormalText"/>
              <w:tabs>
                <w:tab w:val="left" w:pos="0"/>
                <w:tab w:val="left" w:pos="709"/>
              </w:tabs>
              <w:spacing w:line="360" w:lineRule="auto"/>
              <w:ind w:left="357"/>
              <w:rPr>
                <w:rFonts w:ascii="Times New Roman" w:hAnsi="Times New Roman" w:cs="Times New Roman"/>
                <w:sz w:val="24"/>
                <w:szCs w:val="24"/>
              </w:rPr>
            </w:pPr>
            <w:proofErr w:type="spellStart"/>
            <w:r w:rsidRPr="00251149">
              <w:rPr>
                <w:rFonts w:ascii="Times New Roman" w:hAnsi="Times New Roman" w:cs="Times New Roman"/>
                <w:sz w:val="24"/>
                <w:szCs w:val="24"/>
              </w:rPr>
              <w:t>Approx</w:t>
            </w:r>
            <w:proofErr w:type="spellEnd"/>
            <w:r w:rsidRPr="00251149">
              <w:rPr>
                <w:rFonts w:ascii="Times New Roman" w:hAnsi="Times New Roman" w:cs="Times New Roman"/>
                <w:sz w:val="24"/>
                <w:szCs w:val="24"/>
              </w:rPr>
              <w:t xml:space="preserve"> Age</w:t>
            </w:r>
          </w:p>
        </w:tc>
        <w:tc>
          <w:tcPr>
            <w:tcW w:w="2132" w:type="dxa"/>
          </w:tcPr>
          <w:p w14:paraId="66A293F3" w14:textId="1BCB357E" w:rsidR="00FE234E" w:rsidRPr="00251149" w:rsidRDefault="00FE234E"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Important event</w:t>
            </w:r>
          </w:p>
        </w:tc>
        <w:tc>
          <w:tcPr>
            <w:tcW w:w="2169" w:type="dxa"/>
          </w:tcPr>
          <w:p w14:paraId="0612C3FF" w14:textId="5DCFE9BB" w:rsidR="00FE234E" w:rsidRPr="00251149" w:rsidRDefault="00FE234E"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Description</w:t>
            </w:r>
          </w:p>
        </w:tc>
      </w:tr>
      <w:tr w:rsidR="00FE234E" w:rsidRPr="00251149" w14:paraId="5C2D519A" w14:textId="77777777" w:rsidTr="00FE234E">
        <w:tc>
          <w:tcPr>
            <w:tcW w:w="2514" w:type="dxa"/>
          </w:tcPr>
          <w:p w14:paraId="27856121" w14:textId="394F6A6D" w:rsidR="00FE234E" w:rsidRPr="00251149" w:rsidRDefault="00FE234E" w:rsidP="00251149">
            <w:pPr>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Basic trust versus basic mistrust</w:t>
            </w:r>
          </w:p>
        </w:tc>
        <w:tc>
          <w:tcPr>
            <w:tcW w:w="2086" w:type="dxa"/>
          </w:tcPr>
          <w:p w14:paraId="42EC0681" w14:textId="7DB8C51A" w:rsidR="00FE234E" w:rsidRPr="00251149" w:rsidRDefault="00FE234E"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Birth to 12-18 months</w:t>
            </w:r>
          </w:p>
        </w:tc>
        <w:tc>
          <w:tcPr>
            <w:tcW w:w="2132" w:type="dxa"/>
          </w:tcPr>
          <w:p w14:paraId="73C262B2" w14:textId="346E6AF6" w:rsidR="00FE234E" w:rsidRPr="00251149" w:rsidRDefault="00FE234E"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Feeding</w:t>
            </w:r>
          </w:p>
        </w:tc>
        <w:tc>
          <w:tcPr>
            <w:tcW w:w="2169" w:type="dxa"/>
          </w:tcPr>
          <w:p w14:paraId="03512CB8" w14:textId="23566AD0" w:rsidR="00FE234E" w:rsidRPr="00251149" w:rsidRDefault="00FE234E"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The infant must first form a loving, trusting relationship with the caregiver or develop a sense of mistrust.</w:t>
            </w:r>
          </w:p>
        </w:tc>
      </w:tr>
      <w:tr w:rsidR="00FE234E" w:rsidRPr="00251149" w14:paraId="7BB41214" w14:textId="77777777" w:rsidTr="00FE234E">
        <w:tc>
          <w:tcPr>
            <w:tcW w:w="2514" w:type="dxa"/>
          </w:tcPr>
          <w:p w14:paraId="51A07B14" w14:textId="4EFEE2FA" w:rsidR="00FE234E" w:rsidRPr="00251149" w:rsidRDefault="00FE234E" w:rsidP="00251149">
            <w:pPr>
              <w:pStyle w:val="NormalText"/>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Autonomy versus </w:t>
            </w:r>
            <w:r w:rsidRPr="00251149">
              <w:rPr>
                <w:rFonts w:ascii="Times New Roman" w:hAnsi="Times New Roman" w:cs="Times New Roman"/>
                <w:sz w:val="24"/>
                <w:szCs w:val="24"/>
                <w:lang w:val="en-CA"/>
              </w:rPr>
              <w:lastRenderedPageBreak/>
              <w:t>shame and doubt</w:t>
            </w:r>
          </w:p>
        </w:tc>
        <w:tc>
          <w:tcPr>
            <w:tcW w:w="2086" w:type="dxa"/>
          </w:tcPr>
          <w:p w14:paraId="149EA1F5" w14:textId="454C66CF" w:rsidR="00FE234E" w:rsidRPr="00251149" w:rsidRDefault="00FE234E"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lastRenderedPageBreak/>
              <w:t xml:space="preserve">18 months to 3 years </w:t>
            </w:r>
            <w:r w:rsidRPr="00251149">
              <w:rPr>
                <w:rFonts w:ascii="Times New Roman" w:hAnsi="Times New Roman" w:cs="Times New Roman"/>
                <w:sz w:val="24"/>
                <w:szCs w:val="24"/>
              </w:rPr>
              <w:lastRenderedPageBreak/>
              <w:t>old</w:t>
            </w:r>
          </w:p>
        </w:tc>
        <w:tc>
          <w:tcPr>
            <w:tcW w:w="2132" w:type="dxa"/>
          </w:tcPr>
          <w:p w14:paraId="24B7F8DD" w14:textId="1F10E459" w:rsidR="00FE234E" w:rsidRPr="00251149" w:rsidRDefault="00FE234E"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lastRenderedPageBreak/>
              <w:t>Toilet training</w:t>
            </w:r>
          </w:p>
        </w:tc>
        <w:tc>
          <w:tcPr>
            <w:tcW w:w="2169" w:type="dxa"/>
          </w:tcPr>
          <w:p w14:paraId="40D30D5A" w14:textId="268C9A22" w:rsidR="00FE234E" w:rsidRPr="00251149" w:rsidRDefault="00FE234E" w:rsidP="00251149">
            <w:pPr>
              <w:pStyle w:val="NormalText"/>
              <w:tabs>
                <w:tab w:val="left" w:pos="0"/>
                <w:tab w:val="left" w:pos="709"/>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The child’s energies are directed toward the development of physical </w:t>
            </w:r>
            <w:r w:rsidRPr="00251149">
              <w:rPr>
                <w:rFonts w:ascii="Times New Roman" w:hAnsi="Times New Roman" w:cs="Times New Roman"/>
                <w:sz w:val="24"/>
                <w:szCs w:val="24"/>
                <w:lang w:val="en-CA"/>
              </w:rPr>
              <w:lastRenderedPageBreak/>
              <w:t>skills, including walking, grasping, controlling the sphincter. The child learns control but may develop shame and doubt if not handled well</w:t>
            </w:r>
          </w:p>
        </w:tc>
      </w:tr>
      <w:tr w:rsidR="00FE234E" w:rsidRPr="00251149" w14:paraId="1429D5A9" w14:textId="77777777" w:rsidTr="00FE234E">
        <w:tc>
          <w:tcPr>
            <w:tcW w:w="2514" w:type="dxa"/>
          </w:tcPr>
          <w:p w14:paraId="4626880B" w14:textId="65DC03BA" w:rsidR="00FE234E" w:rsidRPr="00251149" w:rsidRDefault="00FE234E" w:rsidP="00251149">
            <w:pPr>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lastRenderedPageBreak/>
              <w:t>Initiative versus guilt</w:t>
            </w:r>
          </w:p>
        </w:tc>
        <w:tc>
          <w:tcPr>
            <w:tcW w:w="2086" w:type="dxa"/>
          </w:tcPr>
          <w:p w14:paraId="4F3DF4B9" w14:textId="4487F08E" w:rsidR="00FE234E" w:rsidRPr="00251149" w:rsidRDefault="00FE234E"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2 to 6 years old</w:t>
            </w:r>
          </w:p>
        </w:tc>
        <w:tc>
          <w:tcPr>
            <w:tcW w:w="2132" w:type="dxa"/>
          </w:tcPr>
          <w:p w14:paraId="16E2382C" w14:textId="2E244656" w:rsidR="00FE234E" w:rsidRPr="00251149" w:rsidRDefault="00FE234E"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 xml:space="preserve">Independence </w:t>
            </w:r>
          </w:p>
        </w:tc>
        <w:tc>
          <w:tcPr>
            <w:tcW w:w="2169" w:type="dxa"/>
          </w:tcPr>
          <w:p w14:paraId="7F91B716" w14:textId="631DA2C7" w:rsidR="00FE234E" w:rsidRPr="00251149" w:rsidRDefault="00FE234E" w:rsidP="00251149">
            <w:pPr>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The child continues to become more assertive and to take more initiative but may be too forceful, which can lead to feelings of guilt.</w:t>
            </w:r>
          </w:p>
        </w:tc>
      </w:tr>
      <w:tr w:rsidR="00FE234E" w:rsidRPr="00251149" w14:paraId="6166873C" w14:textId="77777777" w:rsidTr="00FE234E">
        <w:tc>
          <w:tcPr>
            <w:tcW w:w="2514" w:type="dxa"/>
          </w:tcPr>
          <w:p w14:paraId="23F661E1" w14:textId="63CDC9AF" w:rsidR="00FE234E" w:rsidRPr="00251149" w:rsidRDefault="00FE234E"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Industry versus inferiority</w:t>
            </w:r>
          </w:p>
        </w:tc>
        <w:tc>
          <w:tcPr>
            <w:tcW w:w="2086" w:type="dxa"/>
          </w:tcPr>
          <w:p w14:paraId="3E15B208" w14:textId="68BF3569" w:rsidR="00FE234E" w:rsidRPr="00251149" w:rsidRDefault="00FE234E"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6 to 12 years old</w:t>
            </w:r>
          </w:p>
        </w:tc>
        <w:tc>
          <w:tcPr>
            <w:tcW w:w="2132" w:type="dxa"/>
          </w:tcPr>
          <w:p w14:paraId="615BA6B5" w14:textId="0A70DA22" w:rsidR="00FE234E" w:rsidRPr="00251149" w:rsidRDefault="00FE234E"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School</w:t>
            </w:r>
          </w:p>
        </w:tc>
        <w:tc>
          <w:tcPr>
            <w:tcW w:w="2169" w:type="dxa"/>
          </w:tcPr>
          <w:p w14:paraId="6324D853" w14:textId="77777777" w:rsidR="006C40B6" w:rsidRPr="00251149" w:rsidRDefault="006C40B6" w:rsidP="00251149">
            <w:pPr>
              <w:pStyle w:val="NormalText"/>
              <w:tabs>
                <w:tab w:val="left" w:pos="0"/>
                <w:tab w:val="left" w:pos="709"/>
              </w:tabs>
              <w:ind w:left="357" w:firstLine="720"/>
              <w:rPr>
                <w:rFonts w:ascii="Times New Roman" w:hAnsi="Times New Roman" w:cs="Times New Roman"/>
                <w:sz w:val="24"/>
                <w:szCs w:val="24"/>
                <w:lang w:val="en-CA"/>
              </w:rPr>
            </w:pPr>
            <w:r w:rsidRPr="00251149">
              <w:rPr>
                <w:rFonts w:ascii="Times New Roman" w:hAnsi="Times New Roman" w:cs="Times New Roman"/>
                <w:sz w:val="24"/>
                <w:szCs w:val="24"/>
                <w:lang w:val="en-CA"/>
              </w:rPr>
              <w:t>The child must deal with demands to learn new skills or risk a sense of inferiority, failure, or incompetence.</w:t>
            </w:r>
          </w:p>
          <w:p w14:paraId="14176ABD" w14:textId="77777777" w:rsidR="00FE234E" w:rsidRPr="00251149" w:rsidRDefault="00FE234E" w:rsidP="00251149">
            <w:pPr>
              <w:pStyle w:val="NormalText"/>
              <w:tabs>
                <w:tab w:val="left" w:pos="0"/>
                <w:tab w:val="left" w:pos="709"/>
              </w:tabs>
              <w:spacing w:line="360" w:lineRule="auto"/>
              <w:ind w:left="357" w:firstLine="720"/>
              <w:rPr>
                <w:rFonts w:ascii="Times New Roman" w:hAnsi="Times New Roman" w:cs="Times New Roman"/>
                <w:sz w:val="24"/>
                <w:szCs w:val="24"/>
              </w:rPr>
            </w:pPr>
          </w:p>
        </w:tc>
      </w:tr>
      <w:tr w:rsidR="00FE234E" w:rsidRPr="00251149" w14:paraId="5B408E87" w14:textId="77777777" w:rsidTr="00FE234E">
        <w:tc>
          <w:tcPr>
            <w:tcW w:w="2514" w:type="dxa"/>
          </w:tcPr>
          <w:p w14:paraId="0FB891AF" w14:textId="77777777" w:rsidR="006C40B6" w:rsidRPr="00251149" w:rsidRDefault="006C40B6" w:rsidP="00251149">
            <w:pPr>
              <w:ind w:left="357"/>
              <w:rPr>
                <w:rFonts w:ascii="Times New Roman" w:eastAsia="MS Minngs" w:hAnsi="Times New Roman" w:cs="Times New Roman"/>
                <w:color w:val="000000"/>
                <w:lang w:val="en-US"/>
              </w:rPr>
            </w:pPr>
            <w:r w:rsidRPr="00251149">
              <w:rPr>
                <w:rFonts w:ascii="Times New Roman" w:eastAsia="MS Minngs" w:hAnsi="Times New Roman" w:cs="Times New Roman"/>
                <w:color w:val="000000"/>
                <w:lang w:val="en-US"/>
              </w:rPr>
              <w:t>Identity versus role confusion</w:t>
            </w:r>
          </w:p>
          <w:p w14:paraId="355EF9F1" w14:textId="77777777" w:rsidR="00FE234E" w:rsidRPr="00251149" w:rsidRDefault="00FE234E" w:rsidP="00251149">
            <w:pPr>
              <w:pStyle w:val="NormalText"/>
              <w:tabs>
                <w:tab w:val="left" w:pos="0"/>
                <w:tab w:val="left" w:pos="709"/>
              </w:tabs>
              <w:spacing w:line="360" w:lineRule="auto"/>
              <w:ind w:left="357"/>
              <w:rPr>
                <w:rFonts w:ascii="Times New Roman" w:hAnsi="Times New Roman" w:cs="Times New Roman"/>
                <w:sz w:val="24"/>
                <w:szCs w:val="24"/>
              </w:rPr>
            </w:pPr>
          </w:p>
        </w:tc>
        <w:tc>
          <w:tcPr>
            <w:tcW w:w="2086" w:type="dxa"/>
          </w:tcPr>
          <w:p w14:paraId="17A750AB" w14:textId="36B9A6B7" w:rsidR="00FE234E" w:rsidRPr="00251149" w:rsidRDefault="006C40B6"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 xml:space="preserve">Adolescence </w:t>
            </w:r>
          </w:p>
        </w:tc>
        <w:tc>
          <w:tcPr>
            <w:tcW w:w="2132" w:type="dxa"/>
          </w:tcPr>
          <w:p w14:paraId="08CE79DB" w14:textId="0B3D808B" w:rsidR="00FE234E" w:rsidRPr="00251149" w:rsidRDefault="006C40B6"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Peer relationships</w:t>
            </w:r>
          </w:p>
        </w:tc>
        <w:tc>
          <w:tcPr>
            <w:tcW w:w="2169" w:type="dxa"/>
          </w:tcPr>
          <w:p w14:paraId="4C92A43A" w14:textId="5DDBD756" w:rsidR="006C40B6" w:rsidRPr="00251149" w:rsidRDefault="006C40B6" w:rsidP="00251149">
            <w:pPr>
              <w:ind w:left="357"/>
              <w:rPr>
                <w:rFonts w:ascii="Times New Roman" w:eastAsia="MS Minngs" w:hAnsi="Times New Roman" w:cs="Times New Roman"/>
                <w:color w:val="000000"/>
                <w:lang w:val="en-US"/>
              </w:rPr>
            </w:pPr>
            <w:r w:rsidRPr="00251149">
              <w:rPr>
                <w:rFonts w:ascii="Times New Roman" w:eastAsia="MS Minngs" w:hAnsi="Times New Roman" w:cs="Times New Roman"/>
                <w:color w:val="000000"/>
                <w:lang w:val="en-US"/>
              </w:rPr>
              <w:t>The teenager must achieve identity in occupation, gender roles, politics, and religion. (Exploration\commitment)</w:t>
            </w:r>
          </w:p>
          <w:p w14:paraId="74256FD7" w14:textId="77777777" w:rsidR="00FE234E" w:rsidRPr="00251149" w:rsidRDefault="00FE234E" w:rsidP="00251149">
            <w:pPr>
              <w:pStyle w:val="NormalText"/>
              <w:tabs>
                <w:tab w:val="left" w:pos="0"/>
                <w:tab w:val="left" w:pos="709"/>
              </w:tabs>
              <w:spacing w:line="360" w:lineRule="auto"/>
              <w:ind w:left="357"/>
              <w:rPr>
                <w:rFonts w:ascii="Times New Roman" w:hAnsi="Times New Roman" w:cs="Times New Roman"/>
                <w:sz w:val="24"/>
                <w:szCs w:val="24"/>
              </w:rPr>
            </w:pPr>
          </w:p>
        </w:tc>
      </w:tr>
      <w:tr w:rsidR="00FE234E" w:rsidRPr="00251149" w14:paraId="338BDCDB" w14:textId="77777777" w:rsidTr="00FE234E">
        <w:tc>
          <w:tcPr>
            <w:tcW w:w="2514" w:type="dxa"/>
          </w:tcPr>
          <w:p w14:paraId="56A8C1F5" w14:textId="5D65D81B" w:rsidR="00FE234E" w:rsidRPr="00251149" w:rsidRDefault="006C40B6"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Intimacy versus isolation</w:t>
            </w:r>
          </w:p>
        </w:tc>
        <w:tc>
          <w:tcPr>
            <w:tcW w:w="2086" w:type="dxa"/>
          </w:tcPr>
          <w:p w14:paraId="2325C9F1" w14:textId="272070E8" w:rsidR="00FE234E" w:rsidRPr="00251149" w:rsidRDefault="006C40B6"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Young adulthood</w:t>
            </w:r>
          </w:p>
        </w:tc>
        <w:tc>
          <w:tcPr>
            <w:tcW w:w="2132" w:type="dxa"/>
          </w:tcPr>
          <w:p w14:paraId="7BC0F8A4" w14:textId="229839BE" w:rsidR="00FE234E" w:rsidRPr="00251149" w:rsidRDefault="006C40B6"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Love relationships</w:t>
            </w:r>
          </w:p>
        </w:tc>
        <w:tc>
          <w:tcPr>
            <w:tcW w:w="2169" w:type="dxa"/>
          </w:tcPr>
          <w:p w14:paraId="350FA078" w14:textId="5CD6CBDE" w:rsidR="00FE234E" w:rsidRPr="00251149" w:rsidRDefault="006C40B6" w:rsidP="00251149">
            <w:pPr>
              <w:pStyle w:val="NormalText"/>
              <w:tabs>
                <w:tab w:val="left" w:pos="0"/>
                <w:tab w:val="left" w:pos="709"/>
              </w:tabs>
              <w:ind w:left="357"/>
              <w:rPr>
                <w:rFonts w:ascii="Times New Roman" w:hAnsi="Times New Roman" w:cs="Times New Roman"/>
                <w:sz w:val="24"/>
                <w:szCs w:val="24"/>
              </w:rPr>
            </w:pPr>
            <w:r w:rsidRPr="00251149">
              <w:rPr>
                <w:rFonts w:ascii="Times New Roman" w:hAnsi="Times New Roman" w:cs="Times New Roman"/>
                <w:sz w:val="24"/>
                <w:szCs w:val="24"/>
              </w:rPr>
              <w:t>The young adult must develop intimate relationships or suffer feelings of isolation.</w:t>
            </w:r>
          </w:p>
        </w:tc>
      </w:tr>
      <w:tr w:rsidR="00FE234E" w:rsidRPr="00251149" w14:paraId="5E36EF4F" w14:textId="77777777" w:rsidTr="00FE234E">
        <w:tc>
          <w:tcPr>
            <w:tcW w:w="2514" w:type="dxa"/>
          </w:tcPr>
          <w:p w14:paraId="034CBB24" w14:textId="77777777" w:rsidR="006C40B6" w:rsidRPr="00251149" w:rsidRDefault="006C40B6" w:rsidP="00251149">
            <w:pPr>
              <w:ind w:left="357"/>
              <w:rPr>
                <w:rFonts w:ascii="Times New Roman" w:eastAsia="MS Minngs" w:hAnsi="Times New Roman" w:cs="Times New Roman"/>
                <w:color w:val="000000"/>
                <w:lang w:val="en-US"/>
              </w:rPr>
            </w:pPr>
            <w:r w:rsidRPr="00251149">
              <w:rPr>
                <w:rFonts w:ascii="Times New Roman" w:eastAsia="MS Minngs" w:hAnsi="Times New Roman" w:cs="Times New Roman"/>
                <w:color w:val="000000"/>
                <w:lang w:val="en-US"/>
              </w:rPr>
              <w:t>Generativity versus stagnation</w:t>
            </w:r>
          </w:p>
          <w:p w14:paraId="1B97F788" w14:textId="77777777" w:rsidR="00FE234E" w:rsidRPr="00251149" w:rsidRDefault="00FE234E" w:rsidP="00251149">
            <w:pPr>
              <w:pStyle w:val="NormalText"/>
              <w:tabs>
                <w:tab w:val="left" w:pos="0"/>
                <w:tab w:val="left" w:pos="709"/>
              </w:tabs>
              <w:spacing w:line="360" w:lineRule="auto"/>
              <w:ind w:left="357"/>
              <w:jc w:val="center"/>
              <w:rPr>
                <w:rFonts w:ascii="Times New Roman" w:hAnsi="Times New Roman" w:cs="Times New Roman"/>
                <w:sz w:val="24"/>
                <w:szCs w:val="24"/>
              </w:rPr>
            </w:pPr>
          </w:p>
        </w:tc>
        <w:tc>
          <w:tcPr>
            <w:tcW w:w="2086" w:type="dxa"/>
          </w:tcPr>
          <w:p w14:paraId="2FFFDD4C" w14:textId="31B410EC" w:rsidR="00FE234E" w:rsidRPr="00251149" w:rsidRDefault="006C40B6"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Middle Adulthood</w:t>
            </w:r>
          </w:p>
        </w:tc>
        <w:tc>
          <w:tcPr>
            <w:tcW w:w="2132" w:type="dxa"/>
          </w:tcPr>
          <w:p w14:paraId="05D96BA1" w14:textId="63F9F418" w:rsidR="00FE234E" w:rsidRPr="00251149" w:rsidRDefault="006C40B6"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Parenting\mentoring</w:t>
            </w:r>
          </w:p>
        </w:tc>
        <w:tc>
          <w:tcPr>
            <w:tcW w:w="2169" w:type="dxa"/>
          </w:tcPr>
          <w:p w14:paraId="1FCAE339" w14:textId="77777777" w:rsidR="006C40B6" w:rsidRPr="00251149" w:rsidRDefault="006C40B6" w:rsidP="00251149">
            <w:pPr>
              <w:ind w:left="357"/>
              <w:rPr>
                <w:rFonts w:ascii="Times New Roman" w:eastAsia="MS Minngs" w:hAnsi="Times New Roman" w:cs="Times New Roman"/>
                <w:color w:val="000000"/>
                <w:lang w:val="en-US"/>
              </w:rPr>
            </w:pPr>
            <w:r w:rsidRPr="00251149">
              <w:rPr>
                <w:rFonts w:ascii="Times New Roman" w:eastAsia="MS Minngs" w:hAnsi="Times New Roman" w:cs="Times New Roman"/>
                <w:color w:val="000000"/>
                <w:lang w:val="en-US"/>
              </w:rPr>
              <w:t>Each adult must find some way to satisfy and support the next generation.</w:t>
            </w:r>
          </w:p>
          <w:p w14:paraId="0102A9C1" w14:textId="77777777" w:rsidR="00FE234E" w:rsidRPr="00251149" w:rsidRDefault="00FE234E" w:rsidP="00251149">
            <w:pPr>
              <w:pStyle w:val="NormalText"/>
              <w:tabs>
                <w:tab w:val="left" w:pos="0"/>
                <w:tab w:val="left" w:pos="709"/>
              </w:tabs>
              <w:spacing w:line="360" w:lineRule="auto"/>
              <w:ind w:left="357"/>
              <w:rPr>
                <w:rFonts w:ascii="Times New Roman" w:hAnsi="Times New Roman" w:cs="Times New Roman"/>
                <w:sz w:val="24"/>
                <w:szCs w:val="24"/>
              </w:rPr>
            </w:pPr>
          </w:p>
        </w:tc>
      </w:tr>
      <w:tr w:rsidR="006C40B6" w:rsidRPr="00251149" w14:paraId="5BE9677F" w14:textId="77777777" w:rsidTr="00FE234E">
        <w:tc>
          <w:tcPr>
            <w:tcW w:w="2514" w:type="dxa"/>
          </w:tcPr>
          <w:p w14:paraId="10B65D37" w14:textId="19DE952E" w:rsidR="006C40B6" w:rsidRPr="00251149" w:rsidRDefault="006C40B6" w:rsidP="00251149">
            <w:pPr>
              <w:ind w:left="357"/>
              <w:rPr>
                <w:rFonts w:ascii="Times New Roman" w:eastAsia="MS Minngs" w:hAnsi="Times New Roman" w:cs="Times New Roman"/>
                <w:color w:val="000000"/>
                <w:lang w:val="en-US"/>
              </w:rPr>
            </w:pPr>
            <w:r w:rsidRPr="00251149">
              <w:rPr>
                <w:rFonts w:ascii="Times New Roman" w:eastAsia="MS Minngs" w:hAnsi="Times New Roman" w:cs="Times New Roman"/>
                <w:color w:val="000000"/>
                <w:lang w:val="en-US"/>
              </w:rPr>
              <w:t>Ego integrity versus despair</w:t>
            </w:r>
          </w:p>
        </w:tc>
        <w:tc>
          <w:tcPr>
            <w:tcW w:w="2086" w:type="dxa"/>
          </w:tcPr>
          <w:p w14:paraId="3F22C03A" w14:textId="0B0DC69A" w:rsidR="006C40B6" w:rsidRPr="00251149" w:rsidRDefault="006C40B6"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Late Adulthood</w:t>
            </w:r>
          </w:p>
        </w:tc>
        <w:tc>
          <w:tcPr>
            <w:tcW w:w="2132" w:type="dxa"/>
          </w:tcPr>
          <w:p w14:paraId="33354238" w14:textId="7D1DD3EC" w:rsidR="006C40B6" w:rsidRPr="00251149" w:rsidRDefault="006C40B6" w:rsidP="00251149">
            <w:pPr>
              <w:pStyle w:val="NormalText"/>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Reflection on and acceptance of one’s life</w:t>
            </w:r>
            <w:r w:rsidRPr="00251149">
              <w:rPr>
                <w:rFonts w:ascii="Times New Roman" w:hAnsi="Times New Roman" w:cs="Times New Roman"/>
                <w:sz w:val="24"/>
                <w:szCs w:val="24"/>
              </w:rPr>
              <w:tab/>
            </w:r>
          </w:p>
        </w:tc>
        <w:tc>
          <w:tcPr>
            <w:tcW w:w="2169" w:type="dxa"/>
          </w:tcPr>
          <w:p w14:paraId="42B30EC5" w14:textId="77777777" w:rsidR="006C40B6" w:rsidRPr="00251149" w:rsidRDefault="006C40B6" w:rsidP="00251149">
            <w:pPr>
              <w:ind w:left="357"/>
              <w:rPr>
                <w:rFonts w:ascii="Times New Roman" w:eastAsia="MS Minngs" w:hAnsi="Times New Roman" w:cs="Times New Roman"/>
                <w:color w:val="000000"/>
                <w:lang w:val="en-US"/>
              </w:rPr>
            </w:pPr>
            <w:r w:rsidRPr="00251149">
              <w:rPr>
                <w:rFonts w:ascii="Times New Roman" w:eastAsia="MS Minngs" w:hAnsi="Times New Roman" w:cs="Times New Roman"/>
                <w:color w:val="000000"/>
                <w:lang w:val="en-US"/>
              </w:rPr>
              <w:t>The culmination is a sense of acceptance of oneself as one is and a sense of fulfillment.</w:t>
            </w:r>
          </w:p>
          <w:p w14:paraId="1D3A2D52" w14:textId="77777777" w:rsidR="006C40B6" w:rsidRPr="00251149" w:rsidRDefault="006C40B6" w:rsidP="00251149">
            <w:pPr>
              <w:ind w:left="357"/>
              <w:rPr>
                <w:rFonts w:ascii="Times New Roman" w:eastAsia="MS Minngs" w:hAnsi="Times New Roman" w:cs="Times New Roman"/>
                <w:color w:val="000000"/>
                <w:lang w:val="en-US"/>
              </w:rPr>
            </w:pPr>
          </w:p>
        </w:tc>
      </w:tr>
    </w:tbl>
    <w:p w14:paraId="0A3878E8" w14:textId="77777777" w:rsidR="00FE234E" w:rsidRPr="00251149" w:rsidRDefault="00FE234E" w:rsidP="00251149">
      <w:pPr>
        <w:pStyle w:val="NormalText"/>
        <w:tabs>
          <w:tab w:val="left" w:pos="0"/>
          <w:tab w:val="left" w:pos="709"/>
        </w:tabs>
        <w:spacing w:line="360" w:lineRule="auto"/>
        <w:ind w:left="357"/>
        <w:rPr>
          <w:rFonts w:ascii="Times New Roman" w:hAnsi="Times New Roman" w:cs="Times New Roman"/>
          <w:sz w:val="24"/>
          <w:szCs w:val="24"/>
        </w:rPr>
      </w:pPr>
    </w:p>
    <w:p w14:paraId="3B0EC341" w14:textId="21B3A75D" w:rsidR="00F31099" w:rsidRPr="00251149" w:rsidRDefault="006C40B6" w:rsidP="00251149">
      <w:pPr>
        <w:pStyle w:val="NormalText"/>
        <w:numPr>
          <w:ilvl w:val="0"/>
          <w:numId w:val="32"/>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What affects identity and self-</w:t>
      </w:r>
      <w:proofErr w:type="gramStart"/>
      <w:r w:rsidRPr="00251149">
        <w:rPr>
          <w:rFonts w:ascii="Times New Roman" w:hAnsi="Times New Roman" w:cs="Times New Roman"/>
          <w:sz w:val="24"/>
          <w:szCs w:val="24"/>
        </w:rPr>
        <w:t>concept :</w:t>
      </w:r>
      <w:proofErr w:type="gramEnd"/>
      <w:r w:rsidRPr="00251149">
        <w:rPr>
          <w:rFonts w:ascii="Times New Roman" w:hAnsi="Times New Roman" w:cs="Times New Roman"/>
          <w:sz w:val="24"/>
          <w:szCs w:val="24"/>
        </w:rPr>
        <w:t xml:space="preserve"> achievements, improvements, reading levels, performance, </w:t>
      </w:r>
      <w:proofErr w:type="spellStart"/>
      <w:r w:rsidRPr="00251149">
        <w:rPr>
          <w:rFonts w:ascii="Times New Roman" w:hAnsi="Times New Roman" w:cs="Times New Roman"/>
          <w:sz w:val="24"/>
          <w:szCs w:val="24"/>
        </w:rPr>
        <w:t>comparision</w:t>
      </w:r>
      <w:proofErr w:type="spellEnd"/>
      <w:r w:rsidRPr="00251149">
        <w:rPr>
          <w:rFonts w:ascii="Times New Roman" w:hAnsi="Times New Roman" w:cs="Times New Roman"/>
          <w:sz w:val="24"/>
          <w:szCs w:val="24"/>
        </w:rPr>
        <w:t>, academic self-concept, physical self-concept (A BELIEF OF WHO YOU ARE)</w:t>
      </w:r>
    </w:p>
    <w:p w14:paraId="13791337" w14:textId="368162B4" w:rsidR="00013D85" w:rsidRPr="00251149" w:rsidRDefault="00013D85" w:rsidP="00251149">
      <w:pPr>
        <w:pStyle w:val="ListParagraph"/>
        <w:numPr>
          <w:ilvl w:val="0"/>
          <w:numId w:val="32"/>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lastRenderedPageBreak/>
        <w:t>Self-concept evolves through constant self-reflection, social interaction, and experiences in and out of school</w:t>
      </w:r>
    </w:p>
    <w:p w14:paraId="2DBE0822" w14:textId="77777777" w:rsidR="00013D85" w:rsidRPr="00251149" w:rsidRDefault="00013D85" w:rsidP="00251149">
      <w:pPr>
        <w:pStyle w:val="ListParagraph"/>
        <w:numPr>
          <w:ilvl w:val="0"/>
          <w:numId w:val="32"/>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Students develop a self-concept by comparing themselves to personal (internal) standards and social (external) standards. </w:t>
      </w:r>
    </w:p>
    <w:p w14:paraId="1CB46032" w14:textId="77777777" w:rsidR="00013D85" w:rsidRPr="00251149" w:rsidRDefault="00013D85" w:rsidP="00251149">
      <w:pPr>
        <w:pStyle w:val="ListParagraph"/>
        <w:numPr>
          <w:ilvl w:val="0"/>
          <w:numId w:val="32"/>
        </w:numPr>
        <w:spacing w:line="360" w:lineRule="auto"/>
        <w:ind w:left="357"/>
        <w:rPr>
          <w:rFonts w:ascii="Times New Roman" w:eastAsia="Times New Roman" w:hAnsi="Times New Roman" w:cs="Times New Roman"/>
        </w:rPr>
      </w:pPr>
    </w:p>
    <w:p w14:paraId="3857F736" w14:textId="4CCD69E5" w:rsidR="006C40B6" w:rsidRPr="00251149" w:rsidRDefault="00281BCF" w:rsidP="00251149">
      <w:pPr>
        <w:pStyle w:val="NormalText"/>
        <w:numPr>
          <w:ilvl w:val="0"/>
          <w:numId w:val="32"/>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Self-esteem: feeling concerning your worth</w:t>
      </w:r>
    </w:p>
    <w:p w14:paraId="572F2F54" w14:textId="700D5AF4" w:rsidR="00C309F9" w:rsidRPr="00251149" w:rsidRDefault="00C309F9" w:rsidP="00251149">
      <w:pPr>
        <w:pStyle w:val="NormalText"/>
        <w:numPr>
          <w:ilvl w:val="0"/>
          <w:numId w:val="32"/>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Theory of mind: develop at age 2 or 3 = An understanding that other people are people, too, with their own minds, thoughts, feelings, beliefs, desires, and perceptions.</w:t>
      </w:r>
    </w:p>
    <w:p w14:paraId="318442A0" w14:textId="1659791B" w:rsidR="00C309F9" w:rsidRPr="00251149" w:rsidRDefault="00C309F9" w:rsidP="00251149">
      <w:pPr>
        <w:pStyle w:val="ListParagraph"/>
        <w:numPr>
          <w:ilvl w:val="0"/>
          <w:numId w:val="32"/>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 With a developing theory of mind, children are increasingly able to understand that other people have different feelings and experiences, and therefore may have a different viewpoint or perspective. This </w:t>
      </w:r>
      <w:hyperlink r:id="rId21" w:anchor="P7000499660000000000000000005745" w:history="1">
        <w:r w:rsidRPr="00251149">
          <w:rPr>
            <w:rStyle w:val="Hyperlink"/>
            <w:rFonts w:ascii="Times New Roman" w:eastAsia="Times New Roman" w:hAnsi="Times New Roman" w:cs="Times New Roman"/>
            <w:b/>
            <w:bCs/>
            <w:color w:val="000000"/>
            <w:bdr w:val="none" w:sz="0" w:space="0" w:color="auto" w:frame="1"/>
            <w:shd w:val="clear" w:color="auto" w:fill="FFFFFF"/>
          </w:rPr>
          <w:t xml:space="preserve">perspective-taking </w:t>
        </w:r>
        <w:proofErr w:type="spellStart"/>
        <w:r w:rsidRPr="00251149">
          <w:rPr>
            <w:rStyle w:val="Hyperlink"/>
            <w:rFonts w:ascii="Times New Roman" w:eastAsia="Times New Roman" w:hAnsi="Times New Roman" w:cs="Times New Roman"/>
            <w:b/>
            <w:bCs/>
            <w:color w:val="000000"/>
            <w:bdr w:val="none" w:sz="0" w:space="0" w:color="auto" w:frame="1"/>
            <w:shd w:val="clear" w:color="auto" w:fill="FFFFFF"/>
          </w:rPr>
          <w:t>ability</w:t>
        </w:r>
      </w:hyperlink>
      <w:r w:rsidRPr="00251149">
        <w:rPr>
          <w:rFonts w:ascii="Times New Roman" w:eastAsia="Times New Roman" w:hAnsi="Times New Roman" w:cs="Times New Roman"/>
          <w:color w:val="070707"/>
          <w:shd w:val="clear" w:color="auto" w:fill="FFFFFF"/>
        </w:rPr>
        <w:t>develops</w:t>
      </w:r>
      <w:proofErr w:type="spellEnd"/>
      <w:r w:rsidRPr="00251149">
        <w:rPr>
          <w:rFonts w:ascii="Times New Roman" w:eastAsia="Times New Roman" w:hAnsi="Times New Roman" w:cs="Times New Roman"/>
          <w:color w:val="070707"/>
          <w:shd w:val="clear" w:color="auto" w:fill="FFFFFF"/>
        </w:rPr>
        <w:t xml:space="preserve"> over time until it is quite sophisticated in adults.</w:t>
      </w:r>
    </w:p>
    <w:p w14:paraId="4B6745FD" w14:textId="7F861B31" w:rsidR="00C309F9" w:rsidRPr="00251149" w:rsidRDefault="00C309F9" w:rsidP="00251149">
      <w:pPr>
        <w:pStyle w:val="NormalText"/>
        <w:numPr>
          <w:ilvl w:val="0"/>
          <w:numId w:val="32"/>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Moral reasoning: The thinking process involved in judgments about questions of right and wrong</w:t>
      </w:r>
    </w:p>
    <w:p w14:paraId="56CE291A" w14:textId="4969E416" w:rsidR="00C309F9" w:rsidRPr="00251149" w:rsidRDefault="00C309F9" w:rsidP="00251149">
      <w:pPr>
        <w:pStyle w:val="NormalText"/>
        <w:numPr>
          <w:ilvl w:val="0"/>
          <w:numId w:val="32"/>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Distributive Justice: Beliefs about how to divide materials or privileges fairly among members of a group; follows a sequence of development from equality to merit to benevolence.</w:t>
      </w:r>
    </w:p>
    <w:p w14:paraId="7E600A3D" w14:textId="66052559" w:rsidR="00C309F9" w:rsidRPr="00251149" w:rsidRDefault="00C309F9" w:rsidP="00251149">
      <w:pPr>
        <w:pStyle w:val="NormalText"/>
        <w:numPr>
          <w:ilvl w:val="0"/>
          <w:numId w:val="32"/>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Moral realism: Stage of development wherein children see rules as absolute.</w:t>
      </w:r>
    </w:p>
    <w:p w14:paraId="4575B5BA" w14:textId="3008F8E4" w:rsidR="00C309F9" w:rsidRPr="00251149" w:rsidRDefault="00C309F9" w:rsidP="00251149">
      <w:pPr>
        <w:pStyle w:val="NormalText"/>
        <w:numPr>
          <w:ilvl w:val="0"/>
          <w:numId w:val="32"/>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Morality of cooperation: Stage of development wherein children realize that people make rules and people can change them.</w:t>
      </w:r>
    </w:p>
    <w:p w14:paraId="6E76B194" w14:textId="7F653F51" w:rsidR="00C309F9" w:rsidRPr="00251149" w:rsidRDefault="00C309F9" w:rsidP="00251149">
      <w:pPr>
        <w:pStyle w:val="NormalText"/>
        <w:numPr>
          <w:ilvl w:val="0"/>
          <w:numId w:val="32"/>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 xml:space="preserve">Kohlberg’s theories of moral development: </w:t>
      </w:r>
    </w:p>
    <w:p w14:paraId="3C9E6418" w14:textId="77777777" w:rsidR="00C309F9" w:rsidRPr="00251149" w:rsidRDefault="00C309F9" w:rsidP="00251149">
      <w:pPr>
        <w:pStyle w:val="ListParagraph"/>
        <w:numPr>
          <w:ilvl w:val="0"/>
          <w:numId w:val="32"/>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He divided moral development into three levels: (1) </w:t>
      </w:r>
      <w:r w:rsidRPr="00251149">
        <w:rPr>
          <w:rFonts w:ascii="Times New Roman" w:eastAsia="Times New Roman" w:hAnsi="Times New Roman" w:cs="Times New Roman"/>
          <w:i/>
          <w:iCs/>
          <w:color w:val="070707"/>
          <w:bdr w:val="none" w:sz="0" w:space="0" w:color="auto" w:frame="1"/>
          <w:shd w:val="clear" w:color="auto" w:fill="FFFFFF"/>
        </w:rPr>
        <w:t>preconventional</w:t>
      </w:r>
      <w:r w:rsidRPr="00251149">
        <w:rPr>
          <w:rFonts w:ascii="Times New Roman" w:eastAsia="Times New Roman" w:hAnsi="Times New Roman" w:cs="Times New Roman"/>
          <w:color w:val="070707"/>
          <w:shd w:val="clear" w:color="auto" w:fill="FFFFFF"/>
        </w:rPr>
        <w:t>, where judgment is based solely on a person’s own needs and perceptions; (2) </w:t>
      </w:r>
      <w:r w:rsidRPr="00251149">
        <w:rPr>
          <w:rFonts w:ascii="Times New Roman" w:eastAsia="Times New Roman" w:hAnsi="Times New Roman" w:cs="Times New Roman"/>
          <w:i/>
          <w:iCs/>
          <w:color w:val="070707"/>
          <w:bdr w:val="none" w:sz="0" w:space="0" w:color="auto" w:frame="1"/>
          <w:shd w:val="clear" w:color="auto" w:fill="FFFFFF"/>
        </w:rPr>
        <w:t>conventional</w:t>
      </w:r>
      <w:r w:rsidRPr="00251149">
        <w:rPr>
          <w:rFonts w:ascii="Times New Roman" w:eastAsia="Times New Roman" w:hAnsi="Times New Roman" w:cs="Times New Roman"/>
          <w:color w:val="070707"/>
          <w:shd w:val="clear" w:color="auto" w:fill="FFFFFF"/>
        </w:rPr>
        <w:t>, where the expectations of society and law are taken into account; and (3) </w:t>
      </w:r>
      <w:r w:rsidRPr="00251149">
        <w:rPr>
          <w:rFonts w:ascii="Times New Roman" w:eastAsia="Times New Roman" w:hAnsi="Times New Roman" w:cs="Times New Roman"/>
          <w:i/>
          <w:iCs/>
          <w:color w:val="070707"/>
          <w:bdr w:val="none" w:sz="0" w:space="0" w:color="auto" w:frame="1"/>
          <w:shd w:val="clear" w:color="auto" w:fill="FFFFFF"/>
        </w:rPr>
        <w:t>postconventional</w:t>
      </w:r>
      <w:r w:rsidRPr="00251149">
        <w:rPr>
          <w:rFonts w:ascii="Times New Roman" w:eastAsia="Times New Roman" w:hAnsi="Times New Roman" w:cs="Times New Roman"/>
          <w:color w:val="070707"/>
          <w:shd w:val="clear" w:color="auto" w:fill="FFFFFF"/>
        </w:rPr>
        <w:t>, where judgments are based on abstract, more personal principles of justice that are not necessarily defined by society’s laws. Each of these three levels is further divided into two stages</w:t>
      </w:r>
    </w:p>
    <w:p w14:paraId="32E72A63" w14:textId="2372AFC8" w:rsidR="00C309F9" w:rsidRPr="00251149" w:rsidRDefault="00C309F9" w:rsidP="00251149">
      <w:p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kern w:val="36"/>
        </w:rPr>
        <w:t>Preconventional Level</w:t>
      </w:r>
    </w:p>
    <w:p w14:paraId="6951D913" w14:textId="77777777" w:rsidR="00C309F9" w:rsidRPr="00251149" w:rsidRDefault="00C309F9" w:rsidP="00251149">
      <w:pPr>
        <w:numPr>
          <w:ilvl w:val="0"/>
          <w:numId w:val="33"/>
        </w:numPr>
        <w:spacing w:line="360" w:lineRule="auto"/>
        <w:ind w:left="357"/>
        <w:textAlignment w:val="baseline"/>
        <w:rPr>
          <w:rFonts w:ascii="Times New Roman" w:hAnsi="Times New Roman" w:cs="Times New Roman"/>
        </w:rPr>
      </w:pPr>
      <w:r w:rsidRPr="00251149">
        <w:rPr>
          <w:rFonts w:ascii="Times New Roman" w:hAnsi="Times New Roman" w:cs="Times New Roman"/>
        </w:rPr>
        <w:t>Stage 1: </w:t>
      </w:r>
      <w:r w:rsidRPr="00251149">
        <w:rPr>
          <w:rFonts w:ascii="Times New Roman" w:hAnsi="Times New Roman" w:cs="Times New Roman"/>
          <w:i/>
          <w:iCs/>
          <w:bdr w:val="none" w:sz="0" w:space="0" w:color="auto" w:frame="1"/>
        </w:rPr>
        <w:t>Obedience Orientation</w:t>
      </w:r>
      <w:r w:rsidRPr="00251149">
        <w:rPr>
          <w:rFonts w:ascii="Times New Roman" w:hAnsi="Times New Roman" w:cs="Times New Roman"/>
        </w:rPr>
        <w:t>—Obey rules to avoid punishments and bad consequences.</w:t>
      </w:r>
    </w:p>
    <w:p w14:paraId="0401A830" w14:textId="77777777" w:rsidR="00C309F9" w:rsidRPr="00251149" w:rsidRDefault="00C309F9" w:rsidP="00251149">
      <w:pPr>
        <w:numPr>
          <w:ilvl w:val="0"/>
          <w:numId w:val="33"/>
        </w:numPr>
        <w:spacing w:line="360" w:lineRule="auto"/>
        <w:ind w:left="357"/>
        <w:textAlignment w:val="baseline"/>
        <w:rPr>
          <w:rFonts w:ascii="Times New Roman" w:hAnsi="Times New Roman" w:cs="Times New Roman"/>
        </w:rPr>
      </w:pPr>
      <w:r w:rsidRPr="00251149">
        <w:rPr>
          <w:rFonts w:ascii="Times New Roman" w:hAnsi="Times New Roman" w:cs="Times New Roman"/>
        </w:rPr>
        <w:t>Stage 2: </w:t>
      </w:r>
      <w:r w:rsidRPr="00251149">
        <w:rPr>
          <w:rFonts w:ascii="Times New Roman" w:hAnsi="Times New Roman" w:cs="Times New Roman"/>
          <w:i/>
          <w:iCs/>
          <w:bdr w:val="none" w:sz="0" w:space="0" w:color="auto" w:frame="1"/>
        </w:rPr>
        <w:t>Rewards/Exchange Orientation</w:t>
      </w:r>
      <w:r w:rsidRPr="00251149">
        <w:rPr>
          <w:rFonts w:ascii="Times New Roman" w:hAnsi="Times New Roman" w:cs="Times New Roman"/>
        </w:rPr>
        <w:t>—Right and wrong are determined by personal needs and wants</w:t>
      </w:r>
      <w:proofErr w:type="gramStart"/>
      <w:r w:rsidRPr="00251149">
        <w:rPr>
          <w:rFonts w:ascii="Times New Roman" w:hAnsi="Times New Roman" w:cs="Times New Roman"/>
        </w:rPr>
        <w:t>—“</w:t>
      </w:r>
      <w:proofErr w:type="gramEnd"/>
      <w:r w:rsidRPr="00251149">
        <w:rPr>
          <w:rFonts w:ascii="Times New Roman" w:hAnsi="Times New Roman" w:cs="Times New Roman"/>
        </w:rPr>
        <w:t>If I want it, it is right.”</w:t>
      </w:r>
    </w:p>
    <w:p w14:paraId="4E9DFDB2" w14:textId="77777777" w:rsidR="00C309F9" w:rsidRPr="00251149" w:rsidRDefault="00C309F9" w:rsidP="00251149">
      <w:pPr>
        <w:spacing w:line="360" w:lineRule="auto"/>
        <w:ind w:left="357"/>
        <w:textAlignment w:val="baseline"/>
        <w:outlineLvl w:val="0"/>
        <w:rPr>
          <w:rFonts w:ascii="Times New Roman" w:eastAsia="Times New Roman" w:hAnsi="Times New Roman" w:cs="Times New Roman"/>
          <w:kern w:val="36"/>
        </w:rPr>
      </w:pPr>
      <w:r w:rsidRPr="00251149">
        <w:rPr>
          <w:rFonts w:ascii="Times New Roman" w:eastAsia="Times New Roman" w:hAnsi="Times New Roman" w:cs="Times New Roman"/>
          <w:kern w:val="36"/>
        </w:rPr>
        <w:t>Conventional Level</w:t>
      </w:r>
    </w:p>
    <w:p w14:paraId="1E1A81B7" w14:textId="77777777" w:rsidR="00C309F9" w:rsidRPr="00251149" w:rsidRDefault="00C309F9" w:rsidP="00251149">
      <w:pPr>
        <w:numPr>
          <w:ilvl w:val="0"/>
          <w:numId w:val="34"/>
        </w:numPr>
        <w:spacing w:line="360" w:lineRule="auto"/>
        <w:ind w:left="357"/>
        <w:textAlignment w:val="baseline"/>
        <w:rPr>
          <w:rFonts w:ascii="Times New Roman" w:hAnsi="Times New Roman" w:cs="Times New Roman"/>
        </w:rPr>
      </w:pPr>
      <w:r w:rsidRPr="00251149">
        <w:rPr>
          <w:rFonts w:ascii="Times New Roman" w:hAnsi="Times New Roman" w:cs="Times New Roman"/>
        </w:rPr>
        <w:lastRenderedPageBreak/>
        <w:t>Stage 3: </w:t>
      </w:r>
      <w:r w:rsidRPr="00251149">
        <w:rPr>
          <w:rFonts w:ascii="Times New Roman" w:hAnsi="Times New Roman" w:cs="Times New Roman"/>
          <w:i/>
          <w:iCs/>
          <w:bdr w:val="none" w:sz="0" w:space="0" w:color="auto" w:frame="1"/>
        </w:rPr>
        <w:t>Being Nice/Relationships Orientation</w:t>
      </w:r>
      <w:r w:rsidRPr="00251149">
        <w:rPr>
          <w:rFonts w:ascii="Times New Roman" w:hAnsi="Times New Roman" w:cs="Times New Roman"/>
        </w:rPr>
        <w:t>—Being good means being nice and pleasing others.</w:t>
      </w:r>
    </w:p>
    <w:p w14:paraId="79EEFA1B" w14:textId="77777777" w:rsidR="00C309F9" w:rsidRPr="00251149" w:rsidRDefault="00C309F9" w:rsidP="00251149">
      <w:pPr>
        <w:numPr>
          <w:ilvl w:val="0"/>
          <w:numId w:val="34"/>
        </w:numPr>
        <w:spacing w:line="360" w:lineRule="auto"/>
        <w:ind w:left="357"/>
        <w:textAlignment w:val="baseline"/>
        <w:rPr>
          <w:rFonts w:ascii="Times New Roman" w:hAnsi="Times New Roman" w:cs="Times New Roman"/>
        </w:rPr>
      </w:pPr>
      <w:r w:rsidRPr="00251149">
        <w:rPr>
          <w:rFonts w:ascii="Times New Roman" w:hAnsi="Times New Roman" w:cs="Times New Roman"/>
        </w:rPr>
        <w:t>Stage 4: </w:t>
      </w:r>
      <w:r w:rsidRPr="00251149">
        <w:rPr>
          <w:rFonts w:ascii="Times New Roman" w:hAnsi="Times New Roman" w:cs="Times New Roman"/>
          <w:i/>
          <w:iCs/>
          <w:bdr w:val="none" w:sz="0" w:space="0" w:color="auto" w:frame="1"/>
        </w:rPr>
        <w:t>Law and Order Orientation</w:t>
      </w:r>
      <w:r w:rsidRPr="00251149">
        <w:rPr>
          <w:rFonts w:ascii="Times New Roman" w:hAnsi="Times New Roman" w:cs="Times New Roman"/>
        </w:rPr>
        <w:t>—Laws and authorities must be obeyed; the social system must be maintained.</w:t>
      </w:r>
    </w:p>
    <w:p w14:paraId="5FFDD997" w14:textId="77777777" w:rsidR="00C309F9" w:rsidRPr="00251149" w:rsidRDefault="00C309F9" w:rsidP="00251149">
      <w:pPr>
        <w:spacing w:line="360" w:lineRule="auto"/>
        <w:ind w:left="357"/>
        <w:textAlignment w:val="baseline"/>
        <w:outlineLvl w:val="0"/>
        <w:rPr>
          <w:rFonts w:ascii="Times New Roman" w:eastAsia="Times New Roman" w:hAnsi="Times New Roman" w:cs="Times New Roman"/>
          <w:kern w:val="36"/>
        </w:rPr>
      </w:pPr>
      <w:r w:rsidRPr="00251149">
        <w:rPr>
          <w:rFonts w:ascii="Times New Roman" w:eastAsia="Times New Roman" w:hAnsi="Times New Roman" w:cs="Times New Roman"/>
          <w:kern w:val="36"/>
        </w:rPr>
        <w:t>Postconventional (Principled) Level</w:t>
      </w:r>
    </w:p>
    <w:p w14:paraId="28915265" w14:textId="77777777" w:rsidR="00C309F9" w:rsidRPr="00251149" w:rsidRDefault="00C309F9" w:rsidP="00251149">
      <w:pPr>
        <w:numPr>
          <w:ilvl w:val="0"/>
          <w:numId w:val="35"/>
        </w:numPr>
        <w:spacing w:line="360" w:lineRule="auto"/>
        <w:ind w:left="357"/>
        <w:textAlignment w:val="baseline"/>
        <w:rPr>
          <w:rFonts w:ascii="Times New Roman" w:hAnsi="Times New Roman" w:cs="Times New Roman"/>
        </w:rPr>
      </w:pPr>
      <w:r w:rsidRPr="00251149">
        <w:rPr>
          <w:rFonts w:ascii="Times New Roman" w:hAnsi="Times New Roman" w:cs="Times New Roman"/>
        </w:rPr>
        <w:t>Stage 5: </w:t>
      </w:r>
      <w:r w:rsidRPr="00251149">
        <w:rPr>
          <w:rFonts w:ascii="Times New Roman" w:hAnsi="Times New Roman" w:cs="Times New Roman"/>
          <w:i/>
          <w:iCs/>
          <w:bdr w:val="none" w:sz="0" w:space="0" w:color="auto" w:frame="1"/>
        </w:rPr>
        <w:t>Social Contract Orientation</w:t>
      </w:r>
      <w:r w:rsidRPr="00251149">
        <w:rPr>
          <w:rFonts w:ascii="Times New Roman" w:hAnsi="Times New Roman" w:cs="Times New Roman"/>
        </w:rPr>
        <w:t>—The moral choice is determined by socially agreed upon standards</w:t>
      </w:r>
      <w:proofErr w:type="gramStart"/>
      <w:r w:rsidRPr="00251149">
        <w:rPr>
          <w:rFonts w:ascii="Times New Roman" w:hAnsi="Times New Roman" w:cs="Times New Roman"/>
        </w:rPr>
        <w:t>—“</w:t>
      </w:r>
      <w:proofErr w:type="gramEnd"/>
      <w:r w:rsidRPr="00251149">
        <w:rPr>
          <w:rFonts w:ascii="Times New Roman" w:hAnsi="Times New Roman" w:cs="Times New Roman"/>
        </w:rPr>
        <w:t>the greatest good for the greatest number.”</w:t>
      </w:r>
    </w:p>
    <w:p w14:paraId="6A12ACAE" w14:textId="77777777" w:rsidR="00C309F9" w:rsidRPr="00251149" w:rsidRDefault="00C309F9" w:rsidP="00251149">
      <w:pPr>
        <w:numPr>
          <w:ilvl w:val="0"/>
          <w:numId w:val="35"/>
        </w:numPr>
        <w:spacing w:line="360" w:lineRule="auto"/>
        <w:ind w:left="357"/>
        <w:textAlignment w:val="baseline"/>
        <w:rPr>
          <w:rFonts w:ascii="Times New Roman" w:hAnsi="Times New Roman" w:cs="Times New Roman"/>
        </w:rPr>
      </w:pPr>
      <w:r w:rsidRPr="00251149">
        <w:rPr>
          <w:rFonts w:ascii="Times New Roman" w:hAnsi="Times New Roman" w:cs="Times New Roman"/>
        </w:rPr>
        <w:t>Stage 6: </w:t>
      </w:r>
      <w:r w:rsidRPr="00251149">
        <w:rPr>
          <w:rFonts w:ascii="Times New Roman" w:hAnsi="Times New Roman" w:cs="Times New Roman"/>
          <w:i/>
          <w:iCs/>
          <w:bdr w:val="none" w:sz="0" w:space="0" w:color="auto" w:frame="1"/>
        </w:rPr>
        <w:t>Universal Ethical Principles Orientation</w:t>
      </w:r>
      <w:r w:rsidRPr="00251149">
        <w:rPr>
          <w:rFonts w:ascii="Times New Roman" w:hAnsi="Times New Roman" w:cs="Times New Roman"/>
        </w:rPr>
        <w:t>—There are universal principles of human dignity and social justice that individuals should uphold, no matter what the law or other people say.</w:t>
      </w:r>
    </w:p>
    <w:p w14:paraId="6A3B0773" w14:textId="247268C6" w:rsidR="00C309F9" w:rsidRPr="00251149" w:rsidRDefault="00013D85" w:rsidP="00251149">
      <w:pPr>
        <w:pStyle w:val="NormalText"/>
        <w:numPr>
          <w:ilvl w:val="0"/>
          <w:numId w:val="32"/>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Carol Gilligan: Morality of Caring</w:t>
      </w:r>
    </w:p>
    <w:p w14:paraId="5435866A" w14:textId="40DAB9AB" w:rsidR="00013D85" w:rsidRPr="00251149" w:rsidRDefault="00013D85" w:rsidP="00251149">
      <w:pPr>
        <w:pStyle w:val="NormalText"/>
        <w:numPr>
          <w:ilvl w:val="0"/>
          <w:numId w:val="32"/>
        </w:numPr>
        <w:tabs>
          <w:tab w:val="left" w:pos="0"/>
          <w:tab w:val="left" w:pos="709"/>
        </w:tabs>
        <w:spacing w:line="360" w:lineRule="auto"/>
        <w:ind w:left="357"/>
        <w:rPr>
          <w:rFonts w:ascii="Times New Roman" w:hAnsi="Times New Roman" w:cs="Times New Roman"/>
          <w:sz w:val="24"/>
          <w:szCs w:val="24"/>
        </w:rPr>
      </w:pPr>
      <w:proofErr w:type="spellStart"/>
      <w:r w:rsidRPr="00251149">
        <w:rPr>
          <w:rFonts w:ascii="Times New Roman" w:hAnsi="Times New Roman" w:cs="Times New Roman"/>
          <w:sz w:val="24"/>
          <w:szCs w:val="24"/>
        </w:rPr>
        <w:t>Self interests</w:t>
      </w:r>
      <w:proofErr w:type="spellEnd"/>
      <w:r w:rsidRPr="00251149">
        <w:rPr>
          <w:rFonts w:ascii="Times New Roman" w:hAnsi="Times New Roman" w:cs="Times New Roman"/>
          <w:sz w:val="24"/>
          <w:szCs w:val="24"/>
        </w:rPr>
        <w:t xml:space="preserve">-&gt; moral reasoning based on </w:t>
      </w:r>
      <w:proofErr w:type="spellStart"/>
      <w:r w:rsidRPr="00251149">
        <w:rPr>
          <w:rFonts w:ascii="Times New Roman" w:hAnsi="Times New Roman" w:cs="Times New Roman"/>
          <w:sz w:val="24"/>
          <w:szCs w:val="24"/>
        </w:rPr>
        <w:t>commintment</w:t>
      </w:r>
      <w:proofErr w:type="spellEnd"/>
      <w:r w:rsidRPr="00251149">
        <w:rPr>
          <w:rFonts w:ascii="Times New Roman" w:hAnsi="Times New Roman" w:cs="Times New Roman"/>
          <w:sz w:val="24"/>
          <w:szCs w:val="24"/>
        </w:rPr>
        <w:t xml:space="preserve">-&gt; specific individuals </w:t>
      </w:r>
      <w:proofErr w:type="spellStart"/>
      <w:r w:rsidRPr="00251149">
        <w:rPr>
          <w:rFonts w:ascii="Times New Roman" w:hAnsi="Times New Roman" w:cs="Times New Roman"/>
          <w:sz w:val="24"/>
          <w:szCs w:val="24"/>
        </w:rPr>
        <w:t>snd</w:t>
      </w:r>
      <w:proofErr w:type="spellEnd"/>
      <w:r w:rsidRPr="00251149">
        <w:rPr>
          <w:rFonts w:ascii="Times New Roman" w:hAnsi="Times New Roman" w:cs="Times New Roman"/>
          <w:sz w:val="24"/>
          <w:szCs w:val="24"/>
        </w:rPr>
        <w:t xml:space="preserve"> relationships -&gt; morality based on the principles of responsibility and care for all people</w:t>
      </w:r>
    </w:p>
    <w:p w14:paraId="2211AFA3" w14:textId="1F3DBFA9" w:rsidR="00013D85" w:rsidRPr="00251149" w:rsidRDefault="00013D85" w:rsidP="00251149">
      <w:pPr>
        <w:pStyle w:val="NormalText"/>
        <w:numPr>
          <w:ilvl w:val="0"/>
          <w:numId w:val="32"/>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More typical to women’s orientation to moral problem solving.</w:t>
      </w:r>
    </w:p>
    <w:p w14:paraId="3F937151" w14:textId="4E4A3FB5" w:rsidR="00013D85" w:rsidRPr="00251149" w:rsidRDefault="00013D85" w:rsidP="00251149">
      <w:pPr>
        <w:pStyle w:val="NormalText"/>
        <w:numPr>
          <w:ilvl w:val="0"/>
          <w:numId w:val="32"/>
        </w:numPr>
        <w:tabs>
          <w:tab w:val="left" w:pos="0"/>
          <w:tab w:val="left" w:pos="709"/>
        </w:tabs>
        <w:spacing w:line="360" w:lineRule="auto"/>
        <w:ind w:left="357"/>
        <w:rPr>
          <w:rFonts w:ascii="Times New Roman" w:hAnsi="Times New Roman" w:cs="Times New Roman"/>
          <w:sz w:val="24"/>
          <w:szCs w:val="24"/>
        </w:rPr>
      </w:pPr>
      <w:proofErr w:type="spellStart"/>
      <w:r w:rsidRPr="00251149">
        <w:rPr>
          <w:rFonts w:ascii="Times New Roman" w:hAnsi="Times New Roman" w:cs="Times New Roman"/>
          <w:sz w:val="24"/>
          <w:szCs w:val="24"/>
        </w:rPr>
        <w:t>Agression</w:t>
      </w:r>
      <w:proofErr w:type="spellEnd"/>
      <w:r w:rsidRPr="00251149">
        <w:rPr>
          <w:rFonts w:ascii="Times New Roman" w:hAnsi="Times New Roman" w:cs="Times New Roman"/>
          <w:sz w:val="24"/>
          <w:szCs w:val="24"/>
        </w:rPr>
        <w:t xml:space="preserve">-&gt; 1. Instrumental </w:t>
      </w:r>
      <w:proofErr w:type="spellStart"/>
      <w:r w:rsidRPr="00251149">
        <w:rPr>
          <w:rFonts w:ascii="Times New Roman" w:hAnsi="Times New Roman" w:cs="Times New Roman"/>
          <w:sz w:val="24"/>
          <w:szCs w:val="24"/>
        </w:rPr>
        <w:t>agressions</w:t>
      </w:r>
      <w:proofErr w:type="spellEnd"/>
      <w:r w:rsidRPr="00251149">
        <w:rPr>
          <w:rFonts w:ascii="Times New Roman" w:hAnsi="Times New Roman" w:cs="Times New Roman"/>
          <w:sz w:val="24"/>
          <w:szCs w:val="24"/>
        </w:rPr>
        <w:t xml:space="preserve">: shoving pushing to get what you want.2. Hostile </w:t>
      </w:r>
      <w:proofErr w:type="spellStart"/>
      <w:r w:rsidRPr="00251149">
        <w:rPr>
          <w:rFonts w:ascii="Times New Roman" w:hAnsi="Times New Roman" w:cs="Times New Roman"/>
          <w:sz w:val="24"/>
          <w:szCs w:val="24"/>
        </w:rPr>
        <w:t>agressions</w:t>
      </w:r>
      <w:proofErr w:type="spellEnd"/>
      <w:r w:rsidRPr="00251149">
        <w:rPr>
          <w:rFonts w:ascii="Times New Roman" w:hAnsi="Times New Roman" w:cs="Times New Roman"/>
          <w:sz w:val="24"/>
          <w:szCs w:val="24"/>
        </w:rPr>
        <w:t xml:space="preserve">: inflicting intentional harm 3. Overt aggression: threats or physical attacks 4. Relational aggression: threatening or damaging social relationships. </w:t>
      </w:r>
    </w:p>
    <w:p w14:paraId="117AD03C" w14:textId="75232700" w:rsidR="00013D85" w:rsidRPr="00251149" w:rsidRDefault="00013D85" w:rsidP="00251149">
      <w:pPr>
        <w:pStyle w:val="NormalText"/>
        <w:numPr>
          <w:ilvl w:val="0"/>
          <w:numId w:val="32"/>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Cheating, video games\</w:t>
      </w:r>
      <w:proofErr w:type="spellStart"/>
      <w:r w:rsidRPr="00251149">
        <w:rPr>
          <w:rFonts w:ascii="Times New Roman" w:hAnsi="Times New Roman" w:cs="Times New Roman"/>
          <w:sz w:val="24"/>
          <w:szCs w:val="24"/>
        </w:rPr>
        <w:t>agressive</w:t>
      </w:r>
      <w:proofErr w:type="spellEnd"/>
      <w:r w:rsidRPr="00251149">
        <w:rPr>
          <w:rFonts w:ascii="Times New Roman" w:hAnsi="Times New Roman" w:cs="Times New Roman"/>
          <w:sz w:val="24"/>
          <w:szCs w:val="24"/>
        </w:rPr>
        <w:t xml:space="preserve"> behavior, Moral behavior (modeling, self-concept and internalization), diversity in moral reasoning (culture)</w:t>
      </w:r>
    </w:p>
    <w:p w14:paraId="609C29DA" w14:textId="7B334A8A" w:rsidR="00DD67C6" w:rsidRPr="00251149" w:rsidRDefault="00DD67C6" w:rsidP="00251149">
      <w:pPr>
        <w:pStyle w:val="NormalText"/>
        <w:tabs>
          <w:tab w:val="left" w:pos="0"/>
          <w:tab w:val="left" w:pos="709"/>
        </w:tabs>
        <w:spacing w:line="360" w:lineRule="auto"/>
        <w:ind w:left="357"/>
        <w:rPr>
          <w:rFonts w:ascii="Times New Roman" w:hAnsi="Times New Roman" w:cs="Times New Roman"/>
          <w:b/>
          <w:i/>
          <w:sz w:val="24"/>
          <w:szCs w:val="24"/>
        </w:rPr>
      </w:pPr>
      <w:r w:rsidRPr="00251149">
        <w:rPr>
          <w:rFonts w:ascii="Times New Roman" w:hAnsi="Times New Roman" w:cs="Times New Roman"/>
          <w:b/>
          <w:i/>
          <w:sz w:val="24"/>
          <w:szCs w:val="24"/>
        </w:rPr>
        <w:t>Slides Module 3</w:t>
      </w:r>
    </w:p>
    <w:p w14:paraId="0EDDE80F" w14:textId="77777777" w:rsidR="00EA6A80" w:rsidRPr="00251149" w:rsidRDefault="00EA6A80" w:rsidP="00251149">
      <w:pPr>
        <w:pStyle w:val="NormalText"/>
        <w:numPr>
          <w:ilvl w:val="0"/>
          <w:numId w:val="36"/>
        </w:numPr>
        <w:tabs>
          <w:tab w:val="left" w:pos="0"/>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rPr>
        <w:t>Adolescence: sexual maturity; gender differences associated with early- or late-</w:t>
      </w:r>
      <w:proofErr w:type="spellStart"/>
      <w:r w:rsidRPr="00251149">
        <w:rPr>
          <w:rFonts w:ascii="Times New Roman" w:hAnsi="Times New Roman" w:cs="Times New Roman"/>
          <w:sz w:val="24"/>
          <w:szCs w:val="24"/>
        </w:rPr>
        <w:t>maturers</w:t>
      </w:r>
      <w:proofErr w:type="spellEnd"/>
    </w:p>
    <w:p w14:paraId="443D6B9C" w14:textId="77777777" w:rsidR="00EA6A80" w:rsidRPr="00251149" w:rsidRDefault="00EA6A80" w:rsidP="00251149">
      <w:pPr>
        <w:pStyle w:val="NormalText"/>
        <w:numPr>
          <w:ilvl w:val="0"/>
          <w:numId w:val="36"/>
        </w:numPr>
        <w:tabs>
          <w:tab w:val="left" w:pos="0"/>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This is the Microsystem. In the next layer, the Mesosystem includes the interactions between all the elements in the Microsystem. For example, in the Microsystem, a child interacts with their parents and they also interact with their educator in daycare. In the Mesosystem, the parents and the daycare educators interact with each other, each bringing their perspectives to the interactions. Further, there is the </w:t>
      </w:r>
      <w:proofErr w:type="spellStart"/>
      <w:r w:rsidRPr="00251149">
        <w:rPr>
          <w:rFonts w:ascii="Times New Roman" w:hAnsi="Times New Roman" w:cs="Times New Roman"/>
          <w:sz w:val="24"/>
          <w:szCs w:val="24"/>
          <w:lang w:val="en-CA"/>
        </w:rPr>
        <w:t>Exosystem</w:t>
      </w:r>
      <w:proofErr w:type="spellEnd"/>
      <w:r w:rsidRPr="00251149">
        <w:rPr>
          <w:rFonts w:ascii="Times New Roman" w:hAnsi="Times New Roman" w:cs="Times New Roman"/>
          <w:sz w:val="24"/>
          <w:szCs w:val="24"/>
          <w:lang w:val="en-CA"/>
        </w:rPr>
        <w:t>, which are all the social settings that directly or indirectly affect the individual at the centre. For example, your mother’s work schedule (</w:t>
      </w:r>
      <w:proofErr w:type="spellStart"/>
      <w:r w:rsidRPr="00251149">
        <w:rPr>
          <w:rFonts w:ascii="Times New Roman" w:hAnsi="Times New Roman" w:cs="Times New Roman"/>
          <w:sz w:val="24"/>
          <w:szCs w:val="24"/>
          <w:lang w:val="en-CA"/>
        </w:rPr>
        <w:t>Exosystem</w:t>
      </w:r>
      <w:proofErr w:type="spellEnd"/>
      <w:r w:rsidRPr="00251149">
        <w:rPr>
          <w:rFonts w:ascii="Times New Roman" w:hAnsi="Times New Roman" w:cs="Times New Roman"/>
          <w:sz w:val="24"/>
          <w:szCs w:val="24"/>
          <w:lang w:val="en-CA"/>
        </w:rPr>
        <w:t>) may affect how often she can attend parent-teacher meetings, and to get to know your teachers (Mesosystem). Being bombarded by ‘sexy’ clothing in the media (</w:t>
      </w:r>
      <w:proofErr w:type="spellStart"/>
      <w:r w:rsidRPr="00251149">
        <w:rPr>
          <w:rFonts w:ascii="Times New Roman" w:hAnsi="Times New Roman" w:cs="Times New Roman"/>
          <w:sz w:val="24"/>
          <w:szCs w:val="24"/>
          <w:lang w:val="en-CA"/>
        </w:rPr>
        <w:t>Exosystem</w:t>
      </w:r>
      <w:proofErr w:type="spellEnd"/>
      <w:r w:rsidRPr="00251149">
        <w:rPr>
          <w:rFonts w:ascii="Times New Roman" w:hAnsi="Times New Roman" w:cs="Times New Roman"/>
          <w:sz w:val="24"/>
          <w:szCs w:val="24"/>
          <w:lang w:val="en-CA"/>
        </w:rPr>
        <w:t xml:space="preserve">) may increase conflict between an adolescent and their parents (Microsystem). In the Macrosystem, our society’s beliefs and practices exert over-arching influences. For </w:t>
      </w:r>
      <w:r w:rsidRPr="00251149">
        <w:rPr>
          <w:rFonts w:ascii="Times New Roman" w:hAnsi="Times New Roman" w:cs="Times New Roman"/>
          <w:sz w:val="24"/>
          <w:szCs w:val="24"/>
          <w:lang w:val="en-CA"/>
        </w:rPr>
        <w:lastRenderedPageBreak/>
        <w:t>example, the law that grants Parental Leave (Macrosystem) will affect the way in which a stay-at-home father is portrayed in the media (</w:t>
      </w:r>
      <w:proofErr w:type="spellStart"/>
      <w:r w:rsidRPr="00251149">
        <w:rPr>
          <w:rFonts w:ascii="Times New Roman" w:hAnsi="Times New Roman" w:cs="Times New Roman"/>
          <w:sz w:val="24"/>
          <w:szCs w:val="24"/>
          <w:lang w:val="en-CA"/>
        </w:rPr>
        <w:t>Exosystem</w:t>
      </w:r>
      <w:proofErr w:type="spellEnd"/>
      <w:r w:rsidRPr="00251149">
        <w:rPr>
          <w:rFonts w:ascii="Times New Roman" w:hAnsi="Times New Roman" w:cs="Times New Roman"/>
          <w:sz w:val="24"/>
          <w:szCs w:val="24"/>
          <w:lang w:val="en-CA"/>
        </w:rPr>
        <w:t>), and in turn, affects 2 the parenting services in the neighbourhood (Mesosystem). We often have Mom-</w:t>
      </w:r>
      <w:proofErr w:type="spellStart"/>
      <w:r w:rsidRPr="00251149">
        <w:rPr>
          <w:rFonts w:ascii="Times New Roman" w:hAnsi="Times New Roman" w:cs="Times New Roman"/>
          <w:sz w:val="24"/>
          <w:szCs w:val="24"/>
          <w:lang w:val="en-CA"/>
        </w:rPr>
        <w:t>andTots</w:t>
      </w:r>
      <w:proofErr w:type="spellEnd"/>
      <w:r w:rsidRPr="00251149">
        <w:rPr>
          <w:rFonts w:ascii="Times New Roman" w:hAnsi="Times New Roman" w:cs="Times New Roman"/>
          <w:sz w:val="24"/>
          <w:szCs w:val="24"/>
          <w:lang w:val="en-CA"/>
        </w:rPr>
        <w:t xml:space="preserve"> groups. How about Parent-and-Tots groups that welcome fathers?</w:t>
      </w:r>
      <w:r w:rsidRPr="00251149">
        <w:rPr>
          <w:rFonts w:ascii="Times New Roman" w:hAnsi="Times New Roman" w:cs="Times New Roman"/>
          <w:sz w:val="24"/>
          <w:szCs w:val="24"/>
        </w:rPr>
        <w:t xml:space="preserve"> </w:t>
      </w:r>
    </w:p>
    <w:p w14:paraId="34DF82F4" w14:textId="77777777" w:rsidR="00EA6A80" w:rsidRPr="00251149" w:rsidRDefault="00EA6A80" w:rsidP="00251149">
      <w:pPr>
        <w:pStyle w:val="NormalText"/>
        <w:numPr>
          <w:ilvl w:val="0"/>
          <w:numId w:val="36"/>
        </w:numPr>
        <w:tabs>
          <w:tab w:val="left" w:pos="0"/>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Adolescence and young adulthood are also critical periods for exploring one’s ethnic/racial identity and gender identity. In today’s society, many individuals are struggling to develop terminologies that describe who they are.</w:t>
      </w:r>
    </w:p>
    <w:p w14:paraId="1A7553FA" w14:textId="543E1364" w:rsidR="00EA6A80" w:rsidRPr="00251149" w:rsidRDefault="00EA6A80" w:rsidP="00251149">
      <w:pPr>
        <w:pStyle w:val="NormalText"/>
        <w:numPr>
          <w:ilvl w:val="0"/>
          <w:numId w:val="36"/>
        </w:numPr>
        <w:tabs>
          <w:tab w:val="left" w:pos="0"/>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James Marcia focused on the important processes of exploration and commitment in </w:t>
      </w:r>
      <w:proofErr w:type="spellStart"/>
      <w:r w:rsidRPr="00251149">
        <w:rPr>
          <w:rFonts w:ascii="Times New Roman" w:hAnsi="Times New Roman" w:cs="Times New Roman"/>
          <w:sz w:val="24"/>
          <w:szCs w:val="24"/>
          <w:lang w:val="en-CA"/>
        </w:rPr>
        <w:t>adolescents’process</w:t>
      </w:r>
      <w:proofErr w:type="spellEnd"/>
      <w:r w:rsidRPr="00251149">
        <w:rPr>
          <w:rFonts w:ascii="Times New Roman" w:hAnsi="Times New Roman" w:cs="Times New Roman"/>
          <w:sz w:val="24"/>
          <w:szCs w:val="24"/>
          <w:lang w:val="en-CA"/>
        </w:rPr>
        <w:t xml:space="preserve"> of identity formation. His 4 categories of identity statuses each reflect a unique pattern of exploration and commitment.</w:t>
      </w:r>
    </w:p>
    <w:p w14:paraId="418DAFCA" w14:textId="2D89BB88" w:rsidR="00EA6A80" w:rsidRPr="00251149" w:rsidRDefault="00EA6A80" w:rsidP="00251149">
      <w:pPr>
        <w:pStyle w:val="NormalText"/>
        <w:numPr>
          <w:ilvl w:val="0"/>
          <w:numId w:val="36"/>
        </w:numPr>
        <w:tabs>
          <w:tab w:val="left" w:pos="0"/>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 In Identity Achievement, there is extensive exploration and commitment to pursuing the choices.</w:t>
      </w:r>
    </w:p>
    <w:p w14:paraId="55F39D9F" w14:textId="77777777" w:rsidR="00EA6A80" w:rsidRPr="00251149" w:rsidRDefault="00EA6A80" w:rsidP="00251149">
      <w:pPr>
        <w:pStyle w:val="NormalText"/>
        <w:numPr>
          <w:ilvl w:val="0"/>
          <w:numId w:val="36"/>
        </w:numPr>
        <w:tabs>
          <w:tab w:val="left" w:pos="0"/>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In the Moratorium, there is exploration with a delay in making commitments.</w:t>
      </w:r>
    </w:p>
    <w:p w14:paraId="100DD7C5" w14:textId="77777777" w:rsidR="00EA6A80" w:rsidRPr="00251149" w:rsidRDefault="00EA6A80" w:rsidP="00251149">
      <w:pPr>
        <w:pStyle w:val="NormalText"/>
        <w:numPr>
          <w:ilvl w:val="0"/>
          <w:numId w:val="36"/>
        </w:numPr>
        <w:tabs>
          <w:tab w:val="left" w:pos="0"/>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In the Identity Foreclosure, there is commitment, but little exploration.</w:t>
      </w:r>
    </w:p>
    <w:p w14:paraId="63A9CEF8" w14:textId="23A7E537" w:rsidR="00EA6A80" w:rsidRPr="00251149" w:rsidRDefault="00EA6A80" w:rsidP="00251149">
      <w:pPr>
        <w:pStyle w:val="NormalText"/>
        <w:numPr>
          <w:ilvl w:val="0"/>
          <w:numId w:val="36"/>
        </w:numPr>
        <w:tabs>
          <w:tab w:val="left" w:pos="0"/>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In the Identity Diffusion, there is little exploration and little commitment.</w:t>
      </w:r>
    </w:p>
    <w:p w14:paraId="43F0779E" w14:textId="1148D06F" w:rsidR="00EA6A80" w:rsidRPr="00251149" w:rsidRDefault="00EA6A80" w:rsidP="00251149">
      <w:pPr>
        <w:pStyle w:val="NormalText"/>
        <w:tabs>
          <w:tab w:val="left" w:pos="0"/>
          <w:tab w:val="left" w:pos="709"/>
        </w:tabs>
        <w:spacing w:line="360" w:lineRule="auto"/>
        <w:ind w:left="357"/>
        <w:rPr>
          <w:rFonts w:ascii="Times New Roman" w:hAnsi="Times New Roman" w:cs="Times New Roman"/>
          <w:b/>
          <w:i/>
          <w:sz w:val="24"/>
          <w:szCs w:val="24"/>
          <w:lang w:val="en-CA"/>
        </w:rPr>
      </w:pPr>
      <w:r w:rsidRPr="00251149">
        <w:rPr>
          <w:rFonts w:ascii="Times New Roman" w:hAnsi="Times New Roman" w:cs="Times New Roman"/>
          <w:b/>
          <w:i/>
          <w:sz w:val="24"/>
          <w:szCs w:val="24"/>
          <w:lang w:val="en-CA"/>
        </w:rPr>
        <w:t>Quiz and Answers of Module 3</w:t>
      </w:r>
    </w:p>
    <w:p w14:paraId="7B29BB31" w14:textId="77777777" w:rsidR="00EA6A80" w:rsidRPr="00251149" w:rsidRDefault="00EA6A80" w:rsidP="00251149">
      <w:pPr>
        <w:pStyle w:val="NormalText"/>
        <w:numPr>
          <w:ilvl w:val="0"/>
          <w:numId w:val="37"/>
        </w:numPr>
        <w:ind w:left="357"/>
        <w:rPr>
          <w:rFonts w:ascii="Times New Roman" w:hAnsi="Times New Roman" w:cs="Times New Roman"/>
          <w:sz w:val="24"/>
          <w:szCs w:val="24"/>
        </w:rPr>
      </w:pPr>
      <w:r w:rsidRPr="00251149">
        <w:rPr>
          <w:rFonts w:ascii="Times New Roman" w:hAnsi="Times New Roman" w:cs="Times New Roman"/>
          <w:sz w:val="24"/>
          <w:szCs w:val="24"/>
        </w:rPr>
        <w:t xml:space="preserve">Which of the following parenting styles is characterized by highly controlling </w:t>
      </w:r>
      <w:r w:rsidRPr="00251149">
        <w:rPr>
          <w:rFonts w:ascii="Times New Roman" w:hAnsi="Times New Roman" w:cs="Times New Roman"/>
          <w:sz w:val="24"/>
          <w:szCs w:val="24"/>
          <w:lang w:val="en-CA"/>
        </w:rPr>
        <w:t>behaviour</w:t>
      </w:r>
      <w:r w:rsidRPr="00251149">
        <w:rPr>
          <w:rFonts w:ascii="Times New Roman" w:hAnsi="Times New Roman" w:cs="Times New Roman"/>
          <w:sz w:val="24"/>
          <w:szCs w:val="24"/>
        </w:rPr>
        <w:t xml:space="preserve"> but low in worth and responsiveness?</w:t>
      </w:r>
    </w:p>
    <w:p w14:paraId="0AFF3BFE" w14:textId="77777777" w:rsidR="00EA6A80" w:rsidRPr="00251149" w:rsidRDefault="00EA6A80"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b/>
        <w:t>A) Authoritarian</w:t>
      </w:r>
    </w:p>
    <w:p w14:paraId="7CAD360B" w14:textId="77777777" w:rsidR="00EA6A80" w:rsidRPr="00251149" w:rsidRDefault="00EA6A80"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b/>
        <w:t>B) Authoritative</w:t>
      </w:r>
    </w:p>
    <w:p w14:paraId="1BFF3BBC" w14:textId="77777777" w:rsidR="00EA6A80" w:rsidRPr="00251149" w:rsidRDefault="00EA6A80"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b/>
        <w:t>C) Permissive</w:t>
      </w:r>
    </w:p>
    <w:p w14:paraId="29A358F7" w14:textId="77777777" w:rsidR="00EA6A80" w:rsidRPr="00251149" w:rsidRDefault="00EA6A80"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b/>
        <w:t>D) Rejecting/Neglecting</w:t>
      </w:r>
    </w:p>
    <w:p w14:paraId="7A98C203" w14:textId="77777777" w:rsidR="00EA6A80" w:rsidRPr="00251149" w:rsidRDefault="00EA6A80"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b/>
        <w:t>Answer: A</w:t>
      </w:r>
    </w:p>
    <w:p w14:paraId="31A5111F" w14:textId="33188D3B" w:rsidR="00EA6A80" w:rsidRPr="00251149" w:rsidRDefault="00EA6A80"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b/>
        <w:t xml:space="preserve">Explanation: A) Authoritarian </w:t>
      </w:r>
      <w:proofErr w:type="gramStart"/>
      <w:r w:rsidRPr="00251149">
        <w:rPr>
          <w:rFonts w:ascii="Times New Roman" w:hAnsi="Times New Roman" w:cs="Times New Roman"/>
          <w:sz w:val="24"/>
          <w:szCs w:val="24"/>
        </w:rPr>
        <w:t>parents</w:t>
      </w:r>
      <w:proofErr w:type="gramEnd"/>
      <w:r w:rsidRPr="00251149">
        <w:rPr>
          <w:rFonts w:ascii="Times New Roman" w:hAnsi="Times New Roman" w:cs="Times New Roman"/>
          <w:sz w:val="24"/>
          <w:szCs w:val="24"/>
        </w:rPr>
        <w:t xml:space="preserve"> tent to be high in control and low in warmth and </w:t>
      </w:r>
      <w:r w:rsidRPr="00251149">
        <w:rPr>
          <w:rFonts w:ascii="Times New Roman" w:hAnsi="Times New Roman" w:cs="Times New Roman"/>
          <w:sz w:val="24"/>
          <w:szCs w:val="24"/>
        </w:rPr>
        <w:tab/>
        <w:t xml:space="preserve">responsiveness, with the expectation that children follow their order without negotiation.  </w:t>
      </w:r>
      <w:r w:rsidRPr="00251149">
        <w:rPr>
          <w:rFonts w:ascii="Times New Roman" w:hAnsi="Times New Roman" w:cs="Times New Roman"/>
          <w:sz w:val="24"/>
          <w:szCs w:val="24"/>
        </w:rPr>
        <w:tab/>
        <w:t>They tend to be harsh and punitive in their discipline style.</w:t>
      </w:r>
    </w:p>
    <w:p w14:paraId="248E9267" w14:textId="77777777" w:rsidR="00EA6A80" w:rsidRPr="00251149" w:rsidRDefault="00EA6A80" w:rsidP="00251149">
      <w:pPr>
        <w:pStyle w:val="NormalText"/>
        <w:numPr>
          <w:ilvl w:val="0"/>
          <w:numId w:val="37"/>
        </w:numPr>
        <w:tabs>
          <w:tab w:val="left" w:pos="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Research has shown that students who watch others behaving aggressively</w:t>
      </w:r>
    </w:p>
    <w:p w14:paraId="0C933F7B"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 become more aggressive.</w:t>
      </w:r>
    </w:p>
    <w:p w14:paraId="07F6FECB"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B) become more passive.</w:t>
      </w:r>
    </w:p>
    <w:p w14:paraId="29997290"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 xml:space="preserve">C) do not change their </w:t>
      </w:r>
      <w:proofErr w:type="spellStart"/>
      <w:r w:rsidRPr="00251149">
        <w:rPr>
          <w:rFonts w:ascii="Times New Roman" w:hAnsi="Times New Roman" w:cs="Times New Roman"/>
          <w:sz w:val="24"/>
          <w:szCs w:val="24"/>
        </w:rPr>
        <w:t>behaviour</w:t>
      </w:r>
      <w:proofErr w:type="spellEnd"/>
      <w:r w:rsidRPr="00251149">
        <w:rPr>
          <w:rFonts w:ascii="Times New Roman" w:hAnsi="Times New Roman" w:cs="Times New Roman"/>
          <w:sz w:val="24"/>
          <w:szCs w:val="24"/>
        </w:rPr>
        <w:t>.</w:t>
      </w:r>
    </w:p>
    <w:p w14:paraId="7ECCB65B"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D) tolerate less aggression among peers.</w:t>
      </w:r>
    </w:p>
    <w:p w14:paraId="0E7CBC2B" w14:textId="77777777" w:rsidR="00EA6A80" w:rsidRPr="00251149" w:rsidRDefault="00EA6A80"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A</w:t>
      </w:r>
    </w:p>
    <w:p w14:paraId="11D37604" w14:textId="14DB1099" w:rsidR="00EA6A80" w:rsidRPr="00251149" w:rsidRDefault="00EA6A80"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A) Studies of violence on television have shown that students who watch others behaving aggressively </w:t>
      </w:r>
      <w:r w:rsidRPr="00251149">
        <w:rPr>
          <w:rFonts w:ascii="Times New Roman" w:hAnsi="Times New Roman" w:cs="Times New Roman"/>
          <w:i/>
          <w:iCs/>
          <w:sz w:val="24"/>
          <w:szCs w:val="24"/>
        </w:rPr>
        <w:t>become more aggressive</w:t>
      </w:r>
      <w:r w:rsidRPr="00251149">
        <w:rPr>
          <w:rFonts w:ascii="Times New Roman" w:hAnsi="Times New Roman" w:cs="Times New Roman"/>
          <w:sz w:val="24"/>
          <w:szCs w:val="24"/>
        </w:rPr>
        <w:t>. Such findings reflect the powerful effects of modelling in the expression of aggression.</w:t>
      </w:r>
    </w:p>
    <w:p w14:paraId="78632681" w14:textId="77777777" w:rsidR="00EA6A80" w:rsidRPr="00251149" w:rsidRDefault="00EA6A80" w:rsidP="00251149">
      <w:pPr>
        <w:pStyle w:val="NormalText"/>
        <w:numPr>
          <w:ilvl w:val="0"/>
          <w:numId w:val="37"/>
        </w:numPr>
        <w:tabs>
          <w:tab w:val="left" w:pos="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Adults who were rejected as children tend to have</w:t>
      </w:r>
    </w:p>
    <w:p w14:paraId="0EC925C4"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 fewer problems than adults whose childhoods were without caring adults.</w:t>
      </w:r>
    </w:p>
    <w:p w14:paraId="55BA9044"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 xml:space="preserve">B) friends who are socially competent and mature, even though their childhoods were </w:t>
      </w:r>
      <w:r w:rsidRPr="00251149">
        <w:rPr>
          <w:rFonts w:ascii="Times New Roman" w:hAnsi="Times New Roman" w:cs="Times New Roman"/>
          <w:sz w:val="24"/>
          <w:szCs w:val="24"/>
        </w:rPr>
        <w:lastRenderedPageBreak/>
        <w:tab/>
        <w:t>essentially friendless.</w:t>
      </w:r>
    </w:p>
    <w:p w14:paraId="713D6627"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C) higher self-esteem than adults who were socially competent as children.</w:t>
      </w:r>
    </w:p>
    <w:p w14:paraId="5B84E41F"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D) more problems than adults who had close friends when they were children.</w:t>
      </w:r>
    </w:p>
    <w:p w14:paraId="14306024" w14:textId="77777777" w:rsidR="00EA6A80" w:rsidRPr="00251149" w:rsidRDefault="00EA6A80"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D</w:t>
      </w:r>
    </w:p>
    <w:p w14:paraId="7057AE63" w14:textId="296DF523" w:rsidR="00EA6A80" w:rsidRPr="00251149" w:rsidRDefault="00EA6A80"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D) Adults who were rejected as children tend to have more problems than adults who had close friends. The role of friendships during childhood is an important influence on social and emotional development. Lonely, friendless children tend to have more problems as adults such as committing crimes and other antisocial </w:t>
      </w:r>
      <w:proofErr w:type="spellStart"/>
      <w:r w:rsidRPr="00251149">
        <w:rPr>
          <w:rFonts w:ascii="Times New Roman" w:hAnsi="Times New Roman" w:cs="Times New Roman"/>
          <w:sz w:val="24"/>
          <w:szCs w:val="24"/>
        </w:rPr>
        <w:t>behaviours</w:t>
      </w:r>
      <w:proofErr w:type="spellEnd"/>
      <w:r w:rsidRPr="00251149">
        <w:rPr>
          <w:rFonts w:ascii="Times New Roman" w:hAnsi="Times New Roman" w:cs="Times New Roman"/>
          <w:sz w:val="24"/>
          <w:szCs w:val="24"/>
        </w:rPr>
        <w:t>.</w:t>
      </w:r>
    </w:p>
    <w:p w14:paraId="6EC9FF21" w14:textId="77777777" w:rsidR="00EA6A80" w:rsidRPr="00251149" w:rsidRDefault="00EA6A80" w:rsidP="00251149">
      <w:pPr>
        <w:pStyle w:val="NormalText"/>
        <w:numPr>
          <w:ilvl w:val="0"/>
          <w:numId w:val="37"/>
        </w:numPr>
        <w:tabs>
          <w:tab w:val="left" w:pos="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Erikson's notion of developmental crises can be defined as a</w:t>
      </w:r>
    </w:p>
    <w:p w14:paraId="564D75DF"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 concern with parental control and self-determination.</w:t>
      </w:r>
    </w:p>
    <w:p w14:paraId="74AFC09A"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B) conflict between a positive and an unhealthy alternative.</w:t>
      </w:r>
    </w:p>
    <w:p w14:paraId="157CD6EC"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C) conflict between physical growth and cognitive growth.</w:t>
      </w:r>
    </w:p>
    <w:p w14:paraId="714DE2B0"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D) puzzle that may assist a person's cognitive development.</w:t>
      </w:r>
    </w:p>
    <w:p w14:paraId="53FE7AAA" w14:textId="77777777" w:rsidR="00EA6A80" w:rsidRPr="00251149" w:rsidRDefault="00EA6A80"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B</w:t>
      </w:r>
    </w:p>
    <w:p w14:paraId="019DAC1F" w14:textId="7A61F7AF" w:rsidR="00EA6A80" w:rsidRPr="00251149" w:rsidRDefault="00EA6A80"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B) The crises that an </w:t>
      </w:r>
      <w:proofErr w:type="gramStart"/>
      <w:r w:rsidRPr="00251149">
        <w:rPr>
          <w:rFonts w:ascii="Times New Roman" w:hAnsi="Times New Roman" w:cs="Times New Roman"/>
          <w:sz w:val="24"/>
          <w:szCs w:val="24"/>
        </w:rPr>
        <w:t>individual faces</w:t>
      </w:r>
      <w:proofErr w:type="gramEnd"/>
      <w:r w:rsidRPr="00251149">
        <w:rPr>
          <w:rFonts w:ascii="Times New Roman" w:hAnsi="Times New Roman" w:cs="Times New Roman"/>
          <w:sz w:val="24"/>
          <w:szCs w:val="24"/>
        </w:rPr>
        <w:t xml:space="preserve"> at each developmental stage involve a </w:t>
      </w:r>
      <w:r w:rsidRPr="00251149">
        <w:rPr>
          <w:rFonts w:ascii="Times New Roman" w:hAnsi="Times New Roman" w:cs="Times New Roman"/>
          <w:i/>
          <w:iCs/>
          <w:sz w:val="24"/>
          <w:szCs w:val="24"/>
        </w:rPr>
        <w:t>conflict between a positive alternative and a potentially unhealthy alternative</w:t>
      </w:r>
      <w:r w:rsidRPr="00251149">
        <w:rPr>
          <w:rFonts w:ascii="Times New Roman" w:hAnsi="Times New Roman" w:cs="Times New Roman"/>
          <w:sz w:val="24"/>
          <w:szCs w:val="24"/>
        </w:rPr>
        <w:t xml:space="preserve">. An example is the </w:t>
      </w:r>
      <w:r w:rsidRPr="00251149">
        <w:rPr>
          <w:rFonts w:ascii="Times New Roman" w:hAnsi="Times New Roman" w:cs="Times New Roman"/>
          <w:i/>
          <w:iCs/>
          <w:sz w:val="24"/>
          <w:szCs w:val="24"/>
        </w:rPr>
        <w:t>trust vs. mistrust</w:t>
      </w:r>
      <w:r w:rsidRPr="00251149">
        <w:rPr>
          <w:rFonts w:ascii="Times New Roman" w:hAnsi="Times New Roman" w:cs="Times New Roman"/>
          <w:sz w:val="24"/>
          <w:szCs w:val="24"/>
        </w:rPr>
        <w:t xml:space="preserve"> crisis during infancy. [Note: Equilibration is a process described by Piaget in which an </w:t>
      </w:r>
      <w:proofErr w:type="gramStart"/>
      <w:r w:rsidRPr="00251149">
        <w:rPr>
          <w:rFonts w:ascii="Times New Roman" w:hAnsi="Times New Roman" w:cs="Times New Roman"/>
          <w:sz w:val="24"/>
          <w:szCs w:val="24"/>
        </w:rPr>
        <w:t>individual attempts</w:t>
      </w:r>
      <w:proofErr w:type="gramEnd"/>
      <w:r w:rsidRPr="00251149">
        <w:rPr>
          <w:rFonts w:ascii="Times New Roman" w:hAnsi="Times New Roman" w:cs="Times New Roman"/>
          <w:sz w:val="24"/>
          <w:szCs w:val="24"/>
        </w:rPr>
        <w:t xml:space="preserve"> to obtain a state of balance.]</w:t>
      </w:r>
    </w:p>
    <w:p w14:paraId="18E0C382" w14:textId="77777777" w:rsidR="00EA6A80" w:rsidRPr="00251149" w:rsidRDefault="00EA6A80" w:rsidP="00251149">
      <w:pPr>
        <w:pStyle w:val="NormalText"/>
        <w:numPr>
          <w:ilvl w:val="0"/>
          <w:numId w:val="37"/>
        </w:numPr>
        <w:tabs>
          <w:tab w:val="left" w:pos="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 xml:space="preserve">The way that children resolve the </w:t>
      </w:r>
      <w:r w:rsidRPr="00251149">
        <w:rPr>
          <w:rFonts w:ascii="Times New Roman" w:hAnsi="Times New Roman" w:cs="Times New Roman"/>
          <w:i/>
          <w:iCs/>
          <w:sz w:val="24"/>
          <w:szCs w:val="24"/>
        </w:rPr>
        <w:t>autonomy vs. shame and doubt</w:t>
      </w:r>
      <w:r w:rsidRPr="00251149">
        <w:rPr>
          <w:rFonts w:ascii="Times New Roman" w:hAnsi="Times New Roman" w:cs="Times New Roman"/>
          <w:sz w:val="24"/>
          <w:szCs w:val="24"/>
        </w:rPr>
        <w:t xml:space="preserve"> crisis influences their later sense of</w:t>
      </w:r>
    </w:p>
    <w:p w14:paraId="01B90615"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 attachment to the family.</w:t>
      </w:r>
    </w:p>
    <w:p w14:paraId="322B06EB"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B) confidence in their own abilities.</w:t>
      </w:r>
    </w:p>
    <w:p w14:paraId="37B538CF"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C) cooperation in groups.</w:t>
      </w:r>
    </w:p>
    <w:p w14:paraId="3E511E5A"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D) evaluation of new ideas.</w:t>
      </w:r>
    </w:p>
    <w:p w14:paraId="490626E1" w14:textId="77777777" w:rsidR="00EA6A80" w:rsidRPr="00251149" w:rsidRDefault="00EA6A80"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B</w:t>
      </w:r>
    </w:p>
    <w:p w14:paraId="2024AF0A" w14:textId="1B67E8B7" w:rsidR="00EA6A80" w:rsidRPr="00251149" w:rsidRDefault="00EA6A80"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B) During the </w:t>
      </w:r>
      <w:r w:rsidRPr="00251149">
        <w:rPr>
          <w:rFonts w:ascii="Times New Roman" w:hAnsi="Times New Roman" w:cs="Times New Roman"/>
          <w:i/>
          <w:iCs/>
          <w:sz w:val="24"/>
          <w:szCs w:val="24"/>
        </w:rPr>
        <w:t>autonomy vs. shame and doubt</w:t>
      </w:r>
      <w:r w:rsidRPr="00251149">
        <w:rPr>
          <w:rFonts w:ascii="Times New Roman" w:hAnsi="Times New Roman" w:cs="Times New Roman"/>
          <w:sz w:val="24"/>
          <w:szCs w:val="24"/>
        </w:rPr>
        <w:t xml:space="preserve"> period, a child begins to assume responsibilities for self-care (dressing, feeding, etc.). If these activities are not reinforced by parents, children may begin </w:t>
      </w:r>
      <w:r w:rsidRPr="00251149">
        <w:rPr>
          <w:rFonts w:ascii="Times New Roman" w:hAnsi="Times New Roman" w:cs="Times New Roman"/>
          <w:i/>
          <w:iCs/>
          <w:sz w:val="24"/>
          <w:szCs w:val="24"/>
        </w:rPr>
        <w:t>to lose confidence in their abilities to do things for themselves</w:t>
      </w:r>
      <w:r w:rsidRPr="00251149">
        <w:rPr>
          <w:rFonts w:ascii="Times New Roman" w:hAnsi="Times New Roman" w:cs="Times New Roman"/>
          <w:sz w:val="24"/>
          <w:szCs w:val="24"/>
        </w:rPr>
        <w:t>.</w:t>
      </w:r>
    </w:p>
    <w:p w14:paraId="3A5BE7AD" w14:textId="77777777" w:rsidR="00EA6A80" w:rsidRPr="00251149" w:rsidRDefault="00EA6A80" w:rsidP="00251149">
      <w:pPr>
        <w:pStyle w:val="NormalText"/>
        <w:numPr>
          <w:ilvl w:val="0"/>
          <w:numId w:val="37"/>
        </w:numPr>
        <w:tabs>
          <w:tab w:val="left" w:pos="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Francis is no longer satisfied with pretending he has a place of his own. He's in the third grade now and old enough to build a real playhouse. He sets to work with boards and cardboard, and takes great pleasure in the completed project. Francis is at the stage of</w:t>
      </w:r>
    </w:p>
    <w:p w14:paraId="72D3B7E7"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 autonomy vs. doubt and shame.</w:t>
      </w:r>
    </w:p>
    <w:p w14:paraId="3F4313E0"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B) generativity vs. self-absorption.</w:t>
      </w:r>
    </w:p>
    <w:p w14:paraId="0B5E5511" w14:textId="77777777" w:rsidR="00EA6A80" w:rsidRPr="00F26628" w:rsidRDefault="00EA6A80" w:rsidP="00251149">
      <w:pPr>
        <w:pStyle w:val="NormalText"/>
        <w:tabs>
          <w:tab w:val="left" w:pos="0"/>
          <w:tab w:val="left" w:pos="709"/>
          <w:tab w:val="left" w:pos="3400"/>
        </w:tabs>
        <w:ind w:left="357"/>
        <w:rPr>
          <w:rFonts w:ascii="Times New Roman" w:hAnsi="Times New Roman" w:cs="Times New Roman"/>
          <w:sz w:val="24"/>
          <w:szCs w:val="24"/>
          <w:lang w:val="fr-CA"/>
        </w:rPr>
      </w:pPr>
      <w:r w:rsidRPr="00251149">
        <w:rPr>
          <w:rFonts w:ascii="Times New Roman" w:hAnsi="Times New Roman" w:cs="Times New Roman"/>
          <w:sz w:val="24"/>
          <w:szCs w:val="24"/>
        </w:rPr>
        <w:tab/>
      </w:r>
      <w:r w:rsidRPr="00F26628">
        <w:rPr>
          <w:rFonts w:ascii="Times New Roman" w:hAnsi="Times New Roman" w:cs="Times New Roman"/>
          <w:sz w:val="24"/>
          <w:szCs w:val="24"/>
          <w:lang w:val="fr-CA"/>
        </w:rPr>
        <w:t>C) identity vs. role diffusion.</w:t>
      </w:r>
    </w:p>
    <w:p w14:paraId="3CF214BD"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F26628">
        <w:rPr>
          <w:rFonts w:ascii="Times New Roman" w:hAnsi="Times New Roman" w:cs="Times New Roman"/>
          <w:sz w:val="24"/>
          <w:szCs w:val="24"/>
          <w:lang w:val="fr-CA"/>
        </w:rPr>
        <w:tab/>
      </w:r>
      <w:r w:rsidRPr="00251149">
        <w:rPr>
          <w:rFonts w:ascii="Times New Roman" w:hAnsi="Times New Roman" w:cs="Times New Roman"/>
          <w:sz w:val="24"/>
          <w:szCs w:val="24"/>
        </w:rPr>
        <w:t>D) industry vs. inferiority.</w:t>
      </w:r>
    </w:p>
    <w:p w14:paraId="2E126CE7" w14:textId="77777777" w:rsidR="00EA6A80" w:rsidRPr="00251149" w:rsidRDefault="00EA6A80"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D</w:t>
      </w:r>
    </w:p>
    <w:p w14:paraId="61A9869F" w14:textId="7C577CEF" w:rsidR="00EA6A80" w:rsidRPr="00251149" w:rsidRDefault="00EA6A80"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Explanation:  D) Francis is in the industry vs. inferiority stage. During this stage, children begin to branch out from the home world and cope with academics, group activities, and friends in developing a sense of industry. Accordingly, Francis wants to build the house for himself.</w:t>
      </w:r>
    </w:p>
    <w:p w14:paraId="3F9E645E" w14:textId="77777777" w:rsidR="00EA6A80" w:rsidRPr="00251149" w:rsidRDefault="00EA6A80" w:rsidP="00251149">
      <w:pPr>
        <w:pStyle w:val="NormalText"/>
        <w:numPr>
          <w:ilvl w:val="0"/>
          <w:numId w:val="37"/>
        </w:numPr>
        <w:tabs>
          <w:tab w:val="left" w:pos="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Seventeen-year-old Carl has considered several career options and has developed a firm career goal. Carl is experiencing identity</w:t>
      </w:r>
    </w:p>
    <w:p w14:paraId="3A7D457D"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 achievement.</w:t>
      </w:r>
    </w:p>
    <w:p w14:paraId="72DF8FFE"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B) diffusion.</w:t>
      </w:r>
    </w:p>
    <w:p w14:paraId="05A3FD56"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C) foreclosure.</w:t>
      </w:r>
    </w:p>
    <w:p w14:paraId="7F3A7BAB"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D) moratorium.</w:t>
      </w:r>
    </w:p>
    <w:p w14:paraId="01A74E81" w14:textId="77777777" w:rsidR="00EA6A80" w:rsidRPr="00251149" w:rsidRDefault="00EA6A80"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lastRenderedPageBreak/>
        <w:t>Answer:  A</w:t>
      </w:r>
    </w:p>
    <w:p w14:paraId="358C397E" w14:textId="3E9CACC6" w:rsidR="00EA6A80" w:rsidRPr="00251149" w:rsidRDefault="00EA6A80"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A) Carl is experiencing </w:t>
      </w:r>
      <w:r w:rsidRPr="00251149">
        <w:rPr>
          <w:rFonts w:ascii="Times New Roman" w:hAnsi="Times New Roman" w:cs="Times New Roman"/>
          <w:i/>
          <w:iCs/>
          <w:sz w:val="24"/>
          <w:szCs w:val="24"/>
        </w:rPr>
        <w:t>identity achievement</w:t>
      </w:r>
      <w:r w:rsidRPr="00251149">
        <w:rPr>
          <w:rFonts w:ascii="Times New Roman" w:hAnsi="Times New Roman" w:cs="Times New Roman"/>
          <w:sz w:val="24"/>
          <w:szCs w:val="24"/>
        </w:rPr>
        <w:t xml:space="preserve"> which, according to James Marcia, is a healthy outcome for adolescents. It involves considering realistic life options, making choices, and pursuing them.</w:t>
      </w:r>
    </w:p>
    <w:p w14:paraId="5F867196" w14:textId="77777777" w:rsidR="00EA6A80" w:rsidRPr="00251149" w:rsidRDefault="00EA6A80" w:rsidP="00251149">
      <w:pPr>
        <w:pStyle w:val="NormalText"/>
        <w:numPr>
          <w:ilvl w:val="0"/>
          <w:numId w:val="37"/>
        </w:numPr>
        <w:tabs>
          <w:tab w:val="left" w:pos="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The difference between self-concept and self-esteem is that</w:t>
      </w:r>
    </w:p>
    <w:p w14:paraId="43C06707"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 self-concept is an affective reaction while self-esteem is a cognitive structure.</w:t>
      </w:r>
    </w:p>
    <w:p w14:paraId="473D41B9"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B) self-concept is a cognitive structure while self-esteem is an affective reaction.</w:t>
      </w:r>
    </w:p>
    <w:p w14:paraId="140F294E"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C) self-esteem is a general concept while self-concept is specific to a given situation.</w:t>
      </w:r>
    </w:p>
    <w:p w14:paraId="24B059AC"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D) there is actually little or no difference between self-esteem and self-concept.</w:t>
      </w:r>
    </w:p>
    <w:p w14:paraId="1C6CE823" w14:textId="77777777" w:rsidR="00EA6A80" w:rsidRPr="00251149" w:rsidRDefault="00EA6A80"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B</w:t>
      </w:r>
    </w:p>
    <w:p w14:paraId="7003A548" w14:textId="1B9CECF1" w:rsidR="00EA6A80" w:rsidRPr="00251149" w:rsidRDefault="00EA6A80"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B) </w:t>
      </w:r>
      <w:r w:rsidRPr="00251149">
        <w:rPr>
          <w:rFonts w:ascii="Times New Roman" w:hAnsi="Times New Roman" w:cs="Times New Roman"/>
          <w:i/>
          <w:iCs/>
          <w:sz w:val="24"/>
          <w:szCs w:val="24"/>
        </w:rPr>
        <w:t>Self-concept is a cognitive structure</w:t>
      </w:r>
      <w:r w:rsidRPr="00251149">
        <w:rPr>
          <w:rFonts w:ascii="Times New Roman" w:hAnsi="Times New Roman" w:cs="Times New Roman"/>
          <w:sz w:val="24"/>
          <w:szCs w:val="24"/>
        </w:rPr>
        <w:t xml:space="preserve">, the composite of ideas, attitudes, and feelings that people have involving themselves. On the other hand, </w:t>
      </w:r>
      <w:r w:rsidRPr="00251149">
        <w:rPr>
          <w:rFonts w:ascii="Times New Roman" w:hAnsi="Times New Roman" w:cs="Times New Roman"/>
          <w:i/>
          <w:iCs/>
          <w:sz w:val="24"/>
          <w:szCs w:val="24"/>
        </w:rPr>
        <w:t>self-esteem is an affective reaction</w:t>
      </w:r>
      <w:r w:rsidRPr="00251149">
        <w:rPr>
          <w:rFonts w:ascii="Times New Roman" w:hAnsi="Times New Roman" w:cs="Times New Roman"/>
          <w:sz w:val="24"/>
          <w:szCs w:val="24"/>
        </w:rPr>
        <w:t xml:space="preserve"> involving a person's evaluation of who he/she is.</w:t>
      </w:r>
    </w:p>
    <w:p w14:paraId="56E8BA89" w14:textId="77777777" w:rsidR="00EA6A80" w:rsidRPr="00251149" w:rsidRDefault="00EA6A80" w:rsidP="00251149">
      <w:pPr>
        <w:pStyle w:val="NormalText"/>
        <w:numPr>
          <w:ilvl w:val="0"/>
          <w:numId w:val="37"/>
        </w:numPr>
        <w:tabs>
          <w:tab w:val="left" w:pos="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The development of children's self-concept evolves by means of</w:t>
      </w:r>
    </w:p>
    <w:p w14:paraId="3948EB84"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 constant self-evaluation in many different situations.</w:t>
      </w:r>
    </w:p>
    <w:p w14:paraId="3D800750"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B) contrasting themselves with their peers.</w:t>
      </w:r>
    </w:p>
    <w:p w14:paraId="73A5522A"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C) differentiating between their skills and those of their peers.</w:t>
      </w:r>
    </w:p>
    <w:p w14:paraId="284E07C0"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D) gauging the verbal reactions of significant others.</w:t>
      </w:r>
    </w:p>
    <w:p w14:paraId="548C1934" w14:textId="77777777" w:rsidR="00EA6A80" w:rsidRPr="00251149" w:rsidRDefault="00EA6A80"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A</w:t>
      </w:r>
    </w:p>
    <w:p w14:paraId="6E3A9830" w14:textId="58ED63F2" w:rsidR="00EA6A80" w:rsidRPr="00251149" w:rsidRDefault="00EA6A80"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A) Development evolves by means of </w:t>
      </w:r>
      <w:r w:rsidRPr="00251149">
        <w:rPr>
          <w:rFonts w:ascii="Times New Roman" w:hAnsi="Times New Roman" w:cs="Times New Roman"/>
          <w:i/>
          <w:iCs/>
          <w:sz w:val="24"/>
          <w:szCs w:val="24"/>
        </w:rPr>
        <w:t>constant self-evaluation in many different types of situations</w:t>
      </w:r>
      <w:r w:rsidRPr="00251149">
        <w:rPr>
          <w:rFonts w:ascii="Times New Roman" w:hAnsi="Times New Roman" w:cs="Times New Roman"/>
          <w:sz w:val="24"/>
          <w:szCs w:val="24"/>
        </w:rPr>
        <w:t>.</w:t>
      </w:r>
    </w:p>
    <w:p w14:paraId="2F7C5982" w14:textId="77777777" w:rsidR="00EA6A80" w:rsidRPr="00251149" w:rsidRDefault="00EA6A80" w:rsidP="00251149">
      <w:pPr>
        <w:pStyle w:val="NormalText"/>
        <w:numPr>
          <w:ilvl w:val="0"/>
          <w:numId w:val="37"/>
        </w:numPr>
        <w:tabs>
          <w:tab w:val="left" w:pos="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The implication of the "Big Fish, Little Pond" idea is that</w:t>
      </w:r>
    </w:p>
    <w:p w14:paraId="5082A75E" w14:textId="26201428" w:rsidR="00EA6A80" w:rsidRPr="00251149" w:rsidRDefault="00EA6A80" w:rsidP="00251149">
      <w:pPr>
        <w:pStyle w:val="NormalText"/>
        <w:tabs>
          <w:tab w:val="left" w:pos="0"/>
          <w:tab w:val="left" w:pos="709"/>
          <w:tab w:val="left" w:pos="3400"/>
        </w:tabs>
        <w:ind w:left="357" w:hanging="709"/>
        <w:rPr>
          <w:rFonts w:ascii="Times New Roman" w:hAnsi="Times New Roman" w:cs="Times New Roman"/>
          <w:sz w:val="24"/>
          <w:szCs w:val="24"/>
        </w:rPr>
      </w:pPr>
      <w:r w:rsidRPr="00251149">
        <w:rPr>
          <w:rFonts w:ascii="Times New Roman" w:hAnsi="Times New Roman" w:cs="Times New Roman"/>
          <w:sz w:val="24"/>
          <w:szCs w:val="24"/>
        </w:rPr>
        <w:tab/>
        <w:t>A) children in "average" schools may feel better about their own abilities than those in "high-ability" schools.</w:t>
      </w:r>
    </w:p>
    <w:p w14:paraId="3F5BA481"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B) larger schools are likely to promote higher achievement than smaller schools.</w:t>
      </w:r>
    </w:p>
    <w:p w14:paraId="39C2BD29"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C) self-concept is lower when competition is weaker than when it is stronger.</w:t>
      </w:r>
    </w:p>
    <w:p w14:paraId="7EDF8EA1" w14:textId="77777777" w:rsidR="00EA6A80" w:rsidRPr="00251149" w:rsidRDefault="00EA6A80"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D) smaller schools offer limited opportunities for self-concept to develop.</w:t>
      </w:r>
    </w:p>
    <w:p w14:paraId="616FB44B" w14:textId="77777777" w:rsidR="00EA6A80" w:rsidRPr="00251149" w:rsidRDefault="00EA6A80"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A</w:t>
      </w:r>
    </w:p>
    <w:p w14:paraId="15647A30" w14:textId="77777777" w:rsidR="00EA6A80" w:rsidRPr="00251149" w:rsidRDefault="00EA6A80"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A) Students who </w:t>
      </w:r>
      <w:r w:rsidRPr="00251149">
        <w:rPr>
          <w:rFonts w:ascii="Times New Roman" w:hAnsi="Times New Roman" w:cs="Times New Roman"/>
          <w:i/>
          <w:iCs/>
          <w:sz w:val="24"/>
          <w:szCs w:val="24"/>
        </w:rPr>
        <w:t>excel in a particular area at an "average" school tend to feel better about their abilities than those with the same ability who attend "high-ability" schools</w:t>
      </w:r>
      <w:r w:rsidRPr="00251149">
        <w:rPr>
          <w:rFonts w:ascii="Times New Roman" w:hAnsi="Times New Roman" w:cs="Times New Roman"/>
          <w:sz w:val="24"/>
          <w:szCs w:val="24"/>
        </w:rPr>
        <w:t>. Marsh (1990) calls this the "Big Fish, Little Pond Effect."</w:t>
      </w:r>
    </w:p>
    <w:p w14:paraId="58F28A27" w14:textId="77777777" w:rsidR="00EA6A80" w:rsidRPr="00251149" w:rsidRDefault="00EA6A80" w:rsidP="00251149">
      <w:pPr>
        <w:pStyle w:val="NormalText"/>
        <w:tabs>
          <w:tab w:val="left" w:pos="0"/>
          <w:tab w:val="left" w:pos="709"/>
        </w:tabs>
        <w:spacing w:line="360" w:lineRule="auto"/>
        <w:ind w:left="357"/>
        <w:rPr>
          <w:rFonts w:ascii="Times New Roman" w:hAnsi="Times New Roman" w:cs="Times New Roman"/>
          <w:sz w:val="24"/>
          <w:szCs w:val="24"/>
          <w:lang w:val="en-CA"/>
        </w:rPr>
      </w:pPr>
    </w:p>
    <w:p w14:paraId="037C38F4" w14:textId="77777777" w:rsidR="00EB2747" w:rsidRPr="00251149" w:rsidRDefault="00EB2747" w:rsidP="00251149">
      <w:pPr>
        <w:pStyle w:val="NormalText"/>
        <w:tabs>
          <w:tab w:val="left" w:pos="0"/>
          <w:tab w:val="left" w:pos="709"/>
        </w:tabs>
        <w:spacing w:line="360" w:lineRule="auto"/>
        <w:ind w:left="357"/>
        <w:rPr>
          <w:rFonts w:ascii="Times New Roman" w:hAnsi="Times New Roman" w:cs="Times New Roman"/>
          <w:sz w:val="24"/>
          <w:szCs w:val="24"/>
          <w:lang w:val="en-CA"/>
        </w:rPr>
      </w:pPr>
    </w:p>
    <w:p w14:paraId="4FA18BB5" w14:textId="77777777" w:rsidR="00EB2747" w:rsidRPr="00251149" w:rsidRDefault="00EB2747" w:rsidP="00251149">
      <w:pPr>
        <w:pStyle w:val="NormalText"/>
        <w:tabs>
          <w:tab w:val="left" w:pos="0"/>
          <w:tab w:val="left" w:pos="709"/>
        </w:tabs>
        <w:spacing w:line="360" w:lineRule="auto"/>
        <w:ind w:left="357"/>
        <w:rPr>
          <w:rFonts w:ascii="Times New Roman" w:hAnsi="Times New Roman" w:cs="Times New Roman"/>
          <w:sz w:val="24"/>
          <w:szCs w:val="24"/>
          <w:lang w:val="en-CA"/>
        </w:rPr>
      </w:pPr>
    </w:p>
    <w:p w14:paraId="037978E6" w14:textId="77777777" w:rsidR="00EB2747" w:rsidRPr="00251149" w:rsidRDefault="00EB2747" w:rsidP="00251149">
      <w:pPr>
        <w:pStyle w:val="NormalText"/>
        <w:tabs>
          <w:tab w:val="left" w:pos="0"/>
          <w:tab w:val="left" w:pos="709"/>
        </w:tabs>
        <w:spacing w:line="360" w:lineRule="auto"/>
        <w:ind w:left="357"/>
        <w:rPr>
          <w:rFonts w:ascii="Times New Roman" w:hAnsi="Times New Roman" w:cs="Times New Roman"/>
          <w:sz w:val="24"/>
          <w:szCs w:val="24"/>
          <w:lang w:val="en-CA"/>
        </w:rPr>
      </w:pPr>
    </w:p>
    <w:p w14:paraId="603C9761" w14:textId="77777777" w:rsidR="00EB2747" w:rsidRPr="00251149" w:rsidRDefault="00EB2747" w:rsidP="00251149">
      <w:pPr>
        <w:pStyle w:val="NormalText"/>
        <w:tabs>
          <w:tab w:val="left" w:pos="0"/>
          <w:tab w:val="left" w:pos="709"/>
        </w:tabs>
        <w:spacing w:line="360" w:lineRule="auto"/>
        <w:ind w:left="357"/>
        <w:rPr>
          <w:rFonts w:ascii="Times New Roman" w:hAnsi="Times New Roman" w:cs="Times New Roman"/>
          <w:sz w:val="24"/>
          <w:szCs w:val="24"/>
          <w:lang w:val="en-CA"/>
        </w:rPr>
      </w:pPr>
    </w:p>
    <w:p w14:paraId="69CDF64E" w14:textId="77777777" w:rsidR="00F71A9E" w:rsidRDefault="00F71A9E" w:rsidP="00251149">
      <w:pPr>
        <w:pStyle w:val="NormalText"/>
        <w:tabs>
          <w:tab w:val="left" w:pos="0"/>
          <w:tab w:val="left" w:pos="709"/>
        </w:tabs>
        <w:spacing w:line="360" w:lineRule="auto"/>
        <w:ind w:left="357"/>
        <w:rPr>
          <w:rFonts w:ascii="Times New Roman" w:hAnsi="Times New Roman" w:cs="Times New Roman"/>
          <w:sz w:val="24"/>
          <w:szCs w:val="24"/>
          <w:lang w:val="en-CA"/>
        </w:rPr>
      </w:pPr>
    </w:p>
    <w:p w14:paraId="37CA6B4A" w14:textId="77777777" w:rsidR="00251149" w:rsidRDefault="00251149" w:rsidP="00251149">
      <w:pPr>
        <w:pStyle w:val="NormalText"/>
        <w:tabs>
          <w:tab w:val="left" w:pos="0"/>
          <w:tab w:val="left" w:pos="709"/>
        </w:tabs>
        <w:spacing w:line="360" w:lineRule="auto"/>
        <w:ind w:left="357"/>
        <w:rPr>
          <w:rFonts w:ascii="Times New Roman" w:hAnsi="Times New Roman" w:cs="Times New Roman"/>
          <w:sz w:val="24"/>
          <w:szCs w:val="24"/>
          <w:lang w:val="en-CA"/>
        </w:rPr>
      </w:pPr>
    </w:p>
    <w:p w14:paraId="6B82CB26" w14:textId="77777777" w:rsidR="00251149" w:rsidRDefault="00251149" w:rsidP="00251149">
      <w:pPr>
        <w:pStyle w:val="NormalText"/>
        <w:tabs>
          <w:tab w:val="left" w:pos="0"/>
          <w:tab w:val="left" w:pos="709"/>
        </w:tabs>
        <w:spacing w:line="360" w:lineRule="auto"/>
        <w:ind w:left="357"/>
        <w:rPr>
          <w:rFonts w:ascii="Times New Roman" w:hAnsi="Times New Roman" w:cs="Times New Roman"/>
          <w:sz w:val="24"/>
          <w:szCs w:val="24"/>
          <w:lang w:val="en-CA"/>
        </w:rPr>
      </w:pPr>
    </w:p>
    <w:p w14:paraId="13B865C5" w14:textId="77777777" w:rsidR="00251149" w:rsidRDefault="00251149" w:rsidP="00251149">
      <w:pPr>
        <w:pStyle w:val="NormalText"/>
        <w:tabs>
          <w:tab w:val="left" w:pos="0"/>
          <w:tab w:val="left" w:pos="709"/>
        </w:tabs>
        <w:spacing w:line="360" w:lineRule="auto"/>
        <w:ind w:left="357"/>
        <w:rPr>
          <w:rFonts w:ascii="Times New Roman" w:hAnsi="Times New Roman" w:cs="Times New Roman"/>
          <w:sz w:val="24"/>
          <w:szCs w:val="24"/>
          <w:lang w:val="en-CA"/>
        </w:rPr>
      </w:pPr>
    </w:p>
    <w:p w14:paraId="2424FEE0" w14:textId="77777777" w:rsidR="00251149" w:rsidRPr="00251149" w:rsidRDefault="00251149" w:rsidP="00251149">
      <w:pPr>
        <w:pStyle w:val="NormalText"/>
        <w:tabs>
          <w:tab w:val="left" w:pos="0"/>
          <w:tab w:val="left" w:pos="709"/>
        </w:tabs>
        <w:spacing w:line="360" w:lineRule="auto"/>
        <w:ind w:left="357"/>
        <w:rPr>
          <w:rFonts w:ascii="Times New Roman" w:hAnsi="Times New Roman" w:cs="Times New Roman"/>
          <w:sz w:val="24"/>
          <w:szCs w:val="24"/>
          <w:lang w:val="en-CA"/>
        </w:rPr>
      </w:pPr>
    </w:p>
    <w:p w14:paraId="0F884845" w14:textId="7A494559" w:rsidR="00EB2747" w:rsidRPr="00251149" w:rsidRDefault="00EB2747" w:rsidP="00251149">
      <w:pPr>
        <w:pStyle w:val="NormalText"/>
        <w:tabs>
          <w:tab w:val="left" w:pos="0"/>
          <w:tab w:val="left" w:pos="709"/>
        </w:tabs>
        <w:ind w:left="357"/>
        <w:rPr>
          <w:rFonts w:ascii="Times New Roman" w:hAnsi="Times New Roman" w:cs="Times New Roman"/>
          <w:b/>
          <w:i/>
          <w:sz w:val="24"/>
          <w:szCs w:val="24"/>
          <w:lang w:val="en-CA"/>
        </w:rPr>
      </w:pPr>
      <w:r w:rsidRPr="00251149">
        <w:rPr>
          <w:rFonts w:ascii="Times New Roman" w:hAnsi="Times New Roman" w:cs="Times New Roman"/>
          <w:b/>
          <w:i/>
          <w:sz w:val="24"/>
          <w:szCs w:val="24"/>
          <w:lang w:val="en-CA"/>
        </w:rPr>
        <w:lastRenderedPageBreak/>
        <w:t>Module 4</w:t>
      </w:r>
    </w:p>
    <w:p w14:paraId="3AC598E8" w14:textId="64EA79A1" w:rsidR="00465039" w:rsidRPr="00251149" w:rsidRDefault="00465039" w:rsidP="00251149">
      <w:pPr>
        <w:pStyle w:val="NormalText"/>
        <w:numPr>
          <w:ilvl w:val="0"/>
          <w:numId w:val="29"/>
        </w:numPr>
        <w:tabs>
          <w:tab w:val="left" w:pos="0"/>
          <w:tab w:val="left" w:pos="709"/>
        </w:tabs>
        <w:ind w:left="357"/>
        <w:rPr>
          <w:rFonts w:ascii="Times New Roman" w:hAnsi="Times New Roman" w:cs="Times New Roman"/>
          <w:b/>
          <w:i/>
          <w:sz w:val="24"/>
          <w:szCs w:val="24"/>
          <w:lang w:val="en-CA"/>
        </w:rPr>
      </w:pPr>
      <w:r w:rsidRPr="00251149">
        <w:rPr>
          <w:rFonts w:ascii="Times New Roman" w:hAnsi="Times New Roman" w:cs="Times New Roman"/>
          <w:i/>
          <w:sz w:val="24"/>
          <w:szCs w:val="24"/>
          <w:lang w:val="en-CA"/>
        </w:rPr>
        <w:t>What is intelligence and what is traditional, psychometric approach to intelligence?</w:t>
      </w:r>
    </w:p>
    <w:p w14:paraId="0718FE8F" w14:textId="543B355A" w:rsidR="00465039" w:rsidRPr="00251149" w:rsidRDefault="00465039" w:rsidP="00251149">
      <w:pPr>
        <w:pStyle w:val="NormalText"/>
        <w:numPr>
          <w:ilvl w:val="0"/>
          <w:numId w:val="29"/>
        </w:numPr>
        <w:tabs>
          <w:tab w:val="left" w:pos="0"/>
          <w:tab w:val="left" w:pos="709"/>
        </w:tabs>
        <w:ind w:left="357"/>
        <w:rPr>
          <w:rFonts w:ascii="Times New Roman" w:hAnsi="Times New Roman" w:cs="Times New Roman"/>
          <w:b/>
          <w:i/>
          <w:sz w:val="24"/>
          <w:szCs w:val="24"/>
          <w:lang w:val="en-CA"/>
        </w:rPr>
      </w:pPr>
      <w:r w:rsidRPr="00251149">
        <w:rPr>
          <w:rFonts w:ascii="Times New Roman" w:hAnsi="Times New Roman" w:cs="Times New Roman"/>
          <w:i/>
          <w:sz w:val="24"/>
          <w:szCs w:val="24"/>
          <w:lang w:val="en-CA"/>
        </w:rPr>
        <w:t>How do Gardner’s or Sternberg’s conceptions of intelligence differ from the practice of standardized intelligence testing?</w:t>
      </w:r>
    </w:p>
    <w:p w14:paraId="7568E58C" w14:textId="5ABA09F2" w:rsidR="00465039" w:rsidRPr="00251149" w:rsidRDefault="00465039" w:rsidP="00251149">
      <w:pPr>
        <w:pStyle w:val="NormalText"/>
        <w:numPr>
          <w:ilvl w:val="0"/>
          <w:numId w:val="29"/>
        </w:numPr>
        <w:tabs>
          <w:tab w:val="left" w:pos="0"/>
          <w:tab w:val="left" w:pos="709"/>
        </w:tabs>
        <w:ind w:left="357"/>
        <w:rPr>
          <w:rFonts w:ascii="Times New Roman" w:hAnsi="Times New Roman" w:cs="Times New Roman"/>
          <w:b/>
          <w:i/>
          <w:sz w:val="24"/>
          <w:szCs w:val="24"/>
          <w:lang w:val="en-CA"/>
        </w:rPr>
      </w:pPr>
      <w:r w:rsidRPr="00251149">
        <w:rPr>
          <w:rFonts w:ascii="Times New Roman" w:hAnsi="Times New Roman" w:cs="Times New Roman"/>
          <w:i/>
          <w:sz w:val="24"/>
          <w:szCs w:val="24"/>
          <w:lang w:val="en-CA"/>
        </w:rPr>
        <w:t>What are the basic characteris</w:t>
      </w:r>
      <w:r w:rsidR="00094F4F" w:rsidRPr="00251149">
        <w:rPr>
          <w:rFonts w:ascii="Times New Roman" w:hAnsi="Times New Roman" w:cs="Times New Roman"/>
          <w:i/>
          <w:sz w:val="24"/>
          <w:szCs w:val="24"/>
          <w:lang w:val="en-CA"/>
        </w:rPr>
        <w:t>tics of students with different</w:t>
      </w:r>
      <w:r w:rsidRPr="00251149">
        <w:rPr>
          <w:rFonts w:ascii="Times New Roman" w:hAnsi="Times New Roman" w:cs="Times New Roman"/>
          <w:i/>
          <w:sz w:val="24"/>
          <w:szCs w:val="24"/>
          <w:lang w:val="en-CA"/>
        </w:rPr>
        <w:t xml:space="preserve"> exceptionalities;</w:t>
      </w:r>
    </w:p>
    <w:p w14:paraId="7E7AA385" w14:textId="5601C439" w:rsidR="00465039" w:rsidRPr="00251149" w:rsidRDefault="00465039" w:rsidP="00251149">
      <w:pPr>
        <w:pStyle w:val="NormalText"/>
        <w:numPr>
          <w:ilvl w:val="0"/>
          <w:numId w:val="38"/>
        </w:numPr>
        <w:tabs>
          <w:tab w:val="left" w:pos="0"/>
          <w:tab w:val="left" w:pos="709"/>
        </w:tabs>
        <w:ind w:left="357"/>
        <w:rPr>
          <w:rFonts w:ascii="Times New Roman" w:hAnsi="Times New Roman" w:cs="Times New Roman"/>
          <w:b/>
          <w:i/>
          <w:sz w:val="24"/>
          <w:szCs w:val="24"/>
          <w:lang w:val="en-CA"/>
        </w:rPr>
      </w:pPr>
      <w:r w:rsidRPr="00251149">
        <w:rPr>
          <w:rFonts w:ascii="Times New Roman" w:hAnsi="Times New Roman" w:cs="Times New Roman"/>
          <w:i/>
          <w:sz w:val="24"/>
          <w:szCs w:val="24"/>
          <w:lang w:val="en-CA"/>
        </w:rPr>
        <w:t>Gifted and talented</w:t>
      </w:r>
    </w:p>
    <w:p w14:paraId="16BC6F2D" w14:textId="4FD50854" w:rsidR="00465039" w:rsidRPr="00251149" w:rsidRDefault="00465039" w:rsidP="00251149">
      <w:pPr>
        <w:pStyle w:val="NormalText"/>
        <w:numPr>
          <w:ilvl w:val="0"/>
          <w:numId w:val="38"/>
        </w:numPr>
        <w:tabs>
          <w:tab w:val="left" w:pos="0"/>
          <w:tab w:val="left" w:pos="709"/>
        </w:tabs>
        <w:ind w:left="357"/>
        <w:rPr>
          <w:rFonts w:ascii="Times New Roman" w:hAnsi="Times New Roman" w:cs="Times New Roman"/>
          <w:b/>
          <w:i/>
          <w:sz w:val="24"/>
          <w:szCs w:val="24"/>
          <w:lang w:val="en-CA"/>
        </w:rPr>
      </w:pPr>
      <w:r w:rsidRPr="00251149">
        <w:rPr>
          <w:rFonts w:ascii="Times New Roman" w:hAnsi="Times New Roman" w:cs="Times New Roman"/>
          <w:i/>
          <w:sz w:val="24"/>
          <w:szCs w:val="24"/>
          <w:lang w:val="en-CA"/>
        </w:rPr>
        <w:t>Intellectual disabilities</w:t>
      </w:r>
    </w:p>
    <w:p w14:paraId="0EE3AF9E" w14:textId="796496BB" w:rsidR="00465039" w:rsidRPr="00251149" w:rsidRDefault="00465039" w:rsidP="00251149">
      <w:pPr>
        <w:pStyle w:val="NormalText"/>
        <w:numPr>
          <w:ilvl w:val="0"/>
          <w:numId w:val="38"/>
        </w:numPr>
        <w:tabs>
          <w:tab w:val="left" w:pos="0"/>
          <w:tab w:val="left" w:pos="709"/>
        </w:tabs>
        <w:ind w:left="357"/>
        <w:rPr>
          <w:rFonts w:ascii="Times New Roman" w:hAnsi="Times New Roman" w:cs="Times New Roman"/>
          <w:b/>
          <w:i/>
          <w:sz w:val="24"/>
          <w:szCs w:val="24"/>
          <w:lang w:val="en-CA"/>
        </w:rPr>
      </w:pPr>
      <w:r w:rsidRPr="00251149">
        <w:rPr>
          <w:rFonts w:ascii="Times New Roman" w:hAnsi="Times New Roman" w:cs="Times New Roman"/>
          <w:i/>
          <w:sz w:val="24"/>
          <w:szCs w:val="24"/>
          <w:lang w:val="en-CA"/>
        </w:rPr>
        <w:t>Learning disabilities and Attention deficit\hyperactivity disorder</w:t>
      </w:r>
    </w:p>
    <w:p w14:paraId="7245C35C" w14:textId="0B8110E1" w:rsidR="00465039" w:rsidRPr="00251149" w:rsidRDefault="00465039" w:rsidP="00251149">
      <w:pPr>
        <w:pStyle w:val="NormalText"/>
        <w:numPr>
          <w:ilvl w:val="0"/>
          <w:numId w:val="38"/>
        </w:numPr>
        <w:tabs>
          <w:tab w:val="left" w:pos="0"/>
          <w:tab w:val="left" w:pos="709"/>
        </w:tabs>
        <w:ind w:left="357"/>
        <w:rPr>
          <w:rFonts w:ascii="Times New Roman" w:hAnsi="Times New Roman" w:cs="Times New Roman"/>
          <w:b/>
          <w:i/>
          <w:sz w:val="24"/>
          <w:szCs w:val="24"/>
          <w:lang w:val="en-CA"/>
        </w:rPr>
      </w:pPr>
      <w:r w:rsidRPr="00251149">
        <w:rPr>
          <w:rFonts w:ascii="Times New Roman" w:hAnsi="Times New Roman" w:cs="Times New Roman"/>
          <w:i/>
          <w:sz w:val="24"/>
          <w:szCs w:val="24"/>
          <w:lang w:val="en-CA"/>
        </w:rPr>
        <w:t>Autism Spectrum Disorder</w:t>
      </w:r>
    </w:p>
    <w:p w14:paraId="22F77CF2" w14:textId="22BF7EB6" w:rsidR="00465039" w:rsidRPr="00251149" w:rsidRDefault="00465039" w:rsidP="00251149">
      <w:pPr>
        <w:pStyle w:val="NormalText"/>
        <w:numPr>
          <w:ilvl w:val="0"/>
          <w:numId w:val="38"/>
        </w:numPr>
        <w:tabs>
          <w:tab w:val="left" w:pos="0"/>
          <w:tab w:val="left" w:pos="709"/>
        </w:tabs>
        <w:ind w:left="357"/>
        <w:rPr>
          <w:rFonts w:ascii="Times New Roman" w:hAnsi="Times New Roman" w:cs="Times New Roman"/>
          <w:b/>
          <w:i/>
          <w:sz w:val="24"/>
          <w:szCs w:val="24"/>
          <w:lang w:val="en-CA"/>
        </w:rPr>
      </w:pPr>
      <w:r w:rsidRPr="00251149">
        <w:rPr>
          <w:rFonts w:ascii="Times New Roman" w:hAnsi="Times New Roman" w:cs="Times New Roman"/>
          <w:i/>
          <w:sz w:val="24"/>
          <w:szCs w:val="24"/>
          <w:lang w:val="en-CA"/>
        </w:rPr>
        <w:t>Speech and language disorders</w:t>
      </w:r>
    </w:p>
    <w:p w14:paraId="71714DB8" w14:textId="1F37BE24" w:rsidR="00465039" w:rsidRPr="00251149" w:rsidRDefault="00465039" w:rsidP="00251149">
      <w:pPr>
        <w:pStyle w:val="NormalText"/>
        <w:numPr>
          <w:ilvl w:val="0"/>
          <w:numId w:val="39"/>
        </w:numPr>
        <w:tabs>
          <w:tab w:val="left" w:pos="0"/>
          <w:tab w:val="left" w:pos="709"/>
        </w:tabs>
        <w:ind w:left="357"/>
        <w:rPr>
          <w:rFonts w:ascii="Times New Roman" w:hAnsi="Times New Roman" w:cs="Times New Roman"/>
          <w:b/>
          <w:i/>
          <w:sz w:val="24"/>
          <w:szCs w:val="24"/>
          <w:lang w:val="en-CA"/>
        </w:rPr>
      </w:pPr>
      <w:r w:rsidRPr="00251149">
        <w:rPr>
          <w:rFonts w:ascii="Times New Roman" w:hAnsi="Times New Roman" w:cs="Times New Roman"/>
          <w:i/>
          <w:sz w:val="24"/>
          <w:szCs w:val="24"/>
          <w:lang w:val="en-CA"/>
        </w:rPr>
        <w:t>What are inclusive philosophy and inclusive parties?</w:t>
      </w:r>
    </w:p>
    <w:p w14:paraId="0C6B0925" w14:textId="22A82090" w:rsidR="00465039" w:rsidRPr="00251149" w:rsidRDefault="00465039" w:rsidP="00251149">
      <w:pPr>
        <w:pStyle w:val="NormalText"/>
        <w:tabs>
          <w:tab w:val="left" w:pos="0"/>
          <w:tab w:val="left" w:pos="709"/>
        </w:tabs>
        <w:ind w:left="357"/>
        <w:rPr>
          <w:rFonts w:ascii="Times New Roman" w:hAnsi="Times New Roman" w:cs="Times New Roman"/>
          <w:b/>
          <w:i/>
          <w:sz w:val="24"/>
          <w:szCs w:val="24"/>
          <w:lang w:val="en-CA"/>
        </w:rPr>
      </w:pPr>
      <w:r w:rsidRPr="00251149">
        <w:rPr>
          <w:rFonts w:ascii="Times New Roman" w:hAnsi="Times New Roman" w:cs="Times New Roman"/>
          <w:b/>
          <w:i/>
          <w:sz w:val="24"/>
          <w:szCs w:val="24"/>
          <w:lang w:val="en-CA"/>
        </w:rPr>
        <w:t>Chapter 4</w:t>
      </w:r>
    </w:p>
    <w:p w14:paraId="5C307DC0" w14:textId="77777777" w:rsidR="00101237" w:rsidRPr="00251149" w:rsidRDefault="00101237" w:rsidP="00251149">
      <w:pPr>
        <w:pStyle w:val="NormalText"/>
        <w:numPr>
          <w:ilvl w:val="0"/>
          <w:numId w:val="47"/>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lang w:val="en-CA"/>
        </w:rPr>
        <w:t xml:space="preserve">Exceptional students: </w:t>
      </w:r>
      <w:r w:rsidRPr="00251149">
        <w:rPr>
          <w:rFonts w:ascii="Times New Roman" w:hAnsi="Times New Roman" w:cs="Times New Roman"/>
          <w:sz w:val="24"/>
          <w:szCs w:val="24"/>
        </w:rPr>
        <w:t>Students who have unusually high abilities in particular areas or disabilities that impact learning and may require special education or other services.</w:t>
      </w:r>
    </w:p>
    <w:p w14:paraId="4FD93B2E" w14:textId="77777777" w:rsidR="00DF2AA2" w:rsidRPr="00251149" w:rsidRDefault="00DF2AA2"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A</w:t>
      </w:r>
      <w:r w:rsidRPr="00251149">
        <w:rPr>
          <w:rStyle w:val="apple-converted-space"/>
          <w:rFonts w:ascii="Times New Roman" w:eastAsia="Times New Roman" w:hAnsi="Times New Roman" w:cs="Times New Roman"/>
          <w:color w:val="070707"/>
          <w:shd w:val="clear" w:color="auto" w:fill="FFFFFF"/>
        </w:rPr>
        <w:t> </w:t>
      </w:r>
      <w:hyperlink r:id="rId22" w:anchor="P700049966000000000000000000548B" w:history="1">
        <w:r w:rsidRPr="00251149">
          <w:rPr>
            <w:rStyle w:val="Hyperlink"/>
            <w:rFonts w:ascii="Times New Roman" w:eastAsia="Times New Roman" w:hAnsi="Times New Roman" w:cs="Times New Roman"/>
            <w:b/>
            <w:bCs/>
            <w:color w:val="000000"/>
            <w:bdr w:val="none" w:sz="0" w:space="0" w:color="auto" w:frame="1"/>
          </w:rPr>
          <w:t>disability</w:t>
        </w:r>
      </w:hyperlink>
      <w:r w:rsidRPr="00251149">
        <w:rPr>
          <w:rStyle w:val="apple-converted-space"/>
          <w:rFonts w:ascii="Times New Roman" w:eastAsia="Times New Roman" w:hAnsi="Times New Roman" w:cs="Times New Roman"/>
          <w:color w:val="070707"/>
          <w:shd w:val="clear" w:color="auto" w:fill="FFFFFF"/>
        </w:rPr>
        <w:t> </w:t>
      </w:r>
      <w:r w:rsidRPr="00251149">
        <w:rPr>
          <w:rFonts w:ascii="Times New Roman" w:eastAsia="Times New Roman" w:hAnsi="Times New Roman" w:cs="Times New Roman"/>
          <w:color w:val="070707"/>
          <w:shd w:val="clear" w:color="auto" w:fill="FFFFFF"/>
        </w:rPr>
        <w:t>is just what the word implies—an inability to do something specific such as see or walk. A</w:t>
      </w:r>
      <w:r w:rsidRPr="00251149">
        <w:rPr>
          <w:rStyle w:val="apple-converted-space"/>
          <w:rFonts w:ascii="Times New Roman" w:eastAsia="Times New Roman" w:hAnsi="Times New Roman" w:cs="Times New Roman"/>
          <w:color w:val="070707"/>
          <w:shd w:val="clear" w:color="auto" w:fill="FFFFFF"/>
        </w:rPr>
        <w:t> </w:t>
      </w:r>
      <w:hyperlink r:id="rId23" w:anchor="P7000499660000000000000000005592" w:history="1">
        <w:r w:rsidRPr="00251149">
          <w:rPr>
            <w:rStyle w:val="Hyperlink"/>
            <w:rFonts w:ascii="Times New Roman" w:eastAsia="Times New Roman" w:hAnsi="Times New Roman" w:cs="Times New Roman"/>
            <w:b/>
            <w:bCs/>
            <w:color w:val="000000"/>
            <w:bdr w:val="none" w:sz="0" w:space="0" w:color="auto" w:frame="1"/>
          </w:rPr>
          <w:t>handicap</w:t>
        </w:r>
      </w:hyperlink>
      <w:r w:rsidRPr="00251149">
        <w:rPr>
          <w:rStyle w:val="apple-converted-space"/>
          <w:rFonts w:ascii="Times New Roman" w:eastAsia="Times New Roman" w:hAnsi="Times New Roman" w:cs="Times New Roman"/>
          <w:color w:val="070707"/>
          <w:shd w:val="clear" w:color="auto" w:fill="FFFFFF"/>
        </w:rPr>
        <w:t> </w:t>
      </w:r>
      <w:r w:rsidRPr="00251149">
        <w:rPr>
          <w:rFonts w:ascii="Times New Roman" w:eastAsia="Times New Roman" w:hAnsi="Times New Roman" w:cs="Times New Roman"/>
          <w:color w:val="070707"/>
          <w:shd w:val="clear" w:color="auto" w:fill="FFFFFF"/>
        </w:rPr>
        <w:t>is defined as a disadvantage in certain situations. Some disabilities lead to handicaps, but not in all contexts</w:t>
      </w:r>
    </w:p>
    <w:p w14:paraId="014A839F" w14:textId="2CC25614" w:rsidR="00465039" w:rsidRPr="00251149" w:rsidRDefault="00DF2AA2" w:rsidP="00251149">
      <w:pPr>
        <w:pStyle w:val="NormalText"/>
        <w:numPr>
          <w:ilvl w:val="0"/>
          <w:numId w:val="47"/>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People-first language </w:t>
      </w:r>
    </w:p>
    <w:tbl>
      <w:tblPr>
        <w:tblW w:w="9705" w:type="dxa"/>
        <w:tblBorders>
          <w:top w:val="single" w:sz="6" w:space="0" w:color="6C6C6C"/>
          <w:bottom w:val="single" w:sz="6" w:space="0" w:color="6C6C6C"/>
        </w:tblBorders>
        <w:tblCellMar>
          <w:left w:w="0" w:type="dxa"/>
          <w:right w:w="0" w:type="dxa"/>
        </w:tblCellMar>
        <w:tblLook w:val="04A0" w:firstRow="1" w:lastRow="0" w:firstColumn="1" w:lastColumn="0" w:noHBand="0" w:noVBand="1"/>
      </w:tblPr>
      <w:tblGrid>
        <w:gridCol w:w="4571"/>
        <w:gridCol w:w="1394"/>
        <w:gridCol w:w="3740"/>
      </w:tblGrid>
      <w:tr w:rsidR="00DF2AA2" w:rsidRPr="00251149" w14:paraId="6B5073E3" w14:textId="77777777" w:rsidTr="00DF2AA2">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78CF6618"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Students with learning disabilities</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478C97DC"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NOT</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77AAB78C"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Learning disabled students</w:t>
            </w:r>
          </w:p>
        </w:tc>
      </w:tr>
      <w:tr w:rsidR="00DF2AA2" w:rsidRPr="00251149" w14:paraId="1B2BC65C" w14:textId="77777777" w:rsidTr="00DF2AA2">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087AB963"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Students receiving special education</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6726D06C"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NOT</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5716A7AF"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Special education students</w:t>
            </w:r>
          </w:p>
        </w:tc>
      </w:tr>
      <w:tr w:rsidR="00DF2AA2" w:rsidRPr="00251149" w14:paraId="19837639" w14:textId="77777777" w:rsidTr="00DF2AA2">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79656C78"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A person with epilepsy</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42FF2883"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NOT</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51C1F93D"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An epileptic</w:t>
            </w:r>
          </w:p>
        </w:tc>
      </w:tr>
      <w:tr w:rsidR="00DF2AA2" w:rsidRPr="00251149" w14:paraId="54EE5E90" w14:textId="77777777" w:rsidTr="00DF2AA2">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635B331C"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A child with a physical disability</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3CC4A12C"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NOT</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5E67F351"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A crippled child</w:t>
            </w:r>
          </w:p>
        </w:tc>
      </w:tr>
      <w:tr w:rsidR="00DF2AA2" w:rsidRPr="00251149" w14:paraId="7558B0BA" w14:textId="77777777" w:rsidTr="00DF2AA2">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57AEA8FB"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Children diagnosed with autism</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629589E3"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NOT</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1DD7A81A"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Autistic children or autistics</w:t>
            </w:r>
          </w:p>
        </w:tc>
      </w:tr>
    </w:tbl>
    <w:p w14:paraId="3551FCA7" w14:textId="77777777" w:rsidR="00DF2AA2" w:rsidRPr="00251149" w:rsidRDefault="00DF2AA2" w:rsidP="00251149">
      <w:pPr>
        <w:pStyle w:val="NormalText"/>
        <w:numPr>
          <w:ilvl w:val="0"/>
          <w:numId w:val="47"/>
        </w:numPr>
        <w:tabs>
          <w:tab w:val="left" w:pos="0"/>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lang w:val="en-CA"/>
        </w:rPr>
        <w:t xml:space="preserve">Intelligence: </w:t>
      </w:r>
      <w:r w:rsidRPr="00251149">
        <w:rPr>
          <w:rFonts w:ascii="Times New Roman" w:hAnsi="Times New Roman" w:cs="Times New Roman"/>
          <w:sz w:val="24"/>
          <w:szCs w:val="24"/>
        </w:rPr>
        <w:t>Ability or abilities to acquire and use knowledge for solving problems and adapting to the world.</w:t>
      </w:r>
    </w:p>
    <w:p w14:paraId="2C295778" w14:textId="77777777" w:rsidR="00DF2AA2" w:rsidRPr="00251149" w:rsidRDefault="00DF2AA2"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Today, psychologists generally agree that we can mathematically compute a common factor (</w:t>
      </w:r>
      <w:r w:rsidRPr="00251149">
        <w:rPr>
          <w:rFonts w:ascii="Times New Roman" w:eastAsia="Times New Roman" w:hAnsi="Times New Roman" w:cs="Times New Roman"/>
          <w:i/>
          <w:iCs/>
          <w:color w:val="070707"/>
          <w:bdr w:val="none" w:sz="0" w:space="0" w:color="auto" w:frame="1"/>
        </w:rPr>
        <w:t>g</w:t>
      </w:r>
      <w:r w:rsidRPr="00251149">
        <w:rPr>
          <w:rFonts w:ascii="Times New Roman" w:eastAsia="Times New Roman" w:hAnsi="Times New Roman" w:cs="Times New Roman"/>
          <w:color w:val="070707"/>
          <w:shd w:val="clear" w:color="auto" w:fill="FFFFFF"/>
        </w:rPr>
        <w:t>) across cognitive tests, but this computed factor is simply an indication or measure of</w:t>
      </w:r>
      <w:r w:rsidRPr="00251149">
        <w:rPr>
          <w:rStyle w:val="apple-converted-space"/>
          <w:rFonts w:ascii="Times New Roman" w:eastAsia="Times New Roman" w:hAnsi="Times New Roman" w:cs="Times New Roman"/>
          <w:color w:val="070707"/>
          <w:shd w:val="clear" w:color="auto" w:fill="FFFFFF"/>
        </w:rPr>
        <w:t> </w:t>
      </w:r>
      <w:hyperlink r:id="rId24" w:anchor="P70004996600000000000000000055FF" w:history="1">
        <w:r w:rsidRPr="00251149">
          <w:rPr>
            <w:rStyle w:val="Hyperlink"/>
            <w:rFonts w:ascii="Times New Roman" w:eastAsia="Times New Roman" w:hAnsi="Times New Roman" w:cs="Times New Roman"/>
            <w:b/>
            <w:bCs/>
            <w:color w:val="000000"/>
            <w:bdr w:val="none" w:sz="0" w:space="0" w:color="auto" w:frame="1"/>
          </w:rPr>
          <w:t>general intelligence</w:t>
        </w:r>
      </w:hyperlink>
      <w:r w:rsidRPr="00251149">
        <w:rPr>
          <w:rFonts w:ascii="Times New Roman" w:eastAsia="Times New Roman" w:hAnsi="Times New Roman" w:cs="Times New Roman"/>
          <w:color w:val="070707"/>
          <w:shd w:val="clear" w:color="auto" w:fill="FFFFFF"/>
        </w:rPr>
        <w:t>; it is not general intelligence itself</w:t>
      </w:r>
      <w:r w:rsidRPr="00251149">
        <w:rPr>
          <w:rStyle w:val="apple-converted-space"/>
          <w:rFonts w:ascii="Times New Roman" w:eastAsia="Times New Roman" w:hAnsi="Times New Roman" w:cs="Times New Roman"/>
          <w:color w:val="070707"/>
          <w:shd w:val="clear" w:color="auto" w:fill="FFFFFF"/>
        </w:rPr>
        <w:t> </w:t>
      </w:r>
    </w:p>
    <w:p w14:paraId="0A8738EC" w14:textId="77777777" w:rsidR="00DF2AA2" w:rsidRPr="00251149" w:rsidRDefault="00DF2AA2" w:rsidP="00251149">
      <w:pPr>
        <w:pStyle w:val="NormalText"/>
        <w:numPr>
          <w:ilvl w:val="0"/>
          <w:numId w:val="47"/>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lastRenderedPageBreak/>
        <w:t xml:space="preserve">Fluid intelligence: Mental efficiency that is culture-free and nonverbal and is grounded in brain development. </w:t>
      </w:r>
    </w:p>
    <w:p w14:paraId="68CA0E7D" w14:textId="009F6E9C" w:rsidR="00DF2AA2" w:rsidRPr="00251149" w:rsidRDefault="00DF2AA2" w:rsidP="00251149">
      <w:pPr>
        <w:pStyle w:val="NormalText"/>
        <w:numPr>
          <w:ilvl w:val="0"/>
          <w:numId w:val="47"/>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eastAsia="Times New Roman" w:hAnsi="Times New Roman" w:cs="Times New Roman"/>
          <w:b/>
          <w:bCs/>
          <w:color w:val="070707"/>
          <w:sz w:val="24"/>
          <w:szCs w:val="24"/>
          <w:bdr w:val="none" w:sz="0" w:space="0" w:color="auto" w:frame="1"/>
        </w:rPr>
        <w:t>Crystallized intelligence</w:t>
      </w:r>
      <w:r w:rsidRPr="00251149">
        <w:rPr>
          <w:rFonts w:ascii="Times New Roman" w:eastAsia="Times New Roman" w:hAnsi="Times New Roman" w:cs="Times New Roman"/>
          <w:color w:val="070707"/>
          <w:sz w:val="24"/>
          <w:szCs w:val="24"/>
        </w:rPr>
        <w:t xml:space="preserve">: </w:t>
      </w:r>
      <w:r w:rsidRPr="00251149">
        <w:rPr>
          <w:rFonts w:ascii="Times New Roman" w:hAnsi="Times New Roman" w:cs="Times New Roman"/>
          <w:color w:val="070707"/>
          <w:sz w:val="24"/>
          <w:szCs w:val="24"/>
        </w:rPr>
        <w:t>Ability to apply culturally approved problem-solving methods.</w:t>
      </w:r>
    </w:p>
    <w:p w14:paraId="0EF8C926" w14:textId="11BC79BC" w:rsidR="00DF2AA2" w:rsidRPr="00251149" w:rsidRDefault="00DF2AA2"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Crystallized I. can increase throughout the lifespan because it includes learned skills and knowledge such as reading, facts, and how to hail a cab, make a quilt, or design a unit on symbolism in poetry</w:t>
      </w:r>
    </w:p>
    <w:p w14:paraId="69C4716D" w14:textId="61E69330" w:rsidR="00DF2AA2" w:rsidRPr="00251149" w:rsidRDefault="00DF2AA2" w:rsidP="00251149">
      <w:pPr>
        <w:pStyle w:val="NormalText"/>
        <w:numPr>
          <w:ilvl w:val="0"/>
          <w:numId w:val="47"/>
        </w:numPr>
        <w:tabs>
          <w:tab w:val="left" w:pos="0"/>
          <w:tab w:val="left" w:pos="709"/>
        </w:tabs>
        <w:spacing w:line="360" w:lineRule="auto"/>
        <w:ind w:left="357"/>
        <w:rPr>
          <w:rFonts w:ascii="Times New Roman" w:hAnsi="Times New Roman" w:cs="Times New Roman"/>
          <w:i/>
          <w:sz w:val="24"/>
          <w:szCs w:val="24"/>
          <w:lang w:val="en-CA"/>
        </w:rPr>
      </w:pPr>
      <w:r w:rsidRPr="00251149">
        <w:rPr>
          <w:rFonts w:ascii="Times New Roman" w:hAnsi="Times New Roman" w:cs="Times New Roman"/>
          <w:i/>
          <w:sz w:val="24"/>
          <w:szCs w:val="24"/>
          <w:lang w:val="en-CA"/>
        </w:rPr>
        <w:t>Theory of multiple intelligence Gardner</w:t>
      </w:r>
    </w:p>
    <w:p w14:paraId="762C3050" w14:textId="77777777" w:rsidR="00DF2AA2" w:rsidRPr="00251149" w:rsidRDefault="00DF2AA2" w:rsidP="00251149">
      <w:pPr>
        <w:pStyle w:val="Heading1"/>
        <w:spacing w:before="0" w:beforeAutospacing="0" w:after="0" w:afterAutospacing="0" w:line="360" w:lineRule="atLeast"/>
        <w:ind w:left="357"/>
        <w:textAlignment w:val="baseline"/>
        <w:rPr>
          <w:rFonts w:eastAsia="Times New Roman"/>
          <w:sz w:val="24"/>
          <w:szCs w:val="24"/>
        </w:rPr>
      </w:pPr>
      <w:r w:rsidRPr="00251149">
        <w:rPr>
          <w:rFonts w:eastAsia="Times New Roman"/>
          <w:sz w:val="24"/>
          <w:szCs w:val="24"/>
        </w:rPr>
        <w:t>Eight Intelligences</w:t>
      </w:r>
    </w:p>
    <w:tbl>
      <w:tblPr>
        <w:tblW w:w="9705" w:type="dxa"/>
        <w:tblBorders>
          <w:top w:val="single" w:sz="6" w:space="0" w:color="6C6C6C"/>
          <w:bottom w:val="single" w:sz="6" w:space="0" w:color="6C6C6C"/>
        </w:tblBorders>
        <w:tblCellMar>
          <w:left w:w="0" w:type="dxa"/>
          <w:right w:w="0" w:type="dxa"/>
        </w:tblCellMar>
        <w:tblLook w:val="04A0" w:firstRow="1" w:lastRow="0" w:firstColumn="1" w:lastColumn="0" w:noHBand="0" w:noVBand="1"/>
      </w:tblPr>
      <w:tblGrid>
        <w:gridCol w:w="2708"/>
        <w:gridCol w:w="2607"/>
        <w:gridCol w:w="4390"/>
      </w:tblGrid>
      <w:tr w:rsidR="00DF2AA2" w:rsidRPr="00251149" w14:paraId="777A5D29" w14:textId="77777777" w:rsidTr="00DF2AA2">
        <w:trPr>
          <w:tblHeader/>
        </w:trPr>
        <w:tc>
          <w:tcPr>
            <w:tcW w:w="0" w:type="auto"/>
            <w:tcBorders>
              <w:top w:val="single" w:sz="6" w:space="0" w:color="6C6C6C"/>
              <w:left w:val="nil"/>
              <w:bottom w:val="single" w:sz="6" w:space="0" w:color="6C6C6C"/>
              <w:right w:val="single" w:sz="6" w:space="0" w:color="FFFFFF"/>
            </w:tcBorders>
            <w:shd w:val="clear" w:color="auto" w:fill="000000"/>
            <w:tcMar>
              <w:top w:w="234" w:type="dxa"/>
              <w:left w:w="234" w:type="dxa"/>
              <w:bottom w:w="234" w:type="dxa"/>
              <w:right w:w="234" w:type="dxa"/>
            </w:tcMar>
            <w:hideMark/>
          </w:tcPr>
          <w:p w14:paraId="1846627B" w14:textId="77777777" w:rsidR="00DF2AA2" w:rsidRPr="00251149" w:rsidRDefault="00DF2AA2" w:rsidP="00251149">
            <w:pPr>
              <w:spacing w:line="512" w:lineRule="atLeast"/>
              <w:ind w:left="357"/>
              <w:rPr>
                <w:rFonts w:ascii="Times New Roman" w:eastAsia="Times New Roman" w:hAnsi="Times New Roman" w:cs="Times New Roman"/>
                <w:b/>
                <w:bCs/>
                <w:color w:val="FFFFFF"/>
              </w:rPr>
            </w:pPr>
            <w:r w:rsidRPr="00251149">
              <w:rPr>
                <w:rFonts w:ascii="Times New Roman" w:eastAsia="Times New Roman" w:hAnsi="Times New Roman" w:cs="Times New Roman"/>
                <w:b/>
                <w:bCs/>
                <w:color w:val="FFFFFF"/>
              </w:rPr>
              <w:t>INTELLIGENCE</w:t>
            </w:r>
          </w:p>
        </w:tc>
        <w:tc>
          <w:tcPr>
            <w:tcW w:w="0" w:type="auto"/>
            <w:tcBorders>
              <w:top w:val="single" w:sz="6" w:space="0" w:color="6C6C6C"/>
              <w:left w:val="single" w:sz="6" w:space="0" w:color="6C6C6C"/>
              <w:bottom w:val="single" w:sz="6" w:space="0" w:color="6C6C6C"/>
              <w:right w:val="single" w:sz="6" w:space="0" w:color="FFFFFF"/>
            </w:tcBorders>
            <w:shd w:val="clear" w:color="auto" w:fill="000000"/>
            <w:tcMar>
              <w:top w:w="234" w:type="dxa"/>
              <w:left w:w="234" w:type="dxa"/>
              <w:bottom w:w="234" w:type="dxa"/>
              <w:right w:w="234" w:type="dxa"/>
            </w:tcMar>
            <w:hideMark/>
          </w:tcPr>
          <w:p w14:paraId="5F3CC500" w14:textId="77777777" w:rsidR="00DF2AA2" w:rsidRPr="00251149" w:rsidRDefault="00DF2AA2" w:rsidP="00251149">
            <w:pPr>
              <w:spacing w:line="512" w:lineRule="atLeast"/>
              <w:ind w:left="357"/>
              <w:rPr>
                <w:rFonts w:ascii="Times New Roman" w:eastAsia="Times New Roman" w:hAnsi="Times New Roman" w:cs="Times New Roman"/>
                <w:b/>
                <w:bCs/>
                <w:color w:val="FFFFFF"/>
              </w:rPr>
            </w:pPr>
            <w:r w:rsidRPr="00251149">
              <w:rPr>
                <w:rFonts w:ascii="Times New Roman" w:eastAsia="Times New Roman" w:hAnsi="Times New Roman" w:cs="Times New Roman"/>
                <w:b/>
                <w:bCs/>
                <w:color w:val="FFFFFF"/>
              </w:rPr>
              <w:t>END STATES</w:t>
            </w:r>
          </w:p>
        </w:tc>
        <w:tc>
          <w:tcPr>
            <w:tcW w:w="0" w:type="auto"/>
            <w:tcBorders>
              <w:top w:val="single" w:sz="6" w:space="0" w:color="6C6C6C"/>
              <w:left w:val="single" w:sz="6" w:space="0" w:color="6C6C6C"/>
              <w:bottom w:val="single" w:sz="6" w:space="0" w:color="6C6C6C"/>
              <w:right w:val="nil"/>
            </w:tcBorders>
            <w:shd w:val="clear" w:color="auto" w:fill="000000"/>
            <w:tcMar>
              <w:top w:w="234" w:type="dxa"/>
              <w:left w:w="234" w:type="dxa"/>
              <w:bottom w:w="234" w:type="dxa"/>
              <w:right w:w="234" w:type="dxa"/>
            </w:tcMar>
            <w:hideMark/>
          </w:tcPr>
          <w:p w14:paraId="395E734F" w14:textId="77777777" w:rsidR="00DF2AA2" w:rsidRPr="00251149" w:rsidRDefault="00DF2AA2" w:rsidP="00251149">
            <w:pPr>
              <w:spacing w:line="512" w:lineRule="atLeast"/>
              <w:ind w:left="357"/>
              <w:rPr>
                <w:rFonts w:ascii="Times New Roman" w:eastAsia="Times New Roman" w:hAnsi="Times New Roman" w:cs="Times New Roman"/>
                <w:b/>
                <w:bCs/>
                <w:color w:val="FFFFFF"/>
              </w:rPr>
            </w:pPr>
            <w:r w:rsidRPr="00251149">
              <w:rPr>
                <w:rFonts w:ascii="Times New Roman" w:eastAsia="Times New Roman" w:hAnsi="Times New Roman" w:cs="Times New Roman"/>
                <w:b/>
                <w:bCs/>
                <w:color w:val="FFFFFF"/>
              </w:rPr>
              <w:t>CORE COMPONENTS</w:t>
            </w:r>
          </w:p>
        </w:tc>
      </w:tr>
      <w:tr w:rsidR="00DF2AA2" w:rsidRPr="00251149" w14:paraId="570D1E41" w14:textId="77777777" w:rsidTr="00DF2AA2">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2C54E854"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Logical-mathematical</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5061B0DC"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Scientist, Mathematician</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4ECAD9AA"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Sensitivity to, and capacity to discern, logical or numerical patterns; ability to handle long chains of reasoning.</w:t>
            </w:r>
          </w:p>
        </w:tc>
      </w:tr>
      <w:tr w:rsidR="00DF2AA2" w:rsidRPr="00251149" w14:paraId="2253E9B0" w14:textId="77777777" w:rsidTr="00DF2AA2">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2D4E991A"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Linguistic</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3B544D18"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Poet, Journalist</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2C1E529C"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Sensitivity to the sounds, rhythms, and meanings of words; sensitivity to the different functions of language.</w:t>
            </w:r>
          </w:p>
        </w:tc>
      </w:tr>
      <w:tr w:rsidR="00DF2AA2" w:rsidRPr="00251149" w14:paraId="49AF848C" w14:textId="77777777" w:rsidTr="00DF2AA2">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0838D590"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Musical</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0765B9E0"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Composer, Violinist</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64988191"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Abilities to produce and appreciate rhythm, pitch, and timbre; appreciation of the forms of musical expressiveness.</w:t>
            </w:r>
          </w:p>
        </w:tc>
      </w:tr>
      <w:tr w:rsidR="00DF2AA2" w:rsidRPr="00251149" w14:paraId="4554A70F" w14:textId="77777777" w:rsidTr="00DF2AA2">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6D7CC5C6"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Spatial</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66BC31BE"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 xml:space="preserve">Navigator, </w:t>
            </w:r>
            <w:r w:rsidRPr="00251149">
              <w:rPr>
                <w:rFonts w:ascii="Times New Roman" w:eastAsia="Times New Roman" w:hAnsi="Times New Roman" w:cs="Times New Roman"/>
                <w:color w:val="070707"/>
              </w:rPr>
              <w:lastRenderedPageBreak/>
              <w:t>Sculptor</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5CCD26C1" w14:textId="77777777" w:rsidR="00DF2AA2" w:rsidRPr="00251149" w:rsidRDefault="00DF2AA2" w:rsidP="00251149">
            <w:pPr>
              <w:spacing w:line="510" w:lineRule="atLeast"/>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lastRenderedPageBreak/>
              <w:t>Capacities to perceive the visual-</w:t>
            </w:r>
            <w:r w:rsidRPr="00251149">
              <w:rPr>
                <w:rFonts w:ascii="Times New Roman" w:eastAsia="Times New Roman" w:hAnsi="Times New Roman" w:cs="Times New Roman"/>
                <w:color w:val="070707"/>
              </w:rPr>
              <w:lastRenderedPageBreak/>
              <w:t>spatial world accurately and to perform transformations on one’s initial perceptions.</w:t>
            </w:r>
          </w:p>
        </w:tc>
      </w:tr>
      <w:tr w:rsidR="00DF2AA2" w:rsidRPr="00251149" w14:paraId="349ECBFF" w14:textId="77777777" w:rsidTr="00DF2AA2">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5B99C855" w14:textId="77777777" w:rsidR="00DF2AA2" w:rsidRPr="00251149" w:rsidRDefault="00DF2AA2"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lastRenderedPageBreak/>
              <w:t>Bodily-kinesthetic</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35A75592" w14:textId="77777777" w:rsidR="00DF2AA2" w:rsidRPr="00251149" w:rsidRDefault="00DF2AA2"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Dancer, Athlete</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6F8AA312" w14:textId="77777777" w:rsidR="00DF2AA2" w:rsidRPr="00251149" w:rsidRDefault="00DF2AA2"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Abilities to control one’s body movements and to handle objects skillfully.</w:t>
            </w:r>
          </w:p>
        </w:tc>
      </w:tr>
      <w:tr w:rsidR="00DF2AA2" w:rsidRPr="00251149" w14:paraId="2C0737BB" w14:textId="77777777" w:rsidTr="00DF2AA2">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4B04C330" w14:textId="77777777" w:rsidR="00DF2AA2" w:rsidRPr="00251149" w:rsidRDefault="00DF2AA2"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Interpersonal</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10C0E234" w14:textId="77777777" w:rsidR="00DF2AA2" w:rsidRPr="00251149" w:rsidRDefault="00DF2AA2"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Therapist, Salesman</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52B2AF98" w14:textId="77777777" w:rsidR="00DF2AA2" w:rsidRPr="00251149" w:rsidRDefault="00DF2AA2"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Capacities to discern and respond appropriately to the moods, temperaments, motivations, and desires of other people.</w:t>
            </w:r>
          </w:p>
        </w:tc>
      </w:tr>
      <w:tr w:rsidR="00DF2AA2" w:rsidRPr="00251149" w14:paraId="2E51111A" w14:textId="77777777" w:rsidTr="00DF2AA2">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2BF1CEC9" w14:textId="77777777" w:rsidR="00DF2AA2" w:rsidRPr="00251149" w:rsidRDefault="00DF2AA2"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Intrapersonal</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7696C44A" w14:textId="77777777" w:rsidR="00DF2AA2" w:rsidRPr="00251149" w:rsidRDefault="00DF2AA2"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Person with detailed, accurate self-knowledge</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10F551D5" w14:textId="77777777" w:rsidR="00DF2AA2" w:rsidRPr="00251149" w:rsidRDefault="00DF2AA2"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Access to one’s own feelings and the ability to discriminate among them and draw on them to guide behaviour; knowledge of one’s own strengths, weaknesses, desires, and intelligence.</w:t>
            </w:r>
          </w:p>
        </w:tc>
      </w:tr>
      <w:tr w:rsidR="00DF2AA2" w:rsidRPr="00251149" w14:paraId="4D21DD31" w14:textId="77777777" w:rsidTr="00DF2AA2">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7709D92D" w14:textId="77777777" w:rsidR="00DF2AA2" w:rsidRPr="00251149" w:rsidRDefault="00DF2AA2"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Naturalist</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4FDD7F2B" w14:textId="77777777" w:rsidR="00DF2AA2" w:rsidRPr="00251149" w:rsidRDefault="00DF2AA2"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Botanist, Farmer, Hunter</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7F647D24" w14:textId="77777777" w:rsidR="00DF2AA2" w:rsidRPr="00251149" w:rsidRDefault="00DF2AA2"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Abilities to recognize plants and animals, to make distinctions in the natural world, to understand systems and define categories (perhaps even categories of intelligence).</w:t>
            </w:r>
          </w:p>
        </w:tc>
      </w:tr>
    </w:tbl>
    <w:p w14:paraId="0696CA96" w14:textId="17B73D79" w:rsidR="00DF2AA2" w:rsidRPr="00251149" w:rsidRDefault="00350D8C" w:rsidP="00251149">
      <w:pPr>
        <w:pStyle w:val="NormalText"/>
        <w:numPr>
          <w:ilvl w:val="0"/>
          <w:numId w:val="47"/>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He says there might be more (like spiritual, understanding life </w:t>
      </w:r>
      <w:proofErr w:type="spellStart"/>
      <w:r w:rsidRPr="00251149">
        <w:rPr>
          <w:rFonts w:ascii="Times New Roman" w:hAnsi="Times New Roman" w:cs="Times New Roman"/>
          <w:sz w:val="24"/>
          <w:szCs w:val="24"/>
          <w:lang w:val="en-CA"/>
        </w:rPr>
        <w:t>etc</w:t>
      </w:r>
      <w:proofErr w:type="spellEnd"/>
      <w:r w:rsidRPr="00251149">
        <w:rPr>
          <w:rFonts w:ascii="Times New Roman" w:hAnsi="Times New Roman" w:cs="Times New Roman"/>
          <w:sz w:val="24"/>
          <w:szCs w:val="24"/>
          <w:lang w:val="en-CA"/>
        </w:rPr>
        <w:t>)</w:t>
      </w:r>
    </w:p>
    <w:p w14:paraId="44D7902E" w14:textId="77777777" w:rsidR="00350D8C" w:rsidRPr="00251149" w:rsidRDefault="00350D8C"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lastRenderedPageBreak/>
        <w:t>The eight intelligences are not independent; there are correlations among the abilities. In fact, logical-mathematical and spatial intelligences are highly correlated</w:t>
      </w:r>
    </w:p>
    <w:p w14:paraId="4A43AD2E" w14:textId="77777777" w:rsidR="00D603D6" w:rsidRPr="00251149" w:rsidRDefault="00D603D6"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A better way to use the theory is to focus on six entry points—narrative, logical-quantitative, aesthetic, experiential, interpersonal, and existential/foundational—in designing a curriculum</w:t>
      </w:r>
    </w:p>
    <w:p w14:paraId="751091D3" w14:textId="38EAE45E" w:rsidR="00350D8C" w:rsidRPr="00251149" w:rsidRDefault="00D603D6" w:rsidP="00251149">
      <w:pPr>
        <w:pStyle w:val="NormalText"/>
        <w:numPr>
          <w:ilvl w:val="0"/>
          <w:numId w:val="47"/>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i/>
          <w:sz w:val="24"/>
          <w:szCs w:val="24"/>
          <w:lang w:val="en-CA"/>
        </w:rPr>
        <w:t>Robert Sternberg’s triarchic theory of intelligence</w:t>
      </w:r>
      <w:r w:rsidRPr="00251149">
        <w:rPr>
          <w:rFonts w:ascii="Times New Roman" w:hAnsi="Times New Roman" w:cs="Times New Roman"/>
          <w:sz w:val="24"/>
          <w:szCs w:val="24"/>
          <w:lang w:val="en-CA"/>
        </w:rPr>
        <w:t>: A three-part description of the mental abilities (thinking processes, coping with new experiences, and adapting to context) that lead to more or less intelligent behaviour</w:t>
      </w:r>
    </w:p>
    <w:p w14:paraId="2647C9AF" w14:textId="6EA60B4A" w:rsidR="00D603D6" w:rsidRPr="00251149" w:rsidRDefault="00D603D6" w:rsidP="00251149">
      <w:pPr>
        <w:pStyle w:val="NormalText"/>
        <w:numPr>
          <w:ilvl w:val="0"/>
          <w:numId w:val="47"/>
        </w:numPr>
        <w:tabs>
          <w:tab w:val="left" w:pos="0"/>
          <w:tab w:val="left" w:pos="709"/>
        </w:tabs>
        <w:spacing w:line="360" w:lineRule="auto"/>
        <w:ind w:left="357"/>
        <w:rPr>
          <w:rFonts w:ascii="Times New Roman" w:hAnsi="Times New Roman" w:cs="Times New Roman"/>
          <w:sz w:val="24"/>
          <w:szCs w:val="24"/>
          <w:u w:val="single"/>
          <w:lang w:val="en-CA"/>
        </w:rPr>
      </w:pPr>
      <w:r w:rsidRPr="00251149">
        <w:rPr>
          <w:rFonts w:ascii="Times New Roman" w:hAnsi="Times New Roman" w:cs="Times New Roman"/>
          <w:sz w:val="24"/>
          <w:szCs w:val="24"/>
          <w:u w:val="single"/>
          <w:lang w:val="en-CA"/>
        </w:rPr>
        <w:t xml:space="preserve">Three processes: </w:t>
      </w:r>
    </w:p>
    <w:p w14:paraId="05FCCB9F" w14:textId="77777777" w:rsidR="00D603D6" w:rsidRPr="00251149" w:rsidRDefault="00D603D6"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The first function—higher-order planning, strategy selection, and monitoring—is performed by </w:t>
      </w:r>
      <w:proofErr w:type="spellStart"/>
      <w:r w:rsidRPr="00251149">
        <w:rPr>
          <w:rFonts w:ascii="Times New Roman" w:eastAsia="Times New Roman" w:hAnsi="Times New Roman" w:cs="Times New Roman"/>
          <w:i/>
          <w:iCs/>
          <w:color w:val="070707"/>
          <w:bdr w:val="none" w:sz="0" w:space="0" w:color="auto" w:frame="1"/>
        </w:rPr>
        <w:t>metacomponents</w:t>
      </w:r>
      <w:proofErr w:type="spellEnd"/>
      <w:r w:rsidRPr="00251149">
        <w:rPr>
          <w:rFonts w:ascii="Times New Roman" w:eastAsia="Times New Roman" w:hAnsi="Times New Roman" w:cs="Times New Roman"/>
          <w:color w:val="070707"/>
          <w:shd w:val="clear" w:color="auto" w:fill="FFFFFF"/>
        </w:rPr>
        <w:t xml:space="preserve">. </w:t>
      </w:r>
    </w:p>
    <w:p w14:paraId="308843C3" w14:textId="77777777" w:rsidR="00D603D6" w:rsidRPr="00251149" w:rsidRDefault="00D603D6"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A second function—implementing the strategies selected—is handled by </w:t>
      </w:r>
      <w:r w:rsidRPr="00251149">
        <w:rPr>
          <w:rFonts w:ascii="Times New Roman" w:eastAsia="Times New Roman" w:hAnsi="Times New Roman" w:cs="Times New Roman"/>
          <w:i/>
          <w:iCs/>
          <w:color w:val="070707"/>
          <w:bdr w:val="none" w:sz="0" w:space="0" w:color="auto" w:frame="1"/>
        </w:rPr>
        <w:t>performance components</w:t>
      </w:r>
      <w:r w:rsidRPr="00251149">
        <w:rPr>
          <w:rFonts w:ascii="Times New Roman" w:eastAsia="Times New Roman" w:hAnsi="Times New Roman" w:cs="Times New Roman"/>
          <w:color w:val="070707"/>
          <w:shd w:val="clear" w:color="auto" w:fill="FFFFFF"/>
        </w:rPr>
        <w:t xml:space="preserve">, such as taking notes to focus attention in class. </w:t>
      </w:r>
    </w:p>
    <w:p w14:paraId="1C25FFD5" w14:textId="769C50A6" w:rsidR="00D603D6" w:rsidRPr="00251149" w:rsidRDefault="00D603D6"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The third function—gaining new knowledge—is performed by </w:t>
      </w:r>
      <w:r w:rsidRPr="00251149">
        <w:rPr>
          <w:rFonts w:ascii="Times New Roman" w:eastAsia="Times New Roman" w:hAnsi="Times New Roman" w:cs="Times New Roman"/>
          <w:i/>
          <w:iCs/>
          <w:color w:val="070707"/>
          <w:bdr w:val="none" w:sz="0" w:space="0" w:color="auto" w:frame="1"/>
        </w:rPr>
        <w:t>knowledge-acquisition components</w:t>
      </w:r>
      <w:r w:rsidRPr="00251149">
        <w:rPr>
          <w:rFonts w:ascii="Times New Roman" w:eastAsia="Times New Roman" w:hAnsi="Times New Roman" w:cs="Times New Roman"/>
          <w:color w:val="070707"/>
          <w:shd w:val="clear" w:color="auto" w:fill="FFFFFF"/>
        </w:rPr>
        <w:t>, such as separating relevant from irrelevant information as you try to understand a new concept.</w:t>
      </w:r>
    </w:p>
    <w:p w14:paraId="514A06A6" w14:textId="77777777" w:rsidR="00D603D6" w:rsidRPr="00251149" w:rsidRDefault="00D603D6"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Applying </w:t>
      </w:r>
      <w:proofErr w:type="spellStart"/>
      <w:r w:rsidRPr="00251149">
        <w:rPr>
          <w:rFonts w:ascii="Times New Roman" w:eastAsia="Times New Roman" w:hAnsi="Times New Roman" w:cs="Times New Roman"/>
          <w:i/>
          <w:iCs/>
          <w:color w:val="070707"/>
          <w:bdr w:val="none" w:sz="0" w:space="0" w:color="auto" w:frame="1"/>
        </w:rPr>
        <w:t>metacomponents</w:t>
      </w:r>
      <w:proofErr w:type="spellEnd"/>
      <w:r w:rsidRPr="00251149">
        <w:rPr>
          <w:rFonts w:ascii="Times New Roman" w:eastAsia="Times New Roman" w:hAnsi="Times New Roman" w:cs="Times New Roman"/>
          <w:color w:val="070707"/>
          <w:shd w:val="clear" w:color="auto" w:fill="FFFFFF"/>
        </w:rPr>
        <w:t>, </w:t>
      </w:r>
      <w:r w:rsidRPr="00251149">
        <w:rPr>
          <w:rFonts w:ascii="Times New Roman" w:eastAsia="Times New Roman" w:hAnsi="Times New Roman" w:cs="Times New Roman"/>
          <w:i/>
          <w:iCs/>
          <w:color w:val="070707"/>
          <w:bdr w:val="none" w:sz="0" w:space="0" w:color="auto" w:frame="1"/>
        </w:rPr>
        <w:t>performance components</w:t>
      </w:r>
      <w:r w:rsidRPr="00251149">
        <w:rPr>
          <w:rFonts w:ascii="Times New Roman" w:eastAsia="Times New Roman" w:hAnsi="Times New Roman" w:cs="Times New Roman"/>
          <w:color w:val="070707"/>
          <w:shd w:val="clear" w:color="auto" w:fill="FFFFFF"/>
        </w:rPr>
        <w:t>, and </w:t>
      </w:r>
      <w:r w:rsidRPr="00251149">
        <w:rPr>
          <w:rFonts w:ascii="Times New Roman" w:eastAsia="Times New Roman" w:hAnsi="Times New Roman" w:cs="Times New Roman"/>
          <w:i/>
          <w:iCs/>
          <w:color w:val="070707"/>
          <w:bdr w:val="none" w:sz="0" w:space="0" w:color="auto" w:frame="1"/>
        </w:rPr>
        <w:t>knowledge-acquisition components</w:t>
      </w:r>
      <w:r w:rsidRPr="00251149">
        <w:rPr>
          <w:rFonts w:ascii="Times New Roman" w:eastAsia="Times New Roman" w:hAnsi="Times New Roman" w:cs="Times New Roman"/>
          <w:color w:val="070707"/>
          <w:shd w:val="clear" w:color="auto" w:fill="FFFFFF"/>
        </w:rPr>
        <w:t> allows individuals to solve problems in different situations and to develop three kinds of successful intelligence: analytic, creative, and practical</w:t>
      </w:r>
    </w:p>
    <w:p w14:paraId="15AC3CB2" w14:textId="77777777" w:rsidR="00D603D6" w:rsidRPr="00251149" w:rsidRDefault="00D603D6" w:rsidP="00251149">
      <w:pPr>
        <w:pStyle w:val="NormalText"/>
        <w:numPr>
          <w:ilvl w:val="0"/>
          <w:numId w:val="47"/>
        </w:numPr>
        <w:tabs>
          <w:tab w:val="left" w:pos="0"/>
          <w:tab w:val="left" w:pos="709"/>
        </w:tabs>
        <w:spacing w:line="360" w:lineRule="auto"/>
        <w:ind w:left="357"/>
        <w:rPr>
          <w:rStyle w:val="apple-converted-space"/>
          <w:rFonts w:ascii="Times New Roman" w:hAnsi="Times New Roman" w:cs="Times New Roman"/>
          <w:sz w:val="24"/>
          <w:szCs w:val="24"/>
          <w:lang w:val="en-CA"/>
        </w:rPr>
      </w:pPr>
      <w:r w:rsidRPr="00251149">
        <w:rPr>
          <w:rFonts w:ascii="Times New Roman" w:hAnsi="Times New Roman" w:cs="Times New Roman"/>
          <w:i/>
          <w:iCs/>
          <w:color w:val="070707"/>
          <w:sz w:val="24"/>
          <w:szCs w:val="24"/>
          <w:bdr w:val="none" w:sz="0" w:space="0" w:color="auto" w:frame="1"/>
        </w:rPr>
        <w:t>Analytic intelligence</w:t>
      </w:r>
      <w:r w:rsidRPr="00251149">
        <w:rPr>
          <w:rStyle w:val="apple-converted-space"/>
          <w:rFonts w:ascii="Times New Roman" w:hAnsi="Times New Roman" w:cs="Times New Roman"/>
          <w:color w:val="070707"/>
          <w:sz w:val="24"/>
          <w:szCs w:val="24"/>
        </w:rPr>
        <w:t> </w:t>
      </w:r>
      <w:r w:rsidRPr="00251149">
        <w:rPr>
          <w:rFonts w:ascii="Times New Roman" w:hAnsi="Times New Roman" w:cs="Times New Roman"/>
          <w:color w:val="070707"/>
          <w:sz w:val="24"/>
          <w:szCs w:val="24"/>
        </w:rPr>
        <w:t>involves applying these components to situations with relatively familiar problems.</w:t>
      </w:r>
      <w:r w:rsidRPr="00251149">
        <w:rPr>
          <w:rStyle w:val="apple-converted-space"/>
          <w:rFonts w:ascii="Times New Roman" w:hAnsi="Times New Roman" w:cs="Times New Roman"/>
          <w:color w:val="070707"/>
          <w:sz w:val="24"/>
          <w:szCs w:val="24"/>
        </w:rPr>
        <w:t> </w:t>
      </w:r>
    </w:p>
    <w:p w14:paraId="1CB3885E" w14:textId="77777777" w:rsidR="00D603D6" w:rsidRPr="00251149" w:rsidRDefault="00D603D6" w:rsidP="00251149">
      <w:pPr>
        <w:pStyle w:val="NormalText"/>
        <w:numPr>
          <w:ilvl w:val="0"/>
          <w:numId w:val="47"/>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i/>
          <w:iCs/>
          <w:color w:val="070707"/>
          <w:sz w:val="24"/>
          <w:szCs w:val="24"/>
          <w:bdr w:val="none" w:sz="0" w:space="0" w:color="auto" w:frame="1"/>
        </w:rPr>
        <w:t>Creative intelligence</w:t>
      </w:r>
      <w:r w:rsidRPr="00251149">
        <w:rPr>
          <w:rStyle w:val="apple-converted-space"/>
          <w:rFonts w:ascii="Times New Roman" w:hAnsi="Times New Roman" w:cs="Times New Roman"/>
          <w:color w:val="070707"/>
          <w:sz w:val="24"/>
          <w:szCs w:val="24"/>
        </w:rPr>
        <w:t> </w:t>
      </w:r>
      <w:r w:rsidRPr="00251149">
        <w:rPr>
          <w:rFonts w:ascii="Times New Roman" w:hAnsi="Times New Roman" w:cs="Times New Roman"/>
          <w:color w:val="070707"/>
          <w:sz w:val="24"/>
          <w:szCs w:val="24"/>
        </w:rPr>
        <w:t>is necessary to cope successfully with new experiences in two ways: (1) using</w:t>
      </w:r>
      <w:r w:rsidRPr="00251149">
        <w:rPr>
          <w:rStyle w:val="apple-converted-space"/>
          <w:rFonts w:ascii="Times New Roman" w:hAnsi="Times New Roman" w:cs="Times New Roman"/>
          <w:color w:val="070707"/>
          <w:sz w:val="24"/>
          <w:szCs w:val="24"/>
        </w:rPr>
        <w:t> </w:t>
      </w:r>
      <w:hyperlink r:id="rId25" w:anchor="P70004996600000000000000000055ED" w:history="1">
        <w:r w:rsidRPr="00251149">
          <w:rPr>
            <w:rStyle w:val="Hyperlink"/>
            <w:rFonts w:ascii="Times New Roman" w:hAnsi="Times New Roman" w:cs="Times New Roman"/>
            <w:b/>
            <w:bCs/>
            <w:color w:val="000000"/>
            <w:sz w:val="24"/>
            <w:szCs w:val="24"/>
            <w:u w:val="none"/>
            <w:bdr w:val="none" w:sz="0" w:space="0" w:color="auto" w:frame="1"/>
          </w:rPr>
          <w:t>insight</w:t>
        </w:r>
      </w:hyperlink>
      <w:r w:rsidRPr="00251149">
        <w:rPr>
          <w:rFonts w:ascii="Times New Roman" w:hAnsi="Times New Roman" w:cs="Times New Roman"/>
          <w:color w:val="070707"/>
          <w:sz w:val="24"/>
          <w:szCs w:val="24"/>
        </w:rPr>
        <w:t>, or the ability to deal effectively with novel situations and find new solutions, and (2) using</w:t>
      </w:r>
      <w:r w:rsidRPr="00251149">
        <w:rPr>
          <w:rStyle w:val="apple-converted-space"/>
          <w:rFonts w:ascii="Times New Roman" w:hAnsi="Times New Roman" w:cs="Times New Roman"/>
          <w:color w:val="070707"/>
          <w:sz w:val="24"/>
          <w:szCs w:val="24"/>
        </w:rPr>
        <w:t> </w:t>
      </w:r>
      <w:hyperlink r:id="rId26" w:anchor="P700049966000000000000000000535D" w:history="1">
        <w:r w:rsidRPr="00251149">
          <w:rPr>
            <w:rStyle w:val="Hyperlink"/>
            <w:rFonts w:ascii="Times New Roman" w:hAnsi="Times New Roman" w:cs="Times New Roman"/>
            <w:b/>
            <w:bCs/>
            <w:color w:val="000000"/>
            <w:sz w:val="24"/>
            <w:szCs w:val="24"/>
            <w:u w:val="none"/>
            <w:bdr w:val="none" w:sz="0" w:space="0" w:color="auto" w:frame="1"/>
          </w:rPr>
          <w:t>automaticity</w:t>
        </w:r>
      </w:hyperlink>
      <w:r w:rsidRPr="00251149">
        <w:rPr>
          <w:rFonts w:ascii="Times New Roman" w:hAnsi="Times New Roman" w:cs="Times New Roman"/>
          <w:color w:val="070707"/>
          <w:sz w:val="24"/>
          <w:szCs w:val="24"/>
        </w:rPr>
        <w:t>, the ability to become efficient and automatic in thinking and problem solving—the ability to quickly make the new solutions part of your cognitive toolkit, so to speak.</w:t>
      </w:r>
    </w:p>
    <w:p w14:paraId="7D445E48" w14:textId="13BA7255" w:rsidR="00D603D6" w:rsidRPr="00251149" w:rsidRDefault="00D603D6" w:rsidP="00251149">
      <w:pPr>
        <w:pStyle w:val="NormalText"/>
        <w:numPr>
          <w:ilvl w:val="0"/>
          <w:numId w:val="47"/>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color w:val="070707"/>
          <w:sz w:val="24"/>
          <w:szCs w:val="24"/>
        </w:rPr>
        <w:t>The third part of the triarchic theory,</w:t>
      </w:r>
      <w:r w:rsidRPr="00251149">
        <w:rPr>
          <w:rStyle w:val="apple-converted-space"/>
          <w:rFonts w:ascii="Times New Roman" w:hAnsi="Times New Roman" w:cs="Times New Roman"/>
          <w:color w:val="070707"/>
          <w:sz w:val="24"/>
          <w:szCs w:val="24"/>
        </w:rPr>
        <w:t> </w:t>
      </w:r>
      <w:r w:rsidRPr="00251149">
        <w:rPr>
          <w:rFonts w:ascii="Times New Roman" w:hAnsi="Times New Roman" w:cs="Times New Roman"/>
          <w:i/>
          <w:iCs/>
          <w:color w:val="070707"/>
          <w:sz w:val="24"/>
          <w:szCs w:val="24"/>
          <w:bdr w:val="none" w:sz="0" w:space="0" w:color="auto" w:frame="1"/>
        </w:rPr>
        <w:t>practical intelligence</w:t>
      </w:r>
      <w:r w:rsidRPr="00251149">
        <w:rPr>
          <w:rFonts w:ascii="Times New Roman" w:hAnsi="Times New Roman" w:cs="Times New Roman"/>
          <w:color w:val="070707"/>
          <w:sz w:val="24"/>
          <w:szCs w:val="24"/>
        </w:rPr>
        <w:t>, highlights the importance of choosing an environment in which you can succeed, adapting to that environment, and</w:t>
      </w:r>
      <w:r w:rsidRPr="00251149">
        <w:rPr>
          <w:rStyle w:val="apple-converted-space"/>
          <w:rFonts w:ascii="Times New Roman" w:hAnsi="Times New Roman" w:cs="Times New Roman"/>
          <w:color w:val="070707"/>
          <w:sz w:val="24"/>
          <w:szCs w:val="24"/>
        </w:rPr>
        <w:t> </w:t>
      </w:r>
      <w:r w:rsidRPr="00251149">
        <w:rPr>
          <w:rFonts w:ascii="Times New Roman" w:eastAsia="Times New Roman" w:hAnsi="Times New Roman" w:cs="Times New Roman"/>
          <w:sz w:val="24"/>
          <w:szCs w:val="24"/>
        </w:rPr>
        <w:t>reshaping it if necessary. People who are successful often seek situations in which their abilities will be valued, then work hard to capitalize on those abilities and compensate for any weaknesses. Thus, intelligence in this third sense involves practical matters such as career choice or social skills.</w:t>
      </w:r>
    </w:p>
    <w:p w14:paraId="7E3F2524" w14:textId="77777777" w:rsidR="00B15FE5" w:rsidRPr="00251149" w:rsidRDefault="00B15FE5"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lastRenderedPageBreak/>
        <w:t>According to WICS theory, the goal of education is to help citizens use “(a) creativity to generate new ideas and problems as well as possible solutions to the problems, (b) analytical intelligence to evaluate the quality of these solutions, (c) practical intelligence to implement decisions and persuade others of their value, and (d) wisdom to ensure that these decisions help achieve a common good over the long and short terms”</w:t>
      </w:r>
    </w:p>
    <w:p w14:paraId="2E78D669" w14:textId="33FC6AB5" w:rsidR="00B15FE5" w:rsidRPr="00251149" w:rsidRDefault="00B15FE5" w:rsidP="00251149">
      <w:pPr>
        <w:pStyle w:val="NormalText"/>
        <w:numPr>
          <w:ilvl w:val="0"/>
          <w:numId w:val="47"/>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IQ – By </w:t>
      </w:r>
      <w:proofErr w:type="spellStart"/>
      <w:r w:rsidRPr="00251149">
        <w:rPr>
          <w:rFonts w:ascii="Times New Roman" w:hAnsi="Times New Roman" w:cs="Times New Roman"/>
          <w:sz w:val="24"/>
          <w:szCs w:val="24"/>
          <w:lang w:val="en-CA"/>
        </w:rPr>
        <w:t>binet</w:t>
      </w:r>
      <w:proofErr w:type="spellEnd"/>
      <w:r w:rsidRPr="00251149">
        <w:rPr>
          <w:rFonts w:ascii="Times New Roman" w:hAnsi="Times New Roman" w:cs="Times New Roman"/>
          <w:sz w:val="24"/>
          <w:szCs w:val="24"/>
          <w:lang w:val="en-CA"/>
        </w:rPr>
        <w:t xml:space="preserve"> (SLIDES NOTES)</w:t>
      </w:r>
    </w:p>
    <w:p w14:paraId="10DE1C9D" w14:textId="6C75BE6E" w:rsidR="00B15FE5" w:rsidRPr="00251149" w:rsidRDefault="00B15FE5" w:rsidP="00251149">
      <w:pPr>
        <w:pStyle w:val="NormalText"/>
        <w:numPr>
          <w:ilvl w:val="0"/>
          <w:numId w:val="47"/>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Flynn Effect: A steady rise in IQ test scores because of better health, smaller families, increased complexity in the environment, and more and better schooling.</w:t>
      </w:r>
    </w:p>
    <w:p w14:paraId="61FF0B95" w14:textId="77777777" w:rsidR="00B15FE5" w:rsidRPr="00251149" w:rsidRDefault="00B15FE5"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i/>
          <w:iCs/>
          <w:color w:val="070707"/>
          <w:bdr w:val="none" w:sz="0" w:space="0" w:color="auto" w:frame="1"/>
        </w:rPr>
        <w:t xml:space="preserve">Cognitive-centred </w:t>
      </w:r>
      <w:r w:rsidRPr="00251149">
        <w:rPr>
          <w:rFonts w:ascii="Times New Roman" w:eastAsia="Times New Roman" w:hAnsi="Times New Roman" w:cs="Times New Roman"/>
          <w:color w:val="070707"/>
          <w:shd w:val="clear" w:color="auto" w:fill="FFFFFF"/>
        </w:rPr>
        <w:t>styles assess ways people process information, for example by being reflective or impulsive in responding.</w:t>
      </w:r>
    </w:p>
    <w:p w14:paraId="768024A5" w14:textId="77777777" w:rsidR="00B15FE5" w:rsidRPr="00251149" w:rsidRDefault="00B15FE5"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i/>
          <w:iCs/>
          <w:color w:val="070707"/>
          <w:bdr w:val="none" w:sz="0" w:space="0" w:color="auto" w:frame="1"/>
        </w:rPr>
        <w:t>Personality-centred</w:t>
      </w:r>
      <w:r w:rsidRPr="00251149">
        <w:rPr>
          <w:rStyle w:val="apple-converted-space"/>
          <w:rFonts w:ascii="Times New Roman" w:eastAsia="Times New Roman" w:hAnsi="Times New Roman" w:cs="Times New Roman"/>
          <w:color w:val="070707"/>
          <w:shd w:val="clear" w:color="auto" w:fill="FFFFFF"/>
        </w:rPr>
        <w:t> </w:t>
      </w:r>
      <w:r w:rsidRPr="00251149">
        <w:rPr>
          <w:rFonts w:ascii="Times New Roman" w:eastAsia="Times New Roman" w:hAnsi="Times New Roman" w:cs="Times New Roman"/>
          <w:color w:val="070707"/>
          <w:shd w:val="clear" w:color="auto" w:fill="FFFFFF"/>
        </w:rPr>
        <w:t xml:space="preserve">styles assess more stable personality traits such as being extroverted versus introverted or relying on thinking versus feeling. </w:t>
      </w:r>
    </w:p>
    <w:p w14:paraId="7BB38609" w14:textId="2D0AC2AE" w:rsidR="00B15FE5" w:rsidRPr="00251149" w:rsidRDefault="00B15FE5"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i/>
          <w:iCs/>
          <w:color w:val="070707"/>
          <w:bdr w:val="none" w:sz="0" w:space="0" w:color="auto" w:frame="1"/>
        </w:rPr>
        <w:t>Activity-centred</w:t>
      </w:r>
      <w:r w:rsidRPr="00251149">
        <w:rPr>
          <w:rStyle w:val="apple-converted-space"/>
          <w:rFonts w:ascii="Times New Roman" w:eastAsia="Times New Roman" w:hAnsi="Times New Roman" w:cs="Times New Roman"/>
          <w:color w:val="070707"/>
          <w:shd w:val="clear" w:color="auto" w:fill="FFFFFF"/>
        </w:rPr>
        <w:t> </w:t>
      </w:r>
      <w:r w:rsidRPr="00251149">
        <w:rPr>
          <w:rFonts w:ascii="Times New Roman" w:eastAsia="Times New Roman" w:hAnsi="Times New Roman" w:cs="Times New Roman"/>
          <w:color w:val="070707"/>
          <w:shd w:val="clear" w:color="auto" w:fill="FFFFFF"/>
        </w:rPr>
        <w:t>styles assess a combination of cognition and personality that affects how people approach activities, so these styles may be of special interest to teachers.</w:t>
      </w:r>
    </w:p>
    <w:p w14:paraId="7C177D84" w14:textId="4C0D2F65" w:rsidR="00B15FE5" w:rsidRPr="00251149" w:rsidRDefault="00B15FE5" w:rsidP="00251149">
      <w:pPr>
        <w:pStyle w:val="NormalText"/>
        <w:numPr>
          <w:ilvl w:val="0"/>
          <w:numId w:val="47"/>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Learning styles: the way a person </w:t>
      </w:r>
      <w:proofErr w:type="gramStart"/>
      <w:r w:rsidRPr="00251149">
        <w:rPr>
          <w:rFonts w:ascii="Times New Roman" w:hAnsi="Times New Roman" w:cs="Times New Roman"/>
          <w:sz w:val="24"/>
          <w:szCs w:val="24"/>
          <w:lang w:val="en-CA"/>
        </w:rPr>
        <w:t>learns\studies</w:t>
      </w:r>
      <w:proofErr w:type="gramEnd"/>
    </w:p>
    <w:p w14:paraId="10DB670E" w14:textId="25E59AA8" w:rsidR="00B15FE5" w:rsidRPr="00251149" w:rsidRDefault="00B15FE5" w:rsidP="00251149">
      <w:pPr>
        <w:pStyle w:val="NormalText"/>
        <w:numPr>
          <w:ilvl w:val="0"/>
          <w:numId w:val="47"/>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Learning preferences: Preferred ways of studying and learning, such as using pictures instead of text, working with other people versus alone, learning in structured or in unstructured situations, and so on.</w:t>
      </w:r>
    </w:p>
    <w:p w14:paraId="75ECF0CC" w14:textId="7CA014DC" w:rsidR="00B15FE5" w:rsidRPr="00251149" w:rsidRDefault="00B15FE5"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b/>
          <w:i/>
          <w:color w:val="070707"/>
          <w:shd w:val="clear" w:color="auto" w:fill="FFFFFF"/>
        </w:rPr>
        <w:t>HOWEVER</w:t>
      </w:r>
      <w:r w:rsidRPr="00251149">
        <w:rPr>
          <w:rFonts w:ascii="Times New Roman" w:eastAsia="Times New Roman" w:hAnsi="Times New Roman" w:cs="Times New Roman"/>
          <w:color w:val="070707"/>
          <w:shd w:val="clear" w:color="auto" w:fill="FFFFFF"/>
        </w:rPr>
        <w:t>: They concluded that people’s judgments represented preferences rather than superior skills in using auditory, visual, or kinesthetic modalities.</w:t>
      </w:r>
    </w:p>
    <w:p w14:paraId="7C83D02E" w14:textId="77777777" w:rsidR="00B15FE5" w:rsidRPr="00251149" w:rsidRDefault="00B15FE5" w:rsidP="00251149">
      <w:pPr>
        <w:pStyle w:val="Heading1"/>
        <w:numPr>
          <w:ilvl w:val="0"/>
          <w:numId w:val="47"/>
        </w:numPr>
        <w:spacing w:before="0" w:beforeAutospacing="0" w:after="0" w:afterAutospacing="0" w:line="360" w:lineRule="auto"/>
        <w:ind w:left="357"/>
        <w:textAlignment w:val="baseline"/>
        <w:rPr>
          <w:rFonts w:eastAsia="Times New Roman"/>
          <w:i/>
          <w:sz w:val="24"/>
          <w:szCs w:val="24"/>
        </w:rPr>
      </w:pPr>
      <w:r w:rsidRPr="00251149">
        <w:rPr>
          <w:rFonts w:eastAsia="Times New Roman"/>
          <w:i/>
          <w:sz w:val="24"/>
          <w:szCs w:val="24"/>
        </w:rPr>
        <w:t>Three Facets of the Visualizer-Verbalizer Dimension</w:t>
      </w:r>
    </w:p>
    <w:tbl>
      <w:tblPr>
        <w:tblW w:w="9705" w:type="dxa"/>
        <w:tblBorders>
          <w:top w:val="single" w:sz="6" w:space="0" w:color="6C6C6C"/>
          <w:bottom w:val="single" w:sz="6" w:space="0" w:color="6C6C6C"/>
        </w:tblBorders>
        <w:tblCellMar>
          <w:left w:w="0" w:type="dxa"/>
          <w:right w:w="0" w:type="dxa"/>
        </w:tblCellMar>
        <w:tblLook w:val="04A0" w:firstRow="1" w:lastRow="0" w:firstColumn="1" w:lastColumn="0" w:noHBand="0" w:noVBand="1"/>
      </w:tblPr>
      <w:tblGrid>
        <w:gridCol w:w="2208"/>
        <w:gridCol w:w="2623"/>
        <w:gridCol w:w="4874"/>
      </w:tblGrid>
      <w:tr w:rsidR="00B15FE5" w:rsidRPr="00251149" w14:paraId="54D828F9" w14:textId="77777777" w:rsidTr="00B15FE5">
        <w:trPr>
          <w:tblHeader/>
        </w:trPr>
        <w:tc>
          <w:tcPr>
            <w:tcW w:w="0" w:type="auto"/>
            <w:tcBorders>
              <w:top w:val="single" w:sz="6" w:space="0" w:color="6C6C6C"/>
              <w:left w:val="nil"/>
              <w:bottom w:val="single" w:sz="6" w:space="0" w:color="6C6C6C"/>
              <w:right w:val="single" w:sz="6" w:space="0" w:color="FFFFFF"/>
            </w:tcBorders>
            <w:shd w:val="clear" w:color="auto" w:fill="000000"/>
            <w:tcMar>
              <w:top w:w="234" w:type="dxa"/>
              <w:left w:w="234" w:type="dxa"/>
              <w:bottom w:w="234" w:type="dxa"/>
              <w:right w:w="234" w:type="dxa"/>
            </w:tcMar>
            <w:hideMark/>
          </w:tcPr>
          <w:p w14:paraId="67D66D1E" w14:textId="77777777" w:rsidR="00B15FE5" w:rsidRPr="00251149" w:rsidRDefault="00B15FE5" w:rsidP="00251149">
            <w:pPr>
              <w:spacing w:line="360" w:lineRule="auto"/>
              <w:ind w:left="357"/>
              <w:rPr>
                <w:rFonts w:ascii="Times New Roman" w:eastAsia="Times New Roman" w:hAnsi="Times New Roman" w:cs="Times New Roman"/>
                <w:b/>
                <w:bCs/>
                <w:color w:val="FFFFFF"/>
              </w:rPr>
            </w:pPr>
            <w:r w:rsidRPr="00251149">
              <w:rPr>
                <w:rFonts w:ascii="Times New Roman" w:eastAsia="Times New Roman" w:hAnsi="Times New Roman" w:cs="Times New Roman"/>
                <w:b/>
                <w:bCs/>
                <w:color w:val="FFFFFF"/>
              </w:rPr>
              <w:t>FACET</w:t>
            </w:r>
          </w:p>
        </w:tc>
        <w:tc>
          <w:tcPr>
            <w:tcW w:w="0" w:type="auto"/>
            <w:tcBorders>
              <w:top w:val="single" w:sz="6" w:space="0" w:color="6C6C6C"/>
              <w:left w:val="single" w:sz="6" w:space="0" w:color="6C6C6C"/>
              <w:bottom w:val="single" w:sz="6" w:space="0" w:color="6C6C6C"/>
              <w:right w:val="single" w:sz="6" w:space="0" w:color="FFFFFF"/>
            </w:tcBorders>
            <w:shd w:val="clear" w:color="auto" w:fill="000000"/>
            <w:tcMar>
              <w:top w:w="234" w:type="dxa"/>
              <w:left w:w="234" w:type="dxa"/>
              <w:bottom w:w="234" w:type="dxa"/>
              <w:right w:w="234" w:type="dxa"/>
            </w:tcMar>
            <w:hideMark/>
          </w:tcPr>
          <w:p w14:paraId="28251435" w14:textId="77777777" w:rsidR="00B15FE5" w:rsidRPr="00251149" w:rsidRDefault="00B15FE5" w:rsidP="00251149">
            <w:pPr>
              <w:spacing w:line="360" w:lineRule="auto"/>
              <w:ind w:left="357"/>
              <w:rPr>
                <w:rFonts w:ascii="Times New Roman" w:eastAsia="Times New Roman" w:hAnsi="Times New Roman" w:cs="Times New Roman"/>
                <w:b/>
                <w:bCs/>
                <w:color w:val="FFFFFF"/>
              </w:rPr>
            </w:pPr>
            <w:r w:rsidRPr="00251149">
              <w:rPr>
                <w:rFonts w:ascii="Times New Roman" w:eastAsia="Times New Roman" w:hAnsi="Times New Roman" w:cs="Times New Roman"/>
                <w:b/>
                <w:bCs/>
                <w:color w:val="FFFFFF"/>
              </w:rPr>
              <w:t>TYPES OF LEARNERS</w:t>
            </w:r>
          </w:p>
        </w:tc>
        <w:tc>
          <w:tcPr>
            <w:tcW w:w="0" w:type="auto"/>
            <w:tcBorders>
              <w:top w:val="single" w:sz="6" w:space="0" w:color="6C6C6C"/>
              <w:left w:val="single" w:sz="6" w:space="0" w:color="6C6C6C"/>
              <w:bottom w:val="single" w:sz="6" w:space="0" w:color="6C6C6C"/>
              <w:right w:val="nil"/>
            </w:tcBorders>
            <w:shd w:val="clear" w:color="auto" w:fill="000000"/>
            <w:tcMar>
              <w:top w:w="234" w:type="dxa"/>
              <w:left w:w="234" w:type="dxa"/>
              <w:bottom w:w="234" w:type="dxa"/>
              <w:right w:w="234" w:type="dxa"/>
            </w:tcMar>
            <w:hideMark/>
          </w:tcPr>
          <w:p w14:paraId="3184F5D8" w14:textId="77777777" w:rsidR="00B15FE5" w:rsidRPr="00251149" w:rsidRDefault="00B15FE5" w:rsidP="00251149">
            <w:pPr>
              <w:spacing w:line="360" w:lineRule="auto"/>
              <w:ind w:left="357"/>
              <w:rPr>
                <w:rFonts w:ascii="Times New Roman" w:eastAsia="Times New Roman" w:hAnsi="Times New Roman" w:cs="Times New Roman"/>
                <w:b/>
                <w:bCs/>
                <w:color w:val="FFFFFF"/>
              </w:rPr>
            </w:pPr>
            <w:r w:rsidRPr="00251149">
              <w:rPr>
                <w:rFonts w:ascii="Times New Roman" w:eastAsia="Times New Roman" w:hAnsi="Times New Roman" w:cs="Times New Roman"/>
                <w:b/>
                <w:bCs/>
                <w:color w:val="FFFFFF"/>
              </w:rPr>
              <w:t>DEFINITION</w:t>
            </w:r>
          </w:p>
        </w:tc>
      </w:tr>
      <w:tr w:rsidR="00B15FE5" w:rsidRPr="00251149" w14:paraId="78527AE6" w14:textId="77777777" w:rsidTr="00B15FE5">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03A8B991" w14:textId="77777777" w:rsidR="00B15FE5" w:rsidRPr="00251149" w:rsidRDefault="00B15FE5"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Cognitive ability</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7AE3B2BC" w14:textId="77777777" w:rsidR="00B15FE5" w:rsidRPr="00251149" w:rsidRDefault="00B15FE5"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High spatial ability</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0C4CC5F2" w14:textId="77777777" w:rsidR="00B15FE5" w:rsidRPr="00251149" w:rsidRDefault="00B15FE5"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Good abilities to create, remember, and manipulate images and spatial information</w:t>
            </w:r>
          </w:p>
        </w:tc>
      </w:tr>
      <w:tr w:rsidR="00B15FE5" w:rsidRPr="00251149" w14:paraId="628B49B3" w14:textId="77777777" w:rsidTr="00B15FE5">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0F41CD48" w14:textId="77777777" w:rsidR="00B15FE5" w:rsidRPr="00251149" w:rsidRDefault="00B15FE5" w:rsidP="00251149">
            <w:pPr>
              <w:spacing w:line="360" w:lineRule="auto"/>
              <w:ind w:left="357"/>
              <w:rPr>
                <w:rFonts w:ascii="Times New Roman" w:eastAsia="Times New Roman" w:hAnsi="Times New Roman" w:cs="Times New Roman"/>
                <w:color w:val="070707"/>
              </w:rPr>
            </w:pP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6A6D0338" w14:textId="77777777" w:rsidR="00B15FE5" w:rsidRPr="00251149" w:rsidRDefault="00B15FE5"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 xml:space="preserve">Low spatial </w:t>
            </w:r>
            <w:r w:rsidRPr="00251149">
              <w:rPr>
                <w:rFonts w:ascii="Times New Roman" w:eastAsia="Times New Roman" w:hAnsi="Times New Roman" w:cs="Times New Roman"/>
                <w:color w:val="070707"/>
              </w:rPr>
              <w:lastRenderedPageBreak/>
              <w:t>ability</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732160CB" w14:textId="77777777" w:rsidR="00B15FE5" w:rsidRPr="00251149" w:rsidRDefault="00B15FE5"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lastRenderedPageBreak/>
              <w:t xml:space="preserve">Poor abilities to create, remember, and </w:t>
            </w:r>
            <w:r w:rsidRPr="00251149">
              <w:rPr>
                <w:rFonts w:ascii="Times New Roman" w:eastAsia="Times New Roman" w:hAnsi="Times New Roman" w:cs="Times New Roman"/>
                <w:color w:val="070707"/>
              </w:rPr>
              <w:lastRenderedPageBreak/>
              <w:t>manipulate images and spatial information</w:t>
            </w:r>
          </w:p>
        </w:tc>
      </w:tr>
      <w:tr w:rsidR="00B15FE5" w:rsidRPr="00251149" w14:paraId="1BEF2838" w14:textId="77777777" w:rsidTr="00B15FE5">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14973EE8" w14:textId="77777777" w:rsidR="00B15FE5" w:rsidRPr="00251149" w:rsidRDefault="00B15FE5"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lastRenderedPageBreak/>
              <w:t>Cognitive style</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09550CD2" w14:textId="77777777" w:rsidR="00B15FE5" w:rsidRPr="00251149" w:rsidRDefault="00B15FE5"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Visualizer</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1ED99328" w14:textId="77777777" w:rsidR="00B15FE5" w:rsidRPr="00251149" w:rsidRDefault="00B15FE5"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Thinks using images and visual information</w:t>
            </w:r>
          </w:p>
        </w:tc>
      </w:tr>
      <w:tr w:rsidR="00B15FE5" w:rsidRPr="00251149" w14:paraId="34624F50" w14:textId="77777777" w:rsidTr="00B15FE5">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40E6B925" w14:textId="77777777" w:rsidR="00B15FE5" w:rsidRPr="00251149" w:rsidRDefault="00B15FE5" w:rsidP="00251149">
            <w:pPr>
              <w:spacing w:line="360" w:lineRule="auto"/>
              <w:ind w:left="357"/>
              <w:rPr>
                <w:rFonts w:ascii="Times New Roman" w:eastAsia="Times New Roman" w:hAnsi="Times New Roman" w:cs="Times New Roman"/>
                <w:color w:val="070707"/>
              </w:rPr>
            </w:pP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6E59A13F" w14:textId="77777777" w:rsidR="00B15FE5" w:rsidRPr="00251149" w:rsidRDefault="00B15FE5"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Verbalizer</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7F8BE1CC" w14:textId="77777777" w:rsidR="00B15FE5" w:rsidRPr="00251149" w:rsidRDefault="00B15FE5"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Thinks using words and verbal information</w:t>
            </w:r>
          </w:p>
        </w:tc>
      </w:tr>
      <w:tr w:rsidR="00B15FE5" w:rsidRPr="00251149" w14:paraId="07CC8F38" w14:textId="77777777" w:rsidTr="00B15FE5">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3A8981CF" w14:textId="77777777" w:rsidR="00B15FE5" w:rsidRPr="00251149" w:rsidRDefault="00B15FE5"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Learning preference</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4845C28F" w14:textId="77777777" w:rsidR="00B15FE5" w:rsidRPr="00251149" w:rsidRDefault="00B15FE5"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Visual learner</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3745B20E" w14:textId="77777777" w:rsidR="00B15FE5" w:rsidRPr="00251149" w:rsidRDefault="00B15FE5"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Prefers instruction using pictures</w:t>
            </w:r>
          </w:p>
        </w:tc>
      </w:tr>
      <w:tr w:rsidR="00B15FE5" w:rsidRPr="00251149" w14:paraId="60A9D2A9" w14:textId="77777777" w:rsidTr="00B15FE5">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4D9EF970" w14:textId="77777777" w:rsidR="00B15FE5" w:rsidRPr="00251149" w:rsidRDefault="00B15FE5" w:rsidP="00251149">
            <w:pPr>
              <w:spacing w:line="360" w:lineRule="auto"/>
              <w:ind w:left="357"/>
              <w:rPr>
                <w:rFonts w:ascii="Times New Roman" w:eastAsia="Times New Roman" w:hAnsi="Times New Roman" w:cs="Times New Roman"/>
                <w:color w:val="070707"/>
              </w:rPr>
            </w:pP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66D409F6" w14:textId="77777777" w:rsidR="00B15FE5" w:rsidRPr="00251149" w:rsidRDefault="00B15FE5"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Verbal learner</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6F8F1F1F" w14:textId="77777777" w:rsidR="00B15FE5" w:rsidRPr="00251149" w:rsidRDefault="00B15FE5" w:rsidP="00251149">
            <w:pPr>
              <w:spacing w:line="360" w:lineRule="auto"/>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Prefers instruction using words</w:t>
            </w:r>
          </w:p>
        </w:tc>
      </w:tr>
    </w:tbl>
    <w:p w14:paraId="746AD7E6" w14:textId="235E6DD3" w:rsidR="00B15FE5" w:rsidRPr="00251149" w:rsidRDefault="00B15FE5"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Difference between verbal\visual learners</w:t>
      </w:r>
    </w:p>
    <w:p w14:paraId="6865C5B4" w14:textId="1ED6CC2D" w:rsidR="00B15FE5" w:rsidRPr="00251149" w:rsidRDefault="00DB75CD"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Gifted students: bright, creative and talented student</w:t>
      </w:r>
    </w:p>
    <w:p w14:paraId="52055517" w14:textId="6AD555AE" w:rsidR="00DB75CD" w:rsidRPr="00251149" w:rsidRDefault="00DB75CD"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Three-part conception of giftedness: above-average general ability, a high level of creativity, and a high level of task commitment or motivation to achieve</w:t>
      </w:r>
    </w:p>
    <w:p w14:paraId="1427DFD1" w14:textId="77777777" w:rsidR="00DB75CD" w:rsidRPr="00251149" w:rsidRDefault="00DB75CD"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Giftedness in mathematics, music, and visual arts appears to be associated with superior visual-spatial abilities and enhanced development of the right side of the brain</w:t>
      </w:r>
    </w:p>
    <w:p w14:paraId="31638F53" w14:textId="4A36D779" w:rsidR="00DB75CD" w:rsidRPr="00251149" w:rsidRDefault="00DB75CD"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Bored\frustrated\ impatient\ waiting (no one is keeping up with their levels and understands them. Waiting for subjects to change)</w:t>
      </w:r>
    </w:p>
    <w:p w14:paraId="298F9CA5" w14:textId="77777777" w:rsidR="00DB75CD" w:rsidRPr="00251149" w:rsidRDefault="00DB75CD"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Because they are goal-directed and focused, these students may seem stubborn and uncooperative</w:t>
      </w:r>
    </w:p>
    <w:p w14:paraId="055F5AC3" w14:textId="77777777" w:rsidR="00DB75CD" w:rsidRPr="00251149" w:rsidRDefault="00DB75CD" w:rsidP="00251149">
      <w:pPr>
        <w:pStyle w:val="NormalWeb"/>
        <w:numPr>
          <w:ilvl w:val="0"/>
          <w:numId w:val="48"/>
        </w:numPr>
        <w:spacing w:line="360" w:lineRule="auto"/>
        <w:ind w:left="357"/>
        <w:textAlignment w:val="baseline"/>
        <w:rPr>
          <w:color w:val="070707"/>
        </w:rPr>
      </w:pPr>
      <w:r w:rsidRPr="00251149">
        <w:rPr>
          <w:rFonts w:eastAsia="Times New Roman"/>
        </w:rPr>
        <w:t xml:space="preserve">Recognizing gifted students: </w:t>
      </w:r>
    </w:p>
    <w:p w14:paraId="32F4B303" w14:textId="3629AFDA" w:rsidR="00DB75CD" w:rsidRPr="00251149" w:rsidRDefault="00DB75CD" w:rsidP="00251149">
      <w:pPr>
        <w:pStyle w:val="NormalWeb"/>
        <w:numPr>
          <w:ilvl w:val="0"/>
          <w:numId w:val="48"/>
        </w:numPr>
        <w:spacing w:line="360" w:lineRule="auto"/>
        <w:ind w:left="357"/>
        <w:textAlignment w:val="baseline"/>
        <w:rPr>
          <w:color w:val="070707"/>
        </w:rPr>
      </w:pPr>
      <w:r w:rsidRPr="00251149">
        <w:rPr>
          <w:color w:val="070707"/>
        </w:rPr>
        <w:t>Who can easily manipulate abstract symbol systems such as mathematics?</w:t>
      </w:r>
    </w:p>
    <w:p w14:paraId="708452F4" w14:textId="77777777" w:rsidR="00DB75CD" w:rsidRPr="00251149" w:rsidRDefault="00DB75CD" w:rsidP="00251149">
      <w:pPr>
        <w:numPr>
          <w:ilvl w:val="0"/>
          <w:numId w:val="48"/>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color w:val="070707"/>
        </w:rPr>
        <w:t>Who can concentrate for long periods of time on personal interests?</w:t>
      </w:r>
    </w:p>
    <w:p w14:paraId="1F6F44D1" w14:textId="77777777" w:rsidR="00DB75CD" w:rsidRPr="00251149" w:rsidRDefault="00DB75CD" w:rsidP="00251149">
      <w:pPr>
        <w:numPr>
          <w:ilvl w:val="0"/>
          <w:numId w:val="48"/>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color w:val="070707"/>
        </w:rPr>
        <w:lastRenderedPageBreak/>
        <w:t>Who remembers easily?</w:t>
      </w:r>
    </w:p>
    <w:p w14:paraId="0AAFC83E" w14:textId="77777777" w:rsidR="00DB75CD" w:rsidRPr="00251149" w:rsidRDefault="00DB75CD" w:rsidP="00251149">
      <w:pPr>
        <w:numPr>
          <w:ilvl w:val="0"/>
          <w:numId w:val="48"/>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color w:val="070707"/>
        </w:rPr>
        <w:t>Who developed language and reading early (as did Latoya, described at the beginning of this section)?</w:t>
      </w:r>
    </w:p>
    <w:p w14:paraId="14A19C7C" w14:textId="77777777" w:rsidR="00DB75CD" w:rsidRPr="00251149" w:rsidRDefault="00DB75CD" w:rsidP="00251149">
      <w:pPr>
        <w:numPr>
          <w:ilvl w:val="0"/>
          <w:numId w:val="48"/>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color w:val="070707"/>
        </w:rPr>
        <w:t>Who is curious and has many interests?</w:t>
      </w:r>
    </w:p>
    <w:p w14:paraId="16FD1019" w14:textId="77777777" w:rsidR="00DB75CD" w:rsidRPr="00251149" w:rsidRDefault="00DB75CD" w:rsidP="00251149">
      <w:pPr>
        <w:numPr>
          <w:ilvl w:val="0"/>
          <w:numId w:val="48"/>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color w:val="070707"/>
        </w:rPr>
        <w:t>Whose work is original and creative?</w:t>
      </w:r>
    </w:p>
    <w:p w14:paraId="1C13256D" w14:textId="39D6B07B" w:rsidR="00DB75CD" w:rsidRPr="00251149" w:rsidRDefault="00DB75CD" w:rsidP="00251149">
      <w:pPr>
        <w:pStyle w:val="ListParagraph"/>
        <w:numPr>
          <w:ilvl w:val="0"/>
          <w:numId w:val="48"/>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Prefer to work alone, have a keen sense of justice and fairness, be energetic and intense, form strong commitments to friends—often older students—and struggle with perfectionism.</w:t>
      </w:r>
    </w:p>
    <w:p w14:paraId="570DDF28" w14:textId="1DFA897D" w:rsidR="00DB75CD" w:rsidRPr="00251149" w:rsidRDefault="00DB75CD"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Acceleration: Social and emotional adjustment does not appear to be impaired. Students who are gifted tend to prefer the company of older playmates and may be miserably bored if kept with children of their own age</w:t>
      </w:r>
    </w:p>
    <w:p w14:paraId="2F795245" w14:textId="5BCE9415" w:rsidR="00DB75CD" w:rsidRPr="00251149" w:rsidRDefault="00DB75CD"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Learn better with kids of high-ability, not mix-abilities</w:t>
      </w:r>
    </w:p>
    <w:p w14:paraId="5C55F8B2" w14:textId="58C51025" w:rsidR="00DB75CD" w:rsidRPr="00251149" w:rsidRDefault="00DB75CD"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rPr>
        <w:t>Self-concepts decrease</w:t>
      </w:r>
      <w:proofErr w:type="gramStart"/>
      <w:r w:rsidRPr="00251149">
        <w:rPr>
          <w:rFonts w:ascii="Times New Roman" w:eastAsia="Times New Roman" w:hAnsi="Times New Roman" w:cs="Times New Roman"/>
        </w:rPr>
        <w:t xml:space="preserve">   (</w:t>
      </w:r>
      <w:proofErr w:type="gramEnd"/>
      <w:r w:rsidRPr="00251149">
        <w:rPr>
          <w:rFonts w:ascii="Times New Roman" w:eastAsia="Times New Roman" w:hAnsi="Times New Roman" w:cs="Times New Roman"/>
        </w:rPr>
        <w:t>little fish in big pond concept)</w:t>
      </w:r>
    </w:p>
    <w:p w14:paraId="1F13E1AB" w14:textId="32951D36" w:rsidR="00DB75CD" w:rsidRPr="00251149" w:rsidRDefault="00094F4F" w:rsidP="00251149">
      <w:pPr>
        <w:pStyle w:val="ListParagraph"/>
        <w:numPr>
          <w:ilvl w:val="0"/>
          <w:numId w:val="47"/>
        </w:numPr>
        <w:spacing w:line="360" w:lineRule="auto"/>
        <w:ind w:left="357"/>
        <w:rPr>
          <w:rFonts w:ascii="Times New Roman" w:eastAsia="Times New Roman" w:hAnsi="Times New Roman" w:cs="Times New Roman"/>
          <w:i/>
        </w:rPr>
      </w:pPr>
      <w:r w:rsidRPr="00251149">
        <w:rPr>
          <w:rFonts w:ascii="Times New Roman" w:eastAsia="Times New Roman" w:hAnsi="Times New Roman" w:cs="Times New Roman"/>
          <w:i/>
        </w:rPr>
        <w:t>Students with learning challenges;</w:t>
      </w:r>
    </w:p>
    <w:p w14:paraId="72BF5E64" w14:textId="7B8C0CAB" w:rsidR="00094F4F" w:rsidRPr="00251149" w:rsidRDefault="00094F4F" w:rsidP="00251149">
      <w:pPr>
        <w:pStyle w:val="ListParagraph"/>
        <w:numPr>
          <w:ilvl w:val="0"/>
          <w:numId w:val="47"/>
        </w:numPr>
        <w:spacing w:line="360" w:lineRule="auto"/>
        <w:ind w:left="357"/>
        <w:rPr>
          <w:rFonts w:ascii="Times New Roman" w:eastAsia="Times New Roman" w:hAnsi="Times New Roman" w:cs="Times New Roman"/>
          <w:i/>
        </w:rPr>
      </w:pPr>
      <w:r w:rsidRPr="00251149">
        <w:rPr>
          <w:rFonts w:ascii="Times New Roman" w:eastAsia="Times New Roman" w:hAnsi="Times New Roman" w:cs="Times New Roman"/>
        </w:rPr>
        <w:t>Learning disabilities: Problem with acquisition and use of language; may show up as difficulty with reading, writing, reasoning, or math.</w:t>
      </w:r>
    </w:p>
    <w:p w14:paraId="209ADB46" w14:textId="77777777" w:rsidR="00094F4F" w:rsidRPr="00251149" w:rsidRDefault="00094F4F"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“Learning Disabilities” refer to a number of disorders which may affect the acquisition, organization, retention, understanding or use of verbal or nonverbal information. These disorders affect learning in individuals who otherwise demonstrate at least average abilities essential for thinking and/or reasoning. As such, learning disabilities are distinct from global intellectual deficiency.</w:t>
      </w:r>
    </w:p>
    <w:p w14:paraId="454AB222" w14:textId="77777777" w:rsidR="00094F4F" w:rsidRPr="00251149" w:rsidRDefault="00094F4F"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Learning disabilities may also involve difficulties with organizational skills, social perception, social interaction, and perspective taking.</w:t>
      </w:r>
    </w:p>
    <w:p w14:paraId="7E996E55" w14:textId="77777777" w:rsidR="00094F4F" w:rsidRPr="00251149" w:rsidRDefault="00094F4F"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The most common characteristics are specific difficulties in one or more academic areas; poor coordination; problems paying attention; hyperactivity and impulsivity; problems organizing and interpreting visual and auditory information; disorders of thinking, memory, speech, and hearing; and difficulties making and keeping friends </w:t>
      </w:r>
    </w:p>
    <w:p w14:paraId="44BA2A3F" w14:textId="77777777" w:rsidR="00094F4F" w:rsidRPr="00251149" w:rsidRDefault="00094F4F" w:rsidP="00251149">
      <w:pPr>
        <w:spacing w:line="360" w:lineRule="auto"/>
        <w:ind w:left="357"/>
        <w:textAlignment w:val="baseline"/>
        <w:outlineLvl w:val="0"/>
        <w:rPr>
          <w:rFonts w:ascii="Times New Roman" w:eastAsia="Times New Roman" w:hAnsi="Times New Roman" w:cs="Times New Roman"/>
          <w:b/>
          <w:bCs/>
          <w:i/>
          <w:kern w:val="36"/>
        </w:rPr>
      </w:pPr>
      <w:r w:rsidRPr="00251149">
        <w:rPr>
          <w:rFonts w:ascii="Times New Roman" w:eastAsia="Times New Roman" w:hAnsi="Times New Roman" w:cs="Times New Roman"/>
          <w:b/>
          <w:bCs/>
          <w:i/>
          <w:kern w:val="36"/>
        </w:rPr>
        <w:t>Reading Problems of Students with Learning Disabilities</w:t>
      </w:r>
    </w:p>
    <w:tbl>
      <w:tblPr>
        <w:tblW w:w="9705" w:type="dxa"/>
        <w:tblBorders>
          <w:top w:val="single" w:sz="6" w:space="0" w:color="6C6C6C"/>
          <w:bottom w:val="single" w:sz="6" w:space="0" w:color="6C6C6C"/>
        </w:tblBorders>
        <w:tblCellMar>
          <w:left w:w="0" w:type="dxa"/>
          <w:right w:w="0" w:type="dxa"/>
        </w:tblCellMar>
        <w:tblLook w:val="04A0" w:firstRow="1" w:lastRow="0" w:firstColumn="1" w:lastColumn="0" w:noHBand="0" w:noVBand="1"/>
      </w:tblPr>
      <w:tblGrid>
        <w:gridCol w:w="9705"/>
      </w:tblGrid>
      <w:tr w:rsidR="00094F4F" w:rsidRPr="00251149" w14:paraId="20C55D57" w14:textId="77777777" w:rsidTr="00094F4F">
        <w:tc>
          <w:tcPr>
            <w:tcW w:w="0" w:type="auto"/>
            <w:tcBorders>
              <w:top w:val="single" w:sz="6" w:space="0" w:color="6C6C6C"/>
              <w:left w:val="nil"/>
              <w:bottom w:val="single" w:sz="6" w:space="0" w:color="6C6C6C"/>
              <w:right w:val="nil"/>
            </w:tcBorders>
            <w:shd w:val="clear" w:color="auto" w:fill="auto"/>
            <w:tcMar>
              <w:top w:w="234" w:type="dxa"/>
              <w:left w:w="234" w:type="dxa"/>
              <w:bottom w:w="234" w:type="dxa"/>
              <w:right w:w="234" w:type="dxa"/>
            </w:tcMar>
            <w:hideMark/>
          </w:tcPr>
          <w:p w14:paraId="34F37B0B" w14:textId="77777777" w:rsidR="00094F4F" w:rsidRPr="00251149" w:rsidRDefault="00094F4F" w:rsidP="00251149">
            <w:pPr>
              <w:spacing w:line="360" w:lineRule="auto"/>
              <w:ind w:left="357"/>
              <w:textAlignment w:val="baseline"/>
              <w:rPr>
                <w:rFonts w:ascii="Times New Roman" w:hAnsi="Times New Roman" w:cs="Times New Roman"/>
                <w:color w:val="070707"/>
              </w:rPr>
            </w:pPr>
            <w:r w:rsidRPr="00251149">
              <w:rPr>
                <w:rFonts w:ascii="Times New Roman" w:hAnsi="Times New Roman" w:cs="Times New Roman"/>
                <w:b/>
                <w:bCs/>
                <w:color w:val="070707"/>
                <w:bdr w:val="none" w:sz="0" w:space="0" w:color="auto" w:frame="1"/>
              </w:rPr>
              <w:t>Anxiety around reading</w:t>
            </w:r>
          </w:p>
          <w:p w14:paraId="7BC42BC2" w14:textId="77777777" w:rsidR="00094F4F" w:rsidRPr="00251149" w:rsidRDefault="00094F4F" w:rsidP="00251149">
            <w:pPr>
              <w:numPr>
                <w:ilvl w:val="0"/>
                <w:numId w:val="49"/>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color w:val="070707"/>
              </w:rPr>
              <w:t>Reluctant to read</w:t>
            </w:r>
          </w:p>
          <w:p w14:paraId="2FCFBEB8" w14:textId="77777777" w:rsidR="00094F4F" w:rsidRPr="00251149" w:rsidRDefault="00094F4F" w:rsidP="00251149">
            <w:pPr>
              <w:numPr>
                <w:ilvl w:val="0"/>
                <w:numId w:val="49"/>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color w:val="070707"/>
              </w:rPr>
              <w:lastRenderedPageBreak/>
              <w:t>Cries or acts out to avoid reading</w:t>
            </w:r>
          </w:p>
          <w:p w14:paraId="4FD45B74" w14:textId="77777777" w:rsidR="00094F4F" w:rsidRPr="00251149" w:rsidRDefault="00094F4F" w:rsidP="00251149">
            <w:pPr>
              <w:numPr>
                <w:ilvl w:val="0"/>
                <w:numId w:val="49"/>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color w:val="070707"/>
              </w:rPr>
              <w:t>Seems tense when reading</w:t>
            </w:r>
          </w:p>
        </w:tc>
      </w:tr>
      <w:tr w:rsidR="00094F4F" w:rsidRPr="00251149" w14:paraId="72C62706" w14:textId="77777777" w:rsidTr="00094F4F">
        <w:tc>
          <w:tcPr>
            <w:tcW w:w="0" w:type="auto"/>
            <w:tcBorders>
              <w:top w:val="single" w:sz="6" w:space="0" w:color="6C6C6C"/>
              <w:left w:val="nil"/>
              <w:bottom w:val="single" w:sz="6" w:space="0" w:color="6C6C6C"/>
              <w:right w:val="nil"/>
            </w:tcBorders>
            <w:shd w:val="clear" w:color="auto" w:fill="auto"/>
            <w:tcMar>
              <w:top w:w="234" w:type="dxa"/>
              <w:left w:w="234" w:type="dxa"/>
              <w:bottom w:w="234" w:type="dxa"/>
              <w:right w:w="234" w:type="dxa"/>
            </w:tcMar>
            <w:hideMark/>
          </w:tcPr>
          <w:p w14:paraId="4E9A912C" w14:textId="77777777" w:rsidR="00094F4F" w:rsidRPr="00251149" w:rsidRDefault="00094F4F" w:rsidP="00251149">
            <w:pPr>
              <w:spacing w:line="360" w:lineRule="auto"/>
              <w:ind w:left="357"/>
              <w:textAlignment w:val="baseline"/>
              <w:rPr>
                <w:rFonts w:ascii="Times New Roman" w:hAnsi="Times New Roman" w:cs="Times New Roman"/>
                <w:color w:val="070707"/>
              </w:rPr>
            </w:pPr>
            <w:r w:rsidRPr="00251149">
              <w:rPr>
                <w:rFonts w:ascii="Times New Roman" w:hAnsi="Times New Roman" w:cs="Times New Roman"/>
                <w:b/>
                <w:bCs/>
                <w:color w:val="070707"/>
                <w:bdr w:val="none" w:sz="0" w:space="0" w:color="auto" w:frame="1"/>
              </w:rPr>
              <w:lastRenderedPageBreak/>
              <w:t>Difficulty recognizing words or letters</w:t>
            </w:r>
          </w:p>
          <w:p w14:paraId="1AC0122A" w14:textId="77777777" w:rsidR="00094F4F" w:rsidRPr="00251149" w:rsidRDefault="00094F4F" w:rsidP="00251149">
            <w:pPr>
              <w:numPr>
                <w:ilvl w:val="0"/>
                <w:numId w:val="50"/>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color w:val="070707"/>
              </w:rPr>
              <w:t>Inserts an incorrect word, substitutes or skips words</w:t>
            </w:r>
          </w:p>
          <w:p w14:paraId="55858C2E" w14:textId="77777777" w:rsidR="00094F4F" w:rsidRPr="00251149" w:rsidRDefault="00094F4F" w:rsidP="00251149">
            <w:pPr>
              <w:numPr>
                <w:ilvl w:val="0"/>
                <w:numId w:val="50"/>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color w:val="070707"/>
              </w:rPr>
              <w:t>Reverses letters or numbers—48 for 24, for example</w:t>
            </w:r>
          </w:p>
          <w:p w14:paraId="7F5FA004" w14:textId="77777777" w:rsidR="00094F4F" w:rsidRPr="00251149" w:rsidRDefault="00094F4F" w:rsidP="00251149">
            <w:pPr>
              <w:numPr>
                <w:ilvl w:val="0"/>
                <w:numId w:val="50"/>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color w:val="070707"/>
              </w:rPr>
              <w:t>Mispronounces words</w:t>
            </w:r>
            <w:proofErr w:type="gramStart"/>
            <w:r w:rsidRPr="00251149">
              <w:rPr>
                <w:rFonts w:ascii="Times New Roman" w:hAnsi="Times New Roman" w:cs="Times New Roman"/>
                <w:color w:val="070707"/>
              </w:rPr>
              <w:t>—”cape</w:t>
            </w:r>
            <w:proofErr w:type="gramEnd"/>
            <w:r w:rsidRPr="00251149">
              <w:rPr>
                <w:rFonts w:ascii="Times New Roman" w:hAnsi="Times New Roman" w:cs="Times New Roman"/>
                <w:color w:val="070707"/>
              </w:rPr>
              <w:t>” for “cope”</w:t>
            </w:r>
          </w:p>
          <w:p w14:paraId="128ABB75" w14:textId="77777777" w:rsidR="00094F4F" w:rsidRPr="00251149" w:rsidRDefault="00094F4F" w:rsidP="00251149">
            <w:pPr>
              <w:numPr>
                <w:ilvl w:val="0"/>
                <w:numId w:val="50"/>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color w:val="070707"/>
              </w:rPr>
              <w:t xml:space="preserve">Mixes up order of words in sentences: “I can </w:t>
            </w:r>
            <w:proofErr w:type="gramStart"/>
            <w:r w:rsidRPr="00251149">
              <w:rPr>
                <w:rFonts w:ascii="Times New Roman" w:hAnsi="Times New Roman" w:cs="Times New Roman"/>
                <w:color w:val="070707"/>
              </w:rPr>
              <w:t>bikes</w:t>
            </w:r>
            <w:proofErr w:type="gramEnd"/>
            <w:r w:rsidRPr="00251149">
              <w:rPr>
                <w:rFonts w:ascii="Times New Roman" w:hAnsi="Times New Roman" w:cs="Times New Roman"/>
                <w:color w:val="070707"/>
              </w:rPr>
              <w:t xml:space="preserve"> ride” for “I can ride bikes.”</w:t>
            </w:r>
          </w:p>
          <w:p w14:paraId="6F4630AC" w14:textId="77777777" w:rsidR="00094F4F" w:rsidRPr="00251149" w:rsidRDefault="00094F4F" w:rsidP="00251149">
            <w:pPr>
              <w:numPr>
                <w:ilvl w:val="0"/>
                <w:numId w:val="50"/>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color w:val="070707"/>
              </w:rPr>
              <w:t>Reads very slowly and with little fluency—starts and stops often</w:t>
            </w:r>
          </w:p>
        </w:tc>
      </w:tr>
      <w:tr w:rsidR="00094F4F" w:rsidRPr="00251149" w14:paraId="4DB6FAB6" w14:textId="77777777" w:rsidTr="00094F4F">
        <w:tc>
          <w:tcPr>
            <w:tcW w:w="0" w:type="auto"/>
            <w:tcBorders>
              <w:top w:val="single" w:sz="6" w:space="0" w:color="6C6C6C"/>
              <w:left w:val="nil"/>
              <w:bottom w:val="single" w:sz="6" w:space="0" w:color="6C6C6C"/>
              <w:right w:val="nil"/>
            </w:tcBorders>
            <w:shd w:val="clear" w:color="auto" w:fill="auto"/>
            <w:tcMar>
              <w:top w:w="234" w:type="dxa"/>
              <w:left w:w="234" w:type="dxa"/>
              <w:bottom w:w="234" w:type="dxa"/>
              <w:right w:w="234" w:type="dxa"/>
            </w:tcMar>
            <w:hideMark/>
          </w:tcPr>
          <w:p w14:paraId="36D40ACA" w14:textId="77777777" w:rsidR="00094F4F" w:rsidRPr="00251149" w:rsidRDefault="00094F4F" w:rsidP="00251149">
            <w:pPr>
              <w:spacing w:line="360" w:lineRule="auto"/>
              <w:ind w:left="357"/>
              <w:textAlignment w:val="baseline"/>
              <w:rPr>
                <w:rFonts w:ascii="Times New Roman" w:hAnsi="Times New Roman" w:cs="Times New Roman"/>
                <w:color w:val="070707"/>
              </w:rPr>
            </w:pPr>
            <w:r w:rsidRPr="00251149">
              <w:rPr>
                <w:rFonts w:ascii="Times New Roman" w:hAnsi="Times New Roman" w:cs="Times New Roman"/>
                <w:b/>
                <w:bCs/>
                <w:color w:val="070707"/>
                <w:bdr w:val="none" w:sz="0" w:space="0" w:color="auto" w:frame="1"/>
              </w:rPr>
              <w:t>Poor vocabulary skills</w:t>
            </w:r>
          </w:p>
          <w:p w14:paraId="7FAEB9BA" w14:textId="77777777" w:rsidR="00094F4F" w:rsidRPr="00251149" w:rsidRDefault="00094F4F" w:rsidP="00251149">
            <w:pPr>
              <w:numPr>
                <w:ilvl w:val="0"/>
                <w:numId w:val="51"/>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color w:val="070707"/>
              </w:rPr>
              <w:t>Can’t read new vocabulary words</w:t>
            </w:r>
          </w:p>
          <w:p w14:paraId="6D18064F" w14:textId="77777777" w:rsidR="00094F4F" w:rsidRPr="00251149" w:rsidRDefault="00094F4F" w:rsidP="00251149">
            <w:pPr>
              <w:numPr>
                <w:ilvl w:val="0"/>
                <w:numId w:val="51"/>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color w:val="070707"/>
              </w:rPr>
              <w:t>Has limited vocabulary</w:t>
            </w:r>
          </w:p>
        </w:tc>
      </w:tr>
      <w:tr w:rsidR="00094F4F" w:rsidRPr="00251149" w14:paraId="6BF7E60C" w14:textId="77777777" w:rsidTr="00094F4F">
        <w:tc>
          <w:tcPr>
            <w:tcW w:w="0" w:type="auto"/>
            <w:tcBorders>
              <w:top w:val="single" w:sz="6" w:space="0" w:color="6C6C6C"/>
              <w:left w:val="nil"/>
              <w:bottom w:val="single" w:sz="6" w:space="0" w:color="6C6C6C"/>
              <w:right w:val="nil"/>
            </w:tcBorders>
            <w:shd w:val="clear" w:color="auto" w:fill="auto"/>
            <w:tcMar>
              <w:top w:w="234" w:type="dxa"/>
              <w:left w:w="234" w:type="dxa"/>
              <w:bottom w:w="234" w:type="dxa"/>
              <w:right w:w="234" w:type="dxa"/>
            </w:tcMar>
            <w:hideMark/>
          </w:tcPr>
          <w:p w14:paraId="7FBCF540" w14:textId="77777777" w:rsidR="00094F4F" w:rsidRPr="00251149" w:rsidRDefault="00094F4F" w:rsidP="00251149">
            <w:pPr>
              <w:spacing w:line="360" w:lineRule="auto"/>
              <w:ind w:left="357"/>
              <w:textAlignment w:val="baseline"/>
              <w:rPr>
                <w:rFonts w:ascii="Times New Roman" w:hAnsi="Times New Roman" w:cs="Times New Roman"/>
                <w:color w:val="070707"/>
              </w:rPr>
            </w:pPr>
            <w:r w:rsidRPr="00251149">
              <w:rPr>
                <w:rFonts w:ascii="Times New Roman" w:hAnsi="Times New Roman" w:cs="Times New Roman"/>
                <w:b/>
                <w:bCs/>
                <w:color w:val="070707"/>
                <w:bdr w:val="none" w:sz="0" w:space="0" w:color="auto" w:frame="1"/>
              </w:rPr>
              <w:t>Difficulty with understanding or remembering what was read</w:t>
            </w:r>
          </w:p>
          <w:p w14:paraId="0F198FFD" w14:textId="77777777" w:rsidR="00094F4F" w:rsidRPr="00251149" w:rsidRDefault="00094F4F" w:rsidP="00251149">
            <w:pPr>
              <w:numPr>
                <w:ilvl w:val="0"/>
                <w:numId w:val="52"/>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color w:val="070707"/>
              </w:rPr>
              <w:t>Can’t recall basic facts from the reading</w:t>
            </w:r>
          </w:p>
          <w:p w14:paraId="62B59A93" w14:textId="77777777" w:rsidR="00094F4F" w:rsidRPr="00251149" w:rsidRDefault="00094F4F" w:rsidP="00251149">
            <w:pPr>
              <w:numPr>
                <w:ilvl w:val="0"/>
                <w:numId w:val="52"/>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color w:val="070707"/>
              </w:rPr>
              <w:t>Can’t make inferences or identify the main idea</w:t>
            </w:r>
          </w:p>
        </w:tc>
      </w:tr>
    </w:tbl>
    <w:p w14:paraId="345F2C27" w14:textId="3A38D846" w:rsidR="00094F4F" w:rsidRPr="00251149" w:rsidRDefault="00094F4F" w:rsidP="00251149">
      <w:pPr>
        <w:pStyle w:val="ListParagraph"/>
        <w:numPr>
          <w:ilvl w:val="0"/>
          <w:numId w:val="47"/>
        </w:numPr>
        <w:spacing w:line="360" w:lineRule="auto"/>
        <w:ind w:left="357"/>
        <w:textAlignment w:val="baseline"/>
        <w:rPr>
          <w:rFonts w:ascii="Times New Roman" w:eastAsia="Times New Roman" w:hAnsi="Times New Roman" w:cs="Times New Roman"/>
          <w:color w:val="070707"/>
        </w:rPr>
      </w:pPr>
      <w:r w:rsidRPr="00251149">
        <w:rPr>
          <w:rFonts w:ascii="Times New Roman" w:eastAsia="Times New Roman" w:hAnsi="Times New Roman" w:cs="Times New Roman"/>
          <w:b/>
          <w:bCs/>
          <w:color w:val="070707"/>
          <w:bdr w:val="none" w:sz="0" w:space="0" w:color="auto" w:frame="1"/>
        </w:rPr>
        <w:t>Learned helplessness</w:t>
      </w:r>
      <w:r w:rsidRPr="00251149">
        <w:rPr>
          <w:rFonts w:ascii="Times New Roman" w:eastAsia="Times New Roman" w:hAnsi="Times New Roman" w:cs="Times New Roman"/>
          <w:color w:val="070707"/>
        </w:rPr>
        <w:t xml:space="preserve">: </w:t>
      </w:r>
      <w:r w:rsidRPr="00251149">
        <w:rPr>
          <w:rFonts w:ascii="Times New Roman" w:hAnsi="Times New Roman" w:cs="Times New Roman"/>
          <w:color w:val="070707"/>
        </w:rPr>
        <w:t>The expectation, based on previous experiences involving lack of control, that all of one’s efforts will lead to failure.</w:t>
      </w:r>
    </w:p>
    <w:p w14:paraId="46CEFBCC" w14:textId="66C0F2E0" w:rsidR="00094F4F" w:rsidRPr="00251149" w:rsidRDefault="00094F4F" w:rsidP="00251149">
      <w:pPr>
        <w:pStyle w:val="ListParagraph"/>
        <w:numPr>
          <w:ilvl w:val="0"/>
          <w:numId w:val="47"/>
        </w:numPr>
        <w:spacing w:line="360" w:lineRule="auto"/>
        <w:ind w:left="357"/>
        <w:rPr>
          <w:rFonts w:ascii="Times New Roman" w:eastAsia="Times New Roman" w:hAnsi="Times New Roman" w:cs="Times New Roman"/>
          <w:i/>
        </w:rPr>
      </w:pPr>
      <w:r w:rsidRPr="00251149">
        <w:rPr>
          <w:rFonts w:ascii="Times New Roman" w:eastAsia="Times New Roman" w:hAnsi="Times New Roman" w:cs="Times New Roman"/>
        </w:rPr>
        <w:t>Hyperactivity: Behaviour disorder marked by atypical, excessive restlessness and inattentiveness.</w:t>
      </w:r>
    </w:p>
    <w:p w14:paraId="2BD18934" w14:textId="5332B8E6" w:rsidR="00094F4F" w:rsidRPr="00251149" w:rsidRDefault="00094F4F" w:rsidP="00251149">
      <w:pPr>
        <w:pStyle w:val="ListParagraph"/>
        <w:numPr>
          <w:ilvl w:val="0"/>
          <w:numId w:val="47"/>
        </w:numPr>
        <w:spacing w:line="360" w:lineRule="auto"/>
        <w:ind w:left="357"/>
        <w:textAlignment w:val="baseline"/>
        <w:rPr>
          <w:rFonts w:ascii="Times New Roman" w:eastAsia="Times New Roman" w:hAnsi="Times New Roman" w:cs="Times New Roman"/>
          <w:color w:val="070707"/>
        </w:rPr>
      </w:pPr>
      <w:r w:rsidRPr="00251149">
        <w:rPr>
          <w:rFonts w:ascii="Times New Roman" w:eastAsia="Times New Roman" w:hAnsi="Times New Roman" w:cs="Times New Roman"/>
          <w:b/>
          <w:bCs/>
          <w:color w:val="070707"/>
          <w:bdr w:val="none" w:sz="0" w:space="0" w:color="auto" w:frame="1"/>
        </w:rPr>
        <w:t>Attention-deficit/hyperactivity disorder (ADHD)</w:t>
      </w:r>
      <w:r w:rsidRPr="00251149">
        <w:rPr>
          <w:rFonts w:ascii="Times New Roman" w:eastAsia="Times New Roman" w:hAnsi="Times New Roman" w:cs="Times New Roman"/>
          <w:color w:val="070707"/>
        </w:rPr>
        <w:t xml:space="preserve">: </w:t>
      </w:r>
      <w:r w:rsidRPr="00251149">
        <w:rPr>
          <w:rFonts w:ascii="Times New Roman" w:hAnsi="Times New Roman" w:cs="Times New Roman"/>
          <w:color w:val="070707"/>
        </w:rPr>
        <w:t>Current term for disruptive behaviour disorders marked by overactivity, excessive difficulty sustaining attention, or impulsiveness.</w:t>
      </w:r>
    </w:p>
    <w:p w14:paraId="79183819" w14:textId="312D22C0" w:rsidR="00094F4F" w:rsidRPr="00251149" w:rsidRDefault="00094F4F" w:rsidP="00251149">
      <w:pPr>
        <w:numPr>
          <w:ilvl w:val="0"/>
          <w:numId w:val="47"/>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color w:val="070707"/>
        </w:rPr>
        <w:t xml:space="preserve">Characteristics: </w:t>
      </w:r>
    </w:p>
    <w:p w14:paraId="33C052C4" w14:textId="6010A1B3" w:rsidR="00094F4F" w:rsidRPr="00251149" w:rsidRDefault="00094F4F" w:rsidP="00251149">
      <w:pPr>
        <w:numPr>
          <w:ilvl w:val="0"/>
          <w:numId w:val="47"/>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bCs/>
          <w:i/>
          <w:caps/>
          <w:color w:val="070707"/>
        </w:rPr>
        <w:t>INATTENTION</w:t>
      </w:r>
      <w:r w:rsidRPr="00251149">
        <w:rPr>
          <w:rFonts w:ascii="Times New Roman" w:hAnsi="Times New Roman" w:cs="Times New Roman"/>
          <w:b/>
          <w:bCs/>
          <w:caps/>
          <w:color w:val="070707"/>
        </w:rPr>
        <w:t>: </w:t>
      </w:r>
      <w:r w:rsidRPr="00251149">
        <w:rPr>
          <w:rFonts w:ascii="Times New Roman" w:hAnsi="Times New Roman" w:cs="Times New Roman"/>
          <w:color w:val="070707"/>
        </w:rPr>
        <w:t>doesn’t pay close attention to class activities, details of work, teacher directions, class discussions; can’t organize work, notebooks, desk, assignments; easily distracted and forgetful</w:t>
      </w:r>
    </w:p>
    <w:p w14:paraId="7433E657" w14:textId="77777777" w:rsidR="00094F4F" w:rsidRPr="00251149" w:rsidRDefault="00094F4F" w:rsidP="00251149">
      <w:pPr>
        <w:numPr>
          <w:ilvl w:val="0"/>
          <w:numId w:val="47"/>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bCs/>
          <w:i/>
          <w:caps/>
          <w:color w:val="070707"/>
        </w:rPr>
        <w:t>HYPERACTIVITY: </w:t>
      </w:r>
      <w:r w:rsidRPr="00251149">
        <w:rPr>
          <w:rFonts w:ascii="Times New Roman" w:hAnsi="Times New Roman" w:cs="Times New Roman"/>
          <w:color w:val="070707"/>
        </w:rPr>
        <w:t>fidgets and squirms; can’t stay in assigned seat; can’t move slowly, seems driven by a motor to go fast; talks excessively</w:t>
      </w:r>
    </w:p>
    <w:p w14:paraId="0618A034" w14:textId="77777777" w:rsidR="00094F4F" w:rsidRPr="00251149" w:rsidRDefault="00094F4F" w:rsidP="00251149">
      <w:pPr>
        <w:numPr>
          <w:ilvl w:val="0"/>
          <w:numId w:val="47"/>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bCs/>
          <w:i/>
          <w:caps/>
          <w:color w:val="070707"/>
        </w:rPr>
        <w:lastRenderedPageBreak/>
        <w:t>IMPULSIVITY: </w:t>
      </w:r>
      <w:r w:rsidRPr="00251149">
        <w:rPr>
          <w:rFonts w:ascii="Times New Roman" w:hAnsi="Times New Roman" w:cs="Times New Roman"/>
          <w:color w:val="070707"/>
        </w:rPr>
        <w:t>Blurts out answers; has trouble waiting for a turn; interrupts</w:t>
      </w:r>
    </w:p>
    <w:p w14:paraId="13326687" w14:textId="1C06A70D" w:rsidR="00094F4F" w:rsidRPr="00251149" w:rsidRDefault="009A70F8" w:rsidP="00251149">
      <w:pPr>
        <w:pStyle w:val="ListParagraph"/>
        <w:numPr>
          <w:ilvl w:val="0"/>
          <w:numId w:val="47"/>
        </w:numPr>
        <w:spacing w:line="360" w:lineRule="auto"/>
        <w:ind w:left="357"/>
        <w:rPr>
          <w:rFonts w:ascii="Times New Roman" w:eastAsia="Times New Roman" w:hAnsi="Times New Roman" w:cs="Times New Roman"/>
          <w:b/>
          <w:i/>
        </w:rPr>
      </w:pPr>
      <w:r w:rsidRPr="00251149">
        <w:rPr>
          <w:rFonts w:ascii="Times New Roman" w:eastAsia="Times New Roman" w:hAnsi="Times New Roman" w:cs="Times New Roman"/>
          <w:b/>
        </w:rPr>
        <w:t>Language disorders</w:t>
      </w:r>
    </w:p>
    <w:p w14:paraId="464367D4" w14:textId="1A05D4A6" w:rsidR="009A70F8" w:rsidRPr="00251149" w:rsidRDefault="009A70F8" w:rsidP="00251149">
      <w:pPr>
        <w:pStyle w:val="ListParagraph"/>
        <w:numPr>
          <w:ilvl w:val="0"/>
          <w:numId w:val="47"/>
        </w:numPr>
        <w:spacing w:line="360" w:lineRule="auto"/>
        <w:ind w:left="357"/>
        <w:rPr>
          <w:rFonts w:ascii="Times New Roman" w:eastAsia="Times New Roman" w:hAnsi="Times New Roman" w:cs="Times New Roman"/>
          <w:b/>
          <w:i/>
        </w:rPr>
      </w:pPr>
      <w:r w:rsidRPr="00251149">
        <w:rPr>
          <w:rFonts w:ascii="Times New Roman" w:eastAsia="Times New Roman" w:hAnsi="Times New Roman" w:cs="Times New Roman"/>
        </w:rPr>
        <w:t>Speech impairment: Inability to produce sounds effectively for speaking.</w:t>
      </w:r>
    </w:p>
    <w:p w14:paraId="5EBFDFE5" w14:textId="09DF8FF7" w:rsidR="009A70F8" w:rsidRPr="00251149" w:rsidRDefault="009A70F8" w:rsidP="00251149">
      <w:pPr>
        <w:pStyle w:val="ListParagraph"/>
        <w:numPr>
          <w:ilvl w:val="0"/>
          <w:numId w:val="47"/>
        </w:numPr>
        <w:spacing w:line="360" w:lineRule="auto"/>
        <w:ind w:left="357"/>
        <w:rPr>
          <w:rFonts w:ascii="Times New Roman" w:eastAsia="Times New Roman" w:hAnsi="Times New Roman" w:cs="Times New Roman"/>
          <w:b/>
          <w:i/>
        </w:rPr>
      </w:pPr>
      <w:r w:rsidRPr="00251149">
        <w:rPr>
          <w:rFonts w:ascii="Times New Roman" w:eastAsia="Times New Roman" w:hAnsi="Times New Roman" w:cs="Times New Roman"/>
        </w:rPr>
        <w:t xml:space="preserve">Articulation disorders: </w:t>
      </w:r>
      <w:r w:rsidR="00F71A9E" w:rsidRPr="00251149">
        <w:rPr>
          <w:rFonts w:ascii="Times New Roman" w:eastAsia="Times New Roman" w:hAnsi="Times New Roman" w:cs="Times New Roman"/>
        </w:rPr>
        <w:t>Any of a variety of pronunciation difficulties.</w:t>
      </w:r>
    </w:p>
    <w:p w14:paraId="60A2B12C" w14:textId="780D670F" w:rsidR="00F71A9E" w:rsidRPr="00251149" w:rsidRDefault="00F71A9E" w:rsidP="00251149">
      <w:pPr>
        <w:pStyle w:val="ListParagraph"/>
        <w:numPr>
          <w:ilvl w:val="0"/>
          <w:numId w:val="47"/>
        </w:numPr>
        <w:spacing w:line="360" w:lineRule="auto"/>
        <w:ind w:left="357"/>
        <w:rPr>
          <w:rFonts w:ascii="Times New Roman" w:eastAsia="Times New Roman" w:hAnsi="Times New Roman" w:cs="Times New Roman"/>
          <w:b/>
          <w:i/>
        </w:rPr>
      </w:pPr>
      <w:r w:rsidRPr="00251149">
        <w:rPr>
          <w:rFonts w:ascii="Times New Roman" w:eastAsia="Times New Roman" w:hAnsi="Times New Roman" w:cs="Times New Roman"/>
        </w:rPr>
        <w:t>Stuttering: Repetitions, prolongations, and hesitations that block flow of speech.</w:t>
      </w:r>
    </w:p>
    <w:p w14:paraId="35379DB1" w14:textId="28D9F3C4" w:rsidR="00F71A9E" w:rsidRPr="00251149" w:rsidRDefault="00F71A9E" w:rsidP="00251149">
      <w:pPr>
        <w:pStyle w:val="ListParagraph"/>
        <w:numPr>
          <w:ilvl w:val="0"/>
          <w:numId w:val="47"/>
        </w:numPr>
        <w:spacing w:line="360" w:lineRule="auto"/>
        <w:ind w:left="357"/>
        <w:rPr>
          <w:rFonts w:ascii="Times New Roman" w:eastAsia="Times New Roman" w:hAnsi="Times New Roman" w:cs="Times New Roman"/>
          <w:b/>
          <w:i/>
        </w:rPr>
      </w:pPr>
      <w:r w:rsidRPr="00251149">
        <w:rPr>
          <w:rFonts w:ascii="Times New Roman" w:eastAsia="Times New Roman" w:hAnsi="Times New Roman" w:cs="Times New Roman"/>
        </w:rPr>
        <w:t>Voicing problems: Speech impairments involving inappropriate pitch, quality, loudness, or intonation.</w:t>
      </w:r>
    </w:p>
    <w:p w14:paraId="3A57E32C" w14:textId="0C37C05F" w:rsidR="00F71A9E" w:rsidRPr="00251149" w:rsidRDefault="00F71A9E"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Some behaviour: who seldom speak, who use few words or very short sentences, or who rely only on gestures to communicate </w:t>
      </w:r>
    </w:p>
    <w:p w14:paraId="4C6973FA" w14:textId="1D1E9C1E" w:rsidR="00F71A9E" w:rsidRPr="00251149" w:rsidRDefault="00F71A9E" w:rsidP="00251149">
      <w:pPr>
        <w:pStyle w:val="ListParagraph"/>
        <w:numPr>
          <w:ilvl w:val="0"/>
          <w:numId w:val="47"/>
        </w:numPr>
        <w:spacing w:line="360" w:lineRule="auto"/>
        <w:ind w:left="357"/>
        <w:rPr>
          <w:rFonts w:ascii="Times New Roman" w:eastAsia="Times New Roman" w:hAnsi="Times New Roman" w:cs="Times New Roman"/>
          <w:b/>
          <w:i/>
        </w:rPr>
      </w:pPr>
      <w:r w:rsidRPr="00251149">
        <w:rPr>
          <w:rFonts w:ascii="Times New Roman" w:eastAsia="Times New Roman" w:hAnsi="Times New Roman" w:cs="Times New Roman"/>
          <w:b/>
        </w:rPr>
        <w:t>Emotional\ behavioural disorders</w:t>
      </w:r>
    </w:p>
    <w:p w14:paraId="1299CACB" w14:textId="77777777" w:rsidR="00D96FA5" w:rsidRPr="00251149" w:rsidRDefault="00F71A9E"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b/>
          <w:bCs/>
          <w:color w:val="070707"/>
          <w:bdr w:val="none" w:sz="0" w:space="0" w:color="auto" w:frame="1"/>
        </w:rPr>
        <w:t>Behaviour disorders</w:t>
      </w:r>
      <w:r w:rsidRPr="00251149">
        <w:rPr>
          <w:rFonts w:ascii="Times New Roman" w:eastAsia="Times New Roman" w:hAnsi="Times New Roman" w:cs="Times New Roman"/>
          <w:color w:val="070707"/>
          <w:shd w:val="clear" w:color="auto" w:fill="FFFFFF"/>
        </w:rPr>
        <w:t> as behaviours that deviate so greatly from what is appropriate for the child’s age group that it significantly interferes with the child’s own growth and development and/or the lives of others</w:t>
      </w:r>
    </w:p>
    <w:p w14:paraId="4C96B73B" w14:textId="17E6F535" w:rsidR="00D96FA5" w:rsidRPr="00251149" w:rsidRDefault="00D96FA5" w:rsidP="00251149">
      <w:pPr>
        <w:pStyle w:val="ListParagraph"/>
        <w:numPr>
          <w:ilvl w:val="0"/>
          <w:numId w:val="4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b/>
          <w:bCs/>
          <w:color w:val="070707"/>
          <w:bdr w:val="none" w:sz="0" w:space="0" w:color="auto" w:frame="1"/>
        </w:rPr>
        <w:t xml:space="preserve">Signs of vision and hearing </w:t>
      </w:r>
      <w:proofErr w:type="spellStart"/>
      <w:r w:rsidRPr="00251149">
        <w:rPr>
          <w:rFonts w:ascii="Times New Roman" w:eastAsia="Times New Roman" w:hAnsi="Times New Roman" w:cs="Times New Roman"/>
          <w:b/>
          <w:bCs/>
          <w:color w:val="070707"/>
          <w:bdr w:val="none" w:sz="0" w:space="0" w:color="auto" w:frame="1"/>
        </w:rPr>
        <w:t>impairement</w:t>
      </w:r>
      <w:proofErr w:type="spellEnd"/>
      <w:r w:rsidRPr="00251149">
        <w:rPr>
          <w:rFonts w:ascii="Times New Roman" w:eastAsia="Times New Roman" w:hAnsi="Times New Roman" w:cs="Times New Roman"/>
          <w:b/>
          <w:bCs/>
          <w:color w:val="070707"/>
          <w:bdr w:val="none" w:sz="0" w:space="0" w:color="auto" w:frame="1"/>
        </w:rPr>
        <w:t xml:space="preserve">: </w:t>
      </w:r>
      <w:r w:rsidRPr="00251149">
        <w:rPr>
          <w:rFonts w:ascii="Times New Roman" w:eastAsia="Times New Roman" w:hAnsi="Times New Roman" w:cs="Times New Roman"/>
          <w:color w:val="070707"/>
          <w:shd w:val="clear" w:color="auto" w:fill="FFFFFF"/>
        </w:rPr>
        <w:t>Holding books very close or far away, squinting, rubbing eyes, misreading the chalkboard, and holding the head at an odd angle are possible signs of visual problems. Signs of hearing problems are turning one ear toward the speaker, favouring one ear in conversation, or misunderstanding conversation when the speaker’s face cannot be seen. </w:t>
      </w:r>
    </w:p>
    <w:p w14:paraId="7ED4B1DD" w14:textId="77777777" w:rsidR="00F71A9E" w:rsidRPr="00251149" w:rsidRDefault="00DE0D0B" w:rsidP="00251149">
      <w:pPr>
        <w:pStyle w:val="ListParagraph"/>
        <w:numPr>
          <w:ilvl w:val="0"/>
          <w:numId w:val="47"/>
        </w:numPr>
        <w:spacing w:line="360" w:lineRule="auto"/>
        <w:ind w:left="357"/>
        <w:rPr>
          <w:rFonts w:ascii="Times New Roman" w:eastAsia="Times New Roman" w:hAnsi="Times New Roman" w:cs="Times New Roman"/>
        </w:rPr>
      </w:pPr>
      <w:hyperlink r:id="rId27" w:anchor="P70004996600000000000000000054C8" w:history="1">
        <w:r w:rsidR="00F71A9E" w:rsidRPr="00251149">
          <w:rPr>
            <w:rStyle w:val="Hyperlink"/>
            <w:rFonts w:ascii="Times New Roman" w:eastAsia="Times New Roman" w:hAnsi="Times New Roman" w:cs="Times New Roman"/>
            <w:b/>
            <w:bCs/>
            <w:color w:val="000000"/>
            <w:bdr w:val="none" w:sz="0" w:space="0" w:color="auto" w:frame="1"/>
          </w:rPr>
          <w:t>Emotional disturbance</w:t>
        </w:r>
      </w:hyperlink>
      <w:r w:rsidR="00F71A9E" w:rsidRPr="00251149">
        <w:rPr>
          <w:rStyle w:val="apple-converted-space"/>
          <w:rFonts w:ascii="Times New Roman" w:eastAsia="Times New Roman" w:hAnsi="Times New Roman" w:cs="Times New Roman"/>
          <w:color w:val="070707"/>
          <w:shd w:val="clear" w:color="auto" w:fill="FFFFFF"/>
        </w:rPr>
        <w:t> </w:t>
      </w:r>
      <w:r w:rsidR="00F71A9E" w:rsidRPr="00251149">
        <w:rPr>
          <w:rFonts w:ascii="Times New Roman" w:eastAsia="Times New Roman" w:hAnsi="Times New Roman" w:cs="Times New Roman"/>
          <w:color w:val="070707"/>
          <w:shd w:val="clear" w:color="auto" w:fill="FFFFFF"/>
        </w:rPr>
        <w:t>and behavioural disorders are actually umbrella terms that refer to a wide range of specific conditions, including anxiety and depressive disorders, conduct disorders, eating disorders, obsessive–compulsive disorders, and psychotic disorders</w:t>
      </w:r>
      <w:r w:rsidR="00F71A9E" w:rsidRPr="00251149">
        <w:rPr>
          <w:rStyle w:val="apple-converted-space"/>
          <w:rFonts w:ascii="Times New Roman" w:eastAsia="Times New Roman" w:hAnsi="Times New Roman" w:cs="Times New Roman"/>
          <w:color w:val="070707"/>
          <w:shd w:val="clear" w:color="auto" w:fill="FFFFFF"/>
        </w:rPr>
        <w:t> </w:t>
      </w:r>
    </w:p>
    <w:p w14:paraId="44AF897B" w14:textId="77777777" w:rsidR="00F71A9E" w:rsidRPr="00251149" w:rsidRDefault="00F71A9E" w:rsidP="00251149">
      <w:pPr>
        <w:numPr>
          <w:ilvl w:val="0"/>
          <w:numId w:val="47"/>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bCs/>
          <w:i/>
          <w:caps/>
          <w:color w:val="070707"/>
        </w:rPr>
        <w:t>ANXIETY DISORDERS</w:t>
      </w:r>
      <w:r w:rsidRPr="00251149">
        <w:rPr>
          <w:rFonts w:ascii="Times New Roman" w:hAnsi="Times New Roman" w:cs="Times New Roman"/>
          <w:b/>
          <w:bCs/>
          <w:caps/>
          <w:color w:val="070707"/>
        </w:rPr>
        <w:t>. </w:t>
      </w:r>
      <w:r w:rsidRPr="00251149">
        <w:rPr>
          <w:rFonts w:ascii="Times New Roman" w:hAnsi="Times New Roman" w:cs="Times New Roman"/>
          <w:color w:val="070707"/>
        </w:rPr>
        <w:t>Anxiety disorders occur when students experience an overwhelming sense of fear or dread. One example is obsessive-compulsive disorder (OCD), in which students cannot stop themselves from worrying excessively about a specific concern—for example, germs. Other examples include phobias (fear of specific items, such as spiders, or fear of certain activities, such as going to school) and posttraumatic stress disorder (PTSD), in which students re-live in nightmares or flashbacks a traumatic event that they witnessed.</w:t>
      </w:r>
    </w:p>
    <w:p w14:paraId="45998462" w14:textId="77777777" w:rsidR="00F71A9E" w:rsidRPr="00251149" w:rsidRDefault="00F71A9E" w:rsidP="00251149">
      <w:pPr>
        <w:numPr>
          <w:ilvl w:val="0"/>
          <w:numId w:val="47"/>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bCs/>
          <w:i/>
          <w:caps/>
          <w:color w:val="070707"/>
        </w:rPr>
        <w:t>DISRUPTIVE BEHAVIOUR DISORDERS. </w:t>
      </w:r>
      <w:r w:rsidRPr="00251149">
        <w:rPr>
          <w:rFonts w:ascii="Times New Roman" w:hAnsi="Times New Roman" w:cs="Times New Roman"/>
          <w:color w:val="070707"/>
        </w:rPr>
        <w:t>This category includes three types of disorders:</w:t>
      </w:r>
    </w:p>
    <w:p w14:paraId="04D069DA" w14:textId="77777777" w:rsidR="00F71A9E" w:rsidRPr="00251149" w:rsidRDefault="00F71A9E" w:rsidP="00251149">
      <w:pPr>
        <w:numPr>
          <w:ilvl w:val="0"/>
          <w:numId w:val="47"/>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i/>
          <w:iCs/>
          <w:color w:val="070707"/>
          <w:bdr w:val="none" w:sz="0" w:space="0" w:color="auto" w:frame="1"/>
        </w:rPr>
        <w:t>Attention-deficit/hyperactivity disorder</w:t>
      </w:r>
      <w:r w:rsidRPr="00251149">
        <w:rPr>
          <w:rFonts w:ascii="Times New Roman" w:hAnsi="Times New Roman" w:cs="Times New Roman"/>
          <w:color w:val="070707"/>
        </w:rPr>
        <w:t> is characterized by inattention, a high level of activity and impulsivity, or a combination of these. Note, though, that it often is not considered a disability.</w:t>
      </w:r>
    </w:p>
    <w:p w14:paraId="2A84C40E" w14:textId="77777777" w:rsidR="00F71A9E" w:rsidRPr="00251149" w:rsidRDefault="00F71A9E" w:rsidP="00251149">
      <w:pPr>
        <w:numPr>
          <w:ilvl w:val="0"/>
          <w:numId w:val="47"/>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i/>
          <w:iCs/>
          <w:color w:val="070707"/>
          <w:bdr w:val="none" w:sz="0" w:space="0" w:color="auto" w:frame="1"/>
        </w:rPr>
        <w:lastRenderedPageBreak/>
        <w:t>Oppositional defiant disorder</w:t>
      </w:r>
      <w:r w:rsidRPr="00251149">
        <w:rPr>
          <w:rFonts w:ascii="Times New Roman" w:hAnsi="Times New Roman" w:cs="Times New Roman"/>
          <w:color w:val="070707"/>
        </w:rPr>
        <w:t> (ODD) is diagnosed when students are defiant with adults and vindictive or blaming with peers to an excessive degree over a long period of time.</w:t>
      </w:r>
    </w:p>
    <w:p w14:paraId="416FF824" w14:textId="42621445" w:rsidR="00F71A9E" w:rsidRPr="00251149" w:rsidRDefault="00F71A9E" w:rsidP="00251149">
      <w:pPr>
        <w:numPr>
          <w:ilvl w:val="0"/>
          <w:numId w:val="47"/>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i/>
          <w:iCs/>
          <w:color w:val="070707"/>
          <w:bdr w:val="none" w:sz="0" w:space="0" w:color="auto" w:frame="1"/>
        </w:rPr>
        <w:t>Conduct disorders</w:t>
      </w:r>
      <w:r w:rsidRPr="00251149">
        <w:rPr>
          <w:rFonts w:ascii="Times New Roman" w:hAnsi="Times New Roman" w:cs="Times New Roman"/>
          <w:color w:val="070707"/>
        </w:rPr>
        <w:t> are diagnosed when students fight, bully, display cruelty to animals or people, or otherwise repeatedly break serious rules.</w:t>
      </w:r>
    </w:p>
    <w:p w14:paraId="7F8F4754" w14:textId="77777777" w:rsidR="00F71A9E" w:rsidRPr="00251149" w:rsidRDefault="00F71A9E" w:rsidP="00251149">
      <w:pPr>
        <w:numPr>
          <w:ilvl w:val="0"/>
          <w:numId w:val="47"/>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bCs/>
          <w:i/>
          <w:caps/>
          <w:color w:val="070707"/>
        </w:rPr>
        <w:t>EATING DISORDERS. </w:t>
      </w:r>
      <w:r w:rsidRPr="00251149">
        <w:rPr>
          <w:rFonts w:ascii="Times New Roman" w:hAnsi="Times New Roman" w:cs="Times New Roman"/>
          <w:color w:val="070707"/>
        </w:rPr>
        <w:t>The most common eating disorder is anorexia nervosa, in which students believe they are overweight and refuse to eat, even when they are near starvation.</w:t>
      </w:r>
    </w:p>
    <w:p w14:paraId="36B061F2" w14:textId="77777777" w:rsidR="00F71A9E" w:rsidRPr="00251149" w:rsidRDefault="00F71A9E" w:rsidP="00251149">
      <w:pPr>
        <w:numPr>
          <w:ilvl w:val="0"/>
          <w:numId w:val="47"/>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bCs/>
          <w:i/>
          <w:caps/>
          <w:color w:val="070707"/>
        </w:rPr>
        <w:t>MOOD DISORDERS</w:t>
      </w:r>
      <w:r w:rsidRPr="00251149">
        <w:rPr>
          <w:rFonts w:ascii="Times New Roman" w:hAnsi="Times New Roman" w:cs="Times New Roman"/>
          <w:b/>
          <w:bCs/>
          <w:caps/>
          <w:color w:val="070707"/>
        </w:rPr>
        <w:t>. </w:t>
      </w:r>
      <w:r w:rsidRPr="00251149">
        <w:rPr>
          <w:rFonts w:ascii="Times New Roman" w:hAnsi="Times New Roman" w:cs="Times New Roman"/>
          <w:color w:val="070707"/>
        </w:rPr>
        <w:t>Also called </w:t>
      </w:r>
      <w:r w:rsidRPr="00251149">
        <w:rPr>
          <w:rFonts w:ascii="Times New Roman" w:hAnsi="Times New Roman" w:cs="Times New Roman"/>
          <w:i/>
          <w:iCs/>
          <w:color w:val="070707"/>
          <w:bdr w:val="none" w:sz="0" w:space="0" w:color="auto" w:frame="1"/>
        </w:rPr>
        <w:t>affective disorders</w:t>
      </w:r>
      <w:r w:rsidRPr="00251149">
        <w:rPr>
          <w:rFonts w:ascii="Times New Roman" w:hAnsi="Times New Roman" w:cs="Times New Roman"/>
          <w:color w:val="070707"/>
        </w:rPr>
        <w:t>, this group includes depression and bipolar disorder, also called manic depression, in which students’ moods swing from extreme highs (manic) to extreme lows (depression).</w:t>
      </w:r>
    </w:p>
    <w:p w14:paraId="27AA4147" w14:textId="77777777" w:rsidR="00F71A9E" w:rsidRPr="00251149" w:rsidRDefault="00F71A9E" w:rsidP="00251149">
      <w:pPr>
        <w:numPr>
          <w:ilvl w:val="0"/>
          <w:numId w:val="47"/>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bCs/>
          <w:i/>
          <w:caps/>
          <w:color w:val="070707"/>
        </w:rPr>
        <w:t>TIC DISORDERS</w:t>
      </w:r>
      <w:r w:rsidRPr="00251149">
        <w:rPr>
          <w:rFonts w:ascii="Times New Roman" w:hAnsi="Times New Roman" w:cs="Times New Roman"/>
          <w:b/>
          <w:bCs/>
          <w:caps/>
          <w:color w:val="070707"/>
        </w:rPr>
        <w:t>. </w:t>
      </w:r>
      <w:r w:rsidRPr="00251149">
        <w:rPr>
          <w:rFonts w:ascii="Times New Roman" w:hAnsi="Times New Roman" w:cs="Times New Roman"/>
          <w:color w:val="070707"/>
        </w:rPr>
        <w:t xml:space="preserve">Tics are involuntary, rapid, stereotyped movements of specific muscle groups. Students with tics may blink their eyes or repeatedly sniff. The most </w:t>
      </w:r>
      <w:proofErr w:type="gramStart"/>
      <w:r w:rsidRPr="00251149">
        <w:rPr>
          <w:rFonts w:ascii="Times New Roman" w:hAnsi="Times New Roman" w:cs="Times New Roman"/>
          <w:color w:val="070707"/>
        </w:rPr>
        <w:t>well known</w:t>
      </w:r>
      <w:proofErr w:type="gramEnd"/>
      <w:r w:rsidRPr="00251149">
        <w:rPr>
          <w:rFonts w:ascii="Times New Roman" w:hAnsi="Times New Roman" w:cs="Times New Roman"/>
          <w:color w:val="070707"/>
        </w:rPr>
        <w:t xml:space="preserve"> tic disorder is Tourette syndrome, a disorder that ranges from mild to severe and includes both facial or other physical tics as well as vocal tics, often “barking” or profanity.</w:t>
      </w:r>
    </w:p>
    <w:p w14:paraId="51DBA592" w14:textId="4239DC27" w:rsidR="00F71A9E" w:rsidRPr="00251149" w:rsidRDefault="00F71A9E" w:rsidP="00251149">
      <w:pPr>
        <w:pStyle w:val="ListParagraph"/>
        <w:numPr>
          <w:ilvl w:val="0"/>
          <w:numId w:val="47"/>
        </w:numPr>
        <w:spacing w:line="360" w:lineRule="auto"/>
        <w:ind w:left="357"/>
        <w:rPr>
          <w:rFonts w:ascii="Times New Roman" w:eastAsia="Times New Roman" w:hAnsi="Times New Roman" w:cs="Times New Roman"/>
          <w:b/>
          <w:i/>
        </w:rPr>
      </w:pPr>
      <w:r w:rsidRPr="00251149">
        <w:rPr>
          <w:rFonts w:ascii="Times New Roman" w:eastAsia="Times New Roman" w:hAnsi="Times New Roman" w:cs="Times New Roman"/>
          <w:b/>
        </w:rPr>
        <w:t xml:space="preserve">Development Disabilities: </w:t>
      </w:r>
      <w:r w:rsidRPr="00251149">
        <w:rPr>
          <w:rFonts w:ascii="Times New Roman" w:eastAsia="Times New Roman" w:hAnsi="Times New Roman" w:cs="Times New Roman"/>
        </w:rPr>
        <w:t>Significantly below-average intellectual and adaptive social behaviour evident before the age of 18.</w:t>
      </w:r>
    </w:p>
    <w:p w14:paraId="652A8943" w14:textId="77777777" w:rsidR="00D96FA5" w:rsidRPr="00251149" w:rsidRDefault="00F71A9E" w:rsidP="00251149">
      <w:pPr>
        <w:pStyle w:val="ListParagraph"/>
        <w:numPr>
          <w:ilvl w:val="0"/>
          <w:numId w:val="47"/>
        </w:numPr>
        <w:spacing w:line="360" w:lineRule="auto"/>
        <w:ind w:left="357" w:hanging="357"/>
        <w:rPr>
          <w:rFonts w:ascii="Times New Roman" w:eastAsia="Times New Roman" w:hAnsi="Times New Roman" w:cs="Times New Roman"/>
          <w:b/>
          <w:i/>
        </w:rPr>
      </w:pPr>
      <w:r w:rsidRPr="00251149">
        <w:rPr>
          <w:rFonts w:ascii="Times New Roman" w:eastAsia="Times New Roman" w:hAnsi="Times New Roman" w:cs="Times New Roman"/>
          <w:b/>
        </w:rPr>
        <w:t>Exceptional education and Inclusion</w:t>
      </w:r>
      <w:r w:rsidR="00D96FA5" w:rsidRPr="00251149">
        <w:rPr>
          <w:rFonts w:ascii="Times New Roman" w:hAnsi="Times New Roman" w:cs="Times New Roman"/>
        </w:rPr>
        <w:t xml:space="preserve"> </w:t>
      </w:r>
    </w:p>
    <w:p w14:paraId="6DD6FC4E" w14:textId="6867919C" w:rsidR="00F71A9E" w:rsidRPr="00251149" w:rsidRDefault="00D96FA5" w:rsidP="00251149">
      <w:pPr>
        <w:pStyle w:val="ListParagraph"/>
        <w:numPr>
          <w:ilvl w:val="0"/>
          <w:numId w:val="47"/>
        </w:numPr>
        <w:spacing w:line="360" w:lineRule="auto"/>
        <w:ind w:left="357" w:hanging="357"/>
        <w:rPr>
          <w:rFonts w:ascii="Times New Roman" w:eastAsia="Times New Roman" w:hAnsi="Times New Roman" w:cs="Times New Roman"/>
          <w:i/>
        </w:rPr>
      </w:pPr>
      <w:r w:rsidRPr="00251149">
        <w:rPr>
          <w:rFonts w:ascii="Times New Roman" w:hAnsi="Times New Roman" w:cs="Times New Roman"/>
        </w:rPr>
        <w:t xml:space="preserve">Education or school act: </w:t>
      </w:r>
      <w:r w:rsidRPr="00251149">
        <w:rPr>
          <w:rFonts w:ascii="Times New Roman" w:eastAsia="Times New Roman" w:hAnsi="Times New Roman" w:cs="Times New Roman"/>
        </w:rPr>
        <w:t>Provincial or territorial legislation that governs education in elementary and secondary schools.</w:t>
      </w:r>
    </w:p>
    <w:p w14:paraId="1C8D3ECC" w14:textId="77777777" w:rsidR="00D96FA5" w:rsidRPr="00251149" w:rsidRDefault="00D96FA5" w:rsidP="00251149">
      <w:pPr>
        <w:pStyle w:val="ListParagraph"/>
        <w:numPr>
          <w:ilvl w:val="0"/>
          <w:numId w:val="47"/>
        </w:numPr>
        <w:spacing w:line="360" w:lineRule="auto"/>
        <w:ind w:left="357" w:hanging="357"/>
        <w:rPr>
          <w:rFonts w:ascii="Times New Roman" w:eastAsia="Times New Roman" w:hAnsi="Times New Roman" w:cs="Times New Roman"/>
        </w:rPr>
      </w:pPr>
      <w:r w:rsidRPr="00251149">
        <w:rPr>
          <w:rFonts w:ascii="Times New Roman" w:eastAsia="Times New Roman" w:hAnsi="Times New Roman" w:cs="Times New Roman"/>
        </w:rPr>
        <w:t>Inclusion: The practice of integrating exceptional students into regular education classrooms; the emphasis is on participation rather than placement.</w:t>
      </w:r>
    </w:p>
    <w:p w14:paraId="190267D9" w14:textId="77777777" w:rsidR="00D96FA5" w:rsidRPr="00251149" w:rsidRDefault="00D96FA5" w:rsidP="00251149">
      <w:pPr>
        <w:pStyle w:val="ListParagraph"/>
        <w:numPr>
          <w:ilvl w:val="0"/>
          <w:numId w:val="47"/>
        </w:numPr>
        <w:spacing w:line="360" w:lineRule="auto"/>
        <w:ind w:left="357" w:hanging="357"/>
        <w:rPr>
          <w:rFonts w:ascii="Times New Roman" w:eastAsia="Times New Roman" w:hAnsi="Times New Roman" w:cs="Times New Roman"/>
        </w:rPr>
      </w:pPr>
      <w:r w:rsidRPr="00251149">
        <w:rPr>
          <w:rFonts w:ascii="Times New Roman" w:eastAsia="Times New Roman" w:hAnsi="Times New Roman" w:cs="Times New Roman"/>
          <w:bCs/>
          <w:color w:val="070707"/>
          <w:bdr w:val="none" w:sz="0" w:space="0" w:color="auto" w:frame="1"/>
        </w:rPr>
        <w:t>Integration</w:t>
      </w:r>
      <w:r w:rsidRPr="00251149">
        <w:rPr>
          <w:rFonts w:ascii="Times New Roman" w:eastAsia="Times New Roman" w:hAnsi="Times New Roman" w:cs="Times New Roman"/>
          <w:color w:val="070707"/>
        </w:rPr>
        <w:t xml:space="preserve">: </w:t>
      </w:r>
      <w:r w:rsidRPr="00251149">
        <w:rPr>
          <w:rFonts w:ascii="Times New Roman" w:hAnsi="Times New Roman" w:cs="Times New Roman"/>
          <w:color w:val="070707"/>
        </w:rPr>
        <w:t>The practice of having exceptional students participate in activities with their nonexceptional peers.</w:t>
      </w:r>
    </w:p>
    <w:p w14:paraId="35BF06C8" w14:textId="77777777" w:rsidR="00D96FA5" w:rsidRPr="00251149" w:rsidRDefault="00D96FA5" w:rsidP="00251149">
      <w:pPr>
        <w:pStyle w:val="ListParagraph"/>
        <w:numPr>
          <w:ilvl w:val="0"/>
          <w:numId w:val="47"/>
        </w:numPr>
        <w:spacing w:line="360" w:lineRule="auto"/>
        <w:ind w:left="357" w:hanging="357"/>
        <w:rPr>
          <w:rFonts w:ascii="Times New Roman" w:eastAsia="Times New Roman" w:hAnsi="Times New Roman" w:cs="Times New Roman"/>
        </w:rPr>
      </w:pPr>
      <w:r w:rsidRPr="00251149">
        <w:rPr>
          <w:rFonts w:ascii="Times New Roman" w:eastAsia="Times New Roman" w:hAnsi="Times New Roman" w:cs="Times New Roman"/>
          <w:color w:val="222222"/>
          <w:shd w:val="clear" w:color="auto" w:fill="FFFFFF"/>
        </w:rPr>
        <w:t>Inclusion is a way of </w:t>
      </w:r>
      <w:r w:rsidRPr="00251149">
        <w:rPr>
          <w:rFonts w:ascii="Times New Roman" w:eastAsia="Times New Roman" w:hAnsi="Times New Roman" w:cs="Times New Roman"/>
          <w:b/>
          <w:bCs/>
          <w:color w:val="222222"/>
        </w:rPr>
        <w:t>thinking</w:t>
      </w:r>
      <w:r w:rsidRPr="00251149">
        <w:rPr>
          <w:rFonts w:ascii="Times New Roman" w:eastAsia="Times New Roman" w:hAnsi="Times New Roman" w:cs="Times New Roman"/>
          <w:color w:val="222222"/>
          <w:shd w:val="clear" w:color="auto" w:fill="FFFFFF"/>
        </w:rPr>
        <w:t> and acting that allows every individual to feel accepted, valued, and safe. An inclusive community consciously evolves to meet the changing needs of its member.</w:t>
      </w:r>
      <w:r w:rsidRPr="00251149">
        <w:rPr>
          <w:rFonts w:ascii="Times New Roman" w:eastAsia="Times New Roman" w:hAnsi="Times New Roman" w:cs="Times New Roman"/>
        </w:rPr>
        <w:t xml:space="preserve"> The term </w:t>
      </w:r>
      <w:r w:rsidRPr="00251149">
        <w:rPr>
          <w:rFonts w:ascii="Times New Roman" w:eastAsia="Times New Roman" w:hAnsi="Times New Roman" w:cs="Times New Roman"/>
          <w:b/>
          <w:bCs/>
        </w:rPr>
        <w:t>inclusion</w:t>
      </w:r>
      <w:r w:rsidRPr="00251149">
        <w:rPr>
          <w:rFonts w:ascii="Times New Roman" w:eastAsia="Times New Roman" w:hAnsi="Times New Roman" w:cs="Times New Roman"/>
        </w:rPr>
        <w:t> captures, in one word, an all-embracing societal ideology. Regarding individuals with disabilities and special </w:t>
      </w:r>
      <w:r w:rsidRPr="00251149">
        <w:rPr>
          <w:rFonts w:ascii="Times New Roman" w:eastAsia="Times New Roman" w:hAnsi="Times New Roman" w:cs="Times New Roman"/>
          <w:b/>
          <w:bCs/>
        </w:rPr>
        <w:t>education</w:t>
      </w:r>
      <w:r w:rsidRPr="00251149">
        <w:rPr>
          <w:rFonts w:ascii="Times New Roman" w:eastAsia="Times New Roman" w:hAnsi="Times New Roman" w:cs="Times New Roman"/>
        </w:rPr>
        <w:t>, </w:t>
      </w:r>
      <w:r w:rsidRPr="00251149">
        <w:rPr>
          <w:rFonts w:ascii="Times New Roman" w:eastAsia="Times New Roman" w:hAnsi="Times New Roman" w:cs="Times New Roman"/>
          <w:b/>
          <w:bCs/>
        </w:rPr>
        <w:t>inclusion</w:t>
      </w:r>
      <w:r w:rsidRPr="00251149">
        <w:rPr>
          <w:rFonts w:ascii="Times New Roman" w:eastAsia="Times New Roman" w:hAnsi="Times New Roman" w:cs="Times New Roman"/>
        </w:rPr>
        <w:t> secures opportunities for students with disabilities to learn alongside their non-disabled peers in general </w:t>
      </w:r>
      <w:r w:rsidRPr="00251149">
        <w:rPr>
          <w:rFonts w:ascii="Times New Roman" w:eastAsia="Times New Roman" w:hAnsi="Times New Roman" w:cs="Times New Roman"/>
          <w:b/>
          <w:bCs/>
        </w:rPr>
        <w:t>education</w:t>
      </w:r>
      <w:r w:rsidRPr="00251149">
        <w:rPr>
          <w:rFonts w:ascii="Times New Roman" w:eastAsia="Times New Roman" w:hAnsi="Times New Roman" w:cs="Times New Roman"/>
        </w:rPr>
        <w:t> classrooms</w:t>
      </w:r>
    </w:p>
    <w:p w14:paraId="4075222E" w14:textId="2E9C12F2" w:rsidR="00465039" w:rsidRPr="00251149" w:rsidRDefault="00465039" w:rsidP="00251149">
      <w:pPr>
        <w:spacing w:line="360" w:lineRule="auto"/>
        <w:ind w:left="357"/>
        <w:rPr>
          <w:rFonts w:ascii="Times New Roman" w:eastAsia="Times New Roman" w:hAnsi="Times New Roman" w:cs="Times New Roman"/>
        </w:rPr>
      </w:pPr>
      <w:r w:rsidRPr="00251149">
        <w:rPr>
          <w:rFonts w:ascii="Times New Roman" w:hAnsi="Times New Roman" w:cs="Times New Roman"/>
          <w:b/>
          <w:i/>
        </w:rPr>
        <w:t>Slides Module 4</w:t>
      </w:r>
    </w:p>
    <w:p w14:paraId="348F95B2" w14:textId="24F02CA6" w:rsidR="00465039" w:rsidRPr="00251149" w:rsidRDefault="00465039" w:rsidP="00251149">
      <w:pPr>
        <w:pStyle w:val="NormalText"/>
        <w:numPr>
          <w:ilvl w:val="0"/>
          <w:numId w:val="40"/>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Intelligence is multi-dimensional and that there are many specific abilities that are related to the general concept of intelligence. </w:t>
      </w:r>
    </w:p>
    <w:p w14:paraId="3B3202DD" w14:textId="105CC9BA" w:rsidR="00465039" w:rsidRPr="00251149" w:rsidRDefault="00465039" w:rsidP="00251149">
      <w:pPr>
        <w:pStyle w:val="ListParagraph"/>
        <w:numPr>
          <w:ilvl w:val="0"/>
          <w:numId w:val="40"/>
        </w:numPr>
        <w:spacing w:line="360" w:lineRule="auto"/>
        <w:ind w:left="357"/>
        <w:rPr>
          <w:rFonts w:ascii="Times New Roman" w:hAnsi="Times New Roman" w:cs="Times New Roman"/>
        </w:rPr>
      </w:pPr>
      <w:r w:rsidRPr="00251149">
        <w:rPr>
          <w:rFonts w:ascii="Times New Roman" w:hAnsi="Times New Roman" w:cs="Times New Roman"/>
          <w:b/>
          <w:bCs/>
          <w:shd w:val="clear" w:color="auto" w:fill="FFFFFF"/>
        </w:rPr>
        <w:lastRenderedPageBreak/>
        <w:t xml:space="preserve">Intelligence is inferred from: </w:t>
      </w:r>
    </w:p>
    <w:p w14:paraId="08A4AC82" w14:textId="528BAB9D" w:rsidR="00465039" w:rsidRPr="00251149" w:rsidRDefault="00465039" w:rsidP="00251149">
      <w:pPr>
        <w:pStyle w:val="ListParagraph"/>
        <w:numPr>
          <w:ilvl w:val="0"/>
          <w:numId w:val="40"/>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One’s capacity to learn </w:t>
      </w:r>
    </w:p>
    <w:p w14:paraId="307AB0FF" w14:textId="5E235657" w:rsidR="00465039" w:rsidRPr="00251149" w:rsidRDefault="00465039" w:rsidP="00251149">
      <w:pPr>
        <w:pStyle w:val="ListParagraph"/>
        <w:numPr>
          <w:ilvl w:val="0"/>
          <w:numId w:val="40"/>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How much </w:t>
      </w:r>
      <w:proofErr w:type="gramStart"/>
      <w:r w:rsidRPr="00251149">
        <w:rPr>
          <w:rFonts w:ascii="Times New Roman" w:hAnsi="Times New Roman" w:cs="Times New Roman"/>
          <w:shd w:val="clear" w:color="auto" w:fill="FFFFFF"/>
        </w:rPr>
        <w:t xml:space="preserve">“ </w:t>
      </w:r>
      <w:r w:rsidRPr="00251149">
        <w:rPr>
          <w:rFonts w:ascii="Times New Roman" w:hAnsi="Times New Roman" w:cs="Times New Roman"/>
          <w:b/>
          <w:bCs/>
          <w:i/>
          <w:iCs/>
          <w:shd w:val="clear" w:color="auto" w:fill="FFFFFF"/>
        </w:rPr>
        <w:t>knowledge</w:t>
      </w:r>
      <w:proofErr w:type="gramEnd"/>
      <w:r w:rsidRPr="00251149">
        <w:rPr>
          <w:rFonts w:ascii="Times New Roman" w:hAnsi="Times New Roman" w:cs="Times New Roman"/>
          <w:b/>
          <w:bCs/>
          <w:i/>
          <w:iCs/>
          <w:shd w:val="clear" w:color="auto" w:fill="FFFFFF"/>
        </w:rPr>
        <w:t xml:space="preserve"> </w:t>
      </w:r>
      <w:r w:rsidRPr="00251149">
        <w:rPr>
          <w:rFonts w:ascii="Times New Roman" w:hAnsi="Times New Roman" w:cs="Times New Roman"/>
          <w:shd w:val="clear" w:color="auto" w:fill="FFFFFF"/>
        </w:rPr>
        <w:t xml:space="preserve">” one has </w:t>
      </w:r>
    </w:p>
    <w:p w14:paraId="6DE50232" w14:textId="7876416C" w:rsidR="00465039" w:rsidRPr="00251149" w:rsidRDefault="00465039" w:rsidP="00251149">
      <w:pPr>
        <w:pStyle w:val="ListParagraph"/>
        <w:numPr>
          <w:ilvl w:val="0"/>
          <w:numId w:val="40"/>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How well one adapts to new situations </w:t>
      </w:r>
    </w:p>
    <w:p w14:paraId="05923706" w14:textId="2CACE93F" w:rsidR="00465039" w:rsidRPr="00251149" w:rsidRDefault="00465039" w:rsidP="00251149">
      <w:pPr>
        <w:pStyle w:val="ListParagraph"/>
        <w:numPr>
          <w:ilvl w:val="0"/>
          <w:numId w:val="40"/>
        </w:numPr>
        <w:spacing w:line="360" w:lineRule="auto"/>
        <w:ind w:left="357"/>
        <w:rPr>
          <w:rFonts w:ascii="Times New Roman" w:hAnsi="Times New Roman" w:cs="Times New Roman"/>
        </w:rPr>
      </w:pPr>
      <w:r w:rsidRPr="00251149">
        <w:rPr>
          <w:rFonts w:ascii="Times New Roman" w:hAnsi="Times New Roman" w:cs="Times New Roman"/>
          <w:b/>
          <w:bCs/>
          <w:shd w:val="clear" w:color="auto" w:fill="FFFFFF"/>
        </w:rPr>
        <w:t xml:space="preserve">Contemporary Perspective of Intelligence: </w:t>
      </w:r>
    </w:p>
    <w:p w14:paraId="55558239" w14:textId="145F5430" w:rsidR="00465039" w:rsidRPr="00251149" w:rsidRDefault="00465039" w:rsidP="00251149">
      <w:pPr>
        <w:pStyle w:val="ListParagraph"/>
        <w:numPr>
          <w:ilvl w:val="0"/>
          <w:numId w:val="40"/>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It is a cluster of general abilities and specific </w:t>
      </w:r>
      <w:proofErr w:type="gramStart"/>
      <w:r w:rsidRPr="00251149">
        <w:rPr>
          <w:rFonts w:ascii="Times New Roman" w:hAnsi="Times New Roman" w:cs="Times New Roman"/>
          <w:shd w:val="clear" w:color="auto" w:fill="FFFFFF"/>
        </w:rPr>
        <w:t>abilities .</w:t>
      </w:r>
      <w:proofErr w:type="gramEnd"/>
      <w:r w:rsidRPr="00251149">
        <w:rPr>
          <w:rFonts w:ascii="Times New Roman" w:hAnsi="Times New Roman" w:cs="Times New Roman"/>
          <w:shd w:val="clear" w:color="auto" w:fill="FFFFFF"/>
        </w:rPr>
        <w:t xml:space="preserve"> </w:t>
      </w:r>
    </w:p>
    <w:p w14:paraId="4C71A284" w14:textId="30AD6A09" w:rsidR="00465039" w:rsidRPr="00251149" w:rsidRDefault="00465039" w:rsidP="00251149">
      <w:pPr>
        <w:pStyle w:val="ListParagraph"/>
        <w:numPr>
          <w:ilvl w:val="0"/>
          <w:numId w:val="40"/>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It is influenced by both hereditary factors and educational/environmental </w:t>
      </w:r>
      <w:proofErr w:type="gramStart"/>
      <w:r w:rsidRPr="00251149">
        <w:rPr>
          <w:rFonts w:ascii="Times New Roman" w:hAnsi="Times New Roman" w:cs="Times New Roman"/>
          <w:shd w:val="clear" w:color="auto" w:fill="FFFFFF"/>
        </w:rPr>
        <w:t>factors .</w:t>
      </w:r>
      <w:proofErr w:type="gramEnd"/>
      <w:r w:rsidRPr="00251149">
        <w:rPr>
          <w:rFonts w:ascii="Times New Roman" w:hAnsi="Times New Roman" w:cs="Times New Roman"/>
          <w:shd w:val="clear" w:color="auto" w:fill="FFFFFF"/>
        </w:rPr>
        <w:t xml:space="preserve"> </w:t>
      </w:r>
    </w:p>
    <w:p w14:paraId="6CF6616E" w14:textId="65E4D535" w:rsidR="00465039" w:rsidRPr="00251149" w:rsidRDefault="00465039" w:rsidP="00251149">
      <w:pPr>
        <w:pStyle w:val="NormalText"/>
        <w:numPr>
          <w:ilvl w:val="0"/>
          <w:numId w:val="40"/>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i/>
          <w:sz w:val="24"/>
          <w:szCs w:val="24"/>
          <w:lang w:val="en-CA"/>
        </w:rPr>
        <w:t>Gardner’s Theory of Multiple Intelligence</w:t>
      </w:r>
      <w:r w:rsidRPr="00251149">
        <w:rPr>
          <w:rFonts w:ascii="Times New Roman" w:hAnsi="Times New Roman" w:cs="Times New Roman"/>
          <w:sz w:val="24"/>
          <w:szCs w:val="24"/>
          <w:lang w:val="en-CA"/>
        </w:rPr>
        <w:t>: 10 types of intelligence</w:t>
      </w:r>
    </w:p>
    <w:p w14:paraId="16D43DA1" w14:textId="064E2785" w:rsidR="00465039" w:rsidRPr="00251149" w:rsidRDefault="00465039" w:rsidP="00251149">
      <w:pPr>
        <w:pStyle w:val="NormalText"/>
        <w:numPr>
          <w:ilvl w:val="0"/>
          <w:numId w:val="40"/>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Based on his theory, the design of school should change to develop these abilities.</w:t>
      </w:r>
    </w:p>
    <w:p w14:paraId="113DAE23" w14:textId="4FF0CC36" w:rsidR="00465039" w:rsidRPr="00251149" w:rsidRDefault="004D0DF3" w:rsidP="00251149">
      <w:pPr>
        <w:pStyle w:val="NormalText"/>
        <w:numPr>
          <w:ilvl w:val="0"/>
          <w:numId w:val="40"/>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Important in inclusion education- develop individual potential</w:t>
      </w:r>
    </w:p>
    <w:p w14:paraId="33474362" w14:textId="0CC85B7F" w:rsidR="004D0DF3" w:rsidRPr="00251149" w:rsidRDefault="004D0DF3" w:rsidP="00251149">
      <w:pPr>
        <w:pStyle w:val="NormalText"/>
        <w:numPr>
          <w:ilvl w:val="0"/>
          <w:numId w:val="40"/>
        </w:numPr>
        <w:tabs>
          <w:tab w:val="left" w:pos="0"/>
          <w:tab w:val="left" w:pos="709"/>
        </w:tabs>
        <w:spacing w:line="360" w:lineRule="auto"/>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Logical- mathematical- linguistics (typical school related intelligence) – shift the educational system</w:t>
      </w:r>
    </w:p>
    <w:p w14:paraId="78CAADED" w14:textId="77777777" w:rsidR="004D0DF3" w:rsidRPr="00251149" w:rsidRDefault="004D0DF3" w:rsidP="00251149">
      <w:pPr>
        <w:pStyle w:val="NormalText"/>
        <w:numPr>
          <w:ilvl w:val="0"/>
          <w:numId w:val="40"/>
        </w:numPr>
        <w:tabs>
          <w:tab w:val="left" w:pos="0"/>
          <w:tab w:val="left" w:pos="709"/>
        </w:tabs>
        <w:spacing w:line="360" w:lineRule="auto"/>
        <w:ind w:left="357"/>
        <w:rPr>
          <w:rFonts w:ascii="Times New Roman" w:hAnsi="Times New Roman" w:cs="Times New Roman"/>
          <w:i/>
          <w:sz w:val="24"/>
          <w:szCs w:val="24"/>
          <w:lang w:val="en-CA"/>
        </w:rPr>
      </w:pPr>
      <w:r w:rsidRPr="00251149">
        <w:rPr>
          <w:rFonts w:ascii="Times New Roman" w:hAnsi="Times New Roman" w:cs="Times New Roman"/>
          <w:i/>
          <w:sz w:val="24"/>
          <w:szCs w:val="24"/>
          <w:lang w:val="en-CA"/>
        </w:rPr>
        <w:t xml:space="preserve">Robert </w:t>
      </w:r>
      <w:proofErr w:type="spellStart"/>
      <w:r w:rsidRPr="00251149">
        <w:rPr>
          <w:rFonts w:ascii="Times New Roman" w:hAnsi="Times New Roman" w:cs="Times New Roman"/>
          <w:i/>
          <w:sz w:val="24"/>
          <w:szCs w:val="24"/>
          <w:lang w:val="en-CA"/>
        </w:rPr>
        <w:t>Sternbergs</w:t>
      </w:r>
      <w:proofErr w:type="spellEnd"/>
      <w:r w:rsidRPr="00251149">
        <w:rPr>
          <w:rFonts w:ascii="Times New Roman" w:hAnsi="Times New Roman" w:cs="Times New Roman"/>
          <w:i/>
          <w:sz w:val="24"/>
          <w:szCs w:val="24"/>
          <w:lang w:val="en-CA"/>
        </w:rPr>
        <w:t xml:space="preserve">’ Triarchic theory of intelligence: </w:t>
      </w:r>
      <w:r w:rsidRPr="00251149">
        <w:rPr>
          <w:rFonts w:ascii="Times New Roman" w:hAnsi="Times New Roman" w:cs="Times New Roman"/>
          <w:sz w:val="24"/>
          <w:szCs w:val="24"/>
          <w:lang w:val="en-CA"/>
        </w:rPr>
        <w:t>intelligence is a dynamic process of problem-solving within one’s cultural environment.</w:t>
      </w:r>
    </w:p>
    <w:p w14:paraId="0C450060" w14:textId="0299AA29" w:rsidR="004D0DF3" w:rsidRPr="00251149" w:rsidRDefault="004D0DF3" w:rsidP="00251149">
      <w:pPr>
        <w:pStyle w:val="NormalText"/>
        <w:numPr>
          <w:ilvl w:val="0"/>
          <w:numId w:val="40"/>
        </w:numPr>
        <w:tabs>
          <w:tab w:val="left" w:pos="0"/>
          <w:tab w:val="left" w:pos="709"/>
        </w:tabs>
        <w:spacing w:line="360" w:lineRule="auto"/>
        <w:ind w:left="357"/>
        <w:rPr>
          <w:rFonts w:ascii="Times New Roman" w:hAnsi="Times New Roman" w:cs="Times New Roman"/>
          <w:i/>
          <w:sz w:val="24"/>
          <w:szCs w:val="24"/>
          <w:lang w:val="en-CA"/>
        </w:rPr>
      </w:pPr>
      <w:r w:rsidRPr="00251149">
        <w:rPr>
          <w:rFonts w:ascii="Times New Roman" w:hAnsi="Times New Roman" w:cs="Times New Roman"/>
          <w:sz w:val="24"/>
          <w:szCs w:val="24"/>
        </w:rPr>
        <w:t xml:space="preserve">Theory postulates that individuals can use their cognitive processes to develop three kinds of successful intelligence that can help them solve problems in various situations. </w:t>
      </w:r>
    </w:p>
    <w:p w14:paraId="116DF1B4" w14:textId="77777777" w:rsidR="004D0DF3" w:rsidRPr="00251149" w:rsidRDefault="004D0DF3" w:rsidP="00251149">
      <w:pPr>
        <w:pStyle w:val="NormalText"/>
        <w:tabs>
          <w:tab w:val="left" w:pos="284"/>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1.  </w:t>
      </w:r>
      <w:r w:rsidRPr="00251149">
        <w:rPr>
          <w:rFonts w:ascii="Times New Roman" w:hAnsi="Times New Roman" w:cs="Times New Roman"/>
          <w:b/>
          <w:bCs/>
          <w:sz w:val="24"/>
          <w:szCs w:val="24"/>
        </w:rPr>
        <w:t xml:space="preserve">Analytic intelligence </w:t>
      </w:r>
      <w:r w:rsidRPr="00251149">
        <w:rPr>
          <w:rFonts w:ascii="Times New Roman" w:hAnsi="Times New Roman" w:cs="Times New Roman"/>
          <w:sz w:val="24"/>
          <w:szCs w:val="24"/>
        </w:rPr>
        <w:t xml:space="preserve">is the ability to solve relatively familiar problems. Our past experience and previous learning contribute to the development of analytic intelligence. </w:t>
      </w:r>
    </w:p>
    <w:p w14:paraId="650EC504" w14:textId="77777777" w:rsidR="004D0DF3" w:rsidRPr="00251149" w:rsidRDefault="004D0DF3" w:rsidP="00251149">
      <w:pPr>
        <w:pStyle w:val="NormalText"/>
        <w:tabs>
          <w:tab w:val="left" w:pos="284"/>
          <w:tab w:val="left" w:pos="709"/>
        </w:tabs>
        <w:spacing w:line="360" w:lineRule="auto"/>
        <w:ind w:left="357"/>
        <w:rPr>
          <w:rFonts w:ascii="Times New Roman" w:hAnsi="Times New Roman" w:cs="Times New Roman"/>
          <w:sz w:val="24"/>
          <w:szCs w:val="24"/>
        </w:rPr>
      </w:pPr>
      <w:r w:rsidRPr="00251149">
        <w:rPr>
          <w:rFonts w:ascii="Times New Roman" w:hAnsi="Times New Roman" w:cs="Times New Roman"/>
          <w:sz w:val="24"/>
          <w:szCs w:val="24"/>
        </w:rPr>
        <w:t xml:space="preserve">2. </w:t>
      </w:r>
      <w:r w:rsidRPr="00251149">
        <w:rPr>
          <w:rFonts w:ascii="Times New Roman" w:hAnsi="Times New Roman" w:cs="Times New Roman"/>
          <w:b/>
          <w:bCs/>
          <w:sz w:val="24"/>
          <w:szCs w:val="24"/>
        </w:rPr>
        <w:t xml:space="preserve">Creative intelligence </w:t>
      </w:r>
      <w:r w:rsidRPr="00251149">
        <w:rPr>
          <w:rFonts w:ascii="Times New Roman" w:hAnsi="Times New Roman" w:cs="Times New Roman"/>
          <w:sz w:val="24"/>
          <w:szCs w:val="24"/>
        </w:rPr>
        <w:t xml:space="preserve">is the ability to solve novel problems using insight and automaticity. Being exposed to new problems, experiencing challenges, and practicing to develop automaticity are clearly important for the development of creative intelligence. </w:t>
      </w:r>
    </w:p>
    <w:p w14:paraId="2ED0904E" w14:textId="02A916BB" w:rsidR="004D0DF3" w:rsidRPr="00251149" w:rsidRDefault="004D0DF3" w:rsidP="00251149">
      <w:pPr>
        <w:pStyle w:val="NormalText"/>
        <w:tabs>
          <w:tab w:val="left" w:pos="284"/>
          <w:tab w:val="left" w:pos="709"/>
        </w:tabs>
        <w:spacing w:line="360" w:lineRule="auto"/>
        <w:ind w:left="357"/>
        <w:rPr>
          <w:rFonts w:ascii="Times New Roman" w:hAnsi="Times New Roman" w:cs="Times New Roman"/>
          <w:i/>
          <w:sz w:val="24"/>
          <w:szCs w:val="24"/>
          <w:lang w:val="en-CA"/>
        </w:rPr>
      </w:pPr>
      <w:r w:rsidRPr="00251149">
        <w:rPr>
          <w:rFonts w:ascii="Times New Roman" w:hAnsi="Times New Roman" w:cs="Times New Roman"/>
          <w:sz w:val="24"/>
          <w:szCs w:val="24"/>
        </w:rPr>
        <w:t>3.  </w:t>
      </w:r>
      <w:r w:rsidRPr="00251149">
        <w:rPr>
          <w:rFonts w:ascii="Times New Roman" w:hAnsi="Times New Roman" w:cs="Times New Roman"/>
          <w:b/>
          <w:bCs/>
          <w:sz w:val="24"/>
          <w:szCs w:val="24"/>
        </w:rPr>
        <w:t xml:space="preserve">Practical intelligence </w:t>
      </w:r>
      <w:r w:rsidRPr="00251149">
        <w:rPr>
          <w:rFonts w:ascii="Times New Roman" w:hAnsi="Times New Roman" w:cs="Times New Roman"/>
          <w:sz w:val="24"/>
          <w:szCs w:val="24"/>
        </w:rPr>
        <w:t xml:space="preserve">is the ability to capitalize on one’s strengths, and to choose the environment where one’s abilities are valued. Choosing an optimal environment or condition to display your skills is likely to lead to success. </w:t>
      </w:r>
    </w:p>
    <w:p w14:paraId="5E8F5D68" w14:textId="1F08F7AA" w:rsidR="004D0DF3" w:rsidRPr="00251149" w:rsidRDefault="004D0DF3" w:rsidP="00251149">
      <w:pPr>
        <w:pStyle w:val="NormalText"/>
        <w:numPr>
          <w:ilvl w:val="0"/>
          <w:numId w:val="40"/>
        </w:numPr>
        <w:tabs>
          <w:tab w:val="left" w:pos="0"/>
          <w:tab w:val="left" w:pos="709"/>
        </w:tabs>
        <w:spacing w:line="360" w:lineRule="auto"/>
        <w:ind w:left="357"/>
        <w:rPr>
          <w:rFonts w:ascii="Times New Roman" w:hAnsi="Times New Roman" w:cs="Times New Roman"/>
          <w:i/>
          <w:sz w:val="24"/>
          <w:szCs w:val="24"/>
          <w:lang w:val="en-CA"/>
        </w:rPr>
      </w:pPr>
      <w:r w:rsidRPr="00251149">
        <w:rPr>
          <w:rFonts w:ascii="Times New Roman" w:hAnsi="Times New Roman" w:cs="Times New Roman"/>
          <w:sz w:val="24"/>
          <w:szCs w:val="24"/>
          <w:lang w:val="en-CA"/>
        </w:rPr>
        <w:t xml:space="preserve">Psychometric Approach to intelligence: IQ </w:t>
      </w:r>
      <w:proofErr w:type="gramStart"/>
      <w:r w:rsidRPr="00251149">
        <w:rPr>
          <w:rFonts w:ascii="Times New Roman" w:hAnsi="Times New Roman" w:cs="Times New Roman"/>
          <w:sz w:val="24"/>
          <w:szCs w:val="24"/>
          <w:lang w:val="en-CA"/>
        </w:rPr>
        <w:t>test :</w:t>
      </w:r>
      <w:proofErr w:type="gramEnd"/>
      <w:r w:rsidRPr="00251149">
        <w:rPr>
          <w:rFonts w:ascii="Times New Roman" w:hAnsi="Times New Roman" w:cs="Times New Roman"/>
          <w:sz w:val="24"/>
          <w:szCs w:val="24"/>
          <w:lang w:val="en-CA"/>
        </w:rPr>
        <w:t xml:space="preserve"> is a mathematical ratio between one’s mental age, and actual (or chronological) age. For example, the closer my mental age matches my real age, the more likely I will have an “average IQ”, which means I am intelligent. If my mental age is far above my real age, then I am likely to have a high IQ, or in other words, be “very intelligent”.</w:t>
      </w:r>
    </w:p>
    <w:p w14:paraId="756CE920" w14:textId="7DB6F144" w:rsidR="004D0DF3" w:rsidRPr="00251149" w:rsidRDefault="004D0DF3" w:rsidP="00251149">
      <w:pPr>
        <w:widowControl w:val="0"/>
        <w:autoSpaceDE w:val="0"/>
        <w:autoSpaceDN w:val="0"/>
        <w:adjustRightInd w:val="0"/>
        <w:spacing w:line="280" w:lineRule="atLeast"/>
        <w:ind w:left="357"/>
        <w:jc w:val="center"/>
        <w:rPr>
          <w:rFonts w:ascii="Times New Roman" w:hAnsi="Times New Roman" w:cs="Times New Roman"/>
          <w:color w:val="000000"/>
          <w:lang w:val="en-US"/>
        </w:rPr>
      </w:pPr>
      <w:r w:rsidRPr="00251149">
        <w:rPr>
          <w:rFonts w:ascii="Times New Roman" w:hAnsi="Times New Roman" w:cs="Times New Roman"/>
          <w:noProof/>
          <w:lang w:val="en-US"/>
        </w:rPr>
        <w:lastRenderedPageBreak/>
        <w:drawing>
          <wp:inline distT="0" distB="0" distL="0" distR="0" wp14:anchorId="378B4899" wp14:editId="32477CB9">
            <wp:extent cx="4910087" cy="282448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12655" cy="2825957"/>
                    </a:xfrm>
                    <a:prstGeom prst="rect">
                      <a:avLst/>
                    </a:prstGeom>
                    <a:noFill/>
                    <a:ln>
                      <a:noFill/>
                    </a:ln>
                  </pic:spPr>
                </pic:pic>
              </a:graphicData>
            </a:graphic>
          </wp:inline>
        </w:drawing>
      </w:r>
    </w:p>
    <w:p w14:paraId="11745DD1" w14:textId="77777777" w:rsidR="004D0DF3" w:rsidRPr="00251149" w:rsidRDefault="004D0DF3" w:rsidP="00251149">
      <w:pPr>
        <w:spacing w:line="360" w:lineRule="auto"/>
        <w:ind w:left="357"/>
        <w:rPr>
          <w:rFonts w:ascii="Times New Roman" w:hAnsi="Times New Roman" w:cs="Times New Roman"/>
        </w:rPr>
      </w:pPr>
      <w:r w:rsidRPr="00251149">
        <w:rPr>
          <w:rFonts w:ascii="Times New Roman" w:hAnsi="Times New Roman" w:cs="Times New Roman"/>
        </w:rPr>
        <w:t xml:space="preserve">There are 3 versions of this </w:t>
      </w:r>
      <w:r w:rsidRPr="00251149">
        <w:rPr>
          <w:rFonts w:ascii="Times New Roman" w:hAnsi="Times New Roman" w:cs="Times New Roman"/>
          <w:b/>
          <w:bCs/>
          <w:i/>
          <w:iCs/>
        </w:rPr>
        <w:t xml:space="preserve">IQ </w:t>
      </w:r>
      <w:r w:rsidRPr="00251149">
        <w:rPr>
          <w:rFonts w:ascii="Times New Roman" w:hAnsi="Times New Roman" w:cs="Times New Roman"/>
        </w:rPr>
        <w:t xml:space="preserve">test, targeting different age groups. </w:t>
      </w:r>
    </w:p>
    <w:p w14:paraId="383FD6F2" w14:textId="77777777" w:rsidR="004D0DF3" w:rsidRPr="00251149" w:rsidRDefault="004D0DF3" w:rsidP="00251149">
      <w:pPr>
        <w:spacing w:line="360" w:lineRule="auto"/>
        <w:ind w:left="357"/>
        <w:rPr>
          <w:rFonts w:ascii="Times New Roman" w:hAnsi="Times New Roman" w:cs="Times New Roman"/>
        </w:rPr>
      </w:pPr>
      <w:r w:rsidRPr="00251149">
        <w:rPr>
          <w:rFonts w:ascii="Times New Roman" w:hAnsi="Times New Roman" w:cs="Times New Roman"/>
        </w:rPr>
        <w:t>The “</w:t>
      </w:r>
      <w:r w:rsidRPr="00251149">
        <w:rPr>
          <w:rFonts w:ascii="Times New Roman" w:hAnsi="Times New Roman" w:cs="Times New Roman"/>
          <w:b/>
          <w:bCs/>
          <w:i/>
          <w:iCs/>
        </w:rPr>
        <w:t xml:space="preserve">IQ </w:t>
      </w:r>
      <w:r w:rsidRPr="00251149">
        <w:rPr>
          <w:rFonts w:ascii="Times New Roman" w:hAnsi="Times New Roman" w:cs="Times New Roman"/>
        </w:rPr>
        <w:t xml:space="preserve">test” is actually a battery of tests that are related to 4 clusters of abilities: </w:t>
      </w:r>
    </w:p>
    <w:p w14:paraId="27CB1CD1" w14:textId="77777777" w:rsidR="004D0DF3" w:rsidRPr="00251149" w:rsidRDefault="004D0DF3" w:rsidP="00251149">
      <w:pPr>
        <w:numPr>
          <w:ilvl w:val="0"/>
          <w:numId w:val="41"/>
        </w:numPr>
        <w:spacing w:line="360" w:lineRule="auto"/>
        <w:ind w:left="357"/>
        <w:rPr>
          <w:rFonts w:ascii="Times New Roman" w:hAnsi="Times New Roman" w:cs="Times New Roman"/>
        </w:rPr>
      </w:pPr>
      <w:r w:rsidRPr="00251149">
        <w:rPr>
          <w:rFonts w:ascii="Times New Roman" w:hAnsi="Times New Roman" w:cs="Times New Roman"/>
        </w:rPr>
        <w:sym w:font="Symbol" w:char="F0B7"/>
      </w:r>
      <w:r w:rsidRPr="00251149">
        <w:rPr>
          <w:rFonts w:ascii="Times New Roman" w:hAnsi="Times New Roman" w:cs="Times New Roman"/>
        </w:rPr>
        <w:t xml:space="preserve">  </w:t>
      </w:r>
      <w:r w:rsidRPr="00251149">
        <w:rPr>
          <w:rFonts w:ascii="Times New Roman" w:hAnsi="Times New Roman" w:cs="Times New Roman"/>
          <w:b/>
          <w:bCs/>
          <w:i/>
          <w:iCs/>
        </w:rPr>
        <w:t xml:space="preserve">Verbal Comprehension </w:t>
      </w:r>
    </w:p>
    <w:p w14:paraId="6EAA9465" w14:textId="77777777" w:rsidR="004D0DF3" w:rsidRPr="00251149" w:rsidRDefault="004D0DF3" w:rsidP="00251149">
      <w:pPr>
        <w:numPr>
          <w:ilvl w:val="0"/>
          <w:numId w:val="41"/>
        </w:numPr>
        <w:spacing w:line="360" w:lineRule="auto"/>
        <w:ind w:left="357"/>
        <w:rPr>
          <w:rFonts w:ascii="Times New Roman" w:hAnsi="Times New Roman" w:cs="Times New Roman"/>
        </w:rPr>
      </w:pPr>
      <w:r w:rsidRPr="00251149">
        <w:rPr>
          <w:rFonts w:ascii="Times New Roman" w:hAnsi="Times New Roman" w:cs="Times New Roman"/>
        </w:rPr>
        <w:t>Abstract reasoning</w:t>
      </w:r>
    </w:p>
    <w:p w14:paraId="3F6D975E" w14:textId="77777777" w:rsidR="004D0DF3" w:rsidRPr="00251149" w:rsidRDefault="004D0DF3" w:rsidP="00251149">
      <w:pPr>
        <w:numPr>
          <w:ilvl w:val="0"/>
          <w:numId w:val="41"/>
        </w:numPr>
        <w:spacing w:line="360" w:lineRule="auto"/>
        <w:ind w:left="357"/>
        <w:rPr>
          <w:rFonts w:ascii="Times New Roman" w:hAnsi="Times New Roman" w:cs="Times New Roman"/>
        </w:rPr>
      </w:pPr>
      <w:r w:rsidRPr="00251149">
        <w:rPr>
          <w:rFonts w:ascii="Times New Roman" w:hAnsi="Times New Roman" w:cs="Times New Roman"/>
        </w:rPr>
        <w:t>Social reasoning</w:t>
      </w:r>
    </w:p>
    <w:p w14:paraId="3883CE48" w14:textId="6A54D806" w:rsidR="004D0DF3" w:rsidRPr="00251149" w:rsidRDefault="004D0DF3" w:rsidP="00251149">
      <w:pPr>
        <w:numPr>
          <w:ilvl w:val="0"/>
          <w:numId w:val="41"/>
        </w:numPr>
        <w:spacing w:line="360" w:lineRule="auto"/>
        <w:ind w:left="357"/>
        <w:rPr>
          <w:rFonts w:ascii="Times New Roman" w:hAnsi="Times New Roman" w:cs="Times New Roman"/>
        </w:rPr>
      </w:pPr>
      <w:r w:rsidRPr="00251149">
        <w:rPr>
          <w:rFonts w:ascii="Times New Roman" w:hAnsi="Times New Roman" w:cs="Times New Roman"/>
        </w:rPr>
        <w:t xml:space="preserve">Knowledge of word meanings o Ability to retrieve word labels o General world knowledge </w:t>
      </w:r>
    </w:p>
    <w:p w14:paraId="6C569DE6" w14:textId="77777777" w:rsidR="004D0DF3" w:rsidRPr="00251149" w:rsidRDefault="004D0DF3" w:rsidP="00251149">
      <w:pPr>
        <w:numPr>
          <w:ilvl w:val="0"/>
          <w:numId w:val="41"/>
        </w:numPr>
        <w:spacing w:line="360" w:lineRule="auto"/>
        <w:ind w:left="357"/>
        <w:rPr>
          <w:rFonts w:ascii="Times New Roman" w:hAnsi="Times New Roman" w:cs="Times New Roman"/>
        </w:rPr>
      </w:pPr>
      <w:r w:rsidRPr="00251149">
        <w:rPr>
          <w:rFonts w:ascii="Times New Roman" w:hAnsi="Times New Roman" w:cs="Times New Roman"/>
        </w:rPr>
        <w:sym w:font="Symbol" w:char="F0B7"/>
      </w:r>
      <w:r w:rsidRPr="00251149">
        <w:rPr>
          <w:rFonts w:ascii="Times New Roman" w:hAnsi="Times New Roman" w:cs="Times New Roman"/>
        </w:rPr>
        <w:t xml:space="preserve">  </w:t>
      </w:r>
      <w:r w:rsidRPr="00251149">
        <w:rPr>
          <w:rFonts w:ascii="Times New Roman" w:hAnsi="Times New Roman" w:cs="Times New Roman"/>
          <w:b/>
          <w:bCs/>
          <w:i/>
          <w:iCs/>
        </w:rPr>
        <w:t>Working Memory</w:t>
      </w:r>
    </w:p>
    <w:p w14:paraId="50B9A1A1" w14:textId="77777777" w:rsidR="004D0DF3" w:rsidRPr="00251149" w:rsidRDefault="004D0DF3" w:rsidP="00251149">
      <w:pPr>
        <w:numPr>
          <w:ilvl w:val="0"/>
          <w:numId w:val="41"/>
        </w:numPr>
        <w:spacing w:line="360" w:lineRule="auto"/>
        <w:ind w:left="357"/>
        <w:rPr>
          <w:rFonts w:ascii="Times New Roman" w:hAnsi="Times New Roman" w:cs="Times New Roman"/>
        </w:rPr>
      </w:pPr>
      <w:r w:rsidRPr="00251149">
        <w:rPr>
          <w:rFonts w:ascii="Times New Roman" w:hAnsi="Times New Roman" w:cs="Times New Roman"/>
        </w:rPr>
        <w:t xml:space="preserve">Recall numbers/digits </w:t>
      </w:r>
    </w:p>
    <w:p w14:paraId="60D4C3BE" w14:textId="77777777" w:rsidR="004D0DF3" w:rsidRPr="00251149" w:rsidRDefault="004D0DF3" w:rsidP="00251149">
      <w:pPr>
        <w:numPr>
          <w:ilvl w:val="0"/>
          <w:numId w:val="41"/>
        </w:numPr>
        <w:spacing w:line="360" w:lineRule="auto"/>
        <w:ind w:left="357"/>
        <w:rPr>
          <w:rFonts w:ascii="Times New Roman" w:hAnsi="Times New Roman" w:cs="Times New Roman"/>
        </w:rPr>
      </w:pPr>
      <w:r w:rsidRPr="00251149">
        <w:rPr>
          <w:rFonts w:ascii="Times New Roman" w:hAnsi="Times New Roman" w:cs="Times New Roman"/>
        </w:rPr>
        <w:t>Recall numbers/digits backwards</w:t>
      </w:r>
    </w:p>
    <w:p w14:paraId="7A8D79B1" w14:textId="5D66461C" w:rsidR="004D0DF3" w:rsidRPr="00251149" w:rsidRDefault="004D0DF3" w:rsidP="00251149">
      <w:pPr>
        <w:numPr>
          <w:ilvl w:val="0"/>
          <w:numId w:val="41"/>
        </w:numPr>
        <w:spacing w:line="360" w:lineRule="auto"/>
        <w:ind w:left="357"/>
        <w:rPr>
          <w:rFonts w:ascii="Times New Roman" w:hAnsi="Times New Roman" w:cs="Times New Roman"/>
        </w:rPr>
      </w:pPr>
      <w:r w:rsidRPr="00251149">
        <w:rPr>
          <w:rFonts w:ascii="Times New Roman" w:hAnsi="Times New Roman" w:cs="Times New Roman"/>
        </w:rPr>
        <w:t xml:space="preserve">Reorganize and recall a series of numbers and letters o Solve arithmetic problems without paper and pencil </w:t>
      </w:r>
    </w:p>
    <w:p w14:paraId="0422E3FC" w14:textId="77777777" w:rsidR="004D0DF3" w:rsidRPr="00251149" w:rsidRDefault="004D0DF3" w:rsidP="00251149">
      <w:pPr>
        <w:numPr>
          <w:ilvl w:val="0"/>
          <w:numId w:val="42"/>
        </w:numPr>
        <w:spacing w:line="360" w:lineRule="auto"/>
        <w:ind w:left="357"/>
        <w:rPr>
          <w:rFonts w:ascii="Times New Roman" w:hAnsi="Times New Roman" w:cs="Times New Roman"/>
        </w:rPr>
      </w:pPr>
      <w:r w:rsidRPr="00251149">
        <w:rPr>
          <w:rFonts w:ascii="Times New Roman" w:hAnsi="Times New Roman" w:cs="Times New Roman"/>
        </w:rPr>
        <w:sym w:font="Symbol" w:char="F0B7"/>
      </w:r>
      <w:r w:rsidRPr="00251149">
        <w:rPr>
          <w:rFonts w:ascii="Times New Roman" w:hAnsi="Times New Roman" w:cs="Times New Roman"/>
        </w:rPr>
        <w:t xml:space="preserve">  </w:t>
      </w:r>
      <w:r w:rsidRPr="00251149">
        <w:rPr>
          <w:rFonts w:ascii="Times New Roman" w:hAnsi="Times New Roman" w:cs="Times New Roman"/>
          <w:b/>
          <w:bCs/>
          <w:i/>
          <w:iCs/>
        </w:rPr>
        <w:t>Perceptual Reasoning</w:t>
      </w:r>
    </w:p>
    <w:p w14:paraId="0719B907" w14:textId="4990FB6F" w:rsidR="004D0DF3" w:rsidRPr="00251149" w:rsidRDefault="004D0DF3" w:rsidP="00251149">
      <w:pPr>
        <w:numPr>
          <w:ilvl w:val="0"/>
          <w:numId w:val="42"/>
        </w:numPr>
        <w:spacing w:line="360" w:lineRule="auto"/>
        <w:ind w:left="357"/>
        <w:rPr>
          <w:rFonts w:ascii="Times New Roman" w:hAnsi="Times New Roman" w:cs="Times New Roman"/>
        </w:rPr>
      </w:pPr>
      <w:r w:rsidRPr="00251149">
        <w:rPr>
          <w:rFonts w:ascii="Times New Roman" w:hAnsi="Times New Roman" w:cs="Times New Roman"/>
        </w:rPr>
        <w:t xml:space="preserve">Abstract reasoning </w:t>
      </w:r>
    </w:p>
    <w:p w14:paraId="01B74D9C" w14:textId="77777777" w:rsidR="004D0DF3" w:rsidRPr="00251149" w:rsidRDefault="004D0DF3" w:rsidP="00251149">
      <w:pPr>
        <w:numPr>
          <w:ilvl w:val="0"/>
          <w:numId w:val="42"/>
        </w:numPr>
        <w:spacing w:line="360" w:lineRule="auto"/>
        <w:ind w:left="357"/>
        <w:rPr>
          <w:rFonts w:ascii="Times New Roman" w:hAnsi="Times New Roman" w:cs="Times New Roman"/>
        </w:rPr>
      </w:pPr>
      <w:r w:rsidRPr="00251149">
        <w:rPr>
          <w:rFonts w:ascii="Times New Roman" w:hAnsi="Times New Roman" w:cs="Times New Roman"/>
        </w:rPr>
        <w:t>Ability to analyze and synthesize geometric patterns o Ability to understand serial relationships</w:t>
      </w:r>
    </w:p>
    <w:p w14:paraId="4758E62A" w14:textId="70291C48" w:rsidR="004D0DF3" w:rsidRPr="00251149" w:rsidRDefault="004D0DF3" w:rsidP="00251149">
      <w:pPr>
        <w:numPr>
          <w:ilvl w:val="0"/>
          <w:numId w:val="42"/>
        </w:numPr>
        <w:spacing w:line="360" w:lineRule="auto"/>
        <w:ind w:left="357"/>
        <w:rPr>
          <w:rFonts w:ascii="Times New Roman" w:hAnsi="Times New Roman" w:cs="Times New Roman"/>
        </w:rPr>
      </w:pPr>
      <w:r w:rsidRPr="00251149">
        <w:rPr>
          <w:rFonts w:ascii="Times New Roman" w:hAnsi="Times New Roman" w:cs="Times New Roman"/>
        </w:rPr>
        <w:t xml:space="preserve">Ability to detect relevant details </w:t>
      </w:r>
    </w:p>
    <w:p w14:paraId="553ECE8B" w14:textId="77777777" w:rsidR="004D0DF3" w:rsidRPr="00251149" w:rsidRDefault="004D0DF3" w:rsidP="00251149">
      <w:pPr>
        <w:numPr>
          <w:ilvl w:val="0"/>
          <w:numId w:val="42"/>
        </w:numPr>
        <w:spacing w:line="360" w:lineRule="auto"/>
        <w:ind w:left="357"/>
        <w:rPr>
          <w:rFonts w:ascii="Times New Roman" w:hAnsi="Times New Roman" w:cs="Times New Roman"/>
        </w:rPr>
      </w:pPr>
      <w:r w:rsidRPr="00251149">
        <w:rPr>
          <w:rFonts w:ascii="Times New Roman" w:hAnsi="Times New Roman" w:cs="Times New Roman"/>
        </w:rPr>
        <w:sym w:font="Symbol" w:char="F0B7"/>
      </w:r>
      <w:r w:rsidRPr="00251149">
        <w:rPr>
          <w:rFonts w:ascii="Times New Roman" w:hAnsi="Times New Roman" w:cs="Times New Roman"/>
        </w:rPr>
        <w:t xml:space="preserve">  </w:t>
      </w:r>
      <w:r w:rsidRPr="00251149">
        <w:rPr>
          <w:rFonts w:ascii="Times New Roman" w:hAnsi="Times New Roman" w:cs="Times New Roman"/>
          <w:b/>
          <w:bCs/>
          <w:i/>
          <w:iCs/>
        </w:rPr>
        <w:t>Psychomotor Speed</w:t>
      </w:r>
    </w:p>
    <w:p w14:paraId="5DD4DEF6" w14:textId="77777777" w:rsidR="004D0DF3" w:rsidRPr="00251149" w:rsidRDefault="004D0DF3" w:rsidP="00251149">
      <w:pPr>
        <w:numPr>
          <w:ilvl w:val="0"/>
          <w:numId w:val="42"/>
        </w:numPr>
        <w:spacing w:line="360" w:lineRule="auto"/>
        <w:ind w:left="357"/>
        <w:rPr>
          <w:rFonts w:ascii="Times New Roman" w:hAnsi="Times New Roman" w:cs="Times New Roman"/>
        </w:rPr>
      </w:pPr>
      <w:r w:rsidRPr="00251149">
        <w:rPr>
          <w:rFonts w:ascii="Times New Roman" w:hAnsi="Times New Roman" w:cs="Times New Roman"/>
        </w:rPr>
        <w:t xml:space="preserve"> Ability to copy symbols accurately and quickly o Ability to scan and detect visual details</w:t>
      </w:r>
    </w:p>
    <w:p w14:paraId="4BAC8E9D" w14:textId="77777777" w:rsidR="00642C93" w:rsidRPr="00251149" w:rsidRDefault="004D0DF3" w:rsidP="00251149">
      <w:pPr>
        <w:numPr>
          <w:ilvl w:val="0"/>
          <w:numId w:val="42"/>
        </w:numPr>
        <w:spacing w:line="360" w:lineRule="auto"/>
        <w:ind w:left="357"/>
        <w:rPr>
          <w:rFonts w:ascii="Times New Roman" w:hAnsi="Times New Roman" w:cs="Times New Roman"/>
        </w:rPr>
      </w:pPr>
      <w:r w:rsidRPr="00251149">
        <w:rPr>
          <w:rFonts w:ascii="Times New Roman" w:hAnsi="Times New Roman" w:cs="Times New Roman"/>
        </w:rPr>
        <w:t xml:space="preserve">Speed of eye-hand coordination </w:t>
      </w:r>
    </w:p>
    <w:p w14:paraId="3666B6CF" w14:textId="77777777" w:rsidR="00642C93" w:rsidRPr="00251149" w:rsidRDefault="00642C93" w:rsidP="00251149">
      <w:pPr>
        <w:numPr>
          <w:ilvl w:val="0"/>
          <w:numId w:val="42"/>
        </w:numPr>
        <w:spacing w:line="360" w:lineRule="auto"/>
        <w:ind w:left="357"/>
        <w:rPr>
          <w:rFonts w:ascii="Times New Roman" w:hAnsi="Times New Roman" w:cs="Times New Roman"/>
        </w:rPr>
      </w:pPr>
      <w:r w:rsidRPr="00251149">
        <w:rPr>
          <w:rFonts w:ascii="Times New Roman" w:hAnsi="Times New Roman" w:cs="Times New Roman"/>
        </w:rPr>
        <w:lastRenderedPageBreak/>
        <w:t xml:space="preserve">effects of </w:t>
      </w:r>
      <w:r w:rsidRPr="00251149">
        <w:rPr>
          <w:rFonts w:ascii="Times New Roman" w:hAnsi="Times New Roman" w:cs="Times New Roman"/>
          <w:b/>
          <w:bCs/>
          <w:i/>
          <w:iCs/>
        </w:rPr>
        <w:t xml:space="preserve">IQ </w:t>
      </w:r>
      <w:r w:rsidRPr="00251149">
        <w:rPr>
          <w:rFonts w:ascii="Times New Roman" w:hAnsi="Times New Roman" w:cs="Times New Roman"/>
        </w:rPr>
        <w:t xml:space="preserve">on learning, may researchers also believe that learning styles and preferences also affect students’ learning. </w:t>
      </w:r>
      <w:r w:rsidRPr="00251149">
        <w:rPr>
          <w:rFonts w:ascii="Times New Roman" w:hAnsi="Times New Roman" w:cs="Times New Roman"/>
          <w:b/>
          <w:bCs/>
          <w:i/>
          <w:iCs/>
        </w:rPr>
        <w:t xml:space="preserve">Zhang and Sternberg’s research </w:t>
      </w:r>
      <w:r w:rsidRPr="00251149">
        <w:rPr>
          <w:rFonts w:ascii="Times New Roman" w:hAnsi="Times New Roman" w:cs="Times New Roman"/>
        </w:rPr>
        <w:t xml:space="preserve">summarized learning styles and preferences into 3 traditions. </w:t>
      </w:r>
    </w:p>
    <w:p w14:paraId="6527C539" w14:textId="77777777" w:rsidR="00642C93" w:rsidRPr="00251149" w:rsidRDefault="00642C93" w:rsidP="00251149">
      <w:pPr>
        <w:numPr>
          <w:ilvl w:val="0"/>
          <w:numId w:val="42"/>
        </w:numPr>
        <w:spacing w:line="360" w:lineRule="auto"/>
        <w:ind w:left="357"/>
        <w:rPr>
          <w:rFonts w:ascii="Times New Roman" w:hAnsi="Times New Roman" w:cs="Times New Roman"/>
        </w:rPr>
      </w:pPr>
      <w:r w:rsidRPr="00251149">
        <w:rPr>
          <w:rFonts w:ascii="Times New Roman" w:hAnsi="Times New Roman" w:cs="Times New Roman"/>
        </w:rPr>
        <w:t xml:space="preserve">In the </w:t>
      </w:r>
      <w:r w:rsidRPr="00251149">
        <w:rPr>
          <w:rFonts w:ascii="Times New Roman" w:hAnsi="Times New Roman" w:cs="Times New Roman"/>
          <w:b/>
          <w:bCs/>
        </w:rPr>
        <w:t>cognitive-centered styles</w:t>
      </w:r>
      <w:r w:rsidRPr="00251149">
        <w:rPr>
          <w:rFonts w:ascii="Times New Roman" w:hAnsi="Times New Roman" w:cs="Times New Roman"/>
        </w:rPr>
        <w:t xml:space="preserve">, individuals are identified as either reflective or impulsive. Some people take the time to think through before they act or respond, others act immediately and intuitively. </w:t>
      </w:r>
    </w:p>
    <w:p w14:paraId="1C1AC867" w14:textId="77777777" w:rsidR="00642C93" w:rsidRPr="00251149" w:rsidRDefault="00642C93" w:rsidP="00251149">
      <w:pPr>
        <w:numPr>
          <w:ilvl w:val="0"/>
          <w:numId w:val="42"/>
        </w:numPr>
        <w:spacing w:line="360" w:lineRule="auto"/>
        <w:ind w:left="357"/>
        <w:rPr>
          <w:rFonts w:ascii="Times New Roman" w:hAnsi="Times New Roman" w:cs="Times New Roman"/>
        </w:rPr>
      </w:pPr>
      <w:r w:rsidRPr="00251149">
        <w:rPr>
          <w:rFonts w:ascii="Times New Roman" w:hAnsi="Times New Roman" w:cs="Times New Roman"/>
        </w:rPr>
        <w:t xml:space="preserve">In the </w:t>
      </w:r>
      <w:r w:rsidRPr="00251149">
        <w:rPr>
          <w:rFonts w:ascii="Times New Roman" w:hAnsi="Times New Roman" w:cs="Times New Roman"/>
          <w:b/>
          <w:bCs/>
        </w:rPr>
        <w:t>personality-centered styles</w:t>
      </w:r>
      <w:r w:rsidRPr="00251149">
        <w:rPr>
          <w:rFonts w:ascii="Times New Roman" w:hAnsi="Times New Roman" w:cs="Times New Roman"/>
        </w:rPr>
        <w:t xml:space="preserve">, individuals are extroverted or introverted, and thinking-oriented or feeling-oriented. Someone who is extroverted is likely to prefer to work in groups, give oral presentations, etc., while someone introverted might prefer to work individually. A thinking-oriented person will likely gather a lot of information, weigh the pros and cons of their choices, and examine statistical data before choosing a solution path, while a feeling-oriented person might go by “gut” feelings. </w:t>
      </w:r>
    </w:p>
    <w:p w14:paraId="1BC969C2" w14:textId="77777777" w:rsidR="00642C93" w:rsidRPr="00251149" w:rsidRDefault="00642C93" w:rsidP="00251149">
      <w:pPr>
        <w:numPr>
          <w:ilvl w:val="0"/>
          <w:numId w:val="42"/>
        </w:numPr>
        <w:spacing w:line="360" w:lineRule="auto"/>
        <w:ind w:left="357"/>
        <w:rPr>
          <w:rFonts w:ascii="Times New Roman" w:hAnsi="Times New Roman" w:cs="Times New Roman"/>
        </w:rPr>
      </w:pPr>
      <w:r w:rsidRPr="00251149">
        <w:rPr>
          <w:rFonts w:ascii="Times New Roman" w:hAnsi="Times New Roman" w:cs="Times New Roman"/>
        </w:rPr>
        <w:t xml:space="preserve">In the </w:t>
      </w:r>
      <w:r w:rsidRPr="00251149">
        <w:rPr>
          <w:rFonts w:ascii="Times New Roman" w:hAnsi="Times New Roman" w:cs="Times New Roman"/>
          <w:b/>
          <w:bCs/>
        </w:rPr>
        <w:t>activity-centered styles</w:t>
      </w:r>
      <w:r w:rsidRPr="00251149">
        <w:rPr>
          <w:rFonts w:ascii="Times New Roman" w:hAnsi="Times New Roman" w:cs="Times New Roman"/>
        </w:rPr>
        <w:t xml:space="preserve">, individuals assess the combination of cognition and personality as they approach a learning task. </w:t>
      </w:r>
    </w:p>
    <w:p w14:paraId="67920A35" w14:textId="77777777" w:rsidR="00642C93" w:rsidRPr="00251149" w:rsidRDefault="00642C93" w:rsidP="00251149">
      <w:pPr>
        <w:numPr>
          <w:ilvl w:val="0"/>
          <w:numId w:val="42"/>
        </w:numPr>
        <w:spacing w:line="360" w:lineRule="auto"/>
        <w:ind w:left="357"/>
        <w:rPr>
          <w:rFonts w:ascii="Times New Roman" w:hAnsi="Times New Roman" w:cs="Times New Roman"/>
        </w:rPr>
      </w:pPr>
      <w:r w:rsidRPr="00251149">
        <w:rPr>
          <w:rFonts w:ascii="Times New Roman" w:hAnsi="Times New Roman" w:cs="Times New Roman"/>
        </w:rPr>
        <w:t xml:space="preserve">Discussion of learning style and preference do not have strong research support, with the exception of one area: </w:t>
      </w:r>
      <w:r w:rsidRPr="00251149">
        <w:rPr>
          <w:rFonts w:ascii="Times New Roman" w:hAnsi="Times New Roman" w:cs="Times New Roman"/>
          <w:b/>
          <w:bCs/>
          <w:i/>
          <w:iCs/>
        </w:rPr>
        <w:t xml:space="preserve">Richard Mayer’s work </w:t>
      </w:r>
      <w:r w:rsidRPr="00251149">
        <w:rPr>
          <w:rFonts w:ascii="Times New Roman" w:hAnsi="Times New Roman" w:cs="Times New Roman"/>
        </w:rPr>
        <w:t xml:space="preserve">on </w:t>
      </w:r>
      <w:r w:rsidRPr="00251149">
        <w:rPr>
          <w:rFonts w:ascii="Times New Roman" w:hAnsi="Times New Roman" w:cs="Times New Roman"/>
          <w:b/>
          <w:bCs/>
        </w:rPr>
        <w:t xml:space="preserve">visual </w:t>
      </w:r>
      <w:r w:rsidRPr="00251149">
        <w:rPr>
          <w:rFonts w:ascii="Times New Roman" w:hAnsi="Times New Roman" w:cs="Times New Roman"/>
          <w:i/>
          <w:iCs/>
        </w:rPr>
        <w:t xml:space="preserve">vs. </w:t>
      </w:r>
      <w:r w:rsidRPr="00251149">
        <w:rPr>
          <w:rFonts w:ascii="Times New Roman" w:hAnsi="Times New Roman" w:cs="Times New Roman"/>
          <w:b/>
          <w:bCs/>
        </w:rPr>
        <w:t>verbal learners</w:t>
      </w:r>
      <w:r w:rsidRPr="00251149">
        <w:rPr>
          <w:rFonts w:ascii="Times New Roman" w:hAnsi="Times New Roman" w:cs="Times New Roman"/>
        </w:rPr>
        <w:t xml:space="preserve">. </w:t>
      </w:r>
    </w:p>
    <w:p w14:paraId="76FDE576" w14:textId="77777777" w:rsidR="00642C93" w:rsidRPr="00251149" w:rsidRDefault="00642C93" w:rsidP="00251149">
      <w:pPr>
        <w:numPr>
          <w:ilvl w:val="0"/>
          <w:numId w:val="42"/>
        </w:numPr>
        <w:spacing w:line="360" w:lineRule="auto"/>
        <w:ind w:left="357"/>
        <w:rPr>
          <w:rFonts w:ascii="Times New Roman" w:hAnsi="Times New Roman" w:cs="Times New Roman"/>
        </w:rPr>
      </w:pPr>
      <w:r w:rsidRPr="00251149">
        <w:rPr>
          <w:rFonts w:ascii="Times New Roman" w:hAnsi="Times New Roman" w:cs="Times New Roman"/>
          <w:b/>
          <w:bCs/>
          <w:i/>
          <w:iCs/>
        </w:rPr>
        <w:t>Think of yourself as a learner:</w:t>
      </w:r>
    </w:p>
    <w:p w14:paraId="0BE613AC" w14:textId="77777777" w:rsidR="00642C93" w:rsidRPr="00251149" w:rsidRDefault="00642C93" w:rsidP="00251149">
      <w:pPr>
        <w:numPr>
          <w:ilvl w:val="0"/>
          <w:numId w:val="42"/>
        </w:numPr>
        <w:spacing w:line="360" w:lineRule="auto"/>
        <w:ind w:left="357"/>
        <w:rPr>
          <w:rFonts w:ascii="Times New Roman" w:hAnsi="Times New Roman" w:cs="Times New Roman"/>
        </w:rPr>
      </w:pPr>
      <w:r w:rsidRPr="00251149">
        <w:rPr>
          <w:rFonts w:ascii="Times New Roman" w:hAnsi="Times New Roman" w:cs="Times New Roman"/>
        </w:rPr>
        <w:t xml:space="preserve"> Do you prefer to look at graphs and diagrams that illustrate a concept? </w:t>
      </w:r>
    </w:p>
    <w:p w14:paraId="1EE9A2A8" w14:textId="77777777" w:rsidR="00642C93" w:rsidRPr="00251149" w:rsidRDefault="00642C93" w:rsidP="00251149">
      <w:pPr>
        <w:numPr>
          <w:ilvl w:val="0"/>
          <w:numId w:val="42"/>
        </w:numPr>
        <w:spacing w:line="360" w:lineRule="auto"/>
        <w:ind w:left="357"/>
        <w:rPr>
          <w:rFonts w:ascii="Times New Roman" w:hAnsi="Times New Roman" w:cs="Times New Roman"/>
        </w:rPr>
      </w:pPr>
      <w:r w:rsidRPr="00251149">
        <w:rPr>
          <w:rFonts w:ascii="Times New Roman" w:hAnsi="Times New Roman" w:cs="Times New Roman"/>
        </w:rPr>
        <w:t xml:space="preserve">Do you prefer to read written information about the concept? </w:t>
      </w:r>
    </w:p>
    <w:p w14:paraId="12A94B37" w14:textId="0411CF0B" w:rsidR="00642C93" w:rsidRPr="00251149" w:rsidRDefault="00642C93" w:rsidP="00251149">
      <w:pPr>
        <w:numPr>
          <w:ilvl w:val="0"/>
          <w:numId w:val="42"/>
        </w:numPr>
        <w:spacing w:line="360" w:lineRule="auto"/>
        <w:ind w:left="357"/>
        <w:rPr>
          <w:rFonts w:ascii="Times New Roman" w:hAnsi="Times New Roman" w:cs="Times New Roman"/>
        </w:rPr>
      </w:pPr>
      <w:r w:rsidRPr="00251149">
        <w:rPr>
          <w:rFonts w:ascii="Times New Roman" w:hAnsi="Times New Roman" w:cs="Times New Roman"/>
        </w:rPr>
        <w:t xml:space="preserve">Do you maybe prefer to have visual and verbal input at the same time, such as </w:t>
      </w:r>
      <w:proofErr w:type="gramStart"/>
      <w:r w:rsidRPr="00251149">
        <w:rPr>
          <w:rFonts w:ascii="Times New Roman" w:hAnsi="Times New Roman" w:cs="Times New Roman"/>
        </w:rPr>
        <w:t>watching</w:t>
      </w:r>
      <w:proofErr w:type="gramEnd"/>
      <w:r w:rsidRPr="00251149">
        <w:rPr>
          <w:rFonts w:ascii="Times New Roman" w:hAnsi="Times New Roman" w:cs="Times New Roman"/>
        </w:rPr>
        <w:t xml:space="preserve"> </w:t>
      </w:r>
    </w:p>
    <w:p w14:paraId="7DBCC014" w14:textId="77777777" w:rsidR="00642C93" w:rsidRPr="00251149" w:rsidRDefault="00642C93" w:rsidP="00251149">
      <w:pPr>
        <w:spacing w:line="360" w:lineRule="auto"/>
        <w:ind w:left="357"/>
        <w:rPr>
          <w:rFonts w:ascii="Times New Roman" w:hAnsi="Times New Roman" w:cs="Times New Roman"/>
        </w:rPr>
      </w:pPr>
      <w:r w:rsidRPr="00251149">
        <w:rPr>
          <w:rFonts w:ascii="Times New Roman" w:hAnsi="Times New Roman" w:cs="Times New Roman"/>
        </w:rPr>
        <w:t xml:space="preserve">someone demonstrate and explain as they teach a concept? </w:t>
      </w:r>
    </w:p>
    <w:p w14:paraId="207F0A95" w14:textId="77777777" w:rsidR="00642C93" w:rsidRPr="00251149" w:rsidRDefault="00642C93" w:rsidP="00251149">
      <w:pPr>
        <w:pStyle w:val="ListParagraph"/>
        <w:numPr>
          <w:ilvl w:val="0"/>
          <w:numId w:val="40"/>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a clear distinction between what is a dis ability, and what is a handicap. </w:t>
      </w:r>
    </w:p>
    <w:p w14:paraId="6CA2E70A" w14:textId="77777777" w:rsidR="00642C93" w:rsidRPr="00251149" w:rsidRDefault="00642C93" w:rsidP="00251149">
      <w:pPr>
        <w:pStyle w:val="ListParagraph"/>
        <w:numPr>
          <w:ilvl w:val="0"/>
          <w:numId w:val="40"/>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A </w:t>
      </w:r>
      <w:r w:rsidRPr="00251149">
        <w:rPr>
          <w:rFonts w:ascii="Times New Roman" w:hAnsi="Times New Roman" w:cs="Times New Roman"/>
          <w:b/>
          <w:bCs/>
          <w:shd w:val="clear" w:color="auto" w:fill="FFFFFF"/>
        </w:rPr>
        <w:t xml:space="preserve">disability </w:t>
      </w:r>
      <w:r w:rsidRPr="00251149">
        <w:rPr>
          <w:rFonts w:ascii="Times New Roman" w:hAnsi="Times New Roman" w:cs="Times New Roman"/>
          <w:shd w:val="clear" w:color="auto" w:fill="FFFFFF"/>
        </w:rPr>
        <w:t xml:space="preserve">means that there is an inability to do something specific. For example, not being able to read is a disability, just as not being able to walk is a disability. </w:t>
      </w:r>
    </w:p>
    <w:p w14:paraId="32BB0B01" w14:textId="40864A04" w:rsidR="00642C93" w:rsidRPr="00251149" w:rsidRDefault="00642C93" w:rsidP="00251149">
      <w:pPr>
        <w:pStyle w:val="ListParagraph"/>
        <w:numPr>
          <w:ilvl w:val="0"/>
          <w:numId w:val="40"/>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A </w:t>
      </w:r>
      <w:r w:rsidRPr="00251149">
        <w:rPr>
          <w:rFonts w:ascii="Times New Roman" w:hAnsi="Times New Roman" w:cs="Times New Roman"/>
          <w:b/>
          <w:bCs/>
          <w:shd w:val="clear" w:color="auto" w:fill="FFFFFF"/>
        </w:rPr>
        <w:t xml:space="preserve">handicap </w:t>
      </w:r>
      <w:r w:rsidRPr="00251149">
        <w:rPr>
          <w:rFonts w:ascii="Times New Roman" w:hAnsi="Times New Roman" w:cs="Times New Roman"/>
          <w:shd w:val="clear" w:color="auto" w:fill="FFFFFF"/>
        </w:rPr>
        <w:t xml:space="preserve">refers to a disadvantage in certain situations. For example, if I cannot read, I may be handicapped when I am trying to order food from a menu in a restaurant. If I were in school, I might be handicapped because I cannot read texts and instructions. </w:t>
      </w:r>
    </w:p>
    <w:p w14:paraId="46C28ACB" w14:textId="0A779A24" w:rsidR="00642C93" w:rsidRPr="00251149" w:rsidRDefault="00642C93" w:rsidP="00251149">
      <w:pPr>
        <w:pStyle w:val="ListParagraph"/>
        <w:numPr>
          <w:ilvl w:val="0"/>
          <w:numId w:val="40"/>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Autism spectrum disorder:</w:t>
      </w:r>
    </w:p>
    <w:tbl>
      <w:tblPr>
        <w:tblW w:w="0" w:type="auto"/>
        <w:tblCellMar>
          <w:top w:w="15" w:type="dxa"/>
          <w:left w:w="15" w:type="dxa"/>
          <w:bottom w:w="15" w:type="dxa"/>
          <w:right w:w="15" w:type="dxa"/>
        </w:tblCellMar>
        <w:tblLook w:val="04A0" w:firstRow="1" w:lastRow="0" w:firstColumn="1" w:lastColumn="0" w:noHBand="0" w:noVBand="1"/>
      </w:tblPr>
      <w:tblGrid>
        <w:gridCol w:w="2110"/>
        <w:gridCol w:w="7204"/>
      </w:tblGrid>
      <w:tr w:rsidR="00642C93" w:rsidRPr="00251149" w14:paraId="3977486B" w14:textId="77777777" w:rsidTr="00642C93">
        <w:tc>
          <w:tcPr>
            <w:tcW w:w="0" w:type="auto"/>
            <w:tcBorders>
              <w:top w:val="single" w:sz="48" w:space="0" w:color="969696"/>
              <w:left w:val="single" w:sz="18" w:space="0" w:color="000000"/>
              <w:bottom w:val="single" w:sz="36" w:space="0" w:color="8E8E8E"/>
              <w:right w:val="single" w:sz="18" w:space="0" w:color="0A0A0A"/>
            </w:tcBorders>
            <w:shd w:val="clear" w:color="auto" w:fill="BFBFBF"/>
            <w:vAlign w:val="center"/>
            <w:hideMark/>
          </w:tcPr>
          <w:p w14:paraId="02D137FE" w14:textId="77777777" w:rsidR="00642C93" w:rsidRPr="00251149" w:rsidRDefault="00642C93" w:rsidP="00251149">
            <w:pPr>
              <w:ind w:left="357"/>
              <w:rPr>
                <w:rFonts w:ascii="Times New Roman" w:hAnsi="Times New Roman" w:cs="Times New Roman"/>
              </w:rPr>
            </w:pPr>
            <w:r w:rsidRPr="00251149">
              <w:rPr>
                <w:rFonts w:ascii="Times New Roman" w:hAnsi="Times New Roman" w:cs="Times New Roman"/>
                <w:b/>
                <w:bCs/>
              </w:rPr>
              <w:t xml:space="preserve">Areas of Challenges </w:t>
            </w:r>
          </w:p>
        </w:tc>
        <w:tc>
          <w:tcPr>
            <w:tcW w:w="0" w:type="auto"/>
            <w:tcBorders>
              <w:top w:val="single" w:sz="48" w:space="0" w:color="999999"/>
              <w:left w:val="single" w:sz="18" w:space="0" w:color="0A0A0A"/>
              <w:bottom w:val="single" w:sz="36" w:space="0" w:color="8E8E8E"/>
              <w:right w:val="single" w:sz="18" w:space="0" w:color="000000"/>
            </w:tcBorders>
            <w:shd w:val="clear" w:color="auto" w:fill="BFBFBF"/>
            <w:vAlign w:val="center"/>
            <w:hideMark/>
          </w:tcPr>
          <w:p w14:paraId="2F5DB862" w14:textId="77777777" w:rsidR="00642C93" w:rsidRPr="00251149" w:rsidRDefault="00642C93" w:rsidP="00251149">
            <w:pPr>
              <w:ind w:left="357"/>
              <w:rPr>
                <w:rFonts w:ascii="Times New Roman" w:hAnsi="Times New Roman" w:cs="Times New Roman"/>
              </w:rPr>
            </w:pPr>
            <w:r w:rsidRPr="00251149">
              <w:rPr>
                <w:rFonts w:ascii="Times New Roman" w:hAnsi="Times New Roman" w:cs="Times New Roman"/>
                <w:b/>
                <w:bCs/>
              </w:rPr>
              <w:t xml:space="preserve">Observable Behaviours </w:t>
            </w:r>
          </w:p>
        </w:tc>
      </w:tr>
      <w:tr w:rsidR="00642C93" w:rsidRPr="00251149" w14:paraId="25B52226" w14:textId="77777777" w:rsidTr="00642C93">
        <w:tc>
          <w:tcPr>
            <w:tcW w:w="0" w:type="auto"/>
            <w:tcBorders>
              <w:top w:val="single" w:sz="36" w:space="0" w:color="8E8E8E"/>
              <w:left w:val="single" w:sz="18" w:space="0" w:color="000000"/>
              <w:bottom w:val="single" w:sz="8" w:space="0" w:color="000000"/>
              <w:right w:val="single" w:sz="18" w:space="0" w:color="000000"/>
            </w:tcBorders>
            <w:vAlign w:val="center"/>
            <w:hideMark/>
          </w:tcPr>
          <w:p w14:paraId="3021FFEC" w14:textId="77777777" w:rsidR="00642C93" w:rsidRPr="00251149" w:rsidRDefault="00642C93" w:rsidP="00251149">
            <w:pPr>
              <w:ind w:left="357"/>
              <w:rPr>
                <w:rFonts w:ascii="Times New Roman" w:hAnsi="Times New Roman" w:cs="Times New Roman"/>
              </w:rPr>
            </w:pPr>
            <w:r w:rsidRPr="00251149">
              <w:rPr>
                <w:rFonts w:ascii="Times New Roman" w:hAnsi="Times New Roman" w:cs="Times New Roman"/>
                <w:b/>
                <w:bCs/>
              </w:rPr>
              <w:t xml:space="preserve">Language </w:t>
            </w:r>
          </w:p>
        </w:tc>
        <w:tc>
          <w:tcPr>
            <w:tcW w:w="0" w:type="auto"/>
            <w:tcBorders>
              <w:top w:val="single" w:sz="36" w:space="0" w:color="8E8E8E"/>
              <w:left w:val="single" w:sz="18" w:space="0" w:color="000000"/>
              <w:bottom w:val="single" w:sz="8" w:space="0" w:color="000000"/>
              <w:right w:val="single" w:sz="18" w:space="0" w:color="000000"/>
            </w:tcBorders>
            <w:vAlign w:val="center"/>
            <w:hideMark/>
          </w:tcPr>
          <w:p w14:paraId="2363CC6A" w14:textId="77777777" w:rsidR="00642C93" w:rsidRPr="00251149" w:rsidRDefault="00642C93" w:rsidP="00251149">
            <w:pPr>
              <w:numPr>
                <w:ilvl w:val="0"/>
                <w:numId w:val="43"/>
              </w:numPr>
              <w:ind w:left="357"/>
              <w:rPr>
                <w:rFonts w:ascii="Times New Roman" w:hAnsi="Times New Roman" w:cs="Times New Roman"/>
              </w:rPr>
            </w:pPr>
            <w:r w:rsidRPr="00251149">
              <w:rPr>
                <w:rFonts w:ascii="Times New Roman" w:hAnsi="Times New Roman" w:cs="Times New Roman"/>
              </w:rPr>
              <w:t xml:space="preserve">Delayed onset of speech-and-language acquisition </w:t>
            </w:r>
          </w:p>
          <w:p w14:paraId="46A5C384" w14:textId="77777777" w:rsidR="00642C93" w:rsidRPr="00251149" w:rsidRDefault="00642C93" w:rsidP="00251149">
            <w:pPr>
              <w:numPr>
                <w:ilvl w:val="0"/>
                <w:numId w:val="43"/>
              </w:numPr>
              <w:ind w:left="357"/>
              <w:rPr>
                <w:rFonts w:ascii="Times New Roman" w:hAnsi="Times New Roman" w:cs="Times New Roman"/>
              </w:rPr>
            </w:pPr>
            <w:r w:rsidRPr="00251149">
              <w:rPr>
                <w:rFonts w:ascii="Times New Roman" w:hAnsi="Times New Roman" w:cs="Times New Roman"/>
              </w:rPr>
              <w:lastRenderedPageBreak/>
              <w:t xml:space="preserve">Limited communication skills </w:t>
            </w:r>
          </w:p>
          <w:p w14:paraId="604A83F4" w14:textId="77777777" w:rsidR="00642C93" w:rsidRPr="00251149" w:rsidRDefault="00642C93" w:rsidP="00251149">
            <w:pPr>
              <w:numPr>
                <w:ilvl w:val="0"/>
                <w:numId w:val="43"/>
              </w:numPr>
              <w:ind w:left="357"/>
              <w:rPr>
                <w:rFonts w:ascii="Times New Roman" w:hAnsi="Times New Roman" w:cs="Times New Roman"/>
              </w:rPr>
            </w:pPr>
            <w:r w:rsidRPr="00251149">
              <w:rPr>
                <w:rFonts w:ascii="Times New Roman" w:hAnsi="Times New Roman" w:cs="Times New Roman"/>
              </w:rPr>
              <w:t xml:space="preserve">Immediate or delayed echolalia </w:t>
            </w:r>
          </w:p>
        </w:tc>
      </w:tr>
      <w:tr w:rsidR="00642C93" w:rsidRPr="00251149" w14:paraId="3DC89B16" w14:textId="77777777" w:rsidTr="00642C93">
        <w:tc>
          <w:tcPr>
            <w:tcW w:w="0" w:type="auto"/>
            <w:tcBorders>
              <w:top w:val="single" w:sz="8" w:space="0" w:color="000000"/>
              <w:left w:val="single" w:sz="18" w:space="0" w:color="000000"/>
              <w:bottom w:val="single" w:sz="8" w:space="0" w:color="000000"/>
              <w:right w:val="single" w:sz="18" w:space="0" w:color="000000"/>
            </w:tcBorders>
            <w:vAlign w:val="center"/>
            <w:hideMark/>
          </w:tcPr>
          <w:p w14:paraId="30EBE4F8" w14:textId="77777777" w:rsidR="00642C93" w:rsidRPr="00251149" w:rsidRDefault="00642C93" w:rsidP="00251149">
            <w:pPr>
              <w:ind w:left="357"/>
              <w:rPr>
                <w:rFonts w:ascii="Times New Roman" w:hAnsi="Times New Roman" w:cs="Times New Roman"/>
              </w:rPr>
            </w:pPr>
            <w:r w:rsidRPr="00251149">
              <w:rPr>
                <w:rFonts w:ascii="Times New Roman" w:hAnsi="Times New Roman" w:cs="Times New Roman"/>
                <w:b/>
                <w:bCs/>
              </w:rPr>
              <w:lastRenderedPageBreak/>
              <w:t xml:space="preserve">Social </w:t>
            </w:r>
          </w:p>
        </w:tc>
        <w:tc>
          <w:tcPr>
            <w:tcW w:w="0" w:type="auto"/>
            <w:tcBorders>
              <w:top w:val="single" w:sz="8" w:space="0" w:color="000000"/>
              <w:left w:val="single" w:sz="18" w:space="0" w:color="000000"/>
              <w:bottom w:val="single" w:sz="8" w:space="0" w:color="000000"/>
              <w:right w:val="single" w:sz="18" w:space="0" w:color="000000"/>
            </w:tcBorders>
            <w:vAlign w:val="center"/>
            <w:hideMark/>
          </w:tcPr>
          <w:p w14:paraId="64BBDDC6" w14:textId="77777777" w:rsidR="00642C93" w:rsidRPr="00251149" w:rsidRDefault="00642C93" w:rsidP="00251149">
            <w:pPr>
              <w:numPr>
                <w:ilvl w:val="0"/>
                <w:numId w:val="44"/>
              </w:numPr>
              <w:ind w:left="357"/>
              <w:rPr>
                <w:rFonts w:ascii="Times New Roman" w:hAnsi="Times New Roman" w:cs="Times New Roman"/>
              </w:rPr>
            </w:pPr>
            <w:r w:rsidRPr="00251149">
              <w:rPr>
                <w:rFonts w:ascii="Times New Roman" w:hAnsi="Times New Roman" w:cs="Times New Roman"/>
              </w:rPr>
              <w:t xml:space="preserve">Limited processing of social cues </w:t>
            </w:r>
          </w:p>
          <w:p w14:paraId="1637F369" w14:textId="77777777" w:rsidR="00642C93" w:rsidRPr="00251149" w:rsidRDefault="00642C93" w:rsidP="00251149">
            <w:pPr>
              <w:numPr>
                <w:ilvl w:val="0"/>
                <w:numId w:val="44"/>
              </w:numPr>
              <w:ind w:left="357"/>
              <w:rPr>
                <w:rFonts w:ascii="Times New Roman" w:hAnsi="Times New Roman" w:cs="Times New Roman"/>
              </w:rPr>
            </w:pPr>
            <w:r w:rsidRPr="00251149">
              <w:rPr>
                <w:rFonts w:ascii="Times New Roman" w:hAnsi="Times New Roman" w:cs="Times New Roman"/>
              </w:rPr>
              <w:t xml:space="preserve">Impaired “theory of mind” — Poor perspective taking </w:t>
            </w:r>
          </w:p>
          <w:p w14:paraId="7B81CDFF" w14:textId="77777777" w:rsidR="00642C93" w:rsidRPr="00251149" w:rsidRDefault="00642C93" w:rsidP="00251149">
            <w:pPr>
              <w:numPr>
                <w:ilvl w:val="0"/>
                <w:numId w:val="44"/>
              </w:numPr>
              <w:ind w:left="357"/>
              <w:rPr>
                <w:rFonts w:ascii="Times New Roman" w:hAnsi="Times New Roman" w:cs="Times New Roman"/>
              </w:rPr>
            </w:pPr>
            <w:r w:rsidRPr="00251149">
              <w:rPr>
                <w:rFonts w:ascii="Times New Roman" w:hAnsi="Times New Roman" w:cs="Times New Roman"/>
              </w:rPr>
              <w:t xml:space="preserve">Impaired social responsiveness </w:t>
            </w:r>
          </w:p>
        </w:tc>
      </w:tr>
      <w:tr w:rsidR="00642C93" w:rsidRPr="00251149" w14:paraId="55567F45" w14:textId="77777777" w:rsidTr="00642C93">
        <w:tc>
          <w:tcPr>
            <w:tcW w:w="0" w:type="auto"/>
            <w:tcBorders>
              <w:top w:val="single" w:sz="8" w:space="0" w:color="000000"/>
              <w:left w:val="single" w:sz="18" w:space="0" w:color="000000"/>
              <w:bottom w:val="single" w:sz="8" w:space="0" w:color="000000"/>
              <w:right w:val="single" w:sz="18" w:space="0" w:color="000000"/>
            </w:tcBorders>
            <w:vAlign w:val="center"/>
            <w:hideMark/>
          </w:tcPr>
          <w:p w14:paraId="53F260C0" w14:textId="77777777" w:rsidR="00642C93" w:rsidRPr="00251149" w:rsidRDefault="00642C93" w:rsidP="00251149">
            <w:pPr>
              <w:ind w:left="357"/>
              <w:rPr>
                <w:rFonts w:ascii="Times New Roman" w:hAnsi="Times New Roman" w:cs="Times New Roman"/>
              </w:rPr>
            </w:pPr>
            <w:r w:rsidRPr="00251149">
              <w:rPr>
                <w:rFonts w:ascii="Times New Roman" w:hAnsi="Times New Roman" w:cs="Times New Roman"/>
                <w:b/>
                <w:bCs/>
              </w:rPr>
              <w:t xml:space="preserve">Behavioural </w:t>
            </w:r>
          </w:p>
        </w:tc>
        <w:tc>
          <w:tcPr>
            <w:tcW w:w="0" w:type="auto"/>
            <w:tcBorders>
              <w:top w:val="single" w:sz="8" w:space="0" w:color="000000"/>
              <w:left w:val="single" w:sz="18" w:space="0" w:color="000000"/>
              <w:bottom w:val="single" w:sz="8" w:space="0" w:color="000000"/>
              <w:right w:val="single" w:sz="18" w:space="0" w:color="000000"/>
            </w:tcBorders>
            <w:vAlign w:val="center"/>
            <w:hideMark/>
          </w:tcPr>
          <w:p w14:paraId="147683B7" w14:textId="77777777" w:rsidR="00642C93" w:rsidRPr="00251149" w:rsidRDefault="00642C93" w:rsidP="00251149">
            <w:pPr>
              <w:numPr>
                <w:ilvl w:val="0"/>
                <w:numId w:val="45"/>
              </w:numPr>
              <w:ind w:left="357"/>
              <w:rPr>
                <w:rFonts w:ascii="Times New Roman" w:hAnsi="Times New Roman" w:cs="Times New Roman"/>
              </w:rPr>
            </w:pPr>
            <w:r w:rsidRPr="00251149">
              <w:rPr>
                <w:rFonts w:ascii="Times New Roman" w:hAnsi="Times New Roman" w:cs="Times New Roman"/>
              </w:rPr>
              <w:t xml:space="preserve">Stereotyped or ritualistic behaviours </w:t>
            </w:r>
          </w:p>
          <w:p w14:paraId="21A7AE6B" w14:textId="77777777" w:rsidR="00642C93" w:rsidRPr="00251149" w:rsidRDefault="00642C93" w:rsidP="00251149">
            <w:pPr>
              <w:numPr>
                <w:ilvl w:val="0"/>
                <w:numId w:val="45"/>
              </w:numPr>
              <w:ind w:left="357"/>
              <w:rPr>
                <w:rFonts w:ascii="Times New Roman" w:hAnsi="Times New Roman" w:cs="Times New Roman"/>
              </w:rPr>
            </w:pPr>
            <w:r w:rsidRPr="00251149">
              <w:rPr>
                <w:rFonts w:ascii="Times New Roman" w:hAnsi="Times New Roman" w:cs="Times New Roman"/>
              </w:rPr>
              <w:t xml:space="preserve">Insistence on routine; preoccupied and perseverant </w:t>
            </w:r>
          </w:p>
          <w:p w14:paraId="38DAF56B" w14:textId="77777777" w:rsidR="00642C93" w:rsidRPr="00251149" w:rsidRDefault="00642C93" w:rsidP="00251149">
            <w:pPr>
              <w:ind w:left="357"/>
              <w:rPr>
                <w:rFonts w:ascii="Times New Roman" w:hAnsi="Times New Roman" w:cs="Times New Roman"/>
              </w:rPr>
            </w:pPr>
            <w:r w:rsidRPr="00251149">
              <w:rPr>
                <w:rFonts w:ascii="Times New Roman" w:hAnsi="Times New Roman" w:cs="Times New Roman"/>
              </w:rPr>
              <w:t xml:space="preserve">behaviours with objects </w:t>
            </w:r>
          </w:p>
          <w:p w14:paraId="4305ECB4" w14:textId="77777777" w:rsidR="00642C93" w:rsidRPr="00251149" w:rsidRDefault="00642C93" w:rsidP="00251149">
            <w:pPr>
              <w:numPr>
                <w:ilvl w:val="0"/>
                <w:numId w:val="45"/>
              </w:numPr>
              <w:ind w:left="357"/>
              <w:rPr>
                <w:rFonts w:ascii="Times New Roman" w:hAnsi="Times New Roman" w:cs="Times New Roman"/>
              </w:rPr>
            </w:pPr>
            <w:r w:rsidRPr="00251149">
              <w:rPr>
                <w:rFonts w:ascii="Times New Roman" w:hAnsi="Times New Roman" w:cs="Times New Roman"/>
              </w:rPr>
              <w:t xml:space="preserve">Hyper- or hypo-reactivity to external stimuli </w:t>
            </w:r>
          </w:p>
        </w:tc>
      </w:tr>
      <w:tr w:rsidR="00642C93" w:rsidRPr="00251149" w14:paraId="07B24E90" w14:textId="77777777" w:rsidTr="00642C93">
        <w:tc>
          <w:tcPr>
            <w:tcW w:w="0" w:type="auto"/>
            <w:tcBorders>
              <w:top w:val="single" w:sz="8" w:space="0" w:color="000000"/>
              <w:left w:val="single" w:sz="18" w:space="0" w:color="000000"/>
              <w:bottom w:val="single" w:sz="18" w:space="0" w:color="000000"/>
              <w:right w:val="single" w:sz="18" w:space="0" w:color="000000"/>
            </w:tcBorders>
            <w:vAlign w:val="center"/>
            <w:hideMark/>
          </w:tcPr>
          <w:p w14:paraId="725D57A6" w14:textId="77777777" w:rsidR="00642C93" w:rsidRPr="00251149" w:rsidRDefault="00642C93" w:rsidP="00251149">
            <w:pPr>
              <w:ind w:left="357"/>
              <w:rPr>
                <w:rFonts w:ascii="Times New Roman" w:hAnsi="Times New Roman" w:cs="Times New Roman"/>
              </w:rPr>
            </w:pPr>
            <w:r w:rsidRPr="00251149">
              <w:rPr>
                <w:rFonts w:ascii="Times New Roman" w:hAnsi="Times New Roman" w:cs="Times New Roman"/>
                <w:b/>
                <w:bCs/>
              </w:rPr>
              <w:t xml:space="preserve">Intellectual </w:t>
            </w:r>
          </w:p>
        </w:tc>
        <w:tc>
          <w:tcPr>
            <w:tcW w:w="0" w:type="auto"/>
            <w:tcBorders>
              <w:top w:val="single" w:sz="8" w:space="0" w:color="000000"/>
              <w:left w:val="single" w:sz="18" w:space="0" w:color="000000"/>
              <w:bottom w:val="single" w:sz="18" w:space="0" w:color="000000"/>
              <w:right w:val="single" w:sz="18" w:space="0" w:color="000000"/>
            </w:tcBorders>
            <w:vAlign w:val="center"/>
            <w:hideMark/>
          </w:tcPr>
          <w:p w14:paraId="01F8767E" w14:textId="77777777" w:rsidR="00642C93" w:rsidRPr="00251149" w:rsidRDefault="00642C93" w:rsidP="00251149">
            <w:pPr>
              <w:numPr>
                <w:ilvl w:val="0"/>
                <w:numId w:val="46"/>
              </w:numPr>
              <w:ind w:left="357"/>
              <w:rPr>
                <w:rFonts w:ascii="Times New Roman" w:hAnsi="Times New Roman" w:cs="Times New Roman"/>
              </w:rPr>
            </w:pPr>
            <w:r w:rsidRPr="00251149">
              <w:rPr>
                <w:rFonts w:ascii="Times New Roman" w:hAnsi="Times New Roman" w:cs="Times New Roman"/>
              </w:rPr>
              <w:t xml:space="preserve">It's estimated that 40% of individuals with </w:t>
            </w:r>
            <w:r w:rsidRPr="00251149">
              <w:rPr>
                <w:rFonts w:ascii="Times New Roman" w:hAnsi="Times New Roman" w:cs="Times New Roman"/>
                <w:b/>
                <w:bCs/>
                <w:i/>
                <w:iCs/>
              </w:rPr>
              <w:t xml:space="preserve">ASD </w:t>
            </w:r>
            <w:r w:rsidRPr="00251149">
              <w:rPr>
                <w:rFonts w:ascii="Times New Roman" w:hAnsi="Times New Roman" w:cs="Times New Roman"/>
              </w:rPr>
              <w:t xml:space="preserve">experience intellectual disability (defined as an </w:t>
            </w:r>
            <w:r w:rsidRPr="00251149">
              <w:rPr>
                <w:rFonts w:ascii="Times New Roman" w:hAnsi="Times New Roman" w:cs="Times New Roman"/>
                <w:b/>
                <w:bCs/>
                <w:i/>
                <w:iCs/>
              </w:rPr>
              <w:t xml:space="preserve">IQ </w:t>
            </w:r>
            <w:r w:rsidRPr="00251149">
              <w:rPr>
                <w:rFonts w:ascii="Times New Roman" w:hAnsi="Times New Roman" w:cs="Times New Roman"/>
              </w:rPr>
              <w:t xml:space="preserve">below 70) </w:t>
            </w:r>
          </w:p>
          <w:p w14:paraId="33E66490" w14:textId="77777777" w:rsidR="00642C93" w:rsidRPr="00251149" w:rsidRDefault="00642C93" w:rsidP="00251149">
            <w:pPr>
              <w:numPr>
                <w:ilvl w:val="0"/>
                <w:numId w:val="46"/>
              </w:numPr>
              <w:ind w:left="357"/>
              <w:rPr>
                <w:rFonts w:ascii="Times New Roman" w:hAnsi="Times New Roman" w:cs="Times New Roman"/>
              </w:rPr>
            </w:pPr>
            <w:r w:rsidRPr="00251149">
              <w:rPr>
                <w:rFonts w:ascii="Times New Roman" w:hAnsi="Times New Roman" w:cs="Times New Roman"/>
              </w:rPr>
              <w:t xml:space="preserve">However, individuals with </w:t>
            </w:r>
            <w:r w:rsidRPr="00251149">
              <w:rPr>
                <w:rFonts w:ascii="Times New Roman" w:hAnsi="Times New Roman" w:cs="Times New Roman"/>
                <w:b/>
                <w:bCs/>
                <w:i/>
                <w:iCs/>
              </w:rPr>
              <w:t xml:space="preserve">ASD </w:t>
            </w:r>
            <w:r w:rsidRPr="00251149">
              <w:rPr>
                <w:rFonts w:ascii="Times New Roman" w:hAnsi="Times New Roman" w:cs="Times New Roman"/>
              </w:rPr>
              <w:t xml:space="preserve">can be with or without accompanying intellectual impairment. </w:t>
            </w:r>
          </w:p>
          <w:p w14:paraId="28ACC946" w14:textId="77777777" w:rsidR="00642C93" w:rsidRPr="00251149" w:rsidRDefault="00642C93" w:rsidP="00251149">
            <w:pPr>
              <w:numPr>
                <w:ilvl w:val="0"/>
                <w:numId w:val="46"/>
              </w:numPr>
              <w:ind w:left="357"/>
              <w:rPr>
                <w:rFonts w:ascii="Times New Roman" w:hAnsi="Times New Roman" w:cs="Times New Roman"/>
              </w:rPr>
            </w:pPr>
            <w:r w:rsidRPr="00251149">
              <w:rPr>
                <w:rFonts w:ascii="Times New Roman" w:hAnsi="Times New Roman" w:cs="Times New Roman"/>
              </w:rPr>
              <w:t xml:space="preserve">“Savant syndrome” </w:t>
            </w:r>
          </w:p>
        </w:tc>
      </w:tr>
    </w:tbl>
    <w:p w14:paraId="305365DD" w14:textId="42E99799" w:rsidR="00642C93" w:rsidRPr="00251149" w:rsidRDefault="00D96FA5" w:rsidP="00251149">
      <w:pPr>
        <w:spacing w:line="360" w:lineRule="auto"/>
        <w:ind w:left="357"/>
        <w:rPr>
          <w:rFonts w:ascii="Times New Roman" w:hAnsi="Times New Roman" w:cs="Times New Roman"/>
          <w:b/>
          <w:i/>
        </w:rPr>
      </w:pPr>
      <w:r w:rsidRPr="00251149">
        <w:rPr>
          <w:rFonts w:ascii="Times New Roman" w:hAnsi="Times New Roman" w:cs="Times New Roman"/>
          <w:b/>
          <w:i/>
        </w:rPr>
        <w:t>Quiz and Answers Module 4</w:t>
      </w:r>
    </w:p>
    <w:p w14:paraId="47E0AF22" w14:textId="77777777" w:rsidR="00D96FA5" w:rsidRPr="00251149" w:rsidRDefault="00D96FA5" w:rsidP="00251149">
      <w:pPr>
        <w:pStyle w:val="NormalText"/>
        <w:numPr>
          <w:ilvl w:val="0"/>
          <w:numId w:val="53"/>
        </w:numPr>
        <w:tabs>
          <w:tab w:val="left" w:pos="0"/>
          <w:tab w:val="left" w:pos="709"/>
          <w:tab w:val="left" w:pos="226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Your textbook's position on the issue of labelling exceptional students is that such practices</w:t>
      </w:r>
    </w:p>
    <w:p w14:paraId="11AB79E1" w14:textId="77777777" w:rsidR="00D96FA5" w:rsidRPr="00251149" w:rsidRDefault="00D96FA5"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 are clearly detrimental and should not be continued.</w:t>
      </w:r>
    </w:p>
    <w:p w14:paraId="7A6F6DFF"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B) are far more beneficial than harmful and definitely need to be continued.</w:t>
      </w:r>
    </w:p>
    <w:p w14:paraId="1FDBD7DC" w14:textId="77777777" w:rsidR="00D96FA5" w:rsidRPr="00251149" w:rsidRDefault="00D96FA5"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C) have both positive and negative effects and need to be exercised cautiously.</w:t>
      </w:r>
    </w:p>
    <w:p w14:paraId="7DB979B9" w14:textId="14558C4B" w:rsidR="00D96FA5" w:rsidRPr="00251149" w:rsidRDefault="00D96FA5" w:rsidP="00251149">
      <w:pPr>
        <w:pStyle w:val="NormalText"/>
        <w:tabs>
          <w:tab w:val="left" w:pos="0"/>
          <w:tab w:val="left" w:pos="284"/>
          <w:tab w:val="left" w:pos="567"/>
          <w:tab w:val="left" w:pos="709"/>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r>
      <w:r w:rsidRPr="00251149">
        <w:rPr>
          <w:rFonts w:ascii="Times New Roman" w:hAnsi="Times New Roman" w:cs="Times New Roman"/>
          <w:sz w:val="24"/>
          <w:szCs w:val="24"/>
          <w:lang w:val="en-CA"/>
        </w:rPr>
        <w:tab/>
      </w:r>
      <w:r w:rsidRPr="00251149">
        <w:rPr>
          <w:rFonts w:ascii="Times New Roman" w:hAnsi="Times New Roman" w:cs="Times New Roman"/>
          <w:sz w:val="24"/>
          <w:szCs w:val="24"/>
          <w:lang w:val="en-CA"/>
        </w:rPr>
        <w:tab/>
        <w:t xml:space="preserve">D) should be used only with physical handicaps that do not affect mental or emotional </w:t>
      </w:r>
      <w:r w:rsidRPr="00251149">
        <w:rPr>
          <w:rFonts w:ascii="Times New Roman" w:hAnsi="Times New Roman" w:cs="Times New Roman"/>
          <w:sz w:val="24"/>
          <w:szCs w:val="24"/>
          <w:lang w:val="en-CA"/>
        </w:rPr>
        <w:tab/>
      </w:r>
      <w:r w:rsidRPr="00251149">
        <w:rPr>
          <w:rFonts w:ascii="Times New Roman" w:hAnsi="Times New Roman" w:cs="Times New Roman"/>
          <w:sz w:val="24"/>
          <w:szCs w:val="24"/>
          <w:lang w:val="en-CA"/>
        </w:rPr>
        <w:tab/>
      </w:r>
      <w:r w:rsidRPr="00251149">
        <w:rPr>
          <w:rFonts w:ascii="Times New Roman" w:hAnsi="Times New Roman" w:cs="Times New Roman"/>
          <w:sz w:val="24"/>
          <w:szCs w:val="24"/>
          <w:lang w:val="en-CA"/>
        </w:rPr>
        <w:tab/>
      </w:r>
      <w:r w:rsidRPr="00251149">
        <w:rPr>
          <w:rFonts w:ascii="Times New Roman" w:hAnsi="Times New Roman" w:cs="Times New Roman"/>
          <w:sz w:val="24"/>
          <w:szCs w:val="24"/>
          <w:lang w:val="en-CA"/>
        </w:rPr>
        <w:tab/>
        <w:t>functioning.</w:t>
      </w:r>
    </w:p>
    <w:p w14:paraId="4F7F9C47" w14:textId="77777777" w:rsidR="00D96FA5" w:rsidRPr="00251149" w:rsidRDefault="00D96FA5" w:rsidP="00251149">
      <w:pPr>
        <w:pStyle w:val="NormalText"/>
        <w:tabs>
          <w:tab w:val="left" w:pos="284"/>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r>
      <w:r w:rsidRPr="00251149">
        <w:rPr>
          <w:rFonts w:ascii="Times New Roman" w:hAnsi="Times New Roman" w:cs="Times New Roman"/>
          <w:sz w:val="24"/>
          <w:szCs w:val="24"/>
          <w:lang w:val="en-CA"/>
        </w:rPr>
        <w:tab/>
        <w:t>Answer:  C</w:t>
      </w:r>
    </w:p>
    <w:p w14:paraId="3B82A657" w14:textId="77777777" w:rsidR="00D96FA5" w:rsidRPr="00251149" w:rsidRDefault="00D96FA5" w:rsidP="00251149">
      <w:pPr>
        <w:pStyle w:val="NormalText"/>
        <w:tabs>
          <w:tab w:val="left" w:pos="0"/>
          <w:tab w:val="left" w:pos="940"/>
          <w:tab w:val="left" w:pos="3400"/>
        </w:tabs>
        <w:ind w:left="357" w:hanging="861"/>
        <w:rPr>
          <w:rFonts w:ascii="Times New Roman" w:hAnsi="Times New Roman" w:cs="Times New Roman"/>
          <w:sz w:val="24"/>
          <w:szCs w:val="24"/>
        </w:rPr>
      </w:pPr>
      <w:r w:rsidRPr="00251149">
        <w:rPr>
          <w:rFonts w:ascii="Times New Roman" w:hAnsi="Times New Roman" w:cs="Times New Roman"/>
          <w:sz w:val="24"/>
          <w:szCs w:val="24"/>
          <w:lang w:val="en-CA"/>
        </w:rPr>
        <w:tab/>
      </w:r>
      <w:r w:rsidRPr="00251149">
        <w:rPr>
          <w:rFonts w:ascii="Times New Roman" w:hAnsi="Times New Roman" w:cs="Times New Roman"/>
          <w:sz w:val="24"/>
          <w:szCs w:val="24"/>
          <w:lang w:val="en-CA"/>
        </w:rPr>
        <w:tab/>
        <w:t xml:space="preserve">Explanation:  C) The issue of labelling exceptional students is controversial. Such practices can become </w:t>
      </w:r>
      <w:r w:rsidRPr="00251149">
        <w:rPr>
          <w:rFonts w:ascii="Times New Roman" w:hAnsi="Times New Roman" w:cs="Times New Roman"/>
          <w:i/>
          <w:iCs/>
          <w:sz w:val="24"/>
          <w:szCs w:val="24"/>
          <w:lang w:val="en-CA"/>
        </w:rPr>
        <w:t>self-fulfilling prophecies</w:t>
      </w:r>
      <w:r w:rsidRPr="00251149">
        <w:rPr>
          <w:rFonts w:ascii="Times New Roman" w:hAnsi="Times New Roman" w:cs="Times New Roman"/>
          <w:sz w:val="24"/>
          <w:szCs w:val="24"/>
          <w:lang w:val="en-CA"/>
        </w:rPr>
        <w:t>. Because teachers may expect students to act like the label, they may treat them differently, thus reinforcing the very behaviours that need to be replaced with more adaptive behaviour.</w:t>
      </w:r>
    </w:p>
    <w:p w14:paraId="7F9EAA66" w14:textId="12A35296" w:rsidR="00D96FA5" w:rsidRPr="00251149" w:rsidRDefault="00B87BFB" w:rsidP="00251149">
      <w:pPr>
        <w:pStyle w:val="NormalText"/>
        <w:tabs>
          <w:tab w:val="left" w:pos="0"/>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2) </w:t>
      </w:r>
      <w:r w:rsidR="00D96FA5" w:rsidRPr="00251149">
        <w:rPr>
          <w:rFonts w:ascii="Times New Roman" w:hAnsi="Times New Roman" w:cs="Times New Roman"/>
          <w:sz w:val="24"/>
          <w:szCs w:val="24"/>
          <w:lang w:val="en-CA"/>
        </w:rPr>
        <w:t xml:space="preserve">Which one of the following statements is </w:t>
      </w:r>
      <w:r w:rsidR="00D96FA5" w:rsidRPr="00251149">
        <w:rPr>
          <w:rFonts w:ascii="Times New Roman" w:hAnsi="Times New Roman" w:cs="Times New Roman"/>
          <w:b/>
          <w:bCs/>
          <w:sz w:val="24"/>
          <w:szCs w:val="24"/>
          <w:lang w:val="en-CA"/>
        </w:rPr>
        <w:t>TRUE</w:t>
      </w:r>
      <w:r w:rsidR="00D96FA5" w:rsidRPr="00251149">
        <w:rPr>
          <w:rFonts w:ascii="Times New Roman" w:hAnsi="Times New Roman" w:cs="Times New Roman"/>
          <w:sz w:val="24"/>
          <w:szCs w:val="24"/>
          <w:lang w:val="en-CA"/>
        </w:rPr>
        <w:t xml:space="preserve"> about intelligence?</w:t>
      </w:r>
    </w:p>
    <w:p w14:paraId="04FC0019"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A) It is generally regarded today to be a poor predictor of academic achievement.</w:t>
      </w:r>
    </w:p>
    <w:p w14:paraId="529C6811"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B) It is theorized to be a collection of abilities by many psychologists.</w:t>
      </w:r>
    </w:p>
    <w:p w14:paraId="55513BBA"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C) The first formal intelligence testing was conducted by Plato.</w:t>
      </w:r>
    </w:p>
    <w:p w14:paraId="7EDC5401" w14:textId="789011B6"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D) Throughout history there has been general agreement about its meaning.</w:t>
      </w:r>
    </w:p>
    <w:p w14:paraId="658F96C8" w14:textId="77777777" w:rsidR="00D96FA5" w:rsidRPr="00251149" w:rsidRDefault="00D96FA5"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B</w:t>
      </w:r>
    </w:p>
    <w:p w14:paraId="03233276" w14:textId="4AD21583" w:rsidR="00D96FA5" w:rsidRPr="00251149" w:rsidRDefault="00D96FA5" w:rsidP="00251149">
      <w:pPr>
        <w:pStyle w:val="NormalText"/>
        <w:tabs>
          <w:tab w:val="left" w:pos="0"/>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B) Many psychologists theorize that </w:t>
      </w:r>
      <w:r w:rsidRPr="00251149">
        <w:rPr>
          <w:rFonts w:ascii="Times New Roman" w:hAnsi="Times New Roman" w:cs="Times New Roman"/>
          <w:i/>
          <w:iCs/>
          <w:sz w:val="24"/>
          <w:szCs w:val="24"/>
          <w:lang w:val="en-CA"/>
        </w:rPr>
        <w:t>intelligence is a collection of abilities rather than one type of ability</w:t>
      </w:r>
      <w:r w:rsidRPr="00251149">
        <w:rPr>
          <w:rFonts w:ascii="Times New Roman" w:hAnsi="Times New Roman" w:cs="Times New Roman"/>
          <w:sz w:val="24"/>
          <w:szCs w:val="24"/>
          <w:lang w:val="en-CA"/>
        </w:rPr>
        <w:t>. Still throughout history and today, there is little agreement about the specific meaning of intelligence.</w:t>
      </w:r>
    </w:p>
    <w:p w14:paraId="78538CCA" w14:textId="77777777" w:rsidR="00D96FA5" w:rsidRPr="00251149" w:rsidRDefault="00D96FA5" w:rsidP="00251149">
      <w:pPr>
        <w:pStyle w:val="NormalText"/>
        <w:numPr>
          <w:ilvl w:val="0"/>
          <w:numId w:val="53"/>
        </w:numPr>
        <w:tabs>
          <w:tab w:val="left" w:pos="0"/>
          <w:tab w:val="left" w:pos="709"/>
          <w:tab w:val="left" w:pos="226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The theory that defines intelligence as encompassing at least eight separate kinds of intelligence is</w:t>
      </w:r>
    </w:p>
    <w:p w14:paraId="384D1CDE"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A) Binet's theory of school-related intelligences.</w:t>
      </w:r>
    </w:p>
    <w:p w14:paraId="01594865"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B) Gardner's theory of multiple intelligences.</w:t>
      </w:r>
    </w:p>
    <w:p w14:paraId="593AF2B4"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C) Spearman's g factor concept.</w:t>
      </w:r>
    </w:p>
    <w:p w14:paraId="03CB9DD5" w14:textId="06DF97E0"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D) Sternberg's components view of intelligence.</w:t>
      </w:r>
    </w:p>
    <w:p w14:paraId="3572A7A1" w14:textId="77777777" w:rsidR="00D96FA5" w:rsidRPr="00251149" w:rsidRDefault="00D96FA5"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B</w:t>
      </w:r>
    </w:p>
    <w:p w14:paraId="2B58C927" w14:textId="40047A96" w:rsidR="00D96FA5" w:rsidRPr="00251149" w:rsidRDefault="00D96FA5" w:rsidP="00251149">
      <w:pPr>
        <w:pStyle w:val="NormalText"/>
        <w:tabs>
          <w:tab w:val="left" w:pos="0"/>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B) </w:t>
      </w:r>
      <w:r w:rsidRPr="00251149">
        <w:rPr>
          <w:rFonts w:ascii="Times New Roman" w:hAnsi="Times New Roman" w:cs="Times New Roman"/>
          <w:i/>
          <w:iCs/>
          <w:sz w:val="24"/>
          <w:szCs w:val="24"/>
          <w:lang w:val="en-CA"/>
        </w:rPr>
        <w:t>Gardner's theory of multiple intelligences</w:t>
      </w:r>
      <w:r w:rsidRPr="00251149">
        <w:rPr>
          <w:rFonts w:ascii="Times New Roman" w:hAnsi="Times New Roman" w:cs="Times New Roman"/>
          <w:sz w:val="24"/>
          <w:szCs w:val="24"/>
          <w:lang w:val="en-CA"/>
        </w:rPr>
        <w:t xml:space="preserve"> encompasses at least eight kinds of intelligence: linguistic, musical, spatial, logical-mathematical, bodily kinesthetic, intrapersonal, interpersonal, and naturalist.</w:t>
      </w:r>
    </w:p>
    <w:p w14:paraId="0829AA46" w14:textId="77777777" w:rsidR="00D96FA5" w:rsidRPr="00251149" w:rsidRDefault="00D96FA5" w:rsidP="00251149">
      <w:pPr>
        <w:pStyle w:val="NormalText"/>
        <w:numPr>
          <w:ilvl w:val="0"/>
          <w:numId w:val="53"/>
        </w:numPr>
        <w:tabs>
          <w:tab w:val="left" w:pos="0"/>
          <w:tab w:val="left" w:pos="709"/>
          <w:tab w:val="left" w:pos="226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lastRenderedPageBreak/>
        <w:t>An intelligence quotient is a</w:t>
      </w:r>
    </w:p>
    <w:p w14:paraId="4175EF62"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A) score comparing mental and chronological age.</w:t>
      </w:r>
    </w:p>
    <w:p w14:paraId="646D6608"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B) score derived from a group achievement test.</w:t>
      </w:r>
    </w:p>
    <w:p w14:paraId="53F01C2B"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C) way of expressing an individual's mental age.</w:t>
      </w:r>
    </w:p>
    <w:p w14:paraId="5FD36BC2" w14:textId="51DDAB61"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D) way to compare mental age with cognitive level.</w:t>
      </w:r>
    </w:p>
    <w:p w14:paraId="4CD9ED2F" w14:textId="77777777" w:rsidR="00D96FA5" w:rsidRPr="00251149" w:rsidRDefault="00D96FA5"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A</w:t>
      </w:r>
    </w:p>
    <w:p w14:paraId="72B1F30C" w14:textId="5F802378" w:rsidR="00D96FA5" w:rsidRPr="00251149" w:rsidRDefault="00D96FA5" w:rsidP="00251149">
      <w:pPr>
        <w:pStyle w:val="NormalText"/>
        <w:tabs>
          <w:tab w:val="left" w:pos="0"/>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A) An intelligence quotient is a score </w:t>
      </w:r>
      <w:r w:rsidRPr="00251149">
        <w:rPr>
          <w:rFonts w:ascii="Times New Roman" w:hAnsi="Times New Roman" w:cs="Times New Roman"/>
          <w:i/>
          <w:iCs/>
          <w:sz w:val="24"/>
          <w:szCs w:val="24"/>
          <w:lang w:val="en-CA"/>
        </w:rPr>
        <w:t>comparing mental age (MA) to chronological age (CA)</w:t>
      </w:r>
      <w:r w:rsidRPr="00251149">
        <w:rPr>
          <w:rFonts w:ascii="Times New Roman" w:hAnsi="Times New Roman" w:cs="Times New Roman"/>
          <w:sz w:val="24"/>
          <w:szCs w:val="24"/>
          <w:lang w:val="en-CA"/>
        </w:rPr>
        <w:t>. It is the way that IQ was originally computed and is derived from the formula: (MA/CA) × 100.</w:t>
      </w:r>
    </w:p>
    <w:p w14:paraId="2FC617D5" w14:textId="77777777" w:rsidR="00D96FA5" w:rsidRPr="00251149" w:rsidRDefault="00D96FA5" w:rsidP="00251149">
      <w:pPr>
        <w:pStyle w:val="NormalText"/>
        <w:numPr>
          <w:ilvl w:val="0"/>
          <w:numId w:val="53"/>
        </w:numPr>
        <w:tabs>
          <w:tab w:val="left" w:pos="0"/>
          <w:tab w:val="left" w:pos="709"/>
          <w:tab w:val="left" w:pos="226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Most psychologists today believe that intelligence is influenced</w:t>
      </w:r>
    </w:p>
    <w:p w14:paraId="5D8D259C"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A) about equally by heredity and environment.</w:t>
      </w:r>
    </w:p>
    <w:p w14:paraId="0AE8CCB5"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B) about 25 percent by heredity and 75 percent by environment.</w:t>
      </w:r>
    </w:p>
    <w:p w14:paraId="2001F8F9"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C) about 75 percent by heredity and 25 percent by environment.</w:t>
      </w:r>
    </w:p>
    <w:p w14:paraId="08BEB6FD" w14:textId="25EBBB60"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D) minimally by both heredity and environment.</w:t>
      </w:r>
    </w:p>
    <w:p w14:paraId="177EBA1D" w14:textId="77777777" w:rsidR="00D96FA5" w:rsidRPr="00251149" w:rsidRDefault="00D96FA5"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A</w:t>
      </w:r>
    </w:p>
    <w:p w14:paraId="2C93E917" w14:textId="51402C2E" w:rsidR="00D96FA5" w:rsidRPr="00251149" w:rsidRDefault="00D96FA5" w:rsidP="00251149">
      <w:pPr>
        <w:pStyle w:val="NormalText"/>
        <w:tabs>
          <w:tab w:val="left" w:pos="0"/>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A) Psychologists today believe that intelligence is </w:t>
      </w:r>
      <w:r w:rsidRPr="00251149">
        <w:rPr>
          <w:rFonts w:ascii="Times New Roman" w:hAnsi="Times New Roman" w:cs="Times New Roman"/>
          <w:i/>
          <w:iCs/>
          <w:sz w:val="24"/>
          <w:szCs w:val="24"/>
          <w:lang w:val="en-CA"/>
        </w:rPr>
        <w:t>influenced equally by heredity and environment</w:t>
      </w:r>
      <w:r w:rsidRPr="00251149">
        <w:rPr>
          <w:rFonts w:ascii="Times New Roman" w:hAnsi="Times New Roman" w:cs="Times New Roman"/>
          <w:sz w:val="24"/>
          <w:szCs w:val="24"/>
          <w:lang w:val="en-CA"/>
        </w:rPr>
        <w:t>. Heredity determines one's potential, while environment shapes the level of intelligence that is actually attained. Therefore, both are important determinants of one's intellectual behaviours and often interact.</w:t>
      </w:r>
    </w:p>
    <w:p w14:paraId="4161D240" w14:textId="77777777" w:rsidR="00D96FA5" w:rsidRPr="00251149" w:rsidRDefault="00D96FA5" w:rsidP="00251149">
      <w:pPr>
        <w:pStyle w:val="NormalText"/>
        <w:numPr>
          <w:ilvl w:val="0"/>
          <w:numId w:val="53"/>
        </w:numPr>
        <w:tabs>
          <w:tab w:val="left" w:pos="0"/>
          <w:tab w:val="left" w:pos="709"/>
          <w:tab w:val="left" w:pos="226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Current beliefs about teaching the gifted</w:t>
      </w:r>
    </w:p>
    <w:p w14:paraId="60CBB23F"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A) clearly favor acceleration over enrichment.</w:t>
      </w:r>
    </w:p>
    <w:p w14:paraId="0182024B"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B) clearly favor enrichment over acceleration.</w:t>
      </w:r>
    </w:p>
    <w:p w14:paraId="739E9DD5"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C) view both acceleration and enrichment as beneficial.</w:t>
      </w:r>
    </w:p>
    <w:p w14:paraId="272B1379" w14:textId="380B8682"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D) view neither acceleration nor enrichment as beneficial.</w:t>
      </w:r>
    </w:p>
    <w:p w14:paraId="3A96E26C" w14:textId="77777777" w:rsidR="00D96FA5" w:rsidRPr="00251149" w:rsidRDefault="00D96FA5"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C</w:t>
      </w:r>
    </w:p>
    <w:p w14:paraId="46912998" w14:textId="240D94A0" w:rsidR="00D96FA5" w:rsidRPr="00251149" w:rsidRDefault="00D96FA5" w:rsidP="00251149">
      <w:pPr>
        <w:pStyle w:val="NormalText"/>
        <w:tabs>
          <w:tab w:val="left" w:pos="0"/>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C) Experts on teaching students who are gifted now </w:t>
      </w:r>
      <w:r w:rsidRPr="00251149">
        <w:rPr>
          <w:rFonts w:ascii="Times New Roman" w:hAnsi="Times New Roman" w:cs="Times New Roman"/>
          <w:i/>
          <w:iCs/>
          <w:sz w:val="24"/>
          <w:szCs w:val="24"/>
          <w:lang w:val="en-CA"/>
        </w:rPr>
        <w:t>view both acceleration and enrichment as beneficial.</w:t>
      </w:r>
      <w:r w:rsidRPr="00251149">
        <w:rPr>
          <w:rFonts w:ascii="Times New Roman" w:hAnsi="Times New Roman" w:cs="Times New Roman"/>
          <w:sz w:val="24"/>
          <w:szCs w:val="24"/>
          <w:lang w:val="en-CA"/>
        </w:rPr>
        <w:t xml:space="preserve"> Acceleration means skipping grades; enrichment means giving students more challenging and sophisticated work in their regular grades.</w:t>
      </w:r>
    </w:p>
    <w:p w14:paraId="49F57892" w14:textId="77777777" w:rsidR="00D96FA5" w:rsidRPr="00251149" w:rsidRDefault="00D96FA5" w:rsidP="00251149">
      <w:pPr>
        <w:pStyle w:val="NormalText"/>
        <w:numPr>
          <w:ilvl w:val="0"/>
          <w:numId w:val="53"/>
        </w:numPr>
        <w:tabs>
          <w:tab w:val="left" w:pos="0"/>
          <w:tab w:val="left" w:pos="709"/>
          <w:tab w:val="left" w:pos="2260"/>
        </w:tabs>
        <w:ind w:left="357"/>
        <w:rPr>
          <w:rFonts w:ascii="Times New Roman" w:hAnsi="Times New Roman" w:cs="Times New Roman"/>
          <w:sz w:val="24"/>
          <w:szCs w:val="24"/>
          <w:lang w:val="en-CA"/>
        </w:rPr>
      </w:pPr>
      <w:r w:rsidRPr="00251149">
        <w:rPr>
          <w:rFonts w:ascii="Times New Roman" w:hAnsi="Times New Roman" w:cs="Times New Roman"/>
          <w:i/>
          <w:iCs/>
          <w:sz w:val="24"/>
          <w:szCs w:val="24"/>
          <w:lang w:val="en-CA"/>
        </w:rPr>
        <w:t>Inclusion</w:t>
      </w:r>
      <w:r w:rsidRPr="00251149">
        <w:rPr>
          <w:rFonts w:ascii="Times New Roman" w:hAnsi="Times New Roman" w:cs="Times New Roman"/>
          <w:sz w:val="24"/>
          <w:szCs w:val="24"/>
          <w:lang w:val="en-CA"/>
        </w:rPr>
        <w:t>, as it relates to special education, means that students will</w:t>
      </w:r>
    </w:p>
    <w:p w14:paraId="691F5666"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A) be included in regular classrooms for each activity in the daily routine of the school.</w:t>
      </w:r>
    </w:p>
    <w:p w14:paraId="72426D54"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B) become involved in the development and implementation of his/her IEP.</w:t>
      </w:r>
    </w:p>
    <w:p w14:paraId="79692D64"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C) demonstrate normal ability within his/her handicapping condition.</w:t>
      </w:r>
    </w:p>
    <w:p w14:paraId="296709CF" w14:textId="0C4A939D"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D) participate in the typical subject-matter lessons in the school's regular classrooms.</w:t>
      </w:r>
    </w:p>
    <w:p w14:paraId="70F013C7" w14:textId="77777777" w:rsidR="00D96FA5" w:rsidRPr="00251149" w:rsidRDefault="00D96FA5"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D</w:t>
      </w:r>
    </w:p>
    <w:p w14:paraId="68C27886" w14:textId="27448FBA" w:rsidR="00D96FA5" w:rsidRPr="00251149" w:rsidRDefault="00D96FA5" w:rsidP="00251149">
      <w:pPr>
        <w:pStyle w:val="NormalText"/>
        <w:tabs>
          <w:tab w:val="left" w:pos="0"/>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D) The concept of inclusion schools means that students with exceptional qualities will </w:t>
      </w:r>
      <w:r w:rsidRPr="00251149">
        <w:rPr>
          <w:rFonts w:ascii="Times New Roman" w:hAnsi="Times New Roman" w:cs="Times New Roman"/>
          <w:i/>
          <w:iCs/>
          <w:sz w:val="24"/>
          <w:szCs w:val="24"/>
          <w:lang w:val="en-CA"/>
        </w:rPr>
        <w:t>participate in the typical subject matter lessons in regular education classrooms</w:t>
      </w:r>
      <w:r w:rsidRPr="00251149">
        <w:rPr>
          <w:rFonts w:ascii="Times New Roman" w:hAnsi="Times New Roman" w:cs="Times New Roman"/>
          <w:sz w:val="24"/>
          <w:szCs w:val="24"/>
          <w:lang w:val="en-CA"/>
        </w:rPr>
        <w:t>. Inclusion does not, however, require students with exceptional abilities to participate in every activity in the daily routine of the school.</w:t>
      </w:r>
    </w:p>
    <w:p w14:paraId="0796A3AB" w14:textId="77777777" w:rsidR="00D96FA5" w:rsidRPr="00251149" w:rsidRDefault="00D96FA5" w:rsidP="00251149">
      <w:pPr>
        <w:pStyle w:val="NormalText"/>
        <w:numPr>
          <w:ilvl w:val="0"/>
          <w:numId w:val="53"/>
        </w:numPr>
        <w:tabs>
          <w:tab w:val="left" w:pos="0"/>
          <w:tab w:val="left" w:pos="709"/>
          <w:tab w:val="left" w:pos="226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Bill, age 16, is bright and articulate. His classmates watch him with great interest because he "will try almost anything." Unfortunately, his reading level is very low, probably no higher than fourth-grade level, and he does not succeed in most courses. This description of Bill would lead one to think first about the possibility of</w:t>
      </w:r>
    </w:p>
    <w:p w14:paraId="39119BAE"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A) a learning disability.</w:t>
      </w:r>
    </w:p>
    <w:p w14:paraId="738E43C4"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B) an emotional disturbance.</w:t>
      </w:r>
    </w:p>
    <w:p w14:paraId="33CAA313"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C) giftedness.</w:t>
      </w:r>
    </w:p>
    <w:p w14:paraId="254CB49D" w14:textId="407A1A02" w:rsidR="00D96FA5" w:rsidRPr="00251149" w:rsidRDefault="00D96FA5"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D) mental retardation.</w:t>
      </w:r>
    </w:p>
    <w:p w14:paraId="0AB9A136" w14:textId="77777777" w:rsidR="00D96FA5" w:rsidRPr="00251149" w:rsidRDefault="00D96FA5"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lastRenderedPageBreak/>
        <w:t>Answer:  A</w:t>
      </w:r>
    </w:p>
    <w:p w14:paraId="5057F375" w14:textId="3C450FC0" w:rsidR="00D96FA5" w:rsidRPr="00251149" w:rsidRDefault="00D96FA5" w:rsidP="00251149">
      <w:pPr>
        <w:pStyle w:val="NormalText"/>
        <w:tabs>
          <w:tab w:val="left" w:pos="0"/>
          <w:tab w:val="left" w:pos="940"/>
          <w:tab w:val="left" w:pos="3400"/>
        </w:tabs>
        <w:ind w:left="357"/>
        <w:rPr>
          <w:rFonts w:ascii="Times New Roman" w:hAnsi="Times New Roman" w:cs="Times New Roman"/>
          <w:i/>
          <w:iCs/>
          <w:sz w:val="24"/>
          <w:szCs w:val="24"/>
          <w:lang w:val="en-CA"/>
        </w:rPr>
      </w:pPr>
      <w:r w:rsidRPr="00251149">
        <w:rPr>
          <w:rFonts w:ascii="Times New Roman" w:hAnsi="Times New Roman" w:cs="Times New Roman"/>
          <w:sz w:val="24"/>
          <w:szCs w:val="24"/>
          <w:lang w:val="en-CA"/>
        </w:rPr>
        <w:t xml:space="preserve">Explanation:  A) Because Bill is bright and popular, mental retardation and emotional disturbance would be ruled out. His reading difficulty also rules out being a student who is gifted. Moreover, Bill's problem with reading suggests that he is a student with a </w:t>
      </w:r>
      <w:r w:rsidRPr="00251149">
        <w:rPr>
          <w:rFonts w:ascii="Times New Roman" w:hAnsi="Times New Roman" w:cs="Times New Roman"/>
          <w:i/>
          <w:iCs/>
          <w:sz w:val="24"/>
          <w:szCs w:val="24"/>
          <w:lang w:val="en-CA"/>
        </w:rPr>
        <w:t>specific learning disability</w:t>
      </w:r>
    </w:p>
    <w:p w14:paraId="5923B5EE" w14:textId="77777777" w:rsidR="00D96FA5" w:rsidRPr="00251149" w:rsidRDefault="00D96FA5" w:rsidP="00251149">
      <w:pPr>
        <w:pStyle w:val="NormalText"/>
        <w:numPr>
          <w:ilvl w:val="0"/>
          <w:numId w:val="53"/>
        </w:numPr>
        <w:tabs>
          <w:tab w:val="left" w:pos="0"/>
          <w:tab w:val="left" w:pos="709"/>
          <w:tab w:val="left" w:pos="226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What type of intervention appears to be the most successful in helping students with attention deficits?</w:t>
      </w:r>
    </w:p>
    <w:p w14:paraId="4A0750EA"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A) Behaviour management strategies</w:t>
      </w:r>
    </w:p>
    <w:p w14:paraId="15B7F89A"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B) Cognitive management training</w:t>
      </w:r>
    </w:p>
    <w:p w14:paraId="4DC8EC62" w14:textId="77777777" w:rsidR="00D96FA5" w:rsidRPr="00251149" w:rsidRDefault="00D96FA5"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C) Cooperative learning strategies</w:t>
      </w:r>
    </w:p>
    <w:p w14:paraId="08A843C2" w14:textId="2EA2C15D" w:rsidR="00D96FA5" w:rsidRPr="00251149" w:rsidRDefault="00D96FA5"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D) Socialization skills training</w:t>
      </w:r>
    </w:p>
    <w:p w14:paraId="3A3C2BCA" w14:textId="77777777" w:rsidR="00D96FA5" w:rsidRPr="00251149" w:rsidRDefault="00D96FA5"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A</w:t>
      </w:r>
    </w:p>
    <w:p w14:paraId="18E952CE" w14:textId="34E0E786" w:rsidR="00D96FA5" w:rsidRPr="00251149" w:rsidRDefault="00D96FA5" w:rsidP="00251149">
      <w:pPr>
        <w:pStyle w:val="NormalText"/>
        <w:tabs>
          <w:tab w:val="left" w:pos="0"/>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A) </w:t>
      </w:r>
      <w:r w:rsidRPr="00251149">
        <w:rPr>
          <w:rFonts w:ascii="Times New Roman" w:hAnsi="Times New Roman" w:cs="Times New Roman"/>
          <w:i/>
          <w:iCs/>
          <w:sz w:val="24"/>
          <w:szCs w:val="24"/>
          <w:lang w:val="en-CA"/>
        </w:rPr>
        <w:t xml:space="preserve">Behaviour management strategies </w:t>
      </w:r>
      <w:r w:rsidRPr="00251149">
        <w:rPr>
          <w:rFonts w:ascii="Times New Roman" w:hAnsi="Times New Roman" w:cs="Times New Roman"/>
          <w:iCs/>
          <w:sz w:val="24"/>
          <w:szCs w:val="24"/>
          <w:lang w:val="en-CA"/>
        </w:rPr>
        <w:t>(e.g., PBS)</w:t>
      </w:r>
      <w:r w:rsidRPr="00251149">
        <w:rPr>
          <w:rFonts w:ascii="Times New Roman" w:hAnsi="Times New Roman" w:cs="Times New Roman"/>
          <w:sz w:val="24"/>
          <w:szCs w:val="24"/>
          <w:lang w:val="en-CA"/>
        </w:rPr>
        <w:t xml:space="preserve"> seem to be the most effective in helping students with attention deficits. Such strategies supplement (or replace) drug therapy by teaching </w:t>
      </w:r>
      <w:proofErr w:type="gramStart"/>
      <w:r w:rsidRPr="00251149">
        <w:rPr>
          <w:rFonts w:ascii="Times New Roman" w:hAnsi="Times New Roman" w:cs="Times New Roman"/>
          <w:sz w:val="24"/>
          <w:szCs w:val="24"/>
          <w:lang w:val="en-CA"/>
        </w:rPr>
        <w:t>students</w:t>
      </w:r>
      <w:proofErr w:type="gramEnd"/>
      <w:r w:rsidRPr="00251149">
        <w:rPr>
          <w:rFonts w:ascii="Times New Roman" w:hAnsi="Times New Roman" w:cs="Times New Roman"/>
          <w:sz w:val="24"/>
          <w:szCs w:val="24"/>
          <w:lang w:val="en-CA"/>
        </w:rPr>
        <w:t xml:space="preserve"> strategies for learning.</w:t>
      </w:r>
    </w:p>
    <w:p w14:paraId="4A1A7483" w14:textId="77777777" w:rsidR="00D96FA5" w:rsidRPr="00251149" w:rsidRDefault="00D96FA5" w:rsidP="00251149">
      <w:pPr>
        <w:pStyle w:val="NormalText"/>
        <w:numPr>
          <w:ilvl w:val="0"/>
          <w:numId w:val="53"/>
        </w:numPr>
        <w:tabs>
          <w:tab w:val="left" w:pos="0"/>
          <w:tab w:val="left" w:pos="709"/>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 xml:space="preserve">Which one of the following situations is considered a language </w:t>
      </w:r>
      <w:r w:rsidRPr="00251149">
        <w:rPr>
          <w:rFonts w:ascii="Times New Roman" w:hAnsi="Times New Roman" w:cs="Times New Roman"/>
          <w:i/>
          <w:iCs/>
          <w:sz w:val="24"/>
          <w:szCs w:val="24"/>
        </w:rPr>
        <w:t>difference</w:t>
      </w:r>
      <w:r w:rsidRPr="00251149">
        <w:rPr>
          <w:rFonts w:ascii="Times New Roman" w:hAnsi="Times New Roman" w:cs="Times New Roman"/>
          <w:sz w:val="24"/>
          <w:szCs w:val="24"/>
        </w:rPr>
        <w:t xml:space="preserve"> rather than a language </w:t>
      </w:r>
      <w:r w:rsidRPr="00251149">
        <w:rPr>
          <w:rFonts w:ascii="Times New Roman" w:hAnsi="Times New Roman" w:cs="Times New Roman"/>
          <w:i/>
          <w:iCs/>
          <w:sz w:val="24"/>
          <w:szCs w:val="24"/>
        </w:rPr>
        <w:t>disorder</w:t>
      </w:r>
      <w:r w:rsidRPr="00251149">
        <w:rPr>
          <w:rFonts w:ascii="Times New Roman" w:hAnsi="Times New Roman" w:cs="Times New Roman"/>
          <w:sz w:val="24"/>
          <w:szCs w:val="24"/>
        </w:rPr>
        <w:t>?</w:t>
      </w:r>
    </w:p>
    <w:p w14:paraId="73F4B0F6"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A) Delayed language development</w:t>
      </w:r>
    </w:p>
    <w:p w14:paraId="0D35B260"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B) Failing to adapt language to the context</w:t>
      </w:r>
    </w:p>
    <w:p w14:paraId="6008BAA8" w14:textId="77777777"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C) Interrupted language development</w:t>
      </w:r>
    </w:p>
    <w:p w14:paraId="3AF495D9" w14:textId="6E9A4054" w:rsidR="00D96FA5" w:rsidRPr="00251149" w:rsidRDefault="00D96FA5" w:rsidP="00251149">
      <w:pPr>
        <w:pStyle w:val="NormalText"/>
        <w:tabs>
          <w:tab w:val="left" w:pos="0"/>
          <w:tab w:val="left" w:pos="709"/>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b/>
        <w:t>D) Speaking in a strong dialect</w:t>
      </w:r>
    </w:p>
    <w:p w14:paraId="54257DF2" w14:textId="77777777" w:rsidR="00D96FA5" w:rsidRPr="00251149" w:rsidRDefault="00D96FA5"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D</w:t>
      </w:r>
    </w:p>
    <w:p w14:paraId="4B88436F" w14:textId="1E6A49B4" w:rsidR="00D96FA5" w:rsidRPr="00251149" w:rsidRDefault="00D96FA5" w:rsidP="00251149">
      <w:pPr>
        <w:pStyle w:val="NormalText"/>
        <w:tabs>
          <w:tab w:val="left" w:pos="0"/>
          <w:tab w:val="left" w:pos="940"/>
          <w:tab w:val="left" w:pos="3400"/>
        </w:tabs>
        <w:ind w:left="357"/>
        <w:rPr>
          <w:rFonts w:ascii="Times New Roman" w:hAnsi="Times New Roman" w:cs="Times New Roman"/>
          <w:i/>
          <w:iCs/>
          <w:sz w:val="24"/>
          <w:szCs w:val="24"/>
        </w:rPr>
      </w:pPr>
      <w:r w:rsidRPr="00251149">
        <w:rPr>
          <w:rFonts w:ascii="Times New Roman" w:hAnsi="Times New Roman" w:cs="Times New Roman"/>
          <w:sz w:val="24"/>
          <w:szCs w:val="24"/>
        </w:rPr>
        <w:t xml:space="preserve">Explanation:  D) Language differences primarily represent variations due to experiences in a particular society or culture and are not necessarily a disorder. An example would be </w:t>
      </w:r>
      <w:r w:rsidRPr="00251149">
        <w:rPr>
          <w:rFonts w:ascii="Times New Roman" w:hAnsi="Times New Roman" w:cs="Times New Roman"/>
          <w:i/>
          <w:iCs/>
          <w:sz w:val="24"/>
          <w:szCs w:val="24"/>
        </w:rPr>
        <w:t>speaking in a strong dialect.</w:t>
      </w:r>
    </w:p>
    <w:p w14:paraId="458FE54C" w14:textId="77777777" w:rsidR="00D96FA5" w:rsidRPr="00251149" w:rsidRDefault="00D96FA5" w:rsidP="00251149">
      <w:pPr>
        <w:pStyle w:val="NormalText"/>
        <w:numPr>
          <w:ilvl w:val="0"/>
          <w:numId w:val="53"/>
        </w:numPr>
        <w:tabs>
          <w:tab w:val="left" w:pos="0"/>
          <w:tab w:val="left" w:pos="720"/>
          <w:tab w:val="left" w:pos="2260"/>
        </w:tabs>
        <w:ind w:left="357"/>
        <w:rPr>
          <w:rFonts w:ascii="Times New Roman" w:hAnsi="Times New Roman" w:cs="Times New Roman"/>
          <w:sz w:val="24"/>
          <w:szCs w:val="24"/>
        </w:rPr>
      </w:pPr>
      <w:r w:rsidRPr="00251149">
        <w:rPr>
          <w:rFonts w:ascii="Times New Roman" w:hAnsi="Times New Roman" w:cs="Times New Roman"/>
          <w:sz w:val="24"/>
          <w:szCs w:val="24"/>
        </w:rPr>
        <w:t xml:space="preserve">Which of the following is </w:t>
      </w:r>
      <w:r w:rsidRPr="00251149">
        <w:rPr>
          <w:rFonts w:ascii="Times New Roman" w:hAnsi="Times New Roman" w:cs="Times New Roman"/>
          <w:b/>
          <w:sz w:val="24"/>
          <w:szCs w:val="24"/>
        </w:rPr>
        <w:t>NOT</w:t>
      </w:r>
      <w:r w:rsidRPr="00251149">
        <w:rPr>
          <w:rFonts w:ascii="Times New Roman" w:hAnsi="Times New Roman" w:cs="Times New Roman"/>
          <w:sz w:val="24"/>
          <w:szCs w:val="24"/>
        </w:rPr>
        <w:t xml:space="preserve"> a characteristic of students with developmental disabilities?</w:t>
      </w:r>
    </w:p>
    <w:p w14:paraId="3C5C64A2" w14:textId="77777777" w:rsidR="00D96FA5" w:rsidRPr="00251149" w:rsidRDefault="00D96FA5" w:rsidP="00251149">
      <w:pPr>
        <w:pStyle w:val="NormalText"/>
        <w:tabs>
          <w:tab w:val="left" w:pos="0"/>
        </w:tabs>
        <w:ind w:left="357"/>
        <w:rPr>
          <w:rFonts w:ascii="Times New Roman" w:hAnsi="Times New Roman" w:cs="Times New Roman"/>
          <w:sz w:val="24"/>
          <w:szCs w:val="24"/>
        </w:rPr>
      </w:pPr>
      <w:r w:rsidRPr="00251149">
        <w:rPr>
          <w:rFonts w:ascii="Times New Roman" w:hAnsi="Times New Roman" w:cs="Times New Roman"/>
          <w:sz w:val="24"/>
          <w:szCs w:val="24"/>
        </w:rPr>
        <w:tab/>
        <w:t xml:space="preserve">A) They had significant limitations in cognitive abilities and adaptive </w:t>
      </w:r>
      <w:proofErr w:type="spellStart"/>
      <w:r w:rsidRPr="00251149">
        <w:rPr>
          <w:rFonts w:ascii="Times New Roman" w:hAnsi="Times New Roman" w:cs="Times New Roman"/>
          <w:sz w:val="24"/>
          <w:szCs w:val="24"/>
        </w:rPr>
        <w:t>behaviour</w:t>
      </w:r>
      <w:proofErr w:type="spellEnd"/>
      <w:r w:rsidRPr="00251149">
        <w:rPr>
          <w:rFonts w:ascii="Times New Roman" w:hAnsi="Times New Roman" w:cs="Times New Roman"/>
          <w:sz w:val="24"/>
          <w:szCs w:val="24"/>
        </w:rPr>
        <w:t>.</w:t>
      </w:r>
    </w:p>
    <w:p w14:paraId="3F8D7464" w14:textId="77777777" w:rsidR="00D96FA5" w:rsidRPr="00251149" w:rsidRDefault="00D96FA5" w:rsidP="00251149">
      <w:pPr>
        <w:pStyle w:val="NormalText"/>
        <w:tabs>
          <w:tab w:val="left" w:pos="0"/>
        </w:tabs>
        <w:ind w:left="357"/>
        <w:rPr>
          <w:rFonts w:ascii="Times New Roman" w:hAnsi="Times New Roman" w:cs="Times New Roman"/>
          <w:sz w:val="24"/>
          <w:szCs w:val="24"/>
        </w:rPr>
      </w:pPr>
      <w:r w:rsidRPr="00251149">
        <w:rPr>
          <w:rFonts w:ascii="Times New Roman" w:hAnsi="Times New Roman" w:cs="Times New Roman"/>
          <w:sz w:val="24"/>
          <w:szCs w:val="24"/>
        </w:rPr>
        <w:tab/>
        <w:t xml:space="preserve">B) Although learning at a slower rate, they are unlikely to reach a point at which their </w:t>
      </w:r>
      <w:r w:rsidRPr="00251149">
        <w:rPr>
          <w:rFonts w:ascii="Times New Roman" w:hAnsi="Times New Roman" w:cs="Times New Roman"/>
          <w:sz w:val="24"/>
          <w:szCs w:val="24"/>
        </w:rPr>
        <w:tab/>
        <w:t>learning plateaus.</w:t>
      </w:r>
    </w:p>
    <w:p w14:paraId="30B6FC7E" w14:textId="77777777" w:rsidR="00D96FA5" w:rsidRPr="00251149" w:rsidRDefault="00D96FA5" w:rsidP="00251149">
      <w:pPr>
        <w:pStyle w:val="NormalText"/>
        <w:tabs>
          <w:tab w:val="left" w:pos="0"/>
        </w:tabs>
        <w:ind w:left="357"/>
        <w:rPr>
          <w:rFonts w:ascii="Times New Roman" w:hAnsi="Times New Roman" w:cs="Times New Roman"/>
          <w:sz w:val="24"/>
          <w:szCs w:val="24"/>
        </w:rPr>
      </w:pPr>
      <w:r w:rsidRPr="00251149">
        <w:rPr>
          <w:rFonts w:ascii="Times New Roman" w:hAnsi="Times New Roman" w:cs="Times New Roman"/>
          <w:sz w:val="24"/>
          <w:szCs w:val="24"/>
        </w:rPr>
        <w:tab/>
        <w:t>C) They have difficulties maintaining skills without ongoing practice.</w:t>
      </w:r>
    </w:p>
    <w:p w14:paraId="03CC8A40" w14:textId="01D33379" w:rsidR="00D96FA5" w:rsidRPr="00251149" w:rsidRDefault="00D96FA5" w:rsidP="00251149">
      <w:pPr>
        <w:pStyle w:val="NormalText"/>
        <w:tabs>
          <w:tab w:val="left" w:pos="0"/>
        </w:tabs>
        <w:ind w:left="357"/>
        <w:rPr>
          <w:rFonts w:ascii="Times New Roman" w:hAnsi="Times New Roman" w:cs="Times New Roman"/>
          <w:sz w:val="24"/>
          <w:szCs w:val="24"/>
        </w:rPr>
      </w:pPr>
      <w:r w:rsidRPr="00251149">
        <w:rPr>
          <w:rFonts w:ascii="Times New Roman" w:hAnsi="Times New Roman" w:cs="Times New Roman"/>
          <w:sz w:val="24"/>
          <w:szCs w:val="24"/>
        </w:rPr>
        <w:tab/>
        <w:t xml:space="preserve">D) They may have difficulties combining or integrating multiple skills, such as doing the </w:t>
      </w:r>
      <w:r w:rsidRPr="00251149">
        <w:rPr>
          <w:rFonts w:ascii="Times New Roman" w:hAnsi="Times New Roman" w:cs="Times New Roman"/>
          <w:sz w:val="24"/>
          <w:szCs w:val="24"/>
        </w:rPr>
        <w:tab/>
        <w:t>laundry.</w:t>
      </w:r>
    </w:p>
    <w:p w14:paraId="58E06CB9" w14:textId="77777777" w:rsidR="00D96FA5" w:rsidRPr="00251149" w:rsidRDefault="00D96FA5"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Answer:  B</w:t>
      </w:r>
    </w:p>
    <w:p w14:paraId="0F153CEB" w14:textId="329B1075" w:rsidR="00D96FA5" w:rsidRPr="00251149" w:rsidRDefault="00D96FA5"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Explanation:  B) All statements except B are true of students with developmental disabilities.  These individuals learn at a far slower rate than other students, and may reach a point at which their learning levels off or plateaus.</w:t>
      </w:r>
    </w:p>
    <w:p w14:paraId="3CCEAB3C" w14:textId="77777777" w:rsidR="00D96FA5" w:rsidRPr="00251149" w:rsidRDefault="00D96FA5" w:rsidP="00251149">
      <w:pPr>
        <w:pStyle w:val="NormalText"/>
        <w:numPr>
          <w:ilvl w:val="0"/>
          <w:numId w:val="53"/>
        </w:numPr>
        <w:ind w:left="357"/>
        <w:rPr>
          <w:rFonts w:ascii="Times New Roman" w:hAnsi="Times New Roman" w:cs="Times New Roman"/>
          <w:sz w:val="24"/>
          <w:szCs w:val="24"/>
        </w:rPr>
      </w:pPr>
      <w:r w:rsidRPr="00251149">
        <w:rPr>
          <w:rFonts w:ascii="Times New Roman" w:hAnsi="Times New Roman" w:cs="Times New Roman"/>
          <w:sz w:val="24"/>
          <w:szCs w:val="24"/>
        </w:rPr>
        <w:t xml:space="preserve">Which disorder is </w:t>
      </w:r>
      <w:r w:rsidRPr="00251149">
        <w:rPr>
          <w:rFonts w:ascii="Times New Roman" w:hAnsi="Times New Roman" w:cs="Times New Roman"/>
          <w:b/>
          <w:sz w:val="24"/>
          <w:szCs w:val="24"/>
        </w:rPr>
        <w:t>most likely</w:t>
      </w:r>
      <w:r w:rsidRPr="00251149">
        <w:rPr>
          <w:rFonts w:ascii="Times New Roman" w:hAnsi="Times New Roman" w:cs="Times New Roman"/>
          <w:sz w:val="24"/>
          <w:szCs w:val="24"/>
        </w:rPr>
        <w:t xml:space="preserve"> to have a </w:t>
      </w:r>
      <w:r w:rsidRPr="00251149">
        <w:rPr>
          <w:rFonts w:ascii="Times New Roman" w:hAnsi="Times New Roman" w:cs="Times New Roman"/>
          <w:i/>
          <w:sz w:val="24"/>
          <w:szCs w:val="24"/>
        </w:rPr>
        <w:t>lack of theory of mind</w:t>
      </w:r>
      <w:r w:rsidRPr="00251149">
        <w:rPr>
          <w:rFonts w:ascii="Times New Roman" w:hAnsi="Times New Roman" w:cs="Times New Roman"/>
          <w:sz w:val="24"/>
          <w:szCs w:val="24"/>
        </w:rPr>
        <w:t xml:space="preserve"> associated with it?</w:t>
      </w:r>
    </w:p>
    <w:p w14:paraId="5F8BE88C" w14:textId="77777777" w:rsidR="00D96FA5" w:rsidRPr="00251149" w:rsidRDefault="00D96FA5" w:rsidP="00251149">
      <w:pPr>
        <w:pStyle w:val="NormalText"/>
        <w:ind w:left="357" w:firstLine="360"/>
        <w:rPr>
          <w:rFonts w:ascii="Times New Roman" w:hAnsi="Times New Roman" w:cs="Times New Roman"/>
          <w:sz w:val="24"/>
          <w:szCs w:val="24"/>
        </w:rPr>
      </w:pPr>
      <w:r w:rsidRPr="00251149">
        <w:rPr>
          <w:rFonts w:ascii="Times New Roman" w:hAnsi="Times New Roman" w:cs="Times New Roman"/>
          <w:sz w:val="24"/>
          <w:szCs w:val="24"/>
        </w:rPr>
        <w:t>A) Articulation Disorder</w:t>
      </w:r>
    </w:p>
    <w:p w14:paraId="15653534" w14:textId="77777777" w:rsidR="00D96FA5" w:rsidRPr="00251149" w:rsidRDefault="00D96FA5"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b/>
        <w:t>B) Autism Spectrum Disorder</w:t>
      </w:r>
    </w:p>
    <w:p w14:paraId="66B6C668" w14:textId="77777777" w:rsidR="00D96FA5" w:rsidRPr="00251149" w:rsidRDefault="00D96FA5"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b/>
        <w:t>C) ADHD</w:t>
      </w:r>
    </w:p>
    <w:p w14:paraId="01961568" w14:textId="136F5EF8" w:rsidR="00D96FA5" w:rsidRPr="00251149" w:rsidRDefault="00D96FA5" w:rsidP="00251149">
      <w:pPr>
        <w:pStyle w:val="NormalText"/>
        <w:ind w:left="357"/>
        <w:rPr>
          <w:rFonts w:ascii="Times New Roman" w:hAnsi="Times New Roman" w:cs="Times New Roman"/>
          <w:sz w:val="24"/>
          <w:szCs w:val="24"/>
        </w:rPr>
      </w:pPr>
      <w:r w:rsidRPr="00251149">
        <w:rPr>
          <w:rFonts w:ascii="Times New Roman" w:hAnsi="Times New Roman" w:cs="Times New Roman"/>
          <w:sz w:val="24"/>
          <w:szCs w:val="24"/>
        </w:rPr>
        <w:tab/>
        <w:t>D) Tic Disorder</w:t>
      </w:r>
    </w:p>
    <w:p w14:paraId="75BFDB7E" w14:textId="77777777" w:rsidR="00D96FA5" w:rsidRPr="00251149" w:rsidRDefault="00D96FA5" w:rsidP="00251149">
      <w:pPr>
        <w:pStyle w:val="NormalText"/>
        <w:ind w:left="357" w:firstLine="360"/>
        <w:rPr>
          <w:rFonts w:ascii="Times New Roman" w:hAnsi="Times New Roman" w:cs="Times New Roman"/>
          <w:sz w:val="24"/>
          <w:szCs w:val="24"/>
        </w:rPr>
      </w:pPr>
      <w:r w:rsidRPr="00251149">
        <w:rPr>
          <w:rFonts w:ascii="Times New Roman" w:hAnsi="Times New Roman" w:cs="Times New Roman"/>
          <w:sz w:val="24"/>
          <w:szCs w:val="24"/>
        </w:rPr>
        <w:t>Answer: B</w:t>
      </w:r>
      <w:r w:rsidRPr="00251149">
        <w:rPr>
          <w:rFonts w:ascii="Times New Roman" w:hAnsi="Times New Roman" w:cs="Times New Roman"/>
          <w:sz w:val="24"/>
          <w:szCs w:val="24"/>
        </w:rPr>
        <w:tab/>
      </w:r>
    </w:p>
    <w:p w14:paraId="365A32E6" w14:textId="30F3D7BD" w:rsidR="00D96FA5" w:rsidRPr="00251149" w:rsidRDefault="00D96FA5" w:rsidP="00251149">
      <w:pPr>
        <w:pStyle w:val="NormalText"/>
        <w:ind w:left="357" w:firstLine="360"/>
        <w:rPr>
          <w:rFonts w:ascii="Times New Roman" w:hAnsi="Times New Roman" w:cs="Times New Roman"/>
          <w:sz w:val="24"/>
          <w:szCs w:val="24"/>
        </w:rPr>
      </w:pPr>
      <w:r w:rsidRPr="00251149">
        <w:rPr>
          <w:rFonts w:ascii="Times New Roman" w:hAnsi="Times New Roman" w:cs="Times New Roman"/>
          <w:sz w:val="24"/>
          <w:szCs w:val="24"/>
        </w:rPr>
        <w:t xml:space="preserve">Explanation: B) One current explanation for Autism Spectrum Disorders is that children </w:t>
      </w:r>
      <w:r w:rsidRPr="00251149">
        <w:rPr>
          <w:rFonts w:ascii="Times New Roman" w:hAnsi="Times New Roman" w:cs="Times New Roman"/>
          <w:sz w:val="24"/>
          <w:szCs w:val="24"/>
        </w:rPr>
        <w:tab/>
        <w:t xml:space="preserve">with these disorders lack a theory of mind.  </w:t>
      </w:r>
      <w:r w:rsidRPr="00251149">
        <w:rPr>
          <w:rFonts w:ascii="Times New Roman" w:hAnsi="Times New Roman" w:cs="Times New Roman"/>
          <w:i/>
          <w:sz w:val="24"/>
          <w:szCs w:val="24"/>
        </w:rPr>
        <w:t xml:space="preserve">Theory of mind </w:t>
      </w:r>
      <w:r w:rsidRPr="00251149">
        <w:rPr>
          <w:rFonts w:ascii="Times New Roman" w:hAnsi="Times New Roman" w:cs="Times New Roman"/>
          <w:sz w:val="24"/>
          <w:szCs w:val="24"/>
        </w:rPr>
        <w:t xml:space="preserve">refers to an understanding </w:t>
      </w:r>
      <w:r w:rsidRPr="00251149">
        <w:rPr>
          <w:rFonts w:ascii="Times New Roman" w:hAnsi="Times New Roman" w:cs="Times New Roman"/>
          <w:sz w:val="24"/>
          <w:szCs w:val="24"/>
        </w:rPr>
        <w:tab/>
        <w:t xml:space="preserve">that they and other people might have minds, thought, and emotions.  Therefore, students </w:t>
      </w:r>
      <w:r w:rsidRPr="00251149">
        <w:rPr>
          <w:rFonts w:ascii="Times New Roman" w:hAnsi="Times New Roman" w:cs="Times New Roman"/>
          <w:sz w:val="24"/>
          <w:szCs w:val="24"/>
        </w:rPr>
        <w:tab/>
        <w:t xml:space="preserve">who these disorders may have difficulty explaining their own </w:t>
      </w:r>
      <w:r w:rsidRPr="00251149">
        <w:rPr>
          <w:rFonts w:ascii="Times New Roman" w:hAnsi="Times New Roman" w:cs="Times New Roman"/>
          <w:sz w:val="24"/>
          <w:szCs w:val="24"/>
          <w:lang w:val="en-CA"/>
        </w:rPr>
        <w:t>behaviours</w:t>
      </w:r>
      <w:r w:rsidRPr="00251149">
        <w:rPr>
          <w:rFonts w:ascii="Times New Roman" w:hAnsi="Times New Roman" w:cs="Times New Roman"/>
          <w:sz w:val="24"/>
          <w:szCs w:val="24"/>
        </w:rPr>
        <w:t xml:space="preserve"> and why others </w:t>
      </w:r>
      <w:r w:rsidRPr="00251149">
        <w:rPr>
          <w:rFonts w:ascii="Times New Roman" w:hAnsi="Times New Roman" w:cs="Times New Roman"/>
          <w:sz w:val="24"/>
          <w:szCs w:val="24"/>
        </w:rPr>
        <w:lastRenderedPageBreak/>
        <w:tab/>
        <w:t>might think, feel, and behave differently.</w:t>
      </w:r>
      <w:r w:rsidRPr="00251149">
        <w:rPr>
          <w:rFonts w:ascii="Times New Roman" w:eastAsia="Helvetica" w:hAnsi="Times New Roman" w:cs="Times New Roman"/>
          <w:sz w:val="24"/>
          <w:szCs w:val="24"/>
        </w:rPr>
        <w:br w:type="page"/>
      </w:r>
    </w:p>
    <w:p w14:paraId="1669A8B8" w14:textId="70DAAD0D" w:rsidR="00D96FA5" w:rsidRPr="00251149" w:rsidRDefault="00B87BFB" w:rsidP="00251149">
      <w:pPr>
        <w:spacing w:line="360" w:lineRule="auto"/>
        <w:ind w:left="357"/>
        <w:rPr>
          <w:rFonts w:ascii="Times New Roman" w:hAnsi="Times New Roman" w:cs="Times New Roman"/>
          <w:b/>
          <w:i/>
        </w:rPr>
      </w:pPr>
      <w:r w:rsidRPr="00251149">
        <w:rPr>
          <w:rFonts w:ascii="Times New Roman" w:hAnsi="Times New Roman" w:cs="Times New Roman"/>
          <w:b/>
          <w:i/>
        </w:rPr>
        <w:lastRenderedPageBreak/>
        <w:t>Module 5</w:t>
      </w:r>
    </w:p>
    <w:p w14:paraId="15A833DF" w14:textId="24F6DB39" w:rsidR="00B87BFB" w:rsidRPr="00251149" w:rsidRDefault="00B87BFB" w:rsidP="00251149">
      <w:pPr>
        <w:pStyle w:val="ListParagraph"/>
        <w:numPr>
          <w:ilvl w:val="0"/>
          <w:numId w:val="39"/>
        </w:numPr>
        <w:ind w:left="357"/>
        <w:rPr>
          <w:rFonts w:ascii="Times New Roman" w:hAnsi="Times New Roman" w:cs="Times New Roman"/>
          <w:i/>
        </w:rPr>
      </w:pPr>
      <w:r w:rsidRPr="00251149">
        <w:rPr>
          <w:rFonts w:ascii="Times New Roman" w:hAnsi="Times New Roman" w:cs="Times New Roman"/>
          <w:i/>
        </w:rPr>
        <w:t>What do these terms refer to: culture, ethnicity and race?</w:t>
      </w:r>
    </w:p>
    <w:p w14:paraId="17F173DE" w14:textId="60B095BC" w:rsidR="00B87BFB" w:rsidRPr="00251149" w:rsidRDefault="00B87BFB" w:rsidP="00251149">
      <w:pPr>
        <w:pStyle w:val="ListParagraph"/>
        <w:numPr>
          <w:ilvl w:val="0"/>
          <w:numId w:val="39"/>
        </w:numPr>
        <w:ind w:left="357"/>
        <w:rPr>
          <w:rFonts w:ascii="Times New Roman" w:hAnsi="Times New Roman" w:cs="Times New Roman"/>
          <w:i/>
        </w:rPr>
      </w:pPr>
      <w:r w:rsidRPr="00251149">
        <w:rPr>
          <w:rFonts w:ascii="Times New Roman" w:hAnsi="Times New Roman" w:cs="Times New Roman"/>
          <w:i/>
        </w:rPr>
        <w:t>What factors contribute to the formation of gender roles and gender identity?</w:t>
      </w:r>
    </w:p>
    <w:p w14:paraId="2B1F0932" w14:textId="3F3EF51E" w:rsidR="00B87BFB" w:rsidRPr="00251149" w:rsidRDefault="00B87BFB" w:rsidP="00251149">
      <w:pPr>
        <w:pStyle w:val="ListParagraph"/>
        <w:numPr>
          <w:ilvl w:val="0"/>
          <w:numId w:val="39"/>
        </w:numPr>
        <w:ind w:left="357"/>
        <w:rPr>
          <w:rFonts w:ascii="Times New Roman" w:hAnsi="Times New Roman" w:cs="Times New Roman"/>
          <w:i/>
        </w:rPr>
      </w:pPr>
      <w:r w:rsidRPr="00251149">
        <w:rPr>
          <w:rFonts w:ascii="Times New Roman" w:hAnsi="Times New Roman" w:cs="Times New Roman"/>
          <w:i/>
        </w:rPr>
        <w:t>How do culture, language diversity, gender and socioeconomic status affect learning? How do culturally-sensitive teachers address these issues?</w:t>
      </w:r>
    </w:p>
    <w:p w14:paraId="64161C0C" w14:textId="3996814C" w:rsidR="00B87BFB" w:rsidRPr="00251149" w:rsidRDefault="00B87BFB" w:rsidP="00251149">
      <w:pPr>
        <w:pStyle w:val="ListParagraph"/>
        <w:numPr>
          <w:ilvl w:val="0"/>
          <w:numId w:val="39"/>
        </w:numPr>
        <w:ind w:left="357"/>
        <w:rPr>
          <w:rFonts w:ascii="Times New Roman" w:hAnsi="Times New Roman" w:cs="Times New Roman"/>
          <w:i/>
        </w:rPr>
      </w:pPr>
      <w:r w:rsidRPr="00251149">
        <w:rPr>
          <w:rFonts w:ascii="Times New Roman" w:hAnsi="Times New Roman" w:cs="Times New Roman"/>
          <w:i/>
        </w:rPr>
        <w:t xml:space="preserve">What do teachers need to know about their use of language when teaching </w:t>
      </w:r>
    </w:p>
    <w:p w14:paraId="16FB1663" w14:textId="0480EDD3" w:rsidR="00B87BFB" w:rsidRPr="00251149" w:rsidRDefault="00B87BFB" w:rsidP="00251149">
      <w:pPr>
        <w:pStyle w:val="ListParagraph"/>
        <w:numPr>
          <w:ilvl w:val="0"/>
          <w:numId w:val="54"/>
        </w:numPr>
        <w:ind w:left="357"/>
        <w:rPr>
          <w:rFonts w:ascii="Times New Roman" w:hAnsi="Times New Roman" w:cs="Times New Roman"/>
          <w:i/>
        </w:rPr>
      </w:pPr>
      <w:r w:rsidRPr="00251149">
        <w:rPr>
          <w:rFonts w:ascii="Times New Roman" w:hAnsi="Times New Roman" w:cs="Times New Roman"/>
          <w:i/>
        </w:rPr>
        <w:t>Males and females</w:t>
      </w:r>
    </w:p>
    <w:p w14:paraId="49FCDB96" w14:textId="52BC9F9D" w:rsidR="00B87BFB" w:rsidRPr="00251149" w:rsidRDefault="00B87BFB" w:rsidP="00251149">
      <w:pPr>
        <w:pStyle w:val="ListParagraph"/>
        <w:numPr>
          <w:ilvl w:val="0"/>
          <w:numId w:val="54"/>
        </w:numPr>
        <w:ind w:left="357"/>
        <w:rPr>
          <w:rFonts w:ascii="Times New Roman" w:hAnsi="Times New Roman" w:cs="Times New Roman"/>
          <w:i/>
        </w:rPr>
      </w:pPr>
      <w:r w:rsidRPr="00251149">
        <w:rPr>
          <w:rFonts w:ascii="Times New Roman" w:hAnsi="Times New Roman" w:cs="Times New Roman"/>
          <w:i/>
        </w:rPr>
        <w:t>First nation people</w:t>
      </w:r>
    </w:p>
    <w:p w14:paraId="7BA0612B" w14:textId="6C762B7E" w:rsidR="00B87BFB" w:rsidRPr="00251149" w:rsidRDefault="00B87BFB" w:rsidP="00251149">
      <w:pPr>
        <w:pStyle w:val="ListParagraph"/>
        <w:numPr>
          <w:ilvl w:val="0"/>
          <w:numId w:val="55"/>
        </w:numPr>
        <w:ind w:left="357"/>
        <w:rPr>
          <w:rFonts w:ascii="Times New Roman" w:hAnsi="Times New Roman" w:cs="Times New Roman"/>
          <w:i/>
        </w:rPr>
      </w:pPr>
      <w:r w:rsidRPr="00251149">
        <w:rPr>
          <w:rFonts w:ascii="Times New Roman" w:hAnsi="Times New Roman" w:cs="Times New Roman"/>
          <w:i/>
        </w:rPr>
        <w:t>When is a good time and what are effective strategies for fostering second-language acquisition?</w:t>
      </w:r>
    </w:p>
    <w:p w14:paraId="03BFB457" w14:textId="5C359FD6" w:rsidR="00B87BFB" w:rsidRPr="00251149" w:rsidRDefault="00B87BFB" w:rsidP="00251149">
      <w:pPr>
        <w:spacing w:line="360" w:lineRule="auto"/>
        <w:ind w:left="357"/>
        <w:rPr>
          <w:rFonts w:ascii="Times New Roman" w:hAnsi="Times New Roman" w:cs="Times New Roman"/>
          <w:b/>
          <w:i/>
        </w:rPr>
      </w:pPr>
      <w:r w:rsidRPr="00251149">
        <w:rPr>
          <w:rFonts w:ascii="Times New Roman" w:hAnsi="Times New Roman" w:cs="Times New Roman"/>
          <w:b/>
          <w:i/>
        </w:rPr>
        <w:t>Chapter 5 &amp; 6</w:t>
      </w:r>
    </w:p>
    <w:p w14:paraId="2D1F306C" w14:textId="77777777" w:rsidR="00B87BFB" w:rsidRPr="00251149" w:rsidRDefault="00B87BFB" w:rsidP="00251149">
      <w:pPr>
        <w:ind w:left="357"/>
        <w:textAlignment w:val="baseline"/>
        <w:outlineLvl w:val="0"/>
        <w:rPr>
          <w:rFonts w:ascii="Times New Roman" w:eastAsia="Times New Roman" w:hAnsi="Times New Roman" w:cs="Times New Roman"/>
          <w:b/>
          <w:bCs/>
          <w:kern w:val="36"/>
        </w:rPr>
      </w:pPr>
      <w:r w:rsidRPr="00251149">
        <w:rPr>
          <w:rFonts w:ascii="Times New Roman" w:eastAsia="Times New Roman" w:hAnsi="Times New Roman" w:cs="Times New Roman"/>
          <w:b/>
          <w:bCs/>
          <w:kern w:val="36"/>
        </w:rPr>
        <w:t>Milestones in Early Childhood Language and Ways to Encourage Development</w:t>
      </w:r>
    </w:p>
    <w:tbl>
      <w:tblPr>
        <w:tblW w:w="9705" w:type="dxa"/>
        <w:tblBorders>
          <w:top w:val="single" w:sz="6" w:space="0" w:color="6C6C6C"/>
          <w:bottom w:val="single" w:sz="6" w:space="0" w:color="6C6C6C"/>
        </w:tblBorders>
        <w:tblCellMar>
          <w:left w:w="0" w:type="dxa"/>
          <w:right w:w="0" w:type="dxa"/>
        </w:tblCellMar>
        <w:tblLook w:val="04A0" w:firstRow="1" w:lastRow="0" w:firstColumn="1" w:lastColumn="0" w:noHBand="0" w:noVBand="1"/>
      </w:tblPr>
      <w:tblGrid>
        <w:gridCol w:w="1818"/>
        <w:gridCol w:w="4701"/>
        <w:gridCol w:w="3186"/>
      </w:tblGrid>
      <w:tr w:rsidR="00B87BFB" w:rsidRPr="00251149" w14:paraId="3824E8CA" w14:textId="77777777" w:rsidTr="00B87BFB">
        <w:trPr>
          <w:tblHeader/>
        </w:trPr>
        <w:tc>
          <w:tcPr>
            <w:tcW w:w="0" w:type="auto"/>
            <w:tcBorders>
              <w:top w:val="single" w:sz="6" w:space="0" w:color="6C6C6C"/>
              <w:left w:val="nil"/>
              <w:bottom w:val="single" w:sz="6" w:space="0" w:color="6C6C6C"/>
              <w:right w:val="single" w:sz="6" w:space="0" w:color="FFFFFF"/>
            </w:tcBorders>
            <w:shd w:val="clear" w:color="auto" w:fill="000000"/>
            <w:tcMar>
              <w:top w:w="234" w:type="dxa"/>
              <w:left w:w="234" w:type="dxa"/>
              <w:bottom w:w="234" w:type="dxa"/>
              <w:right w:w="234" w:type="dxa"/>
            </w:tcMar>
            <w:hideMark/>
          </w:tcPr>
          <w:p w14:paraId="20915E67" w14:textId="77777777" w:rsidR="00B87BFB" w:rsidRPr="00251149" w:rsidRDefault="00B87BFB" w:rsidP="00251149">
            <w:pPr>
              <w:ind w:left="357"/>
              <w:rPr>
                <w:rFonts w:ascii="Times New Roman" w:eastAsia="Times New Roman" w:hAnsi="Times New Roman" w:cs="Times New Roman"/>
                <w:b/>
                <w:bCs/>
                <w:color w:val="FFFFFF"/>
              </w:rPr>
            </w:pPr>
            <w:r w:rsidRPr="00251149">
              <w:rPr>
                <w:rFonts w:ascii="Times New Roman" w:eastAsia="Times New Roman" w:hAnsi="Times New Roman" w:cs="Times New Roman"/>
                <w:b/>
                <w:bCs/>
                <w:color w:val="FFFFFF"/>
              </w:rPr>
              <w:t>AGE RANGE</w:t>
            </w:r>
          </w:p>
        </w:tc>
        <w:tc>
          <w:tcPr>
            <w:tcW w:w="0" w:type="auto"/>
            <w:tcBorders>
              <w:top w:val="single" w:sz="6" w:space="0" w:color="6C6C6C"/>
              <w:left w:val="single" w:sz="6" w:space="0" w:color="6C6C6C"/>
              <w:bottom w:val="single" w:sz="6" w:space="0" w:color="6C6C6C"/>
              <w:right w:val="single" w:sz="6" w:space="0" w:color="FFFFFF"/>
            </w:tcBorders>
            <w:shd w:val="clear" w:color="auto" w:fill="000000"/>
            <w:tcMar>
              <w:top w:w="234" w:type="dxa"/>
              <w:left w:w="234" w:type="dxa"/>
              <w:bottom w:w="234" w:type="dxa"/>
              <w:right w:w="234" w:type="dxa"/>
            </w:tcMar>
            <w:hideMark/>
          </w:tcPr>
          <w:p w14:paraId="03DF4D9E" w14:textId="77777777" w:rsidR="00B87BFB" w:rsidRPr="00251149" w:rsidRDefault="00B87BFB" w:rsidP="00251149">
            <w:pPr>
              <w:ind w:left="357"/>
              <w:rPr>
                <w:rFonts w:ascii="Times New Roman" w:eastAsia="Times New Roman" w:hAnsi="Times New Roman" w:cs="Times New Roman"/>
                <w:b/>
                <w:bCs/>
                <w:color w:val="FFFFFF"/>
              </w:rPr>
            </w:pPr>
            <w:r w:rsidRPr="00251149">
              <w:rPr>
                <w:rFonts w:ascii="Times New Roman" w:eastAsia="Times New Roman" w:hAnsi="Times New Roman" w:cs="Times New Roman"/>
                <w:b/>
                <w:bCs/>
                <w:color w:val="FFFFFF"/>
              </w:rPr>
              <w:t>MILESTONE</w:t>
            </w:r>
          </w:p>
        </w:tc>
        <w:tc>
          <w:tcPr>
            <w:tcW w:w="0" w:type="auto"/>
            <w:tcBorders>
              <w:top w:val="single" w:sz="6" w:space="0" w:color="6C6C6C"/>
              <w:left w:val="single" w:sz="6" w:space="0" w:color="6C6C6C"/>
              <w:bottom w:val="single" w:sz="6" w:space="0" w:color="6C6C6C"/>
              <w:right w:val="nil"/>
            </w:tcBorders>
            <w:shd w:val="clear" w:color="auto" w:fill="000000"/>
            <w:tcMar>
              <w:top w:w="234" w:type="dxa"/>
              <w:left w:w="234" w:type="dxa"/>
              <w:bottom w:w="234" w:type="dxa"/>
              <w:right w:w="234" w:type="dxa"/>
            </w:tcMar>
            <w:hideMark/>
          </w:tcPr>
          <w:p w14:paraId="28B162B8" w14:textId="77777777" w:rsidR="00B87BFB" w:rsidRPr="00251149" w:rsidRDefault="00B87BFB" w:rsidP="00251149">
            <w:pPr>
              <w:ind w:left="357"/>
              <w:rPr>
                <w:rFonts w:ascii="Times New Roman" w:eastAsia="Times New Roman" w:hAnsi="Times New Roman" w:cs="Times New Roman"/>
                <w:b/>
                <w:bCs/>
                <w:color w:val="FFFFFF"/>
              </w:rPr>
            </w:pPr>
            <w:r w:rsidRPr="00251149">
              <w:rPr>
                <w:rFonts w:ascii="Times New Roman" w:eastAsia="Times New Roman" w:hAnsi="Times New Roman" w:cs="Times New Roman"/>
                <w:b/>
                <w:bCs/>
                <w:color w:val="FFFFFF"/>
              </w:rPr>
              <w:t>STRATEGIES TO ENCOURAGE DEVELOPMENT</w:t>
            </w:r>
          </w:p>
        </w:tc>
      </w:tr>
      <w:tr w:rsidR="00B87BFB" w:rsidRPr="00251149" w14:paraId="77C6FD7B" w14:textId="77777777" w:rsidTr="00B87BFB">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7B034CD8" w14:textId="77777777" w:rsidR="00B87BFB" w:rsidRPr="00251149" w:rsidRDefault="00B87BFB"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Between 2 and 3</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48A7F4E7" w14:textId="77777777" w:rsidR="00B87BFB" w:rsidRPr="00251149" w:rsidRDefault="00B87BFB"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Identifies body parts; calls self “me” instead of name; combines nouns and verbs; has a 450-word vocabulary; uses short sentences; matches 3–4 colours; knows </w:t>
            </w:r>
            <w:r w:rsidRPr="00251149">
              <w:rPr>
                <w:rFonts w:ascii="Times New Roman" w:eastAsia="Times New Roman" w:hAnsi="Times New Roman" w:cs="Times New Roman"/>
                <w:i/>
                <w:iCs/>
                <w:color w:val="070707"/>
                <w:bdr w:val="none" w:sz="0" w:space="0" w:color="auto" w:frame="1"/>
              </w:rPr>
              <w:t>big</w:t>
            </w:r>
            <w:r w:rsidRPr="00251149">
              <w:rPr>
                <w:rFonts w:ascii="Times New Roman" w:eastAsia="Times New Roman" w:hAnsi="Times New Roman" w:cs="Times New Roman"/>
                <w:color w:val="070707"/>
              </w:rPr>
              <w:t> and </w:t>
            </w:r>
            <w:r w:rsidRPr="00251149">
              <w:rPr>
                <w:rFonts w:ascii="Times New Roman" w:eastAsia="Times New Roman" w:hAnsi="Times New Roman" w:cs="Times New Roman"/>
                <w:i/>
                <w:iCs/>
                <w:color w:val="070707"/>
                <w:bdr w:val="none" w:sz="0" w:space="0" w:color="auto" w:frame="1"/>
              </w:rPr>
              <w:t>little;</w:t>
            </w:r>
            <w:r w:rsidRPr="00251149">
              <w:rPr>
                <w:rFonts w:ascii="Times New Roman" w:eastAsia="Times New Roman" w:hAnsi="Times New Roman" w:cs="Times New Roman"/>
                <w:color w:val="070707"/>
              </w:rPr>
              <w:t> likes to hear same story repeated; forms some plurals; answers “where” questions</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6E6B1443" w14:textId="77777777" w:rsidR="00B87BFB" w:rsidRPr="00251149" w:rsidRDefault="00B87BFB" w:rsidP="00251149">
            <w:pPr>
              <w:numPr>
                <w:ilvl w:val="0"/>
                <w:numId w:val="57"/>
              </w:numPr>
              <w:ind w:left="357"/>
              <w:textAlignment w:val="baseline"/>
              <w:rPr>
                <w:rFonts w:ascii="Times New Roman" w:hAnsi="Times New Roman" w:cs="Times New Roman"/>
                <w:color w:val="070707"/>
              </w:rPr>
            </w:pPr>
            <w:r w:rsidRPr="00251149">
              <w:rPr>
                <w:rFonts w:ascii="Times New Roman" w:hAnsi="Times New Roman" w:cs="Times New Roman"/>
                <w:color w:val="070707"/>
              </w:rPr>
              <w:t>Help the child listen and follow instructions by playing simple games.</w:t>
            </w:r>
          </w:p>
          <w:p w14:paraId="1CF54015" w14:textId="77777777" w:rsidR="00B87BFB" w:rsidRPr="00251149" w:rsidRDefault="00B87BFB" w:rsidP="00251149">
            <w:pPr>
              <w:numPr>
                <w:ilvl w:val="0"/>
                <w:numId w:val="57"/>
              </w:numPr>
              <w:ind w:left="357"/>
              <w:textAlignment w:val="baseline"/>
              <w:rPr>
                <w:rFonts w:ascii="Times New Roman" w:hAnsi="Times New Roman" w:cs="Times New Roman"/>
                <w:color w:val="070707"/>
              </w:rPr>
            </w:pPr>
            <w:r w:rsidRPr="00251149">
              <w:rPr>
                <w:rFonts w:ascii="Times New Roman" w:hAnsi="Times New Roman" w:cs="Times New Roman"/>
                <w:color w:val="070707"/>
              </w:rPr>
              <w:t>Repeat new words over and over.</w:t>
            </w:r>
          </w:p>
          <w:p w14:paraId="07A83548" w14:textId="77777777" w:rsidR="00B87BFB" w:rsidRPr="00251149" w:rsidRDefault="00B87BFB" w:rsidP="00251149">
            <w:pPr>
              <w:numPr>
                <w:ilvl w:val="0"/>
                <w:numId w:val="57"/>
              </w:numPr>
              <w:ind w:left="357"/>
              <w:textAlignment w:val="baseline"/>
              <w:rPr>
                <w:rFonts w:ascii="Times New Roman" w:hAnsi="Times New Roman" w:cs="Times New Roman"/>
                <w:color w:val="070707"/>
              </w:rPr>
            </w:pPr>
            <w:r w:rsidRPr="00251149">
              <w:rPr>
                <w:rFonts w:ascii="Times New Roman" w:hAnsi="Times New Roman" w:cs="Times New Roman"/>
                <w:color w:val="070707"/>
              </w:rPr>
              <w:t>Describe what you are doing, planning, thinking.</w:t>
            </w:r>
          </w:p>
          <w:p w14:paraId="5B10C1DA" w14:textId="77777777" w:rsidR="00B87BFB" w:rsidRPr="00251149" w:rsidRDefault="00B87BFB" w:rsidP="00251149">
            <w:pPr>
              <w:numPr>
                <w:ilvl w:val="0"/>
                <w:numId w:val="57"/>
              </w:numPr>
              <w:ind w:left="357"/>
              <w:textAlignment w:val="baseline"/>
              <w:rPr>
                <w:rFonts w:ascii="Times New Roman" w:hAnsi="Times New Roman" w:cs="Times New Roman"/>
                <w:color w:val="070707"/>
              </w:rPr>
            </w:pPr>
            <w:r w:rsidRPr="00251149">
              <w:rPr>
                <w:rFonts w:ascii="Times New Roman" w:hAnsi="Times New Roman" w:cs="Times New Roman"/>
                <w:color w:val="070707"/>
              </w:rPr>
              <w:t>Have the child deliver simple messages for you.</w:t>
            </w:r>
          </w:p>
          <w:p w14:paraId="2CE9B8F7" w14:textId="77777777" w:rsidR="00B87BFB" w:rsidRPr="00251149" w:rsidRDefault="00B87BFB" w:rsidP="00251149">
            <w:pPr>
              <w:numPr>
                <w:ilvl w:val="0"/>
                <w:numId w:val="57"/>
              </w:numPr>
              <w:ind w:left="357"/>
              <w:textAlignment w:val="baseline"/>
              <w:rPr>
                <w:rFonts w:ascii="Times New Roman" w:hAnsi="Times New Roman" w:cs="Times New Roman"/>
                <w:color w:val="070707"/>
              </w:rPr>
            </w:pPr>
            <w:r w:rsidRPr="00251149">
              <w:rPr>
                <w:rFonts w:ascii="Times New Roman" w:hAnsi="Times New Roman" w:cs="Times New Roman"/>
                <w:color w:val="070707"/>
              </w:rPr>
              <w:t>Show the child you understand what he or she says by answering, smiling, and nodding your head.</w:t>
            </w:r>
          </w:p>
          <w:p w14:paraId="1D699D5F" w14:textId="77777777" w:rsidR="00B87BFB" w:rsidRPr="00251149" w:rsidRDefault="00B87BFB" w:rsidP="00251149">
            <w:pPr>
              <w:numPr>
                <w:ilvl w:val="0"/>
                <w:numId w:val="57"/>
              </w:numPr>
              <w:ind w:left="357"/>
              <w:textAlignment w:val="baseline"/>
              <w:rPr>
                <w:rFonts w:ascii="Times New Roman" w:hAnsi="Times New Roman" w:cs="Times New Roman"/>
                <w:color w:val="070707"/>
              </w:rPr>
            </w:pPr>
            <w:r w:rsidRPr="00251149">
              <w:rPr>
                <w:rFonts w:ascii="Times New Roman" w:hAnsi="Times New Roman" w:cs="Times New Roman"/>
                <w:color w:val="070707"/>
              </w:rPr>
              <w:t>Expand what the child says. Child: “more juice.” You say, “Chris wants more juice.”</w:t>
            </w:r>
          </w:p>
        </w:tc>
      </w:tr>
      <w:tr w:rsidR="00B87BFB" w:rsidRPr="00251149" w14:paraId="662180D4" w14:textId="77777777" w:rsidTr="00B87BFB">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27F74BD3" w14:textId="77777777" w:rsidR="00B87BFB" w:rsidRPr="00251149" w:rsidRDefault="00B87BFB"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Between 3 and 4</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5524A61B" w14:textId="77777777" w:rsidR="00B87BFB" w:rsidRPr="00251149" w:rsidRDefault="00B87BFB"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Can tell a story; sentence length of 4–5 words; vocabulary about 1000 words; knows last name, name of street, several nursery rhymes</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7A054C72" w14:textId="77777777" w:rsidR="00B87BFB" w:rsidRPr="00251149" w:rsidRDefault="00B87BFB" w:rsidP="00251149">
            <w:pPr>
              <w:numPr>
                <w:ilvl w:val="0"/>
                <w:numId w:val="58"/>
              </w:numPr>
              <w:ind w:left="357"/>
              <w:textAlignment w:val="baseline"/>
              <w:rPr>
                <w:rFonts w:ascii="Times New Roman" w:hAnsi="Times New Roman" w:cs="Times New Roman"/>
                <w:color w:val="070707"/>
              </w:rPr>
            </w:pPr>
            <w:r w:rsidRPr="00251149">
              <w:rPr>
                <w:rFonts w:ascii="Times New Roman" w:hAnsi="Times New Roman" w:cs="Times New Roman"/>
                <w:color w:val="070707"/>
              </w:rPr>
              <w:t>Talk about how objects are the same or different.</w:t>
            </w:r>
          </w:p>
          <w:p w14:paraId="3852AE2C" w14:textId="77777777" w:rsidR="00B87BFB" w:rsidRPr="00251149" w:rsidRDefault="00B87BFB" w:rsidP="00251149">
            <w:pPr>
              <w:numPr>
                <w:ilvl w:val="0"/>
                <w:numId w:val="58"/>
              </w:numPr>
              <w:ind w:left="357"/>
              <w:textAlignment w:val="baseline"/>
              <w:rPr>
                <w:rFonts w:ascii="Times New Roman" w:hAnsi="Times New Roman" w:cs="Times New Roman"/>
                <w:color w:val="070707"/>
              </w:rPr>
            </w:pPr>
            <w:r w:rsidRPr="00251149">
              <w:rPr>
                <w:rFonts w:ascii="Times New Roman" w:hAnsi="Times New Roman" w:cs="Times New Roman"/>
                <w:color w:val="070707"/>
              </w:rPr>
              <w:t xml:space="preserve">Help the child to tell stories using books and </w:t>
            </w:r>
            <w:r w:rsidRPr="00251149">
              <w:rPr>
                <w:rFonts w:ascii="Times New Roman" w:hAnsi="Times New Roman" w:cs="Times New Roman"/>
                <w:color w:val="070707"/>
              </w:rPr>
              <w:lastRenderedPageBreak/>
              <w:t>pictures.</w:t>
            </w:r>
          </w:p>
          <w:p w14:paraId="56F09218" w14:textId="77777777" w:rsidR="00B87BFB" w:rsidRPr="00251149" w:rsidRDefault="00B87BFB" w:rsidP="00251149">
            <w:pPr>
              <w:numPr>
                <w:ilvl w:val="0"/>
                <w:numId w:val="58"/>
              </w:numPr>
              <w:ind w:left="357"/>
              <w:textAlignment w:val="baseline"/>
              <w:rPr>
                <w:rFonts w:ascii="Times New Roman" w:hAnsi="Times New Roman" w:cs="Times New Roman"/>
                <w:color w:val="070707"/>
              </w:rPr>
            </w:pPr>
            <w:r w:rsidRPr="00251149">
              <w:rPr>
                <w:rFonts w:ascii="Times New Roman" w:hAnsi="Times New Roman" w:cs="Times New Roman"/>
                <w:color w:val="070707"/>
              </w:rPr>
              <w:t>Encourage play with other children. Talk about places you’ve been or will be going.</w:t>
            </w:r>
          </w:p>
        </w:tc>
      </w:tr>
      <w:tr w:rsidR="00B87BFB" w:rsidRPr="00251149" w14:paraId="7598ECE8" w14:textId="77777777" w:rsidTr="00B87BFB">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2E582440" w14:textId="77777777" w:rsidR="00B87BFB" w:rsidRPr="00251149" w:rsidRDefault="00B87BFB"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lastRenderedPageBreak/>
              <w:t>Between 4 and 5</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06737FEC" w14:textId="77777777" w:rsidR="00B87BFB" w:rsidRPr="00251149" w:rsidRDefault="00B87BFB"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Sentence length of 4–5 words; uses past tense; vocabulary of about 1500 words; identifies colours, shapes; asks many questions like “why?” and “who?”</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17FF3DF4" w14:textId="77777777" w:rsidR="00B87BFB" w:rsidRPr="00251149" w:rsidRDefault="00B87BFB" w:rsidP="00251149">
            <w:pPr>
              <w:numPr>
                <w:ilvl w:val="0"/>
                <w:numId w:val="59"/>
              </w:numPr>
              <w:ind w:left="357"/>
              <w:textAlignment w:val="baseline"/>
              <w:rPr>
                <w:rFonts w:ascii="Times New Roman" w:hAnsi="Times New Roman" w:cs="Times New Roman"/>
                <w:color w:val="070707"/>
              </w:rPr>
            </w:pPr>
            <w:r w:rsidRPr="00251149">
              <w:rPr>
                <w:rFonts w:ascii="Times New Roman" w:hAnsi="Times New Roman" w:cs="Times New Roman"/>
                <w:color w:val="070707"/>
              </w:rPr>
              <w:t>Help the child sort objects and things (e.g., things to eat, animals).</w:t>
            </w:r>
          </w:p>
          <w:p w14:paraId="35F87C7A" w14:textId="77777777" w:rsidR="00B87BFB" w:rsidRPr="00251149" w:rsidRDefault="00B87BFB" w:rsidP="00251149">
            <w:pPr>
              <w:numPr>
                <w:ilvl w:val="0"/>
                <w:numId w:val="59"/>
              </w:numPr>
              <w:ind w:left="357"/>
              <w:textAlignment w:val="baseline"/>
              <w:rPr>
                <w:rFonts w:ascii="Times New Roman" w:hAnsi="Times New Roman" w:cs="Times New Roman"/>
                <w:color w:val="070707"/>
              </w:rPr>
            </w:pPr>
            <w:r w:rsidRPr="00251149">
              <w:rPr>
                <w:rFonts w:ascii="Times New Roman" w:hAnsi="Times New Roman" w:cs="Times New Roman"/>
                <w:color w:val="070707"/>
              </w:rPr>
              <w:t>Teach the child how to use the telephone.</w:t>
            </w:r>
          </w:p>
          <w:p w14:paraId="18CC2F10" w14:textId="77777777" w:rsidR="00B87BFB" w:rsidRPr="00251149" w:rsidRDefault="00B87BFB" w:rsidP="00251149">
            <w:pPr>
              <w:numPr>
                <w:ilvl w:val="0"/>
                <w:numId w:val="59"/>
              </w:numPr>
              <w:ind w:left="357"/>
              <w:textAlignment w:val="baseline"/>
              <w:rPr>
                <w:rFonts w:ascii="Times New Roman" w:hAnsi="Times New Roman" w:cs="Times New Roman"/>
                <w:color w:val="070707"/>
              </w:rPr>
            </w:pPr>
            <w:r w:rsidRPr="00251149">
              <w:rPr>
                <w:rFonts w:ascii="Times New Roman" w:hAnsi="Times New Roman" w:cs="Times New Roman"/>
                <w:color w:val="070707"/>
              </w:rPr>
              <w:t>Let the child help you plan activities.</w:t>
            </w:r>
          </w:p>
          <w:p w14:paraId="6C362B03" w14:textId="77777777" w:rsidR="00B87BFB" w:rsidRPr="00251149" w:rsidRDefault="00B87BFB" w:rsidP="00251149">
            <w:pPr>
              <w:numPr>
                <w:ilvl w:val="0"/>
                <w:numId w:val="59"/>
              </w:numPr>
              <w:ind w:left="357"/>
              <w:textAlignment w:val="baseline"/>
              <w:rPr>
                <w:rFonts w:ascii="Times New Roman" w:hAnsi="Times New Roman" w:cs="Times New Roman"/>
                <w:color w:val="070707"/>
              </w:rPr>
            </w:pPr>
            <w:r w:rsidRPr="00251149">
              <w:rPr>
                <w:rFonts w:ascii="Times New Roman" w:hAnsi="Times New Roman" w:cs="Times New Roman"/>
                <w:color w:val="070707"/>
              </w:rPr>
              <w:t>Continue talking about the child’s interests.</w:t>
            </w:r>
          </w:p>
          <w:p w14:paraId="751D06C0" w14:textId="77777777" w:rsidR="00B87BFB" w:rsidRPr="00251149" w:rsidRDefault="00B87BFB" w:rsidP="00251149">
            <w:pPr>
              <w:numPr>
                <w:ilvl w:val="0"/>
                <w:numId w:val="59"/>
              </w:numPr>
              <w:ind w:left="357"/>
              <w:textAlignment w:val="baseline"/>
              <w:rPr>
                <w:rFonts w:ascii="Times New Roman" w:hAnsi="Times New Roman" w:cs="Times New Roman"/>
                <w:color w:val="070707"/>
              </w:rPr>
            </w:pPr>
            <w:r w:rsidRPr="00251149">
              <w:rPr>
                <w:rFonts w:ascii="Times New Roman" w:hAnsi="Times New Roman" w:cs="Times New Roman"/>
                <w:color w:val="070707"/>
              </w:rPr>
              <w:t>Let the child tell and make up stories for you.</w:t>
            </w:r>
          </w:p>
        </w:tc>
      </w:tr>
      <w:tr w:rsidR="00B87BFB" w:rsidRPr="00251149" w14:paraId="6430D97B" w14:textId="77777777" w:rsidTr="00B87BFB">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06C5758C" w14:textId="77777777" w:rsidR="00B87BFB" w:rsidRPr="00251149" w:rsidRDefault="00B87BFB"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Between 5 and 6 At every age</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603B39AC" w14:textId="77777777" w:rsidR="00B87BFB" w:rsidRPr="00251149" w:rsidRDefault="00B87BFB"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Sentence length of 5–6 words; average 6-year-old has vocabulary of about 10 000 words; defines objects by their use; knows spatial relations (like “on top” and “far”) and opposites; knows address; understands same and different; uses all types of sentences</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5B207611" w14:textId="77777777" w:rsidR="00B87BFB" w:rsidRPr="00251149" w:rsidRDefault="00B87BFB" w:rsidP="00251149">
            <w:pPr>
              <w:numPr>
                <w:ilvl w:val="0"/>
                <w:numId w:val="60"/>
              </w:numPr>
              <w:ind w:left="357"/>
              <w:textAlignment w:val="baseline"/>
              <w:rPr>
                <w:rFonts w:ascii="Times New Roman" w:hAnsi="Times New Roman" w:cs="Times New Roman"/>
                <w:color w:val="070707"/>
              </w:rPr>
            </w:pPr>
            <w:r w:rsidRPr="00251149">
              <w:rPr>
                <w:rFonts w:ascii="Times New Roman" w:hAnsi="Times New Roman" w:cs="Times New Roman"/>
                <w:color w:val="070707"/>
              </w:rPr>
              <w:t>Praise children when they talk about feelings, thoughts, hopes, fears.</w:t>
            </w:r>
          </w:p>
          <w:p w14:paraId="075E4A50" w14:textId="77777777" w:rsidR="00B87BFB" w:rsidRPr="00251149" w:rsidRDefault="00B87BFB" w:rsidP="00251149">
            <w:pPr>
              <w:numPr>
                <w:ilvl w:val="0"/>
                <w:numId w:val="60"/>
              </w:numPr>
              <w:ind w:left="357"/>
              <w:textAlignment w:val="baseline"/>
              <w:rPr>
                <w:rFonts w:ascii="Times New Roman" w:hAnsi="Times New Roman" w:cs="Times New Roman"/>
                <w:color w:val="070707"/>
              </w:rPr>
            </w:pPr>
            <w:r w:rsidRPr="00251149">
              <w:rPr>
                <w:rFonts w:ascii="Times New Roman" w:hAnsi="Times New Roman" w:cs="Times New Roman"/>
                <w:color w:val="070707"/>
              </w:rPr>
              <w:t>Sing songs, rhymes.</w:t>
            </w:r>
          </w:p>
          <w:p w14:paraId="47559443" w14:textId="77777777" w:rsidR="00B87BFB" w:rsidRPr="00251149" w:rsidRDefault="00B87BFB" w:rsidP="00251149">
            <w:pPr>
              <w:numPr>
                <w:ilvl w:val="0"/>
                <w:numId w:val="60"/>
              </w:numPr>
              <w:ind w:left="357"/>
              <w:textAlignment w:val="baseline"/>
              <w:rPr>
                <w:rFonts w:ascii="Times New Roman" w:hAnsi="Times New Roman" w:cs="Times New Roman"/>
                <w:color w:val="070707"/>
              </w:rPr>
            </w:pPr>
            <w:r w:rsidRPr="00251149">
              <w:rPr>
                <w:rFonts w:ascii="Times New Roman" w:hAnsi="Times New Roman" w:cs="Times New Roman"/>
                <w:color w:val="070707"/>
              </w:rPr>
              <w:t>Talk with them as you would an adult.</w:t>
            </w:r>
          </w:p>
          <w:p w14:paraId="3925A6D5" w14:textId="77777777" w:rsidR="00B87BFB" w:rsidRPr="00251149" w:rsidRDefault="00B87BFB" w:rsidP="00251149">
            <w:pPr>
              <w:numPr>
                <w:ilvl w:val="0"/>
                <w:numId w:val="60"/>
              </w:numPr>
              <w:ind w:left="357"/>
              <w:textAlignment w:val="baseline"/>
              <w:rPr>
                <w:rFonts w:ascii="Times New Roman" w:hAnsi="Times New Roman" w:cs="Times New Roman"/>
                <w:color w:val="070707"/>
              </w:rPr>
            </w:pPr>
            <w:r w:rsidRPr="00251149">
              <w:rPr>
                <w:rFonts w:ascii="Times New Roman" w:hAnsi="Times New Roman" w:cs="Times New Roman"/>
                <w:color w:val="070707"/>
              </w:rPr>
              <w:t>Listen and show your pleasure when the child talks to you.</w:t>
            </w:r>
          </w:p>
          <w:p w14:paraId="747E00B5" w14:textId="77777777" w:rsidR="00B87BFB" w:rsidRPr="00251149" w:rsidRDefault="00B87BFB" w:rsidP="00251149">
            <w:pPr>
              <w:numPr>
                <w:ilvl w:val="0"/>
                <w:numId w:val="60"/>
              </w:numPr>
              <w:ind w:left="357"/>
              <w:textAlignment w:val="baseline"/>
              <w:rPr>
                <w:rFonts w:ascii="Times New Roman" w:hAnsi="Times New Roman" w:cs="Times New Roman"/>
                <w:color w:val="070707"/>
              </w:rPr>
            </w:pPr>
            <w:r w:rsidRPr="00251149">
              <w:rPr>
                <w:rFonts w:ascii="Times New Roman" w:hAnsi="Times New Roman" w:cs="Times New Roman"/>
                <w:color w:val="070707"/>
              </w:rPr>
              <w:t>Carry on conversations with the child.</w:t>
            </w:r>
          </w:p>
          <w:p w14:paraId="20EE1CF6" w14:textId="77777777" w:rsidR="00B87BFB" w:rsidRPr="00251149" w:rsidRDefault="00B87BFB" w:rsidP="00251149">
            <w:pPr>
              <w:numPr>
                <w:ilvl w:val="0"/>
                <w:numId w:val="60"/>
              </w:numPr>
              <w:ind w:left="357"/>
              <w:textAlignment w:val="baseline"/>
              <w:rPr>
                <w:rFonts w:ascii="Times New Roman" w:hAnsi="Times New Roman" w:cs="Times New Roman"/>
                <w:color w:val="070707"/>
              </w:rPr>
            </w:pPr>
            <w:r w:rsidRPr="00251149">
              <w:rPr>
                <w:rFonts w:ascii="Times New Roman" w:hAnsi="Times New Roman" w:cs="Times New Roman"/>
                <w:color w:val="070707"/>
              </w:rPr>
              <w:t>Ask questions to get the child to think and talk.</w:t>
            </w:r>
          </w:p>
          <w:p w14:paraId="69D9D0EC" w14:textId="77777777" w:rsidR="00B87BFB" w:rsidRPr="00251149" w:rsidRDefault="00B87BFB" w:rsidP="00251149">
            <w:pPr>
              <w:numPr>
                <w:ilvl w:val="0"/>
                <w:numId w:val="60"/>
              </w:numPr>
              <w:ind w:left="357"/>
              <w:textAlignment w:val="baseline"/>
              <w:rPr>
                <w:rFonts w:ascii="Times New Roman" w:hAnsi="Times New Roman" w:cs="Times New Roman"/>
                <w:color w:val="070707"/>
              </w:rPr>
            </w:pPr>
            <w:r w:rsidRPr="00251149">
              <w:rPr>
                <w:rFonts w:ascii="Times New Roman" w:hAnsi="Times New Roman" w:cs="Times New Roman"/>
                <w:color w:val="070707"/>
              </w:rPr>
              <w:t>Read books to the child every day, increasing in length as the child develops.</w:t>
            </w:r>
          </w:p>
        </w:tc>
      </w:tr>
    </w:tbl>
    <w:p w14:paraId="06F1E506" w14:textId="77777777" w:rsidR="00133CE2" w:rsidRPr="00251149" w:rsidRDefault="00133CE2" w:rsidP="00251149">
      <w:pPr>
        <w:pStyle w:val="ListParagraph"/>
        <w:numPr>
          <w:ilvl w:val="0"/>
          <w:numId w:val="56"/>
        </w:numPr>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What builds this foundation of emergent literacy skills? Two related activities are critical: (1) conversations with adults that develop knowledge about language; and (2) joint reading, using books as supports for talk about sounds, words, pictures, and concepts</w:t>
      </w:r>
    </w:p>
    <w:p w14:paraId="0334051B" w14:textId="6F285AED" w:rsidR="00B87BFB" w:rsidRPr="00251149" w:rsidRDefault="00133CE2" w:rsidP="00251149">
      <w:pPr>
        <w:pStyle w:val="ListParagraph"/>
        <w:numPr>
          <w:ilvl w:val="0"/>
          <w:numId w:val="56"/>
        </w:numPr>
        <w:spacing w:line="360" w:lineRule="auto"/>
        <w:ind w:left="357"/>
        <w:rPr>
          <w:rFonts w:ascii="Times New Roman" w:hAnsi="Times New Roman" w:cs="Times New Roman"/>
        </w:rPr>
      </w:pPr>
      <w:r w:rsidRPr="00251149">
        <w:rPr>
          <w:rFonts w:ascii="Times New Roman" w:hAnsi="Times New Roman" w:cs="Times New Roman"/>
        </w:rPr>
        <w:lastRenderedPageBreak/>
        <w:t>Additive bilingualism: you kept your first language and added another</w:t>
      </w:r>
    </w:p>
    <w:p w14:paraId="7A3531E0" w14:textId="3F55C8DA" w:rsidR="00133CE2" w:rsidRPr="00251149" w:rsidRDefault="00133CE2" w:rsidP="00251149">
      <w:pPr>
        <w:pStyle w:val="ListParagraph"/>
        <w:numPr>
          <w:ilvl w:val="0"/>
          <w:numId w:val="56"/>
        </w:numPr>
        <w:spacing w:line="360" w:lineRule="auto"/>
        <w:ind w:left="357"/>
        <w:rPr>
          <w:rFonts w:ascii="Times New Roman" w:hAnsi="Times New Roman" w:cs="Times New Roman"/>
        </w:rPr>
      </w:pPr>
      <w:r w:rsidRPr="00251149">
        <w:rPr>
          <w:rFonts w:ascii="Times New Roman" w:hAnsi="Times New Roman" w:cs="Times New Roman"/>
        </w:rPr>
        <w:t>Subtractive bilingualism: lost your first language when you added a second one</w:t>
      </w:r>
    </w:p>
    <w:p w14:paraId="073293B4" w14:textId="77777777" w:rsidR="00133CE2" w:rsidRPr="00251149" w:rsidRDefault="00133CE2" w:rsidP="00251149">
      <w:pPr>
        <w:pStyle w:val="ListParagraph"/>
        <w:numPr>
          <w:ilvl w:val="0"/>
          <w:numId w:val="56"/>
        </w:numPr>
        <w:spacing w:line="360" w:lineRule="auto"/>
        <w:ind w:left="357"/>
        <w:rPr>
          <w:rFonts w:ascii="Times New Roman" w:hAnsi="Times New Roman" w:cs="Times New Roman"/>
        </w:rPr>
      </w:pPr>
      <w:r w:rsidRPr="00251149">
        <w:rPr>
          <w:rFonts w:ascii="Times New Roman" w:hAnsi="Times New Roman" w:cs="Times New Roman"/>
        </w:rPr>
        <w:t>Bilingual children: reach the language milestones in both languages on the same schedule as monolingual children</w:t>
      </w:r>
    </w:p>
    <w:p w14:paraId="05E667D1" w14:textId="3A59215B" w:rsidR="00133CE2" w:rsidRPr="00251149" w:rsidRDefault="00133CE2" w:rsidP="00251149">
      <w:pPr>
        <w:pStyle w:val="ListParagraph"/>
        <w:numPr>
          <w:ilvl w:val="0"/>
          <w:numId w:val="56"/>
        </w:numPr>
        <w:spacing w:line="360" w:lineRule="auto"/>
        <w:ind w:left="357"/>
        <w:rPr>
          <w:rFonts w:ascii="Times New Roman" w:hAnsi="Times New Roman" w:cs="Times New Roman"/>
        </w:rPr>
      </w:pPr>
      <w:r w:rsidRPr="00251149">
        <w:rPr>
          <w:rFonts w:ascii="Times New Roman" w:eastAsia="Times New Roman" w:hAnsi="Times New Roman" w:cs="Times New Roman"/>
          <w:color w:val="070707"/>
          <w:shd w:val="clear" w:color="auto" w:fill="FFFFFF"/>
        </w:rPr>
        <w:t>Recent research on the brain and bilingualism shows that people who learn two languages before about age 5 process both languages in the same way as those who learn only one language and use the same parts of their brains</w:t>
      </w:r>
    </w:p>
    <w:p w14:paraId="032F81AA" w14:textId="74346EBB" w:rsidR="00133CE2" w:rsidRPr="00251149" w:rsidRDefault="00133CE2" w:rsidP="00251149">
      <w:pPr>
        <w:pStyle w:val="ListParagraph"/>
        <w:numPr>
          <w:ilvl w:val="0"/>
          <w:numId w:val="56"/>
        </w:numPr>
        <w:spacing w:line="360" w:lineRule="auto"/>
        <w:ind w:left="357"/>
        <w:rPr>
          <w:rFonts w:ascii="Times New Roman" w:hAnsi="Times New Roman" w:cs="Times New Roman"/>
        </w:rPr>
      </w:pPr>
      <w:r w:rsidRPr="00251149">
        <w:rPr>
          <w:rFonts w:ascii="Times New Roman" w:hAnsi="Times New Roman" w:cs="Times New Roman"/>
        </w:rPr>
        <w:t>Critical periods (if it doesn’t happen, you will never learn) and sensitive periods for learning (responsive to learning)</w:t>
      </w:r>
    </w:p>
    <w:p w14:paraId="7B973E0D" w14:textId="6C6D90B5" w:rsidR="00133CE2" w:rsidRPr="00251149" w:rsidRDefault="00133CE2" w:rsidP="00251149">
      <w:pPr>
        <w:pStyle w:val="ListParagraph"/>
        <w:numPr>
          <w:ilvl w:val="0"/>
          <w:numId w:val="56"/>
        </w:numPr>
        <w:spacing w:line="360" w:lineRule="auto"/>
        <w:ind w:left="357"/>
        <w:rPr>
          <w:rFonts w:ascii="Times New Roman" w:hAnsi="Times New Roman" w:cs="Times New Roman"/>
        </w:rPr>
      </w:pPr>
      <w:r w:rsidRPr="00251149">
        <w:rPr>
          <w:rFonts w:ascii="Times New Roman" w:hAnsi="Times New Roman" w:cs="Times New Roman"/>
        </w:rPr>
        <w:t>No critical period to learn new language but there is a sensitive language: EARLY CHILDHOOD</w:t>
      </w:r>
    </w:p>
    <w:p w14:paraId="5412B318" w14:textId="62366170" w:rsidR="00133CE2" w:rsidRPr="00251149" w:rsidRDefault="00133CE2" w:rsidP="00251149">
      <w:pPr>
        <w:pStyle w:val="ListParagraph"/>
        <w:numPr>
          <w:ilvl w:val="0"/>
          <w:numId w:val="56"/>
        </w:numPr>
        <w:spacing w:line="360" w:lineRule="auto"/>
        <w:ind w:left="357"/>
        <w:rPr>
          <w:rFonts w:ascii="Times New Roman" w:hAnsi="Times New Roman" w:cs="Times New Roman"/>
        </w:rPr>
      </w:pPr>
      <w:r w:rsidRPr="00251149">
        <w:rPr>
          <w:rFonts w:ascii="Times New Roman" w:hAnsi="Times New Roman" w:cs="Times New Roman"/>
        </w:rPr>
        <w:t>NO COGNITIVE PENALITIES TO LEARNING NEW LANGUAGES</w:t>
      </w:r>
    </w:p>
    <w:p w14:paraId="42556CA9" w14:textId="481BE766" w:rsidR="00133CE2" w:rsidRPr="00251149" w:rsidRDefault="00133CE2" w:rsidP="00251149">
      <w:pPr>
        <w:pStyle w:val="ListParagraph"/>
        <w:numPr>
          <w:ilvl w:val="0"/>
          <w:numId w:val="56"/>
        </w:numPr>
        <w:spacing w:line="360" w:lineRule="auto"/>
        <w:ind w:left="357"/>
        <w:rPr>
          <w:rFonts w:ascii="Times New Roman" w:hAnsi="Times New Roman" w:cs="Times New Roman"/>
        </w:rPr>
      </w:pPr>
      <w:r w:rsidRPr="00251149">
        <w:rPr>
          <w:rFonts w:ascii="Times New Roman" w:hAnsi="Times New Roman" w:cs="Times New Roman"/>
        </w:rPr>
        <w:t>Dialect: Any variety of a language spoken by a particular group.</w:t>
      </w:r>
    </w:p>
    <w:p w14:paraId="71890473" w14:textId="179DF39F" w:rsidR="00133CE2" w:rsidRPr="00251149" w:rsidRDefault="00133CE2" w:rsidP="00251149">
      <w:pPr>
        <w:pStyle w:val="ListParagraph"/>
        <w:numPr>
          <w:ilvl w:val="0"/>
          <w:numId w:val="56"/>
        </w:numPr>
        <w:spacing w:line="360" w:lineRule="auto"/>
        <w:ind w:left="357"/>
        <w:rPr>
          <w:rFonts w:ascii="Times New Roman" w:hAnsi="Times New Roman" w:cs="Times New Roman"/>
        </w:rPr>
      </w:pPr>
      <w:r w:rsidRPr="00251149">
        <w:rPr>
          <w:rFonts w:ascii="Times New Roman" w:hAnsi="Times New Roman" w:cs="Times New Roman"/>
          <w:b/>
        </w:rPr>
        <w:t>First Nations:</w:t>
      </w:r>
      <w:r w:rsidRPr="00251149">
        <w:rPr>
          <w:rFonts w:ascii="Times New Roman" w:hAnsi="Times New Roman" w:cs="Times New Roman"/>
        </w:rPr>
        <w:t xml:space="preserve"> </w:t>
      </w:r>
      <w:r w:rsidR="00E430E4" w:rsidRPr="00251149">
        <w:rPr>
          <w:rFonts w:ascii="Times New Roman" w:hAnsi="Times New Roman" w:cs="Times New Roman"/>
        </w:rPr>
        <w:t>educators distinguish between language impairments and dialectical differences</w:t>
      </w:r>
    </w:p>
    <w:p w14:paraId="2197E76A" w14:textId="52BE7CCF" w:rsidR="00E430E4" w:rsidRPr="00251149" w:rsidRDefault="00E430E4" w:rsidP="00251149">
      <w:pPr>
        <w:pStyle w:val="ListParagraph"/>
        <w:numPr>
          <w:ilvl w:val="0"/>
          <w:numId w:val="56"/>
        </w:numPr>
        <w:spacing w:line="360" w:lineRule="auto"/>
        <w:ind w:left="357"/>
        <w:rPr>
          <w:rFonts w:ascii="Times New Roman" w:hAnsi="Times New Roman" w:cs="Times New Roman"/>
        </w:rPr>
      </w:pPr>
      <w:r w:rsidRPr="00251149">
        <w:rPr>
          <w:rFonts w:ascii="Times New Roman" w:hAnsi="Times New Roman" w:cs="Times New Roman"/>
        </w:rPr>
        <w:t>Teachers should: First, they can be sensitive to their own possible negative stereotypes about children who speak a different dialect. Second, teachers can ensure comprehension by repeating instructions using different words and by asking students to paraphrase instructions or give examples. accepting their language as a valid and correct system, but to teach the alternative forms of English</w:t>
      </w:r>
    </w:p>
    <w:p w14:paraId="42C286EE" w14:textId="77777777" w:rsidR="00E430E4" w:rsidRPr="00251149" w:rsidRDefault="00E430E4" w:rsidP="00251149">
      <w:pPr>
        <w:pStyle w:val="ListParagraph"/>
        <w:numPr>
          <w:ilvl w:val="0"/>
          <w:numId w:val="56"/>
        </w:numPr>
        <w:spacing w:line="360" w:lineRule="auto"/>
        <w:ind w:left="357"/>
        <w:rPr>
          <w:rFonts w:ascii="Times New Roman" w:hAnsi="Times New Roman" w:cs="Times New Roman"/>
        </w:rPr>
      </w:pPr>
      <w:r w:rsidRPr="00251149">
        <w:rPr>
          <w:rFonts w:ascii="Times New Roman" w:hAnsi="Times New Roman" w:cs="Times New Roman"/>
          <w:b/>
        </w:rPr>
        <w:t>Genderlects</w:t>
      </w:r>
      <w:r w:rsidRPr="00251149">
        <w:rPr>
          <w:rFonts w:ascii="Times New Roman" w:hAnsi="Times New Roman" w:cs="Times New Roman"/>
        </w:rPr>
        <w:t>: Different ways of talking for males and females.</w:t>
      </w:r>
    </w:p>
    <w:p w14:paraId="10BCD94D" w14:textId="77777777" w:rsidR="00E430E4" w:rsidRPr="00251149" w:rsidRDefault="00E430E4" w:rsidP="00251149">
      <w:pPr>
        <w:pStyle w:val="ListParagraph"/>
        <w:numPr>
          <w:ilvl w:val="0"/>
          <w:numId w:val="56"/>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Girls tend to be slightly more talkative and affiliative in their speech </w:t>
      </w:r>
    </w:p>
    <w:p w14:paraId="5573ACE1" w14:textId="77777777" w:rsidR="00E430E4" w:rsidRPr="00251149" w:rsidRDefault="00E430E4" w:rsidP="00251149">
      <w:pPr>
        <w:pStyle w:val="ListParagraph"/>
        <w:numPr>
          <w:ilvl w:val="0"/>
          <w:numId w:val="56"/>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Girls are more likely to cooperate and to talk about caring, whereas boys are more competitive and talk about rights and justice</w:t>
      </w:r>
    </w:p>
    <w:p w14:paraId="42E9F67B" w14:textId="51BC1FDC" w:rsidR="00E430E4" w:rsidRPr="00251149" w:rsidRDefault="00E430E4" w:rsidP="00251149">
      <w:pPr>
        <w:pStyle w:val="ListParagraph"/>
        <w:numPr>
          <w:ilvl w:val="0"/>
          <w:numId w:val="56"/>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Proponents of the </w:t>
      </w:r>
      <w:r w:rsidRPr="00251149">
        <w:rPr>
          <w:rFonts w:ascii="Times New Roman" w:eastAsia="Times New Roman" w:hAnsi="Times New Roman" w:cs="Times New Roman"/>
          <w:i/>
          <w:iCs/>
          <w:color w:val="070707"/>
          <w:bdr w:val="none" w:sz="0" w:space="0" w:color="auto" w:frame="1"/>
        </w:rPr>
        <w:t>immersion/fast transition</w:t>
      </w:r>
      <w:r w:rsidRPr="00251149">
        <w:rPr>
          <w:rFonts w:ascii="Times New Roman" w:eastAsia="Times New Roman" w:hAnsi="Times New Roman" w:cs="Times New Roman"/>
          <w:color w:val="070707"/>
          <w:shd w:val="clear" w:color="auto" w:fill="FFFFFF"/>
        </w:rPr>
        <w:t> approach believe that English ought to be introduced as early and as intensively as possible;</w:t>
      </w:r>
    </w:p>
    <w:p w14:paraId="01D55F32" w14:textId="77777777" w:rsidR="00E430E4" w:rsidRPr="00251149" w:rsidRDefault="00E430E4" w:rsidP="00251149">
      <w:pPr>
        <w:pStyle w:val="ListParagraph"/>
        <w:numPr>
          <w:ilvl w:val="0"/>
          <w:numId w:val="56"/>
        </w:numPr>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The first step is to create a classroom community that is caring and respectful. </w:t>
      </w:r>
    </w:p>
    <w:p w14:paraId="56FBBC59" w14:textId="77777777" w:rsidR="00E430E4" w:rsidRPr="00251149" w:rsidRDefault="00E430E4" w:rsidP="00251149">
      <w:pPr>
        <w:pStyle w:val="ListParagraph"/>
        <w:numPr>
          <w:ilvl w:val="0"/>
          <w:numId w:val="56"/>
        </w:numPr>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As a teacher, you need to learn the strengths of these students and acknowledge their abilities—and build on their knowledge.</w:t>
      </w:r>
    </w:p>
    <w:p w14:paraId="3F8A0B44" w14:textId="77777777" w:rsidR="00E430E4" w:rsidRPr="00251149" w:rsidRDefault="00E430E4" w:rsidP="00251149">
      <w:pPr>
        <w:pStyle w:val="ListParagraph"/>
        <w:numPr>
          <w:ilvl w:val="0"/>
          <w:numId w:val="56"/>
        </w:numPr>
        <w:ind w:left="357"/>
        <w:rPr>
          <w:rFonts w:ascii="Times New Roman" w:eastAsia="Times New Roman" w:hAnsi="Times New Roman" w:cs="Times New Roman"/>
          <w:i/>
        </w:rPr>
      </w:pPr>
      <w:r w:rsidRPr="00251149">
        <w:rPr>
          <w:rFonts w:ascii="Times New Roman" w:eastAsia="Times New Roman" w:hAnsi="Times New Roman" w:cs="Times New Roman"/>
          <w:bCs/>
          <w:i/>
          <w:caps/>
          <w:color w:val="070707"/>
          <w:shd w:val="clear" w:color="auto" w:fill="FFFFFF"/>
        </w:rPr>
        <w:t>CREATE LEARNING ACTIVITIES THAT PROMOTE SUCCESS IN READING AND WRITING</w:t>
      </w:r>
    </w:p>
    <w:p w14:paraId="06C6218F" w14:textId="77777777" w:rsidR="00E430E4" w:rsidRPr="00251149" w:rsidRDefault="00E430E4" w:rsidP="00251149">
      <w:pPr>
        <w:pStyle w:val="ListParagraph"/>
        <w:numPr>
          <w:ilvl w:val="0"/>
          <w:numId w:val="56"/>
        </w:numPr>
        <w:ind w:left="357"/>
        <w:rPr>
          <w:rFonts w:ascii="Times New Roman" w:eastAsia="Times New Roman" w:hAnsi="Times New Roman" w:cs="Times New Roman"/>
          <w:i/>
        </w:rPr>
      </w:pPr>
      <w:r w:rsidRPr="00251149">
        <w:rPr>
          <w:rFonts w:ascii="Times New Roman" w:eastAsia="Times New Roman" w:hAnsi="Times New Roman" w:cs="Times New Roman"/>
          <w:bCs/>
          <w:i/>
          <w:caps/>
          <w:color w:val="070707"/>
          <w:shd w:val="clear" w:color="auto" w:fill="FFFFFF"/>
        </w:rPr>
        <w:lastRenderedPageBreak/>
        <w:t>MAKE SURE STUDENTS HAVE PLENTY OF TIME TO PRACTISE AND GET CAREFUL, TARGETED CORRECTIONS.</w:t>
      </w:r>
    </w:p>
    <w:p w14:paraId="06D21405" w14:textId="77777777" w:rsidR="00E430E4" w:rsidRPr="00251149" w:rsidRDefault="00E430E4" w:rsidP="00251149">
      <w:pPr>
        <w:pStyle w:val="ListParagraph"/>
        <w:numPr>
          <w:ilvl w:val="0"/>
          <w:numId w:val="56"/>
        </w:numPr>
        <w:ind w:left="357"/>
        <w:rPr>
          <w:rFonts w:ascii="Times New Roman" w:eastAsia="Times New Roman" w:hAnsi="Times New Roman" w:cs="Times New Roman"/>
          <w:i/>
        </w:rPr>
      </w:pPr>
      <w:r w:rsidRPr="00251149">
        <w:rPr>
          <w:rFonts w:ascii="Times New Roman" w:eastAsia="Times New Roman" w:hAnsi="Times New Roman" w:cs="Times New Roman"/>
          <w:bCs/>
          <w:i/>
          <w:caps/>
          <w:color w:val="070707"/>
          <w:shd w:val="clear" w:color="auto" w:fill="FFFFFF"/>
        </w:rPr>
        <w:t>CONNECT TEACHING TO RELEVANT KNOWLEDGE FROM STUDENTS’ LIVES.</w:t>
      </w:r>
    </w:p>
    <w:p w14:paraId="58813CC7" w14:textId="77777777" w:rsidR="00E430E4" w:rsidRPr="00251149" w:rsidRDefault="00E430E4" w:rsidP="00251149">
      <w:pPr>
        <w:pStyle w:val="ListParagraph"/>
        <w:numPr>
          <w:ilvl w:val="0"/>
          <w:numId w:val="56"/>
        </w:numPr>
        <w:ind w:left="357"/>
        <w:rPr>
          <w:rFonts w:ascii="Times New Roman" w:eastAsia="Times New Roman" w:hAnsi="Times New Roman" w:cs="Times New Roman"/>
          <w:i/>
        </w:rPr>
      </w:pPr>
      <w:r w:rsidRPr="00251149">
        <w:rPr>
          <w:rFonts w:ascii="Times New Roman" w:eastAsia="Times New Roman" w:hAnsi="Times New Roman" w:cs="Times New Roman"/>
          <w:bCs/>
          <w:i/>
          <w:caps/>
          <w:color w:val="070707"/>
          <w:shd w:val="clear" w:color="auto" w:fill="FFFFFF"/>
        </w:rPr>
        <w:t>ACTIVELY INVOLVE LEARNERS.</w:t>
      </w:r>
    </w:p>
    <w:p w14:paraId="0C7D3827" w14:textId="77777777" w:rsidR="00E430E4" w:rsidRPr="00251149" w:rsidRDefault="00E430E4" w:rsidP="00251149">
      <w:pPr>
        <w:pStyle w:val="ListParagraph"/>
        <w:numPr>
          <w:ilvl w:val="0"/>
          <w:numId w:val="56"/>
        </w:numPr>
        <w:ind w:left="357"/>
        <w:rPr>
          <w:rFonts w:ascii="Times New Roman" w:eastAsia="Times New Roman" w:hAnsi="Times New Roman" w:cs="Times New Roman"/>
          <w:i/>
        </w:rPr>
      </w:pPr>
      <w:r w:rsidRPr="00251149">
        <w:rPr>
          <w:rFonts w:ascii="Times New Roman" w:eastAsia="Times New Roman" w:hAnsi="Times New Roman" w:cs="Times New Roman"/>
          <w:bCs/>
          <w:i/>
          <w:caps/>
          <w:color w:val="070707"/>
          <w:shd w:val="clear" w:color="auto" w:fill="FFFFFF"/>
        </w:rPr>
        <w:t>USE DIFFERENT GROUPING STRATEGIES.</w:t>
      </w:r>
    </w:p>
    <w:p w14:paraId="75507584" w14:textId="77777777" w:rsidR="00E430E4" w:rsidRPr="00251149" w:rsidRDefault="00E430E4" w:rsidP="00251149">
      <w:pPr>
        <w:pStyle w:val="ListParagraph"/>
        <w:numPr>
          <w:ilvl w:val="0"/>
          <w:numId w:val="56"/>
        </w:numPr>
        <w:ind w:left="357"/>
        <w:rPr>
          <w:rFonts w:ascii="Times New Roman" w:eastAsia="Times New Roman" w:hAnsi="Times New Roman" w:cs="Times New Roman"/>
          <w:i/>
        </w:rPr>
      </w:pPr>
      <w:r w:rsidRPr="00251149">
        <w:rPr>
          <w:rFonts w:ascii="Times New Roman" w:eastAsia="Times New Roman" w:hAnsi="Times New Roman" w:cs="Times New Roman"/>
          <w:bCs/>
          <w:i/>
          <w:caps/>
          <w:color w:val="070707"/>
          <w:shd w:val="clear" w:color="auto" w:fill="FFFFFF"/>
        </w:rPr>
        <w:t>PROVIDE NATIVE LANGUAGE SUPPORT.</w:t>
      </w:r>
    </w:p>
    <w:p w14:paraId="69A0E233" w14:textId="77777777" w:rsidR="00E430E4" w:rsidRPr="00251149" w:rsidRDefault="00E430E4" w:rsidP="00251149">
      <w:pPr>
        <w:pStyle w:val="ListParagraph"/>
        <w:numPr>
          <w:ilvl w:val="0"/>
          <w:numId w:val="56"/>
        </w:numPr>
        <w:ind w:left="357"/>
        <w:rPr>
          <w:rFonts w:ascii="Times New Roman" w:eastAsia="Times New Roman" w:hAnsi="Times New Roman" w:cs="Times New Roman"/>
          <w:i/>
        </w:rPr>
      </w:pPr>
      <w:r w:rsidRPr="00251149">
        <w:rPr>
          <w:rFonts w:ascii="Times New Roman" w:eastAsia="Times New Roman" w:hAnsi="Times New Roman" w:cs="Times New Roman"/>
          <w:bCs/>
          <w:i/>
          <w:caps/>
          <w:color w:val="070707"/>
          <w:shd w:val="clear" w:color="auto" w:fill="FFFFFF"/>
        </w:rPr>
        <w:t>INVOLVE FAMILY AND COMMUNITY MEMBERS.</w:t>
      </w:r>
    </w:p>
    <w:p w14:paraId="218639A0" w14:textId="77777777" w:rsidR="00E430E4" w:rsidRPr="00251149" w:rsidRDefault="00E430E4" w:rsidP="00251149">
      <w:pPr>
        <w:pStyle w:val="ListParagraph"/>
        <w:numPr>
          <w:ilvl w:val="0"/>
          <w:numId w:val="56"/>
        </w:numPr>
        <w:ind w:left="357"/>
        <w:rPr>
          <w:rFonts w:ascii="Times New Roman" w:eastAsia="Times New Roman" w:hAnsi="Times New Roman" w:cs="Times New Roman"/>
          <w:i/>
        </w:rPr>
      </w:pPr>
      <w:r w:rsidRPr="00251149">
        <w:rPr>
          <w:rFonts w:ascii="Times New Roman" w:eastAsia="Times New Roman" w:hAnsi="Times New Roman" w:cs="Times New Roman"/>
          <w:bCs/>
          <w:i/>
          <w:caps/>
          <w:color w:val="070707"/>
          <w:shd w:val="clear" w:color="auto" w:fill="FFFFFF"/>
        </w:rPr>
        <w:t>HOLD HIGH EXPECTATIONS FOR ALL STUDENTS,</w:t>
      </w:r>
      <w:r w:rsidRPr="00251149">
        <w:rPr>
          <w:rFonts w:ascii="Times New Roman" w:eastAsia="Times New Roman" w:hAnsi="Times New Roman" w:cs="Times New Roman"/>
          <w:b/>
          <w:bCs/>
          <w:i/>
          <w:caps/>
          <w:color w:val="070707"/>
          <w:shd w:val="clear" w:color="auto" w:fill="FFFFFF"/>
        </w:rPr>
        <w:t xml:space="preserve"> </w:t>
      </w:r>
      <w:r w:rsidRPr="00251149">
        <w:rPr>
          <w:rFonts w:ascii="Times New Roman" w:eastAsia="Times New Roman" w:hAnsi="Times New Roman" w:cs="Times New Roman"/>
          <w:bCs/>
          <w:i/>
          <w:caps/>
          <w:color w:val="070707"/>
          <w:shd w:val="clear" w:color="auto" w:fill="FFFFFF"/>
        </w:rPr>
        <w:t>AND COMMUNICATE THESE EXPECTATIONS CLEARLY</w:t>
      </w:r>
    </w:p>
    <w:p w14:paraId="49F8F1AF" w14:textId="6DFD48A9" w:rsidR="00E430E4" w:rsidRPr="00251149" w:rsidRDefault="004156D1" w:rsidP="00251149">
      <w:pPr>
        <w:pStyle w:val="ListParagraph"/>
        <w:numPr>
          <w:ilvl w:val="0"/>
          <w:numId w:val="56"/>
        </w:numPr>
        <w:spacing w:line="360" w:lineRule="auto"/>
        <w:ind w:left="357"/>
        <w:rPr>
          <w:rFonts w:ascii="Times New Roman" w:hAnsi="Times New Roman" w:cs="Times New Roman"/>
        </w:rPr>
      </w:pPr>
      <w:r w:rsidRPr="00251149">
        <w:rPr>
          <w:rFonts w:ascii="Times New Roman" w:hAnsi="Times New Roman" w:cs="Times New Roman"/>
        </w:rPr>
        <w:t>Culture: The knowledge, rules, traditions, attitudes, and values that guide the behaviour of a group of people and allow them to solve the problems of living in their environment.</w:t>
      </w:r>
    </w:p>
    <w:p w14:paraId="28D96199" w14:textId="18601BCE" w:rsidR="004156D1" w:rsidRPr="00251149" w:rsidRDefault="004156D1" w:rsidP="00251149">
      <w:pPr>
        <w:spacing w:line="360" w:lineRule="auto"/>
        <w:ind w:left="357"/>
        <w:jc w:val="center"/>
        <w:rPr>
          <w:rFonts w:ascii="Times New Roman" w:hAnsi="Times New Roman" w:cs="Times New Roman"/>
        </w:rPr>
      </w:pPr>
      <w:r w:rsidRPr="00251149">
        <w:rPr>
          <w:rFonts w:ascii="Times New Roman" w:hAnsi="Times New Roman" w:cs="Times New Roman"/>
          <w:noProof/>
          <w:lang w:val="en-US"/>
        </w:rPr>
        <w:drawing>
          <wp:inline distT="0" distB="0" distL="0" distR="0" wp14:anchorId="338C04F2" wp14:editId="6FECBF11">
            <wp:extent cx="3857223" cy="3114976"/>
            <wp:effectExtent l="0" t="0" r="3810" b="9525"/>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58223" cy="3115783"/>
                    </a:xfrm>
                    <a:prstGeom prst="rect">
                      <a:avLst/>
                    </a:prstGeom>
                    <a:noFill/>
                    <a:ln>
                      <a:noFill/>
                    </a:ln>
                  </pic:spPr>
                </pic:pic>
              </a:graphicData>
            </a:graphic>
          </wp:inline>
        </w:drawing>
      </w:r>
    </w:p>
    <w:p w14:paraId="492BD1B6" w14:textId="7EEE75D2" w:rsidR="004156D1" w:rsidRPr="00251149" w:rsidRDefault="004156D1" w:rsidP="00251149">
      <w:pPr>
        <w:pStyle w:val="ListParagraph"/>
        <w:numPr>
          <w:ilvl w:val="0"/>
          <w:numId w:val="61"/>
        </w:numPr>
        <w:spacing w:line="360" w:lineRule="auto"/>
        <w:ind w:left="357"/>
        <w:rPr>
          <w:rFonts w:ascii="Times New Roman" w:hAnsi="Times New Roman" w:cs="Times New Roman"/>
        </w:rPr>
      </w:pPr>
      <w:r w:rsidRPr="00251149">
        <w:rPr>
          <w:rFonts w:ascii="Times New Roman" w:hAnsi="Times New Roman" w:cs="Times New Roman"/>
        </w:rPr>
        <w:t>Socioeconomic status: Relative standing in the society based on income, power, background, and prestige.</w:t>
      </w:r>
    </w:p>
    <w:p w14:paraId="65DBD2B0" w14:textId="0A4D7323" w:rsidR="004156D1" w:rsidRPr="00251149" w:rsidRDefault="004156D1" w:rsidP="00251149">
      <w:pPr>
        <w:pStyle w:val="ListParagraph"/>
        <w:numPr>
          <w:ilvl w:val="0"/>
          <w:numId w:val="61"/>
        </w:numPr>
        <w:spacing w:line="480" w:lineRule="atLeast"/>
        <w:ind w:left="357"/>
        <w:textAlignment w:val="baseline"/>
        <w:rPr>
          <w:rFonts w:ascii="Times New Roman" w:eastAsia="Times New Roman" w:hAnsi="Times New Roman" w:cs="Times New Roman"/>
          <w:color w:val="070707"/>
        </w:rPr>
      </w:pPr>
      <w:r w:rsidRPr="00251149">
        <w:rPr>
          <w:rFonts w:ascii="Times New Roman" w:eastAsia="Times New Roman" w:hAnsi="Times New Roman" w:cs="Times New Roman"/>
          <w:b/>
          <w:bCs/>
          <w:color w:val="070707"/>
          <w:bdr w:val="none" w:sz="0" w:space="0" w:color="auto" w:frame="1"/>
        </w:rPr>
        <w:t>Ethnicity</w:t>
      </w:r>
      <w:r w:rsidRPr="00251149">
        <w:rPr>
          <w:rFonts w:ascii="Times New Roman" w:eastAsia="Times New Roman" w:hAnsi="Times New Roman" w:cs="Times New Roman"/>
          <w:color w:val="070707"/>
        </w:rPr>
        <w:t xml:space="preserve">: </w:t>
      </w:r>
      <w:r w:rsidRPr="00251149">
        <w:rPr>
          <w:rFonts w:ascii="Times New Roman" w:hAnsi="Times New Roman" w:cs="Times New Roman"/>
          <w:color w:val="070707"/>
        </w:rPr>
        <w:t>A cultural heritage shared by a group of people</w:t>
      </w:r>
    </w:p>
    <w:p w14:paraId="03D57CB2" w14:textId="77777777" w:rsidR="008B3D5A" w:rsidRPr="00251149" w:rsidRDefault="004156D1" w:rsidP="00251149">
      <w:pPr>
        <w:pStyle w:val="ListParagraph"/>
        <w:numPr>
          <w:ilvl w:val="0"/>
          <w:numId w:val="61"/>
        </w:numPr>
        <w:spacing w:line="480" w:lineRule="atLeast"/>
        <w:ind w:left="357"/>
        <w:textAlignment w:val="baseline"/>
        <w:rPr>
          <w:rFonts w:ascii="Times New Roman" w:eastAsia="Times New Roman" w:hAnsi="Times New Roman" w:cs="Times New Roman"/>
          <w:color w:val="070707"/>
        </w:rPr>
      </w:pPr>
      <w:r w:rsidRPr="00251149">
        <w:rPr>
          <w:rFonts w:ascii="Times New Roman" w:eastAsia="Times New Roman" w:hAnsi="Times New Roman" w:cs="Times New Roman"/>
          <w:b/>
          <w:bCs/>
          <w:color w:val="070707"/>
          <w:bdr w:val="none" w:sz="0" w:space="0" w:color="auto" w:frame="1"/>
        </w:rPr>
        <w:t>Race</w:t>
      </w:r>
      <w:r w:rsidRPr="00251149">
        <w:rPr>
          <w:rFonts w:ascii="Times New Roman" w:eastAsia="Times New Roman" w:hAnsi="Times New Roman" w:cs="Times New Roman"/>
          <w:color w:val="070707"/>
        </w:rPr>
        <w:t xml:space="preserve">: </w:t>
      </w:r>
      <w:r w:rsidRPr="00251149">
        <w:rPr>
          <w:rFonts w:ascii="Times New Roman" w:hAnsi="Times New Roman" w:cs="Times New Roman"/>
          <w:color w:val="070707"/>
        </w:rPr>
        <w:t>A group of people who share common biological traits that are seen as self-defining by the people of the group.</w:t>
      </w:r>
    </w:p>
    <w:p w14:paraId="089CE21E" w14:textId="77777777" w:rsidR="008B3D5A" w:rsidRPr="00251149" w:rsidRDefault="00DE0D0B" w:rsidP="00251149">
      <w:pPr>
        <w:pStyle w:val="ListParagraph"/>
        <w:numPr>
          <w:ilvl w:val="0"/>
          <w:numId w:val="61"/>
        </w:numPr>
        <w:spacing w:line="480" w:lineRule="atLeast"/>
        <w:ind w:left="357"/>
        <w:textAlignment w:val="baseline"/>
        <w:rPr>
          <w:rFonts w:ascii="Times New Roman" w:eastAsia="Times New Roman" w:hAnsi="Times New Roman" w:cs="Times New Roman"/>
          <w:color w:val="070707"/>
        </w:rPr>
      </w:pPr>
      <w:hyperlink r:id="rId30" w:anchor="P7000499660000000000000000005769" w:history="1">
        <w:r w:rsidR="008B3D5A" w:rsidRPr="00251149">
          <w:rPr>
            <w:rStyle w:val="Hyperlink"/>
            <w:rFonts w:ascii="Times New Roman" w:eastAsia="Times New Roman" w:hAnsi="Times New Roman" w:cs="Times New Roman"/>
            <w:b/>
            <w:bCs/>
            <w:color w:val="000000"/>
            <w:bdr w:val="none" w:sz="0" w:space="0" w:color="auto" w:frame="1"/>
          </w:rPr>
          <w:t>Prejudice</w:t>
        </w:r>
      </w:hyperlink>
      <w:r w:rsidR="008B3D5A" w:rsidRPr="00251149">
        <w:rPr>
          <w:rStyle w:val="apple-converted-space"/>
          <w:rFonts w:ascii="Times New Roman" w:eastAsia="Times New Roman" w:hAnsi="Times New Roman" w:cs="Times New Roman"/>
          <w:color w:val="070707"/>
          <w:shd w:val="clear" w:color="auto" w:fill="FFFFFF"/>
        </w:rPr>
        <w:t> </w:t>
      </w:r>
      <w:r w:rsidR="008B3D5A" w:rsidRPr="00251149">
        <w:rPr>
          <w:rFonts w:ascii="Times New Roman" w:eastAsia="Times New Roman" w:hAnsi="Times New Roman" w:cs="Times New Roman"/>
          <w:color w:val="070707"/>
          <w:shd w:val="clear" w:color="auto" w:fill="FFFFFF"/>
        </w:rPr>
        <w:t>is a rigid and irrational generalization—a prejudgment—about an entire category of people. Prejudice is made up of beliefs, emotions, and tendencies toward particular actions.</w:t>
      </w:r>
    </w:p>
    <w:p w14:paraId="22A3939F" w14:textId="77777777" w:rsidR="008B3D5A" w:rsidRPr="00251149" w:rsidRDefault="008B3D5A" w:rsidP="00251149">
      <w:pPr>
        <w:pStyle w:val="ListParagraph"/>
        <w:numPr>
          <w:ilvl w:val="0"/>
          <w:numId w:val="61"/>
        </w:numPr>
        <w:spacing w:line="480" w:lineRule="atLeast"/>
        <w:ind w:left="357"/>
        <w:textAlignment w:val="baseline"/>
        <w:rPr>
          <w:rFonts w:ascii="Times New Roman" w:eastAsia="Times New Roman" w:hAnsi="Times New Roman" w:cs="Times New Roman"/>
          <w:color w:val="070707"/>
        </w:rPr>
      </w:pPr>
      <w:r w:rsidRPr="00251149">
        <w:rPr>
          <w:rStyle w:val="apple-converted-space"/>
          <w:rFonts w:ascii="Times New Roman" w:eastAsia="Times New Roman" w:hAnsi="Times New Roman" w:cs="Times New Roman"/>
          <w:color w:val="070707"/>
          <w:shd w:val="clear" w:color="auto" w:fill="FFFFFF"/>
        </w:rPr>
        <w:lastRenderedPageBreak/>
        <w:t> </w:t>
      </w:r>
      <w:hyperlink r:id="rId31" w:anchor="P7000499660000000000000000005550" w:history="1">
        <w:r w:rsidRPr="00251149">
          <w:rPr>
            <w:rStyle w:val="Hyperlink"/>
            <w:rFonts w:ascii="Times New Roman" w:eastAsia="Times New Roman" w:hAnsi="Times New Roman" w:cs="Times New Roman"/>
            <w:b/>
            <w:bCs/>
            <w:color w:val="000000"/>
            <w:bdr w:val="none" w:sz="0" w:space="0" w:color="auto" w:frame="1"/>
          </w:rPr>
          <w:t>Gender identity</w:t>
        </w:r>
      </w:hyperlink>
      <w:r w:rsidRPr="00251149">
        <w:rPr>
          <w:rStyle w:val="apple-converted-space"/>
          <w:rFonts w:ascii="Times New Roman" w:eastAsia="Times New Roman" w:hAnsi="Times New Roman" w:cs="Times New Roman"/>
          <w:color w:val="070707"/>
          <w:shd w:val="clear" w:color="auto" w:fill="FFFFFF"/>
        </w:rPr>
        <w:t> </w:t>
      </w:r>
      <w:r w:rsidRPr="00251149">
        <w:rPr>
          <w:rFonts w:ascii="Times New Roman" w:eastAsia="Times New Roman" w:hAnsi="Times New Roman" w:cs="Times New Roman"/>
          <w:color w:val="070707"/>
          <w:shd w:val="clear" w:color="auto" w:fill="FFFFFF"/>
        </w:rPr>
        <w:t>is a person’s self-identification as male or female.</w:t>
      </w:r>
      <w:r w:rsidRPr="00251149">
        <w:rPr>
          <w:rStyle w:val="apple-converted-space"/>
          <w:rFonts w:ascii="Times New Roman" w:eastAsia="Times New Roman" w:hAnsi="Times New Roman" w:cs="Times New Roman"/>
          <w:color w:val="070707"/>
          <w:shd w:val="clear" w:color="auto" w:fill="FFFFFF"/>
        </w:rPr>
        <w:t> </w:t>
      </w:r>
      <w:r w:rsidRPr="00251149">
        <w:rPr>
          <w:rFonts w:ascii="Times New Roman" w:eastAsia="Times New Roman" w:hAnsi="Times New Roman" w:cs="Times New Roman"/>
          <w:i/>
          <w:iCs/>
          <w:color w:val="070707"/>
          <w:bdr w:val="none" w:sz="0" w:space="0" w:color="auto" w:frame="1"/>
        </w:rPr>
        <w:t>Gender-role behaviours</w:t>
      </w:r>
      <w:r w:rsidRPr="00251149">
        <w:rPr>
          <w:rStyle w:val="apple-converted-space"/>
          <w:rFonts w:ascii="Times New Roman" w:eastAsia="Times New Roman" w:hAnsi="Times New Roman" w:cs="Times New Roman"/>
          <w:color w:val="070707"/>
          <w:shd w:val="clear" w:color="auto" w:fill="FFFFFF"/>
        </w:rPr>
        <w:t> </w:t>
      </w:r>
      <w:r w:rsidRPr="00251149">
        <w:rPr>
          <w:rFonts w:ascii="Times New Roman" w:eastAsia="Times New Roman" w:hAnsi="Times New Roman" w:cs="Times New Roman"/>
          <w:color w:val="070707"/>
          <w:shd w:val="clear" w:color="auto" w:fill="FFFFFF"/>
        </w:rPr>
        <w:t>are those behaviours and characteristics that the culture associates with each gender, and</w:t>
      </w:r>
      <w:r w:rsidRPr="00251149">
        <w:rPr>
          <w:rStyle w:val="apple-converted-space"/>
          <w:rFonts w:ascii="Times New Roman" w:eastAsia="Times New Roman" w:hAnsi="Times New Roman" w:cs="Times New Roman"/>
          <w:color w:val="070707"/>
          <w:shd w:val="clear" w:color="auto" w:fill="FFFFFF"/>
        </w:rPr>
        <w:t> </w:t>
      </w:r>
      <w:r w:rsidRPr="00251149">
        <w:rPr>
          <w:rFonts w:ascii="Times New Roman" w:eastAsia="Times New Roman" w:hAnsi="Times New Roman" w:cs="Times New Roman"/>
          <w:i/>
          <w:iCs/>
          <w:color w:val="070707"/>
          <w:bdr w:val="none" w:sz="0" w:space="0" w:color="auto" w:frame="1"/>
        </w:rPr>
        <w:t>sexual orientation</w:t>
      </w:r>
      <w:r w:rsidRPr="00251149">
        <w:rPr>
          <w:rStyle w:val="apple-converted-space"/>
          <w:rFonts w:ascii="Times New Roman" w:eastAsia="Times New Roman" w:hAnsi="Times New Roman" w:cs="Times New Roman"/>
          <w:color w:val="070707"/>
          <w:shd w:val="clear" w:color="auto" w:fill="FFFFFF"/>
        </w:rPr>
        <w:t> </w:t>
      </w:r>
      <w:r w:rsidRPr="00251149">
        <w:rPr>
          <w:rFonts w:ascii="Times New Roman" w:eastAsia="Times New Roman" w:hAnsi="Times New Roman" w:cs="Times New Roman"/>
          <w:color w:val="070707"/>
          <w:shd w:val="clear" w:color="auto" w:fill="FFFFFF"/>
        </w:rPr>
        <w:t>involves the person’s choice of a sexual partner.</w:t>
      </w:r>
    </w:p>
    <w:p w14:paraId="058275B6" w14:textId="77777777" w:rsidR="008B3D5A" w:rsidRPr="00251149" w:rsidRDefault="008B3D5A" w:rsidP="00251149">
      <w:pPr>
        <w:pStyle w:val="ListParagraph"/>
        <w:numPr>
          <w:ilvl w:val="0"/>
          <w:numId w:val="61"/>
        </w:numPr>
        <w:spacing w:line="480" w:lineRule="atLeast"/>
        <w:ind w:left="357"/>
        <w:textAlignment w:val="baseline"/>
        <w:rPr>
          <w:rFonts w:ascii="Times New Roman" w:eastAsia="Times New Roman" w:hAnsi="Times New Roman" w:cs="Times New Roman"/>
          <w:color w:val="070707"/>
        </w:rPr>
      </w:pPr>
      <w:r w:rsidRPr="00251149">
        <w:rPr>
          <w:rFonts w:ascii="Times New Roman" w:eastAsia="Times New Roman" w:hAnsi="Times New Roman" w:cs="Times New Roman"/>
          <w:color w:val="070707"/>
          <w:shd w:val="clear" w:color="auto" w:fill="FFFFFF"/>
        </w:rPr>
        <w:t>Word </w:t>
      </w:r>
      <w:r w:rsidRPr="00251149">
        <w:rPr>
          <w:rFonts w:ascii="Times New Roman" w:eastAsia="Times New Roman" w:hAnsi="Times New Roman" w:cs="Times New Roman"/>
          <w:i/>
          <w:iCs/>
          <w:color w:val="070707"/>
          <w:bdr w:val="none" w:sz="0" w:space="0" w:color="auto" w:frame="1"/>
        </w:rPr>
        <w:t>gender</w:t>
      </w:r>
      <w:r w:rsidRPr="00251149">
        <w:rPr>
          <w:rFonts w:ascii="Times New Roman" w:eastAsia="Times New Roman" w:hAnsi="Times New Roman" w:cs="Times New Roman"/>
          <w:color w:val="070707"/>
          <w:shd w:val="clear" w:color="auto" w:fill="FFFFFF"/>
        </w:rPr>
        <w:t> usually refers to traits and behaviours that a particular culture judges to be appropriate for men and for women. In contrast, </w:t>
      </w:r>
      <w:r w:rsidRPr="00251149">
        <w:rPr>
          <w:rFonts w:ascii="Times New Roman" w:eastAsia="Times New Roman" w:hAnsi="Times New Roman" w:cs="Times New Roman"/>
          <w:i/>
          <w:iCs/>
          <w:color w:val="070707"/>
          <w:bdr w:val="none" w:sz="0" w:space="0" w:color="auto" w:frame="1"/>
        </w:rPr>
        <w:t>sex</w:t>
      </w:r>
      <w:r w:rsidRPr="00251149">
        <w:rPr>
          <w:rFonts w:ascii="Times New Roman" w:eastAsia="Times New Roman" w:hAnsi="Times New Roman" w:cs="Times New Roman"/>
          <w:color w:val="070707"/>
          <w:shd w:val="clear" w:color="auto" w:fill="FFFFFF"/>
        </w:rPr>
        <w:t> refers to biological differences </w:t>
      </w:r>
    </w:p>
    <w:p w14:paraId="510DFAD4" w14:textId="78EA7F29" w:rsidR="008B3D5A" w:rsidRPr="00251149" w:rsidRDefault="008B3D5A" w:rsidP="00251149">
      <w:pPr>
        <w:pStyle w:val="ListParagraph"/>
        <w:numPr>
          <w:ilvl w:val="0"/>
          <w:numId w:val="61"/>
        </w:numPr>
        <w:spacing w:line="480" w:lineRule="atLeast"/>
        <w:ind w:left="357"/>
        <w:textAlignment w:val="baseline"/>
        <w:rPr>
          <w:rFonts w:ascii="Times New Roman" w:eastAsia="Times New Roman" w:hAnsi="Times New Roman" w:cs="Times New Roman"/>
          <w:color w:val="070707"/>
        </w:rPr>
      </w:pPr>
      <w:r w:rsidRPr="00251149">
        <w:rPr>
          <w:rStyle w:val="apple-converted-space"/>
          <w:rFonts w:ascii="Times New Roman" w:eastAsia="Times New Roman" w:hAnsi="Times New Roman" w:cs="Times New Roman"/>
          <w:color w:val="070707"/>
          <w:shd w:val="clear" w:color="auto" w:fill="FFFFFF"/>
        </w:rPr>
        <w:t> </w:t>
      </w:r>
      <w:hyperlink r:id="rId32" w:anchor="P7000499660000000000000000005876" w:history="1">
        <w:r w:rsidRPr="00251149">
          <w:rPr>
            <w:rStyle w:val="Hyperlink"/>
            <w:rFonts w:ascii="Times New Roman" w:eastAsia="Times New Roman" w:hAnsi="Times New Roman" w:cs="Times New Roman"/>
            <w:b/>
            <w:bCs/>
            <w:color w:val="000000"/>
            <w:bdr w:val="none" w:sz="0" w:space="0" w:color="auto" w:frame="1"/>
          </w:rPr>
          <w:t>sexual identity</w:t>
        </w:r>
      </w:hyperlink>
      <w:r w:rsidRPr="00251149">
        <w:rPr>
          <w:rStyle w:val="apple-converted-space"/>
          <w:rFonts w:ascii="Times New Roman" w:eastAsia="Times New Roman" w:hAnsi="Times New Roman" w:cs="Times New Roman"/>
          <w:color w:val="070707"/>
          <w:shd w:val="clear" w:color="auto" w:fill="FFFFFF"/>
        </w:rPr>
        <w:t> </w:t>
      </w:r>
      <w:r w:rsidRPr="00251149">
        <w:rPr>
          <w:rFonts w:ascii="Times New Roman" w:eastAsia="Times New Roman" w:hAnsi="Times New Roman" w:cs="Times New Roman"/>
          <w:color w:val="070707"/>
          <w:shd w:val="clear" w:color="auto" w:fill="FFFFFF"/>
        </w:rPr>
        <w:t>is a complicated construction of beliefs, attitudes, and behaviours</w:t>
      </w:r>
    </w:p>
    <w:p w14:paraId="0595999A" w14:textId="77777777" w:rsidR="008B3D5A" w:rsidRPr="00251149" w:rsidRDefault="008B3D5A" w:rsidP="00251149">
      <w:pPr>
        <w:numPr>
          <w:ilvl w:val="0"/>
          <w:numId w:val="61"/>
        </w:numPr>
        <w:spacing w:line="480" w:lineRule="atLeast"/>
        <w:ind w:left="357"/>
        <w:textAlignment w:val="baseline"/>
        <w:rPr>
          <w:rFonts w:ascii="Times New Roman" w:hAnsi="Times New Roman" w:cs="Times New Roman"/>
          <w:color w:val="070707"/>
        </w:rPr>
      </w:pPr>
      <w:r w:rsidRPr="00251149">
        <w:rPr>
          <w:rFonts w:ascii="Times New Roman" w:hAnsi="Times New Roman" w:cs="Times New Roman"/>
          <w:b/>
          <w:bCs/>
          <w:caps/>
          <w:color w:val="070707"/>
        </w:rPr>
        <w:t>FEELING DIFFERENT</w:t>
      </w:r>
      <w:r w:rsidRPr="00251149">
        <w:rPr>
          <w:rFonts w:ascii="Times New Roman" w:hAnsi="Times New Roman" w:cs="Times New Roman"/>
          <w:color w:val="070707"/>
        </w:rPr>
        <w:t>—Beginning around age 6, the child may be less interested in the activities of other children who are the same sex. Some children may find this difference troubling and fear being “found out.” Others do not experience these anxieties.</w:t>
      </w:r>
    </w:p>
    <w:p w14:paraId="573265DC" w14:textId="77777777" w:rsidR="008B3D5A" w:rsidRPr="00251149" w:rsidRDefault="008B3D5A" w:rsidP="00251149">
      <w:pPr>
        <w:numPr>
          <w:ilvl w:val="0"/>
          <w:numId w:val="61"/>
        </w:numPr>
        <w:spacing w:line="480" w:lineRule="atLeast"/>
        <w:ind w:left="357"/>
        <w:textAlignment w:val="baseline"/>
        <w:rPr>
          <w:rFonts w:ascii="Times New Roman" w:hAnsi="Times New Roman" w:cs="Times New Roman"/>
          <w:color w:val="070707"/>
        </w:rPr>
      </w:pPr>
      <w:r w:rsidRPr="00251149">
        <w:rPr>
          <w:rFonts w:ascii="Times New Roman" w:hAnsi="Times New Roman" w:cs="Times New Roman"/>
          <w:b/>
          <w:bCs/>
          <w:caps/>
          <w:color w:val="070707"/>
        </w:rPr>
        <w:t>FEELING CONFUSED</w:t>
      </w:r>
      <w:r w:rsidRPr="00251149">
        <w:rPr>
          <w:rFonts w:ascii="Times New Roman" w:hAnsi="Times New Roman" w:cs="Times New Roman"/>
          <w:color w:val="070707"/>
        </w:rPr>
        <w:t>—In adolescence, as they feel attractions for peers of the same sex, students may be confused, upset, lonely, and unsure of what to do. They may lack role models and may try to change themselves by becoming involved in activities and dating patterns that fit heterosexual stereotypes.</w:t>
      </w:r>
    </w:p>
    <w:p w14:paraId="437A9C9C" w14:textId="77777777" w:rsidR="008B3D5A" w:rsidRPr="00251149" w:rsidRDefault="008B3D5A" w:rsidP="00251149">
      <w:pPr>
        <w:numPr>
          <w:ilvl w:val="0"/>
          <w:numId w:val="61"/>
        </w:numPr>
        <w:spacing w:line="360" w:lineRule="auto"/>
        <w:ind w:left="357"/>
        <w:textAlignment w:val="baseline"/>
        <w:rPr>
          <w:rFonts w:ascii="Times New Roman" w:hAnsi="Times New Roman" w:cs="Times New Roman"/>
          <w:color w:val="070707"/>
        </w:rPr>
      </w:pPr>
      <w:r w:rsidRPr="00251149">
        <w:rPr>
          <w:rFonts w:ascii="Times New Roman" w:hAnsi="Times New Roman" w:cs="Times New Roman"/>
          <w:b/>
          <w:bCs/>
          <w:caps/>
          <w:color w:val="070707"/>
        </w:rPr>
        <w:t>ACCEPTANCE</w:t>
      </w:r>
      <w:r w:rsidRPr="00251149">
        <w:rPr>
          <w:rFonts w:ascii="Times New Roman" w:hAnsi="Times New Roman" w:cs="Times New Roman"/>
          <w:color w:val="070707"/>
        </w:rPr>
        <w:t>—As young adults, many individuals sort through sexual orientation issues and identify themselves as gay, lesbian, or bisexual. They may or may not make their sexual orientation public, but might share the information with a few friends.</w:t>
      </w:r>
    </w:p>
    <w:p w14:paraId="7F4E32A6" w14:textId="77777777" w:rsidR="008B3D5A" w:rsidRPr="00251149" w:rsidRDefault="008B3D5A" w:rsidP="00251149">
      <w:pPr>
        <w:pStyle w:val="ListParagraph"/>
        <w:numPr>
          <w:ilvl w:val="0"/>
          <w:numId w:val="61"/>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i/>
          <w:iCs/>
          <w:color w:val="070707"/>
          <w:bdr w:val="none" w:sz="0" w:space="0" w:color="auto" w:frame="1"/>
        </w:rPr>
        <w:t>Gender roles</w:t>
      </w:r>
      <w:r w:rsidRPr="00251149">
        <w:rPr>
          <w:rFonts w:ascii="Times New Roman" w:eastAsia="Times New Roman" w:hAnsi="Times New Roman" w:cs="Times New Roman"/>
          <w:color w:val="070707"/>
          <w:shd w:val="clear" w:color="auto" w:fill="FFFFFF"/>
        </w:rPr>
        <w:t> are expectations about how males and females should behave—about what is masculine and what is feminine</w:t>
      </w:r>
    </w:p>
    <w:p w14:paraId="126AA2B4" w14:textId="28C32391" w:rsidR="004156D1" w:rsidRPr="00251149" w:rsidRDefault="008B3D5A" w:rsidP="00251149">
      <w:pPr>
        <w:pStyle w:val="ListParagraph"/>
        <w:numPr>
          <w:ilvl w:val="0"/>
          <w:numId w:val="61"/>
        </w:numPr>
        <w:spacing w:line="360" w:lineRule="auto"/>
        <w:ind w:left="357"/>
        <w:rPr>
          <w:rFonts w:ascii="Times New Roman" w:hAnsi="Times New Roman" w:cs="Times New Roman"/>
        </w:rPr>
      </w:pPr>
      <w:r w:rsidRPr="00251149">
        <w:rPr>
          <w:rFonts w:ascii="Times New Roman" w:hAnsi="Times New Roman" w:cs="Times New Roman"/>
        </w:rPr>
        <w:t>Schools often foster gender bias curriculum: Different views of males and females, often favouring one gender over the other.</w:t>
      </w:r>
    </w:p>
    <w:p w14:paraId="1D2AEA49" w14:textId="449F5C31" w:rsidR="004156D1" w:rsidRPr="00251149" w:rsidRDefault="008B3D5A" w:rsidP="00251149">
      <w:pPr>
        <w:pStyle w:val="ListParagraph"/>
        <w:numPr>
          <w:ilvl w:val="0"/>
          <w:numId w:val="61"/>
        </w:numPr>
        <w:spacing w:line="360" w:lineRule="auto"/>
        <w:ind w:left="357"/>
        <w:rPr>
          <w:rFonts w:ascii="Times New Roman" w:hAnsi="Times New Roman" w:cs="Times New Roman"/>
          <w:b/>
          <w:i/>
        </w:rPr>
      </w:pPr>
      <w:r w:rsidRPr="00251149">
        <w:rPr>
          <w:rFonts w:ascii="Times New Roman" w:hAnsi="Times New Roman" w:cs="Times New Roman"/>
          <w:b/>
          <w:i/>
        </w:rPr>
        <w:t>TEACHERS SHOULD DO:</w:t>
      </w:r>
    </w:p>
    <w:p w14:paraId="77055961" w14:textId="77777777" w:rsidR="008B3D5A" w:rsidRPr="00251149" w:rsidRDefault="008B3D5A" w:rsidP="00251149">
      <w:pPr>
        <w:pStyle w:val="ListParagraph"/>
        <w:numPr>
          <w:ilvl w:val="0"/>
          <w:numId w:val="61"/>
        </w:numPr>
        <w:ind w:left="357"/>
        <w:rPr>
          <w:rFonts w:ascii="Times New Roman" w:eastAsia="Times New Roman" w:hAnsi="Times New Roman" w:cs="Times New Roman"/>
        </w:rPr>
      </w:pPr>
      <w:r w:rsidRPr="00251149">
        <w:rPr>
          <w:rFonts w:ascii="Times New Roman" w:eastAsia="Times New Roman" w:hAnsi="Times New Roman" w:cs="Times New Roman"/>
          <w:bCs/>
          <w:caps/>
          <w:color w:val="070707"/>
          <w:shd w:val="clear" w:color="auto" w:fill="FFFFFF"/>
        </w:rPr>
        <w:t>CHECK TO SEE IF TEXTBOOKS AND OTHER MATERIALS YOU ARE USING PRESENT AN HONEST VIEW OF THE OPTIONS OPEN TO BOTH MALES AND FEMALES.</w:t>
      </w:r>
    </w:p>
    <w:p w14:paraId="63ED75C0" w14:textId="77777777" w:rsidR="008B3D5A" w:rsidRPr="00251149" w:rsidRDefault="008B3D5A" w:rsidP="00251149">
      <w:pPr>
        <w:pStyle w:val="ListParagraph"/>
        <w:numPr>
          <w:ilvl w:val="0"/>
          <w:numId w:val="61"/>
        </w:numPr>
        <w:ind w:left="357"/>
        <w:rPr>
          <w:rFonts w:ascii="Times New Roman" w:eastAsia="Times New Roman" w:hAnsi="Times New Roman" w:cs="Times New Roman"/>
        </w:rPr>
      </w:pPr>
      <w:r w:rsidRPr="00251149">
        <w:rPr>
          <w:rFonts w:ascii="Times New Roman" w:eastAsia="Times New Roman" w:hAnsi="Times New Roman" w:cs="Times New Roman"/>
          <w:bCs/>
          <w:caps/>
          <w:color w:val="070707"/>
          <w:shd w:val="clear" w:color="auto" w:fill="FFFFFF"/>
        </w:rPr>
        <w:t>WATCH FOR ANY UNINTENDED BIASES IN YOUR OWN CLASSROOM PRACTICES.</w:t>
      </w:r>
    </w:p>
    <w:p w14:paraId="29CBF879" w14:textId="77777777" w:rsidR="008B3D5A" w:rsidRPr="00251149" w:rsidRDefault="008B3D5A" w:rsidP="00251149">
      <w:pPr>
        <w:pStyle w:val="ListParagraph"/>
        <w:numPr>
          <w:ilvl w:val="0"/>
          <w:numId w:val="61"/>
        </w:numPr>
        <w:ind w:left="357"/>
        <w:rPr>
          <w:rFonts w:ascii="Times New Roman" w:eastAsia="Times New Roman" w:hAnsi="Times New Roman" w:cs="Times New Roman"/>
        </w:rPr>
      </w:pPr>
      <w:r w:rsidRPr="00251149">
        <w:rPr>
          <w:rFonts w:ascii="Times New Roman" w:eastAsia="Times New Roman" w:hAnsi="Times New Roman" w:cs="Times New Roman"/>
          <w:bCs/>
          <w:caps/>
          <w:color w:val="070707"/>
          <w:shd w:val="clear" w:color="auto" w:fill="FFFFFF"/>
        </w:rPr>
        <w:t>LOOK FOR WAYS IN WHICH YOUR SCHOOL MAY BE LIMITING THE OPTIONS OPEN TO MALE OR FEMALE STUDENTS.</w:t>
      </w:r>
    </w:p>
    <w:p w14:paraId="7F782A56" w14:textId="77777777" w:rsidR="008B3D5A" w:rsidRPr="00251149" w:rsidRDefault="008B3D5A" w:rsidP="00251149">
      <w:pPr>
        <w:pStyle w:val="ListParagraph"/>
        <w:numPr>
          <w:ilvl w:val="0"/>
          <w:numId w:val="61"/>
        </w:numPr>
        <w:ind w:left="357"/>
        <w:rPr>
          <w:rFonts w:ascii="Times New Roman" w:eastAsia="Times New Roman" w:hAnsi="Times New Roman" w:cs="Times New Roman"/>
        </w:rPr>
      </w:pPr>
      <w:r w:rsidRPr="00251149">
        <w:rPr>
          <w:rFonts w:ascii="Times New Roman" w:eastAsia="Times New Roman" w:hAnsi="Times New Roman" w:cs="Times New Roman"/>
          <w:bCs/>
          <w:caps/>
          <w:color w:val="070707"/>
          <w:shd w:val="clear" w:color="auto" w:fill="FFFFFF"/>
        </w:rPr>
        <w:t>USE GENDER-FREE LANGUAGE AS MUCH AS POSSIBLE.</w:t>
      </w:r>
    </w:p>
    <w:p w14:paraId="3B0B61FC" w14:textId="77777777" w:rsidR="008B3D5A" w:rsidRPr="00251149" w:rsidRDefault="008B3D5A" w:rsidP="00251149">
      <w:pPr>
        <w:pStyle w:val="ListParagraph"/>
        <w:numPr>
          <w:ilvl w:val="0"/>
          <w:numId w:val="61"/>
        </w:numPr>
        <w:ind w:left="357"/>
        <w:rPr>
          <w:rFonts w:ascii="Times New Roman" w:eastAsia="Times New Roman" w:hAnsi="Times New Roman" w:cs="Times New Roman"/>
        </w:rPr>
      </w:pPr>
      <w:r w:rsidRPr="00251149">
        <w:rPr>
          <w:rFonts w:ascii="Times New Roman" w:eastAsia="Times New Roman" w:hAnsi="Times New Roman" w:cs="Times New Roman"/>
          <w:bCs/>
          <w:caps/>
          <w:color w:val="070707"/>
          <w:shd w:val="clear" w:color="auto" w:fill="FFFFFF"/>
        </w:rPr>
        <w:t>PROVIDE ROLE MODELS.</w:t>
      </w:r>
    </w:p>
    <w:p w14:paraId="6F083B55" w14:textId="77777777" w:rsidR="008B3D5A" w:rsidRPr="00251149" w:rsidRDefault="008B3D5A" w:rsidP="00251149">
      <w:pPr>
        <w:pStyle w:val="ListParagraph"/>
        <w:numPr>
          <w:ilvl w:val="0"/>
          <w:numId w:val="61"/>
        </w:numPr>
        <w:ind w:left="357"/>
        <w:rPr>
          <w:rFonts w:ascii="Times New Roman" w:eastAsia="Times New Roman" w:hAnsi="Times New Roman" w:cs="Times New Roman"/>
        </w:rPr>
      </w:pPr>
      <w:r w:rsidRPr="00251149">
        <w:rPr>
          <w:rFonts w:ascii="Times New Roman" w:eastAsia="Times New Roman" w:hAnsi="Times New Roman" w:cs="Times New Roman"/>
          <w:bCs/>
          <w:caps/>
          <w:color w:val="070707"/>
          <w:shd w:val="clear" w:color="auto" w:fill="FFFFFF"/>
        </w:rPr>
        <w:t>MAKE SURE ALL STUDENTS HAVE A CHANCE TO DO COMPLEX, TECHNICAL WORK.</w:t>
      </w:r>
    </w:p>
    <w:p w14:paraId="6E3E63EF" w14:textId="61A17BC0" w:rsidR="00642C93" w:rsidRPr="00251149" w:rsidRDefault="008B3D5A" w:rsidP="00251149">
      <w:pPr>
        <w:pStyle w:val="ListParagraph"/>
        <w:numPr>
          <w:ilvl w:val="0"/>
          <w:numId w:val="61"/>
        </w:numPr>
        <w:spacing w:line="360" w:lineRule="auto"/>
        <w:ind w:left="357"/>
        <w:rPr>
          <w:rFonts w:ascii="Times New Roman" w:hAnsi="Times New Roman" w:cs="Times New Roman"/>
        </w:rPr>
      </w:pPr>
      <w:r w:rsidRPr="00251149">
        <w:rPr>
          <w:rFonts w:ascii="Times New Roman" w:hAnsi="Times New Roman" w:cs="Times New Roman"/>
        </w:rPr>
        <w:lastRenderedPageBreak/>
        <w:t>Multicultural education: Education that promotes equity in the schooling of all students</w:t>
      </w:r>
      <w:r w:rsidRPr="00251149">
        <w:rPr>
          <w:rFonts w:ascii="Times New Roman" w:hAnsi="Times New Roman" w:cs="Times New Roman"/>
          <w:noProof/>
          <w:lang w:val="en-US"/>
        </w:rPr>
        <w:drawing>
          <wp:inline distT="0" distB="0" distL="0" distR="0" wp14:anchorId="585A9C3A" wp14:editId="6195C030">
            <wp:extent cx="4298376" cy="2359393"/>
            <wp:effectExtent l="0" t="0" r="0" b="3175"/>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00373" cy="2360489"/>
                    </a:xfrm>
                    <a:prstGeom prst="rect">
                      <a:avLst/>
                    </a:prstGeom>
                    <a:noFill/>
                    <a:ln>
                      <a:noFill/>
                    </a:ln>
                  </pic:spPr>
                </pic:pic>
              </a:graphicData>
            </a:graphic>
          </wp:inline>
        </w:drawing>
      </w:r>
    </w:p>
    <w:p w14:paraId="7DEDA10A" w14:textId="034A5541" w:rsidR="008B3D5A" w:rsidRPr="00251149" w:rsidRDefault="008B3D5A" w:rsidP="00251149">
      <w:pPr>
        <w:ind w:left="357"/>
        <w:rPr>
          <w:rFonts w:ascii="Times New Roman" w:eastAsia="Times New Roman" w:hAnsi="Times New Roman" w:cs="Times New Roman"/>
        </w:rPr>
      </w:pPr>
      <w:r w:rsidRPr="00251149">
        <w:rPr>
          <w:rFonts w:ascii="Times New Roman" w:hAnsi="Times New Roman" w:cs="Times New Roman"/>
        </w:rPr>
        <w:t xml:space="preserve">Elements of resilient classroom: </w:t>
      </w:r>
      <w:r w:rsidRPr="00251149">
        <w:rPr>
          <w:rFonts w:ascii="Times New Roman" w:eastAsia="Times New Roman" w:hAnsi="Times New Roman" w:cs="Times New Roman"/>
          <w:color w:val="070707"/>
          <w:shd w:val="clear" w:color="auto" w:fill="FFFFFF"/>
        </w:rPr>
        <w:t>There are two strands of elements that bind students to their classroom community. One strand emphasizes the self-agency of students—their capacity to set and pursue goals. This includes academic self-efficacy, self-control, and self-determination. The second strand emphasizes caring and connected relationships with the teacher, peers, and the home.</w:t>
      </w:r>
    </w:p>
    <w:p w14:paraId="48FAE128" w14:textId="2E425909" w:rsidR="008B3D5A" w:rsidRPr="00251149" w:rsidRDefault="00B429EF" w:rsidP="00251149">
      <w:pPr>
        <w:spacing w:line="360" w:lineRule="auto"/>
        <w:ind w:left="357"/>
        <w:rPr>
          <w:rFonts w:ascii="Times New Roman" w:hAnsi="Times New Roman" w:cs="Times New Roman"/>
          <w:b/>
          <w:i/>
        </w:rPr>
      </w:pPr>
      <w:r w:rsidRPr="00251149">
        <w:rPr>
          <w:rFonts w:ascii="Times New Roman" w:hAnsi="Times New Roman" w:cs="Times New Roman"/>
          <w:b/>
          <w:i/>
        </w:rPr>
        <w:t>Slides Module 5</w:t>
      </w:r>
    </w:p>
    <w:p w14:paraId="5DDEFD42" w14:textId="77777777" w:rsidR="00B429EF" w:rsidRPr="00251149" w:rsidRDefault="00B429EF" w:rsidP="00251149">
      <w:pPr>
        <w:pStyle w:val="ListParagraph"/>
        <w:numPr>
          <w:ilvl w:val="0"/>
          <w:numId w:val="62"/>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Research shows that children who are simultaneously exposed to two languages at the same time process both languages in the left - hemisphere of the brain, and they are likely to experience more cognitive and academic successes. </w:t>
      </w:r>
    </w:p>
    <w:p w14:paraId="355207D3" w14:textId="59A15892" w:rsidR="00B429EF" w:rsidRPr="00251149" w:rsidRDefault="00B429EF" w:rsidP="00251149">
      <w:pPr>
        <w:pStyle w:val="ListParagraph"/>
        <w:numPr>
          <w:ilvl w:val="0"/>
          <w:numId w:val="62"/>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It takes an average of 2 to 3 years for students to acquire conversational skills in their second language. Mastery of an academic language takes longer than </w:t>
      </w:r>
      <w:proofErr w:type="spellStart"/>
      <w:r w:rsidRPr="00251149">
        <w:rPr>
          <w:rFonts w:ascii="Times New Roman" w:hAnsi="Times New Roman" w:cs="Times New Roman"/>
          <w:shd w:val="clear" w:color="auto" w:fill="FFFFFF"/>
        </w:rPr>
        <w:t>acquiri</w:t>
      </w:r>
      <w:proofErr w:type="spellEnd"/>
      <w:r w:rsidRPr="00251149">
        <w:rPr>
          <w:rFonts w:ascii="Times New Roman" w:hAnsi="Times New Roman" w:cs="Times New Roman"/>
          <w:shd w:val="clear" w:color="auto" w:fill="FFFFFF"/>
        </w:rPr>
        <w:t xml:space="preserve"> ng proficiency in face - to - face communication. It may take 5 to 10 years before students have fully mastered academic language competencies. </w:t>
      </w:r>
    </w:p>
    <w:p w14:paraId="79C5B14F" w14:textId="77777777" w:rsidR="00B429EF" w:rsidRPr="00251149" w:rsidRDefault="00B429EF" w:rsidP="00251149">
      <w:pPr>
        <w:pStyle w:val="ListParagraph"/>
        <w:numPr>
          <w:ilvl w:val="0"/>
          <w:numId w:val="62"/>
        </w:numPr>
        <w:spacing w:line="360" w:lineRule="auto"/>
        <w:ind w:left="357"/>
        <w:rPr>
          <w:rFonts w:ascii="Times New Roman" w:hAnsi="Times New Roman" w:cs="Times New Roman"/>
        </w:rPr>
      </w:pPr>
      <w:r w:rsidRPr="00251149">
        <w:rPr>
          <w:rFonts w:ascii="Times New Roman" w:hAnsi="Times New Roman" w:cs="Times New Roman"/>
          <w:b/>
          <w:bCs/>
          <w:shd w:val="clear" w:color="auto" w:fill="FFFFFF"/>
        </w:rPr>
        <w:t xml:space="preserve">These students typically fall into one of the four categories: </w:t>
      </w:r>
    </w:p>
    <w:p w14:paraId="7740A1D0" w14:textId="2A3058FB" w:rsidR="00B429EF" w:rsidRPr="00251149" w:rsidRDefault="00B429EF" w:rsidP="00251149">
      <w:pPr>
        <w:pStyle w:val="ListParagraph"/>
        <w:numPr>
          <w:ilvl w:val="0"/>
          <w:numId w:val="62"/>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 </w:t>
      </w:r>
      <w:r w:rsidRPr="00251149">
        <w:rPr>
          <w:rFonts w:ascii="Times New Roman" w:hAnsi="Times New Roman" w:cs="Times New Roman"/>
          <w:b/>
          <w:bCs/>
          <w:shd w:val="clear" w:color="auto" w:fill="FFFFFF"/>
        </w:rPr>
        <w:t xml:space="preserve">Balanced </w:t>
      </w:r>
      <w:r w:rsidRPr="00251149">
        <w:rPr>
          <w:rFonts w:ascii="Times New Roman" w:hAnsi="Times New Roman" w:cs="Times New Roman"/>
          <w:shd w:val="clear" w:color="auto" w:fill="FFFFFF"/>
        </w:rPr>
        <w:t xml:space="preserve">bilinguals are those who speak, read and write competently in their heritage language </w:t>
      </w:r>
      <w:r w:rsidRPr="00251149">
        <w:rPr>
          <w:rFonts w:ascii="Times New Roman" w:hAnsi="Times New Roman" w:cs="Times New Roman"/>
          <w:b/>
          <w:bCs/>
          <w:shd w:val="clear" w:color="auto" w:fill="FFFFFF"/>
        </w:rPr>
        <w:t xml:space="preserve">AND </w:t>
      </w:r>
      <w:r w:rsidRPr="00251149">
        <w:rPr>
          <w:rFonts w:ascii="Times New Roman" w:hAnsi="Times New Roman" w:cs="Times New Roman"/>
          <w:shd w:val="clear" w:color="auto" w:fill="FFFFFF"/>
        </w:rPr>
        <w:t xml:space="preserve">in English. </w:t>
      </w:r>
    </w:p>
    <w:p w14:paraId="058C8FBE" w14:textId="6E933D8B" w:rsidR="00B429EF" w:rsidRPr="00251149" w:rsidRDefault="00B429EF" w:rsidP="00251149">
      <w:pPr>
        <w:pStyle w:val="ListParagraph"/>
        <w:numPr>
          <w:ilvl w:val="0"/>
          <w:numId w:val="62"/>
        </w:numPr>
        <w:spacing w:line="360" w:lineRule="auto"/>
        <w:ind w:left="357"/>
        <w:rPr>
          <w:rFonts w:ascii="Times New Roman" w:hAnsi="Times New Roman" w:cs="Times New Roman"/>
        </w:rPr>
      </w:pPr>
      <w:r w:rsidRPr="00251149">
        <w:rPr>
          <w:rFonts w:ascii="Times New Roman" w:hAnsi="Times New Roman" w:cs="Times New Roman"/>
          <w:b/>
          <w:bCs/>
          <w:shd w:val="clear" w:color="auto" w:fill="FFFFFF"/>
        </w:rPr>
        <w:t xml:space="preserve">Monolingual - literate </w:t>
      </w:r>
      <w:r w:rsidRPr="00251149">
        <w:rPr>
          <w:rFonts w:ascii="Times New Roman" w:hAnsi="Times New Roman" w:cs="Times New Roman"/>
          <w:shd w:val="clear" w:color="auto" w:fill="FFFFFF"/>
        </w:rPr>
        <w:t xml:space="preserve">students are those who can speak, read and write in their heritage language, but have </w:t>
      </w:r>
      <w:r w:rsidRPr="00251149">
        <w:rPr>
          <w:rFonts w:ascii="Times New Roman" w:hAnsi="Times New Roman" w:cs="Times New Roman"/>
          <w:b/>
          <w:bCs/>
          <w:shd w:val="clear" w:color="auto" w:fill="FFFFFF"/>
        </w:rPr>
        <w:t xml:space="preserve">limited mastery </w:t>
      </w:r>
      <w:r w:rsidRPr="00251149">
        <w:rPr>
          <w:rFonts w:ascii="Times New Roman" w:hAnsi="Times New Roman" w:cs="Times New Roman"/>
          <w:shd w:val="clear" w:color="auto" w:fill="FFFFFF"/>
        </w:rPr>
        <w:t xml:space="preserve">of English. </w:t>
      </w:r>
    </w:p>
    <w:p w14:paraId="7C732424" w14:textId="4F4573D2" w:rsidR="00B429EF" w:rsidRPr="00251149" w:rsidRDefault="00B429EF" w:rsidP="00251149">
      <w:pPr>
        <w:pStyle w:val="ListParagraph"/>
        <w:numPr>
          <w:ilvl w:val="0"/>
          <w:numId w:val="62"/>
        </w:numPr>
        <w:spacing w:line="360" w:lineRule="auto"/>
        <w:ind w:left="357"/>
        <w:rPr>
          <w:rFonts w:ascii="Times New Roman" w:hAnsi="Times New Roman" w:cs="Times New Roman"/>
        </w:rPr>
      </w:pPr>
      <w:r w:rsidRPr="00251149">
        <w:rPr>
          <w:rFonts w:ascii="Times New Roman" w:hAnsi="Times New Roman" w:cs="Times New Roman"/>
          <w:b/>
          <w:bCs/>
          <w:shd w:val="clear" w:color="auto" w:fill="FFFFFF"/>
        </w:rPr>
        <w:t xml:space="preserve">Monolingual - </w:t>
      </w:r>
      <w:proofErr w:type="spellStart"/>
      <w:r w:rsidRPr="00251149">
        <w:rPr>
          <w:rFonts w:ascii="Times New Roman" w:hAnsi="Times New Roman" w:cs="Times New Roman"/>
          <w:b/>
          <w:bCs/>
          <w:shd w:val="clear" w:color="auto" w:fill="FFFFFF"/>
        </w:rPr>
        <w:t>prelit</w:t>
      </w:r>
      <w:proofErr w:type="spellEnd"/>
      <w:r w:rsidRPr="00251149">
        <w:rPr>
          <w:rFonts w:ascii="Times New Roman" w:hAnsi="Times New Roman" w:cs="Times New Roman"/>
          <w:b/>
          <w:bCs/>
          <w:shd w:val="clear" w:color="auto" w:fill="FFFFFF"/>
        </w:rPr>
        <w:t xml:space="preserve"> </w:t>
      </w:r>
      <w:proofErr w:type="spellStart"/>
      <w:r w:rsidRPr="00251149">
        <w:rPr>
          <w:rFonts w:ascii="Times New Roman" w:hAnsi="Times New Roman" w:cs="Times New Roman"/>
          <w:b/>
          <w:bCs/>
          <w:shd w:val="clear" w:color="auto" w:fill="FFFFFF"/>
        </w:rPr>
        <w:t>erate</w:t>
      </w:r>
      <w:proofErr w:type="spellEnd"/>
      <w:r w:rsidRPr="00251149">
        <w:rPr>
          <w:rFonts w:ascii="Times New Roman" w:hAnsi="Times New Roman" w:cs="Times New Roman"/>
          <w:b/>
          <w:bCs/>
          <w:shd w:val="clear" w:color="auto" w:fill="FFFFFF"/>
        </w:rPr>
        <w:t xml:space="preserve"> </w:t>
      </w:r>
      <w:r w:rsidRPr="00251149">
        <w:rPr>
          <w:rFonts w:ascii="Times New Roman" w:hAnsi="Times New Roman" w:cs="Times New Roman"/>
          <w:shd w:val="clear" w:color="auto" w:fill="FFFFFF"/>
        </w:rPr>
        <w:t xml:space="preserve">students are those who are unable to read or write in their heritage language, and also </w:t>
      </w:r>
      <w:r w:rsidRPr="00251149">
        <w:rPr>
          <w:rFonts w:ascii="Times New Roman" w:hAnsi="Times New Roman" w:cs="Times New Roman"/>
          <w:b/>
          <w:bCs/>
          <w:shd w:val="clear" w:color="auto" w:fill="FFFFFF"/>
        </w:rPr>
        <w:t xml:space="preserve">speak limited </w:t>
      </w:r>
      <w:proofErr w:type="gramStart"/>
      <w:r w:rsidRPr="00251149">
        <w:rPr>
          <w:rFonts w:ascii="Times New Roman" w:hAnsi="Times New Roman" w:cs="Times New Roman"/>
          <w:b/>
          <w:bCs/>
          <w:shd w:val="clear" w:color="auto" w:fill="FFFFFF"/>
        </w:rPr>
        <w:t xml:space="preserve">English </w:t>
      </w:r>
      <w:r w:rsidRPr="00251149">
        <w:rPr>
          <w:rFonts w:ascii="Times New Roman" w:hAnsi="Times New Roman" w:cs="Times New Roman"/>
          <w:shd w:val="clear" w:color="auto" w:fill="FFFFFF"/>
        </w:rPr>
        <w:t>.</w:t>
      </w:r>
      <w:proofErr w:type="gramEnd"/>
      <w:r w:rsidRPr="00251149">
        <w:rPr>
          <w:rFonts w:ascii="Times New Roman" w:hAnsi="Times New Roman" w:cs="Times New Roman"/>
          <w:shd w:val="clear" w:color="auto" w:fill="FFFFFF"/>
        </w:rPr>
        <w:t xml:space="preserve"> </w:t>
      </w:r>
    </w:p>
    <w:p w14:paraId="683E7B27" w14:textId="2216306A" w:rsidR="00B429EF" w:rsidRPr="00251149" w:rsidRDefault="00B429EF" w:rsidP="00251149">
      <w:pPr>
        <w:pStyle w:val="ListParagraph"/>
        <w:numPr>
          <w:ilvl w:val="0"/>
          <w:numId w:val="62"/>
        </w:numPr>
        <w:spacing w:line="360" w:lineRule="auto"/>
        <w:ind w:left="357"/>
        <w:rPr>
          <w:rFonts w:ascii="Times New Roman" w:hAnsi="Times New Roman" w:cs="Times New Roman"/>
        </w:rPr>
      </w:pPr>
      <w:r w:rsidRPr="00251149">
        <w:rPr>
          <w:rFonts w:ascii="Times New Roman" w:hAnsi="Times New Roman" w:cs="Times New Roman"/>
          <w:b/>
          <w:bCs/>
          <w:shd w:val="clear" w:color="auto" w:fill="FFFFFF"/>
        </w:rPr>
        <w:t xml:space="preserve">Limited bilinguals </w:t>
      </w:r>
      <w:r w:rsidRPr="00251149">
        <w:rPr>
          <w:rFonts w:ascii="Times New Roman" w:hAnsi="Times New Roman" w:cs="Times New Roman"/>
          <w:shd w:val="clear" w:color="auto" w:fill="FFFFFF"/>
        </w:rPr>
        <w:t xml:space="preserve">are those who can speak both languages — their heritage language and English — but who have not mastered reading and </w:t>
      </w:r>
      <w:proofErr w:type="spellStart"/>
      <w:r w:rsidRPr="00251149">
        <w:rPr>
          <w:rFonts w:ascii="Times New Roman" w:hAnsi="Times New Roman" w:cs="Times New Roman"/>
          <w:shd w:val="clear" w:color="auto" w:fill="FFFFFF"/>
        </w:rPr>
        <w:t>wri</w:t>
      </w:r>
      <w:proofErr w:type="spellEnd"/>
      <w:r w:rsidRPr="00251149">
        <w:rPr>
          <w:rFonts w:ascii="Times New Roman" w:hAnsi="Times New Roman" w:cs="Times New Roman"/>
          <w:shd w:val="clear" w:color="auto" w:fill="FFFFFF"/>
        </w:rPr>
        <w:t xml:space="preserve"> ting in either language. </w:t>
      </w:r>
    </w:p>
    <w:p w14:paraId="4E866ABF" w14:textId="77777777" w:rsidR="00B429EF" w:rsidRPr="00251149" w:rsidRDefault="00B429EF" w:rsidP="00251149">
      <w:pPr>
        <w:pStyle w:val="ListParagraph"/>
        <w:numPr>
          <w:ilvl w:val="0"/>
          <w:numId w:val="62"/>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lastRenderedPageBreak/>
        <w:t xml:space="preserve">• </w:t>
      </w:r>
      <w:r w:rsidRPr="00251149">
        <w:rPr>
          <w:rFonts w:ascii="Times New Roman" w:hAnsi="Times New Roman" w:cs="Times New Roman"/>
          <w:b/>
          <w:bCs/>
          <w:shd w:val="clear" w:color="auto" w:fill="FFFFFF"/>
        </w:rPr>
        <w:t xml:space="preserve">Strategies to foster academic language competencies: </w:t>
      </w:r>
    </w:p>
    <w:p w14:paraId="15B9F6A8" w14:textId="3D3F4F61" w:rsidR="00B429EF" w:rsidRPr="00251149" w:rsidRDefault="00B429EF" w:rsidP="00251149">
      <w:pPr>
        <w:pStyle w:val="ListParagraph"/>
        <w:numPr>
          <w:ilvl w:val="0"/>
          <w:numId w:val="62"/>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Use formative assessment to determine students’ readiness to acquire academic language skills </w:t>
      </w:r>
    </w:p>
    <w:p w14:paraId="1A3859A2" w14:textId="491EB60D" w:rsidR="00B429EF" w:rsidRPr="00251149" w:rsidRDefault="00B429EF" w:rsidP="00251149">
      <w:pPr>
        <w:pStyle w:val="ListParagraph"/>
        <w:numPr>
          <w:ilvl w:val="0"/>
          <w:numId w:val="62"/>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Target teaching essential vocabulary </w:t>
      </w:r>
    </w:p>
    <w:p w14:paraId="7ED36414" w14:textId="00AD0ED8" w:rsidR="00B429EF" w:rsidRPr="00251149" w:rsidRDefault="00B429EF" w:rsidP="00251149">
      <w:pPr>
        <w:pStyle w:val="ListParagraph"/>
        <w:numPr>
          <w:ilvl w:val="0"/>
          <w:numId w:val="62"/>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Direct teaching of academic language </w:t>
      </w:r>
    </w:p>
    <w:p w14:paraId="0EB3575E" w14:textId="6677B5AA" w:rsidR="00B429EF" w:rsidRPr="00251149" w:rsidRDefault="00B429EF" w:rsidP="00251149">
      <w:pPr>
        <w:pStyle w:val="ListParagraph"/>
        <w:numPr>
          <w:ilvl w:val="0"/>
          <w:numId w:val="62"/>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Use small - group and peer - assisted interventions </w:t>
      </w:r>
    </w:p>
    <w:p w14:paraId="112B6D9E" w14:textId="0C963E64" w:rsidR="00B429EF" w:rsidRPr="00251149" w:rsidRDefault="00B429EF" w:rsidP="00251149">
      <w:pPr>
        <w:pStyle w:val="ListParagraph"/>
        <w:numPr>
          <w:ilvl w:val="0"/>
          <w:numId w:val="62"/>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Sheltered instruction </w:t>
      </w:r>
    </w:p>
    <w:p w14:paraId="571EB7BC" w14:textId="77777777" w:rsidR="00E32007" w:rsidRPr="00251149" w:rsidRDefault="00E32007" w:rsidP="00251149">
      <w:pPr>
        <w:pStyle w:val="ListParagraph"/>
        <w:numPr>
          <w:ilvl w:val="0"/>
          <w:numId w:val="62"/>
        </w:numPr>
        <w:spacing w:line="360" w:lineRule="auto"/>
        <w:ind w:left="357"/>
        <w:rPr>
          <w:rFonts w:ascii="Times New Roman" w:hAnsi="Times New Roman" w:cs="Times New Roman"/>
        </w:rPr>
      </w:pPr>
      <w:r w:rsidRPr="00251149">
        <w:rPr>
          <w:rFonts w:ascii="Times New Roman" w:hAnsi="Times New Roman" w:cs="Times New Roman"/>
          <w:b/>
          <w:bCs/>
          <w:shd w:val="clear" w:color="auto" w:fill="FFFFFF"/>
        </w:rPr>
        <w:t xml:space="preserve">Culture: </w:t>
      </w:r>
      <w:r w:rsidRPr="00251149">
        <w:rPr>
          <w:rFonts w:ascii="Times New Roman" w:hAnsi="Times New Roman" w:cs="Times New Roman"/>
          <w:shd w:val="clear" w:color="auto" w:fill="FFFFFF"/>
        </w:rPr>
        <w:t xml:space="preserve">A full range of behaviours (ideas, beliefs, values, knowledge traditions) of a group of people (may include literature, drama, art, music) </w:t>
      </w:r>
    </w:p>
    <w:p w14:paraId="507B7A8B" w14:textId="26F90D5F" w:rsidR="00E32007" w:rsidRPr="00251149" w:rsidRDefault="00E32007" w:rsidP="00251149">
      <w:pPr>
        <w:pStyle w:val="ListParagraph"/>
        <w:numPr>
          <w:ilvl w:val="0"/>
          <w:numId w:val="62"/>
        </w:numPr>
        <w:spacing w:line="360" w:lineRule="auto"/>
        <w:ind w:left="357"/>
        <w:rPr>
          <w:rFonts w:ascii="Times New Roman" w:hAnsi="Times New Roman" w:cs="Times New Roman"/>
        </w:rPr>
      </w:pPr>
      <w:r w:rsidRPr="00251149">
        <w:rPr>
          <w:rFonts w:ascii="Times New Roman" w:hAnsi="Times New Roman" w:cs="Times New Roman"/>
          <w:b/>
          <w:bCs/>
          <w:shd w:val="clear" w:color="auto" w:fill="FFFFFF"/>
        </w:rPr>
        <w:t xml:space="preserve">Ethnicity: </w:t>
      </w:r>
      <w:r w:rsidRPr="00251149">
        <w:rPr>
          <w:rFonts w:ascii="Times New Roman" w:hAnsi="Times New Roman" w:cs="Times New Roman"/>
          <w:shd w:val="clear" w:color="auto" w:fill="FFFFFF"/>
        </w:rPr>
        <w:t xml:space="preserve">Groups which share common cultural characteristics, such as history, homeland, language, religion or traditions </w:t>
      </w:r>
    </w:p>
    <w:p w14:paraId="2C18F8C5" w14:textId="2450E1C2" w:rsidR="00E32007" w:rsidRPr="00251149" w:rsidRDefault="00E32007" w:rsidP="00251149">
      <w:pPr>
        <w:pStyle w:val="ListParagraph"/>
        <w:numPr>
          <w:ilvl w:val="0"/>
          <w:numId w:val="62"/>
        </w:numPr>
        <w:spacing w:line="360" w:lineRule="auto"/>
        <w:ind w:left="357"/>
        <w:rPr>
          <w:rFonts w:ascii="Times New Roman" w:hAnsi="Times New Roman" w:cs="Times New Roman"/>
        </w:rPr>
      </w:pPr>
      <w:r w:rsidRPr="00251149">
        <w:rPr>
          <w:rFonts w:ascii="Times New Roman" w:hAnsi="Times New Roman" w:cs="Times New Roman"/>
          <w:b/>
          <w:bCs/>
          <w:shd w:val="clear" w:color="auto" w:fill="FFFFFF"/>
        </w:rPr>
        <w:t xml:space="preserve">Race: </w:t>
      </w:r>
      <w:r w:rsidRPr="00251149">
        <w:rPr>
          <w:rFonts w:ascii="Times New Roman" w:hAnsi="Times New Roman" w:cs="Times New Roman"/>
          <w:shd w:val="clear" w:color="auto" w:fill="FFFFFF"/>
        </w:rPr>
        <w:t xml:space="preserve">A social category to classify people by biologically transmit ted traits, including common ancestry and other physical characteristics (e.g., skin colour, hair texture, facial features, etc.) </w:t>
      </w:r>
    </w:p>
    <w:p w14:paraId="504F9E4A" w14:textId="77777777" w:rsidR="00E32007" w:rsidRPr="00251149" w:rsidRDefault="00E32007" w:rsidP="00251149">
      <w:pPr>
        <w:pStyle w:val="ListParagraph"/>
        <w:numPr>
          <w:ilvl w:val="0"/>
          <w:numId w:val="62"/>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To engage students’ learning, teachers are encouraged to include significant elements of the students’ culture in classroom activities (e.g., reading books written by writers of the cu </w:t>
      </w:r>
      <w:proofErr w:type="spellStart"/>
      <w:r w:rsidRPr="00251149">
        <w:rPr>
          <w:rFonts w:ascii="Times New Roman" w:hAnsi="Times New Roman" w:cs="Times New Roman"/>
          <w:shd w:val="clear" w:color="auto" w:fill="FFFFFF"/>
        </w:rPr>
        <w:t>ltural</w:t>
      </w:r>
      <w:proofErr w:type="spellEnd"/>
      <w:r w:rsidRPr="00251149">
        <w:rPr>
          <w:rFonts w:ascii="Times New Roman" w:hAnsi="Times New Roman" w:cs="Times New Roman"/>
          <w:shd w:val="clear" w:color="auto" w:fill="FFFFFF"/>
        </w:rPr>
        <w:t xml:space="preserve"> group, incorporating music and art, highlighting multiple intelligences). Teachers are urged to become culturally responsive, by actively exploring the cultural knowledge, prior experiences, history and performance styles of different ethnic and </w:t>
      </w:r>
      <w:proofErr w:type="spellStart"/>
      <w:r w:rsidRPr="00251149">
        <w:rPr>
          <w:rFonts w:ascii="Times New Roman" w:hAnsi="Times New Roman" w:cs="Times New Roman"/>
          <w:shd w:val="clear" w:color="auto" w:fill="FFFFFF"/>
        </w:rPr>
        <w:t>cul</w:t>
      </w:r>
      <w:proofErr w:type="spellEnd"/>
      <w:r w:rsidRPr="00251149">
        <w:rPr>
          <w:rFonts w:ascii="Times New Roman" w:hAnsi="Times New Roman" w:cs="Times New Roman"/>
          <w:shd w:val="clear" w:color="auto" w:fill="FFFFFF"/>
        </w:rPr>
        <w:t xml:space="preserve"> </w:t>
      </w:r>
      <w:proofErr w:type="spellStart"/>
      <w:r w:rsidRPr="00251149">
        <w:rPr>
          <w:rFonts w:ascii="Times New Roman" w:hAnsi="Times New Roman" w:cs="Times New Roman"/>
          <w:shd w:val="clear" w:color="auto" w:fill="FFFFFF"/>
        </w:rPr>
        <w:t>tural</w:t>
      </w:r>
      <w:proofErr w:type="spellEnd"/>
      <w:r w:rsidRPr="00251149">
        <w:rPr>
          <w:rFonts w:ascii="Times New Roman" w:hAnsi="Times New Roman" w:cs="Times New Roman"/>
          <w:shd w:val="clear" w:color="auto" w:fill="FFFFFF"/>
        </w:rPr>
        <w:t xml:space="preserve"> groups. </w:t>
      </w:r>
    </w:p>
    <w:p w14:paraId="425E8D5B" w14:textId="2EF4C412" w:rsidR="00B429EF" w:rsidRPr="00251149" w:rsidRDefault="00E32007" w:rsidP="00251149">
      <w:pPr>
        <w:pStyle w:val="ListParagraph"/>
        <w:numPr>
          <w:ilvl w:val="0"/>
          <w:numId w:val="62"/>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Effective teachers also use the curriculum and learning activities to help students become more conscious of social norms, mainstream practices, and stereotypes. They invite students to think critically and challenge the status quo. </w:t>
      </w:r>
    </w:p>
    <w:p w14:paraId="7F12B416" w14:textId="32600CAE" w:rsidR="00E32007" w:rsidRPr="00251149" w:rsidRDefault="00E32007" w:rsidP="00251149">
      <w:pPr>
        <w:ind w:left="357"/>
        <w:rPr>
          <w:rFonts w:ascii="Times New Roman" w:hAnsi="Times New Roman" w:cs="Times New Roman"/>
          <w:b/>
          <w:i/>
        </w:rPr>
      </w:pPr>
      <w:r w:rsidRPr="00251149">
        <w:rPr>
          <w:rFonts w:ascii="Times New Roman" w:hAnsi="Times New Roman" w:cs="Times New Roman"/>
          <w:b/>
          <w:i/>
        </w:rPr>
        <w:t>Quiz and answer Module 5</w:t>
      </w:r>
    </w:p>
    <w:p w14:paraId="2FBF6B9B" w14:textId="77777777" w:rsidR="00E32007" w:rsidRPr="00251149" w:rsidRDefault="00E32007" w:rsidP="00251149">
      <w:pPr>
        <w:pStyle w:val="NormalText"/>
        <w:numPr>
          <w:ilvl w:val="0"/>
          <w:numId w:val="63"/>
        </w:numPr>
        <w:tabs>
          <w:tab w:val="left" w:pos="0"/>
        </w:tabs>
        <w:ind w:left="357" w:hanging="426"/>
        <w:rPr>
          <w:rFonts w:ascii="Times New Roman" w:hAnsi="Times New Roman" w:cs="Times New Roman"/>
          <w:sz w:val="24"/>
          <w:szCs w:val="24"/>
        </w:rPr>
      </w:pPr>
      <w:r w:rsidRPr="00251149">
        <w:rPr>
          <w:rFonts w:ascii="Times New Roman" w:hAnsi="Times New Roman" w:cs="Times New Roman"/>
          <w:sz w:val="24"/>
          <w:szCs w:val="24"/>
        </w:rPr>
        <w:t>Researchers have found the best time for one to learn a second language on one’s own is</w:t>
      </w:r>
    </w:p>
    <w:p w14:paraId="5D8FE7FB" w14:textId="77777777" w:rsidR="00E32007" w:rsidRPr="00251149" w:rsidRDefault="00E32007" w:rsidP="00251149">
      <w:pPr>
        <w:pStyle w:val="NormalText"/>
        <w:tabs>
          <w:tab w:val="left" w:pos="0"/>
        </w:tabs>
        <w:ind w:left="357"/>
        <w:rPr>
          <w:rFonts w:ascii="Times New Roman" w:hAnsi="Times New Roman" w:cs="Times New Roman"/>
          <w:sz w:val="24"/>
          <w:szCs w:val="24"/>
        </w:rPr>
      </w:pPr>
      <w:r w:rsidRPr="00251149">
        <w:rPr>
          <w:rFonts w:ascii="Times New Roman" w:hAnsi="Times New Roman" w:cs="Times New Roman"/>
          <w:sz w:val="24"/>
          <w:szCs w:val="24"/>
        </w:rPr>
        <w:t>A) during middle childhood</w:t>
      </w:r>
    </w:p>
    <w:p w14:paraId="74C37DBE" w14:textId="77777777" w:rsidR="00E32007" w:rsidRPr="00251149" w:rsidRDefault="00E32007" w:rsidP="00251149">
      <w:pPr>
        <w:pStyle w:val="NormalText"/>
        <w:tabs>
          <w:tab w:val="left" w:pos="0"/>
        </w:tabs>
        <w:ind w:left="357"/>
        <w:rPr>
          <w:rFonts w:ascii="Times New Roman" w:hAnsi="Times New Roman" w:cs="Times New Roman"/>
          <w:sz w:val="24"/>
          <w:szCs w:val="24"/>
        </w:rPr>
      </w:pPr>
      <w:r w:rsidRPr="00251149">
        <w:rPr>
          <w:rFonts w:ascii="Times New Roman" w:hAnsi="Times New Roman" w:cs="Times New Roman"/>
          <w:sz w:val="24"/>
          <w:szCs w:val="24"/>
        </w:rPr>
        <w:t>B) adolescence</w:t>
      </w:r>
    </w:p>
    <w:p w14:paraId="0ABBE201" w14:textId="77777777" w:rsidR="00E32007" w:rsidRPr="00251149" w:rsidRDefault="00E32007" w:rsidP="00251149">
      <w:pPr>
        <w:pStyle w:val="NormalText"/>
        <w:tabs>
          <w:tab w:val="left" w:pos="0"/>
        </w:tabs>
        <w:ind w:left="357"/>
        <w:rPr>
          <w:rFonts w:ascii="Times New Roman" w:hAnsi="Times New Roman" w:cs="Times New Roman"/>
          <w:sz w:val="24"/>
          <w:szCs w:val="24"/>
        </w:rPr>
      </w:pPr>
      <w:r w:rsidRPr="00251149">
        <w:rPr>
          <w:rFonts w:ascii="Times New Roman" w:hAnsi="Times New Roman" w:cs="Times New Roman"/>
          <w:sz w:val="24"/>
          <w:szCs w:val="24"/>
        </w:rPr>
        <w:t>C) early childhood</w:t>
      </w:r>
    </w:p>
    <w:p w14:paraId="19D0C0BE" w14:textId="0F8992CE" w:rsidR="00E32007" w:rsidRPr="00251149" w:rsidRDefault="00E32007" w:rsidP="00251149">
      <w:pPr>
        <w:pStyle w:val="NormalText"/>
        <w:tabs>
          <w:tab w:val="left" w:pos="0"/>
        </w:tabs>
        <w:ind w:left="357"/>
        <w:rPr>
          <w:rFonts w:ascii="Times New Roman" w:hAnsi="Times New Roman" w:cs="Times New Roman"/>
          <w:sz w:val="24"/>
          <w:szCs w:val="24"/>
        </w:rPr>
      </w:pPr>
      <w:r w:rsidRPr="00251149">
        <w:rPr>
          <w:rFonts w:ascii="Times New Roman" w:hAnsi="Times New Roman" w:cs="Times New Roman"/>
          <w:sz w:val="24"/>
          <w:szCs w:val="24"/>
        </w:rPr>
        <w:t>D) adulthood when cognitive skills are developed</w:t>
      </w:r>
    </w:p>
    <w:p w14:paraId="787F061F" w14:textId="77777777" w:rsidR="00E32007" w:rsidRPr="00251149" w:rsidRDefault="00E32007" w:rsidP="00251149">
      <w:pPr>
        <w:pStyle w:val="NormalText"/>
        <w:tabs>
          <w:tab w:val="left" w:pos="0"/>
        </w:tabs>
        <w:ind w:left="357"/>
        <w:rPr>
          <w:rFonts w:ascii="Times New Roman" w:hAnsi="Times New Roman" w:cs="Times New Roman"/>
          <w:sz w:val="24"/>
          <w:szCs w:val="24"/>
        </w:rPr>
      </w:pPr>
      <w:r w:rsidRPr="00251149">
        <w:rPr>
          <w:rFonts w:ascii="Times New Roman" w:hAnsi="Times New Roman" w:cs="Times New Roman"/>
          <w:sz w:val="24"/>
          <w:szCs w:val="24"/>
        </w:rPr>
        <w:t>Answer:  C</w:t>
      </w:r>
    </w:p>
    <w:p w14:paraId="6BA833FA" w14:textId="5E201319" w:rsidR="00E32007" w:rsidRPr="00251149" w:rsidRDefault="00E32007" w:rsidP="00251149">
      <w:pPr>
        <w:pStyle w:val="NormalText"/>
        <w:tabs>
          <w:tab w:val="left" w:pos="0"/>
        </w:tabs>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C) Early childhood is the best time to </w:t>
      </w:r>
      <w:r w:rsidRPr="00251149">
        <w:rPr>
          <w:rFonts w:ascii="Times New Roman" w:hAnsi="Times New Roman" w:cs="Times New Roman"/>
          <w:i/>
          <w:iCs/>
          <w:sz w:val="24"/>
          <w:szCs w:val="24"/>
        </w:rPr>
        <w:t>learn a second language</w:t>
      </w:r>
      <w:r w:rsidRPr="00251149">
        <w:rPr>
          <w:rFonts w:ascii="Times New Roman" w:hAnsi="Times New Roman" w:cs="Times New Roman"/>
          <w:sz w:val="24"/>
          <w:szCs w:val="24"/>
        </w:rPr>
        <w:t xml:space="preserve"> on one's own, however, early or middle childhood can be the best time to </w:t>
      </w:r>
      <w:r w:rsidRPr="00251149">
        <w:rPr>
          <w:rFonts w:ascii="Times New Roman" w:hAnsi="Times New Roman" w:cs="Times New Roman"/>
          <w:i/>
          <w:iCs/>
          <w:sz w:val="24"/>
          <w:szCs w:val="24"/>
        </w:rPr>
        <w:t>teach a second language</w:t>
      </w:r>
      <w:r w:rsidRPr="00251149">
        <w:rPr>
          <w:rFonts w:ascii="Times New Roman" w:hAnsi="Times New Roman" w:cs="Times New Roman"/>
          <w:sz w:val="24"/>
          <w:szCs w:val="24"/>
        </w:rPr>
        <w:t>.  Also, there is no cognitive "penalty" for students who learn and speak a second language, in fact there may be long-term cognitive benefits.</w:t>
      </w:r>
    </w:p>
    <w:p w14:paraId="2EDEFF73" w14:textId="77777777" w:rsidR="00E32007" w:rsidRPr="00251149" w:rsidRDefault="00E32007" w:rsidP="00251149">
      <w:pPr>
        <w:pStyle w:val="NormalText"/>
        <w:numPr>
          <w:ilvl w:val="0"/>
          <w:numId w:val="63"/>
        </w:numPr>
        <w:tabs>
          <w:tab w:val="left" w:pos="0"/>
        </w:tabs>
        <w:ind w:left="357" w:hanging="426"/>
        <w:rPr>
          <w:rFonts w:ascii="Times New Roman" w:hAnsi="Times New Roman" w:cs="Times New Roman"/>
          <w:sz w:val="24"/>
          <w:szCs w:val="24"/>
        </w:rPr>
      </w:pPr>
      <w:r w:rsidRPr="00251149">
        <w:rPr>
          <w:rFonts w:ascii="Times New Roman" w:hAnsi="Times New Roman" w:cs="Times New Roman"/>
          <w:sz w:val="24"/>
          <w:szCs w:val="24"/>
        </w:rPr>
        <w:t>Generally, students are not ready to study the rules of a language formally until about age five. This is when most students have started to gain</w:t>
      </w:r>
    </w:p>
    <w:p w14:paraId="3BFA9B8B" w14:textId="77777777" w:rsidR="00E32007" w:rsidRPr="00251149" w:rsidRDefault="00E32007"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lastRenderedPageBreak/>
        <w:t>A) literacy.</w:t>
      </w:r>
    </w:p>
    <w:p w14:paraId="182E0940" w14:textId="77777777" w:rsidR="00E32007" w:rsidRPr="00251149" w:rsidRDefault="00E32007"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B) metalinguistic awareness.</w:t>
      </w:r>
    </w:p>
    <w:p w14:paraId="3925A95A" w14:textId="77777777" w:rsidR="00E32007" w:rsidRPr="00251149" w:rsidRDefault="00E32007"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C) semantic speech.</w:t>
      </w:r>
    </w:p>
    <w:p w14:paraId="1F462E86" w14:textId="18FA872A" w:rsidR="00E32007" w:rsidRPr="00251149" w:rsidRDefault="00E32007"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D) syntax.</w:t>
      </w:r>
    </w:p>
    <w:p w14:paraId="62737FA7" w14:textId="77777777" w:rsidR="00E32007" w:rsidRPr="00251149" w:rsidRDefault="00E32007" w:rsidP="00251149">
      <w:pPr>
        <w:pStyle w:val="NormalText"/>
        <w:tabs>
          <w:tab w:val="left" w:pos="0"/>
        </w:tabs>
        <w:ind w:left="357"/>
        <w:rPr>
          <w:rFonts w:ascii="Times New Roman" w:hAnsi="Times New Roman" w:cs="Times New Roman"/>
          <w:sz w:val="24"/>
          <w:szCs w:val="24"/>
        </w:rPr>
      </w:pPr>
      <w:r w:rsidRPr="00251149">
        <w:rPr>
          <w:rFonts w:ascii="Times New Roman" w:hAnsi="Times New Roman" w:cs="Times New Roman"/>
          <w:sz w:val="24"/>
          <w:szCs w:val="24"/>
        </w:rPr>
        <w:t>Answer:  B</w:t>
      </w:r>
    </w:p>
    <w:p w14:paraId="6BFE6817" w14:textId="427EE3EB" w:rsidR="00E32007" w:rsidRPr="00251149" w:rsidRDefault="00E32007"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B) </w:t>
      </w:r>
      <w:r w:rsidRPr="00251149">
        <w:rPr>
          <w:rFonts w:ascii="Times New Roman" w:hAnsi="Times New Roman" w:cs="Times New Roman"/>
          <w:i/>
          <w:iCs/>
          <w:sz w:val="24"/>
          <w:szCs w:val="24"/>
        </w:rPr>
        <w:t>Metalinguistic awareness</w:t>
      </w:r>
      <w:r w:rsidRPr="00251149">
        <w:rPr>
          <w:rFonts w:ascii="Times New Roman" w:hAnsi="Times New Roman" w:cs="Times New Roman"/>
          <w:sz w:val="24"/>
          <w:szCs w:val="24"/>
        </w:rPr>
        <w:t>, which develops at about age five, is knowledge about the rules and conventions of a language. At this stage, children are ready to begin to study the rules of a language. They can understand, for example, rules for past tense, capitalization, using plurals, and so on.</w:t>
      </w:r>
    </w:p>
    <w:p w14:paraId="19EC3670" w14:textId="77777777" w:rsidR="00E32007" w:rsidRPr="00251149" w:rsidRDefault="00E32007" w:rsidP="00251149">
      <w:pPr>
        <w:pStyle w:val="NormalText"/>
        <w:numPr>
          <w:ilvl w:val="0"/>
          <w:numId w:val="63"/>
        </w:numPr>
        <w:tabs>
          <w:tab w:val="left" w:pos="0"/>
        </w:tabs>
        <w:ind w:left="357" w:hanging="426"/>
        <w:rPr>
          <w:rFonts w:ascii="Times New Roman" w:hAnsi="Times New Roman" w:cs="Times New Roman"/>
          <w:sz w:val="24"/>
          <w:szCs w:val="24"/>
        </w:rPr>
      </w:pPr>
      <w:r w:rsidRPr="00251149">
        <w:rPr>
          <w:rFonts w:ascii="Times New Roman" w:hAnsi="Times New Roman" w:cs="Times New Roman"/>
          <w:sz w:val="24"/>
          <w:szCs w:val="24"/>
        </w:rPr>
        <w:t>Research on bilingualism suggests that</w:t>
      </w:r>
    </w:p>
    <w:p w14:paraId="15F138BD" w14:textId="77777777" w:rsidR="00E32007" w:rsidRPr="00251149" w:rsidRDefault="00E32007"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 the division of students into separate English classes according to the primary language is desirable.</w:t>
      </w:r>
    </w:p>
    <w:p w14:paraId="621A5A2A" w14:textId="77777777" w:rsidR="00E32007" w:rsidRPr="00251149" w:rsidRDefault="00E32007"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B) learning a second language interferes with use of the first language.</w:t>
      </w:r>
    </w:p>
    <w:p w14:paraId="2801DD3E" w14:textId="77777777" w:rsidR="00E32007" w:rsidRPr="00251149" w:rsidRDefault="00E32007"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C) the more skilled the individual is in the first language, the faster he/she will learn a second language.</w:t>
      </w:r>
    </w:p>
    <w:p w14:paraId="6648CF89" w14:textId="73D160E3" w:rsidR="00E32007" w:rsidRPr="00251149" w:rsidRDefault="00E32007"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D) the more skilled the individual is in the first language, the slower he/she will learn a second language.</w:t>
      </w:r>
    </w:p>
    <w:p w14:paraId="124EA7B8" w14:textId="77777777" w:rsidR="00E32007" w:rsidRPr="00251149" w:rsidRDefault="00E32007" w:rsidP="00251149">
      <w:pPr>
        <w:pStyle w:val="NormalText"/>
        <w:tabs>
          <w:tab w:val="left" w:pos="0"/>
        </w:tabs>
        <w:ind w:left="357"/>
        <w:rPr>
          <w:rFonts w:ascii="Times New Roman" w:hAnsi="Times New Roman" w:cs="Times New Roman"/>
          <w:sz w:val="24"/>
          <w:szCs w:val="24"/>
        </w:rPr>
      </w:pPr>
      <w:r w:rsidRPr="00251149">
        <w:rPr>
          <w:rFonts w:ascii="Times New Roman" w:hAnsi="Times New Roman" w:cs="Times New Roman"/>
          <w:sz w:val="24"/>
          <w:szCs w:val="24"/>
        </w:rPr>
        <w:t>Answer:  C</w:t>
      </w:r>
    </w:p>
    <w:p w14:paraId="0A6D40CC" w14:textId="77777777" w:rsidR="00E32007" w:rsidRPr="00251149" w:rsidRDefault="00E32007"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C) Research on bilingualism suggests that the </w:t>
      </w:r>
      <w:r w:rsidRPr="00251149">
        <w:rPr>
          <w:rFonts w:ascii="Times New Roman" w:hAnsi="Times New Roman" w:cs="Times New Roman"/>
          <w:i/>
          <w:iCs/>
          <w:sz w:val="24"/>
          <w:szCs w:val="24"/>
        </w:rPr>
        <w:t>more skilled the individual is in the first language, the faster he/she will learn a second language</w:t>
      </w:r>
      <w:r w:rsidRPr="00251149">
        <w:rPr>
          <w:rFonts w:ascii="Times New Roman" w:hAnsi="Times New Roman" w:cs="Times New Roman"/>
          <w:sz w:val="24"/>
          <w:szCs w:val="24"/>
        </w:rPr>
        <w:t>. Although there are periods during which an individual may confuse the two languages, generally the progression is smooth and results in proficiency in both languages</w:t>
      </w:r>
    </w:p>
    <w:p w14:paraId="2B67E65B" w14:textId="7C26B3EC" w:rsidR="00E32007" w:rsidRPr="00251149" w:rsidRDefault="00E32007" w:rsidP="00251149">
      <w:pPr>
        <w:pStyle w:val="NormalText"/>
        <w:tabs>
          <w:tab w:val="left" w:pos="0"/>
          <w:tab w:val="left" w:pos="940"/>
          <w:tab w:val="left" w:pos="3400"/>
        </w:tabs>
        <w:ind w:left="357" w:hanging="357"/>
        <w:rPr>
          <w:rFonts w:ascii="Times New Roman" w:hAnsi="Times New Roman" w:cs="Times New Roman"/>
          <w:sz w:val="24"/>
          <w:szCs w:val="24"/>
        </w:rPr>
      </w:pPr>
      <w:r w:rsidRPr="00251149">
        <w:rPr>
          <w:rFonts w:ascii="Times New Roman" w:hAnsi="Times New Roman" w:cs="Times New Roman"/>
          <w:sz w:val="24"/>
          <w:szCs w:val="24"/>
        </w:rPr>
        <w:t xml:space="preserve">4) Which one of the following statements is TRUE? </w:t>
      </w:r>
    </w:p>
    <w:p w14:paraId="4BFCED3A" w14:textId="77777777" w:rsidR="00E32007" w:rsidRPr="00251149" w:rsidRDefault="00E32007" w:rsidP="00251149">
      <w:pPr>
        <w:pStyle w:val="NormalText"/>
        <w:numPr>
          <w:ilvl w:val="0"/>
          <w:numId w:val="65"/>
        </w:numPr>
        <w:tabs>
          <w:tab w:val="left" w:pos="0"/>
          <w:tab w:val="left" w:pos="940"/>
          <w:tab w:val="left" w:pos="3400"/>
        </w:tabs>
        <w:ind w:left="357" w:hanging="73"/>
        <w:rPr>
          <w:rFonts w:ascii="Times New Roman" w:hAnsi="Times New Roman" w:cs="Times New Roman"/>
          <w:sz w:val="24"/>
          <w:szCs w:val="24"/>
        </w:rPr>
      </w:pPr>
      <w:r w:rsidRPr="00251149">
        <w:rPr>
          <w:rFonts w:ascii="Times New Roman" w:hAnsi="Times New Roman" w:cs="Times New Roman"/>
          <w:sz w:val="24"/>
          <w:szCs w:val="24"/>
        </w:rPr>
        <w:t>There has been no research on understanding the relations between oral language,</w:t>
      </w:r>
    </w:p>
    <w:p w14:paraId="41259E71" w14:textId="77777777" w:rsidR="00E32007" w:rsidRPr="00251149" w:rsidRDefault="00E32007"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 xml:space="preserve">code skills, and reading achievement. </w:t>
      </w:r>
    </w:p>
    <w:p w14:paraId="5B3C1CC1" w14:textId="77777777" w:rsidR="00E32007" w:rsidRPr="00251149" w:rsidRDefault="00E32007" w:rsidP="00251149">
      <w:pPr>
        <w:pStyle w:val="NormalText"/>
        <w:tabs>
          <w:tab w:val="left" w:pos="0"/>
          <w:tab w:val="left" w:pos="940"/>
          <w:tab w:val="left" w:pos="3400"/>
        </w:tabs>
        <w:ind w:left="357" w:hanging="284"/>
        <w:rPr>
          <w:rFonts w:ascii="Times New Roman" w:hAnsi="Times New Roman" w:cs="Times New Roman"/>
          <w:sz w:val="24"/>
          <w:szCs w:val="24"/>
        </w:rPr>
      </w:pPr>
      <w:r w:rsidRPr="00251149">
        <w:rPr>
          <w:rFonts w:ascii="Times New Roman" w:hAnsi="Times New Roman" w:cs="Times New Roman"/>
          <w:sz w:val="24"/>
          <w:szCs w:val="24"/>
        </w:rPr>
        <w:t xml:space="preserve">B) Preschool teachers are encouraged to teach code skills before oral language skills in order to promotes reaching achievement. </w:t>
      </w:r>
    </w:p>
    <w:p w14:paraId="2C2811CC" w14:textId="77777777" w:rsidR="00E32007" w:rsidRPr="00251149" w:rsidRDefault="00E32007" w:rsidP="00251149">
      <w:pPr>
        <w:pStyle w:val="NormalText"/>
        <w:tabs>
          <w:tab w:val="left" w:pos="0"/>
          <w:tab w:val="left" w:pos="940"/>
          <w:tab w:val="left" w:pos="3400"/>
        </w:tabs>
        <w:ind w:left="357" w:hanging="284"/>
        <w:rPr>
          <w:rFonts w:ascii="Times New Roman" w:hAnsi="Times New Roman" w:cs="Times New Roman"/>
          <w:sz w:val="24"/>
          <w:szCs w:val="24"/>
        </w:rPr>
      </w:pPr>
      <w:r w:rsidRPr="00251149">
        <w:rPr>
          <w:rFonts w:ascii="Times New Roman" w:hAnsi="Times New Roman" w:cs="Times New Roman"/>
          <w:sz w:val="24"/>
          <w:szCs w:val="24"/>
        </w:rPr>
        <w:t>C) Oral language has been found to interfere with preschool children’s reading fluency.</w:t>
      </w:r>
    </w:p>
    <w:p w14:paraId="5AC474FC" w14:textId="4773FF57" w:rsidR="00E32007" w:rsidRPr="00251149" w:rsidRDefault="00E32007" w:rsidP="00251149">
      <w:pPr>
        <w:pStyle w:val="NormalText"/>
        <w:tabs>
          <w:tab w:val="left" w:pos="0"/>
          <w:tab w:val="left" w:pos="940"/>
          <w:tab w:val="left" w:pos="3400"/>
        </w:tabs>
        <w:ind w:left="357" w:hanging="284"/>
        <w:rPr>
          <w:rFonts w:ascii="Times New Roman" w:hAnsi="Times New Roman" w:cs="Times New Roman"/>
          <w:sz w:val="24"/>
          <w:szCs w:val="24"/>
        </w:rPr>
      </w:pPr>
      <w:r w:rsidRPr="00251149">
        <w:rPr>
          <w:rFonts w:ascii="Times New Roman" w:hAnsi="Times New Roman" w:cs="Times New Roman"/>
          <w:sz w:val="24"/>
          <w:szCs w:val="24"/>
        </w:rPr>
        <w:t xml:space="preserve">D) Preschool children’s oral language skills </w:t>
      </w:r>
      <w:proofErr w:type="gramStart"/>
      <w:r w:rsidRPr="00251149">
        <w:rPr>
          <w:rFonts w:ascii="Times New Roman" w:hAnsi="Times New Roman" w:cs="Times New Roman"/>
          <w:sz w:val="24"/>
          <w:szCs w:val="24"/>
        </w:rPr>
        <w:t>plays</w:t>
      </w:r>
      <w:proofErr w:type="gramEnd"/>
      <w:r w:rsidRPr="00251149">
        <w:rPr>
          <w:rFonts w:ascii="Times New Roman" w:hAnsi="Times New Roman" w:cs="Times New Roman"/>
          <w:sz w:val="24"/>
          <w:szCs w:val="24"/>
        </w:rPr>
        <w:t xml:space="preserve"> an important role in predicting reading in the transition to school.   </w:t>
      </w:r>
    </w:p>
    <w:p w14:paraId="3DC8BB8B" w14:textId="77777777" w:rsidR="00E32007" w:rsidRPr="00251149" w:rsidRDefault="00E32007"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Answer:  D</w:t>
      </w:r>
    </w:p>
    <w:p w14:paraId="2DA33722" w14:textId="26D15343" w:rsidR="00E32007" w:rsidRPr="00251149" w:rsidRDefault="00E32007"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rPr>
        <w:t xml:space="preserve">Explanation:  D) Researchers at the National Institute of Child Health and Human Development Early Childhood Research Network (2005b) have found that preschool children’s oral language skills plays an important role alongside code skills in predicting reading in the transition to school.   </w:t>
      </w:r>
    </w:p>
    <w:p w14:paraId="6986EAB7" w14:textId="77777777" w:rsidR="00E32007" w:rsidRPr="00251149" w:rsidRDefault="00E32007" w:rsidP="00251149">
      <w:pPr>
        <w:pStyle w:val="NormalText"/>
        <w:numPr>
          <w:ilvl w:val="0"/>
          <w:numId w:val="63"/>
        </w:numPr>
        <w:tabs>
          <w:tab w:val="left" w:pos="0"/>
        </w:tabs>
        <w:ind w:left="357" w:hanging="426"/>
        <w:rPr>
          <w:rFonts w:ascii="Times New Roman" w:hAnsi="Times New Roman" w:cs="Times New Roman"/>
          <w:sz w:val="24"/>
          <w:szCs w:val="24"/>
        </w:rPr>
      </w:pPr>
      <w:r w:rsidRPr="00251149">
        <w:rPr>
          <w:rFonts w:ascii="Times New Roman" w:hAnsi="Times New Roman" w:cs="Times New Roman"/>
          <w:sz w:val="24"/>
          <w:szCs w:val="24"/>
          <w:lang w:val="en-CA"/>
        </w:rPr>
        <w:t>Scott, who is a grade 12 student and a native English speaker, is starting to learn French.  According to the text, which activity will likely be the most difficult for him to successfully engage in?</w:t>
      </w:r>
    </w:p>
    <w:p w14:paraId="77E766BD" w14:textId="77777777" w:rsidR="00E32007" w:rsidRPr="00251149" w:rsidRDefault="00E32007" w:rsidP="00251149">
      <w:pPr>
        <w:pStyle w:val="NormalText"/>
        <w:tabs>
          <w:tab w:val="left" w:pos="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 watching a television program in French</w:t>
      </w:r>
    </w:p>
    <w:p w14:paraId="035D4EF5" w14:textId="77777777" w:rsidR="00E32007" w:rsidRPr="00251149" w:rsidRDefault="00E32007" w:rsidP="00251149">
      <w:pPr>
        <w:pStyle w:val="NormalText"/>
        <w:tabs>
          <w:tab w:val="left" w:pos="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B) having a conversation in French with his friend Richard</w:t>
      </w:r>
    </w:p>
    <w:p w14:paraId="2DAACEDE" w14:textId="77777777" w:rsidR="00E32007" w:rsidRPr="00251149" w:rsidRDefault="00E32007" w:rsidP="00251149">
      <w:pPr>
        <w:pStyle w:val="NormalText"/>
        <w:tabs>
          <w:tab w:val="left" w:pos="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C) reading a history book written in French</w:t>
      </w:r>
    </w:p>
    <w:p w14:paraId="7894E774" w14:textId="60BF529E" w:rsidR="00E32007" w:rsidRPr="00251149" w:rsidRDefault="00E32007" w:rsidP="00251149">
      <w:pPr>
        <w:pStyle w:val="NormalText"/>
        <w:tabs>
          <w:tab w:val="left" w:pos="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D) listening to the news on a French radio station</w:t>
      </w:r>
    </w:p>
    <w:p w14:paraId="03803CF0" w14:textId="77777777" w:rsidR="00E32007" w:rsidRPr="00251149" w:rsidRDefault="00E32007" w:rsidP="00251149">
      <w:pPr>
        <w:pStyle w:val="NormalText"/>
        <w:tabs>
          <w:tab w:val="left" w:pos="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C</w:t>
      </w:r>
    </w:p>
    <w:p w14:paraId="315AE1EA" w14:textId="20406069" w:rsidR="00E32007" w:rsidRPr="00251149" w:rsidRDefault="00E32007" w:rsidP="00251149">
      <w:pPr>
        <w:pStyle w:val="NormalText"/>
        <w:tabs>
          <w:tab w:val="left" w:pos="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C) It takes students about two to three years in a good-quality program to be able to communicate face-to-face in a second language, but mastering decontextualized, academic language skills takes longer (five to ten years).  Therefore, even if Scott engages a </w:t>
      </w:r>
      <w:r w:rsidRPr="00251149">
        <w:rPr>
          <w:rFonts w:ascii="Times New Roman" w:hAnsi="Times New Roman" w:cs="Times New Roman"/>
          <w:sz w:val="24"/>
          <w:szCs w:val="24"/>
          <w:lang w:val="en-CA"/>
        </w:rPr>
        <w:lastRenderedPageBreak/>
        <w:t>friend in conversation, he is likely to have a great deal of difficulty with complex school work in that language (see Bialystok, 2001).</w:t>
      </w:r>
    </w:p>
    <w:p w14:paraId="06999DBC" w14:textId="77777777" w:rsidR="00E32007" w:rsidRPr="00251149" w:rsidRDefault="00E32007" w:rsidP="00251149">
      <w:pPr>
        <w:pStyle w:val="NormalText"/>
        <w:numPr>
          <w:ilvl w:val="0"/>
          <w:numId w:val="63"/>
        </w:numPr>
        <w:tabs>
          <w:tab w:val="left" w:pos="0"/>
          <w:tab w:val="left" w:pos="709"/>
        </w:tabs>
        <w:ind w:left="357" w:hanging="1146"/>
        <w:rPr>
          <w:rFonts w:ascii="Times New Roman" w:hAnsi="Times New Roman" w:cs="Times New Roman"/>
          <w:sz w:val="24"/>
          <w:szCs w:val="24"/>
          <w:lang w:val="en-CA"/>
        </w:rPr>
      </w:pPr>
      <w:r w:rsidRPr="00251149">
        <w:rPr>
          <w:rFonts w:ascii="Times New Roman" w:hAnsi="Times New Roman" w:cs="Times New Roman"/>
          <w:sz w:val="24"/>
          <w:szCs w:val="24"/>
          <w:lang w:val="en-CA"/>
        </w:rPr>
        <w:t>The rules and traditions that guide the behaviour of a group comprise its</w:t>
      </w:r>
    </w:p>
    <w:p w14:paraId="4E44F2F6" w14:textId="77777777"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 culture.</w:t>
      </w:r>
    </w:p>
    <w:p w14:paraId="4629B403" w14:textId="77777777"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B) ethnic heritage.</w:t>
      </w:r>
    </w:p>
    <w:p w14:paraId="48EBBF77" w14:textId="77777777"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C) racial identity.</w:t>
      </w:r>
    </w:p>
    <w:p w14:paraId="51706C87" w14:textId="6F014EFE"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D) social status.</w:t>
      </w:r>
    </w:p>
    <w:p w14:paraId="61006795" w14:textId="77777777" w:rsidR="00E32007" w:rsidRPr="00251149" w:rsidRDefault="00E32007"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A</w:t>
      </w:r>
    </w:p>
    <w:p w14:paraId="02C03D32" w14:textId="2AD6016C" w:rsidR="00E32007" w:rsidRPr="00251149" w:rsidRDefault="00E32007" w:rsidP="00251149">
      <w:pPr>
        <w:pStyle w:val="NormalText"/>
        <w:tabs>
          <w:tab w:val="left" w:pos="0"/>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A) </w:t>
      </w:r>
      <w:r w:rsidRPr="00251149">
        <w:rPr>
          <w:rFonts w:ascii="Times New Roman" w:hAnsi="Times New Roman" w:cs="Times New Roman"/>
          <w:i/>
          <w:iCs/>
          <w:sz w:val="24"/>
          <w:szCs w:val="24"/>
          <w:lang w:val="en-CA"/>
        </w:rPr>
        <w:t>Culture</w:t>
      </w:r>
      <w:r w:rsidRPr="00251149">
        <w:rPr>
          <w:rFonts w:ascii="Times New Roman" w:hAnsi="Times New Roman" w:cs="Times New Roman"/>
          <w:sz w:val="24"/>
          <w:szCs w:val="24"/>
          <w:lang w:val="en-CA"/>
        </w:rPr>
        <w:t xml:space="preserve"> is defined as the knowledge, rules, traditions, attitudes and values that guide the behaviour of a group of people and allow them to solve the problems of living in their environment.</w:t>
      </w:r>
    </w:p>
    <w:p w14:paraId="23F84D74" w14:textId="56E7A49B" w:rsidR="00E32007" w:rsidRPr="00251149" w:rsidRDefault="00E32007" w:rsidP="00251149">
      <w:pPr>
        <w:pStyle w:val="NormalText"/>
        <w:tabs>
          <w:tab w:val="left" w:pos="-284"/>
          <w:tab w:val="left" w:pos="940"/>
          <w:tab w:val="left" w:pos="3400"/>
        </w:tabs>
        <w:ind w:left="357" w:hanging="426"/>
        <w:rPr>
          <w:rFonts w:ascii="Times New Roman" w:hAnsi="Times New Roman" w:cs="Times New Roman"/>
          <w:sz w:val="24"/>
          <w:szCs w:val="24"/>
          <w:lang w:val="en-CA"/>
        </w:rPr>
      </w:pPr>
      <w:r w:rsidRPr="00251149">
        <w:rPr>
          <w:rFonts w:ascii="Times New Roman" w:hAnsi="Times New Roman" w:cs="Times New Roman"/>
          <w:sz w:val="24"/>
          <w:szCs w:val="24"/>
          <w:lang w:val="en-CA"/>
        </w:rPr>
        <w:t>7.</w:t>
      </w:r>
      <w:r w:rsidRPr="00251149">
        <w:rPr>
          <w:rFonts w:ascii="Times New Roman" w:hAnsi="Times New Roman" w:cs="Times New Roman"/>
          <w:sz w:val="24"/>
          <w:szCs w:val="24"/>
          <w:lang w:val="en-CA"/>
        </w:rPr>
        <w:tab/>
        <w:t>Researchers generally believe that differences between ethnic groups in cognitive abilities occur primarily as a result of</w:t>
      </w:r>
    </w:p>
    <w:p w14:paraId="07C02E04" w14:textId="77777777" w:rsidR="00E32007" w:rsidRPr="00251149" w:rsidRDefault="00E32007" w:rsidP="00251149">
      <w:pPr>
        <w:pStyle w:val="NormalText"/>
        <w:tabs>
          <w:tab w:val="left" w:pos="-284"/>
          <w:tab w:val="left" w:pos="940"/>
          <w:tab w:val="left" w:pos="3400"/>
        </w:tabs>
        <w:ind w:left="357" w:hanging="426"/>
        <w:rPr>
          <w:rFonts w:ascii="Times New Roman" w:hAnsi="Times New Roman" w:cs="Times New Roman"/>
          <w:sz w:val="24"/>
          <w:szCs w:val="24"/>
          <w:lang w:val="en-CA"/>
        </w:rPr>
      </w:pPr>
      <w:r w:rsidRPr="00251149">
        <w:rPr>
          <w:rFonts w:ascii="Times New Roman" w:hAnsi="Times New Roman" w:cs="Times New Roman"/>
          <w:sz w:val="24"/>
          <w:szCs w:val="24"/>
          <w:lang w:val="en-CA"/>
        </w:rPr>
        <w:tab/>
      </w:r>
      <w:r w:rsidRPr="00251149">
        <w:rPr>
          <w:rFonts w:ascii="Times New Roman" w:hAnsi="Times New Roman" w:cs="Times New Roman"/>
          <w:sz w:val="24"/>
          <w:szCs w:val="24"/>
          <w:lang w:val="en-CA"/>
        </w:rPr>
        <w:tab/>
        <w:t>A) biases inherent in most standardized tests.</w:t>
      </w:r>
      <w:r w:rsidRPr="00251149">
        <w:rPr>
          <w:rFonts w:ascii="Times New Roman" w:hAnsi="Times New Roman" w:cs="Times New Roman"/>
          <w:sz w:val="24"/>
          <w:szCs w:val="24"/>
          <w:lang w:val="en-CA"/>
        </w:rPr>
        <w:tab/>
      </w:r>
    </w:p>
    <w:p w14:paraId="72B215E2" w14:textId="77777777" w:rsidR="00E32007" w:rsidRPr="00251149" w:rsidRDefault="00E32007" w:rsidP="00251149">
      <w:pPr>
        <w:pStyle w:val="NormalText"/>
        <w:tabs>
          <w:tab w:val="left" w:pos="-284"/>
          <w:tab w:val="left" w:pos="940"/>
          <w:tab w:val="left" w:pos="3400"/>
        </w:tabs>
        <w:ind w:left="357" w:hanging="426"/>
        <w:rPr>
          <w:rFonts w:ascii="Times New Roman" w:hAnsi="Times New Roman" w:cs="Times New Roman"/>
          <w:sz w:val="24"/>
          <w:szCs w:val="24"/>
          <w:lang w:val="en-CA"/>
        </w:rPr>
      </w:pPr>
      <w:r w:rsidRPr="00251149">
        <w:rPr>
          <w:rFonts w:ascii="Times New Roman" w:hAnsi="Times New Roman" w:cs="Times New Roman"/>
          <w:sz w:val="24"/>
          <w:szCs w:val="24"/>
          <w:lang w:val="en-CA"/>
        </w:rPr>
        <w:tab/>
      </w:r>
      <w:r w:rsidRPr="00251149">
        <w:rPr>
          <w:rFonts w:ascii="Times New Roman" w:hAnsi="Times New Roman" w:cs="Times New Roman"/>
          <w:sz w:val="24"/>
          <w:szCs w:val="24"/>
          <w:lang w:val="en-CA"/>
        </w:rPr>
        <w:tab/>
        <w:t>B) different experiences in and out of school.</w:t>
      </w:r>
    </w:p>
    <w:p w14:paraId="34FE756A" w14:textId="77777777"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C) different levels of motivation among the groups.</w:t>
      </w:r>
    </w:p>
    <w:p w14:paraId="7A895D6A" w14:textId="7C90A31C"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D) natural abilities of the various groups.</w:t>
      </w:r>
    </w:p>
    <w:p w14:paraId="02D1B741" w14:textId="77777777" w:rsidR="00E32007" w:rsidRPr="00251149" w:rsidRDefault="00E32007"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B</w:t>
      </w:r>
    </w:p>
    <w:p w14:paraId="59624FCE" w14:textId="2379391C" w:rsidR="00E32007" w:rsidRPr="00251149" w:rsidRDefault="00E32007" w:rsidP="00251149">
      <w:pPr>
        <w:pStyle w:val="NormalText"/>
        <w:tabs>
          <w:tab w:val="left" w:pos="0"/>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B) Researchers generally believe that differences between ethnic groups in cognitive abilities mainly occur as a result of </w:t>
      </w:r>
      <w:r w:rsidRPr="00251149">
        <w:rPr>
          <w:rFonts w:ascii="Times New Roman" w:hAnsi="Times New Roman" w:cs="Times New Roman"/>
          <w:i/>
          <w:iCs/>
          <w:sz w:val="24"/>
          <w:szCs w:val="24"/>
          <w:lang w:val="en-CA"/>
        </w:rPr>
        <w:t>different experiences in and out of school</w:t>
      </w:r>
      <w:r w:rsidRPr="00251149">
        <w:rPr>
          <w:rFonts w:ascii="Times New Roman" w:hAnsi="Times New Roman" w:cs="Times New Roman"/>
          <w:sz w:val="24"/>
          <w:szCs w:val="24"/>
          <w:lang w:val="en-CA"/>
        </w:rPr>
        <w:t>. For example, minority groups must contend with fewer resources and discriminating practices. These factors make it more difficult for them to be successful in school compared with white students.</w:t>
      </w:r>
    </w:p>
    <w:p w14:paraId="2B9C8647" w14:textId="77777777" w:rsidR="00E32007" w:rsidRPr="00251149" w:rsidRDefault="00E32007" w:rsidP="00251149">
      <w:pPr>
        <w:pStyle w:val="NormalText"/>
        <w:numPr>
          <w:ilvl w:val="0"/>
          <w:numId w:val="64"/>
        </w:numPr>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 important cultural difference regarding First Nations students suggests which of these teaching practices is most appropriate?</w:t>
      </w:r>
    </w:p>
    <w:p w14:paraId="2ED80F9C" w14:textId="77777777" w:rsidR="00E32007" w:rsidRPr="00251149" w:rsidRDefault="00E32007" w:rsidP="00251149">
      <w:pPr>
        <w:pStyle w:val="NormalText"/>
        <w:ind w:left="357" w:hanging="360"/>
        <w:rPr>
          <w:rFonts w:ascii="Times New Roman" w:hAnsi="Times New Roman" w:cs="Times New Roman"/>
          <w:sz w:val="24"/>
          <w:szCs w:val="24"/>
          <w:lang w:val="en-CA"/>
        </w:rPr>
      </w:pPr>
      <w:r w:rsidRPr="00251149">
        <w:rPr>
          <w:rFonts w:ascii="Times New Roman" w:hAnsi="Times New Roman" w:cs="Times New Roman"/>
          <w:sz w:val="24"/>
          <w:szCs w:val="24"/>
          <w:lang w:val="en-CA"/>
        </w:rPr>
        <w:t>A) Focus on motivation first.</w:t>
      </w:r>
    </w:p>
    <w:p w14:paraId="31DBA7E4" w14:textId="77777777" w:rsidR="00E32007" w:rsidRPr="00251149" w:rsidRDefault="00E32007"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B) Try to have learning activities where visual-motor and spatial skills are used.</w:t>
      </w:r>
    </w:p>
    <w:p w14:paraId="52C4B5F6" w14:textId="77777777" w:rsidR="00E32007" w:rsidRPr="00251149" w:rsidRDefault="00E32007"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C) Employ monolingual educational strategies.</w:t>
      </w:r>
    </w:p>
    <w:p w14:paraId="1EA377F4" w14:textId="6317CF51" w:rsidR="00E32007" w:rsidRPr="00251149" w:rsidRDefault="00E32007"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D) Try to make students at least semi-lingual in their second language.</w:t>
      </w:r>
      <w:r w:rsidRPr="00251149">
        <w:rPr>
          <w:rFonts w:ascii="Times New Roman" w:hAnsi="Times New Roman" w:cs="Times New Roman"/>
          <w:sz w:val="24"/>
          <w:szCs w:val="24"/>
          <w:lang w:val="en-CA"/>
        </w:rPr>
        <w:tab/>
      </w:r>
    </w:p>
    <w:p w14:paraId="003D92FA" w14:textId="77777777" w:rsidR="00E32007" w:rsidRPr="00251149" w:rsidRDefault="00E32007"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B</w:t>
      </w:r>
    </w:p>
    <w:p w14:paraId="013C1E76" w14:textId="64D1E3AA" w:rsidR="00E32007" w:rsidRPr="00251149" w:rsidRDefault="00E32007"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Explanation: B) Aboriginal cultures train and reward visual-motor and spatial skills, which is contrary to the dominant culture where verbal skills are rewarded.</w:t>
      </w:r>
    </w:p>
    <w:p w14:paraId="7A693B4D" w14:textId="77777777" w:rsidR="00E32007" w:rsidRPr="00251149" w:rsidRDefault="00E32007" w:rsidP="00251149">
      <w:pPr>
        <w:pStyle w:val="NormalText"/>
        <w:numPr>
          <w:ilvl w:val="0"/>
          <w:numId w:val="64"/>
        </w:numPr>
        <w:ind w:left="357" w:hanging="284"/>
        <w:rPr>
          <w:rFonts w:ascii="Times New Roman" w:hAnsi="Times New Roman" w:cs="Times New Roman"/>
          <w:sz w:val="24"/>
          <w:szCs w:val="24"/>
          <w:lang w:val="en-CA"/>
        </w:rPr>
      </w:pPr>
      <w:r w:rsidRPr="00251149">
        <w:rPr>
          <w:rFonts w:ascii="Times New Roman" w:hAnsi="Times New Roman" w:cs="Times New Roman"/>
          <w:sz w:val="24"/>
          <w:szCs w:val="24"/>
          <w:lang w:val="en-CA"/>
        </w:rPr>
        <w:t>Kate is able to thrive in school in spite of difficulty circumstances that might otherwise threaten her development.  She would be considered</w:t>
      </w:r>
    </w:p>
    <w:p w14:paraId="32150025" w14:textId="77777777" w:rsidR="00E32007" w:rsidRPr="00251149" w:rsidRDefault="00E32007"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 an exception.</w:t>
      </w:r>
    </w:p>
    <w:p w14:paraId="6AB36487" w14:textId="77777777" w:rsidR="00E32007" w:rsidRPr="00251149" w:rsidRDefault="00E32007"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B) a resilient child.</w:t>
      </w:r>
    </w:p>
    <w:p w14:paraId="7F248E1E" w14:textId="77777777" w:rsidR="00E32007" w:rsidRPr="00251149" w:rsidRDefault="00E32007"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C) a member of a visible minority.</w:t>
      </w:r>
    </w:p>
    <w:p w14:paraId="4C2B540E" w14:textId="5EAE6E7F" w:rsidR="00E32007" w:rsidRPr="00251149" w:rsidRDefault="00E32007"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D) a survivor of the system.</w:t>
      </w:r>
      <w:r w:rsidRPr="00251149">
        <w:rPr>
          <w:rFonts w:ascii="Times New Roman" w:hAnsi="Times New Roman" w:cs="Times New Roman"/>
          <w:sz w:val="24"/>
          <w:szCs w:val="24"/>
          <w:lang w:val="en-CA"/>
        </w:rPr>
        <w:tab/>
      </w:r>
    </w:p>
    <w:p w14:paraId="35446CA9" w14:textId="77777777" w:rsidR="00E32007" w:rsidRPr="00251149" w:rsidRDefault="00E32007"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B</w:t>
      </w:r>
      <w:r w:rsidRPr="00251149">
        <w:rPr>
          <w:rFonts w:ascii="Times New Roman" w:hAnsi="Times New Roman" w:cs="Times New Roman"/>
          <w:sz w:val="24"/>
          <w:szCs w:val="24"/>
          <w:lang w:val="en-CA"/>
        </w:rPr>
        <w:tab/>
      </w:r>
    </w:p>
    <w:p w14:paraId="3AECCA73" w14:textId="3D0AB429" w:rsidR="00E32007" w:rsidRPr="00251149" w:rsidRDefault="00E32007"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B) Kate is an example of </w:t>
      </w:r>
      <w:r w:rsidRPr="00251149">
        <w:rPr>
          <w:rFonts w:ascii="Times New Roman" w:hAnsi="Times New Roman" w:cs="Times New Roman"/>
          <w:i/>
          <w:sz w:val="24"/>
          <w:szCs w:val="24"/>
          <w:lang w:val="en-CA"/>
        </w:rPr>
        <w:t>resilience.</w:t>
      </w:r>
      <w:r w:rsidRPr="00251149">
        <w:rPr>
          <w:rFonts w:ascii="Times New Roman" w:hAnsi="Times New Roman" w:cs="Times New Roman"/>
          <w:sz w:val="24"/>
          <w:szCs w:val="24"/>
          <w:lang w:val="en-CA"/>
        </w:rPr>
        <w:t xml:space="preserve">  Resilience involves the ability to adapt successfully in spite of difficulty circumstances and threats to development.  These students have good interpersonal skills, confidence in their own ability to learn, pride in their ethnicity, and high expectations (Borman &amp; Overman, 2004; Lee, 2005).</w:t>
      </w:r>
    </w:p>
    <w:p w14:paraId="291F7FA3" w14:textId="77777777" w:rsidR="00E32007" w:rsidRPr="00251149" w:rsidRDefault="00E32007" w:rsidP="00251149">
      <w:pPr>
        <w:pStyle w:val="NormalText"/>
        <w:numPr>
          <w:ilvl w:val="0"/>
          <w:numId w:val="64"/>
        </w:numPr>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Which of the following is a research-based characteristic of schools that successfully serve diverse groups of students?</w:t>
      </w:r>
    </w:p>
    <w:p w14:paraId="38704C3C" w14:textId="77777777"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 High expectations for student achievement</w:t>
      </w:r>
    </w:p>
    <w:p w14:paraId="4729603B" w14:textId="77777777"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lastRenderedPageBreak/>
        <w:t>B) Emphasis on extra-curricular activities</w:t>
      </w:r>
    </w:p>
    <w:p w14:paraId="195D8763" w14:textId="77777777"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C) Infrequent evaluations of student progress</w:t>
      </w:r>
    </w:p>
    <w:p w14:paraId="3977B145" w14:textId="25E0579F"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D) Focus on formative assessment</w:t>
      </w:r>
      <w:r w:rsidRPr="00251149">
        <w:rPr>
          <w:rFonts w:ascii="Times New Roman" w:hAnsi="Times New Roman" w:cs="Times New Roman"/>
          <w:sz w:val="24"/>
          <w:szCs w:val="24"/>
          <w:lang w:val="en-CA"/>
        </w:rPr>
        <w:tab/>
      </w:r>
    </w:p>
    <w:p w14:paraId="3FD86734" w14:textId="77777777"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A</w:t>
      </w:r>
    </w:p>
    <w:p w14:paraId="3E845B29" w14:textId="4F12F8D1"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A) Pressley and colleagues (2004) describe several research-based characteristics of schools (and teachers) that successfully serve diverse groups of students.  Among having </w:t>
      </w:r>
      <w:r w:rsidRPr="00251149">
        <w:rPr>
          <w:rFonts w:ascii="Times New Roman" w:hAnsi="Times New Roman" w:cs="Times New Roman"/>
          <w:i/>
          <w:sz w:val="24"/>
          <w:szCs w:val="24"/>
          <w:lang w:val="en-CA"/>
        </w:rPr>
        <w:t>high expectations for student achievement</w:t>
      </w:r>
      <w:r w:rsidRPr="00251149">
        <w:rPr>
          <w:rFonts w:ascii="Times New Roman" w:hAnsi="Times New Roman" w:cs="Times New Roman"/>
          <w:sz w:val="24"/>
          <w:szCs w:val="24"/>
          <w:lang w:val="en-CA"/>
        </w:rPr>
        <w:t>, these schools have strong administrative leadership, frequent evaluation of student progress, emphasis on academics, and employ excellent classroom management in most classrooms.</w:t>
      </w:r>
      <w:r w:rsidRPr="00251149">
        <w:rPr>
          <w:rFonts w:ascii="Times New Roman" w:hAnsi="Times New Roman" w:cs="Times New Roman"/>
          <w:sz w:val="24"/>
          <w:szCs w:val="24"/>
          <w:lang w:val="en-CA"/>
        </w:rPr>
        <w:tab/>
      </w:r>
    </w:p>
    <w:p w14:paraId="76AA03D7" w14:textId="77777777" w:rsidR="00E32007" w:rsidRPr="00251149" w:rsidRDefault="00E32007" w:rsidP="00251149">
      <w:pPr>
        <w:pStyle w:val="NormalText"/>
        <w:numPr>
          <w:ilvl w:val="0"/>
          <w:numId w:val="64"/>
        </w:numPr>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Over the past decade, an explanation offered for the growing gap between the reading of students in poverty versus students from wealthier homes is due to </w:t>
      </w:r>
    </w:p>
    <w:p w14:paraId="73624809" w14:textId="77777777"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 increased television viewing among students with lower SES.</w:t>
      </w:r>
    </w:p>
    <w:p w14:paraId="1C728811" w14:textId="77777777"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B) more attention paid to wealthier students by their teachers.</w:t>
      </w:r>
    </w:p>
    <w:p w14:paraId="70DAC552" w14:textId="77777777"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C) more positive role models available among students of higher SES.</w:t>
      </w:r>
    </w:p>
    <w:p w14:paraId="4CCD46D9" w14:textId="39997464"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D) children from poorer homes losing ground over the summer.</w:t>
      </w:r>
      <w:r w:rsidRPr="00251149">
        <w:rPr>
          <w:rFonts w:ascii="Times New Roman" w:hAnsi="Times New Roman" w:cs="Times New Roman"/>
          <w:sz w:val="24"/>
          <w:szCs w:val="24"/>
          <w:lang w:val="en-CA"/>
        </w:rPr>
        <w:tab/>
      </w:r>
    </w:p>
    <w:p w14:paraId="7A23C9E5" w14:textId="77777777"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D</w:t>
      </w:r>
    </w:p>
    <w:p w14:paraId="4A31EE0A" w14:textId="2AD146E4"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The growing gap between the reading levels of poor and wealthier students has been recently attributed to summer setbacks.  Children from poorer homes lose ground over the summer.  One study suggested that the four months of summer vacations between grades 2 and 6 accounted for 80 percent of the achievement differences between poor and advantaged students (Allington &amp; </w:t>
      </w:r>
      <w:proofErr w:type="spellStart"/>
      <w:r w:rsidRPr="00251149">
        <w:rPr>
          <w:rFonts w:ascii="Times New Roman" w:hAnsi="Times New Roman" w:cs="Times New Roman"/>
          <w:sz w:val="24"/>
          <w:szCs w:val="24"/>
          <w:lang w:val="en-CA"/>
        </w:rPr>
        <w:t>McGills</w:t>
      </w:r>
      <w:proofErr w:type="spellEnd"/>
      <w:r w:rsidRPr="00251149">
        <w:rPr>
          <w:rFonts w:ascii="Times New Roman" w:hAnsi="Times New Roman" w:cs="Times New Roman"/>
          <w:sz w:val="24"/>
          <w:szCs w:val="24"/>
          <w:lang w:val="en-CA"/>
        </w:rPr>
        <w:t>, 2003, 2008).</w:t>
      </w:r>
    </w:p>
    <w:p w14:paraId="7885E353" w14:textId="77777777" w:rsidR="00E32007" w:rsidRPr="00251149" w:rsidRDefault="00E32007" w:rsidP="00251149">
      <w:pPr>
        <w:pStyle w:val="NormalText"/>
        <w:numPr>
          <w:ilvl w:val="0"/>
          <w:numId w:val="64"/>
        </w:numPr>
        <w:tabs>
          <w:tab w:val="left" w:pos="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In order to experience the positive effects of teaching in a single-sex classroom on student learning, which of the following demanding conditions must be met?</w:t>
      </w:r>
    </w:p>
    <w:p w14:paraId="436EE45C" w14:textId="77777777"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 Reinforce positive gender stereotypes of the group you are teaching.</w:t>
      </w:r>
    </w:p>
    <w:p w14:paraId="103B64FB" w14:textId="77777777"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B) Realize that there </w:t>
      </w:r>
      <w:proofErr w:type="gramStart"/>
      <w:r w:rsidRPr="00251149">
        <w:rPr>
          <w:rFonts w:ascii="Times New Roman" w:hAnsi="Times New Roman" w:cs="Times New Roman"/>
          <w:sz w:val="24"/>
          <w:szCs w:val="24"/>
          <w:lang w:val="en-CA"/>
        </w:rPr>
        <w:t>are</w:t>
      </w:r>
      <w:proofErr w:type="gramEnd"/>
      <w:r w:rsidRPr="00251149">
        <w:rPr>
          <w:rFonts w:ascii="Times New Roman" w:hAnsi="Times New Roman" w:cs="Times New Roman"/>
          <w:sz w:val="24"/>
          <w:szCs w:val="24"/>
          <w:lang w:val="en-CA"/>
        </w:rPr>
        <w:t xml:space="preserve"> no boy- or girl-specific teaching strategies (Good teaching is good teaching).</w:t>
      </w:r>
    </w:p>
    <w:p w14:paraId="519DB691" w14:textId="77777777"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C) Create out of class opportunities for boys and girls to interact socially.</w:t>
      </w:r>
    </w:p>
    <w:p w14:paraId="67FF766E" w14:textId="1C8FF81A"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D) Bring in role models of the opposite sex as guest speakers to your class whenever possible.</w:t>
      </w:r>
      <w:r w:rsidRPr="00251149">
        <w:rPr>
          <w:rFonts w:ascii="Times New Roman" w:hAnsi="Times New Roman" w:cs="Times New Roman"/>
          <w:sz w:val="24"/>
          <w:szCs w:val="24"/>
          <w:lang w:val="en-CA"/>
        </w:rPr>
        <w:tab/>
      </w:r>
    </w:p>
    <w:p w14:paraId="4E6F5B5D" w14:textId="77777777"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B</w:t>
      </w:r>
    </w:p>
    <w:p w14:paraId="2110CCDD" w14:textId="77777777" w:rsidR="00E32007" w:rsidRPr="00251149" w:rsidRDefault="00E32007"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B) Supported by the work of Younger and Warrington (2006), teachers must ultimately realize that there </w:t>
      </w:r>
      <w:proofErr w:type="gramStart"/>
      <w:r w:rsidRPr="00251149">
        <w:rPr>
          <w:rFonts w:ascii="Times New Roman" w:hAnsi="Times New Roman" w:cs="Times New Roman"/>
          <w:sz w:val="24"/>
          <w:szCs w:val="24"/>
          <w:lang w:val="en-CA"/>
        </w:rPr>
        <w:t>are</w:t>
      </w:r>
      <w:proofErr w:type="gramEnd"/>
      <w:r w:rsidRPr="00251149">
        <w:rPr>
          <w:rFonts w:ascii="Times New Roman" w:hAnsi="Times New Roman" w:cs="Times New Roman"/>
          <w:sz w:val="24"/>
          <w:szCs w:val="24"/>
          <w:lang w:val="en-CA"/>
        </w:rPr>
        <w:t xml:space="preserve"> no boy- or girl-specific teaching strategies.  Good teaching is good teaching!  Regrouping students by sex does not make teaching easier and may in fact make class management more challenging.</w:t>
      </w:r>
    </w:p>
    <w:p w14:paraId="435516FF" w14:textId="77777777" w:rsidR="00E32007" w:rsidRPr="00251149" w:rsidRDefault="00E32007" w:rsidP="00251149">
      <w:pPr>
        <w:ind w:left="357"/>
        <w:rPr>
          <w:rFonts w:ascii="Times New Roman" w:hAnsi="Times New Roman" w:cs="Times New Roman"/>
          <w:b/>
          <w:i/>
        </w:rPr>
      </w:pPr>
    </w:p>
    <w:p w14:paraId="36120861" w14:textId="1D0F47B3" w:rsidR="004D0DF3" w:rsidRPr="00251149" w:rsidRDefault="004D0DF3" w:rsidP="00251149">
      <w:pPr>
        <w:ind w:left="357"/>
        <w:rPr>
          <w:rFonts w:ascii="Times New Roman" w:hAnsi="Times New Roman" w:cs="Times New Roman"/>
        </w:rPr>
      </w:pPr>
    </w:p>
    <w:p w14:paraId="5CAA8EE9" w14:textId="77777777" w:rsidR="00E32007" w:rsidRDefault="00E32007" w:rsidP="00251149">
      <w:pPr>
        <w:ind w:left="357"/>
        <w:rPr>
          <w:rFonts w:ascii="Times New Roman" w:hAnsi="Times New Roman" w:cs="Times New Roman"/>
        </w:rPr>
      </w:pPr>
    </w:p>
    <w:p w14:paraId="3A5295B7" w14:textId="77777777" w:rsidR="00251149" w:rsidRDefault="00251149" w:rsidP="00251149">
      <w:pPr>
        <w:ind w:left="357"/>
        <w:rPr>
          <w:rFonts w:ascii="Times New Roman" w:hAnsi="Times New Roman" w:cs="Times New Roman"/>
        </w:rPr>
      </w:pPr>
    </w:p>
    <w:p w14:paraId="0D466C1E" w14:textId="77777777" w:rsidR="00251149" w:rsidRDefault="00251149" w:rsidP="00251149">
      <w:pPr>
        <w:ind w:left="357"/>
        <w:rPr>
          <w:rFonts w:ascii="Times New Roman" w:hAnsi="Times New Roman" w:cs="Times New Roman"/>
        </w:rPr>
      </w:pPr>
    </w:p>
    <w:p w14:paraId="61AE7E2F" w14:textId="77777777" w:rsidR="00251149" w:rsidRDefault="00251149" w:rsidP="00251149">
      <w:pPr>
        <w:ind w:left="357"/>
        <w:rPr>
          <w:rFonts w:ascii="Times New Roman" w:hAnsi="Times New Roman" w:cs="Times New Roman"/>
        </w:rPr>
      </w:pPr>
    </w:p>
    <w:p w14:paraId="7E2BAF41" w14:textId="77777777" w:rsidR="00251149" w:rsidRDefault="00251149" w:rsidP="00251149">
      <w:pPr>
        <w:ind w:left="357"/>
        <w:rPr>
          <w:rFonts w:ascii="Times New Roman" w:hAnsi="Times New Roman" w:cs="Times New Roman"/>
        </w:rPr>
      </w:pPr>
    </w:p>
    <w:p w14:paraId="6CEF5D2D" w14:textId="77777777" w:rsidR="00251149" w:rsidRDefault="00251149" w:rsidP="00251149">
      <w:pPr>
        <w:ind w:left="357"/>
        <w:rPr>
          <w:rFonts w:ascii="Times New Roman" w:hAnsi="Times New Roman" w:cs="Times New Roman"/>
        </w:rPr>
      </w:pPr>
    </w:p>
    <w:p w14:paraId="35D67E43" w14:textId="77777777" w:rsidR="00251149" w:rsidRDefault="00251149" w:rsidP="00251149">
      <w:pPr>
        <w:ind w:left="357"/>
        <w:rPr>
          <w:rFonts w:ascii="Times New Roman" w:hAnsi="Times New Roman" w:cs="Times New Roman"/>
        </w:rPr>
      </w:pPr>
    </w:p>
    <w:p w14:paraId="00B68E03" w14:textId="77777777" w:rsidR="00251149" w:rsidRPr="00251149" w:rsidRDefault="00251149" w:rsidP="00251149">
      <w:pPr>
        <w:ind w:left="357"/>
        <w:rPr>
          <w:rFonts w:ascii="Times New Roman" w:hAnsi="Times New Roman" w:cs="Times New Roman"/>
        </w:rPr>
      </w:pPr>
    </w:p>
    <w:p w14:paraId="75A144F7" w14:textId="77777777" w:rsidR="00E32007" w:rsidRPr="00251149" w:rsidRDefault="00E32007" w:rsidP="00251149">
      <w:pPr>
        <w:ind w:left="357"/>
        <w:rPr>
          <w:rFonts w:ascii="Times New Roman" w:hAnsi="Times New Roman" w:cs="Times New Roman"/>
        </w:rPr>
      </w:pPr>
    </w:p>
    <w:p w14:paraId="3D274759" w14:textId="77777777" w:rsidR="005E6B04" w:rsidRPr="00251149" w:rsidRDefault="005E6B04" w:rsidP="00251149">
      <w:pPr>
        <w:ind w:left="357"/>
        <w:rPr>
          <w:rFonts w:ascii="Times New Roman" w:hAnsi="Times New Roman" w:cs="Times New Roman"/>
        </w:rPr>
      </w:pPr>
    </w:p>
    <w:p w14:paraId="46DFBC5A" w14:textId="35D4BB6E" w:rsidR="00E32007" w:rsidRPr="00251149" w:rsidRDefault="005E6B04" w:rsidP="00251149">
      <w:pPr>
        <w:ind w:left="357"/>
        <w:rPr>
          <w:rFonts w:ascii="Times New Roman" w:hAnsi="Times New Roman" w:cs="Times New Roman"/>
          <w:b/>
          <w:i/>
        </w:rPr>
      </w:pPr>
      <w:r w:rsidRPr="00251149">
        <w:rPr>
          <w:rFonts w:ascii="Times New Roman" w:hAnsi="Times New Roman" w:cs="Times New Roman"/>
          <w:b/>
          <w:i/>
        </w:rPr>
        <w:lastRenderedPageBreak/>
        <w:t>Module 6</w:t>
      </w:r>
    </w:p>
    <w:p w14:paraId="7FD4B575" w14:textId="3EAFE85F" w:rsidR="005E6B04" w:rsidRPr="00251149" w:rsidRDefault="003914F8" w:rsidP="00251149">
      <w:pPr>
        <w:pStyle w:val="ListParagraph"/>
        <w:numPr>
          <w:ilvl w:val="0"/>
          <w:numId w:val="55"/>
        </w:numPr>
        <w:ind w:left="357"/>
        <w:rPr>
          <w:rFonts w:ascii="Times New Roman" w:hAnsi="Times New Roman" w:cs="Times New Roman"/>
        </w:rPr>
      </w:pPr>
      <w:r w:rsidRPr="00251149">
        <w:rPr>
          <w:rFonts w:ascii="Times New Roman" w:hAnsi="Times New Roman" w:cs="Times New Roman"/>
          <w:i/>
        </w:rPr>
        <w:t>What are the basic premises of Pavlov’s classical conditioning and Skinner’s Operant Conditioning?</w:t>
      </w:r>
    </w:p>
    <w:p w14:paraId="378275D5" w14:textId="1076F55F" w:rsidR="003914F8" w:rsidRPr="00251149" w:rsidRDefault="003914F8" w:rsidP="00251149">
      <w:pPr>
        <w:pStyle w:val="ListParagraph"/>
        <w:numPr>
          <w:ilvl w:val="0"/>
          <w:numId w:val="55"/>
        </w:numPr>
        <w:ind w:left="357"/>
        <w:rPr>
          <w:rFonts w:ascii="Times New Roman" w:hAnsi="Times New Roman" w:cs="Times New Roman"/>
        </w:rPr>
      </w:pPr>
      <w:r w:rsidRPr="00251149">
        <w:rPr>
          <w:rFonts w:ascii="Times New Roman" w:hAnsi="Times New Roman" w:cs="Times New Roman"/>
          <w:i/>
        </w:rPr>
        <w:t>What are the different schedules of reinforcement and how do they affect learning?</w:t>
      </w:r>
    </w:p>
    <w:p w14:paraId="1BFB3D9A" w14:textId="2704FB18" w:rsidR="003914F8" w:rsidRPr="00251149" w:rsidRDefault="003914F8" w:rsidP="00251149">
      <w:pPr>
        <w:pStyle w:val="ListParagraph"/>
        <w:numPr>
          <w:ilvl w:val="0"/>
          <w:numId w:val="55"/>
        </w:numPr>
        <w:ind w:left="357"/>
        <w:rPr>
          <w:rFonts w:ascii="Times New Roman" w:hAnsi="Times New Roman" w:cs="Times New Roman"/>
          <w:i/>
        </w:rPr>
      </w:pPr>
      <w:r w:rsidRPr="00251149">
        <w:rPr>
          <w:rFonts w:ascii="Times New Roman" w:hAnsi="Times New Roman" w:cs="Times New Roman"/>
          <w:i/>
        </w:rPr>
        <w:t xml:space="preserve">How can behavioural theories be applied </w:t>
      </w:r>
      <w:proofErr w:type="gramStart"/>
      <w:r w:rsidRPr="00251149">
        <w:rPr>
          <w:rFonts w:ascii="Times New Roman" w:hAnsi="Times New Roman" w:cs="Times New Roman"/>
          <w:i/>
        </w:rPr>
        <w:t>to:</w:t>
      </w:r>
      <w:proofErr w:type="gramEnd"/>
    </w:p>
    <w:p w14:paraId="7D725A73" w14:textId="1CE85B9E" w:rsidR="003914F8" w:rsidRPr="00251149" w:rsidRDefault="003914F8" w:rsidP="00251149">
      <w:pPr>
        <w:pStyle w:val="ListParagraph"/>
        <w:numPr>
          <w:ilvl w:val="0"/>
          <w:numId w:val="66"/>
        </w:numPr>
        <w:ind w:left="357"/>
        <w:rPr>
          <w:rFonts w:ascii="Times New Roman" w:hAnsi="Times New Roman" w:cs="Times New Roman"/>
          <w:i/>
        </w:rPr>
      </w:pPr>
      <w:r w:rsidRPr="00251149">
        <w:rPr>
          <w:rFonts w:ascii="Times New Roman" w:hAnsi="Times New Roman" w:cs="Times New Roman"/>
          <w:i/>
        </w:rPr>
        <w:t>Individuals vs groups</w:t>
      </w:r>
    </w:p>
    <w:p w14:paraId="44DE3D74" w14:textId="338DCDAA" w:rsidR="003914F8" w:rsidRPr="00251149" w:rsidRDefault="003914F8" w:rsidP="00251149">
      <w:pPr>
        <w:pStyle w:val="ListParagraph"/>
        <w:numPr>
          <w:ilvl w:val="0"/>
          <w:numId w:val="66"/>
        </w:numPr>
        <w:ind w:left="357"/>
        <w:rPr>
          <w:rFonts w:ascii="Times New Roman" w:hAnsi="Times New Roman" w:cs="Times New Roman"/>
          <w:i/>
        </w:rPr>
      </w:pPr>
      <w:r w:rsidRPr="00251149">
        <w:rPr>
          <w:rFonts w:ascii="Times New Roman" w:hAnsi="Times New Roman" w:cs="Times New Roman"/>
          <w:i/>
        </w:rPr>
        <w:t>Learning complex tasks and skills</w:t>
      </w:r>
    </w:p>
    <w:p w14:paraId="4E552589" w14:textId="6864F1A0" w:rsidR="003914F8" w:rsidRPr="00251149" w:rsidRDefault="003914F8" w:rsidP="00251149">
      <w:pPr>
        <w:pStyle w:val="ListParagraph"/>
        <w:numPr>
          <w:ilvl w:val="0"/>
          <w:numId w:val="66"/>
        </w:numPr>
        <w:ind w:left="357"/>
        <w:rPr>
          <w:rFonts w:ascii="Times New Roman" w:hAnsi="Times New Roman" w:cs="Times New Roman"/>
          <w:i/>
        </w:rPr>
      </w:pPr>
      <w:r w:rsidRPr="00251149">
        <w:rPr>
          <w:rFonts w:ascii="Times New Roman" w:hAnsi="Times New Roman" w:cs="Times New Roman"/>
          <w:i/>
        </w:rPr>
        <w:t>Helping students with significan</w:t>
      </w:r>
      <w:r w:rsidR="00045C15" w:rsidRPr="00251149">
        <w:rPr>
          <w:rFonts w:ascii="Times New Roman" w:hAnsi="Times New Roman" w:cs="Times New Roman"/>
          <w:i/>
        </w:rPr>
        <w:t>t</w:t>
      </w:r>
      <w:r w:rsidRPr="00251149">
        <w:rPr>
          <w:rFonts w:ascii="Times New Roman" w:hAnsi="Times New Roman" w:cs="Times New Roman"/>
          <w:i/>
        </w:rPr>
        <w:t xml:space="preserve"> challenges</w:t>
      </w:r>
    </w:p>
    <w:p w14:paraId="6F7DCF48" w14:textId="1BC3583F" w:rsidR="003914F8" w:rsidRPr="00251149" w:rsidRDefault="003914F8" w:rsidP="00251149">
      <w:pPr>
        <w:pStyle w:val="ListParagraph"/>
        <w:numPr>
          <w:ilvl w:val="0"/>
          <w:numId w:val="66"/>
        </w:numPr>
        <w:spacing w:line="360" w:lineRule="auto"/>
        <w:ind w:left="357"/>
        <w:rPr>
          <w:rFonts w:ascii="Times New Roman" w:hAnsi="Times New Roman" w:cs="Times New Roman"/>
          <w:i/>
        </w:rPr>
      </w:pPr>
      <w:r w:rsidRPr="00251149">
        <w:rPr>
          <w:rFonts w:ascii="Times New Roman" w:hAnsi="Times New Roman" w:cs="Times New Roman"/>
          <w:i/>
        </w:rPr>
        <w:t>Promote self-management?</w:t>
      </w:r>
    </w:p>
    <w:p w14:paraId="301D3730" w14:textId="2BBE4046" w:rsidR="003914F8" w:rsidRPr="00251149" w:rsidRDefault="003914F8" w:rsidP="00251149">
      <w:pPr>
        <w:spacing w:line="360" w:lineRule="auto"/>
        <w:ind w:left="357"/>
        <w:rPr>
          <w:rFonts w:ascii="Times New Roman" w:hAnsi="Times New Roman" w:cs="Times New Roman"/>
          <w:b/>
          <w:i/>
        </w:rPr>
      </w:pPr>
      <w:r w:rsidRPr="00251149">
        <w:rPr>
          <w:rFonts w:ascii="Times New Roman" w:hAnsi="Times New Roman" w:cs="Times New Roman"/>
          <w:b/>
          <w:i/>
        </w:rPr>
        <w:t xml:space="preserve">Chapter 7 </w:t>
      </w:r>
    </w:p>
    <w:p w14:paraId="38C00236" w14:textId="77777777" w:rsidR="00985257" w:rsidRPr="00251149" w:rsidRDefault="00985257" w:rsidP="00251149">
      <w:pPr>
        <w:pStyle w:val="ListParagraph"/>
        <w:numPr>
          <w:ilvl w:val="0"/>
          <w:numId w:val="67"/>
        </w:numPr>
        <w:spacing w:line="360" w:lineRule="auto"/>
        <w:ind w:left="357"/>
        <w:textAlignment w:val="baseline"/>
        <w:rPr>
          <w:rFonts w:ascii="Times New Roman" w:eastAsia="Times New Roman" w:hAnsi="Times New Roman" w:cs="Times New Roman"/>
          <w:color w:val="070707"/>
        </w:rPr>
      </w:pPr>
      <w:r w:rsidRPr="00251149">
        <w:rPr>
          <w:rFonts w:ascii="Times New Roman" w:eastAsia="Times New Roman" w:hAnsi="Times New Roman" w:cs="Times New Roman"/>
          <w:bCs/>
          <w:color w:val="070707"/>
          <w:bdr w:val="none" w:sz="0" w:space="0" w:color="auto" w:frame="1"/>
        </w:rPr>
        <w:t>Behavioural learning theories</w:t>
      </w:r>
      <w:r w:rsidRPr="00251149">
        <w:rPr>
          <w:rFonts w:ascii="Times New Roman" w:eastAsia="Times New Roman" w:hAnsi="Times New Roman" w:cs="Times New Roman"/>
          <w:color w:val="070707"/>
        </w:rPr>
        <w:t xml:space="preserve">: </w:t>
      </w:r>
      <w:r w:rsidRPr="00251149">
        <w:rPr>
          <w:rFonts w:ascii="Times New Roman" w:hAnsi="Times New Roman" w:cs="Times New Roman"/>
          <w:color w:val="070707"/>
        </w:rPr>
        <w:t>Explanations of learning that focus on external events as the cause of changes in observable behaviours.</w:t>
      </w:r>
    </w:p>
    <w:p w14:paraId="49A56DBA" w14:textId="77777777" w:rsidR="00985257" w:rsidRPr="00251149" w:rsidRDefault="00985257" w:rsidP="00251149">
      <w:pPr>
        <w:pStyle w:val="ListParagraph"/>
        <w:numPr>
          <w:ilvl w:val="0"/>
          <w:numId w:val="67"/>
        </w:numPr>
        <w:spacing w:line="360" w:lineRule="auto"/>
        <w:ind w:left="357"/>
        <w:textAlignment w:val="baseline"/>
        <w:rPr>
          <w:rFonts w:ascii="Times New Roman" w:eastAsia="Times New Roman" w:hAnsi="Times New Roman" w:cs="Times New Roman"/>
          <w:color w:val="070707"/>
        </w:rPr>
      </w:pPr>
      <w:r w:rsidRPr="00251149">
        <w:rPr>
          <w:rFonts w:ascii="Times New Roman" w:eastAsia="Times New Roman" w:hAnsi="Times New Roman" w:cs="Times New Roman"/>
          <w:bCs/>
          <w:color w:val="070707"/>
          <w:bdr w:val="none" w:sz="0" w:space="0" w:color="auto" w:frame="1"/>
        </w:rPr>
        <w:t>Contiguity</w:t>
      </w:r>
      <w:r w:rsidRPr="00251149">
        <w:rPr>
          <w:rFonts w:ascii="Times New Roman" w:eastAsia="Times New Roman" w:hAnsi="Times New Roman" w:cs="Times New Roman"/>
          <w:color w:val="070707"/>
        </w:rPr>
        <w:t xml:space="preserve">: </w:t>
      </w:r>
      <w:r w:rsidRPr="00251149">
        <w:rPr>
          <w:rFonts w:ascii="Times New Roman" w:hAnsi="Times New Roman" w:cs="Times New Roman"/>
          <w:color w:val="070707"/>
        </w:rPr>
        <w:t>Association of two events because of repeated pairing.</w:t>
      </w:r>
    </w:p>
    <w:p w14:paraId="151CF03F" w14:textId="77777777" w:rsidR="00985257" w:rsidRPr="00251149" w:rsidRDefault="00985257" w:rsidP="00251149">
      <w:pPr>
        <w:pStyle w:val="ListParagraph"/>
        <w:numPr>
          <w:ilvl w:val="0"/>
          <w:numId w:val="67"/>
        </w:numPr>
        <w:spacing w:line="360" w:lineRule="auto"/>
        <w:ind w:left="357"/>
        <w:textAlignment w:val="baseline"/>
        <w:rPr>
          <w:rFonts w:ascii="Times New Roman" w:eastAsia="Times New Roman" w:hAnsi="Times New Roman" w:cs="Times New Roman"/>
          <w:color w:val="070707"/>
        </w:rPr>
      </w:pPr>
      <w:r w:rsidRPr="00251149">
        <w:rPr>
          <w:rFonts w:ascii="Times New Roman" w:eastAsia="Times New Roman" w:hAnsi="Times New Roman" w:cs="Times New Roman"/>
          <w:bCs/>
          <w:color w:val="070707"/>
          <w:bdr w:val="none" w:sz="0" w:space="0" w:color="auto" w:frame="1"/>
        </w:rPr>
        <w:t>Stimulus</w:t>
      </w:r>
      <w:r w:rsidRPr="00251149">
        <w:rPr>
          <w:rFonts w:ascii="Times New Roman" w:eastAsia="Times New Roman" w:hAnsi="Times New Roman" w:cs="Times New Roman"/>
          <w:color w:val="070707"/>
        </w:rPr>
        <w:t>:</w:t>
      </w:r>
      <w:r w:rsidRPr="00251149">
        <w:rPr>
          <w:rFonts w:ascii="Times New Roman" w:hAnsi="Times New Roman" w:cs="Times New Roman"/>
          <w:color w:val="070707"/>
        </w:rPr>
        <w:t xml:space="preserve"> Event that activates behaviour.</w:t>
      </w:r>
    </w:p>
    <w:p w14:paraId="3D04CDF4" w14:textId="12395D22" w:rsidR="00985257" w:rsidRPr="00251149" w:rsidRDefault="00985257" w:rsidP="00251149">
      <w:pPr>
        <w:pStyle w:val="ListParagraph"/>
        <w:numPr>
          <w:ilvl w:val="0"/>
          <w:numId w:val="67"/>
        </w:numPr>
        <w:spacing w:line="360" w:lineRule="auto"/>
        <w:ind w:left="357"/>
        <w:textAlignment w:val="baseline"/>
        <w:rPr>
          <w:rFonts w:ascii="Times New Roman" w:eastAsia="Times New Roman" w:hAnsi="Times New Roman" w:cs="Times New Roman"/>
          <w:color w:val="070707"/>
        </w:rPr>
      </w:pPr>
      <w:r w:rsidRPr="00251149">
        <w:rPr>
          <w:rFonts w:ascii="Times New Roman" w:eastAsia="Times New Roman" w:hAnsi="Times New Roman" w:cs="Times New Roman"/>
          <w:bCs/>
          <w:color w:val="070707"/>
          <w:bdr w:val="none" w:sz="0" w:space="0" w:color="auto" w:frame="1"/>
        </w:rPr>
        <w:t>Response</w:t>
      </w:r>
      <w:r w:rsidRPr="00251149">
        <w:rPr>
          <w:rFonts w:ascii="Times New Roman" w:eastAsia="Times New Roman" w:hAnsi="Times New Roman" w:cs="Times New Roman"/>
          <w:color w:val="070707"/>
        </w:rPr>
        <w:t xml:space="preserve">: </w:t>
      </w:r>
      <w:r w:rsidRPr="00251149">
        <w:rPr>
          <w:rFonts w:ascii="Times New Roman" w:hAnsi="Times New Roman" w:cs="Times New Roman"/>
          <w:color w:val="070707"/>
        </w:rPr>
        <w:t>Observable reaction to a stimulus.</w:t>
      </w:r>
    </w:p>
    <w:p w14:paraId="319A963B" w14:textId="77777777" w:rsidR="00985257" w:rsidRPr="00251149" w:rsidRDefault="00DE0D0B" w:rsidP="00251149">
      <w:pPr>
        <w:pStyle w:val="ListParagraph"/>
        <w:numPr>
          <w:ilvl w:val="0"/>
          <w:numId w:val="67"/>
        </w:numPr>
        <w:spacing w:line="360" w:lineRule="auto"/>
        <w:ind w:left="357"/>
        <w:rPr>
          <w:rFonts w:ascii="Times New Roman" w:eastAsia="Times New Roman" w:hAnsi="Times New Roman" w:cs="Times New Roman"/>
        </w:rPr>
      </w:pPr>
      <w:hyperlink r:id="rId34" w:anchor="P70004996600000000000000000053AC" w:history="1">
        <w:r w:rsidR="00985257" w:rsidRPr="00251149">
          <w:rPr>
            <w:rStyle w:val="Hyperlink"/>
            <w:rFonts w:ascii="Times New Roman" w:eastAsia="Times New Roman" w:hAnsi="Times New Roman" w:cs="Times New Roman"/>
            <w:bCs/>
            <w:i/>
            <w:color w:val="000000"/>
            <w:bdr w:val="none" w:sz="0" w:space="0" w:color="auto" w:frame="1"/>
          </w:rPr>
          <w:t>Classical conditioning</w:t>
        </w:r>
      </w:hyperlink>
      <w:r w:rsidR="00985257" w:rsidRPr="00251149">
        <w:rPr>
          <w:rStyle w:val="apple-converted-space"/>
          <w:rFonts w:ascii="Times New Roman" w:eastAsia="Times New Roman" w:hAnsi="Times New Roman" w:cs="Times New Roman"/>
          <w:color w:val="070707"/>
          <w:shd w:val="clear" w:color="auto" w:fill="FFFFFF"/>
        </w:rPr>
        <w:t> </w:t>
      </w:r>
      <w:r w:rsidR="00985257" w:rsidRPr="00251149">
        <w:rPr>
          <w:rFonts w:ascii="Times New Roman" w:eastAsia="Times New Roman" w:hAnsi="Times New Roman" w:cs="Times New Roman"/>
          <w:color w:val="070707"/>
          <w:shd w:val="clear" w:color="auto" w:fill="FFFFFF"/>
        </w:rPr>
        <w:t xml:space="preserve">focuses on the learning of involuntary emotional or physiological responses such as fear, increased muscle tension, salivation, or sweating. </w:t>
      </w:r>
    </w:p>
    <w:p w14:paraId="38C4A766" w14:textId="1282108E" w:rsidR="00985257" w:rsidRPr="00251149" w:rsidRDefault="00985257" w:rsidP="00251149">
      <w:pPr>
        <w:pStyle w:val="ListParagraph"/>
        <w:numPr>
          <w:ilvl w:val="0"/>
          <w:numId w:val="6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These sometimes are called</w:t>
      </w:r>
      <w:r w:rsidRPr="00251149">
        <w:rPr>
          <w:rStyle w:val="apple-converted-space"/>
          <w:rFonts w:ascii="Times New Roman" w:eastAsia="Times New Roman" w:hAnsi="Times New Roman" w:cs="Times New Roman"/>
          <w:color w:val="070707"/>
          <w:shd w:val="clear" w:color="auto" w:fill="FFFFFF"/>
        </w:rPr>
        <w:t> </w:t>
      </w:r>
      <w:hyperlink r:id="rId35" w:anchor="P70004996600000000000000000057F4" w:history="1">
        <w:r w:rsidRPr="00251149">
          <w:rPr>
            <w:rStyle w:val="Hyperlink"/>
            <w:rFonts w:ascii="Times New Roman" w:eastAsia="Times New Roman" w:hAnsi="Times New Roman" w:cs="Times New Roman"/>
            <w:bCs/>
            <w:color w:val="000000"/>
            <w:bdr w:val="none" w:sz="0" w:space="0" w:color="auto" w:frame="1"/>
          </w:rPr>
          <w:t>respondents</w:t>
        </w:r>
      </w:hyperlink>
      <w:r w:rsidRPr="00251149">
        <w:rPr>
          <w:rStyle w:val="apple-converted-space"/>
          <w:rFonts w:ascii="Times New Roman" w:eastAsia="Times New Roman" w:hAnsi="Times New Roman" w:cs="Times New Roman"/>
          <w:color w:val="070707"/>
          <w:shd w:val="clear" w:color="auto" w:fill="FFFFFF"/>
        </w:rPr>
        <w:t> </w:t>
      </w:r>
      <w:r w:rsidRPr="00251149">
        <w:rPr>
          <w:rFonts w:ascii="Times New Roman" w:eastAsia="Times New Roman" w:hAnsi="Times New Roman" w:cs="Times New Roman"/>
          <w:color w:val="070707"/>
          <w:shd w:val="clear" w:color="auto" w:fill="FFFFFF"/>
        </w:rPr>
        <w:t>because they are automatic responses to stimuli.</w:t>
      </w:r>
    </w:p>
    <w:p w14:paraId="2655F159" w14:textId="77777777" w:rsidR="00985257" w:rsidRPr="00251149" w:rsidRDefault="00985257" w:rsidP="00251149">
      <w:pPr>
        <w:pStyle w:val="ListParagraph"/>
        <w:numPr>
          <w:ilvl w:val="0"/>
          <w:numId w:val="6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At this point, the sound of the tuning fork was a</w:t>
      </w:r>
      <w:r w:rsidRPr="00251149">
        <w:rPr>
          <w:rStyle w:val="apple-converted-space"/>
          <w:rFonts w:ascii="Times New Roman" w:eastAsia="Times New Roman" w:hAnsi="Times New Roman" w:cs="Times New Roman"/>
          <w:color w:val="070707"/>
          <w:shd w:val="clear" w:color="auto" w:fill="FFFFFF"/>
        </w:rPr>
        <w:t> </w:t>
      </w:r>
      <w:hyperlink r:id="rId36" w:anchor="P70004996600000000000000000056E1" w:history="1">
        <w:r w:rsidRPr="00251149">
          <w:rPr>
            <w:rStyle w:val="Hyperlink"/>
            <w:rFonts w:ascii="Times New Roman" w:eastAsia="Times New Roman" w:hAnsi="Times New Roman" w:cs="Times New Roman"/>
            <w:b/>
            <w:bCs/>
            <w:color w:val="000000"/>
            <w:bdr w:val="none" w:sz="0" w:space="0" w:color="auto" w:frame="1"/>
          </w:rPr>
          <w:t>neutral stimulus</w:t>
        </w:r>
      </w:hyperlink>
      <w:r w:rsidRPr="00251149">
        <w:rPr>
          <w:rStyle w:val="apple-converted-space"/>
          <w:rFonts w:ascii="Times New Roman" w:eastAsia="Times New Roman" w:hAnsi="Times New Roman" w:cs="Times New Roman"/>
          <w:color w:val="070707"/>
          <w:shd w:val="clear" w:color="auto" w:fill="FFFFFF"/>
        </w:rPr>
        <w:t> </w:t>
      </w:r>
      <w:r w:rsidRPr="00251149">
        <w:rPr>
          <w:rFonts w:ascii="Times New Roman" w:eastAsia="Times New Roman" w:hAnsi="Times New Roman" w:cs="Times New Roman"/>
          <w:color w:val="070707"/>
          <w:shd w:val="clear" w:color="auto" w:fill="FFFFFF"/>
        </w:rPr>
        <w:t xml:space="preserve">because it brought forth no salivation. </w:t>
      </w:r>
    </w:p>
    <w:p w14:paraId="316EBA8C" w14:textId="77777777" w:rsidR="00985257" w:rsidRPr="00251149" w:rsidRDefault="00985257" w:rsidP="00251149">
      <w:pPr>
        <w:pStyle w:val="ListParagraph"/>
        <w:numPr>
          <w:ilvl w:val="0"/>
          <w:numId w:val="6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Then Pavlov fed the dog. The response was salivation. The food was an</w:t>
      </w:r>
      <w:r w:rsidRPr="00251149">
        <w:rPr>
          <w:rStyle w:val="apple-converted-space"/>
          <w:rFonts w:ascii="Times New Roman" w:eastAsia="Times New Roman" w:hAnsi="Times New Roman" w:cs="Times New Roman"/>
          <w:color w:val="070707"/>
          <w:shd w:val="clear" w:color="auto" w:fill="FFFFFF"/>
        </w:rPr>
        <w:t> </w:t>
      </w:r>
      <w:hyperlink r:id="rId37" w:anchor="P700049966000000000000000000593D" w:history="1">
        <w:r w:rsidRPr="00251149">
          <w:rPr>
            <w:rStyle w:val="Hyperlink"/>
            <w:rFonts w:ascii="Times New Roman" w:eastAsia="Times New Roman" w:hAnsi="Times New Roman" w:cs="Times New Roman"/>
            <w:b/>
            <w:bCs/>
            <w:color w:val="000000"/>
            <w:bdr w:val="none" w:sz="0" w:space="0" w:color="auto" w:frame="1"/>
          </w:rPr>
          <w:t>unconditioned stimulus (US)</w:t>
        </w:r>
      </w:hyperlink>
      <w:r w:rsidRPr="00251149">
        <w:rPr>
          <w:rStyle w:val="apple-converted-space"/>
          <w:rFonts w:ascii="Times New Roman" w:eastAsia="Times New Roman" w:hAnsi="Times New Roman" w:cs="Times New Roman"/>
          <w:color w:val="070707"/>
          <w:shd w:val="clear" w:color="auto" w:fill="FFFFFF"/>
        </w:rPr>
        <w:t> </w:t>
      </w:r>
      <w:r w:rsidRPr="00251149">
        <w:rPr>
          <w:rFonts w:ascii="Times New Roman" w:eastAsia="Times New Roman" w:hAnsi="Times New Roman" w:cs="Times New Roman"/>
          <w:color w:val="070707"/>
          <w:shd w:val="clear" w:color="auto" w:fill="FFFFFF"/>
        </w:rPr>
        <w:t xml:space="preserve">because no prior training or “conditioning” was needed to establish the natural connection between food and salivation. </w:t>
      </w:r>
    </w:p>
    <w:p w14:paraId="7ACC92F7" w14:textId="7FF75516" w:rsidR="00985257" w:rsidRPr="00251149" w:rsidRDefault="00985257" w:rsidP="00251149">
      <w:pPr>
        <w:pStyle w:val="ListParagraph"/>
        <w:numPr>
          <w:ilvl w:val="0"/>
          <w:numId w:val="6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The salivation was an</w:t>
      </w:r>
      <w:r w:rsidRPr="00251149">
        <w:rPr>
          <w:rStyle w:val="apple-converted-space"/>
          <w:rFonts w:ascii="Times New Roman" w:eastAsia="Times New Roman" w:hAnsi="Times New Roman" w:cs="Times New Roman"/>
          <w:color w:val="070707"/>
          <w:shd w:val="clear" w:color="auto" w:fill="FFFFFF"/>
        </w:rPr>
        <w:t> </w:t>
      </w:r>
      <w:hyperlink r:id="rId38" w:anchor="P700049966000000000000000000593A" w:history="1">
        <w:r w:rsidRPr="00251149">
          <w:rPr>
            <w:rStyle w:val="Hyperlink"/>
            <w:rFonts w:ascii="Times New Roman" w:eastAsia="Times New Roman" w:hAnsi="Times New Roman" w:cs="Times New Roman"/>
            <w:b/>
            <w:bCs/>
            <w:color w:val="000000"/>
            <w:bdr w:val="none" w:sz="0" w:space="0" w:color="auto" w:frame="1"/>
          </w:rPr>
          <w:t>unconditioned response (UR)</w:t>
        </w:r>
      </w:hyperlink>
      <w:r w:rsidRPr="00251149">
        <w:rPr>
          <w:rFonts w:ascii="Times New Roman" w:eastAsia="Times New Roman" w:hAnsi="Times New Roman" w:cs="Times New Roman"/>
          <w:color w:val="070707"/>
          <w:shd w:val="clear" w:color="auto" w:fill="FFFFFF"/>
        </w:rPr>
        <w:t>, again because it was elicited automatically—no conditioning required.</w:t>
      </w:r>
    </w:p>
    <w:p w14:paraId="4EA9CF15" w14:textId="77777777" w:rsidR="00985257" w:rsidRPr="00251149" w:rsidRDefault="00985257" w:rsidP="00251149">
      <w:pPr>
        <w:pStyle w:val="ListParagraph"/>
        <w:numPr>
          <w:ilvl w:val="0"/>
          <w:numId w:val="6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Now the sound had become a</w:t>
      </w:r>
      <w:r w:rsidRPr="00251149">
        <w:rPr>
          <w:rStyle w:val="apple-converted-space"/>
          <w:rFonts w:ascii="Times New Roman" w:eastAsia="Times New Roman" w:hAnsi="Times New Roman" w:cs="Times New Roman"/>
          <w:color w:val="070707"/>
          <w:shd w:val="clear" w:color="auto" w:fill="FFFFFF"/>
        </w:rPr>
        <w:t> </w:t>
      </w:r>
      <w:hyperlink r:id="rId39" w:anchor="P7000499660000000000000000005400" w:history="1">
        <w:r w:rsidRPr="00251149">
          <w:rPr>
            <w:rStyle w:val="Hyperlink"/>
            <w:rFonts w:ascii="Times New Roman" w:eastAsia="Times New Roman" w:hAnsi="Times New Roman" w:cs="Times New Roman"/>
            <w:b/>
            <w:bCs/>
            <w:color w:val="000000"/>
            <w:bdr w:val="none" w:sz="0" w:space="0" w:color="auto" w:frame="1"/>
          </w:rPr>
          <w:t>conditioned stimulus (CS)</w:t>
        </w:r>
      </w:hyperlink>
      <w:r w:rsidRPr="00251149">
        <w:rPr>
          <w:rFonts w:ascii="Times New Roman" w:eastAsia="Times New Roman" w:hAnsi="Times New Roman" w:cs="Times New Roman"/>
          <w:color w:val="070707"/>
          <w:shd w:val="clear" w:color="auto" w:fill="FFFFFF"/>
        </w:rPr>
        <w:t xml:space="preserve">that could bring forth salivation by itself. </w:t>
      </w:r>
    </w:p>
    <w:p w14:paraId="3800F2CC" w14:textId="637A2BA6" w:rsidR="00985257" w:rsidRPr="00251149" w:rsidRDefault="00985257" w:rsidP="00251149">
      <w:pPr>
        <w:pStyle w:val="ListParagraph"/>
        <w:numPr>
          <w:ilvl w:val="0"/>
          <w:numId w:val="67"/>
        </w:numPr>
        <w:spacing w:line="360" w:lineRule="auto"/>
        <w:ind w:left="357"/>
        <w:rPr>
          <w:rFonts w:ascii="Times New Roman" w:eastAsia="Times New Roman" w:hAnsi="Times New Roman" w:cs="Times New Roman"/>
        </w:rPr>
      </w:pPr>
      <w:r w:rsidRPr="00251149">
        <w:rPr>
          <w:rFonts w:ascii="Times New Roman" w:eastAsia="Times New Roman" w:hAnsi="Times New Roman" w:cs="Times New Roman"/>
          <w:color w:val="070707"/>
          <w:shd w:val="clear" w:color="auto" w:fill="FFFFFF"/>
        </w:rPr>
        <w:t>The response of salivating after the tone was now a</w:t>
      </w:r>
      <w:r w:rsidRPr="00251149">
        <w:rPr>
          <w:rStyle w:val="apple-converted-space"/>
          <w:rFonts w:ascii="Times New Roman" w:eastAsia="Times New Roman" w:hAnsi="Times New Roman" w:cs="Times New Roman"/>
          <w:color w:val="070707"/>
          <w:shd w:val="clear" w:color="auto" w:fill="FFFFFF"/>
        </w:rPr>
        <w:t> </w:t>
      </w:r>
      <w:hyperlink r:id="rId40" w:anchor="P70004996600000000000000000053FD" w:history="1">
        <w:r w:rsidRPr="00251149">
          <w:rPr>
            <w:rStyle w:val="Hyperlink"/>
            <w:rFonts w:ascii="Times New Roman" w:eastAsia="Times New Roman" w:hAnsi="Times New Roman" w:cs="Times New Roman"/>
            <w:b/>
            <w:bCs/>
            <w:color w:val="000000"/>
            <w:bdr w:val="none" w:sz="0" w:space="0" w:color="auto" w:frame="1"/>
          </w:rPr>
          <w:t>conditioned response (CR)</w:t>
        </w:r>
      </w:hyperlink>
      <w:r w:rsidRPr="00251149">
        <w:rPr>
          <w:rFonts w:ascii="Times New Roman" w:eastAsia="Times New Roman" w:hAnsi="Times New Roman" w:cs="Times New Roman"/>
          <w:color w:val="070707"/>
          <w:shd w:val="clear" w:color="auto" w:fill="FFFFFF"/>
        </w:rPr>
        <w:t>.</w:t>
      </w:r>
    </w:p>
    <w:p w14:paraId="52A35EF2" w14:textId="77777777" w:rsidR="00985257" w:rsidRPr="00251149" w:rsidRDefault="00985257" w:rsidP="00251149">
      <w:pPr>
        <w:pStyle w:val="ListParagraph"/>
        <w:numPr>
          <w:ilvl w:val="0"/>
          <w:numId w:val="67"/>
        </w:numPr>
        <w:spacing w:line="360" w:lineRule="auto"/>
        <w:ind w:left="357"/>
        <w:rPr>
          <w:rFonts w:ascii="Times New Roman" w:hAnsi="Times New Roman" w:cs="Times New Roman"/>
          <w:i/>
          <w:u w:val="single"/>
        </w:rPr>
      </w:pPr>
      <w:r w:rsidRPr="00251149">
        <w:rPr>
          <w:rFonts w:ascii="Times New Roman" w:hAnsi="Times New Roman" w:cs="Times New Roman"/>
          <w:i/>
          <w:u w:val="single"/>
        </w:rPr>
        <w:t xml:space="preserve">Operant conditioning: </w:t>
      </w:r>
      <w:r w:rsidRPr="00251149">
        <w:rPr>
          <w:rFonts w:ascii="Times New Roman" w:hAnsi="Times New Roman" w:cs="Times New Roman"/>
        </w:rPr>
        <w:t>Learning in which voluntary behaviour is strengthened or weakened by consequences or antecedents.</w:t>
      </w:r>
    </w:p>
    <w:p w14:paraId="2A9DB79E" w14:textId="77777777" w:rsidR="00045C15" w:rsidRPr="00251149" w:rsidRDefault="00985257" w:rsidP="00251149">
      <w:pPr>
        <w:pStyle w:val="ListParagraph"/>
        <w:numPr>
          <w:ilvl w:val="0"/>
          <w:numId w:val="67"/>
        </w:numPr>
        <w:spacing w:line="360" w:lineRule="auto"/>
        <w:ind w:left="357"/>
        <w:rPr>
          <w:rFonts w:ascii="Times New Roman" w:hAnsi="Times New Roman" w:cs="Times New Roman"/>
          <w:i/>
          <w:u w:val="single"/>
        </w:rPr>
      </w:pPr>
      <w:r w:rsidRPr="00251149">
        <w:rPr>
          <w:rFonts w:ascii="Times New Roman" w:eastAsia="Times New Roman" w:hAnsi="Times New Roman" w:cs="Times New Roman"/>
          <w:b/>
          <w:bCs/>
          <w:color w:val="070707"/>
          <w:bdr w:val="none" w:sz="0" w:space="0" w:color="auto" w:frame="1"/>
        </w:rPr>
        <w:t>Antecedents</w:t>
      </w:r>
      <w:r w:rsidRPr="00251149">
        <w:rPr>
          <w:rFonts w:ascii="Times New Roman" w:eastAsia="Times New Roman" w:hAnsi="Times New Roman" w:cs="Times New Roman"/>
          <w:color w:val="070707"/>
        </w:rPr>
        <w:t xml:space="preserve">: </w:t>
      </w:r>
      <w:r w:rsidRPr="00251149">
        <w:rPr>
          <w:rFonts w:ascii="Times New Roman" w:hAnsi="Times New Roman" w:cs="Times New Roman"/>
          <w:color w:val="070707"/>
        </w:rPr>
        <w:t>Events that precede an action.</w:t>
      </w:r>
    </w:p>
    <w:p w14:paraId="1922AC2C" w14:textId="7F99E77C" w:rsidR="00045C15" w:rsidRPr="00251149" w:rsidRDefault="00045C15" w:rsidP="00251149">
      <w:pPr>
        <w:pStyle w:val="ListParagraph"/>
        <w:numPr>
          <w:ilvl w:val="0"/>
          <w:numId w:val="67"/>
        </w:numPr>
        <w:spacing w:line="360" w:lineRule="auto"/>
        <w:ind w:left="357"/>
        <w:rPr>
          <w:rFonts w:ascii="Times New Roman" w:hAnsi="Times New Roman" w:cs="Times New Roman"/>
          <w:i/>
          <w:u w:val="single"/>
        </w:rPr>
      </w:pPr>
      <w:r w:rsidRPr="00251149">
        <w:rPr>
          <w:rFonts w:ascii="Times New Roman" w:eastAsia="Times New Roman" w:hAnsi="Times New Roman" w:cs="Times New Roman"/>
          <w:b/>
          <w:bCs/>
          <w:color w:val="070707"/>
          <w:bdr w:val="none" w:sz="0" w:space="0" w:color="auto" w:frame="1"/>
        </w:rPr>
        <w:t>Consequences</w:t>
      </w:r>
      <w:r w:rsidRPr="00251149">
        <w:rPr>
          <w:rFonts w:ascii="Times New Roman" w:eastAsia="Times New Roman" w:hAnsi="Times New Roman" w:cs="Times New Roman"/>
          <w:color w:val="070707"/>
        </w:rPr>
        <w:t xml:space="preserve">: </w:t>
      </w:r>
      <w:r w:rsidRPr="00251149">
        <w:rPr>
          <w:rFonts w:ascii="Times New Roman" w:hAnsi="Times New Roman" w:cs="Times New Roman"/>
          <w:color w:val="070707"/>
        </w:rPr>
        <w:t>Events that follow an action.</w:t>
      </w:r>
    </w:p>
    <w:p w14:paraId="3AA46E17" w14:textId="5C02FC12" w:rsidR="00045C15" w:rsidRPr="00251149" w:rsidRDefault="00045C15" w:rsidP="00251149">
      <w:pPr>
        <w:pStyle w:val="ListParagraph"/>
        <w:numPr>
          <w:ilvl w:val="0"/>
          <w:numId w:val="67"/>
        </w:numPr>
        <w:ind w:left="357"/>
        <w:rPr>
          <w:rFonts w:ascii="Times New Roman" w:eastAsia="Times New Roman" w:hAnsi="Times New Roman" w:cs="Times New Roman"/>
        </w:rPr>
      </w:pPr>
      <w:r w:rsidRPr="00251149">
        <w:rPr>
          <w:rFonts w:ascii="Times New Roman" w:eastAsia="Times New Roman" w:hAnsi="Times New Roman" w:cs="Times New Roman"/>
          <w:color w:val="070707"/>
        </w:rPr>
        <w:t>CONSEQUENCE                     EFFECT</w:t>
      </w:r>
    </w:p>
    <w:p w14:paraId="486026D3" w14:textId="048FE659" w:rsidR="003914F8"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 xml:space="preserve">      </w:t>
      </w:r>
      <w:proofErr w:type="spellStart"/>
      <w:r w:rsidRPr="00251149">
        <w:rPr>
          <w:rFonts w:ascii="Times New Roman" w:eastAsia="Times New Roman" w:hAnsi="Times New Roman" w:cs="Times New Roman"/>
          <w:color w:val="070707"/>
        </w:rPr>
        <w:t>Behaviour→Reinforcer</w:t>
      </w:r>
      <w:proofErr w:type="spellEnd"/>
      <w:r w:rsidRPr="00251149">
        <w:rPr>
          <w:rFonts w:ascii="Times New Roman" w:eastAsia="Times New Roman" w:hAnsi="Times New Roman" w:cs="Times New Roman"/>
          <w:color w:val="070707"/>
        </w:rPr>
        <w:t>→   Strengthened or repeated behaviour</w:t>
      </w:r>
    </w:p>
    <w:p w14:paraId="27D9E067" w14:textId="77777777" w:rsidR="00045C15" w:rsidRPr="00251149" w:rsidRDefault="00045C15" w:rsidP="00251149">
      <w:pPr>
        <w:pStyle w:val="Heading1"/>
        <w:spacing w:before="0" w:beforeAutospacing="0" w:after="0" w:afterAutospacing="0"/>
        <w:ind w:left="357"/>
        <w:textAlignment w:val="baseline"/>
        <w:rPr>
          <w:rFonts w:eastAsia="Times New Roman"/>
          <w:sz w:val="24"/>
          <w:szCs w:val="24"/>
        </w:rPr>
      </w:pPr>
      <w:r w:rsidRPr="00251149">
        <w:rPr>
          <w:rFonts w:eastAsia="Times New Roman"/>
          <w:sz w:val="24"/>
          <w:szCs w:val="24"/>
        </w:rPr>
        <w:lastRenderedPageBreak/>
        <w:t>Five Reinforcement Schedules</w:t>
      </w:r>
    </w:p>
    <w:tbl>
      <w:tblPr>
        <w:tblW w:w="10632" w:type="dxa"/>
        <w:tblBorders>
          <w:top w:val="single" w:sz="6" w:space="0" w:color="6C6C6C"/>
          <w:bottom w:val="single" w:sz="6" w:space="0" w:color="6C6C6C"/>
        </w:tblBorders>
        <w:tblCellMar>
          <w:left w:w="0" w:type="dxa"/>
          <w:right w:w="0" w:type="dxa"/>
        </w:tblCellMar>
        <w:tblLook w:val="04A0" w:firstRow="1" w:lastRow="0" w:firstColumn="1" w:lastColumn="0" w:noHBand="0" w:noVBand="1"/>
      </w:tblPr>
      <w:tblGrid>
        <w:gridCol w:w="2146"/>
        <w:gridCol w:w="2279"/>
        <w:gridCol w:w="2026"/>
        <w:gridCol w:w="2171"/>
        <w:gridCol w:w="2986"/>
      </w:tblGrid>
      <w:tr w:rsidR="00045C15" w:rsidRPr="00251149" w14:paraId="11BFA199" w14:textId="77777777" w:rsidTr="00045C15">
        <w:trPr>
          <w:tblHeader/>
        </w:trPr>
        <w:tc>
          <w:tcPr>
            <w:tcW w:w="0" w:type="auto"/>
            <w:tcBorders>
              <w:top w:val="single" w:sz="6" w:space="0" w:color="6C6C6C"/>
              <w:left w:val="nil"/>
              <w:bottom w:val="single" w:sz="6" w:space="0" w:color="6C6C6C"/>
              <w:right w:val="single" w:sz="6" w:space="0" w:color="FFFFFF"/>
            </w:tcBorders>
            <w:shd w:val="clear" w:color="auto" w:fill="000000"/>
            <w:tcMar>
              <w:top w:w="234" w:type="dxa"/>
              <w:left w:w="234" w:type="dxa"/>
              <w:bottom w:w="234" w:type="dxa"/>
              <w:right w:w="234" w:type="dxa"/>
            </w:tcMar>
            <w:hideMark/>
          </w:tcPr>
          <w:p w14:paraId="6C8291CD" w14:textId="77777777" w:rsidR="00045C15" w:rsidRPr="00251149" w:rsidRDefault="00045C15" w:rsidP="00251149">
            <w:pPr>
              <w:ind w:left="357"/>
              <w:rPr>
                <w:rFonts w:ascii="Times New Roman" w:eastAsia="Times New Roman" w:hAnsi="Times New Roman" w:cs="Times New Roman"/>
                <w:b/>
                <w:bCs/>
                <w:color w:val="FFFFFF"/>
              </w:rPr>
            </w:pPr>
            <w:r w:rsidRPr="00251149">
              <w:rPr>
                <w:rFonts w:ascii="Times New Roman" w:eastAsia="Times New Roman" w:hAnsi="Times New Roman" w:cs="Times New Roman"/>
                <w:b/>
                <w:bCs/>
                <w:color w:val="FFFFFF"/>
              </w:rPr>
              <w:t>SCHEDULE</w:t>
            </w:r>
          </w:p>
        </w:tc>
        <w:tc>
          <w:tcPr>
            <w:tcW w:w="0" w:type="auto"/>
            <w:tcBorders>
              <w:top w:val="single" w:sz="6" w:space="0" w:color="6C6C6C"/>
              <w:left w:val="single" w:sz="6" w:space="0" w:color="6C6C6C"/>
              <w:bottom w:val="single" w:sz="6" w:space="0" w:color="6C6C6C"/>
              <w:right w:val="single" w:sz="6" w:space="0" w:color="FFFFFF"/>
            </w:tcBorders>
            <w:shd w:val="clear" w:color="auto" w:fill="000000"/>
            <w:tcMar>
              <w:top w:w="234" w:type="dxa"/>
              <w:left w:w="234" w:type="dxa"/>
              <w:bottom w:w="234" w:type="dxa"/>
              <w:right w:w="234" w:type="dxa"/>
            </w:tcMar>
            <w:hideMark/>
          </w:tcPr>
          <w:p w14:paraId="68206320" w14:textId="77777777" w:rsidR="00045C15" w:rsidRPr="00251149" w:rsidRDefault="00045C15" w:rsidP="00251149">
            <w:pPr>
              <w:ind w:left="357"/>
              <w:rPr>
                <w:rFonts w:ascii="Times New Roman" w:eastAsia="Times New Roman" w:hAnsi="Times New Roman" w:cs="Times New Roman"/>
                <w:b/>
                <w:bCs/>
                <w:color w:val="FFFFFF"/>
              </w:rPr>
            </w:pPr>
            <w:r w:rsidRPr="00251149">
              <w:rPr>
                <w:rFonts w:ascii="Times New Roman" w:eastAsia="Times New Roman" w:hAnsi="Times New Roman" w:cs="Times New Roman"/>
                <w:b/>
                <w:bCs/>
                <w:color w:val="FFFFFF"/>
              </w:rPr>
              <w:t>DEFINITION</w:t>
            </w:r>
          </w:p>
        </w:tc>
        <w:tc>
          <w:tcPr>
            <w:tcW w:w="0" w:type="auto"/>
            <w:tcBorders>
              <w:top w:val="single" w:sz="6" w:space="0" w:color="6C6C6C"/>
              <w:left w:val="single" w:sz="6" w:space="0" w:color="6C6C6C"/>
              <w:bottom w:val="single" w:sz="6" w:space="0" w:color="6C6C6C"/>
              <w:right w:val="single" w:sz="6" w:space="0" w:color="FFFFFF"/>
            </w:tcBorders>
            <w:shd w:val="clear" w:color="auto" w:fill="000000"/>
            <w:tcMar>
              <w:top w:w="234" w:type="dxa"/>
              <w:left w:w="234" w:type="dxa"/>
              <w:bottom w:w="234" w:type="dxa"/>
              <w:right w:w="234" w:type="dxa"/>
            </w:tcMar>
            <w:hideMark/>
          </w:tcPr>
          <w:p w14:paraId="3D87B3FE" w14:textId="77777777" w:rsidR="00045C15" w:rsidRPr="00251149" w:rsidRDefault="00045C15" w:rsidP="00251149">
            <w:pPr>
              <w:ind w:left="357"/>
              <w:rPr>
                <w:rFonts w:ascii="Times New Roman" w:eastAsia="Times New Roman" w:hAnsi="Times New Roman" w:cs="Times New Roman"/>
                <w:b/>
                <w:bCs/>
                <w:color w:val="FFFFFF"/>
              </w:rPr>
            </w:pPr>
            <w:r w:rsidRPr="00251149">
              <w:rPr>
                <w:rFonts w:ascii="Times New Roman" w:eastAsia="Times New Roman" w:hAnsi="Times New Roman" w:cs="Times New Roman"/>
                <w:b/>
                <w:bCs/>
                <w:color w:val="FFFFFF"/>
              </w:rPr>
              <w:t>EXAMPLE</w:t>
            </w:r>
          </w:p>
        </w:tc>
        <w:tc>
          <w:tcPr>
            <w:tcW w:w="0" w:type="auto"/>
            <w:tcBorders>
              <w:top w:val="single" w:sz="6" w:space="0" w:color="6C6C6C"/>
              <w:left w:val="single" w:sz="6" w:space="0" w:color="6C6C6C"/>
              <w:bottom w:val="single" w:sz="6" w:space="0" w:color="6C6C6C"/>
              <w:right w:val="single" w:sz="6" w:space="0" w:color="FFFFFF"/>
            </w:tcBorders>
            <w:shd w:val="clear" w:color="auto" w:fill="000000"/>
            <w:tcMar>
              <w:top w:w="234" w:type="dxa"/>
              <w:left w:w="234" w:type="dxa"/>
              <w:bottom w:w="234" w:type="dxa"/>
              <w:right w:w="234" w:type="dxa"/>
            </w:tcMar>
            <w:hideMark/>
          </w:tcPr>
          <w:p w14:paraId="1A10EA4C" w14:textId="77777777" w:rsidR="00045C15" w:rsidRPr="00251149" w:rsidRDefault="00045C15" w:rsidP="00251149">
            <w:pPr>
              <w:ind w:left="357"/>
              <w:rPr>
                <w:rFonts w:ascii="Times New Roman" w:eastAsia="Times New Roman" w:hAnsi="Times New Roman" w:cs="Times New Roman"/>
                <w:b/>
                <w:bCs/>
                <w:color w:val="FFFFFF"/>
              </w:rPr>
            </w:pPr>
            <w:r w:rsidRPr="00251149">
              <w:rPr>
                <w:rFonts w:ascii="Times New Roman" w:eastAsia="Times New Roman" w:hAnsi="Times New Roman" w:cs="Times New Roman"/>
                <w:b/>
                <w:bCs/>
                <w:color w:val="FFFFFF"/>
              </w:rPr>
              <w:t>RESPONSE PATTERN</w:t>
            </w:r>
          </w:p>
        </w:tc>
        <w:tc>
          <w:tcPr>
            <w:tcW w:w="0" w:type="auto"/>
            <w:tcBorders>
              <w:top w:val="single" w:sz="6" w:space="0" w:color="6C6C6C"/>
              <w:left w:val="single" w:sz="6" w:space="0" w:color="6C6C6C"/>
              <w:bottom w:val="single" w:sz="6" w:space="0" w:color="6C6C6C"/>
              <w:right w:val="nil"/>
            </w:tcBorders>
            <w:shd w:val="clear" w:color="auto" w:fill="000000"/>
            <w:tcMar>
              <w:top w:w="234" w:type="dxa"/>
              <w:left w:w="234" w:type="dxa"/>
              <w:bottom w:w="234" w:type="dxa"/>
              <w:right w:w="234" w:type="dxa"/>
            </w:tcMar>
            <w:hideMark/>
          </w:tcPr>
          <w:p w14:paraId="15F922FB" w14:textId="77777777" w:rsidR="00045C15" w:rsidRPr="00251149" w:rsidRDefault="00045C15" w:rsidP="00251149">
            <w:pPr>
              <w:ind w:left="357"/>
              <w:rPr>
                <w:rFonts w:ascii="Times New Roman" w:eastAsia="Times New Roman" w:hAnsi="Times New Roman" w:cs="Times New Roman"/>
                <w:b/>
                <w:bCs/>
                <w:color w:val="FFFFFF"/>
              </w:rPr>
            </w:pPr>
            <w:r w:rsidRPr="00251149">
              <w:rPr>
                <w:rFonts w:ascii="Times New Roman" w:eastAsia="Times New Roman" w:hAnsi="Times New Roman" w:cs="Times New Roman"/>
                <w:b/>
                <w:bCs/>
                <w:color w:val="FFFFFF"/>
              </w:rPr>
              <w:t>REACTION WHEN REINFORCEMENT STOPS</w:t>
            </w:r>
          </w:p>
        </w:tc>
      </w:tr>
      <w:tr w:rsidR="00045C15" w:rsidRPr="00251149" w14:paraId="4B37EFCD" w14:textId="77777777" w:rsidTr="00045C15">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7FA716B6"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Continuous</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481F43CB"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Reinforcement after every response</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7278B05D"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Turning on the television</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1B12D606"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Rapid learning of response</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3CA96FEF"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Very little persistence; rapid disappearance of response</w:t>
            </w:r>
          </w:p>
        </w:tc>
      </w:tr>
      <w:tr w:rsidR="00045C15" w:rsidRPr="00251149" w14:paraId="51B81146" w14:textId="77777777" w:rsidTr="00045C15">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3BF76C5B"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Fixed-interval</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1E04B395"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Reinforcement after a set period of time</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356A0A69"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Weekly quiz</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401E2939"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Response rate increases as time for reinforcement approaches, then drops after reinforcement</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602049B2"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Little persistence; rapid drop in response rate when time for reinforcement passes and no reinforcer appears</w:t>
            </w:r>
          </w:p>
        </w:tc>
      </w:tr>
      <w:tr w:rsidR="00045C15" w:rsidRPr="00251149" w14:paraId="7B67C3BC" w14:textId="77777777" w:rsidTr="00045C15">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1D7B7B94"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Variable-interval</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2540ABBE"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Reinforcement after varying lengths of time</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3D095CBC"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Pop quizzes</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2B37616E"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Slow, steady rate of responding; very little pause after reinforcement</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06A1773B"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Greater persistence; slow decline in response rate</w:t>
            </w:r>
          </w:p>
        </w:tc>
      </w:tr>
      <w:tr w:rsidR="00045C15" w:rsidRPr="00251149" w14:paraId="1D199EC3" w14:textId="77777777" w:rsidTr="00045C15">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56CCF111"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Fixed-ratio</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0F48F710"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Reinforcement after a set number of responses</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7D3AEB23"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Piece work Bake sale</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585BA51C"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Rapid response rate; pause after reinforcement</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4EDA05B4"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Little persistence; rapid drop in response rate when expected number of responses are given and no reinforcer appears</w:t>
            </w:r>
          </w:p>
        </w:tc>
      </w:tr>
      <w:tr w:rsidR="00045C15" w:rsidRPr="00251149" w14:paraId="168036CF" w14:textId="77777777" w:rsidTr="00045C15">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7AEC668B"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Variable-ratio</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5A26DC2E"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Reinforcement after a varying number of responses</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1FD9A9F4"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Slot machines</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7C59B5ED"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Vary high response rate; little pause after reinforcement</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18A53F75" w14:textId="77777777" w:rsidR="00045C15" w:rsidRPr="00251149" w:rsidRDefault="00045C15" w:rsidP="00251149">
            <w:pPr>
              <w:ind w:left="357"/>
              <w:rPr>
                <w:rFonts w:ascii="Times New Roman" w:eastAsia="Times New Roman" w:hAnsi="Times New Roman" w:cs="Times New Roman"/>
                <w:color w:val="070707"/>
              </w:rPr>
            </w:pPr>
            <w:r w:rsidRPr="00251149">
              <w:rPr>
                <w:rFonts w:ascii="Times New Roman" w:eastAsia="Times New Roman" w:hAnsi="Times New Roman" w:cs="Times New Roman"/>
                <w:color w:val="070707"/>
              </w:rPr>
              <w:t>Greatest persistence; response rate stays high and gradually drops off</w:t>
            </w:r>
          </w:p>
        </w:tc>
      </w:tr>
    </w:tbl>
    <w:p w14:paraId="4E9CE807" w14:textId="77777777" w:rsidR="00045C15" w:rsidRPr="00251149" w:rsidRDefault="00045C15" w:rsidP="00251149">
      <w:pPr>
        <w:pStyle w:val="ListParagraph"/>
        <w:numPr>
          <w:ilvl w:val="0"/>
          <w:numId w:val="68"/>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These are called </w:t>
      </w:r>
      <w:proofErr w:type="gramStart"/>
      <w:r w:rsidRPr="00251149">
        <w:rPr>
          <w:rFonts w:ascii="Times New Roman" w:hAnsi="Times New Roman" w:cs="Times New Roman"/>
          <w:b/>
          <w:bCs/>
          <w:shd w:val="clear" w:color="auto" w:fill="FFFFFF"/>
        </w:rPr>
        <w:t xml:space="preserve">Reinforcements </w:t>
      </w:r>
      <w:r w:rsidRPr="00251149">
        <w:rPr>
          <w:rFonts w:ascii="Times New Roman" w:hAnsi="Times New Roman" w:cs="Times New Roman"/>
          <w:shd w:val="clear" w:color="auto" w:fill="FFFFFF"/>
        </w:rPr>
        <w:t>.</w:t>
      </w:r>
      <w:proofErr w:type="gramEnd"/>
      <w:r w:rsidRPr="00251149">
        <w:rPr>
          <w:rFonts w:ascii="Times New Roman" w:hAnsi="Times New Roman" w:cs="Times New Roman"/>
          <w:shd w:val="clear" w:color="auto" w:fill="FFFFFF"/>
        </w:rPr>
        <w:t xml:space="preserve"> There are two types of Reinforcement — </w:t>
      </w:r>
      <w:r w:rsidRPr="00251149">
        <w:rPr>
          <w:rFonts w:ascii="Times New Roman" w:hAnsi="Times New Roman" w:cs="Times New Roman"/>
          <w:b/>
          <w:bCs/>
          <w:i/>
          <w:iCs/>
          <w:shd w:val="clear" w:color="auto" w:fill="FFFFFF"/>
        </w:rPr>
        <w:t xml:space="preserve">positive reinforcement </w:t>
      </w:r>
      <w:r w:rsidRPr="00251149">
        <w:rPr>
          <w:rFonts w:ascii="Times New Roman" w:hAnsi="Times New Roman" w:cs="Times New Roman"/>
          <w:shd w:val="clear" w:color="auto" w:fill="FFFFFF"/>
        </w:rPr>
        <w:t xml:space="preserve">and </w:t>
      </w:r>
      <w:r w:rsidRPr="00251149">
        <w:rPr>
          <w:rFonts w:ascii="Times New Roman" w:hAnsi="Times New Roman" w:cs="Times New Roman"/>
          <w:b/>
          <w:bCs/>
          <w:i/>
          <w:iCs/>
          <w:shd w:val="clear" w:color="auto" w:fill="FFFFFF"/>
        </w:rPr>
        <w:t xml:space="preserve">negative </w:t>
      </w:r>
      <w:proofErr w:type="gramStart"/>
      <w:r w:rsidRPr="00251149">
        <w:rPr>
          <w:rFonts w:ascii="Times New Roman" w:hAnsi="Times New Roman" w:cs="Times New Roman"/>
          <w:b/>
          <w:bCs/>
          <w:i/>
          <w:iCs/>
          <w:shd w:val="clear" w:color="auto" w:fill="FFFFFF"/>
        </w:rPr>
        <w:t xml:space="preserve">reinforcement </w:t>
      </w:r>
      <w:r w:rsidRPr="00251149">
        <w:rPr>
          <w:rFonts w:ascii="Times New Roman" w:hAnsi="Times New Roman" w:cs="Times New Roman"/>
          <w:shd w:val="clear" w:color="auto" w:fill="FFFFFF"/>
        </w:rPr>
        <w:t>.</w:t>
      </w:r>
      <w:proofErr w:type="gramEnd"/>
      <w:r w:rsidRPr="00251149">
        <w:rPr>
          <w:rFonts w:ascii="Times New Roman" w:hAnsi="Times New Roman" w:cs="Times New Roman"/>
          <w:shd w:val="clear" w:color="auto" w:fill="FFFFFF"/>
        </w:rPr>
        <w:t xml:space="preserve"> </w:t>
      </w:r>
    </w:p>
    <w:p w14:paraId="747E32CD" w14:textId="77777777" w:rsidR="00045C15" w:rsidRPr="00251149" w:rsidRDefault="00045C15" w:rsidP="00251149">
      <w:pPr>
        <w:spacing w:line="360" w:lineRule="auto"/>
        <w:ind w:left="357"/>
        <w:rPr>
          <w:rFonts w:ascii="Times New Roman" w:hAnsi="Times New Roman" w:cs="Times New Roman"/>
        </w:rPr>
      </w:pPr>
      <w:r w:rsidRPr="00251149">
        <w:rPr>
          <w:rFonts w:ascii="Times New Roman" w:hAnsi="Times New Roman" w:cs="Times New Roman"/>
          <w:shd w:val="clear" w:color="auto" w:fill="FFFFFF"/>
        </w:rPr>
        <w:lastRenderedPageBreak/>
        <w:t xml:space="preserve">• If you get a grade of 95% after studying many long hours for a test, the good grade will reinforce you to study long hours next time you have a </w:t>
      </w:r>
      <w:proofErr w:type="gramStart"/>
      <w:r w:rsidRPr="00251149">
        <w:rPr>
          <w:rFonts w:ascii="Times New Roman" w:hAnsi="Times New Roman" w:cs="Times New Roman"/>
          <w:shd w:val="clear" w:color="auto" w:fill="FFFFFF"/>
        </w:rPr>
        <w:t>test .</w:t>
      </w:r>
      <w:proofErr w:type="gramEnd"/>
      <w:r w:rsidRPr="00251149">
        <w:rPr>
          <w:rFonts w:ascii="Times New Roman" w:hAnsi="Times New Roman" w:cs="Times New Roman"/>
          <w:shd w:val="clear" w:color="auto" w:fill="FFFFFF"/>
        </w:rPr>
        <w:t xml:space="preserve"> The good grade is a </w:t>
      </w:r>
      <w:r w:rsidRPr="00251149">
        <w:rPr>
          <w:rFonts w:ascii="Times New Roman" w:hAnsi="Times New Roman" w:cs="Times New Roman"/>
          <w:b/>
          <w:bCs/>
          <w:i/>
          <w:iCs/>
          <w:shd w:val="clear" w:color="auto" w:fill="FFFFFF"/>
        </w:rPr>
        <w:t xml:space="preserve">positive </w:t>
      </w:r>
      <w:proofErr w:type="gramStart"/>
      <w:r w:rsidRPr="00251149">
        <w:rPr>
          <w:rFonts w:ascii="Times New Roman" w:hAnsi="Times New Roman" w:cs="Times New Roman"/>
          <w:b/>
          <w:bCs/>
          <w:i/>
          <w:iCs/>
          <w:shd w:val="clear" w:color="auto" w:fill="FFFFFF"/>
        </w:rPr>
        <w:t xml:space="preserve">reinforcement </w:t>
      </w:r>
      <w:r w:rsidRPr="00251149">
        <w:rPr>
          <w:rFonts w:ascii="Times New Roman" w:hAnsi="Times New Roman" w:cs="Times New Roman"/>
          <w:shd w:val="clear" w:color="auto" w:fill="FFFFFF"/>
        </w:rPr>
        <w:t>.</w:t>
      </w:r>
      <w:proofErr w:type="gramEnd"/>
      <w:r w:rsidRPr="00251149">
        <w:rPr>
          <w:rFonts w:ascii="Times New Roman" w:hAnsi="Times New Roman" w:cs="Times New Roman"/>
          <w:shd w:val="clear" w:color="auto" w:fill="FFFFFF"/>
        </w:rPr>
        <w:t xml:space="preserve"> </w:t>
      </w:r>
    </w:p>
    <w:p w14:paraId="286FCFA5" w14:textId="77777777" w:rsidR="00045C15" w:rsidRPr="00251149" w:rsidRDefault="00045C15" w:rsidP="00251149">
      <w:p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 On the other hand, if you are told that, </w:t>
      </w:r>
      <w:proofErr w:type="gramStart"/>
      <w:r w:rsidRPr="00251149">
        <w:rPr>
          <w:rFonts w:ascii="Times New Roman" w:hAnsi="Times New Roman" w:cs="Times New Roman"/>
          <w:shd w:val="clear" w:color="auto" w:fill="FFFFFF"/>
        </w:rPr>
        <w:t>“ I</w:t>
      </w:r>
      <w:proofErr w:type="gramEnd"/>
      <w:r w:rsidRPr="00251149">
        <w:rPr>
          <w:rFonts w:ascii="Times New Roman" w:hAnsi="Times New Roman" w:cs="Times New Roman"/>
          <w:shd w:val="clear" w:color="auto" w:fill="FFFFFF"/>
        </w:rPr>
        <w:t xml:space="preserve"> f you study hard for the test, then you will not have to vacuum the house . ” it is a form of </w:t>
      </w:r>
      <w:r w:rsidRPr="00251149">
        <w:rPr>
          <w:rFonts w:ascii="Times New Roman" w:hAnsi="Times New Roman" w:cs="Times New Roman"/>
          <w:b/>
          <w:bCs/>
          <w:i/>
          <w:iCs/>
          <w:shd w:val="clear" w:color="auto" w:fill="FFFFFF"/>
        </w:rPr>
        <w:t xml:space="preserve">negative reinforcement </w:t>
      </w:r>
      <w:r w:rsidRPr="00251149">
        <w:rPr>
          <w:rFonts w:ascii="Times New Roman" w:hAnsi="Times New Roman" w:cs="Times New Roman"/>
          <w:shd w:val="clear" w:color="auto" w:fill="FFFFFF"/>
        </w:rPr>
        <w:t xml:space="preserve">, assuming that you do not like vacuuming. </w:t>
      </w:r>
    </w:p>
    <w:p w14:paraId="647DB971" w14:textId="77777777" w:rsidR="00045C15" w:rsidRPr="00251149" w:rsidRDefault="00045C15" w:rsidP="00251149">
      <w:pPr>
        <w:pStyle w:val="ListParagraph"/>
        <w:numPr>
          <w:ilvl w:val="0"/>
          <w:numId w:val="68"/>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In </w:t>
      </w:r>
      <w:r w:rsidRPr="00251149">
        <w:rPr>
          <w:rFonts w:ascii="Times New Roman" w:hAnsi="Times New Roman" w:cs="Times New Roman"/>
          <w:b/>
          <w:bCs/>
          <w:i/>
          <w:iCs/>
          <w:shd w:val="clear" w:color="auto" w:fill="FFFFFF"/>
        </w:rPr>
        <w:t xml:space="preserve">pos </w:t>
      </w:r>
      <w:proofErr w:type="spellStart"/>
      <w:r w:rsidRPr="00251149">
        <w:rPr>
          <w:rFonts w:ascii="Times New Roman" w:hAnsi="Times New Roman" w:cs="Times New Roman"/>
          <w:b/>
          <w:bCs/>
          <w:i/>
          <w:iCs/>
          <w:shd w:val="clear" w:color="auto" w:fill="FFFFFF"/>
        </w:rPr>
        <w:t>itive</w:t>
      </w:r>
      <w:proofErr w:type="spellEnd"/>
      <w:r w:rsidRPr="00251149">
        <w:rPr>
          <w:rFonts w:ascii="Times New Roman" w:hAnsi="Times New Roman" w:cs="Times New Roman"/>
          <w:b/>
          <w:bCs/>
          <w:i/>
          <w:iCs/>
          <w:shd w:val="clear" w:color="auto" w:fill="FFFFFF"/>
        </w:rPr>
        <w:t xml:space="preserve"> </w:t>
      </w:r>
      <w:proofErr w:type="gramStart"/>
      <w:r w:rsidRPr="00251149">
        <w:rPr>
          <w:rFonts w:ascii="Times New Roman" w:hAnsi="Times New Roman" w:cs="Times New Roman"/>
          <w:b/>
          <w:bCs/>
          <w:i/>
          <w:iCs/>
          <w:shd w:val="clear" w:color="auto" w:fill="FFFFFF"/>
        </w:rPr>
        <w:t xml:space="preserve">reinforcement </w:t>
      </w:r>
      <w:r w:rsidRPr="00251149">
        <w:rPr>
          <w:rFonts w:ascii="Times New Roman" w:hAnsi="Times New Roman" w:cs="Times New Roman"/>
          <w:shd w:val="clear" w:color="auto" w:fill="FFFFFF"/>
        </w:rPr>
        <w:t>,</w:t>
      </w:r>
      <w:proofErr w:type="gramEnd"/>
      <w:r w:rsidRPr="00251149">
        <w:rPr>
          <w:rFonts w:ascii="Times New Roman" w:hAnsi="Times New Roman" w:cs="Times New Roman"/>
          <w:shd w:val="clear" w:color="auto" w:fill="FFFFFF"/>
        </w:rPr>
        <w:t xml:space="preserve"> you give a desirable consequence (get 95%) so as to strengthen a desirable behaviour (study hard). In </w:t>
      </w:r>
      <w:r w:rsidRPr="00251149">
        <w:rPr>
          <w:rFonts w:ascii="Times New Roman" w:hAnsi="Times New Roman" w:cs="Times New Roman"/>
          <w:b/>
          <w:bCs/>
          <w:i/>
          <w:iCs/>
          <w:shd w:val="clear" w:color="auto" w:fill="FFFFFF"/>
        </w:rPr>
        <w:t xml:space="preserve">negative </w:t>
      </w:r>
      <w:proofErr w:type="gramStart"/>
      <w:r w:rsidRPr="00251149">
        <w:rPr>
          <w:rFonts w:ascii="Times New Roman" w:hAnsi="Times New Roman" w:cs="Times New Roman"/>
          <w:b/>
          <w:bCs/>
          <w:i/>
          <w:iCs/>
          <w:shd w:val="clear" w:color="auto" w:fill="FFFFFF"/>
        </w:rPr>
        <w:t xml:space="preserve">reinforcement </w:t>
      </w:r>
      <w:r w:rsidRPr="00251149">
        <w:rPr>
          <w:rFonts w:ascii="Times New Roman" w:hAnsi="Times New Roman" w:cs="Times New Roman"/>
          <w:shd w:val="clear" w:color="auto" w:fill="FFFFFF"/>
        </w:rPr>
        <w:t>,</w:t>
      </w:r>
      <w:proofErr w:type="gramEnd"/>
      <w:r w:rsidRPr="00251149">
        <w:rPr>
          <w:rFonts w:ascii="Times New Roman" w:hAnsi="Times New Roman" w:cs="Times New Roman"/>
          <w:shd w:val="clear" w:color="auto" w:fill="FFFFFF"/>
        </w:rPr>
        <w:t xml:space="preserve"> you take away an undesirable consequence (vacuuming) so as to strengthen a desirable behaviour (study hard). </w:t>
      </w:r>
    </w:p>
    <w:p w14:paraId="46400F59" w14:textId="77777777" w:rsidR="00045C15" w:rsidRPr="00251149" w:rsidRDefault="00045C15" w:rsidP="00251149">
      <w:pPr>
        <w:pStyle w:val="ListParagraph"/>
        <w:numPr>
          <w:ilvl w:val="0"/>
          <w:numId w:val="68"/>
        </w:numPr>
        <w:spacing w:line="360" w:lineRule="auto"/>
        <w:ind w:left="357"/>
        <w:rPr>
          <w:rFonts w:ascii="Times New Roman" w:hAnsi="Times New Roman" w:cs="Times New Roman"/>
        </w:rPr>
      </w:pPr>
      <w:r w:rsidRPr="00251149">
        <w:rPr>
          <w:rFonts w:ascii="Times New Roman" w:hAnsi="Times New Roman" w:cs="Times New Roman"/>
          <w:b/>
          <w:bCs/>
          <w:shd w:val="clear" w:color="auto" w:fill="FFFFFF"/>
        </w:rPr>
        <w:t xml:space="preserve">Punishment </w:t>
      </w:r>
      <w:r w:rsidRPr="00251149">
        <w:rPr>
          <w:rFonts w:ascii="Times New Roman" w:hAnsi="Times New Roman" w:cs="Times New Roman"/>
          <w:shd w:val="clear" w:color="auto" w:fill="FFFFFF"/>
        </w:rPr>
        <w:t xml:space="preserve">is another type of consequence that works to weaken or suppress an undesirable behaviour. There are two types of Punishment — </w:t>
      </w:r>
      <w:r w:rsidRPr="00251149">
        <w:rPr>
          <w:rFonts w:ascii="Times New Roman" w:hAnsi="Times New Roman" w:cs="Times New Roman"/>
          <w:b/>
          <w:bCs/>
          <w:i/>
          <w:iCs/>
          <w:shd w:val="clear" w:color="auto" w:fill="FFFFFF"/>
        </w:rPr>
        <w:t xml:space="preserve">presentation punishment </w:t>
      </w:r>
      <w:r w:rsidRPr="00251149">
        <w:rPr>
          <w:rFonts w:ascii="Times New Roman" w:hAnsi="Times New Roman" w:cs="Times New Roman"/>
          <w:shd w:val="clear" w:color="auto" w:fill="FFFFFF"/>
        </w:rPr>
        <w:t xml:space="preserve">or </w:t>
      </w:r>
      <w:r w:rsidRPr="00251149">
        <w:rPr>
          <w:rFonts w:ascii="Times New Roman" w:hAnsi="Times New Roman" w:cs="Times New Roman"/>
          <w:b/>
          <w:bCs/>
          <w:i/>
          <w:iCs/>
          <w:shd w:val="clear" w:color="auto" w:fill="FFFFFF"/>
        </w:rPr>
        <w:t xml:space="preserve">removal </w:t>
      </w:r>
      <w:proofErr w:type="gramStart"/>
      <w:r w:rsidRPr="00251149">
        <w:rPr>
          <w:rFonts w:ascii="Times New Roman" w:hAnsi="Times New Roman" w:cs="Times New Roman"/>
          <w:b/>
          <w:bCs/>
          <w:i/>
          <w:iCs/>
          <w:shd w:val="clear" w:color="auto" w:fill="FFFFFF"/>
        </w:rPr>
        <w:t xml:space="preserve">punishment </w:t>
      </w:r>
      <w:r w:rsidRPr="00251149">
        <w:rPr>
          <w:rFonts w:ascii="Times New Roman" w:hAnsi="Times New Roman" w:cs="Times New Roman"/>
          <w:shd w:val="clear" w:color="auto" w:fill="FFFFFF"/>
        </w:rPr>
        <w:t>.</w:t>
      </w:r>
      <w:proofErr w:type="gramEnd"/>
      <w:r w:rsidRPr="00251149">
        <w:rPr>
          <w:rFonts w:ascii="Times New Roman" w:hAnsi="Times New Roman" w:cs="Times New Roman"/>
          <w:shd w:val="clear" w:color="auto" w:fill="FFFFFF"/>
        </w:rPr>
        <w:t xml:space="preserve"> </w:t>
      </w:r>
    </w:p>
    <w:p w14:paraId="2299A75F" w14:textId="77777777" w:rsidR="00045C15" w:rsidRPr="00251149" w:rsidRDefault="00045C15" w:rsidP="00251149">
      <w:p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 If you were given an extra work sheet to do on the weekend because you were talkative in class with your friends, that is </w:t>
      </w:r>
      <w:r w:rsidRPr="00251149">
        <w:rPr>
          <w:rFonts w:ascii="Times New Roman" w:hAnsi="Times New Roman" w:cs="Times New Roman"/>
          <w:b/>
          <w:bCs/>
          <w:i/>
          <w:iCs/>
          <w:shd w:val="clear" w:color="auto" w:fill="FFFFFF"/>
        </w:rPr>
        <w:t xml:space="preserve">presentation punishment, </w:t>
      </w:r>
      <w:r w:rsidRPr="00251149">
        <w:rPr>
          <w:rFonts w:ascii="Times New Roman" w:hAnsi="Times New Roman" w:cs="Times New Roman"/>
          <w:shd w:val="clear" w:color="auto" w:fill="FFFFFF"/>
        </w:rPr>
        <w:t xml:space="preserve">because you are given something undesirable (doing extra work sheets) in the hope that you will not chat in c lass again (an undesirable behaviour, according to the teacher). </w:t>
      </w:r>
    </w:p>
    <w:p w14:paraId="7BB69969" w14:textId="77777777" w:rsidR="00045C15" w:rsidRPr="00251149" w:rsidRDefault="00045C15" w:rsidP="00251149">
      <w:p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 In </w:t>
      </w:r>
      <w:r w:rsidRPr="00251149">
        <w:rPr>
          <w:rFonts w:ascii="Times New Roman" w:hAnsi="Times New Roman" w:cs="Times New Roman"/>
          <w:b/>
          <w:bCs/>
          <w:i/>
          <w:iCs/>
          <w:shd w:val="clear" w:color="auto" w:fill="FFFFFF"/>
        </w:rPr>
        <w:t xml:space="preserve">removal </w:t>
      </w:r>
      <w:proofErr w:type="gramStart"/>
      <w:r w:rsidRPr="00251149">
        <w:rPr>
          <w:rFonts w:ascii="Times New Roman" w:hAnsi="Times New Roman" w:cs="Times New Roman"/>
          <w:b/>
          <w:bCs/>
          <w:i/>
          <w:iCs/>
          <w:shd w:val="clear" w:color="auto" w:fill="FFFFFF"/>
        </w:rPr>
        <w:t xml:space="preserve">punishment </w:t>
      </w:r>
      <w:r w:rsidRPr="00251149">
        <w:rPr>
          <w:rFonts w:ascii="Times New Roman" w:hAnsi="Times New Roman" w:cs="Times New Roman"/>
          <w:shd w:val="clear" w:color="auto" w:fill="FFFFFF"/>
        </w:rPr>
        <w:t>,</w:t>
      </w:r>
      <w:proofErr w:type="gramEnd"/>
      <w:r w:rsidRPr="00251149">
        <w:rPr>
          <w:rFonts w:ascii="Times New Roman" w:hAnsi="Times New Roman" w:cs="Times New Roman"/>
          <w:shd w:val="clear" w:color="auto" w:fill="FFFFFF"/>
        </w:rPr>
        <w:t xml:space="preserve"> something that you like is removed in the hope that you will not repeat the undesirable behaviour. For example, your recess time is taken away (something that you like) because you chatted in class (an undesirable behaviour). </w:t>
      </w:r>
    </w:p>
    <w:p w14:paraId="511C6887" w14:textId="77777777" w:rsidR="00963C37" w:rsidRPr="00251149" w:rsidRDefault="00045C15" w:rsidP="00251149">
      <w:pPr>
        <w:pStyle w:val="ListParagraph"/>
        <w:numPr>
          <w:ilvl w:val="0"/>
          <w:numId w:val="69"/>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In </w:t>
      </w:r>
      <w:r w:rsidRPr="00251149">
        <w:rPr>
          <w:rFonts w:ascii="Times New Roman" w:hAnsi="Times New Roman" w:cs="Times New Roman"/>
          <w:b/>
          <w:bCs/>
          <w:i/>
          <w:iCs/>
          <w:shd w:val="clear" w:color="auto" w:fill="FFFFFF"/>
        </w:rPr>
        <w:t xml:space="preserve">presentation </w:t>
      </w:r>
      <w:proofErr w:type="gramStart"/>
      <w:r w:rsidRPr="00251149">
        <w:rPr>
          <w:rFonts w:ascii="Times New Roman" w:hAnsi="Times New Roman" w:cs="Times New Roman"/>
          <w:b/>
          <w:bCs/>
          <w:i/>
          <w:iCs/>
          <w:shd w:val="clear" w:color="auto" w:fill="FFFFFF"/>
        </w:rPr>
        <w:t xml:space="preserve">punishment </w:t>
      </w:r>
      <w:r w:rsidRPr="00251149">
        <w:rPr>
          <w:rFonts w:ascii="Times New Roman" w:hAnsi="Times New Roman" w:cs="Times New Roman"/>
          <w:shd w:val="clear" w:color="auto" w:fill="FFFFFF"/>
        </w:rPr>
        <w:t>,</w:t>
      </w:r>
      <w:proofErr w:type="gramEnd"/>
      <w:r w:rsidRPr="00251149">
        <w:rPr>
          <w:rFonts w:ascii="Times New Roman" w:hAnsi="Times New Roman" w:cs="Times New Roman"/>
          <w:shd w:val="clear" w:color="auto" w:fill="FFFFFF"/>
        </w:rPr>
        <w:t xml:space="preserve"> something undesirable is given (extra work) in the hope of suppressing an undesirable behaviour (chatting in class). In </w:t>
      </w:r>
      <w:r w:rsidRPr="00251149">
        <w:rPr>
          <w:rFonts w:ascii="Times New Roman" w:hAnsi="Times New Roman" w:cs="Times New Roman"/>
          <w:b/>
          <w:bCs/>
          <w:i/>
          <w:iCs/>
          <w:shd w:val="clear" w:color="auto" w:fill="FFFFFF"/>
        </w:rPr>
        <w:t xml:space="preserve">removal </w:t>
      </w:r>
      <w:proofErr w:type="gramStart"/>
      <w:r w:rsidRPr="00251149">
        <w:rPr>
          <w:rFonts w:ascii="Times New Roman" w:hAnsi="Times New Roman" w:cs="Times New Roman"/>
          <w:b/>
          <w:bCs/>
          <w:i/>
          <w:iCs/>
          <w:shd w:val="clear" w:color="auto" w:fill="FFFFFF"/>
        </w:rPr>
        <w:t xml:space="preserve">punishment </w:t>
      </w:r>
      <w:r w:rsidRPr="00251149">
        <w:rPr>
          <w:rFonts w:ascii="Times New Roman" w:hAnsi="Times New Roman" w:cs="Times New Roman"/>
          <w:shd w:val="clear" w:color="auto" w:fill="FFFFFF"/>
        </w:rPr>
        <w:t>,</w:t>
      </w:r>
      <w:proofErr w:type="gramEnd"/>
      <w:r w:rsidRPr="00251149">
        <w:rPr>
          <w:rFonts w:ascii="Times New Roman" w:hAnsi="Times New Roman" w:cs="Times New Roman"/>
          <w:shd w:val="clear" w:color="auto" w:fill="FFFFFF"/>
        </w:rPr>
        <w:t xml:space="preserve"> something desirable is taken away (going out for recess) in the hope of suppressing an undesirable behaviour (chatting in class).</w:t>
      </w:r>
    </w:p>
    <w:p w14:paraId="16CFBB3A" w14:textId="715DABCB" w:rsidR="00963C37" w:rsidRPr="00251149" w:rsidRDefault="00963C37" w:rsidP="00251149">
      <w:pPr>
        <w:pStyle w:val="ListParagraph"/>
        <w:numPr>
          <w:ilvl w:val="0"/>
          <w:numId w:val="69"/>
        </w:numPr>
        <w:spacing w:line="360" w:lineRule="auto"/>
        <w:ind w:left="357"/>
        <w:rPr>
          <w:rFonts w:ascii="Times New Roman" w:hAnsi="Times New Roman" w:cs="Times New Roman"/>
        </w:rPr>
      </w:pPr>
      <w:r w:rsidRPr="00251149">
        <w:rPr>
          <w:rFonts w:ascii="Times New Roman" w:hAnsi="Times New Roman" w:cs="Times New Roman"/>
        </w:rPr>
        <w:t xml:space="preserve">Difference between </w:t>
      </w:r>
      <w:r w:rsidRPr="00251149">
        <w:rPr>
          <w:rFonts w:ascii="Times New Roman" w:hAnsi="Times New Roman" w:cs="Times New Roman"/>
          <w:b/>
        </w:rPr>
        <w:t>CUE</w:t>
      </w:r>
      <w:r w:rsidRPr="00251149">
        <w:rPr>
          <w:rFonts w:ascii="Times New Roman" w:hAnsi="Times New Roman" w:cs="Times New Roman"/>
        </w:rPr>
        <w:t xml:space="preserve"> and </w:t>
      </w:r>
      <w:proofErr w:type="gramStart"/>
      <w:r w:rsidRPr="00251149">
        <w:rPr>
          <w:rFonts w:ascii="Times New Roman" w:hAnsi="Times New Roman" w:cs="Times New Roman"/>
          <w:b/>
        </w:rPr>
        <w:t xml:space="preserve">Prompt </w:t>
      </w:r>
      <w:r w:rsidRPr="00251149">
        <w:rPr>
          <w:rFonts w:ascii="Times New Roman" w:hAnsi="Times New Roman" w:cs="Times New Roman"/>
        </w:rPr>
        <w:t>:</w:t>
      </w:r>
      <w:proofErr w:type="gramEnd"/>
      <w:r w:rsidRPr="00251149">
        <w:rPr>
          <w:rFonts w:ascii="Times New Roman" w:hAnsi="Times New Roman" w:cs="Times New Roman"/>
        </w:rPr>
        <w:t xml:space="preserve"> </w:t>
      </w:r>
      <w:r w:rsidRPr="00251149">
        <w:rPr>
          <w:rFonts w:ascii="Times New Roman" w:eastAsia="Times New Roman" w:hAnsi="Times New Roman" w:cs="Times New Roman"/>
          <w:color w:val="070707"/>
          <w:shd w:val="clear" w:color="auto" w:fill="FFFFFF"/>
        </w:rPr>
        <w:t>A cue is an antecedent stimulus just before a particular behaviour is to take place. A prompt is an additional cue following the first cue. Make sure the environmental stimulus that you want to become a cue occurs immediately before the prompt you are using, so students will learn to respond to the cue and not rely only on the prompt. Then, fade the prompt as soon as possible so students do not become dependent on it.</w:t>
      </w:r>
    </w:p>
    <w:p w14:paraId="45D7493E" w14:textId="77777777" w:rsidR="00045C15" w:rsidRPr="00251149" w:rsidRDefault="00045C15" w:rsidP="00251149">
      <w:pPr>
        <w:pStyle w:val="ListParagraph"/>
        <w:numPr>
          <w:ilvl w:val="0"/>
          <w:numId w:val="69"/>
        </w:numPr>
        <w:spacing w:line="360" w:lineRule="auto"/>
        <w:ind w:left="357"/>
        <w:rPr>
          <w:rFonts w:ascii="Times New Roman" w:hAnsi="Times New Roman" w:cs="Times New Roman"/>
        </w:rPr>
      </w:pPr>
      <w:r w:rsidRPr="00251149">
        <w:rPr>
          <w:rFonts w:ascii="Times New Roman" w:eastAsia="Times New Roman" w:hAnsi="Times New Roman" w:cs="Times New Roman"/>
          <w:b/>
          <w:bCs/>
          <w:color w:val="070707"/>
          <w:bdr w:val="none" w:sz="0" w:space="0" w:color="auto" w:frame="1"/>
        </w:rPr>
        <w:t xml:space="preserve">Applied behaviour analysis: </w:t>
      </w:r>
      <w:r w:rsidRPr="00251149">
        <w:rPr>
          <w:rFonts w:ascii="Times New Roman" w:hAnsi="Times New Roman" w:cs="Times New Roman"/>
          <w:color w:val="070707"/>
        </w:rPr>
        <w:t>The application of behavioural learning principles to understand and change behaviour</w:t>
      </w:r>
    </w:p>
    <w:p w14:paraId="7C8309EE" w14:textId="77777777" w:rsidR="00045C15" w:rsidRPr="00251149" w:rsidRDefault="00045C15" w:rsidP="00251149">
      <w:pPr>
        <w:pStyle w:val="ListParagraph"/>
        <w:numPr>
          <w:ilvl w:val="0"/>
          <w:numId w:val="69"/>
        </w:numPr>
        <w:spacing w:line="360" w:lineRule="auto"/>
        <w:ind w:left="357"/>
        <w:rPr>
          <w:rFonts w:ascii="Times New Roman" w:hAnsi="Times New Roman" w:cs="Times New Roman"/>
        </w:rPr>
      </w:pPr>
      <w:r w:rsidRPr="00251149">
        <w:rPr>
          <w:rFonts w:ascii="Times New Roman" w:hAnsi="Times New Roman" w:cs="Times New Roman"/>
        </w:rPr>
        <w:lastRenderedPageBreak/>
        <w:t>Group</w:t>
      </w:r>
    </w:p>
    <w:p w14:paraId="4B6F63BD" w14:textId="3E936770" w:rsidR="00045C15" w:rsidRPr="00251149" w:rsidRDefault="00045C15" w:rsidP="00251149">
      <w:pPr>
        <w:pStyle w:val="ListParagraph"/>
        <w:numPr>
          <w:ilvl w:val="0"/>
          <w:numId w:val="69"/>
        </w:numPr>
        <w:spacing w:line="360" w:lineRule="auto"/>
        <w:ind w:left="357"/>
        <w:rPr>
          <w:rFonts w:ascii="Times New Roman" w:hAnsi="Times New Roman" w:cs="Times New Roman"/>
        </w:rPr>
      </w:pPr>
      <w:r w:rsidRPr="00251149">
        <w:rPr>
          <w:rFonts w:ascii="Times New Roman" w:hAnsi="Times New Roman" w:cs="Times New Roman"/>
        </w:rPr>
        <w:t xml:space="preserve">Group Consequences: </w:t>
      </w:r>
      <w:r w:rsidRPr="00251149">
        <w:rPr>
          <w:rFonts w:ascii="Times New Roman" w:hAnsi="Times New Roman" w:cs="Times New Roman"/>
          <w:color w:val="070707"/>
        </w:rPr>
        <w:t>Rewards or punishments given to a class as a whole for adhering to or violating rules of conduct.</w:t>
      </w:r>
    </w:p>
    <w:p w14:paraId="46F04370" w14:textId="77777777" w:rsidR="00045C15" w:rsidRPr="00251149" w:rsidRDefault="00045C15" w:rsidP="00251149">
      <w:pPr>
        <w:pStyle w:val="ListParagraph"/>
        <w:numPr>
          <w:ilvl w:val="0"/>
          <w:numId w:val="69"/>
        </w:numPr>
        <w:spacing w:line="360" w:lineRule="auto"/>
        <w:ind w:left="357"/>
        <w:rPr>
          <w:rFonts w:ascii="Times New Roman" w:hAnsi="Times New Roman" w:cs="Times New Roman"/>
        </w:rPr>
      </w:pPr>
      <w:r w:rsidRPr="00251149">
        <w:rPr>
          <w:rFonts w:ascii="Times New Roman" w:eastAsia="Times New Roman" w:hAnsi="Times New Roman" w:cs="Times New Roman"/>
          <w:bCs/>
          <w:color w:val="070707"/>
          <w:bdr w:val="none" w:sz="0" w:space="0" w:color="auto" w:frame="1"/>
        </w:rPr>
        <w:t>Good behaviour game</w:t>
      </w:r>
      <w:r w:rsidRPr="00251149">
        <w:rPr>
          <w:rFonts w:ascii="Times New Roman" w:eastAsia="Times New Roman" w:hAnsi="Times New Roman" w:cs="Times New Roman"/>
          <w:b/>
          <w:bCs/>
          <w:color w:val="070707"/>
          <w:bdr w:val="none" w:sz="0" w:space="0" w:color="auto" w:frame="1"/>
        </w:rPr>
        <w:t>:</w:t>
      </w:r>
      <w:r w:rsidRPr="00251149">
        <w:rPr>
          <w:rFonts w:ascii="Times New Roman" w:hAnsi="Times New Roman" w:cs="Times New Roman"/>
          <w:color w:val="070707"/>
        </w:rPr>
        <w:t xml:space="preserve"> Arrangement where a class is divided into teams and each team receives demerit points for breaking agreed-upon rules of good behaviour.</w:t>
      </w:r>
    </w:p>
    <w:p w14:paraId="422E14FC" w14:textId="77777777" w:rsidR="00045C15" w:rsidRPr="00251149" w:rsidRDefault="00045C15" w:rsidP="00251149">
      <w:pPr>
        <w:pStyle w:val="ListParagraph"/>
        <w:numPr>
          <w:ilvl w:val="0"/>
          <w:numId w:val="69"/>
        </w:numPr>
        <w:spacing w:line="360" w:lineRule="auto"/>
        <w:ind w:left="357"/>
        <w:rPr>
          <w:rFonts w:ascii="Times New Roman" w:hAnsi="Times New Roman" w:cs="Times New Roman"/>
        </w:rPr>
      </w:pPr>
      <w:r w:rsidRPr="00251149">
        <w:rPr>
          <w:rFonts w:ascii="Times New Roman" w:eastAsia="Times New Roman" w:hAnsi="Times New Roman" w:cs="Times New Roman"/>
          <w:color w:val="070707"/>
          <w:shd w:val="clear" w:color="auto" w:fill="FFFFFF"/>
        </w:rPr>
        <w:t>A</w:t>
      </w:r>
      <w:r w:rsidRPr="00251149">
        <w:rPr>
          <w:rStyle w:val="apple-converted-space"/>
          <w:rFonts w:ascii="Times New Roman" w:eastAsia="Times New Roman" w:hAnsi="Times New Roman" w:cs="Times New Roman"/>
          <w:color w:val="070707"/>
          <w:shd w:val="clear" w:color="auto" w:fill="FFFFFF"/>
        </w:rPr>
        <w:t> </w:t>
      </w:r>
      <w:hyperlink r:id="rId41" w:anchor="P700049966000000000000000000541F" w:history="1">
        <w:r w:rsidRPr="00251149">
          <w:rPr>
            <w:rStyle w:val="Hyperlink"/>
            <w:rFonts w:ascii="Times New Roman" w:eastAsia="Times New Roman" w:hAnsi="Times New Roman" w:cs="Times New Roman"/>
            <w:b/>
            <w:bCs/>
            <w:color w:val="000000"/>
            <w:bdr w:val="none" w:sz="0" w:space="0" w:color="auto" w:frame="1"/>
          </w:rPr>
          <w:t>contingency contract</w:t>
        </w:r>
      </w:hyperlink>
      <w:r w:rsidRPr="00251149">
        <w:rPr>
          <w:rStyle w:val="apple-converted-space"/>
          <w:rFonts w:ascii="Times New Roman" w:eastAsia="Times New Roman" w:hAnsi="Times New Roman" w:cs="Times New Roman"/>
          <w:color w:val="070707"/>
          <w:shd w:val="clear" w:color="auto" w:fill="FFFFFF"/>
        </w:rPr>
        <w:t> </w:t>
      </w:r>
      <w:r w:rsidRPr="00251149">
        <w:rPr>
          <w:rFonts w:ascii="Times New Roman" w:eastAsia="Times New Roman" w:hAnsi="Times New Roman" w:cs="Times New Roman"/>
          <w:color w:val="070707"/>
          <w:shd w:val="clear" w:color="auto" w:fill="FFFFFF"/>
        </w:rPr>
        <w:t>program, the teacher draws up an individual contract with each student, describing exactly what the student must do to earn a particular privilege or reward.</w:t>
      </w:r>
      <w:r w:rsidRPr="00251149">
        <w:rPr>
          <w:rStyle w:val="apple-converted-space"/>
          <w:rFonts w:ascii="Times New Roman" w:eastAsia="Times New Roman" w:hAnsi="Times New Roman" w:cs="Times New Roman"/>
          <w:color w:val="070707"/>
          <w:shd w:val="clear" w:color="auto" w:fill="FFFFFF"/>
        </w:rPr>
        <w:t> </w:t>
      </w:r>
    </w:p>
    <w:p w14:paraId="6E918BB1" w14:textId="77777777" w:rsidR="00963C37" w:rsidRPr="00251149" w:rsidRDefault="00045C15" w:rsidP="00251149">
      <w:pPr>
        <w:pStyle w:val="ListParagraph"/>
        <w:numPr>
          <w:ilvl w:val="0"/>
          <w:numId w:val="69"/>
        </w:numPr>
        <w:spacing w:line="360" w:lineRule="auto"/>
        <w:ind w:left="357"/>
        <w:rPr>
          <w:rFonts w:ascii="Times New Roman" w:hAnsi="Times New Roman" w:cs="Times New Roman"/>
        </w:rPr>
      </w:pPr>
      <w:r w:rsidRPr="00251149">
        <w:rPr>
          <w:rStyle w:val="apple-converted-space"/>
          <w:rFonts w:ascii="Times New Roman" w:eastAsia="Times New Roman" w:hAnsi="Times New Roman" w:cs="Times New Roman"/>
          <w:color w:val="070707"/>
          <w:shd w:val="clear" w:color="auto" w:fill="FFFFFF"/>
        </w:rPr>
        <w:t> </w:t>
      </w:r>
      <w:r w:rsidRPr="00251149">
        <w:rPr>
          <w:rFonts w:ascii="Times New Roman" w:eastAsia="Times New Roman" w:hAnsi="Times New Roman" w:cs="Times New Roman"/>
          <w:color w:val="070707"/>
          <w:shd w:val="clear" w:color="auto" w:fill="FFFFFF"/>
        </w:rPr>
        <w:t>A</w:t>
      </w:r>
      <w:r w:rsidRPr="00251149">
        <w:rPr>
          <w:rStyle w:val="apple-converted-space"/>
          <w:rFonts w:ascii="Times New Roman" w:eastAsia="Times New Roman" w:hAnsi="Times New Roman" w:cs="Times New Roman"/>
          <w:color w:val="070707"/>
          <w:shd w:val="clear" w:color="auto" w:fill="FFFFFF"/>
        </w:rPr>
        <w:t> </w:t>
      </w:r>
      <w:hyperlink r:id="rId42" w:anchor="P7000499660000000000000000005922" w:history="1">
        <w:r w:rsidRPr="00251149">
          <w:rPr>
            <w:rStyle w:val="Hyperlink"/>
            <w:rFonts w:ascii="Times New Roman" w:eastAsia="Times New Roman" w:hAnsi="Times New Roman" w:cs="Times New Roman"/>
            <w:b/>
            <w:bCs/>
            <w:color w:val="000000"/>
            <w:bdr w:val="none" w:sz="0" w:space="0" w:color="auto" w:frame="1"/>
          </w:rPr>
          <w:t>token reinforcement system</w:t>
        </w:r>
      </w:hyperlink>
      <w:r w:rsidRPr="00251149">
        <w:rPr>
          <w:rStyle w:val="apple-converted-space"/>
          <w:rFonts w:ascii="Times New Roman" w:eastAsia="Times New Roman" w:hAnsi="Times New Roman" w:cs="Times New Roman"/>
          <w:color w:val="070707"/>
          <w:shd w:val="clear" w:color="auto" w:fill="FFFFFF"/>
        </w:rPr>
        <w:t> </w:t>
      </w:r>
      <w:r w:rsidRPr="00251149">
        <w:rPr>
          <w:rFonts w:ascii="Times New Roman" w:eastAsia="Times New Roman" w:hAnsi="Times New Roman" w:cs="Times New Roman"/>
          <w:color w:val="070707"/>
          <w:shd w:val="clear" w:color="auto" w:fill="FFFFFF"/>
        </w:rPr>
        <w:t>can help solve this problem by allowing all students to earn tokens for both academic work and positive classroom behaviour.</w:t>
      </w:r>
    </w:p>
    <w:p w14:paraId="6934CE41" w14:textId="77777777" w:rsidR="00963C37" w:rsidRPr="00251149" w:rsidRDefault="00963C37" w:rsidP="00251149">
      <w:pPr>
        <w:pStyle w:val="ListParagraph"/>
        <w:numPr>
          <w:ilvl w:val="0"/>
          <w:numId w:val="69"/>
        </w:numPr>
        <w:spacing w:line="360" w:lineRule="auto"/>
        <w:ind w:left="357"/>
        <w:rPr>
          <w:rFonts w:ascii="Times New Roman" w:hAnsi="Times New Roman" w:cs="Times New Roman"/>
        </w:rPr>
      </w:pPr>
      <w:r w:rsidRPr="00251149">
        <w:rPr>
          <w:rFonts w:ascii="Times New Roman" w:eastAsia="Times New Roman" w:hAnsi="Times New Roman" w:cs="Times New Roman"/>
          <w:color w:val="070707"/>
          <w:shd w:val="clear" w:color="auto" w:fill="FFFFFF"/>
        </w:rPr>
        <w:t>goal-setting phase is very important in</w:t>
      </w:r>
      <w:r w:rsidRPr="00251149">
        <w:rPr>
          <w:rStyle w:val="apple-converted-space"/>
          <w:rFonts w:ascii="Times New Roman" w:eastAsia="Times New Roman" w:hAnsi="Times New Roman" w:cs="Times New Roman"/>
          <w:color w:val="070707"/>
          <w:shd w:val="clear" w:color="auto" w:fill="FFFFFF"/>
        </w:rPr>
        <w:t> </w:t>
      </w:r>
      <w:hyperlink r:id="rId43" w:anchor="P700049966000000000000000000584B" w:history="1">
        <w:r w:rsidRPr="00251149">
          <w:rPr>
            <w:rStyle w:val="Hyperlink"/>
            <w:rFonts w:ascii="Times New Roman" w:eastAsia="Times New Roman" w:hAnsi="Times New Roman" w:cs="Times New Roman"/>
            <w:b/>
            <w:bCs/>
            <w:color w:val="000000"/>
            <w:bdr w:val="none" w:sz="0" w:space="0" w:color="auto" w:frame="1"/>
          </w:rPr>
          <w:t>self-management</w:t>
        </w:r>
      </w:hyperlink>
    </w:p>
    <w:p w14:paraId="3F854A12" w14:textId="77777777" w:rsidR="00963C37" w:rsidRPr="00251149" w:rsidRDefault="00963C37" w:rsidP="00251149">
      <w:pPr>
        <w:pStyle w:val="ListParagraph"/>
        <w:numPr>
          <w:ilvl w:val="0"/>
          <w:numId w:val="69"/>
        </w:numPr>
        <w:spacing w:line="360" w:lineRule="auto"/>
        <w:ind w:left="357"/>
        <w:rPr>
          <w:rFonts w:ascii="Times New Roman" w:hAnsi="Times New Roman" w:cs="Times New Roman"/>
        </w:rPr>
      </w:pPr>
      <w:r w:rsidRPr="00251149">
        <w:rPr>
          <w:rFonts w:ascii="Times New Roman" w:eastAsia="Times New Roman" w:hAnsi="Times New Roman" w:cs="Times New Roman"/>
          <w:color w:val="070707"/>
          <w:shd w:val="clear" w:color="auto" w:fill="FFFFFF"/>
        </w:rPr>
        <w:t>Higher standards tend to lead to higher performance</w:t>
      </w:r>
    </w:p>
    <w:p w14:paraId="12EC8668" w14:textId="77777777" w:rsidR="00963C37" w:rsidRPr="00251149" w:rsidRDefault="00963C37" w:rsidP="00251149">
      <w:pPr>
        <w:pStyle w:val="ListParagraph"/>
        <w:numPr>
          <w:ilvl w:val="0"/>
          <w:numId w:val="69"/>
        </w:numPr>
        <w:spacing w:line="360" w:lineRule="auto"/>
        <w:ind w:left="357"/>
        <w:rPr>
          <w:rFonts w:ascii="Times New Roman" w:hAnsi="Times New Roman" w:cs="Times New Roman"/>
        </w:rPr>
      </w:pPr>
      <w:proofErr w:type="spellStart"/>
      <w:r w:rsidRPr="00251149">
        <w:rPr>
          <w:rFonts w:ascii="Times New Roman" w:eastAsia="Times New Roman" w:hAnsi="Times New Roman" w:cs="Times New Roman"/>
          <w:color w:val="070707"/>
          <w:shd w:val="clear" w:color="auto" w:fill="FFFFFF"/>
        </w:rPr>
        <w:t>Steos</w:t>
      </w:r>
      <w:proofErr w:type="spellEnd"/>
      <w:r w:rsidRPr="00251149">
        <w:rPr>
          <w:rFonts w:ascii="Times New Roman" w:eastAsia="Times New Roman" w:hAnsi="Times New Roman" w:cs="Times New Roman"/>
          <w:color w:val="070707"/>
          <w:shd w:val="clear" w:color="auto" w:fill="FFFFFF"/>
        </w:rPr>
        <w:t xml:space="preserve"> in </w:t>
      </w:r>
      <w:proofErr w:type="spellStart"/>
      <w:r w:rsidRPr="00251149">
        <w:rPr>
          <w:rFonts w:ascii="Times New Roman" w:eastAsia="Times New Roman" w:hAnsi="Times New Roman" w:cs="Times New Roman"/>
          <w:color w:val="070707"/>
          <w:shd w:val="clear" w:color="auto" w:fill="FFFFFF"/>
        </w:rPr>
        <w:t>ApppliedBehavious</w:t>
      </w:r>
      <w:proofErr w:type="spellEnd"/>
      <w:r w:rsidRPr="00251149">
        <w:rPr>
          <w:rFonts w:ascii="Times New Roman" w:eastAsia="Times New Roman" w:hAnsi="Times New Roman" w:cs="Times New Roman"/>
          <w:color w:val="070707"/>
          <w:shd w:val="clear" w:color="auto" w:fill="FFFFFF"/>
        </w:rPr>
        <w:t xml:space="preserve"> analysis: The steps are: (1) Clearly specify the behaviour to be changed and note the current level; (2) plan a specific intervention using antecedents, consequences, or both; and (3) keep track of the results, and modify the plan if necessary</w:t>
      </w:r>
    </w:p>
    <w:p w14:paraId="15BCDCEB" w14:textId="16ECFC91" w:rsidR="00963C37" w:rsidRPr="00251149" w:rsidRDefault="00963C37" w:rsidP="00251149">
      <w:pPr>
        <w:pStyle w:val="ListParagraph"/>
        <w:numPr>
          <w:ilvl w:val="0"/>
          <w:numId w:val="69"/>
        </w:numPr>
        <w:spacing w:line="360" w:lineRule="auto"/>
        <w:ind w:left="357"/>
        <w:rPr>
          <w:rFonts w:ascii="Times New Roman" w:hAnsi="Times New Roman" w:cs="Times New Roman"/>
        </w:rPr>
      </w:pPr>
      <w:r w:rsidRPr="00251149">
        <w:rPr>
          <w:rFonts w:ascii="Times New Roman" w:eastAsia="Times New Roman" w:hAnsi="Times New Roman" w:cs="Times New Roman"/>
          <w:color w:val="070707"/>
          <w:shd w:val="clear" w:color="auto" w:fill="FFFFFF"/>
        </w:rPr>
        <w:t>Shaping helps students develop new responses a little at a time, so it is useful for building complex skills, working toward difficult goals, and increasing persistence, endurance, accuracy, or speed</w:t>
      </w:r>
    </w:p>
    <w:p w14:paraId="52397D49" w14:textId="77777777" w:rsidR="000645AD" w:rsidRPr="00251149" w:rsidRDefault="000645AD" w:rsidP="00251149">
      <w:pPr>
        <w:spacing w:line="360" w:lineRule="auto"/>
        <w:ind w:left="357"/>
        <w:rPr>
          <w:rFonts w:ascii="Times New Roman" w:hAnsi="Times New Roman" w:cs="Times New Roman"/>
          <w:b/>
          <w:i/>
        </w:rPr>
      </w:pPr>
      <w:r w:rsidRPr="00251149">
        <w:rPr>
          <w:rFonts w:ascii="Times New Roman" w:hAnsi="Times New Roman" w:cs="Times New Roman"/>
          <w:b/>
          <w:i/>
        </w:rPr>
        <w:t>Slides Module 6</w:t>
      </w:r>
    </w:p>
    <w:p w14:paraId="73F1AD99" w14:textId="0288475E" w:rsidR="000645AD" w:rsidRPr="00251149" w:rsidRDefault="000645AD" w:rsidP="00251149">
      <w:pPr>
        <w:pStyle w:val="ListParagraph"/>
        <w:numPr>
          <w:ilvl w:val="0"/>
          <w:numId w:val="71"/>
        </w:numPr>
        <w:spacing w:line="360" w:lineRule="auto"/>
        <w:ind w:left="357"/>
        <w:rPr>
          <w:rFonts w:ascii="Times New Roman" w:hAnsi="Times New Roman" w:cs="Times New Roman"/>
          <w:b/>
          <w:i/>
        </w:rPr>
      </w:pPr>
      <w:r w:rsidRPr="00251149">
        <w:rPr>
          <w:rFonts w:ascii="Times New Roman" w:hAnsi="Times New Roman" w:cs="Times New Roman"/>
          <w:b/>
          <w:bCs/>
          <w:shd w:val="clear" w:color="auto" w:fill="FFFFFF"/>
        </w:rPr>
        <w:t xml:space="preserve">praise - and - ignore approach </w:t>
      </w:r>
      <w:r w:rsidRPr="00251149">
        <w:rPr>
          <w:rFonts w:ascii="Times New Roman" w:hAnsi="Times New Roman" w:cs="Times New Roman"/>
          <w:shd w:val="clear" w:color="auto" w:fill="FFFFFF"/>
        </w:rPr>
        <w:t xml:space="preserve">to highlight desirable behaviours, while ignoring some of the undesirable behaviours. When praising students, </w:t>
      </w:r>
      <w:proofErr w:type="spellStart"/>
      <w:r w:rsidRPr="00251149">
        <w:rPr>
          <w:rFonts w:ascii="Times New Roman" w:hAnsi="Times New Roman" w:cs="Times New Roman"/>
          <w:shd w:val="clear" w:color="auto" w:fill="FFFFFF"/>
        </w:rPr>
        <w:t>i</w:t>
      </w:r>
      <w:proofErr w:type="spellEnd"/>
      <w:r w:rsidRPr="00251149">
        <w:rPr>
          <w:rFonts w:ascii="Times New Roman" w:hAnsi="Times New Roman" w:cs="Times New Roman"/>
          <w:shd w:val="clear" w:color="auto" w:fill="FFFFFF"/>
        </w:rPr>
        <w:t xml:space="preserve"> t is important to make sure that there is a clear contingency between the praise and the behaviour. </w:t>
      </w:r>
    </w:p>
    <w:p w14:paraId="147FAA53" w14:textId="77777777" w:rsidR="000645AD" w:rsidRPr="00251149" w:rsidRDefault="000645AD" w:rsidP="00251149">
      <w:pPr>
        <w:pStyle w:val="ListParagraph"/>
        <w:numPr>
          <w:ilvl w:val="0"/>
          <w:numId w:val="71"/>
        </w:numPr>
        <w:spacing w:line="360" w:lineRule="auto"/>
        <w:ind w:left="357"/>
        <w:rPr>
          <w:rFonts w:ascii="Times New Roman" w:hAnsi="Times New Roman" w:cs="Times New Roman"/>
        </w:rPr>
      </w:pPr>
      <w:r w:rsidRPr="00251149">
        <w:rPr>
          <w:rFonts w:ascii="Times New Roman" w:hAnsi="Times New Roman" w:cs="Times New Roman"/>
          <w:b/>
          <w:bCs/>
          <w:shd w:val="clear" w:color="auto" w:fill="FFFFFF"/>
        </w:rPr>
        <w:t xml:space="preserve">Applied Behavioural </w:t>
      </w:r>
      <w:proofErr w:type="gramStart"/>
      <w:r w:rsidRPr="00251149">
        <w:rPr>
          <w:rFonts w:ascii="Times New Roman" w:hAnsi="Times New Roman" w:cs="Times New Roman"/>
          <w:b/>
          <w:bCs/>
          <w:shd w:val="clear" w:color="auto" w:fill="FFFFFF"/>
        </w:rPr>
        <w:t xml:space="preserve">Analysis </w:t>
      </w:r>
      <w:r w:rsidRPr="00251149">
        <w:rPr>
          <w:rFonts w:ascii="Times New Roman" w:hAnsi="Times New Roman" w:cs="Times New Roman"/>
          <w:shd w:val="clear" w:color="auto" w:fill="FFFFFF"/>
        </w:rPr>
        <w:t>.</w:t>
      </w:r>
      <w:proofErr w:type="gramEnd"/>
      <w:r w:rsidRPr="00251149">
        <w:rPr>
          <w:rFonts w:ascii="Times New Roman" w:hAnsi="Times New Roman" w:cs="Times New Roman"/>
          <w:shd w:val="clear" w:color="auto" w:fill="FFFFFF"/>
        </w:rPr>
        <w:t xml:space="preserve"> It involves 3 steps: </w:t>
      </w:r>
    </w:p>
    <w:p w14:paraId="00B5E602" w14:textId="2C1F6F6D" w:rsidR="000645AD" w:rsidRPr="00251149" w:rsidRDefault="000645AD" w:rsidP="00251149">
      <w:pPr>
        <w:pStyle w:val="ListParagraph"/>
        <w:numPr>
          <w:ilvl w:val="0"/>
          <w:numId w:val="71"/>
        </w:numPr>
        <w:spacing w:line="360" w:lineRule="auto"/>
        <w:ind w:left="357"/>
        <w:rPr>
          <w:rFonts w:ascii="Times New Roman" w:hAnsi="Times New Roman" w:cs="Times New Roman"/>
        </w:rPr>
      </w:pPr>
      <w:proofErr w:type="gramStart"/>
      <w:r w:rsidRPr="00251149">
        <w:rPr>
          <w:rFonts w:ascii="Times New Roman" w:hAnsi="Times New Roman" w:cs="Times New Roman"/>
          <w:b/>
          <w:bCs/>
          <w:shd w:val="clear" w:color="auto" w:fill="FFFFFF"/>
        </w:rPr>
        <w:t xml:space="preserve">First </w:t>
      </w:r>
      <w:r w:rsidRPr="00251149">
        <w:rPr>
          <w:rFonts w:ascii="Times New Roman" w:hAnsi="Times New Roman" w:cs="Times New Roman"/>
          <w:shd w:val="clear" w:color="auto" w:fill="FFFFFF"/>
        </w:rPr>
        <w:t>,</w:t>
      </w:r>
      <w:proofErr w:type="gramEnd"/>
      <w:r w:rsidRPr="00251149">
        <w:rPr>
          <w:rFonts w:ascii="Times New Roman" w:hAnsi="Times New Roman" w:cs="Times New Roman"/>
          <w:shd w:val="clear" w:color="auto" w:fill="FFFFFF"/>
        </w:rPr>
        <w:t xml:space="preserve"> we have to identify what has to be changed, and determine a baseline level. For instance, if Pierre is always getting out of his seat and disturbing others, the behaviour that has to change is </w:t>
      </w:r>
      <w:proofErr w:type="gramStart"/>
      <w:r w:rsidRPr="00251149">
        <w:rPr>
          <w:rFonts w:ascii="Times New Roman" w:hAnsi="Times New Roman" w:cs="Times New Roman"/>
          <w:shd w:val="clear" w:color="auto" w:fill="FFFFFF"/>
        </w:rPr>
        <w:t>“ getting</w:t>
      </w:r>
      <w:proofErr w:type="gramEnd"/>
      <w:r w:rsidRPr="00251149">
        <w:rPr>
          <w:rFonts w:ascii="Times New Roman" w:hAnsi="Times New Roman" w:cs="Times New Roman"/>
          <w:shd w:val="clear" w:color="auto" w:fill="FFFFFF"/>
        </w:rPr>
        <w:t xml:space="preserve"> out of his seat ” . To determine the baseline, we would observe him in a series of classes, and record how often he gets out of his seat within one period. </w:t>
      </w:r>
    </w:p>
    <w:p w14:paraId="5D458283" w14:textId="73DA3BCD" w:rsidR="000645AD" w:rsidRPr="00251149" w:rsidRDefault="000645AD" w:rsidP="00251149">
      <w:pPr>
        <w:pStyle w:val="ListParagraph"/>
        <w:numPr>
          <w:ilvl w:val="0"/>
          <w:numId w:val="71"/>
        </w:numPr>
        <w:spacing w:line="360" w:lineRule="auto"/>
        <w:ind w:left="357"/>
        <w:rPr>
          <w:rFonts w:ascii="Times New Roman" w:hAnsi="Times New Roman" w:cs="Times New Roman"/>
        </w:rPr>
      </w:pPr>
      <w:proofErr w:type="gramStart"/>
      <w:r w:rsidRPr="00251149">
        <w:rPr>
          <w:rFonts w:ascii="Times New Roman" w:hAnsi="Times New Roman" w:cs="Times New Roman"/>
          <w:b/>
          <w:bCs/>
          <w:shd w:val="clear" w:color="auto" w:fill="FFFFFF"/>
        </w:rPr>
        <w:t xml:space="preserve">Second </w:t>
      </w:r>
      <w:r w:rsidRPr="00251149">
        <w:rPr>
          <w:rFonts w:ascii="Times New Roman" w:hAnsi="Times New Roman" w:cs="Times New Roman"/>
          <w:shd w:val="clear" w:color="auto" w:fill="FFFFFF"/>
        </w:rPr>
        <w:t>,</w:t>
      </w:r>
      <w:proofErr w:type="gramEnd"/>
      <w:r w:rsidRPr="00251149">
        <w:rPr>
          <w:rFonts w:ascii="Times New Roman" w:hAnsi="Times New Roman" w:cs="Times New Roman"/>
          <w:shd w:val="clear" w:color="auto" w:fill="FFFFFF"/>
        </w:rPr>
        <w:t xml:space="preserve"> we set up an intervention plan. For instance, to encourage Pierre to remain seated, you may use a variable interval schedule of </w:t>
      </w:r>
      <w:proofErr w:type="gramStart"/>
      <w:r w:rsidRPr="00251149">
        <w:rPr>
          <w:rFonts w:ascii="Times New Roman" w:hAnsi="Times New Roman" w:cs="Times New Roman"/>
          <w:shd w:val="clear" w:color="auto" w:fill="FFFFFF"/>
        </w:rPr>
        <w:t>reinforcement ,</w:t>
      </w:r>
      <w:proofErr w:type="gramEnd"/>
      <w:r w:rsidRPr="00251149">
        <w:rPr>
          <w:rFonts w:ascii="Times New Roman" w:hAnsi="Times New Roman" w:cs="Times New Roman"/>
          <w:shd w:val="clear" w:color="auto" w:fill="FFFFFF"/>
        </w:rPr>
        <w:t xml:space="preserve"> such as you set a beeper to sound 6 times randomly over one period. Each time the beeper goes off, you check if Pierre is staying seated or not. If he is seated, you walk over to give him a gentle pat on the shoulder (positive reinforcement). </w:t>
      </w:r>
    </w:p>
    <w:p w14:paraId="4EACC6BD" w14:textId="5790E6EE" w:rsidR="000645AD" w:rsidRPr="00251149" w:rsidRDefault="000645AD" w:rsidP="00251149">
      <w:pPr>
        <w:pStyle w:val="ListParagraph"/>
        <w:numPr>
          <w:ilvl w:val="0"/>
          <w:numId w:val="71"/>
        </w:numPr>
        <w:spacing w:line="360" w:lineRule="auto"/>
        <w:ind w:left="357"/>
        <w:rPr>
          <w:rFonts w:ascii="Times New Roman" w:hAnsi="Times New Roman" w:cs="Times New Roman"/>
        </w:rPr>
      </w:pPr>
      <w:proofErr w:type="gramStart"/>
      <w:r w:rsidRPr="00251149">
        <w:rPr>
          <w:rFonts w:ascii="Times New Roman" w:hAnsi="Times New Roman" w:cs="Times New Roman"/>
          <w:b/>
          <w:bCs/>
          <w:shd w:val="clear" w:color="auto" w:fill="FFFFFF"/>
        </w:rPr>
        <w:lastRenderedPageBreak/>
        <w:t xml:space="preserve">Third </w:t>
      </w:r>
      <w:r w:rsidRPr="00251149">
        <w:rPr>
          <w:rFonts w:ascii="Times New Roman" w:hAnsi="Times New Roman" w:cs="Times New Roman"/>
          <w:shd w:val="clear" w:color="auto" w:fill="FFFFFF"/>
        </w:rPr>
        <w:t>,</w:t>
      </w:r>
      <w:proofErr w:type="gramEnd"/>
      <w:r w:rsidRPr="00251149">
        <w:rPr>
          <w:rFonts w:ascii="Times New Roman" w:hAnsi="Times New Roman" w:cs="Times New Roman"/>
          <w:shd w:val="clear" w:color="auto" w:fill="FFFFFF"/>
        </w:rPr>
        <w:t xml:space="preserve"> you do this over the course of, let’s say, one week. You keep track of how many times he is displaying the desired behaviour (i.e., staying seated). </w:t>
      </w:r>
    </w:p>
    <w:p w14:paraId="31276DBF" w14:textId="77777777" w:rsidR="00251149" w:rsidRPr="00251149" w:rsidRDefault="000645AD" w:rsidP="00251149">
      <w:pPr>
        <w:pStyle w:val="ListParagraph"/>
        <w:numPr>
          <w:ilvl w:val="0"/>
          <w:numId w:val="71"/>
        </w:numPr>
        <w:spacing w:line="360" w:lineRule="auto"/>
        <w:ind w:left="357"/>
        <w:rPr>
          <w:rFonts w:ascii="Times New Roman" w:hAnsi="Times New Roman" w:cs="Times New Roman"/>
        </w:rPr>
      </w:pPr>
      <w:r w:rsidRPr="00251149">
        <w:rPr>
          <w:rFonts w:ascii="Times New Roman" w:hAnsi="Times New Roman" w:cs="Times New Roman"/>
          <w:b/>
          <w:bCs/>
          <w:shd w:val="clear" w:color="auto" w:fill="FFFFFF"/>
        </w:rPr>
        <w:t xml:space="preserve">Positive practice </w:t>
      </w:r>
      <w:r w:rsidRPr="00251149">
        <w:rPr>
          <w:rFonts w:ascii="Times New Roman" w:hAnsi="Times New Roman" w:cs="Times New Roman"/>
          <w:shd w:val="clear" w:color="auto" w:fill="FFFFFF"/>
        </w:rPr>
        <w:t xml:space="preserve">is a good way to correct </w:t>
      </w:r>
      <w:proofErr w:type="spellStart"/>
      <w:r w:rsidRPr="00251149">
        <w:rPr>
          <w:rFonts w:ascii="Times New Roman" w:hAnsi="Times New Roman" w:cs="Times New Roman"/>
          <w:shd w:val="clear" w:color="auto" w:fill="FFFFFF"/>
        </w:rPr>
        <w:t>erro</w:t>
      </w:r>
      <w:proofErr w:type="spellEnd"/>
      <w:r w:rsidRPr="00251149">
        <w:rPr>
          <w:rFonts w:ascii="Times New Roman" w:hAnsi="Times New Roman" w:cs="Times New Roman"/>
          <w:shd w:val="clear" w:color="auto" w:fill="FFFFFF"/>
        </w:rPr>
        <w:t xml:space="preserve"> </w:t>
      </w:r>
      <w:proofErr w:type="spellStart"/>
      <w:r w:rsidRPr="00251149">
        <w:rPr>
          <w:rFonts w:ascii="Times New Roman" w:hAnsi="Times New Roman" w:cs="Times New Roman"/>
          <w:shd w:val="clear" w:color="auto" w:fill="FFFFFF"/>
        </w:rPr>
        <w:t>rs</w:t>
      </w:r>
      <w:proofErr w:type="spellEnd"/>
      <w:r w:rsidRPr="00251149">
        <w:rPr>
          <w:rFonts w:ascii="Times New Roman" w:hAnsi="Times New Roman" w:cs="Times New Roman"/>
          <w:shd w:val="clear" w:color="auto" w:fill="FFFFFF"/>
        </w:rPr>
        <w:t>. If Paul always shouts out answers, we could prompt him to raise his hand, and then listen to what he has to say. We can repeat this several times in a row, so that Paul gets the idea that raising his hand before giving an answer is an appropriate behave</w:t>
      </w:r>
    </w:p>
    <w:p w14:paraId="7F8F56F5" w14:textId="70DFF8BE" w:rsidR="00251149" w:rsidRPr="00251149" w:rsidRDefault="000645AD" w:rsidP="00251149">
      <w:pPr>
        <w:pStyle w:val="ListParagraph"/>
        <w:numPr>
          <w:ilvl w:val="0"/>
          <w:numId w:val="71"/>
        </w:numPr>
        <w:spacing w:line="360" w:lineRule="auto"/>
        <w:ind w:left="357"/>
        <w:rPr>
          <w:rFonts w:ascii="Times New Roman" w:hAnsi="Times New Roman" w:cs="Times New Roman"/>
        </w:rPr>
      </w:pPr>
      <w:r w:rsidRPr="00251149">
        <w:rPr>
          <w:rFonts w:ascii="Times New Roman" w:hAnsi="Times New Roman" w:cs="Times New Roman"/>
        </w:rPr>
        <w:t xml:space="preserve">The ultimate goal of behavioural change is to reinforce students’ ability to manage their own behaviours. </w:t>
      </w:r>
      <w:r w:rsidR="00251149" w:rsidRPr="00251149">
        <w:rPr>
          <w:rFonts w:ascii="Times New Roman" w:hAnsi="Times New Roman" w:cs="Times New Roman"/>
        </w:rPr>
        <w:t>S</w:t>
      </w:r>
      <w:r w:rsidR="00251149" w:rsidRPr="00251149">
        <w:rPr>
          <w:rFonts w:ascii="Times New Roman" w:hAnsi="Times New Roman" w:cs="Times New Roman"/>
          <w:bCs/>
        </w:rPr>
        <w:t>et specific, attainable goals</w:t>
      </w:r>
      <w:r w:rsidR="00251149" w:rsidRPr="00251149">
        <w:rPr>
          <w:rFonts w:ascii="Times New Roman" w:hAnsi="Times New Roman" w:cs="Times New Roman"/>
        </w:rPr>
        <w:t xml:space="preserve">. students are encouraged to </w:t>
      </w:r>
      <w:r w:rsidR="00251149" w:rsidRPr="00251149">
        <w:rPr>
          <w:rFonts w:ascii="Times New Roman" w:hAnsi="Times New Roman" w:cs="Times New Roman"/>
          <w:bCs/>
        </w:rPr>
        <w:t>monitor their progress It is very important that students also learn to self-reinforce.</w:t>
      </w:r>
    </w:p>
    <w:p w14:paraId="240ED174" w14:textId="6D2FEA5C" w:rsidR="00251149" w:rsidRPr="00251149" w:rsidRDefault="00251149" w:rsidP="00251149">
      <w:pPr>
        <w:pStyle w:val="ListParagraph"/>
        <w:numPr>
          <w:ilvl w:val="0"/>
          <w:numId w:val="71"/>
        </w:numPr>
        <w:spacing w:line="360" w:lineRule="auto"/>
        <w:ind w:left="357"/>
        <w:rPr>
          <w:rFonts w:ascii="Times New Roman" w:hAnsi="Times New Roman" w:cs="Times New Roman"/>
        </w:rPr>
      </w:pPr>
      <w:r w:rsidRPr="00251149">
        <w:rPr>
          <w:rFonts w:ascii="Times New Roman" w:hAnsi="Times New Roman" w:cs="Times New Roman"/>
          <w:b/>
          <w:bCs/>
          <w:i/>
          <w:iCs/>
          <w:shd w:val="clear" w:color="auto" w:fill="FFFFFF"/>
        </w:rPr>
        <w:t xml:space="preserve">Social isolation </w:t>
      </w:r>
      <w:r w:rsidRPr="00251149">
        <w:rPr>
          <w:rFonts w:ascii="Times New Roman" w:hAnsi="Times New Roman" w:cs="Times New Roman"/>
          <w:shd w:val="clear" w:color="auto" w:fill="FFFFFF"/>
        </w:rPr>
        <w:t xml:space="preserve">is often called </w:t>
      </w:r>
      <w:r w:rsidRPr="00251149">
        <w:rPr>
          <w:rFonts w:ascii="Times New Roman" w:hAnsi="Times New Roman" w:cs="Times New Roman"/>
          <w:b/>
          <w:bCs/>
          <w:i/>
          <w:iCs/>
          <w:shd w:val="clear" w:color="auto" w:fill="FFFFFF"/>
        </w:rPr>
        <w:t xml:space="preserve">time </w:t>
      </w:r>
      <w:proofErr w:type="gramStart"/>
      <w:r w:rsidRPr="00251149">
        <w:rPr>
          <w:rFonts w:ascii="Times New Roman" w:hAnsi="Times New Roman" w:cs="Times New Roman"/>
          <w:b/>
          <w:bCs/>
          <w:i/>
          <w:iCs/>
          <w:shd w:val="clear" w:color="auto" w:fill="FFFFFF"/>
        </w:rPr>
        <w:t xml:space="preserve">out </w:t>
      </w:r>
      <w:r w:rsidRPr="00251149">
        <w:rPr>
          <w:rFonts w:ascii="Times New Roman" w:hAnsi="Times New Roman" w:cs="Times New Roman"/>
          <w:shd w:val="clear" w:color="auto" w:fill="FFFFFF"/>
        </w:rPr>
        <w:t>.</w:t>
      </w:r>
      <w:proofErr w:type="gramEnd"/>
      <w:r w:rsidRPr="00251149">
        <w:rPr>
          <w:rFonts w:ascii="Times New Roman" w:hAnsi="Times New Roman" w:cs="Times New Roman"/>
          <w:shd w:val="clear" w:color="auto" w:fill="FFFFFF"/>
        </w:rPr>
        <w:t xml:space="preserve"> It is a </w:t>
      </w:r>
      <w:r w:rsidRPr="00251149">
        <w:rPr>
          <w:rFonts w:ascii="Times New Roman" w:hAnsi="Times New Roman" w:cs="Times New Roman"/>
          <w:b/>
          <w:bCs/>
          <w:i/>
          <w:iCs/>
          <w:shd w:val="clear" w:color="auto" w:fill="FFFFFF"/>
        </w:rPr>
        <w:t xml:space="preserve">removal </w:t>
      </w:r>
      <w:proofErr w:type="gramStart"/>
      <w:r w:rsidRPr="00251149">
        <w:rPr>
          <w:rFonts w:ascii="Times New Roman" w:hAnsi="Times New Roman" w:cs="Times New Roman"/>
          <w:b/>
          <w:bCs/>
          <w:i/>
          <w:iCs/>
          <w:shd w:val="clear" w:color="auto" w:fill="FFFFFF"/>
        </w:rPr>
        <w:t xml:space="preserve">punishment </w:t>
      </w:r>
      <w:r w:rsidRPr="00251149">
        <w:rPr>
          <w:rFonts w:ascii="Times New Roman" w:hAnsi="Times New Roman" w:cs="Times New Roman"/>
          <w:shd w:val="clear" w:color="auto" w:fill="FFFFFF"/>
        </w:rPr>
        <w:t>.</w:t>
      </w:r>
      <w:proofErr w:type="gramEnd"/>
      <w:r w:rsidRPr="00251149">
        <w:rPr>
          <w:rFonts w:ascii="Times New Roman" w:hAnsi="Times New Roman" w:cs="Times New Roman"/>
          <w:shd w:val="clear" w:color="auto" w:fill="FFFFFF"/>
        </w:rPr>
        <w:t xml:space="preserve">  </w:t>
      </w:r>
    </w:p>
    <w:p w14:paraId="4041B96B" w14:textId="77777777" w:rsidR="00251149" w:rsidRPr="00251149" w:rsidRDefault="00251149" w:rsidP="00251149">
      <w:pPr>
        <w:pStyle w:val="ListParagraph"/>
        <w:numPr>
          <w:ilvl w:val="0"/>
          <w:numId w:val="71"/>
        </w:numPr>
        <w:spacing w:line="360" w:lineRule="auto"/>
        <w:ind w:left="357"/>
        <w:rPr>
          <w:rFonts w:ascii="Times New Roman" w:hAnsi="Times New Roman" w:cs="Times New Roman"/>
        </w:rPr>
      </w:pPr>
      <w:r w:rsidRPr="00251149">
        <w:rPr>
          <w:rFonts w:ascii="Times New Roman" w:hAnsi="Times New Roman" w:cs="Times New Roman"/>
          <w:b/>
          <w:bCs/>
          <w:i/>
          <w:iCs/>
          <w:shd w:val="clear" w:color="auto" w:fill="FFFFFF"/>
        </w:rPr>
        <w:t xml:space="preserve">Response cost </w:t>
      </w:r>
      <w:r w:rsidRPr="00251149">
        <w:rPr>
          <w:rFonts w:ascii="Times New Roman" w:hAnsi="Times New Roman" w:cs="Times New Roman"/>
          <w:shd w:val="clear" w:color="auto" w:fill="FFFFFF"/>
        </w:rPr>
        <w:t xml:space="preserve">is like a fine. It can be considered a presentation punishment (e.g., you got a speeding ticket), or a removal punishment (e.g., you lose money when you pay a fine) </w:t>
      </w:r>
    </w:p>
    <w:p w14:paraId="49C90DD8" w14:textId="77777777" w:rsidR="00251149" w:rsidRPr="00251149" w:rsidRDefault="00251149" w:rsidP="00251149">
      <w:pPr>
        <w:pStyle w:val="ListParagraph"/>
        <w:numPr>
          <w:ilvl w:val="0"/>
          <w:numId w:val="71"/>
        </w:numPr>
        <w:spacing w:line="360" w:lineRule="auto"/>
        <w:ind w:left="357"/>
        <w:rPr>
          <w:rFonts w:ascii="Times New Roman" w:hAnsi="Times New Roman" w:cs="Times New Roman"/>
        </w:rPr>
      </w:pPr>
      <w:r w:rsidRPr="00251149">
        <w:rPr>
          <w:rFonts w:ascii="Times New Roman" w:hAnsi="Times New Roman" w:cs="Times New Roman"/>
          <w:shd w:val="clear" w:color="auto" w:fill="FFFFFF"/>
        </w:rPr>
        <w:t xml:space="preserve">Reprimanding students is indeed a form of </w:t>
      </w:r>
      <w:r w:rsidRPr="00251149">
        <w:rPr>
          <w:rFonts w:ascii="Times New Roman" w:hAnsi="Times New Roman" w:cs="Times New Roman"/>
          <w:b/>
          <w:bCs/>
          <w:i/>
          <w:iCs/>
          <w:shd w:val="clear" w:color="auto" w:fill="FFFFFF"/>
        </w:rPr>
        <w:t xml:space="preserve">presentation </w:t>
      </w:r>
      <w:proofErr w:type="gramStart"/>
      <w:r w:rsidRPr="00251149">
        <w:rPr>
          <w:rFonts w:ascii="Times New Roman" w:hAnsi="Times New Roman" w:cs="Times New Roman"/>
          <w:b/>
          <w:bCs/>
          <w:i/>
          <w:iCs/>
          <w:shd w:val="clear" w:color="auto" w:fill="FFFFFF"/>
        </w:rPr>
        <w:t xml:space="preserve">punishment </w:t>
      </w:r>
      <w:r w:rsidRPr="00251149">
        <w:rPr>
          <w:rFonts w:ascii="Times New Roman" w:hAnsi="Times New Roman" w:cs="Times New Roman"/>
          <w:shd w:val="clear" w:color="auto" w:fill="FFFFFF"/>
        </w:rPr>
        <w:t>,</w:t>
      </w:r>
      <w:proofErr w:type="gramEnd"/>
      <w:r w:rsidRPr="00251149">
        <w:rPr>
          <w:rFonts w:ascii="Times New Roman" w:hAnsi="Times New Roman" w:cs="Times New Roman"/>
          <w:shd w:val="clear" w:color="auto" w:fill="FFFFFF"/>
        </w:rPr>
        <w:t xml:space="preserve"> but it can be effective when it is delivered in a calm, neutral tone — and clearly identifies </w:t>
      </w:r>
      <w:proofErr w:type="spellStart"/>
      <w:r w:rsidRPr="00251149">
        <w:rPr>
          <w:rFonts w:ascii="Times New Roman" w:hAnsi="Times New Roman" w:cs="Times New Roman"/>
          <w:shd w:val="clear" w:color="auto" w:fill="FFFFFF"/>
        </w:rPr>
        <w:t>tha</w:t>
      </w:r>
      <w:proofErr w:type="spellEnd"/>
      <w:r w:rsidRPr="00251149">
        <w:rPr>
          <w:rFonts w:ascii="Times New Roman" w:hAnsi="Times New Roman" w:cs="Times New Roman"/>
          <w:shd w:val="clear" w:color="auto" w:fill="FFFFFF"/>
        </w:rPr>
        <w:t xml:space="preserve"> t the behaviour is undesirable, not the person. </w:t>
      </w:r>
    </w:p>
    <w:p w14:paraId="218FD2B7" w14:textId="4124EBC3" w:rsidR="00251149" w:rsidRPr="00251149" w:rsidRDefault="00251149" w:rsidP="00251149">
      <w:pPr>
        <w:spacing w:line="360" w:lineRule="auto"/>
        <w:ind w:left="357"/>
        <w:rPr>
          <w:rFonts w:ascii="Times New Roman" w:hAnsi="Times New Roman" w:cs="Times New Roman"/>
          <w:b/>
          <w:i/>
        </w:rPr>
      </w:pPr>
      <w:r w:rsidRPr="00251149">
        <w:rPr>
          <w:rFonts w:ascii="Times New Roman" w:hAnsi="Times New Roman" w:cs="Times New Roman"/>
          <w:b/>
          <w:i/>
        </w:rPr>
        <w:t>Quiz and Answers Module 6</w:t>
      </w:r>
    </w:p>
    <w:p w14:paraId="0415F06E" w14:textId="71EC2FF0" w:rsidR="00251149" w:rsidRPr="00251149" w:rsidRDefault="00251149" w:rsidP="00251149">
      <w:pPr>
        <w:pStyle w:val="NormalText"/>
        <w:numPr>
          <w:ilvl w:val="0"/>
          <w:numId w:val="72"/>
        </w:numPr>
        <w:tabs>
          <w:tab w:val="left" w:pos="0"/>
          <w:tab w:val="left" w:pos="709"/>
          <w:tab w:val="left" w:pos="226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During music class, Lisa enthusiastically sings aloud with her class, but the teacher comments, "Lisa, please...you sound like an owl in a torture chamber." Lisa turns bright red. The next week she feels ill when it is time to go to music class again. Feeling anxiety at the prospect of going to music class is an example of</w:t>
      </w:r>
    </w:p>
    <w:p w14:paraId="58B55E76"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A) an unconditioned stimulus.</w:t>
      </w:r>
    </w:p>
    <w:p w14:paraId="40F5BF0A"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B) classical conditioning.</w:t>
      </w:r>
    </w:p>
    <w:p w14:paraId="2EAECB3C"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C) cognitive learning.</w:t>
      </w:r>
    </w:p>
    <w:p w14:paraId="55A25956" w14:textId="5F3E7F1D"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D) social learning.</w:t>
      </w:r>
    </w:p>
    <w:p w14:paraId="4836AF2E" w14:textId="6ED43D3F" w:rsidR="00251149" w:rsidRPr="00251149" w:rsidRDefault="00251149"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B</w:t>
      </w:r>
    </w:p>
    <w:p w14:paraId="004B9AEE" w14:textId="7879AC4F" w:rsidR="00251149" w:rsidRPr="00251149" w:rsidRDefault="00251149" w:rsidP="00251149">
      <w:pPr>
        <w:pStyle w:val="NormalText"/>
        <w:tabs>
          <w:tab w:val="left" w:pos="0"/>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B) Lisa's reaction most clearly illustrates </w:t>
      </w:r>
      <w:r w:rsidRPr="00251149">
        <w:rPr>
          <w:rFonts w:ascii="Times New Roman" w:hAnsi="Times New Roman" w:cs="Times New Roman"/>
          <w:i/>
          <w:iCs/>
          <w:sz w:val="24"/>
          <w:szCs w:val="24"/>
          <w:lang w:val="en-CA"/>
        </w:rPr>
        <w:t>classical conditioning</w:t>
      </w:r>
      <w:r w:rsidRPr="00251149">
        <w:rPr>
          <w:rFonts w:ascii="Times New Roman" w:hAnsi="Times New Roman" w:cs="Times New Roman"/>
          <w:sz w:val="24"/>
          <w:szCs w:val="24"/>
          <w:lang w:val="en-CA"/>
        </w:rPr>
        <w:t>. Evidently, she is now associating music class with embarrassment due to the earlier pairing of her singing (and music class) with the teacher's public criticism of her performance.</w:t>
      </w:r>
    </w:p>
    <w:p w14:paraId="186860DA" w14:textId="58B37AC5" w:rsidR="00251149" w:rsidRPr="00251149" w:rsidRDefault="00251149" w:rsidP="00251149">
      <w:pPr>
        <w:pStyle w:val="NormalText"/>
        <w:numPr>
          <w:ilvl w:val="0"/>
          <w:numId w:val="72"/>
        </w:numPr>
        <w:tabs>
          <w:tab w:val="left" w:pos="0"/>
          <w:tab w:val="left" w:pos="709"/>
          <w:tab w:val="left" w:pos="226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In an experiment, an electric can opener is used to open a can, and no salivation by the subject is detected. After a number of pairings between the can opener's operation and food, any time the can opener is used, the subject salivates. The conditioned response in this study is the</w:t>
      </w:r>
    </w:p>
    <w:p w14:paraId="775841F7"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A) can opener.</w:t>
      </w:r>
    </w:p>
    <w:p w14:paraId="0FE79878" w14:textId="77777777" w:rsidR="00251149" w:rsidRPr="00251149" w:rsidRDefault="00251149"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B) food.</w:t>
      </w:r>
    </w:p>
    <w:p w14:paraId="42D0F143" w14:textId="77777777" w:rsidR="00251149" w:rsidRPr="00251149" w:rsidRDefault="00251149"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C) salivation to the can opener.</w:t>
      </w:r>
    </w:p>
    <w:p w14:paraId="5C488523" w14:textId="7B9956A6" w:rsidR="00251149" w:rsidRPr="00251149" w:rsidRDefault="00251149"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D) salivation to the food.</w:t>
      </w:r>
    </w:p>
    <w:p w14:paraId="5A8B9C93" w14:textId="34CEC647" w:rsidR="00251149" w:rsidRPr="00251149" w:rsidRDefault="00251149"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C</w:t>
      </w:r>
    </w:p>
    <w:p w14:paraId="35584E03" w14:textId="3120078F" w:rsidR="00251149" w:rsidRPr="00251149" w:rsidRDefault="00251149" w:rsidP="00251149">
      <w:pPr>
        <w:pStyle w:val="NormalText"/>
        <w:tabs>
          <w:tab w:val="left" w:pos="0"/>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C) The conditioned response (CS) in this experiment would be </w:t>
      </w:r>
      <w:r w:rsidRPr="00251149">
        <w:rPr>
          <w:rFonts w:ascii="Times New Roman" w:hAnsi="Times New Roman" w:cs="Times New Roman"/>
          <w:i/>
          <w:iCs/>
          <w:sz w:val="24"/>
          <w:szCs w:val="24"/>
          <w:lang w:val="en-CA"/>
        </w:rPr>
        <w:t xml:space="preserve">salivation to the </w:t>
      </w:r>
      <w:r w:rsidRPr="00251149">
        <w:rPr>
          <w:rFonts w:ascii="Times New Roman" w:hAnsi="Times New Roman" w:cs="Times New Roman"/>
          <w:i/>
          <w:iCs/>
          <w:sz w:val="24"/>
          <w:szCs w:val="24"/>
          <w:lang w:val="en-CA"/>
        </w:rPr>
        <w:lastRenderedPageBreak/>
        <w:t>can opener</w:t>
      </w:r>
      <w:r w:rsidRPr="00251149">
        <w:rPr>
          <w:rFonts w:ascii="Times New Roman" w:hAnsi="Times New Roman" w:cs="Times New Roman"/>
          <w:sz w:val="24"/>
          <w:szCs w:val="24"/>
          <w:lang w:val="en-CA"/>
        </w:rPr>
        <w:t>. Prior to the pairing of the neutral stimulus, can opener, with the unconditioned stimulus, food, this response did not occur. It needed to be learned or "conditioned."</w:t>
      </w:r>
    </w:p>
    <w:p w14:paraId="2AFF5B40" w14:textId="0E0A02F4" w:rsidR="00251149" w:rsidRPr="00251149" w:rsidRDefault="00251149" w:rsidP="00251149">
      <w:pPr>
        <w:pStyle w:val="NormalText"/>
        <w:numPr>
          <w:ilvl w:val="0"/>
          <w:numId w:val="72"/>
        </w:numPr>
        <w:tabs>
          <w:tab w:val="left" w:pos="0"/>
          <w:tab w:val="left" w:pos="709"/>
          <w:tab w:val="left" w:pos="226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 consequence is defined by Skinner as a reinforcer or a punisher depending on whether it</w:t>
      </w:r>
    </w:p>
    <w:p w14:paraId="215C791F"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A) increases or decreases the frequency of the behaviour that it follows.</w:t>
      </w:r>
    </w:p>
    <w:p w14:paraId="739F700D"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B) is designed to promote desirable behaviour or suppress undesirable behaviour.</w:t>
      </w:r>
    </w:p>
    <w:p w14:paraId="469AA21A"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C) is pleasurable or uncomfortable for the subject receiving the consequence.</w:t>
      </w:r>
    </w:p>
    <w:p w14:paraId="6253E528" w14:textId="7F8CF0D8"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D) occurs antecedent to or as a consequence of the behaviour.</w:t>
      </w:r>
    </w:p>
    <w:p w14:paraId="3F576C21" w14:textId="3BF6A10B" w:rsidR="00251149" w:rsidRPr="00251149" w:rsidRDefault="00251149"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A</w:t>
      </w:r>
    </w:p>
    <w:p w14:paraId="0EBA3FB2" w14:textId="400C8928" w:rsidR="00251149" w:rsidRPr="00251149" w:rsidRDefault="00251149"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lang w:val="en-CA"/>
        </w:rPr>
        <w:t xml:space="preserve">Explanation:  A) According to Skinner, whether a stimulus is a reinforcer or a punisher depends on whether </w:t>
      </w:r>
      <w:r w:rsidRPr="00251149">
        <w:rPr>
          <w:rFonts w:ascii="Times New Roman" w:hAnsi="Times New Roman" w:cs="Times New Roman"/>
          <w:i/>
          <w:iCs/>
          <w:sz w:val="24"/>
          <w:szCs w:val="24"/>
          <w:lang w:val="en-CA"/>
        </w:rPr>
        <w:t>the stimulus increases or decreases the behaviour that it follows</w:t>
      </w:r>
      <w:r w:rsidRPr="00251149">
        <w:rPr>
          <w:rFonts w:ascii="Times New Roman" w:hAnsi="Times New Roman" w:cs="Times New Roman"/>
          <w:sz w:val="24"/>
          <w:szCs w:val="24"/>
          <w:lang w:val="en-CA"/>
        </w:rPr>
        <w:t>. If the consequence increases the behaviour that it follows, it is a reinforcer. If the consequence decreases or suppresses the behaviour, the consequence is a punishment.</w:t>
      </w:r>
    </w:p>
    <w:p w14:paraId="64DCB10A" w14:textId="57AD5840" w:rsidR="00251149" w:rsidRPr="00251149" w:rsidRDefault="00251149" w:rsidP="00251149">
      <w:pPr>
        <w:pStyle w:val="NormalText"/>
        <w:numPr>
          <w:ilvl w:val="0"/>
          <w:numId w:val="72"/>
        </w:numPr>
        <w:tabs>
          <w:tab w:val="left" w:pos="0"/>
          <w:tab w:val="left" w:pos="709"/>
          <w:tab w:val="left" w:pos="226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Removing an aversive stimulus to increase the frequency of a behaviour exemplifies</w:t>
      </w:r>
    </w:p>
    <w:p w14:paraId="0180ABDF" w14:textId="77777777" w:rsidR="00251149" w:rsidRPr="00251149" w:rsidRDefault="00251149" w:rsidP="00251149">
      <w:pPr>
        <w:pStyle w:val="NormalText"/>
        <w:tabs>
          <w:tab w:val="left" w:pos="0"/>
          <w:tab w:val="left" w:pos="567"/>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r>
      <w:r w:rsidRPr="00251149">
        <w:rPr>
          <w:rFonts w:ascii="Times New Roman" w:hAnsi="Times New Roman" w:cs="Times New Roman"/>
          <w:sz w:val="24"/>
          <w:szCs w:val="24"/>
          <w:lang w:val="en-CA"/>
        </w:rPr>
        <w:tab/>
        <w:t>A) negative reinforcement.</w:t>
      </w:r>
    </w:p>
    <w:p w14:paraId="404E3851" w14:textId="77777777" w:rsidR="00251149" w:rsidRPr="00251149" w:rsidRDefault="00251149" w:rsidP="00251149">
      <w:pPr>
        <w:pStyle w:val="NormalText"/>
        <w:tabs>
          <w:tab w:val="left" w:pos="0"/>
          <w:tab w:val="left" w:pos="567"/>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r>
      <w:r w:rsidRPr="00251149">
        <w:rPr>
          <w:rFonts w:ascii="Times New Roman" w:hAnsi="Times New Roman" w:cs="Times New Roman"/>
          <w:sz w:val="24"/>
          <w:szCs w:val="24"/>
          <w:lang w:val="en-CA"/>
        </w:rPr>
        <w:tab/>
        <w:t>B) positive reinforcement.</w:t>
      </w:r>
    </w:p>
    <w:p w14:paraId="13D35F02" w14:textId="77777777" w:rsidR="00251149" w:rsidRPr="00251149" w:rsidRDefault="00251149" w:rsidP="00251149">
      <w:pPr>
        <w:pStyle w:val="NormalText"/>
        <w:tabs>
          <w:tab w:val="left" w:pos="0"/>
          <w:tab w:val="left" w:pos="567"/>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r>
      <w:r w:rsidRPr="00251149">
        <w:rPr>
          <w:rFonts w:ascii="Times New Roman" w:hAnsi="Times New Roman" w:cs="Times New Roman"/>
          <w:sz w:val="24"/>
          <w:szCs w:val="24"/>
          <w:lang w:val="en-CA"/>
        </w:rPr>
        <w:tab/>
        <w:t>C) presentation punishment.</w:t>
      </w:r>
    </w:p>
    <w:p w14:paraId="5FEB4543" w14:textId="70A61B52" w:rsidR="00251149" w:rsidRPr="00251149" w:rsidRDefault="00251149" w:rsidP="00251149">
      <w:pPr>
        <w:pStyle w:val="NormalText"/>
        <w:tabs>
          <w:tab w:val="left" w:pos="0"/>
          <w:tab w:val="left" w:pos="567"/>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r>
      <w:r w:rsidRPr="00251149">
        <w:rPr>
          <w:rFonts w:ascii="Times New Roman" w:hAnsi="Times New Roman" w:cs="Times New Roman"/>
          <w:sz w:val="24"/>
          <w:szCs w:val="24"/>
          <w:lang w:val="en-CA"/>
        </w:rPr>
        <w:tab/>
        <w:t>D) removal punishment.</w:t>
      </w:r>
    </w:p>
    <w:p w14:paraId="57F49434" w14:textId="3C179B1A" w:rsidR="00251149" w:rsidRPr="00251149" w:rsidRDefault="00251149"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A</w:t>
      </w:r>
    </w:p>
    <w:p w14:paraId="12B92CA7" w14:textId="5C62244E" w:rsidR="00251149" w:rsidRPr="00251149" w:rsidRDefault="00251149" w:rsidP="00251149">
      <w:pPr>
        <w:pStyle w:val="NormalText"/>
        <w:tabs>
          <w:tab w:val="left" w:pos="0"/>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A) Removing an aversive stimulus to increase the frequency of a behaviour is </w:t>
      </w:r>
      <w:r w:rsidRPr="00251149">
        <w:rPr>
          <w:rFonts w:ascii="Times New Roman" w:hAnsi="Times New Roman" w:cs="Times New Roman"/>
          <w:i/>
          <w:iCs/>
          <w:sz w:val="24"/>
          <w:szCs w:val="24"/>
          <w:lang w:val="en-CA"/>
        </w:rPr>
        <w:t>negative reinforcement</w:t>
      </w:r>
      <w:r w:rsidRPr="00251149">
        <w:rPr>
          <w:rFonts w:ascii="Times New Roman" w:hAnsi="Times New Roman" w:cs="Times New Roman"/>
          <w:sz w:val="24"/>
          <w:szCs w:val="24"/>
          <w:lang w:val="en-CA"/>
        </w:rPr>
        <w:t>. The key element is "reinforcement," that occurs in this case by taking something "negative" away.</w:t>
      </w:r>
    </w:p>
    <w:p w14:paraId="5213CF24" w14:textId="06A3FE5F" w:rsidR="00251149" w:rsidRPr="00251149" w:rsidRDefault="00251149" w:rsidP="00251149">
      <w:pPr>
        <w:pStyle w:val="NormalText"/>
        <w:numPr>
          <w:ilvl w:val="0"/>
          <w:numId w:val="72"/>
        </w:numPr>
        <w:tabs>
          <w:tab w:val="left" w:pos="0"/>
          <w:tab w:val="left" w:pos="709"/>
          <w:tab w:val="left" w:pos="226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17-year-old Kelly receives a ticket for speeding. Her parents take away the privilege of using the car. Her parents are using</w:t>
      </w:r>
    </w:p>
    <w:p w14:paraId="5CFE83C0" w14:textId="77777777" w:rsidR="00251149" w:rsidRPr="00251149" w:rsidRDefault="00251149"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A) negative reinforcement.</w:t>
      </w:r>
    </w:p>
    <w:p w14:paraId="2B113744" w14:textId="77777777" w:rsidR="00251149" w:rsidRPr="00251149" w:rsidRDefault="00251149"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B) positive reinforcement.</w:t>
      </w:r>
    </w:p>
    <w:p w14:paraId="4E81EF5D" w14:textId="77777777" w:rsidR="00251149" w:rsidRPr="00251149" w:rsidRDefault="00251149"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C) presentation punishment.</w:t>
      </w:r>
    </w:p>
    <w:p w14:paraId="504D1660" w14:textId="268216B9" w:rsidR="00251149" w:rsidRPr="00251149" w:rsidRDefault="00251149"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D) removal punishment.</w:t>
      </w:r>
    </w:p>
    <w:p w14:paraId="5D9CBCF4" w14:textId="67AE77CB" w:rsidR="00251149" w:rsidRPr="00251149" w:rsidRDefault="00251149"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D</w:t>
      </w:r>
    </w:p>
    <w:p w14:paraId="503F551A" w14:textId="2409C973" w:rsidR="00251149" w:rsidRPr="00251149" w:rsidRDefault="00251149" w:rsidP="00251149">
      <w:pPr>
        <w:pStyle w:val="NormalText"/>
        <w:tabs>
          <w:tab w:val="left" w:pos="0"/>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D) Kelly's parents are using </w:t>
      </w:r>
      <w:r w:rsidRPr="00251149">
        <w:rPr>
          <w:rFonts w:ascii="Times New Roman" w:hAnsi="Times New Roman" w:cs="Times New Roman"/>
          <w:i/>
          <w:iCs/>
          <w:sz w:val="24"/>
          <w:szCs w:val="24"/>
          <w:lang w:val="en-CA"/>
        </w:rPr>
        <w:t>removal punishment,</w:t>
      </w:r>
      <w:r w:rsidRPr="00251149">
        <w:rPr>
          <w:rFonts w:ascii="Times New Roman" w:hAnsi="Times New Roman" w:cs="Times New Roman"/>
          <w:sz w:val="24"/>
          <w:szCs w:val="24"/>
          <w:lang w:val="en-CA"/>
        </w:rPr>
        <w:t xml:space="preserve"> which is defined as taking something positive (car use) away as a consequence for misbehaviour (the speeding ticket).</w:t>
      </w:r>
    </w:p>
    <w:p w14:paraId="1966D4B0" w14:textId="755DA181" w:rsidR="00251149" w:rsidRPr="00251149" w:rsidRDefault="00251149" w:rsidP="00251149">
      <w:pPr>
        <w:pStyle w:val="NormalText"/>
        <w:numPr>
          <w:ilvl w:val="0"/>
          <w:numId w:val="72"/>
        </w:numPr>
        <w:tabs>
          <w:tab w:val="left" w:pos="0"/>
          <w:tab w:val="left" w:pos="709"/>
          <w:tab w:val="left" w:pos="226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Slot machines that pay off after an indeterminate number of uses illustrate what schedule of reinforcement?</w:t>
      </w:r>
    </w:p>
    <w:p w14:paraId="18FA24D4"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A) Fixed-interval</w:t>
      </w:r>
    </w:p>
    <w:p w14:paraId="4F639808"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B) Fixed-ratio</w:t>
      </w:r>
    </w:p>
    <w:p w14:paraId="3ACC3B88"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C) Variable-interval</w:t>
      </w:r>
    </w:p>
    <w:p w14:paraId="58A3A949" w14:textId="127D57CD"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D) Variable-ratio</w:t>
      </w:r>
    </w:p>
    <w:p w14:paraId="00D9CD40" w14:textId="6D9DFDA8" w:rsidR="00251149" w:rsidRPr="00251149" w:rsidRDefault="00251149"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D</w:t>
      </w:r>
    </w:p>
    <w:p w14:paraId="00358231" w14:textId="1FD03B3D" w:rsidR="00251149" w:rsidRPr="00251149" w:rsidRDefault="00251149" w:rsidP="00251149">
      <w:pPr>
        <w:pStyle w:val="NormalText"/>
        <w:tabs>
          <w:tab w:val="left" w:pos="0"/>
          <w:tab w:val="left" w:pos="940"/>
          <w:tab w:val="left" w:pos="3400"/>
        </w:tabs>
        <w:ind w:left="357"/>
        <w:rPr>
          <w:rFonts w:ascii="Times New Roman" w:hAnsi="Times New Roman" w:cs="Times New Roman"/>
          <w:sz w:val="24"/>
          <w:szCs w:val="24"/>
        </w:rPr>
      </w:pPr>
      <w:r w:rsidRPr="00251149">
        <w:rPr>
          <w:rFonts w:ascii="Times New Roman" w:hAnsi="Times New Roman" w:cs="Times New Roman"/>
          <w:sz w:val="24"/>
          <w:szCs w:val="24"/>
          <w:lang w:val="en-CA"/>
        </w:rPr>
        <w:t xml:space="preserve">Explanation:  D) Slot machines use a </w:t>
      </w:r>
      <w:r w:rsidRPr="00251149">
        <w:rPr>
          <w:rFonts w:ascii="Times New Roman" w:hAnsi="Times New Roman" w:cs="Times New Roman"/>
          <w:i/>
          <w:iCs/>
          <w:sz w:val="24"/>
          <w:szCs w:val="24"/>
          <w:lang w:val="en-CA"/>
        </w:rPr>
        <w:t>variable-ratio schedule of reinforcement</w:t>
      </w:r>
      <w:r w:rsidRPr="00251149">
        <w:rPr>
          <w:rFonts w:ascii="Times New Roman" w:hAnsi="Times New Roman" w:cs="Times New Roman"/>
          <w:sz w:val="24"/>
          <w:szCs w:val="24"/>
          <w:lang w:val="en-CA"/>
        </w:rPr>
        <w:t xml:space="preserve"> by rewarding the gambler after a variable (indeterminate) number of plays that change rapidly and consistently from trial to trial. This schedule will motivate many gamblers to respond consistently, a very reinforcing schedule for casinos!</w:t>
      </w:r>
    </w:p>
    <w:p w14:paraId="649C58BB" w14:textId="04444D84" w:rsidR="00251149" w:rsidRPr="00251149" w:rsidRDefault="00251149" w:rsidP="00251149">
      <w:pPr>
        <w:pStyle w:val="NormalText"/>
        <w:numPr>
          <w:ilvl w:val="0"/>
          <w:numId w:val="72"/>
        </w:numPr>
        <w:tabs>
          <w:tab w:val="left" w:pos="0"/>
          <w:tab w:val="left" w:pos="709"/>
          <w:tab w:val="left" w:pos="226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What schedule of reinforcement is most likely to be involved when teachers give "pop" quizzes?</w:t>
      </w:r>
    </w:p>
    <w:p w14:paraId="5D04F571"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A) Fixed-interval</w:t>
      </w:r>
    </w:p>
    <w:p w14:paraId="2248E564"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B) Fixed-ratio</w:t>
      </w:r>
    </w:p>
    <w:p w14:paraId="6194F209"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C) Variable-interval</w:t>
      </w:r>
    </w:p>
    <w:p w14:paraId="30A64778" w14:textId="68369649"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lastRenderedPageBreak/>
        <w:tab/>
        <w:t>D) Variable-ratio</w:t>
      </w:r>
    </w:p>
    <w:p w14:paraId="769437BE" w14:textId="185AA347" w:rsidR="00251149" w:rsidRPr="00251149" w:rsidRDefault="00251149"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C</w:t>
      </w:r>
    </w:p>
    <w:p w14:paraId="31B1DFD6" w14:textId="4548E3DE" w:rsidR="00251149" w:rsidRPr="00251149" w:rsidRDefault="00251149" w:rsidP="00251149">
      <w:pPr>
        <w:pStyle w:val="NormalText"/>
        <w:tabs>
          <w:tab w:val="left" w:pos="0"/>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C) Pop quizzing employs a </w:t>
      </w:r>
      <w:r w:rsidRPr="00251149">
        <w:rPr>
          <w:rFonts w:ascii="Times New Roman" w:hAnsi="Times New Roman" w:cs="Times New Roman"/>
          <w:i/>
          <w:iCs/>
          <w:sz w:val="24"/>
          <w:szCs w:val="24"/>
          <w:lang w:val="en-CA"/>
        </w:rPr>
        <w:t>variable-interval schedule</w:t>
      </w:r>
      <w:r w:rsidRPr="00251149">
        <w:rPr>
          <w:rFonts w:ascii="Times New Roman" w:hAnsi="Times New Roman" w:cs="Times New Roman"/>
          <w:sz w:val="24"/>
          <w:szCs w:val="24"/>
          <w:lang w:val="en-CA"/>
        </w:rPr>
        <w:t>. Students never know when the time for the quiz will be. This schedule fosters consistent responding: studying each night for a possible quiz the next day.</w:t>
      </w:r>
    </w:p>
    <w:p w14:paraId="59012592" w14:textId="711B7448" w:rsidR="00251149" w:rsidRPr="00251149" w:rsidRDefault="00251149" w:rsidP="00251149">
      <w:pPr>
        <w:pStyle w:val="NormalText"/>
        <w:numPr>
          <w:ilvl w:val="0"/>
          <w:numId w:val="72"/>
        </w:numPr>
        <w:tabs>
          <w:tab w:val="left" w:pos="0"/>
          <w:tab w:val="left" w:pos="709"/>
          <w:tab w:val="left" w:pos="226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The Premack Principle states that</w:t>
      </w:r>
    </w:p>
    <w:p w14:paraId="1C0B462E"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A) a less-preferred activity is postponed until after a preferred activity.</w:t>
      </w:r>
    </w:p>
    <w:p w14:paraId="77901B04"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B) a preferred activity is withheld until rewards are earned.</w:t>
      </w:r>
    </w:p>
    <w:p w14:paraId="6E694D27"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C) a preferred activity is a reinforcer for a less-preferred activity.</w:t>
      </w:r>
    </w:p>
    <w:p w14:paraId="1F41F2FC" w14:textId="47FBB8B6"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D) less-preferred activities can be very effective as punishment activities.</w:t>
      </w:r>
    </w:p>
    <w:p w14:paraId="44300153" w14:textId="46D08143" w:rsidR="00251149" w:rsidRPr="00251149" w:rsidRDefault="00251149"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C</w:t>
      </w:r>
    </w:p>
    <w:p w14:paraId="6C501F55" w14:textId="670BB2A0" w:rsidR="00251149" w:rsidRPr="00251149" w:rsidRDefault="00251149" w:rsidP="00251149">
      <w:pPr>
        <w:pStyle w:val="NormalText"/>
        <w:tabs>
          <w:tab w:val="left" w:pos="0"/>
          <w:tab w:val="left" w:pos="940"/>
          <w:tab w:val="left" w:pos="2260"/>
          <w:tab w:val="left" w:pos="2440"/>
          <w:tab w:val="left" w:pos="3940"/>
          <w:tab w:val="left" w:pos="906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C) The Premack Principle uses a </w:t>
      </w:r>
      <w:r w:rsidRPr="00251149">
        <w:rPr>
          <w:rFonts w:ascii="Times New Roman" w:hAnsi="Times New Roman" w:cs="Times New Roman"/>
          <w:i/>
          <w:iCs/>
          <w:sz w:val="24"/>
          <w:szCs w:val="24"/>
          <w:lang w:val="en-CA"/>
        </w:rPr>
        <w:t>preferred activity as a reinforcer for a less preferred activity</w:t>
      </w:r>
      <w:r w:rsidRPr="00251149">
        <w:rPr>
          <w:rFonts w:ascii="Times New Roman" w:hAnsi="Times New Roman" w:cs="Times New Roman"/>
          <w:sz w:val="24"/>
          <w:szCs w:val="24"/>
          <w:lang w:val="en-CA"/>
        </w:rPr>
        <w:t>. An example is, "Clean your room and then you can watch T.V."</w:t>
      </w:r>
    </w:p>
    <w:p w14:paraId="16F2B1F9" w14:textId="73C4FC30" w:rsidR="00251149" w:rsidRPr="00251149" w:rsidRDefault="00251149" w:rsidP="00251149">
      <w:pPr>
        <w:pStyle w:val="NormalText"/>
        <w:numPr>
          <w:ilvl w:val="0"/>
          <w:numId w:val="72"/>
        </w:numPr>
        <w:tabs>
          <w:tab w:val="left" w:pos="0"/>
          <w:tab w:val="left" w:pos="709"/>
          <w:tab w:val="left" w:pos="226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Shaping is an appropriate method for developing new behaviour when</w:t>
      </w:r>
    </w:p>
    <w:p w14:paraId="77A2653C" w14:textId="77777777" w:rsidR="00251149" w:rsidRPr="00251149" w:rsidRDefault="00251149"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A) no appropriate reinforcers can be found.</w:t>
      </w:r>
    </w:p>
    <w:p w14:paraId="2C12AF73" w14:textId="77777777" w:rsidR="00251149" w:rsidRPr="00251149" w:rsidRDefault="00251149"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B) performance is otherwise too poor to gain reinforcement.</w:t>
      </w:r>
    </w:p>
    <w:p w14:paraId="63E1A3F8" w14:textId="77777777" w:rsidR="00251149" w:rsidRPr="00251149" w:rsidRDefault="00251149"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C) students are capable of the behaviour but seldom perform it.</w:t>
      </w:r>
    </w:p>
    <w:p w14:paraId="0A52F1B6" w14:textId="7D814A3F" w:rsidR="00251149" w:rsidRPr="00251149" w:rsidRDefault="00251149" w:rsidP="00251149">
      <w:pPr>
        <w:pStyle w:val="NormalText"/>
        <w:tabs>
          <w:tab w:val="left" w:pos="0"/>
          <w:tab w:val="left" w:pos="709"/>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D) there is no one available to model the appropriate behaviour.</w:t>
      </w:r>
    </w:p>
    <w:p w14:paraId="0E3260D1" w14:textId="101129E7" w:rsidR="00251149" w:rsidRPr="00251149" w:rsidRDefault="00251149"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B</w:t>
      </w:r>
    </w:p>
    <w:p w14:paraId="1DAFE323" w14:textId="4FB28E7D" w:rsidR="00251149" w:rsidRPr="00251149" w:rsidRDefault="00251149" w:rsidP="00251149">
      <w:pPr>
        <w:pStyle w:val="NormalText"/>
        <w:tabs>
          <w:tab w:val="left" w:pos="0"/>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 xml:space="preserve">Explanation:  B) Shaping, also called successive approximations, involves reinforcing progress toward a response rather than requiring the complete response. This procedure may be particularly effective when </w:t>
      </w:r>
      <w:r w:rsidRPr="00251149">
        <w:rPr>
          <w:rFonts w:ascii="Times New Roman" w:hAnsi="Times New Roman" w:cs="Times New Roman"/>
          <w:i/>
          <w:iCs/>
          <w:sz w:val="24"/>
          <w:szCs w:val="24"/>
          <w:lang w:val="en-CA"/>
        </w:rPr>
        <w:t>performance is otherwise too poor to gain reinforcement</w:t>
      </w:r>
      <w:r w:rsidRPr="00251149">
        <w:rPr>
          <w:rFonts w:ascii="Times New Roman" w:hAnsi="Times New Roman" w:cs="Times New Roman"/>
          <w:sz w:val="24"/>
          <w:szCs w:val="24"/>
          <w:lang w:val="en-CA"/>
        </w:rPr>
        <w:t xml:space="preserve"> (i.e., the learner is making progress but is unlikely to be capable of performing the full response</w:t>
      </w:r>
    </w:p>
    <w:p w14:paraId="237FB418" w14:textId="41320F9D" w:rsidR="00251149" w:rsidRPr="00251149" w:rsidRDefault="00251149" w:rsidP="00251149">
      <w:pPr>
        <w:pStyle w:val="NormalText"/>
        <w:numPr>
          <w:ilvl w:val="0"/>
          <w:numId w:val="72"/>
        </w:numPr>
        <w:tabs>
          <w:tab w:val="left" w:pos="0"/>
          <w:tab w:val="left" w:pos="709"/>
          <w:tab w:val="left" w:pos="226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 example of the use of positive practice is having students</w:t>
      </w:r>
    </w:p>
    <w:p w14:paraId="752CB330"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A) develop sentences using commonly misused words.</w:t>
      </w:r>
    </w:p>
    <w:p w14:paraId="4EE33AAA"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B) ignore mistakes and practice the items they know.</w:t>
      </w:r>
    </w:p>
    <w:p w14:paraId="7E4E59E8" w14:textId="77777777"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C) study a list of commonly misspelled words.</w:t>
      </w:r>
    </w:p>
    <w:p w14:paraId="79A2C035" w14:textId="7D59C9EE" w:rsidR="00251149" w:rsidRPr="00251149" w:rsidRDefault="00251149" w:rsidP="00251149">
      <w:pPr>
        <w:pStyle w:val="NormalText"/>
        <w:tabs>
          <w:tab w:val="left" w:pos="0"/>
          <w:tab w:val="left" w:pos="709"/>
          <w:tab w:val="left" w:pos="940"/>
          <w:tab w:val="left" w:pos="3400"/>
        </w:tabs>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b/>
        <w:t>D) write "I will not chew gum" 100 times.</w:t>
      </w:r>
    </w:p>
    <w:p w14:paraId="735F65F9" w14:textId="51B08E8E" w:rsidR="00251149" w:rsidRPr="00251149" w:rsidRDefault="00251149" w:rsidP="00251149">
      <w:pPr>
        <w:pStyle w:val="NormalText"/>
        <w:ind w:left="357"/>
        <w:rPr>
          <w:rFonts w:ascii="Times New Roman" w:hAnsi="Times New Roman" w:cs="Times New Roman"/>
          <w:sz w:val="24"/>
          <w:szCs w:val="24"/>
          <w:lang w:val="en-CA"/>
        </w:rPr>
      </w:pPr>
      <w:r w:rsidRPr="00251149">
        <w:rPr>
          <w:rFonts w:ascii="Times New Roman" w:hAnsi="Times New Roman" w:cs="Times New Roman"/>
          <w:sz w:val="24"/>
          <w:szCs w:val="24"/>
          <w:lang w:val="en-CA"/>
        </w:rPr>
        <w:t>Answer:  A</w:t>
      </w:r>
    </w:p>
    <w:p w14:paraId="2DD7FA78" w14:textId="77777777" w:rsidR="00251149" w:rsidRPr="00251149" w:rsidRDefault="00251149" w:rsidP="00251149">
      <w:pPr>
        <w:pStyle w:val="NormalText"/>
        <w:tabs>
          <w:tab w:val="left" w:pos="0"/>
          <w:tab w:val="left" w:pos="940"/>
          <w:tab w:val="left" w:pos="3400"/>
        </w:tabs>
        <w:ind w:left="357"/>
        <w:rPr>
          <w:rFonts w:ascii="Times New Roman" w:hAnsi="Times New Roman" w:cs="Times New Roman"/>
          <w:i/>
          <w:iCs/>
          <w:sz w:val="24"/>
          <w:szCs w:val="24"/>
          <w:lang w:val="en-CA"/>
        </w:rPr>
      </w:pPr>
      <w:r w:rsidRPr="00251149">
        <w:rPr>
          <w:rFonts w:ascii="Times New Roman" w:hAnsi="Times New Roman" w:cs="Times New Roman"/>
          <w:sz w:val="24"/>
          <w:szCs w:val="24"/>
          <w:lang w:val="en-CA"/>
        </w:rPr>
        <w:t xml:space="preserve">Explanation:  A) Positive practice is a strategy that makes students correct a mistake by practicing the correct response. An example would be </w:t>
      </w:r>
      <w:r w:rsidRPr="00251149">
        <w:rPr>
          <w:rFonts w:ascii="Times New Roman" w:hAnsi="Times New Roman" w:cs="Times New Roman"/>
          <w:i/>
          <w:iCs/>
          <w:sz w:val="24"/>
          <w:szCs w:val="24"/>
          <w:lang w:val="en-CA"/>
        </w:rPr>
        <w:t>using a misspelled word in new sentences.</w:t>
      </w:r>
    </w:p>
    <w:p w14:paraId="6338813A" w14:textId="77777777" w:rsidR="00251149" w:rsidRPr="00251149" w:rsidRDefault="00251149" w:rsidP="00251149">
      <w:pPr>
        <w:spacing w:line="360" w:lineRule="auto"/>
        <w:ind w:left="357"/>
        <w:rPr>
          <w:rFonts w:ascii="Times New Roman" w:hAnsi="Times New Roman" w:cs="Times New Roman"/>
        </w:rPr>
      </w:pPr>
    </w:p>
    <w:sectPr w:rsidR="00251149" w:rsidRPr="00251149" w:rsidSect="00167E8B">
      <w:headerReference w:type="default" r:id="rId4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2AE874" w14:textId="77777777" w:rsidR="00DE0D0B" w:rsidRDefault="00DE0D0B" w:rsidP="00A116F5">
      <w:r>
        <w:separator/>
      </w:r>
    </w:p>
  </w:endnote>
  <w:endnote w:type="continuationSeparator" w:id="0">
    <w:p w14:paraId="066E9D40" w14:textId="77777777" w:rsidR="00DE0D0B" w:rsidRDefault="00DE0D0B" w:rsidP="00A11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Palatino Linotype">
    <w:panose1 w:val="02040502050505030304"/>
    <w:charset w:val="00"/>
    <w:family w:val="auto"/>
    <w:pitch w:val="variable"/>
    <w:sig w:usb0="E0000287" w:usb1="40000013" w:usb2="00000000" w:usb3="00000000" w:csb0="0000019F" w:csb1="00000000"/>
  </w:font>
  <w:font w:name="MS Minngs">
    <w:altName w:val="Osaka"/>
    <w:panose1 w:val="00000000000000000000"/>
    <w:charset w:val="80"/>
    <w:family w:val="roman"/>
    <w:notTrueType/>
    <w:pitch w:val="fixed"/>
    <w:sig w:usb0="00000001" w:usb1="08070000" w:usb2="00000010" w:usb3="00000000" w:csb0="00020000" w:csb1="00000000"/>
  </w:font>
  <w:font w:name="Helvetica">
    <w:panose1 w:val="020B0604020202020204"/>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793A93" w14:textId="77777777" w:rsidR="00DE0D0B" w:rsidRDefault="00DE0D0B" w:rsidP="00A116F5">
      <w:r>
        <w:separator/>
      </w:r>
    </w:p>
  </w:footnote>
  <w:footnote w:type="continuationSeparator" w:id="0">
    <w:p w14:paraId="30A7E291" w14:textId="77777777" w:rsidR="00DE0D0B" w:rsidRDefault="00DE0D0B" w:rsidP="00A116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4855A" w14:textId="77777777" w:rsidR="000645AD" w:rsidRDefault="000645AD">
    <w:pPr>
      <w:pStyle w:val="Header"/>
    </w:pP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sidR="00251149">
      <w:rPr>
        <w:rStyle w:val="PageNumber"/>
        <w:noProof/>
      </w:rPr>
      <w:t>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90102"/>
    <w:multiLevelType w:val="hybridMultilevel"/>
    <w:tmpl w:val="8BF257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784FFE"/>
    <w:multiLevelType w:val="multilevel"/>
    <w:tmpl w:val="314ED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87104E"/>
    <w:multiLevelType w:val="multilevel"/>
    <w:tmpl w:val="4902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6D6A9A"/>
    <w:multiLevelType w:val="hybridMultilevel"/>
    <w:tmpl w:val="CC0A3FD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 w15:restartNumberingAfterBreak="0">
    <w:nsid w:val="052173D1"/>
    <w:multiLevelType w:val="hybridMultilevel"/>
    <w:tmpl w:val="F592950A"/>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15:restartNumberingAfterBreak="0">
    <w:nsid w:val="090543E0"/>
    <w:multiLevelType w:val="hybridMultilevel"/>
    <w:tmpl w:val="17BAB870"/>
    <w:lvl w:ilvl="0" w:tplc="1009000F">
      <w:start w:val="1"/>
      <w:numFmt w:val="decimal"/>
      <w:lvlText w:val="%1."/>
      <w:lvlJc w:val="left"/>
      <w:pPr>
        <w:ind w:left="720" w:hanging="360"/>
      </w:pPr>
      <w:rPr>
        <w:rFonts w:hint="default"/>
        <w:b w:val="0"/>
      </w:rPr>
    </w:lvl>
    <w:lvl w:ilvl="1" w:tplc="A03ED57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0AD54F7F"/>
    <w:multiLevelType w:val="hybridMultilevel"/>
    <w:tmpl w:val="E70EB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6D14CA"/>
    <w:multiLevelType w:val="hybridMultilevel"/>
    <w:tmpl w:val="5B286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3E0640"/>
    <w:multiLevelType w:val="hybridMultilevel"/>
    <w:tmpl w:val="CD14F63C"/>
    <w:lvl w:ilvl="0" w:tplc="C046E782">
      <w:start w:val="1"/>
      <w:numFmt w:val="decimal"/>
      <w:lvlText w:val="%1."/>
      <w:lvlJc w:val="left"/>
      <w:pPr>
        <w:ind w:left="720" w:hanging="360"/>
      </w:pPr>
      <w:rPr>
        <w:rFonts w:hint="default"/>
      </w:rPr>
    </w:lvl>
    <w:lvl w:ilvl="1" w:tplc="04090019" w:tentative="1">
      <w:start w:val="1"/>
      <w:numFmt w:val="lowerLetter"/>
      <w:lvlText w:val="%2."/>
      <w:lvlJc w:val="left"/>
      <w:pPr>
        <w:ind w:left="354" w:hanging="360"/>
      </w:pPr>
    </w:lvl>
    <w:lvl w:ilvl="2" w:tplc="0409001B" w:tentative="1">
      <w:start w:val="1"/>
      <w:numFmt w:val="lowerRoman"/>
      <w:lvlText w:val="%3."/>
      <w:lvlJc w:val="right"/>
      <w:pPr>
        <w:ind w:left="1074" w:hanging="180"/>
      </w:pPr>
    </w:lvl>
    <w:lvl w:ilvl="3" w:tplc="0409000F" w:tentative="1">
      <w:start w:val="1"/>
      <w:numFmt w:val="decimal"/>
      <w:lvlText w:val="%4."/>
      <w:lvlJc w:val="left"/>
      <w:pPr>
        <w:ind w:left="1794" w:hanging="360"/>
      </w:pPr>
    </w:lvl>
    <w:lvl w:ilvl="4" w:tplc="04090019" w:tentative="1">
      <w:start w:val="1"/>
      <w:numFmt w:val="lowerLetter"/>
      <w:lvlText w:val="%5."/>
      <w:lvlJc w:val="left"/>
      <w:pPr>
        <w:ind w:left="2514" w:hanging="360"/>
      </w:pPr>
    </w:lvl>
    <w:lvl w:ilvl="5" w:tplc="0409001B" w:tentative="1">
      <w:start w:val="1"/>
      <w:numFmt w:val="lowerRoman"/>
      <w:lvlText w:val="%6."/>
      <w:lvlJc w:val="right"/>
      <w:pPr>
        <w:ind w:left="3234" w:hanging="180"/>
      </w:pPr>
    </w:lvl>
    <w:lvl w:ilvl="6" w:tplc="0409000F" w:tentative="1">
      <w:start w:val="1"/>
      <w:numFmt w:val="decimal"/>
      <w:lvlText w:val="%7."/>
      <w:lvlJc w:val="left"/>
      <w:pPr>
        <w:ind w:left="3954" w:hanging="360"/>
      </w:pPr>
    </w:lvl>
    <w:lvl w:ilvl="7" w:tplc="04090019" w:tentative="1">
      <w:start w:val="1"/>
      <w:numFmt w:val="lowerLetter"/>
      <w:lvlText w:val="%8."/>
      <w:lvlJc w:val="left"/>
      <w:pPr>
        <w:ind w:left="4674" w:hanging="360"/>
      </w:pPr>
    </w:lvl>
    <w:lvl w:ilvl="8" w:tplc="0409001B" w:tentative="1">
      <w:start w:val="1"/>
      <w:numFmt w:val="lowerRoman"/>
      <w:lvlText w:val="%9."/>
      <w:lvlJc w:val="right"/>
      <w:pPr>
        <w:ind w:left="5394" w:hanging="180"/>
      </w:pPr>
    </w:lvl>
  </w:abstractNum>
  <w:abstractNum w:abstractNumId="9" w15:restartNumberingAfterBreak="0">
    <w:nsid w:val="0EBB4149"/>
    <w:multiLevelType w:val="hybridMultilevel"/>
    <w:tmpl w:val="A15CDB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2B97E55"/>
    <w:multiLevelType w:val="hybridMultilevel"/>
    <w:tmpl w:val="A836A49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15:restartNumberingAfterBreak="0">
    <w:nsid w:val="1302725E"/>
    <w:multiLevelType w:val="hybridMultilevel"/>
    <w:tmpl w:val="3F506C46"/>
    <w:lvl w:ilvl="0" w:tplc="04090011">
      <w:start w:val="1"/>
      <w:numFmt w:val="decimal"/>
      <w:lvlText w:val="%1)"/>
      <w:lvlJc w:val="left"/>
      <w:pPr>
        <w:ind w:left="720" w:hanging="360"/>
      </w:pPr>
      <w:rPr>
        <w:rFonts w:cs="Times New Roman" w:hint="default"/>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5E80C6F"/>
    <w:multiLevelType w:val="hybridMultilevel"/>
    <w:tmpl w:val="A1E8C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DB758E"/>
    <w:multiLevelType w:val="multilevel"/>
    <w:tmpl w:val="590C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B24B89"/>
    <w:multiLevelType w:val="hybridMultilevel"/>
    <w:tmpl w:val="930EEEDA"/>
    <w:lvl w:ilvl="0" w:tplc="0409000D">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5" w15:restartNumberingAfterBreak="0">
    <w:nsid w:val="25D46C52"/>
    <w:multiLevelType w:val="multilevel"/>
    <w:tmpl w:val="8C62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6402441"/>
    <w:multiLevelType w:val="hybridMultilevel"/>
    <w:tmpl w:val="E994928E"/>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15:restartNumberingAfterBreak="0">
    <w:nsid w:val="276C149F"/>
    <w:multiLevelType w:val="hybridMultilevel"/>
    <w:tmpl w:val="205A916E"/>
    <w:lvl w:ilvl="0" w:tplc="0409000D">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15:restartNumberingAfterBreak="0">
    <w:nsid w:val="27B573AA"/>
    <w:multiLevelType w:val="hybridMultilevel"/>
    <w:tmpl w:val="39B2D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AB545E"/>
    <w:multiLevelType w:val="hybridMultilevel"/>
    <w:tmpl w:val="6E8C7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1F3FD9"/>
    <w:multiLevelType w:val="hybridMultilevel"/>
    <w:tmpl w:val="4C829B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94335A2"/>
    <w:multiLevelType w:val="hybridMultilevel"/>
    <w:tmpl w:val="3C84E3EE"/>
    <w:lvl w:ilvl="0" w:tplc="0409000D">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2" w15:restartNumberingAfterBreak="0">
    <w:nsid w:val="29AE1FDE"/>
    <w:multiLevelType w:val="hybridMultilevel"/>
    <w:tmpl w:val="E4868A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E14653"/>
    <w:multiLevelType w:val="hybridMultilevel"/>
    <w:tmpl w:val="D66EE3C0"/>
    <w:lvl w:ilvl="0" w:tplc="0BE83C6E">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ADB412D"/>
    <w:multiLevelType w:val="hybridMultilevel"/>
    <w:tmpl w:val="20FCDF4E"/>
    <w:lvl w:ilvl="0" w:tplc="04090001">
      <w:start w:val="1"/>
      <w:numFmt w:val="bullet"/>
      <w:lvlText w:val=""/>
      <w:lvlJc w:val="left"/>
      <w:pPr>
        <w:ind w:left="717" w:hanging="360"/>
      </w:pPr>
      <w:rPr>
        <w:rFonts w:ascii="Symbol" w:hAnsi="Symbol" w:hint="default"/>
      </w:rPr>
    </w:lvl>
    <w:lvl w:ilvl="1" w:tplc="04090003" w:tentative="1">
      <w:start w:val="1"/>
      <w:numFmt w:val="bullet"/>
      <w:lvlText w:val="o"/>
      <w:lvlJc w:val="left"/>
      <w:pPr>
        <w:ind w:left="1437" w:hanging="360"/>
      </w:pPr>
      <w:rPr>
        <w:rFonts w:ascii="Courier New" w:hAnsi="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25" w15:restartNumberingAfterBreak="0">
    <w:nsid w:val="30E32AE3"/>
    <w:multiLevelType w:val="hybridMultilevel"/>
    <w:tmpl w:val="24DA1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11829DB"/>
    <w:multiLevelType w:val="hybridMultilevel"/>
    <w:tmpl w:val="F836DD2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7" w15:restartNumberingAfterBreak="0">
    <w:nsid w:val="34932B36"/>
    <w:multiLevelType w:val="hybridMultilevel"/>
    <w:tmpl w:val="F844E182"/>
    <w:lvl w:ilvl="0" w:tplc="7458D386">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363C6C81"/>
    <w:multiLevelType w:val="hybridMultilevel"/>
    <w:tmpl w:val="C0B22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84F5C9F"/>
    <w:multiLevelType w:val="multilevel"/>
    <w:tmpl w:val="32C88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86C3D04"/>
    <w:multiLevelType w:val="hybridMultilevel"/>
    <w:tmpl w:val="3EC44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9F81D3A"/>
    <w:multiLevelType w:val="hybridMultilevel"/>
    <w:tmpl w:val="3F506C46"/>
    <w:lvl w:ilvl="0" w:tplc="04090011">
      <w:start w:val="1"/>
      <w:numFmt w:val="decimal"/>
      <w:lvlText w:val="%1)"/>
      <w:lvlJc w:val="left"/>
      <w:pPr>
        <w:ind w:left="720" w:hanging="360"/>
      </w:pPr>
      <w:rPr>
        <w:rFonts w:cs="Times New Roman" w:hint="default"/>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3A0C0DD1"/>
    <w:multiLevelType w:val="hybridMultilevel"/>
    <w:tmpl w:val="5F56E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BBD06C3"/>
    <w:multiLevelType w:val="hybridMultilevel"/>
    <w:tmpl w:val="611E4D6A"/>
    <w:lvl w:ilvl="0" w:tplc="94F280F2">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4" w15:restartNumberingAfterBreak="0">
    <w:nsid w:val="3C1662BB"/>
    <w:multiLevelType w:val="multilevel"/>
    <w:tmpl w:val="BB80B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C635393"/>
    <w:multiLevelType w:val="hybridMultilevel"/>
    <w:tmpl w:val="DC042B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CB47571"/>
    <w:multiLevelType w:val="hybridMultilevel"/>
    <w:tmpl w:val="1CF2B30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15:restartNumberingAfterBreak="0">
    <w:nsid w:val="3FE62B87"/>
    <w:multiLevelType w:val="hybridMultilevel"/>
    <w:tmpl w:val="7A2EA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0617CAE"/>
    <w:multiLevelType w:val="hybridMultilevel"/>
    <w:tmpl w:val="C498B37C"/>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15:restartNumberingAfterBreak="0">
    <w:nsid w:val="412601C4"/>
    <w:multiLevelType w:val="hybridMultilevel"/>
    <w:tmpl w:val="C0C249C6"/>
    <w:lvl w:ilvl="0" w:tplc="04090001">
      <w:start w:val="1"/>
      <w:numFmt w:val="bullet"/>
      <w:lvlText w:val=""/>
      <w:lvlJc w:val="left"/>
      <w:pPr>
        <w:ind w:left="717" w:hanging="360"/>
      </w:pPr>
      <w:rPr>
        <w:rFonts w:ascii="Symbol" w:hAnsi="Symbol" w:hint="default"/>
      </w:rPr>
    </w:lvl>
    <w:lvl w:ilvl="1" w:tplc="04090003" w:tentative="1">
      <w:start w:val="1"/>
      <w:numFmt w:val="bullet"/>
      <w:lvlText w:val="o"/>
      <w:lvlJc w:val="left"/>
      <w:pPr>
        <w:ind w:left="1437" w:hanging="360"/>
      </w:pPr>
      <w:rPr>
        <w:rFonts w:ascii="Courier New" w:hAnsi="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40" w15:restartNumberingAfterBreak="0">
    <w:nsid w:val="447177D4"/>
    <w:multiLevelType w:val="hybridMultilevel"/>
    <w:tmpl w:val="F2704B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8AC42F4"/>
    <w:multiLevelType w:val="multilevel"/>
    <w:tmpl w:val="AC863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9B020B4"/>
    <w:multiLevelType w:val="hybridMultilevel"/>
    <w:tmpl w:val="B9E888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A8471EA"/>
    <w:multiLevelType w:val="hybridMultilevel"/>
    <w:tmpl w:val="B7386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A957291"/>
    <w:multiLevelType w:val="hybridMultilevel"/>
    <w:tmpl w:val="660AE33A"/>
    <w:lvl w:ilvl="0" w:tplc="596C0378">
      <w:start w:val="1"/>
      <w:numFmt w:val="upperLetter"/>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5" w15:restartNumberingAfterBreak="0">
    <w:nsid w:val="4A9F7093"/>
    <w:multiLevelType w:val="hybridMultilevel"/>
    <w:tmpl w:val="EB1AEA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4C78529F"/>
    <w:multiLevelType w:val="hybridMultilevel"/>
    <w:tmpl w:val="9B266F0A"/>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47" w15:restartNumberingAfterBreak="0">
    <w:nsid w:val="4D1C744B"/>
    <w:multiLevelType w:val="multilevel"/>
    <w:tmpl w:val="44B2E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E2E7697"/>
    <w:multiLevelType w:val="hybridMultilevel"/>
    <w:tmpl w:val="7980C2C2"/>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9" w15:restartNumberingAfterBreak="0">
    <w:nsid w:val="509C3F1A"/>
    <w:multiLevelType w:val="hybridMultilevel"/>
    <w:tmpl w:val="3C38A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0BB5CC9"/>
    <w:multiLevelType w:val="hybridMultilevel"/>
    <w:tmpl w:val="C246A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3FD48BA"/>
    <w:multiLevelType w:val="multilevel"/>
    <w:tmpl w:val="91C83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4D65C04"/>
    <w:multiLevelType w:val="multilevel"/>
    <w:tmpl w:val="B1823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5E0317F"/>
    <w:multiLevelType w:val="hybridMultilevel"/>
    <w:tmpl w:val="381CFD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56280918"/>
    <w:multiLevelType w:val="multilevel"/>
    <w:tmpl w:val="26E6A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7D66226"/>
    <w:multiLevelType w:val="multilevel"/>
    <w:tmpl w:val="0BC8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BFA408F"/>
    <w:multiLevelType w:val="hybridMultilevel"/>
    <w:tmpl w:val="CFFC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DD214A8"/>
    <w:multiLevelType w:val="multilevel"/>
    <w:tmpl w:val="369AF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DEA1EC4"/>
    <w:multiLevelType w:val="hybridMultilevel"/>
    <w:tmpl w:val="DF3CA7A2"/>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9" w15:restartNumberingAfterBreak="0">
    <w:nsid w:val="5E7A370E"/>
    <w:multiLevelType w:val="hybridMultilevel"/>
    <w:tmpl w:val="10EED09E"/>
    <w:lvl w:ilvl="0" w:tplc="0409000F">
      <w:start w:val="8"/>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5EAC2507"/>
    <w:multiLevelType w:val="hybridMultilevel"/>
    <w:tmpl w:val="19240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1C74D8E"/>
    <w:multiLevelType w:val="hybridMultilevel"/>
    <w:tmpl w:val="F4FAC2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879413D"/>
    <w:multiLevelType w:val="multilevel"/>
    <w:tmpl w:val="03EA9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ABC6ED2"/>
    <w:multiLevelType w:val="hybridMultilevel"/>
    <w:tmpl w:val="5DF03E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E8F3579"/>
    <w:multiLevelType w:val="multilevel"/>
    <w:tmpl w:val="25CC7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FAD0032"/>
    <w:multiLevelType w:val="hybridMultilevel"/>
    <w:tmpl w:val="640A6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6EE6C96"/>
    <w:multiLevelType w:val="multilevel"/>
    <w:tmpl w:val="00A4C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9BE41B2"/>
    <w:multiLevelType w:val="hybridMultilevel"/>
    <w:tmpl w:val="FCE8DE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7ADD5598"/>
    <w:multiLevelType w:val="multilevel"/>
    <w:tmpl w:val="FC40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E7522A9"/>
    <w:multiLevelType w:val="hybridMultilevel"/>
    <w:tmpl w:val="17BAB870"/>
    <w:lvl w:ilvl="0" w:tplc="1009000F">
      <w:start w:val="1"/>
      <w:numFmt w:val="decimal"/>
      <w:lvlText w:val="%1."/>
      <w:lvlJc w:val="left"/>
      <w:pPr>
        <w:ind w:left="720" w:hanging="360"/>
      </w:pPr>
      <w:rPr>
        <w:rFonts w:hint="default"/>
        <w:b w:val="0"/>
      </w:rPr>
    </w:lvl>
    <w:lvl w:ilvl="1" w:tplc="A03ED57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0" w15:restartNumberingAfterBreak="0">
    <w:nsid w:val="7F680D22"/>
    <w:multiLevelType w:val="multilevel"/>
    <w:tmpl w:val="FC42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FFA5D94"/>
    <w:multiLevelType w:val="hybridMultilevel"/>
    <w:tmpl w:val="1D7C8876"/>
    <w:lvl w:ilvl="0" w:tplc="C046E782">
      <w:start w:val="1"/>
      <w:numFmt w:val="decimal"/>
      <w:lvlText w:val="%1."/>
      <w:lvlJc w:val="left"/>
      <w:pPr>
        <w:ind w:left="1806" w:hanging="360"/>
      </w:pPr>
      <w:rPr>
        <w:rFonts w:hint="default"/>
      </w:rPr>
    </w:lvl>
    <w:lvl w:ilvl="1" w:tplc="04090019" w:tentative="1">
      <w:start w:val="1"/>
      <w:numFmt w:val="lowerLetter"/>
      <w:lvlText w:val="%2."/>
      <w:lvlJc w:val="left"/>
      <w:pPr>
        <w:ind w:left="2526" w:hanging="360"/>
      </w:pPr>
    </w:lvl>
    <w:lvl w:ilvl="2" w:tplc="0409001B" w:tentative="1">
      <w:start w:val="1"/>
      <w:numFmt w:val="lowerRoman"/>
      <w:lvlText w:val="%3."/>
      <w:lvlJc w:val="right"/>
      <w:pPr>
        <w:ind w:left="3246" w:hanging="180"/>
      </w:pPr>
    </w:lvl>
    <w:lvl w:ilvl="3" w:tplc="0409000F" w:tentative="1">
      <w:start w:val="1"/>
      <w:numFmt w:val="decimal"/>
      <w:lvlText w:val="%4."/>
      <w:lvlJc w:val="left"/>
      <w:pPr>
        <w:ind w:left="3966" w:hanging="360"/>
      </w:pPr>
    </w:lvl>
    <w:lvl w:ilvl="4" w:tplc="04090019" w:tentative="1">
      <w:start w:val="1"/>
      <w:numFmt w:val="lowerLetter"/>
      <w:lvlText w:val="%5."/>
      <w:lvlJc w:val="left"/>
      <w:pPr>
        <w:ind w:left="4686" w:hanging="360"/>
      </w:pPr>
    </w:lvl>
    <w:lvl w:ilvl="5" w:tplc="0409001B" w:tentative="1">
      <w:start w:val="1"/>
      <w:numFmt w:val="lowerRoman"/>
      <w:lvlText w:val="%6."/>
      <w:lvlJc w:val="right"/>
      <w:pPr>
        <w:ind w:left="5406" w:hanging="180"/>
      </w:pPr>
    </w:lvl>
    <w:lvl w:ilvl="6" w:tplc="0409000F" w:tentative="1">
      <w:start w:val="1"/>
      <w:numFmt w:val="decimal"/>
      <w:lvlText w:val="%7."/>
      <w:lvlJc w:val="left"/>
      <w:pPr>
        <w:ind w:left="6126" w:hanging="360"/>
      </w:pPr>
    </w:lvl>
    <w:lvl w:ilvl="7" w:tplc="04090019" w:tentative="1">
      <w:start w:val="1"/>
      <w:numFmt w:val="lowerLetter"/>
      <w:lvlText w:val="%8."/>
      <w:lvlJc w:val="left"/>
      <w:pPr>
        <w:ind w:left="6846" w:hanging="360"/>
      </w:pPr>
    </w:lvl>
    <w:lvl w:ilvl="8" w:tplc="0409001B" w:tentative="1">
      <w:start w:val="1"/>
      <w:numFmt w:val="lowerRoman"/>
      <w:lvlText w:val="%9."/>
      <w:lvlJc w:val="right"/>
      <w:pPr>
        <w:ind w:left="7566" w:hanging="180"/>
      </w:pPr>
    </w:lvl>
  </w:abstractNum>
  <w:num w:numId="1">
    <w:abstractNumId w:val="28"/>
  </w:num>
  <w:num w:numId="2">
    <w:abstractNumId w:val="61"/>
  </w:num>
  <w:num w:numId="3">
    <w:abstractNumId w:val="63"/>
  </w:num>
  <w:num w:numId="4">
    <w:abstractNumId w:val="50"/>
  </w:num>
  <w:num w:numId="5">
    <w:abstractNumId w:val="22"/>
  </w:num>
  <w:num w:numId="6">
    <w:abstractNumId w:val="42"/>
  </w:num>
  <w:num w:numId="7">
    <w:abstractNumId w:val="60"/>
  </w:num>
  <w:num w:numId="8">
    <w:abstractNumId w:val="46"/>
  </w:num>
  <w:num w:numId="9">
    <w:abstractNumId w:val="16"/>
  </w:num>
  <w:num w:numId="10">
    <w:abstractNumId w:val="71"/>
  </w:num>
  <w:num w:numId="11">
    <w:abstractNumId w:val="7"/>
  </w:num>
  <w:num w:numId="12">
    <w:abstractNumId w:val="69"/>
  </w:num>
  <w:num w:numId="13">
    <w:abstractNumId w:val="44"/>
  </w:num>
  <w:num w:numId="14">
    <w:abstractNumId w:val="33"/>
  </w:num>
  <w:num w:numId="15">
    <w:abstractNumId w:val="0"/>
  </w:num>
  <w:num w:numId="16">
    <w:abstractNumId w:val="40"/>
  </w:num>
  <w:num w:numId="17">
    <w:abstractNumId w:val="19"/>
  </w:num>
  <w:num w:numId="18">
    <w:abstractNumId w:val="8"/>
  </w:num>
  <w:num w:numId="19">
    <w:abstractNumId w:val="65"/>
  </w:num>
  <w:num w:numId="20">
    <w:abstractNumId w:val="45"/>
  </w:num>
  <w:num w:numId="21">
    <w:abstractNumId w:val="12"/>
  </w:num>
  <w:num w:numId="22">
    <w:abstractNumId w:val="18"/>
  </w:num>
  <w:num w:numId="23">
    <w:abstractNumId w:val="43"/>
  </w:num>
  <w:num w:numId="24">
    <w:abstractNumId w:val="6"/>
  </w:num>
  <w:num w:numId="25">
    <w:abstractNumId w:val="25"/>
  </w:num>
  <w:num w:numId="26">
    <w:abstractNumId w:val="32"/>
  </w:num>
  <w:num w:numId="27">
    <w:abstractNumId w:val="37"/>
  </w:num>
  <w:num w:numId="28">
    <w:abstractNumId w:val="5"/>
  </w:num>
  <w:num w:numId="29">
    <w:abstractNumId w:val="14"/>
  </w:num>
  <w:num w:numId="30">
    <w:abstractNumId w:val="3"/>
  </w:num>
  <w:num w:numId="31">
    <w:abstractNumId w:val="9"/>
  </w:num>
  <w:num w:numId="32">
    <w:abstractNumId w:val="53"/>
  </w:num>
  <w:num w:numId="33">
    <w:abstractNumId w:val="68"/>
  </w:num>
  <w:num w:numId="34">
    <w:abstractNumId w:val="1"/>
  </w:num>
  <w:num w:numId="35">
    <w:abstractNumId w:val="51"/>
  </w:num>
  <w:num w:numId="36">
    <w:abstractNumId w:val="67"/>
  </w:num>
  <w:num w:numId="37">
    <w:abstractNumId w:val="27"/>
  </w:num>
  <w:num w:numId="38">
    <w:abstractNumId w:val="48"/>
  </w:num>
  <w:num w:numId="39">
    <w:abstractNumId w:val="17"/>
  </w:num>
  <w:num w:numId="40">
    <w:abstractNumId w:val="30"/>
  </w:num>
  <w:num w:numId="41">
    <w:abstractNumId w:val="41"/>
  </w:num>
  <w:num w:numId="42">
    <w:abstractNumId w:val="54"/>
  </w:num>
  <w:num w:numId="43">
    <w:abstractNumId w:val="57"/>
  </w:num>
  <w:num w:numId="44">
    <w:abstractNumId w:val="66"/>
  </w:num>
  <w:num w:numId="45">
    <w:abstractNumId w:val="55"/>
  </w:num>
  <w:num w:numId="46">
    <w:abstractNumId w:val="13"/>
  </w:num>
  <w:num w:numId="47">
    <w:abstractNumId w:val="35"/>
  </w:num>
  <w:num w:numId="48">
    <w:abstractNumId w:val="52"/>
  </w:num>
  <w:num w:numId="49">
    <w:abstractNumId w:val="2"/>
  </w:num>
  <w:num w:numId="50">
    <w:abstractNumId w:val="15"/>
  </w:num>
  <w:num w:numId="51">
    <w:abstractNumId w:val="64"/>
  </w:num>
  <w:num w:numId="52">
    <w:abstractNumId w:val="34"/>
  </w:num>
  <w:num w:numId="53">
    <w:abstractNumId w:val="11"/>
  </w:num>
  <w:num w:numId="54">
    <w:abstractNumId w:val="58"/>
  </w:num>
  <w:num w:numId="55">
    <w:abstractNumId w:val="21"/>
  </w:num>
  <w:num w:numId="56">
    <w:abstractNumId w:val="10"/>
  </w:num>
  <w:num w:numId="57">
    <w:abstractNumId w:val="47"/>
  </w:num>
  <w:num w:numId="58">
    <w:abstractNumId w:val="62"/>
  </w:num>
  <w:num w:numId="59">
    <w:abstractNumId w:val="70"/>
  </w:num>
  <w:num w:numId="60">
    <w:abstractNumId w:val="29"/>
  </w:num>
  <w:num w:numId="61">
    <w:abstractNumId w:val="26"/>
  </w:num>
  <w:num w:numId="62">
    <w:abstractNumId w:val="38"/>
  </w:num>
  <w:num w:numId="63">
    <w:abstractNumId w:val="20"/>
  </w:num>
  <w:num w:numId="64">
    <w:abstractNumId w:val="59"/>
  </w:num>
  <w:num w:numId="65">
    <w:abstractNumId w:val="23"/>
  </w:num>
  <w:num w:numId="66">
    <w:abstractNumId w:val="4"/>
  </w:num>
  <w:num w:numId="67">
    <w:abstractNumId w:val="36"/>
  </w:num>
  <w:num w:numId="68">
    <w:abstractNumId w:val="49"/>
  </w:num>
  <w:num w:numId="69">
    <w:abstractNumId w:val="56"/>
  </w:num>
  <w:num w:numId="70">
    <w:abstractNumId w:val="24"/>
  </w:num>
  <w:num w:numId="71">
    <w:abstractNumId w:val="39"/>
  </w:num>
  <w:num w:numId="72">
    <w:abstractNumId w:val="3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E8B"/>
    <w:rsid w:val="00013D85"/>
    <w:rsid w:val="00026EBA"/>
    <w:rsid w:val="00045C15"/>
    <w:rsid w:val="000645AD"/>
    <w:rsid w:val="00094F4F"/>
    <w:rsid w:val="00101237"/>
    <w:rsid w:val="00133CE2"/>
    <w:rsid w:val="00167E8B"/>
    <w:rsid w:val="001B6C6C"/>
    <w:rsid w:val="001B7805"/>
    <w:rsid w:val="00202B29"/>
    <w:rsid w:val="00251149"/>
    <w:rsid w:val="00272A71"/>
    <w:rsid w:val="00274944"/>
    <w:rsid w:val="00281BCF"/>
    <w:rsid w:val="003147C0"/>
    <w:rsid w:val="003238EF"/>
    <w:rsid w:val="00350D8C"/>
    <w:rsid w:val="00367EA8"/>
    <w:rsid w:val="00386B15"/>
    <w:rsid w:val="003914F8"/>
    <w:rsid w:val="003C681D"/>
    <w:rsid w:val="003E4140"/>
    <w:rsid w:val="003E7944"/>
    <w:rsid w:val="004156D1"/>
    <w:rsid w:val="004637F5"/>
    <w:rsid w:val="00465039"/>
    <w:rsid w:val="004B0918"/>
    <w:rsid w:val="004D0DF3"/>
    <w:rsid w:val="00526CFF"/>
    <w:rsid w:val="005946E1"/>
    <w:rsid w:val="005E6B04"/>
    <w:rsid w:val="005E732A"/>
    <w:rsid w:val="00642C93"/>
    <w:rsid w:val="00643C77"/>
    <w:rsid w:val="006B0FAB"/>
    <w:rsid w:val="006C40B6"/>
    <w:rsid w:val="007C15C7"/>
    <w:rsid w:val="007C6599"/>
    <w:rsid w:val="00805799"/>
    <w:rsid w:val="00874F87"/>
    <w:rsid w:val="008B3D5A"/>
    <w:rsid w:val="00963C37"/>
    <w:rsid w:val="00985257"/>
    <w:rsid w:val="009A70F8"/>
    <w:rsid w:val="009E5F6F"/>
    <w:rsid w:val="009F57AD"/>
    <w:rsid w:val="00A116F5"/>
    <w:rsid w:val="00A70413"/>
    <w:rsid w:val="00AE0F19"/>
    <w:rsid w:val="00B15FE5"/>
    <w:rsid w:val="00B40478"/>
    <w:rsid w:val="00B429EF"/>
    <w:rsid w:val="00B46C7F"/>
    <w:rsid w:val="00B87BFB"/>
    <w:rsid w:val="00B956B2"/>
    <w:rsid w:val="00C309F9"/>
    <w:rsid w:val="00C97D18"/>
    <w:rsid w:val="00CA4F4B"/>
    <w:rsid w:val="00CD3AD9"/>
    <w:rsid w:val="00D603D6"/>
    <w:rsid w:val="00D96FA5"/>
    <w:rsid w:val="00DA48EE"/>
    <w:rsid w:val="00DB75CD"/>
    <w:rsid w:val="00DD67C6"/>
    <w:rsid w:val="00DE0D0B"/>
    <w:rsid w:val="00DF2AA2"/>
    <w:rsid w:val="00E32007"/>
    <w:rsid w:val="00E430E4"/>
    <w:rsid w:val="00E51195"/>
    <w:rsid w:val="00E54205"/>
    <w:rsid w:val="00EA6A80"/>
    <w:rsid w:val="00EB2747"/>
    <w:rsid w:val="00F26628"/>
    <w:rsid w:val="00F31099"/>
    <w:rsid w:val="00F46676"/>
    <w:rsid w:val="00F54F51"/>
    <w:rsid w:val="00F56F5B"/>
    <w:rsid w:val="00F71A9E"/>
    <w:rsid w:val="00FD2F2F"/>
    <w:rsid w:val="00FD6E98"/>
    <w:rsid w:val="00FE234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1F3469"/>
  <w14:defaultImageDpi w14:val="300"/>
  <w15:docId w15:val="{975F2216-9942-47A9-880F-38B45E477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309F9"/>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E8B"/>
    <w:pPr>
      <w:ind w:left="720"/>
      <w:contextualSpacing/>
    </w:pPr>
  </w:style>
  <w:style w:type="paragraph" w:styleId="NormalWeb">
    <w:name w:val="Normal (Web)"/>
    <w:basedOn w:val="Normal"/>
    <w:uiPriority w:val="99"/>
    <w:unhideWhenUsed/>
    <w:rsid w:val="00386B15"/>
    <w:rPr>
      <w:rFonts w:ascii="Times New Roman" w:hAnsi="Times New Roman" w:cs="Times New Roman"/>
    </w:rPr>
  </w:style>
  <w:style w:type="character" w:styleId="Hyperlink">
    <w:name w:val="Hyperlink"/>
    <w:basedOn w:val="DefaultParagraphFont"/>
    <w:uiPriority w:val="99"/>
    <w:unhideWhenUsed/>
    <w:rsid w:val="00386B15"/>
    <w:rPr>
      <w:color w:val="0000FF" w:themeColor="hyperlink"/>
      <w:u w:val="single"/>
    </w:rPr>
  </w:style>
  <w:style w:type="paragraph" w:styleId="Header">
    <w:name w:val="header"/>
    <w:basedOn w:val="Normal"/>
    <w:link w:val="HeaderChar"/>
    <w:uiPriority w:val="99"/>
    <w:unhideWhenUsed/>
    <w:rsid w:val="00A116F5"/>
    <w:pPr>
      <w:tabs>
        <w:tab w:val="center" w:pos="4320"/>
        <w:tab w:val="right" w:pos="8640"/>
      </w:tabs>
    </w:pPr>
  </w:style>
  <w:style w:type="character" w:customStyle="1" w:styleId="HeaderChar">
    <w:name w:val="Header Char"/>
    <w:basedOn w:val="DefaultParagraphFont"/>
    <w:link w:val="Header"/>
    <w:uiPriority w:val="99"/>
    <w:rsid w:val="00A116F5"/>
  </w:style>
  <w:style w:type="paragraph" w:styleId="Footer">
    <w:name w:val="footer"/>
    <w:basedOn w:val="Normal"/>
    <w:link w:val="FooterChar"/>
    <w:uiPriority w:val="99"/>
    <w:unhideWhenUsed/>
    <w:rsid w:val="00A116F5"/>
    <w:pPr>
      <w:tabs>
        <w:tab w:val="center" w:pos="4320"/>
        <w:tab w:val="right" w:pos="8640"/>
      </w:tabs>
    </w:pPr>
  </w:style>
  <w:style w:type="character" w:customStyle="1" w:styleId="FooterChar">
    <w:name w:val="Footer Char"/>
    <w:basedOn w:val="DefaultParagraphFont"/>
    <w:link w:val="Footer"/>
    <w:uiPriority w:val="99"/>
    <w:rsid w:val="00A116F5"/>
  </w:style>
  <w:style w:type="character" w:styleId="PageNumber">
    <w:name w:val="page number"/>
    <w:basedOn w:val="DefaultParagraphFont"/>
    <w:uiPriority w:val="99"/>
    <w:semiHidden/>
    <w:unhideWhenUsed/>
    <w:rsid w:val="00A116F5"/>
  </w:style>
  <w:style w:type="table" w:styleId="TableGrid">
    <w:name w:val="Table Grid"/>
    <w:basedOn w:val="TableNormal"/>
    <w:uiPriority w:val="59"/>
    <w:rsid w:val="001B6C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637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637F5"/>
    <w:rPr>
      <w:rFonts w:ascii="Lucida Grande" w:hAnsi="Lucida Grande" w:cs="Lucida Grande"/>
      <w:sz w:val="18"/>
      <w:szCs w:val="18"/>
    </w:rPr>
  </w:style>
  <w:style w:type="paragraph" w:customStyle="1" w:styleId="NormalText">
    <w:name w:val="Normal Text"/>
    <w:rsid w:val="009E5F6F"/>
    <w:pPr>
      <w:widowControl w:val="0"/>
      <w:autoSpaceDE w:val="0"/>
      <w:autoSpaceDN w:val="0"/>
      <w:adjustRightInd w:val="0"/>
    </w:pPr>
    <w:rPr>
      <w:rFonts w:ascii="Palatino Linotype" w:eastAsia="MS Minngs" w:hAnsi="Palatino Linotype" w:cs="Palatino Linotype"/>
      <w:color w:val="000000"/>
      <w:sz w:val="20"/>
      <w:szCs w:val="20"/>
      <w:lang w:val="en-US"/>
    </w:rPr>
  </w:style>
  <w:style w:type="character" w:styleId="FollowedHyperlink">
    <w:name w:val="FollowedHyperlink"/>
    <w:basedOn w:val="DefaultParagraphFont"/>
    <w:uiPriority w:val="99"/>
    <w:semiHidden/>
    <w:unhideWhenUsed/>
    <w:rsid w:val="00CD3AD9"/>
    <w:rPr>
      <w:color w:val="800080" w:themeColor="followedHyperlink"/>
      <w:u w:val="single"/>
    </w:rPr>
  </w:style>
  <w:style w:type="character" w:customStyle="1" w:styleId="leadin">
    <w:name w:val="leadin"/>
    <w:basedOn w:val="DefaultParagraphFont"/>
    <w:rsid w:val="00A70413"/>
  </w:style>
  <w:style w:type="character" w:customStyle="1" w:styleId="Heading1Char">
    <w:name w:val="Heading 1 Char"/>
    <w:basedOn w:val="DefaultParagraphFont"/>
    <w:link w:val="Heading1"/>
    <w:uiPriority w:val="9"/>
    <w:rsid w:val="00C309F9"/>
    <w:rPr>
      <w:rFonts w:ascii="Times New Roman" w:hAnsi="Times New Roman" w:cs="Times New Roman"/>
      <w:b/>
      <w:bCs/>
      <w:kern w:val="36"/>
      <w:sz w:val="48"/>
      <w:szCs w:val="48"/>
    </w:rPr>
  </w:style>
  <w:style w:type="character" w:customStyle="1" w:styleId="apple-converted-space">
    <w:name w:val="apple-converted-space"/>
    <w:basedOn w:val="DefaultParagraphFont"/>
    <w:rsid w:val="00DF2AA2"/>
  </w:style>
  <w:style w:type="character" w:styleId="HTMLDefinition">
    <w:name w:val="HTML Definition"/>
    <w:basedOn w:val="DefaultParagraphFont"/>
    <w:uiPriority w:val="99"/>
    <w:semiHidden/>
    <w:unhideWhenUsed/>
    <w:rsid w:val="00DF2AA2"/>
    <w:rPr>
      <w:i/>
      <w:iCs/>
    </w:rPr>
  </w:style>
  <w:style w:type="character" w:customStyle="1" w:styleId="label">
    <w:name w:val="label"/>
    <w:basedOn w:val="DefaultParagraphFont"/>
    <w:rsid w:val="00D603D6"/>
  </w:style>
  <w:style w:type="character" w:customStyle="1" w:styleId="number">
    <w:name w:val="number"/>
    <w:basedOn w:val="DefaultParagraphFont"/>
    <w:rsid w:val="00D603D6"/>
  </w:style>
  <w:style w:type="character" w:customStyle="1" w:styleId="pagebreak">
    <w:name w:val="pagebreak"/>
    <w:basedOn w:val="DefaultParagraphFont"/>
    <w:rsid w:val="00D603D6"/>
  </w:style>
  <w:style w:type="character" w:customStyle="1" w:styleId="mjx-char">
    <w:name w:val="mjx-char"/>
    <w:basedOn w:val="DefaultParagraphFont"/>
    <w:rsid w:val="00045C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34555">
      <w:bodyDiv w:val="1"/>
      <w:marLeft w:val="0"/>
      <w:marRight w:val="0"/>
      <w:marTop w:val="0"/>
      <w:marBottom w:val="0"/>
      <w:divBdr>
        <w:top w:val="none" w:sz="0" w:space="0" w:color="auto"/>
        <w:left w:val="none" w:sz="0" w:space="0" w:color="auto"/>
        <w:bottom w:val="none" w:sz="0" w:space="0" w:color="auto"/>
        <w:right w:val="none" w:sz="0" w:space="0" w:color="auto"/>
      </w:divBdr>
    </w:div>
    <w:div w:id="17390219">
      <w:bodyDiv w:val="1"/>
      <w:marLeft w:val="0"/>
      <w:marRight w:val="0"/>
      <w:marTop w:val="0"/>
      <w:marBottom w:val="0"/>
      <w:divBdr>
        <w:top w:val="none" w:sz="0" w:space="0" w:color="auto"/>
        <w:left w:val="none" w:sz="0" w:space="0" w:color="auto"/>
        <w:bottom w:val="none" w:sz="0" w:space="0" w:color="auto"/>
        <w:right w:val="none" w:sz="0" w:space="0" w:color="auto"/>
      </w:divBdr>
    </w:div>
    <w:div w:id="24597116">
      <w:bodyDiv w:val="1"/>
      <w:marLeft w:val="0"/>
      <w:marRight w:val="0"/>
      <w:marTop w:val="0"/>
      <w:marBottom w:val="0"/>
      <w:divBdr>
        <w:top w:val="none" w:sz="0" w:space="0" w:color="auto"/>
        <w:left w:val="none" w:sz="0" w:space="0" w:color="auto"/>
        <w:bottom w:val="none" w:sz="0" w:space="0" w:color="auto"/>
        <w:right w:val="none" w:sz="0" w:space="0" w:color="auto"/>
      </w:divBdr>
    </w:div>
    <w:div w:id="25639683">
      <w:bodyDiv w:val="1"/>
      <w:marLeft w:val="0"/>
      <w:marRight w:val="0"/>
      <w:marTop w:val="0"/>
      <w:marBottom w:val="0"/>
      <w:divBdr>
        <w:top w:val="none" w:sz="0" w:space="0" w:color="auto"/>
        <w:left w:val="none" w:sz="0" w:space="0" w:color="auto"/>
        <w:bottom w:val="none" w:sz="0" w:space="0" w:color="auto"/>
        <w:right w:val="none" w:sz="0" w:space="0" w:color="auto"/>
      </w:divBdr>
    </w:div>
    <w:div w:id="26681671">
      <w:bodyDiv w:val="1"/>
      <w:marLeft w:val="0"/>
      <w:marRight w:val="0"/>
      <w:marTop w:val="0"/>
      <w:marBottom w:val="0"/>
      <w:divBdr>
        <w:top w:val="none" w:sz="0" w:space="0" w:color="auto"/>
        <w:left w:val="none" w:sz="0" w:space="0" w:color="auto"/>
        <w:bottom w:val="none" w:sz="0" w:space="0" w:color="auto"/>
        <w:right w:val="none" w:sz="0" w:space="0" w:color="auto"/>
      </w:divBdr>
    </w:div>
    <w:div w:id="38167814">
      <w:bodyDiv w:val="1"/>
      <w:marLeft w:val="0"/>
      <w:marRight w:val="0"/>
      <w:marTop w:val="0"/>
      <w:marBottom w:val="0"/>
      <w:divBdr>
        <w:top w:val="none" w:sz="0" w:space="0" w:color="auto"/>
        <w:left w:val="none" w:sz="0" w:space="0" w:color="auto"/>
        <w:bottom w:val="none" w:sz="0" w:space="0" w:color="auto"/>
        <w:right w:val="none" w:sz="0" w:space="0" w:color="auto"/>
      </w:divBdr>
    </w:div>
    <w:div w:id="46073283">
      <w:bodyDiv w:val="1"/>
      <w:marLeft w:val="0"/>
      <w:marRight w:val="0"/>
      <w:marTop w:val="0"/>
      <w:marBottom w:val="0"/>
      <w:divBdr>
        <w:top w:val="none" w:sz="0" w:space="0" w:color="auto"/>
        <w:left w:val="none" w:sz="0" w:space="0" w:color="auto"/>
        <w:bottom w:val="none" w:sz="0" w:space="0" w:color="auto"/>
        <w:right w:val="none" w:sz="0" w:space="0" w:color="auto"/>
      </w:divBdr>
    </w:div>
    <w:div w:id="47265102">
      <w:bodyDiv w:val="1"/>
      <w:marLeft w:val="0"/>
      <w:marRight w:val="0"/>
      <w:marTop w:val="0"/>
      <w:marBottom w:val="0"/>
      <w:divBdr>
        <w:top w:val="none" w:sz="0" w:space="0" w:color="auto"/>
        <w:left w:val="none" w:sz="0" w:space="0" w:color="auto"/>
        <w:bottom w:val="none" w:sz="0" w:space="0" w:color="auto"/>
        <w:right w:val="none" w:sz="0" w:space="0" w:color="auto"/>
      </w:divBdr>
    </w:div>
    <w:div w:id="47343959">
      <w:bodyDiv w:val="1"/>
      <w:marLeft w:val="0"/>
      <w:marRight w:val="0"/>
      <w:marTop w:val="0"/>
      <w:marBottom w:val="0"/>
      <w:divBdr>
        <w:top w:val="none" w:sz="0" w:space="0" w:color="auto"/>
        <w:left w:val="none" w:sz="0" w:space="0" w:color="auto"/>
        <w:bottom w:val="none" w:sz="0" w:space="0" w:color="auto"/>
        <w:right w:val="none" w:sz="0" w:space="0" w:color="auto"/>
      </w:divBdr>
    </w:div>
    <w:div w:id="56320483">
      <w:bodyDiv w:val="1"/>
      <w:marLeft w:val="0"/>
      <w:marRight w:val="0"/>
      <w:marTop w:val="0"/>
      <w:marBottom w:val="0"/>
      <w:divBdr>
        <w:top w:val="none" w:sz="0" w:space="0" w:color="auto"/>
        <w:left w:val="none" w:sz="0" w:space="0" w:color="auto"/>
        <w:bottom w:val="none" w:sz="0" w:space="0" w:color="auto"/>
        <w:right w:val="none" w:sz="0" w:space="0" w:color="auto"/>
      </w:divBdr>
    </w:div>
    <w:div w:id="57675789">
      <w:bodyDiv w:val="1"/>
      <w:marLeft w:val="0"/>
      <w:marRight w:val="0"/>
      <w:marTop w:val="0"/>
      <w:marBottom w:val="0"/>
      <w:divBdr>
        <w:top w:val="none" w:sz="0" w:space="0" w:color="auto"/>
        <w:left w:val="none" w:sz="0" w:space="0" w:color="auto"/>
        <w:bottom w:val="none" w:sz="0" w:space="0" w:color="auto"/>
        <w:right w:val="none" w:sz="0" w:space="0" w:color="auto"/>
      </w:divBdr>
    </w:div>
    <w:div w:id="70663706">
      <w:bodyDiv w:val="1"/>
      <w:marLeft w:val="0"/>
      <w:marRight w:val="0"/>
      <w:marTop w:val="0"/>
      <w:marBottom w:val="0"/>
      <w:divBdr>
        <w:top w:val="none" w:sz="0" w:space="0" w:color="auto"/>
        <w:left w:val="none" w:sz="0" w:space="0" w:color="auto"/>
        <w:bottom w:val="none" w:sz="0" w:space="0" w:color="auto"/>
        <w:right w:val="none" w:sz="0" w:space="0" w:color="auto"/>
      </w:divBdr>
    </w:div>
    <w:div w:id="72163235">
      <w:bodyDiv w:val="1"/>
      <w:marLeft w:val="0"/>
      <w:marRight w:val="0"/>
      <w:marTop w:val="0"/>
      <w:marBottom w:val="0"/>
      <w:divBdr>
        <w:top w:val="none" w:sz="0" w:space="0" w:color="auto"/>
        <w:left w:val="none" w:sz="0" w:space="0" w:color="auto"/>
        <w:bottom w:val="none" w:sz="0" w:space="0" w:color="auto"/>
        <w:right w:val="none" w:sz="0" w:space="0" w:color="auto"/>
      </w:divBdr>
    </w:div>
    <w:div w:id="73013619">
      <w:bodyDiv w:val="1"/>
      <w:marLeft w:val="0"/>
      <w:marRight w:val="0"/>
      <w:marTop w:val="0"/>
      <w:marBottom w:val="0"/>
      <w:divBdr>
        <w:top w:val="none" w:sz="0" w:space="0" w:color="auto"/>
        <w:left w:val="none" w:sz="0" w:space="0" w:color="auto"/>
        <w:bottom w:val="none" w:sz="0" w:space="0" w:color="auto"/>
        <w:right w:val="none" w:sz="0" w:space="0" w:color="auto"/>
      </w:divBdr>
      <w:divsChild>
        <w:div w:id="1178544581">
          <w:marLeft w:val="0"/>
          <w:marRight w:val="0"/>
          <w:marTop w:val="0"/>
          <w:marBottom w:val="0"/>
          <w:divBdr>
            <w:top w:val="none" w:sz="0" w:space="0" w:color="auto"/>
            <w:left w:val="none" w:sz="0" w:space="0" w:color="auto"/>
            <w:bottom w:val="none" w:sz="0" w:space="0" w:color="auto"/>
            <w:right w:val="none" w:sz="0" w:space="0" w:color="auto"/>
          </w:divBdr>
          <w:divsChild>
            <w:div w:id="1273439763">
              <w:marLeft w:val="0"/>
              <w:marRight w:val="0"/>
              <w:marTop w:val="0"/>
              <w:marBottom w:val="0"/>
              <w:divBdr>
                <w:top w:val="none" w:sz="0" w:space="0" w:color="auto"/>
                <w:left w:val="none" w:sz="0" w:space="0" w:color="auto"/>
                <w:bottom w:val="none" w:sz="0" w:space="0" w:color="auto"/>
                <w:right w:val="none" w:sz="0" w:space="0" w:color="auto"/>
              </w:divBdr>
              <w:divsChild>
                <w:div w:id="376469020">
                  <w:marLeft w:val="0"/>
                  <w:marRight w:val="0"/>
                  <w:marTop w:val="0"/>
                  <w:marBottom w:val="0"/>
                  <w:divBdr>
                    <w:top w:val="none" w:sz="0" w:space="0" w:color="auto"/>
                    <w:left w:val="none" w:sz="0" w:space="0" w:color="auto"/>
                    <w:bottom w:val="none" w:sz="0" w:space="0" w:color="auto"/>
                    <w:right w:val="none" w:sz="0" w:space="0" w:color="auto"/>
                  </w:divBdr>
                  <w:divsChild>
                    <w:div w:id="195605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61781">
      <w:bodyDiv w:val="1"/>
      <w:marLeft w:val="0"/>
      <w:marRight w:val="0"/>
      <w:marTop w:val="0"/>
      <w:marBottom w:val="0"/>
      <w:divBdr>
        <w:top w:val="none" w:sz="0" w:space="0" w:color="auto"/>
        <w:left w:val="none" w:sz="0" w:space="0" w:color="auto"/>
        <w:bottom w:val="none" w:sz="0" w:space="0" w:color="auto"/>
        <w:right w:val="none" w:sz="0" w:space="0" w:color="auto"/>
      </w:divBdr>
    </w:div>
    <w:div w:id="77095677">
      <w:bodyDiv w:val="1"/>
      <w:marLeft w:val="0"/>
      <w:marRight w:val="0"/>
      <w:marTop w:val="0"/>
      <w:marBottom w:val="0"/>
      <w:divBdr>
        <w:top w:val="none" w:sz="0" w:space="0" w:color="auto"/>
        <w:left w:val="none" w:sz="0" w:space="0" w:color="auto"/>
        <w:bottom w:val="none" w:sz="0" w:space="0" w:color="auto"/>
        <w:right w:val="none" w:sz="0" w:space="0" w:color="auto"/>
      </w:divBdr>
    </w:div>
    <w:div w:id="80611057">
      <w:bodyDiv w:val="1"/>
      <w:marLeft w:val="0"/>
      <w:marRight w:val="0"/>
      <w:marTop w:val="0"/>
      <w:marBottom w:val="0"/>
      <w:divBdr>
        <w:top w:val="none" w:sz="0" w:space="0" w:color="auto"/>
        <w:left w:val="none" w:sz="0" w:space="0" w:color="auto"/>
        <w:bottom w:val="none" w:sz="0" w:space="0" w:color="auto"/>
        <w:right w:val="none" w:sz="0" w:space="0" w:color="auto"/>
      </w:divBdr>
      <w:divsChild>
        <w:div w:id="1356736625">
          <w:marLeft w:val="0"/>
          <w:marRight w:val="0"/>
          <w:marTop w:val="0"/>
          <w:marBottom w:val="0"/>
          <w:divBdr>
            <w:top w:val="none" w:sz="0" w:space="0" w:color="auto"/>
            <w:left w:val="none" w:sz="0" w:space="0" w:color="auto"/>
            <w:bottom w:val="none" w:sz="0" w:space="0" w:color="auto"/>
            <w:right w:val="none" w:sz="0" w:space="0" w:color="auto"/>
          </w:divBdr>
          <w:divsChild>
            <w:div w:id="1414619308">
              <w:marLeft w:val="0"/>
              <w:marRight w:val="0"/>
              <w:marTop w:val="0"/>
              <w:marBottom w:val="0"/>
              <w:divBdr>
                <w:top w:val="none" w:sz="0" w:space="0" w:color="auto"/>
                <w:left w:val="none" w:sz="0" w:space="0" w:color="auto"/>
                <w:bottom w:val="none" w:sz="0" w:space="0" w:color="auto"/>
                <w:right w:val="none" w:sz="0" w:space="0" w:color="auto"/>
              </w:divBdr>
              <w:divsChild>
                <w:div w:id="1282225625">
                  <w:marLeft w:val="0"/>
                  <w:marRight w:val="0"/>
                  <w:marTop w:val="0"/>
                  <w:marBottom w:val="0"/>
                  <w:divBdr>
                    <w:top w:val="none" w:sz="0" w:space="0" w:color="auto"/>
                    <w:left w:val="none" w:sz="0" w:space="0" w:color="auto"/>
                    <w:bottom w:val="none" w:sz="0" w:space="0" w:color="auto"/>
                    <w:right w:val="none" w:sz="0" w:space="0" w:color="auto"/>
                  </w:divBdr>
                  <w:divsChild>
                    <w:div w:id="1150445415">
                      <w:marLeft w:val="0"/>
                      <w:marRight w:val="0"/>
                      <w:marTop w:val="0"/>
                      <w:marBottom w:val="0"/>
                      <w:divBdr>
                        <w:top w:val="none" w:sz="0" w:space="0" w:color="auto"/>
                        <w:left w:val="none" w:sz="0" w:space="0" w:color="auto"/>
                        <w:bottom w:val="none" w:sz="0" w:space="0" w:color="auto"/>
                        <w:right w:val="none" w:sz="0" w:space="0" w:color="auto"/>
                      </w:divBdr>
                      <w:divsChild>
                        <w:div w:id="2136176500">
                          <w:marLeft w:val="0"/>
                          <w:marRight w:val="0"/>
                          <w:marTop w:val="0"/>
                          <w:marBottom w:val="0"/>
                          <w:divBdr>
                            <w:top w:val="none" w:sz="0" w:space="0" w:color="auto"/>
                            <w:left w:val="none" w:sz="0" w:space="0" w:color="auto"/>
                            <w:bottom w:val="none" w:sz="0" w:space="0" w:color="auto"/>
                            <w:right w:val="none" w:sz="0" w:space="0" w:color="auto"/>
                          </w:divBdr>
                        </w:div>
                      </w:divsChild>
                    </w:div>
                    <w:div w:id="402607435">
                      <w:marLeft w:val="0"/>
                      <w:marRight w:val="0"/>
                      <w:marTop w:val="0"/>
                      <w:marBottom w:val="0"/>
                      <w:divBdr>
                        <w:top w:val="none" w:sz="0" w:space="0" w:color="auto"/>
                        <w:left w:val="none" w:sz="0" w:space="0" w:color="auto"/>
                        <w:bottom w:val="none" w:sz="0" w:space="0" w:color="auto"/>
                        <w:right w:val="none" w:sz="0" w:space="0" w:color="auto"/>
                      </w:divBdr>
                      <w:divsChild>
                        <w:div w:id="1961296939">
                          <w:marLeft w:val="0"/>
                          <w:marRight w:val="0"/>
                          <w:marTop w:val="0"/>
                          <w:marBottom w:val="0"/>
                          <w:divBdr>
                            <w:top w:val="none" w:sz="0" w:space="0" w:color="auto"/>
                            <w:left w:val="none" w:sz="0" w:space="0" w:color="auto"/>
                            <w:bottom w:val="none" w:sz="0" w:space="0" w:color="auto"/>
                            <w:right w:val="none" w:sz="0" w:space="0" w:color="auto"/>
                          </w:divBdr>
                          <w:divsChild>
                            <w:div w:id="1975719500">
                              <w:marLeft w:val="0"/>
                              <w:marRight w:val="0"/>
                              <w:marTop w:val="0"/>
                              <w:marBottom w:val="0"/>
                              <w:divBdr>
                                <w:top w:val="none" w:sz="0" w:space="0" w:color="auto"/>
                                <w:left w:val="none" w:sz="0" w:space="0" w:color="auto"/>
                                <w:bottom w:val="none" w:sz="0" w:space="0" w:color="auto"/>
                                <w:right w:val="none" w:sz="0" w:space="0" w:color="auto"/>
                              </w:divBdr>
                              <w:divsChild>
                                <w:div w:id="209651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823572">
                          <w:marLeft w:val="0"/>
                          <w:marRight w:val="0"/>
                          <w:marTop w:val="0"/>
                          <w:marBottom w:val="0"/>
                          <w:divBdr>
                            <w:top w:val="none" w:sz="0" w:space="0" w:color="auto"/>
                            <w:left w:val="none" w:sz="0" w:space="0" w:color="auto"/>
                            <w:bottom w:val="none" w:sz="0" w:space="0" w:color="auto"/>
                            <w:right w:val="none" w:sz="0" w:space="0" w:color="auto"/>
                          </w:divBdr>
                          <w:divsChild>
                            <w:div w:id="274213099">
                              <w:marLeft w:val="0"/>
                              <w:marRight w:val="0"/>
                              <w:marTop w:val="0"/>
                              <w:marBottom w:val="0"/>
                              <w:divBdr>
                                <w:top w:val="none" w:sz="0" w:space="0" w:color="auto"/>
                                <w:left w:val="none" w:sz="0" w:space="0" w:color="auto"/>
                                <w:bottom w:val="none" w:sz="0" w:space="0" w:color="auto"/>
                                <w:right w:val="none" w:sz="0" w:space="0" w:color="auto"/>
                              </w:divBdr>
                              <w:divsChild>
                                <w:div w:id="195016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696856">
                          <w:marLeft w:val="0"/>
                          <w:marRight w:val="0"/>
                          <w:marTop w:val="0"/>
                          <w:marBottom w:val="0"/>
                          <w:divBdr>
                            <w:top w:val="none" w:sz="0" w:space="0" w:color="auto"/>
                            <w:left w:val="none" w:sz="0" w:space="0" w:color="auto"/>
                            <w:bottom w:val="none" w:sz="0" w:space="0" w:color="auto"/>
                            <w:right w:val="none" w:sz="0" w:space="0" w:color="auto"/>
                          </w:divBdr>
                          <w:divsChild>
                            <w:div w:id="848956712">
                              <w:marLeft w:val="0"/>
                              <w:marRight w:val="0"/>
                              <w:marTop w:val="0"/>
                              <w:marBottom w:val="0"/>
                              <w:divBdr>
                                <w:top w:val="none" w:sz="0" w:space="0" w:color="auto"/>
                                <w:left w:val="none" w:sz="0" w:space="0" w:color="auto"/>
                                <w:bottom w:val="none" w:sz="0" w:space="0" w:color="auto"/>
                                <w:right w:val="none" w:sz="0" w:space="0" w:color="auto"/>
                              </w:divBdr>
                              <w:divsChild>
                                <w:div w:id="86632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634079">
                          <w:marLeft w:val="0"/>
                          <w:marRight w:val="0"/>
                          <w:marTop w:val="0"/>
                          <w:marBottom w:val="0"/>
                          <w:divBdr>
                            <w:top w:val="none" w:sz="0" w:space="0" w:color="auto"/>
                            <w:left w:val="none" w:sz="0" w:space="0" w:color="auto"/>
                            <w:bottom w:val="none" w:sz="0" w:space="0" w:color="auto"/>
                            <w:right w:val="none" w:sz="0" w:space="0" w:color="auto"/>
                          </w:divBdr>
                          <w:divsChild>
                            <w:div w:id="1384133955">
                              <w:marLeft w:val="0"/>
                              <w:marRight w:val="0"/>
                              <w:marTop w:val="0"/>
                              <w:marBottom w:val="0"/>
                              <w:divBdr>
                                <w:top w:val="none" w:sz="0" w:space="0" w:color="auto"/>
                                <w:left w:val="none" w:sz="0" w:space="0" w:color="auto"/>
                                <w:bottom w:val="none" w:sz="0" w:space="0" w:color="auto"/>
                                <w:right w:val="none" w:sz="0" w:space="0" w:color="auto"/>
                              </w:divBdr>
                              <w:divsChild>
                                <w:div w:id="43945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190193">
                          <w:marLeft w:val="0"/>
                          <w:marRight w:val="0"/>
                          <w:marTop w:val="0"/>
                          <w:marBottom w:val="0"/>
                          <w:divBdr>
                            <w:top w:val="none" w:sz="0" w:space="0" w:color="auto"/>
                            <w:left w:val="none" w:sz="0" w:space="0" w:color="auto"/>
                            <w:bottom w:val="none" w:sz="0" w:space="0" w:color="auto"/>
                            <w:right w:val="none" w:sz="0" w:space="0" w:color="auto"/>
                          </w:divBdr>
                          <w:divsChild>
                            <w:div w:id="551163197">
                              <w:marLeft w:val="0"/>
                              <w:marRight w:val="0"/>
                              <w:marTop w:val="0"/>
                              <w:marBottom w:val="0"/>
                              <w:divBdr>
                                <w:top w:val="none" w:sz="0" w:space="0" w:color="auto"/>
                                <w:left w:val="none" w:sz="0" w:space="0" w:color="auto"/>
                                <w:bottom w:val="none" w:sz="0" w:space="0" w:color="auto"/>
                                <w:right w:val="none" w:sz="0" w:space="0" w:color="auto"/>
                              </w:divBdr>
                              <w:divsChild>
                                <w:div w:id="152417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669413">
                  <w:marLeft w:val="0"/>
                  <w:marRight w:val="0"/>
                  <w:marTop w:val="0"/>
                  <w:marBottom w:val="0"/>
                  <w:divBdr>
                    <w:top w:val="none" w:sz="0" w:space="0" w:color="auto"/>
                    <w:left w:val="none" w:sz="0" w:space="0" w:color="auto"/>
                    <w:bottom w:val="none" w:sz="0" w:space="0" w:color="auto"/>
                    <w:right w:val="none" w:sz="0" w:space="0" w:color="auto"/>
                  </w:divBdr>
                  <w:divsChild>
                    <w:div w:id="966355990">
                      <w:marLeft w:val="0"/>
                      <w:marRight w:val="0"/>
                      <w:marTop w:val="0"/>
                      <w:marBottom w:val="0"/>
                      <w:divBdr>
                        <w:top w:val="none" w:sz="0" w:space="0" w:color="auto"/>
                        <w:left w:val="none" w:sz="0" w:space="0" w:color="auto"/>
                        <w:bottom w:val="none" w:sz="0" w:space="0" w:color="auto"/>
                        <w:right w:val="none" w:sz="0" w:space="0" w:color="auto"/>
                      </w:divBdr>
                      <w:divsChild>
                        <w:div w:id="183476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552423">
      <w:bodyDiv w:val="1"/>
      <w:marLeft w:val="0"/>
      <w:marRight w:val="0"/>
      <w:marTop w:val="0"/>
      <w:marBottom w:val="0"/>
      <w:divBdr>
        <w:top w:val="none" w:sz="0" w:space="0" w:color="auto"/>
        <w:left w:val="none" w:sz="0" w:space="0" w:color="auto"/>
        <w:bottom w:val="none" w:sz="0" w:space="0" w:color="auto"/>
        <w:right w:val="none" w:sz="0" w:space="0" w:color="auto"/>
      </w:divBdr>
    </w:div>
    <w:div w:id="94980496">
      <w:bodyDiv w:val="1"/>
      <w:marLeft w:val="0"/>
      <w:marRight w:val="0"/>
      <w:marTop w:val="0"/>
      <w:marBottom w:val="0"/>
      <w:divBdr>
        <w:top w:val="none" w:sz="0" w:space="0" w:color="auto"/>
        <w:left w:val="none" w:sz="0" w:space="0" w:color="auto"/>
        <w:bottom w:val="none" w:sz="0" w:space="0" w:color="auto"/>
        <w:right w:val="none" w:sz="0" w:space="0" w:color="auto"/>
      </w:divBdr>
    </w:div>
    <w:div w:id="105469325">
      <w:bodyDiv w:val="1"/>
      <w:marLeft w:val="0"/>
      <w:marRight w:val="0"/>
      <w:marTop w:val="0"/>
      <w:marBottom w:val="0"/>
      <w:divBdr>
        <w:top w:val="none" w:sz="0" w:space="0" w:color="auto"/>
        <w:left w:val="none" w:sz="0" w:space="0" w:color="auto"/>
        <w:bottom w:val="none" w:sz="0" w:space="0" w:color="auto"/>
        <w:right w:val="none" w:sz="0" w:space="0" w:color="auto"/>
      </w:divBdr>
    </w:div>
    <w:div w:id="110904077">
      <w:bodyDiv w:val="1"/>
      <w:marLeft w:val="0"/>
      <w:marRight w:val="0"/>
      <w:marTop w:val="0"/>
      <w:marBottom w:val="0"/>
      <w:divBdr>
        <w:top w:val="none" w:sz="0" w:space="0" w:color="auto"/>
        <w:left w:val="none" w:sz="0" w:space="0" w:color="auto"/>
        <w:bottom w:val="none" w:sz="0" w:space="0" w:color="auto"/>
        <w:right w:val="none" w:sz="0" w:space="0" w:color="auto"/>
      </w:divBdr>
    </w:div>
    <w:div w:id="117069821">
      <w:bodyDiv w:val="1"/>
      <w:marLeft w:val="0"/>
      <w:marRight w:val="0"/>
      <w:marTop w:val="0"/>
      <w:marBottom w:val="0"/>
      <w:divBdr>
        <w:top w:val="none" w:sz="0" w:space="0" w:color="auto"/>
        <w:left w:val="none" w:sz="0" w:space="0" w:color="auto"/>
        <w:bottom w:val="none" w:sz="0" w:space="0" w:color="auto"/>
        <w:right w:val="none" w:sz="0" w:space="0" w:color="auto"/>
      </w:divBdr>
      <w:divsChild>
        <w:div w:id="356080413">
          <w:marLeft w:val="0"/>
          <w:marRight w:val="0"/>
          <w:marTop w:val="0"/>
          <w:marBottom w:val="0"/>
          <w:divBdr>
            <w:top w:val="none" w:sz="0" w:space="0" w:color="auto"/>
            <w:left w:val="none" w:sz="0" w:space="0" w:color="auto"/>
            <w:bottom w:val="none" w:sz="0" w:space="0" w:color="auto"/>
            <w:right w:val="none" w:sz="0" w:space="0" w:color="auto"/>
          </w:divBdr>
        </w:div>
      </w:divsChild>
    </w:div>
    <w:div w:id="121771671">
      <w:bodyDiv w:val="1"/>
      <w:marLeft w:val="0"/>
      <w:marRight w:val="0"/>
      <w:marTop w:val="0"/>
      <w:marBottom w:val="0"/>
      <w:divBdr>
        <w:top w:val="none" w:sz="0" w:space="0" w:color="auto"/>
        <w:left w:val="none" w:sz="0" w:space="0" w:color="auto"/>
        <w:bottom w:val="none" w:sz="0" w:space="0" w:color="auto"/>
        <w:right w:val="none" w:sz="0" w:space="0" w:color="auto"/>
      </w:divBdr>
    </w:div>
    <w:div w:id="125009394">
      <w:bodyDiv w:val="1"/>
      <w:marLeft w:val="0"/>
      <w:marRight w:val="0"/>
      <w:marTop w:val="0"/>
      <w:marBottom w:val="0"/>
      <w:divBdr>
        <w:top w:val="none" w:sz="0" w:space="0" w:color="auto"/>
        <w:left w:val="none" w:sz="0" w:space="0" w:color="auto"/>
        <w:bottom w:val="none" w:sz="0" w:space="0" w:color="auto"/>
        <w:right w:val="none" w:sz="0" w:space="0" w:color="auto"/>
      </w:divBdr>
    </w:div>
    <w:div w:id="126944093">
      <w:bodyDiv w:val="1"/>
      <w:marLeft w:val="0"/>
      <w:marRight w:val="0"/>
      <w:marTop w:val="0"/>
      <w:marBottom w:val="0"/>
      <w:divBdr>
        <w:top w:val="none" w:sz="0" w:space="0" w:color="auto"/>
        <w:left w:val="none" w:sz="0" w:space="0" w:color="auto"/>
        <w:bottom w:val="none" w:sz="0" w:space="0" w:color="auto"/>
        <w:right w:val="none" w:sz="0" w:space="0" w:color="auto"/>
      </w:divBdr>
    </w:div>
    <w:div w:id="127674788">
      <w:bodyDiv w:val="1"/>
      <w:marLeft w:val="0"/>
      <w:marRight w:val="0"/>
      <w:marTop w:val="0"/>
      <w:marBottom w:val="0"/>
      <w:divBdr>
        <w:top w:val="none" w:sz="0" w:space="0" w:color="auto"/>
        <w:left w:val="none" w:sz="0" w:space="0" w:color="auto"/>
        <w:bottom w:val="none" w:sz="0" w:space="0" w:color="auto"/>
        <w:right w:val="none" w:sz="0" w:space="0" w:color="auto"/>
      </w:divBdr>
    </w:div>
    <w:div w:id="128328013">
      <w:bodyDiv w:val="1"/>
      <w:marLeft w:val="0"/>
      <w:marRight w:val="0"/>
      <w:marTop w:val="0"/>
      <w:marBottom w:val="0"/>
      <w:divBdr>
        <w:top w:val="none" w:sz="0" w:space="0" w:color="auto"/>
        <w:left w:val="none" w:sz="0" w:space="0" w:color="auto"/>
        <w:bottom w:val="none" w:sz="0" w:space="0" w:color="auto"/>
        <w:right w:val="none" w:sz="0" w:space="0" w:color="auto"/>
      </w:divBdr>
    </w:div>
    <w:div w:id="132019749">
      <w:bodyDiv w:val="1"/>
      <w:marLeft w:val="0"/>
      <w:marRight w:val="0"/>
      <w:marTop w:val="0"/>
      <w:marBottom w:val="0"/>
      <w:divBdr>
        <w:top w:val="none" w:sz="0" w:space="0" w:color="auto"/>
        <w:left w:val="none" w:sz="0" w:space="0" w:color="auto"/>
        <w:bottom w:val="none" w:sz="0" w:space="0" w:color="auto"/>
        <w:right w:val="none" w:sz="0" w:space="0" w:color="auto"/>
      </w:divBdr>
    </w:div>
    <w:div w:id="166214694">
      <w:bodyDiv w:val="1"/>
      <w:marLeft w:val="0"/>
      <w:marRight w:val="0"/>
      <w:marTop w:val="0"/>
      <w:marBottom w:val="0"/>
      <w:divBdr>
        <w:top w:val="none" w:sz="0" w:space="0" w:color="auto"/>
        <w:left w:val="none" w:sz="0" w:space="0" w:color="auto"/>
        <w:bottom w:val="none" w:sz="0" w:space="0" w:color="auto"/>
        <w:right w:val="none" w:sz="0" w:space="0" w:color="auto"/>
      </w:divBdr>
    </w:div>
    <w:div w:id="168371799">
      <w:bodyDiv w:val="1"/>
      <w:marLeft w:val="0"/>
      <w:marRight w:val="0"/>
      <w:marTop w:val="0"/>
      <w:marBottom w:val="0"/>
      <w:divBdr>
        <w:top w:val="none" w:sz="0" w:space="0" w:color="auto"/>
        <w:left w:val="none" w:sz="0" w:space="0" w:color="auto"/>
        <w:bottom w:val="none" w:sz="0" w:space="0" w:color="auto"/>
        <w:right w:val="none" w:sz="0" w:space="0" w:color="auto"/>
      </w:divBdr>
    </w:div>
    <w:div w:id="170335784">
      <w:bodyDiv w:val="1"/>
      <w:marLeft w:val="0"/>
      <w:marRight w:val="0"/>
      <w:marTop w:val="0"/>
      <w:marBottom w:val="0"/>
      <w:divBdr>
        <w:top w:val="none" w:sz="0" w:space="0" w:color="auto"/>
        <w:left w:val="none" w:sz="0" w:space="0" w:color="auto"/>
        <w:bottom w:val="none" w:sz="0" w:space="0" w:color="auto"/>
        <w:right w:val="none" w:sz="0" w:space="0" w:color="auto"/>
      </w:divBdr>
    </w:div>
    <w:div w:id="186218055">
      <w:bodyDiv w:val="1"/>
      <w:marLeft w:val="0"/>
      <w:marRight w:val="0"/>
      <w:marTop w:val="0"/>
      <w:marBottom w:val="0"/>
      <w:divBdr>
        <w:top w:val="none" w:sz="0" w:space="0" w:color="auto"/>
        <w:left w:val="none" w:sz="0" w:space="0" w:color="auto"/>
        <w:bottom w:val="none" w:sz="0" w:space="0" w:color="auto"/>
        <w:right w:val="none" w:sz="0" w:space="0" w:color="auto"/>
      </w:divBdr>
    </w:div>
    <w:div w:id="189340246">
      <w:bodyDiv w:val="1"/>
      <w:marLeft w:val="0"/>
      <w:marRight w:val="0"/>
      <w:marTop w:val="0"/>
      <w:marBottom w:val="0"/>
      <w:divBdr>
        <w:top w:val="none" w:sz="0" w:space="0" w:color="auto"/>
        <w:left w:val="none" w:sz="0" w:space="0" w:color="auto"/>
        <w:bottom w:val="none" w:sz="0" w:space="0" w:color="auto"/>
        <w:right w:val="none" w:sz="0" w:space="0" w:color="auto"/>
      </w:divBdr>
    </w:div>
    <w:div w:id="191579843">
      <w:bodyDiv w:val="1"/>
      <w:marLeft w:val="0"/>
      <w:marRight w:val="0"/>
      <w:marTop w:val="0"/>
      <w:marBottom w:val="0"/>
      <w:divBdr>
        <w:top w:val="none" w:sz="0" w:space="0" w:color="auto"/>
        <w:left w:val="none" w:sz="0" w:space="0" w:color="auto"/>
        <w:bottom w:val="none" w:sz="0" w:space="0" w:color="auto"/>
        <w:right w:val="none" w:sz="0" w:space="0" w:color="auto"/>
      </w:divBdr>
    </w:div>
    <w:div w:id="193230679">
      <w:bodyDiv w:val="1"/>
      <w:marLeft w:val="0"/>
      <w:marRight w:val="0"/>
      <w:marTop w:val="0"/>
      <w:marBottom w:val="0"/>
      <w:divBdr>
        <w:top w:val="none" w:sz="0" w:space="0" w:color="auto"/>
        <w:left w:val="none" w:sz="0" w:space="0" w:color="auto"/>
        <w:bottom w:val="none" w:sz="0" w:space="0" w:color="auto"/>
        <w:right w:val="none" w:sz="0" w:space="0" w:color="auto"/>
      </w:divBdr>
      <w:divsChild>
        <w:div w:id="2077389746">
          <w:marLeft w:val="0"/>
          <w:marRight w:val="0"/>
          <w:marTop w:val="0"/>
          <w:marBottom w:val="0"/>
          <w:divBdr>
            <w:top w:val="none" w:sz="0" w:space="0" w:color="auto"/>
            <w:left w:val="none" w:sz="0" w:space="0" w:color="auto"/>
            <w:bottom w:val="none" w:sz="0" w:space="0" w:color="auto"/>
            <w:right w:val="none" w:sz="0" w:space="0" w:color="auto"/>
          </w:divBdr>
          <w:divsChild>
            <w:div w:id="1214193476">
              <w:marLeft w:val="0"/>
              <w:marRight w:val="0"/>
              <w:marTop w:val="0"/>
              <w:marBottom w:val="0"/>
              <w:divBdr>
                <w:top w:val="none" w:sz="0" w:space="0" w:color="auto"/>
                <w:left w:val="none" w:sz="0" w:space="0" w:color="auto"/>
                <w:bottom w:val="none" w:sz="0" w:space="0" w:color="auto"/>
                <w:right w:val="none" w:sz="0" w:space="0" w:color="auto"/>
              </w:divBdr>
              <w:divsChild>
                <w:div w:id="1864203228">
                  <w:marLeft w:val="0"/>
                  <w:marRight w:val="0"/>
                  <w:marTop w:val="0"/>
                  <w:marBottom w:val="0"/>
                  <w:divBdr>
                    <w:top w:val="none" w:sz="0" w:space="0" w:color="auto"/>
                    <w:left w:val="none" w:sz="0" w:space="0" w:color="auto"/>
                    <w:bottom w:val="none" w:sz="0" w:space="0" w:color="auto"/>
                    <w:right w:val="none" w:sz="0" w:space="0" w:color="auto"/>
                  </w:divBdr>
                  <w:divsChild>
                    <w:div w:id="208498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80437">
      <w:bodyDiv w:val="1"/>
      <w:marLeft w:val="0"/>
      <w:marRight w:val="0"/>
      <w:marTop w:val="0"/>
      <w:marBottom w:val="0"/>
      <w:divBdr>
        <w:top w:val="none" w:sz="0" w:space="0" w:color="auto"/>
        <w:left w:val="none" w:sz="0" w:space="0" w:color="auto"/>
        <w:bottom w:val="none" w:sz="0" w:space="0" w:color="auto"/>
        <w:right w:val="none" w:sz="0" w:space="0" w:color="auto"/>
      </w:divBdr>
    </w:div>
    <w:div w:id="209804080">
      <w:bodyDiv w:val="1"/>
      <w:marLeft w:val="0"/>
      <w:marRight w:val="0"/>
      <w:marTop w:val="0"/>
      <w:marBottom w:val="0"/>
      <w:divBdr>
        <w:top w:val="none" w:sz="0" w:space="0" w:color="auto"/>
        <w:left w:val="none" w:sz="0" w:space="0" w:color="auto"/>
        <w:bottom w:val="none" w:sz="0" w:space="0" w:color="auto"/>
        <w:right w:val="none" w:sz="0" w:space="0" w:color="auto"/>
      </w:divBdr>
    </w:div>
    <w:div w:id="218713656">
      <w:bodyDiv w:val="1"/>
      <w:marLeft w:val="0"/>
      <w:marRight w:val="0"/>
      <w:marTop w:val="0"/>
      <w:marBottom w:val="0"/>
      <w:divBdr>
        <w:top w:val="none" w:sz="0" w:space="0" w:color="auto"/>
        <w:left w:val="none" w:sz="0" w:space="0" w:color="auto"/>
        <w:bottom w:val="none" w:sz="0" w:space="0" w:color="auto"/>
        <w:right w:val="none" w:sz="0" w:space="0" w:color="auto"/>
      </w:divBdr>
    </w:div>
    <w:div w:id="220754036">
      <w:bodyDiv w:val="1"/>
      <w:marLeft w:val="0"/>
      <w:marRight w:val="0"/>
      <w:marTop w:val="0"/>
      <w:marBottom w:val="0"/>
      <w:divBdr>
        <w:top w:val="none" w:sz="0" w:space="0" w:color="auto"/>
        <w:left w:val="none" w:sz="0" w:space="0" w:color="auto"/>
        <w:bottom w:val="none" w:sz="0" w:space="0" w:color="auto"/>
        <w:right w:val="none" w:sz="0" w:space="0" w:color="auto"/>
      </w:divBdr>
      <w:divsChild>
        <w:div w:id="1408460757">
          <w:marLeft w:val="0"/>
          <w:marRight w:val="0"/>
          <w:marTop w:val="0"/>
          <w:marBottom w:val="0"/>
          <w:divBdr>
            <w:top w:val="none" w:sz="0" w:space="0" w:color="auto"/>
            <w:left w:val="none" w:sz="0" w:space="0" w:color="auto"/>
            <w:bottom w:val="none" w:sz="0" w:space="0" w:color="auto"/>
            <w:right w:val="none" w:sz="0" w:space="0" w:color="auto"/>
          </w:divBdr>
          <w:divsChild>
            <w:div w:id="357125368">
              <w:marLeft w:val="0"/>
              <w:marRight w:val="0"/>
              <w:marTop w:val="0"/>
              <w:marBottom w:val="0"/>
              <w:divBdr>
                <w:top w:val="none" w:sz="0" w:space="0" w:color="auto"/>
                <w:left w:val="none" w:sz="0" w:space="0" w:color="auto"/>
                <w:bottom w:val="none" w:sz="0" w:space="0" w:color="auto"/>
                <w:right w:val="none" w:sz="0" w:space="0" w:color="auto"/>
              </w:divBdr>
              <w:divsChild>
                <w:div w:id="1758483022">
                  <w:marLeft w:val="0"/>
                  <w:marRight w:val="0"/>
                  <w:marTop w:val="0"/>
                  <w:marBottom w:val="0"/>
                  <w:divBdr>
                    <w:top w:val="none" w:sz="0" w:space="0" w:color="auto"/>
                    <w:left w:val="none" w:sz="0" w:space="0" w:color="auto"/>
                    <w:bottom w:val="none" w:sz="0" w:space="0" w:color="auto"/>
                    <w:right w:val="none" w:sz="0" w:space="0" w:color="auto"/>
                  </w:divBdr>
                  <w:divsChild>
                    <w:div w:id="113745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566465">
      <w:bodyDiv w:val="1"/>
      <w:marLeft w:val="0"/>
      <w:marRight w:val="0"/>
      <w:marTop w:val="0"/>
      <w:marBottom w:val="0"/>
      <w:divBdr>
        <w:top w:val="none" w:sz="0" w:space="0" w:color="auto"/>
        <w:left w:val="none" w:sz="0" w:space="0" w:color="auto"/>
        <w:bottom w:val="none" w:sz="0" w:space="0" w:color="auto"/>
        <w:right w:val="none" w:sz="0" w:space="0" w:color="auto"/>
      </w:divBdr>
    </w:div>
    <w:div w:id="232862136">
      <w:bodyDiv w:val="1"/>
      <w:marLeft w:val="0"/>
      <w:marRight w:val="0"/>
      <w:marTop w:val="0"/>
      <w:marBottom w:val="0"/>
      <w:divBdr>
        <w:top w:val="none" w:sz="0" w:space="0" w:color="auto"/>
        <w:left w:val="none" w:sz="0" w:space="0" w:color="auto"/>
        <w:bottom w:val="none" w:sz="0" w:space="0" w:color="auto"/>
        <w:right w:val="none" w:sz="0" w:space="0" w:color="auto"/>
      </w:divBdr>
    </w:div>
    <w:div w:id="235093152">
      <w:bodyDiv w:val="1"/>
      <w:marLeft w:val="0"/>
      <w:marRight w:val="0"/>
      <w:marTop w:val="0"/>
      <w:marBottom w:val="0"/>
      <w:divBdr>
        <w:top w:val="none" w:sz="0" w:space="0" w:color="auto"/>
        <w:left w:val="none" w:sz="0" w:space="0" w:color="auto"/>
        <w:bottom w:val="none" w:sz="0" w:space="0" w:color="auto"/>
        <w:right w:val="none" w:sz="0" w:space="0" w:color="auto"/>
      </w:divBdr>
    </w:div>
    <w:div w:id="246888094">
      <w:bodyDiv w:val="1"/>
      <w:marLeft w:val="0"/>
      <w:marRight w:val="0"/>
      <w:marTop w:val="0"/>
      <w:marBottom w:val="0"/>
      <w:divBdr>
        <w:top w:val="none" w:sz="0" w:space="0" w:color="auto"/>
        <w:left w:val="none" w:sz="0" w:space="0" w:color="auto"/>
        <w:bottom w:val="none" w:sz="0" w:space="0" w:color="auto"/>
        <w:right w:val="none" w:sz="0" w:space="0" w:color="auto"/>
      </w:divBdr>
    </w:div>
    <w:div w:id="254830266">
      <w:bodyDiv w:val="1"/>
      <w:marLeft w:val="0"/>
      <w:marRight w:val="0"/>
      <w:marTop w:val="0"/>
      <w:marBottom w:val="0"/>
      <w:divBdr>
        <w:top w:val="none" w:sz="0" w:space="0" w:color="auto"/>
        <w:left w:val="none" w:sz="0" w:space="0" w:color="auto"/>
        <w:bottom w:val="none" w:sz="0" w:space="0" w:color="auto"/>
        <w:right w:val="none" w:sz="0" w:space="0" w:color="auto"/>
      </w:divBdr>
    </w:div>
    <w:div w:id="257953416">
      <w:bodyDiv w:val="1"/>
      <w:marLeft w:val="0"/>
      <w:marRight w:val="0"/>
      <w:marTop w:val="0"/>
      <w:marBottom w:val="0"/>
      <w:divBdr>
        <w:top w:val="none" w:sz="0" w:space="0" w:color="auto"/>
        <w:left w:val="none" w:sz="0" w:space="0" w:color="auto"/>
        <w:bottom w:val="none" w:sz="0" w:space="0" w:color="auto"/>
        <w:right w:val="none" w:sz="0" w:space="0" w:color="auto"/>
      </w:divBdr>
    </w:div>
    <w:div w:id="259291243">
      <w:bodyDiv w:val="1"/>
      <w:marLeft w:val="0"/>
      <w:marRight w:val="0"/>
      <w:marTop w:val="0"/>
      <w:marBottom w:val="0"/>
      <w:divBdr>
        <w:top w:val="none" w:sz="0" w:space="0" w:color="auto"/>
        <w:left w:val="none" w:sz="0" w:space="0" w:color="auto"/>
        <w:bottom w:val="none" w:sz="0" w:space="0" w:color="auto"/>
        <w:right w:val="none" w:sz="0" w:space="0" w:color="auto"/>
      </w:divBdr>
    </w:div>
    <w:div w:id="261180821">
      <w:bodyDiv w:val="1"/>
      <w:marLeft w:val="0"/>
      <w:marRight w:val="0"/>
      <w:marTop w:val="0"/>
      <w:marBottom w:val="0"/>
      <w:divBdr>
        <w:top w:val="none" w:sz="0" w:space="0" w:color="auto"/>
        <w:left w:val="none" w:sz="0" w:space="0" w:color="auto"/>
        <w:bottom w:val="none" w:sz="0" w:space="0" w:color="auto"/>
        <w:right w:val="none" w:sz="0" w:space="0" w:color="auto"/>
      </w:divBdr>
    </w:div>
    <w:div w:id="276067976">
      <w:bodyDiv w:val="1"/>
      <w:marLeft w:val="0"/>
      <w:marRight w:val="0"/>
      <w:marTop w:val="0"/>
      <w:marBottom w:val="0"/>
      <w:divBdr>
        <w:top w:val="none" w:sz="0" w:space="0" w:color="auto"/>
        <w:left w:val="none" w:sz="0" w:space="0" w:color="auto"/>
        <w:bottom w:val="none" w:sz="0" w:space="0" w:color="auto"/>
        <w:right w:val="none" w:sz="0" w:space="0" w:color="auto"/>
      </w:divBdr>
    </w:div>
    <w:div w:id="289946086">
      <w:bodyDiv w:val="1"/>
      <w:marLeft w:val="0"/>
      <w:marRight w:val="0"/>
      <w:marTop w:val="0"/>
      <w:marBottom w:val="0"/>
      <w:divBdr>
        <w:top w:val="none" w:sz="0" w:space="0" w:color="auto"/>
        <w:left w:val="none" w:sz="0" w:space="0" w:color="auto"/>
        <w:bottom w:val="none" w:sz="0" w:space="0" w:color="auto"/>
        <w:right w:val="none" w:sz="0" w:space="0" w:color="auto"/>
      </w:divBdr>
    </w:div>
    <w:div w:id="295373346">
      <w:bodyDiv w:val="1"/>
      <w:marLeft w:val="0"/>
      <w:marRight w:val="0"/>
      <w:marTop w:val="0"/>
      <w:marBottom w:val="0"/>
      <w:divBdr>
        <w:top w:val="none" w:sz="0" w:space="0" w:color="auto"/>
        <w:left w:val="none" w:sz="0" w:space="0" w:color="auto"/>
        <w:bottom w:val="none" w:sz="0" w:space="0" w:color="auto"/>
        <w:right w:val="none" w:sz="0" w:space="0" w:color="auto"/>
      </w:divBdr>
    </w:div>
    <w:div w:id="295524731">
      <w:bodyDiv w:val="1"/>
      <w:marLeft w:val="0"/>
      <w:marRight w:val="0"/>
      <w:marTop w:val="0"/>
      <w:marBottom w:val="0"/>
      <w:divBdr>
        <w:top w:val="none" w:sz="0" w:space="0" w:color="auto"/>
        <w:left w:val="none" w:sz="0" w:space="0" w:color="auto"/>
        <w:bottom w:val="none" w:sz="0" w:space="0" w:color="auto"/>
        <w:right w:val="none" w:sz="0" w:space="0" w:color="auto"/>
      </w:divBdr>
    </w:div>
    <w:div w:id="299573881">
      <w:bodyDiv w:val="1"/>
      <w:marLeft w:val="0"/>
      <w:marRight w:val="0"/>
      <w:marTop w:val="0"/>
      <w:marBottom w:val="0"/>
      <w:divBdr>
        <w:top w:val="none" w:sz="0" w:space="0" w:color="auto"/>
        <w:left w:val="none" w:sz="0" w:space="0" w:color="auto"/>
        <w:bottom w:val="none" w:sz="0" w:space="0" w:color="auto"/>
        <w:right w:val="none" w:sz="0" w:space="0" w:color="auto"/>
      </w:divBdr>
    </w:div>
    <w:div w:id="317736788">
      <w:bodyDiv w:val="1"/>
      <w:marLeft w:val="0"/>
      <w:marRight w:val="0"/>
      <w:marTop w:val="0"/>
      <w:marBottom w:val="0"/>
      <w:divBdr>
        <w:top w:val="none" w:sz="0" w:space="0" w:color="auto"/>
        <w:left w:val="none" w:sz="0" w:space="0" w:color="auto"/>
        <w:bottom w:val="none" w:sz="0" w:space="0" w:color="auto"/>
        <w:right w:val="none" w:sz="0" w:space="0" w:color="auto"/>
      </w:divBdr>
      <w:divsChild>
        <w:div w:id="1352610370">
          <w:marLeft w:val="0"/>
          <w:marRight w:val="0"/>
          <w:marTop w:val="0"/>
          <w:marBottom w:val="0"/>
          <w:divBdr>
            <w:top w:val="none" w:sz="0" w:space="0" w:color="auto"/>
            <w:left w:val="none" w:sz="0" w:space="0" w:color="auto"/>
            <w:bottom w:val="none" w:sz="0" w:space="0" w:color="auto"/>
            <w:right w:val="none" w:sz="0" w:space="0" w:color="auto"/>
          </w:divBdr>
          <w:divsChild>
            <w:div w:id="1969822821">
              <w:marLeft w:val="0"/>
              <w:marRight w:val="0"/>
              <w:marTop w:val="0"/>
              <w:marBottom w:val="0"/>
              <w:divBdr>
                <w:top w:val="none" w:sz="0" w:space="0" w:color="auto"/>
                <w:left w:val="none" w:sz="0" w:space="0" w:color="auto"/>
                <w:bottom w:val="none" w:sz="0" w:space="0" w:color="auto"/>
                <w:right w:val="none" w:sz="0" w:space="0" w:color="auto"/>
              </w:divBdr>
              <w:divsChild>
                <w:div w:id="78066821">
                  <w:marLeft w:val="0"/>
                  <w:marRight w:val="0"/>
                  <w:marTop w:val="0"/>
                  <w:marBottom w:val="0"/>
                  <w:divBdr>
                    <w:top w:val="none" w:sz="0" w:space="0" w:color="auto"/>
                    <w:left w:val="none" w:sz="0" w:space="0" w:color="auto"/>
                    <w:bottom w:val="none" w:sz="0" w:space="0" w:color="auto"/>
                    <w:right w:val="none" w:sz="0" w:space="0" w:color="auto"/>
                  </w:divBdr>
                  <w:divsChild>
                    <w:div w:id="104008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062776">
      <w:bodyDiv w:val="1"/>
      <w:marLeft w:val="0"/>
      <w:marRight w:val="0"/>
      <w:marTop w:val="0"/>
      <w:marBottom w:val="0"/>
      <w:divBdr>
        <w:top w:val="none" w:sz="0" w:space="0" w:color="auto"/>
        <w:left w:val="none" w:sz="0" w:space="0" w:color="auto"/>
        <w:bottom w:val="none" w:sz="0" w:space="0" w:color="auto"/>
        <w:right w:val="none" w:sz="0" w:space="0" w:color="auto"/>
      </w:divBdr>
    </w:div>
    <w:div w:id="332535603">
      <w:bodyDiv w:val="1"/>
      <w:marLeft w:val="0"/>
      <w:marRight w:val="0"/>
      <w:marTop w:val="0"/>
      <w:marBottom w:val="0"/>
      <w:divBdr>
        <w:top w:val="none" w:sz="0" w:space="0" w:color="auto"/>
        <w:left w:val="none" w:sz="0" w:space="0" w:color="auto"/>
        <w:bottom w:val="none" w:sz="0" w:space="0" w:color="auto"/>
        <w:right w:val="none" w:sz="0" w:space="0" w:color="auto"/>
      </w:divBdr>
    </w:div>
    <w:div w:id="346758662">
      <w:bodyDiv w:val="1"/>
      <w:marLeft w:val="0"/>
      <w:marRight w:val="0"/>
      <w:marTop w:val="0"/>
      <w:marBottom w:val="0"/>
      <w:divBdr>
        <w:top w:val="none" w:sz="0" w:space="0" w:color="auto"/>
        <w:left w:val="none" w:sz="0" w:space="0" w:color="auto"/>
        <w:bottom w:val="none" w:sz="0" w:space="0" w:color="auto"/>
        <w:right w:val="none" w:sz="0" w:space="0" w:color="auto"/>
      </w:divBdr>
    </w:div>
    <w:div w:id="362681182">
      <w:bodyDiv w:val="1"/>
      <w:marLeft w:val="0"/>
      <w:marRight w:val="0"/>
      <w:marTop w:val="0"/>
      <w:marBottom w:val="0"/>
      <w:divBdr>
        <w:top w:val="none" w:sz="0" w:space="0" w:color="auto"/>
        <w:left w:val="none" w:sz="0" w:space="0" w:color="auto"/>
        <w:bottom w:val="none" w:sz="0" w:space="0" w:color="auto"/>
        <w:right w:val="none" w:sz="0" w:space="0" w:color="auto"/>
      </w:divBdr>
    </w:div>
    <w:div w:id="369844885">
      <w:bodyDiv w:val="1"/>
      <w:marLeft w:val="0"/>
      <w:marRight w:val="0"/>
      <w:marTop w:val="0"/>
      <w:marBottom w:val="0"/>
      <w:divBdr>
        <w:top w:val="none" w:sz="0" w:space="0" w:color="auto"/>
        <w:left w:val="none" w:sz="0" w:space="0" w:color="auto"/>
        <w:bottom w:val="none" w:sz="0" w:space="0" w:color="auto"/>
        <w:right w:val="none" w:sz="0" w:space="0" w:color="auto"/>
      </w:divBdr>
    </w:div>
    <w:div w:id="374693672">
      <w:bodyDiv w:val="1"/>
      <w:marLeft w:val="0"/>
      <w:marRight w:val="0"/>
      <w:marTop w:val="0"/>
      <w:marBottom w:val="0"/>
      <w:divBdr>
        <w:top w:val="none" w:sz="0" w:space="0" w:color="auto"/>
        <w:left w:val="none" w:sz="0" w:space="0" w:color="auto"/>
        <w:bottom w:val="none" w:sz="0" w:space="0" w:color="auto"/>
        <w:right w:val="none" w:sz="0" w:space="0" w:color="auto"/>
      </w:divBdr>
    </w:div>
    <w:div w:id="376129934">
      <w:bodyDiv w:val="1"/>
      <w:marLeft w:val="0"/>
      <w:marRight w:val="0"/>
      <w:marTop w:val="0"/>
      <w:marBottom w:val="0"/>
      <w:divBdr>
        <w:top w:val="none" w:sz="0" w:space="0" w:color="auto"/>
        <w:left w:val="none" w:sz="0" w:space="0" w:color="auto"/>
        <w:bottom w:val="none" w:sz="0" w:space="0" w:color="auto"/>
        <w:right w:val="none" w:sz="0" w:space="0" w:color="auto"/>
      </w:divBdr>
    </w:div>
    <w:div w:id="376971590">
      <w:bodyDiv w:val="1"/>
      <w:marLeft w:val="0"/>
      <w:marRight w:val="0"/>
      <w:marTop w:val="0"/>
      <w:marBottom w:val="0"/>
      <w:divBdr>
        <w:top w:val="none" w:sz="0" w:space="0" w:color="auto"/>
        <w:left w:val="none" w:sz="0" w:space="0" w:color="auto"/>
        <w:bottom w:val="none" w:sz="0" w:space="0" w:color="auto"/>
        <w:right w:val="none" w:sz="0" w:space="0" w:color="auto"/>
      </w:divBdr>
    </w:div>
    <w:div w:id="379400265">
      <w:bodyDiv w:val="1"/>
      <w:marLeft w:val="0"/>
      <w:marRight w:val="0"/>
      <w:marTop w:val="0"/>
      <w:marBottom w:val="0"/>
      <w:divBdr>
        <w:top w:val="none" w:sz="0" w:space="0" w:color="auto"/>
        <w:left w:val="none" w:sz="0" w:space="0" w:color="auto"/>
        <w:bottom w:val="none" w:sz="0" w:space="0" w:color="auto"/>
        <w:right w:val="none" w:sz="0" w:space="0" w:color="auto"/>
      </w:divBdr>
    </w:div>
    <w:div w:id="386297932">
      <w:bodyDiv w:val="1"/>
      <w:marLeft w:val="0"/>
      <w:marRight w:val="0"/>
      <w:marTop w:val="0"/>
      <w:marBottom w:val="0"/>
      <w:divBdr>
        <w:top w:val="none" w:sz="0" w:space="0" w:color="auto"/>
        <w:left w:val="none" w:sz="0" w:space="0" w:color="auto"/>
        <w:bottom w:val="none" w:sz="0" w:space="0" w:color="auto"/>
        <w:right w:val="none" w:sz="0" w:space="0" w:color="auto"/>
      </w:divBdr>
      <w:divsChild>
        <w:div w:id="1773359620">
          <w:marLeft w:val="0"/>
          <w:marRight w:val="0"/>
          <w:marTop w:val="0"/>
          <w:marBottom w:val="0"/>
          <w:divBdr>
            <w:top w:val="none" w:sz="0" w:space="0" w:color="auto"/>
            <w:left w:val="none" w:sz="0" w:space="0" w:color="auto"/>
            <w:bottom w:val="none" w:sz="0" w:space="0" w:color="auto"/>
            <w:right w:val="none" w:sz="0" w:space="0" w:color="auto"/>
          </w:divBdr>
          <w:divsChild>
            <w:div w:id="1310020202">
              <w:marLeft w:val="0"/>
              <w:marRight w:val="0"/>
              <w:marTop w:val="0"/>
              <w:marBottom w:val="0"/>
              <w:divBdr>
                <w:top w:val="none" w:sz="0" w:space="0" w:color="auto"/>
                <w:left w:val="none" w:sz="0" w:space="0" w:color="auto"/>
                <w:bottom w:val="none" w:sz="0" w:space="0" w:color="auto"/>
                <w:right w:val="none" w:sz="0" w:space="0" w:color="auto"/>
              </w:divBdr>
              <w:divsChild>
                <w:div w:id="1649440081">
                  <w:marLeft w:val="0"/>
                  <w:marRight w:val="0"/>
                  <w:marTop w:val="0"/>
                  <w:marBottom w:val="0"/>
                  <w:divBdr>
                    <w:top w:val="none" w:sz="0" w:space="0" w:color="auto"/>
                    <w:left w:val="none" w:sz="0" w:space="0" w:color="auto"/>
                    <w:bottom w:val="none" w:sz="0" w:space="0" w:color="auto"/>
                    <w:right w:val="none" w:sz="0" w:space="0" w:color="auto"/>
                  </w:divBdr>
                  <w:divsChild>
                    <w:div w:id="199579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389472">
              <w:marLeft w:val="0"/>
              <w:marRight w:val="0"/>
              <w:marTop w:val="0"/>
              <w:marBottom w:val="0"/>
              <w:divBdr>
                <w:top w:val="none" w:sz="0" w:space="0" w:color="auto"/>
                <w:left w:val="none" w:sz="0" w:space="0" w:color="auto"/>
                <w:bottom w:val="none" w:sz="0" w:space="0" w:color="auto"/>
                <w:right w:val="none" w:sz="0" w:space="0" w:color="auto"/>
              </w:divBdr>
              <w:divsChild>
                <w:div w:id="1010137249">
                  <w:marLeft w:val="0"/>
                  <w:marRight w:val="0"/>
                  <w:marTop w:val="0"/>
                  <w:marBottom w:val="0"/>
                  <w:divBdr>
                    <w:top w:val="none" w:sz="0" w:space="0" w:color="auto"/>
                    <w:left w:val="none" w:sz="0" w:space="0" w:color="auto"/>
                    <w:bottom w:val="none" w:sz="0" w:space="0" w:color="auto"/>
                    <w:right w:val="none" w:sz="0" w:space="0" w:color="auto"/>
                  </w:divBdr>
                  <w:divsChild>
                    <w:div w:id="713775188">
                      <w:marLeft w:val="0"/>
                      <w:marRight w:val="0"/>
                      <w:marTop w:val="0"/>
                      <w:marBottom w:val="0"/>
                      <w:divBdr>
                        <w:top w:val="none" w:sz="0" w:space="0" w:color="auto"/>
                        <w:left w:val="none" w:sz="0" w:space="0" w:color="auto"/>
                        <w:bottom w:val="none" w:sz="0" w:space="0" w:color="auto"/>
                        <w:right w:val="none" w:sz="0" w:space="0" w:color="auto"/>
                      </w:divBdr>
                      <w:divsChild>
                        <w:div w:id="131583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922057">
                  <w:marLeft w:val="0"/>
                  <w:marRight w:val="0"/>
                  <w:marTop w:val="0"/>
                  <w:marBottom w:val="0"/>
                  <w:divBdr>
                    <w:top w:val="none" w:sz="0" w:space="0" w:color="auto"/>
                    <w:left w:val="none" w:sz="0" w:space="0" w:color="auto"/>
                    <w:bottom w:val="none" w:sz="0" w:space="0" w:color="auto"/>
                    <w:right w:val="none" w:sz="0" w:space="0" w:color="auto"/>
                  </w:divBdr>
                  <w:divsChild>
                    <w:div w:id="1246377526">
                      <w:marLeft w:val="0"/>
                      <w:marRight w:val="0"/>
                      <w:marTop w:val="0"/>
                      <w:marBottom w:val="0"/>
                      <w:divBdr>
                        <w:top w:val="none" w:sz="0" w:space="0" w:color="auto"/>
                        <w:left w:val="none" w:sz="0" w:space="0" w:color="auto"/>
                        <w:bottom w:val="none" w:sz="0" w:space="0" w:color="auto"/>
                        <w:right w:val="none" w:sz="0" w:space="0" w:color="auto"/>
                      </w:divBdr>
                      <w:divsChild>
                        <w:div w:id="145552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855112">
                  <w:marLeft w:val="0"/>
                  <w:marRight w:val="0"/>
                  <w:marTop w:val="0"/>
                  <w:marBottom w:val="0"/>
                  <w:divBdr>
                    <w:top w:val="none" w:sz="0" w:space="0" w:color="auto"/>
                    <w:left w:val="none" w:sz="0" w:space="0" w:color="auto"/>
                    <w:bottom w:val="none" w:sz="0" w:space="0" w:color="auto"/>
                    <w:right w:val="none" w:sz="0" w:space="0" w:color="auto"/>
                  </w:divBdr>
                  <w:divsChild>
                    <w:div w:id="985668813">
                      <w:marLeft w:val="0"/>
                      <w:marRight w:val="0"/>
                      <w:marTop w:val="0"/>
                      <w:marBottom w:val="0"/>
                      <w:divBdr>
                        <w:top w:val="none" w:sz="0" w:space="0" w:color="auto"/>
                        <w:left w:val="none" w:sz="0" w:space="0" w:color="auto"/>
                        <w:bottom w:val="none" w:sz="0" w:space="0" w:color="auto"/>
                        <w:right w:val="none" w:sz="0" w:space="0" w:color="auto"/>
                      </w:divBdr>
                      <w:divsChild>
                        <w:div w:id="88306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25475">
                  <w:marLeft w:val="0"/>
                  <w:marRight w:val="0"/>
                  <w:marTop w:val="0"/>
                  <w:marBottom w:val="0"/>
                  <w:divBdr>
                    <w:top w:val="none" w:sz="0" w:space="0" w:color="auto"/>
                    <w:left w:val="none" w:sz="0" w:space="0" w:color="auto"/>
                    <w:bottom w:val="none" w:sz="0" w:space="0" w:color="auto"/>
                    <w:right w:val="none" w:sz="0" w:space="0" w:color="auto"/>
                  </w:divBdr>
                  <w:divsChild>
                    <w:div w:id="141779655">
                      <w:marLeft w:val="0"/>
                      <w:marRight w:val="0"/>
                      <w:marTop w:val="0"/>
                      <w:marBottom w:val="0"/>
                      <w:divBdr>
                        <w:top w:val="none" w:sz="0" w:space="0" w:color="auto"/>
                        <w:left w:val="none" w:sz="0" w:space="0" w:color="auto"/>
                        <w:bottom w:val="none" w:sz="0" w:space="0" w:color="auto"/>
                        <w:right w:val="none" w:sz="0" w:space="0" w:color="auto"/>
                      </w:divBdr>
                      <w:divsChild>
                        <w:div w:id="139724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1467705">
      <w:bodyDiv w:val="1"/>
      <w:marLeft w:val="0"/>
      <w:marRight w:val="0"/>
      <w:marTop w:val="0"/>
      <w:marBottom w:val="0"/>
      <w:divBdr>
        <w:top w:val="none" w:sz="0" w:space="0" w:color="auto"/>
        <w:left w:val="none" w:sz="0" w:space="0" w:color="auto"/>
        <w:bottom w:val="none" w:sz="0" w:space="0" w:color="auto"/>
        <w:right w:val="none" w:sz="0" w:space="0" w:color="auto"/>
      </w:divBdr>
    </w:div>
    <w:div w:id="391848262">
      <w:bodyDiv w:val="1"/>
      <w:marLeft w:val="0"/>
      <w:marRight w:val="0"/>
      <w:marTop w:val="0"/>
      <w:marBottom w:val="0"/>
      <w:divBdr>
        <w:top w:val="none" w:sz="0" w:space="0" w:color="auto"/>
        <w:left w:val="none" w:sz="0" w:space="0" w:color="auto"/>
        <w:bottom w:val="none" w:sz="0" w:space="0" w:color="auto"/>
        <w:right w:val="none" w:sz="0" w:space="0" w:color="auto"/>
      </w:divBdr>
    </w:div>
    <w:div w:id="400366905">
      <w:bodyDiv w:val="1"/>
      <w:marLeft w:val="0"/>
      <w:marRight w:val="0"/>
      <w:marTop w:val="0"/>
      <w:marBottom w:val="0"/>
      <w:divBdr>
        <w:top w:val="none" w:sz="0" w:space="0" w:color="auto"/>
        <w:left w:val="none" w:sz="0" w:space="0" w:color="auto"/>
        <w:bottom w:val="none" w:sz="0" w:space="0" w:color="auto"/>
        <w:right w:val="none" w:sz="0" w:space="0" w:color="auto"/>
      </w:divBdr>
    </w:div>
    <w:div w:id="405957734">
      <w:bodyDiv w:val="1"/>
      <w:marLeft w:val="0"/>
      <w:marRight w:val="0"/>
      <w:marTop w:val="0"/>
      <w:marBottom w:val="0"/>
      <w:divBdr>
        <w:top w:val="none" w:sz="0" w:space="0" w:color="auto"/>
        <w:left w:val="none" w:sz="0" w:space="0" w:color="auto"/>
        <w:bottom w:val="none" w:sz="0" w:space="0" w:color="auto"/>
        <w:right w:val="none" w:sz="0" w:space="0" w:color="auto"/>
      </w:divBdr>
    </w:div>
    <w:div w:id="426002381">
      <w:bodyDiv w:val="1"/>
      <w:marLeft w:val="0"/>
      <w:marRight w:val="0"/>
      <w:marTop w:val="0"/>
      <w:marBottom w:val="0"/>
      <w:divBdr>
        <w:top w:val="none" w:sz="0" w:space="0" w:color="auto"/>
        <w:left w:val="none" w:sz="0" w:space="0" w:color="auto"/>
        <w:bottom w:val="none" w:sz="0" w:space="0" w:color="auto"/>
        <w:right w:val="none" w:sz="0" w:space="0" w:color="auto"/>
      </w:divBdr>
    </w:div>
    <w:div w:id="434902617">
      <w:bodyDiv w:val="1"/>
      <w:marLeft w:val="0"/>
      <w:marRight w:val="0"/>
      <w:marTop w:val="0"/>
      <w:marBottom w:val="0"/>
      <w:divBdr>
        <w:top w:val="none" w:sz="0" w:space="0" w:color="auto"/>
        <w:left w:val="none" w:sz="0" w:space="0" w:color="auto"/>
        <w:bottom w:val="none" w:sz="0" w:space="0" w:color="auto"/>
        <w:right w:val="none" w:sz="0" w:space="0" w:color="auto"/>
      </w:divBdr>
    </w:div>
    <w:div w:id="440732344">
      <w:bodyDiv w:val="1"/>
      <w:marLeft w:val="0"/>
      <w:marRight w:val="0"/>
      <w:marTop w:val="0"/>
      <w:marBottom w:val="0"/>
      <w:divBdr>
        <w:top w:val="none" w:sz="0" w:space="0" w:color="auto"/>
        <w:left w:val="none" w:sz="0" w:space="0" w:color="auto"/>
        <w:bottom w:val="none" w:sz="0" w:space="0" w:color="auto"/>
        <w:right w:val="none" w:sz="0" w:space="0" w:color="auto"/>
      </w:divBdr>
    </w:div>
    <w:div w:id="441535956">
      <w:bodyDiv w:val="1"/>
      <w:marLeft w:val="0"/>
      <w:marRight w:val="0"/>
      <w:marTop w:val="0"/>
      <w:marBottom w:val="0"/>
      <w:divBdr>
        <w:top w:val="none" w:sz="0" w:space="0" w:color="auto"/>
        <w:left w:val="none" w:sz="0" w:space="0" w:color="auto"/>
        <w:bottom w:val="none" w:sz="0" w:space="0" w:color="auto"/>
        <w:right w:val="none" w:sz="0" w:space="0" w:color="auto"/>
      </w:divBdr>
    </w:div>
    <w:div w:id="453259220">
      <w:bodyDiv w:val="1"/>
      <w:marLeft w:val="0"/>
      <w:marRight w:val="0"/>
      <w:marTop w:val="0"/>
      <w:marBottom w:val="0"/>
      <w:divBdr>
        <w:top w:val="none" w:sz="0" w:space="0" w:color="auto"/>
        <w:left w:val="none" w:sz="0" w:space="0" w:color="auto"/>
        <w:bottom w:val="none" w:sz="0" w:space="0" w:color="auto"/>
        <w:right w:val="none" w:sz="0" w:space="0" w:color="auto"/>
      </w:divBdr>
    </w:div>
    <w:div w:id="461315291">
      <w:bodyDiv w:val="1"/>
      <w:marLeft w:val="0"/>
      <w:marRight w:val="0"/>
      <w:marTop w:val="0"/>
      <w:marBottom w:val="0"/>
      <w:divBdr>
        <w:top w:val="none" w:sz="0" w:space="0" w:color="auto"/>
        <w:left w:val="none" w:sz="0" w:space="0" w:color="auto"/>
        <w:bottom w:val="none" w:sz="0" w:space="0" w:color="auto"/>
        <w:right w:val="none" w:sz="0" w:space="0" w:color="auto"/>
      </w:divBdr>
    </w:div>
    <w:div w:id="466164429">
      <w:bodyDiv w:val="1"/>
      <w:marLeft w:val="0"/>
      <w:marRight w:val="0"/>
      <w:marTop w:val="0"/>
      <w:marBottom w:val="0"/>
      <w:divBdr>
        <w:top w:val="none" w:sz="0" w:space="0" w:color="auto"/>
        <w:left w:val="none" w:sz="0" w:space="0" w:color="auto"/>
        <w:bottom w:val="none" w:sz="0" w:space="0" w:color="auto"/>
        <w:right w:val="none" w:sz="0" w:space="0" w:color="auto"/>
      </w:divBdr>
    </w:div>
    <w:div w:id="476382433">
      <w:bodyDiv w:val="1"/>
      <w:marLeft w:val="0"/>
      <w:marRight w:val="0"/>
      <w:marTop w:val="0"/>
      <w:marBottom w:val="0"/>
      <w:divBdr>
        <w:top w:val="none" w:sz="0" w:space="0" w:color="auto"/>
        <w:left w:val="none" w:sz="0" w:space="0" w:color="auto"/>
        <w:bottom w:val="none" w:sz="0" w:space="0" w:color="auto"/>
        <w:right w:val="none" w:sz="0" w:space="0" w:color="auto"/>
      </w:divBdr>
    </w:div>
    <w:div w:id="478546260">
      <w:bodyDiv w:val="1"/>
      <w:marLeft w:val="0"/>
      <w:marRight w:val="0"/>
      <w:marTop w:val="0"/>
      <w:marBottom w:val="0"/>
      <w:divBdr>
        <w:top w:val="none" w:sz="0" w:space="0" w:color="auto"/>
        <w:left w:val="none" w:sz="0" w:space="0" w:color="auto"/>
        <w:bottom w:val="none" w:sz="0" w:space="0" w:color="auto"/>
        <w:right w:val="none" w:sz="0" w:space="0" w:color="auto"/>
      </w:divBdr>
    </w:div>
    <w:div w:id="488253837">
      <w:bodyDiv w:val="1"/>
      <w:marLeft w:val="0"/>
      <w:marRight w:val="0"/>
      <w:marTop w:val="0"/>
      <w:marBottom w:val="0"/>
      <w:divBdr>
        <w:top w:val="none" w:sz="0" w:space="0" w:color="auto"/>
        <w:left w:val="none" w:sz="0" w:space="0" w:color="auto"/>
        <w:bottom w:val="none" w:sz="0" w:space="0" w:color="auto"/>
        <w:right w:val="none" w:sz="0" w:space="0" w:color="auto"/>
      </w:divBdr>
    </w:div>
    <w:div w:id="488443064">
      <w:bodyDiv w:val="1"/>
      <w:marLeft w:val="0"/>
      <w:marRight w:val="0"/>
      <w:marTop w:val="0"/>
      <w:marBottom w:val="0"/>
      <w:divBdr>
        <w:top w:val="none" w:sz="0" w:space="0" w:color="auto"/>
        <w:left w:val="none" w:sz="0" w:space="0" w:color="auto"/>
        <w:bottom w:val="none" w:sz="0" w:space="0" w:color="auto"/>
        <w:right w:val="none" w:sz="0" w:space="0" w:color="auto"/>
      </w:divBdr>
    </w:div>
    <w:div w:id="509562285">
      <w:bodyDiv w:val="1"/>
      <w:marLeft w:val="0"/>
      <w:marRight w:val="0"/>
      <w:marTop w:val="0"/>
      <w:marBottom w:val="0"/>
      <w:divBdr>
        <w:top w:val="none" w:sz="0" w:space="0" w:color="auto"/>
        <w:left w:val="none" w:sz="0" w:space="0" w:color="auto"/>
        <w:bottom w:val="none" w:sz="0" w:space="0" w:color="auto"/>
        <w:right w:val="none" w:sz="0" w:space="0" w:color="auto"/>
      </w:divBdr>
    </w:div>
    <w:div w:id="513082502">
      <w:bodyDiv w:val="1"/>
      <w:marLeft w:val="0"/>
      <w:marRight w:val="0"/>
      <w:marTop w:val="0"/>
      <w:marBottom w:val="0"/>
      <w:divBdr>
        <w:top w:val="none" w:sz="0" w:space="0" w:color="auto"/>
        <w:left w:val="none" w:sz="0" w:space="0" w:color="auto"/>
        <w:bottom w:val="none" w:sz="0" w:space="0" w:color="auto"/>
        <w:right w:val="none" w:sz="0" w:space="0" w:color="auto"/>
      </w:divBdr>
    </w:div>
    <w:div w:id="515506577">
      <w:bodyDiv w:val="1"/>
      <w:marLeft w:val="0"/>
      <w:marRight w:val="0"/>
      <w:marTop w:val="0"/>
      <w:marBottom w:val="0"/>
      <w:divBdr>
        <w:top w:val="none" w:sz="0" w:space="0" w:color="auto"/>
        <w:left w:val="none" w:sz="0" w:space="0" w:color="auto"/>
        <w:bottom w:val="none" w:sz="0" w:space="0" w:color="auto"/>
        <w:right w:val="none" w:sz="0" w:space="0" w:color="auto"/>
      </w:divBdr>
    </w:div>
    <w:div w:id="516583707">
      <w:bodyDiv w:val="1"/>
      <w:marLeft w:val="0"/>
      <w:marRight w:val="0"/>
      <w:marTop w:val="0"/>
      <w:marBottom w:val="0"/>
      <w:divBdr>
        <w:top w:val="none" w:sz="0" w:space="0" w:color="auto"/>
        <w:left w:val="none" w:sz="0" w:space="0" w:color="auto"/>
        <w:bottom w:val="none" w:sz="0" w:space="0" w:color="auto"/>
        <w:right w:val="none" w:sz="0" w:space="0" w:color="auto"/>
      </w:divBdr>
    </w:div>
    <w:div w:id="520120310">
      <w:bodyDiv w:val="1"/>
      <w:marLeft w:val="0"/>
      <w:marRight w:val="0"/>
      <w:marTop w:val="0"/>
      <w:marBottom w:val="0"/>
      <w:divBdr>
        <w:top w:val="none" w:sz="0" w:space="0" w:color="auto"/>
        <w:left w:val="none" w:sz="0" w:space="0" w:color="auto"/>
        <w:bottom w:val="none" w:sz="0" w:space="0" w:color="auto"/>
        <w:right w:val="none" w:sz="0" w:space="0" w:color="auto"/>
      </w:divBdr>
    </w:div>
    <w:div w:id="534385564">
      <w:bodyDiv w:val="1"/>
      <w:marLeft w:val="0"/>
      <w:marRight w:val="0"/>
      <w:marTop w:val="0"/>
      <w:marBottom w:val="0"/>
      <w:divBdr>
        <w:top w:val="none" w:sz="0" w:space="0" w:color="auto"/>
        <w:left w:val="none" w:sz="0" w:space="0" w:color="auto"/>
        <w:bottom w:val="none" w:sz="0" w:space="0" w:color="auto"/>
        <w:right w:val="none" w:sz="0" w:space="0" w:color="auto"/>
      </w:divBdr>
    </w:div>
    <w:div w:id="534657314">
      <w:bodyDiv w:val="1"/>
      <w:marLeft w:val="0"/>
      <w:marRight w:val="0"/>
      <w:marTop w:val="0"/>
      <w:marBottom w:val="0"/>
      <w:divBdr>
        <w:top w:val="none" w:sz="0" w:space="0" w:color="auto"/>
        <w:left w:val="none" w:sz="0" w:space="0" w:color="auto"/>
        <w:bottom w:val="none" w:sz="0" w:space="0" w:color="auto"/>
        <w:right w:val="none" w:sz="0" w:space="0" w:color="auto"/>
      </w:divBdr>
    </w:div>
    <w:div w:id="535432327">
      <w:bodyDiv w:val="1"/>
      <w:marLeft w:val="0"/>
      <w:marRight w:val="0"/>
      <w:marTop w:val="0"/>
      <w:marBottom w:val="0"/>
      <w:divBdr>
        <w:top w:val="none" w:sz="0" w:space="0" w:color="auto"/>
        <w:left w:val="none" w:sz="0" w:space="0" w:color="auto"/>
        <w:bottom w:val="none" w:sz="0" w:space="0" w:color="auto"/>
        <w:right w:val="none" w:sz="0" w:space="0" w:color="auto"/>
      </w:divBdr>
    </w:div>
    <w:div w:id="549221409">
      <w:bodyDiv w:val="1"/>
      <w:marLeft w:val="0"/>
      <w:marRight w:val="0"/>
      <w:marTop w:val="0"/>
      <w:marBottom w:val="0"/>
      <w:divBdr>
        <w:top w:val="none" w:sz="0" w:space="0" w:color="auto"/>
        <w:left w:val="none" w:sz="0" w:space="0" w:color="auto"/>
        <w:bottom w:val="none" w:sz="0" w:space="0" w:color="auto"/>
        <w:right w:val="none" w:sz="0" w:space="0" w:color="auto"/>
      </w:divBdr>
    </w:div>
    <w:div w:id="553280002">
      <w:bodyDiv w:val="1"/>
      <w:marLeft w:val="0"/>
      <w:marRight w:val="0"/>
      <w:marTop w:val="0"/>
      <w:marBottom w:val="0"/>
      <w:divBdr>
        <w:top w:val="none" w:sz="0" w:space="0" w:color="auto"/>
        <w:left w:val="none" w:sz="0" w:space="0" w:color="auto"/>
        <w:bottom w:val="none" w:sz="0" w:space="0" w:color="auto"/>
        <w:right w:val="none" w:sz="0" w:space="0" w:color="auto"/>
      </w:divBdr>
    </w:div>
    <w:div w:id="553588542">
      <w:bodyDiv w:val="1"/>
      <w:marLeft w:val="0"/>
      <w:marRight w:val="0"/>
      <w:marTop w:val="0"/>
      <w:marBottom w:val="0"/>
      <w:divBdr>
        <w:top w:val="none" w:sz="0" w:space="0" w:color="auto"/>
        <w:left w:val="none" w:sz="0" w:space="0" w:color="auto"/>
        <w:bottom w:val="none" w:sz="0" w:space="0" w:color="auto"/>
        <w:right w:val="none" w:sz="0" w:space="0" w:color="auto"/>
      </w:divBdr>
    </w:div>
    <w:div w:id="553614353">
      <w:bodyDiv w:val="1"/>
      <w:marLeft w:val="0"/>
      <w:marRight w:val="0"/>
      <w:marTop w:val="0"/>
      <w:marBottom w:val="0"/>
      <w:divBdr>
        <w:top w:val="none" w:sz="0" w:space="0" w:color="auto"/>
        <w:left w:val="none" w:sz="0" w:space="0" w:color="auto"/>
        <w:bottom w:val="none" w:sz="0" w:space="0" w:color="auto"/>
        <w:right w:val="none" w:sz="0" w:space="0" w:color="auto"/>
      </w:divBdr>
      <w:divsChild>
        <w:div w:id="2126850559">
          <w:marLeft w:val="0"/>
          <w:marRight w:val="0"/>
          <w:marTop w:val="0"/>
          <w:marBottom w:val="0"/>
          <w:divBdr>
            <w:top w:val="none" w:sz="0" w:space="0" w:color="auto"/>
            <w:left w:val="none" w:sz="0" w:space="0" w:color="auto"/>
            <w:bottom w:val="none" w:sz="0" w:space="0" w:color="auto"/>
            <w:right w:val="none" w:sz="0" w:space="0" w:color="auto"/>
          </w:divBdr>
          <w:divsChild>
            <w:div w:id="1989281008">
              <w:marLeft w:val="0"/>
              <w:marRight w:val="0"/>
              <w:marTop w:val="0"/>
              <w:marBottom w:val="0"/>
              <w:divBdr>
                <w:top w:val="none" w:sz="0" w:space="0" w:color="auto"/>
                <w:left w:val="none" w:sz="0" w:space="0" w:color="auto"/>
                <w:bottom w:val="none" w:sz="0" w:space="0" w:color="auto"/>
                <w:right w:val="none" w:sz="0" w:space="0" w:color="auto"/>
              </w:divBdr>
              <w:divsChild>
                <w:div w:id="96747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203354">
      <w:bodyDiv w:val="1"/>
      <w:marLeft w:val="0"/>
      <w:marRight w:val="0"/>
      <w:marTop w:val="0"/>
      <w:marBottom w:val="0"/>
      <w:divBdr>
        <w:top w:val="none" w:sz="0" w:space="0" w:color="auto"/>
        <w:left w:val="none" w:sz="0" w:space="0" w:color="auto"/>
        <w:bottom w:val="none" w:sz="0" w:space="0" w:color="auto"/>
        <w:right w:val="none" w:sz="0" w:space="0" w:color="auto"/>
      </w:divBdr>
    </w:div>
    <w:div w:id="555430205">
      <w:bodyDiv w:val="1"/>
      <w:marLeft w:val="0"/>
      <w:marRight w:val="0"/>
      <w:marTop w:val="0"/>
      <w:marBottom w:val="0"/>
      <w:divBdr>
        <w:top w:val="none" w:sz="0" w:space="0" w:color="auto"/>
        <w:left w:val="none" w:sz="0" w:space="0" w:color="auto"/>
        <w:bottom w:val="none" w:sz="0" w:space="0" w:color="auto"/>
        <w:right w:val="none" w:sz="0" w:space="0" w:color="auto"/>
      </w:divBdr>
    </w:div>
    <w:div w:id="559904859">
      <w:bodyDiv w:val="1"/>
      <w:marLeft w:val="0"/>
      <w:marRight w:val="0"/>
      <w:marTop w:val="0"/>
      <w:marBottom w:val="0"/>
      <w:divBdr>
        <w:top w:val="none" w:sz="0" w:space="0" w:color="auto"/>
        <w:left w:val="none" w:sz="0" w:space="0" w:color="auto"/>
        <w:bottom w:val="none" w:sz="0" w:space="0" w:color="auto"/>
        <w:right w:val="none" w:sz="0" w:space="0" w:color="auto"/>
      </w:divBdr>
    </w:div>
    <w:div w:id="562836284">
      <w:bodyDiv w:val="1"/>
      <w:marLeft w:val="0"/>
      <w:marRight w:val="0"/>
      <w:marTop w:val="0"/>
      <w:marBottom w:val="0"/>
      <w:divBdr>
        <w:top w:val="none" w:sz="0" w:space="0" w:color="auto"/>
        <w:left w:val="none" w:sz="0" w:space="0" w:color="auto"/>
        <w:bottom w:val="none" w:sz="0" w:space="0" w:color="auto"/>
        <w:right w:val="none" w:sz="0" w:space="0" w:color="auto"/>
      </w:divBdr>
    </w:div>
    <w:div w:id="567302898">
      <w:bodyDiv w:val="1"/>
      <w:marLeft w:val="0"/>
      <w:marRight w:val="0"/>
      <w:marTop w:val="0"/>
      <w:marBottom w:val="0"/>
      <w:divBdr>
        <w:top w:val="none" w:sz="0" w:space="0" w:color="auto"/>
        <w:left w:val="none" w:sz="0" w:space="0" w:color="auto"/>
        <w:bottom w:val="none" w:sz="0" w:space="0" w:color="auto"/>
        <w:right w:val="none" w:sz="0" w:space="0" w:color="auto"/>
      </w:divBdr>
    </w:div>
    <w:div w:id="568804239">
      <w:bodyDiv w:val="1"/>
      <w:marLeft w:val="0"/>
      <w:marRight w:val="0"/>
      <w:marTop w:val="0"/>
      <w:marBottom w:val="0"/>
      <w:divBdr>
        <w:top w:val="none" w:sz="0" w:space="0" w:color="auto"/>
        <w:left w:val="none" w:sz="0" w:space="0" w:color="auto"/>
        <w:bottom w:val="none" w:sz="0" w:space="0" w:color="auto"/>
        <w:right w:val="none" w:sz="0" w:space="0" w:color="auto"/>
      </w:divBdr>
    </w:div>
    <w:div w:id="582757858">
      <w:bodyDiv w:val="1"/>
      <w:marLeft w:val="0"/>
      <w:marRight w:val="0"/>
      <w:marTop w:val="0"/>
      <w:marBottom w:val="0"/>
      <w:divBdr>
        <w:top w:val="none" w:sz="0" w:space="0" w:color="auto"/>
        <w:left w:val="none" w:sz="0" w:space="0" w:color="auto"/>
        <w:bottom w:val="none" w:sz="0" w:space="0" w:color="auto"/>
        <w:right w:val="none" w:sz="0" w:space="0" w:color="auto"/>
      </w:divBdr>
    </w:div>
    <w:div w:id="583760073">
      <w:bodyDiv w:val="1"/>
      <w:marLeft w:val="0"/>
      <w:marRight w:val="0"/>
      <w:marTop w:val="0"/>
      <w:marBottom w:val="0"/>
      <w:divBdr>
        <w:top w:val="none" w:sz="0" w:space="0" w:color="auto"/>
        <w:left w:val="none" w:sz="0" w:space="0" w:color="auto"/>
        <w:bottom w:val="none" w:sz="0" w:space="0" w:color="auto"/>
        <w:right w:val="none" w:sz="0" w:space="0" w:color="auto"/>
      </w:divBdr>
    </w:div>
    <w:div w:id="591014108">
      <w:bodyDiv w:val="1"/>
      <w:marLeft w:val="0"/>
      <w:marRight w:val="0"/>
      <w:marTop w:val="0"/>
      <w:marBottom w:val="0"/>
      <w:divBdr>
        <w:top w:val="none" w:sz="0" w:space="0" w:color="auto"/>
        <w:left w:val="none" w:sz="0" w:space="0" w:color="auto"/>
        <w:bottom w:val="none" w:sz="0" w:space="0" w:color="auto"/>
        <w:right w:val="none" w:sz="0" w:space="0" w:color="auto"/>
      </w:divBdr>
    </w:div>
    <w:div w:id="602567026">
      <w:bodyDiv w:val="1"/>
      <w:marLeft w:val="0"/>
      <w:marRight w:val="0"/>
      <w:marTop w:val="0"/>
      <w:marBottom w:val="0"/>
      <w:divBdr>
        <w:top w:val="none" w:sz="0" w:space="0" w:color="auto"/>
        <w:left w:val="none" w:sz="0" w:space="0" w:color="auto"/>
        <w:bottom w:val="none" w:sz="0" w:space="0" w:color="auto"/>
        <w:right w:val="none" w:sz="0" w:space="0" w:color="auto"/>
      </w:divBdr>
    </w:div>
    <w:div w:id="602961177">
      <w:bodyDiv w:val="1"/>
      <w:marLeft w:val="0"/>
      <w:marRight w:val="0"/>
      <w:marTop w:val="0"/>
      <w:marBottom w:val="0"/>
      <w:divBdr>
        <w:top w:val="none" w:sz="0" w:space="0" w:color="auto"/>
        <w:left w:val="none" w:sz="0" w:space="0" w:color="auto"/>
        <w:bottom w:val="none" w:sz="0" w:space="0" w:color="auto"/>
        <w:right w:val="none" w:sz="0" w:space="0" w:color="auto"/>
      </w:divBdr>
      <w:divsChild>
        <w:div w:id="145820900">
          <w:marLeft w:val="0"/>
          <w:marRight w:val="0"/>
          <w:marTop w:val="0"/>
          <w:marBottom w:val="0"/>
          <w:divBdr>
            <w:top w:val="none" w:sz="0" w:space="0" w:color="auto"/>
            <w:left w:val="none" w:sz="0" w:space="0" w:color="auto"/>
            <w:bottom w:val="none" w:sz="0" w:space="0" w:color="auto"/>
            <w:right w:val="none" w:sz="0" w:space="0" w:color="auto"/>
          </w:divBdr>
          <w:divsChild>
            <w:div w:id="38020139">
              <w:marLeft w:val="0"/>
              <w:marRight w:val="0"/>
              <w:marTop w:val="0"/>
              <w:marBottom w:val="0"/>
              <w:divBdr>
                <w:top w:val="none" w:sz="0" w:space="0" w:color="auto"/>
                <w:left w:val="none" w:sz="0" w:space="0" w:color="auto"/>
                <w:bottom w:val="none" w:sz="0" w:space="0" w:color="auto"/>
                <w:right w:val="none" w:sz="0" w:space="0" w:color="auto"/>
              </w:divBdr>
              <w:divsChild>
                <w:div w:id="62897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623422">
      <w:bodyDiv w:val="1"/>
      <w:marLeft w:val="0"/>
      <w:marRight w:val="0"/>
      <w:marTop w:val="0"/>
      <w:marBottom w:val="0"/>
      <w:divBdr>
        <w:top w:val="none" w:sz="0" w:space="0" w:color="auto"/>
        <w:left w:val="none" w:sz="0" w:space="0" w:color="auto"/>
        <w:bottom w:val="none" w:sz="0" w:space="0" w:color="auto"/>
        <w:right w:val="none" w:sz="0" w:space="0" w:color="auto"/>
      </w:divBdr>
    </w:div>
    <w:div w:id="612126512">
      <w:bodyDiv w:val="1"/>
      <w:marLeft w:val="0"/>
      <w:marRight w:val="0"/>
      <w:marTop w:val="0"/>
      <w:marBottom w:val="0"/>
      <w:divBdr>
        <w:top w:val="none" w:sz="0" w:space="0" w:color="auto"/>
        <w:left w:val="none" w:sz="0" w:space="0" w:color="auto"/>
        <w:bottom w:val="none" w:sz="0" w:space="0" w:color="auto"/>
        <w:right w:val="none" w:sz="0" w:space="0" w:color="auto"/>
      </w:divBdr>
      <w:divsChild>
        <w:div w:id="453209472">
          <w:marLeft w:val="0"/>
          <w:marRight w:val="0"/>
          <w:marTop w:val="0"/>
          <w:marBottom w:val="0"/>
          <w:divBdr>
            <w:top w:val="none" w:sz="0" w:space="0" w:color="auto"/>
            <w:left w:val="none" w:sz="0" w:space="0" w:color="auto"/>
            <w:bottom w:val="none" w:sz="0" w:space="0" w:color="auto"/>
            <w:right w:val="none" w:sz="0" w:space="0" w:color="auto"/>
          </w:divBdr>
          <w:divsChild>
            <w:div w:id="1218665929">
              <w:marLeft w:val="0"/>
              <w:marRight w:val="0"/>
              <w:marTop w:val="0"/>
              <w:marBottom w:val="0"/>
              <w:divBdr>
                <w:top w:val="none" w:sz="0" w:space="0" w:color="auto"/>
                <w:left w:val="none" w:sz="0" w:space="0" w:color="auto"/>
                <w:bottom w:val="none" w:sz="0" w:space="0" w:color="auto"/>
                <w:right w:val="none" w:sz="0" w:space="0" w:color="auto"/>
              </w:divBdr>
              <w:divsChild>
                <w:div w:id="1625036019">
                  <w:marLeft w:val="0"/>
                  <w:marRight w:val="0"/>
                  <w:marTop w:val="0"/>
                  <w:marBottom w:val="0"/>
                  <w:divBdr>
                    <w:top w:val="none" w:sz="0" w:space="0" w:color="auto"/>
                    <w:left w:val="none" w:sz="0" w:space="0" w:color="auto"/>
                    <w:bottom w:val="none" w:sz="0" w:space="0" w:color="auto"/>
                    <w:right w:val="none" w:sz="0" w:space="0" w:color="auto"/>
                  </w:divBdr>
                </w:div>
              </w:divsChild>
            </w:div>
            <w:div w:id="1964458533">
              <w:marLeft w:val="0"/>
              <w:marRight w:val="0"/>
              <w:marTop w:val="0"/>
              <w:marBottom w:val="0"/>
              <w:divBdr>
                <w:top w:val="none" w:sz="0" w:space="0" w:color="auto"/>
                <w:left w:val="none" w:sz="0" w:space="0" w:color="auto"/>
                <w:bottom w:val="none" w:sz="0" w:space="0" w:color="auto"/>
                <w:right w:val="none" w:sz="0" w:space="0" w:color="auto"/>
              </w:divBdr>
              <w:divsChild>
                <w:div w:id="1358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477693">
          <w:marLeft w:val="0"/>
          <w:marRight w:val="0"/>
          <w:marTop w:val="0"/>
          <w:marBottom w:val="0"/>
          <w:divBdr>
            <w:top w:val="none" w:sz="0" w:space="0" w:color="auto"/>
            <w:left w:val="none" w:sz="0" w:space="0" w:color="auto"/>
            <w:bottom w:val="none" w:sz="0" w:space="0" w:color="auto"/>
            <w:right w:val="none" w:sz="0" w:space="0" w:color="auto"/>
          </w:divBdr>
          <w:divsChild>
            <w:div w:id="923145130">
              <w:marLeft w:val="0"/>
              <w:marRight w:val="0"/>
              <w:marTop w:val="0"/>
              <w:marBottom w:val="0"/>
              <w:divBdr>
                <w:top w:val="none" w:sz="0" w:space="0" w:color="auto"/>
                <w:left w:val="none" w:sz="0" w:space="0" w:color="auto"/>
                <w:bottom w:val="none" w:sz="0" w:space="0" w:color="auto"/>
                <w:right w:val="none" w:sz="0" w:space="0" w:color="auto"/>
              </w:divBdr>
              <w:divsChild>
                <w:div w:id="185102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870792">
      <w:bodyDiv w:val="1"/>
      <w:marLeft w:val="0"/>
      <w:marRight w:val="0"/>
      <w:marTop w:val="0"/>
      <w:marBottom w:val="0"/>
      <w:divBdr>
        <w:top w:val="none" w:sz="0" w:space="0" w:color="auto"/>
        <w:left w:val="none" w:sz="0" w:space="0" w:color="auto"/>
        <w:bottom w:val="none" w:sz="0" w:space="0" w:color="auto"/>
        <w:right w:val="none" w:sz="0" w:space="0" w:color="auto"/>
      </w:divBdr>
    </w:div>
    <w:div w:id="618294748">
      <w:bodyDiv w:val="1"/>
      <w:marLeft w:val="0"/>
      <w:marRight w:val="0"/>
      <w:marTop w:val="0"/>
      <w:marBottom w:val="0"/>
      <w:divBdr>
        <w:top w:val="none" w:sz="0" w:space="0" w:color="auto"/>
        <w:left w:val="none" w:sz="0" w:space="0" w:color="auto"/>
        <w:bottom w:val="none" w:sz="0" w:space="0" w:color="auto"/>
        <w:right w:val="none" w:sz="0" w:space="0" w:color="auto"/>
      </w:divBdr>
    </w:div>
    <w:div w:id="624852904">
      <w:bodyDiv w:val="1"/>
      <w:marLeft w:val="0"/>
      <w:marRight w:val="0"/>
      <w:marTop w:val="0"/>
      <w:marBottom w:val="0"/>
      <w:divBdr>
        <w:top w:val="none" w:sz="0" w:space="0" w:color="auto"/>
        <w:left w:val="none" w:sz="0" w:space="0" w:color="auto"/>
        <w:bottom w:val="none" w:sz="0" w:space="0" w:color="auto"/>
        <w:right w:val="none" w:sz="0" w:space="0" w:color="auto"/>
      </w:divBdr>
    </w:div>
    <w:div w:id="630746057">
      <w:bodyDiv w:val="1"/>
      <w:marLeft w:val="0"/>
      <w:marRight w:val="0"/>
      <w:marTop w:val="0"/>
      <w:marBottom w:val="0"/>
      <w:divBdr>
        <w:top w:val="none" w:sz="0" w:space="0" w:color="auto"/>
        <w:left w:val="none" w:sz="0" w:space="0" w:color="auto"/>
        <w:bottom w:val="none" w:sz="0" w:space="0" w:color="auto"/>
        <w:right w:val="none" w:sz="0" w:space="0" w:color="auto"/>
      </w:divBdr>
    </w:div>
    <w:div w:id="634332096">
      <w:bodyDiv w:val="1"/>
      <w:marLeft w:val="0"/>
      <w:marRight w:val="0"/>
      <w:marTop w:val="0"/>
      <w:marBottom w:val="0"/>
      <w:divBdr>
        <w:top w:val="none" w:sz="0" w:space="0" w:color="auto"/>
        <w:left w:val="none" w:sz="0" w:space="0" w:color="auto"/>
        <w:bottom w:val="none" w:sz="0" w:space="0" w:color="auto"/>
        <w:right w:val="none" w:sz="0" w:space="0" w:color="auto"/>
      </w:divBdr>
    </w:div>
    <w:div w:id="634868825">
      <w:bodyDiv w:val="1"/>
      <w:marLeft w:val="0"/>
      <w:marRight w:val="0"/>
      <w:marTop w:val="0"/>
      <w:marBottom w:val="0"/>
      <w:divBdr>
        <w:top w:val="none" w:sz="0" w:space="0" w:color="auto"/>
        <w:left w:val="none" w:sz="0" w:space="0" w:color="auto"/>
        <w:bottom w:val="none" w:sz="0" w:space="0" w:color="auto"/>
        <w:right w:val="none" w:sz="0" w:space="0" w:color="auto"/>
      </w:divBdr>
    </w:div>
    <w:div w:id="646203813">
      <w:bodyDiv w:val="1"/>
      <w:marLeft w:val="0"/>
      <w:marRight w:val="0"/>
      <w:marTop w:val="0"/>
      <w:marBottom w:val="0"/>
      <w:divBdr>
        <w:top w:val="none" w:sz="0" w:space="0" w:color="auto"/>
        <w:left w:val="none" w:sz="0" w:space="0" w:color="auto"/>
        <w:bottom w:val="none" w:sz="0" w:space="0" w:color="auto"/>
        <w:right w:val="none" w:sz="0" w:space="0" w:color="auto"/>
      </w:divBdr>
    </w:div>
    <w:div w:id="654605627">
      <w:bodyDiv w:val="1"/>
      <w:marLeft w:val="0"/>
      <w:marRight w:val="0"/>
      <w:marTop w:val="0"/>
      <w:marBottom w:val="0"/>
      <w:divBdr>
        <w:top w:val="none" w:sz="0" w:space="0" w:color="auto"/>
        <w:left w:val="none" w:sz="0" w:space="0" w:color="auto"/>
        <w:bottom w:val="none" w:sz="0" w:space="0" w:color="auto"/>
        <w:right w:val="none" w:sz="0" w:space="0" w:color="auto"/>
      </w:divBdr>
    </w:div>
    <w:div w:id="660432079">
      <w:bodyDiv w:val="1"/>
      <w:marLeft w:val="0"/>
      <w:marRight w:val="0"/>
      <w:marTop w:val="0"/>
      <w:marBottom w:val="0"/>
      <w:divBdr>
        <w:top w:val="none" w:sz="0" w:space="0" w:color="auto"/>
        <w:left w:val="none" w:sz="0" w:space="0" w:color="auto"/>
        <w:bottom w:val="none" w:sz="0" w:space="0" w:color="auto"/>
        <w:right w:val="none" w:sz="0" w:space="0" w:color="auto"/>
      </w:divBdr>
      <w:divsChild>
        <w:div w:id="1950769170">
          <w:marLeft w:val="0"/>
          <w:marRight w:val="0"/>
          <w:marTop w:val="0"/>
          <w:marBottom w:val="0"/>
          <w:divBdr>
            <w:top w:val="none" w:sz="0" w:space="0" w:color="auto"/>
            <w:left w:val="none" w:sz="0" w:space="0" w:color="auto"/>
            <w:bottom w:val="none" w:sz="0" w:space="0" w:color="auto"/>
            <w:right w:val="none" w:sz="0" w:space="0" w:color="auto"/>
          </w:divBdr>
          <w:divsChild>
            <w:div w:id="1915822167">
              <w:marLeft w:val="0"/>
              <w:marRight w:val="0"/>
              <w:marTop w:val="0"/>
              <w:marBottom w:val="0"/>
              <w:divBdr>
                <w:top w:val="none" w:sz="0" w:space="0" w:color="auto"/>
                <w:left w:val="none" w:sz="0" w:space="0" w:color="auto"/>
                <w:bottom w:val="none" w:sz="0" w:space="0" w:color="auto"/>
                <w:right w:val="none" w:sz="0" w:space="0" w:color="auto"/>
              </w:divBdr>
              <w:divsChild>
                <w:div w:id="1483036521">
                  <w:marLeft w:val="0"/>
                  <w:marRight w:val="0"/>
                  <w:marTop w:val="0"/>
                  <w:marBottom w:val="0"/>
                  <w:divBdr>
                    <w:top w:val="none" w:sz="0" w:space="0" w:color="auto"/>
                    <w:left w:val="none" w:sz="0" w:space="0" w:color="auto"/>
                    <w:bottom w:val="none" w:sz="0" w:space="0" w:color="auto"/>
                    <w:right w:val="none" w:sz="0" w:space="0" w:color="auto"/>
                  </w:divBdr>
                </w:div>
              </w:divsChild>
            </w:div>
            <w:div w:id="2112121711">
              <w:marLeft w:val="0"/>
              <w:marRight w:val="0"/>
              <w:marTop w:val="0"/>
              <w:marBottom w:val="0"/>
              <w:divBdr>
                <w:top w:val="none" w:sz="0" w:space="0" w:color="auto"/>
                <w:left w:val="none" w:sz="0" w:space="0" w:color="auto"/>
                <w:bottom w:val="none" w:sz="0" w:space="0" w:color="auto"/>
                <w:right w:val="none" w:sz="0" w:space="0" w:color="auto"/>
              </w:divBdr>
              <w:divsChild>
                <w:div w:id="783424911">
                  <w:marLeft w:val="0"/>
                  <w:marRight w:val="0"/>
                  <w:marTop w:val="0"/>
                  <w:marBottom w:val="0"/>
                  <w:divBdr>
                    <w:top w:val="none" w:sz="0" w:space="0" w:color="auto"/>
                    <w:left w:val="none" w:sz="0" w:space="0" w:color="auto"/>
                    <w:bottom w:val="none" w:sz="0" w:space="0" w:color="auto"/>
                    <w:right w:val="none" w:sz="0" w:space="0" w:color="auto"/>
                  </w:divBdr>
                </w:div>
              </w:divsChild>
            </w:div>
            <w:div w:id="966396781">
              <w:marLeft w:val="0"/>
              <w:marRight w:val="0"/>
              <w:marTop w:val="0"/>
              <w:marBottom w:val="0"/>
              <w:divBdr>
                <w:top w:val="none" w:sz="0" w:space="0" w:color="auto"/>
                <w:left w:val="none" w:sz="0" w:space="0" w:color="auto"/>
                <w:bottom w:val="none" w:sz="0" w:space="0" w:color="auto"/>
                <w:right w:val="none" w:sz="0" w:space="0" w:color="auto"/>
              </w:divBdr>
              <w:divsChild>
                <w:div w:id="998772782">
                  <w:marLeft w:val="0"/>
                  <w:marRight w:val="0"/>
                  <w:marTop w:val="0"/>
                  <w:marBottom w:val="0"/>
                  <w:divBdr>
                    <w:top w:val="none" w:sz="0" w:space="0" w:color="auto"/>
                    <w:left w:val="none" w:sz="0" w:space="0" w:color="auto"/>
                    <w:bottom w:val="none" w:sz="0" w:space="0" w:color="auto"/>
                    <w:right w:val="none" w:sz="0" w:space="0" w:color="auto"/>
                  </w:divBdr>
                </w:div>
              </w:divsChild>
            </w:div>
            <w:div w:id="1066296911">
              <w:marLeft w:val="0"/>
              <w:marRight w:val="0"/>
              <w:marTop w:val="0"/>
              <w:marBottom w:val="0"/>
              <w:divBdr>
                <w:top w:val="none" w:sz="0" w:space="0" w:color="auto"/>
                <w:left w:val="none" w:sz="0" w:space="0" w:color="auto"/>
                <w:bottom w:val="none" w:sz="0" w:space="0" w:color="auto"/>
                <w:right w:val="none" w:sz="0" w:space="0" w:color="auto"/>
              </w:divBdr>
              <w:divsChild>
                <w:div w:id="2089185179">
                  <w:marLeft w:val="0"/>
                  <w:marRight w:val="0"/>
                  <w:marTop w:val="0"/>
                  <w:marBottom w:val="0"/>
                  <w:divBdr>
                    <w:top w:val="none" w:sz="0" w:space="0" w:color="auto"/>
                    <w:left w:val="none" w:sz="0" w:space="0" w:color="auto"/>
                    <w:bottom w:val="none" w:sz="0" w:space="0" w:color="auto"/>
                    <w:right w:val="none" w:sz="0" w:space="0" w:color="auto"/>
                  </w:divBdr>
                </w:div>
              </w:divsChild>
            </w:div>
            <w:div w:id="788015987">
              <w:marLeft w:val="0"/>
              <w:marRight w:val="0"/>
              <w:marTop w:val="0"/>
              <w:marBottom w:val="0"/>
              <w:divBdr>
                <w:top w:val="none" w:sz="0" w:space="0" w:color="auto"/>
                <w:left w:val="none" w:sz="0" w:space="0" w:color="auto"/>
                <w:bottom w:val="none" w:sz="0" w:space="0" w:color="auto"/>
                <w:right w:val="none" w:sz="0" w:space="0" w:color="auto"/>
              </w:divBdr>
              <w:divsChild>
                <w:div w:id="113599633">
                  <w:marLeft w:val="0"/>
                  <w:marRight w:val="0"/>
                  <w:marTop w:val="0"/>
                  <w:marBottom w:val="0"/>
                  <w:divBdr>
                    <w:top w:val="none" w:sz="0" w:space="0" w:color="auto"/>
                    <w:left w:val="none" w:sz="0" w:space="0" w:color="auto"/>
                    <w:bottom w:val="none" w:sz="0" w:space="0" w:color="auto"/>
                    <w:right w:val="none" w:sz="0" w:space="0" w:color="auto"/>
                  </w:divBdr>
                </w:div>
              </w:divsChild>
            </w:div>
            <w:div w:id="370230735">
              <w:marLeft w:val="0"/>
              <w:marRight w:val="0"/>
              <w:marTop w:val="0"/>
              <w:marBottom w:val="0"/>
              <w:divBdr>
                <w:top w:val="none" w:sz="0" w:space="0" w:color="auto"/>
                <w:left w:val="none" w:sz="0" w:space="0" w:color="auto"/>
                <w:bottom w:val="none" w:sz="0" w:space="0" w:color="auto"/>
                <w:right w:val="none" w:sz="0" w:space="0" w:color="auto"/>
              </w:divBdr>
              <w:divsChild>
                <w:div w:id="885608744">
                  <w:marLeft w:val="0"/>
                  <w:marRight w:val="0"/>
                  <w:marTop w:val="0"/>
                  <w:marBottom w:val="0"/>
                  <w:divBdr>
                    <w:top w:val="none" w:sz="0" w:space="0" w:color="auto"/>
                    <w:left w:val="none" w:sz="0" w:space="0" w:color="auto"/>
                    <w:bottom w:val="none" w:sz="0" w:space="0" w:color="auto"/>
                    <w:right w:val="none" w:sz="0" w:space="0" w:color="auto"/>
                  </w:divBdr>
                </w:div>
              </w:divsChild>
            </w:div>
            <w:div w:id="1505583480">
              <w:marLeft w:val="0"/>
              <w:marRight w:val="0"/>
              <w:marTop w:val="0"/>
              <w:marBottom w:val="0"/>
              <w:divBdr>
                <w:top w:val="none" w:sz="0" w:space="0" w:color="auto"/>
                <w:left w:val="none" w:sz="0" w:space="0" w:color="auto"/>
                <w:bottom w:val="none" w:sz="0" w:space="0" w:color="auto"/>
                <w:right w:val="none" w:sz="0" w:space="0" w:color="auto"/>
              </w:divBdr>
              <w:divsChild>
                <w:div w:id="1100754876">
                  <w:marLeft w:val="0"/>
                  <w:marRight w:val="0"/>
                  <w:marTop w:val="0"/>
                  <w:marBottom w:val="0"/>
                  <w:divBdr>
                    <w:top w:val="none" w:sz="0" w:space="0" w:color="auto"/>
                    <w:left w:val="none" w:sz="0" w:space="0" w:color="auto"/>
                    <w:bottom w:val="none" w:sz="0" w:space="0" w:color="auto"/>
                    <w:right w:val="none" w:sz="0" w:space="0" w:color="auto"/>
                  </w:divBdr>
                </w:div>
              </w:divsChild>
            </w:div>
            <w:div w:id="1531606184">
              <w:marLeft w:val="0"/>
              <w:marRight w:val="0"/>
              <w:marTop w:val="0"/>
              <w:marBottom w:val="0"/>
              <w:divBdr>
                <w:top w:val="none" w:sz="0" w:space="0" w:color="auto"/>
                <w:left w:val="none" w:sz="0" w:space="0" w:color="auto"/>
                <w:bottom w:val="none" w:sz="0" w:space="0" w:color="auto"/>
                <w:right w:val="none" w:sz="0" w:space="0" w:color="auto"/>
              </w:divBdr>
              <w:divsChild>
                <w:div w:id="1978877098">
                  <w:marLeft w:val="0"/>
                  <w:marRight w:val="0"/>
                  <w:marTop w:val="0"/>
                  <w:marBottom w:val="0"/>
                  <w:divBdr>
                    <w:top w:val="none" w:sz="0" w:space="0" w:color="auto"/>
                    <w:left w:val="none" w:sz="0" w:space="0" w:color="auto"/>
                    <w:bottom w:val="none" w:sz="0" w:space="0" w:color="auto"/>
                    <w:right w:val="none" w:sz="0" w:space="0" w:color="auto"/>
                  </w:divBdr>
                </w:div>
              </w:divsChild>
            </w:div>
            <w:div w:id="177934868">
              <w:marLeft w:val="0"/>
              <w:marRight w:val="0"/>
              <w:marTop w:val="0"/>
              <w:marBottom w:val="0"/>
              <w:divBdr>
                <w:top w:val="none" w:sz="0" w:space="0" w:color="auto"/>
                <w:left w:val="none" w:sz="0" w:space="0" w:color="auto"/>
                <w:bottom w:val="none" w:sz="0" w:space="0" w:color="auto"/>
                <w:right w:val="none" w:sz="0" w:space="0" w:color="auto"/>
              </w:divBdr>
              <w:divsChild>
                <w:div w:id="1878857616">
                  <w:marLeft w:val="0"/>
                  <w:marRight w:val="0"/>
                  <w:marTop w:val="0"/>
                  <w:marBottom w:val="0"/>
                  <w:divBdr>
                    <w:top w:val="none" w:sz="0" w:space="0" w:color="auto"/>
                    <w:left w:val="none" w:sz="0" w:space="0" w:color="auto"/>
                    <w:bottom w:val="none" w:sz="0" w:space="0" w:color="auto"/>
                    <w:right w:val="none" w:sz="0" w:space="0" w:color="auto"/>
                  </w:divBdr>
                </w:div>
              </w:divsChild>
            </w:div>
            <w:div w:id="1064640099">
              <w:marLeft w:val="0"/>
              <w:marRight w:val="0"/>
              <w:marTop w:val="0"/>
              <w:marBottom w:val="0"/>
              <w:divBdr>
                <w:top w:val="none" w:sz="0" w:space="0" w:color="auto"/>
                <w:left w:val="none" w:sz="0" w:space="0" w:color="auto"/>
                <w:bottom w:val="none" w:sz="0" w:space="0" w:color="auto"/>
                <w:right w:val="none" w:sz="0" w:space="0" w:color="auto"/>
              </w:divBdr>
              <w:divsChild>
                <w:div w:id="172806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802605">
      <w:bodyDiv w:val="1"/>
      <w:marLeft w:val="0"/>
      <w:marRight w:val="0"/>
      <w:marTop w:val="0"/>
      <w:marBottom w:val="0"/>
      <w:divBdr>
        <w:top w:val="none" w:sz="0" w:space="0" w:color="auto"/>
        <w:left w:val="none" w:sz="0" w:space="0" w:color="auto"/>
        <w:bottom w:val="none" w:sz="0" w:space="0" w:color="auto"/>
        <w:right w:val="none" w:sz="0" w:space="0" w:color="auto"/>
      </w:divBdr>
    </w:div>
    <w:div w:id="681080814">
      <w:bodyDiv w:val="1"/>
      <w:marLeft w:val="0"/>
      <w:marRight w:val="0"/>
      <w:marTop w:val="0"/>
      <w:marBottom w:val="0"/>
      <w:divBdr>
        <w:top w:val="none" w:sz="0" w:space="0" w:color="auto"/>
        <w:left w:val="none" w:sz="0" w:space="0" w:color="auto"/>
        <w:bottom w:val="none" w:sz="0" w:space="0" w:color="auto"/>
        <w:right w:val="none" w:sz="0" w:space="0" w:color="auto"/>
      </w:divBdr>
      <w:divsChild>
        <w:div w:id="1850291972">
          <w:marLeft w:val="0"/>
          <w:marRight w:val="0"/>
          <w:marTop w:val="0"/>
          <w:marBottom w:val="0"/>
          <w:divBdr>
            <w:top w:val="none" w:sz="0" w:space="0" w:color="auto"/>
            <w:left w:val="none" w:sz="0" w:space="0" w:color="auto"/>
            <w:bottom w:val="none" w:sz="0" w:space="0" w:color="auto"/>
            <w:right w:val="none" w:sz="0" w:space="0" w:color="auto"/>
          </w:divBdr>
          <w:divsChild>
            <w:div w:id="844591308">
              <w:marLeft w:val="0"/>
              <w:marRight w:val="0"/>
              <w:marTop w:val="0"/>
              <w:marBottom w:val="0"/>
              <w:divBdr>
                <w:top w:val="none" w:sz="0" w:space="0" w:color="auto"/>
                <w:left w:val="none" w:sz="0" w:space="0" w:color="auto"/>
                <w:bottom w:val="none" w:sz="0" w:space="0" w:color="auto"/>
                <w:right w:val="none" w:sz="0" w:space="0" w:color="auto"/>
              </w:divBdr>
              <w:divsChild>
                <w:div w:id="59004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215024">
      <w:bodyDiv w:val="1"/>
      <w:marLeft w:val="0"/>
      <w:marRight w:val="0"/>
      <w:marTop w:val="0"/>
      <w:marBottom w:val="0"/>
      <w:divBdr>
        <w:top w:val="none" w:sz="0" w:space="0" w:color="auto"/>
        <w:left w:val="none" w:sz="0" w:space="0" w:color="auto"/>
        <w:bottom w:val="none" w:sz="0" w:space="0" w:color="auto"/>
        <w:right w:val="none" w:sz="0" w:space="0" w:color="auto"/>
      </w:divBdr>
      <w:divsChild>
        <w:div w:id="1662585090">
          <w:marLeft w:val="0"/>
          <w:marRight w:val="0"/>
          <w:marTop w:val="0"/>
          <w:marBottom w:val="0"/>
          <w:divBdr>
            <w:top w:val="none" w:sz="0" w:space="0" w:color="auto"/>
            <w:left w:val="none" w:sz="0" w:space="0" w:color="auto"/>
            <w:bottom w:val="none" w:sz="0" w:space="0" w:color="auto"/>
            <w:right w:val="none" w:sz="0" w:space="0" w:color="auto"/>
          </w:divBdr>
          <w:divsChild>
            <w:div w:id="413746790">
              <w:marLeft w:val="0"/>
              <w:marRight w:val="0"/>
              <w:marTop w:val="0"/>
              <w:marBottom w:val="0"/>
              <w:divBdr>
                <w:top w:val="none" w:sz="0" w:space="0" w:color="auto"/>
                <w:left w:val="none" w:sz="0" w:space="0" w:color="auto"/>
                <w:bottom w:val="none" w:sz="0" w:space="0" w:color="auto"/>
                <w:right w:val="none" w:sz="0" w:space="0" w:color="auto"/>
              </w:divBdr>
              <w:divsChild>
                <w:div w:id="233244179">
                  <w:marLeft w:val="0"/>
                  <w:marRight w:val="0"/>
                  <w:marTop w:val="0"/>
                  <w:marBottom w:val="0"/>
                  <w:divBdr>
                    <w:top w:val="none" w:sz="0" w:space="0" w:color="auto"/>
                    <w:left w:val="none" w:sz="0" w:space="0" w:color="auto"/>
                    <w:bottom w:val="none" w:sz="0" w:space="0" w:color="auto"/>
                    <w:right w:val="none" w:sz="0" w:space="0" w:color="auto"/>
                  </w:divBdr>
                  <w:divsChild>
                    <w:div w:id="91620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091136">
      <w:bodyDiv w:val="1"/>
      <w:marLeft w:val="0"/>
      <w:marRight w:val="0"/>
      <w:marTop w:val="0"/>
      <w:marBottom w:val="0"/>
      <w:divBdr>
        <w:top w:val="none" w:sz="0" w:space="0" w:color="auto"/>
        <w:left w:val="none" w:sz="0" w:space="0" w:color="auto"/>
        <w:bottom w:val="none" w:sz="0" w:space="0" w:color="auto"/>
        <w:right w:val="none" w:sz="0" w:space="0" w:color="auto"/>
      </w:divBdr>
      <w:divsChild>
        <w:div w:id="248275949">
          <w:marLeft w:val="0"/>
          <w:marRight w:val="0"/>
          <w:marTop w:val="0"/>
          <w:marBottom w:val="0"/>
          <w:divBdr>
            <w:top w:val="none" w:sz="0" w:space="0" w:color="auto"/>
            <w:left w:val="none" w:sz="0" w:space="0" w:color="auto"/>
            <w:bottom w:val="none" w:sz="0" w:space="0" w:color="auto"/>
            <w:right w:val="none" w:sz="0" w:space="0" w:color="auto"/>
          </w:divBdr>
          <w:divsChild>
            <w:div w:id="2048292682">
              <w:marLeft w:val="0"/>
              <w:marRight w:val="0"/>
              <w:marTop w:val="0"/>
              <w:marBottom w:val="0"/>
              <w:divBdr>
                <w:top w:val="none" w:sz="0" w:space="0" w:color="auto"/>
                <w:left w:val="none" w:sz="0" w:space="0" w:color="auto"/>
                <w:bottom w:val="none" w:sz="0" w:space="0" w:color="auto"/>
                <w:right w:val="none" w:sz="0" w:space="0" w:color="auto"/>
              </w:divBdr>
              <w:divsChild>
                <w:div w:id="197502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710257">
      <w:bodyDiv w:val="1"/>
      <w:marLeft w:val="0"/>
      <w:marRight w:val="0"/>
      <w:marTop w:val="0"/>
      <w:marBottom w:val="0"/>
      <w:divBdr>
        <w:top w:val="none" w:sz="0" w:space="0" w:color="auto"/>
        <w:left w:val="none" w:sz="0" w:space="0" w:color="auto"/>
        <w:bottom w:val="none" w:sz="0" w:space="0" w:color="auto"/>
        <w:right w:val="none" w:sz="0" w:space="0" w:color="auto"/>
      </w:divBdr>
    </w:div>
    <w:div w:id="687633361">
      <w:bodyDiv w:val="1"/>
      <w:marLeft w:val="0"/>
      <w:marRight w:val="0"/>
      <w:marTop w:val="0"/>
      <w:marBottom w:val="0"/>
      <w:divBdr>
        <w:top w:val="none" w:sz="0" w:space="0" w:color="auto"/>
        <w:left w:val="none" w:sz="0" w:space="0" w:color="auto"/>
        <w:bottom w:val="none" w:sz="0" w:space="0" w:color="auto"/>
        <w:right w:val="none" w:sz="0" w:space="0" w:color="auto"/>
      </w:divBdr>
    </w:div>
    <w:div w:id="696585062">
      <w:bodyDiv w:val="1"/>
      <w:marLeft w:val="0"/>
      <w:marRight w:val="0"/>
      <w:marTop w:val="0"/>
      <w:marBottom w:val="0"/>
      <w:divBdr>
        <w:top w:val="none" w:sz="0" w:space="0" w:color="auto"/>
        <w:left w:val="none" w:sz="0" w:space="0" w:color="auto"/>
        <w:bottom w:val="none" w:sz="0" w:space="0" w:color="auto"/>
        <w:right w:val="none" w:sz="0" w:space="0" w:color="auto"/>
      </w:divBdr>
    </w:div>
    <w:div w:id="705523300">
      <w:bodyDiv w:val="1"/>
      <w:marLeft w:val="0"/>
      <w:marRight w:val="0"/>
      <w:marTop w:val="0"/>
      <w:marBottom w:val="0"/>
      <w:divBdr>
        <w:top w:val="none" w:sz="0" w:space="0" w:color="auto"/>
        <w:left w:val="none" w:sz="0" w:space="0" w:color="auto"/>
        <w:bottom w:val="none" w:sz="0" w:space="0" w:color="auto"/>
        <w:right w:val="none" w:sz="0" w:space="0" w:color="auto"/>
      </w:divBdr>
      <w:divsChild>
        <w:div w:id="673533521">
          <w:marLeft w:val="0"/>
          <w:marRight w:val="0"/>
          <w:marTop w:val="0"/>
          <w:marBottom w:val="0"/>
          <w:divBdr>
            <w:top w:val="none" w:sz="0" w:space="0" w:color="auto"/>
            <w:left w:val="none" w:sz="0" w:space="0" w:color="auto"/>
            <w:bottom w:val="none" w:sz="0" w:space="0" w:color="auto"/>
            <w:right w:val="none" w:sz="0" w:space="0" w:color="auto"/>
          </w:divBdr>
          <w:divsChild>
            <w:div w:id="688456395">
              <w:marLeft w:val="0"/>
              <w:marRight w:val="0"/>
              <w:marTop w:val="0"/>
              <w:marBottom w:val="0"/>
              <w:divBdr>
                <w:top w:val="none" w:sz="0" w:space="0" w:color="auto"/>
                <w:left w:val="none" w:sz="0" w:space="0" w:color="auto"/>
                <w:bottom w:val="none" w:sz="0" w:space="0" w:color="auto"/>
                <w:right w:val="none" w:sz="0" w:space="0" w:color="auto"/>
              </w:divBdr>
              <w:divsChild>
                <w:div w:id="1549949012">
                  <w:marLeft w:val="0"/>
                  <w:marRight w:val="0"/>
                  <w:marTop w:val="0"/>
                  <w:marBottom w:val="0"/>
                  <w:divBdr>
                    <w:top w:val="none" w:sz="0" w:space="0" w:color="auto"/>
                    <w:left w:val="none" w:sz="0" w:space="0" w:color="auto"/>
                    <w:bottom w:val="none" w:sz="0" w:space="0" w:color="auto"/>
                    <w:right w:val="none" w:sz="0" w:space="0" w:color="auto"/>
                  </w:divBdr>
                  <w:divsChild>
                    <w:div w:id="118917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543511">
      <w:bodyDiv w:val="1"/>
      <w:marLeft w:val="0"/>
      <w:marRight w:val="0"/>
      <w:marTop w:val="0"/>
      <w:marBottom w:val="0"/>
      <w:divBdr>
        <w:top w:val="none" w:sz="0" w:space="0" w:color="auto"/>
        <w:left w:val="none" w:sz="0" w:space="0" w:color="auto"/>
        <w:bottom w:val="none" w:sz="0" w:space="0" w:color="auto"/>
        <w:right w:val="none" w:sz="0" w:space="0" w:color="auto"/>
      </w:divBdr>
    </w:div>
    <w:div w:id="717321615">
      <w:bodyDiv w:val="1"/>
      <w:marLeft w:val="0"/>
      <w:marRight w:val="0"/>
      <w:marTop w:val="0"/>
      <w:marBottom w:val="0"/>
      <w:divBdr>
        <w:top w:val="none" w:sz="0" w:space="0" w:color="auto"/>
        <w:left w:val="none" w:sz="0" w:space="0" w:color="auto"/>
        <w:bottom w:val="none" w:sz="0" w:space="0" w:color="auto"/>
        <w:right w:val="none" w:sz="0" w:space="0" w:color="auto"/>
      </w:divBdr>
    </w:div>
    <w:div w:id="721295208">
      <w:bodyDiv w:val="1"/>
      <w:marLeft w:val="0"/>
      <w:marRight w:val="0"/>
      <w:marTop w:val="0"/>
      <w:marBottom w:val="0"/>
      <w:divBdr>
        <w:top w:val="none" w:sz="0" w:space="0" w:color="auto"/>
        <w:left w:val="none" w:sz="0" w:space="0" w:color="auto"/>
        <w:bottom w:val="none" w:sz="0" w:space="0" w:color="auto"/>
        <w:right w:val="none" w:sz="0" w:space="0" w:color="auto"/>
      </w:divBdr>
    </w:div>
    <w:div w:id="722099919">
      <w:bodyDiv w:val="1"/>
      <w:marLeft w:val="0"/>
      <w:marRight w:val="0"/>
      <w:marTop w:val="0"/>
      <w:marBottom w:val="0"/>
      <w:divBdr>
        <w:top w:val="none" w:sz="0" w:space="0" w:color="auto"/>
        <w:left w:val="none" w:sz="0" w:space="0" w:color="auto"/>
        <w:bottom w:val="none" w:sz="0" w:space="0" w:color="auto"/>
        <w:right w:val="none" w:sz="0" w:space="0" w:color="auto"/>
      </w:divBdr>
    </w:div>
    <w:div w:id="722362774">
      <w:bodyDiv w:val="1"/>
      <w:marLeft w:val="0"/>
      <w:marRight w:val="0"/>
      <w:marTop w:val="0"/>
      <w:marBottom w:val="0"/>
      <w:divBdr>
        <w:top w:val="none" w:sz="0" w:space="0" w:color="auto"/>
        <w:left w:val="none" w:sz="0" w:space="0" w:color="auto"/>
        <w:bottom w:val="none" w:sz="0" w:space="0" w:color="auto"/>
        <w:right w:val="none" w:sz="0" w:space="0" w:color="auto"/>
      </w:divBdr>
    </w:div>
    <w:div w:id="741372982">
      <w:bodyDiv w:val="1"/>
      <w:marLeft w:val="0"/>
      <w:marRight w:val="0"/>
      <w:marTop w:val="0"/>
      <w:marBottom w:val="0"/>
      <w:divBdr>
        <w:top w:val="none" w:sz="0" w:space="0" w:color="auto"/>
        <w:left w:val="none" w:sz="0" w:space="0" w:color="auto"/>
        <w:bottom w:val="none" w:sz="0" w:space="0" w:color="auto"/>
        <w:right w:val="none" w:sz="0" w:space="0" w:color="auto"/>
      </w:divBdr>
    </w:div>
    <w:div w:id="742218806">
      <w:bodyDiv w:val="1"/>
      <w:marLeft w:val="0"/>
      <w:marRight w:val="0"/>
      <w:marTop w:val="0"/>
      <w:marBottom w:val="0"/>
      <w:divBdr>
        <w:top w:val="none" w:sz="0" w:space="0" w:color="auto"/>
        <w:left w:val="none" w:sz="0" w:space="0" w:color="auto"/>
        <w:bottom w:val="none" w:sz="0" w:space="0" w:color="auto"/>
        <w:right w:val="none" w:sz="0" w:space="0" w:color="auto"/>
      </w:divBdr>
    </w:div>
    <w:div w:id="751439288">
      <w:bodyDiv w:val="1"/>
      <w:marLeft w:val="0"/>
      <w:marRight w:val="0"/>
      <w:marTop w:val="0"/>
      <w:marBottom w:val="0"/>
      <w:divBdr>
        <w:top w:val="none" w:sz="0" w:space="0" w:color="auto"/>
        <w:left w:val="none" w:sz="0" w:space="0" w:color="auto"/>
        <w:bottom w:val="none" w:sz="0" w:space="0" w:color="auto"/>
        <w:right w:val="none" w:sz="0" w:space="0" w:color="auto"/>
      </w:divBdr>
    </w:div>
    <w:div w:id="758673127">
      <w:bodyDiv w:val="1"/>
      <w:marLeft w:val="0"/>
      <w:marRight w:val="0"/>
      <w:marTop w:val="0"/>
      <w:marBottom w:val="0"/>
      <w:divBdr>
        <w:top w:val="none" w:sz="0" w:space="0" w:color="auto"/>
        <w:left w:val="none" w:sz="0" w:space="0" w:color="auto"/>
        <w:bottom w:val="none" w:sz="0" w:space="0" w:color="auto"/>
        <w:right w:val="none" w:sz="0" w:space="0" w:color="auto"/>
      </w:divBdr>
    </w:div>
    <w:div w:id="762187128">
      <w:bodyDiv w:val="1"/>
      <w:marLeft w:val="0"/>
      <w:marRight w:val="0"/>
      <w:marTop w:val="0"/>
      <w:marBottom w:val="0"/>
      <w:divBdr>
        <w:top w:val="none" w:sz="0" w:space="0" w:color="auto"/>
        <w:left w:val="none" w:sz="0" w:space="0" w:color="auto"/>
        <w:bottom w:val="none" w:sz="0" w:space="0" w:color="auto"/>
        <w:right w:val="none" w:sz="0" w:space="0" w:color="auto"/>
      </w:divBdr>
    </w:div>
    <w:div w:id="767314571">
      <w:bodyDiv w:val="1"/>
      <w:marLeft w:val="0"/>
      <w:marRight w:val="0"/>
      <w:marTop w:val="0"/>
      <w:marBottom w:val="0"/>
      <w:divBdr>
        <w:top w:val="none" w:sz="0" w:space="0" w:color="auto"/>
        <w:left w:val="none" w:sz="0" w:space="0" w:color="auto"/>
        <w:bottom w:val="none" w:sz="0" w:space="0" w:color="auto"/>
        <w:right w:val="none" w:sz="0" w:space="0" w:color="auto"/>
      </w:divBdr>
    </w:div>
    <w:div w:id="771321011">
      <w:bodyDiv w:val="1"/>
      <w:marLeft w:val="0"/>
      <w:marRight w:val="0"/>
      <w:marTop w:val="0"/>
      <w:marBottom w:val="0"/>
      <w:divBdr>
        <w:top w:val="none" w:sz="0" w:space="0" w:color="auto"/>
        <w:left w:val="none" w:sz="0" w:space="0" w:color="auto"/>
        <w:bottom w:val="none" w:sz="0" w:space="0" w:color="auto"/>
        <w:right w:val="none" w:sz="0" w:space="0" w:color="auto"/>
      </w:divBdr>
    </w:div>
    <w:div w:id="782459666">
      <w:bodyDiv w:val="1"/>
      <w:marLeft w:val="0"/>
      <w:marRight w:val="0"/>
      <w:marTop w:val="0"/>
      <w:marBottom w:val="0"/>
      <w:divBdr>
        <w:top w:val="none" w:sz="0" w:space="0" w:color="auto"/>
        <w:left w:val="none" w:sz="0" w:space="0" w:color="auto"/>
        <w:bottom w:val="none" w:sz="0" w:space="0" w:color="auto"/>
        <w:right w:val="none" w:sz="0" w:space="0" w:color="auto"/>
      </w:divBdr>
    </w:div>
    <w:div w:id="784732820">
      <w:bodyDiv w:val="1"/>
      <w:marLeft w:val="0"/>
      <w:marRight w:val="0"/>
      <w:marTop w:val="0"/>
      <w:marBottom w:val="0"/>
      <w:divBdr>
        <w:top w:val="none" w:sz="0" w:space="0" w:color="auto"/>
        <w:left w:val="none" w:sz="0" w:space="0" w:color="auto"/>
        <w:bottom w:val="none" w:sz="0" w:space="0" w:color="auto"/>
        <w:right w:val="none" w:sz="0" w:space="0" w:color="auto"/>
      </w:divBdr>
    </w:div>
    <w:div w:id="800003290">
      <w:bodyDiv w:val="1"/>
      <w:marLeft w:val="0"/>
      <w:marRight w:val="0"/>
      <w:marTop w:val="0"/>
      <w:marBottom w:val="0"/>
      <w:divBdr>
        <w:top w:val="none" w:sz="0" w:space="0" w:color="auto"/>
        <w:left w:val="none" w:sz="0" w:space="0" w:color="auto"/>
        <w:bottom w:val="none" w:sz="0" w:space="0" w:color="auto"/>
        <w:right w:val="none" w:sz="0" w:space="0" w:color="auto"/>
      </w:divBdr>
    </w:div>
    <w:div w:id="800226259">
      <w:bodyDiv w:val="1"/>
      <w:marLeft w:val="0"/>
      <w:marRight w:val="0"/>
      <w:marTop w:val="0"/>
      <w:marBottom w:val="0"/>
      <w:divBdr>
        <w:top w:val="none" w:sz="0" w:space="0" w:color="auto"/>
        <w:left w:val="none" w:sz="0" w:space="0" w:color="auto"/>
        <w:bottom w:val="none" w:sz="0" w:space="0" w:color="auto"/>
        <w:right w:val="none" w:sz="0" w:space="0" w:color="auto"/>
      </w:divBdr>
    </w:div>
    <w:div w:id="806122830">
      <w:bodyDiv w:val="1"/>
      <w:marLeft w:val="0"/>
      <w:marRight w:val="0"/>
      <w:marTop w:val="0"/>
      <w:marBottom w:val="0"/>
      <w:divBdr>
        <w:top w:val="none" w:sz="0" w:space="0" w:color="auto"/>
        <w:left w:val="none" w:sz="0" w:space="0" w:color="auto"/>
        <w:bottom w:val="none" w:sz="0" w:space="0" w:color="auto"/>
        <w:right w:val="none" w:sz="0" w:space="0" w:color="auto"/>
      </w:divBdr>
    </w:div>
    <w:div w:id="810757072">
      <w:bodyDiv w:val="1"/>
      <w:marLeft w:val="0"/>
      <w:marRight w:val="0"/>
      <w:marTop w:val="0"/>
      <w:marBottom w:val="0"/>
      <w:divBdr>
        <w:top w:val="none" w:sz="0" w:space="0" w:color="auto"/>
        <w:left w:val="none" w:sz="0" w:space="0" w:color="auto"/>
        <w:bottom w:val="none" w:sz="0" w:space="0" w:color="auto"/>
        <w:right w:val="none" w:sz="0" w:space="0" w:color="auto"/>
      </w:divBdr>
    </w:div>
    <w:div w:id="811294625">
      <w:bodyDiv w:val="1"/>
      <w:marLeft w:val="0"/>
      <w:marRight w:val="0"/>
      <w:marTop w:val="0"/>
      <w:marBottom w:val="0"/>
      <w:divBdr>
        <w:top w:val="none" w:sz="0" w:space="0" w:color="auto"/>
        <w:left w:val="none" w:sz="0" w:space="0" w:color="auto"/>
        <w:bottom w:val="none" w:sz="0" w:space="0" w:color="auto"/>
        <w:right w:val="none" w:sz="0" w:space="0" w:color="auto"/>
      </w:divBdr>
    </w:div>
    <w:div w:id="822232877">
      <w:bodyDiv w:val="1"/>
      <w:marLeft w:val="0"/>
      <w:marRight w:val="0"/>
      <w:marTop w:val="0"/>
      <w:marBottom w:val="0"/>
      <w:divBdr>
        <w:top w:val="none" w:sz="0" w:space="0" w:color="auto"/>
        <w:left w:val="none" w:sz="0" w:space="0" w:color="auto"/>
        <w:bottom w:val="none" w:sz="0" w:space="0" w:color="auto"/>
        <w:right w:val="none" w:sz="0" w:space="0" w:color="auto"/>
      </w:divBdr>
    </w:div>
    <w:div w:id="834146156">
      <w:bodyDiv w:val="1"/>
      <w:marLeft w:val="0"/>
      <w:marRight w:val="0"/>
      <w:marTop w:val="0"/>
      <w:marBottom w:val="0"/>
      <w:divBdr>
        <w:top w:val="none" w:sz="0" w:space="0" w:color="auto"/>
        <w:left w:val="none" w:sz="0" w:space="0" w:color="auto"/>
        <w:bottom w:val="none" w:sz="0" w:space="0" w:color="auto"/>
        <w:right w:val="none" w:sz="0" w:space="0" w:color="auto"/>
      </w:divBdr>
    </w:div>
    <w:div w:id="834304265">
      <w:bodyDiv w:val="1"/>
      <w:marLeft w:val="0"/>
      <w:marRight w:val="0"/>
      <w:marTop w:val="0"/>
      <w:marBottom w:val="0"/>
      <w:divBdr>
        <w:top w:val="none" w:sz="0" w:space="0" w:color="auto"/>
        <w:left w:val="none" w:sz="0" w:space="0" w:color="auto"/>
        <w:bottom w:val="none" w:sz="0" w:space="0" w:color="auto"/>
        <w:right w:val="none" w:sz="0" w:space="0" w:color="auto"/>
      </w:divBdr>
    </w:div>
    <w:div w:id="838008889">
      <w:bodyDiv w:val="1"/>
      <w:marLeft w:val="0"/>
      <w:marRight w:val="0"/>
      <w:marTop w:val="0"/>
      <w:marBottom w:val="0"/>
      <w:divBdr>
        <w:top w:val="none" w:sz="0" w:space="0" w:color="auto"/>
        <w:left w:val="none" w:sz="0" w:space="0" w:color="auto"/>
        <w:bottom w:val="none" w:sz="0" w:space="0" w:color="auto"/>
        <w:right w:val="none" w:sz="0" w:space="0" w:color="auto"/>
      </w:divBdr>
    </w:div>
    <w:div w:id="843322435">
      <w:bodyDiv w:val="1"/>
      <w:marLeft w:val="0"/>
      <w:marRight w:val="0"/>
      <w:marTop w:val="0"/>
      <w:marBottom w:val="0"/>
      <w:divBdr>
        <w:top w:val="none" w:sz="0" w:space="0" w:color="auto"/>
        <w:left w:val="none" w:sz="0" w:space="0" w:color="auto"/>
        <w:bottom w:val="none" w:sz="0" w:space="0" w:color="auto"/>
        <w:right w:val="none" w:sz="0" w:space="0" w:color="auto"/>
      </w:divBdr>
    </w:div>
    <w:div w:id="850068560">
      <w:bodyDiv w:val="1"/>
      <w:marLeft w:val="0"/>
      <w:marRight w:val="0"/>
      <w:marTop w:val="0"/>
      <w:marBottom w:val="0"/>
      <w:divBdr>
        <w:top w:val="none" w:sz="0" w:space="0" w:color="auto"/>
        <w:left w:val="none" w:sz="0" w:space="0" w:color="auto"/>
        <w:bottom w:val="none" w:sz="0" w:space="0" w:color="auto"/>
        <w:right w:val="none" w:sz="0" w:space="0" w:color="auto"/>
      </w:divBdr>
    </w:div>
    <w:div w:id="851802353">
      <w:bodyDiv w:val="1"/>
      <w:marLeft w:val="0"/>
      <w:marRight w:val="0"/>
      <w:marTop w:val="0"/>
      <w:marBottom w:val="0"/>
      <w:divBdr>
        <w:top w:val="none" w:sz="0" w:space="0" w:color="auto"/>
        <w:left w:val="none" w:sz="0" w:space="0" w:color="auto"/>
        <w:bottom w:val="none" w:sz="0" w:space="0" w:color="auto"/>
        <w:right w:val="none" w:sz="0" w:space="0" w:color="auto"/>
      </w:divBdr>
    </w:div>
    <w:div w:id="853887825">
      <w:bodyDiv w:val="1"/>
      <w:marLeft w:val="0"/>
      <w:marRight w:val="0"/>
      <w:marTop w:val="0"/>
      <w:marBottom w:val="0"/>
      <w:divBdr>
        <w:top w:val="none" w:sz="0" w:space="0" w:color="auto"/>
        <w:left w:val="none" w:sz="0" w:space="0" w:color="auto"/>
        <w:bottom w:val="none" w:sz="0" w:space="0" w:color="auto"/>
        <w:right w:val="none" w:sz="0" w:space="0" w:color="auto"/>
      </w:divBdr>
    </w:div>
    <w:div w:id="857503353">
      <w:bodyDiv w:val="1"/>
      <w:marLeft w:val="0"/>
      <w:marRight w:val="0"/>
      <w:marTop w:val="0"/>
      <w:marBottom w:val="0"/>
      <w:divBdr>
        <w:top w:val="none" w:sz="0" w:space="0" w:color="auto"/>
        <w:left w:val="none" w:sz="0" w:space="0" w:color="auto"/>
        <w:bottom w:val="none" w:sz="0" w:space="0" w:color="auto"/>
        <w:right w:val="none" w:sz="0" w:space="0" w:color="auto"/>
      </w:divBdr>
    </w:div>
    <w:div w:id="858470635">
      <w:bodyDiv w:val="1"/>
      <w:marLeft w:val="0"/>
      <w:marRight w:val="0"/>
      <w:marTop w:val="0"/>
      <w:marBottom w:val="0"/>
      <w:divBdr>
        <w:top w:val="none" w:sz="0" w:space="0" w:color="auto"/>
        <w:left w:val="none" w:sz="0" w:space="0" w:color="auto"/>
        <w:bottom w:val="none" w:sz="0" w:space="0" w:color="auto"/>
        <w:right w:val="none" w:sz="0" w:space="0" w:color="auto"/>
      </w:divBdr>
    </w:div>
    <w:div w:id="860241735">
      <w:bodyDiv w:val="1"/>
      <w:marLeft w:val="0"/>
      <w:marRight w:val="0"/>
      <w:marTop w:val="0"/>
      <w:marBottom w:val="0"/>
      <w:divBdr>
        <w:top w:val="none" w:sz="0" w:space="0" w:color="auto"/>
        <w:left w:val="none" w:sz="0" w:space="0" w:color="auto"/>
        <w:bottom w:val="none" w:sz="0" w:space="0" w:color="auto"/>
        <w:right w:val="none" w:sz="0" w:space="0" w:color="auto"/>
      </w:divBdr>
    </w:div>
    <w:div w:id="861166593">
      <w:bodyDiv w:val="1"/>
      <w:marLeft w:val="0"/>
      <w:marRight w:val="0"/>
      <w:marTop w:val="0"/>
      <w:marBottom w:val="0"/>
      <w:divBdr>
        <w:top w:val="none" w:sz="0" w:space="0" w:color="auto"/>
        <w:left w:val="none" w:sz="0" w:space="0" w:color="auto"/>
        <w:bottom w:val="none" w:sz="0" w:space="0" w:color="auto"/>
        <w:right w:val="none" w:sz="0" w:space="0" w:color="auto"/>
      </w:divBdr>
    </w:div>
    <w:div w:id="861820489">
      <w:bodyDiv w:val="1"/>
      <w:marLeft w:val="0"/>
      <w:marRight w:val="0"/>
      <w:marTop w:val="0"/>
      <w:marBottom w:val="0"/>
      <w:divBdr>
        <w:top w:val="none" w:sz="0" w:space="0" w:color="auto"/>
        <w:left w:val="none" w:sz="0" w:space="0" w:color="auto"/>
        <w:bottom w:val="none" w:sz="0" w:space="0" w:color="auto"/>
        <w:right w:val="none" w:sz="0" w:space="0" w:color="auto"/>
      </w:divBdr>
    </w:div>
    <w:div w:id="862596144">
      <w:bodyDiv w:val="1"/>
      <w:marLeft w:val="0"/>
      <w:marRight w:val="0"/>
      <w:marTop w:val="0"/>
      <w:marBottom w:val="0"/>
      <w:divBdr>
        <w:top w:val="none" w:sz="0" w:space="0" w:color="auto"/>
        <w:left w:val="none" w:sz="0" w:space="0" w:color="auto"/>
        <w:bottom w:val="none" w:sz="0" w:space="0" w:color="auto"/>
        <w:right w:val="none" w:sz="0" w:space="0" w:color="auto"/>
      </w:divBdr>
    </w:div>
    <w:div w:id="878933861">
      <w:bodyDiv w:val="1"/>
      <w:marLeft w:val="0"/>
      <w:marRight w:val="0"/>
      <w:marTop w:val="0"/>
      <w:marBottom w:val="0"/>
      <w:divBdr>
        <w:top w:val="none" w:sz="0" w:space="0" w:color="auto"/>
        <w:left w:val="none" w:sz="0" w:space="0" w:color="auto"/>
        <w:bottom w:val="none" w:sz="0" w:space="0" w:color="auto"/>
        <w:right w:val="none" w:sz="0" w:space="0" w:color="auto"/>
      </w:divBdr>
    </w:div>
    <w:div w:id="881747532">
      <w:bodyDiv w:val="1"/>
      <w:marLeft w:val="0"/>
      <w:marRight w:val="0"/>
      <w:marTop w:val="0"/>
      <w:marBottom w:val="0"/>
      <w:divBdr>
        <w:top w:val="none" w:sz="0" w:space="0" w:color="auto"/>
        <w:left w:val="none" w:sz="0" w:space="0" w:color="auto"/>
        <w:bottom w:val="none" w:sz="0" w:space="0" w:color="auto"/>
        <w:right w:val="none" w:sz="0" w:space="0" w:color="auto"/>
      </w:divBdr>
      <w:divsChild>
        <w:div w:id="1856773063">
          <w:marLeft w:val="0"/>
          <w:marRight w:val="0"/>
          <w:marTop w:val="240"/>
          <w:marBottom w:val="0"/>
          <w:divBdr>
            <w:top w:val="none" w:sz="0" w:space="0" w:color="auto"/>
            <w:left w:val="none" w:sz="0" w:space="0" w:color="auto"/>
            <w:bottom w:val="none" w:sz="0" w:space="0" w:color="auto"/>
            <w:right w:val="none" w:sz="0" w:space="0" w:color="auto"/>
          </w:divBdr>
        </w:div>
      </w:divsChild>
    </w:div>
    <w:div w:id="882448342">
      <w:bodyDiv w:val="1"/>
      <w:marLeft w:val="0"/>
      <w:marRight w:val="0"/>
      <w:marTop w:val="0"/>
      <w:marBottom w:val="0"/>
      <w:divBdr>
        <w:top w:val="none" w:sz="0" w:space="0" w:color="auto"/>
        <w:left w:val="none" w:sz="0" w:space="0" w:color="auto"/>
        <w:bottom w:val="none" w:sz="0" w:space="0" w:color="auto"/>
        <w:right w:val="none" w:sz="0" w:space="0" w:color="auto"/>
      </w:divBdr>
    </w:div>
    <w:div w:id="882983100">
      <w:bodyDiv w:val="1"/>
      <w:marLeft w:val="0"/>
      <w:marRight w:val="0"/>
      <w:marTop w:val="0"/>
      <w:marBottom w:val="0"/>
      <w:divBdr>
        <w:top w:val="none" w:sz="0" w:space="0" w:color="auto"/>
        <w:left w:val="none" w:sz="0" w:space="0" w:color="auto"/>
        <w:bottom w:val="none" w:sz="0" w:space="0" w:color="auto"/>
        <w:right w:val="none" w:sz="0" w:space="0" w:color="auto"/>
      </w:divBdr>
    </w:div>
    <w:div w:id="888106826">
      <w:bodyDiv w:val="1"/>
      <w:marLeft w:val="0"/>
      <w:marRight w:val="0"/>
      <w:marTop w:val="0"/>
      <w:marBottom w:val="0"/>
      <w:divBdr>
        <w:top w:val="none" w:sz="0" w:space="0" w:color="auto"/>
        <w:left w:val="none" w:sz="0" w:space="0" w:color="auto"/>
        <w:bottom w:val="none" w:sz="0" w:space="0" w:color="auto"/>
        <w:right w:val="none" w:sz="0" w:space="0" w:color="auto"/>
      </w:divBdr>
    </w:div>
    <w:div w:id="903874552">
      <w:bodyDiv w:val="1"/>
      <w:marLeft w:val="0"/>
      <w:marRight w:val="0"/>
      <w:marTop w:val="0"/>
      <w:marBottom w:val="0"/>
      <w:divBdr>
        <w:top w:val="none" w:sz="0" w:space="0" w:color="auto"/>
        <w:left w:val="none" w:sz="0" w:space="0" w:color="auto"/>
        <w:bottom w:val="none" w:sz="0" w:space="0" w:color="auto"/>
        <w:right w:val="none" w:sz="0" w:space="0" w:color="auto"/>
      </w:divBdr>
    </w:div>
    <w:div w:id="911043533">
      <w:bodyDiv w:val="1"/>
      <w:marLeft w:val="0"/>
      <w:marRight w:val="0"/>
      <w:marTop w:val="0"/>
      <w:marBottom w:val="0"/>
      <w:divBdr>
        <w:top w:val="none" w:sz="0" w:space="0" w:color="auto"/>
        <w:left w:val="none" w:sz="0" w:space="0" w:color="auto"/>
        <w:bottom w:val="none" w:sz="0" w:space="0" w:color="auto"/>
        <w:right w:val="none" w:sz="0" w:space="0" w:color="auto"/>
      </w:divBdr>
      <w:divsChild>
        <w:div w:id="1655404233">
          <w:marLeft w:val="0"/>
          <w:marRight w:val="0"/>
          <w:marTop w:val="0"/>
          <w:marBottom w:val="0"/>
          <w:divBdr>
            <w:top w:val="none" w:sz="0" w:space="0" w:color="auto"/>
            <w:left w:val="none" w:sz="0" w:space="0" w:color="auto"/>
            <w:bottom w:val="none" w:sz="0" w:space="0" w:color="auto"/>
            <w:right w:val="none" w:sz="0" w:space="0" w:color="auto"/>
          </w:divBdr>
          <w:divsChild>
            <w:div w:id="445346073">
              <w:marLeft w:val="0"/>
              <w:marRight w:val="0"/>
              <w:marTop w:val="0"/>
              <w:marBottom w:val="0"/>
              <w:divBdr>
                <w:top w:val="none" w:sz="0" w:space="0" w:color="auto"/>
                <w:left w:val="none" w:sz="0" w:space="0" w:color="auto"/>
                <w:bottom w:val="none" w:sz="0" w:space="0" w:color="auto"/>
                <w:right w:val="none" w:sz="0" w:space="0" w:color="auto"/>
              </w:divBdr>
              <w:divsChild>
                <w:div w:id="1516917703">
                  <w:marLeft w:val="0"/>
                  <w:marRight w:val="0"/>
                  <w:marTop w:val="0"/>
                  <w:marBottom w:val="0"/>
                  <w:divBdr>
                    <w:top w:val="none" w:sz="0" w:space="0" w:color="auto"/>
                    <w:left w:val="none" w:sz="0" w:space="0" w:color="auto"/>
                    <w:bottom w:val="none" w:sz="0" w:space="0" w:color="auto"/>
                    <w:right w:val="none" w:sz="0" w:space="0" w:color="auto"/>
                  </w:divBdr>
                  <w:divsChild>
                    <w:div w:id="163043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742730">
      <w:bodyDiv w:val="1"/>
      <w:marLeft w:val="0"/>
      <w:marRight w:val="0"/>
      <w:marTop w:val="0"/>
      <w:marBottom w:val="0"/>
      <w:divBdr>
        <w:top w:val="none" w:sz="0" w:space="0" w:color="auto"/>
        <w:left w:val="none" w:sz="0" w:space="0" w:color="auto"/>
        <w:bottom w:val="none" w:sz="0" w:space="0" w:color="auto"/>
        <w:right w:val="none" w:sz="0" w:space="0" w:color="auto"/>
      </w:divBdr>
    </w:div>
    <w:div w:id="917784904">
      <w:bodyDiv w:val="1"/>
      <w:marLeft w:val="0"/>
      <w:marRight w:val="0"/>
      <w:marTop w:val="0"/>
      <w:marBottom w:val="0"/>
      <w:divBdr>
        <w:top w:val="none" w:sz="0" w:space="0" w:color="auto"/>
        <w:left w:val="none" w:sz="0" w:space="0" w:color="auto"/>
        <w:bottom w:val="none" w:sz="0" w:space="0" w:color="auto"/>
        <w:right w:val="none" w:sz="0" w:space="0" w:color="auto"/>
      </w:divBdr>
    </w:div>
    <w:div w:id="922106772">
      <w:bodyDiv w:val="1"/>
      <w:marLeft w:val="0"/>
      <w:marRight w:val="0"/>
      <w:marTop w:val="0"/>
      <w:marBottom w:val="0"/>
      <w:divBdr>
        <w:top w:val="none" w:sz="0" w:space="0" w:color="auto"/>
        <w:left w:val="none" w:sz="0" w:space="0" w:color="auto"/>
        <w:bottom w:val="none" w:sz="0" w:space="0" w:color="auto"/>
        <w:right w:val="none" w:sz="0" w:space="0" w:color="auto"/>
      </w:divBdr>
    </w:div>
    <w:div w:id="930355047">
      <w:bodyDiv w:val="1"/>
      <w:marLeft w:val="0"/>
      <w:marRight w:val="0"/>
      <w:marTop w:val="0"/>
      <w:marBottom w:val="0"/>
      <w:divBdr>
        <w:top w:val="none" w:sz="0" w:space="0" w:color="auto"/>
        <w:left w:val="none" w:sz="0" w:space="0" w:color="auto"/>
        <w:bottom w:val="none" w:sz="0" w:space="0" w:color="auto"/>
        <w:right w:val="none" w:sz="0" w:space="0" w:color="auto"/>
      </w:divBdr>
    </w:div>
    <w:div w:id="938949869">
      <w:bodyDiv w:val="1"/>
      <w:marLeft w:val="0"/>
      <w:marRight w:val="0"/>
      <w:marTop w:val="0"/>
      <w:marBottom w:val="0"/>
      <w:divBdr>
        <w:top w:val="none" w:sz="0" w:space="0" w:color="auto"/>
        <w:left w:val="none" w:sz="0" w:space="0" w:color="auto"/>
        <w:bottom w:val="none" w:sz="0" w:space="0" w:color="auto"/>
        <w:right w:val="none" w:sz="0" w:space="0" w:color="auto"/>
      </w:divBdr>
    </w:div>
    <w:div w:id="939529707">
      <w:bodyDiv w:val="1"/>
      <w:marLeft w:val="0"/>
      <w:marRight w:val="0"/>
      <w:marTop w:val="0"/>
      <w:marBottom w:val="0"/>
      <w:divBdr>
        <w:top w:val="none" w:sz="0" w:space="0" w:color="auto"/>
        <w:left w:val="none" w:sz="0" w:space="0" w:color="auto"/>
        <w:bottom w:val="none" w:sz="0" w:space="0" w:color="auto"/>
        <w:right w:val="none" w:sz="0" w:space="0" w:color="auto"/>
      </w:divBdr>
    </w:div>
    <w:div w:id="945310145">
      <w:bodyDiv w:val="1"/>
      <w:marLeft w:val="0"/>
      <w:marRight w:val="0"/>
      <w:marTop w:val="0"/>
      <w:marBottom w:val="0"/>
      <w:divBdr>
        <w:top w:val="none" w:sz="0" w:space="0" w:color="auto"/>
        <w:left w:val="none" w:sz="0" w:space="0" w:color="auto"/>
        <w:bottom w:val="none" w:sz="0" w:space="0" w:color="auto"/>
        <w:right w:val="none" w:sz="0" w:space="0" w:color="auto"/>
      </w:divBdr>
    </w:div>
    <w:div w:id="951519620">
      <w:bodyDiv w:val="1"/>
      <w:marLeft w:val="0"/>
      <w:marRight w:val="0"/>
      <w:marTop w:val="0"/>
      <w:marBottom w:val="0"/>
      <w:divBdr>
        <w:top w:val="none" w:sz="0" w:space="0" w:color="auto"/>
        <w:left w:val="none" w:sz="0" w:space="0" w:color="auto"/>
        <w:bottom w:val="none" w:sz="0" w:space="0" w:color="auto"/>
        <w:right w:val="none" w:sz="0" w:space="0" w:color="auto"/>
      </w:divBdr>
      <w:divsChild>
        <w:div w:id="1690526755">
          <w:marLeft w:val="0"/>
          <w:marRight w:val="0"/>
          <w:marTop w:val="0"/>
          <w:marBottom w:val="0"/>
          <w:divBdr>
            <w:top w:val="none" w:sz="0" w:space="0" w:color="auto"/>
            <w:left w:val="none" w:sz="0" w:space="0" w:color="auto"/>
            <w:bottom w:val="none" w:sz="0" w:space="0" w:color="auto"/>
            <w:right w:val="none" w:sz="0" w:space="0" w:color="auto"/>
          </w:divBdr>
          <w:divsChild>
            <w:div w:id="186019206">
              <w:marLeft w:val="0"/>
              <w:marRight w:val="0"/>
              <w:marTop w:val="0"/>
              <w:marBottom w:val="0"/>
              <w:divBdr>
                <w:top w:val="none" w:sz="0" w:space="0" w:color="auto"/>
                <w:left w:val="none" w:sz="0" w:space="0" w:color="auto"/>
                <w:bottom w:val="none" w:sz="0" w:space="0" w:color="auto"/>
                <w:right w:val="none" w:sz="0" w:space="0" w:color="auto"/>
              </w:divBdr>
              <w:divsChild>
                <w:div w:id="11058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493818">
      <w:bodyDiv w:val="1"/>
      <w:marLeft w:val="0"/>
      <w:marRight w:val="0"/>
      <w:marTop w:val="0"/>
      <w:marBottom w:val="0"/>
      <w:divBdr>
        <w:top w:val="none" w:sz="0" w:space="0" w:color="auto"/>
        <w:left w:val="none" w:sz="0" w:space="0" w:color="auto"/>
        <w:bottom w:val="none" w:sz="0" w:space="0" w:color="auto"/>
        <w:right w:val="none" w:sz="0" w:space="0" w:color="auto"/>
      </w:divBdr>
    </w:div>
    <w:div w:id="959068959">
      <w:bodyDiv w:val="1"/>
      <w:marLeft w:val="0"/>
      <w:marRight w:val="0"/>
      <w:marTop w:val="0"/>
      <w:marBottom w:val="0"/>
      <w:divBdr>
        <w:top w:val="none" w:sz="0" w:space="0" w:color="auto"/>
        <w:left w:val="none" w:sz="0" w:space="0" w:color="auto"/>
        <w:bottom w:val="none" w:sz="0" w:space="0" w:color="auto"/>
        <w:right w:val="none" w:sz="0" w:space="0" w:color="auto"/>
      </w:divBdr>
    </w:div>
    <w:div w:id="969286758">
      <w:bodyDiv w:val="1"/>
      <w:marLeft w:val="0"/>
      <w:marRight w:val="0"/>
      <w:marTop w:val="0"/>
      <w:marBottom w:val="0"/>
      <w:divBdr>
        <w:top w:val="none" w:sz="0" w:space="0" w:color="auto"/>
        <w:left w:val="none" w:sz="0" w:space="0" w:color="auto"/>
        <w:bottom w:val="none" w:sz="0" w:space="0" w:color="auto"/>
        <w:right w:val="none" w:sz="0" w:space="0" w:color="auto"/>
      </w:divBdr>
    </w:div>
    <w:div w:id="972907677">
      <w:bodyDiv w:val="1"/>
      <w:marLeft w:val="0"/>
      <w:marRight w:val="0"/>
      <w:marTop w:val="0"/>
      <w:marBottom w:val="0"/>
      <w:divBdr>
        <w:top w:val="none" w:sz="0" w:space="0" w:color="auto"/>
        <w:left w:val="none" w:sz="0" w:space="0" w:color="auto"/>
        <w:bottom w:val="none" w:sz="0" w:space="0" w:color="auto"/>
        <w:right w:val="none" w:sz="0" w:space="0" w:color="auto"/>
      </w:divBdr>
    </w:div>
    <w:div w:id="977497278">
      <w:bodyDiv w:val="1"/>
      <w:marLeft w:val="0"/>
      <w:marRight w:val="0"/>
      <w:marTop w:val="0"/>
      <w:marBottom w:val="0"/>
      <w:divBdr>
        <w:top w:val="none" w:sz="0" w:space="0" w:color="auto"/>
        <w:left w:val="none" w:sz="0" w:space="0" w:color="auto"/>
        <w:bottom w:val="none" w:sz="0" w:space="0" w:color="auto"/>
        <w:right w:val="none" w:sz="0" w:space="0" w:color="auto"/>
      </w:divBdr>
    </w:div>
    <w:div w:id="977957527">
      <w:bodyDiv w:val="1"/>
      <w:marLeft w:val="0"/>
      <w:marRight w:val="0"/>
      <w:marTop w:val="0"/>
      <w:marBottom w:val="0"/>
      <w:divBdr>
        <w:top w:val="none" w:sz="0" w:space="0" w:color="auto"/>
        <w:left w:val="none" w:sz="0" w:space="0" w:color="auto"/>
        <w:bottom w:val="none" w:sz="0" w:space="0" w:color="auto"/>
        <w:right w:val="none" w:sz="0" w:space="0" w:color="auto"/>
      </w:divBdr>
    </w:div>
    <w:div w:id="994334919">
      <w:bodyDiv w:val="1"/>
      <w:marLeft w:val="0"/>
      <w:marRight w:val="0"/>
      <w:marTop w:val="0"/>
      <w:marBottom w:val="0"/>
      <w:divBdr>
        <w:top w:val="none" w:sz="0" w:space="0" w:color="auto"/>
        <w:left w:val="none" w:sz="0" w:space="0" w:color="auto"/>
        <w:bottom w:val="none" w:sz="0" w:space="0" w:color="auto"/>
        <w:right w:val="none" w:sz="0" w:space="0" w:color="auto"/>
      </w:divBdr>
    </w:div>
    <w:div w:id="998581187">
      <w:bodyDiv w:val="1"/>
      <w:marLeft w:val="0"/>
      <w:marRight w:val="0"/>
      <w:marTop w:val="0"/>
      <w:marBottom w:val="0"/>
      <w:divBdr>
        <w:top w:val="none" w:sz="0" w:space="0" w:color="auto"/>
        <w:left w:val="none" w:sz="0" w:space="0" w:color="auto"/>
        <w:bottom w:val="none" w:sz="0" w:space="0" w:color="auto"/>
        <w:right w:val="none" w:sz="0" w:space="0" w:color="auto"/>
      </w:divBdr>
    </w:div>
    <w:div w:id="1002779138">
      <w:bodyDiv w:val="1"/>
      <w:marLeft w:val="0"/>
      <w:marRight w:val="0"/>
      <w:marTop w:val="0"/>
      <w:marBottom w:val="0"/>
      <w:divBdr>
        <w:top w:val="none" w:sz="0" w:space="0" w:color="auto"/>
        <w:left w:val="none" w:sz="0" w:space="0" w:color="auto"/>
        <w:bottom w:val="none" w:sz="0" w:space="0" w:color="auto"/>
        <w:right w:val="none" w:sz="0" w:space="0" w:color="auto"/>
      </w:divBdr>
    </w:div>
    <w:div w:id="1003700415">
      <w:bodyDiv w:val="1"/>
      <w:marLeft w:val="0"/>
      <w:marRight w:val="0"/>
      <w:marTop w:val="0"/>
      <w:marBottom w:val="0"/>
      <w:divBdr>
        <w:top w:val="none" w:sz="0" w:space="0" w:color="auto"/>
        <w:left w:val="none" w:sz="0" w:space="0" w:color="auto"/>
        <w:bottom w:val="none" w:sz="0" w:space="0" w:color="auto"/>
        <w:right w:val="none" w:sz="0" w:space="0" w:color="auto"/>
      </w:divBdr>
    </w:div>
    <w:div w:id="1007173913">
      <w:bodyDiv w:val="1"/>
      <w:marLeft w:val="0"/>
      <w:marRight w:val="0"/>
      <w:marTop w:val="0"/>
      <w:marBottom w:val="0"/>
      <w:divBdr>
        <w:top w:val="none" w:sz="0" w:space="0" w:color="auto"/>
        <w:left w:val="none" w:sz="0" w:space="0" w:color="auto"/>
        <w:bottom w:val="none" w:sz="0" w:space="0" w:color="auto"/>
        <w:right w:val="none" w:sz="0" w:space="0" w:color="auto"/>
      </w:divBdr>
    </w:div>
    <w:div w:id="1011563690">
      <w:bodyDiv w:val="1"/>
      <w:marLeft w:val="0"/>
      <w:marRight w:val="0"/>
      <w:marTop w:val="0"/>
      <w:marBottom w:val="0"/>
      <w:divBdr>
        <w:top w:val="none" w:sz="0" w:space="0" w:color="auto"/>
        <w:left w:val="none" w:sz="0" w:space="0" w:color="auto"/>
        <w:bottom w:val="none" w:sz="0" w:space="0" w:color="auto"/>
        <w:right w:val="none" w:sz="0" w:space="0" w:color="auto"/>
      </w:divBdr>
    </w:div>
    <w:div w:id="1011643001">
      <w:bodyDiv w:val="1"/>
      <w:marLeft w:val="0"/>
      <w:marRight w:val="0"/>
      <w:marTop w:val="0"/>
      <w:marBottom w:val="0"/>
      <w:divBdr>
        <w:top w:val="none" w:sz="0" w:space="0" w:color="auto"/>
        <w:left w:val="none" w:sz="0" w:space="0" w:color="auto"/>
        <w:bottom w:val="none" w:sz="0" w:space="0" w:color="auto"/>
        <w:right w:val="none" w:sz="0" w:space="0" w:color="auto"/>
      </w:divBdr>
    </w:div>
    <w:div w:id="1013806100">
      <w:bodyDiv w:val="1"/>
      <w:marLeft w:val="0"/>
      <w:marRight w:val="0"/>
      <w:marTop w:val="0"/>
      <w:marBottom w:val="0"/>
      <w:divBdr>
        <w:top w:val="none" w:sz="0" w:space="0" w:color="auto"/>
        <w:left w:val="none" w:sz="0" w:space="0" w:color="auto"/>
        <w:bottom w:val="none" w:sz="0" w:space="0" w:color="auto"/>
        <w:right w:val="none" w:sz="0" w:space="0" w:color="auto"/>
      </w:divBdr>
    </w:div>
    <w:div w:id="1016617657">
      <w:bodyDiv w:val="1"/>
      <w:marLeft w:val="0"/>
      <w:marRight w:val="0"/>
      <w:marTop w:val="0"/>
      <w:marBottom w:val="0"/>
      <w:divBdr>
        <w:top w:val="none" w:sz="0" w:space="0" w:color="auto"/>
        <w:left w:val="none" w:sz="0" w:space="0" w:color="auto"/>
        <w:bottom w:val="none" w:sz="0" w:space="0" w:color="auto"/>
        <w:right w:val="none" w:sz="0" w:space="0" w:color="auto"/>
      </w:divBdr>
    </w:div>
    <w:div w:id="1024870572">
      <w:bodyDiv w:val="1"/>
      <w:marLeft w:val="0"/>
      <w:marRight w:val="0"/>
      <w:marTop w:val="0"/>
      <w:marBottom w:val="0"/>
      <w:divBdr>
        <w:top w:val="none" w:sz="0" w:space="0" w:color="auto"/>
        <w:left w:val="none" w:sz="0" w:space="0" w:color="auto"/>
        <w:bottom w:val="none" w:sz="0" w:space="0" w:color="auto"/>
        <w:right w:val="none" w:sz="0" w:space="0" w:color="auto"/>
      </w:divBdr>
    </w:div>
    <w:div w:id="1027679041">
      <w:bodyDiv w:val="1"/>
      <w:marLeft w:val="0"/>
      <w:marRight w:val="0"/>
      <w:marTop w:val="0"/>
      <w:marBottom w:val="0"/>
      <w:divBdr>
        <w:top w:val="none" w:sz="0" w:space="0" w:color="auto"/>
        <w:left w:val="none" w:sz="0" w:space="0" w:color="auto"/>
        <w:bottom w:val="none" w:sz="0" w:space="0" w:color="auto"/>
        <w:right w:val="none" w:sz="0" w:space="0" w:color="auto"/>
      </w:divBdr>
    </w:div>
    <w:div w:id="1038972727">
      <w:bodyDiv w:val="1"/>
      <w:marLeft w:val="0"/>
      <w:marRight w:val="0"/>
      <w:marTop w:val="0"/>
      <w:marBottom w:val="0"/>
      <w:divBdr>
        <w:top w:val="none" w:sz="0" w:space="0" w:color="auto"/>
        <w:left w:val="none" w:sz="0" w:space="0" w:color="auto"/>
        <w:bottom w:val="none" w:sz="0" w:space="0" w:color="auto"/>
        <w:right w:val="none" w:sz="0" w:space="0" w:color="auto"/>
      </w:divBdr>
    </w:div>
    <w:div w:id="1047953022">
      <w:bodyDiv w:val="1"/>
      <w:marLeft w:val="0"/>
      <w:marRight w:val="0"/>
      <w:marTop w:val="0"/>
      <w:marBottom w:val="0"/>
      <w:divBdr>
        <w:top w:val="none" w:sz="0" w:space="0" w:color="auto"/>
        <w:left w:val="none" w:sz="0" w:space="0" w:color="auto"/>
        <w:bottom w:val="none" w:sz="0" w:space="0" w:color="auto"/>
        <w:right w:val="none" w:sz="0" w:space="0" w:color="auto"/>
      </w:divBdr>
    </w:div>
    <w:div w:id="1049573391">
      <w:bodyDiv w:val="1"/>
      <w:marLeft w:val="0"/>
      <w:marRight w:val="0"/>
      <w:marTop w:val="0"/>
      <w:marBottom w:val="0"/>
      <w:divBdr>
        <w:top w:val="none" w:sz="0" w:space="0" w:color="auto"/>
        <w:left w:val="none" w:sz="0" w:space="0" w:color="auto"/>
        <w:bottom w:val="none" w:sz="0" w:space="0" w:color="auto"/>
        <w:right w:val="none" w:sz="0" w:space="0" w:color="auto"/>
      </w:divBdr>
    </w:div>
    <w:div w:id="1053118587">
      <w:bodyDiv w:val="1"/>
      <w:marLeft w:val="0"/>
      <w:marRight w:val="0"/>
      <w:marTop w:val="0"/>
      <w:marBottom w:val="0"/>
      <w:divBdr>
        <w:top w:val="none" w:sz="0" w:space="0" w:color="auto"/>
        <w:left w:val="none" w:sz="0" w:space="0" w:color="auto"/>
        <w:bottom w:val="none" w:sz="0" w:space="0" w:color="auto"/>
        <w:right w:val="none" w:sz="0" w:space="0" w:color="auto"/>
      </w:divBdr>
      <w:divsChild>
        <w:div w:id="475610388">
          <w:marLeft w:val="0"/>
          <w:marRight w:val="0"/>
          <w:marTop w:val="240"/>
          <w:marBottom w:val="0"/>
          <w:divBdr>
            <w:top w:val="none" w:sz="0" w:space="0" w:color="auto"/>
            <w:left w:val="none" w:sz="0" w:space="0" w:color="auto"/>
            <w:bottom w:val="none" w:sz="0" w:space="0" w:color="auto"/>
            <w:right w:val="none" w:sz="0" w:space="0" w:color="auto"/>
          </w:divBdr>
        </w:div>
      </w:divsChild>
    </w:div>
    <w:div w:id="1059475554">
      <w:bodyDiv w:val="1"/>
      <w:marLeft w:val="0"/>
      <w:marRight w:val="0"/>
      <w:marTop w:val="0"/>
      <w:marBottom w:val="0"/>
      <w:divBdr>
        <w:top w:val="none" w:sz="0" w:space="0" w:color="auto"/>
        <w:left w:val="none" w:sz="0" w:space="0" w:color="auto"/>
        <w:bottom w:val="none" w:sz="0" w:space="0" w:color="auto"/>
        <w:right w:val="none" w:sz="0" w:space="0" w:color="auto"/>
      </w:divBdr>
      <w:divsChild>
        <w:div w:id="159196544">
          <w:marLeft w:val="0"/>
          <w:marRight w:val="0"/>
          <w:marTop w:val="0"/>
          <w:marBottom w:val="0"/>
          <w:divBdr>
            <w:top w:val="none" w:sz="0" w:space="0" w:color="auto"/>
            <w:left w:val="none" w:sz="0" w:space="0" w:color="auto"/>
            <w:bottom w:val="none" w:sz="0" w:space="0" w:color="auto"/>
            <w:right w:val="none" w:sz="0" w:space="0" w:color="auto"/>
          </w:divBdr>
          <w:divsChild>
            <w:div w:id="135147420">
              <w:marLeft w:val="0"/>
              <w:marRight w:val="0"/>
              <w:marTop w:val="0"/>
              <w:marBottom w:val="0"/>
              <w:divBdr>
                <w:top w:val="none" w:sz="0" w:space="0" w:color="auto"/>
                <w:left w:val="none" w:sz="0" w:space="0" w:color="auto"/>
                <w:bottom w:val="none" w:sz="0" w:space="0" w:color="auto"/>
                <w:right w:val="none" w:sz="0" w:space="0" w:color="auto"/>
              </w:divBdr>
              <w:divsChild>
                <w:div w:id="837189027">
                  <w:marLeft w:val="0"/>
                  <w:marRight w:val="0"/>
                  <w:marTop w:val="0"/>
                  <w:marBottom w:val="0"/>
                  <w:divBdr>
                    <w:top w:val="none" w:sz="0" w:space="0" w:color="auto"/>
                    <w:left w:val="none" w:sz="0" w:space="0" w:color="auto"/>
                    <w:bottom w:val="none" w:sz="0" w:space="0" w:color="auto"/>
                    <w:right w:val="none" w:sz="0" w:space="0" w:color="auto"/>
                  </w:divBdr>
                  <w:divsChild>
                    <w:div w:id="1984770086">
                      <w:marLeft w:val="0"/>
                      <w:marRight w:val="0"/>
                      <w:marTop w:val="0"/>
                      <w:marBottom w:val="0"/>
                      <w:divBdr>
                        <w:top w:val="none" w:sz="0" w:space="0" w:color="auto"/>
                        <w:left w:val="none" w:sz="0" w:space="0" w:color="auto"/>
                        <w:bottom w:val="none" w:sz="0" w:space="0" w:color="auto"/>
                        <w:right w:val="none" w:sz="0" w:space="0" w:color="auto"/>
                      </w:divBdr>
                      <w:divsChild>
                        <w:div w:id="121827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867747">
                  <w:marLeft w:val="0"/>
                  <w:marRight w:val="0"/>
                  <w:marTop w:val="0"/>
                  <w:marBottom w:val="0"/>
                  <w:divBdr>
                    <w:top w:val="none" w:sz="0" w:space="0" w:color="auto"/>
                    <w:left w:val="none" w:sz="0" w:space="0" w:color="auto"/>
                    <w:bottom w:val="none" w:sz="0" w:space="0" w:color="auto"/>
                    <w:right w:val="none" w:sz="0" w:space="0" w:color="auto"/>
                  </w:divBdr>
                  <w:divsChild>
                    <w:div w:id="1842351613">
                      <w:marLeft w:val="0"/>
                      <w:marRight w:val="0"/>
                      <w:marTop w:val="0"/>
                      <w:marBottom w:val="0"/>
                      <w:divBdr>
                        <w:top w:val="none" w:sz="0" w:space="0" w:color="auto"/>
                        <w:left w:val="none" w:sz="0" w:space="0" w:color="auto"/>
                        <w:bottom w:val="none" w:sz="0" w:space="0" w:color="auto"/>
                        <w:right w:val="none" w:sz="0" w:space="0" w:color="auto"/>
                      </w:divBdr>
                      <w:divsChild>
                        <w:div w:id="201517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041259">
                  <w:marLeft w:val="0"/>
                  <w:marRight w:val="0"/>
                  <w:marTop w:val="0"/>
                  <w:marBottom w:val="0"/>
                  <w:divBdr>
                    <w:top w:val="none" w:sz="0" w:space="0" w:color="auto"/>
                    <w:left w:val="none" w:sz="0" w:space="0" w:color="auto"/>
                    <w:bottom w:val="none" w:sz="0" w:space="0" w:color="auto"/>
                    <w:right w:val="none" w:sz="0" w:space="0" w:color="auto"/>
                  </w:divBdr>
                  <w:divsChild>
                    <w:div w:id="390689524">
                      <w:marLeft w:val="0"/>
                      <w:marRight w:val="0"/>
                      <w:marTop w:val="0"/>
                      <w:marBottom w:val="0"/>
                      <w:divBdr>
                        <w:top w:val="none" w:sz="0" w:space="0" w:color="auto"/>
                        <w:left w:val="none" w:sz="0" w:space="0" w:color="auto"/>
                        <w:bottom w:val="none" w:sz="0" w:space="0" w:color="auto"/>
                        <w:right w:val="none" w:sz="0" w:space="0" w:color="auto"/>
                      </w:divBdr>
                      <w:divsChild>
                        <w:div w:id="28851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0345675">
      <w:bodyDiv w:val="1"/>
      <w:marLeft w:val="0"/>
      <w:marRight w:val="0"/>
      <w:marTop w:val="0"/>
      <w:marBottom w:val="0"/>
      <w:divBdr>
        <w:top w:val="none" w:sz="0" w:space="0" w:color="auto"/>
        <w:left w:val="none" w:sz="0" w:space="0" w:color="auto"/>
        <w:bottom w:val="none" w:sz="0" w:space="0" w:color="auto"/>
        <w:right w:val="none" w:sz="0" w:space="0" w:color="auto"/>
      </w:divBdr>
    </w:div>
    <w:div w:id="1073359642">
      <w:bodyDiv w:val="1"/>
      <w:marLeft w:val="0"/>
      <w:marRight w:val="0"/>
      <w:marTop w:val="0"/>
      <w:marBottom w:val="0"/>
      <w:divBdr>
        <w:top w:val="none" w:sz="0" w:space="0" w:color="auto"/>
        <w:left w:val="none" w:sz="0" w:space="0" w:color="auto"/>
        <w:bottom w:val="none" w:sz="0" w:space="0" w:color="auto"/>
        <w:right w:val="none" w:sz="0" w:space="0" w:color="auto"/>
      </w:divBdr>
    </w:div>
    <w:div w:id="1074233323">
      <w:bodyDiv w:val="1"/>
      <w:marLeft w:val="0"/>
      <w:marRight w:val="0"/>
      <w:marTop w:val="0"/>
      <w:marBottom w:val="0"/>
      <w:divBdr>
        <w:top w:val="none" w:sz="0" w:space="0" w:color="auto"/>
        <w:left w:val="none" w:sz="0" w:space="0" w:color="auto"/>
        <w:bottom w:val="none" w:sz="0" w:space="0" w:color="auto"/>
        <w:right w:val="none" w:sz="0" w:space="0" w:color="auto"/>
      </w:divBdr>
    </w:div>
    <w:div w:id="1078864208">
      <w:bodyDiv w:val="1"/>
      <w:marLeft w:val="0"/>
      <w:marRight w:val="0"/>
      <w:marTop w:val="0"/>
      <w:marBottom w:val="0"/>
      <w:divBdr>
        <w:top w:val="none" w:sz="0" w:space="0" w:color="auto"/>
        <w:left w:val="none" w:sz="0" w:space="0" w:color="auto"/>
        <w:bottom w:val="none" w:sz="0" w:space="0" w:color="auto"/>
        <w:right w:val="none" w:sz="0" w:space="0" w:color="auto"/>
      </w:divBdr>
    </w:div>
    <w:div w:id="1087115793">
      <w:bodyDiv w:val="1"/>
      <w:marLeft w:val="0"/>
      <w:marRight w:val="0"/>
      <w:marTop w:val="0"/>
      <w:marBottom w:val="0"/>
      <w:divBdr>
        <w:top w:val="none" w:sz="0" w:space="0" w:color="auto"/>
        <w:left w:val="none" w:sz="0" w:space="0" w:color="auto"/>
        <w:bottom w:val="none" w:sz="0" w:space="0" w:color="auto"/>
        <w:right w:val="none" w:sz="0" w:space="0" w:color="auto"/>
      </w:divBdr>
    </w:div>
    <w:div w:id="1093014837">
      <w:bodyDiv w:val="1"/>
      <w:marLeft w:val="0"/>
      <w:marRight w:val="0"/>
      <w:marTop w:val="0"/>
      <w:marBottom w:val="0"/>
      <w:divBdr>
        <w:top w:val="none" w:sz="0" w:space="0" w:color="auto"/>
        <w:left w:val="none" w:sz="0" w:space="0" w:color="auto"/>
        <w:bottom w:val="none" w:sz="0" w:space="0" w:color="auto"/>
        <w:right w:val="none" w:sz="0" w:space="0" w:color="auto"/>
      </w:divBdr>
    </w:div>
    <w:div w:id="1096287503">
      <w:bodyDiv w:val="1"/>
      <w:marLeft w:val="0"/>
      <w:marRight w:val="0"/>
      <w:marTop w:val="0"/>
      <w:marBottom w:val="0"/>
      <w:divBdr>
        <w:top w:val="none" w:sz="0" w:space="0" w:color="auto"/>
        <w:left w:val="none" w:sz="0" w:space="0" w:color="auto"/>
        <w:bottom w:val="none" w:sz="0" w:space="0" w:color="auto"/>
        <w:right w:val="none" w:sz="0" w:space="0" w:color="auto"/>
      </w:divBdr>
    </w:div>
    <w:div w:id="1098253640">
      <w:bodyDiv w:val="1"/>
      <w:marLeft w:val="0"/>
      <w:marRight w:val="0"/>
      <w:marTop w:val="0"/>
      <w:marBottom w:val="0"/>
      <w:divBdr>
        <w:top w:val="none" w:sz="0" w:space="0" w:color="auto"/>
        <w:left w:val="none" w:sz="0" w:space="0" w:color="auto"/>
        <w:bottom w:val="none" w:sz="0" w:space="0" w:color="auto"/>
        <w:right w:val="none" w:sz="0" w:space="0" w:color="auto"/>
      </w:divBdr>
    </w:div>
    <w:div w:id="1098716062">
      <w:bodyDiv w:val="1"/>
      <w:marLeft w:val="0"/>
      <w:marRight w:val="0"/>
      <w:marTop w:val="0"/>
      <w:marBottom w:val="0"/>
      <w:divBdr>
        <w:top w:val="none" w:sz="0" w:space="0" w:color="auto"/>
        <w:left w:val="none" w:sz="0" w:space="0" w:color="auto"/>
        <w:bottom w:val="none" w:sz="0" w:space="0" w:color="auto"/>
        <w:right w:val="none" w:sz="0" w:space="0" w:color="auto"/>
      </w:divBdr>
    </w:div>
    <w:div w:id="1100491869">
      <w:bodyDiv w:val="1"/>
      <w:marLeft w:val="0"/>
      <w:marRight w:val="0"/>
      <w:marTop w:val="0"/>
      <w:marBottom w:val="0"/>
      <w:divBdr>
        <w:top w:val="none" w:sz="0" w:space="0" w:color="auto"/>
        <w:left w:val="none" w:sz="0" w:space="0" w:color="auto"/>
        <w:bottom w:val="none" w:sz="0" w:space="0" w:color="auto"/>
        <w:right w:val="none" w:sz="0" w:space="0" w:color="auto"/>
      </w:divBdr>
    </w:div>
    <w:div w:id="1112942835">
      <w:bodyDiv w:val="1"/>
      <w:marLeft w:val="0"/>
      <w:marRight w:val="0"/>
      <w:marTop w:val="0"/>
      <w:marBottom w:val="0"/>
      <w:divBdr>
        <w:top w:val="none" w:sz="0" w:space="0" w:color="auto"/>
        <w:left w:val="none" w:sz="0" w:space="0" w:color="auto"/>
        <w:bottom w:val="none" w:sz="0" w:space="0" w:color="auto"/>
        <w:right w:val="none" w:sz="0" w:space="0" w:color="auto"/>
      </w:divBdr>
    </w:div>
    <w:div w:id="1113011901">
      <w:bodyDiv w:val="1"/>
      <w:marLeft w:val="0"/>
      <w:marRight w:val="0"/>
      <w:marTop w:val="0"/>
      <w:marBottom w:val="0"/>
      <w:divBdr>
        <w:top w:val="none" w:sz="0" w:space="0" w:color="auto"/>
        <w:left w:val="none" w:sz="0" w:space="0" w:color="auto"/>
        <w:bottom w:val="none" w:sz="0" w:space="0" w:color="auto"/>
        <w:right w:val="none" w:sz="0" w:space="0" w:color="auto"/>
      </w:divBdr>
    </w:div>
    <w:div w:id="1132557150">
      <w:bodyDiv w:val="1"/>
      <w:marLeft w:val="0"/>
      <w:marRight w:val="0"/>
      <w:marTop w:val="0"/>
      <w:marBottom w:val="0"/>
      <w:divBdr>
        <w:top w:val="none" w:sz="0" w:space="0" w:color="auto"/>
        <w:left w:val="none" w:sz="0" w:space="0" w:color="auto"/>
        <w:bottom w:val="none" w:sz="0" w:space="0" w:color="auto"/>
        <w:right w:val="none" w:sz="0" w:space="0" w:color="auto"/>
      </w:divBdr>
    </w:div>
    <w:div w:id="1136607157">
      <w:bodyDiv w:val="1"/>
      <w:marLeft w:val="0"/>
      <w:marRight w:val="0"/>
      <w:marTop w:val="0"/>
      <w:marBottom w:val="0"/>
      <w:divBdr>
        <w:top w:val="none" w:sz="0" w:space="0" w:color="auto"/>
        <w:left w:val="none" w:sz="0" w:space="0" w:color="auto"/>
        <w:bottom w:val="none" w:sz="0" w:space="0" w:color="auto"/>
        <w:right w:val="none" w:sz="0" w:space="0" w:color="auto"/>
      </w:divBdr>
    </w:div>
    <w:div w:id="1140613813">
      <w:bodyDiv w:val="1"/>
      <w:marLeft w:val="0"/>
      <w:marRight w:val="0"/>
      <w:marTop w:val="0"/>
      <w:marBottom w:val="0"/>
      <w:divBdr>
        <w:top w:val="none" w:sz="0" w:space="0" w:color="auto"/>
        <w:left w:val="none" w:sz="0" w:space="0" w:color="auto"/>
        <w:bottom w:val="none" w:sz="0" w:space="0" w:color="auto"/>
        <w:right w:val="none" w:sz="0" w:space="0" w:color="auto"/>
      </w:divBdr>
    </w:div>
    <w:div w:id="1144735058">
      <w:bodyDiv w:val="1"/>
      <w:marLeft w:val="0"/>
      <w:marRight w:val="0"/>
      <w:marTop w:val="0"/>
      <w:marBottom w:val="0"/>
      <w:divBdr>
        <w:top w:val="none" w:sz="0" w:space="0" w:color="auto"/>
        <w:left w:val="none" w:sz="0" w:space="0" w:color="auto"/>
        <w:bottom w:val="none" w:sz="0" w:space="0" w:color="auto"/>
        <w:right w:val="none" w:sz="0" w:space="0" w:color="auto"/>
      </w:divBdr>
    </w:div>
    <w:div w:id="1155339817">
      <w:bodyDiv w:val="1"/>
      <w:marLeft w:val="0"/>
      <w:marRight w:val="0"/>
      <w:marTop w:val="0"/>
      <w:marBottom w:val="0"/>
      <w:divBdr>
        <w:top w:val="none" w:sz="0" w:space="0" w:color="auto"/>
        <w:left w:val="none" w:sz="0" w:space="0" w:color="auto"/>
        <w:bottom w:val="none" w:sz="0" w:space="0" w:color="auto"/>
        <w:right w:val="none" w:sz="0" w:space="0" w:color="auto"/>
      </w:divBdr>
    </w:div>
    <w:div w:id="1164786242">
      <w:bodyDiv w:val="1"/>
      <w:marLeft w:val="0"/>
      <w:marRight w:val="0"/>
      <w:marTop w:val="0"/>
      <w:marBottom w:val="0"/>
      <w:divBdr>
        <w:top w:val="none" w:sz="0" w:space="0" w:color="auto"/>
        <w:left w:val="none" w:sz="0" w:space="0" w:color="auto"/>
        <w:bottom w:val="none" w:sz="0" w:space="0" w:color="auto"/>
        <w:right w:val="none" w:sz="0" w:space="0" w:color="auto"/>
      </w:divBdr>
    </w:div>
    <w:div w:id="1173029340">
      <w:bodyDiv w:val="1"/>
      <w:marLeft w:val="0"/>
      <w:marRight w:val="0"/>
      <w:marTop w:val="0"/>
      <w:marBottom w:val="0"/>
      <w:divBdr>
        <w:top w:val="none" w:sz="0" w:space="0" w:color="auto"/>
        <w:left w:val="none" w:sz="0" w:space="0" w:color="auto"/>
        <w:bottom w:val="none" w:sz="0" w:space="0" w:color="auto"/>
        <w:right w:val="none" w:sz="0" w:space="0" w:color="auto"/>
      </w:divBdr>
    </w:div>
    <w:div w:id="1184635672">
      <w:bodyDiv w:val="1"/>
      <w:marLeft w:val="0"/>
      <w:marRight w:val="0"/>
      <w:marTop w:val="0"/>
      <w:marBottom w:val="0"/>
      <w:divBdr>
        <w:top w:val="none" w:sz="0" w:space="0" w:color="auto"/>
        <w:left w:val="none" w:sz="0" w:space="0" w:color="auto"/>
        <w:bottom w:val="none" w:sz="0" w:space="0" w:color="auto"/>
        <w:right w:val="none" w:sz="0" w:space="0" w:color="auto"/>
      </w:divBdr>
    </w:div>
    <w:div w:id="1187871383">
      <w:bodyDiv w:val="1"/>
      <w:marLeft w:val="0"/>
      <w:marRight w:val="0"/>
      <w:marTop w:val="0"/>
      <w:marBottom w:val="0"/>
      <w:divBdr>
        <w:top w:val="none" w:sz="0" w:space="0" w:color="auto"/>
        <w:left w:val="none" w:sz="0" w:space="0" w:color="auto"/>
        <w:bottom w:val="none" w:sz="0" w:space="0" w:color="auto"/>
        <w:right w:val="none" w:sz="0" w:space="0" w:color="auto"/>
      </w:divBdr>
    </w:div>
    <w:div w:id="1188641810">
      <w:bodyDiv w:val="1"/>
      <w:marLeft w:val="0"/>
      <w:marRight w:val="0"/>
      <w:marTop w:val="0"/>
      <w:marBottom w:val="0"/>
      <w:divBdr>
        <w:top w:val="none" w:sz="0" w:space="0" w:color="auto"/>
        <w:left w:val="none" w:sz="0" w:space="0" w:color="auto"/>
        <w:bottom w:val="none" w:sz="0" w:space="0" w:color="auto"/>
        <w:right w:val="none" w:sz="0" w:space="0" w:color="auto"/>
      </w:divBdr>
      <w:divsChild>
        <w:div w:id="46299843">
          <w:marLeft w:val="0"/>
          <w:marRight w:val="0"/>
          <w:marTop w:val="0"/>
          <w:marBottom w:val="0"/>
          <w:divBdr>
            <w:top w:val="none" w:sz="0" w:space="0" w:color="auto"/>
            <w:left w:val="none" w:sz="0" w:space="0" w:color="auto"/>
            <w:bottom w:val="none" w:sz="0" w:space="0" w:color="auto"/>
            <w:right w:val="none" w:sz="0" w:space="0" w:color="auto"/>
          </w:divBdr>
          <w:divsChild>
            <w:div w:id="1382095667">
              <w:marLeft w:val="0"/>
              <w:marRight w:val="0"/>
              <w:marTop w:val="0"/>
              <w:marBottom w:val="0"/>
              <w:divBdr>
                <w:top w:val="none" w:sz="0" w:space="0" w:color="auto"/>
                <w:left w:val="none" w:sz="0" w:space="0" w:color="auto"/>
                <w:bottom w:val="none" w:sz="0" w:space="0" w:color="auto"/>
                <w:right w:val="none" w:sz="0" w:space="0" w:color="auto"/>
              </w:divBdr>
              <w:divsChild>
                <w:div w:id="486946361">
                  <w:marLeft w:val="0"/>
                  <w:marRight w:val="0"/>
                  <w:marTop w:val="0"/>
                  <w:marBottom w:val="0"/>
                  <w:divBdr>
                    <w:top w:val="none" w:sz="0" w:space="0" w:color="auto"/>
                    <w:left w:val="none" w:sz="0" w:space="0" w:color="auto"/>
                    <w:bottom w:val="none" w:sz="0" w:space="0" w:color="auto"/>
                    <w:right w:val="none" w:sz="0" w:space="0" w:color="auto"/>
                  </w:divBdr>
                  <w:divsChild>
                    <w:div w:id="105454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296966">
      <w:bodyDiv w:val="1"/>
      <w:marLeft w:val="0"/>
      <w:marRight w:val="0"/>
      <w:marTop w:val="0"/>
      <w:marBottom w:val="0"/>
      <w:divBdr>
        <w:top w:val="none" w:sz="0" w:space="0" w:color="auto"/>
        <w:left w:val="none" w:sz="0" w:space="0" w:color="auto"/>
        <w:bottom w:val="none" w:sz="0" w:space="0" w:color="auto"/>
        <w:right w:val="none" w:sz="0" w:space="0" w:color="auto"/>
      </w:divBdr>
    </w:div>
    <w:div w:id="1191532272">
      <w:bodyDiv w:val="1"/>
      <w:marLeft w:val="0"/>
      <w:marRight w:val="0"/>
      <w:marTop w:val="0"/>
      <w:marBottom w:val="0"/>
      <w:divBdr>
        <w:top w:val="none" w:sz="0" w:space="0" w:color="auto"/>
        <w:left w:val="none" w:sz="0" w:space="0" w:color="auto"/>
        <w:bottom w:val="none" w:sz="0" w:space="0" w:color="auto"/>
        <w:right w:val="none" w:sz="0" w:space="0" w:color="auto"/>
      </w:divBdr>
    </w:div>
    <w:div w:id="1217821016">
      <w:bodyDiv w:val="1"/>
      <w:marLeft w:val="0"/>
      <w:marRight w:val="0"/>
      <w:marTop w:val="0"/>
      <w:marBottom w:val="0"/>
      <w:divBdr>
        <w:top w:val="none" w:sz="0" w:space="0" w:color="auto"/>
        <w:left w:val="none" w:sz="0" w:space="0" w:color="auto"/>
        <w:bottom w:val="none" w:sz="0" w:space="0" w:color="auto"/>
        <w:right w:val="none" w:sz="0" w:space="0" w:color="auto"/>
      </w:divBdr>
    </w:div>
    <w:div w:id="1221943101">
      <w:bodyDiv w:val="1"/>
      <w:marLeft w:val="0"/>
      <w:marRight w:val="0"/>
      <w:marTop w:val="0"/>
      <w:marBottom w:val="0"/>
      <w:divBdr>
        <w:top w:val="none" w:sz="0" w:space="0" w:color="auto"/>
        <w:left w:val="none" w:sz="0" w:space="0" w:color="auto"/>
        <w:bottom w:val="none" w:sz="0" w:space="0" w:color="auto"/>
        <w:right w:val="none" w:sz="0" w:space="0" w:color="auto"/>
      </w:divBdr>
      <w:divsChild>
        <w:div w:id="761102140">
          <w:marLeft w:val="0"/>
          <w:marRight w:val="0"/>
          <w:marTop w:val="0"/>
          <w:marBottom w:val="0"/>
          <w:divBdr>
            <w:top w:val="none" w:sz="0" w:space="0" w:color="auto"/>
            <w:left w:val="none" w:sz="0" w:space="0" w:color="auto"/>
            <w:bottom w:val="none" w:sz="0" w:space="0" w:color="auto"/>
            <w:right w:val="none" w:sz="0" w:space="0" w:color="auto"/>
          </w:divBdr>
          <w:divsChild>
            <w:div w:id="2025983932">
              <w:marLeft w:val="0"/>
              <w:marRight w:val="0"/>
              <w:marTop w:val="0"/>
              <w:marBottom w:val="0"/>
              <w:divBdr>
                <w:top w:val="none" w:sz="0" w:space="0" w:color="auto"/>
                <w:left w:val="none" w:sz="0" w:space="0" w:color="auto"/>
                <w:bottom w:val="none" w:sz="0" w:space="0" w:color="auto"/>
                <w:right w:val="none" w:sz="0" w:space="0" w:color="auto"/>
              </w:divBdr>
              <w:divsChild>
                <w:div w:id="1604344591">
                  <w:marLeft w:val="0"/>
                  <w:marRight w:val="0"/>
                  <w:marTop w:val="0"/>
                  <w:marBottom w:val="0"/>
                  <w:divBdr>
                    <w:top w:val="none" w:sz="0" w:space="0" w:color="auto"/>
                    <w:left w:val="none" w:sz="0" w:space="0" w:color="auto"/>
                    <w:bottom w:val="none" w:sz="0" w:space="0" w:color="auto"/>
                    <w:right w:val="none" w:sz="0" w:space="0" w:color="auto"/>
                  </w:divBdr>
                  <w:divsChild>
                    <w:div w:id="45806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899665">
      <w:bodyDiv w:val="1"/>
      <w:marLeft w:val="0"/>
      <w:marRight w:val="0"/>
      <w:marTop w:val="0"/>
      <w:marBottom w:val="0"/>
      <w:divBdr>
        <w:top w:val="none" w:sz="0" w:space="0" w:color="auto"/>
        <w:left w:val="none" w:sz="0" w:space="0" w:color="auto"/>
        <w:bottom w:val="none" w:sz="0" w:space="0" w:color="auto"/>
        <w:right w:val="none" w:sz="0" w:space="0" w:color="auto"/>
      </w:divBdr>
    </w:div>
    <w:div w:id="1239704600">
      <w:bodyDiv w:val="1"/>
      <w:marLeft w:val="0"/>
      <w:marRight w:val="0"/>
      <w:marTop w:val="0"/>
      <w:marBottom w:val="0"/>
      <w:divBdr>
        <w:top w:val="none" w:sz="0" w:space="0" w:color="auto"/>
        <w:left w:val="none" w:sz="0" w:space="0" w:color="auto"/>
        <w:bottom w:val="none" w:sz="0" w:space="0" w:color="auto"/>
        <w:right w:val="none" w:sz="0" w:space="0" w:color="auto"/>
      </w:divBdr>
    </w:div>
    <w:div w:id="1242331683">
      <w:bodyDiv w:val="1"/>
      <w:marLeft w:val="0"/>
      <w:marRight w:val="0"/>
      <w:marTop w:val="0"/>
      <w:marBottom w:val="0"/>
      <w:divBdr>
        <w:top w:val="none" w:sz="0" w:space="0" w:color="auto"/>
        <w:left w:val="none" w:sz="0" w:space="0" w:color="auto"/>
        <w:bottom w:val="none" w:sz="0" w:space="0" w:color="auto"/>
        <w:right w:val="none" w:sz="0" w:space="0" w:color="auto"/>
      </w:divBdr>
    </w:div>
    <w:div w:id="1243174259">
      <w:bodyDiv w:val="1"/>
      <w:marLeft w:val="0"/>
      <w:marRight w:val="0"/>
      <w:marTop w:val="0"/>
      <w:marBottom w:val="0"/>
      <w:divBdr>
        <w:top w:val="none" w:sz="0" w:space="0" w:color="auto"/>
        <w:left w:val="none" w:sz="0" w:space="0" w:color="auto"/>
        <w:bottom w:val="none" w:sz="0" w:space="0" w:color="auto"/>
        <w:right w:val="none" w:sz="0" w:space="0" w:color="auto"/>
      </w:divBdr>
    </w:div>
    <w:div w:id="1261838833">
      <w:bodyDiv w:val="1"/>
      <w:marLeft w:val="0"/>
      <w:marRight w:val="0"/>
      <w:marTop w:val="0"/>
      <w:marBottom w:val="0"/>
      <w:divBdr>
        <w:top w:val="none" w:sz="0" w:space="0" w:color="auto"/>
        <w:left w:val="none" w:sz="0" w:space="0" w:color="auto"/>
        <w:bottom w:val="none" w:sz="0" w:space="0" w:color="auto"/>
        <w:right w:val="none" w:sz="0" w:space="0" w:color="auto"/>
      </w:divBdr>
    </w:div>
    <w:div w:id="1262298737">
      <w:bodyDiv w:val="1"/>
      <w:marLeft w:val="0"/>
      <w:marRight w:val="0"/>
      <w:marTop w:val="0"/>
      <w:marBottom w:val="0"/>
      <w:divBdr>
        <w:top w:val="none" w:sz="0" w:space="0" w:color="auto"/>
        <w:left w:val="none" w:sz="0" w:space="0" w:color="auto"/>
        <w:bottom w:val="none" w:sz="0" w:space="0" w:color="auto"/>
        <w:right w:val="none" w:sz="0" w:space="0" w:color="auto"/>
      </w:divBdr>
    </w:div>
    <w:div w:id="1264218561">
      <w:bodyDiv w:val="1"/>
      <w:marLeft w:val="0"/>
      <w:marRight w:val="0"/>
      <w:marTop w:val="0"/>
      <w:marBottom w:val="0"/>
      <w:divBdr>
        <w:top w:val="none" w:sz="0" w:space="0" w:color="auto"/>
        <w:left w:val="none" w:sz="0" w:space="0" w:color="auto"/>
        <w:bottom w:val="none" w:sz="0" w:space="0" w:color="auto"/>
        <w:right w:val="none" w:sz="0" w:space="0" w:color="auto"/>
      </w:divBdr>
    </w:div>
    <w:div w:id="1264611403">
      <w:bodyDiv w:val="1"/>
      <w:marLeft w:val="0"/>
      <w:marRight w:val="0"/>
      <w:marTop w:val="0"/>
      <w:marBottom w:val="0"/>
      <w:divBdr>
        <w:top w:val="none" w:sz="0" w:space="0" w:color="auto"/>
        <w:left w:val="none" w:sz="0" w:space="0" w:color="auto"/>
        <w:bottom w:val="none" w:sz="0" w:space="0" w:color="auto"/>
        <w:right w:val="none" w:sz="0" w:space="0" w:color="auto"/>
      </w:divBdr>
    </w:div>
    <w:div w:id="1284581344">
      <w:bodyDiv w:val="1"/>
      <w:marLeft w:val="0"/>
      <w:marRight w:val="0"/>
      <w:marTop w:val="0"/>
      <w:marBottom w:val="0"/>
      <w:divBdr>
        <w:top w:val="none" w:sz="0" w:space="0" w:color="auto"/>
        <w:left w:val="none" w:sz="0" w:space="0" w:color="auto"/>
        <w:bottom w:val="none" w:sz="0" w:space="0" w:color="auto"/>
        <w:right w:val="none" w:sz="0" w:space="0" w:color="auto"/>
      </w:divBdr>
    </w:div>
    <w:div w:id="1286230695">
      <w:bodyDiv w:val="1"/>
      <w:marLeft w:val="0"/>
      <w:marRight w:val="0"/>
      <w:marTop w:val="0"/>
      <w:marBottom w:val="0"/>
      <w:divBdr>
        <w:top w:val="none" w:sz="0" w:space="0" w:color="auto"/>
        <w:left w:val="none" w:sz="0" w:space="0" w:color="auto"/>
        <w:bottom w:val="none" w:sz="0" w:space="0" w:color="auto"/>
        <w:right w:val="none" w:sz="0" w:space="0" w:color="auto"/>
      </w:divBdr>
    </w:div>
    <w:div w:id="1287925061">
      <w:bodyDiv w:val="1"/>
      <w:marLeft w:val="0"/>
      <w:marRight w:val="0"/>
      <w:marTop w:val="0"/>
      <w:marBottom w:val="0"/>
      <w:divBdr>
        <w:top w:val="none" w:sz="0" w:space="0" w:color="auto"/>
        <w:left w:val="none" w:sz="0" w:space="0" w:color="auto"/>
        <w:bottom w:val="none" w:sz="0" w:space="0" w:color="auto"/>
        <w:right w:val="none" w:sz="0" w:space="0" w:color="auto"/>
      </w:divBdr>
    </w:div>
    <w:div w:id="1294367835">
      <w:bodyDiv w:val="1"/>
      <w:marLeft w:val="0"/>
      <w:marRight w:val="0"/>
      <w:marTop w:val="0"/>
      <w:marBottom w:val="0"/>
      <w:divBdr>
        <w:top w:val="none" w:sz="0" w:space="0" w:color="auto"/>
        <w:left w:val="none" w:sz="0" w:space="0" w:color="auto"/>
        <w:bottom w:val="none" w:sz="0" w:space="0" w:color="auto"/>
        <w:right w:val="none" w:sz="0" w:space="0" w:color="auto"/>
      </w:divBdr>
    </w:div>
    <w:div w:id="1307470144">
      <w:bodyDiv w:val="1"/>
      <w:marLeft w:val="0"/>
      <w:marRight w:val="0"/>
      <w:marTop w:val="0"/>
      <w:marBottom w:val="0"/>
      <w:divBdr>
        <w:top w:val="none" w:sz="0" w:space="0" w:color="auto"/>
        <w:left w:val="none" w:sz="0" w:space="0" w:color="auto"/>
        <w:bottom w:val="none" w:sz="0" w:space="0" w:color="auto"/>
        <w:right w:val="none" w:sz="0" w:space="0" w:color="auto"/>
      </w:divBdr>
    </w:div>
    <w:div w:id="1313631684">
      <w:bodyDiv w:val="1"/>
      <w:marLeft w:val="0"/>
      <w:marRight w:val="0"/>
      <w:marTop w:val="0"/>
      <w:marBottom w:val="0"/>
      <w:divBdr>
        <w:top w:val="none" w:sz="0" w:space="0" w:color="auto"/>
        <w:left w:val="none" w:sz="0" w:space="0" w:color="auto"/>
        <w:bottom w:val="none" w:sz="0" w:space="0" w:color="auto"/>
        <w:right w:val="none" w:sz="0" w:space="0" w:color="auto"/>
      </w:divBdr>
    </w:div>
    <w:div w:id="1316372526">
      <w:bodyDiv w:val="1"/>
      <w:marLeft w:val="0"/>
      <w:marRight w:val="0"/>
      <w:marTop w:val="0"/>
      <w:marBottom w:val="0"/>
      <w:divBdr>
        <w:top w:val="none" w:sz="0" w:space="0" w:color="auto"/>
        <w:left w:val="none" w:sz="0" w:space="0" w:color="auto"/>
        <w:bottom w:val="none" w:sz="0" w:space="0" w:color="auto"/>
        <w:right w:val="none" w:sz="0" w:space="0" w:color="auto"/>
      </w:divBdr>
      <w:divsChild>
        <w:div w:id="2141147027">
          <w:marLeft w:val="0"/>
          <w:marRight w:val="0"/>
          <w:marTop w:val="0"/>
          <w:marBottom w:val="0"/>
          <w:divBdr>
            <w:top w:val="none" w:sz="0" w:space="0" w:color="auto"/>
            <w:left w:val="none" w:sz="0" w:space="0" w:color="auto"/>
            <w:bottom w:val="none" w:sz="0" w:space="0" w:color="auto"/>
            <w:right w:val="none" w:sz="0" w:space="0" w:color="auto"/>
          </w:divBdr>
          <w:divsChild>
            <w:div w:id="717436447">
              <w:marLeft w:val="0"/>
              <w:marRight w:val="0"/>
              <w:marTop w:val="0"/>
              <w:marBottom w:val="0"/>
              <w:divBdr>
                <w:top w:val="none" w:sz="0" w:space="0" w:color="auto"/>
                <w:left w:val="none" w:sz="0" w:space="0" w:color="auto"/>
                <w:bottom w:val="none" w:sz="0" w:space="0" w:color="auto"/>
                <w:right w:val="none" w:sz="0" w:space="0" w:color="auto"/>
              </w:divBdr>
              <w:divsChild>
                <w:div w:id="1775860759">
                  <w:marLeft w:val="0"/>
                  <w:marRight w:val="0"/>
                  <w:marTop w:val="0"/>
                  <w:marBottom w:val="0"/>
                  <w:divBdr>
                    <w:top w:val="none" w:sz="0" w:space="0" w:color="auto"/>
                    <w:left w:val="none" w:sz="0" w:space="0" w:color="auto"/>
                    <w:bottom w:val="none" w:sz="0" w:space="0" w:color="auto"/>
                    <w:right w:val="none" w:sz="0" w:space="0" w:color="auto"/>
                  </w:divBdr>
                  <w:divsChild>
                    <w:div w:id="29734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548880">
              <w:marLeft w:val="0"/>
              <w:marRight w:val="0"/>
              <w:marTop w:val="0"/>
              <w:marBottom w:val="0"/>
              <w:divBdr>
                <w:top w:val="none" w:sz="0" w:space="0" w:color="auto"/>
                <w:left w:val="none" w:sz="0" w:space="0" w:color="auto"/>
                <w:bottom w:val="none" w:sz="0" w:space="0" w:color="auto"/>
                <w:right w:val="none" w:sz="0" w:space="0" w:color="auto"/>
              </w:divBdr>
              <w:divsChild>
                <w:div w:id="313993368">
                  <w:marLeft w:val="0"/>
                  <w:marRight w:val="0"/>
                  <w:marTop w:val="0"/>
                  <w:marBottom w:val="0"/>
                  <w:divBdr>
                    <w:top w:val="none" w:sz="0" w:space="0" w:color="auto"/>
                    <w:left w:val="none" w:sz="0" w:space="0" w:color="auto"/>
                    <w:bottom w:val="none" w:sz="0" w:space="0" w:color="auto"/>
                    <w:right w:val="none" w:sz="0" w:space="0" w:color="auto"/>
                  </w:divBdr>
                  <w:divsChild>
                    <w:div w:id="2124687807">
                      <w:marLeft w:val="0"/>
                      <w:marRight w:val="0"/>
                      <w:marTop w:val="0"/>
                      <w:marBottom w:val="0"/>
                      <w:divBdr>
                        <w:top w:val="none" w:sz="0" w:space="0" w:color="auto"/>
                        <w:left w:val="none" w:sz="0" w:space="0" w:color="auto"/>
                        <w:bottom w:val="none" w:sz="0" w:space="0" w:color="auto"/>
                        <w:right w:val="none" w:sz="0" w:space="0" w:color="auto"/>
                      </w:divBdr>
                      <w:divsChild>
                        <w:div w:id="138355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323043">
                  <w:marLeft w:val="0"/>
                  <w:marRight w:val="0"/>
                  <w:marTop w:val="0"/>
                  <w:marBottom w:val="0"/>
                  <w:divBdr>
                    <w:top w:val="none" w:sz="0" w:space="0" w:color="auto"/>
                    <w:left w:val="none" w:sz="0" w:space="0" w:color="auto"/>
                    <w:bottom w:val="none" w:sz="0" w:space="0" w:color="auto"/>
                    <w:right w:val="none" w:sz="0" w:space="0" w:color="auto"/>
                  </w:divBdr>
                  <w:divsChild>
                    <w:div w:id="367608514">
                      <w:marLeft w:val="0"/>
                      <w:marRight w:val="0"/>
                      <w:marTop w:val="0"/>
                      <w:marBottom w:val="0"/>
                      <w:divBdr>
                        <w:top w:val="none" w:sz="0" w:space="0" w:color="auto"/>
                        <w:left w:val="none" w:sz="0" w:space="0" w:color="auto"/>
                        <w:bottom w:val="none" w:sz="0" w:space="0" w:color="auto"/>
                        <w:right w:val="none" w:sz="0" w:space="0" w:color="auto"/>
                      </w:divBdr>
                      <w:divsChild>
                        <w:div w:id="187422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9312243">
      <w:bodyDiv w:val="1"/>
      <w:marLeft w:val="0"/>
      <w:marRight w:val="0"/>
      <w:marTop w:val="0"/>
      <w:marBottom w:val="0"/>
      <w:divBdr>
        <w:top w:val="none" w:sz="0" w:space="0" w:color="auto"/>
        <w:left w:val="none" w:sz="0" w:space="0" w:color="auto"/>
        <w:bottom w:val="none" w:sz="0" w:space="0" w:color="auto"/>
        <w:right w:val="none" w:sz="0" w:space="0" w:color="auto"/>
      </w:divBdr>
    </w:div>
    <w:div w:id="1325088863">
      <w:bodyDiv w:val="1"/>
      <w:marLeft w:val="0"/>
      <w:marRight w:val="0"/>
      <w:marTop w:val="0"/>
      <w:marBottom w:val="0"/>
      <w:divBdr>
        <w:top w:val="none" w:sz="0" w:space="0" w:color="auto"/>
        <w:left w:val="none" w:sz="0" w:space="0" w:color="auto"/>
        <w:bottom w:val="none" w:sz="0" w:space="0" w:color="auto"/>
        <w:right w:val="none" w:sz="0" w:space="0" w:color="auto"/>
      </w:divBdr>
    </w:div>
    <w:div w:id="1326126893">
      <w:bodyDiv w:val="1"/>
      <w:marLeft w:val="0"/>
      <w:marRight w:val="0"/>
      <w:marTop w:val="0"/>
      <w:marBottom w:val="0"/>
      <w:divBdr>
        <w:top w:val="none" w:sz="0" w:space="0" w:color="auto"/>
        <w:left w:val="none" w:sz="0" w:space="0" w:color="auto"/>
        <w:bottom w:val="none" w:sz="0" w:space="0" w:color="auto"/>
        <w:right w:val="none" w:sz="0" w:space="0" w:color="auto"/>
      </w:divBdr>
    </w:div>
    <w:div w:id="1329284826">
      <w:bodyDiv w:val="1"/>
      <w:marLeft w:val="0"/>
      <w:marRight w:val="0"/>
      <w:marTop w:val="0"/>
      <w:marBottom w:val="0"/>
      <w:divBdr>
        <w:top w:val="none" w:sz="0" w:space="0" w:color="auto"/>
        <w:left w:val="none" w:sz="0" w:space="0" w:color="auto"/>
        <w:bottom w:val="none" w:sz="0" w:space="0" w:color="auto"/>
        <w:right w:val="none" w:sz="0" w:space="0" w:color="auto"/>
      </w:divBdr>
      <w:divsChild>
        <w:div w:id="1286618966">
          <w:marLeft w:val="0"/>
          <w:marRight w:val="0"/>
          <w:marTop w:val="0"/>
          <w:marBottom w:val="0"/>
          <w:divBdr>
            <w:top w:val="none" w:sz="0" w:space="0" w:color="auto"/>
            <w:left w:val="none" w:sz="0" w:space="0" w:color="auto"/>
            <w:bottom w:val="none" w:sz="0" w:space="0" w:color="auto"/>
            <w:right w:val="none" w:sz="0" w:space="0" w:color="auto"/>
          </w:divBdr>
          <w:divsChild>
            <w:div w:id="649749543">
              <w:marLeft w:val="0"/>
              <w:marRight w:val="0"/>
              <w:marTop w:val="0"/>
              <w:marBottom w:val="0"/>
              <w:divBdr>
                <w:top w:val="none" w:sz="0" w:space="0" w:color="auto"/>
                <w:left w:val="none" w:sz="0" w:space="0" w:color="auto"/>
                <w:bottom w:val="none" w:sz="0" w:space="0" w:color="auto"/>
                <w:right w:val="none" w:sz="0" w:space="0" w:color="auto"/>
              </w:divBdr>
              <w:divsChild>
                <w:div w:id="49476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328305">
      <w:bodyDiv w:val="1"/>
      <w:marLeft w:val="0"/>
      <w:marRight w:val="0"/>
      <w:marTop w:val="0"/>
      <w:marBottom w:val="0"/>
      <w:divBdr>
        <w:top w:val="none" w:sz="0" w:space="0" w:color="auto"/>
        <w:left w:val="none" w:sz="0" w:space="0" w:color="auto"/>
        <w:bottom w:val="none" w:sz="0" w:space="0" w:color="auto"/>
        <w:right w:val="none" w:sz="0" w:space="0" w:color="auto"/>
      </w:divBdr>
    </w:div>
    <w:div w:id="1335958421">
      <w:bodyDiv w:val="1"/>
      <w:marLeft w:val="0"/>
      <w:marRight w:val="0"/>
      <w:marTop w:val="0"/>
      <w:marBottom w:val="0"/>
      <w:divBdr>
        <w:top w:val="none" w:sz="0" w:space="0" w:color="auto"/>
        <w:left w:val="none" w:sz="0" w:space="0" w:color="auto"/>
        <w:bottom w:val="none" w:sz="0" w:space="0" w:color="auto"/>
        <w:right w:val="none" w:sz="0" w:space="0" w:color="auto"/>
      </w:divBdr>
    </w:div>
    <w:div w:id="1356005974">
      <w:bodyDiv w:val="1"/>
      <w:marLeft w:val="0"/>
      <w:marRight w:val="0"/>
      <w:marTop w:val="0"/>
      <w:marBottom w:val="0"/>
      <w:divBdr>
        <w:top w:val="none" w:sz="0" w:space="0" w:color="auto"/>
        <w:left w:val="none" w:sz="0" w:space="0" w:color="auto"/>
        <w:bottom w:val="none" w:sz="0" w:space="0" w:color="auto"/>
        <w:right w:val="none" w:sz="0" w:space="0" w:color="auto"/>
      </w:divBdr>
    </w:div>
    <w:div w:id="1373773842">
      <w:bodyDiv w:val="1"/>
      <w:marLeft w:val="0"/>
      <w:marRight w:val="0"/>
      <w:marTop w:val="0"/>
      <w:marBottom w:val="0"/>
      <w:divBdr>
        <w:top w:val="none" w:sz="0" w:space="0" w:color="auto"/>
        <w:left w:val="none" w:sz="0" w:space="0" w:color="auto"/>
        <w:bottom w:val="none" w:sz="0" w:space="0" w:color="auto"/>
        <w:right w:val="none" w:sz="0" w:space="0" w:color="auto"/>
      </w:divBdr>
    </w:div>
    <w:div w:id="1381051984">
      <w:bodyDiv w:val="1"/>
      <w:marLeft w:val="0"/>
      <w:marRight w:val="0"/>
      <w:marTop w:val="0"/>
      <w:marBottom w:val="0"/>
      <w:divBdr>
        <w:top w:val="none" w:sz="0" w:space="0" w:color="auto"/>
        <w:left w:val="none" w:sz="0" w:space="0" w:color="auto"/>
        <w:bottom w:val="none" w:sz="0" w:space="0" w:color="auto"/>
        <w:right w:val="none" w:sz="0" w:space="0" w:color="auto"/>
      </w:divBdr>
    </w:div>
    <w:div w:id="1384601278">
      <w:bodyDiv w:val="1"/>
      <w:marLeft w:val="0"/>
      <w:marRight w:val="0"/>
      <w:marTop w:val="0"/>
      <w:marBottom w:val="0"/>
      <w:divBdr>
        <w:top w:val="none" w:sz="0" w:space="0" w:color="auto"/>
        <w:left w:val="none" w:sz="0" w:space="0" w:color="auto"/>
        <w:bottom w:val="none" w:sz="0" w:space="0" w:color="auto"/>
        <w:right w:val="none" w:sz="0" w:space="0" w:color="auto"/>
      </w:divBdr>
      <w:divsChild>
        <w:div w:id="1381245316">
          <w:marLeft w:val="0"/>
          <w:marRight w:val="0"/>
          <w:marTop w:val="0"/>
          <w:marBottom w:val="0"/>
          <w:divBdr>
            <w:top w:val="none" w:sz="0" w:space="0" w:color="auto"/>
            <w:left w:val="none" w:sz="0" w:space="0" w:color="auto"/>
            <w:bottom w:val="none" w:sz="0" w:space="0" w:color="auto"/>
            <w:right w:val="none" w:sz="0" w:space="0" w:color="auto"/>
          </w:divBdr>
          <w:divsChild>
            <w:div w:id="1041133514">
              <w:marLeft w:val="0"/>
              <w:marRight w:val="0"/>
              <w:marTop w:val="0"/>
              <w:marBottom w:val="0"/>
              <w:divBdr>
                <w:top w:val="none" w:sz="0" w:space="0" w:color="auto"/>
                <w:left w:val="none" w:sz="0" w:space="0" w:color="auto"/>
                <w:bottom w:val="none" w:sz="0" w:space="0" w:color="auto"/>
                <w:right w:val="none" w:sz="0" w:space="0" w:color="auto"/>
              </w:divBdr>
              <w:divsChild>
                <w:div w:id="763955639">
                  <w:marLeft w:val="0"/>
                  <w:marRight w:val="0"/>
                  <w:marTop w:val="0"/>
                  <w:marBottom w:val="0"/>
                  <w:divBdr>
                    <w:top w:val="none" w:sz="0" w:space="0" w:color="auto"/>
                    <w:left w:val="none" w:sz="0" w:space="0" w:color="auto"/>
                    <w:bottom w:val="none" w:sz="0" w:space="0" w:color="auto"/>
                    <w:right w:val="none" w:sz="0" w:space="0" w:color="auto"/>
                  </w:divBdr>
                  <w:divsChild>
                    <w:div w:id="59016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83809">
              <w:marLeft w:val="0"/>
              <w:marRight w:val="0"/>
              <w:marTop w:val="0"/>
              <w:marBottom w:val="0"/>
              <w:divBdr>
                <w:top w:val="none" w:sz="0" w:space="0" w:color="auto"/>
                <w:left w:val="none" w:sz="0" w:space="0" w:color="auto"/>
                <w:bottom w:val="none" w:sz="0" w:space="0" w:color="auto"/>
                <w:right w:val="none" w:sz="0" w:space="0" w:color="auto"/>
              </w:divBdr>
              <w:divsChild>
                <w:div w:id="1854218614">
                  <w:marLeft w:val="0"/>
                  <w:marRight w:val="0"/>
                  <w:marTop w:val="0"/>
                  <w:marBottom w:val="0"/>
                  <w:divBdr>
                    <w:top w:val="none" w:sz="0" w:space="0" w:color="auto"/>
                    <w:left w:val="none" w:sz="0" w:space="0" w:color="auto"/>
                    <w:bottom w:val="none" w:sz="0" w:space="0" w:color="auto"/>
                    <w:right w:val="none" w:sz="0" w:space="0" w:color="auto"/>
                  </w:divBdr>
                  <w:divsChild>
                    <w:div w:id="1199858618">
                      <w:marLeft w:val="0"/>
                      <w:marRight w:val="0"/>
                      <w:marTop w:val="0"/>
                      <w:marBottom w:val="0"/>
                      <w:divBdr>
                        <w:top w:val="none" w:sz="0" w:space="0" w:color="auto"/>
                        <w:left w:val="none" w:sz="0" w:space="0" w:color="auto"/>
                        <w:bottom w:val="none" w:sz="0" w:space="0" w:color="auto"/>
                        <w:right w:val="none" w:sz="0" w:space="0" w:color="auto"/>
                      </w:divBdr>
                      <w:divsChild>
                        <w:div w:id="141801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989702">
                  <w:marLeft w:val="0"/>
                  <w:marRight w:val="0"/>
                  <w:marTop w:val="0"/>
                  <w:marBottom w:val="0"/>
                  <w:divBdr>
                    <w:top w:val="none" w:sz="0" w:space="0" w:color="auto"/>
                    <w:left w:val="none" w:sz="0" w:space="0" w:color="auto"/>
                    <w:bottom w:val="none" w:sz="0" w:space="0" w:color="auto"/>
                    <w:right w:val="none" w:sz="0" w:space="0" w:color="auto"/>
                  </w:divBdr>
                  <w:divsChild>
                    <w:div w:id="942150943">
                      <w:marLeft w:val="0"/>
                      <w:marRight w:val="0"/>
                      <w:marTop w:val="0"/>
                      <w:marBottom w:val="0"/>
                      <w:divBdr>
                        <w:top w:val="none" w:sz="0" w:space="0" w:color="auto"/>
                        <w:left w:val="none" w:sz="0" w:space="0" w:color="auto"/>
                        <w:bottom w:val="none" w:sz="0" w:space="0" w:color="auto"/>
                        <w:right w:val="none" w:sz="0" w:space="0" w:color="auto"/>
                      </w:divBdr>
                      <w:divsChild>
                        <w:div w:id="112172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826846">
              <w:marLeft w:val="0"/>
              <w:marRight w:val="0"/>
              <w:marTop w:val="0"/>
              <w:marBottom w:val="0"/>
              <w:divBdr>
                <w:top w:val="none" w:sz="0" w:space="0" w:color="auto"/>
                <w:left w:val="none" w:sz="0" w:space="0" w:color="auto"/>
                <w:bottom w:val="none" w:sz="0" w:space="0" w:color="auto"/>
                <w:right w:val="none" w:sz="0" w:space="0" w:color="auto"/>
              </w:divBdr>
              <w:divsChild>
                <w:div w:id="2000841945">
                  <w:marLeft w:val="0"/>
                  <w:marRight w:val="0"/>
                  <w:marTop w:val="0"/>
                  <w:marBottom w:val="0"/>
                  <w:divBdr>
                    <w:top w:val="none" w:sz="0" w:space="0" w:color="auto"/>
                    <w:left w:val="none" w:sz="0" w:space="0" w:color="auto"/>
                    <w:bottom w:val="none" w:sz="0" w:space="0" w:color="auto"/>
                    <w:right w:val="none" w:sz="0" w:space="0" w:color="auto"/>
                  </w:divBdr>
                  <w:divsChild>
                    <w:div w:id="69947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070588">
              <w:marLeft w:val="0"/>
              <w:marRight w:val="0"/>
              <w:marTop w:val="0"/>
              <w:marBottom w:val="0"/>
              <w:divBdr>
                <w:top w:val="none" w:sz="0" w:space="0" w:color="auto"/>
                <w:left w:val="none" w:sz="0" w:space="0" w:color="auto"/>
                <w:bottom w:val="none" w:sz="0" w:space="0" w:color="auto"/>
                <w:right w:val="none" w:sz="0" w:space="0" w:color="auto"/>
              </w:divBdr>
              <w:divsChild>
                <w:div w:id="518734611">
                  <w:marLeft w:val="0"/>
                  <w:marRight w:val="0"/>
                  <w:marTop w:val="0"/>
                  <w:marBottom w:val="0"/>
                  <w:divBdr>
                    <w:top w:val="none" w:sz="0" w:space="0" w:color="auto"/>
                    <w:left w:val="none" w:sz="0" w:space="0" w:color="auto"/>
                    <w:bottom w:val="none" w:sz="0" w:space="0" w:color="auto"/>
                    <w:right w:val="none" w:sz="0" w:space="0" w:color="auto"/>
                  </w:divBdr>
                  <w:divsChild>
                    <w:div w:id="1462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523991">
              <w:marLeft w:val="0"/>
              <w:marRight w:val="0"/>
              <w:marTop w:val="0"/>
              <w:marBottom w:val="0"/>
              <w:divBdr>
                <w:top w:val="none" w:sz="0" w:space="0" w:color="auto"/>
                <w:left w:val="none" w:sz="0" w:space="0" w:color="auto"/>
                <w:bottom w:val="none" w:sz="0" w:space="0" w:color="auto"/>
                <w:right w:val="none" w:sz="0" w:space="0" w:color="auto"/>
              </w:divBdr>
              <w:divsChild>
                <w:div w:id="2006398066">
                  <w:marLeft w:val="0"/>
                  <w:marRight w:val="0"/>
                  <w:marTop w:val="0"/>
                  <w:marBottom w:val="0"/>
                  <w:divBdr>
                    <w:top w:val="none" w:sz="0" w:space="0" w:color="auto"/>
                    <w:left w:val="none" w:sz="0" w:space="0" w:color="auto"/>
                    <w:bottom w:val="none" w:sz="0" w:space="0" w:color="auto"/>
                    <w:right w:val="none" w:sz="0" w:space="0" w:color="auto"/>
                  </w:divBdr>
                  <w:divsChild>
                    <w:div w:id="1731154846">
                      <w:marLeft w:val="0"/>
                      <w:marRight w:val="0"/>
                      <w:marTop w:val="0"/>
                      <w:marBottom w:val="0"/>
                      <w:divBdr>
                        <w:top w:val="none" w:sz="0" w:space="0" w:color="auto"/>
                        <w:left w:val="none" w:sz="0" w:space="0" w:color="auto"/>
                        <w:bottom w:val="none" w:sz="0" w:space="0" w:color="auto"/>
                        <w:right w:val="none" w:sz="0" w:space="0" w:color="auto"/>
                      </w:divBdr>
                      <w:divsChild>
                        <w:div w:id="74333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641739">
                  <w:marLeft w:val="0"/>
                  <w:marRight w:val="0"/>
                  <w:marTop w:val="0"/>
                  <w:marBottom w:val="0"/>
                  <w:divBdr>
                    <w:top w:val="none" w:sz="0" w:space="0" w:color="auto"/>
                    <w:left w:val="none" w:sz="0" w:space="0" w:color="auto"/>
                    <w:bottom w:val="none" w:sz="0" w:space="0" w:color="auto"/>
                    <w:right w:val="none" w:sz="0" w:space="0" w:color="auto"/>
                  </w:divBdr>
                  <w:divsChild>
                    <w:div w:id="1771318178">
                      <w:marLeft w:val="0"/>
                      <w:marRight w:val="0"/>
                      <w:marTop w:val="0"/>
                      <w:marBottom w:val="0"/>
                      <w:divBdr>
                        <w:top w:val="none" w:sz="0" w:space="0" w:color="auto"/>
                        <w:left w:val="none" w:sz="0" w:space="0" w:color="auto"/>
                        <w:bottom w:val="none" w:sz="0" w:space="0" w:color="auto"/>
                        <w:right w:val="none" w:sz="0" w:space="0" w:color="auto"/>
                      </w:divBdr>
                      <w:divsChild>
                        <w:div w:id="1792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612473">
              <w:marLeft w:val="0"/>
              <w:marRight w:val="0"/>
              <w:marTop w:val="0"/>
              <w:marBottom w:val="0"/>
              <w:divBdr>
                <w:top w:val="none" w:sz="0" w:space="0" w:color="auto"/>
                <w:left w:val="none" w:sz="0" w:space="0" w:color="auto"/>
                <w:bottom w:val="none" w:sz="0" w:space="0" w:color="auto"/>
                <w:right w:val="none" w:sz="0" w:space="0" w:color="auto"/>
              </w:divBdr>
              <w:divsChild>
                <w:div w:id="616329892">
                  <w:marLeft w:val="0"/>
                  <w:marRight w:val="0"/>
                  <w:marTop w:val="0"/>
                  <w:marBottom w:val="0"/>
                  <w:divBdr>
                    <w:top w:val="none" w:sz="0" w:space="0" w:color="auto"/>
                    <w:left w:val="none" w:sz="0" w:space="0" w:color="auto"/>
                    <w:bottom w:val="none" w:sz="0" w:space="0" w:color="auto"/>
                    <w:right w:val="none" w:sz="0" w:space="0" w:color="auto"/>
                  </w:divBdr>
                  <w:divsChild>
                    <w:div w:id="30428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066572">
      <w:bodyDiv w:val="1"/>
      <w:marLeft w:val="0"/>
      <w:marRight w:val="0"/>
      <w:marTop w:val="0"/>
      <w:marBottom w:val="0"/>
      <w:divBdr>
        <w:top w:val="none" w:sz="0" w:space="0" w:color="auto"/>
        <w:left w:val="none" w:sz="0" w:space="0" w:color="auto"/>
        <w:bottom w:val="none" w:sz="0" w:space="0" w:color="auto"/>
        <w:right w:val="none" w:sz="0" w:space="0" w:color="auto"/>
      </w:divBdr>
    </w:div>
    <w:div w:id="1391227447">
      <w:bodyDiv w:val="1"/>
      <w:marLeft w:val="0"/>
      <w:marRight w:val="0"/>
      <w:marTop w:val="0"/>
      <w:marBottom w:val="0"/>
      <w:divBdr>
        <w:top w:val="none" w:sz="0" w:space="0" w:color="auto"/>
        <w:left w:val="none" w:sz="0" w:space="0" w:color="auto"/>
        <w:bottom w:val="none" w:sz="0" w:space="0" w:color="auto"/>
        <w:right w:val="none" w:sz="0" w:space="0" w:color="auto"/>
      </w:divBdr>
    </w:div>
    <w:div w:id="1392650929">
      <w:bodyDiv w:val="1"/>
      <w:marLeft w:val="0"/>
      <w:marRight w:val="0"/>
      <w:marTop w:val="0"/>
      <w:marBottom w:val="0"/>
      <w:divBdr>
        <w:top w:val="none" w:sz="0" w:space="0" w:color="auto"/>
        <w:left w:val="none" w:sz="0" w:space="0" w:color="auto"/>
        <w:bottom w:val="none" w:sz="0" w:space="0" w:color="auto"/>
        <w:right w:val="none" w:sz="0" w:space="0" w:color="auto"/>
      </w:divBdr>
    </w:div>
    <w:div w:id="1397391036">
      <w:bodyDiv w:val="1"/>
      <w:marLeft w:val="0"/>
      <w:marRight w:val="0"/>
      <w:marTop w:val="0"/>
      <w:marBottom w:val="0"/>
      <w:divBdr>
        <w:top w:val="none" w:sz="0" w:space="0" w:color="auto"/>
        <w:left w:val="none" w:sz="0" w:space="0" w:color="auto"/>
        <w:bottom w:val="none" w:sz="0" w:space="0" w:color="auto"/>
        <w:right w:val="none" w:sz="0" w:space="0" w:color="auto"/>
      </w:divBdr>
    </w:div>
    <w:div w:id="1400203347">
      <w:bodyDiv w:val="1"/>
      <w:marLeft w:val="0"/>
      <w:marRight w:val="0"/>
      <w:marTop w:val="0"/>
      <w:marBottom w:val="0"/>
      <w:divBdr>
        <w:top w:val="none" w:sz="0" w:space="0" w:color="auto"/>
        <w:left w:val="none" w:sz="0" w:space="0" w:color="auto"/>
        <w:bottom w:val="none" w:sz="0" w:space="0" w:color="auto"/>
        <w:right w:val="none" w:sz="0" w:space="0" w:color="auto"/>
      </w:divBdr>
    </w:div>
    <w:div w:id="1401519806">
      <w:bodyDiv w:val="1"/>
      <w:marLeft w:val="0"/>
      <w:marRight w:val="0"/>
      <w:marTop w:val="0"/>
      <w:marBottom w:val="0"/>
      <w:divBdr>
        <w:top w:val="none" w:sz="0" w:space="0" w:color="auto"/>
        <w:left w:val="none" w:sz="0" w:space="0" w:color="auto"/>
        <w:bottom w:val="none" w:sz="0" w:space="0" w:color="auto"/>
        <w:right w:val="none" w:sz="0" w:space="0" w:color="auto"/>
      </w:divBdr>
      <w:divsChild>
        <w:div w:id="720372278">
          <w:marLeft w:val="0"/>
          <w:marRight w:val="0"/>
          <w:marTop w:val="0"/>
          <w:marBottom w:val="0"/>
          <w:divBdr>
            <w:top w:val="none" w:sz="0" w:space="0" w:color="auto"/>
            <w:left w:val="none" w:sz="0" w:space="0" w:color="auto"/>
            <w:bottom w:val="none" w:sz="0" w:space="0" w:color="auto"/>
            <w:right w:val="none" w:sz="0" w:space="0" w:color="auto"/>
          </w:divBdr>
          <w:divsChild>
            <w:div w:id="1565141513">
              <w:marLeft w:val="0"/>
              <w:marRight w:val="0"/>
              <w:marTop w:val="0"/>
              <w:marBottom w:val="0"/>
              <w:divBdr>
                <w:top w:val="none" w:sz="0" w:space="0" w:color="auto"/>
                <w:left w:val="none" w:sz="0" w:space="0" w:color="auto"/>
                <w:bottom w:val="none" w:sz="0" w:space="0" w:color="auto"/>
                <w:right w:val="none" w:sz="0" w:space="0" w:color="auto"/>
              </w:divBdr>
              <w:divsChild>
                <w:div w:id="1720472166">
                  <w:marLeft w:val="0"/>
                  <w:marRight w:val="0"/>
                  <w:marTop w:val="0"/>
                  <w:marBottom w:val="0"/>
                  <w:divBdr>
                    <w:top w:val="none" w:sz="0" w:space="0" w:color="auto"/>
                    <w:left w:val="none" w:sz="0" w:space="0" w:color="auto"/>
                    <w:bottom w:val="none" w:sz="0" w:space="0" w:color="auto"/>
                    <w:right w:val="none" w:sz="0" w:space="0" w:color="auto"/>
                  </w:divBdr>
                  <w:divsChild>
                    <w:div w:id="1983853039">
                      <w:marLeft w:val="0"/>
                      <w:marRight w:val="0"/>
                      <w:marTop w:val="0"/>
                      <w:marBottom w:val="0"/>
                      <w:divBdr>
                        <w:top w:val="none" w:sz="0" w:space="0" w:color="auto"/>
                        <w:left w:val="none" w:sz="0" w:space="0" w:color="auto"/>
                        <w:bottom w:val="none" w:sz="0" w:space="0" w:color="auto"/>
                        <w:right w:val="none" w:sz="0" w:space="0" w:color="auto"/>
                      </w:divBdr>
                      <w:divsChild>
                        <w:div w:id="365832601">
                          <w:marLeft w:val="0"/>
                          <w:marRight w:val="0"/>
                          <w:marTop w:val="0"/>
                          <w:marBottom w:val="0"/>
                          <w:divBdr>
                            <w:top w:val="none" w:sz="0" w:space="0" w:color="auto"/>
                            <w:left w:val="none" w:sz="0" w:space="0" w:color="auto"/>
                            <w:bottom w:val="none" w:sz="0" w:space="0" w:color="auto"/>
                            <w:right w:val="none" w:sz="0" w:space="0" w:color="auto"/>
                          </w:divBdr>
                        </w:div>
                      </w:divsChild>
                    </w:div>
                    <w:div w:id="1033462330">
                      <w:marLeft w:val="0"/>
                      <w:marRight w:val="0"/>
                      <w:marTop w:val="0"/>
                      <w:marBottom w:val="0"/>
                      <w:divBdr>
                        <w:top w:val="none" w:sz="0" w:space="0" w:color="auto"/>
                        <w:left w:val="none" w:sz="0" w:space="0" w:color="auto"/>
                        <w:bottom w:val="none" w:sz="0" w:space="0" w:color="auto"/>
                        <w:right w:val="none" w:sz="0" w:space="0" w:color="auto"/>
                      </w:divBdr>
                      <w:divsChild>
                        <w:div w:id="345913442">
                          <w:marLeft w:val="0"/>
                          <w:marRight w:val="0"/>
                          <w:marTop w:val="0"/>
                          <w:marBottom w:val="0"/>
                          <w:divBdr>
                            <w:top w:val="none" w:sz="0" w:space="0" w:color="auto"/>
                            <w:left w:val="none" w:sz="0" w:space="0" w:color="auto"/>
                            <w:bottom w:val="none" w:sz="0" w:space="0" w:color="auto"/>
                            <w:right w:val="none" w:sz="0" w:space="0" w:color="auto"/>
                          </w:divBdr>
                          <w:divsChild>
                            <w:div w:id="1393961150">
                              <w:marLeft w:val="0"/>
                              <w:marRight w:val="0"/>
                              <w:marTop w:val="0"/>
                              <w:marBottom w:val="0"/>
                              <w:divBdr>
                                <w:top w:val="none" w:sz="0" w:space="0" w:color="auto"/>
                                <w:left w:val="none" w:sz="0" w:space="0" w:color="auto"/>
                                <w:bottom w:val="none" w:sz="0" w:space="0" w:color="auto"/>
                                <w:right w:val="none" w:sz="0" w:space="0" w:color="auto"/>
                              </w:divBdr>
                              <w:divsChild>
                                <w:div w:id="90846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728416">
                          <w:marLeft w:val="0"/>
                          <w:marRight w:val="0"/>
                          <w:marTop w:val="0"/>
                          <w:marBottom w:val="0"/>
                          <w:divBdr>
                            <w:top w:val="none" w:sz="0" w:space="0" w:color="auto"/>
                            <w:left w:val="none" w:sz="0" w:space="0" w:color="auto"/>
                            <w:bottom w:val="none" w:sz="0" w:space="0" w:color="auto"/>
                            <w:right w:val="none" w:sz="0" w:space="0" w:color="auto"/>
                          </w:divBdr>
                          <w:divsChild>
                            <w:div w:id="2026051770">
                              <w:marLeft w:val="0"/>
                              <w:marRight w:val="0"/>
                              <w:marTop w:val="0"/>
                              <w:marBottom w:val="0"/>
                              <w:divBdr>
                                <w:top w:val="none" w:sz="0" w:space="0" w:color="auto"/>
                                <w:left w:val="none" w:sz="0" w:space="0" w:color="auto"/>
                                <w:bottom w:val="none" w:sz="0" w:space="0" w:color="auto"/>
                                <w:right w:val="none" w:sz="0" w:space="0" w:color="auto"/>
                              </w:divBdr>
                              <w:divsChild>
                                <w:div w:id="62083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330890">
                          <w:marLeft w:val="0"/>
                          <w:marRight w:val="0"/>
                          <w:marTop w:val="0"/>
                          <w:marBottom w:val="0"/>
                          <w:divBdr>
                            <w:top w:val="none" w:sz="0" w:space="0" w:color="auto"/>
                            <w:left w:val="none" w:sz="0" w:space="0" w:color="auto"/>
                            <w:bottom w:val="none" w:sz="0" w:space="0" w:color="auto"/>
                            <w:right w:val="none" w:sz="0" w:space="0" w:color="auto"/>
                          </w:divBdr>
                          <w:divsChild>
                            <w:div w:id="561328977">
                              <w:marLeft w:val="0"/>
                              <w:marRight w:val="0"/>
                              <w:marTop w:val="0"/>
                              <w:marBottom w:val="0"/>
                              <w:divBdr>
                                <w:top w:val="none" w:sz="0" w:space="0" w:color="auto"/>
                                <w:left w:val="none" w:sz="0" w:space="0" w:color="auto"/>
                                <w:bottom w:val="none" w:sz="0" w:space="0" w:color="auto"/>
                                <w:right w:val="none" w:sz="0" w:space="0" w:color="auto"/>
                              </w:divBdr>
                              <w:divsChild>
                                <w:div w:id="163895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433775">
                  <w:marLeft w:val="0"/>
                  <w:marRight w:val="0"/>
                  <w:marTop w:val="0"/>
                  <w:marBottom w:val="0"/>
                  <w:divBdr>
                    <w:top w:val="none" w:sz="0" w:space="0" w:color="auto"/>
                    <w:left w:val="none" w:sz="0" w:space="0" w:color="auto"/>
                    <w:bottom w:val="none" w:sz="0" w:space="0" w:color="auto"/>
                    <w:right w:val="none" w:sz="0" w:space="0" w:color="auto"/>
                  </w:divBdr>
                  <w:divsChild>
                    <w:div w:id="1854302827">
                      <w:marLeft w:val="0"/>
                      <w:marRight w:val="0"/>
                      <w:marTop w:val="0"/>
                      <w:marBottom w:val="0"/>
                      <w:divBdr>
                        <w:top w:val="none" w:sz="0" w:space="0" w:color="auto"/>
                        <w:left w:val="none" w:sz="0" w:space="0" w:color="auto"/>
                        <w:bottom w:val="none" w:sz="0" w:space="0" w:color="auto"/>
                        <w:right w:val="none" w:sz="0" w:space="0" w:color="auto"/>
                      </w:divBdr>
                      <w:divsChild>
                        <w:div w:id="781732098">
                          <w:marLeft w:val="0"/>
                          <w:marRight w:val="0"/>
                          <w:marTop w:val="0"/>
                          <w:marBottom w:val="0"/>
                          <w:divBdr>
                            <w:top w:val="none" w:sz="0" w:space="0" w:color="auto"/>
                            <w:left w:val="none" w:sz="0" w:space="0" w:color="auto"/>
                            <w:bottom w:val="none" w:sz="0" w:space="0" w:color="auto"/>
                            <w:right w:val="none" w:sz="0" w:space="0" w:color="auto"/>
                          </w:divBdr>
                        </w:div>
                      </w:divsChild>
                    </w:div>
                    <w:div w:id="1254243215">
                      <w:marLeft w:val="0"/>
                      <w:marRight w:val="0"/>
                      <w:marTop w:val="0"/>
                      <w:marBottom w:val="0"/>
                      <w:divBdr>
                        <w:top w:val="none" w:sz="0" w:space="0" w:color="auto"/>
                        <w:left w:val="none" w:sz="0" w:space="0" w:color="auto"/>
                        <w:bottom w:val="none" w:sz="0" w:space="0" w:color="auto"/>
                        <w:right w:val="none" w:sz="0" w:space="0" w:color="auto"/>
                      </w:divBdr>
                      <w:divsChild>
                        <w:div w:id="430662765">
                          <w:marLeft w:val="0"/>
                          <w:marRight w:val="0"/>
                          <w:marTop w:val="0"/>
                          <w:marBottom w:val="0"/>
                          <w:divBdr>
                            <w:top w:val="none" w:sz="0" w:space="0" w:color="auto"/>
                            <w:left w:val="none" w:sz="0" w:space="0" w:color="auto"/>
                            <w:bottom w:val="none" w:sz="0" w:space="0" w:color="auto"/>
                            <w:right w:val="none" w:sz="0" w:space="0" w:color="auto"/>
                          </w:divBdr>
                          <w:divsChild>
                            <w:div w:id="637149170">
                              <w:marLeft w:val="0"/>
                              <w:marRight w:val="0"/>
                              <w:marTop w:val="0"/>
                              <w:marBottom w:val="0"/>
                              <w:divBdr>
                                <w:top w:val="none" w:sz="0" w:space="0" w:color="auto"/>
                                <w:left w:val="none" w:sz="0" w:space="0" w:color="auto"/>
                                <w:bottom w:val="none" w:sz="0" w:space="0" w:color="auto"/>
                                <w:right w:val="none" w:sz="0" w:space="0" w:color="auto"/>
                              </w:divBdr>
                              <w:divsChild>
                                <w:div w:id="71835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79944">
                          <w:marLeft w:val="0"/>
                          <w:marRight w:val="0"/>
                          <w:marTop w:val="0"/>
                          <w:marBottom w:val="0"/>
                          <w:divBdr>
                            <w:top w:val="none" w:sz="0" w:space="0" w:color="auto"/>
                            <w:left w:val="none" w:sz="0" w:space="0" w:color="auto"/>
                            <w:bottom w:val="none" w:sz="0" w:space="0" w:color="auto"/>
                            <w:right w:val="none" w:sz="0" w:space="0" w:color="auto"/>
                          </w:divBdr>
                          <w:divsChild>
                            <w:div w:id="591088788">
                              <w:marLeft w:val="0"/>
                              <w:marRight w:val="0"/>
                              <w:marTop w:val="0"/>
                              <w:marBottom w:val="0"/>
                              <w:divBdr>
                                <w:top w:val="none" w:sz="0" w:space="0" w:color="auto"/>
                                <w:left w:val="none" w:sz="0" w:space="0" w:color="auto"/>
                                <w:bottom w:val="none" w:sz="0" w:space="0" w:color="auto"/>
                                <w:right w:val="none" w:sz="0" w:space="0" w:color="auto"/>
                              </w:divBdr>
                              <w:divsChild>
                                <w:div w:id="112959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4138395">
      <w:bodyDiv w:val="1"/>
      <w:marLeft w:val="0"/>
      <w:marRight w:val="0"/>
      <w:marTop w:val="0"/>
      <w:marBottom w:val="0"/>
      <w:divBdr>
        <w:top w:val="none" w:sz="0" w:space="0" w:color="auto"/>
        <w:left w:val="none" w:sz="0" w:space="0" w:color="auto"/>
        <w:bottom w:val="none" w:sz="0" w:space="0" w:color="auto"/>
        <w:right w:val="none" w:sz="0" w:space="0" w:color="auto"/>
      </w:divBdr>
    </w:div>
    <w:div w:id="1405879979">
      <w:bodyDiv w:val="1"/>
      <w:marLeft w:val="0"/>
      <w:marRight w:val="0"/>
      <w:marTop w:val="0"/>
      <w:marBottom w:val="0"/>
      <w:divBdr>
        <w:top w:val="none" w:sz="0" w:space="0" w:color="auto"/>
        <w:left w:val="none" w:sz="0" w:space="0" w:color="auto"/>
        <w:bottom w:val="none" w:sz="0" w:space="0" w:color="auto"/>
        <w:right w:val="none" w:sz="0" w:space="0" w:color="auto"/>
      </w:divBdr>
    </w:div>
    <w:div w:id="1406804810">
      <w:bodyDiv w:val="1"/>
      <w:marLeft w:val="0"/>
      <w:marRight w:val="0"/>
      <w:marTop w:val="0"/>
      <w:marBottom w:val="0"/>
      <w:divBdr>
        <w:top w:val="none" w:sz="0" w:space="0" w:color="auto"/>
        <w:left w:val="none" w:sz="0" w:space="0" w:color="auto"/>
        <w:bottom w:val="none" w:sz="0" w:space="0" w:color="auto"/>
        <w:right w:val="none" w:sz="0" w:space="0" w:color="auto"/>
      </w:divBdr>
    </w:div>
    <w:div w:id="1414083954">
      <w:bodyDiv w:val="1"/>
      <w:marLeft w:val="0"/>
      <w:marRight w:val="0"/>
      <w:marTop w:val="0"/>
      <w:marBottom w:val="0"/>
      <w:divBdr>
        <w:top w:val="none" w:sz="0" w:space="0" w:color="auto"/>
        <w:left w:val="none" w:sz="0" w:space="0" w:color="auto"/>
        <w:bottom w:val="none" w:sz="0" w:space="0" w:color="auto"/>
        <w:right w:val="none" w:sz="0" w:space="0" w:color="auto"/>
      </w:divBdr>
    </w:div>
    <w:div w:id="1414207424">
      <w:bodyDiv w:val="1"/>
      <w:marLeft w:val="0"/>
      <w:marRight w:val="0"/>
      <w:marTop w:val="0"/>
      <w:marBottom w:val="0"/>
      <w:divBdr>
        <w:top w:val="none" w:sz="0" w:space="0" w:color="auto"/>
        <w:left w:val="none" w:sz="0" w:space="0" w:color="auto"/>
        <w:bottom w:val="none" w:sz="0" w:space="0" w:color="auto"/>
        <w:right w:val="none" w:sz="0" w:space="0" w:color="auto"/>
      </w:divBdr>
    </w:div>
    <w:div w:id="1421215712">
      <w:bodyDiv w:val="1"/>
      <w:marLeft w:val="0"/>
      <w:marRight w:val="0"/>
      <w:marTop w:val="0"/>
      <w:marBottom w:val="0"/>
      <w:divBdr>
        <w:top w:val="none" w:sz="0" w:space="0" w:color="auto"/>
        <w:left w:val="none" w:sz="0" w:space="0" w:color="auto"/>
        <w:bottom w:val="none" w:sz="0" w:space="0" w:color="auto"/>
        <w:right w:val="none" w:sz="0" w:space="0" w:color="auto"/>
      </w:divBdr>
    </w:div>
    <w:div w:id="1422607274">
      <w:bodyDiv w:val="1"/>
      <w:marLeft w:val="0"/>
      <w:marRight w:val="0"/>
      <w:marTop w:val="0"/>
      <w:marBottom w:val="0"/>
      <w:divBdr>
        <w:top w:val="none" w:sz="0" w:space="0" w:color="auto"/>
        <w:left w:val="none" w:sz="0" w:space="0" w:color="auto"/>
        <w:bottom w:val="none" w:sz="0" w:space="0" w:color="auto"/>
        <w:right w:val="none" w:sz="0" w:space="0" w:color="auto"/>
      </w:divBdr>
    </w:div>
    <w:div w:id="1431781972">
      <w:bodyDiv w:val="1"/>
      <w:marLeft w:val="0"/>
      <w:marRight w:val="0"/>
      <w:marTop w:val="0"/>
      <w:marBottom w:val="0"/>
      <w:divBdr>
        <w:top w:val="none" w:sz="0" w:space="0" w:color="auto"/>
        <w:left w:val="none" w:sz="0" w:space="0" w:color="auto"/>
        <w:bottom w:val="none" w:sz="0" w:space="0" w:color="auto"/>
        <w:right w:val="none" w:sz="0" w:space="0" w:color="auto"/>
      </w:divBdr>
    </w:div>
    <w:div w:id="1450122159">
      <w:bodyDiv w:val="1"/>
      <w:marLeft w:val="0"/>
      <w:marRight w:val="0"/>
      <w:marTop w:val="0"/>
      <w:marBottom w:val="0"/>
      <w:divBdr>
        <w:top w:val="none" w:sz="0" w:space="0" w:color="auto"/>
        <w:left w:val="none" w:sz="0" w:space="0" w:color="auto"/>
        <w:bottom w:val="none" w:sz="0" w:space="0" w:color="auto"/>
        <w:right w:val="none" w:sz="0" w:space="0" w:color="auto"/>
      </w:divBdr>
    </w:div>
    <w:div w:id="1451314700">
      <w:bodyDiv w:val="1"/>
      <w:marLeft w:val="0"/>
      <w:marRight w:val="0"/>
      <w:marTop w:val="0"/>
      <w:marBottom w:val="0"/>
      <w:divBdr>
        <w:top w:val="none" w:sz="0" w:space="0" w:color="auto"/>
        <w:left w:val="none" w:sz="0" w:space="0" w:color="auto"/>
        <w:bottom w:val="none" w:sz="0" w:space="0" w:color="auto"/>
        <w:right w:val="none" w:sz="0" w:space="0" w:color="auto"/>
      </w:divBdr>
    </w:div>
    <w:div w:id="1453741718">
      <w:bodyDiv w:val="1"/>
      <w:marLeft w:val="0"/>
      <w:marRight w:val="0"/>
      <w:marTop w:val="0"/>
      <w:marBottom w:val="0"/>
      <w:divBdr>
        <w:top w:val="none" w:sz="0" w:space="0" w:color="auto"/>
        <w:left w:val="none" w:sz="0" w:space="0" w:color="auto"/>
        <w:bottom w:val="none" w:sz="0" w:space="0" w:color="auto"/>
        <w:right w:val="none" w:sz="0" w:space="0" w:color="auto"/>
      </w:divBdr>
    </w:div>
    <w:div w:id="1459101251">
      <w:bodyDiv w:val="1"/>
      <w:marLeft w:val="0"/>
      <w:marRight w:val="0"/>
      <w:marTop w:val="0"/>
      <w:marBottom w:val="0"/>
      <w:divBdr>
        <w:top w:val="none" w:sz="0" w:space="0" w:color="auto"/>
        <w:left w:val="none" w:sz="0" w:space="0" w:color="auto"/>
        <w:bottom w:val="none" w:sz="0" w:space="0" w:color="auto"/>
        <w:right w:val="none" w:sz="0" w:space="0" w:color="auto"/>
      </w:divBdr>
    </w:div>
    <w:div w:id="1463377834">
      <w:bodyDiv w:val="1"/>
      <w:marLeft w:val="0"/>
      <w:marRight w:val="0"/>
      <w:marTop w:val="0"/>
      <w:marBottom w:val="0"/>
      <w:divBdr>
        <w:top w:val="none" w:sz="0" w:space="0" w:color="auto"/>
        <w:left w:val="none" w:sz="0" w:space="0" w:color="auto"/>
        <w:bottom w:val="none" w:sz="0" w:space="0" w:color="auto"/>
        <w:right w:val="none" w:sz="0" w:space="0" w:color="auto"/>
      </w:divBdr>
    </w:div>
    <w:div w:id="1486045191">
      <w:bodyDiv w:val="1"/>
      <w:marLeft w:val="0"/>
      <w:marRight w:val="0"/>
      <w:marTop w:val="0"/>
      <w:marBottom w:val="0"/>
      <w:divBdr>
        <w:top w:val="none" w:sz="0" w:space="0" w:color="auto"/>
        <w:left w:val="none" w:sz="0" w:space="0" w:color="auto"/>
        <w:bottom w:val="none" w:sz="0" w:space="0" w:color="auto"/>
        <w:right w:val="none" w:sz="0" w:space="0" w:color="auto"/>
      </w:divBdr>
    </w:div>
    <w:div w:id="1486622283">
      <w:bodyDiv w:val="1"/>
      <w:marLeft w:val="0"/>
      <w:marRight w:val="0"/>
      <w:marTop w:val="0"/>
      <w:marBottom w:val="0"/>
      <w:divBdr>
        <w:top w:val="none" w:sz="0" w:space="0" w:color="auto"/>
        <w:left w:val="none" w:sz="0" w:space="0" w:color="auto"/>
        <w:bottom w:val="none" w:sz="0" w:space="0" w:color="auto"/>
        <w:right w:val="none" w:sz="0" w:space="0" w:color="auto"/>
      </w:divBdr>
    </w:div>
    <w:div w:id="1514369828">
      <w:bodyDiv w:val="1"/>
      <w:marLeft w:val="0"/>
      <w:marRight w:val="0"/>
      <w:marTop w:val="0"/>
      <w:marBottom w:val="0"/>
      <w:divBdr>
        <w:top w:val="none" w:sz="0" w:space="0" w:color="auto"/>
        <w:left w:val="none" w:sz="0" w:space="0" w:color="auto"/>
        <w:bottom w:val="none" w:sz="0" w:space="0" w:color="auto"/>
        <w:right w:val="none" w:sz="0" w:space="0" w:color="auto"/>
      </w:divBdr>
    </w:div>
    <w:div w:id="1516849768">
      <w:bodyDiv w:val="1"/>
      <w:marLeft w:val="0"/>
      <w:marRight w:val="0"/>
      <w:marTop w:val="0"/>
      <w:marBottom w:val="0"/>
      <w:divBdr>
        <w:top w:val="none" w:sz="0" w:space="0" w:color="auto"/>
        <w:left w:val="none" w:sz="0" w:space="0" w:color="auto"/>
        <w:bottom w:val="none" w:sz="0" w:space="0" w:color="auto"/>
        <w:right w:val="none" w:sz="0" w:space="0" w:color="auto"/>
      </w:divBdr>
    </w:div>
    <w:div w:id="1527479801">
      <w:bodyDiv w:val="1"/>
      <w:marLeft w:val="0"/>
      <w:marRight w:val="0"/>
      <w:marTop w:val="0"/>
      <w:marBottom w:val="0"/>
      <w:divBdr>
        <w:top w:val="none" w:sz="0" w:space="0" w:color="auto"/>
        <w:left w:val="none" w:sz="0" w:space="0" w:color="auto"/>
        <w:bottom w:val="none" w:sz="0" w:space="0" w:color="auto"/>
        <w:right w:val="none" w:sz="0" w:space="0" w:color="auto"/>
      </w:divBdr>
    </w:div>
    <w:div w:id="1535583829">
      <w:bodyDiv w:val="1"/>
      <w:marLeft w:val="0"/>
      <w:marRight w:val="0"/>
      <w:marTop w:val="0"/>
      <w:marBottom w:val="0"/>
      <w:divBdr>
        <w:top w:val="none" w:sz="0" w:space="0" w:color="auto"/>
        <w:left w:val="none" w:sz="0" w:space="0" w:color="auto"/>
        <w:bottom w:val="none" w:sz="0" w:space="0" w:color="auto"/>
        <w:right w:val="none" w:sz="0" w:space="0" w:color="auto"/>
      </w:divBdr>
    </w:div>
    <w:div w:id="1539467095">
      <w:bodyDiv w:val="1"/>
      <w:marLeft w:val="0"/>
      <w:marRight w:val="0"/>
      <w:marTop w:val="0"/>
      <w:marBottom w:val="0"/>
      <w:divBdr>
        <w:top w:val="none" w:sz="0" w:space="0" w:color="auto"/>
        <w:left w:val="none" w:sz="0" w:space="0" w:color="auto"/>
        <w:bottom w:val="none" w:sz="0" w:space="0" w:color="auto"/>
        <w:right w:val="none" w:sz="0" w:space="0" w:color="auto"/>
      </w:divBdr>
    </w:div>
    <w:div w:id="1540585579">
      <w:bodyDiv w:val="1"/>
      <w:marLeft w:val="0"/>
      <w:marRight w:val="0"/>
      <w:marTop w:val="0"/>
      <w:marBottom w:val="0"/>
      <w:divBdr>
        <w:top w:val="none" w:sz="0" w:space="0" w:color="auto"/>
        <w:left w:val="none" w:sz="0" w:space="0" w:color="auto"/>
        <w:bottom w:val="none" w:sz="0" w:space="0" w:color="auto"/>
        <w:right w:val="none" w:sz="0" w:space="0" w:color="auto"/>
      </w:divBdr>
    </w:div>
    <w:div w:id="1541165773">
      <w:bodyDiv w:val="1"/>
      <w:marLeft w:val="0"/>
      <w:marRight w:val="0"/>
      <w:marTop w:val="0"/>
      <w:marBottom w:val="0"/>
      <w:divBdr>
        <w:top w:val="none" w:sz="0" w:space="0" w:color="auto"/>
        <w:left w:val="none" w:sz="0" w:space="0" w:color="auto"/>
        <w:bottom w:val="none" w:sz="0" w:space="0" w:color="auto"/>
        <w:right w:val="none" w:sz="0" w:space="0" w:color="auto"/>
      </w:divBdr>
      <w:divsChild>
        <w:div w:id="1341002669">
          <w:marLeft w:val="0"/>
          <w:marRight w:val="0"/>
          <w:marTop w:val="0"/>
          <w:marBottom w:val="0"/>
          <w:divBdr>
            <w:top w:val="none" w:sz="0" w:space="0" w:color="auto"/>
            <w:left w:val="none" w:sz="0" w:space="0" w:color="auto"/>
            <w:bottom w:val="none" w:sz="0" w:space="0" w:color="auto"/>
            <w:right w:val="none" w:sz="0" w:space="0" w:color="auto"/>
          </w:divBdr>
          <w:divsChild>
            <w:div w:id="1498302608">
              <w:marLeft w:val="0"/>
              <w:marRight w:val="0"/>
              <w:marTop w:val="0"/>
              <w:marBottom w:val="0"/>
              <w:divBdr>
                <w:top w:val="none" w:sz="0" w:space="0" w:color="auto"/>
                <w:left w:val="none" w:sz="0" w:space="0" w:color="auto"/>
                <w:bottom w:val="none" w:sz="0" w:space="0" w:color="auto"/>
                <w:right w:val="none" w:sz="0" w:space="0" w:color="auto"/>
              </w:divBdr>
              <w:divsChild>
                <w:div w:id="663314781">
                  <w:marLeft w:val="0"/>
                  <w:marRight w:val="0"/>
                  <w:marTop w:val="0"/>
                  <w:marBottom w:val="0"/>
                  <w:divBdr>
                    <w:top w:val="none" w:sz="0" w:space="0" w:color="auto"/>
                    <w:left w:val="none" w:sz="0" w:space="0" w:color="auto"/>
                    <w:bottom w:val="none" w:sz="0" w:space="0" w:color="auto"/>
                    <w:right w:val="none" w:sz="0" w:space="0" w:color="auto"/>
                  </w:divBdr>
                  <w:divsChild>
                    <w:div w:id="187592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780858">
              <w:marLeft w:val="0"/>
              <w:marRight w:val="0"/>
              <w:marTop w:val="0"/>
              <w:marBottom w:val="0"/>
              <w:divBdr>
                <w:top w:val="none" w:sz="0" w:space="0" w:color="auto"/>
                <w:left w:val="none" w:sz="0" w:space="0" w:color="auto"/>
                <w:bottom w:val="none" w:sz="0" w:space="0" w:color="auto"/>
                <w:right w:val="none" w:sz="0" w:space="0" w:color="auto"/>
              </w:divBdr>
              <w:divsChild>
                <w:div w:id="38096649">
                  <w:marLeft w:val="0"/>
                  <w:marRight w:val="0"/>
                  <w:marTop w:val="0"/>
                  <w:marBottom w:val="0"/>
                  <w:divBdr>
                    <w:top w:val="none" w:sz="0" w:space="0" w:color="auto"/>
                    <w:left w:val="none" w:sz="0" w:space="0" w:color="auto"/>
                    <w:bottom w:val="none" w:sz="0" w:space="0" w:color="auto"/>
                    <w:right w:val="none" w:sz="0" w:space="0" w:color="auto"/>
                  </w:divBdr>
                  <w:divsChild>
                    <w:div w:id="1474903521">
                      <w:marLeft w:val="0"/>
                      <w:marRight w:val="0"/>
                      <w:marTop w:val="0"/>
                      <w:marBottom w:val="0"/>
                      <w:divBdr>
                        <w:top w:val="none" w:sz="0" w:space="0" w:color="auto"/>
                        <w:left w:val="none" w:sz="0" w:space="0" w:color="auto"/>
                        <w:bottom w:val="none" w:sz="0" w:space="0" w:color="auto"/>
                        <w:right w:val="none" w:sz="0" w:space="0" w:color="auto"/>
                      </w:divBdr>
                      <w:divsChild>
                        <w:div w:id="124318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7074">
                  <w:marLeft w:val="0"/>
                  <w:marRight w:val="0"/>
                  <w:marTop w:val="0"/>
                  <w:marBottom w:val="0"/>
                  <w:divBdr>
                    <w:top w:val="none" w:sz="0" w:space="0" w:color="auto"/>
                    <w:left w:val="none" w:sz="0" w:space="0" w:color="auto"/>
                    <w:bottom w:val="none" w:sz="0" w:space="0" w:color="auto"/>
                    <w:right w:val="none" w:sz="0" w:space="0" w:color="auto"/>
                  </w:divBdr>
                  <w:divsChild>
                    <w:div w:id="1927573662">
                      <w:marLeft w:val="0"/>
                      <w:marRight w:val="0"/>
                      <w:marTop w:val="0"/>
                      <w:marBottom w:val="0"/>
                      <w:divBdr>
                        <w:top w:val="none" w:sz="0" w:space="0" w:color="auto"/>
                        <w:left w:val="none" w:sz="0" w:space="0" w:color="auto"/>
                        <w:bottom w:val="none" w:sz="0" w:space="0" w:color="auto"/>
                        <w:right w:val="none" w:sz="0" w:space="0" w:color="auto"/>
                      </w:divBdr>
                      <w:divsChild>
                        <w:div w:id="49279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364053">
                  <w:marLeft w:val="0"/>
                  <w:marRight w:val="0"/>
                  <w:marTop w:val="0"/>
                  <w:marBottom w:val="0"/>
                  <w:divBdr>
                    <w:top w:val="none" w:sz="0" w:space="0" w:color="auto"/>
                    <w:left w:val="none" w:sz="0" w:space="0" w:color="auto"/>
                    <w:bottom w:val="none" w:sz="0" w:space="0" w:color="auto"/>
                    <w:right w:val="none" w:sz="0" w:space="0" w:color="auto"/>
                  </w:divBdr>
                  <w:divsChild>
                    <w:div w:id="2075077574">
                      <w:marLeft w:val="0"/>
                      <w:marRight w:val="0"/>
                      <w:marTop w:val="0"/>
                      <w:marBottom w:val="0"/>
                      <w:divBdr>
                        <w:top w:val="none" w:sz="0" w:space="0" w:color="auto"/>
                        <w:left w:val="none" w:sz="0" w:space="0" w:color="auto"/>
                        <w:bottom w:val="none" w:sz="0" w:space="0" w:color="auto"/>
                        <w:right w:val="none" w:sz="0" w:space="0" w:color="auto"/>
                      </w:divBdr>
                      <w:divsChild>
                        <w:div w:id="122147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4078196">
      <w:bodyDiv w:val="1"/>
      <w:marLeft w:val="0"/>
      <w:marRight w:val="0"/>
      <w:marTop w:val="0"/>
      <w:marBottom w:val="0"/>
      <w:divBdr>
        <w:top w:val="none" w:sz="0" w:space="0" w:color="auto"/>
        <w:left w:val="none" w:sz="0" w:space="0" w:color="auto"/>
        <w:bottom w:val="none" w:sz="0" w:space="0" w:color="auto"/>
        <w:right w:val="none" w:sz="0" w:space="0" w:color="auto"/>
      </w:divBdr>
    </w:div>
    <w:div w:id="1561207137">
      <w:bodyDiv w:val="1"/>
      <w:marLeft w:val="0"/>
      <w:marRight w:val="0"/>
      <w:marTop w:val="0"/>
      <w:marBottom w:val="0"/>
      <w:divBdr>
        <w:top w:val="none" w:sz="0" w:space="0" w:color="auto"/>
        <w:left w:val="none" w:sz="0" w:space="0" w:color="auto"/>
        <w:bottom w:val="none" w:sz="0" w:space="0" w:color="auto"/>
        <w:right w:val="none" w:sz="0" w:space="0" w:color="auto"/>
      </w:divBdr>
    </w:div>
    <w:div w:id="1568495353">
      <w:bodyDiv w:val="1"/>
      <w:marLeft w:val="0"/>
      <w:marRight w:val="0"/>
      <w:marTop w:val="0"/>
      <w:marBottom w:val="0"/>
      <w:divBdr>
        <w:top w:val="none" w:sz="0" w:space="0" w:color="auto"/>
        <w:left w:val="none" w:sz="0" w:space="0" w:color="auto"/>
        <w:bottom w:val="none" w:sz="0" w:space="0" w:color="auto"/>
        <w:right w:val="none" w:sz="0" w:space="0" w:color="auto"/>
      </w:divBdr>
    </w:div>
    <w:div w:id="1569657342">
      <w:bodyDiv w:val="1"/>
      <w:marLeft w:val="0"/>
      <w:marRight w:val="0"/>
      <w:marTop w:val="0"/>
      <w:marBottom w:val="0"/>
      <w:divBdr>
        <w:top w:val="none" w:sz="0" w:space="0" w:color="auto"/>
        <w:left w:val="none" w:sz="0" w:space="0" w:color="auto"/>
        <w:bottom w:val="none" w:sz="0" w:space="0" w:color="auto"/>
        <w:right w:val="none" w:sz="0" w:space="0" w:color="auto"/>
      </w:divBdr>
    </w:div>
    <w:div w:id="1577980934">
      <w:bodyDiv w:val="1"/>
      <w:marLeft w:val="0"/>
      <w:marRight w:val="0"/>
      <w:marTop w:val="0"/>
      <w:marBottom w:val="0"/>
      <w:divBdr>
        <w:top w:val="none" w:sz="0" w:space="0" w:color="auto"/>
        <w:left w:val="none" w:sz="0" w:space="0" w:color="auto"/>
        <w:bottom w:val="none" w:sz="0" w:space="0" w:color="auto"/>
        <w:right w:val="none" w:sz="0" w:space="0" w:color="auto"/>
      </w:divBdr>
    </w:div>
    <w:div w:id="1579097033">
      <w:bodyDiv w:val="1"/>
      <w:marLeft w:val="0"/>
      <w:marRight w:val="0"/>
      <w:marTop w:val="0"/>
      <w:marBottom w:val="0"/>
      <w:divBdr>
        <w:top w:val="none" w:sz="0" w:space="0" w:color="auto"/>
        <w:left w:val="none" w:sz="0" w:space="0" w:color="auto"/>
        <w:bottom w:val="none" w:sz="0" w:space="0" w:color="auto"/>
        <w:right w:val="none" w:sz="0" w:space="0" w:color="auto"/>
      </w:divBdr>
    </w:div>
    <w:div w:id="1579629647">
      <w:bodyDiv w:val="1"/>
      <w:marLeft w:val="0"/>
      <w:marRight w:val="0"/>
      <w:marTop w:val="0"/>
      <w:marBottom w:val="0"/>
      <w:divBdr>
        <w:top w:val="none" w:sz="0" w:space="0" w:color="auto"/>
        <w:left w:val="none" w:sz="0" w:space="0" w:color="auto"/>
        <w:bottom w:val="none" w:sz="0" w:space="0" w:color="auto"/>
        <w:right w:val="none" w:sz="0" w:space="0" w:color="auto"/>
      </w:divBdr>
    </w:div>
    <w:div w:id="1581328295">
      <w:bodyDiv w:val="1"/>
      <w:marLeft w:val="0"/>
      <w:marRight w:val="0"/>
      <w:marTop w:val="0"/>
      <w:marBottom w:val="0"/>
      <w:divBdr>
        <w:top w:val="none" w:sz="0" w:space="0" w:color="auto"/>
        <w:left w:val="none" w:sz="0" w:space="0" w:color="auto"/>
        <w:bottom w:val="none" w:sz="0" w:space="0" w:color="auto"/>
        <w:right w:val="none" w:sz="0" w:space="0" w:color="auto"/>
      </w:divBdr>
    </w:div>
    <w:div w:id="1595356774">
      <w:bodyDiv w:val="1"/>
      <w:marLeft w:val="0"/>
      <w:marRight w:val="0"/>
      <w:marTop w:val="0"/>
      <w:marBottom w:val="0"/>
      <w:divBdr>
        <w:top w:val="none" w:sz="0" w:space="0" w:color="auto"/>
        <w:left w:val="none" w:sz="0" w:space="0" w:color="auto"/>
        <w:bottom w:val="none" w:sz="0" w:space="0" w:color="auto"/>
        <w:right w:val="none" w:sz="0" w:space="0" w:color="auto"/>
      </w:divBdr>
    </w:div>
    <w:div w:id="1602757254">
      <w:bodyDiv w:val="1"/>
      <w:marLeft w:val="0"/>
      <w:marRight w:val="0"/>
      <w:marTop w:val="0"/>
      <w:marBottom w:val="0"/>
      <w:divBdr>
        <w:top w:val="none" w:sz="0" w:space="0" w:color="auto"/>
        <w:left w:val="none" w:sz="0" w:space="0" w:color="auto"/>
        <w:bottom w:val="none" w:sz="0" w:space="0" w:color="auto"/>
        <w:right w:val="none" w:sz="0" w:space="0" w:color="auto"/>
      </w:divBdr>
    </w:div>
    <w:div w:id="1607275889">
      <w:bodyDiv w:val="1"/>
      <w:marLeft w:val="0"/>
      <w:marRight w:val="0"/>
      <w:marTop w:val="0"/>
      <w:marBottom w:val="0"/>
      <w:divBdr>
        <w:top w:val="none" w:sz="0" w:space="0" w:color="auto"/>
        <w:left w:val="none" w:sz="0" w:space="0" w:color="auto"/>
        <w:bottom w:val="none" w:sz="0" w:space="0" w:color="auto"/>
        <w:right w:val="none" w:sz="0" w:space="0" w:color="auto"/>
      </w:divBdr>
    </w:div>
    <w:div w:id="1610429896">
      <w:bodyDiv w:val="1"/>
      <w:marLeft w:val="0"/>
      <w:marRight w:val="0"/>
      <w:marTop w:val="0"/>
      <w:marBottom w:val="0"/>
      <w:divBdr>
        <w:top w:val="none" w:sz="0" w:space="0" w:color="auto"/>
        <w:left w:val="none" w:sz="0" w:space="0" w:color="auto"/>
        <w:bottom w:val="none" w:sz="0" w:space="0" w:color="auto"/>
        <w:right w:val="none" w:sz="0" w:space="0" w:color="auto"/>
      </w:divBdr>
    </w:div>
    <w:div w:id="1614828122">
      <w:bodyDiv w:val="1"/>
      <w:marLeft w:val="0"/>
      <w:marRight w:val="0"/>
      <w:marTop w:val="0"/>
      <w:marBottom w:val="0"/>
      <w:divBdr>
        <w:top w:val="none" w:sz="0" w:space="0" w:color="auto"/>
        <w:left w:val="none" w:sz="0" w:space="0" w:color="auto"/>
        <w:bottom w:val="none" w:sz="0" w:space="0" w:color="auto"/>
        <w:right w:val="none" w:sz="0" w:space="0" w:color="auto"/>
      </w:divBdr>
    </w:div>
    <w:div w:id="1615594931">
      <w:bodyDiv w:val="1"/>
      <w:marLeft w:val="0"/>
      <w:marRight w:val="0"/>
      <w:marTop w:val="0"/>
      <w:marBottom w:val="0"/>
      <w:divBdr>
        <w:top w:val="none" w:sz="0" w:space="0" w:color="auto"/>
        <w:left w:val="none" w:sz="0" w:space="0" w:color="auto"/>
        <w:bottom w:val="none" w:sz="0" w:space="0" w:color="auto"/>
        <w:right w:val="none" w:sz="0" w:space="0" w:color="auto"/>
      </w:divBdr>
    </w:div>
    <w:div w:id="1616327199">
      <w:bodyDiv w:val="1"/>
      <w:marLeft w:val="0"/>
      <w:marRight w:val="0"/>
      <w:marTop w:val="0"/>
      <w:marBottom w:val="0"/>
      <w:divBdr>
        <w:top w:val="none" w:sz="0" w:space="0" w:color="auto"/>
        <w:left w:val="none" w:sz="0" w:space="0" w:color="auto"/>
        <w:bottom w:val="none" w:sz="0" w:space="0" w:color="auto"/>
        <w:right w:val="none" w:sz="0" w:space="0" w:color="auto"/>
      </w:divBdr>
    </w:div>
    <w:div w:id="1616595725">
      <w:bodyDiv w:val="1"/>
      <w:marLeft w:val="0"/>
      <w:marRight w:val="0"/>
      <w:marTop w:val="0"/>
      <w:marBottom w:val="0"/>
      <w:divBdr>
        <w:top w:val="none" w:sz="0" w:space="0" w:color="auto"/>
        <w:left w:val="none" w:sz="0" w:space="0" w:color="auto"/>
        <w:bottom w:val="none" w:sz="0" w:space="0" w:color="auto"/>
        <w:right w:val="none" w:sz="0" w:space="0" w:color="auto"/>
      </w:divBdr>
    </w:div>
    <w:div w:id="1617449040">
      <w:bodyDiv w:val="1"/>
      <w:marLeft w:val="0"/>
      <w:marRight w:val="0"/>
      <w:marTop w:val="0"/>
      <w:marBottom w:val="0"/>
      <w:divBdr>
        <w:top w:val="none" w:sz="0" w:space="0" w:color="auto"/>
        <w:left w:val="none" w:sz="0" w:space="0" w:color="auto"/>
        <w:bottom w:val="none" w:sz="0" w:space="0" w:color="auto"/>
        <w:right w:val="none" w:sz="0" w:space="0" w:color="auto"/>
      </w:divBdr>
    </w:div>
    <w:div w:id="1618676933">
      <w:bodyDiv w:val="1"/>
      <w:marLeft w:val="0"/>
      <w:marRight w:val="0"/>
      <w:marTop w:val="0"/>
      <w:marBottom w:val="0"/>
      <w:divBdr>
        <w:top w:val="none" w:sz="0" w:space="0" w:color="auto"/>
        <w:left w:val="none" w:sz="0" w:space="0" w:color="auto"/>
        <w:bottom w:val="none" w:sz="0" w:space="0" w:color="auto"/>
        <w:right w:val="none" w:sz="0" w:space="0" w:color="auto"/>
      </w:divBdr>
    </w:div>
    <w:div w:id="1622615305">
      <w:bodyDiv w:val="1"/>
      <w:marLeft w:val="0"/>
      <w:marRight w:val="0"/>
      <w:marTop w:val="0"/>
      <w:marBottom w:val="0"/>
      <w:divBdr>
        <w:top w:val="none" w:sz="0" w:space="0" w:color="auto"/>
        <w:left w:val="none" w:sz="0" w:space="0" w:color="auto"/>
        <w:bottom w:val="none" w:sz="0" w:space="0" w:color="auto"/>
        <w:right w:val="none" w:sz="0" w:space="0" w:color="auto"/>
      </w:divBdr>
    </w:div>
    <w:div w:id="1628197682">
      <w:bodyDiv w:val="1"/>
      <w:marLeft w:val="0"/>
      <w:marRight w:val="0"/>
      <w:marTop w:val="0"/>
      <w:marBottom w:val="0"/>
      <w:divBdr>
        <w:top w:val="none" w:sz="0" w:space="0" w:color="auto"/>
        <w:left w:val="none" w:sz="0" w:space="0" w:color="auto"/>
        <w:bottom w:val="none" w:sz="0" w:space="0" w:color="auto"/>
        <w:right w:val="none" w:sz="0" w:space="0" w:color="auto"/>
      </w:divBdr>
      <w:divsChild>
        <w:div w:id="1138767411">
          <w:marLeft w:val="0"/>
          <w:marRight w:val="0"/>
          <w:marTop w:val="0"/>
          <w:marBottom w:val="0"/>
          <w:divBdr>
            <w:top w:val="none" w:sz="0" w:space="0" w:color="auto"/>
            <w:left w:val="none" w:sz="0" w:space="0" w:color="auto"/>
            <w:bottom w:val="none" w:sz="0" w:space="0" w:color="auto"/>
            <w:right w:val="none" w:sz="0" w:space="0" w:color="auto"/>
          </w:divBdr>
        </w:div>
      </w:divsChild>
    </w:div>
    <w:div w:id="1639647180">
      <w:bodyDiv w:val="1"/>
      <w:marLeft w:val="0"/>
      <w:marRight w:val="0"/>
      <w:marTop w:val="0"/>
      <w:marBottom w:val="0"/>
      <w:divBdr>
        <w:top w:val="none" w:sz="0" w:space="0" w:color="auto"/>
        <w:left w:val="none" w:sz="0" w:space="0" w:color="auto"/>
        <w:bottom w:val="none" w:sz="0" w:space="0" w:color="auto"/>
        <w:right w:val="none" w:sz="0" w:space="0" w:color="auto"/>
      </w:divBdr>
    </w:div>
    <w:div w:id="1639648182">
      <w:bodyDiv w:val="1"/>
      <w:marLeft w:val="0"/>
      <w:marRight w:val="0"/>
      <w:marTop w:val="0"/>
      <w:marBottom w:val="0"/>
      <w:divBdr>
        <w:top w:val="none" w:sz="0" w:space="0" w:color="auto"/>
        <w:left w:val="none" w:sz="0" w:space="0" w:color="auto"/>
        <w:bottom w:val="none" w:sz="0" w:space="0" w:color="auto"/>
        <w:right w:val="none" w:sz="0" w:space="0" w:color="auto"/>
      </w:divBdr>
    </w:div>
    <w:div w:id="1640108505">
      <w:bodyDiv w:val="1"/>
      <w:marLeft w:val="0"/>
      <w:marRight w:val="0"/>
      <w:marTop w:val="0"/>
      <w:marBottom w:val="0"/>
      <w:divBdr>
        <w:top w:val="none" w:sz="0" w:space="0" w:color="auto"/>
        <w:left w:val="none" w:sz="0" w:space="0" w:color="auto"/>
        <w:bottom w:val="none" w:sz="0" w:space="0" w:color="auto"/>
        <w:right w:val="none" w:sz="0" w:space="0" w:color="auto"/>
      </w:divBdr>
    </w:div>
    <w:div w:id="1640916038">
      <w:bodyDiv w:val="1"/>
      <w:marLeft w:val="0"/>
      <w:marRight w:val="0"/>
      <w:marTop w:val="0"/>
      <w:marBottom w:val="0"/>
      <w:divBdr>
        <w:top w:val="none" w:sz="0" w:space="0" w:color="auto"/>
        <w:left w:val="none" w:sz="0" w:space="0" w:color="auto"/>
        <w:bottom w:val="none" w:sz="0" w:space="0" w:color="auto"/>
        <w:right w:val="none" w:sz="0" w:space="0" w:color="auto"/>
      </w:divBdr>
    </w:div>
    <w:div w:id="1643584937">
      <w:bodyDiv w:val="1"/>
      <w:marLeft w:val="0"/>
      <w:marRight w:val="0"/>
      <w:marTop w:val="0"/>
      <w:marBottom w:val="0"/>
      <w:divBdr>
        <w:top w:val="none" w:sz="0" w:space="0" w:color="auto"/>
        <w:left w:val="none" w:sz="0" w:space="0" w:color="auto"/>
        <w:bottom w:val="none" w:sz="0" w:space="0" w:color="auto"/>
        <w:right w:val="none" w:sz="0" w:space="0" w:color="auto"/>
      </w:divBdr>
    </w:div>
    <w:div w:id="1648246395">
      <w:bodyDiv w:val="1"/>
      <w:marLeft w:val="0"/>
      <w:marRight w:val="0"/>
      <w:marTop w:val="0"/>
      <w:marBottom w:val="0"/>
      <w:divBdr>
        <w:top w:val="none" w:sz="0" w:space="0" w:color="auto"/>
        <w:left w:val="none" w:sz="0" w:space="0" w:color="auto"/>
        <w:bottom w:val="none" w:sz="0" w:space="0" w:color="auto"/>
        <w:right w:val="none" w:sz="0" w:space="0" w:color="auto"/>
      </w:divBdr>
    </w:div>
    <w:div w:id="1653754072">
      <w:bodyDiv w:val="1"/>
      <w:marLeft w:val="0"/>
      <w:marRight w:val="0"/>
      <w:marTop w:val="0"/>
      <w:marBottom w:val="0"/>
      <w:divBdr>
        <w:top w:val="none" w:sz="0" w:space="0" w:color="auto"/>
        <w:left w:val="none" w:sz="0" w:space="0" w:color="auto"/>
        <w:bottom w:val="none" w:sz="0" w:space="0" w:color="auto"/>
        <w:right w:val="none" w:sz="0" w:space="0" w:color="auto"/>
      </w:divBdr>
    </w:div>
    <w:div w:id="1654215952">
      <w:bodyDiv w:val="1"/>
      <w:marLeft w:val="0"/>
      <w:marRight w:val="0"/>
      <w:marTop w:val="0"/>
      <w:marBottom w:val="0"/>
      <w:divBdr>
        <w:top w:val="none" w:sz="0" w:space="0" w:color="auto"/>
        <w:left w:val="none" w:sz="0" w:space="0" w:color="auto"/>
        <w:bottom w:val="none" w:sz="0" w:space="0" w:color="auto"/>
        <w:right w:val="none" w:sz="0" w:space="0" w:color="auto"/>
      </w:divBdr>
    </w:div>
    <w:div w:id="1667509477">
      <w:bodyDiv w:val="1"/>
      <w:marLeft w:val="0"/>
      <w:marRight w:val="0"/>
      <w:marTop w:val="0"/>
      <w:marBottom w:val="0"/>
      <w:divBdr>
        <w:top w:val="none" w:sz="0" w:space="0" w:color="auto"/>
        <w:left w:val="none" w:sz="0" w:space="0" w:color="auto"/>
        <w:bottom w:val="none" w:sz="0" w:space="0" w:color="auto"/>
        <w:right w:val="none" w:sz="0" w:space="0" w:color="auto"/>
      </w:divBdr>
    </w:div>
    <w:div w:id="1674264493">
      <w:bodyDiv w:val="1"/>
      <w:marLeft w:val="0"/>
      <w:marRight w:val="0"/>
      <w:marTop w:val="0"/>
      <w:marBottom w:val="0"/>
      <w:divBdr>
        <w:top w:val="none" w:sz="0" w:space="0" w:color="auto"/>
        <w:left w:val="none" w:sz="0" w:space="0" w:color="auto"/>
        <w:bottom w:val="none" w:sz="0" w:space="0" w:color="auto"/>
        <w:right w:val="none" w:sz="0" w:space="0" w:color="auto"/>
      </w:divBdr>
    </w:div>
    <w:div w:id="1679961307">
      <w:bodyDiv w:val="1"/>
      <w:marLeft w:val="0"/>
      <w:marRight w:val="0"/>
      <w:marTop w:val="0"/>
      <w:marBottom w:val="0"/>
      <w:divBdr>
        <w:top w:val="none" w:sz="0" w:space="0" w:color="auto"/>
        <w:left w:val="none" w:sz="0" w:space="0" w:color="auto"/>
        <w:bottom w:val="none" w:sz="0" w:space="0" w:color="auto"/>
        <w:right w:val="none" w:sz="0" w:space="0" w:color="auto"/>
      </w:divBdr>
    </w:div>
    <w:div w:id="1683315191">
      <w:bodyDiv w:val="1"/>
      <w:marLeft w:val="0"/>
      <w:marRight w:val="0"/>
      <w:marTop w:val="0"/>
      <w:marBottom w:val="0"/>
      <w:divBdr>
        <w:top w:val="none" w:sz="0" w:space="0" w:color="auto"/>
        <w:left w:val="none" w:sz="0" w:space="0" w:color="auto"/>
        <w:bottom w:val="none" w:sz="0" w:space="0" w:color="auto"/>
        <w:right w:val="none" w:sz="0" w:space="0" w:color="auto"/>
      </w:divBdr>
    </w:div>
    <w:div w:id="1687755224">
      <w:bodyDiv w:val="1"/>
      <w:marLeft w:val="0"/>
      <w:marRight w:val="0"/>
      <w:marTop w:val="0"/>
      <w:marBottom w:val="0"/>
      <w:divBdr>
        <w:top w:val="none" w:sz="0" w:space="0" w:color="auto"/>
        <w:left w:val="none" w:sz="0" w:space="0" w:color="auto"/>
        <w:bottom w:val="none" w:sz="0" w:space="0" w:color="auto"/>
        <w:right w:val="none" w:sz="0" w:space="0" w:color="auto"/>
      </w:divBdr>
    </w:div>
    <w:div w:id="1692103008">
      <w:bodyDiv w:val="1"/>
      <w:marLeft w:val="0"/>
      <w:marRight w:val="0"/>
      <w:marTop w:val="0"/>
      <w:marBottom w:val="0"/>
      <w:divBdr>
        <w:top w:val="none" w:sz="0" w:space="0" w:color="auto"/>
        <w:left w:val="none" w:sz="0" w:space="0" w:color="auto"/>
        <w:bottom w:val="none" w:sz="0" w:space="0" w:color="auto"/>
        <w:right w:val="none" w:sz="0" w:space="0" w:color="auto"/>
      </w:divBdr>
    </w:div>
    <w:div w:id="1693142335">
      <w:bodyDiv w:val="1"/>
      <w:marLeft w:val="0"/>
      <w:marRight w:val="0"/>
      <w:marTop w:val="0"/>
      <w:marBottom w:val="0"/>
      <w:divBdr>
        <w:top w:val="none" w:sz="0" w:space="0" w:color="auto"/>
        <w:left w:val="none" w:sz="0" w:space="0" w:color="auto"/>
        <w:bottom w:val="none" w:sz="0" w:space="0" w:color="auto"/>
        <w:right w:val="none" w:sz="0" w:space="0" w:color="auto"/>
      </w:divBdr>
    </w:div>
    <w:div w:id="1698003628">
      <w:bodyDiv w:val="1"/>
      <w:marLeft w:val="0"/>
      <w:marRight w:val="0"/>
      <w:marTop w:val="0"/>
      <w:marBottom w:val="0"/>
      <w:divBdr>
        <w:top w:val="none" w:sz="0" w:space="0" w:color="auto"/>
        <w:left w:val="none" w:sz="0" w:space="0" w:color="auto"/>
        <w:bottom w:val="none" w:sz="0" w:space="0" w:color="auto"/>
        <w:right w:val="none" w:sz="0" w:space="0" w:color="auto"/>
      </w:divBdr>
    </w:div>
    <w:div w:id="1700661036">
      <w:bodyDiv w:val="1"/>
      <w:marLeft w:val="0"/>
      <w:marRight w:val="0"/>
      <w:marTop w:val="0"/>
      <w:marBottom w:val="0"/>
      <w:divBdr>
        <w:top w:val="none" w:sz="0" w:space="0" w:color="auto"/>
        <w:left w:val="none" w:sz="0" w:space="0" w:color="auto"/>
        <w:bottom w:val="none" w:sz="0" w:space="0" w:color="auto"/>
        <w:right w:val="none" w:sz="0" w:space="0" w:color="auto"/>
      </w:divBdr>
    </w:div>
    <w:div w:id="1718771652">
      <w:bodyDiv w:val="1"/>
      <w:marLeft w:val="0"/>
      <w:marRight w:val="0"/>
      <w:marTop w:val="0"/>
      <w:marBottom w:val="0"/>
      <w:divBdr>
        <w:top w:val="none" w:sz="0" w:space="0" w:color="auto"/>
        <w:left w:val="none" w:sz="0" w:space="0" w:color="auto"/>
        <w:bottom w:val="none" w:sz="0" w:space="0" w:color="auto"/>
        <w:right w:val="none" w:sz="0" w:space="0" w:color="auto"/>
      </w:divBdr>
    </w:div>
    <w:div w:id="1731148677">
      <w:bodyDiv w:val="1"/>
      <w:marLeft w:val="0"/>
      <w:marRight w:val="0"/>
      <w:marTop w:val="0"/>
      <w:marBottom w:val="0"/>
      <w:divBdr>
        <w:top w:val="none" w:sz="0" w:space="0" w:color="auto"/>
        <w:left w:val="none" w:sz="0" w:space="0" w:color="auto"/>
        <w:bottom w:val="none" w:sz="0" w:space="0" w:color="auto"/>
        <w:right w:val="none" w:sz="0" w:space="0" w:color="auto"/>
      </w:divBdr>
    </w:div>
    <w:div w:id="1732188225">
      <w:bodyDiv w:val="1"/>
      <w:marLeft w:val="0"/>
      <w:marRight w:val="0"/>
      <w:marTop w:val="0"/>
      <w:marBottom w:val="0"/>
      <w:divBdr>
        <w:top w:val="none" w:sz="0" w:space="0" w:color="auto"/>
        <w:left w:val="none" w:sz="0" w:space="0" w:color="auto"/>
        <w:bottom w:val="none" w:sz="0" w:space="0" w:color="auto"/>
        <w:right w:val="none" w:sz="0" w:space="0" w:color="auto"/>
      </w:divBdr>
    </w:div>
    <w:div w:id="1736194730">
      <w:bodyDiv w:val="1"/>
      <w:marLeft w:val="0"/>
      <w:marRight w:val="0"/>
      <w:marTop w:val="0"/>
      <w:marBottom w:val="0"/>
      <w:divBdr>
        <w:top w:val="none" w:sz="0" w:space="0" w:color="auto"/>
        <w:left w:val="none" w:sz="0" w:space="0" w:color="auto"/>
        <w:bottom w:val="none" w:sz="0" w:space="0" w:color="auto"/>
        <w:right w:val="none" w:sz="0" w:space="0" w:color="auto"/>
      </w:divBdr>
    </w:div>
    <w:div w:id="1736394504">
      <w:bodyDiv w:val="1"/>
      <w:marLeft w:val="0"/>
      <w:marRight w:val="0"/>
      <w:marTop w:val="0"/>
      <w:marBottom w:val="0"/>
      <w:divBdr>
        <w:top w:val="none" w:sz="0" w:space="0" w:color="auto"/>
        <w:left w:val="none" w:sz="0" w:space="0" w:color="auto"/>
        <w:bottom w:val="none" w:sz="0" w:space="0" w:color="auto"/>
        <w:right w:val="none" w:sz="0" w:space="0" w:color="auto"/>
      </w:divBdr>
    </w:div>
    <w:div w:id="1737389894">
      <w:bodyDiv w:val="1"/>
      <w:marLeft w:val="0"/>
      <w:marRight w:val="0"/>
      <w:marTop w:val="0"/>
      <w:marBottom w:val="0"/>
      <w:divBdr>
        <w:top w:val="none" w:sz="0" w:space="0" w:color="auto"/>
        <w:left w:val="none" w:sz="0" w:space="0" w:color="auto"/>
        <w:bottom w:val="none" w:sz="0" w:space="0" w:color="auto"/>
        <w:right w:val="none" w:sz="0" w:space="0" w:color="auto"/>
      </w:divBdr>
    </w:div>
    <w:div w:id="1739129413">
      <w:bodyDiv w:val="1"/>
      <w:marLeft w:val="0"/>
      <w:marRight w:val="0"/>
      <w:marTop w:val="0"/>
      <w:marBottom w:val="0"/>
      <w:divBdr>
        <w:top w:val="none" w:sz="0" w:space="0" w:color="auto"/>
        <w:left w:val="none" w:sz="0" w:space="0" w:color="auto"/>
        <w:bottom w:val="none" w:sz="0" w:space="0" w:color="auto"/>
        <w:right w:val="none" w:sz="0" w:space="0" w:color="auto"/>
      </w:divBdr>
    </w:div>
    <w:div w:id="1740784336">
      <w:bodyDiv w:val="1"/>
      <w:marLeft w:val="0"/>
      <w:marRight w:val="0"/>
      <w:marTop w:val="0"/>
      <w:marBottom w:val="0"/>
      <w:divBdr>
        <w:top w:val="none" w:sz="0" w:space="0" w:color="auto"/>
        <w:left w:val="none" w:sz="0" w:space="0" w:color="auto"/>
        <w:bottom w:val="none" w:sz="0" w:space="0" w:color="auto"/>
        <w:right w:val="none" w:sz="0" w:space="0" w:color="auto"/>
      </w:divBdr>
    </w:div>
    <w:div w:id="1747460239">
      <w:bodyDiv w:val="1"/>
      <w:marLeft w:val="0"/>
      <w:marRight w:val="0"/>
      <w:marTop w:val="0"/>
      <w:marBottom w:val="0"/>
      <w:divBdr>
        <w:top w:val="none" w:sz="0" w:space="0" w:color="auto"/>
        <w:left w:val="none" w:sz="0" w:space="0" w:color="auto"/>
        <w:bottom w:val="none" w:sz="0" w:space="0" w:color="auto"/>
        <w:right w:val="none" w:sz="0" w:space="0" w:color="auto"/>
      </w:divBdr>
    </w:div>
    <w:div w:id="1758163745">
      <w:bodyDiv w:val="1"/>
      <w:marLeft w:val="0"/>
      <w:marRight w:val="0"/>
      <w:marTop w:val="0"/>
      <w:marBottom w:val="0"/>
      <w:divBdr>
        <w:top w:val="none" w:sz="0" w:space="0" w:color="auto"/>
        <w:left w:val="none" w:sz="0" w:space="0" w:color="auto"/>
        <w:bottom w:val="none" w:sz="0" w:space="0" w:color="auto"/>
        <w:right w:val="none" w:sz="0" w:space="0" w:color="auto"/>
      </w:divBdr>
    </w:div>
    <w:div w:id="1762605080">
      <w:bodyDiv w:val="1"/>
      <w:marLeft w:val="0"/>
      <w:marRight w:val="0"/>
      <w:marTop w:val="0"/>
      <w:marBottom w:val="0"/>
      <w:divBdr>
        <w:top w:val="none" w:sz="0" w:space="0" w:color="auto"/>
        <w:left w:val="none" w:sz="0" w:space="0" w:color="auto"/>
        <w:bottom w:val="none" w:sz="0" w:space="0" w:color="auto"/>
        <w:right w:val="none" w:sz="0" w:space="0" w:color="auto"/>
      </w:divBdr>
    </w:div>
    <w:div w:id="1770083870">
      <w:bodyDiv w:val="1"/>
      <w:marLeft w:val="0"/>
      <w:marRight w:val="0"/>
      <w:marTop w:val="0"/>
      <w:marBottom w:val="0"/>
      <w:divBdr>
        <w:top w:val="none" w:sz="0" w:space="0" w:color="auto"/>
        <w:left w:val="none" w:sz="0" w:space="0" w:color="auto"/>
        <w:bottom w:val="none" w:sz="0" w:space="0" w:color="auto"/>
        <w:right w:val="none" w:sz="0" w:space="0" w:color="auto"/>
      </w:divBdr>
      <w:divsChild>
        <w:div w:id="100344697">
          <w:marLeft w:val="0"/>
          <w:marRight w:val="0"/>
          <w:marTop w:val="0"/>
          <w:marBottom w:val="0"/>
          <w:divBdr>
            <w:top w:val="none" w:sz="0" w:space="0" w:color="auto"/>
            <w:left w:val="none" w:sz="0" w:space="0" w:color="auto"/>
            <w:bottom w:val="none" w:sz="0" w:space="0" w:color="auto"/>
            <w:right w:val="none" w:sz="0" w:space="0" w:color="auto"/>
          </w:divBdr>
          <w:divsChild>
            <w:div w:id="2074043993">
              <w:marLeft w:val="0"/>
              <w:marRight w:val="0"/>
              <w:marTop w:val="0"/>
              <w:marBottom w:val="0"/>
              <w:divBdr>
                <w:top w:val="none" w:sz="0" w:space="0" w:color="auto"/>
                <w:left w:val="none" w:sz="0" w:space="0" w:color="auto"/>
                <w:bottom w:val="none" w:sz="0" w:space="0" w:color="auto"/>
                <w:right w:val="none" w:sz="0" w:space="0" w:color="auto"/>
              </w:divBdr>
              <w:divsChild>
                <w:div w:id="85708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214051">
      <w:bodyDiv w:val="1"/>
      <w:marLeft w:val="0"/>
      <w:marRight w:val="0"/>
      <w:marTop w:val="0"/>
      <w:marBottom w:val="0"/>
      <w:divBdr>
        <w:top w:val="none" w:sz="0" w:space="0" w:color="auto"/>
        <w:left w:val="none" w:sz="0" w:space="0" w:color="auto"/>
        <w:bottom w:val="none" w:sz="0" w:space="0" w:color="auto"/>
        <w:right w:val="none" w:sz="0" w:space="0" w:color="auto"/>
      </w:divBdr>
    </w:div>
    <w:div w:id="1782648806">
      <w:bodyDiv w:val="1"/>
      <w:marLeft w:val="0"/>
      <w:marRight w:val="0"/>
      <w:marTop w:val="0"/>
      <w:marBottom w:val="0"/>
      <w:divBdr>
        <w:top w:val="none" w:sz="0" w:space="0" w:color="auto"/>
        <w:left w:val="none" w:sz="0" w:space="0" w:color="auto"/>
        <w:bottom w:val="none" w:sz="0" w:space="0" w:color="auto"/>
        <w:right w:val="none" w:sz="0" w:space="0" w:color="auto"/>
      </w:divBdr>
    </w:div>
    <w:div w:id="1783263912">
      <w:bodyDiv w:val="1"/>
      <w:marLeft w:val="0"/>
      <w:marRight w:val="0"/>
      <w:marTop w:val="0"/>
      <w:marBottom w:val="0"/>
      <w:divBdr>
        <w:top w:val="none" w:sz="0" w:space="0" w:color="auto"/>
        <w:left w:val="none" w:sz="0" w:space="0" w:color="auto"/>
        <w:bottom w:val="none" w:sz="0" w:space="0" w:color="auto"/>
        <w:right w:val="none" w:sz="0" w:space="0" w:color="auto"/>
      </w:divBdr>
    </w:div>
    <w:div w:id="1798722903">
      <w:bodyDiv w:val="1"/>
      <w:marLeft w:val="0"/>
      <w:marRight w:val="0"/>
      <w:marTop w:val="0"/>
      <w:marBottom w:val="0"/>
      <w:divBdr>
        <w:top w:val="none" w:sz="0" w:space="0" w:color="auto"/>
        <w:left w:val="none" w:sz="0" w:space="0" w:color="auto"/>
        <w:bottom w:val="none" w:sz="0" w:space="0" w:color="auto"/>
        <w:right w:val="none" w:sz="0" w:space="0" w:color="auto"/>
      </w:divBdr>
    </w:div>
    <w:div w:id="1800301116">
      <w:bodyDiv w:val="1"/>
      <w:marLeft w:val="0"/>
      <w:marRight w:val="0"/>
      <w:marTop w:val="0"/>
      <w:marBottom w:val="0"/>
      <w:divBdr>
        <w:top w:val="none" w:sz="0" w:space="0" w:color="auto"/>
        <w:left w:val="none" w:sz="0" w:space="0" w:color="auto"/>
        <w:bottom w:val="none" w:sz="0" w:space="0" w:color="auto"/>
        <w:right w:val="none" w:sz="0" w:space="0" w:color="auto"/>
      </w:divBdr>
    </w:div>
    <w:div w:id="1801265887">
      <w:bodyDiv w:val="1"/>
      <w:marLeft w:val="0"/>
      <w:marRight w:val="0"/>
      <w:marTop w:val="0"/>
      <w:marBottom w:val="0"/>
      <w:divBdr>
        <w:top w:val="none" w:sz="0" w:space="0" w:color="auto"/>
        <w:left w:val="none" w:sz="0" w:space="0" w:color="auto"/>
        <w:bottom w:val="none" w:sz="0" w:space="0" w:color="auto"/>
        <w:right w:val="none" w:sz="0" w:space="0" w:color="auto"/>
      </w:divBdr>
    </w:div>
    <w:div w:id="1806896639">
      <w:bodyDiv w:val="1"/>
      <w:marLeft w:val="0"/>
      <w:marRight w:val="0"/>
      <w:marTop w:val="0"/>
      <w:marBottom w:val="0"/>
      <w:divBdr>
        <w:top w:val="none" w:sz="0" w:space="0" w:color="auto"/>
        <w:left w:val="none" w:sz="0" w:space="0" w:color="auto"/>
        <w:bottom w:val="none" w:sz="0" w:space="0" w:color="auto"/>
        <w:right w:val="none" w:sz="0" w:space="0" w:color="auto"/>
      </w:divBdr>
    </w:div>
    <w:div w:id="1819567978">
      <w:bodyDiv w:val="1"/>
      <w:marLeft w:val="0"/>
      <w:marRight w:val="0"/>
      <w:marTop w:val="0"/>
      <w:marBottom w:val="0"/>
      <w:divBdr>
        <w:top w:val="none" w:sz="0" w:space="0" w:color="auto"/>
        <w:left w:val="none" w:sz="0" w:space="0" w:color="auto"/>
        <w:bottom w:val="none" w:sz="0" w:space="0" w:color="auto"/>
        <w:right w:val="none" w:sz="0" w:space="0" w:color="auto"/>
      </w:divBdr>
    </w:div>
    <w:div w:id="1832015422">
      <w:bodyDiv w:val="1"/>
      <w:marLeft w:val="0"/>
      <w:marRight w:val="0"/>
      <w:marTop w:val="0"/>
      <w:marBottom w:val="0"/>
      <w:divBdr>
        <w:top w:val="none" w:sz="0" w:space="0" w:color="auto"/>
        <w:left w:val="none" w:sz="0" w:space="0" w:color="auto"/>
        <w:bottom w:val="none" w:sz="0" w:space="0" w:color="auto"/>
        <w:right w:val="none" w:sz="0" w:space="0" w:color="auto"/>
      </w:divBdr>
    </w:div>
    <w:div w:id="1832333281">
      <w:bodyDiv w:val="1"/>
      <w:marLeft w:val="0"/>
      <w:marRight w:val="0"/>
      <w:marTop w:val="0"/>
      <w:marBottom w:val="0"/>
      <w:divBdr>
        <w:top w:val="none" w:sz="0" w:space="0" w:color="auto"/>
        <w:left w:val="none" w:sz="0" w:space="0" w:color="auto"/>
        <w:bottom w:val="none" w:sz="0" w:space="0" w:color="auto"/>
        <w:right w:val="none" w:sz="0" w:space="0" w:color="auto"/>
      </w:divBdr>
    </w:div>
    <w:div w:id="1837374855">
      <w:bodyDiv w:val="1"/>
      <w:marLeft w:val="0"/>
      <w:marRight w:val="0"/>
      <w:marTop w:val="0"/>
      <w:marBottom w:val="0"/>
      <w:divBdr>
        <w:top w:val="none" w:sz="0" w:space="0" w:color="auto"/>
        <w:left w:val="none" w:sz="0" w:space="0" w:color="auto"/>
        <w:bottom w:val="none" w:sz="0" w:space="0" w:color="auto"/>
        <w:right w:val="none" w:sz="0" w:space="0" w:color="auto"/>
      </w:divBdr>
    </w:div>
    <w:div w:id="1840189707">
      <w:bodyDiv w:val="1"/>
      <w:marLeft w:val="0"/>
      <w:marRight w:val="0"/>
      <w:marTop w:val="0"/>
      <w:marBottom w:val="0"/>
      <w:divBdr>
        <w:top w:val="none" w:sz="0" w:space="0" w:color="auto"/>
        <w:left w:val="none" w:sz="0" w:space="0" w:color="auto"/>
        <w:bottom w:val="none" w:sz="0" w:space="0" w:color="auto"/>
        <w:right w:val="none" w:sz="0" w:space="0" w:color="auto"/>
      </w:divBdr>
      <w:divsChild>
        <w:div w:id="1691567001">
          <w:marLeft w:val="0"/>
          <w:marRight w:val="0"/>
          <w:marTop w:val="0"/>
          <w:marBottom w:val="0"/>
          <w:divBdr>
            <w:top w:val="none" w:sz="0" w:space="0" w:color="auto"/>
            <w:left w:val="none" w:sz="0" w:space="0" w:color="auto"/>
            <w:bottom w:val="none" w:sz="0" w:space="0" w:color="auto"/>
            <w:right w:val="none" w:sz="0" w:space="0" w:color="auto"/>
          </w:divBdr>
          <w:divsChild>
            <w:div w:id="1627157004">
              <w:marLeft w:val="0"/>
              <w:marRight w:val="0"/>
              <w:marTop w:val="0"/>
              <w:marBottom w:val="0"/>
              <w:divBdr>
                <w:top w:val="none" w:sz="0" w:space="0" w:color="auto"/>
                <w:left w:val="none" w:sz="0" w:space="0" w:color="auto"/>
                <w:bottom w:val="none" w:sz="0" w:space="0" w:color="auto"/>
                <w:right w:val="none" w:sz="0" w:space="0" w:color="auto"/>
              </w:divBdr>
              <w:divsChild>
                <w:div w:id="507212690">
                  <w:marLeft w:val="0"/>
                  <w:marRight w:val="0"/>
                  <w:marTop w:val="0"/>
                  <w:marBottom w:val="0"/>
                  <w:divBdr>
                    <w:top w:val="none" w:sz="0" w:space="0" w:color="auto"/>
                    <w:left w:val="none" w:sz="0" w:space="0" w:color="auto"/>
                    <w:bottom w:val="none" w:sz="0" w:space="0" w:color="auto"/>
                    <w:right w:val="none" w:sz="0" w:space="0" w:color="auto"/>
                  </w:divBdr>
                  <w:divsChild>
                    <w:div w:id="166855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742493">
      <w:bodyDiv w:val="1"/>
      <w:marLeft w:val="0"/>
      <w:marRight w:val="0"/>
      <w:marTop w:val="0"/>
      <w:marBottom w:val="0"/>
      <w:divBdr>
        <w:top w:val="none" w:sz="0" w:space="0" w:color="auto"/>
        <w:left w:val="none" w:sz="0" w:space="0" w:color="auto"/>
        <w:bottom w:val="none" w:sz="0" w:space="0" w:color="auto"/>
        <w:right w:val="none" w:sz="0" w:space="0" w:color="auto"/>
      </w:divBdr>
    </w:div>
    <w:div w:id="1853953734">
      <w:bodyDiv w:val="1"/>
      <w:marLeft w:val="0"/>
      <w:marRight w:val="0"/>
      <w:marTop w:val="0"/>
      <w:marBottom w:val="0"/>
      <w:divBdr>
        <w:top w:val="none" w:sz="0" w:space="0" w:color="auto"/>
        <w:left w:val="none" w:sz="0" w:space="0" w:color="auto"/>
        <w:bottom w:val="none" w:sz="0" w:space="0" w:color="auto"/>
        <w:right w:val="none" w:sz="0" w:space="0" w:color="auto"/>
      </w:divBdr>
    </w:div>
    <w:div w:id="1854343312">
      <w:bodyDiv w:val="1"/>
      <w:marLeft w:val="0"/>
      <w:marRight w:val="0"/>
      <w:marTop w:val="0"/>
      <w:marBottom w:val="0"/>
      <w:divBdr>
        <w:top w:val="none" w:sz="0" w:space="0" w:color="auto"/>
        <w:left w:val="none" w:sz="0" w:space="0" w:color="auto"/>
        <w:bottom w:val="none" w:sz="0" w:space="0" w:color="auto"/>
        <w:right w:val="none" w:sz="0" w:space="0" w:color="auto"/>
      </w:divBdr>
      <w:divsChild>
        <w:div w:id="87624924">
          <w:marLeft w:val="0"/>
          <w:marRight w:val="0"/>
          <w:marTop w:val="0"/>
          <w:marBottom w:val="0"/>
          <w:divBdr>
            <w:top w:val="none" w:sz="0" w:space="0" w:color="auto"/>
            <w:left w:val="none" w:sz="0" w:space="0" w:color="auto"/>
            <w:bottom w:val="none" w:sz="0" w:space="0" w:color="auto"/>
            <w:right w:val="none" w:sz="0" w:space="0" w:color="auto"/>
          </w:divBdr>
          <w:divsChild>
            <w:div w:id="1831678369">
              <w:marLeft w:val="0"/>
              <w:marRight w:val="0"/>
              <w:marTop w:val="0"/>
              <w:marBottom w:val="0"/>
              <w:divBdr>
                <w:top w:val="none" w:sz="0" w:space="0" w:color="auto"/>
                <w:left w:val="none" w:sz="0" w:space="0" w:color="auto"/>
                <w:bottom w:val="none" w:sz="0" w:space="0" w:color="auto"/>
                <w:right w:val="none" w:sz="0" w:space="0" w:color="auto"/>
              </w:divBdr>
              <w:divsChild>
                <w:div w:id="12539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12105">
      <w:bodyDiv w:val="1"/>
      <w:marLeft w:val="0"/>
      <w:marRight w:val="0"/>
      <w:marTop w:val="0"/>
      <w:marBottom w:val="0"/>
      <w:divBdr>
        <w:top w:val="none" w:sz="0" w:space="0" w:color="auto"/>
        <w:left w:val="none" w:sz="0" w:space="0" w:color="auto"/>
        <w:bottom w:val="none" w:sz="0" w:space="0" w:color="auto"/>
        <w:right w:val="none" w:sz="0" w:space="0" w:color="auto"/>
      </w:divBdr>
    </w:div>
    <w:div w:id="1870294179">
      <w:bodyDiv w:val="1"/>
      <w:marLeft w:val="0"/>
      <w:marRight w:val="0"/>
      <w:marTop w:val="0"/>
      <w:marBottom w:val="0"/>
      <w:divBdr>
        <w:top w:val="none" w:sz="0" w:space="0" w:color="auto"/>
        <w:left w:val="none" w:sz="0" w:space="0" w:color="auto"/>
        <w:bottom w:val="none" w:sz="0" w:space="0" w:color="auto"/>
        <w:right w:val="none" w:sz="0" w:space="0" w:color="auto"/>
      </w:divBdr>
    </w:div>
    <w:div w:id="1878883003">
      <w:bodyDiv w:val="1"/>
      <w:marLeft w:val="0"/>
      <w:marRight w:val="0"/>
      <w:marTop w:val="0"/>
      <w:marBottom w:val="0"/>
      <w:divBdr>
        <w:top w:val="none" w:sz="0" w:space="0" w:color="auto"/>
        <w:left w:val="none" w:sz="0" w:space="0" w:color="auto"/>
        <w:bottom w:val="none" w:sz="0" w:space="0" w:color="auto"/>
        <w:right w:val="none" w:sz="0" w:space="0" w:color="auto"/>
      </w:divBdr>
    </w:div>
    <w:div w:id="1881284866">
      <w:bodyDiv w:val="1"/>
      <w:marLeft w:val="0"/>
      <w:marRight w:val="0"/>
      <w:marTop w:val="0"/>
      <w:marBottom w:val="0"/>
      <w:divBdr>
        <w:top w:val="none" w:sz="0" w:space="0" w:color="auto"/>
        <w:left w:val="none" w:sz="0" w:space="0" w:color="auto"/>
        <w:bottom w:val="none" w:sz="0" w:space="0" w:color="auto"/>
        <w:right w:val="none" w:sz="0" w:space="0" w:color="auto"/>
      </w:divBdr>
    </w:div>
    <w:div w:id="1883321468">
      <w:bodyDiv w:val="1"/>
      <w:marLeft w:val="0"/>
      <w:marRight w:val="0"/>
      <w:marTop w:val="0"/>
      <w:marBottom w:val="0"/>
      <w:divBdr>
        <w:top w:val="none" w:sz="0" w:space="0" w:color="auto"/>
        <w:left w:val="none" w:sz="0" w:space="0" w:color="auto"/>
        <w:bottom w:val="none" w:sz="0" w:space="0" w:color="auto"/>
        <w:right w:val="none" w:sz="0" w:space="0" w:color="auto"/>
      </w:divBdr>
    </w:div>
    <w:div w:id="1884323220">
      <w:bodyDiv w:val="1"/>
      <w:marLeft w:val="0"/>
      <w:marRight w:val="0"/>
      <w:marTop w:val="0"/>
      <w:marBottom w:val="0"/>
      <w:divBdr>
        <w:top w:val="none" w:sz="0" w:space="0" w:color="auto"/>
        <w:left w:val="none" w:sz="0" w:space="0" w:color="auto"/>
        <w:bottom w:val="none" w:sz="0" w:space="0" w:color="auto"/>
        <w:right w:val="none" w:sz="0" w:space="0" w:color="auto"/>
      </w:divBdr>
    </w:div>
    <w:div w:id="1885436761">
      <w:bodyDiv w:val="1"/>
      <w:marLeft w:val="0"/>
      <w:marRight w:val="0"/>
      <w:marTop w:val="0"/>
      <w:marBottom w:val="0"/>
      <w:divBdr>
        <w:top w:val="none" w:sz="0" w:space="0" w:color="auto"/>
        <w:left w:val="none" w:sz="0" w:space="0" w:color="auto"/>
        <w:bottom w:val="none" w:sz="0" w:space="0" w:color="auto"/>
        <w:right w:val="none" w:sz="0" w:space="0" w:color="auto"/>
      </w:divBdr>
    </w:div>
    <w:div w:id="1897819123">
      <w:bodyDiv w:val="1"/>
      <w:marLeft w:val="0"/>
      <w:marRight w:val="0"/>
      <w:marTop w:val="0"/>
      <w:marBottom w:val="0"/>
      <w:divBdr>
        <w:top w:val="none" w:sz="0" w:space="0" w:color="auto"/>
        <w:left w:val="none" w:sz="0" w:space="0" w:color="auto"/>
        <w:bottom w:val="none" w:sz="0" w:space="0" w:color="auto"/>
        <w:right w:val="none" w:sz="0" w:space="0" w:color="auto"/>
      </w:divBdr>
    </w:div>
    <w:div w:id="1912614397">
      <w:bodyDiv w:val="1"/>
      <w:marLeft w:val="0"/>
      <w:marRight w:val="0"/>
      <w:marTop w:val="0"/>
      <w:marBottom w:val="0"/>
      <w:divBdr>
        <w:top w:val="none" w:sz="0" w:space="0" w:color="auto"/>
        <w:left w:val="none" w:sz="0" w:space="0" w:color="auto"/>
        <w:bottom w:val="none" w:sz="0" w:space="0" w:color="auto"/>
        <w:right w:val="none" w:sz="0" w:space="0" w:color="auto"/>
      </w:divBdr>
    </w:div>
    <w:div w:id="1917129928">
      <w:bodyDiv w:val="1"/>
      <w:marLeft w:val="0"/>
      <w:marRight w:val="0"/>
      <w:marTop w:val="0"/>
      <w:marBottom w:val="0"/>
      <w:divBdr>
        <w:top w:val="none" w:sz="0" w:space="0" w:color="auto"/>
        <w:left w:val="none" w:sz="0" w:space="0" w:color="auto"/>
        <w:bottom w:val="none" w:sz="0" w:space="0" w:color="auto"/>
        <w:right w:val="none" w:sz="0" w:space="0" w:color="auto"/>
      </w:divBdr>
    </w:div>
    <w:div w:id="1918589871">
      <w:bodyDiv w:val="1"/>
      <w:marLeft w:val="0"/>
      <w:marRight w:val="0"/>
      <w:marTop w:val="0"/>
      <w:marBottom w:val="0"/>
      <w:divBdr>
        <w:top w:val="none" w:sz="0" w:space="0" w:color="auto"/>
        <w:left w:val="none" w:sz="0" w:space="0" w:color="auto"/>
        <w:bottom w:val="none" w:sz="0" w:space="0" w:color="auto"/>
        <w:right w:val="none" w:sz="0" w:space="0" w:color="auto"/>
      </w:divBdr>
    </w:div>
    <w:div w:id="1920475913">
      <w:bodyDiv w:val="1"/>
      <w:marLeft w:val="0"/>
      <w:marRight w:val="0"/>
      <w:marTop w:val="0"/>
      <w:marBottom w:val="0"/>
      <w:divBdr>
        <w:top w:val="none" w:sz="0" w:space="0" w:color="auto"/>
        <w:left w:val="none" w:sz="0" w:space="0" w:color="auto"/>
        <w:bottom w:val="none" w:sz="0" w:space="0" w:color="auto"/>
        <w:right w:val="none" w:sz="0" w:space="0" w:color="auto"/>
      </w:divBdr>
    </w:div>
    <w:div w:id="1920750090">
      <w:bodyDiv w:val="1"/>
      <w:marLeft w:val="0"/>
      <w:marRight w:val="0"/>
      <w:marTop w:val="0"/>
      <w:marBottom w:val="0"/>
      <w:divBdr>
        <w:top w:val="none" w:sz="0" w:space="0" w:color="auto"/>
        <w:left w:val="none" w:sz="0" w:space="0" w:color="auto"/>
        <w:bottom w:val="none" w:sz="0" w:space="0" w:color="auto"/>
        <w:right w:val="none" w:sz="0" w:space="0" w:color="auto"/>
      </w:divBdr>
    </w:div>
    <w:div w:id="1925650050">
      <w:bodyDiv w:val="1"/>
      <w:marLeft w:val="0"/>
      <w:marRight w:val="0"/>
      <w:marTop w:val="0"/>
      <w:marBottom w:val="0"/>
      <w:divBdr>
        <w:top w:val="none" w:sz="0" w:space="0" w:color="auto"/>
        <w:left w:val="none" w:sz="0" w:space="0" w:color="auto"/>
        <w:bottom w:val="none" w:sz="0" w:space="0" w:color="auto"/>
        <w:right w:val="none" w:sz="0" w:space="0" w:color="auto"/>
      </w:divBdr>
    </w:div>
    <w:div w:id="1934698784">
      <w:bodyDiv w:val="1"/>
      <w:marLeft w:val="0"/>
      <w:marRight w:val="0"/>
      <w:marTop w:val="0"/>
      <w:marBottom w:val="0"/>
      <w:divBdr>
        <w:top w:val="none" w:sz="0" w:space="0" w:color="auto"/>
        <w:left w:val="none" w:sz="0" w:space="0" w:color="auto"/>
        <w:bottom w:val="none" w:sz="0" w:space="0" w:color="auto"/>
        <w:right w:val="none" w:sz="0" w:space="0" w:color="auto"/>
      </w:divBdr>
    </w:div>
    <w:div w:id="1941601413">
      <w:bodyDiv w:val="1"/>
      <w:marLeft w:val="0"/>
      <w:marRight w:val="0"/>
      <w:marTop w:val="0"/>
      <w:marBottom w:val="0"/>
      <w:divBdr>
        <w:top w:val="none" w:sz="0" w:space="0" w:color="auto"/>
        <w:left w:val="none" w:sz="0" w:space="0" w:color="auto"/>
        <w:bottom w:val="none" w:sz="0" w:space="0" w:color="auto"/>
        <w:right w:val="none" w:sz="0" w:space="0" w:color="auto"/>
      </w:divBdr>
    </w:div>
    <w:div w:id="1954629470">
      <w:bodyDiv w:val="1"/>
      <w:marLeft w:val="0"/>
      <w:marRight w:val="0"/>
      <w:marTop w:val="0"/>
      <w:marBottom w:val="0"/>
      <w:divBdr>
        <w:top w:val="none" w:sz="0" w:space="0" w:color="auto"/>
        <w:left w:val="none" w:sz="0" w:space="0" w:color="auto"/>
        <w:bottom w:val="none" w:sz="0" w:space="0" w:color="auto"/>
        <w:right w:val="none" w:sz="0" w:space="0" w:color="auto"/>
      </w:divBdr>
      <w:divsChild>
        <w:div w:id="459618648">
          <w:marLeft w:val="0"/>
          <w:marRight w:val="0"/>
          <w:marTop w:val="0"/>
          <w:marBottom w:val="0"/>
          <w:divBdr>
            <w:top w:val="none" w:sz="0" w:space="0" w:color="auto"/>
            <w:left w:val="none" w:sz="0" w:space="0" w:color="auto"/>
            <w:bottom w:val="none" w:sz="0" w:space="0" w:color="auto"/>
            <w:right w:val="none" w:sz="0" w:space="0" w:color="auto"/>
          </w:divBdr>
          <w:divsChild>
            <w:div w:id="1909727041">
              <w:marLeft w:val="0"/>
              <w:marRight w:val="0"/>
              <w:marTop w:val="0"/>
              <w:marBottom w:val="0"/>
              <w:divBdr>
                <w:top w:val="none" w:sz="0" w:space="0" w:color="auto"/>
                <w:left w:val="none" w:sz="0" w:space="0" w:color="auto"/>
                <w:bottom w:val="none" w:sz="0" w:space="0" w:color="auto"/>
                <w:right w:val="none" w:sz="0" w:space="0" w:color="auto"/>
              </w:divBdr>
              <w:divsChild>
                <w:div w:id="209400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82365">
      <w:bodyDiv w:val="1"/>
      <w:marLeft w:val="0"/>
      <w:marRight w:val="0"/>
      <w:marTop w:val="0"/>
      <w:marBottom w:val="0"/>
      <w:divBdr>
        <w:top w:val="none" w:sz="0" w:space="0" w:color="auto"/>
        <w:left w:val="none" w:sz="0" w:space="0" w:color="auto"/>
        <w:bottom w:val="none" w:sz="0" w:space="0" w:color="auto"/>
        <w:right w:val="none" w:sz="0" w:space="0" w:color="auto"/>
      </w:divBdr>
    </w:div>
    <w:div w:id="1968974638">
      <w:bodyDiv w:val="1"/>
      <w:marLeft w:val="0"/>
      <w:marRight w:val="0"/>
      <w:marTop w:val="0"/>
      <w:marBottom w:val="0"/>
      <w:divBdr>
        <w:top w:val="none" w:sz="0" w:space="0" w:color="auto"/>
        <w:left w:val="none" w:sz="0" w:space="0" w:color="auto"/>
        <w:bottom w:val="none" w:sz="0" w:space="0" w:color="auto"/>
        <w:right w:val="none" w:sz="0" w:space="0" w:color="auto"/>
      </w:divBdr>
    </w:div>
    <w:div w:id="1969703644">
      <w:bodyDiv w:val="1"/>
      <w:marLeft w:val="0"/>
      <w:marRight w:val="0"/>
      <w:marTop w:val="0"/>
      <w:marBottom w:val="0"/>
      <w:divBdr>
        <w:top w:val="none" w:sz="0" w:space="0" w:color="auto"/>
        <w:left w:val="none" w:sz="0" w:space="0" w:color="auto"/>
        <w:bottom w:val="none" w:sz="0" w:space="0" w:color="auto"/>
        <w:right w:val="none" w:sz="0" w:space="0" w:color="auto"/>
      </w:divBdr>
    </w:div>
    <w:div w:id="1971937187">
      <w:bodyDiv w:val="1"/>
      <w:marLeft w:val="0"/>
      <w:marRight w:val="0"/>
      <w:marTop w:val="0"/>
      <w:marBottom w:val="0"/>
      <w:divBdr>
        <w:top w:val="none" w:sz="0" w:space="0" w:color="auto"/>
        <w:left w:val="none" w:sz="0" w:space="0" w:color="auto"/>
        <w:bottom w:val="none" w:sz="0" w:space="0" w:color="auto"/>
        <w:right w:val="none" w:sz="0" w:space="0" w:color="auto"/>
      </w:divBdr>
      <w:divsChild>
        <w:div w:id="2083410572">
          <w:marLeft w:val="0"/>
          <w:marRight w:val="0"/>
          <w:marTop w:val="0"/>
          <w:marBottom w:val="0"/>
          <w:divBdr>
            <w:top w:val="none" w:sz="0" w:space="0" w:color="auto"/>
            <w:left w:val="none" w:sz="0" w:space="0" w:color="auto"/>
            <w:bottom w:val="none" w:sz="0" w:space="0" w:color="auto"/>
            <w:right w:val="none" w:sz="0" w:space="0" w:color="auto"/>
          </w:divBdr>
          <w:divsChild>
            <w:div w:id="2017029615">
              <w:marLeft w:val="0"/>
              <w:marRight w:val="0"/>
              <w:marTop w:val="0"/>
              <w:marBottom w:val="0"/>
              <w:divBdr>
                <w:top w:val="none" w:sz="0" w:space="0" w:color="auto"/>
                <w:left w:val="none" w:sz="0" w:space="0" w:color="auto"/>
                <w:bottom w:val="none" w:sz="0" w:space="0" w:color="auto"/>
                <w:right w:val="none" w:sz="0" w:space="0" w:color="auto"/>
              </w:divBdr>
              <w:divsChild>
                <w:div w:id="1823347700">
                  <w:marLeft w:val="0"/>
                  <w:marRight w:val="0"/>
                  <w:marTop w:val="0"/>
                  <w:marBottom w:val="0"/>
                  <w:divBdr>
                    <w:top w:val="none" w:sz="0" w:space="0" w:color="auto"/>
                    <w:left w:val="none" w:sz="0" w:space="0" w:color="auto"/>
                    <w:bottom w:val="none" w:sz="0" w:space="0" w:color="auto"/>
                    <w:right w:val="none" w:sz="0" w:space="0" w:color="auto"/>
                  </w:divBdr>
                </w:div>
              </w:divsChild>
            </w:div>
            <w:div w:id="1048722720">
              <w:marLeft w:val="0"/>
              <w:marRight w:val="0"/>
              <w:marTop w:val="0"/>
              <w:marBottom w:val="0"/>
              <w:divBdr>
                <w:top w:val="none" w:sz="0" w:space="0" w:color="auto"/>
                <w:left w:val="none" w:sz="0" w:space="0" w:color="auto"/>
                <w:bottom w:val="none" w:sz="0" w:space="0" w:color="auto"/>
                <w:right w:val="none" w:sz="0" w:space="0" w:color="auto"/>
              </w:divBdr>
              <w:divsChild>
                <w:div w:id="26819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729154">
          <w:marLeft w:val="0"/>
          <w:marRight w:val="0"/>
          <w:marTop w:val="0"/>
          <w:marBottom w:val="0"/>
          <w:divBdr>
            <w:top w:val="none" w:sz="0" w:space="0" w:color="auto"/>
            <w:left w:val="none" w:sz="0" w:space="0" w:color="auto"/>
            <w:bottom w:val="none" w:sz="0" w:space="0" w:color="auto"/>
            <w:right w:val="none" w:sz="0" w:space="0" w:color="auto"/>
          </w:divBdr>
          <w:divsChild>
            <w:div w:id="2012951153">
              <w:marLeft w:val="0"/>
              <w:marRight w:val="0"/>
              <w:marTop w:val="0"/>
              <w:marBottom w:val="0"/>
              <w:divBdr>
                <w:top w:val="none" w:sz="0" w:space="0" w:color="auto"/>
                <w:left w:val="none" w:sz="0" w:space="0" w:color="auto"/>
                <w:bottom w:val="none" w:sz="0" w:space="0" w:color="auto"/>
                <w:right w:val="none" w:sz="0" w:space="0" w:color="auto"/>
              </w:divBdr>
              <w:divsChild>
                <w:div w:id="137770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442730">
      <w:bodyDiv w:val="1"/>
      <w:marLeft w:val="0"/>
      <w:marRight w:val="0"/>
      <w:marTop w:val="0"/>
      <w:marBottom w:val="0"/>
      <w:divBdr>
        <w:top w:val="none" w:sz="0" w:space="0" w:color="auto"/>
        <w:left w:val="none" w:sz="0" w:space="0" w:color="auto"/>
        <w:bottom w:val="none" w:sz="0" w:space="0" w:color="auto"/>
        <w:right w:val="none" w:sz="0" w:space="0" w:color="auto"/>
      </w:divBdr>
    </w:div>
    <w:div w:id="1975601201">
      <w:bodyDiv w:val="1"/>
      <w:marLeft w:val="0"/>
      <w:marRight w:val="0"/>
      <w:marTop w:val="0"/>
      <w:marBottom w:val="0"/>
      <w:divBdr>
        <w:top w:val="none" w:sz="0" w:space="0" w:color="auto"/>
        <w:left w:val="none" w:sz="0" w:space="0" w:color="auto"/>
        <w:bottom w:val="none" w:sz="0" w:space="0" w:color="auto"/>
        <w:right w:val="none" w:sz="0" w:space="0" w:color="auto"/>
      </w:divBdr>
    </w:div>
    <w:div w:id="1976131986">
      <w:bodyDiv w:val="1"/>
      <w:marLeft w:val="0"/>
      <w:marRight w:val="0"/>
      <w:marTop w:val="0"/>
      <w:marBottom w:val="0"/>
      <w:divBdr>
        <w:top w:val="none" w:sz="0" w:space="0" w:color="auto"/>
        <w:left w:val="none" w:sz="0" w:space="0" w:color="auto"/>
        <w:bottom w:val="none" w:sz="0" w:space="0" w:color="auto"/>
        <w:right w:val="none" w:sz="0" w:space="0" w:color="auto"/>
      </w:divBdr>
    </w:div>
    <w:div w:id="1978409271">
      <w:bodyDiv w:val="1"/>
      <w:marLeft w:val="0"/>
      <w:marRight w:val="0"/>
      <w:marTop w:val="0"/>
      <w:marBottom w:val="0"/>
      <w:divBdr>
        <w:top w:val="none" w:sz="0" w:space="0" w:color="auto"/>
        <w:left w:val="none" w:sz="0" w:space="0" w:color="auto"/>
        <w:bottom w:val="none" w:sz="0" w:space="0" w:color="auto"/>
        <w:right w:val="none" w:sz="0" w:space="0" w:color="auto"/>
      </w:divBdr>
    </w:div>
    <w:div w:id="1979065898">
      <w:bodyDiv w:val="1"/>
      <w:marLeft w:val="0"/>
      <w:marRight w:val="0"/>
      <w:marTop w:val="0"/>
      <w:marBottom w:val="0"/>
      <w:divBdr>
        <w:top w:val="none" w:sz="0" w:space="0" w:color="auto"/>
        <w:left w:val="none" w:sz="0" w:space="0" w:color="auto"/>
        <w:bottom w:val="none" w:sz="0" w:space="0" w:color="auto"/>
        <w:right w:val="none" w:sz="0" w:space="0" w:color="auto"/>
      </w:divBdr>
    </w:div>
    <w:div w:id="1988590541">
      <w:bodyDiv w:val="1"/>
      <w:marLeft w:val="0"/>
      <w:marRight w:val="0"/>
      <w:marTop w:val="0"/>
      <w:marBottom w:val="0"/>
      <w:divBdr>
        <w:top w:val="none" w:sz="0" w:space="0" w:color="auto"/>
        <w:left w:val="none" w:sz="0" w:space="0" w:color="auto"/>
        <w:bottom w:val="none" w:sz="0" w:space="0" w:color="auto"/>
        <w:right w:val="none" w:sz="0" w:space="0" w:color="auto"/>
      </w:divBdr>
    </w:div>
    <w:div w:id="1992706636">
      <w:bodyDiv w:val="1"/>
      <w:marLeft w:val="0"/>
      <w:marRight w:val="0"/>
      <w:marTop w:val="0"/>
      <w:marBottom w:val="0"/>
      <w:divBdr>
        <w:top w:val="none" w:sz="0" w:space="0" w:color="auto"/>
        <w:left w:val="none" w:sz="0" w:space="0" w:color="auto"/>
        <w:bottom w:val="none" w:sz="0" w:space="0" w:color="auto"/>
        <w:right w:val="none" w:sz="0" w:space="0" w:color="auto"/>
      </w:divBdr>
      <w:divsChild>
        <w:div w:id="10114037">
          <w:marLeft w:val="0"/>
          <w:marRight w:val="0"/>
          <w:marTop w:val="0"/>
          <w:marBottom w:val="0"/>
          <w:divBdr>
            <w:top w:val="none" w:sz="0" w:space="0" w:color="auto"/>
            <w:left w:val="none" w:sz="0" w:space="0" w:color="auto"/>
            <w:bottom w:val="none" w:sz="0" w:space="0" w:color="auto"/>
            <w:right w:val="none" w:sz="0" w:space="0" w:color="auto"/>
          </w:divBdr>
          <w:divsChild>
            <w:div w:id="1836797810">
              <w:marLeft w:val="0"/>
              <w:marRight w:val="0"/>
              <w:marTop w:val="0"/>
              <w:marBottom w:val="0"/>
              <w:divBdr>
                <w:top w:val="none" w:sz="0" w:space="0" w:color="auto"/>
                <w:left w:val="none" w:sz="0" w:space="0" w:color="auto"/>
                <w:bottom w:val="none" w:sz="0" w:space="0" w:color="auto"/>
                <w:right w:val="none" w:sz="0" w:space="0" w:color="auto"/>
              </w:divBdr>
              <w:divsChild>
                <w:div w:id="1150635897">
                  <w:marLeft w:val="0"/>
                  <w:marRight w:val="0"/>
                  <w:marTop w:val="0"/>
                  <w:marBottom w:val="0"/>
                  <w:divBdr>
                    <w:top w:val="none" w:sz="0" w:space="0" w:color="auto"/>
                    <w:left w:val="none" w:sz="0" w:space="0" w:color="auto"/>
                    <w:bottom w:val="none" w:sz="0" w:space="0" w:color="auto"/>
                    <w:right w:val="none" w:sz="0" w:space="0" w:color="auto"/>
                  </w:divBdr>
                  <w:divsChild>
                    <w:div w:id="127359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91080">
              <w:marLeft w:val="0"/>
              <w:marRight w:val="0"/>
              <w:marTop w:val="0"/>
              <w:marBottom w:val="0"/>
              <w:divBdr>
                <w:top w:val="none" w:sz="0" w:space="0" w:color="auto"/>
                <w:left w:val="none" w:sz="0" w:space="0" w:color="auto"/>
                <w:bottom w:val="none" w:sz="0" w:space="0" w:color="auto"/>
                <w:right w:val="none" w:sz="0" w:space="0" w:color="auto"/>
              </w:divBdr>
              <w:divsChild>
                <w:div w:id="416679079">
                  <w:marLeft w:val="0"/>
                  <w:marRight w:val="0"/>
                  <w:marTop w:val="0"/>
                  <w:marBottom w:val="0"/>
                  <w:divBdr>
                    <w:top w:val="none" w:sz="0" w:space="0" w:color="auto"/>
                    <w:left w:val="none" w:sz="0" w:space="0" w:color="auto"/>
                    <w:bottom w:val="none" w:sz="0" w:space="0" w:color="auto"/>
                    <w:right w:val="none" w:sz="0" w:space="0" w:color="auto"/>
                  </w:divBdr>
                  <w:divsChild>
                    <w:div w:id="195520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869121">
      <w:bodyDiv w:val="1"/>
      <w:marLeft w:val="0"/>
      <w:marRight w:val="0"/>
      <w:marTop w:val="0"/>
      <w:marBottom w:val="0"/>
      <w:divBdr>
        <w:top w:val="none" w:sz="0" w:space="0" w:color="auto"/>
        <w:left w:val="none" w:sz="0" w:space="0" w:color="auto"/>
        <w:bottom w:val="none" w:sz="0" w:space="0" w:color="auto"/>
        <w:right w:val="none" w:sz="0" w:space="0" w:color="auto"/>
      </w:divBdr>
    </w:div>
    <w:div w:id="2014600031">
      <w:bodyDiv w:val="1"/>
      <w:marLeft w:val="0"/>
      <w:marRight w:val="0"/>
      <w:marTop w:val="0"/>
      <w:marBottom w:val="0"/>
      <w:divBdr>
        <w:top w:val="none" w:sz="0" w:space="0" w:color="auto"/>
        <w:left w:val="none" w:sz="0" w:space="0" w:color="auto"/>
        <w:bottom w:val="none" w:sz="0" w:space="0" w:color="auto"/>
        <w:right w:val="none" w:sz="0" w:space="0" w:color="auto"/>
      </w:divBdr>
    </w:div>
    <w:div w:id="2015574118">
      <w:bodyDiv w:val="1"/>
      <w:marLeft w:val="0"/>
      <w:marRight w:val="0"/>
      <w:marTop w:val="0"/>
      <w:marBottom w:val="0"/>
      <w:divBdr>
        <w:top w:val="none" w:sz="0" w:space="0" w:color="auto"/>
        <w:left w:val="none" w:sz="0" w:space="0" w:color="auto"/>
        <w:bottom w:val="none" w:sz="0" w:space="0" w:color="auto"/>
        <w:right w:val="none" w:sz="0" w:space="0" w:color="auto"/>
      </w:divBdr>
    </w:div>
    <w:div w:id="2017030124">
      <w:bodyDiv w:val="1"/>
      <w:marLeft w:val="0"/>
      <w:marRight w:val="0"/>
      <w:marTop w:val="0"/>
      <w:marBottom w:val="0"/>
      <w:divBdr>
        <w:top w:val="none" w:sz="0" w:space="0" w:color="auto"/>
        <w:left w:val="none" w:sz="0" w:space="0" w:color="auto"/>
        <w:bottom w:val="none" w:sz="0" w:space="0" w:color="auto"/>
        <w:right w:val="none" w:sz="0" w:space="0" w:color="auto"/>
      </w:divBdr>
    </w:div>
    <w:div w:id="2027098108">
      <w:bodyDiv w:val="1"/>
      <w:marLeft w:val="0"/>
      <w:marRight w:val="0"/>
      <w:marTop w:val="0"/>
      <w:marBottom w:val="0"/>
      <w:divBdr>
        <w:top w:val="none" w:sz="0" w:space="0" w:color="auto"/>
        <w:left w:val="none" w:sz="0" w:space="0" w:color="auto"/>
        <w:bottom w:val="none" w:sz="0" w:space="0" w:color="auto"/>
        <w:right w:val="none" w:sz="0" w:space="0" w:color="auto"/>
      </w:divBdr>
    </w:div>
    <w:div w:id="2029797361">
      <w:bodyDiv w:val="1"/>
      <w:marLeft w:val="0"/>
      <w:marRight w:val="0"/>
      <w:marTop w:val="0"/>
      <w:marBottom w:val="0"/>
      <w:divBdr>
        <w:top w:val="none" w:sz="0" w:space="0" w:color="auto"/>
        <w:left w:val="none" w:sz="0" w:space="0" w:color="auto"/>
        <w:bottom w:val="none" w:sz="0" w:space="0" w:color="auto"/>
        <w:right w:val="none" w:sz="0" w:space="0" w:color="auto"/>
      </w:divBdr>
    </w:div>
    <w:div w:id="2049449176">
      <w:bodyDiv w:val="1"/>
      <w:marLeft w:val="0"/>
      <w:marRight w:val="0"/>
      <w:marTop w:val="0"/>
      <w:marBottom w:val="0"/>
      <w:divBdr>
        <w:top w:val="none" w:sz="0" w:space="0" w:color="auto"/>
        <w:left w:val="none" w:sz="0" w:space="0" w:color="auto"/>
        <w:bottom w:val="none" w:sz="0" w:space="0" w:color="auto"/>
        <w:right w:val="none" w:sz="0" w:space="0" w:color="auto"/>
      </w:divBdr>
    </w:div>
    <w:div w:id="2051369413">
      <w:bodyDiv w:val="1"/>
      <w:marLeft w:val="0"/>
      <w:marRight w:val="0"/>
      <w:marTop w:val="0"/>
      <w:marBottom w:val="0"/>
      <w:divBdr>
        <w:top w:val="none" w:sz="0" w:space="0" w:color="auto"/>
        <w:left w:val="none" w:sz="0" w:space="0" w:color="auto"/>
        <w:bottom w:val="none" w:sz="0" w:space="0" w:color="auto"/>
        <w:right w:val="none" w:sz="0" w:space="0" w:color="auto"/>
      </w:divBdr>
      <w:divsChild>
        <w:div w:id="1387411013">
          <w:marLeft w:val="0"/>
          <w:marRight w:val="0"/>
          <w:marTop w:val="0"/>
          <w:marBottom w:val="0"/>
          <w:divBdr>
            <w:top w:val="none" w:sz="0" w:space="0" w:color="auto"/>
            <w:left w:val="none" w:sz="0" w:space="0" w:color="auto"/>
            <w:bottom w:val="none" w:sz="0" w:space="0" w:color="auto"/>
            <w:right w:val="none" w:sz="0" w:space="0" w:color="auto"/>
          </w:divBdr>
        </w:div>
      </w:divsChild>
    </w:div>
    <w:div w:id="2061400464">
      <w:bodyDiv w:val="1"/>
      <w:marLeft w:val="0"/>
      <w:marRight w:val="0"/>
      <w:marTop w:val="0"/>
      <w:marBottom w:val="0"/>
      <w:divBdr>
        <w:top w:val="none" w:sz="0" w:space="0" w:color="auto"/>
        <w:left w:val="none" w:sz="0" w:space="0" w:color="auto"/>
        <w:bottom w:val="none" w:sz="0" w:space="0" w:color="auto"/>
        <w:right w:val="none" w:sz="0" w:space="0" w:color="auto"/>
      </w:divBdr>
    </w:div>
    <w:div w:id="2064596131">
      <w:bodyDiv w:val="1"/>
      <w:marLeft w:val="0"/>
      <w:marRight w:val="0"/>
      <w:marTop w:val="0"/>
      <w:marBottom w:val="0"/>
      <w:divBdr>
        <w:top w:val="none" w:sz="0" w:space="0" w:color="auto"/>
        <w:left w:val="none" w:sz="0" w:space="0" w:color="auto"/>
        <w:bottom w:val="none" w:sz="0" w:space="0" w:color="auto"/>
        <w:right w:val="none" w:sz="0" w:space="0" w:color="auto"/>
      </w:divBdr>
    </w:div>
    <w:div w:id="2069722807">
      <w:bodyDiv w:val="1"/>
      <w:marLeft w:val="0"/>
      <w:marRight w:val="0"/>
      <w:marTop w:val="0"/>
      <w:marBottom w:val="0"/>
      <w:divBdr>
        <w:top w:val="none" w:sz="0" w:space="0" w:color="auto"/>
        <w:left w:val="none" w:sz="0" w:space="0" w:color="auto"/>
        <w:bottom w:val="none" w:sz="0" w:space="0" w:color="auto"/>
        <w:right w:val="none" w:sz="0" w:space="0" w:color="auto"/>
      </w:divBdr>
    </w:div>
    <w:div w:id="2070834630">
      <w:bodyDiv w:val="1"/>
      <w:marLeft w:val="0"/>
      <w:marRight w:val="0"/>
      <w:marTop w:val="0"/>
      <w:marBottom w:val="0"/>
      <w:divBdr>
        <w:top w:val="none" w:sz="0" w:space="0" w:color="auto"/>
        <w:left w:val="none" w:sz="0" w:space="0" w:color="auto"/>
        <w:bottom w:val="none" w:sz="0" w:space="0" w:color="auto"/>
        <w:right w:val="none" w:sz="0" w:space="0" w:color="auto"/>
      </w:divBdr>
    </w:div>
    <w:div w:id="2072534416">
      <w:bodyDiv w:val="1"/>
      <w:marLeft w:val="0"/>
      <w:marRight w:val="0"/>
      <w:marTop w:val="0"/>
      <w:marBottom w:val="0"/>
      <w:divBdr>
        <w:top w:val="none" w:sz="0" w:space="0" w:color="auto"/>
        <w:left w:val="none" w:sz="0" w:space="0" w:color="auto"/>
        <w:bottom w:val="none" w:sz="0" w:space="0" w:color="auto"/>
        <w:right w:val="none" w:sz="0" w:space="0" w:color="auto"/>
      </w:divBdr>
    </w:div>
    <w:div w:id="2079017982">
      <w:bodyDiv w:val="1"/>
      <w:marLeft w:val="0"/>
      <w:marRight w:val="0"/>
      <w:marTop w:val="0"/>
      <w:marBottom w:val="0"/>
      <w:divBdr>
        <w:top w:val="none" w:sz="0" w:space="0" w:color="auto"/>
        <w:left w:val="none" w:sz="0" w:space="0" w:color="auto"/>
        <w:bottom w:val="none" w:sz="0" w:space="0" w:color="auto"/>
        <w:right w:val="none" w:sz="0" w:space="0" w:color="auto"/>
      </w:divBdr>
    </w:div>
    <w:div w:id="2089647653">
      <w:bodyDiv w:val="1"/>
      <w:marLeft w:val="0"/>
      <w:marRight w:val="0"/>
      <w:marTop w:val="0"/>
      <w:marBottom w:val="0"/>
      <w:divBdr>
        <w:top w:val="none" w:sz="0" w:space="0" w:color="auto"/>
        <w:left w:val="none" w:sz="0" w:space="0" w:color="auto"/>
        <w:bottom w:val="none" w:sz="0" w:space="0" w:color="auto"/>
        <w:right w:val="none" w:sz="0" w:space="0" w:color="auto"/>
      </w:divBdr>
    </w:div>
    <w:div w:id="2092464776">
      <w:bodyDiv w:val="1"/>
      <w:marLeft w:val="0"/>
      <w:marRight w:val="0"/>
      <w:marTop w:val="0"/>
      <w:marBottom w:val="0"/>
      <w:divBdr>
        <w:top w:val="none" w:sz="0" w:space="0" w:color="auto"/>
        <w:left w:val="none" w:sz="0" w:space="0" w:color="auto"/>
        <w:bottom w:val="none" w:sz="0" w:space="0" w:color="auto"/>
        <w:right w:val="none" w:sz="0" w:space="0" w:color="auto"/>
      </w:divBdr>
    </w:div>
    <w:div w:id="2095011411">
      <w:bodyDiv w:val="1"/>
      <w:marLeft w:val="0"/>
      <w:marRight w:val="0"/>
      <w:marTop w:val="0"/>
      <w:marBottom w:val="0"/>
      <w:divBdr>
        <w:top w:val="none" w:sz="0" w:space="0" w:color="auto"/>
        <w:left w:val="none" w:sz="0" w:space="0" w:color="auto"/>
        <w:bottom w:val="none" w:sz="0" w:space="0" w:color="auto"/>
        <w:right w:val="none" w:sz="0" w:space="0" w:color="auto"/>
      </w:divBdr>
    </w:div>
    <w:div w:id="2102294969">
      <w:bodyDiv w:val="1"/>
      <w:marLeft w:val="0"/>
      <w:marRight w:val="0"/>
      <w:marTop w:val="0"/>
      <w:marBottom w:val="0"/>
      <w:divBdr>
        <w:top w:val="none" w:sz="0" w:space="0" w:color="auto"/>
        <w:left w:val="none" w:sz="0" w:space="0" w:color="auto"/>
        <w:bottom w:val="none" w:sz="0" w:space="0" w:color="auto"/>
        <w:right w:val="none" w:sz="0" w:space="0" w:color="auto"/>
      </w:divBdr>
    </w:div>
    <w:div w:id="2105374739">
      <w:bodyDiv w:val="1"/>
      <w:marLeft w:val="0"/>
      <w:marRight w:val="0"/>
      <w:marTop w:val="0"/>
      <w:marBottom w:val="0"/>
      <w:divBdr>
        <w:top w:val="none" w:sz="0" w:space="0" w:color="auto"/>
        <w:left w:val="none" w:sz="0" w:space="0" w:color="auto"/>
        <w:bottom w:val="none" w:sz="0" w:space="0" w:color="auto"/>
        <w:right w:val="none" w:sz="0" w:space="0" w:color="auto"/>
      </w:divBdr>
    </w:div>
    <w:div w:id="2116561569">
      <w:bodyDiv w:val="1"/>
      <w:marLeft w:val="0"/>
      <w:marRight w:val="0"/>
      <w:marTop w:val="0"/>
      <w:marBottom w:val="0"/>
      <w:divBdr>
        <w:top w:val="none" w:sz="0" w:space="0" w:color="auto"/>
        <w:left w:val="none" w:sz="0" w:space="0" w:color="auto"/>
        <w:bottom w:val="none" w:sz="0" w:space="0" w:color="auto"/>
        <w:right w:val="none" w:sz="0" w:space="0" w:color="auto"/>
      </w:divBdr>
    </w:div>
    <w:div w:id="2119181525">
      <w:bodyDiv w:val="1"/>
      <w:marLeft w:val="0"/>
      <w:marRight w:val="0"/>
      <w:marTop w:val="0"/>
      <w:marBottom w:val="0"/>
      <w:divBdr>
        <w:top w:val="none" w:sz="0" w:space="0" w:color="auto"/>
        <w:left w:val="none" w:sz="0" w:space="0" w:color="auto"/>
        <w:bottom w:val="none" w:sz="0" w:space="0" w:color="auto"/>
        <w:right w:val="none" w:sz="0" w:space="0" w:color="auto"/>
      </w:divBdr>
    </w:div>
    <w:div w:id="2120486711">
      <w:bodyDiv w:val="1"/>
      <w:marLeft w:val="0"/>
      <w:marRight w:val="0"/>
      <w:marTop w:val="0"/>
      <w:marBottom w:val="0"/>
      <w:divBdr>
        <w:top w:val="none" w:sz="0" w:space="0" w:color="auto"/>
        <w:left w:val="none" w:sz="0" w:space="0" w:color="auto"/>
        <w:bottom w:val="none" w:sz="0" w:space="0" w:color="auto"/>
        <w:right w:val="none" w:sz="0" w:space="0" w:color="auto"/>
      </w:divBdr>
    </w:div>
    <w:div w:id="2122720245">
      <w:bodyDiv w:val="1"/>
      <w:marLeft w:val="0"/>
      <w:marRight w:val="0"/>
      <w:marTop w:val="0"/>
      <w:marBottom w:val="0"/>
      <w:divBdr>
        <w:top w:val="none" w:sz="0" w:space="0" w:color="auto"/>
        <w:left w:val="none" w:sz="0" w:space="0" w:color="auto"/>
        <w:bottom w:val="none" w:sz="0" w:space="0" w:color="auto"/>
        <w:right w:val="none" w:sz="0" w:space="0" w:color="auto"/>
      </w:divBdr>
    </w:div>
    <w:div w:id="2123181331">
      <w:bodyDiv w:val="1"/>
      <w:marLeft w:val="0"/>
      <w:marRight w:val="0"/>
      <w:marTop w:val="0"/>
      <w:marBottom w:val="0"/>
      <w:divBdr>
        <w:top w:val="none" w:sz="0" w:space="0" w:color="auto"/>
        <w:left w:val="none" w:sz="0" w:space="0" w:color="auto"/>
        <w:bottom w:val="none" w:sz="0" w:space="0" w:color="auto"/>
        <w:right w:val="none" w:sz="0" w:space="0" w:color="auto"/>
      </w:divBdr>
    </w:div>
    <w:div w:id="2131389249">
      <w:bodyDiv w:val="1"/>
      <w:marLeft w:val="0"/>
      <w:marRight w:val="0"/>
      <w:marTop w:val="0"/>
      <w:marBottom w:val="0"/>
      <w:divBdr>
        <w:top w:val="none" w:sz="0" w:space="0" w:color="auto"/>
        <w:left w:val="none" w:sz="0" w:space="0" w:color="auto"/>
        <w:bottom w:val="none" w:sz="0" w:space="0" w:color="auto"/>
        <w:right w:val="none" w:sz="0" w:space="0" w:color="auto"/>
      </w:divBdr>
    </w:div>
    <w:div w:id="2137529688">
      <w:bodyDiv w:val="1"/>
      <w:marLeft w:val="0"/>
      <w:marRight w:val="0"/>
      <w:marTop w:val="0"/>
      <w:marBottom w:val="0"/>
      <w:divBdr>
        <w:top w:val="none" w:sz="0" w:space="0" w:color="auto"/>
        <w:left w:val="none" w:sz="0" w:space="0" w:color="auto"/>
        <w:bottom w:val="none" w:sz="0" w:space="0" w:color="auto"/>
        <w:right w:val="none" w:sz="0" w:space="0" w:color="auto"/>
      </w:divBdr>
    </w:div>
    <w:div w:id="214048719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exidiumbrowserbooks.blob.core.windows.net/00002033/OPS/xhtml/fileP70004996600000000000000000052E1.xhtml" TargetMode="External"/><Relationship Id="rId18" Type="http://schemas.openxmlformats.org/officeDocument/2006/relationships/hyperlink" Target="https://texidiumbrowserbooks.blob.core.windows.net/00002033/OPS/xhtml/fileP70004996600000000000000000052E1.xhtml" TargetMode="External"/><Relationship Id="rId26" Type="http://schemas.openxmlformats.org/officeDocument/2006/relationships/hyperlink" Target="https://texidiumbrowserbooks.blob.core.windows.net/00002033/OPS/xhtml/fileP70004996600000000000000000052E1.xhtml" TargetMode="External"/><Relationship Id="rId39" Type="http://schemas.openxmlformats.org/officeDocument/2006/relationships/hyperlink" Target="https://texidiumbrowserbooks.blob.core.windows.net/00002033/OPS/xhtml/fileP70004996600000000000000000052E1.xhtml" TargetMode="External"/><Relationship Id="rId3" Type="http://schemas.openxmlformats.org/officeDocument/2006/relationships/styles" Target="styles.xml"/><Relationship Id="rId21" Type="http://schemas.openxmlformats.org/officeDocument/2006/relationships/hyperlink" Target="https://texidiumbrowserbooks.blob.core.windows.net/00002033/OPS/xhtml/fileP70004996600000000000000000052E1.xhtml" TargetMode="External"/><Relationship Id="rId34" Type="http://schemas.openxmlformats.org/officeDocument/2006/relationships/hyperlink" Target="https://texidiumbrowserbooks.blob.core.windows.net/00002033/OPS/xhtml/fileP70004996600000000000000000052E1.xhtml" TargetMode="External"/><Relationship Id="rId42" Type="http://schemas.openxmlformats.org/officeDocument/2006/relationships/hyperlink" Target="https://texidiumbrowserbooks.blob.core.windows.net/00002033/OPS/xhtml/fileP70004996600000000000000000052E1.xhtml" TargetMode="External"/><Relationship Id="rId7" Type="http://schemas.openxmlformats.org/officeDocument/2006/relationships/endnotes" Target="endnotes.xml"/><Relationship Id="rId12" Type="http://schemas.openxmlformats.org/officeDocument/2006/relationships/hyperlink" Target="https://texidiumbrowserbooks.blob.core.windows.net/00002033/OPS/xhtml/fileP70004996600000000000000000052E1.xhtml" TargetMode="External"/><Relationship Id="rId17" Type="http://schemas.openxmlformats.org/officeDocument/2006/relationships/hyperlink" Target="https://texidiumbrowserbooks.blob.core.windows.net/00002033/OPS/xhtml/fileP70004996600000000000000000052E1.xhtml" TargetMode="External"/><Relationship Id="rId25" Type="http://schemas.openxmlformats.org/officeDocument/2006/relationships/hyperlink" Target="https://texidiumbrowserbooks.blob.core.windows.net/00002033/OPS/xhtml/fileP70004996600000000000000000052E1.xhtml" TargetMode="External"/><Relationship Id="rId33" Type="http://schemas.openxmlformats.org/officeDocument/2006/relationships/image" Target="media/image8.png"/><Relationship Id="rId38" Type="http://schemas.openxmlformats.org/officeDocument/2006/relationships/hyperlink" Target="https://texidiumbrowserbooks.blob.core.windows.net/00002033/OPS/xhtml/fileP70004996600000000000000000052E1.xhtml"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exidiumbrowserbooks.blob.core.windows.net/00002033/OPS/xhtml/fileP70004996600000000000000000052E1.xhtml" TargetMode="External"/><Relationship Id="rId20" Type="http://schemas.openxmlformats.org/officeDocument/2006/relationships/hyperlink" Target="https://texidiumbrowserbooks.blob.core.windows.net/00002033/OPS/xhtml/fileP700049966000000000000000000597B.xhtml" TargetMode="External"/><Relationship Id="rId29" Type="http://schemas.openxmlformats.org/officeDocument/2006/relationships/image" Target="media/image7.png"/><Relationship Id="rId41" Type="http://schemas.openxmlformats.org/officeDocument/2006/relationships/hyperlink" Target="https://texidiumbrowserbooks.blob.core.windows.net/00002033/OPS/xhtml/fileP70004996600000000000000000052E1.x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texidiumbrowserbooks.blob.core.windows.net/00002033/OPS/xhtml/fileP70004996600000000000000000052E1.xhtml" TargetMode="External"/><Relationship Id="rId32" Type="http://schemas.openxmlformats.org/officeDocument/2006/relationships/hyperlink" Target="https://texidiumbrowserbooks.blob.core.windows.net/00002033/OPS/xhtml/fileP70004996600000000000000000052E1.xhtml" TargetMode="External"/><Relationship Id="rId37" Type="http://schemas.openxmlformats.org/officeDocument/2006/relationships/hyperlink" Target="https://texidiumbrowserbooks.blob.core.windows.net/00002033/OPS/xhtml/fileP70004996600000000000000000052E1.xhtml" TargetMode="External"/><Relationship Id="rId40" Type="http://schemas.openxmlformats.org/officeDocument/2006/relationships/hyperlink" Target="https://texidiumbrowserbooks.blob.core.windows.net/00002033/OPS/xhtml/fileP70004996600000000000000000052E1.xhtml"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exidiumbrowserbooks.blob.core.windows.net/00002033/OPS/xhtml/fileP70004996600000000000000000052E1.xhtml" TargetMode="External"/><Relationship Id="rId23" Type="http://schemas.openxmlformats.org/officeDocument/2006/relationships/hyperlink" Target="https://texidiumbrowserbooks.blob.core.windows.net/00002033/OPS/xhtml/fileP70004996600000000000000000052E1.xhtml" TargetMode="External"/><Relationship Id="rId28" Type="http://schemas.openxmlformats.org/officeDocument/2006/relationships/image" Target="media/image6.jpeg"/><Relationship Id="rId36" Type="http://schemas.openxmlformats.org/officeDocument/2006/relationships/hyperlink" Target="https://texidiumbrowserbooks.blob.core.windows.net/00002033/OPS/xhtml/fileP70004996600000000000000000052E1.xhtml" TargetMode="External"/><Relationship Id="rId10" Type="http://schemas.openxmlformats.org/officeDocument/2006/relationships/image" Target="media/image3.png"/><Relationship Id="rId19" Type="http://schemas.openxmlformats.org/officeDocument/2006/relationships/image" Target="media/image5.png"/><Relationship Id="rId31" Type="http://schemas.openxmlformats.org/officeDocument/2006/relationships/hyperlink" Target="https://texidiumbrowserbooks.blob.core.windows.net/00002033/OPS/xhtml/fileP70004996600000000000000000052E1.xhtml"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texidiumbrowserbooks.blob.core.windows.net/00002033/OPS/xhtml/fileP70004996600000000000000000052E1.xhtml" TargetMode="External"/><Relationship Id="rId22" Type="http://schemas.openxmlformats.org/officeDocument/2006/relationships/hyperlink" Target="https://texidiumbrowserbooks.blob.core.windows.net/00002033/OPS/xhtml/fileP70004996600000000000000000052E1.xhtml" TargetMode="External"/><Relationship Id="rId27" Type="http://schemas.openxmlformats.org/officeDocument/2006/relationships/hyperlink" Target="https://texidiumbrowserbooks.blob.core.windows.net/00002033/OPS/xhtml/fileP70004996600000000000000000052E1.xhtml" TargetMode="External"/><Relationship Id="rId30" Type="http://schemas.openxmlformats.org/officeDocument/2006/relationships/hyperlink" Target="https://texidiumbrowserbooks.blob.core.windows.net/00002033/OPS/xhtml/fileP70004996600000000000000000052E1.xhtml" TargetMode="External"/><Relationship Id="rId35" Type="http://schemas.openxmlformats.org/officeDocument/2006/relationships/hyperlink" Target="https://texidiumbrowserbooks.blob.core.windows.net/00002033/OPS/xhtml/fileP70004996600000000000000000052E1.xhtml" TargetMode="External"/><Relationship Id="rId43" Type="http://schemas.openxmlformats.org/officeDocument/2006/relationships/hyperlink" Target="https://texidiumbrowserbooks.blob.core.windows.net/00002033/OPS/xhtml/fileP70004996600000000000000000052E1.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CF1DD5BF-0898-4F6D-9F6C-A2C49CED5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68</Pages>
  <Words>20058</Words>
  <Characters>114334</Characters>
  <Application>Microsoft Office Word</Application>
  <DocSecurity>0</DocSecurity>
  <Lines>952</Lines>
  <Paragraphs>268</Paragraphs>
  <ScaleCrop>false</ScaleCrop>
  <Company/>
  <LinksUpToDate>false</LinksUpToDate>
  <CharactersWithSpaces>134124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Meaghan Nolan</dc:creator>
  <cp:keywords/>
  <dc:description/>
  <cp:lastModifiedBy>Jonathan Paniccia</cp:lastModifiedBy>
  <cp:revision>2</cp:revision>
  <dcterms:created xsi:type="dcterms:W3CDTF">2019-11-25T23:25:00Z</dcterms:created>
  <dcterms:modified xsi:type="dcterms:W3CDTF">2019-11-25T23:25:00Z</dcterms:modified>
</cp:coreProperties>
</file>