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57" w:rsidRDefault="00FD38D0" w:rsidP="00FD38D0">
      <w:pPr>
        <w:jc w:val="center"/>
        <w:rPr>
          <w:b/>
          <w:lang w:val="en-CA"/>
        </w:rPr>
      </w:pPr>
      <w:r>
        <w:rPr>
          <w:b/>
          <w:lang w:val="en-CA"/>
        </w:rPr>
        <w:t>Economics Chapter 4:</w:t>
      </w:r>
    </w:p>
    <w:p w:rsidR="00FD38D0" w:rsidRDefault="00E64647" w:rsidP="00FD38D0">
      <w:pPr>
        <w:rPr>
          <w:lang w:val="en-CA"/>
        </w:rPr>
      </w:pPr>
      <w:r>
        <w:rPr>
          <w:lang w:val="en-CA"/>
        </w:rPr>
        <w:t>Markets and Competition:</w:t>
      </w:r>
    </w:p>
    <w:p w:rsidR="00E64647" w:rsidRDefault="00E64647" w:rsidP="00E646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Market: group of buyers and sellers of a particular good or service</w:t>
      </w:r>
    </w:p>
    <w:p w:rsidR="00E64647" w:rsidRDefault="00E64647" w:rsidP="00E646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Markets are often less organized</w:t>
      </w:r>
    </w:p>
    <w:p w:rsidR="00E64647" w:rsidRDefault="00E64647" w:rsidP="00E646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Competition: </w:t>
      </w:r>
    </w:p>
    <w:p w:rsidR="00E64647" w:rsidRDefault="00E64647" w:rsidP="00E646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Competitive market: market in which there are many buyers and many sellers so that each has a negligible impact on the market price</w:t>
      </w:r>
    </w:p>
    <w:p w:rsidR="00E64647" w:rsidRDefault="00E64647" w:rsidP="00E646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markets in the economy are competitive</w:t>
      </w:r>
      <w:r w:rsidR="003A55E6">
        <w:rPr>
          <w:lang w:val="en-CA"/>
        </w:rPr>
        <w:t xml:space="preserve"> – perfectly competitive</w:t>
      </w:r>
    </w:p>
    <w:p w:rsidR="003A55E6" w:rsidRDefault="003A55E6" w:rsidP="003A55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Goods offered for sale are all exactly the same</w:t>
      </w:r>
    </w:p>
    <w:p w:rsidR="003A55E6" w:rsidRDefault="003A55E6" w:rsidP="003A55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Buyers and sellers are so numerous that no single buyer or seller has any influence over the market price</w:t>
      </w:r>
    </w:p>
    <w:p w:rsidR="003A55E6" w:rsidRDefault="003A55E6" w:rsidP="003A55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Considered to be price takes</w:t>
      </w:r>
    </w:p>
    <w:p w:rsidR="00E64647" w:rsidRDefault="003A55E6" w:rsidP="00E646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markets have one seller – monopoly</w:t>
      </w:r>
    </w:p>
    <w:p w:rsidR="003A55E6" w:rsidRDefault="003A55E6" w:rsidP="003A55E6">
      <w:pPr>
        <w:rPr>
          <w:lang w:val="en-CA"/>
        </w:rPr>
      </w:pPr>
      <w:r>
        <w:rPr>
          <w:lang w:val="en-CA"/>
        </w:rPr>
        <w:t>Demand:</w:t>
      </w:r>
    </w:p>
    <w:p w:rsidR="003A55E6" w:rsidRDefault="003A55E6" w:rsidP="003A55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Curve:</w:t>
      </w:r>
    </w:p>
    <w:p w:rsidR="003A55E6" w:rsidRDefault="003A55E6" w:rsidP="003A55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Quantity demanded: amount of a good that buyers are willing and able to purchase</w:t>
      </w:r>
    </w:p>
    <w:p w:rsidR="003A55E6" w:rsidRDefault="003A55E6" w:rsidP="003A55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Law of demand: other things equal, the quantity demanded of a good falls when the price of the good rises</w:t>
      </w:r>
    </w:p>
    <w:p w:rsidR="003A55E6" w:rsidRDefault="003A55E6" w:rsidP="003A55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schedule: table that shows the relationship between the price of a good and the quantity demanded</w:t>
      </w:r>
    </w:p>
    <w:p w:rsidR="003A55E6" w:rsidRDefault="003A55E6" w:rsidP="003A55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curve: graph of the relationship between the price of a good and the quantity demanded</w:t>
      </w:r>
    </w:p>
    <w:p w:rsidR="003A55E6" w:rsidRDefault="003A55E6" w:rsidP="003A55E6">
      <w:pPr>
        <w:rPr>
          <w:lang w:val="en-CA"/>
        </w:rPr>
      </w:pPr>
      <w:r>
        <w:rPr>
          <w:lang w:val="en-CA"/>
        </w:rPr>
        <w:t>Market vs. Individual Demand:</w:t>
      </w:r>
    </w:p>
    <w:p w:rsidR="003A55E6" w:rsidRDefault="006F0F73" w:rsidP="003A55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Market demand: sum of all individual demands for a particular good or service</w:t>
      </w:r>
    </w:p>
    <w:p w:rsidR="006F0F73" w:rsidRDefault="006F0F73" w:rsidP="006F0F7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Shows how the total quantity demanded of a good varies as the price of the good varies while all other factors are held constant</w:t>
      </w:r>
    </w:p>
    <w:p w:rsidR="006F0F73" w:rsidRDefault="006F0F73" w:rsidP="006F0F7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Shifts in Demand Curve:</w:t>
      </w:r>
    </w:p>
    <w:p w:rsidR="006F0F73" w:rsidRDefault="006F0F73" w:rsidP="006F0F7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Shift to the right is an increase in demand, shift to the left is a decrease in demand</w:t>
      </w:r>
    </w:p>
    <w:p w:rsidR="006F0F73" w:rsidRDefault="006F0F73" w:rsidP="006F0F7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Variables that cause shift:</w:t>
      </w:r>
    </w:p>
    <w:p w:rsidR="006F0F73" w:rsidRDefault="006F0F73" w:rsidP="006F0F7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Income:</w:t>
      </w:r>
      <w:r w:rsidR="00697C42">
        <w:rPr>
          <w:lang w:val="en-CA"/>
        </w:rPr>
        <w:t xml:space="preserve"> decrease in income decreases demand, increase in income increases demand</w:t>
      </w:r>
    </w:p>
    <w:p w:rsidR="00697C42" w:rsidRDefault="00697C42" w:rsidP="00697C4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Normal good: a good for which an increase in income leads to an increase in demand</w:t>
      </w:r>
    </w:p>
    <w:p w:rsidR="00697C42" w:rsidRDefault="00697C42" w:rsidP="00697C4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Inferior good: a good for which an increase in income leads to a decrease in demand</w:t>
      </w:r>
    </w:p>
    <w:p w:rsidR="006F0F73" w:rsidRDefault="006F0F73" w:rsidP="006F0F7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Prices of Related Goods:</w:t>
      </w:r>
    </w:p>
    <w:p w:rsidR="00C85406" w:rsidRPr="00C85406" w:rsidRDefault="00697C42" w:rsidP="00C8540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Substitutes: two goods for which an increase in the price of one leads to an increase in the demand for the other</w:t>
      </w:r>
    </w:p>
    <w:p w:rsidR="00697C42" w:rsidRDefault="00697C42" w:rsidP="00697C4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lastRenderedPageBreak/>
        <w:t>Complements: two goods for which an increase in the price of one leads to a decrease in the demand for the other</w:t>
      </w:r>
    </w:p>
    <w:p w:rsidR="006F0F73" w:rsidRDefault="006F0F73" w:rsidP="006F0F7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Tastes:</w:t>
      </w:r>
      <w:r w:rsidR="00C67876">
        <w:rPr>
          <w:lang w:val="en-CA"/>
        </w:rPr>
        <w:t xml:space="preserve"> if you like something demand increases, if you don’t demand decreases</w:t>
      </w:r>
    </w:p>
    <w:p w:rsidR="006F0F73" w:rsidRDefault="006F0F73" w:rsidP="006F0F7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Expectations:</w:t>
      </w:r>
      <w:r w:rsidR="00C67876">
        <w:rPr>
          <w:lang w:val="en-CA"/>
        </w:rPr>
        <w:t xml:space="preserve"> expectations about the future. (Higher income in the future, price of something will fall in the future) etc…</w:t>
      </w:r>
    </w:p>
    <w:p w:rsidR="006F0F73" w:rsidRDefault="006F0F73" w:rsidP="006F0F7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Number of Buyers:</w:t>
      </w:r>
      <w:r w:rsidR="00C67876">
        <w:rPr>
          <w:lang w:val="en-CA"/>
        </w:rPr>
        <w:t xml:space="preserve"> </w:t>
      </w:r>
      <w:r w:rsidR="006D70AC">
        <w:rPr>
          <w:lang w:val="en-CA"/>
        </w:rPr>
        <w:t>more buyers means an increase in demand, less decreases demand</w:t>
      </w:r>
    </w:p>
    <w:p w:rsidR="006F0F73" w:rsidRDefault="006D70AC" w:rsidP="006D70AC">
      <w:pPr>
        <w:rPr>
          <w:lang w:val="en-CA"/>
        </w:rPr>
      </w:pPr>
      <w:r>
        <w:rPr>
          <w:lang w:val="en-CA"/>
        </w:rPr>
        <w:t>Supply:</w:t>
      </w:r>
    </w:p>
    <w:p w:rsidR="006D70AC" w:rsidRDefault="006D70AC" w:rsidP="006D70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Supply Curve: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Quantity supplied: amount of a good that sellers are willing and able to sell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Law of supply: quantity supplied of a good rises when the price of the good rises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schedule: table that shows the relationship between the price of a good and the quantity supplied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curve: a graph of the relationship between the price of a good and the quantity supplied</w:t>
      </w:r>
    </w:p>
    <w:p w:rsidR="006D70AC" w:rsidRDefault="006D70AC" w:rsidP="006D70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Market vs. Individual Supply: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Market supply is the sum of the supplies of all sellers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Shows how the total quantity supplied varies as the price of the good varies</w:t>
      </w:r>
    </w:p>
    <w:p w:rsidR="006D70AC" w:rsidRDefault="006D70AC" w:rsidP="006D70A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Shifts in the Supply Curve: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Shift to the right is an increase in supply, shift to the left is a decrease in supply</w:t>
      </w:r>
    </w:p>
    <w:p w:rsidR="006D70AC" w:rsidRDefault="006D70AC" w:rsidP="006D70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Variable that cause shift</w:t>
      </w:r>
    </w:p>
    <w:p w:rsidR="006D70AC" w:rsidRDefault="006D70AC" w:rsidP="006D70A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Input Prices: price of inputs rise, supply decreases; price of input decreases, supply rises</w:t>
      </w:r>
    </w:p>
    <w:p w:rsidR="006D70AC" w:rsidRDefault="006D70AC" w:rsidP="006D70A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Technology: when technology is improved supply increases; when it is lessened supply decrease</w:t>
      </w:r>
    </w:p>
    <w:p w:rsidR="006D70AC" w:rsidRDefault="006D70AC" w:rsidP="006D70A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Expectations: if they expect prices to increase in the future, supply goes down; if they expect prices to decrease in the future, supply goes up</w:t>
      </w:r>
    </w:p>
    <w:p w:rsidR="006D70AC" w:rsidRDefault="006D70AC" w:rsidP="006D70A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Number of Sellers: if there are more sellers in the market supply increases; if there are less sellers in the market supply decreases</w:t>
      </w:r>
    </w:p>
    <w:p w:rsidR="006D70AC" w:rsidRPr="006D70AC" w:rsidRDefault="006D70AC" w:rsidP="006D70AC">
      <w:pPr>
        <w:rPr>
          <w:lang w:val="en-CA"/>
        </w:rPr>
      </w:pPr>
      <w:r>
        <w:rPr>
          <w:lang w:val="en-CA"/>
        </w:rPr>
        <w:t>Supply and Demand Together:</w:t>
      </w:r>
    </w:p>
    <w:p w:rsidR="006D70AC" w:rsidRDefault="00C27484" w:rsidP="00C274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Equilibrium: situation in which the price has reached the level where quantity supplied equals quantity demanded</w:t>
      </w:r>
    </w:p>
    <w:p w:rsidR="00C27484" w:rsidRDefault="00C27484" w:rsidP="00C27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Equilibrium price (market clearing price): price that balances quantity supplied and quantity demanded</w:t>
      </w:r>
    </w:p>
    <w:p w:rsidR="00C27484" w:rsidRDefault="00C27484" w:rsidP="00C27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Equilibrium quantity: the quantity supplied and the quantity demanded at the equilibrium price</w:t>
      </w:r>
    </w:p>
    <w:p w:rsidR="00C27484" w:rsidRDefault="00C27484" w:rsidP="00C27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Surplus</w:t>
      </w:r>
      <w:r w:rsidR="00C85406">
        <w:rPr>
          <w:lang w:val="en-CA"/>
        </w:rPr>
        <w:t xml:space="preserve"> (excess supply)</w:t>
      </w:r>
      <w:r>
        <w:rPr>
          <w:lang w:val="en-CA"/>
        </w:rPr>
        <w:t>: situation in which quantity supplied is greater than quantity demanded</w:t>
      </w:r>
    </w:p>
    <w:p w:rsidR="00C27484" w:rsidRPr="00C85406" w:rsidRDefault="00C27484" w:rsidP="00C8540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To respond to surplus, suppliers decrease </w:t>
      </w:r>
      <w:r w:rsidR="00C85406">
        <w:rPr>
          <w:lang w:val="en-CA"/>
        </w:rPr>
        <w:t>prices to increase the quantity</w:t>
      </w:r>
    </w:p>
    <w:p w:rsidR="00C27484" w:rsidRDefault="00C27484" w:rsidP="00C27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Shortage</w:t>
      </w:r>
      <w:r w:rsidR="00C85406">
        <w:rPr>
          <w:lang w:val="en-CA"/>
        </w:rPr>
        <w:t xml:space="preserve"> (excess demand)</w:t>
      </w:r>
      <w:r>
        <w:rPr>
          <w:lang w:val="en-CA"/>
        </w:rPr>
        <w:t>: situation in which quantity demanded is greater than quantity supplied</w:t>
      </w:r>
    </w:p>
    <w:p w:rsidR="00C85406" w:rsidRDefault="00C85406" w:rsidP="00C8540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To respond to shortages, suppliers increase prices to decrease the quantity demanded until the equilibrium is reached</w:t>
      </w:r>
    </w:p>
    <w:p w:rsidR="00C85406" w:rsidRDefault="00C85406" w:rsidP="00C8540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Law of supply and demand: claim that the price of any good adjusts to bring the quantity supplied and the quantity demanded for that good into balance</w:t>
      </w:r>
    </w:p>
    <w:p w:rsidR="00C85406" w:rsidRDefault="00C85406" w:rsidP="00C8540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Steps to Analyzing Changes in Equilibrium:</w:t>
      </w:r>
    </w:p>
    <w:p w:rsidR="00C85406" w:rsidRDefault="00237D1A" w:rsidP="00C8540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When some event shifts one of the curves, the equilibrium in the market changes – this analysis is called comparative statics because it involves comparing two unchanging </w:t>
      </w:r>
      <w:bookmarkStart w:id="0" w:name="_GoBack"/>
      <w:bookmarkEnd w:id="0"/>
      <w:r>
        <w:rPr>
          <w:lang w:val="en-CA"/>
        </w:rPr>
        <w:t>situations (initial and new equilibrium)</w:t>
      </w:r>
    </w:p>
    <w:p w:rsidR="00890433" w:rsidRDefault="00890433" w:rsidP="00C8540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analyzing an event:</w:t>
      </w:r>
    </w:p>
    <w:p w:rsidR="00237D1A" w:rsidRDefault="00237D1A" w:rsidP="0089043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First we decide where the event shifts the supply curve, the demand curve, or both</w:t>
      </w:r>
    </w:p>
    <w:p w:rsidR="00237D1A" w:rsidRDefault="00890433" w:rsidP="0089043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Secondly</w:t>
      </w:r>
      <w:r w:rsidR="00237D1A">
        <w:rPr>
          <w:lang w:val="en-CA"/>
        </w:rPr>
        <w:t xml:space="preserve"> we decide if it shifts to the right or left</w:t>
      </w:r>
    </w:p>
    <w:p w:rsidR="00237D1A" w:rsidRDefault="00237D1A" w:rsidP="0089043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</w:t>
      </w:r>
      <w:r w:rsidR="00890433">
        <w:rPr>
          <w:lang w:val="en-CA"/>
        </w:rPr>
        <w:t>hirdly</w:t>
      </w:r>
      <w:r>
        <w:rPr>
          <w:lang w:val="en-CA"/>
        </w:rPr>
        <w:t xml:space="preserve"> we use supply-and-demand diagram to compare the initial equilibrium and the new equilibrium which shows how shift affects equilibrium price and quantity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4A28B4" w:rsidTr="004A28B4"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</w:p>
        </w:tc>
        <w:tc>
          <w:tcPr>
            <w:tcW w:w="2394" w:type="dxa"/>
          </w:tcPr>
          <w:p w:rsidR="004A28B4" w:rsidRPr="00284202" w:rsidRDefault="004A28B4" w:rsidP="004A28B4">
            <w:pPr>
              <w:rPr>
                <w:b/>
                <w:lang w:val="en-CA"/>
              </w:rPr>
            </w:pPr>
            <w:r w:rsidRPr="00284202">
              <w:rPr>
                <w:b/>
                <w:lang w:val="en-CA"/>
              </w:rPr>
              <w:t>No change in Supply</w:t>
            </w:r>
          </w:p>
        </w:tc>
        <w:tc>
          <w:tcPr>
            <w:tcW w:w="2394" w:type="dxa"/>
          </w:tcPr>
          <w:p w:rsidR="004A28B4" w:rsidRPr="00284202" w:rsidRDefault="004A28B4" w:rsidP="004A28B4">
            <w:pPr>
              <w:rPr>
                <w:b/>
                <w:lang w:val="en-CA"/>
              </w:rPr>
            </w:pPr>
            <w:r w:rsidRPr="00284202">
              <w:rPr>
                <w:b/>
                <w:lang w:val="en-CA"/>
              </w:rPr>
              <w:t>An increase in Supply</w:t>
            </w:r>
          </w:p>
        </w:tc>
        <w:tc>
          <w:tcPr>
            <w:tcW w:w="2394" w:type="dxa"/>
          </w:tcPr>
          <w:p w:rsidR="004A28B4" w:rsidRPr="00284202" w:rsidRDefault="004A28B4" w:rsidP="004A28B4">
            <w:pPr>
              <w:rPr>
                <w:b/>
                <w:lang w:val="en-CA"/>
              </w:rPr>
            </w:pPr>
            <w:r w:rsidRPr="00284202">
              <w:rPr>
                <w:b/>
                <w:lang w:val="en-CA"/>
              </w:rPr>
              <w:t>A Decrease in Supply</w:t>
            </w:r>
          </w:p>
        </w:tc>
      </w:tr>
      <w:tr w:rsidR="004A28B4" w:rsidTr="004A28B4">
        <w:tc>
          <w:tcPr>
            <w:tcW w:w="2394" w:type="dxa"/>
          </w:tcPr>
          <w:p w:rsidR="004A28B4" w:rsidRPr="00284202" w:rsidRDefault="004A28B4" w:rsidP="004A28B4">
            <w:pPr>
              <w:rPr>
                <w:b/>
                <w:lang w:val="en-CA"/>
              </w:rPr>
            </w:pPr>
            <w:r w:rsidRPr="00284202">
              <w:rPr>
                <w:b/>
                <w:lang w:val="en-CA"/>
              </w:rPr>
              <w:t>No Change in Demand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Same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Same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down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up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up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down</w:t>
            </w:r>
          </w:p>
        </w:tc>
      </w:tr>
      <w:tr w:rsidR="004A28B4" w:rsidTr="004A28B4">
        <w:tc>
          <w:tcPr>
            <w:tcW w:w="2394" w:type="dxa"/>
          </w:tcPr>
          <w:p w:rsidR="004A28B4" w:rsidRPr="00284202" w:rsidRDefault="004A28B4" w:rsidP="004A28B4">
            <w:pPr>
              <w:rPr>
                <w:b/>
                <w:lang w:val="en-CA"/>
              </w:rPr>
            </w:pPr>
            <w:r w:rsidRPr="00284202">
              <w:rPr>
                <w:b/>
                <w:lang w:val="en-CA"/>
              </w:rPr>
              <w:t>An Increase in Demand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up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up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ambiguous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up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up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ambiguous</w:t>
            </w:r>
          </w:p>
        </w:tc>
      </w:tr>
      <w:tr w:rsidR="004A28B4" w:rsidTr="004A28B4">
        <w:tc>
          <w:tcPr>
            <w:tcW w:w="2394" w:type="dxa"/>
          </w:tcPr>
          <w:p w:rsidR="004A28B4" w:rsidRPr="00284202" w:rsidRDefault="004A28B4" w:rsidP="004A28B4">
            <w:pPr>
              <w:rPr>
                <w:b/>
                <w:lang w:val="en-CA"/>
              </w:rPr>
            </w:pPr>
            <w:r w:rsidRPr="00284202">
              <w:rPr>
                <w:b/>
                <w:lang w:val="en-CA"/>
              </w:rPr>
              <w:t>A Decrease in Demand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down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down</w:t>
            </w:r>
          </w:p>
        </w:tc>
        <w:tc>
          <w:tcPr>
            <w:tcW w:w="2394" w:type="dxa"/>
          </w:tcPr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P down</w:t>
            </w:r>
          </w:p>
          <w:p w:rsidR="004A28B4" w:rsidRDefault="004A28B4" w:rsidP="004A28B4">
            <w:pPr>
              <w:rPr>
                <w:lang w:val="en-CA"/>
              </w:rPr>
            </w:pPr>
            <w:r>
              <w:rPr>
                <w:lang w:val="en-CA"/>
              </w:rPr>
              <w:t>Q ambiguous</w:t>
            </w:r>
          </w:p>
        </w:tc>
        <w:tc>
          <w:tcPr>
            <w:tcW w:w="2394" w:type="dxa"/>
          </w:tcPr>
          <w:p w:rsidR="004A28B4" w:rsidRDefault="00A83900" w:rsidP="004A28B4">
            <w:pPr>
              <w:rPr>
                <w:lang w:val="en-CA"/>
              </w:rPr>
            </w:pPr>
            <w:r>
              <w:rPr>
                <w:lang w:val="en-CA"/>
              </w:rPr>
              <w:t>P ambiguous</w:t>
            </w:r>
          </w:p>
          <w:p w:rsidR="00A83900" w:rsidRDefault="00A83900" w:rsidP="004A28B4">
            <w:pPr>
              <w:rPr>
                <w:lang w:val="en-CA"/>
              </w:rPr>
            </w:pPr>
            <w:r>
              <w:rPr>
                <w:lang w:val="en-CA"/>
              </w:rPr>
              <w:t>Q down</w:t>
            </w:r>
          </w:p>
        </w:tc>
      </w:tr>
    </w:tbl>
    <w:p w:rsidR="00890433" w:rsidRPr="004A28B4" w:rsidRDefault="00890433" w:rsidP="004A28B4">
      <w:pPr>
        <w:rPr>
          <w:lang w:val="en-CA"/>
        </w:rPr>
      </w:pPr>
    </w:p>
    <w:sectPr w:rsidR="00890433" w:rsidRPr="004A28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80EA0"/>
    <w:multiLevelType w:val="hybridMultilevel"/>
    <w:tmpl w:val="CD1E7FC0"/>
    <w:lvl w:ilvl="0" w:tplc="CF4C1D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8D0"/>
    <w:rsid w:val="0001056D"/>
    <w:rsid w:val="000371A4"/>
    <w:rsid w:val="00051949"/>
    <w:rsid w:val="00052576"/>
    <w:rsid w:val="000850C4"/>
    <w:rsid w:val="00094410"/>
    <w:rsid w:val="000965F8"/>
    <w:rsid w:val="000E20B3"/>
    <w:rsid w:val="00131FA5"/>
    <w:rsid w:val="00166894"/>
    <w:rsid w:val="001B2248"/>
    <w:rsid w:val="001D52C0"/>
    <w:rsid w:val="00205B72"/>
    <w:rsid w:val="0021147D"/>
    <w:rsid w:val="00222C4D"/>
    <w:rsid w:val="002260F0"/>
    <w:rsid w:val="00237D1A"/>
    <w:rsid w:val="00240DE5"/>
    <w:rsid w:val="002446C5"/>
    <w:rsid w:val="00284202"/>
    <w:rsid w:val="002B427E"/>
    <w:rsid w:val="002C0D44"/>
    <w:rsid w:val="002C2653"/>
    <w:rsid w:val="0031738F"/>
    <w:rsid w:val="00320570"/>
    <w:rsid w:val="00356A70"/>
    <w:rsid w:val="00366E62"/>
    <w:rsid w:val="00377C09"/>
    <w:rsid w:val="00384000"/>
    <w:rsid w:val="003860C7"/>
    <w:rsid w:val="003A3D5F"/>
    <w:rsid w:val="003A55E6"/>
    <w:rsid w:val="003C6B57"/>
    <w:rsid w:val="003D1608"/>
    <w:rsid w:val="003D5F35"/>
    <w:rsid w:val="003F2695"/>
    <w:rsid w:val="00412AF6"/>
    <w:rsid w:val="00423564"/>
    <w:rsid w:val="004411C6"/>
    <w:rsid w:val="0044643E"/>
    <w:rsid w:val="004468D7"/>
    <w:rsid w:val="004560E4"/>
    <w:rsid w:val="00483755"/>
    <w:rsid w:val="004A28B4"/>
    <w:rsid w:val="004A54D2"/>
    <w:rsid w:val="00500FF0"/>
    <w:rsid w:val="00501574"/>
    <w:rsid w:val="00504B33"/>
    <w:rsid w:val="005670FA"/>
    <w:rsid w:val="00597C5F"/>
    <w:rsid w:val="005A0F91"/>
    <w:rsid w:val="005B3DCD"/>
    <w:rsid w:val="005D0AF2"/>
    <w:rsid w:val="005E05C4"/>
    <w:rsid w:val="005F5E74"/>
    <w:rsid w:val="006074F9"/>
    <w:rsid w:val="0061384D"/>
    <w:rsid w:val="00632A5E"/>
    <w:rsid w:val="00650645"/>
    <w:rsid w:val="006542BB"/>
    <w:rsid w:val="00656B5B"/>
    <w:rsid w:val="0068769B"/>
    <w:rsid w:val="00693E0D"/>
    <w:rsid w:val="00697C42"/>
    <w:rsid w:val="006B4958"/>
    <w:rsid w:val="006D70AC"/>
    <w:rsid w:val="006F0F73"/>
    <w:rsid w:val="006F1593"/>
    <w:rsid w:val="00703E16"/>
    <w:rsid w:val="00712434"/>
    <w:rsid w:val="00747A2E"/>
    <w:rsid w:val="0075197A"/>
    <w:rsid w:val="007553CB"/>
    <w:rsid w:val="00773524"/>
    <w:rsid w:val="007833D7"/>
    <w:rsid w:val="007C7B10"/>
    <w:rsid w:val="007E0B32"/>
    <w:rsid w:val="007E3A77"/>
    <w:rsid w:val="007E66A4"/>
    <w:rsid w:val="008554D5"/>
    <w:rsid w:val="00874385"/>
    <w:rsid w:val="00875D06"/>
    <w:rsid w:val="00890433"/>
    <w:rsid w:val="008C0BE7"/>
    <w:rsid w:val="00914EF1"/>
    <w:rsid w:val="00915E17"/>
    <w:rsid w:val="00932F8E"/>
    <w:rsid w:val="00936799"/>
    <w:rsid w:val="00956EBB"/>
    <w:rsid w:val="00984AD7"/>
    <w:rsid w:val="009A60DD"/>
    <w:rsid w:val="009B3393"/>
    <w:rsid w:val="009C45EB"/>
    <w:rsid w:val="009D4FE3"/>
    <w:rsid w:val="00A02B67"/>
    <w:rsid w:val="00A06AFD"/>
    <w:rsid w:val="00A22DC8"/>
    <w:rsid w:val="00A23443"/>
    <w:rsid w:val="00A40E5A"/>
    <w:rsid w:val="00A616FC"/>
    <w:rsid w:val="00A83900"/>
    <w:rsid w:val="00AD4CFD"/>
    <w:rsid w:val="00AD51D2"/>
    <w:rsid w:val="00AD768D"/>
    <w:rsid w:val="00AE7A9F"/>
    <w:rsid w:val="00B17496"/>
    <w:rsid w:val="00B31887"/>
    <w:rsid w:val="00B37630"/>
    <w:rsid w:val="00B60BC5"/>
    <w:rsid w:val="00B71C48"/>
    <w:rsid w:val="00B913F8"/>
    <w:rsid w:val="00BB17DA"/>
    <w:rsid w:val="00BB245C"/>
    <w:rsid w:val="00BE44FA"/>
    <w:rsid w:val="00BE718C"/>
    <w:rsid w:val="00BF1F95"/>
    <w:rsid w:val="00C21853"/>
    <w:rsid w:val="00C27484"/>
    <w:rsid w:val="00C53FBA"/>
    <w:rsid w:val="00C67876"/>
    <w:rsid w:val="00C85406"/>
    <w:rsid w:val="00CB31A6"/>
    <w:rsid w:val="00CC7FFD"/>
    <w:rsid w:val="00CF10DB"/>
    <w:rsid w:val="00CF47E2"/>
    <w:rsid w:val="00D068DC"/>
    <w:rsid w:val="00D217CB"/>
    <w:rsid w:val="00D52863"/>
    <w:rsid w:val="00D84760"/>
    <w:rsid w:val="00D94AC0"/>
    <w:rsid w:val="00D94E81"/>
    <w:rsid w:val="00DB35DF"/>
    <w:rsid w:val="00DB43F4"/>
    <w:rsid w:val="00DD3FB6"/>
    <w:rsid w:val="00DE4920"/>
    <w:rsid w:val="00DE5102"/>
    <w:rsid w:val="00DF6EC5"/>
    <w:rsid w:val="00E05EB0"/>
    <w:rsid w:val="00E23823"/>
    <w:rsid w:val="00E45613"/>
    <w:rsid w:val="00E64647"/>
    <w:rsid w:val="00E86820"/>
    <w:rsid w:val="00E931F7"/>
    <w:rsid w:val="00E96789"/>
    <w:rsid w:val="00EA2AD3"/>
    <w:rsid w:val="00EC3C58"/>
    <w:rsid w:val="00EF7498"/>
    <w:rsid w:val="00EF7FAB"/>
    <w:rsid w:val="00F079B1"/>
    <w:rsid w:val="00F145FB"/>
    <w:rsid w:val="00F230BD"/>
    <w:rsid w:val="00F47724"/>
    <w:rsid w:val="00F54268"/>
    <w:rsid w:val="00F70E3E"/>
    <w:rsid w:val="00FD38D0"/>
    <w:rsid w:val="00FD391E"/>
    <w:rsid w:val="00FE0FC1"/>
    <w:rsid w:val="00FE4830"/>
    <w:rsid w:val="00FE7F76"/>
    <w:rsid w:val="00FF401F"/>
    <w:rsid w:val="00FF5CAE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647"/>
    <w:pPr>
      <w:ind w:left="720"/>
      <w:contextualSpacing/>
    </w:pPr>
  </w:style>
  <w:style w:type="table" w:styleId="TableGrid">
    <w:name w:val="Table Grid"/>
    <w:basedOn w:val="TableNormal"/>
    <w:uiPriority w:val="59"/>
    <w:rsid w:val="004A2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647"/>
    <w:pPr>
      <w:ind w:left="720"/>
      <w:contextualSpacing/>
    </w:pPr>
  </w:style>
  <w:style w:type="table" w:styleId="TableGrid">
    <w:name w:val="Table Grid"/>
    <w:basedOn w:val="TableNormal"/>
    <w:uiPriority w:val="59"/>
    <w:rsid w:val="004A2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</dc:creator>
  <cp:lastModifiedBy>Jesse</cp:lastModifiedBy>
  <cp:revision>15</cp:revision>
  <dcterms:created xsi:type="dcterms:W3CDTF">2012-09-25T01:02:00Z</dcterms:created>
  <dcterms:modified xsi:type="dcterms:W3CDTF">2012-09-25T22:28:00Z</dcterms:modified>
</cp:coreProperties>
</file>