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6367" w:rsidRDefault="00246367" w:rsidP="00717257">
      <w:pPr>
        <w:tabs>
          <w:tab w:val="left" w:pos="2160"/>
          <w:tab w:val="left" w:pos="7650"/>
        </w:tabs>
        <w:rPr>
          <w:rFonts w:ascii="Arial" w:hAnsi="Arial"/>
          <w:b/>
        </w:rPr>
      </w:pPr>
      <w:bookmarkStart w:id="0" w:name="_GoBack"/>
      <w:bookmarkEnd w:id="0"/>
    </w:p>
    <w:p w:rsidR="00246367" w:rsidRPr="00761B82" w:rsidRDefault="00761B82">
      <w:pPr>
        <w:tabs>
          <w:tab w:val="left" w:pos="2160"/>
          <w:tab w:val="left" w:pos="7650"/>
        </w:tabs>
        <w:jc w:val="center"/>
        <w:rPr>
          <w:rFonts w:ascii="Arial" w:hAnsi="Arial"/>
          <w:b/>
          <w:szCs w:val="24"/>
        </w:rPr>
      </w:pPr>
      <w:r>
        <w:rPr>
          <w:rFonts w:ascii="Arial" w:hAnsi="Arial"/>
          <w:b/>
          <w:szCs w:val="24"/>
        </w:rPr>
        <w:t>ADM 2302</w:t>
      </w:r>
    </w:p>
    <w:p w:rsidR="00246367" w:rsidRPr="00761B82" w:rsidRDefault="00246367">
      <w:pPr>
        <w:tabs>
          <w:tab w:val="left" w:pos="2160"/>
          <w:tab w:val="left" w:pos="7650"/>
        </w:tabs>
        <w:jc w:val="center"/>
        <w:rPr>
          <w:rFonts w:ascii="Arial" w:hAnsi="Arial"/>
          <w:b/>
          <w:szCs w:val="24"/>
        </w:rPr>
      </w:pPr>
    </w:p>
    <w:p w:rsidR="00246367" w:rsidRPr="00761B82" w:rsidRDefault="00CD707B">
      <w:pPr>
        <w:tabs>
          <w:tab w:val="left" w:pos="2160"/>
          <w:tab w:val="left" w:pos="7650"/>
        </w:tabs>
        <w:jc w:val="center"/>
        <w:rPr>
          <w:rFonts w:ascii="Arial" w:hAnsi="Arial"/>
          <w:b/>
          <w:szCs w:val="24"/>
        </w:rPr>
      </w:pPr>
      <w:r>
        <w:rPr>
          <w:rFonts w:ascii="Arial" w:hAnsi="Arial"/>
          <w:b/>
          <w:szCs w:val="24"/>
        </w:rPr>
        <w:t xml:space="preserve">SAMPLE </w:t>
      </w:r>
      <w:r w:rsidR="00246367" w:rsidRPr="00761B82">
        <w:rPr>
          <w:rFonts w:ascii="Arial" w:hAnsi="Arial"/>
          <w:b/>
          <w:szCs w:val="24"/>
        </w:rPr>
        <w:t>FINAL EXAM</w:t>
      </w:r>
    </w:p>
    <w:p w:rsidR="00246367" w:rsidRDefault="00246367">
      <w:pPr>
        <w:tabs>
          <w:tab w:val="left" w:pos="2160"/>
          <w:tab w:val="left" w:pos="7650"/>
        </w:tabs>
        <w:rPr>
          <w:rFonts w:ascii="Arial" w:hAnsi="Arial" w:cs="Arial"/>
          <w:b/>
          <w:szCs w:val="24"/>
        </w:rPr>
      </w:pPr>
    </w:p>
    <w:p w:rsidR="00CD707B" w:rsidRPr="00761B82" w:rsidRDefault="00CD707B">
      <w:pPr>
        <w:tabs>
          <w:tab w:val="left" w:pos="2160"/>
          <w:tab w:val="left" w:pos="7650"/>
        </w:tabs>
        <w:rPr>
          <w:rFonts w:ascii="Arial" w:hAnsi="Arial" w:cs="Arial"/>
          <w:b/>
          <w:szCs w:val="24"/>
        </w:rPr>
      </w:pPr>
    </w:p>
    <w:p w:rsidR="00761B82" w:rsidRPr="00761B82" w:rsidRDefault="00761B82">
      <w:pPr>
        <w:tabs>
          <w:tab w:val="left" w:pos="2160"/>
          <w:tab w:val="left" w:pos="7650"/>
        </w:tabs>
        <w:rPr>
          <w:rFonts w:ascii="Arial" w:hAnsi="Arial" w:cs="Arial"/>
          <w:b/>
          <w:szCs w:val="24"/>
        </w:rPr>
      </w:pPr>
    </w:p>
    <w:p w:rsidR="00246367" w:rsidRPr="00761B82" w:rsidRDefault="00246367">
      <w:pPr>
        <w:tabs>
          <w:tab w:val="left" w:pos="2160"/>
          <w:tab w:val="left" w:pos="7650"/>
        </w:tabs>
        <w:rPr>
          <w:rFonts w:ascii="Arial" w:hAnsi="Arial" w:cs="Arial"/>
          <w:szCs w:val="24"/>
        </w:rPr>
      </w:pPr>
      <w:r w:rsidRPr="00761B82">
        <w:rPr>
          <w:rFonts w:ascii="Arial" w:hAnsi="Arial" w:cs="Arial"/>
          <w:b/>
          <w:szCs w:val="24"/>
        </w:rPr>
        <w:t>Last Name:</w:t>
      </w:r>
      <w:r w:rsidRPr="00761B82">
        <w:rPr>
          <w:rFonts w:ascii="Arial" w:hAnsi="Arial" w:cs="Arial"/>
          <w:szCs w:val="24"/>
        </w:rPr>
        <w:t xml:space="preserve"> _____________________    </w:t>
      </w:r>
      <w:r w:rsidRPr="00761B82">
        <w:rPr>
          <w:rFonts w:ascii="Arial" w:hAnsi="Arial" w:cs="Arial"/>
          <w:b/>
          <w:bCs/>
          <w:szCs w:val="24"/>
        </w:rPr>
        <w:t xml:space="preserve">First Name: </w:t>
      </w:r>
      <w:r w:rsidRPr="00761B82">
        <w:rPr>
          <w:rFonts w:ascii="Arial" w:hAnsi="Arial" w:cs="Arial"/>
          <w:szCs w:val="24"/>
        </w:rPr>
        <w:t>____________________</w:t>
      </w:r>
    </w:p>
    <w:p w:rsidR="00246367" w:rsidRPr="00761B82" w:rsidRDefault="00246367">
      <w:pPr>
        <w:tabs>
          <w:tab w:val="left" w:pos="2160"/>
          <w:tab w:val="left" w:pos="4770"/>
          <w:tab w:val="left" w:pos="5400"/>
          <w:tab w:val="left" w:pos="6660"/>
          <w:tab w:val="left" w:pos="7650"/>
        </w:tabs>
        <w:spacing w:before="360"/>
        <w:rPr>
          <w:rFonts w:ascii="Arial" w:hAnsi="Arial" w:cs="Arial"/>
          <w:szCs w:val="24"/>
          <w:u w:val="single"/>
        </w:rPr>
      </w:pPr>
      <w:r w:rsidRPr="00761B82">
        <w:rPr>
          <w:rFonts w:ascii="Arial" w:hAnsi="Arial" w:cs="Arial"/>
          <w:b/>
          <w:szCs w:val="24"/>
        </w:rPr>
        <w:t>Student #:</w:t>
      </w:r>
      <w:r w:rsidRPr="00761B82">
        <w:rPr>
          <w:rFonts w:ascii="Arial" w:hAnsi="Arial" w:cs="Arial"/>
          <w:szCs w:val="24"/>
        </w:rPr>
        <w:t xml:space="preserve"> </w:t>
      </w:r>
      <w:r w:rsidRPr="00761B82">
        <w:rPr>
          <w:rFonts w:ascii="Arial" w:hAnsi="Arial" w:cs="Arial"/>
          <w:szCs w:val="24"/>
          <w:u w:val="single"/>
        </w:rPr>
        <w:tab/>
        <w:t>_______</w:t>
      </w:r>
      <w:r w:rsidRPr="00761B82">
        <w:rPr>
          <w:rFonts w:ascii="Arial" w:hAnsi="Arial" w:cs="Arial"/>
          <w:szCs w:val="24"/>
        </w:rPr>
        <w:t xml:space="preserve">                    </w:t>
      </w:r>
      <w:r w:rsidRPr="00761B82">
        <w:rPr>
          <w:rFonts w:ascii="Arial" w:hAnsi="Arial" w:cs="Arial"/>
          <w:b/>
          <w:szCs w:val="24"/>
        </w:rPr>
        <w:t xml:space="preserve">Section: </w:t>
      </w:r>
      <w:r w:rsidRPr="00761B82">
        <w:rPr>
          <w:rFonts w:ascii="Arial" w:hAnsi="Arial" w:cs="Arial"/>
          <w:szCs w:val="24"/>
        </w:rPr>
        <w:t>______</w:t>
      </w:r>
    </w:p>
    <w:p w:rsidR="00246367" w:rsidRPr="00761B82" w:rsidRDefault="00246367" w:rsidP="00761B82">
      <w:pPr>
        <w:rPr>
          <w:rFonts w:ascii="Arial" w:hAnsi="Arial" w:cs="Arial"/>
          <w:b/>
          <w:szCs w:val="24"/>
        </w:rPr>
      </w:pPr>
    </w:p>
    <w:p w:rsidR="00761B82" w:rsidRPr="00761B82" w:rsidRDefault="00761B82" w:rsidP="00761B82"/>
    <w:p w:rsidR="00761B82" w:rsidRDefault="00761B82" w:rsidP="00E728E6">
      <w:pPr>
        <w:rPr>
          <w:rFonts w:ascii="Arial" w:hAnsi="Arial" w:cs="Arial"/>
          <w:b/>
          <w:sz w:val="22"/>
          <w:szCs w:val="22"/>
        </w:rPr>
      </w:pPr>
    </w:p>
    <w:p w:rsidR="00E728E6" w:rsidRDefault="00E728E6" w:rsidP="00E728E6">
      <w:pPr>
        <w:rPr>
          <w:rFonts w:ascii="Arial" w:hAnsi="Arial" w:cs="Arial"/>
          <w:b/>
          <w:sz w:val="22"/>
          <w:szCs w:val="22"/>
        </w:rPr>
      </w:pPr>
      <w:r w:rsidRPr="00761B82">
        <w:rPr>
          <w:rFonts w:ascii="Arial" w:hAnsi="Arial" w:cs="Arial"/>
          <w:b/>
          <w:sz w:val="22"/>
          <w:szCs w:val="22"/>
        </w:rPr>
        <w:t>Instructions:</w:t>
      </w:r>
    </w:p>
    <w:p w:rsidR="00E700B9" w:rsidRPr="00761B82" w:rsidRDefault="00E700B9" w:rsidP="00E728E6">
      <w:pPr>
        <w:rPr>
          <w:rFonts w:ascii="Arial" w:hAnsi="Arial" w:cs="Arial"/>
          <w:b/>
          <w:sz w:val="22"/>
          <w:szCs w:val="22"/>
        </w:rPr>
      </w:pPr>
    </w:p>
    <w:p w:rsidR="00257DBB" w:rsidRPr="00257DBB" w:rsidRDefault="00257DBB" w:rsidP="00257DBB">
      <w:pPr>
        <w:tabs>
          <w:tab w:val="left" w:pos="-720"/>
          <w:tab w:val="left" w:pos="0"/>
        </w:tabs>
        <w:ind w:left="720" w:hanging="720"/>
        <w:rPr>
          <w:b/>
          <w:bCs/>
          <w:sz w:val="22"/>
          <w:szCs w:val="22"/>
          <w:lang w:val="en-GB"/>
        </w:rPr>
      </w:pPr>
      <w:r w:rsidRPr="00257DBB">
        <w:rPr>
          <w:sz w:val="22"/>
          <w:szCs w:val="22"/>
          <w:lang w:val="en-GB"/>
        </w:rPr>
        <w:t>Write in your last and first name, and your Student ID number in the spaces above, and sign the Statement of Academic Integrity below.</w:t>
      </w:r>
    </w:p>
    <w:p w:rsidR="00257DBB" w:rsidRPr="00257DBB" w:rsidRDefault="00257DBB" w:rsidP="00257DBB">
      <w:pPr>
        <w:tabs>
          <w:tab w:val="left" w:pos="-720"/>
          <w:tab w:val="left" w:pos="0"/>
        </w:tabs>
        <w:ind w:left="720" w:hanging="720"/>
        <w:rPr>
          <w:sz w:val="22"/>
          <w:szCs w:val="22"/>
          <w:lang w:val="en-GB"/>
        </w:rPr>
      </w:pPr>
      <w:r w:rsidRPr="00257DBB">
        <w:rPr>
          <w:b/>
          <w:sz w:val="22"/>
          <w:szCs w:val="22"/>
          <w:lang w:val="en-GB"/>
        </w:rPr>
        <w:t>2-</w:t>
      </w:r>
      <w:r w:rsidRPr="00257DBB">
        <w:rPr>
          <w:sz w:val="22"/>
          <w:szCs w:val="22"/>
          <w:lang w:val="en-GB"/>
        </w:rPr>
        <w:tab/>
        <w:t xml:space="preserve">Verify that your exam copy has </w:t>
      </w:r>
      <w:r>
        <w:rPr>
          <w:sz w:val="22"/>
          <w:szCs w:val="22"/>
          <w:lang w:val="en-GB"/>
        </w:rPr>
        <w:t>11</w:t>
      </w:r>
      <w:r w:rsidRPr="00257DBB">
        <w:rPr>
          <w:sz w:val="22"/>
          <w:szCs w:val="22"/>
          <w:lang w:val="en-GB"/>
        </w:rPr>
        <w:t xml:space="preserve"> pages (including this title page).</w:t>
      </w:r>
      <w:r w:rsidRPr="00257DBB">
        <w:rPr>
          <w:bCs/>
          <w:sz w:val="22"/>
          <w:szCs w:val="22"/>
        </w:rPr>
        <w:t xml:space="preserve"> </w:t>
      </w:r>
      <w:r w:rsidRPr="00257DBB">
        <w:rPr>
          <w:bCs/>
          <w:sz w:val="22"/>
          <w:szCs w:val="22"/>
          <w:u w:val="single"/>
        </w:rPr>
        <w:t>If yours does not, please inform the professor now.</w:t>
      </w:r>
    </w:p>
    <w:p w:rsidR="00257DBB" w:rsidRPr="00257DBB" w:rsidRDefault="00257DBB" w:rsidP="00257DBB">
      <w:pPr>
        <w:tabs>
          <w:tab w:val="left" w:pos="-720"/>
          <w:tab w:val="left" w:pos="0"/>
        </w:tabs>
        <w:ind w:left="720" w:hanging="720"/>
        <w:rPr>
          <w:sz w:val="22"/>
          <w:szCs w:val="22"/>
          <w:lang w:val="en-GB"/>
        </w:rPr>
      </w:pPr>
      <w:r w:rsidRPr="00257DBB">
        <w:rPr>
          <w:b/>
          <w:sz w:val="22"/>
          <w:szCs w:val="22"/>
          <w:lang w:val="en-GB"/>
        </w:rPr>
        <w:t>3-</w:t>
      </w:r>
      <w:r w:rsidRPr="00257DBB">
        <w:rPr>
          <w:sz w:val="22"/>
          <w:szCs w:val="22"/>
          <w:lang w:val="en-GB"/>
        </w:rPr>
        <w:tab/>
        <w:t xml:space="preserve">Answer all questions on this examination copy. </w:t>
      </w:r>
      <w:r w:rsidRPr="00257DBB">
        <w:rPr>
          <w:b/>
          <w:sz w:val="22"/>
          <w:szCs w:val="22"/>
          <w:lang w:val="en-GB"/>
        </w:rPr>
        <w:t>Use the opposite (blank) side, if necessary</w:t>
      </w:r>
      <w:r w:rsidRPr="00257DBB">
        <w:rPr>
          <w:sz w:val="22"/>
          <w:szCs w:val="22"/>
          <w:lang w:val="en-GB"/>
        </w:rPr>
        <w:t>.</w:t>
      </w:r>
      <w:r w:rsidRPr="00257DBB">
        <w:rPr>
          <w:b/>
          <w:bCs/>
          <w:sz w:val="22"/>
          <w:szCs w:val="22"/>
        </w:rPr>
        <w:t xml:space="preserve"> </w:t>
      </w:r>
      <w:r w:rsidRPr="00257DBB">
        <w:rPr>
          <w:bCs/>
          <w:sz w:val="22"/>
          <w:szCs w:val="22"/>
        </w:rPr>
        <w:t xml:space="preserve">Only answers in this exam booklet will be marked. Show all work. The table of areas under the standardized Normal curve is provided on </w:t>
      </w:r>
      <w:r>
        <w:rPr>
          <w:bCs/>
          <w:sz w:val="22"/>
          <w:szCs w:val="22"/>
        </w:rPr>
        <w:t>page 11</w:t>
      </w:r>
      <w:r w:rsidRPr="00257DBB">
        <w:rPr>
          <w:bCs/>
          <w:sz w:val="22"/>
          <w:szCs w:val="22"/>
        </w:rPr>
        <w:t>.</w:t>
      </w:r>
    </w:p>
    <w:p w:rsidR="00257DBB" w:rsidRPr="00257DBB" w:rsidRDefault="00257DBB" w:rsidP="00257DBB">
      <w:pPr>
        <w:tabs>
          <w:tab w:val="left" w:pos="-720"/>
          <w:tab w:val="left" w:pos="0"/>
        </w:tabs>
        <w:ind w:left="720" w:hanging="720"/>
        <w:rPr>
          <w:b/>
          <w:sz w:val="22"/>
          <w:szCs w:val="22"/>
          <w:lang w:val="en-GB"/>
        </w:rPr>
      </w:pPr>
      <w:r w:rsidRPr="00257DBB">
        <w:rPr>
          <w:b/>
          <w:sz w:val="22"/>
          <w:szCs w:val="22"/>
          <w:lang w:val="en-GB"/>
        </w:rPr>
        <w:t>4-</w:t>
      </w:r>
      <w:r w:rsidRPr="00257DBB">
        <w:rPr>
          <w:sz w:val="22"/>
          <w:szCs w:val="22"/>
          <w:lang w:val="en-GB"/>
        </w:rPr>
        <w:tab/>
        <w:t>This is a closed-book exam: however, one double-sided sheet (</w:t>
      </w:r>
      <w:r w:rsidRPr="00257DBB">
        <w:rPr>
          <w:sz w:val="22"/>
          <w:szCs w:val="22"/>
        </w:rPr>
        <w:t>8.5" x 11")</w:t>
      </w:r>
      <w:r>
        <w:rPr>
          <w:sz w:val="22"/>
          <w:szCs w:val="22"/>
          <w:lang w:val="en-GB"/>
        </w:rPr>
        <w:t>,</w:t>
      </w:r>
      <w:r w:rsidRPr="00257DBB">
        <w:rPr>
          <w:sz w:val="22"/>
          <w:szCs w:val="22"/>
          <w:lang w:val="en-GB"/>
        </w:rPr>
        <w:t xml:space="preserve">, and a </w:t>
      </w:r>
      <w:r w:rsidRPr="00257DBB">
        <w:rPr>
          <w:sz w:val="22"/>
          <w:szCs w:val="22"/>
        </w:rPr>
        <w:t>calculator are permitted for arithmetic use only</w:t>
      </w:r>
      <w:r w:rsidRPr="00257DBB">
        <w:rPr>
          <w:sz w:val="22"/>
          <w:szCs w:val="22"/>
          <w:lang w:val="en-GB"/>
        </w:rPr>
        <w:t xml:space="preserve">. </w:t>
      </w:r>
      <w:r w:rsidRPr="00257DBB">
        <w:rPr>
          <w:b/>
          <w:sz w:val="22"/>
          <w:szCs w:val="22"/>
          <w:u w:val="single"/>
          <w:lang w:val="en-GB"/>
        </w:rPr>
        <w:t>The sheet of notes must be handed over with the exam copy at the end of the exam period, or else your copy will not be marked.</w:t>
      </w:r>
    </w:p>
    <w:p w:rsidR="00257DBB" w:rsidRPr="00257DBB" w:rsidRDefault="00257DBB" w:rsidP="00257DBB">
      <w:pPr>
        <w:tabs>
          <w:tab w:val="left" w:pos="-720"/>
          <w:tab w:val="left" w:pos="0"/>
        </w:tabs>
        <w:ind w:left="720" w:hanging="720"/>
        <w:rPr>
          <w:b/>
          <w:sz w:val="22"/>
          <w:szCs w:val="22"/>
        </w:rPr>
      </w:pPr>
      <w:r w:rsidRPr="00257DBB">
        <w:rPr>
          <w:b/>
          <w:sz w:val="22"/>
          <w:szCs w:val="22"/>
          <w:lang w:val="en-GB"/>
        </w:rPr>
        <w:t>5-</w:t>
      </w:r>
      <w:r w:rsidRPr="00257DBB">
        <w:rPr>
          <w:b/>
          <w:sz w:val="22"/>
          <w:szCs w:val="22"/>
        </w:rPr>
        <w:tab/>
        <w:t>NO COMMUNICATION DEVICES MAY BE WITHIN SIGHT DURING THE EXAM PERIOD.</w:t>
      </w:r>
    </w:p>
    <w:p w:rsidR="00257DBB" w:rsidRPr="00257DBB" w:rsidRDefault="00257DBB" w:rsidP="00257DBB">
      <w:pPr>
        <w:pStyle w:val="BodyText2"/>
        <w:ind w:left="720"/>
        <w:rPr>
          <w:b w:val="0"/>
          <w:bCs w:val="0"/>
          <w:i w:val="0"/>
          <w:iCs w:val="0"/>
          <w:sz w:val="22"/>
          <w:szCs w:val="22"/>
          <w:lang w:val="en-CA"/>
        </w:rPr>
      </w:pPr>
    </w:p>
    <w:p w:rsidR="00E728E6" w:rsidRPr="00761B82" w:rsidRDefault="00E728E6" w:rsidP="00E728E6">
      <w:pPr>
        <w:pStyle w:val="BodyText"/>
        <w:rPr>
          <w:bCs w:val="0"/>
          <w:iCs/>
          <w:sz w:val="22"/>
          <w:szCs w:val="22"/>
          <w:lang w:eastAsia="ar-SA"/>
        </w:rPr>
      </w:pPr>
    </w:p>
    <w:p w:rsidR="00E728E6" w:rsidRPr="00761B82" w:rsidRDefault="00E728E6" w:rsidP="00E728E6">
      <w:pPr>
        <w:rPr>
          <w:sz w:val="22"/>
          <w:szCs w:val="22"/>
        </w:rPr>
      </w:pPr>
    </w:p>
    <w:p w:rsidR="00E728E6" w:rsidRPr="00761B82" w:rsidRDefault="00E728E6" w:rsidP="00E728E6">
      <w:pPr>
        <w:pStyle w:val="Heading3"/>
        <w:rPr>
          <w:sz w:val="22"/>
          <w:szCs w:val="22"/>
        </w:rPr>
      </w:pPr>
      <w:r w:rsidRPr="00761B82">
        <w:rPr>
          <w:sz w:val="22"/>
          <w:szCs w:val="22"/>
        </w:rPr>
        <w:t>DO NOT WRITE ON THE TABLE BELOW</w:t>
      </w:r>
    </w:p>
    <w:p w:rsidR="00E728E6" w:rsidRPr="00761B82" w:rsidRDefault="00E728E6" w:rsidP="00E728E6">
      <w:pPr>
        <w:rPr>
          <w:sz w:val="22"/>
          <w:szCs w:val="22"/>
        </w:rPr>
      </w:pPr>
    </w:p>
    <w:p w:rsidR="00E728E6" w:rsidRPr="00761B82" w:rsidRDefault="00E728E6" w:rsidP="00E728E6">
      <w:pPr>
        <w:rPr>
          <w:sz w:val="22"/>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40"/>
        <w:gridCol w:w="990"/>
        <w:gridCol w:w="990"/>
        <w:gridCol w:w="990"/>
        <w:gridCol w:w="1170"/>
        <w:gridCol w:w="1080"/>
        <w:gridCol w:w="1330"/>
      </w:tblGrid>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pStyle w:val="Heading1"/>
              <w:jc w:val="center"/>
              <w:rPr>
                <w:sz w:val="22"/>
                <w:szCs w:val="22"/>
                <w:u w:val="none"/>
              </w:rPr>
            </w:pPr>
            <w:r w:rsidRPr="00761B82">
              <w:rPr>
                <w:sz w:val="22"/>
                <w:szCs w:val="22"/>
                <w:u w:val="none"/>
              </w:rPr>
              <w:t>Question</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4</w:t>
            </w: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rPr>
            </w:pPr>
            <w:r w:rsidRPr="00761B82">
              <w:rPr>
                <w:b/>
                <w:bCs/>
                <w:spacing w:val="-3"/>
                <w:sz w:val="22"/>
                <w:szCs w:val="22"/>
                <w:lang w:val="fr-FR"/>
              </w:rPr>
              <w:t>Total</w:t>
            </w:r>
          </w:p>
        </w:tc>
      </w:tr>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pStyle w:val="Heading1"/>
              <w:spacing w:before="240" w:after="240"/>
              <w:jc w:val="center"/>
              <w:rPr>
                <w:sz w:val="22"/>
                <w:szCs w:val="22"/>
                <w:u w:val="none"/>
              </w:rPr>
            </w:pPr>
            <w:r w:rsidRPr="00761B82">
              <w:rPr>
                <w:sz w:val="22"/>
                <w:szCs w:val="22"/>
                <w:u w:val="none"/>
              </w:rPr>
              <w:t>Notes</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lang w:val="fr-FR"/>
              </w:rPr>
            </w:pP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spacing w:val="-3"/>
                <w:sz w:val="22"/>
                <w:szCs w:val="22"/>
              </w:rPr>
            </w:pPr>
          </w:p>
        </w:tc>
      </w:tr>
      <w:tr w:rsidR="00D7428F" w:rsidRPr="00761B82">
        <w:trPr>
          <w:jc w:val="center"/>
        </w:trPr>
        <w:tc>
          <w:tcPr>
            <w:tcW w:w="124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Points</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2</w:t>
            </w:r>
            <w:r w:rsidR="004E15F1">
              <w:rPr>
                <w:b/>
                <w:bCs/>
                <w:spacing w:val="-3"/>
                <w:sz w:val="22"/>
                <w:szCs w:val="22"/>
                <w:lang w:val="fr-FR"/>
              </w:rPr>
              <w:t>5</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1C522F">
              <w:rPr>
                <w:b/>
                <w:bCs/>
                <w:spacing w:val="-3"/>
                <w:sz w:val="22"/>
                <w:szCs w:val="22"/>
                <w:lang w:val="fr-FR"/>
              </w:rPr>
              <w:t>2</w:t>
            </w:r>
          </w:p>
        </w:tc>
        <w:tc>
          <w:tcPr>
            <w:tcW w:w="99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lang w:val="fr-FR"/>
              </w:rPr>
            </w:pPr>
            <w:r>
              <w:rPr>
                <w:b/>
                <w:bCs/>
                <w:spacing w:val="-3"/>
                <w:sz w:val="22"/>
                <w:szCs w:val="22"/>
                <w:lang w:val="fr-FR"/>
              </w:rPr>
              <w:t>1</w:t>
            </w:r>
            <w:r w:rsidR="00714E6E">
              <w:rPr>
                <w:b/>
                <w:bCs/>
                <w:spacing w:val="-3"/>
                <w:sz w:val="22"/>
                <w:szCs w:val="22"/>
                <w:lang w:val="fr-FR"/>
              </w:rPr>
              <w:t>3</w:t>
            </w:r>
          </w:p>
        </w:tc>
        <w:tc>
          <w:tcPr>
            <w:tcW w:w="1170" w:type="dxa"/>
            <w:tcBorders>
              <w:top w:val="single" w:sz="6" w:space="0" w:color="auto"/>
              <w:left w:val="single" w:sz="6" w:space="0" w:color="auto"/>
              <w:bottom w:val="single" w:sz="6" w:space="0" w:color="auto"/>
              <w:right w:val="single" w:sz="6" w:space="0" w:color="auto"/>
            </w:tcBorders>
          </w:tcPr>
          <w:p w:rsidR="00D7428F" w:rsidRPr="00761B82" w:rsidRDefault="00E700B9" w:rsidP="00246367">
            <w:pPr>
              <w:tabs>
                <w:tab w:val="left" w:pos="-720"/>
              </w:tabs>
              <w:suppressAutoHyphens/>
              <w:jc w:val="center"/>
              <w:rPr>
                <w:b/>
                <w:bCs/>
                <w:spacing w:val="-3"/>
                <w:sz w:val="22"/>
                <w:szCs w:val="22"/>
              </w:rPr>
            </w:pPr>
            <w:r>
              <w:rPr>
                <w:b/>
                <w:bCs/>
                <w:spacing w:val="-3"/>
                <w:sz w:val="22"/>
                <w:szCs w:val="22"/>
              </w:rPr>
              <w:t>2</w:t>
            </w:r>
            <w:r w:rsidR="004E15F1">
              <w:rPr>
                <w:b/>
                <w:bCs/>
                <w:spacing w:val="-3"/>
                <w:sz w:val="22"/>
                <w:szCs w:val="22"/>
              </w:rPr>
              <w:t>5</w:t>
            </w:r>
          </w:p>
        </w:tc>
        <w:tc>
          <w:tcPr>
            <w:tcW w:w="1080" w:type="dxa"/>
            <w:tcBorders>
              <w:top w:val="single" w:sz="6" w:space="0" w:color="auto"/>
              <w:left w:val="single" w:sz="6" w:space="0" w:color="auto"/>
              <w:bottom w:val="single" w:sz="6" w:space="0" w:color="auto"/>
              <w:right w:val="single" w:sz="6" w:space="0" w:color="auto"/>
            </w:tcBorders>
          </w:tcPr>
          <w:p w:rsidR="00D7428F" w:rsidRPr="00761B82" w:rsidRDefault="00B637AE" w:rsidP="00246367">
            <w:pPr>
              <w:tabs>
                <w:tab w:val="left" w:pos="-720"/>
              </w:tabs>
              <w:suppressAutoHyphens/>
              <w:jc w:val="center"/>
              <w:rPr>
                <w:b/>
                <w:bCs/>
                <w:spacing w:val="-3"/>
                <w:sz w:val="22"/>
                <w:szCs w:val="22"/>
              </w:rPr>
            </w:pPr>
            <w:r>
              <w:rPr>
                <w:b/>
                <w:bCs/>
                <w:spacing w:val="-3"/>
                <w:sz w:val="22"/>
                <w:szCs w:val="22"/>
              </w:rPr>
              <w:t>2</w:t>
            </w:r>
            <w:r w:rsidR="001C522F">
              <w:rPr>
                <w:b/>
                <w:bCs/>
                <w:spacing w:val="-3"/>
                <w:sz w:val="22"/>
                <w:szCs w:val="22"/>
              </w:rPr>
              <w:t>5</w:t>
            </w:r>
          </w:p>
        </w:tc>
        <w:tc>
          <w:tcPr>
            <w:tcW w:w="1330" w:type="dxa"/>
            <w:tcBorders>
              <w:top w:val="single" w:sz="6" w:space="0" w:color="auto"/>
              <w:left w:val="single" w:sz="6" w:space="0" w:color="auto"/>
              <w:bottom w:val="single" w:sz="6" w:space="0" w:color="auto"/>
              <w:right w:val="single" w:sz="6" w:space="0" w:color="auto"/>
            </w:tcBorders>
          </w:tcPr>
          <w:p w:rsidR="00D7428F" w:rsidRPr="00761B82" w:rsidRDefault="00D7428F" w:rsidP="00246367">
            <w:pPr>
              <w:tabs>
                <w:tab w:val="left" w:pos="-720"/>
              </w:tabs>
              <w:suppressAutoHyphens/>
              <w:jc w:val="center"/>
              <w:rPr>
                <w:b/>
                <w:bCs/>
                <w:spacing w:val="-3"/>
                <w:sz w:val="22"/>
                <w:szCs w:val="22"/>
                <w:lang w:val="fr-FR"/>
              </w:rPr>
            </w:pPr>
            <w:r w:rsidRPr="00761B82">
              <w:rPr>
                <w:b/>
                <w:bCs/>
                <w:spacing w:val="-3"/>
                <w:sz w:val="22"/>
                <w:szCs w:val="22"/>
                <w:lang w:val="fr-FR"/>
              </w:rPr>
              <w:t>100</w:t>
            </w:r>
          </w:p>
        </w:tc>
      </w:tr>
    </w:tbl>
    <w:p w:rsidR="00226C96" w:rsidRDefault="00226C96" w:rsidP="00761B82">
      <w:pPr>
        <w:ind w:right="540"/>
        <w:rPr>
          <w:sz w:val="22"/>
          <w:szCs w:val="22"/>
        </w:rPr>
      </w:pPr>
    </w:p>
    <w:p w:rsidR="00257DBB" w:rsidRPr="00D40107" w:rsidRDefault="00257DBB" w:rsidP="00257DBB">
      <w:pPr>
        <w:ind w:right="540"/>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06"/>
      </w:tblGrid>
      <w:tr w:rsidR="00257DBB" w:rsidTr="0027472C">
        <w:trPr>
          <w:trHeight w:val="4057"/>
          <w:jc w:val="center"/>
        </w:trPr>
        <w:tc>
          <w:tcPr>
            <w:tcW w:w="9936" w:type="dxa"/>
          </w:tcPr>
          <w:p w:rsidR="00257DBB" w:rsidRDefault="00257DBB" w:rsidP="0027472C">
            <w:pPr>
              <w:ind w:right="56"/>
              <w:rPr>
                <w:b/>
                <w:bCs/>
                <w:sz w:val="20"/>
              </w:rPr>
            </w:pPr>
            <w:r>
              <w:rPr>
                <w:b/>
                <w:bCs/>
                <w:sz w:val="20"/>
              </w:rPr>
              <w:t>Statement of Academic Integrity</w:t>
            </w:r>
          </w:p>
          <w:p w:rsidR="00257DBB" w:rsidRDefault="00257DBB" w:rsidP="0027472C">
            <w:pPr>
              <w:ind w:right="56"/>
              <w:rPr>
                <w:sz w:val="20"/>
              </w:rPr>
            </w:pPr>
            <w:r>
              <w:rPr>
                <w:sz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257DBB" w:rsidRDefault="00257DBB" w:rsidP="0027472C">
            <w:pPr>
              <w:ind w:right="56"/>
              <w:rPr>
                <w:sz w:val="20"/>
              </w:rPr>
            </w:pPr>
          </w:p>
          <w:p w:rsidR="00257DBB" w:rsidRDefault="00257DBB" w:rsidP="0027472C">
            <w:pPr>
              <w:ind w:right="56"/>
              <w:rPr>
                <w:b/>
                <w:bCs/>
                <w:sz w:val="20"/>
              </w:rPr>
            </w:pPr>
            <w:r>
              <w:rPr>
                <w:b/>
                <w:bCs/>
                <w:sz w:val="20"/>
              </w:rPr>
              <w:t>Statement to be signed by the student:</w:t>
            </w:r>
          </w:p>
          <w:p w:rsidR="00257DBB" w:rsidRDefault="00257DBB" w:rsidP="0027472C">
            <w:pPr>
              <w:ind w:right="56"/>
              <w:rPr>
                <w:sz w:val="20"/>
              </w:rPr>
            </w:pPr>
            <w:r>
              <w:rPr>
                <w:sz w:val="20"/>
              </w:rPr>
              <w:t>I have read the text on academic integrity and I pledge not to have committed or attempted to commit academic fraud in this examination.</w:t>
            </w:r>
          </w:p>
          <w:p w:rsidR="00257DBB" w:rsidRDefault="00257DBB" w:rsidP="0027472C">
            <w:pPr>
              <w:ind w:right="56"/>
              <w:rPr>
                <w:sz w:val="20"/>
              </w:rPr>
            </w:pPr>
          </w:p>
          <w:p w:rsidR="00257DBB" w:rsidRDefault="00257DBB" w:rsidP="0027472C">
            <w:pPr>
              <w:ind w:right="56"/>
              <w:rPr>
                <w:sz w:val="20"/>
              </w:rPr>
            </w:pPr>
            <w:r>
              <w:rPr>
                <w:sz w:val="20"/>
              </w:rPr>
              <w:t xml:space="preserve">Signed:______________________________________________________  </w:t>
            </w:r>
          </w:p>
          <w:p w:rsidR="00257DBB" w:rsidRDefault="00257DBB" w:rsidP="0027472C">
            <w:pPr>
              <w:ind w:right="56"/>
              <w:rPr>
                <w:sz w:val="20"/>
              </w:rPr>
            </w:pPr>
          </w:p>
          <w:p w:rsidR="00257DBB" w:rsidRDefault="00257DBB" w:rsidP="0027472C">
            <w:pPr>
              <w:ind w:right="56"/>
            </w:pPr>
            <w:r>
              <w:rPr>
                <w:sz w:val="20"/>
              </w:rPr>
              <w:t>Note: An examination copy or booklet without this signed statement will not be graded and will receive a final exam grade of zero.</w:t>
            </w:r>
            <w:r>
              <w:t xml:space="preserve"> </w:t>
            </w:r>
          </w:p>
        </w:tc>
      </w:tr>
    </w:tbl>
    <w:p w:rsidR="00761B82" w:rsidRDefault="00761B82" w:rsidP="00761B82">
      <w:pPr>
        <w:rPr>
          <w:b/>
        </w:rPr>
      </w:pPr>
    </w:p>
    <w:p w:rsidR="00246367" w:rsidRDefault="00614C63" w:rsidP="00D33BC1">
      <w:pPr>
        <w:rPr>
          <w:b/>
          <w:bCs/>
          <w:sz w:val="22"/>
          <w:szCs w:val="22"/>
          <w:u w:val="single"/>
          <w:lang w:eastAsia="en-CA"/>
        </w:rPr>
      </w:pPr>
      <w:r>
        <w:rPr>
          <w:b/>
        </w:rPr>
        <w:br w:type="page"/>
      </w:r>
      <w:r w:rsidR="00AD653B" w:rsidRPr="00D33BC1">
        <w:rPr>
          <w:b/>
          <w:bCs/>
          <w:sz w:val="22"/>
          <w:szCs w:val="22"/>
          <w:u w:val="single"/>
          <w:lang w:eastAsia="en-CA"/>
        </w:rPr>
        <w:lastRenderedPageBreak/>
        <w:t>QUESTION 1</w:t>
      </w:r>
      <w:r w:rsidR="005372FD" w:rsidRPr="00D33BC1">
        <w:rPr>
          <w:b/>
          <w:bCs/>
          <w:sz w:val="22"/>
          <w:szCs w:val="22"/>
          <w:u w:val="single"/>
          <w:lang w:eastAsia="en-CA"/>
        </w:rPr>
        <w:t>: (</w:t>
      </w:r>
      <w:r w:rsidR="00D33BC1" w:rsidRPr="00D33BC1">
        <w:rPr>
          <w:b/>
          <w:bCs/>
          <w:sz w:val="22"/>
          <w:szCs w:val="22"/>
          <w:u w:val="single"/>
          <w:lang w:eastAsia="en-CA"/>
        </w:rPr>
        <w:t>2</w:t>
      </w:r>
      <w:r w:rsidR="004E15F1">
        <w:rPr>
          <w:b/>
          <w:bCs/>
          <w:sz w:val="22"/>
          <w:szCs w:val="22"/>
          <w:u w:val="single"/>
          <w:lang w:eastAsia="en-CA"/>
        </w:rPr>
        <w:t>5</w:t>
      </w:r>
      <w:r w:rsidR="00B97B34" w:rsidRPr="00D33BC1">
        <w:rPr>
          <w:b/>
          <w:bCs/>
          <w:sz w:val="22"/>
          <w:szCs w:val="22"/>
          <w:u w:val="single"/>
          <w:lang w:eastAsia="en-CA"/>
        </w:rPr>
        <w:t xml:space="preserve"> </w:t>
      </w:r>
      <w:r w:rsidR="00D33BC1">
        <w:rPr>
          <w:b/>
          <w:bCs/>
          <w:sz w:val="22"/>
          <w:szCs w:val="22"/>
          <w:u w:val="single"/>
          <w:lang w:eastAsia="en-CA"/>
        </w:rPr>
        <w:t>points</w:t>
      </w:r>
      <w:r w:rsidR="00D33BC1" w:rsidRPr="00D33BC1">
        <w:rPr>
          <w:b/>
          <w:bCs/>
          <w:sz w:val="22"/>
          <w:szCs w:val="22"/>
          <w:u w:val="single"/>
          <w:lang w:eastAsia="en-CA"/>
        </w:rPr>
        <w:t>)</w:t>
      </w:r>
    </w:p>
    <w:p w:rsidR="007808E2" w:rsidRPr="00D33BC1" w:rsidRDefault="007808E2" w:rsidP="00D33BC1">
      <w:pPr>
        <w:rPr>
          <w:b/>
          <w:bCs/>
          <w:sz w:val="22"/>
          <w:szCs w:val="22"/>
          <w:u w:val="single"/>
          <w:lang w:eastAsia="en-CA"/>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Electronics Play Group (EPG) of Packenham, Ontario is considering how to distribute a new portable MP3 player they manufacture of which a first production run of 5,000 units is now in progress in time for the Christmas season. EPG expects to sell all 5,000 units. A strategy for distributing the new MP3 player involves deciding how many units to distribute among different markets. These markets include: (1) retail technology distributors (e.g., Future Shop, Best Buy, The Source); (2) retail business equipment distributors (e.g., Business Depot/Staples); (3) retail commercial big box outlets (e.g., Wal-Mart); and (4) direct on-line Internet purchases (e.g., eBay).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Profits from the product will vary according to the distribution market because of differing costs of distribution. As well, advertising costs and personnel sales requirements by market also differ as per the table below. The advertising budget is limited to $50,000 and a maximum sales force time of 4,600 hours is available. </w:t>
      </w:r>
    </w:p>
    <w:p w:rsidR="00D33BC1" w:rsidRPr="00D33BC1" w:rsidRDefault="00D33BC1" w:rsidP="00D33BC1">
      <w:pPr>
        <w:tabs>
          <w:tab w:val="left" w:pos="-720"/>
        </w:tabs>
        <w:suppressAutoHyphens/>
        <w:jc w:val="both"/>
        <w:rPr>
          <w:spacing w:val="-2"/>
          <w:sz w:val="22"/>
          <w:szCs w:val="22"/>
          <w:lang w:val="en-GB"/>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94"/>
        <w:gridCol w:w="1674"/>
        <w:gridCol w:w="2700"/>
        <w:gridCol w:w="2250"/>
      </w:tblGrid>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Distribution Channel</w:t>
            </w:r>
          </w:p>
        </w:tc>
        <w:tc>
          <w:tcPr>
            <w:tcW w:w="1674"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Profit per Unit</w:t>
            </w: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Advertising Cost per Unit</w:t>
            </w:r>
          </w:p>
        </w:tc>
        <w:tc>
          <w:tcPr>
            <w:tcW w:w="2250" w:type="dxa"/>
            <w:tcBorders>
              <w:top w:val="single" w:sz="6" w:space="0" w:color="auto"/>
              <w:left w:val="single" w:sz="6" w:space="0" w:color="auto"/>
              <w:bottom w:val="single" w:sz="6" w:space="0" w:color="auto"/>
              <w:right w:val="single" w:sz="6" w:space="0" w:color="auto"/>
            </w:tcBorders>
            <w:shd w:val="clear" w:color="auto" w:fill="FFFFFF"/>
          </w:tcPr>
          <w:p w:rsidR="00D33BC1" w:rsidRPr="00D33BC1" w:rsidRDefault="00D33BC1" w:rsidP="00672102">
            <w:pPr>
              <w:tabs>
                <w:tab w:val="left" w:pos="-720"/>
              </w:tabs>
              <w:suppressAutoHyphens/>
              <w:jc w:val="both"/>
              <w:rPr>
                <w:b/>
                <w:spacing w:val="-2"/>
                <w:sz w:val="22"/>
                <w:szCs w:val="22"/>
                <w:lang w:val="en-GB"/>
              </w:rPr>
            </w:pPr>
            <w:r w:rsidRPr="00D33BC1">
              <w:rPr>
                <w:b/>
                <w:spacing w:val="-2"/>
                <w:sz w:val="22"/>
                <w:szCs w:val="22"/>
                <w:lang w:val="en-GB"/>
              </w:rPr>
              <w:t>Sales Effort per Unit</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1. Technology (T)</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$75</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$14</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2.5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2. Business (B)</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$63</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$9</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3.75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3. Commercial (C)</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$50</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$10</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3.80 hours</w:t>
            </w:r>
          </w:p>
        </w:tc>
      </w:tr>
      <w:tr w:rsidR="00D33BC1" w:rsidRPr="00D33BC1">
        <w:trPr>
          <w:jc w:val="center"/>
        </w:trPr>
        <w:tc>
          <w:tcPr>
            <w:tcW w:w="239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both"/>
              <w:rPr>
                <w:spacing w:val="-2"/>
                <w:sz w:val="22"/>
                <w:szCs w:val="22"/>
                <w:lang w:val="en-GB"/>
              </w:rPr>
            </w:pPr>
            <w:r w:rsidRPr="00D33BC1">
              <w:rPr>
                <w:spacing w:val="-2"/>
                <w:sz w:val="22"/>
                <w:szCs w:val="22"/>
                <w:lang w:val="en-GB"/>
              </w:rPr>
              <w:t>4. Internet (I)</w:t>
            </w:r>
          </w:p>
        </w:tc>
        <w:tc>
          <w:tcPr>
            <w:tcW w:w="1674"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$44</w:t>
            </w:r>
          </w:p>
        </w:tc>
        <w:tc>
          <w:tcPr>
            <w:tcW w:w="270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$7</w:t>
            </w:r>
          </w:p>
        </w:tc>
        <w:tc>
          <w:tcPr>
            <w:tcW w:w="2250" w:type="dxa"/>
            <w:tcBorders>
              <w:top w:val="single" w:sz="6" w:space="0" w:color="auto"/>
              <w:left w:val="single" w:sz="6" w:space="0" w:color="auto"/>
              <w:bottom w:val="single" w:sz="6" w:space="0" w:color="auto"/>
              <w:right w:val="single" w:sz="6" w:space="0" w:color="auto"/>
            </w:tcBorders>
          </w:tcPr>
          <w:p w:rsidR="00D33BC1" w:rsidRPr="00D33BC1" w:rsidRDefault="00D33BC1" w:rsidP="00672102">
            <w:pPr>
              <w:tabs>
                <w:tab w:val="left" w:pos="-720"/>
              </w:tabs>
              <w:suppressAutoHyphens/>
              <w:jc w:val="center"/>
              <w:rPr>
                <w:spacing w:val="-2"/>
                <w:sz w:val="22"/>
                <w:szCs w:val="22"/>
                <w:lang w:val="en-GB"/>
              </w:rPr>
            </w:pPr>
            <w:r w:rsidRPr="00D33BC1">
              <w:rPr>
                <w:spacing w:val="-2"/>
                <w:sz w:val="22"/>
                <w:szCs w:val="22"/>
                <w:lang w:val="en-GB"/>
              </w:rPr>
              <w:t>0.50 hour</w:t>
            </w:r>
          </w:p>
        </w:tc>
      </w:tr>
    </w:tbl>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 contract with Wal-Mart requires that at least 40 dozen (480 units) new MP3 player</w:t>
      </w:r>
      <w:r w:rsidR="00734661">
        <w:rPr>
          <w:spacing w:val="-2"/>
          <w:sz w:val="22"/>
          <w:szCs w:val="22"/>
          <w:lang w:val="en-GB"/>
        </w:rPr>
        <w:t>s</w:t>
      </w:r>
      <w:r w:rsidRPr="00D33BC1">
        <w:rPr>
          <w:spacing w:val="-2"/>
          <w:sz w:val="22"/>
          <w:szCs w:val="22"/>
          <w:lang w:val="en-GB"/>
        </w:rPr>
        <w:t xml:space="preserve"> be distributed there. The company wants to establish a distribution strategy to maximize total expected profits from the distribution of the new MP3 player. The correct linear programing formulation for EPG’s market distribution problem is given below:</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Let T, B, C, and I denote the number of units of the new </w:t>
      </w:r>
      <w:r w:rsidR="00734661">
        <w:rPr>
          <w:spacing w:val="-2"/>
          <w:sz w:val="22"/>
          <w:szCs w:val="22"/>
          <w:lang w:val="en-GB"/>
        </w:rPr>
        <w:t>MP3 player</w:t>
      </w:r>
      <w:r w:rsidRPr="00D33BC1">
        <w:rPr>
          <w:spacing w:val="-2"/>
          <w:sz w:val="22"/>
          <w:szCs w:val="22"/>
          <w:lang w:val="en-GB"/>
        </w:rPr>
        <w:t xml:space="preserve"> to distribute to Technology, Business, Commercial, and Internet </w:t>
      </w:r>
      <w:r w:rsidR="00734661">
        <w:rPr>
          <w:spacing w:val="-2"/>
          <w:sz w:val="22"/>
          <w:szCs w:val="22"/>
          <w:lang w:val="en-GB"/>
        </w:rPr>
        <w:t xml:space="preserve">markets </w:t>
      </w:r>
      <w:r w:rsidRPr="00D33BC1">
        <w:rPr>
          <w:spacing w:val="-2"/>
          <w:sz w:val="22"/>
          <w:szCs w:val="22"/>
          <w:lang w:val="en-GB"/>
        </w:rPr>
        <w:t>respectively.</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US"/>
        </w:rPr>
      </w:pPr>
      <w:r w:rsidRPr="00D33BC1">
        <w:rPr>
          <w:spacing w:val="-2"/>
          <w:sz w:val="22"/>
          <w:szCs w:val="22"/>
          <w:lang w:val="en-GB"/>
        </w:rPr>
        <w:tab/>
      </w:r>
      <w:r w:rsidRPr="00D33BC1">
        <w:rPr>
          <w:spacing w:val="-2"/>
          <w:sz w:val="22"/>
          <w:szCs w:val="22"/>
          <w:lang w:val="en-GB"/>
        </w:rPr>
        <w:tab/>
      </w:r>
      <w:r w:rsidRPr="00D33BC1">
        <w:rPr>
          <w:spacing w:val="-2"/>
          <w:sz w:val="22"/>
          <w:szCs w:val="22"/>
          <w:lang w:val="en-GB"/>
        </w:rPr>
        <w:tab/>
      </w:r>
      <w:r w:rsidRPr="00D33BC1">
        <w:rPr>
          <w:spacing w:val="-2"/>
          <w:sz w:val="22"/>
          <w:szCs w:val="22"/>
          <w:lang w:val="en-US"/>
        </w:rPr>
        <w:t xml:space="preserve">MAX </w:t>
      </w:r>
      <w:r w:rsidRPr="00D33BC1">
        <w:rPr>
          <w:spacing w:val="-2"/>
          <w:sz w:val="22"/>
          <w:szCs w:val="22"/>
          <w:lang w:val="en-US"/>
        </w:rPr>
        <w:tab/>
      </w:r>
      <w:r w:rsidRPr="00D33BC1">
        <w:rPr>
          <w:spacing w:val="-2"/>
          <w:sz w:val="22"/>
          <w:szCs w:val="22"/>
          <w:lang w:val="en-US"/>
        </w:rPr>
        <w:tab/>
        <w:t>75T + 63B + 50C +</w:t>
      </w:r>
      <w:r w:rsidR="002A35DC">
        <w:rPr>
          <w:spacing w:val="-2"/>
          <w:sz w:val="22"/>
          <w:szCs w:val="22"/>
          <w:lang w:val="en-US"/>
        </w:rPr>
        <w:t xml:space="preserve"> </w:t>
      </w:r>
      <w:r w:rsidRPr="00D33BC1">
        <w:rPr>
          <w:spacing w:val="-2"/>
          <w:sz w:val="22"/>
          <w:szCs w:val="22"/>
          <w:lang w:val="en-US"/>
        </w:rPr>
        <w:t xml:space="preserve">44I </w:t>
      </w:r>
      <w:r w:rsidRPr="00D33BC1">
        <w:rPr>
          <w:spacing w:val="-2"/>
          <w:sz w:val="22"/>
          <w:szCs w:val="22"/>
          <w:lang w:val="en-US"/>
        </w:rPr>
        <w:tab/>
        <w:t>Profits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US"/>
        </w:rPr>
        <w:tab/>
      </w:r>
      <w:r w:rsidR="002A35DC" w:rsidRPr="00D33BC1">
        <w:rPr>
          <w:spacing w:val="-2"/>
          <w:sz w:val="22"/>
          <w:szCs w:val="22"/>
          <w:lang w:val="en-GB"/>
        </w:rPr>
        <w:t>Subject</w:t>
      </w:r>
      <w:r w:rsidR="002A35DC">
        <w:rPr>
          <w:spacing w:val="-2"/>
          <w:sz w:val="22"/>
          <w:szCs w:val="22"/>
          <w:lang w:val="en-GB"/>
        </w:rPr>
        <w:t xml:space="preserve"> to</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ab/>
        <w:t>1. Advertising Budget:</w:t>
      </w:r>
      <w:r w:rsidRPr="00D33BC1">
        <w:rPr>
          <w:spacing w:val="-2"/>
          <w:sz w:val="22"/>
          <w:szCs w:val="22"/>
          <w:lang w:val="en-GB"/>
        </w:rPr>
        <w:tab/>
        <w:t xml:space="preserve"> </w:t>
      </w:r>
      <w:r w:rsidRPr="00D33BC1">
        <w:rPr>
          <w:spacing w:val="-2"/>
          <w:sz w:val="22"/>
          <w:szCs w:val="22"/>
          <w:lang w:val="en-GB"/>
        </w:rPr>
        <w:tab/>
        <w:t>14T +      9B +  10C +    7I</w:t>
      </w:r>
      <w:r w:rsidRPr="00D33BC1">
        <w:rPr>
          <w:spacing w:val="-2"/>
          <w:sz w:val="22"/>
          <w:szCs w:val="22"/>
          <w:lang w:val="en-GB"/>
        </w:rPr>
        <w:tab/>
      </w:r>
      <w:r w:rsidR="004D3AFB" w:rsidRPr="00D33BC1">
        <w:rPr>
          <w:noProof/>
          <w:spacing w:val="-2"/>
          <w:position w:val="-4"/>
          <w:sz w:val="22"/>
          <w:szCs w:val="22"/>
          <w:lang w:val="en-GB"/>
        </w:rPr>
        <w:object w:dxaOrig="2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 style="width:10.2pt;height:12.35pt;mso-width-percent:0;mso-height-percent:0;mso-width-percent:0;mso-height-percent:0" o:ole="">
            <v:imagedata r:id="rId7" o:title=""/>
          </v:shape>
          <o:OLEObject Type="Embed" ProgID="Equation.3" ShapeID="_x0000_i1027" DrawAspect="Content" ObjectID="_1637766662" r:id="rId8"/>
        </w:object>
      </w:r>
      <w:r w:rsidRPr="00D33BC1">
        <w:rPr>
          <w:spacing w:val="-2"/>
          <w:sz w:val="22"/>
          <w:szCs w:val="22"/>
          <w:lang w:val="en-GB"/>
        </w:rPr>
        <w:t xml:space="preserve"> $50,000  </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   </w:t>
      </w:r>
      <w:r w:rsidRPr="00D33BC1">
        <w:rPr>
          <w:spacing w:val="-2"/>
          <w:sz w:val="22"/>
          <w:szCs w:val="22"/>
          <w:lang w:val="en-GB"/>
        </w:rPr>
        <w:tab/>
        <w:t>2. Sales Effort Limit:</w:t>
      </w:r>
      <w:r w:rsidRPr="00D33BC1">
        <w:rPr>
          <w:spacing w:val="-2"/>
          <w:sz w:val="22"/>
          <w:szCs w:val="22"/>
          <w:lang w:val="en-GB"/>
        </w:rPr>
        <w:tab/>
      </w:r>
      <w:r w:rsidRPr="00D33BC1">
        <w:rPr>
          <w:spacing w:val="-2"/>
          <w:sz w:val="22"/>
          <w:szCs w:val="22"/>
          <w:lang w:val="en-GB"/>
        </w:rPr>
        <w:tab/>
        <w:t>2.5T + 3.75B + 3.8C + 0.5I</w:t>
      </w:r>
      <w:r w:rsidRPr="00D33BC1">
        <w:rPr>
          <w:spacing w:val="-2"/>
          <w:sz w:val="22"/>
          <w:szCs w:val="22"/>
          <w:lang w:val="en-GB"/>
        </w:rPr>
        <w:tab/>
      </w:r>
      <w:r w:rsidR="004D3AFB" w:rsidRPr="00D33BC1">
        <w:rPr>
          <w:noProof/>
          <w:spacing w:val="-2"/>
          <w:position w:val="-4"/>
          <w:sz w:val="22"/>
          <w:szCs w:val="22"/>
          <w:lang w:val="en-GB"/>
        </w:rPr>
        <w:object w:dxaOrig="200" w:dyaOrig="240">
          <v:shape id="_x0000_i1026" type="#_x0000_t75" alt="" style="width:10.2pt;height:12.35pt;mso-width-percent:0;mso-height-percent:0;mso-width-percent:0;mso-height-percent:0" o:ole="">
            <v:imagedata r:id="rId9" o:title=""/>
          </v:shape>
          <o:OLEObject Type="Embed" ProgID="Equation.3" ShapeID="_x0000_i1026" DrawAspect="Content" ObjectID="_1637766663" r:id="rId10"/>
        </w:object>
      </w:r>
      <w:r w:rsidRPr="00D33BC1">
        <w:rPr>
          <w:spacing w:val="-2"/>
          <w:sz w:val="22"/>
          <w:szCs w:val="22"/>
          <w:lang w:val="en-GB"/>
        </w:rPr>
        <w:t xml:space="preserve"> 4,600 hrs</w:t>
      </w:r>
      <w:r w:rsidRPr="00D33BC1">
        <w:rPr>
          <w:spacing w:val="-2"/>
          <w:sz w:val="22"/>
          <w:szCs w:val="22"/>
          <w:lang w:val="en-GB"/>
        </w:rPr>
        <w:tab/>
        <w:t xml:space="preserve">   </w:t>
      </w:r>
      <w:r w:rsidRPr="00D33BC1">
        <w:rPr>
          <w:spacing w:val="-2"/>
          <w:sz w:val="22"/>
          <w:szCs w:val="22"/>
          <w:lang w:val="en-GB"/>
        </w:rPr>
        <w:tab/>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en-GB"/>
        </w:rPr>
        <w:tab/>
      </w:r>
      <w:r w:rsidRPr="00D33BC1">
        <w:rPr>
          <w:spacing w:val="-2"/>
          <w:sz w:val="22"/>
          <w:szCs w:val="22"/>
          <w:lang w:val="fr-CA"/>
        </w:rPr>
        <w:t xml:space="preserve">3. Production Limit: </w:t>
      </w:r>
      <w:r w:rsidRPr="00D33BC1">
        <w:rPr>
          <w:spacing w:val="-2"/>
          <w:sz w:val="22"/>
          <w:szCs w:val="22"/>
          <w:lang w:val="fr-CA"/>
        </w:rPr>
        <w:tab/>
        <w:t xml:space="preserve"> </w:t>
      </w:r>
      <w:r w:rsidRPr="00D33BC1">
        <w:rPr>
          <w:spacing w:val="-2"/>
          <w:sz w:val="22"/>
          <w:szCs w:val="22"/>
          <w:lang w:val="fr-CA"/>
        </w:rPr>
        <w:tab/>
        <w:t xml:space="preserve">     T +       B +      C +      I</w:t>
      </w:r>
      <w:r w:rsidRPr="00D33BC1">
        <w:rPr>
          <w:spacing w:val="-2"/>
          <w:sz w:val="22"/>
          <w:szCs w:val="22"/>
          <w:lang w:val="fr-CA"/>
        </w:rPr>
        <w:tab/>
        <w:t xml:space="preserve"> = 5,000 units</w:t>
      </w:r>
    </w:p>
    <w:p w:rsidR="00D33BC1" w:rsidRPr="00D33BC1" w:rsidRDefault="00D33BC1" w:rsidP="00D33BC1">
      <w:pPr>
        <w:tabs>
          <w:tab w:val="left" w:pos="-720"/>
        </w:tabs>
        <w:suppressAutoHyphens/>
        <w:jc w:val="both"/>
        <w:rPr>
          <w:spacing w:val="-2"/>
          <w:sz w:val="22"/>
          <w:szCs w:val="22"/>
          <w:lang w:val="fr-CA"/>
        </w:rPr>
      </w:pPr>
      <w:r w:rsidRPr="00D33BC1">
        <w:rPr>
          <w:spacing w:val="-2"/>
          <w:sz w:val="22"/>
          <w:szCs w:val="22"/>
          <w:lang w:val="fr-CA"/>
        </w:rPr>
        <w:t xml:space="preserve">  </w:t>
      </w:r>
      <w:r w:rsidRPr="00D33BC1">
        <w:rPr>
          <w:spacing w:val="-2"/>
          <w:sz w:val="22"/>
          <w:szCs w:val="22"/>
          <w:lang w:val="fr-CA"/>
        </w:rPr>
        <w:tab/>
        <w:t>4. Commercial Contract:</w:t>
      </w:r>
      <w:r w:rsidRPr="00D33BC1">
        <w:rPr>
          <w:spacing w:val="-2"/>
          <w:sz w:val="22"/>
          <w:szCs w:val="22"/>
          <w:lang w:val="fr-CA"/>
        </w:rPr>
        <w:tab/>
      </w:r>
      <w:r w:rsidRPr="00D33BC1">
        <w:rPr>
          <w:spacing w:val="-2"/>
          <w:sz w:val="22"/>
          <w:szCs w:val="22"/>
          <w:lang w:val="fr-CA"/>
        </w:rPr>
        <w:tab/>
      </w:r>
      <w:r w:rsidR="00734661">
        <w:rPr>
          <w:spacing w:val="-2"/>
          <w:sz w:val="22"/>
          <w:szCs w:val="22"/>
          <w:lang w:val="fr-CA"/>
        </w:rPr>
        <w:tab/>
      </w:r>
      <w:r w:rsidRPr="00D33BC1">
        <w:rPr>
          <w:spacing w:val="-2"/>
          <w:sz w:val="22"/>
          <w:szCs w:val="22"/>
          <w:lang w:val="fr-CA"/>
        </w:rPr>
        <w:t xml:space="preserve"> </w:t>
      </w:r>
      <w:r w:rsidRPr="00D33BC1">
        <w:rPr>
          <w:spacing w:val="-2"/>
          <w:sz w:val="22"/>
          <w:szCs w:val="22"/>
          <w:lang w:val="fr-CA"/>
        </w:rPr>
        <w:tab/>
        <w:t xml:space="preserve">  C</w:t>
      </w:r>
      <w:r w:rsidRPr="00D33BC1">
        <w:rPr>
          <w:spacing w:val="-2"/>
          <w:sz w:val="22"/>
          <w:szCs w:val="22"/>
          <w:lang w:val="fr-CA"/>
        </w:rPr>
        <w:tab/>
      </w:r>
      <w:r w:rsidRPr="00D33BC1">
        <w:rPr>
          <w:spacing w:val="-2"/>
          <w:sz w:val="22"/>
          <w:szCs w:val="22"/>
          <w:lang w:val="fr-CA"/>
        </w:rPr>
        <w:tab/>
      </w:r>
      <w:r w:rsidR="004D3AFB" w:rsidRPr="00D33BC1">
        <w:rPr>
          <w:noProof/>
          <w:spacing w:val="-2"/>
          <w:position w:val="-4"/>
          <w:sz w:val="22"/>
          <w:szCs w:val="22"/>
          <w:lang w:val="en-GB"/>
        </w:rPr>
        <w:object w:dxaOrig="200" w:dyaOrig="240">
          <v:shape id="_x0000_i1025" type="#_x0000_t75" alt="" style="width:10.2pt;height:12.35pt;mso-width-percent:0;mso-height-percent:0;mso-width-percent:0;mso-height-percent:0" o:ole="">
            <v:imagedata r:id="rId11" o:title=""/>
          </v:shape>
          <o:OLEObject Type="Embed" ProgID="Equation.3" ShapeID="_x0000_i1025" DrawAspect="Content" ObjectID="_1637766664" r:id="rId12"/>
        </w:object>
      </w:r>
      <w:r w:rsidRPr="00D33BC1">
        <w:rPr>
          <w:spacing w:val="-2"/>
          <w:sz w:val="22"/>
          <w:szCs w:val="22"/>
          <w:lang w:val="fr-CA"/>
        </w:rPr>
        <w:t xml:space="preserve"> 480 units</w:t>
      </w: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fr-CA"/>
        </w:rPr>
        <w:tab/>
      </w:r>
      <w:r w:rsidRPr="00D33BC1">
        <w:rPr>
          <w:spacing w:val="-2"/>
          <w:sz w:val="22"/>
          <w:szCs w:val="22"/>
          <w:lang w:val="en-GB"/>
        </w:rPr>
        <w:t xml:space="preserve">5. Non-negativity:        </w:t>
      </w:r>
      <w:r w:rsidRPr="00D33BC1">
        <w:rPr>
          <w:spacing w:val="-2"/>
          <w:sz w:val="22"/>
          <w:szCs w:val="22"/>
          <w:lang w:val="en-GB"/>
        </w:rPr>
        <w:tab/>
        <w:t xml:space="preserve">    T, B, C, I  all </w:t>
      </w:r>
      <w:r w:rsidR="00C6112C" w:rsidRPr="00D33BC1">
        <w:rPr>
          <w:noProof/>
          <w:spacing w:val="-2"/>
          <w:position w:val="-4"/>
          <w:sz w:val="22"/>
          <w:szCs w:val="22"/>
          <w:lang w:eastAsia="en-CA"/>
        </w:rPr>
        <w:drawing>
          <wp:inline distT="0" distB="0" distL="0" distR="0">
            <wp:extent cx="127000" cy="152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7000" cy="152400"/>
                    </a:xfrm>
                    <a:prstGeom prst="rect">
                      <a:avLst/>
                    </a:prstGeom>
                    <a:noFill/>
                    <a:ln>
                      <a:noFill/>
                    </a:ln>
                  </pic:spPr>
                </pic:pic>
              </a:graphicData>
            </a:graphic>
          </wp:inline>
        </w:drawing>
      </w:r>
      <w:r w:rsidRPr="00D33BC1">
        <w:rPr>
          <w:spacing w:val="-2"/>
          <w:sz w:val="22"/>
          <w:szCs w:val="22"/>
          <w:lang w:val="en-GB"/>
        </w:rPr>
        <w:t xml:space="preserve"> 0</w:t>
      </w:r>
    </w:p>
    <w:p w:rsidR="00D33BC1" w:rsidRPr="00D33BC1" w:rsidRDefault="00D33BC1" w:rsidP="00D33BC1">
      <w:pPr>
        <w:tabs>
          <w:tab w:val="left" w:pos="-720"/>
        </w:tabs>
        <w:suppressAutoHyphens/>
        <w:jc w:val="both"/>
        <w:rPr>
          <w:spacing w:val="-2"/>
          <w:sz w:val="22"/>
          <w:szCs w:val="22"/>
          <w:lang w:val="en-GB"/>
        </w:rPr>
      </w:pPr>
    </w:p>
    <w:p w:rsidR="00D33BC1" w:rsidRPr="00D33BC1" w:rsidRDefault="00D33BC1" w:rsidP="00D33BC1">
      <w:pPr>
        <w:tabs>
          <w:tab w:val="left" w:pos="-720"/>
        </w:tabs>
        <w:suppressAutoHyphens/>
        <w:jc w:val="both"/>
        <w:rPr>
          <w:spacing w:val="-2"/>
          <w:sz w:val="22"/>
          <w:szCs w:val="22"/>
          <w:lang w:val="en-GB"/>
        </w:rPr>
      </w:pPr>
      <w:r w:rsidRPr="00D33BC1">
        <w:rPr>
          <w:spacing w:val="-2"/>
          <w:sz w:val="22"/>
          <w:szCs w:val="22"/>
          <w:lang w:val="en-GB"/>
        </w:rPr>
        <w:t xml:space="preserve">Consider the following problems (a) and (b) below. Modify the formulation above to include the changes implied by the problems. The problems (a) and (b) are to be considered </w:t>
      </w:r>
      <w:r w:rsidRPr="00D33BC1">
        <w:rPr>
          <w:spacing w:val="-2"/>
          <w:sz w:val="22"/>
          <w:szCs w:val="22"/>
          <w:u w:val="single"/>
          <w:lang w:val="en-GB"/>
        </w:rPr>
        <w:t>independently</w:t>
      </w:r>
      <w:r w:rsidRPr="00D33BC1">
        <w:rPr>
          <w:spacing w:val="-2"/>
          <w:sz w:val="22"/>
          <w:szCs w:val="22"/>
          <w:lang w:val="en-GB"/>
        </w:rPr>
        <w:t xml:space="preserve">. Note: you need only write the </w:t>
      </w:r>
      <w:r w:rsidRPr="00D33BC1">
        <w:rPr>
          <w:spacing w:val="-2"/>
          <w:sz w:val="22"/>
          <w:szCs w:val="22"/>
          <w:u w:val="single"/>
          <w:lang w:val="en-GB"/>
        </w:rPr>
        <w:t>changes</w:t>
      </w:r>
      <w:r w:rsidRPr="00D33BC1">
        <w:rPr>
          <w:spacing w:val="-2"/>
          <w:sz w:val="22"/>
          <w:szCs w:val="22"/>
          <w:lang w:val="en-GB"/>
        </w:rPr>
        <w:t xml:space="preserve"> to the original formulation – not the entire formulation – in the spaces below.</w:t>
      </w:r>
    </w:p>
    <w:p w:rsidR="00D33BC1" w:rsidRPr="00D33BC1" w:rsidRDefault="00D33BC1" w:rsidP="00D33BC1">
      <w:pPr>
        <w:tabs>
          <w:tab w:val="left" w:pos="-720"/>
        </w:tabs>
        <w:suppressAutoHyphens/>
        <w:jc w:val="both"/>
        <w:rPr>
          <w:spacing w:val="-2"/>
          <w:sz w:val="22"/>
          <w:szCs w:val="22"/>
          <w:lang w:val="en-GB"/>
        </w:rPr>
      </w:pPr>
    </w:p>
    <w:p w:rsidR="002A35DC" w:rsidRDefault="00D33BC1" w:rsidP="00D33BC1">
      <w:pPr>
        <w:widowControl w:val="0"/>
        <w:numPr>
          <w:ilvl w:val="0"/>
          <w:numId w:val="32"/>
        </w:numPr>
        <w:tabs>
          <w:tab w:val="left" w:pos="-720"/>
        </w:tabs>
        <w:suppressAutoHyphens/>
        <w:overflowPunct w:val="0"/>
        <w:autoSpaceDE w:val="0"/>
        <w:autoSpaceDN w:val="0"/>
        <w:adjustRightInd w:val="0"/>
        <w:jc w:val="both"/>
        <w:textAlignment w:val="baseline"/>
        <w:rPr>
          <w:spacing w:val="-2"/>
          <w:sz w:val="22"/>
          <w:szCs w:val="22"/>
          <w:lang w:val="en-GB"/>
        </w:rPr>
      </w:pPr>
      <w:r w:rsidRPr="00D33BC1">
        <w:rPr>
          <w:spacing w:val="-2"/>
          <w:sz w:val="22"/>
          <w:szCs w:val="22"/>
          <w:lang w:val="en-GB"/>
        </w:rPr>
        <w:t>Consider the opportunity to purchase more hours for the sales effort. There are up to 900 additional hours available at a cost of $14.50 per hour. Write down the revised formulation to account for this change. (</w:t>
      </w:r>
      <w:r w:rsidR="004E15F1">
        <w:rPr>
          <w:spacing w:val="-2"/>
          <w:sz w:val="22"/>
          <w:szCs w:val="22"/>
          <w:lang w:val="en-GB"/>
        </w:rPr>
        <w:t>5</w:t>
      </w:r>
      <w:r w:rsidRPr="00181EA8">
        <w:rPr>
          <w:spacing w:val="-2"/>
          <w:sz w:val="22"/>
          <w:szCs w:val="22"/>
          <w:lang w:val="en-GB"/>
        </w:rPr>
        <w:t xml:space="preserve"> points</w:t>
      </w:r>
      <w:r w:rsidRPr="00D33BC1">
        <w:rPr>
          <w:spacing w:val="-2"/>
          <w:sz w:val="22"/>
          <w:szCs w:val="22"/>
          <w:lang w:val="en-GB"/>
        </w:rPr>
        <w:t>)</w:t>
      </w: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81FB8" w:rsidRDefault="00D81FB8"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7808E2">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D33BC1" w:rsidRPr="006C6D17" w:rsidRDefault="007808E2" w:rsidP="007808E2">
      <w:pPr>
        <w:widowControl w:val="0"/>
        <w:tabs>
          <w:tab w:val="left" w:pos="360"/>
        </w:tabs>
        <w:suppressAutoHyphens/>
        <w:overflowPunct w:val="0"/>
        <w:autoSpaceDE w:val="0"/>
        <w:autoSpaceDN w:val="0"/>
        <w:adjustRightInd w:val="0"/>
        <w:ind w:left="360" w:hanging="360"/>
        <w:jc w:val="both"/>
        <w:textAlignment w:val="baseline"/>
        <w:rPr>
          <w:spacing w:val="-2"/>
          <w:sz w:val="22"/>
          <w:szCs w:val="22"/>
          <w:lang w:val="en-GB"/>
        </w:rPr>
      </w:pPr>
      <w:r>
        <w:rPr>
          <w:spacing w:val="-2"/>
          <w:sz w:val="22"/>
          <w:szCs w:val="22"/>
          <w:lang w:val="en-GB"/>
        </w:rPr>
        <w:t xml:space="preserve">(b)  </w:t>
      </w:r>
      <w:r w:rsidR="002A35DC" w:rsidRPr="006C6D17">
        <w:rPr>
          <w:spacing w:val="-2"/>
          <w:sz w:val="22"/>
          <w:szCs w:val="22"/>
          <w:lang w:val="en-GB"/>
        </w:rPr>
        <w:t>EPG wants to ensure that their distribution of the MP3 product in the technology retail stores (T) is at least 75% of total distribution in all the retail stores (T+B+C). Write down the revised formulation to account for this change. (4 points)</w:t>
      </w: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Pr="006C6D17" w:rsidRDefault="002A35DC"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2A35DC" w:rsidRDefault="007808E2" w:rsidP="002A35DC">
      <w:pPr>
        <w:widowControl w:val="0"/>
        <w:tabs>
          <w:tab w:val="left" w:pos="-720"/>
        </w:tabs>
        <w:suppressAutoHyphens/>
        <w:overflowPunct w:val="0"/>
        <w:autoSpaceDE w:val="0"/>
        <w:autoSpaceDN w:val="0"/>
        <w:adjustRightInd w:val="0"/>
        <w:jc w:val="both"/>
        <w:textAlignment w:val="baseline"/>
        <w:rPr>
          <w:b/>
          <w:bCs/>
          <w:sz w:val="22"/>
          <w:szCs w:val="22"/>
          <w:u w:val="single"/>
          <w:lang w:eastAsia="en-CA"/>
        </w:rPr>
      </w:pPr>
      <w:r w:rsidRPr="00D33BC1">
        <w:rPr>
          <w:b/>
          <w:bCs/>
          <w:sz w:val="22"/>
          <w:szCs w:val="22"/>
          <w:u w:val="single"/>
          <w:lang w:eastAsia="en-CA"/>
        </w:rPr>
        <w:lastRenderedPageBreak/>
        <w:t>QUESTION 1: (</w:t>
      </w:r>
      <w:r>
        <w:rPr>
          <w:b/>
          <w:bCs/>
          <w:sz w:val="22"/>
          <w:szCs w:val="22"/>
          <w:u w:val="single"/>
          <w:lang w:eastAsia="en-CA"/>
        </w:rPr>
        <w:t>continued</w:t>
      </w:r>
      <w:r w:rsidRPr="00D33BC1">
        <w:rPr>
          <w:b/>
          <w:bCs/>
          <w:sz w:val="22"/>
          <w:szCs w:val="22"/>
          <w:u w:val="single"/>
          <w:lang w:eastAsia="en-CA"/>
        </w:rPr>
        <w:t>)</w:t>
      </w:r>
    </w:p>
    <w:p w:rsidR="007808E2" w:rsidRPr="006C6D17" w:rsidRDefault="007808E2" w:rsidP="002A35DC">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6C6D17" w:rsidRPr="006C6D17" w:rsidRDefault="006C6D17" w:rsidP="006C6D17">
      <w:pPr>
        <w:tabs>
          <w:tab w:val="left" w:pos="-720"/>
        </w:tabs>
        <w:suppressAutoHyphens/>
        <w:ind w:left="720"/>
        <w:jc w:val="both"/>
        <w:rPr>
          <w:spacing w:val="-2"/>
          <w:sz w:val="22"/>
          <w:szCs w:val="22"/>
          <w:lang w:val="en-GB"/>
        </w:rPr>
      </w:pPr>
      <w:r w:rsidRPr="006C6D17">
        <w:rPr>
          <w:spacing w:val="-2"/>
          <w:sz w:val="22"/>
          <w:szCs w:val="22"/>
          <w:lang w:val="en-GB"/>
        </w:rPr>
        <w:t xml:space="preserve">The following correct output for this problem above in its original form is provided below as Excel Solver output. You will need this output to answer the following questions (c) through (f) below each part of which is to be considered </w:t>
      </w:r>
      <w:r w:rsidRPr="006C6D17">
        <w:rPr>
          <w:spacing w:val="-2"/>
          <w:sz w:val="22"/>
          <w:szCs w:val="22"/>
          <w:u w:val="single"/>
          <w:lang w:val="en-GB"/>
        </w:rPr>
        <w:t>independently</w:t>
      </w:r>
      <w:r w:rsidRPr="006C6D17">
        <w:rPr>
          <w:spacing w:val="-2"/>
          <w:sz w:val="22"/>
          <w:szCs w:val="22"/>
          <w:lang w:val="en-GB"/>
        </w:rPr>
        <w:t xml:space="preserve"> of all others.</w:t>
      </w:r>
    </w:p>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lang w:val="en-GB"/>
        </w:rPr>
      </w:pPr>
    </w:p>
    <w:tbl>
      <w:tblPr>
        <w:tblW w:w="9645" w:type="dxa"/>
        <w:tblInd w:w="93" w:type="dxa"/>
        <w:tblLook w:val="0000" w:firstRow="0" w:lastRow="0" w:firstColumn="0" w:lastColumn="0" w:noHBand="0" w:noVBand="0"/>
      </w:tblPr>
      <w:tblGrid>
        <w:gridCol w:w="236"/>
        <w:gridCol w:w="319"/>
        <w:gridCol w:w="3150"/>
        <w:gridCol w:w="1751"/>
        <w:gridCol w:w="1584"/>
        <w:gridCol w:w="1615"/>
        <w:gridCol w:w="990"/>
      </w:tblGrid>
      <w:tr w:rsidR="006C6D17" w:rsidRPr="007A240A">
        <w:trPr>
          <w:trHeight w:val="255"/>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b/>
                <w:bCs/>
                <w:sz w:val="20"/>
              </w:rPr>
            </w:pPr>
            <w:r w:rsidRPr="007A240A">
              <w:rPr>
                <w:rFonts w:ascii="Arial" w:hAnsi="Arial" w:cs="Arial"/>
                <w:b/>
                <w:bCs/>
                <w:sz w:val="20"/>
              </w:rPr>
              <w:t>Microsoft Excel 11.0 Answer Report</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A53E5A" w:rsidP="00672102">
            <w:pPr>
              <w:rPr>
                <w:rFonts w:ascii="Arial" w:hAnsi="Arial" w:cs="Arial"/>
                <w:sz w:val="20"/>
              </w:rPr>
            </w:pPr>
            <w:r>
              <w:rPr>
                <w:rFonts w:ascii="Arial" w:hAnsi="Arial" w:cs="Arial"/>
                <w:sz w:val="20"/>
              </w:rPr>
              <w:t>Objective</w:t>
            </w:r>
            <w:r w:rsidR="006C6D17" w:rsidRPr="007A240A">
              <w:rPr>
                <w:rFonts w:ascii="Arial" w:hAnsi="Arial" w:cs="Arial"/>
                <w:sz w:val="20"/>
              </w:rPr>
              <w:t xml:space="preserve"> Cell (Max)</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Total Profit</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61625" w:rsidP="00672102">
            <w:pPr>
              <w:jc w:val="right"/>
              <w:rPr>
                <w:rFonts w:ascii="Arial" w:hAnsi="Arial" w:cs="Arial"/>
                <w:sz w:val="20"/>
              </w:rPr>
            </w:pPr>
            <w:r>
              <w:rPr>
                <w:rFonts w:ascii="Arial" w:hAnsi="Arial" w:cs="Arial"/>
                <w:sz w:val="20"/>
              </w:rPr>
              <w:t>$0</w:t>
            </w:r>
            <w:r w:rsidR="006C6D17" w:rsidRPr="007A240A">
              <w:rPr>
                <w:rFonts w:ascii="Arial" w:hAnsi="Arial" w:cs="Arial"/>
                <w:sz w:val="20"/>
              </w:rPr>
              <w:t xml:space="preserve"> </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 xml:space="preserve">$230,878 </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A53E5A" w:rsidP="00672102">
            <w:pPr>
              <w:rPr>
                <w:rFonts w:ascii="Arial" w:hAnsi="Arial" w:cs="Arial"/>
                <w:sz w:val="20"/>
              </w:rPr>
            </w:pPr>
            <w:r>
              <w:rPr>
                <w:rFonts w:ascii="Arial" w:hAnsi="Arial" w:cs="Arial"/>
                <w:sz w:val="20"/>
              </w:rPr>
              <w:t>Variable</w:t>
            </w:r>
            <w:r w:rsidR="006C6D17" w:rsidRPr="007A240A">
              <w:rPr>
                <w:rFonts w:ascii="Arial" w:hAnsi="Arial" w:cs="Arial"/>
                <w:sz w:val="20"/>
              </w:rPr>
              <w:t xml:space="preserve"> Cells</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Original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 Value</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T</w:t>
            </w:r>
          </w:p>
        </w:tc>
        <w:tc>
          <w:tcPr>
            <w:tcW w:w="1751" w:type="dxa"/>
            <w:tcBorders>
              <w:top w:val="single" w:sz="4" w:space="0" w:color="808080"/>
              <w:left w:val="nil"/>
              <w:bottom w:val="nil"/>
              <w:right w:val="nil"/>
            </w:tcBorders>
            <w:shd w:val="clear" w:color="auto" w:fill="auto"/>
            <w:noWrap/>
            <w:vAlign w:val="bottom"/>
          </w:tcPr>
          <w:p w:rsidR="006C6D17" w:rsidRPr="007A240A" w:rsidRDefault="00661625" w:rsidP="00672102">
            <w:pPr>
              <w:jc w:val="right"/>
              <w:rPr>
                <w:rFonts w:ascii="Arial" w:hAnsi="Arial" w:cs="Arial"/>
                <w:sz w:val="20"/>
              </w:rPr>
            </w:pPr>
            <w:r>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B</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C</w:t>
            </w:r>
          </w:p>
        </w:tc>
        <w:tc>
          <w:tcPr>
            <w:tcW w:w="1751" w:type="dxa"/>
            <w:tcBorders>
              <w:top w:val="single" w:sz="4" w:space="0" w:color="808080"/>
              <w:left w:val="nil"/>
              <w:bottom w:val="nil"/>
              <w:right w:val="nil"/>
            </w:tcBorders>
            <w:shd w:val="clear" w:color="auto" w:fill="auto"/>
            <w:noWrap/>
            <w:vAlign w:val="bottom"/>
          </w:tcPr>
          <w:p w:rsidR="006C6D17" w:rsidRPr="007A240A" w:rsidRDefault="00661625" w:rsidP="00672102">
            <w:pPr>
              <w:jc w:val="right"/>
              <w:rPr>
                <w:rFonts w:ascii="Arial" w:hAnsi="Arial" w:cs="Arial"/>
                <w:sz w:val="20"/>
              </w:rPr>
            </w:pPr>
            <w:r>
              <w:rPr>
                <w:rFonts w:ascii="Arial" w:hAnsi="Arial" w:cs="Arial"/>
                <w:sz w:val="20"/>
              </w:rPr>
              <w:t>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I</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61625" w:rsidP="00672102">
            <w:pPr>
              <w:jc w:val="right"/>
              <w:rPr>
                <w:rFonts w:ascii="Arial" w:hAnsi="Arial" w:cs="Arial"/>
                <w:sz w:val="20"/>
              </w:rPr>
            </w:pPr>
            <w:r>
              <w:rPr>
                <w:rFonts w:ascii="Arial" w:hAnsi="Arial" w:cs="Arial"/>
                <w:sz w:val="20"/>
              </w:rPr>
              <w:t>0</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705"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Constraints</w:t>
            </w:r>
          </w:p>
        </w:tc>
        <w:tc>
          <w:tcPr>
            <w:tcW w:w="1751"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5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615"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99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15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1751"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Cell Value</w:t>
            </w:r>
          </w:p>
        </w:tc>
        <w:tc>
          <w:tcPr>
            <w:tcW w:w="1584"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Formula</w:t>
            </w:r>
          </w:p>
        </w:tc>
        <w:tc>
          <w:tcPr>
            <w:tcW w:w="1615"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Status</w:t>
            </w:r>
          </w:p>
        </w:tc>
        <w:tc>
          <w:tcPr>
            <w:tcW w:w="990" w:type="dxa"/>
            <w:tcBorders>
              <w:top w:val="single" w:sz="8" w:space="0" w:color="808080"/>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Slack</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Advertising Cost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38246</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$H$14&lt;=$J$14</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Not 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11754</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Sales Effort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$H$15&lt;=$J$15</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Production Limit LHS</w:t>
            </w:r>
          </w:p>
        </w:tc>
        <w:tc>
          <w:tcPr>
            <w:tcW w:w="1751"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584"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$H$16=$J$16</w:t>
            </w:r>
          </w:p>
        </w:tc>
        <w:tc>
          <w:tcPr>
            <w:tcW w:w="1615"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1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Commercial Contract LHS</w:t>
            </w:r>
          </w:p>
        </w:tc>
        <w:tc>
          <w:tcPr>
            <w:tcW w:w="1751"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5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$H$17&gt;=$J$17</w:t>
            </w:r>
          </w:p>
        </w:tc>
        <w:tc>
          <w:tcPr>
            <w:tcW w:w="1615"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Binding</w:t>
            </w:r>
          </w:p>
        </w:tc>
        <w:tc>
          <w:tcPr>
            <w:tcW w:w="99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r>
    </w:tbl>
    <w:p w:rsidR="006C6D17" w:rsidRDefault="006C6D17" w:rsidP="006C6D17">
      <w:pPr>
        <w:tabs>
          <w:tab w:val="left" w:pos="-720"/>
        </w:tabs>
        <w:suppressAutoHyphens/>
        <w:jc w:val="both"/>
        <w:rPr>
          <w:spacing w:val="-2"/>
          <w:lang w:val="en-GB"/>
        </w:rPr>
      </w:pPr>
    </w:p>
    <w:tbl>
      <w:tblPr>
        <w:tblW w:w="10073" w:type="dxa"/>
        <w:tblInd w:w="93" w:type="dxa"/>
        <w:tblLook w:val="0000" w:firstRow="0" w:lastRow="0" w:firstColumn="0" w:lastColumn="0" w:noHBand="0" w:noVBand="0"/>
      </w:tblPr>
      <w:tblGrid>
        <w:gridCol w:w="236"/>
        <w:gridCol w:w="319"/>
        <w:gridCol w:w="3417"/>
        <w:gridCol w:w="773"/>
        <w:gridCol w:w="1210"/>
        <w:gridCol w:w="1350"/>
        <w:gridCol w:w="1384"/>
        <w:gridCol w:w="1384"/>
      </w:tblGrid>
      <w:tr w:rsidR="006C6D17" w:rsidRPr="007A240A">
        <w:trPr>
          <w:trHeight w:val="255"/>
        </w:trPr>
        <w:tc>
          <w:tcPr>
            <w:tcW w:w="4745" w:type="dxa"/>
            <w:gridSpan w:val="4"/>
            <w:tcBorders>
              <w:top w:val="nil"/>
              <w:left w:val="nil"/>
              <w:bottom w:val="nil"/>
              <w:right w:val="nil"/>
            </w:tcBorders>
            <w:shd w:val="clear" w:color="auto" w:fill="auto"/>
            <w:noWrap/>
            <w:vAlign w:val="bottom"/>
          </w:tcPr>
          <w:p w:rsidR="006C6D17" w:rsidRPr="007A240A" w:rsidRDefault="006C6D17" w:rsidP="00672102">
            <w:pPr>
              <w:rPr>
                <w:rFonts w:ascii="Arial" w:hAnsi="Arial" w:cs="Arial"/>
                <w:b/>
                <w:bCs/>
                <w:sz w:val="20"/>
              </w:rPr>
            </w:pPr>
            <w:r w:rsidRPr="007A240A">
              <w:rPr>
                <w:rFonts w:ascii="Arial" w:hAnsi="Arial" w:cs="Arial"/>
                <w:b/>
                <w:bCs/>
                <w:sz w:val="20"/>
              </w:rPr>
              <w:t>Microsoft Excel 11.0 Sensitivity Report</w:t>
            </w: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972" w:type="dxa"/>
            <w:gridSpan w:val="3"/>
            <w:tcBorders>
              <w:top w:val="nil"/>
              <w:left w:val="nil"/>
              <w:bottom w:val="nil"/>
              <w:right w:val="nil"/>
            </w:tcBorders>
            <w:shd w:val="clear" w:color="auto" w:fill="auto"/>
            <w:noWrap/>
            <w:vAlign w:val="bottom"/>
          </w:tcPr>
          <w:p w:rsidR="006C6D17" w:rsidRPr="007A240A" w:rsidRDefault="00877C7E" w:rsidP="00672102">
            <w:pPr>
              <w:rPr>
                <w:rFonts w:ascii="Arial" w:hAnsi="Arial" w:cs="Arial"/>
                <w:sz w:val="20"/>
              </w:rPr>
            </w:pPr>
            <w:r>
              <w:rPr>
                <w:rFonts w:ascii="Arial" w:hAnsi="Arial" w:cs="Arial"/>
                <w:sz w:val="20"/>
              </w:rPr>
              <w:t>Variable</w:t>
            </w:r>
            <w:r w:rsidR="006C6D17" w:rsidRPr="007A240A">
              <w:rPr>
                <w:rFonts w:ascii="Arial" w:hAnsi="Arial" w:cs="Arial"/>
                <w:sz w:val="20"/>
              </w:rPr>
              <w:t xml:space="preserve"> Cells</w:t>
            </w: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Reduced</w:t>
            </w:r>
          </w:p>
        </w:tc>
        <w:tc>
          <w:tcPr>
            <w:tcW w:w="135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Objective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Cost</w:t>
            </w:r>
          </w:p>
        </w:tc>
        <w:tc>
          <w:tcPr>
            <w:tcW w:w="135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Coefficient</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T</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258</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75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19.30769231</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B</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-31.375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63</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31.375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C</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45.15</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Decision Variable Values I</w:t>
            </w:r>
          </w:p>
        </w:tc>
        <w:tc>
          <w:tcPr>
            <w:tcW w:w="773"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4262</w:t>
            </w:r>
          </w:p>
        </w:tc>
        <w:tc>
          <w:tcPr>
            <w:tcW w:w="121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44</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31</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70"/>
        </w:trPr>
        <w:tc>
          <w:tcPr>
            <w:tcW w:w="3972" w:type="dxa"/>
            <w:gridSpan w:val="3"/>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Constraints</w:t>
            </w:r>
          </w:p>
        </w:tc>
        <w:tc>
          <w:tcPr>
            <w:tcW w:w="773"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21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50"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1384"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3417"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 </w:t>
            </w:r>
          </w:p>
        </w:tc>
        <w:tc>
          <w:tcPr>
            <w:tcW w:w="773"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Final</w:t>
            </w:r>
          </w:p>
        </w:tc>
        <w:tc>
          <w:tcPr>
            <w:tcW w:w="121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Shadow</w:t>
            </w:r>
          </w:p>
        </w:tc>
        <w:tc>
          <w:tcPr>
            <w:tcW w:w="1350"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Constraint</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c>
          <w:tcPr>
            <w:tcW w:w="1384" w:type="dxa"/>
            <w:tcBorders>
              <w:top w:val="single" w:sz="8" w:space="0" w:color="808080"/>
              <w:left w:val="nil"/>
              <w:bottom w:val="nil"/>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Allowable</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p>
        </w:tc>
        <w:tc>
          <w:tcPr>
            <w:tcW w:w="3417"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Name</w:t>
            </w:r>
          </w:p>
        </w:tc>
        <w:tc>
          <w:tcPr>
            <w:tcW w:w="773"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Value</w:t>
            </w:r>
          </w:p>
        </w:tc>
        <w:tc>
          <w:tcPr>
            <w:tcW w:w="121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Price</w:t>
            </w:r>
          </w:p>
        </w:tc>
        <w:tc>
          <w:tcPr>
            <w:tcW w:w="1350"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R.H. Side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Increase</w:t>
            </w:r>
          </w:p>
        </w:tc>
        <w:tc>
          <w:tcPr>
            <w:tcW w:w="1384" w:type="dxa"/>
            <w:tcBorders>
              <w:top w:val="nil"/>
              <w:left w:val="nil"/>
              <w:bottom w:val="single" w:sz="8" w:space="0" w:color="808080"/>
              <w:right w:val="nil"/>
            </w:tcBorders>
            <w:shd w:val="clear" w:color="auto" w:fill="auto"/>
            <w:noWrap/>
            <w:vAlign w:val="bottom"/>
          </w:tcPr>
          <w:p w:rsidR="006C6D17" w:rsidRPr="007A240A" w:rsidRDefault="006C6D17" w:rsidP="00672102">
            <w:pPr>
              <w:jc w:val="center"/>
              <w:rPr>
                <w:rFonts w:ascii="Arial" w:hAnsi="Arial" w:cs="Arial"/>
                <w:b/>
                <w:bCs/>
                <w:color w:val="000080"/>
                <w:sz w:val="20"/>
              </w:rPr>
            </w:pPr>
            <w:r w:rsidRPr="007A240A">
              <w:rPr>
                <w:rFonts w:ascii="Arial" w:hAnsi="Arial" w:cs="Arial"/>
                <w:b/>
                <w:bCs/>
                <w:color w:val="000080"/>
                <w:sz w:val="20"/>
              </w:rPr>
              <w:t>Decrease</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Advertising Cost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38246</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0</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1E+30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11754</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Sales Effort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15.5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4600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3358.285714</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516</w:t>
            </w:r>
          </w:p>
        </w:tc>
      </w:tr>
      <w:tr w:rsidR="006C6D17" w:rsidRPr="007A240A">
        <w:trPr>
          <w:trHeight w:val="255"/>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nil"/>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Production Limit LHS</w:t>
            </w:r>
          </w:p>
        </w:tc>
        <w:tc>
          <w:tcPr>
            <w:tcW w:w="773"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21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36.25</w:t>
            </w:r>
          </w:p>
        </w:tc>
        <w:tc>
          <w:tcPr>
            <w:tcW w:w="1350"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5000</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1032</w:t>
            </w:r>
          </w:p>
        </w:tc>
        <w:tc>
          <w:tcPr>
            <w:tcW w:w="1384" w:type="dxa"/>
            <w:tcBorders>
              <w:top w:val="single" w:sz="4" w:space="0" w:color="808080"/>
              <w:left w:val="nil"/>
              <w:bottom w:val="nil"/>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3409.6</w:t>
            </w:r>
          </w:p>
        </w:tc>
      </w:tr>
      <w:tr w:rsidR="006C6D17" w:rsidRPr="007A240A">
        <w:trPr>
          <w:trHeight w:val="270"/>
        </w:trPr>
        <w:tc>
          <w:tcPr>
            <w:tcW w:w="236" w:type="dxa"/>
            <w:tcBorders>
              <w:top w:val="nil"/>
              <w:left w:val="nil"/>
              <w:bottom w:val="nil"/>
              <w:right w:val="nil"/>
            </w:tcBorders>
            <w:shd w:val="clear" w:color="auto" w:fill="auto"/>
            <w:noWrap/>
            <w:vAlign w:val="bottom"/>
          </w:tcPr>
          <w:p w:rsidR="006C6D17" w:rsidRPr="007A240A" w:rsidRDefault="006C6D17" w:rsidP="00672102">
            <w:pPr>
              <w:rPr>
                <w:rFonts w:ascii="Arial" w:hAnsi="Arial" w:cs="Arial"/>
                <w:sz w:val="20"/>
              </w:rPr>
            </w:pPr>
          </w:p>
        </w:tc>
        <w:tc>
          <w:tcPr>
            <w:tcW w:w="319"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p>
        </w:tc>
        <w:tc>
          <w:tcPr>
            <w:tcW w:w="3417"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rPr>
                <w:rFonts w:ascii="Arial" w:hAnsi="Arial" w:cs="Arial"/>
                <w:sz w:val="20"/>
              </w:rPr>
            </w:pPr>
            <w:r w:rsidRPr="007A240A">
              <w:rPr>
                <w:rFonts w:ascii="Arial" w:hAnsi="Arial" w:cs="Arial"/>
                <w:sz w:val="20"/>
              </w:rPr>
              <w:t>Commercial Contract LHS</w:t>
            </w:r>
          </w:p>
        </w:tc>
        <w:tc>
          <w:tcPr>
            <w:tcW w:w="773"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21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-45.15</w:t>
            </w:r>
          </w:p>
        </w:tc>
        <w:tc>
          <w:tcPr>
            <w:tcW w:w="1350"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156.3636364</w:t>
            </w:r>
          </w:p>
        </w:tc>
        <w:tc>
          <w:tcPr>
            <w:tcW w:w="1384" w:type="dxa"/>
            <w:tcBorders>
              <w:top w:val="single" w:sz="4" w:space="0" w:color="808080"/>
              <w:left w:val="nil"/>
              <w:bottom w:val="single" w:sz="8" w:space="0" w:color="808080"/>
              <w:right w:val="nil"/>
            </w:tcBorders>
            <w:shd w:val="clear" w:color="auto" w:fill="auto"/>
            <w:noWrap/>
            <w:vAlign w:val="bottom"/>
          </w:tcPr>
          <w:p w:rsidR="006C6D17" w:rsidRPr="007A240A" w:rsidRDefault="006C6D17" w:rsidP="00672102">
            <w:pPr>
              <w:jc w:val="right"/>
              <w:rPr>
                <w:rFonts w:ascii="Arial" w:hAnsi="Arial" w:cs="Arial"/>
                <w:sz w:val="20"/>
              </w:rPr>
            </w:pPr>
            <w:r w:rsidRPr="007A240A">
              <w:rPr>
                <w:rFonts w:ascii="Arial" w:hAnsi="Arial" w:cs="Arial"/>
                <w:sz w:val="20"/>
              </w:rPr>
              <w:t>480</w:t>
            </w:r>
          </w:p>
        </w:tc>
      </w:tr>
    </w:tbl>
    <w:p w:rsidR="006C6D17" w:rsidRDefault="006C6D17" w:rsidP="006C6D17">
      <w:pPr>
        <w:tabs>
          <w:tab w:val="left" w:pos="-720"/>
        </w:tabs>
        <w:suppressAutoHyphens/>
        <w:jc w:val="both"/>
        <w:rPr>
          <w:spacing w:val="-2"/>
          <w:lang w:val="en-GB"/>
        </w:rPr>
      </w:pPr>
    </w:p>
    <w:p w:rsidR="007808E2" w:rsidRDefault="007808E2" w:rsidP="006C6D17">
      <w:pPr>
        <w:tabs>
          <w:tab w:val="left" w:pos="-720"/>
        </w:tabs>
        <w:suppressAutoHyphens/>
        <w:jc w:val="both"/>
        <w:rPr>
          <w:spacing w:val="-2"/>
          <w:sz w:val="22"/>
          <w:szCs w:val="22"/>
          <w:lang w:val="en-GB"/>
        </w:rPr>
      </w:pPr>
      <w:r>
        <w:rPr>
          <w:spacing w:val="-2"/>
          <w:sz w:val="22"/>
          <w:szCs w:val="22"/>
          <w:lang w:val="en-GB"/>
        </w:rPr>
        <w:br w:type="page"/>
      </w:r>
      <w:r w:rsidRPr="00D33BC1">
        <w:rPr>
          <w:b/>
          <w:bCs/>
          <w:sz w:val="22"/>
          <w:szCs w:val="22"/>
          <w:u w:val="single"/>
          <w:lang w:eastAsia="en-CA"/>
        </w:rPr>
        <w:t>QUESTION 1: (</w:t>
      </w:r>
      <w:r>
        <w:rPr>
          <w:b/>
          <w:bCs/>
          <w:sz w:val="22"/>
          <w:szCs w:val="22"/>
          <w:u w:val="single"/>
          <w:lang w:eastAsia="en-CA"/>
        </w:rPr>
        <w:t>continued</w:t>
      </w:r>
      <w:r w:rsidRPr="00D33BC1">
        <w:rPr>
          <w:b/>
          <w:bCs/>
          <w:sz w:val="22"/>
          <w:szCs w:val="22"/>
          <w:u w:val="single"/>
          <w:lang w:eastAsia="en-CA"/>
        </w:rPr>
        <w:t>)</w:t>
      </w:r>
    </w:p>
    <w:p w:rsidR="007808E2" w:rsidRDefault="007808E2" w:rsidP="006C6D17">
      <w:pPr>
        <w:tabs>
          <w:tab w:val="left" w:pos="-720"/>
        </w:tabs>
        <w:suppressAutoHyphens/>
        <w:jc w:val="both"/>
        <w:rPr>
          <w:spacing w:val="-2"/>
          <w:sz w:val="22"/>
          <w:szCs w:val="22"/>
          <w:lang w:val="en-GB"/>
        </w:rPr>
      </w:pPr>
    </w:p>
    <w:p w:rsidR="006C6D17" w:rsidRPr="00181EA8" w:rsidRDefault="006C6D17" w:rsidP="006C6D17">
      <w:pPr>
        <w:tabs>
          <w:tab w:val="left" w:pos="-720"/>
        </w:tabs>
        <w:suppressAutoHyphens/>
        <w:jc w:val="both"/>
        <w:rPr>
          <w:spacing w:val="-2"/>
          <w:sz w:val="22"/>
          <w:szCs w:val="22"/>
          <w:lang w:val="en-GB"/>
        </w:rPr>
      </w:pPr>
      <w:r w:rsidRPr="00181EA8">
        <w:rPr>
          <w:spacing w:val="-2"/>
          <w:sz w:val="22"/>
          <w:szCs w:val="22"/>
          <w:lang w:val="en-GB"/>
        </w:rPr>
        <w:t>(c) From the optimal solution, what are the sales effort allocations to each of the distribution channels? (4 points)</w:t>
      </w:r>
    </w:p>
    <w:p w:rsidR="006C6D17" w:rsidRPr="00181EA8" w:rsidRDefault="006C6D17" w:rsidP="006C6D17">
      <w:pPr>
        <w:tabs>
          <w:tab w:val="left" w:pos="-720"/>
        </w:tabs>
        <w:suppressAutoHyphens/>
        <w:jc w:val="both"/>
        <w:rPr>
          <w:spacing w:val="-2"/>
          <w:sz w:val="22"/>
          <w:szCs w:val="22"/>
          <w:lang w:val="en-GB"/>
        </w:rPr>
      </w:pPr>
    </w:p>
    <w:p w:rsidR="002A35DC" w:rsidRPr="00181EA8" w:rsidRDefault="002A35DC"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Pr="00181EA8" w:rsidRDefault="007808E2"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Pr="00181EA8"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84621D">
      <w:pPr>
        <w:tabs>
          <w:tab w:val="left" w:pos="-720"/>
        </w:tabs>
        <w:suppressAutoHyphens/>
        <w:jc w:val="both"/>
        <w:rPr>
          <w:spacing w:val="-2"/>
          <w:sz w:val="22"/>
          <w:szCs w:val="22"/>
          <w:lang w:val="en-GB"/>
        </w:rPr>
      </w:pPr>
      <w:r w:rsidRPr="00181EA8">
        <w:rPr>
          <w:spacing w:val="-2"/>
          <w:sz w:val="22"/>
          <w:szCs w:val="22"/>
          <w:lang w:val="en-GB"/>
        </w:rPr>
        <w:t>d) What would need to happen to the Business distribution option unit profits before it would be optimal to acquire an advertising and sales force allocation of its own? (4 points)</w:t>
      </w: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Default="007808E2"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7808E2" w:rsidRPr="00181EA8" w:rsidRDefault="007808E2"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84621D" w:rsidRPr="00181EA8" w:rsidRDefault="0084621D"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181EA8">
      <w:pPr>
        <w:tabs>
          <w:tab w:val="left" w:pos="-720"/>
        </w:tabs>
        <w:suppressAutoHyphens/>
        <w:jc w:val="both"/>
        <w:rPr>
          <w:spacing w:val="-2"/>
          <w:sz w:val="22"/>
          <w:szCs w:val="22"/>
          <w:lang w:val="en-GB"/>
        </w:rPr>
      </w:pPr>
      <w:r w:rsidRPr="00181EA8">
        <w:rPr>
          <w:spacing w:val="-2"/>
          <w:sz w:val="22"/>
          <w:szCs w:val="22"/>
          <w:lang w:val="en-GB"/>
        </w:rPr>
        <w:t>(e) Given the highly competitive markets for MP3 players in 2005, EPG was considering committing more financial resources to support the advertising costs for this project. After some discussion, the Board of Directors approved another $12,000 for this project. What will be the impact on the new optimal profit of these new operating funds for advertising? (4 points)</w:t>
      </w:r>
    </w:p>
    <w:p w:rsidR="00181EA8" w:rsidRPr="00181EA8" w:rsidRDefault="00181EA8" w:rsidP="00181EA8">
      <w:pPr>
        <w:tabs>
          <w:tab w:val="left" w:pos="-720"/>
        </w:tabs>
        <w:suppressAutoHyphens/>
        <w:jc w:val="both"/>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81EA8" w:rsidRPr="00181EA8" w:rsidRDefault="00181EA8" w:rsidP="00181EA8">
      <w:pPr>
        <w:tabs>
          <w:tab w:val="left" w:pos="-720"/>
        </w:tabs>
        <w:suppressAutoHyphens/>
        <w:jc w:val="both"/>
        <w:rPr>
          <w:spacing w:val="-2"/>
          <w:sz w:val="22"/>
          <w:szCs w:val="22"/>
        </w:rPr>
      </w:pPr>
      <w:r w:rsidRPr="00181EA8">
        <w:rPr>
          <w:spacing w:val="-2"/>
          <w:sz w:val="22"/>
          <w:szCs w:val="22"/>
          <w:lang w:val="en-GB"/>
        </w:rPr>
        <w:t xml:space="preserve">(f) Given a high volume of sales in early December, Wal-Mart has sent a memo to EPG requesting that the current contract be renegotiated so that the 480 units be increased by 144 more units. Determine the impact on EPG’s total optimal profit if the new terms of the contract go into effect. </w:t>
      </w:r>
      <w:r w:rsidR="005378BE">
        <w:rPr>
          <w:spacing w:val="-2"/>
          <w:sz w:val="22"/>
          <w:szCs w:val="22"/>
          <w:lang w:val="en-GB"/>
        </w:rPr>
        <w:br/>
      </w:r>
      <w:r w:rsidRPr="00181EA8">
        <w:rPr>
          <w:spacing w:val="-2"/>
          <w:sz w:val="22"/>
          <w:szCs w:val="22"/>
        </w:rPr>
        <w:t>(4 points)</w:t>
      </w:r>
    </w:p>
    <w:p w:rsidR="00181EA8" w:rsidRDefault="00181EA8"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136EA0" w:rsidRDefault="00136EA0" w:rsidP="006C6D17">
      <w:pPr>
        <w:widowControl w:val="0"/>
        <w:tabs>
          <w:tab w:val="left" w:pos="-720"/>
        </w:tabs>
        <w:suppressAutoHyphens/>
        <w:overflowPunct w:val="0"/>
        <w:autoSpaceDE w:val="0"/>
        <w:autoSpaceDN w:val="0"/>
        <w:adjustRightInd w:val="0"/>
        <w:jc w:val="both"/>
        <w:textAlignment w:val="baseline"/>
        <w:rPr>
          <w:spacing w:val="-2"/>
          <w:sz w:val="22"/>
          <w:szCs w:val="22"/>
          <w:lang w:val="en-GB"/>
        </w:rPr>
      </w:pPr>
    </w:p>
    <w:p w:rsidR="00AD653B" w:rsidRDefault="00AD653B" w:rsidP="00F95016">
      <w:pPr>
        <w:rPr>
          <w:szCs w:val="24"/>
          <w:lang w:eastAsia="en-CA"/>
        </w:rPr>
      </w:pPr>
      <w:r>
        <w:rPr>
          <w:b/>
          <w:bCs/>
          <w:szCs w:val="24"/>
          <w:u w:val="single"/>
          <w:lang w:eastAsia="en-CA"/>
        </w:rPr>
        <w:t>QUESTION 2: (</w:t>
      </w:r>
      <w:r w:rsidR="00F95016">
        <w:rPr>
          <w:b/>
          <w:bCs/>
          <w:szCs w:val="24"/>
          <w:u w:val="single"/>
          <w:lang w:eastAsia="en-CA"/>
        </w:rPr>
        <w:t>1</w:t>
      </w:r>
      <w:r w:rsidR="004E15F1">
        <w:rPr>
          <w:b/>
          <w:bCs/>
          <w:szCs w:val="24"/>
          <w:u w:val="single"/>
          <w:lang w:eastAsia="en-CA"/>
        </w:rPr>
        <w:t>2</w:t>
      </w:r>
      <w:r w:rsidR="00F95016">
        <w:rPr>
          <w:b/>
          <w:bCs/>
          <w:szCs w:val="24"/>
          <w:u w:val="single"/>
          <w:lang w:eastAsia="en-CA"/>
        </w:rPr>
        <w:t xml:space="preserve"> points)</w:t>
      </w:r>
    </w:p>
    <w:p w:rsidR="00AD653B" w:rsidRPr="002704FE" w:rsidRDefault="00AD653B" w:rsidP="00AD653B">
      <w:pPr>
        <w:rPr>
          <w:sz w:val="22"/>
          <w:szCs w:val="22"/>
          <w:lang w:eastAsia="en-CA"/>
        </w:rPr>
      </w:pPr>
    </w:p>
    <w:p w:rsidR="002704FE" w:rsidRPr="00457D0C" w:rsidRDefault="00865DD8" w:rsidP="002704FE">
      <w:pPr>
        <w:rPr>
          <w:sz w:val="22"/>
          <w:szCs w:val="22"/>
        </w:rPr>
      </w:pPr>
      <w:r>
        <w:rPr>
          <w:sz w:val="22"/>
          <w:szCs w:val="22"/>
        </w:rPr>
        <w:t>The Research and Development D</w:t>
      </w:r>
      <w:r w:rsidR="002704FE" w:rsidRPr="00457D0C">
        <w:rPr>
          <w:sz w:val="22"/>
          <w:szCs w:val="22"/>
        </w:rPr>
        <w:t>epartment of DWR Ltd has developed new game consoles: zbox and ybox.  Production of these consoles requires setting up computerized and fully automated production lines that would cost $25,000 for zbox and $32,000 for ybox.  Once the initial costs are covered, each console generates hefty profits: $150/unit for zbox and $210/unit for ybox.</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 xml:space="preserve">In its current production facilities in Kanata, DWR Ltd has space for creating three production lines capable of manufacturing the consoles and each line can be used to manufacture both consoles (if necessary) at the same time.  However, management </w:t>
      </w:r>
      <w:r w:rsidR="004E15F1">
        <w:rPr>
          <w:sz w:val="22"/>
          <w:szCs w:val="22"/>
        </w:rPr>
        <w:t xml:space="preserve">has </w:t>
      </w:r>
      <w:r w:rsidRPr="00457D0C">
        <w:rPr>
          <w:sz w:val="22"/>
          <w:szCs w:val="22"/>
        </w:rPr>
        <w:t>decided that in order to mitigate the risks, only one production line would be open.</w:t>
      </w:r>
    </w:p>
    <w:p w:rsidR="002704FE" w:rsidRPr="00457D0C" w:rsidRDefault="002704FE" w:rsidP="002704FE">
      <w:pPr>
        <w:rPr>
          <w:sz w:val="22"/>
          <w:szCs w:val="22"/>
        </w:rPr>
      </w:pPr>
    </w:p>
    <w:p w:rsidR="002704FE" w:rsidRPr="00457D0C" w:rsidRDefault="002704FE" w:rsidP="002704FE">
      <w:pPr>
        <w:rPr>
          <w:sz w:val="22"/>
          <w:szCs w:val="22"/>
        </w:rPr>
      </w:pPr>
      <w:r w:rsidRPr="00457D0C">
        <w:rPr>
          <w:sz w:val="22"/>
          <w:szCs w:val="22"/>
        </w:rPr>
        <w:t>Console zbox can be produced at the rate of 15 units/hr on line 1, 18 units/hr on line 2, and 22 units/hr on line 3. The ybox can be produced at the rate of 20 units/hr, 17 units/hr, and 10 units/hr respectively. Line 1 has 340 hours production capacity, line 2 has 400 hours capacity, and line 3 has 380 hours capacity.</w:t>
      </w:r>
    </w:p>
    <w:p w:rsidR="002704FE" w:rsidRPr="00457D0C" w:rsidRDefault="002704FE" w:rsidP="002704FE">
      <w:pPr>
        <w:rPr>
          <w:sz w:val="22"/>
          <w:szCs w:val="22"/>
        </w:rPr>
      </w:pPr>
    </w:p>
    <w:p w:rsidR="002704FE" w:rsidRPr="00457D0C" w:rsidRDefault="007808E2" w:rsidP="00457D0C">
      <w:pPr>
        <w:rPr>
          <w:sz w:val="22"/>
          <w:szCs w:val="22"/>
        </w:rPr>
      </w:pPr>
      <w:r>
        <w:rPr>
          <w:sz w:val="22"/>
          <w:szCs w:val="22"/>
        </w:rPr>
        <w:t xml:space="preserve">Write in the space below </w:t>
      </w:r>
      <w:r w:rsidR="00457D0C" w:rsidRPr="00457D0C">
        <w:rPr>
          <w:sz w:val="22"/>
          <w:szCs w:val="22"/>
        </w:rPr>
        <w:t xml:space="preserve">the algebraic formulation for the above </w:t>
      </w:r>
      <w:r w:rsidR="002704FE" w:rsidRPr="00457D0C">
        <w:rPr>
          <w:sz w:val="22"/>
          <w:szCs w:val="22"/>
        </w:rPr>
        <w:t xml:space="preserve">mixed </w:t>
      </w:r>
      <w:r w:rsidR="00457D0C" w:rsidRPr="00457D0C">
        <w:rPr>
          <w:sz w:val="22"/>
          <w:szCs w:val="22"/>
        </w:rPr>
        <w:t xml:space="preserve">binary </w:t>
      </w:r>
      <w:r w:rsidR="002704FE" w:rsidRPr="00457D0C">
        <w:rPr>
          <w:sz w:val="22"/>
          <w:szCs w:val="22"/>
        </w:rPr>
        <w:t xml:space="preserve">integer programming </w:t>
      </w:r>
      <w:r w:rsidR="00457D0C" w:rsidRPr="00457D0C">
        <w:rPr>
          <w:sz w:val="22"/>
          <w:szCs w:val="22"/>
        </w:rPr>
        <w:t>problem. DO NOT SOLVE.</w:t>
      </w:r>
    </w:p>
    <w:p w:rsidR="00F95016" w:rsidRPr="002704FE" w:rsidRDefault="00F95016" w:rsidP="00AD653B">
      <w:pPr>
        <w:rPr>
          <w:sz w:val="22"/>
          <w:szCs w:val="22"/>
          <w:lang w:eastAsia="en-CA"/>
        </w:rPr>
      </w:pPr>
    </w:p>
    <w:p w:rsidR="00EA75CB" w:rsidRPr="00EA75CB" w:rsidRDefault="00AD653B" w:rsidP="008A47A4">
      <w:pPr>
        <w:rPr>
          <w:b/>
          <w:bCs/>
          <w:szCs w:val="24"/>
          <w:u w:val="single"/>
          <w:lang w:eastAsia="en-CA"/>
        </w:rPr>
      </w:pPr>
      <w:r>
        <w:rPr>
          <w:lang w:val="en-US"/>
        </w:rPr>
        <w:br w:type="page"/>
      </w:r>
      <w:r w:rsidR="00EA75CB" w:rsidRPr="00EA75CB">
        <w:rPr>
          <w:b/>
          <w:bCs/>
          <w:szCs w:val="24"/>
          <w:u w:val="single"/>
          <w:lang w:eastAsia="en-CA"/>
        </w:rPr>
        <w:t>QUESTION 3:</w:t>
      </w:r>
      <w:r w:rsidR="000A0B1D">
        <w:rPr>
          <w:b/>
          <w:bCs/>
          <w:szCs w:val="24"/>
          <w:u w:val="single"/>
          <w:lang w:eastAsia="en-CA"/>
        </w:rPr>
        <w:t xml:space="preserve"> (</w:t>
      </w:r>
      <w:r w:rsidR="008A47A4">
        <w:rPr>
          <w:b/>
          <w:bCs/>
          <w:szCs w:val="24"/>
          <w:u w:val="single"/>
          <w:lang w:eastAsia="en-CA"/>
        </w:rPr>
        <w:t>1</w:t>
      </w:r>
      <w:r w:rsidR="001C522F">
        <w:rPr>
          <w:b/>
          <w:bCs/>
          <w:szCs w:val="24"/>
          <w:u w:val="single"/>
          <w:lang w:eastAsia="en-CA"/>
        </w:rPr>
        <w:t>3</w:t>
      </w:r>
      <w:r w:rsidR="008A47A4">
        <w:rPr>
          <w:b/>
          <w:bCs/>
          <w:szCs w:val="24"/>
          <w:u w:val="single"/>
          <w:lang w:eastAsia="en-CA"/>
        </w:rPr>
        <w:t xml:space="preserve"> points</w:t>
      </w:r>
      <w:r w:rsidR="00C26A98">
        <w:rPr>
          <w:b/>
          <w:bCs/>
          <w:szCs w:val="24"/>
          <w:u w:val="single"/>
          <w:lang w:eastAsia="en-CA"/>
        </w:rPr>
        <w:t>)</w:t>
      </w:r>
    </w:p>
    <w:p w:rsidR="008A47A4" w:rsidRDefault="008A47A4" w:rsidP="008A47A4">
      <w:pPr>
        <w:rPr>
          <w:sz w:val="22"/>
          <w:szCs w:val="22"/>
        </w:rPr>
      </w:pPr>
    </w:p>
    <w:p w:rsidR="008A47A4" w:rsidRPr="008A47A4" w:rsidRDefault="008A47A4" w:rsidP="008A47A4">
      <w:pPr>
        <w:rPr>
          <w:sz w:val="22"/>
          <w:szCs w:val="22"/>
        </w:rPr>
      </w:pPr>
      <w:r w:rsidRPr="008A47A4">
        <w:rPr>
          <w:sz w:val="22"/>
          <w:szCs w:val="22"/>
        </w:rPr>
        <w:t>Slight differences in the broad back measurement of tires for large body passenger jets result in different safe lifetime periods for the tires.  The broad back test is not entirely accurate. However, Bo Ng Aircraft manufacture</w:t>
      </w:r>
      <w:r w:rsidR="00C5022D">
        <w:rPr>
          <w:sz w:val="22"/>
          <w:szCs w:val="22"/>
        </w:rPr>
        <w:t>r</w:t>
      </w:r>
      <w:r w:rsidRPr="008A47A4">
        <w:rPr>
          <w:sz w:val="22"/>
          <w:szCs w:val="22"/>
        </w:rPr>
        <w:t>s would like to determine as best it can the relationship between broad back measurement and safe lifetime period, in order to advise clientele as to tire usage.  Bo Ng has decided that goal programming would provide the best predictive approach.</w:t>
      </w:r>
    </w:p>
    <w:p w:rsidR="008A47A4" w:rsidRPr="008A47A4" w:rsidRDefault="008A47A4" w:rsidP="008A47A4">
      <w:pPr>
        <w:rPr>
          <w:sz w:val="22"/>
          <w:szCs w:val="22"/>
        </w:rPr>
      </w:pPr>
    </w:p>
    <w:p w:rsidR="008A47A4" w:rsidRPr="008A47A4" w:rsidRDefault="008A47A4" w:rsidP="008A47A4">
      <w:pPr>
        <w:rPr>
          <w:sz w:val="22"/>
          <w:szCs w:val="22"/>
        </w:rPr>
      </w:pPr>
      <w:r w:rsidRPr="008A47A4">
        <w:rPr>
          <w:sz w:val="22"/>
          <w:szCs w:val="22"/>
        </w:rPr>
        <w:t>For data, Bo Ng has collected observations on 135 tires.  For each tire, the broad back measurement (BM) and actual safe lifetime period (ASLP) were recorded.  For simplicity</w:t>
      </w:r>
      <w:r w:rsidR="00C5022D">
        <w:rPr>
          <w:sz w:val="22"/>
          <w:szCs w:val="22"/>
        </w:rPr>
        <w:t>,</w:t>
      </w:r>
      <w:r w:rsidRPr="008A47A4">
        <w:rPr>
          <w:sz w:val="22"/>
          <w:szCs w:val="22"/>
        </w:rPr>
        <w:t xml:space="preserve"> assume that it is sufficient to base the study on only three tires.  Data </w:t>
      </w:r>
      <w:r w:rsidR="00C5022D">
        <w:rPr>
          <w:sz w:val="22"/>
          <w:szCs w:val="22"/>
        </w:rPr>
        <w:t>are</w:t>
      </w:r>
      <w:r w:rsidRPr="008A47A4">
        <w:rPr>
          <w:sz w:val="22"/>
          <w:szCs w:val="22"/>
        </w:rPr>
        <w:t xml:space="preserve"> given below:</w:t>
      </w:r>
    </w:p>
    <w:p w:rsidR="008A47A4" w:rsidRPr="008A47A4" w:rsidRDefault="008A47A4" w:rsidP="008A47A4">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960"/>
      </w:tblGrid>
      <w:tr w:rsidR="008A47A4" w:rsidRPr="00A048F5" w:rsidTr="00A048F5">
        <w:trPr>
          <w:jc w:val="center"/>
        </w:trPr>
        <w:tc>
          <w:tcPr>
            <w:tcW w:w="3528" w:type="dxa"/>
          </w:tcPr>
          <w:p w:rsidR="008A47A4" w:rsidRPr="00A048F5" w:rsidRDefault="008A47A4" w:rsidP="00A048F5">
            <w:pPr>
              <w:jc w:val="center"/>
              <w:rPr>
                <w:sz w:val="22"/>
                <w:szCs w:val="22"/>
              </w:rPr>
            </w:pPr>
            <w:r w:rsidRPr="00A048F5">
              <w:rPr>
                <w:sz w:val="22"/>
                <w:szCs w:val="22"/>
              </w:rPr>
              <w:t>BM: Broad back Measurement (mm)</w:t>
            </w:r>
          </w:p>
        </w:tc>
        <w:tc>
          <w:tcPr>
            <w:tcW w:w="3960" w:type="dxa"/>
          </w:tcPr>
          <w:p w:rsidR="008A47A4" w:rsidRPr="00A048F5" w:rsidRDefault="008A47A4" w:rsidP="00A048F5">
            <w:pPr>
              <w:jc w:val="center"/>
              <w:rPr>
                <w:sz w:val="22"/>
                <w:szCs w:val="22"/>
              </w:rPr>
            </w:pPr>
            <w:r w:rsidRPr="00A048F5">
              <w:rPr>
                <w:sz w:val="22"/>
                <w:szCs w:val="22"/>
              </w:rPr>
              <w:t>ASLP:Actual safe lifetime period (hours)</w:t>
            </w:r>
          </w:p>
        </w:tc>
      </w:tr>
      <w:tr w:rsidR="008A47A4" w:rsidRPr="00A048F5" w:rsidTr="00A048F5">
        <w:trPr>
          <w:jc w:val="center"/>
        </w:trPr>
        <w:tc>
          <w:tcPr>
            <w:tcW w:w="3528" w:type="dxa"/>
          </w:tcPr>
          <w:p w:rsidR="008A47A4" w:rsidRPr="00A048F5" w:rsidRDefault="008A47A4" w:rsidP="00A048F5">
            <w:pPr>
              <w:jc w:val="center"/>
              <w:rPr>
                <w:sz w:val="22"/>
                <w:szCs w:val="22"/>
              </w:rPr>
            </w:pPr>
            <w:r w:rsidRPr="00A048F5">
              <w:rPr>
                <w:sz w:val="22"/>
                <w:szCs w:val="22"/>
              </w:rPr>
              <w:t>2.22</w:t>
            </w:r>
          </w:p>
        </w:tc>
        <w:tc>
          <w:tcPr>
            <w:tcW w:w="3960" w:type="dxa"/>
          </w:tcPr>
          <w:p w:rsidR="008A47A4" w:rsidRPr="00A048F5" w:rsidRDefault="008A47A4" w:rsidP="00A048F5">
            <w:pPr>
              <w:jc w:val="center"/>
              <w:rPr>
                <w:sz w:val="22"/>
                <w:szCs w:val="22"/>
              </w:rPr>
            </w:pPr>
            <w:r w:rsidRPr="00A048F5">
              <w:rPr>
                <w:sz w:val="22"/>
                <w:szCs w:val="22"/>
              </w:rPr>
              <w:t>813.6</w:t>
            </w:r>
          </w:p>
        </w:tc>
      </w:tr>
      <w:tr w:rsidR="008A47A4" w:rsidRPr="00A048F5" w:rsidTr="00A048F5">
        <w:trPr>
          <w:jc w:val="center"/>
        </w:trPr>
        <w:tc>
          <w:tcPr>
            <w:tcW w:w="3528" w:type="dxa"/>
          </w:tcPr>
          <w:p w:rsidR="008A47A4" w:rsidRPr="00A048F5" w:rsidRDefault="008A47A4" w:rsidP="00A048F5">
            <w:pPr>
              <w:jc w:val="center"/>
              <w:rPr>
                <w:sz w:val="22"/>
                <w:szCs w:val="22"/>
              </w:rPr>
            </w:pPr>
            <w:r w:rsidRPr="00A048F5">
              <w:rPr>
                <w:sz w:val="22"/>
                <w:szCs w:val="22"/>
              </w:rPr>
              <w:t>2.10</w:t>
            </w:r>
          </w:p>
        </w:tc>
        <w:tc>
          <w:tcPr>
            <w:tcW w:w="3960" w:type="dxa"/>
          </w:tcPr>
          <w:p w:rsidR="008A47A4" w:rsidRPr="00A048F5" w:rsidRDefault="008A47A4" w:rsidP="00A048F5">
            <w:pPr>
              <w:jc w:val="center"/>
              <w:rPr>
                <w:sz w:val="22"/>
                <w:szCs w:val="22"/>
              </w:rPr>
            </w:pPr>
            <w:r w:rsidRPr="00A048F5">
              <w:rPr>
                <w:sz w:val="22"/>
                <w:szCs w:val="22"/>
              </w:rPr>
              <w:t>975.2</w:t>
            </w:r>
          </w:p>
        </w:tc>
      </w:tr>
      <w:tr w:rsidR="008A47A4" w:rsidRPr="00A048F5" w:rsidTr="00A048F5">
        <w:trPr>
          <w:jc w:val="center"/>
        </w:trPr>
        <w:tc>
          <w:tcPr>
            <w:tcW w:w="3528" w:type="dxa"/>
          </w:tcPr>
          <w:p w:rsidR="008A47A4" w:rsidRPr="00A048F5" w:rsidRDefault="008A47A4" w:rsidP="00A048F5">
            <w:pPr>
              <w:jc w:val="center"/>
              <w:rPr>
                <w:sz w:val="22"/>
                <w:szCs w:val="22"/>
              </w:rPr>
            </w:pPr>
            <w:r w:rsidRPr="00A048F5">
              <w:rPr>
                <w:sz w:val="22"/>
                <w:szCs w:val="22"/>
              </w:rPr>
              <w:t>1.96</w:t>
            </w:r>
          </w:p>
        </w:tc>
        <w:tc>
          <w:tcPr>
            <w:tcW w:w="3960" w:type="dxa"/>
          </w:tcPr>
          <w:p w:rsidR="008A47A4" w:rsidRPr="00A048F5" w:rsidRDefault="008A47A4" w:rsidP="00A048F5">
            <w:pPr>
              <w:jc w:val="center"/>
              <w:rPr>
                <w:sz w:val="22"/>
                <w:szCs w:val="22"/>
              </w:rPr>
            </w:pPr>
            <w:r w:rsidRPr="00A048F5">
              <w:rPr>
                <w:sz w:val="22"/>
                <w:szCs w:val="22"/>
              </w:rPr>
              <w:t>791.0</w:t>
            </w:r>
          </w:p>
        </w:tc>
      </w:tr>
    </w:tbl>
    <w:p w:rsidR="008A47A4" w:rsidRDefault="008A47A4" w:rsidP="008A47A4">
      <w:pPr>
        <w:rPr>
          <w:sz w:val="22"/>
          <w:szCs w:val="22"/>
        </w:rPr>
      </w:pPr>
    </w:p>
    <w:p w:rsidR="008A47A4" w:rsidRPr="008A47A4" w:rsidRDefault="008A47A4" w:rsidP="008A47A4">
      <w:pPr>
        <w:rPr>
          <w:sz w:val="22"/>
          <w:szCs w:val="22"/>
        </w:rPr>
      </w:pPr>
      <w:r w:rsidRPr="008A47A4">
        <w:rPr>
          <w:sz w:val="22"/>
          <w:szCs w:val="22"/>
        </w:rPr>
        <w:t>The model that will be used to predict ASLP is</w:t>
      </w:r>
      <w:r w:rsidR="003B4DB8">
        <w:rPr>
          <w:sz w:val="22"/>
          <w:szCs w:val="22"/>
        </w:rPr>
        <w:t>:</w:t>
      </w:r>
      <w:r w:rsidRPr="008A47A4">
        <w:rPr>
          <w:sz w:val="22"/>
          <w:szCs w:val="22"/>
        </w:rPr>
        <w:t xml:space="preserve"> </w:t>
      </w:r>
    </w:p>
    <w:p w:rsidR="008A47A4" w:rsidRPr="008A47A4" w:rsidRDefault="008A47A4" w:rsidP="008A47A4">
      <w:pPr>
        <w:jc w:val="center"/>
        <w:rPr>
          <w:sz w:val="22"/>
          <w:szCs w:val="22"/>
        </w:rPr>
      </w:pPr>
      <w:r w:rsidRPr="008A47A4">
        <w:rPr>
          <w:sz w:val="22"/>
          <w:szCs w:val="22"/>
        </w:rPr>
        <w:t>predicted same lifetime period (PSLP) = a(BM) + b</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For example, if “a” were 365 and “b” were 27, the PSLP for the first tire would be equal to 365(2.22) + 27 = 837.3 hrs.  Thus, the PSLP would exceed the ASLP by 837.3-813.6 = 23.7 hrs.</w:t>
      </w:r>
    </w:p>
    <w:p w:rsidR="008A47A4" w:rsidRPr="008A47A4" w:rsidRDefault="008A47A4" w:rsidP="008A47A4">
      <w:pPr>
        <w:rPr>
          <w:sz w:val="22"/>
          <w:szCs w:val="22"/>
        </w:rPr>
      </w:pPr>
      <w:r w:rsidRPr="008A47A4">
        <w:rPr>
          <w:sz w:val="22"/>
          <w:szCs w:val="22"/>
        </w:rPr>
        <w:t xml:space="preserve"> </w:t>
      </w:r>
    </w:p>
    <w:p w:rsidR="008A47A4" w:rsidRPr="008A47A4" w:rsidRDefault="008A47A4" w:rsidP="003B4DB8">
      <w:pPr>
        <w:ind w:right="-180"/>
        <w:rPr>
          <w:sz w:val="22"/>
          <w:szCs w:val="22"/>
        </w:rPr>
      </w:pPr>
      <w:r w:rsidRPr="008A47A4">
        <w:rPr>
          <w:sz w:val="22"/>
          <w:szCs w:val="22"/>
        </w:rPr>
        <w:t xml:space="preserve">We would like to determine values for “a” and “b” using goal programming by applying the equation </w:t>
      </w:r>
    </w:p>
    <w:p w:rsidR="008A47A4" w:rsidRPr="008A47A4" w:rsidRDefault="008A47A4" w:rsidP="008A47A4">
      <w:pPr>
        <w:jc w:val="center"/>
        <w:rPr>
          <w:sz w:val="22"/>
          <w:szCs w:val="22"/>
        </w:rPr>
      </w:pPr>
      <w:r w:rsidRPr="008A47A4">
        <w:rPr>
          <w:sz w:val="22"/>
          <w:szCs w:val="22"/>
        </w:rPr>
        <w:t>PSLP</w:t>
      </w:r>
      <w:r w:rsidRPr="008A47A4">
        <w:rPr>
          <w:sz w:val="22"/>
          <w:szCs w:val="22"/>
          <w:vertAlign w:val="subscript"/>
        </w:rPr>
        <w:t>i</w:t>
      </w:r>
      <w:r w:rsidRPr="008A47A4">
        <w:rPr>
          <w:sz w:val="22"/>
          <w:szCs w:val="22"/>
        </w:rPr>
        <w:t xml:space="preserve"> + u</w:t>
      </w:r>
      <w:r w:rsidRPr="008A47A4">
        <w:rPr>
          <w:sz w:val="22"/>
          <w:szCs w:val="22"/>
          <w:vertAlign w:val="subscript"/>
        </w:rPr>
        <w:t>i</w:t>
      </w:r>
      <w:r w:rsidRPr="008A47A4">
        <w:rPr>
          <w:sz w:val="22"/>
          <w:szCs w:val="22"/>
        </w:rPr>
        <w:t xml:space="preserve"> = ASLP</w:t>
      </w:r>
      <w:r w:rsidRPr="008A47A4">
        <w:rPr>
          <w:sz w:val="22"/>
          <w:szCs w:val="22"/>
          <w:vertAlign w:val="subscript"/>
        </w:rPr>
        <w:t>i</w:t>
      </w:r>
      <w:r w:rsidRPr="008A47A4">
        <w:rPr>
          <w:sz w:val="22"/>
          <w:szCs w:val="22"/>
        </w:rPr>
        <w:t>.</w:t>
      </w:r>
    </w:p>
    <w:p w:rsidR="008A47A4" w:rsidRPr="008A47A4" w:rsidRDefault="008A47A4" w:rsidP="008A47A4">
      <w:pPr>
        <w:rPr>
          <w:sz w:val="22"/>
          <w:szCs w:val="22"/>
        </w:rPr>
      </w:pPr>
      <w:r w:rsidRPr="008A47A4">
        <w:rPr>
          <w:sz w:val="22"/>
          <w:szCs w:val="22"/>
        </w:rPr>
        <w:t xml:space="preserve">where the residual </w:t>
      </w:r>
      <w:r w:rsidR="00C5022D" w:rsidRPr="008A47A4">
        <w:rPr>
          <w:sz w:val="22"/>
          <w:szCs w:val="22"/>
        </w:rPr>
        <w:t>for the i</w:t>
      </w:r>
      <w:r w:rsidR="00C5022D" w:rsidRPr="008A47A4">
        <w:rPr>
          <w:sz w:val="22"/>
          <w:szCs w:val="22"/>
          <w:vertAlign w:val="superscript"/>
        </w:rPr>
        <w:t>th</w:t>
      </w:r>
      <w:r w:rsidR="00C5022D" w:rsidRPr="008A47A4">
        <w:rPr>
          <w:sz w:val="22"/>
          <w:szCs w:val="22"/>
        </w:rPr>
        <w:t xml:space="preserve"> tire (observation)</w:t>
      </w:r>
      <w:r w:rsidR="00C5022D">
        <w:rPr>
          <w:sz w:val="22"/>
          <w:szCs w:val="22"/>
        </w:rPr>
        <w:t xml:space="preserve"> is:</w:t>
      </w:r>
    </w:p>
    <w:p w:rsidR="008A47A4" w:rsidRPr="008A47A4" w:rsidRDefault="008A47A4" w:rsidP="008A47A4">
      <w:pPr>
        <w:jc w:val="center"/>
        <w:rPr>
          <w:sz w:val="22"/>
          <w:szCs w:val="22"/>
        </w:rPr>
      </w:pPr>
      <w:r w:rsidRPr="008A47A4">
        <w:rPr>
          <w:sz w:val="22"/>
          <w:szCs w:val="22"/>
        </w:rPr>
        <w:t>u</w:t>
      </w:r>
      <w:r w:rsidRPr="008A47A4">
        <w:rPr>
          <w:sz w:val="22"/>
          <w:szCs w:val="22"/>
          <w:vertAlign w:val="subscript"/>
        </w:rPr>
        <w:t>i</w:t>
      </w:r>
      <w:r w:rsidRPr="008A47A4">
        <w:rPr>
          <w:sz w:val="22"/>
          <w:szCs w:val="22"/>
        </w:rPr>
        <w:t xml:space="preserve"> = ASLP</w:t>
      </w:r>
      <w:r w:rsidRPr="008A47A4">
        <w:rPr>
          <w:sz w:val="22"/>
          <w:szCs w:val="22"/>
          <w:vertAlign w:val="subscript"/>
        </w:rPr>
        <w:t>i</w:t>
      </w:r>
      <w:r w:rsidRPr="008A47A4">
        <w:rPr>
          <w:sz w:val="22"/>
          <w:szCs w:val="22"/>
        </w:rPr>
        <w:t xml:space="preserve"> – PSLP</w:t>
      </w:r>
      <w:r w:rsidRPr="008A47A4">
        <w:rPr>
          <w:sz w:val="22"/>
          <w:szCs w:val="22"/>
          <w:vertAlign w:val="subscript"/>
        </w:rPr>
        <w:t>i</w:t>
      </w:r>
    </w:p>
    <w:p w:rsidR="008A47A4" w:rsidRPr="008A47A4" w:rsidRDefault="008A47A4" w:rsidP="008A47A4">
      <w:pPr>
        <w:jc w:val="center"/>
        <w:rPr>
          <w:sz w:val="22"/>
          <w:szCs w:val="22"/>
        </w:rPr>
      </w:pPr>
    </w:p>
    <w:p w:rsidR="008A47A4" w:rsidRPr="008A47A4" w:rsidRDefault="008A47A4" w:rsidP="008A47A4">
      <w:pPr>
        <w:rPr>
          <w:sz w:val="22"/>
          <w:szCs w:val="22"/>
        </w:rPr>
      </w:pPr>
      <w:r w:rsidRPr="008A47A4">
        <w:rPr>
          <w:sz w:val="22"/>
          <w:szCs w:val="22"/>
        </w:rPr>
        <w:t xml:space="preserve">For “n” observations (n=3 in our example), the goal programming objective function would be </w:t>
      </w:r>
    </w:p>
    <w:p w:rsidR="008A47A4" w:rsidRPr="008A47A4" w:rsidRDefault="008A47A4" w:rsidP="008A47A4">
      <w:pPr>
        <w:jc w:val="center"/>
        <w:rPr>
          <w:sz w:val="22"/>
          <w:szCs w:val="22"/>
          <w:lang w:val="fr-FR"/>
        </w:rPr>
      </w:pPr>
      <w:r w:rsidRPr="008A47A4">
        <w:rPr>
          <w:sz w:val="22"/>
          <w:szCs w:val="22"/>
          <w:lang w:val="fr-FR"/>
        </w:rPr>
        <w:t xml:space="preserve">Min </w:t>
      </w:r>
      <w:r w:rsidRPr="008A47A4">
        <w:rPr>
          <w:sz w:val="22"/>
          <w:szCs w:val="22"/>
        </w:rPr>
        <w:t>Σ</w:t>
      </w:r>
      <w:r w:rsidRPr="008A47A4">
        <w:rPr>
          <w:sz w:val="22"/>
          <w:szCs w:val="22"/>
          <w:vertAlign w:val="subscript"/>
          <w:lang w:val="fr-FR"/>
        </w:rPr>
        <w:t>1≤i≤n</w:t>
      </w:r>
      <w:r w:rsidRPr="008A47A4">
        <w:rPr>
          <w:sz w:val="22"/>
          <w:szCs w:val="22"/>
          <w:lang w:val="fr-FR"/>
        </w:rPr>
        <w:t xml:space="preserve">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 xml:space="preserve"> + d</w:t>
      </w:r>
      <w:r w:rsidRPr="008A47A4">
        <w:rPr>
          <w:sz w:val="22"/>
          <w:szCs w:val="22"/>
          <w:vertAlign w:val="subscript"/>
          <w:lang w:val="fr-FR"/>
        </w:rPr>
        <w:t>i</w:t>
      </w:r>
      <w:r w:rsidRPr="008A47A4">
        <w:rPr>
          <w:sz w:val="22"/>
          <w:szCs w:val="22"/>
          <w:vertAlign w:val="superscript"/>
          <w:lang w:val="fr-FR"/>
        </w:rPr>
        <w:t>+</w:t>
      </w:r>
      <w:r w:rsidRPr="008A47A4">
        <w:rPr>
          <w:sz w:val="22"/>
          <w:szCs w:val="22"/>
          <w:lang w:val="fr-FR"/>
        </w:rPr>
        <w:t>)</w:t>
      </w:r>
    </w:p>
    <w:p w:rsidR="008A47A4" w:rsidRDefault="008A47A4" w:rsidP="008A47A4">
      <w:pPr>
        <w:rPr>
          <w:sz w:val="22"/>
          <w:szCs w:val="22"/>
          <w:lang w:val="en-US"/>
        </w:rPr>
      </w:pPr>
      <w:r w:rsidRPr="008A47A4">
        <w:rPr>
          <w:sz w:val="22"/>
          <w:szCs w:val="22"/>
          <w:lang w:val="en-US"/>
        </w:rPr>
        <w:t>where u</w:t>
      </w:r>
      <w:r w:rsidRPr="008A47A4">
        <w:rPr>
          <w:sz w:val="22"/>
          <w:szCs w:val="22"/>
          <w:vertAlign w:val="subscript"/>
          <w:lang w:val="en-US"/>
        </w:rPr>
        <w:t>i</w:t>
      </w:r>
      <w:r w:rsidRPr="008A47A4">
        <w:rPr>
          <w:sz w:val="22"/>
          <w:szCs w:val="22"/>
          <w:lang w:val="en-US"/>
        </w:rPr>
        <w:t xml:space="preserve"> = </w:t>
      </w:r>
      <w:r w:rsidR="005378BE">
        <w:rPr>
          <w:sz w:val="22"/>
          <w:szCs w:val="22"/>
          <w:lang w:val="en-US"/>
        </w:rPr>
        <w:t>(</w:t>
      </w:r>
      <w:r w:rsidRPr="008A47A4">
        <w:rPr>
          <w:sz w:val="22"/>
          <w:szCs w:val="22"/>
          <w:lang w:val="en-US"/>
        </w:rPr>
        <w:t>d</w:t>
      </w:r>
      <w:r w:rsidRPr="008A47A4">
        <w:rPr>
          <w:sz w:val="22"/>
          <w:szCs w:val="22"/>
          <w:vertAlign w:val="subscript"/>
          <w:lang w:val="en-US"/>
        </w:rPr>
        <w:t>i</w:t>
      </w:r>
      <w:r w:rsidRPr="008A47A4">
        <w:rPr>
          <w:sz w:val="22"/>
          <w:szCs w:val="22"/>
          <w:vertAlign w:val="superscript"/>
          <w:lang w:val="en-US"/>
        </w:rPr>
        <w:t>–</w:t>
      </w:r>
      <w:r w:rsidR="005378BE">
        <w:rPr>
          <w:sz w:val="22"/>
          <w:szCs w:val="22"/>
          <w:lang w:val="en-US"/>
        </w:rPr>
        <w:t xml:space="preserve"> ) – (</w:t>
      </w:r>
      <w:r w:rsidRPr="008A47A4">
        <w:rPr>
          <w:sz w:val="22"/>
          <w:szCs w:val="22"/>
          <w:lang w:val="en-US"/>
        </w:rPr>
        <w:t xml:space="preserve"> d</w:t>
      </w:r>
      <w:r w:rsidRPr="008A47A4">
        <w:rPr>
          <w:sz w:val="22"/>
          <w:szCs w:val="22"/>
          <w:vertAlign w:val="subscript"/>
          <w:lang w:val="en-US"/>
        </w:rPr>
        <w:t>i</w:t>
      </w:r>
      <w:r w:rsidRPr="008A47A4">
        <w:rPr>
          <w:sz w:val="22"/>
          <w:szCs w:val="22"/>
          <w:vertAlign w:val="superscript"/>
          <w:lang w:val="en-US"/>
        </w:rPr>
        <w:t>+</w:t>
      </w:r>
      <w:r w:rsidR="00411F40">
        <w:rPr>
          <w:sz w:val="22"/>
          <w:szCs w:val="22"/>
          <w:lang w:val="en-US"/>
        </w:rPr>
        <w:t>.</w:t>
      </w:r>
      <w:r w:rsidR="005378BE">
        <w:rPr>
          <w:sz w:val="22"/>
          <w:szCs w:val="22"/>
          <w:lang w:val="en-US"/>
        </w:rPr>
        <w:t>)</w:t>
      </w:r>
    </w:p>
    <w:p w:rsidR="00411F40" w:rsidRPr="008A47A4" w:rsidRDefault="00411F40" w:rsidP="008A47A4">
      <w:pPr>
        <w:rPr>
          <w:sz w:val="22"/>
          <w:szCs w:val="22"/>
          <w:lang w:val="en-US"/>
        </w:rPr>
      </w:pPr>
    </w:p>
    <w:p w:rsidR="00B55001" w:rsidRPr="00457D0C" w:rsidRDefault="008A47A4" w:rsidP="00B55001">
      <w:pPr>
        <w:rPr>
          <w:sz w:val="22"/>
          <w:szCs w:val="22"/>
        </w:rPr>
      </w:pPr>
      <w:r w:rsidRPr="008A47A4">
        <w:rPr>
          <w:sz w:val="22"/>
          <w:szCs w:val="22"/>
        </w:rPr>
        <w:t>Formulate the goal programming model that will predict the ASLP given the broad back measurements (BM’s) based on the sample</w:t>
      </w:r>
      <w:r w:rsidR="00B55001">
        <w:rPr>
          <w:sz w:val="22"/>
          <w:szCs w:val="22"/>
        </w:rPr>
        <w:t xml:space="preserve">. </w:t>
      </w:r>
      <w:r w:rsidR="00B55001" w:rsidRPr="00457D0C">
        <w:rPr>
          <w:sz w:val="22"/>
          <w:szCs w:val="22"/>
        </w:rPr>
        <w:t>DO NOT SOLVE.</w:t>
      </w:r>
    </w:p>
    <w:p w:rsidR="00246367" w:rsidRPr="003D6A45" w:rsidRDefault="00F71AC8" w:rsidP="00A7703F">
      <w:pPr>
        <w:rPr>
          <w:b/>
          <w:bCs/>
          <w:sz w:val="22"/>
          <w:szCs w:val="22"/>
          <w:u w:val="single"/>
          <w:lang w:eastAsia="en-CA"/>
        </w:rPr>
      </w:pPr>
      <w:r>
        <w:rPr>
          <w:sz w:val="22"/>
          <w:szCs w:val="22"/>
          <w:lang w:eastAsia="en-CA"/>
        </w:rPr>
        <w:br w:type="page"/>
      </w:r>
      <w:r w:rsidR="00411F40" w:rsidRPr="00EA75CB" w:rsidDel="00411F40">
        <w:rPr>
          <w:b/>
          <w:bCs/>
          <w:szCs w:val="24"/>
          <w:u w:val="single"/>
          <w:lang w:eastAsia="en-CA"/>
        </w:rPr>
        <w:t xml:space="preserve"> </w:t>
      </w:r>
      <w:r w:rsidR="0068366E" w:rsidRPr="003D6A45">
        <w:rPr>
          <w:b/>
          <w:bCs/>
          <w:sz w:val="22"/>
          <w:szCs w:val="22"/>
          <w:u w:val="single"/>
          <w:lang w:eastAsia="en-CA"/>
        </w:rPr>
        <w:t>QUESTION 4</w:t>
      </w:r>
      <w:r w:rsidR="00296CD6" w:rsidRPr="003D6A45">
        <w:rPr>
          <w:b/>
          <w:bCs/>
          <w:sz w:val="22"/>
          <w:szCs w:val="22"/>
          <w:u w:val="single"/>
          <w:lang w:eastAsia="en-CA"/>
        </w:rPr>
        <w:t>: (</w:t>
      </w:r>
      <w:r w:rsidR="003D6A45">
        <w:rPr>
          <w:b/>
          <w:bCs/>
          <w:sz w:val="22"/>
          <w:szCs w:val="22"/>
          <w:u w:val="single"/>
          <w:lang w:eastAsia="en-CA"/>
        </w:rPr>
        <w:t>2</w:t>
      </w:r>
      <w:r w:rsidR="00411F40">
        <w:rPr>
          <w:b/>
          <w:bCs/>
          <w:sz w:val="22"/>
          <w:szCs w:val="22"/>
          <w:u w:val="single"/>
          <w:lang w:eastAsia="en-CA"/>
        </w:rPr>
        <w:t>5</w:t>
      </w:r>
      <w:r w:rsidR="006F0F98" w:rsidRPr="003D6A45">
        <w:rPr>
          <w:b/>
          <w:bCs/>
          <w:sz w:val="22"/>
          <w:szCs w:val="22"/>
          <w:u w:val="single"/>
          <w:lang w:eastAsia="en-CA"/>
        </w:rPr>
        <w:t xml:space="preserve"> points</w:t>
      </w:r>
      <w:r w:rsidR="00246367" w:rsidRPr="003D6A45">
        <w:rPr>
          <w:b/>
          <w:bCs/>
          <w:sz w:val="22"/>
          <w:szCs w:val="22"/>
          <w:u w:val="single"/>
          <w:lang w:eastAsia="en-CA"/>
        </w:rPr>
        <w:t>)</w:t>
      </w:r>
    </w:p>
    <w:p w:rsidR="00627DC6" w:rsidRDefault="00627DC6" w:rsidP="003D6A45">
      <w:pPr>
        <w:rPr>
          <w:sz w:val="22"/>
          <w:szCs w:val="22"/>
        </w:rPr>
      </w:pPr>
    </w:p>
    <w:p w:rsidR="003D6A45" w:rsidRPr="003D6A45" w:rsidRDefault="003D6A45" w:rsidP="003D6A45">
      <w:pPr>
        <w:rPr>
          <w:sz w:val="22"/>
          <w:szCs w:val="22"/>
        </w:rPr>
      </w:pPr>
      <w:r w:rsidRPr="003D6A45">
        <w:rPr>
          <w:sz w:val="22"/>
          <w:szCs w:val="22"/>
        </w:rPr>
        <w:t>T. Bone Puckett, a corporate raider, has acquired a textile company and is contemplating the future of one of its major plant</w:t>
      </w:r>
      <w:r w:rsidR="00B10665">
        <w:rPr>
          <w:sz w:val="22"/>
          <w:szCs w:val="22"/>
        </w:rPr>
        <w:t>s</w:t>
      </w:r>
      <w:r w:rsidRPr="003D6A45">
        <w:rPr>
          <w:sz w:val="22"/>
          <w:szCs w:val="22"/>
        </w:rPr>
        <w:t xml:space="preserve"> located in Ontario.  Three alternative decisions are being considered: </w:t>
      </w:r>
      <w:r w:rsidR="00B10665">
        <w:rPr>
          <w:sz w:val="22"/>
          <w:szCs w:val="22"/>
        </w:rPr>
        <w:t xml:space="preserve">(1) </w:t>
      </w:r>
      <w:r w:rsidRPr="003D6A45">
        <w:rPr>
          <w:sz w:val="22"/>
          <w:szCs w:val="22"/>
        </w:rPr>
        <w:t xml:space="preserve">expand the plant and produce lightweight, durable materials for possible sales to the military, a market with little foreign competition; </w:t>
      </w:r>
      <w:r w:rsidR="001A6AA0">
        <w:rPr>
          <w:sz w:val="22"/>
          <w:szCs w:val="22"/>
        </w:rPr>
        <w:t xml:space="preserve">(2) </w:t>
      </w:r>
      <w:r w:rsidRPr="003D6A45">
        <w:rPr>
          <w:sz w:val="22"/>
          <w:szCs w:val="22"/>
        </w:rPr>
        <w:t xml:space="preserve">maintain the status quo at the plant, continuing production of textile goods that are subject to heavy foreign competition; or </w:t>
      </w:r>
      <w:r w:rsidR="001A6AA0">
        <w:rPr>
          <w:sz w:val="22"/>
          <w:szCs w:val="22"/>
        </w:rPr>
        <w:t xml:space="preserve">(3) </w:t>
      </w:r>
      <w:r w:rsidRPr="003D6A45">
        <w:rPr>
          <w:sz w:val="22"/>
          <w:szCs w:val="22"/>
        </w:rPr>
        <w:t>sell the plant now for a net profit of $500,000.</w:t>
      </w:r>
    </w:p>
    <w:p w:rsidR="00627DC6" w:rsidRPr="003D6A45" w:rsidRDefault="00627DC6" w:rsidP="003D6A45">
      <w:pPr>
        <w:rPr>
          <w:sz w:val="22"/>
          <w:szCs w:val="22"/>
        </w:rPr>
      </w:pPr>
    </w:p>
    <w:p w:rsidR="003D6A45" w:rsidRPr="003D6A45" w:rsidRDefault="003D6A45" w:rsidP="00627DC6">
      <w:pPr>
        <w:rPr>
          <w:sz w:val="22"/>
          <w:szCs w:val="22"/>
        </w:rPr>
      </w:pPr>
      <w:r w:rsidRPr="003D6A45">
        <w:rPr>
          <w:sz w:val="22"/>
          <w:szCs w:val="22"/>
        </w:rPr>
        <w:t xml:space="preserve">If one of the first two alternatives is chosen, the plant will still be sold at the end of a year.  The amount of net profit that could be earned by selling the plant in a year depends on foreign market conditions, including the status of a trade embargo bill in Parliament.  If </w:t>
      </w:r>
      <w:r w:rsidR="001A6AA0">
        <w:rPr>
          <w:sz w:val="22"/>
          <w:szCs w:val="22"/>
        </w:rPr>
        <w:t xml:space="preserve">the </w:t>
      </w:r>
      <w:r w:rsidRPr="003D6A45">
        <w:rPr>
          <w:sz w:val="22"/>
          <w:szCs w:val="22"/>
        </w:rPr>
        <w:t>future political and foreign competitive situation</w:t>
      </w:r>
      <w:r w:rsidR="001A6AA0">
        <w:rPr>
          <w:sz w:val="22"/>
          <w:szCs w:val="22"/>
        </w:rPr>
        <w:t>s</w:t>
      </w:r>
      <w:r w:rsidRPr="003D6A45">
        <w:rPr>
          <w:sz w:val="22"/>
          <w:szCs w:val="22"/>
        </w:rPr>
        <w:t xml:space="preserve"> </w:t>
      </w:r>
      <w:r w:rsidR="001A6AA0">
        <w:rPr>
          <w:sz w:val="22"/>
          <w:szCs w:val="22"/>
        </w:rPr>
        <w:t>are</w:t>
      </w:r>
      <w:r w:rsidRPr="003D6A45">
        <w:rPr>
          <w:sz w:val="22"/>
          <w:szCs w:val="22"/>
        </w:rPr>
        <w:t xml:space="preserve"> good, the net profit of the first and second alternatives will be $800,000 and </w:t>
      </w:r>
      <w:r w:rsidR="001A6AA0">
        <w:rPr>
          <w:sz w:val="22"/>
          <w:szCs w:val="22"/>
        </w:rPr>
        <w:t>$</w:t>
      </w:r>
      <w:r w:rsidRPr="003D6A45">
        <w:rPr>
          <w:sz w:val="22"/>
          <w:szCs w:val="22"/>
        </w:rPr>
        <w:t>1,300,000 respectively. In case of poor foreign competitive conditions</w:t>
      </w:r>
      <w:r w:rsidR="00292268">
        <w:rPr>
          <w:sz w:val="22"/>
          <w:szCs w:val="22"/>
        </w:rPr>
        <w:t>,</w:t>
      </w:r>
      <w:r w:rsidRPr="003D6A45">
        <w:rPr>
          <w:sz w:val="22"/>
          <w:szCs w:val="22"/>
        </w:rPr>
        <w:t xml:space="preserve"> the net profit will be $500,000 for the first alternative</w:t>
      </w:r>
      <w:r w:rsidR="00292268">
        <w:rPr>
          <w:sz w:val="22"/>
          <w:szCs w:val="22"/>
        </w:rPr>
        <w:t>,</w:t>
      </w:r>
      <w:r w:rsidRPr="003D6A45">
        <w:rPr>
          <w:sz w:val="22"/>
          <w:szCs w:val="22"/>
        </w:rPr>
        <w:t xml:space="preserve"> and </w:t>
      </w:r>
      <w:r w:rsidR="00292268">
        <w:rPr>
          <w:sz w:val="22"/>
          <w:szCs w:val="22"/>
        </w:rPr>
        <w:t xml:space="preserve">a net loss of </w:t>
      </w:r>
      <w:r w:rsidRPr="003D6A45">
        <w:rPr>
          <w:sz w:val="22"/>
          <w:szCs w:val="22"/>
        </w:rPr>
        <w:t xml:space="preserve">$150,000 </w:t>
      </w:r>
      <w:r w:rsidR="00411F40">
        <w:rPr>
          <w:sz w:val="22"/>
          <w:szCs w:val="22"/>
        </w:rPr>
        <w:t>(</w:t>
      </w:r>
      <w:r w:rsidR="001A6AA0">
        <w:rPr>
          <w:sz w:val="22"/>
          <w:szCs w:val="22"/>
        </w:rPr>
        <w:t xml:space="preserve">or </w:t>
      </w:r>
      <w:r w:rsidR="00411F40">
        <w:rPr>
          <w:sz w:val="22"/>
          <w:szCs w:val="22"/>
        </w:rPr>
        <w:t xml:space="preserve">negative profits, </w:t>
      </w:r>
      <w:r w:rsidR="001A6AA0">
        <w:rPr>
          <w:sz w:val="22"/>
          <w:szCs w:val="22"/>
        </w:rPr>
        <w:t>($15,000)</w:t>
      </w:r>
      <w:r w:rsidR="00411F40">
        <w:rPr>
          <w:sz w:val="22"/>
          <w:szCs w:val="22"/>
        </w:rPr>
        <w:t xml:space="preserve">) </w:t>
      </w:r>
      <w:r w:rsidRPr="003D6A45">
        <w:rPr>
          <w:sz w:val="22"/>
          <w:szCs w:val="22"/>
        </w:rPr>
        <w:t xml:space="preserve">for the second alternative.  </w:t>
      </w:r>
    </w:p>
    <w:p w:rsidR="003D6A45" w:rsidRDefault="003D6A45" w:rsidP="003D6A45">
      <w:pPr>
        <w:rPr>
          <w:sz w:val="22"/>
          <w:szCs w:val="22"/>
        </w:rPr>
      </w:pPr>
    </w:p>
    <w:p w:rsidR="003D6A45" w:rsidRPr="00B55001" w:rsidRDefault="001A6AA0" w:rsidP="001A6AA0">
      <w:pPr>
        <w:ind w:left="360" w:hanging="360"/>
        <w:rPr>
          <w:sz w:val="22"/>
          <w:szCs w:val="22"/>
        </w:rPr>
      </w:pPr>
      <w:r>
        <w:rPr>
          <w:sz w:val="22"/>
          <w:szCs w:val="22"/>
        </w:rPr>
        <w:t xml:space="preserve">a)   </w:t>
      </w:r>
      <w:r w:rsidR="003D6A45" w:rsidRPr="00B55001">
        <w:rPr>
          <w:sz w:val="22"/>
          <w:szCs w:val="22"/>
        </w:rPr>
        <w:t xml:space="preserve">Develop the </w:t>
      </w:r>
      <w:r>
        <w:rPr>
          <w:sz w:val="22"/>
          <w:szCs w:val="22"/>
        </w:rPr>
        <w:t>decision (</w:t>
      </w:r>
      <w:r w:rsidR="003D6A45" w:rsidRPr="00B55001">
        <w:rPr>
          <w:sz w:val="22"/>
          <w:szCs w:val="22"/>
        </w:rPr>
        <w:t>payoff</w:t>
      </w:r>
      <w:r>
        <w:rPr>
          <w:sz w:val="22"/>
          <w:szCs w:val="22"/>
        </w:rPr>
        <w:t>)</w:t>
      </w:r>
      <w:r w:rsidR="003D6A45" w:rsidRPr="00B55001">
        <w:rPr>
          <w:sz w:val="22"/>
          <w:szCs w:val="22"/>
        </w:rPr>
        <w:t xml:space="preserve"> table for this problem. If T. Bone Puckett wants to be conservative in his decision, what should he do? Justify. (4 points)</w:t>
      </w: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Default="003D6A45" w:rsidP="003D6A45">
      <w:pPr>
        <w:rPr>
          <w:sz w:val="22"/>
          <w:szCs w:val="22"/>
        </w:rPr>
      </w:pPr>
    </w:p>
    <w:p w:rsidR="003B4DB8" w:rsidRDefault="003B4DB8" w:rsidP="003D6A45">
      <w:pPr>
        <w:rPr>
          <w:sz w:val="22"/>
          <w:szCs w:val="22"/>
        </w:rPr>
      </w:pPr>
    </w:p>
    <w:p w:rsidR="003B4DB8" w:rsidRDefault="003B4DB8" w:rsidP="003D6A45">
      <w:pPr>
        <w:rPr>
          <w:sz w:val="22"/>
          <w:szCs w:val="22"/>
        </w:rPr>
      </w:pPr>
    </w:p>
    <w:p w:rsidR="003B4DB8" w:rsidRDefault="003B4DB8" w:rsidP="003D6A45">
      <w:pPr>
        <w:rPr>
          <w:sz w:val="22"/>
          <w:szCs w:val="22"/>
        </w:rPr>
      </w:pPr>
    </w:p>
    <w:p w:rsidR="003B4DB8" w:rsidRDefault="003B4DB8" w:rsidP="003D6A45">
      <w:pPr>
        <w:rPr>
          <w:sz w:val="22"/>
          <w:szCs w:val="22"/>
        </w:rPr>
      </w:pPr>
    </w:p>
    <w:p w:rsidR="003D6A45" w:rsidRDefault="003D6A45" w:rsidP="003D6A45">
      <w:pPr>
        <w:rPr>
          <w:sz w:val="22"/>
          <w:szCs w:val="22"/>
        </w:rPr>
      </w:pPr>
    </w:p>
    <w:p w:rsidR="003D6A45" w:rsidRDefault="003D6A45" w:rsidP="003D6A45">
      <w:pPr>
        <w:rPr>
          <w:sz w:val="22"/>
          <w:szCs w:val="22"/>
        </w:rPr>
      </w:pPr>
    </w:p>
    <w:p w:rsidR="003D6A45" w:rsidRPr="003D6A45" w:rsidRDefault="003D6A45" w:rsidP="003D6A45">
      <w:pPr>
        <w:rPr>
          <w:sz w:val="22"/>
          <w:szCs w:val="22"/>
        </w:rPr>
      </w:pPr>
    </w:p>
    <w:p w:rsidR="003D6A45" w:rsidRPr="003D6A45" w:rsidRDefault="003D6A45" w:rsidP="003D6A45">
      <w:pPr>
        <w:rPr>
          <w:sz w:val="22"/>
          <w:szCs w:val="22"/>
        </w:rPr>
      </w:pPr>
    </w:p>
    <w:p w:rsidR="003D6A45" w:rsidRPr="003D6A45" w:rsidRDefault="003D6A45" w:rsidP="003D6A45">
      <w:pPr>
        <w:rPr>
          <w:sz w:val="22"/>
          <w:szCs w:val="22"/>
        </w:rPr>
      </w:pPr>
    </w:p>
    <w:p w:rsidR="003D6A45" w:rsidRDefault="001A6AA0" w:rsidP="00734B19">
      <w:pPr>
        <w:ind w:left="360" w:hanging="360"/>
        <w:rPr>
          <w:sz w:val="22"/>
          <w:szCs w:val="22"/>
        </w:rPr>
      </w:pPr>
      <w:r>
        <w:rPr>
          <w:sz w:val="22"/>
          <w:szCs w:val="22"/>
        </w:rPr>
        <w:t xml:space="preserve">b)   </w:t>
      </w:r>
      <w:r w:rsidR="00292268" w:rsidRPr="003D6A45">
        <w:rPr>
          <w:sz w:val="22"/>
          <w:szCs w:val="22"/>
        </w:rPr>
        <w:t>Assume it is now possible to estimate a probability of 0.3 that poor foreign competitive conditions will exist.</w:t>
      </w:r>
      <w:r w:rsidR="00292268">
        <w:rPr>
          <w:sz w:val="22"/>
          <w:szCs w:val="22"/>
        </w:rPr>
        <w:t xml:space="preserve"> </w:t>
      </w:r>
      <w:r w:rsidR="003D6A45" w:rsidRPr="003D6A45">
        <w:rPr>
          <w:sz w:val="22"/>
          <w:szCs w:val="22"/>
        </w:rPr>
        <w:t>Construct the decision tree for this problem.  What should T. Bone Buckett do? Justify.</w:t>
      </w:r>
      <w:r w:rsidR="00734B19">
        <w:rPr>
          <w:sz w:val="22"/>
          <w:szCs w:val="22"/>
        </w:rPr>
        <w:t xml:space="preserve"> </w:t>
      </w:r>
      <w:r w:rsidR="003D6A45" w:rsidRPr="00627DC6">
        <w:rPr>
          <w:sz w:val="22"/>
          <w:szCs w:val="22"/>
        </w:rPr>
        <w:t>(4 points)</w:t>
      </w: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411F40" w:rsidRDefault="00411F40"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627DC6" w:rsidRDefault="00627DC6" w:rsidP="00627DC6">
      <w:pPr>
        <w:rPr>
          <w:sz w:val="22"/>
          <w:szCs w:val="22"/>
        </w:rPr>
      </w:pPr>
    </w:p>
    <w:p w:rsidR="003D6A45" w:rsidRPr="00B55001" w:rsidRDefault="001A6AA0" w:rsidP="008758E2">
      <w:pPr>
        <w:rPr>
          <w:sz w:val="22"/>
          <w:szCs w:val="22"/>
        </w:rPr>
      </w:pPr>
      <w:r>
        <w:rPr>
          <w:sz w:val="22"/>
          <w:szCs w:val="22"/>
        </w:rPr>
        <w:t xml:space="preserve">c)   </w:t>
      </w:r>
      <w:r w:rsidR="003D6A45" w:rsidRPr="003D6A45">
        <w:rPr>
          <w:sz w:val="22"/>
          <w:szCs w:val="22"/>
        </w:rPr>
        <w:t>What is the expected value of pe</w:t>
      </w:r>
      <w:r>
        <w:rPr>
          <w:sz w:val="22"/>
          <w:szCs w:val="22"/>
        </w:rPr>
        <w:t>r</w:t>
      </w:r>
      <w:r w:rsidR="003D6A45" w:rsidRPr="003D6A45">
        <w:rPr>
          <w:sz w:val="22"/>
          <w:szCs w:val="22"/>
        </w:rPr>
        <w:t>fect information (EVPI</w:t>
      </w:r>
      <w:r w:rsidR="003D6A45" w:rsidRPr="00B55001">
        <w:rPr>
          <w:sz w:val="22"/>
          <w:szCs w:val="22"/>
        </w:rPr>
        <w:t>)?</w:t>
      </w:r>
      <w:r>
        <w:rPr>
          <w:sz w:val="22"/>
          <w:szCs w:val="22"/>
        </w:rPr>
        <w:t xml:space="preserve"> </w:t>
      </w:r>
      <w:r w:rsidR="003D6A45" w:rsidRPr="00B55001">
        <w:rPr>
          <w:sz w:val="22"/>
          <w:szCs w:val="22"/>
        </w:rPr>
        <w:t>(4 points)</w:t>
      </w: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3B4DB8" w:rsidRPr="003D6A45" w:rsidRDefault="00F80024" w:rsidP="00F80024">
      <w:pPr>
        <w:rPr>
          <w:b/>
          <w:bCs/>
          <w:sz w:val="22"/>
          <w:szCs w:val="22"/>
          <w:u w:val="single"/>
          <w:lang w:eastAsia="en-CA"/>
        </w:rPr>
      </w:pPr>
      <w:r>
        <w:rPr>
          <w:sz w:val="22"/>
          <w:szCs w:val="22"/>
        </w:rPr>
        <w:br w:type="page"/>
      </w:r>
      <w:r w:rsidR="003B4DB8" w:rsidRPr="003D6A45">
        <w:rPr>
          <w:b/>
          <w:bCs/>
          <w:sz w:val="22"/>
          <w:szCs w:val="22"/>
          <w:u w:val="single"/>
          <w:lang w:eastAsia="en-CA"/>
        </w:rPr>
        <w:t>QUESTION 4: (</w:t>
      </w:r>
      <w:r w:rsidR="003B4DB8">
        <w:rPr>
          <w:b/>
          <w:bCs/>
          <w:sz w:val="22"/>
          <w:szCs w:val="22"/>
          <w:u w:val="single"/>
          <w:lang w:eastAsia="en-CA"/>
        </w:rPr>
        <w:t>continued</w:t>
      </w:r>
      <w:r w:rsidR="003B4DB8" w:rsidRPr="003D6A45">
        <w:rPr>
          <w:b/>
          <w:bCs/>
          <w:sz w:val="22"/>
          <w:szCs w:val="22"/>
          <w:u w:val="single"/>
          <w:lang w:eastAsia="en-CA"/>
        </w:rPr>
        <w:t>)</w:t>
      </w:r>
    </w:p>
    <w:p w:rsidR="00627DC6" w:rsidRDefault="00627DC6" w:rsidP="003D6A45">
      <w:pPr>
        <w:rPr>
          <w:sz w:val="22"/>
          <w:szCs w:val="22"/>
        </w:rPr>
      </w:pPr>
    </w:p>
    <w:p w:rsidR="003D6A45" w:rsidRDefault="001A6AA0" w:rsidP="001A6AA0">
      <w:pPr>
        <w:ind w:left="360" w:hanging="360"/>
        <w:rPr>
          <w:sz w:val="22"/>
          <w:szCs w:val="22"/>
        </w:rPr>
      </w:pPr>
      <w:r>
        <w:rPr>
          <w:sz w:val="22"/>
          <w:szCs w:val="22"/>
        </w:rPr>
        <w:t xml:space="preserve">d)   </w:t>
      </w:r>
      <w:r w:rsidR="003D6A45" w:rsidRPr="003D6A45">
        <w:rPr>
          <w:sz w:val="22"/>
          <w:szCs w:val="22"/>
        </w:rPr>
        <w:t>T. Bone Puckett is considering hiring a consulting firm at a cost of $10,000 to predict future political and market situations.  There is 0.55 probability that the consulting firm will predict good conditions, but even if it predicts good condition</w:t>
      </w:r>
      <w:r>
        <w:rPr>
          <w:sz w:val="22"/>
          <w:szCs w:val="22"/>
        </w:rPr>
        <w:t>s</w:t>
      </w:r>
      <w:r w:rsidR="003D6A45" w:rsidRPr="003D6A45">
        <w:rPr>
          <w:sz w:val="22"/>
          <w:szCs w:val="22"/>
        </w:rPr>
        <w:t>, there is a 10% chance that its prediction is wrong. If the consulting firm predict</w:t>
      </w:r>
      <w:r>
        <w:rPr>
          <w:sz w:val="22"/>
          <w:szCs w:val="22"/>
        </w:rPr>
        <w:t>s</w:t>
      </w:r>
      <w:r w:rsidR="003D6A45" w:rsidRPr="003D6A45">
        <w:rPr>
          <w:sz w:val="22"/>
          <w:szCs w:val="22"/>
        </w:rPr>
        <w:t xml:space="preserve"> poor conditions</w:t>
      </w:r>
      <w:r>
        <w:rPr>
          <w:sz w:val="22"/>
          <w:szCs w:val="22"/>
        </w:rPr>
        <w:t>,</w:t>
      </w:r>
      <w:r w:rsidR="003D6A45" w:rsidRPr="003D6A45">
        <w:rPr>
          <w:sz w:val="22"/>
          <w:szCs w:val="22"/>
        </w:rPr>
        <w:t xml:space="preserve"> there is still </w:t>
      </w:r>
      <w:r>
        <w:rPr>
          <w:sz w:val="22"/>
          <w:szCs w:val="22"/>
        </w:rPr>
        <w:t xml:space="preserve">a </w:t>
      </w:r>
      <w:r w:rsidR="003D6A45" w:rsidRPr="003D6A45">
        <w:rPr>
          <w:sz w:val="22"/>
          <w:szCs w:val="22"/>
        </w:rPr>
        <w:t xml:space="preserve">40% chance that good conditions </w:t>
      </w:r>
      <w:r w:rsidR="00292268">
        <w:rPr>
          <w:sz w:val="22"/>
          <w:szCs w:val="22"/>
        </w:rPr>
        <w:t xml:space="preserve">can </w:t>
      </w:r>
      <w:r w:rsidR="003D6A45" w:rsidRPr="003D6A45">
        <w:rPr>
          <w:sz w:val="22"/>
          <w:szCs w:val="22"/>
        </w:rPr>
        <w:t xml:space="preserve">occur. </w:t>
      </w:r>
    </w:p>
    <w:p w:rsidR="00627DC6" w:rsidRPr="003D6A45" w:rsidRDefault="00627DC6" w:rsidP="001A6AA0">
      <w:pPr>
        <w:ind w:left="360" w:hanging="360"/>
        <w:rPr>
          <w:sz w:val="22"/>
          <w:szCs w:val="22"/>
        </w:rPr>
      </w:pPr>
    </w:p>
    <w:p w:rsidR="008470E7" w:rsidRPr="00B55001" w:rsidRDefault="003D6A45" w:rsidP="008470E7">
      <w:pPr>
        <w:ind w:left="360"/>
        <w:rPr>
          <w:sz w:val="22"/>
          <w:szCs w:val="22"/>
        </w:rPr>
      </w:pPr>
      <w:r w:rsidRPr="003D6A45">
        <w:rPr>
          <w:sz w:val="22"/>
          <w:szCs w:val="22"/>
        </w:rPr>
        <w:t>Determine the decision strategy that T. Bone should follow and the exp</w:t>
      </w:r>
      <w:r w:rsidR="00412121">
        <w:rPr>
          <w:sz w:val="22"/>
          <w:szCs w:val="22"/>
        </w:rPr>
        <w:t xml:space="preserve">ected payoff of this strategy. </w:t>
      </w:r>
      <w:r w:rsidR="005378BE">
        <w:rPr>
          <w:sz w:val="22"/>
          <w:szCs w:val="22"/>
        </w:rPr>
        <w:t>(10 points)</w:t>
      </w:r>
      <w:r w:rsidR="00412121">
        <w:rPr>
          <w:sz w:val="22"/>
          <w:szCs w:val="22"/>
        </w:rPr>
        <w:t xml:space="preserve"> </w:t>
      </w:r>
    </w:p>
    <w:p w:rsidR="003D6A45" w:rsidRDefault="003D6A45" w:rsidP="00EF43A8">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627DC6" w:rsidRDefault="00627DC6" w:rsidP="003D6A45">
      <w:pPr>
        <w:rPr>
          <w:sz w:val="22"/>
          <w:szCs w:val="22"/>
        </w:rPr>
      </w:pPr>
    </w:p>
    <w:p w:rsidR="003D6A45" w:rsidRPr="003D6A45" w:rsidRDefault="003B4DB8" w:rsidP="008436A0">
      <w:pPr>
        <w:rPr>
          <w:sz w:val="22"/>
          <w:szCs w:val="22"/>
        </w:rPr>
      </w:pPr>
      <w:r>
        <w:rPr>
          <w:sz w:val="22"/>
          <w:szCs w:val="22"/>
        </w:rPr>
        <w:t xml:space="preserve">e)   </w:t>
      </w:r>
      <w:r w:rsidR="003D6A45" w:rsidRPr="003D6A45">
        <w:rPr>
          <w:sz w:val="22"/>
          <w:szCs w:val="22"/>
        </w:rPr>
        <w:t>What is the maximum amount T. Bone Puckett should pay the consulting firm for the report results on future political and market situations? (</w:t>
      </w:r>
      <w:r w:rsidR="00411F40">
        <w:rPr>
          <w:sz w:val="22"/>
          <w:szCs w:val="22"/>
        </w:rPr>
        <w:t>3</w:t>
      </w:r>
      <w:r w:rsidR="003D6A45" w:rsidRPr="003D6A45">
        <w:rPr>
          <w:sz w:val="22"/>
          <w:szCs w:val="22"/>
        </w:rPr>
        <w:t xml:space="preserve"> points)</w:t>
      </w:r>
    </w:p>
    <w:p w:rsidR="006F0F98" w:rsidRDefault="006F0F98" w:rsidP="006F0F98">
      <w:pPr>
        <w:rPr>
          <w:b/>
          <w:bCs/>
          <w:szCs w:val="24"/>
          <w:u w:val="single"/>
          <w:lang w:eastAsia="en-CA"/>
        </w:rPr>
      </w:pPr>
    </w:p>
    <w:p w:rsidR="008E1508" w:rsidRDefault="006F0F98" w:rsidP="00EF64F7">
      <w:pPr>
        <w:rPr>
          <w:b/>
          <w:bCs/>
          <w:szCs w:val="24"/>
          <w:u w:val="single"/>
          <w:lang w:eastAsia="en-CA"/>
        </w:rPr>
      </w:pPr>
      <w:r>
        <w:rPr>
          <w:b/>
          <w:bCs/>
          <w:szCs w:val="24"/>
          <w:u w:val="single"/>
          <w:lang w:eastAsia="en-CA"/>
        </w:rPr>
        <w:br w:type="page"/>
      </w:r>
      <w:r w:rsidR="008E1508">
        <w:rPr>
          <w:b/>
          <w:bCs/>
          <w:szCs w:val="24"/>
          <w:u w:val="single"/>
          <w:lang w:eastAsia="en-CA"/>
        </w:rPr>
        <w:t>QUESTION 5: (</w:t>
      </w:r>
      <w:r w:rsidR="00EF64F7">
        <w:rPr>
          <w:b/>
          <w:bCs/>
          <w:szCs w:val="24"/>
          <w:u w:val="single"/>
          <w:lang w:eastAsia="en-CA"/>
        </w:rPr>
        <w:t>2</w:t>
      </w:r>
      <w:r w:rsidR="001C522F">
        <w:rPr>
          <w:b/>
          <w:bCs/>
          <w:szCs w:val="24"/>
          <w:u w:val="single"/>
          <w:lang w:eastAsia="en-CA"/>
        </w:rPr>
        <w:t>5</w:t>
      </w:r>
      <w:r w:rsidR="00EF64F7">
        <w:rPr>
          <w:b/>
          <w:bCs/>
          <w:szCs w:val="24"/>
          <w:u w:val="single"/>
          <w:lang w:eastAsia="en-CA"/>
        </w:rPr>
        <w:t xml:space="preserve"> points</w:t>
      </w:r>
      <w:r w:rsidR="008E1508">
        <w:rPr>
          <w:b/>
          <w:bCs/>
          <w:szCs w:val="24"/>
          <w:u w:val="single"/>
          <w:lang w:eastAsia="en-CA"/>
        </w:rPr>
        <w:t>)</w:t>
      </w:r>
    </w:p>
    <w:p w:rsidR="008E1508" w:rsidRDefault="008E1508" w:rsidP="00AD653B">
      <w:pPr>
        <w:rPr>
          <w:lang w:eastAsia="en-CA"/>
        </w:rPr>
      </w:pPr>
    </w:p>
    <w:p w:rsidR="00F03387" w:rsidRPr="00FA37F9" w:rsidRDefault="00F03387" w:rsidP="00F03387">
      <w:pPr>
        <w:rPr>
          <w:sz w:val="22"/>
          <w:szCs w:val="22"/>
        </w:rPr>
      </w:pPr>
      <w:r w:rsidRPr="00FA37F9">
        <w:rPr>
          <w:sz w:val="22"/>
          <w:szCs w:val="22"/>
        </w:rPr>
        <w:t>Klone Computers is a small manufacturer of personal com</w:t>
      </w:r>
      <w:r>
        <w:rPr>
          <w:sz w:val="22"/>
          <w:szCs w:val="22"/>
        </w:rPr>
        <w:t xml:space="preserve">puters which is about to design and manufacture </w:t>
      </w:r>
      <w:r w:rsidRPr="00FA37F9">
        <w:rPr>
          <w:sz w:val="22"/>
          <w:szCs w:val="22"/>
        </w:rPr>
        <w:t>the Klonepalm 2005 palmbook co</w:t>
      </w:r>
      <w:r>
        <w:rPr>
          <w:sz w:val="22"/>
          <w:szCs w:val="22"/>
        </w:rPr>
        <w:t>mputer.  The company faces two</w:t>
      </w:r>
      <w:r w:rsidRPr="00FA37F9">
        <w:rPr>
          <w:sz w:val="22"/>
          <w:szCs w:val="22"/>
        </w:rPr>
        <w:t xml:space="preserve"> major tasks in introducing the new computer: (1) manufacturing the new computer; (2) training staff and vendor representati</w:t>
      </w:r>
      <w:r>
        <w:rPr>
          <w:sz w:val="22"/>
          <w:szCs w:val="22"/>
        </w:rPr>
        <w:t>ves to operate the new computer.</w:t>
      </w:r>
    </w:p>
    <w:p w:rsidR="00F03387" w:rsidRPr="00FA37F9" w:rsidRDefault="00F03387" w:rsidP="00F03387">
      <w:pPr>
        <w:rPr>
          <w:sz w:val="22"/>
          <w:szCs w:val="22"/>
        </w:rPr>
      </w:pPr>
    </w:p>
    <w:p w:rsidR="00F03387" w:rsidRPr="00FA37F9" w:rsidRDefault="00F03387" w:rsidP="00F03387">
      <w:pPr>
        <w:rPr>
          <w:sz w:val="22"/>
          <w:szCs w:val="22"/>
        </w:rPr>
      </w:pPr>
      <w:r w:rsidRPr="00FA37F9">
        <w:rPr>
          <w:sz w:val="22"/>
          <w:szCs w:val="22"/>
        </w:rPr>
        <w:t>The entire p</w:t>
      </w:r>
      <w:r>
        <w:rPr>
          <w:sz w:val="22"/>
          <w:szCs w:val="22"/>
        </w:rPr>
        <w:t>roject can be represented by 8</w:t>
      </w:r>
      <w:r w:rsidRPr="00FA37F9">
        <w:rPr>
          <w:sz w:val="22"/>
          <w:szCs w:val="22"/>
        </w:rPr>
        <w:t xml:space="preserve"> activities – five manufacturing (A, B, C, D, E), </w:t>
      </w:r>
      <w:r>
        <w:rPr>
          <w:sz w:val="22"/>
          <w:szCs w:val="22"/>
        </w:rPr>
        <w:t>and three training (F, G, H).</w:t>
      </w:r>
      <w:r w:rsidRPr="00FA37F9">
        <w:rPr>
          <w:sz w:val="22"/>
          <w:szCs w:val="22"/>
        </w:rPr>
        <w:t xml:space="preserve"> These activities are provided in the table below with the corresponding precedence relations.</w:t>
      </w:r>
    </w:p>
    <w:p w:rsidR="00F03387" w:rsidRPr="00FA37F9" w:rsidRDefault="00F03387" w:rsidP="00F03387">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588"/>
        <w:gridCol w:w="2040"/>
      </w:tblGrid>
      <w:tr w:rsidR="00F03387" w:rsidRPr="00A048F5" w:rsidTr="00A048F5">
        <w:tc>
          <w:tcPr>
            <w:tcW w:w="1080" w:type="dxa"/>
          </w:tcPr>
          <w:p w:rsidR="00F03387" w:rsidRPr="00A048F5" w:rsidRDefault="00F03387" w:rsidP="000D6382">
            <w:pPr>
              <w:rPr>
                <w:sz w:val="22"/>
                <w:szCs w:val="22"/>
              </w:rPr>
            </w:pPr>
            <w:r w:rsidRPr="00A048F5">
              <w:rPr>
                <w:sz w:val="22"/>
                <w:szCs w:val="22"/>
              </w:rPr>
              <w:t xml:space="preserve">Activity </w:t>
            </w:r>
          </w:p>
        </w:tc>
        <w:tc>
          <w:tcPr>
            <w:tcW w:w="3588" w:type="dxa"/>
          </w:tcPr>
          <w:p w:rsidR="00F03387" w:rsidRPr="00A048F5" w:rsidRDefault="00F03387" w:rsidP="000D6382">
            <w:pPr>
              <w:rPr>
                <w:sz w:val="22"/>
                <w:szCs w:val="22"/>
              </w:rPr>
            </w:pPr>
            <w:r w:rsidRPr="00A048F5">
              <w:rPr>
                <w:sz w:val="22"/>
                <w:szCs w:val="22"/>
              </w:rPr>
              <w:t>Description</w:t>
            </w:r>
          </w:p>
        </w:tc>
        <w:tc>
          <w:tcPr>
            <w:tcW w:w="2040" w:type="dxa"/>
          </w:tcPr>
          <w:p w:rsidR="00F03387" w:rsidRPr="00A048F5" w:rsidRDefault="00F03387" w:rsidP="000D6382">
            <w:pPr>
              <w:rPr>
                <w:sz w:val="22"/>
                <w:szCs w:val="22"/>
              </w:rPr>
            </w:pPr>
            <w:r w:rsidRPr="00A048F5">
              <w:rPr>
                <w:sz w:val="22"/>
                <w:szCs w:val="22"/>
              </w:rPr>
              <w:t>Immediate Predecessors</w:t>
            </w:r>
          </w:p>
        </w:tc>
      </w:tr>
      <w:tr w:rsidR="00F03387" w:rsidRPr="00A048F5" w:rsidTr="00A048F5">
        <w:tc>
          <w:tcPr>
            <w:tcW w:w="1080" w:type="dxa"/>
          </w:tcPr>
          <w:p w:rsidR="00F03387" w:rsidRPr="00A048F5" w:rsidRDefault="00F03387" w:rsidP="000D6382">
            <w:pPr>
              <w:rPr>
                <w:sz w:val="22"/>
                <w:szCs w:val="22"/>
              </w:rPr>
            </w:pPr>
            <w:r w:rsidRPr="00A048F5">
              <w:rPr>
                <w:sz w:val="22"/>
                <w:szCs w:val="22"/>
              </w:rPr>
              <w:t>A</w:t>
            </w:r>
          </w:p>
        </w:tc>
        <w:tc>
          <w:tcPr>
            <w:tcW w:w="3588" w:type="dxa"/>
          </w:tcPr>
          <w:p w:rsidR="00F03387" w:rsidRPr="00A048F5" w:rsidRDefault="00F03387" w:rsidP="000D6382">
            <w:pPr>
              <w:rPr>
                <w:sz w:val="22"/>
                <w:szCs w:val="22"/>
              </w:rPr>
            </w:pPr>
            <w:r w:rsidRPr="00A048F5">
              <w:rPr>
                <w:sz w:val="22"/>
                <w:szCs w:val="22"/>
              </w:rPr>
              <w:t>Prototype model design</w:t>
            </w:r>
          </w:p>
        </w:tc>
        <w:tc>
          <w:tcPr>
            <w:tcW w:w="2040" w:type="dxa"/>
          </w:tcPr>
          <w:p w:rsidR="00F03387" w:rsidRPr="00A048F5" w:rsidRDefault="00F03387" w:rsidP="000D6382">
            <w:pPr>
              <w:rPr>
                <w:sz w:val="22"/>
                <w:szCs w:val="22"/>
              </w:rPr>
            </w:pPr>
            <w:r w:rsidRPr="00A048F5">
              <w:rPr>
                <w:sz w:val="22"/>
                <w:szCs w:val="22"/>
              </w:rPr>
              <w:t>---</w:t>
            </w:r>
          </w:p>
        </w:tc>
      </w:tr>
      <w:tr w:rsidR="00F03387" w:rsidRPr="00A048F5" w:rsidTr="00A048F5">
        <w:tc>
          <w:tcPr>
            <w:tcW w:w="1080" w:type="dxa"/>
          </w:tcPr>
          <w:p w:rsidR="00F03387" w:rsidRPr="00A048F5" w:rsidRDefault="00F03387" w:rsidP="000D6382">
            <w:pPr>
              <w:rPr>
                <w:sz w:val="22"/>
                <w:szCs w:val="22"/>
              </w:rPr>
            </w:pPr>
            <w:r w:rsidRPr="00A048F5">
              <w:rPr>
                <w:sz w:val="22"/>
                <w:szCs w:val="22"/>
              </w:rPr>
              <w:t>B</w:t>
            </w:r>
          </w:p>
        </w:tc>
        <w:tc>
          <w:tcPr>
            <w:tcW w:w="3588" w:type="dxa"/>
          </w:tcPr>
          <w:p w:rsidR="00F03387" w:rsidRPr="00A048F5" w:rsidRDefault="00F03387" w:rsidP="000D6382">
            <w:pPr>
              <w:rPr>
                <w:sz w:val="22"/>
                <w:szCs w:val="22"/>
              </w:rPr>
            </w:pPr>
            <w:r w:rsidRPr="00A048F5">
              <w:rPr>
                <w:sz w:val="22"/>
                <w:szCs w:val="22"/>
              </w:rPr>
              <w:t>Purchase of materials</w:t>
            </w:r>
          </w:p>
        </w:tc>
        <w:tc>
          <w:tcPr>
            <w:tcW w:w="2040" w:type="dxa"/>
          </w:tcPr>
          <w:p w:rsidR="00F03387" w:rsidRPr="00A048F5" w:rsidRDefault="00F03387" w:rsidP="000D6382">
            <w:pPr>
              <w:rPr>
                <w:sz w:val="22"/>
                <w:szCs w:val="22"/>
              </w:rPr>
            </w:pPr>
            <w:r w:rsidRPr="00A048F5">
              <w:rPr>
                <w:sz w:val="22"/>
                <w:szCs w:val="22"/>
              </w:rPr>
              <w:t>A</w:t>
            </w:r>
          </w:p>
        </w:tc>
      </w:tr>
      <w:tr w:rsidR="00F03387" w:rsidRPr="00A048F5" w:rsidTr="00A048F5">
        <w:tc>
          <w:tcPr>
            <w:tcW w:w="1080" w:type="dxa"/>
          </w:tcPr>
          <w:p w:rsidR="00F03387" w:rsidRPr="00A048F5" w:rsidRDefault="00F03387" w:rsidP="000D6382">
            <w:pPr>
              <w:rPr>
                <w:sz w:val="22"/>
                <w:szCs w:val="22"/>
              </w:rPr>
            </w:pPr>
            <w:r w:rsidRPr="00A048F5">
              <w:rPr>
                <w:sz w:val="22"/>
                <w:szCs w:val="22"/>
              </w:rPr>
              <w:t>C</w:t>
            </w:r>
          </w:p>
        </w:tc>
        <w:tc>
          <w:tcPr>
            <w:tcW w:w="3588" w:type="dxa"/>
          </w:tcPr>
          <w:p w:rsidR="00F03387" w:rsidRPr="00A048F5" w:rsidRDefault="00F03387" w:rsidP="000D6382">
            <w:pPr>
              <w:rPr>
                <w:sz w:val="22"/>
                <w:szCs w:val="22"/>
              </w:rPr>
            </w:pPr>
            <w:r w:rsidRPr="00A048F5">
              <w:rPr>
                <w:sz w:val="22"/>
                <w:szCs w:val="22"/>
              </w:rPr>
              <w:t>Manufacture of prototype models</w:t>
            </w:r>
          </w:p>
        </w:tc>
        <w:tc>
          <w:tcPr>
            <w:tcW w:w="2040" w:type="dxa"/>
          </w:tcPr>
          <w:p w:rsidR="00F03387" w:rsidRPr="00A048F5" w:rsidRDefault="00F03387" w:rsidP="000D6382">
            <w:pPr>
              <w:rPr>
                <w:sz w:val="22"/>
                <w:szCs w:val="22"/>
              </w:rPr>
            </w:pPr>
            <w:r w:rsidRPr="00A048F5">
              <w:rPr>
                <w:sz w:val="22"/>
                <w:szCs w:val="22"/>
              </w:rPr>
              <w:t>B</w:t>
            </w:r>
          </w:p>
        </w:tc>
      </w:tr>
      <w:tr w:rsidR="00F03387" w:rsidRPr="00A048F5" w:rsidTr="00A048F5">
        <w:tc>
          <w:tcPr>
            <w:tcW w:w="1080" w:type="dxa"/>
          </w:tcPr>
          <w:p w:rsidR="00F03387" w:rsidRPr="00A048F5" w:rsidRDefault="00F03387" w:rsidP="000D6382">
            <w:pPr>
              <w:rPr>
                <w:sz w:val="22"/>
                <w:szCs w:val="22"/>
              </w:rPr>
            </w:pPr>
            <w:r w:rsidRPr="00A048F5">
              <w:rPr>
                <w:sz w:val="22"/>
                <w:szCs w:val="22"/>
              </w:rPr>
              <w:t>D</w:t>
            </w:r>
          </w:p>
        </w:tc>
        <w:tc>
          <w:tcPr>
            <w:tcW w:w="3588" w:type="dxa"/>
          </w:tcPr>
          <w:p w:rsidR="00F03387" w:rsidRPr="00A048F5" w:rsidRDefault="00F03387" w:rsidP="000D6382">
            <w:pPr>
              <w:rPr>
                <w:sz w:val="22"/>
                <w:szCs w:val="22"/>
              </w:rPr>
            </w:pPr>
            <w:r w:rsidRPr="00A048F5">
              <w:rPr>
                <w:sz w:val="22"/>
                <w:szCs w:val="22"/>
              </w:rPr>
              <w:t>Revision of design</w:t>
            </w:r>
          </w:p>
        </w:tc>
        <w:tc>
          <w:tcPr>
            <w:tcW w:w="2040" w:type="dxa"/>
          </w:tcPr>
          <w:p w:rsidR="00F03387" w:rsidRPr="00A048F5" w:rsidRDefault="00F03387" w:rsidP="000D6382">
            <w:pPr>
              <w:rPr>
                <w:sz w:val="22"/>
                <w:szCs w:val="22"/>
              </w:rPr>
            </w:pPr>
            <w:r w:rsidRPr="00A048F5">
              <w:rPr>
                <w:sz w:val="22"/>
                <w:szCs w:val="22"/>
              </w:rPr>
              <w:t>G</w:t>
            </w:r>
          </w:p>
        </w:tc>
      </w:tr>
      <w:tr w:rsidR="00F03387" w:rsidRPr="00A048F5" w:rsidTr="00A048F5">
        <w:tc>
          <w:tcPr>
            <w:tcW w:w="1080" w:type="dxa"/>
          </w:tcPr>
          <w:p w:rsidR="00F03387" w:rsidRPr="00A048F5" w:rsidRDefault="00F03387" w:rsidP="000D6382">
            <w:pPr>
              <w:rPr>
                <w:sz w:val="22"/>
                <w:szCs w:val="22"/>
              </w:rPr>
            </w:pPr>
            <w:r w:rsidRPr="00A048F5">
              <w:rPr>
                <w:sz w:val="22"/>
                <w:szCs w:val="22"/>
              </w:rPr>
              <w:t>E</w:t>
            </w:r>
          </w:p>
        </w:tc>
        <w:tc>
          <w:tcPr>
            <w:tcW w:w="3588" w:type="dxa"/>
          </w:tcPr>
          <w:p w:rsidR="00F03387" w:rsidRPr="00A048F5" w:rsidRDefault="00F03387" w:rsidP="000D6382">
            <w:pPr>
              <w:rPr>
                <w:sz w:val="22"/>
                <w:szCs w:val="22"/>
              </w:rPr>
            </w:pPr>
            <w:r w:rsidRPr="00A048F5">
              <w:rPr>
                <w:sz w:val="22"/>
                <w:szCs w:val="22"/>
              </w:rPr>
              <w:t>Initial productions run</w:t>
            </w:r>
          </w:p>
        </w:tc>
        <w:tc>
          <w:tcPr>
            <w:tcW w:w="2040" w:type="dxa"/>
          </w:tcPr>
          <w:p w:rsidR="00F03387" w:rsidRPr="00A048F5" w:rsidRDefault="00F03387" w:rsidP="000D6382">
            <w:pPr>
              <w:rPr>
                <w:sz w:val="22"/>
                <w:szCs w:val="22"/>
              </w:rPr>
            </w:pPr>
            <w:r w:rsidRPr="00A048F5">
              <w:rPr>
                <w:sz w:val="22"/>
                <w:szCs w:val="22"/>
              </w:rPr>
              <w:t>D</w:t>
            </w:r>
          </w:p>
        </w:tc>
      </w:tr>
      <w:tr w:rsidR="00F03387" w:rsidRPr="00A048F5" w:rsidTr="00A048F5">
        <w:tc>
          <w:tcPr>
            <w:tcW w:w="1080" w:type="dxa"/>
          </w:tcPr>
          <w:p w:rsidR="00F03387" w:rsidRPr="00A048F5" w:rsidRDefault="00F03387" w:rsidP="000D6382">
            <w:pPr>
              <w:rPr>
                <w:sz w:val="22"/>
                <w:szCs w:val="22"/>
              </w:rPr>
            </w:pPr>
            <w:r w:rsidRPr="00A048F5">
              <w:rPr>
                <w:sz w:val="22"/>
                <w:szCs w:val="22"/>
              </w:rPr>
              <w:t>F</w:t>
            </w:r>
          </w:p>
        </w:tc>
        <w:tc>
          <w:tcPr>
            <w:tcW w:w="3588" w:type="dxa"/>
          </w:tcPr>
          <w:p w:rsidR="00F03387" w:rsidRPr="00A048F5" w:rsidRDefault="00F03387" w:rsidP="000D6382">
            <w:pPr>
              <w:rPr>
                <w:sz w:val="22"/>
                <w:szCs w:val="22"/>
              </w:rPr>
            </w:pPr>
            <w:r w:rsidRPr="00A048F5">
              <w:rPr>
                <w:sz w:val="22"/>
                <w:szCs w:val="22"/>
              </w:rPr>
              <w:t>Staff training</w:t>
            </w:r>
          </w:p>
        </w:tc>
        <w:tc>
          <w:tcPr>
            <w:tcW w:w="2040" w:type="dxa"/>
          </w:tcPr>
          <w:p w:rsidR="00F03387" w:rsidRPr="00A048F5" w:rsidRDefault="00F03387" w:rsidP="000D6382">
            <w:pPr>
              <w:rPr>
                <w:sz w:val="22"/>
                <w:szCs w:val="22"/>
              </w:rPr>
            </w:pPr>
            <w:r w:rsidRPr="00A048F5">
              <w:rPr>
                <w:sz w:val="22"/>
                <w:szCs w:val="22"/>
              </w:rPr>
              <w:t>A</w:t>
            </w:r>
          </w:p>
        </w:tc>
      </w:tr>
      <w:tr w:rsidR="00F03387" w:rsidRPr="00A048F5" w:rsidTr="00A048F5">
        <w:tc>
          <w:tcPr>
            <w:tcW w:w="1080" w:type="dxa"/>
          </w:tcPr>
          <w:p w:rsidR="00F03387" w:rsidRPr="00A048F5" w:rsidRDefault="00F03387" w:rsidP="000D6382">
            <w:pPr>
              <w:rPr>
                <w:sz w:val="22"/>
                <w:szCs w:val="22"/>
              </w:rPr>
            </w:pPr>
            <w:r w:rsidRPr="00A048F5">
              <w:rPr>
                <w:sz w:val="22"/>
                <w:szCs w:val="22"/>
              </w:rPr>
              <w:t>G</w:t>
            </w:r>
          </w:p>
        </w:tc>
        <w:tc>
          <w:tcPr>
            <w:tcW w:w="3588" w:type="dxa"/>
          </w:tcPr>
          <w:p w:rsidR="00F03387" w:rsidRPr="00A048F5" w:rsidRDefault="00F03387" w:rsidP="000D6382">
            <w:pPr>
              <w:rPr>
                <w:sz w:val="22"/>
                <w:szCs w:val="22"/>
              </w:rPr>
            </w:pPr>
            <w:r w:rsidRPr="00A048F5">
              <w:rPr>
                <w:sz w:val="22"/>
                <w:szCs w:val="22"/>
              </w:rPr>
              <w:t>Staff input on prototype models</w:t>
            </w:r>
          </w:p>
        </w:tc>
        <w:tc>
          <w:tcPr>
            <w:tcW w:w="2040" w:type="dxa"/>
          </w:tcPr>
          <w:p w:rsidR="00F03387" w:rsidRPr="00A048F5" w:rsidRDefault="00F03387" w:rsidP="000D6382">
            <w:pPr>
              <w:rPr>
                <w:sz w:val="22"/>
                <w:szCs w:val="22"/>
              </w:rPr>
            </w:pPr>
            <w:r w:rsidRPr="00A048F5">
              <w:rPr>
                <w:sz w:val="22"/>
                <w:szCs w:val="22"/>
              </w:rPr>
              <w:t>C, F</w:t>
            </w:r>
          </w:p>
        </w:tc>
      </w:tr>
      <w:tr w:rsidR="00F03387" w:rsidRPr="00A048F5" w:rsidTr="00A048F5">
        <w:tc>
          <w:tcPr>
            <w:tcW w:w="1080" w:type="dxa"/>
          </w:tcPr>
          <w:p w:rsidR="00F03387" w:rsidRPr="00A048F5" w:rsidRDefault="00F03387" w:rsidP="000D6382">
            <w:pPr>
              <w:rPr>
                <w:sz w:val="22"/>
                <w:szCs w:val="22"/>
              </w:rPr>
            </w:pPr>
            <w:r w:rsidRPr="00A048F5">
              <w:rPr>
                <w:sz w:val="22"/>
                <w:szCs w:val="22"/>
              </w:rPr>
              <w:t>H</w:t>
            </w:r>
          </w:p>
        </w:tc>
        <w:tc>
          <w:tcPr>
            <w:tcW w:w="3588" w:type="dxa"/>
          </w:tcPr>
          <w:p w:rsidR="00F03387" w:rsidRPr="00A048F5" w:rsidRDefault="00F03387" w:rsidP="000D6382">
            <w:pPr>
              <w:rPr>
                <w:sz w:val="22"/>
                <w:szCs w:val="22"/>
              </w:rPr>
            </w:pPr>
            <w:r w:rsidRPr="00A048F5">
              <w:rPr>
                <w:sz w:val="22"/>
                <w:szCs w:val="22"/>
              </w:rPr>
              <w:t>Sales training</w:t>
            </w:r>
          </w:p>
        </w:tc>
        <w:tc>
          <w:tcPr>
            <w:tcW w:w="2040" w:type="dxa"/>
          </w:tcPr>
          <w:p w:rsidR="00F03387" w:rsidRPr="00A048F5" w:rsidRDefault="00F03387" w:rsidP="000D6382">
            <w:pPr>
              <w:rPr>
                <w:sz w:val="22"/>
                <w:szCs w:val="22"/>
              </w:rPr>
            </w:pPr>
            <w:r w:rsidRPr="00A048F5">
              <w:rPr>
                <w:sz w:val="22"/>
                <w:szCs w:val="22"/>
              </w:rPr>
              <w:t>D</w:t>
            </w:r>
          </w:p>
        </w:tc>
      </w:tr>
    </w:tbl>
    <w:p w:rsidR="00F03387" w:rsidRDefault="00F03387" w:rsidP="00F03387">
      <w:pPr>
        <w:tabs>
          <w:tab w:val="left" w:pos="840"/>
          <w:tab w:val="left" w:pos="4680"/>
          <w:tab w:val="left" w:pos="6120"/>
          <w:tab w:val="left" w:pos="7800"/>
        </w:tabs>
        <w:rPr>
          <w:sz w:val="22"/>
          <w:szCs w:val="22"/>
        </w:rPr>
      </w:pPr>
    </w:p>
    <w:p w:rsidR="00F03387" w:rsidRDefault="00F03387" w:rsidP="00F03387">
      <w:pPr>
        <w:tabs>
          <w:tab w:val="left" w:pos="840"/>
          <w:tab w:val="left" w:pos="4680"/>
          <w:tab w:val="left" w:pos="6120"/>
          <w:tab w:val="left" w:pos="7800"/>
        </w:tabs>
        <w:rPr>
          <w:sz w:val="22"/>
          <w:szCs w:val="22"/>
        </w:rPr>
      </w:pPr>
      <w:r>
        <w:rPr>
          <w:sz w:val="22"/>
          <w:szCs w:val="22"/>
        </w:rPr>
        <w:t>The Table below details the three time estimates for the completion of the activities (in days)</w:t>
      </w:r>
    </w:p>
    <w:p w:rsidR="00F03387" w:rsidRDefault="00F03387" w:rsidP="00F03387">
      <w:pPr>
        <w:tabs>
          <w:tab w:val="left" w:pos="840"/>
          <w:tab w:val="left" w:pos="4680"/>
          <w:tab w:val="left" w:pos="6120"/>
          <w:tab w:val="left" w:pos="7800"/>
        </w:tabs>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7"/>
        <w:gridCol w:w="1255"/>
        <w:gridCol w:w="1526"/>
        <w:gridCol w:w="1440"/>
        <w:gridCol w:w="1320"/>
        <w:gridCol w:w="1170"/>
      </w:tblGrid>
      <w:tr w:rsidR="00F03387" w:rsidRPr="00A048F5" w:rsidTr="00A048F5">
        <w:tc>
          <w:tcPr>
            <w:tcW w:w="1047" w:type="dxa"/>
          </w:tcPr>
          <w:p w:rsidR="00F03387" w:rsidRPr="00A048F5" w:rsidRDefault="00F03387" w:rsidP="000D6382">
            <w:pPr>
              <w:rPr>
                <w:sz w:val="22"/>
                <w:szCs w:val="22"/>
              </w:rPr>
            </w:pPr>
            <w:r w:rsidRPr="00A048F5">
              <w:rPr>
                <w:sz w:val="22"/>
                <w:szCs w:val="22"/>
              </w:rPr>
              <w:t xml:space="preserve">Activity </w:t>
            </w:r>
          </w:p>
        </w:tc>
        <w:tc>
          <w:tcPr>
            <w:tcW w:w="1255" w:type="dxa"/>
          </w:tcPr>
          <w:p w:rsidR="00F03387" w:rsidRPr="00A048F5" w:rsidRDefault="00F03387" w:rsidP="000D6382">
            <w:pPr>
              <w:rPr>
                <w:sz w:val="22"/>
                <w:szCs w:val="22"/>
              </w:rPr>
            </w:pPr>
            <w:r w:rsidRPr="00A048F5">
              <w:rPr>
                <w:sz w:val="22"/>
                <w:szCs w:val="22"/>
              </w:rPr>
              <w:t>Optimi</w:t>
            </w:r>
            <w:r w:rsidR="00805CB8">
              <w:rPr>
                <w:sz w:val="22"/>
                <w:szCs w:val="22"/>
              </w:rPr>
              <w:t>stic Time (o</w:t>
            </w:r>
            <w:r w:rsidRPr="00A048F5">
              <w:rPr>
                <w:sz w:val="22"/>
                <w:szCs w:val="22"/>
              </w:rPr>
              <w:t>)</w:t>
            </w:r>
          </w:p>
        </w:tc>
        <w:tc>
          <w:tcPr>
            <w:tcW w:w="1526" w:type="dxa"/>
          </w:tcPr>
          <w:p w:rsidR="00F03387" w:rsidRPr="00A048F5" w:rsidRDefault="00F03387" w:rsidP="000D6382">
            <w:pPr>
              <w:rPr>
                <w:sz w:val="22"/>
                <w:szCs w:val="22"/>
              </w:rPr>
            </w:pPr>
            <w:r w:rsidRPr="00A048F5">
              <w:rPr>
                <w:sz w:val="22"/>
                <w:szCs w:val="22"/>
              </w:rPr>
              <w:t>Most Likely Time (m)</w:t>
            </w:r>
          </w:p>
        </w:tc>
        <w:tc>
          <w:tcPr>
            <w:tcW w:w="1440" w:type="dxa"/>
          </w:tcPr>
          <w:p w:rsidR="00F03387" w:rsidRPr="00A048F5" w:rsidRDefault="00805CB8" w:rsidP="000D6382">
            <w:pPr>
              <w:rPr>
                <w:sz w:val="22"/>
                <w:szCs w:val="22"/>
              </w:rPr>
            </w:pPr>
            <w:r>
              <w:rPr>
                <w:sz w:val="22"/>
                <w:szCs w:val="22"/>
              </w:rPr>
              <w:t>Pessimistic Time (p</w:t>
            </w:r>
            <w:r w:rsidR="00F03387" w:rsidRPr="00A048F5">
              <w:rPr>
                <w:sz w:val="22"/>
                <w:szCs w:val="22"/>
              </w:rPr>
              <w:t>)</w:t>
            </w:r>
          </w:p>
        </w:tc>
        <w:tc>
          <w:tcPr>
            <w:tcW w:w="1320" w:type="dxa"/>
          </w:tcPr>
          <w:p w:rsidR="00F03387" w:rsidRPr="00A048F5" w:rsidRDefault="00F03387" w:rsidP="000D6382">
            <w:pPr>
              <w:rPr>
                <w:sz w:val="22"/>
                <w:szCs w:val="22"/>
              </w:rPr>
            </w:pPr>
            <w:r w:rsidRPr="00A048F5">
              <w:rPr>
                <w:sz w:val="22"/>
                <w:szCs w:val="22"/>
              </w:rPr>
              <w:t>Expected Time</w:t>
            </w:r>
          </w:p>
        </w:tc>
        <w:tc>
          <w:tcPr>
            <w:tcW w:w="1170" w:type="dxa"/>
          </w:tcPr>
          <w:p w:rsidR="00F03387" w:rsidRPr="00A048F5" w:rsidRDefault="00F03387" w:rsidP="000D6382">
            <w:pPr>
              <w:rPr>
                <w:sz w:val="22"/>
                <w:szCs w:val="22"/>
              </w:rPr>
            </w:pPr>
            <w:r w:rsidRPr="00A048F5">
              <w:rPr>
                <w:sz w:val="22"/>
                <w:szCs w:val="22"/>
              </w:rPr>
              <w:t>Variance</w:t>
            </w:r>
          </w:p>
        </w:tc>
      </w:tr>
      <w:tr w:rsidR="00F03387" w:rsidRPr="00A048F5" w:rsidTr="00A048F5">
        <w:tc>
          <w:tcPr>
            <w:tcW w:w="1047" w:type="dxa"/>
          </w:tcPr>
          <w:p w:rsidR="00F03387" w:rsidRPr="00A048F5" w:rsidRDefault="00F03387" w:rsidP="000D6382">
            <w:pPr>
              <w:rPr>
                <w:sz w:val="22"/>
                <w:szCs w:val="22"/>
              </w:rPr>
            </w:pPr>
            <w:r w:rsidRPr="00A048F5">
              <w:rPr>
                <w:sz w:val="22"/>
                <w:szCs w:val="22"/>
              </w:rPr>
              <w:t>A</w:t>
            </w:r>
          </w:p>
        </w:tc>
        <w:tc>
          <w:tcPr>
            <w:tcW w:w="1255" w:type="dxa"/>
          </w:tcPr>
          <w:p w:rsidR="00F03387" w:rsidRPr="00A048F5" w:rsidRDefault="00F03387" w:rsidP="000D6382">
            <w:pPr>
              <w:rPr>
                <w:sz w:val="22"/>
                <w:szCs w:val="22"/>
              </w:rPr>
            </w:pPr>
            <w:r w:rsidRPr="00A048F5">
              <w:rPr>
                <w:sz w:val="22"/>
                <w:szCs w:val="22"/>
              </w:rPr>
              <w:t>76</w:t>
            </w:r>
          </w:p>
        </w:tc>
        <w:tc>
          <w:tcPr>
            <w:tcW w:w="1526" w:type="dxa"/>
          </w:tcPr>
          <w:p w:rsidR="00F03387" w:rsidRPr="00A048F5" w:rsidRDefault="00F03387" w:rsidP="000D6382">
            <w:pPr>
              <w:rPr>
                <w:sz w:val="22"/>
                <w:szCs w:val="22"/>
              </w:rPr>
            </w:pPr>
            <w:r w:rsidRPr="00A048F5">
              <w:rPr>
                <w:sz w:val="22"/>
                <w:szCs w:val="22"/>
              </w:rPr>
              <w:t>86</w:t>
            </w:r>
          </w:p>
        </w:tc>
        <w:tc>
          <w:tcPr>
            <w:tcW w:w="1440" w:type="dxa"/>
          </w:tcPr>
          <w:p w:rsidR="00F03387" w:rsidRPr="00A048F5" w:rsidRDefault="00F03387" w:rsidP="000D6382">
            <w:pPr>
              <w:rPr>
                <w:sz w:val="22"/>
                <w:szCs w:val="22"/>
              </w:rPr>
            </w:pPr>
            <w:r w:rsidRPr="00A048F5">
              <w:rPr>
                <w:sz w:val="22"/>
                <w:szCs w:val="22"/>
              </w:rPr>
              <w:t>120</w:t>
            </w:r>
          </w:p>
        </w:tc>
        <w:tc>
          <w:tcPr>
            <w:tcW w:w="1320" w:type="dxa"/>
          </w:tcPr>
          <w:p w:rsidR="00F03387" w:rsidRPr="00A048F5" w:rsidRDefault="00F03387" w:rsidP="000D6382">
            <w:pPr>
              <w:rPr>
                <w:sz w:val="22"/>
                <w:szCs w:val="22"/>
              </w:rPr>
            </w:pPr>
            <w:r w:rsidRPr="00A048F5">
              <w:rPr>
                <w:sz w:val="22"/>
                <w:szCs w:val="22"/>
              </w:rPr>
              <w:t>90</w:t>
            </w:r>
          </w:p>
        </w:tc>
        <w:tc>
          <w:tcPr>
            <w:tcW w:w="1170" w:type="dxa"/>
          </w:tcPr>
          <w:p w:rsidR="00F03387" w:rsidRPr="00A048F5" w:rsidRDefault="00F03387" w:rsidP="000D6382">
            <w:pPr>
              <w:rPr>
                <w:sz w:val="22"/>
                <w:szCs w:val="22"/>
              </w:rPr>
            </w:pPr>
          </w:p>
        </w:tc>
      </w:tr>
      <w:tr w:rsidR="00F03387" w:rsidRPr="00A048F5" w:rsidTr="00A048F5">
        <w:tc>
          <w:tcPr>
            <w:tcW w:w="1047" w:type="dxa"/>
          </w:tcPr>
          <w:p w:rsidR="00F03387" w:rsidRPr="00A048F5" w:rsidRDefault="00F03387" w:rsidP="000D6382">
            <w:pPr>
              <w:rPr>
                <w:sz w:val="22"/>
                <w:szCs w:val="22"/>
              </w:rPr>
            </w:pPr>
            <w:r w:rsidRPr="00A048F5">
              <w:rPr>
                <w:sz w:val="22"/>
                <w:szCs w:val="22"/>
              </w:rPr>
              <w:t>B</w:t>
            </w:r>
          </w:p>
        </w:tc>
        <w:tc>
          <w:tcPr>
            <w:tcW w:w="1255" w:type="dxa"/>
          </w:tcPr>
          <w:p w:rsidR="00F03387" w:rsidRPr="00A048F5" w:rsidRDefault="00F03387" w:rsidP="000D6382">
            <w:pPr>
              <w:rPr>
                <w:sz w:val="22"/>
                <w:szCs w:val="22"/>
              </w:rPr>
            </w:pPr>
            <w:r w:rsidRPr="00A048F5">
              <w:rPr>
                <w:sz w:val="22"/>
                <w:szCs w:val="22"/>
              </w:rPr>
              <w:t>12</w:t>
            </w:r>
          </w:p>
        </w:tc>
        <w:tc>
          <w:tcPr>
            <w:tcW w:w="1526" w:type="dxa"/>
          </w:tcPr>
          <w:p w:rsidR="00F03387" w:rsidRPr="00A048F5" w:rsidRDefault="00F03387" w:rsidP="000D6382">
            <w:pPr>
              <w:rPr>
                <w:sz w:val="22"/>
                <w:szCs w:val="22"/>
              </w:rPr>
            </w:pPr>
            <w:r w:rsidRPr="00A048F5">
              <w:rPr>
                <w:sz w:val="22"/>
                <w:szCs w:val="22"/>
              </w:rPr>
              <w:t>15</w:t>
            </w:r>
          </w:p>
        </w:tc>
        <w:tc>
          <w:tcPr>
            <w:tcW w:w="1440" w:type="dxa"/>
          </w:tcPr>
          <w:p w:rsidR="00F03387" w:rsidRPr="00A048F5" w:rsidRDefault="00F03387" w:rsidP="000D6382">
            <w:pPr>
              <w:rPr>
                <w:sz w:val="22"/>
                <w:szCs w:val="22"/>
              </w:rPr>
            </w:pPr>
            <w:r w:rsidRPr="00A048F5">
              <w:rPr>
                <w:sz w:val="22"/>
                <w:szCs w:val="22"/>
              </w:rPr>
              <w:t>18</w:t>
            </w:r>
          </w:p>
        </w:tc>
        <w:tc>
          <w:tcPr>
            <w:tcW w:w="1320" w:type="dxa"/>
          </w:tcPr>
          <w:p w:rsidR="00F03387" w:rsidRPr="00A048F5" w:rsidRDefault="00F03387" w:rsidP="000D6382">
            <w:pPr>
              <w:rPr>
                <w:sz w:val="22"/>
                <w:szCs w:val="22"/>
              </w:rPr>
            </w:pPr>
          </w:p>
        </w:tc>
        <w:tc>
          <w:tcPr>
            <w:tcW w:w="1170" w:type="dxa"/>
          </w:tcPr>
          <w:p w:rsidR="00F03387" w:rsidRPr="00A048F5" w:rsidRDefault="00F03387" w:rsidP="000D6382">
            <w:pPr>
              <w:rPr>
                <w:sz w:val="22"/>
                <w:szCs w:val="22"/>
              </w:rPr>
            </w:pPr>
          </w:p>
        </w:tc>
      </w:tr>
      <w:tr w:rsidR="00F03387" w:rsidRPr="00A048F5" w:rsidTr="00A048F5">
        <w:tc>
          <w:tcPr>
            <w:tcW w:w="1047" w:type="dxa"/>
          </w:tcPr>
          <w:p w:rsidR="00F03387" w:rsidRPr="00A048F5" w:rsidRDefault="00F03387" w:rsidP="000D6382">
            <w:pPr>
              <w:rPr>
                <w:sz w:val="22"/>
                <w:szCs w:val="22"/>
              </w:rPr>
            </w:pPr>
            <w:r w:rsidRPr="00A048F5">
              <w:rPr>
                <w:sz w:val="22"/>
                <w:szCs w:val="22"/>
              </w:rPr>
              <w:t>C</w:t>
            </w:r>
          </w:p>
        </w:tc>
        <w:tc>
          <w:tcPr>
            <w:tcW w:w="1255" w:type="dxa"/>
          </w:tcPr>
          <w:p w:rsidR="00F03387" w:rsidRPr="00A048F5" w:rsidRDefault="00F03387" w:rsidP="000D6382">
            <w:pPr>
              <w:rPr>
                <w:sz w:val="22"/>
                <w:szCs w:val="22"/>
              </w:rPr>
            </w:pPr>
            <w:r w:rsidRPr="00A048F5">
              <w:rPr>
                <w:sz w:val="22"/>
                <w:szCs w:val="22"/>
              </w:rPr>
              <w:t>4</w:t>
            </w:r>
          </w:p>
        </w:tc>
        <w:tc>
          <w:tcPr>
            <w:tcW w:w="1526" w:type="dxa"/>
          </w:tcPr>
          <w:p w:rsidR="00F03387" w:rsidRPr="00A048F5" w:rsidRDefault="00F03387" w:rsidP="000D6382">
            <w:pPr>
              <w:rPr>
                <w:sz w:val="22"/>
                <w:szCs w:val="22"/>
              </w:rPr>
            </w:pPr>
            <w:r w:rsidRPr="00A048F5">
              <w:rPr>
                <w:sz w:val="22"/>
                <w:szCs w:val="22"/>
              </w:rPr>
              <w:t>5</w:t>
            </w:r>
          </w:p>
        </w:tc>
        <w:tc>
          <w:tcPr>
            <w:tcW w:w="1440" w:type="dxa"/>
          </w:tcPr>
          <w:p w:rsidR="00F03387" w:rsidRPr="00A048F5" w:rsidRDefault="00F03387" w:rsidP="000D6382">
            <w:pPr>
              <w:rPr>
                <w:sz w:val="22"/>
                <w:szCs w:val="22"/>
              </w:rPr>
            </w:pPr>
            <w:r w:rsidRPr="00A048F5">
              <w:rPr>
                <w:sz w:val="22"/>
                <w:szCs w:val="22"/>
              </w:rPr>
              <w:t>6</w:t>
            </w:r>
          </w:p>
        </w:tc>
        <w:tc>
          <w:tcPr>
            <w:tcW w:w="1320" w:type="dxa"/>
          </w:tcPr>
          <w:p w:rsidR="00F03387" w:rsidRPr="00A048F5" w:rsidRDefault="00F03387" w:rsidP="000D6382">
            <w:pPr>
              <w:rPr>
                <w:sz w:val="22"/>
                <w:szCs w:val="22"/>
              </w:rPr>
            </w:pPr>
            <w:r w:rsidRPr="00A048F5">
              <w:rPr>
                <w:sz w:val="22"/>
                <w:szCs w:val="22"/>
              </w:rPr>
              <w:t>5</w:t>
            </w:r>
          </w:p>
        </w:tc>
        <w:tc>
          <w:tcPr>
            <w:tcW w:w="1170" w:type="dxa"/>
          </w:tcPr>
          <w:p w:rsidR="00F03387" w:rsidRPr="00A048F5" w:rsidRDefault="00F03387" w:rsidP="000D6382">
            <w:pPr>
              <w:rPr>
                <w:sz w:val="22"/>
                <w:szCs w:val="22"/>
              </w:rPr>
            </w:pPr>
            <w:r w:rsidRPr="00A048F5">
              <w:rPr>
                <w:sz w:val="22"/>
                <w:szCs w:val="22"/>
              </w:rPr>
              <w:t>0.11</w:t>
            </w:r>
          </w:p>
        </w:tc>
      </w:tr>
      <w:tr w:rsidR="00F03387" w:rsidRPr="00A048F5" w:rsidTr="00A048F5">
        <w:tc>
          <w:tcPr>
            <w:tcW w:w="1047" w:type="dxa"/>
          </w:tcPr>
          <w:p w:rsidR="00F03387" w:rsidRPr="00A048F5" w:rsidRDefault="00F03387" w:rsidP="000D6382">
            <w:pPr>
              <w:rPr>
                <w:sz w:val="22"/>
                <w:szCs w:val="22"/>
              </w:rPr>
            </w:pPr>
            <w:r w:rsidRPr="00A048F5">
              <w:rPr>
                <w:sz w:val="22"/>
                <w:szCs w:val="22"/>
              </w:rPr>
              <w:t>D</w:t>
            </w:r>
          </w:p>
        </w:tc>
        <w:tc>
          <w:tcPr>
            <w:tcW w:w="1255" w:type="dxa"/>
          </w:tcPr>
          <w:p w:rsidR="00F03387" w:rsidRPr="00A048F5" w:rsidRDefault="00F03387" w:rsidP="000D6382">
            <w:pPr>
              <w:rPr>
                <w:sz w:val="22"/>
                <w:szCs w:val="22"/>
              </w:rPr>
            </w:pPr>
            <w:r w:rsidRPr="00A048F5">
              <w:rPr>
                <w:sz w:val="22"/>
                <w:szCs w:val="22"/>
              </w:rPr>
              <w:t>15</w:t>
            </w:r>
          </w:p>
        </w:tc>
        <w:tc>
          <w:tcPr>
            <w:tcW w:w="1526" w:type="dxa"/>
          </w:tcPr>
          <w:p w:rsidR="00F03387" w:rsidRPr="00A048F5" w:rsidRDefault="00F03387" w:rsidP="000D6382">
            <w:pPr>
              <w:rPr>
                <w:sz w:val="22"/>
                <w:szCs w:val="22"/>
              </w:rPr>
            </w:pPr>
            <w:r w:rsidRPr="00A048F5">
              <w:rPr>
                <w:sz w:val="22"/>
                <w:szCs w:val="22"/>
              </w:rPr>
              <w:t>18</w:t>
            </w:r>
          </w:p>
        </w:tc>
        <w:tc>
          <w:tcPr>
            <w:tcW w:w="1440" w:type="dxa"/>
          </w:tcPr>
          <w:p w:rsidR="00F03387" w:rsidRPr="00A048F5" w:rsidRDefault="00F03387" w:rsidP="000D6382">
            <w:pPr>
              <w:rPr>
                <w:sz w:val="22"/>
                <w:szCs w:val="22"/>
              </w:rPr>
            </w:pPr>
            <w:r w:rsidRPr="00A048F5">
              <w:rPr>
                <w:sz w:val="22"/>
                <w:szCs w:val="22"/>
              </w:rPr>
              <w:t>33</w:t>
            </w:r>
          </w:p>
        </w:tc>
        <w:tc>
          <w:tcPr>
            <w:tcW w:w="1320" w:type="dxa"/>
          </w:tcPr>
          <w:p w:rsidR="00F03387" w:rsidRPr="00A048F5" w:rsidRDefault="00F03387" w:rsidP="000D6382">
            <w:pPr>
              <w:rPr>
                <w:sz w:val="22"/>
                <w:szCs w:val="22"/>
              </w:rPr>
            </w:pPr>
          </w:p>
        </w:tc>
        <w:tc>
          <w:tcPr>
            <w:tcW w:w="1170" w:type="dxa"/>
          </w:tcPr>
          <w:p w:rsidR="00F03387" w:rsidRPr="00A048F5" w:rsidRDefault="00F03387" w:rsidP="000D6382">
            <w:pPr>
              <w:rPr>
                <w:sz w:val="22"/>
                <w:szCs w:val="22"/>
              </w:rPr>
            </w:pPr>
          </w:p>
        </w:tc>
      </w:tr>
      <w:tr w:rsidR="00F03387" w:rsidRPr="00A048F5" w:rsidTr="00A048F5">
        <w:tc>
          <w:tcPr>
            <w:tcW w:w="1047" w:type="dxa"/>
          </w:tcPr>
          <w:p w:rsidR="00F03387" w:rsidRPr="00A048F5" w:rsidRDefault="00F03387" w:rsidP="000D6382">
            <w:pPr>
              <w:rPr>
                <w:sz w:val="22"/>
                <w:szCs w:val="22"/>
              </w:rPr>
            </w:pPr>
            <w:r w:rsidRPr="00A048F5">
              <w:rPr>
                <w:sz w:val="22"/>
                <w:szCs w:val="22"/>
              </w:rPr>
              <w:t>E</w:t>
            </w:r>
          </w:p>
        </w:tc>
        <w:tc>
          <w:tcPr>
            <w:tcW w:w="1255" w:type="dxa"/>
          </w:tcPr>
          <w:p w:rsidR="00F03387" w:rsidRPr="00A048F5" w:rsidRDefault="00F03387" w:rsidP="000D6382">
            <w:pPr>
              <w:rPr>
                <w:sz w:val="22"/>
                <w:szCs w:val="22"/>
              </w:rPr>
            </w:pPr>
            <w:r w:rsidRPr="00A048F5">
              <w:rPr>
                <w:sz w:val="22"/>
                <w:szCs w:val="22"/>
              </w:rPr>
              <w:t>18</w:t>
            </w:r>
          </w:p>
        </w:tc>
        <w:tc>
          <w:tcPr>
            <w:tcW w:w="1526" w:type="dxa"/>
          </w:tcPr>
          <w:p w:rsidR="00F03387" w:rsidRPr="00A048F5" w:rsidRDefault="00F03387" w:rsidP="000D6382">
            <w:pPr>
              <w:rPr>
                <w:sz w:val="22"/>
                <w:szCs w:val="22"/>
              </w:rPr>
            </w:pPr>
            <w:r w:rsidRPr="00A048F5">
              <w:rPr>
                <w:sz w:val="22"/>
                <w:szCs w:val="22"/>
              </w:rPr>
              <w:t>21</w:t>
            </w:r>
          </w:p>
        </w:tc>
        <w:tc>
          <w:tcPr>
            <w:tcW w:w="1440" w:type="dxa"/>
          </w:tcPr>
          <w:p w:rsidR="00F03387" w:rsidRPr="00A048F5" w:rsidRDefault="00F03387" w:rsidP="000D6382">
            <w:pPr>
              <w:rPr>
                <w:sz w:val="22"/>
                <w:szCs w:val="22"/>
              </w:rPr>
            </w:pPr>
            <w:r w:rsidRPr="00A048F5">
              <w:rPr>
                <w:sz w:val="22"/>
                <w:szCs w:val="22"/>
              </w:rPr>
              <w:t>24</w:t>
            </w:r>
          </w:p>
        </w:tc>
        <w:tc>
          <w:tcPr>
            <w:tcW w:w="1320" w:type="dxa"/>
          </w:tcPr>
          <w:p w:rsidR="00F03387" w:rsidRPr="00A048F5" w:rsidRDefault="00F03387" w:rsidP="000D6382">
            <w:pPr>
              <w:rPr>
                <w:sz w:val="22"/>
                <w:szCs w:val="22"/>
              </w:rPr>
            </w:pPr>
          </w:p>
        </w:tc>
        <w:tc>
          <w:tcPr>
            <w:tcW w:w="1170" w:type="dxa"/>
          </w:tcPr>
          <w:p w:rsidR="00F03387" w:rsidRPr="00A048F5" w:rsidRDefault="00F03387" w:rsidP="000D6382">
            <w:pPr>
              <w:rPr>
                <w:sz w:val="22"/>
                <w:szCs w:val="22"/>
              </w:rPr>
            </w:pPr>
            <w:r w:rsidRPr="00A048F5">
              <w:rPr>
                <w:sz w:val="22"/>
                <w:szCs w:val="22"/>
              </w:rPr>
              <w:t>1.00</w:t>
            </w:r>
          </w:p>
        </w:tc>
      </w:tr>
      <w:tr w:rsidR="00F03387" w:rsidRPr="00A048F5" w:rsidTr="00A048F5">
        <w:tc>
          <w:tcPr>
            <w:tcW w:w="1047" w:type="dxa"/>
          </w:tcPr>
          <w:p w:rsidR="00F03387" w:rsidRPr="00A048F5" w:rsidRDefault="00F03387" w:rsidP="000D6382">
            <w:pPr>
              <w:rPr>
                <w:sz w:val="22"/>
                <w:szCs w:val="22"/>
              </w:rPr>
            </w:pPr>
            <w:r w:rsidRPr="00A048F5">
              <w:rPr>
                <w:sz w:val="22"/>
                <w:szCs w:val="22"/>
              </w:rPr>
              <w:t>F</w:t>
            </w:r>
          </w:p>
        </w:tc>
        <w:tc>
          <w:tcPr>
            <w:tcW w:w="1255" w:type="dxa"/>
          </w:tcPr>
          <w:p w:rsidR="00F03387" w:rsidRPr="00A048F5" w:rsidRDefault="00F03387" w:rsidP="000D6382">
            <w:pPr>
              <w:rPr>
                <w:sz w:val="22"/>
                <w:szCs w:val="22"/>
              </w:rPr>
            </w:pPr>
            <w:r w:rsidRPr="00A048F5">
              <w:rPr>
                <w:sz w:val="22"/>
                <w:szCs w:val="22"/>
              </w:rPr>
              <w:t>16</w:t>
            </w:r>
          </w:p>
        </w:tc>
        <w:tc>
          <w:tcPr>
            <w:tcW w:w="1526" w:type="dxa"/>
          </w:tcPr>
          <w:p w:rsidR="00F03387" w:rsidRPr="00A048F5" w:rsidRDefault="00F03387" w:rsidP="000D6382">
            <w:pPr>
              <w:rPr>
                <w:sz w:val="22"/>
                <w:szCs w:val="22"/>
              </w:rPr>
            </w:pPr>
            <w:r w:rsidRPr="00A048F5">
              <w:rPr>
                <w:sz w:val="22"/>
                <w:szCs w:val="22"/>
              </w:rPr>
              <w:t>26</w:t>
            </w:r>
          </w:p>
        </w:tc>
        <w:tc>
          <w:tcPr>
            <w:tcW w:w="1440" w:type="dxa"/>
          </w:tcPr>
          <w:p w:rsidR="00F03387" w:rsidRPr="00A048F5" w:rsidRDefault="00F03387" w:rsidP="000D6382">
            <w:pPr>
              <w:rPr>
                <w:sz w:val="22"/>
                <w:szCs w:val="22"/>
              </w:rPr>
            </w:pPr>
            <w:r w:rsidRPr="00A048F5">
              <w:rPr>
                <w:sz w:val="22"/>
                <w:szCs w:val="22"/>
              </w:rPr>
              <w:t>30</w:t>
            </w:r>
          </w:p>
        </w:tc>
        <w:tc>
          <w:tcPr>
            <w:tcW w:w="1320" w:type="dxa"/>
          </w:tcPr>
          <w:p w:rsidR="00F03387" w:rsidRPr="00A048F5" w:rsidRDefault="00F03387" w:rsidP="000D6382">
            <w:pPr>
              <w:rPr>
                <w:sz w:val="22"/>
                <w:szCs w:val="22"/>
              </w:rPr>
            </w:pPr>
            <w:r w:rsidRPr="00A048F5">
              <w:rPr>
                <w:sz w:val="22"/>
                <w:szCs w:val="22"/>
              </w:rPr>
              <w:t>25</w:t>
            </w:r>
          </w:p>
        </w:tc>
        <w:tc>
          <w:tcPr>
            <w:tcW w:w="1170" w:type="dxa"/>
          </w:tcPr>
          <w:p w:rsidR="00F03387" w:rsidRPr="00A048F5" w:rsidRDefault="00F03387" w:rsidP="000D6382">
            <w:pPr>
              <w:rPr>
                <w:sz w:val="22"/>
                <w:szCs w:val="22"/>
              </w:rPr>
            </w:pPr>
            <w:r w:rsidRPr="00A048F5">
              <w:rPr>
                <w:sz w:val="22"/>
                <w:szCs w:val="22"/>
              </w:rPr>
              <w:t>5.44</w:t>
            </w:r>
          </w:p>
        </w:tc>
      </w:tr>
      <w:tr w:rsidR="00F03387" w:rsidRPr="00A048F5" w:rsidTr="00A048F5">
        <w:tc>
          <w:tcPr>
            <w:tcW w:w="1047" w:type="dxa"/>
          </w:tcPr>
          <w:p w:rsidR="00F03387" w:rsidRPr="00A048F5" w:rsidRDefault="00F03387" w:rsidP="000D6382">
            <w:pPr>
              <w:rPr>
                <w:sz w:val="22"/>
                <w:szCs w:val="22"/>
              </w:rPr>
            </w:pPr>
            <w:r w:rsidRPr="00A048F5">
              <w:rPr>
                <w:sz w:val="22"/>
                <w:szCs w:val="22"/>
              </w:rPr>
              <w:t>G</w:t>
            </w:r>
          </w:p>
        </w:tc>
        <w:tc>
          <w:tcPr>
            <w:tcW w:w="1255" w:type="dxa"/>
          </w:tcPr>
          <w:p w:rsidR="00F03387" w:rsidRPr="00A048F5" w:rsidRDefault="00F03387" w:rsidP="000D6382">
            <w:pPr>
              <w:rPr>
                <w:sz w:val="22"/>
                <w:szCs w:val="22"/>
              </w:rPr>
            </w:pPr>
            <w:r w:rsidRPr="00A048F5">
              <w:rPr>
                <w:sz w:val="22"/>
                <w:szCs w:val="22"/>
              </w:rPr>
              <w:t>10</w:t>
            </w:r>
          </w:p>
        </w:tc>
        <w:tc>
          <w:tcPr>
            <w:tcW w:w="1526" w:type="dxa"/>
          </w:tcPr>
          <w:p w:rsidR="00F03387" w:rsidRPr="00A048F5" w:rsidRDefault="00F03387" w:rsidP="000D6382">
            <w:pPr>
              <w:rPr>
                <w:sz w:val="22"/>
                <w:szCs w:val="22"/>
              </w:rPr>
            </w:pPr>
            <w:r w:rsidRPr="00A048F5">
              <w:rPr>
                <w:sz w:val="22"/>
                <w:szCs w:val="22"/>
              </w:rPr>
              <w:t>13</w:t>
            </w:r>
          </w:p>
        </w:tc>
        <w:tc>
          <w:tcPr>
            <w:tcW w:w="1440" w:type="dxa"/>
          </w:tcPr>
          <w:p w:rsidR="00F03387" w:rsidRPr="00A048F5" w:rsidRDefault="00F03387" w:rsidP="000D6382">
            <w:pPr>
              <w:rPr>
                <w:sz w:val="22"/>
                <w:szCs w:val="22"/>
              </w:rPr>
            </w:pPr>
            <w:r w:rsidRPr="00A048F5">
              <w:rPr>
                <w:sz w:val="22"/>
                <w:szCs w:val="22"/>
              </w:rPr>
              <w:t>22</w:t>
            </w:r>
          </w:p>
        </w:tc>
        <w:tc>
          <w:tcPr>
            <w:tcW w:w="1320" w:type="dxa"/>
          </w:tcPr>
          <w:p w:rsidR="00F03387" w:rsidRPr="00A048F5" w:rsidRDefault="00F03387" w:rsidP="000D6382">
            <w:pPr>
              <w:rPr>
                <w:sz w:val="22"/>
                <w:szCs w:val="22"/>
              </w:rPr>
            </w:pPr>
            <w:r w:rsidRPr="00A048F5">
              <w:rPr>
                <w:sz w:val="22"/>
                <w:szCs w:val="22"/>
              </w:rPr>
              <w:t>14</w:t>
            </w:r>
          </w:p>
        </w:tc>
        <w:tc>
          <w:tcPr>
            <w:tcW w:w="1170" w:type="dxa"/>
          </w:tcPr>
          <w:p w:rsidR="00F03387" w:rsidRPr="00A048F5" w:rsidRDefault="00F03387" w:rsidP="000D6382">
            <w:pPr>
              <w:rPr>
                <w:sz w:val="22"/>
                <w:szCs w:val="22"/>
              </w:rPr>
            </w:pPr>
            <w:r w:rsidRPr="00A048F5">
              <w:rPr>
                <w:sz w:val="22"/>
                <w:szCs w:val="22"/>
              </w:rPr>
              <w:t>4.00</w:t>
            </w:r>
          </w:p>
        </w:tc>
      </w:tr>
      <w:tr w:rsidR="00F03387" w:rsidRPr="00A048F5" w:rsidTr="00A048F5">
        <w:tc>
          <w:tcPr>
            <w:tcW w:w="1047" w:type="dxa"/>
          </w:tcPr>
          <w:p w:rsidR="00F03387" w:rsidRPr="00A048F5" w:rsidRDefault="00F03387" w:rsidP="000D6382">
            <w:pPr>
              <w:rPr>
                <w:sz w:val="22"/>
                <w:szCs w:val="22"/>
              </w:rPr>
            </w:pPr>
            <w:r w:rsidRPr="00A048F5">
              <w:rPr>
                <w:sz w:val="22"/>
                <w:szCs w:val="22"/>
              </w:rPr>
              <w:t>H</w:t>
            </w:r>
          </w:p>
        </w:tc>
        <w:tc>
          <w:tcPr>
            <w:tcW w:w="1255" w:type="dxa"/>
          </w:tcPr>
          <w:p w:rsidR="00F03387" w:rsidRPr="00A048F5" w:rsidRDefault="00F03387" w:rsidP="000D6382">
            <w:pPr>
              <w:rPr>
                <w:sz w:val="22"/>
                <w:szCs w:val="22"/>
              </w:rPr>
            </w:pPr>
            <w:r w:rsidRPr="00A048F5">
              <w:rPr>
                <w:sz w:val="22"/>
                <w:szCs w:val="22"/>
              </w:rPr>
              <w:t>24</w:t>
            </w:r>
          </w:p>
        </w:tc>
        <w:tc>
          <w:tcPr>
            <w:tcW w:w="1526" w:type="dxa"/>
          </w:tcPr>
          <w:p w:rsidR="00F03387" w:rsidRPr="00A048F5" w:rsidRDefault="00F03387" w:rsidP="000D6382">
            <w:pPr>
              <w:rPr>
                <w:sz w:val="22"/>
                <w:szCs w:val="22"/>
              </w:rPr>
            </w:pPr>
            <w:r w:rsidRPr="00A048F5">
              <w:rPr>
                <w:sz w:val="22"/>
                <w:szCs w:val="22"/>
              </w:rPr>
              <w:t>28</w:t>
            </w:r>
          </w:p>
        </w:tc>
        <w:tc>
          <w:tcPr>
            <w:tcW w:w="1440" w:type="dxa"/>
          </w:tcPr>
          <w:p w:rsidR="00F03387" w:rsidRPr="00A048F5" w:rsidRDefault="00F03387" w:rsidP="000D6382">
            <w:pPr>
              <w:rPr>
                <w:sz w:val="22"/>
                <w:szCs w:val="22"/>
              </w:rPr>
            </w:pPr>
            <w:r w:rsidRPr="00A048F5">
              <w:rPr>
                <w:sz w:val="22"/>
                <w:szCs w:val="22"/>
              </w:rPr>
              <w:t>32</w:t>
            </w:r>
          </w:p>
        </w:tc>
        <w:tc>
          <w:tcPr>
            <w:tcW w:w="1320" w:type="dxa"/>
          </w:tcPr>
          <w:p w:rsidR="00F03387" w:rsidRPr="00A048F5" w:rsidRDefault="00F03387" w:rsidP="000D6382">
            <w:pPr>
              <w:rPr>
                <w:sz w:val="22"/>
                <w:szCs w:val="22"/>
              </w:rPr>
            </w:pPr>
            <w:r w:rsidRPr="00A048F5">
              <w:rPr>
                <w:sz w:val="22"/>
                <w:szCs w:val="22"/>
              </w:rPr>
              <w:t>28</w:t>
            </w:r>
          </w:p>
        </w:tc>
        <w:tc>
          <w:tcPr>
            <w:tcW w:w="1170" w:type="dxa"/>
          </w:tcPr>
          <w:p w:rsidR="00F03387" w:rsidRPr="00A048F5" w:rsidRDefault="00F03387" w:rsidP="000D6382">
            <w:pPr>
              <w:rPr>
                <w:sz w:val="22"/>
                <w:szCs w:val="22"/>
              </w:rPr>
            </w:pPr>
            <w:r w:rsidRPr="00A048F5">
              <w:rPr>
                <w:sz w:val="22"/>
                <w:szCs w:val="22"/>
              </w:rPr>
              <w:t>1.78</w:t>
            </w:r>
          </w:p>
        </w:tc>
      </w:tr>
    </w:tbl>
    <w:p w:rsidR="00F03387" w:rsidRDefault="00F03387" w:rsidP="00AD653B">
      <w:pPr>
        <w:rPr>
          <w:lang w:eastAsia="en-CA"/>
        </w:rPr>
      </w:pPr>
    </w:p>
    <w:p w:rsidR="00DC14C2" w:rsidRDefault="00411F40" w:rsidP="00DC14C2">
      <w:pPr>
        <w:numPr>
          <w:ilvl w:val="0"/>
          <w:numId w:val="1"/>
        </w:numPr>
        <w:rPr>
          <w:lang w:eastAsia="en-CA"/>
        </w:rPr>
      </w:pPr>
      <w:r>
        <w:rPr>
          <w:lang w:eastAsia="en-CA"/>
        </w:rPr>
        <w:t>Complete the table above, d</w:t>
      </w:r>
      <w:r w:rsidR="00DC14C2">
        <w:rPr>
          <w:lang w:eastAsia="en-CA"/>
        </w:rPr>
        <w:t xml:space="preserve">raw the project diagram of the Klonepalm 2005 Model, and </w:t>
      </w:r>
      <w:r w:rsidR="00DC14C2">
        <w:t>compute ES, EF, LS, LF and Slack</w:t>
      </w:r>
      <w:r w:rsidR="00DC14C2">
        <w:rPr>
          <w:lang w:eastAsia="en-CA"/>
        </w:rPr>
        <w:t xml:space="preserve"> for each activity</w:t>
      </w:r>
      <w:r>
        <w:rPr>
          <w:lang w:eastAsia="en-CA"/>
        </w:rPr>
        <w:t xml:space="preserve"> in the space below</w:t>
      </w:r>
      <w:r w:rsidR="00DC14C2">
        <w:rPr>
          <w:lang w:eastAsia="en-CA"/>
        </w:rPr>
        <w:t xml:space="preserve">.  </w:t>
      </w:r>
      <w:r w:rsidR="004270C9">
        <w:rPr>
          <w:lang w:eastAsia="en-CA"/>
        </w:rPr>
        <w:br/>
      </w:r>
      <w:r w:rsidR="00DC14C2">
        <w:rPr>
          <w:lang w:eastAsia="en-CA"/>
        </w:rPr>
        <w:t>(</w:t>
      </w:r>
      <w:r w:rsidR="001C522F">
        <w:rPr>
          <w:lang w:eastAsia="en-CA"/>
        </w:rPr>
        <w:t>9</w:t>
      </w:r>
      <w:r w:rsidR="005378BE">
        <w:rPr>
          <w:lang w:eastAsia="en-CA"/>
        </w:rPr>
        <w:t xml:space="preserve"> point</w:t>
      </w:r>
      <w:r w:rsidR="00DC14C2">
        <w:rPr>
          <w:lang w:eastAsia="en-CA"/>
        </w:rPr>
        <w:t>s).</w:t>
      </w:r>
    </w:p>
    <w:p w:rsidR="00E9584B" w:rsidRPr="003D6A45" w:rsidRDefault="00E9584B" w:rsidP="00E9584B">
      <w:pPr>
        <w:rPr>
          <w:b/>
          <w:bCs/>
          <w:sz w:val="22"/>
          <w:szCs w:val="22"/>
          <w:u w:val="single"/>
          <w:lang w:eastAsia="en-CA"/>
        </w:rPr>
      </w:pPr>
      <w:r>
        <w:rPr>
          <w:lang w:eastAsia="en-CA"/>
        </w:rPr>
        <w:br w:type="page"/>
      </w:r>
      <w:r w:rsidRPr="003D6A45">
        <w:rPr>
          <w:b/>
          <w:bCs/>
          <w:sz w:val="22"/>
          <w:szCs w:val="22"/>
          <w:u w:val="single"/>
          <w:lang w:eastAsia="en-CA"/>
        </w:rPr>
        <w:t xml:space="preserve">QUESTION </w:t>
      </w:r>
      <w:r>
        <w:rPr>
          <w:b/>
          <w:bCs/>
          <w:sz w:val="22"/>
          <w:szCs w:val="22"/>
          <w:u w:val="single"/>
          <w:lang w:eastAsia="en-CA"/>
        </w:rPr>
        <w:t>5</w:t>
      </w:r>
      <w:r w:rsidRPr="003D6A45">
        <w:rPr>
          <w:b/>
          <w:bCs/>
          <w:sz w:val="22"/>
          <w:szCs w:val="22"/>
          <w:u w:val="single"/>
          <w:lang w:eastAsia="en-CA"/>
        </w:rPr>
        <w:t>: (</w:t>
      </w:r>
      <w:r>
        <w:rPr>
          <w:b/>
          <w:bCs/>
          <w:sz w:val="22"/>
          <w:szCs w:val="22"/>
          <w:u w:val="single"/>
          <w:lang w:eastAsia="en-CA"/>
        </w:rPr>
        <w:t>continued</w:t>
      </w:r>
      <w:r w:rsidRPr="003D6A45">
        <w:rPr>
          <w:b/>
          <w:bCs/>
          <w:sz w:val="22"/>
          <w:szCs w:val="22"/>
          <w:u w:val="single"/>
          <w:lang w:eastAsia="en-CA"/>
        </w:rPr>
        <w:t>)</w:t>
      </w:r>
    </w:p>
    <w:p w:rsidR="004E14DF" w:rsidRDefault="004E14DF" w:rsidP="004E14DF">
      <w:pPr>
        <w:ind w:left="360"/>
        <w:rPr>
          <w:lang w:eastAsia="en-CA"/>
        </w:rPr>
      </w:pPr>
    </w:p>
    <w:p w:rsidR="00E16177" w:rsidRDefault="008470E7" w:rsidP="004270C9">
      <w:pPr>
        <w:numPr>
          <w:ilvl w:val="0"/>
          <w:numId w:val="1"/>
        </w:numPr>
        <w:rPr>
          <w:lang w:eastAsia="en-CA"/>
        </w:rPr>
      </w:pPr>
      <w:r>
        <w:rPr>
          <w:lang w:eastAsia="en-CA"/>
        </w:rPr>
        <w:t>What are the critical path</w:t>
      </w:r>
      <w:r w:rsidR="00E16177">
        <w:rPr>
          <w:lang w:eastAsia="en-CA"/>
        </w:rPr>
        <w:t xml:space="preserve">, the </w:t>
      </w:r>
      <w:r w:rsidR="00411F40">
        <w:rPr>
          <w:lang w:eastAsia="en-CA"/>
        </w:rPr>
        <w:t xml:space="preserve">expected project </w:t>
      </w:r>
      <w:r w:rsidR="00E16177">
        <w:rPr>
          <w:lang w:eastAsia="en-CA"/>
        </w:rPr>
        <w:t xml:space="preserve">length and </w:t>
      </w:r>
      <w:r w:rsidR="00411F40">
        <w:rPr>
          <w:lang w:eastAsia="en-CA"/>
        </w:rPr>
        <w:t xml:space="preserve">its </w:t>
      </w:r>
      <w:r w:rsidR="00E16177">
        <w:rPr>
          <w:lang w:eastAsia="en-CA"/>
        </w:rPr>
        <w:t>standard deviation?</w:t>
      </w:r>
      <w:r w:rsidR="004270C9">
        <w:rPr>
          <w:lang w:eastAsia="en-CA"/>
        </w:rPr>
        <w:br/>
      </w:r>
      <w:r w:rsidR="00E16177">
        <w:rPr>
          <w:lang w:eastAsia="en-CA"/>
        </w:rPr>
        <w:t>(</w:t>
      </w:r>
      <w:r w:rsidR="001C522F">
        <w:rPr>
          <w:lang w:eastAsia="en-CA"/>
        </w:rPr>
        <w:t>6</w:t>
      </w:r>
      <w:r w:rsidR="005378BE">
        <w:rPr>
          <w:lang w:eastAsia="en-CA"/>
        </w:rPr>
        <w:t xml:space="preserve"> points</w:t>
      </w:r>
      <w:r w:rsidR="00E16177">
        <w:rPr>
          <w:lang w:eastAsia="en-CA"/>
        </w:rPr>
        <w:t>)</w:t>
      </w:r>
    </w:p>
    <w:p w:rsidR="00E16177" w:rsidRDefault="00E16177" w:rsidP="00E16177">
      <w:pPr>
        <w:rPr>
          <w:lang w:eastAsia="en-CA"/>
        </w:rPr>
      </w:pPr>
    </w:p>
    <w:p w:rsidR="00E16177" w:rsidRDefault="00E16177" w:rsidP="00E16177">
      <w:pPr>
        <w:ind w:left="720"/>
        <w:rPr>
          <w:lang w:eastAsia="en-CA"/>
        </w:rPr>
      </w:pPr>
    </w:p>
    <w:p w:rsidR="00E16177" w:rsidRDefault="00E16177" w:rsidP="00E16177">
      <w:pPr>
        <w:ind w:left="360" w:firstLine="720"/>
      </w:pPr>
      <w:r>
        <w:t>Critical path: _______________________</w:t>
      </w:r>
    </w:p>
    <w:p w:rsidR="00E16177" w:rsidRDefault="00E16177" w:rsidP="00E16177">
      <w:pPr>
        <w:ind w:left="360" w:firstLine="720"/>
      </w:pPr>
    </w:p>
    <w:p w:rsidR="00E16177" w:rsidRDefault="00E16177" w:rsidP="00E16177">
      <w:pPr>
        <w:ind w:left="360" w:firstLine="720"/>
      </w:pPr>
    </w:p>
    <w:p w:rsidR="00E16177" w:rsidRDefault="00E16177" w:rsidP="00E16177">
      <w:pPr>
        <w:ind w:left="360" w:firstLine="720"/>
      </w:pPr>
    </w:p>
    <w:p w:rsidR="00E16177" w:rsidRDefault="00B97AE2" w:rsidP="00E16177">
      <w:pPr>
        <w:ind w:left="360" w:firstLine="720"/>
      </w:pPr>
      <w:r>
        <w:t xml:space="preserve">Expected </w:t>
      </w:r>
      <w:r w:rsidR="00E16177">
        <w:t>Project duration: ________________________</w:t>
      </w:r>
    </w:p>
    <w:p w:rsidR="00E16177" w:rsidRDefault="00E16177" w:rsidP="00E16177">
      <w:pPr>
        <w:ind w:left="360" w:firstLine="720"/>
      </w:pPr>
    </w:p>
    <w:p w:rsidR="00E16177" w:rsidRDefault="00E16177" w:rsidP="00E16177">
      <w:pPr>
        <w:ind w:left="360" w:firstLine="720"/>
      </w:pPr>
    </w:p>
    <w:p w:rsidR="00E16177" w:rsidRDefault="00E16177" w:rsidP="00E16177">
      <w:pPr>
        <w:ind w:left="360" w:firstLine="720"/>
      </w:pPr>
    </w:p>
    <w:p w:rsidR="00E16177" w:rsidRDefault="00E16177" w:rsidP="00E16177">
      <w:pPr>
        <w:ind w:left="360" w:firstLine="720"/>
      </w:pPr>
      <w:r>
        <w:t>Project Standard deviation: _____________________________</w:t>
      </w:r>
    </w:p>
    <w:p w:rsidR="00E16177" w:rsidRDefault="00E16177" w:rsidP="00E16177">
      <w:pPr>
        <w:ind w:left="360" w:firstLine="720"/>
      </w:pPr>
    </w:p>
    <w:p w:rsidR="00E16177" w:rsidRDefault="00E16177" w:rsidP="00E16177">
      <w:pPr>
        <w:ind w:left="360" w:firstLine="720"/>
      </w:pPr>
    </w:p>
    <w:p w:rsidR="00E16177" w:rsidRDefault="00E16177" w:rsidP="00E16177">
      <w:pPr>
        <w:ind w:left="360" w:firstLine="720"/>
      </w:pPr>
    </w:p>
    <w:p w:rsidR="00E16177" w:rsidRDefault="00E16177" w:rsidP="00E16177">
      <w:pPr>
        <w:ind w:left="360" w:firstLine="720"/>
      </w:pPr>
    </w:p>
    <w:p w:rsidR="00640B03" w:rsidRDefault="00640B03" w:rsidP="00640B03">
      <w:pPr>
        <w:numPr>
          <w:ilvl w:val="0"/>
          <w:numId w:val="1"/>
        </w:numPr>
        <w:rPr>
          <w:lang w:eastAsia="en-CA"/>
        </w:rPr>
      </w:pPr>
      <w:r>
        <w:rPr>
          <w:lang w:eastAsia="en-CA"/>
        </w:rPr>
        <w:t>What is the probability of completing the project in 170 days? (</w:t>
      </w:r>
      <w:r w:rsidR="00714E6E">
        <w:rPr>
          <w:lang w:eastAsia="en-CA"/>
        </w:rPr>
        <w:t>4</w:t>
      </w:r>
      <w:r w:rsidR="005378BE">
        <w:rPr>
          <w:lang w:eastAsia="en-CA"/>
        </w:rPr>
        <w:t xml:space="preserve"> point</w:t>
      </w:r>
      <w:r>
        <w:rPr>
          <w:lang w:eastAsia="en-CA"/>
        </w:rPr>
        <w:t>s)</w:t>
      </w:r>
    </w:p>
    <w:p w:rsidR="00DC14C2" w:rsidRDefault="00DC14C2"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AD653B">
      <w:pPr>
        <w:rPr>
          <w:lang w:eastAsia="en-CA"/>
        </w:rPr>
      </w:pPr>
    </w:p>
    <w:p w:rsidR="00640B03" w:rsidRDefault="00640B03" w:rsidP="00640B03">
      <w:pPr>
        <w:numPr>
          <w:ilvl w:val="0"/>
          <w:numId w:val="1"/>
        </w:numPr>
        <w:rPr>
          <w:lang w:eastAsia="en-CA"/>
        </w:rPr>
      </w:pPr>
      <w:r>
        <w:t xml:space="preserve">What time should </w:t>
      </w:r>
      <w:r w:rsidRPr="00FA37F9">
        <w:rPr>
          <w:sz w:val="22"/>
          <w:szCs w:val="22"/>
        </w:rPr>
        <w:t>Klone Computers</w:t>
      </w:r>
      <w:r>
        <w:rPr>
          <w:sz w:val="22"/>
          <w:szCs w:val="22"/>
        </w:rPr>
        <w:t xml:space="preserve"> </w:t>
      </w:r>
      <w:r>
        <w:t>report such that they are 99% sure that the project will be complete by that time? (</w:t>
      </w:r>
      <w:r w:rsidR="00714E6E">
        <w:t>4</w:t>
      </w:r>
      <w:r w:rsidR="005378BE">
        <w:t xml:space="preserve"> points</w:t>
      </w:r>
      <w:r>
        <w:t>)</w:t>
      </w:r>
    </w:p>
    <w:p w:rsidR="00640B03" w:rsidRDefault="00640B03" w:rsidP="00AD653B">
      <w:pPr>
        <w:rPr>
          <w:lang w:eastAsia="en-CA"/>
        </w:rPr>
      </w:pPr>
    </w:p>
    <w:p w:rsidR="00661B38" w:rsidRDefault="00661B38" w:rsidP="00EF64F7">
      <w:pPr>
        <w:jc w:val="center"/>
        <w:rPr>
          <w:lang w:eastAsia="en-CA"/>
        </w:rPr>
      </w:pPr>
    </w:p>
    <w:p w:rsidR="00661B38" w:rsidRDefault="00661B38" w:rsidP="00EF64F7">
      <w:pPr>
        <w:jc w:val="center"/>
        <w:rPr>
          <w:lang w:eastAsia="en-CA"/>
        </w:rPr>
      </w:pPr>
    </w:p>
    <w:p w:rsidR="00661B38" w:rsidRDefault="00661B38" w:rsidP="00EF64F7">
      <w:pPr>
        <w:jc w:val="center"/>
        <w:rPr>
          <w:lang w:eastAsia="en-CA"/>
        </w:rPr>
      </w:pPr>
    </w:p>
    <w:p w:rsidR="00BC5AAF" w:rsidRDefault="00BC5AAF" w:rsidP="00EF64F7">
      <w:pPr>
        <w:jc w:val="center"/>
        <w:rPr>
          <w:lang w:eastAsia="en-CA"/>
        </w:rPr>
      </w:pPr>
    </w:p>
    <w:p w:rsidR="00BC5AAF" w:rsidRDefault="00BC5AAF" w:rsidP="00EF64F7">
      <w:pPr>
        <w:jc w:val="center"/>
        <w:rPr>
          <w:lang w:eastAsia="en-CA"/>
        </w:rPr>
      </w:pPr>
    </w:p>
    <w:p w:rsidR="00661B38" w:rsidRDefault="00661B38" w:rsidP="00EF64F7">
      <w:pPr>
        <w:jc w:val="center"/>
        <w:rPr>
          <w:lang w:eastAsia="en-CA"/>
        </w:rPr>
      </w:pPr>
    </w:p>
    <w:p w:rsidR="00BC5AAF" w:rsidRDefault="00BC5AAF" w:rsidP="00EF64F7">
      <w:pPr>
        <w:jc w:val="center"/>
        <w:rPr>
          <w:lang w:eastAsia="en-CA"/>
        </w:rPr>
      </w:pPr>
    </w:p>
    <w:p w:rsidR="00661B38" w:rsidRDefault="00661B38" w:rsidP="00EF64F7">
      <w:pPr>
        <w:jc w:val="center"/>
        <w:rPr>
          <w:lang w:eastAsia="en-CA"/>
        </w:rPr>
      </w:pPr>
    </w:p>
    <w:p w:rsidR="00661B38" w:rsidRDefault="00661B38" w:rsidP="004270C9">
      <w:pPr>
        <w:numPr>
          <w:ilvl w:val="0"/>
          <w:numId w:val="1"/>
        </w:numPr>
        <w:rPr>
          <w:lang w:eastAsia="en-CA"/>
        </w:rPr>
      </w:pPr>
      <w:r>
        <w:rPr>
          <w:lang w:eastAsia="en-CA"/>
        </w:rPr>
        <w:t xml:space="preserve">The company is considering reducing the length of the project by one day. To do so, they have the option of either </w:t>
      </w:r>
      <w:r w:rsidR="00FB1CF3">
        <w:rPr>
          <w:lang w:eastAsia="en-CA"/>
        </w:rPr>
        <w:t>expedit</w:t>
      </w:r>
      <w:r w:rsidR="001C522F">
        <w:rPr>
          <w:lang w:eastAsia="en-CA"/>
        </w:rPr>
        <w:t>ing</w:t>
      </w:r>
      <w:r w:rsidR="00FB1CF3">
        <w:rPr>
          <w:lang w:eastAsia="en-CA"/>
        </w:rPr>
        <w:t xml:space="preserve"> the purchase of materials (B) at an additional cost of $500 or </w:t>
      </w:r>
      <w:r>
        <w:rPr>
          <w:lang w:eastAsia="en-CA"/>
        </w:rPr>
        <w:t>hir</w:t>
      </w:r>
      <w:r w:rsidR="004270C9">
        <w:rPr>
          <w:lang w:eastAsia="en-CA"/>
        </w:rPr>
        <w:t xml:space="preserve">ing </w:t>
      </w:r>
      <w:r>
        <w:rPr>
          <w:lang w:eastAsia="en-CA"/>
        </w:rPr>
        <w:t>another designer to assist in the Revision of Design activity (D) at an additional cost of $</w:t>
      </w:r>
      <w:r w:rsidR="00FB1CF3">
        <w:rPr>
          <w:lang w:eastAsia="en-CA"/>
        </w:rPr>
        <w:t>1,000</w:t>
      </w:r>
      <w:r>
        <w:rPr>
          <w:lang w:eastAsia="en-CA"/>
        </w:rPr>
        <w:t>. Recommend to the company which option they might use to crash this project by one period. (2 points)</w:t>
      </w:r>
    </w:p>
    <w:p w:rsidR="00661B38" w:rsidRDefault="00661B38" w:rsidP="00661B38">
      <w:pPr>
        <w:ind w:left="360"/>
        <w:rPr>
          <w:lang w:eastAsia="en-CA"/>
        </w:rPr>
      </w:pPr>
    </w:p>
    <w:p w:rsidR="00EF64F7" w:rsidRDefault="00EF64F7" w:rsidP="004270C9">
      <w:pPr>
        <w:ind w:left="360"/>
        <w:jc w:val="center"/>
        <w:rPr>
          <w:sz w:val="32"/>
        </w:rPr>
      </w:pPr>
      <w:r>
        <w:rPr>
          <w:lang w:eastAsia="en-CA"/>
        </w:rPr>
        <w:br w:type="page"/>
      </w:r>
      <w:r>
        <w:rPr>
          <w:sz w:val="32"/>
        </w:rPr>
        <w:t>Normal Distribution Table</w:t>
      </w:r>
    </w:p>
    <w:p w:rsidR="00EF64F7" w:rsidRDefault="00EF64F7" w:rsidP="00596DEA"/>
    <w:p w:rsidR="00596DEA" w:rsidRDefault="00596DEA" w:rsidP="00596DEA">
      <w:pPr>
        <w:jc w:val="center"/>
        <w:rPr>
          <w:sz w:val="32"/>
        </w:rPr>
      </w:pPr>
    </w:p>
    <w:p w:rsidR="00596DEA" w:rsidRDefault="00C6112C" w:rsidP="00596DEA">
      <w:pPr>
        <w:jc w:val="center"/>
        <w:rPr>
          <w:sz w:val="32"/>
        </w:rPr>
      </w:pPr>
      <w:r w:rsidRPr="00340F4E">
        <w:rPr>
          <w:noProof/>
          <w:sz w:val="32"/>
          <w:lang w:eastAsia="en-CA"/>
        </w:rPr>
        <w:drawing>
          <wp:inline distT="0" distB="0" distL="0" distR="0">
            <wp:extent cx="6264275" cy="6915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64275" cy="6915150"/>
                    </a:xfrm>
                    <a:prstGeom prst="rect">
                      <a:avLst/>
                    </a:prstGeom>
                    <a:noFill/>
                    <a:ln>
                      <a:noFill/>
                    </a:ln>
                  </pic:spPr>
                </pic:pic>
              </a:graphicData>
            </a:graphic>
          </wp:inline>
        </w:drawing>
      </w:r>
    </w:p>
    <w:p w:rsidR="00596DEA" w:rsidRDefault="00596DEA" w:rsidP="00596DEA">
      <w:pPr>
        <w:jc w:val="center"/>
        <w:rPr>
          <w:sz w:val="32"/>
        </w:rPr>
      </w:pPr>
    </w:p>
    <w:p w:rsidR="00596DEA" w:rsidRPr="0058567F" w:rsidRDefault="00596DEA" w:rsidP="00596DEA">
      <w:pPr>
        <w:jc w:val="center"/>
        <w:rPr>
          <w:sz w:val="32"/>
        </w:rPr>
      </w:pPr>
    </w:p>
    <w:p w:rsidR="00596DEA" w:rsidRDefault="00596DEA" w:rsidP="00596DEA"/>
    <w:sectPr w:rsidR="00596DEA" w:rsidSect="00D81FB8">
      <w:headerReference w:type="default" r:id="rId15"/>
      <w:footerReference w:type="even" r:id="rId16"/>
      <w:footerReference w:type="default" r:id="rId17"/>
      <w:pgSz w:w="12240" w:h="20160" w:code="5"/>
      <w:pgMar w:top="1440" w:right="1627" w:bottom="1440" w:left="179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3AFB" w:rsidRDefault="004D3AFB">
      <w:r>
        <w:separator/>
      </w:r>
    </w:p>
  </w:endnote>
  <w:endnote w:type="continuationSeparator" w:id="0">
    <w:p w:rsidR="004D3AFB" w:rsidRDefault="004D3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67" w:rsidRDefault="0024636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6367" w:rsidRDefault="0024636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367" w:rsidRDefault="00246367">
    <w:pPr>
      <w:pStyle w:val="Footer"/>
      <w:ind w:right="360"/>
      <w:rPr>
        <w:lang w:val="en-US"/>
      </w:rPr>
    </w:pPr>
    <w:r>
      <w:rPr>
        <w:lang w:val="en-US"/>
      </w:rPr>
      <w:tab/>
    </w:r>
    <w:r>
      <w:rPr>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3AFB" w:rsidRDefault="004D3AFB">
      <w:r>
        <w:separator/>
      </w:r>
    </w:p>
  </w:footnote>
  <w:footnote w:type="continuationSeparator" w:id="0">
    <w:p w:rsidR="004D3AFB" w:rsidRDefault="004D3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8E2" w:rsidRDefault="007808E2" w:rsidP="001550E4">
    <w:pPr>
      <w:pStyle w:val="Header"/>
      <w:pBdr>
        <w:bottom w:val="single" w:sz="4" w:space="1" w:color="auto"/>
      </w:pBdr>
    </w:pPr>
    <w:r>
      <w:rPr>
        <w:lang w:val="en-US"/>
      </w:rPr>
      <w:t>ADM 2302 Final Exam</w:t>
    </w:r>
    <w:r>
      <w:rPr>
        <w:lang w:val="en-US"/>
      </w:rPr>
      <w:tab/>
      <w:t xml:space="preserve">                                                                                            Page</w:t>
    </w:r>
    <w:r w:rsidR="003B4DB8">
      <w:rPr>
        <w:lang w:val="en-US"/>
      </w:rPr>
      <w:t xml:space="preserve"> </w:t>
    </w:r>
    <w:r w:rsidR="003B4DB8" w:rsidRPr="001550E4">
      <w:rPr>
        <w:rStyle w:val="PageNumber"/>
      </w:rPr>
      <w:fldChar w:fldCharType="begin"/>
    </w:r>
    <w:r w:rsidR="003B4DB8" w:rsidRPr="001550E4">
      <w:rPr>
        <w:rStyle w:val="PageNumber"/>
      </w:rPr>
      <w:instrText xml:space="preserve"> PAGE </w:instrText>
    </w:r>
    <w:r w:rsidR="003B4DB8" w:rsidRPr="001550E4">
      <w:rPr>
        <w:rStyle w:val="PageNumber"/>
      </w:rPr>
      <w:fldChar w:fldCharType="separate"/>
    </w:r>
    <w:r w:rsidR="00C6112C">
      <w:rPr>
        <w:rStyle w:val="PageNumber"/>
        <w:noProof/>
      </w:rPr>
      <w:t>11</w:t>
    </w:r>
    <w:r w:rsidR="003B4DB8" w:rsidRPr="001550E4">
      <w:rPr>
        <w:rStyle w:val="PageNumber"/>
      </w:rPr>
      <w:fldChar w:fldCharType="end"/>
    </w:r>
    <w:r>
      <w:rPr>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5F9F"/>
    <w:multiLevelType w:val="multilevel"/>
    <w:tmpl w:val="64C8B536"/>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5D260A"/>
    <w:multiLevelType w:val="hybridMultilevel"/>
    <w:tmpl w:val="F68AAB3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126A2C6D"/>
    <w:multiLevelType w:val="hybridMultilevel"/>
    <w:tmpl w:val="B12EBA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B62E22"/>
    <w:multiLevelType w:val="hybridMultilevel"/>
    <w:tmpl w:val="199E438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99A5DC8"/>
    <w:multiLevelType w:val="hybridMultilevel"/>
    <w:tmpl w:val="BDCCE1C8"/>
    <w:lvl w:ilvl="0" w:tplc="EA9E6B66">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CEF3D24"/>
    <w:multiLevelType w:val="hybridMultilevel"/>
    <w:tmpl w:val="50B228E4"/>
    <w:lvl w:ilvl="0" w:tplc="04090005">
      <w:start w:val="1"/>
      <w:numFmt w:val="bullet"/>
      <w:lvlText w:val=""/>
      <w:lvlJc w:val="left"/>
      <w:pPr>
        <w:tabs>
          <w:tab w:val="num" w:pos="1800"/>
        </w:tabs>
        <w:ind w:left="1800" w:hanging="360"/>
      </w:pPr>
      <w:rPr>
        <w:rFonts w:ascii="Wingdings" w:hAnsi="Wingdings"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15:restartNumberingAfterBreak="0">
    <w:nsid w:val="23DA09C9"/>
    <w:multiLevelType w:val="hybridMultilevel"/>
    <w:tmpl w:val="098EFEF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90A1804"/>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431848"/>
    <w:multiLevelType w:val="hybridMultilevel"/>
    <w:tmpl w:val="B0D094FE"/>
    <w:lvl w:ilvl="0" w:tplc="04090001">
      <w:start w:val="1"/>
      <w:numFmt w:val="bullet"/>
      <w:lvlText w:val=""/>
      <w:lvlJc w:val="left"/>
      <w:pPr>
        <w:tabs>
          <w:tab w:val="num" w:pos="720"/>
        </w:tabs>
        <w:ind w:left="720" w:hanging="360"/>
      </w:pPr>
      <w:rPr>
        <w:rFonts w:ascii="Symbol" w:hAnsi="Symbol" w:hint="default"/>
      </w:rPr>
    </w:lvl>
    <w:lvl w:ilvl="1" w:tplc="E17021C6">
      <w:start w:val="1"/>
      <w:numFmt w:val="lowerLetter"/>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8F6224"/>
    <w:multiLevelType w:val="hybridMultilevel"/>
    <w:tmpl w:val="2A4E7138"/>
    <w:lvl w:ilvl="0" w:tplc="04090017">
      <w:start w:val="1"/>
      <w:numFmt w:val="lowerLetter"/>
      <w:lvlText w:val="%1)"/>
      <w:lvlJc w:val="left"/>
      <w:pPr>
        <w:tabs>
          <w:tab w:val="num" w:pos="720"/>
        </w:tabs>
        <w:ind w:left="720" w:hanging="360"/>
      </w:pPr>
      <w:rPr>
        <w:rFonts w:hint="default"/>
        <w:u w:val="none"/>
      </w:rPr>
    </w:lvl>
    <w:lvl w:ilvl="1" w:tplc="0409000F">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C020F2C"/>
    <w:multiLevelType w:val="hybridMultilevel"/>
    <w:tmpl w:val="81D65A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D5678E6"/>
    <w:multiLevelType w:val="hybridMultilevel"/>
    <w:tmpl w:val="04B28A86"/>
    <w:lvl w:ilvl="0" w:tplc="04090017">
      <w:start w:val="1"/>
      <w:numFmt w:val="lowerLetter"/>
      <w:lvlText w:val="%1)"/>
      <w:lvlJc w:val="left"/>
      <w:pPr>
        <w:tabs>
          <w:tab w:val="num" w:pos="720"/>
        </w:tabs>
        <w:ind w:left="720" w:hanging="360"/>
      </w:pPr>
      <w:rPr>
        <w:rFonts w:hint="default"/>
      </w:rPr>
    </w:lvl>
    <w:lvl w:ilvl="1" w:tplc="9BA6B8FC">
      <w:start w:val="2"/>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21B6FFE"/>
    <w:multiLevelType w:val="hybridMultilevel"/>
    <w:tmpl w:val="E2021E3A"/>
    <w:lvl w:ilvl="0" w:tplc="2E2CAEE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21C1868"/>
    <w:multiLevelType w:val="hybridMultilevel"/>
    <w:tmpl w:val="733AF02E"/>
    <w:lvl w:ilvl="0" w:tplc="1D78F7F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4" w15:restartNumberingAfterBreak="0">
    <w:nsid w:val="388218D9"/>
    <w:multiLevelType w:val="hybridMultilevel"/>
    <w:tmpl w:val="FD52ECEE"/>
    <w:lvl w:ilvl="0" w:tplc="E17021C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5" w15:restartNumberingAfterBreak="0">
    <w:nsid w:val="38ED2CBE"/>
    <w:multiLevelType w:val="hybridMultilevel"/>
    <w:tmpl w:val="11CC1B0C"/>
    <w:lvl w:ilvl="0" w:tplc="E17021C6">
      <w:start w:val="1"/>
      <w:numFmt w:val="lowerLetter"/>
      <w:lvlText w:val="%1."/>
      <w:lvlJc w:val="left"/>
      <w:pPr>
        <w:tabs>
          <w:tab w:val="num" w:pos="1800"/>
        </w:tabs>
        <w:ind w:left="1800" w:hanging="360"/>
      </w:pPr>
      <w:rPr>
        <w:rFonts w:hint="default"/>
      </w:rPr>
    </w:lvl>
    <w:lvl w:ilvl="1" w:tplc="0F1020B2">
      <w:start w:val="16"/>
      <w:numFmt w:val="decimal"/>
      <w:lvlText w:val="%2."/>
      <w:lvlJc w:val="left"/>
      <w:pPr>
        <w:tabs>
          <w:tab w:val="num" w:pos="2160"/>
        </w:tabs>
        <w:ind w:left="2160" w:hanging="720"/>
      </w:pPr>
      <w:rPr>
        <w:rFonts w:hint="default"/>
        <w:sz w:val="24"/>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41175712"/>
    <w:multiLevelType w:val="hybridMultilevel"/>
    <w:tmpl w:val="256ADB1C"/>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42A16BFE"/>
    <w:multiLevelType w:val="multilevel"/>
    <w:tmpl w:val="29088CB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18" w15:restartNumberingAfterBreak="0">
    <w:nsid w:val="42E5190B"/>
    <w:multiLevelType w:val="multilevel"/>
    <w:tmpl w:val="199E43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48F51DB"/>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4B623AD2"/>
    <w:multiLevelType w:val="hybridMultilevel"/>
    <w:tmpl w:val="89B67518"/>
    <w:lvl w:ilvl="0" w:tplc="97FADECA">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C825009"/>
    <w:multiLevelType w:val="multilevel"/>
    <w:tmpl w:val="AE6E2660"/>
    <w:lvl w:ilvl="0">
      <w:start w:val="1"/>
      <w:numFmt w:val="decimal"/>
      <w:lvlText w:val="%1."/>
      <w:lvlJc w:val="left"/>
      <w:pPr>
        <w:tabs>
          <w:tab w:val="num" w:pos="644"/>
        </w:tabs>
        <w:ind w:left="644" w:hanging="360"/>
      </w:pPr>
    </w:lvl>
    <w:lvl w:ilvl="1">
      <w:start w:val="1"/>
      <w:numFmt w:val="decimal"/>
      <w:lvlText w:val="%2."/>
      <w:lvlJc w:val="left"/>
      <w:pPr>
        <w:tabs>
          <w:tab w:val="num" w:pos="720"/>
        </w:tabs>
        <w:ind w:left="720" w:hanging="360"/>
      </w:pPr>
    </w:lvl>
    <w:lvl w:ilvl="2">
      <w:start w:val="1"/>
      <w:numFmt w:val="decimal"/>
      <w:lvlText w:val="%3."/>
      <w:lvlJc w:val="left"/>
      <w:pPr>
        <w:tabs>
          <w:tab w:val="num" w:pos="720"/>
        </w:tabs>
        <w:ind w:left="720" w:hanging="36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157233"/>
    <w:multiLevelType w:val="multilevel"/>
    <w:tmpl w:val="733AF02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0"/>
        </w:tabs>
        <w:ind w:left="0" w:hanging="360"/>
      </w:pPr>
    </w:lvl>
    <w:lvl w:ilvl="2">
      <w:start w:val="1"/>
      <w:numFmt w:val="lowerRoman"/>
      <w:lvlText w:val="%3."/>
      <w:lvlJc w:val="right"/>
      <w:pPr>
        <w:tabs>
          <w:tab w:val="num" w:pos="720"/>
        </w:tabs>
        <w:ind w:left="720" w:hanging="180"/>
      </w:pPr>
    </w:lvl>
    <w:lvl w:ilvl="3">
      <w:start w:val="1"/>
      <w:numFmt w:val="decimal"/>
      <w:lvlText w:val="%4."/>
      <w:lvlJc w:val="left"/>
      <w:pPr>
        <w:tabs>
          <w:tab w:val="num" w:pos="1440"/>
        </w:tabs>
        <w:ind w:left="1440" w:hanging="360"/>
      </w:pPr>
    </w:lvl>
    <w:lvl w:ilvl="4">
      <w:start w:val="1"/>
      <w:numFmt w:val="lowerLetter"/>
      <w:lvlText w:val="%5."/>
      <w:lvlJc w:val="left"/>
      <w:pPr>
        <w:tabs>
          <w:tab w:val="num" w:pos="2160"/>
        </w:tabs>
        <w:ind w:left="2160" w:hanging="360"/>
      </w:pPr>
    </w:lvl>
    <w:lvl w:ilvl="5">
      <w:start w:val="1"/>
      <w:numFmt w:val="lowerRoman"/>
      <w:lvlText w:val="%6."/>
      <w:lvlJc w:val="right"/>
      <w:pPr>
        <w:tabs>
          <w:tab w:val="num" w:pos="2880"/>
        </w:tabs>
        <w:ind w:left="2880" w:hanging="180"/>
      </w:pPr>
    </w:lvl>
    <w:lvl w:ilvl="6">
      <w:start w:val="1"/>
      <w:numFmt w:val="decimal"/>
      <w:lvlText w:val="%7."/>
      <w:lvlJc w:val="left"/>
      <w:pPr>
        <w:tabs>
          <w:tab w:val="num" w:pos="3600"/>
        </w:tabs>
        <w:ind w:left="3600" w:hanging="360"/>
      </w:pPr>
    </w:lvl>
    <w:lvl w:ilvl="7">
      <w:start w:val="1"/>
      <w:numFmt w:val="lowerLetter"/>
      <w:lvlText w:val="%8."/>
      <w:lvlJc w:val="left"/>
      <w:pPr>
        <w:tabs>
          <w:tab w:val="num" w:pos="4320"/>
        </w:tabs>
        <w:ind w:left="4320" w:hanging="360"/>
      </w:pPr>
    </w:lvl>
    <w:lvl w:ilvl="8">
      <w:start w:val="1"/>
      <w:numFmt w:val="lowerRoman"/>
      <w:lvlText w:val="%9."/>
      <w:lvlJc w:val="right"/>
      <w:pPr>
        <w:tabs>
          <w:tab w:val="num" w:pos="5040"/>
        </w:tabs>
        <w:ind w:left="5040" w:hanging="180"/>
      </w:pPr>
    </w:lvl>
  </w:abstractNum>
  <w:abstractNum w:abstractNumId="23" w15:restartNumberingAfterBreak="0">
    <w:nsid w:val="52F13497"/>
    <w:multiLevelType w:val="hybridMultilevel"/>
    <w:tmpl w:val="B326267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4260677"/>
    <w:multiLevelType w:val="hybridMultilevel"/>
    <w:tmpl w:val="2D28A8EE"/>
    <w:lvl w:ilvl="0" w:tplc="8B2A74F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C520219"/>
    <w:multiLevelType w:val="hybridMultilevel"/>
    <w:tmpl w:val="F906F96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DE319B"/>
    <w:multiLevelType w:val="hybridMultilevel"/>
    <w:tmpl w:val="7B48E034"/>
    <w:lvl w:ilvl="0" w:tplc="E17021C6">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C1A0B320">
      <w:start w:val="1"/>
      <w:numFmt w:val="lowerRoman"/>
      <w:lvlText w:val="%4)"/>
      <w:lvlJc w:val="left"/>
      <w:pPr>
        <w:tabs>
          <w:tab w:val="num" w:pos="3240"/>
        </w:tabs>
        <w:ind w:left="3240" w:hanging="72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BC77FAA"/>
    <w:multiLevelType w:val="hybridMultilevel"/>
    <w:tmpl w:val="38F227E6"/>
    <w:lvl w:ilvl="0" w:tplc="0409000F">
      <w:start w:val="1"/>
      <w:numFmt w:val="decimal"/>
      <w:lvlText w:val="%1."/>
      <w:lvlJc w:val="left"/>
      <w:pPr>
        <w:tabs>
          <w:tab w:val="num" w:pos="644"/>
        </w:tabs>
        <w:ind w:left="644" w:hanging="360"/>
      </w:pPr>
    </w:lvl>
    <w:lvl w:ilvl="1" w:tplc="0409000F">
      <w:start w:val="1"/>
      <w:numFmt w:val="decimal"/>
      <w:lvlText w:val="%2."/>
      <w:lvlJc w:val="left"/>
      <w:pPr>
        <w:tabs>
          <w:tab w:val="num" w:pos="720"/>
        </w:tabs>
        <w:ind w:left="720" w:hanging="360"/>
      </w:pPr>
    </w:lvl>
    <w:lvl w:ilvl="2" w:tplc="0409000F">
      <w:start w:val="1"/>
      <w:numFmt w:val="decimal"/>
      <w:lvlText w:val="%3."/>
      <w:lvlJc w:val="left"/>
      <w:pPr>
        <w:tabs>
          <w:tab w:val="num" w:pos="720"/>
        </w:tabs>
        <w:ind w:left="720" w:hanging="360"/>
      </w:pPr>
    </w:lvl>
    <w:lvl w:ilvl="3" w:tplc="16D09894">
      <w:start w:val="1"/>
      <w:numFmt w:val="lowerLetter"/>
      <w:lvlText w:val="%4."/>
      <w:lvlJc w:val="left"/>
      <w:pPr>
        <w:tabs>
          <w:tab w:val="num" w:pos="2160"/>
        </w:tabs>
        <w:ind w:left="2160" w:hanging="360"/>
      </w:pPr>
      <w:rPr>
        <w:rFonts w:hint="default"/>
      </w:rPr>
    </w:lvl>
    <w:lvl w:ilvl="4" w:tplc="E17021C6">
      <w:start w:val="1"/>
      <w:numFmt w:val="lowerLetter"/>
      <w:lvlText w:val="%5."/>
      <w:lvlJc w:val="left"/>
      <w:pPr>
        <w:tabs>
          <w:tab w:val="num" w:pos="3600"/>
        </w:tabs>
        <w:ind w:left="3600" w:hanging="360"/>
      </w:pPr>
      <w:rPr>
        <w:rFont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17698E"/>
    <w:multiLevelType w:val="hybridMultilevel"/>
    <w:tmpl w:val="5CDA74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E4C2730"/>
    <w:multiLevelType w:val="hybridMultilevel"/>
    <w:tmpl w:val="B0D094FE"/>
    <w:lvl w:ilvl="0" w:tplc="E17021C6">
      <w:start w:val="1"/>
      <w:numFmt w:val="lowerLetter"/>
      <w:lvlText w:val="%1."/>
      <w:lvlJc w:val="left"/>
      <w:pPr>
        <w:tabs>
          <w:tab w:val="num" w:pos="1440"/>
        </w:tabs>
        <w:ind w:left="1440" w:hanging="360"/>
      </w:pPr>
      <w:rPr>
        <w:rFont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0BF0D73"/>
    <w:multiLevelType w:val="hybridMultilevel"/>
    <w:tmpl w:val="734C9B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0247BA"/>
    <w:multiLevelType w:val="hybridMultilevel"/>
    <w:tmpl w:val="21CCD14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6D3033"/>
    <w:multiLevelType w:val="hybridMultilevel"/>
    <w:tmpl w:val="BE64B3C4"/>
    <w:lvl w:ilvl="0" w:tplc="E17021C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19"/>
  </w:num>
  <w:num w:numId="3">
    <w:abstractNumId w:val="30"/>
  </w:num>
  <w:num w:numId="4">
    <w:abstractNumId w:val="4"/>
  </w:num>
  <w:num w:numId="5">
    <w:abstractNumId w:val="11"/>
  </w:num>
  <w:num w:numId="6">
    <w:abstractNumId w:val="2"/>
  </w:num>
  <w:num w:numId="7">
    <w:abstractNumId w:val="31"/>
  </w:num>
  <w:num w:numId="8">
    <w:abstractNumId w:val="8"/>
  </w:num>
  <w:num w:numId="9">
    <w:abstractNumId w:val="29"/>
  </w:num>
  <w:num w:numId="10">
    <w:abstractNumId w:val="7"/>
  </w:num>
  <w:num w:numId="11">
    <w:abstractNumId w:val="27"/>
  </w:num>
  <w:num w:numId="12">
    <w:abstractNumId w:val="5"/>
  </w:num>
  <w:num w:numId="13">
    <w:abstractNumId w:val="16"/>
  </w:num>
  <w:num w:numId="14">
    <w:abstractNumId w:val="15"/>
  </w:num>
  <w:num w:numId="15">
    <w:abstractNumId w:val="26"/>
  </w:num>
  <w:num w:numId="16">
    <w:abstractNumId w:val="21"/>
  </w:num>
  <w:num w:numId="17">
    <w:abstractNumId w:val="0"/>
  </w:num>
  <w:num w:numId="18">
    <w:abstractNumId w:val="3"/>
  </w:num>
  <w:num w:numId="19">
    <w:abstractNumId w:val="18"/>
  </w:num>
  <w:num w:numId="20">
    <w:abstractNumId w:val="14"/>
  </w:num>
  <w:num w:numId="21">
    <w:abstractNumId w:val="13"/>
  </w:num>
  <w:num w:numId="22">
    <w:abstractNumId w:val="17"/>
  </w:num>
  <w:num w:numId="23">
    <w:abstractNumId w:val="22"/>
  </w:num>
  <w:num w:numId="24">
    <w:abstractNumId w:val="1"/>
  </w:num>
  <w:num w:numId="25">
    <w:abstractNumId w:val="28"/>
  </w:num>
  <w:num w:numId="26">
    <w:abstractNumId w:val="10"/>
  </w:num>
  <w:num w:numId="27">
    <w:abstractNumId w:val="6"/>
  </w:num>
  <w:num w:numId="28">
    <w:abstractNumId w:val="25"/>
  </w:num>
  <w:num w:numId="29">
    <w:abstractNumId w:val="32"/>
  </w:num>
  <w:num w:numId="30">
    <w:abstractNumId w:val="20"/>
  </w:num>
  <w:num w:numId="31">
    <w:abstractNumId w:val="23"/>
  </w:num>
  <w:num w:numId="32">
    <w:abstractNumId w:val="24"/>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embedSystemFonts/>
  <w:activeWritingStyle w:appName="MSWord" w:lang="fr-FR" w:vendorID="64" w:dllVersion="6" w:nlCheck="1" w:checkStyle="0"/>
  <w:activeWritingStyle w:appName="MSWord" w:lang="en-CA" w:vendorID="64" w:dllVersion="6" w:nlCheck="1" w:checkStyle="0"/>
  <w:activeWritingStyle w:appName="MSWord" w:lang="en-US" w:vendorID="64" w:dllVersion="6" w:nlCheck="1" w:checkStyle="0"/>
  <w:activeWritingStyle w:appName="MSWord" w:lang="en-GB" w:vendorID="64" w:dllVersion="6" w:nlCheck="1" w:checkStyle="0"/>
  <w:activeWritingStyle w:appName="MSWord" w:lang="fr-CA"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59C"/>
    <w:rsid w:val="00004202"/>
    <w:rsid w:val="00004312"/>
    <w:rsid w:val="00017019"/>
    <w:rsid w:val="00017682"/>
    <w:rsid w:val="00040159"/>
    <w:rsid w:val="00063C1F"/>
    <w:rsid w:val="00077237"/>
    <w:rsid w:val="0008278E"/>
    <w:rsid w:val="00095CA7"/>
    <w:rsid w:val="000A0B1D"/>
    <w:rsid w:val="000A3A0B"/>
    <w:rsid w:val="000B2C63"/>
    <w:rsid w:val="000D6382"/>
    <w:rsid w:val="000D6536"/>
    <w:rsid w:val="00136EA0"/>
    <w:rsid w:val="00137933"/>
    <w:rsid w:val="00146113"/>
    <w:rsid w:val="0015100F"/>
    <w:rsid w:val="00152CED"/>
    <w:rsid w:val="001550E4"/>
    <w:rsid w:val="00181EA8"/>
    <w:rsid w:val="001A4F25"/>
    <w:rsid w:val="001A6AA0"/>
    <w:rsid w:val="001C2736"/>
    <w:rsid w:val="001C522F"/>
    <w:rsid w:val="001C6252"/>
    <w:rsid w:val="001D07D2"/>
    <w:rsid w:val="001E55CE"/>
    <w:rsid w:val="00226C96"/>
    <w:rsid w:val="00246367"/>
    <w:rsid w:val="00253F35"/>
    <w:rsid w:val="00257DBB"/>
    <w:rsid w:val="00265413"/>
    <w:rsid w:val="002704FE"/>
    <w:rsid w:val="0027472C"/>
    <w:rsid w:val="00281FC3"/>
    <w:rsid w:val="00284268"/>
    <w:rsid w:val="00292268"/>
    <w:rsid w:val="00292FAB"/>
    <w:rsid w:val="00296CD6"/>
    <w:rsid w:val="002A35DC"/>
    <w:rsid w:val="002A70FE"/>
    <w:rsid w:val="002B49AF"/>
    <w:rsid w:val="002C4377"/>
    <w:rsid w:val="00331E55"/>
    <w:rsid w:val="00337073"/>
    <w:rsid w:val="00376ECF"/>
    <w:rsid w:val="00397A3B"/>
    <w:rsid w:val="003A2D30"/>
    <w:rsid w:val="003B4DB8"/>
    <w:rsid w:val="003D6A45"/>
    <w:rsid w:val="00411F40"/>
    <w:rsid w:val="00412121"/>
    <w:rsid w:val="00425C1B"/>
    <w:rsid w:val="004270C9"/>
    <w:rsid w:val="004339F5"/>
    <w:rsid w:val="00436736"/>
    <w:rsid w:val="0044228D"/>
    <w:rsid w:val="004466EC"/>
    <w:rsid w:val="00450288"/>
    <w:rsid w:val="00457D0C"/>
    <w:rsid w:val="00497441"/>
    <w:rsid w:val="004B1BDC"/>
    <w:rsid w:val="004C4CCF"/>
    <w:rsid w:val="004D3AFB"/>
    <w:rsid w:val="004E14DF"/>
    <w:rsid w:val="004E15F1"/>
    <w:rsid w:val="004F5E4F"/>
    <w:rsid w:val="00521F7E"/>
    <w:rsid w:val="005372FD"/>
    <w:rsid w:val="005378BE"/>
    <w:rsid w:val="005664CC"/>
    <w:rsid w:val="00596DEA"/>
    <w:rsid w:val="005A4443"/>
    <w:rsid w:val="005D3897"/>
    <w:rsid w:val="005E0A41"/>
    <w:rsid w:val="005E268F"/>
    <w:rsid w:val="00614C63"/>
    <w:rsid w:val="00620FFD"/>
    <w:rsid w:val="006222E6"/>
    <w:rsid w:val="00627DC6"/>
    <w:rsid w:val="00633A67"/>
    <w:rsid w:val="00640B03"/>
    <w:rsid w:val="0064303F"/>
    <w:rsid w:val="00661625"/>
    <w:rsid w:val="00661B38"/>
    <w:rsid w:val="00672102"/>
    <w:rsid w:val="00676D7C"/>
    <w:rsid w:val="0068366E"/>
    <w:rsid w:val="006867CE"/>
    <w:rsid w:val="006B0D69"/>
    <w:rsid w:val="006C4461"/>
    <w:rsid w:val="006C6D17"/>
    <w:rsid w:val="006F0F98"/>
    <w:rsid w:val="007114B4"/>
    <w:rsid w:val="00714E6E"/>
    <w:rsid w:val="00717257"/>
    <w:rsid w:val="0073100C"/>
    <w:rsid w:val="00734661"/>
    <w:rsid w:val="00734B19"/>
    <w:rsid w:val="0074685B"/>
    <w:rsid w:val="00761B82"/>
    <w:rsid w:val="007640C2"/>
    <w:rsid w:val="007808E2"/>
    <w:rsid w:val="00796AA5"/>
    <w:rsid w:val="007A068F"/>
    <w:rsid w:val="007C1521"/>
    <w:rsid w:val="007C2DBB"/>
    <w:rsid w:val="007E1211"/>
    <w:rsid w:val="007E578B"/>
    <w:rsid w:val="00805CB8"/>
    <w:rsid w:val="00810717"/>
    <w:rsid w:val="00815FFE"/>
    <w:rsid w:val="00827708"/>
    <w:rsid w:val="00835ACD"/>
    <w:rsid w:val="008436A0"/>
    <w:rsid w:val="0084621D"/>
    <w:rsid w:val="008470E7"/>
    <w:rsid w:val="00857C7F"/>
    <w:rsid w:val="00860FEF"/>
    <w:rsid w:val="00861AE6"/>
    <w:rsid w:val="00865DD8"/>
    <w:rsid w:val="008758E2"/>
    <w:rsid w:val="00877C7E"/>
    <w:rsid w:val="00880835"/>
    <w:rsid w:val="008A47A4"/>
    <w:rsid w:val="008B7F50"/>
    <w:rsid w:val="008C4FAC"/>
    <w:rsid w:val="008E1508"/>
    <w:rsid w:val="00913825"/>
    <w:rsid w:val="009279E5"/>
    <w:rsid w:val="00931FD3"/>
    <w:rsid w:val="009325FB"/>
    <w:rsid w:val="00933BF6"/>
    <w:rsid w:val="009352BF"/>
    <w:rsid w:val="009602EF"/>
    <w:rsid w:val="009762D2"/>
    <w:rsid w:val="00983270"/>
    <w:rsid w:val="00985978"/>
    <w:rsid w:val="009C5830"/>
    <w:rsid w:val="00A0148B"/>
    <w:rsid w:val="00A048F5"/>
    <w:rsid w:val="00A30BC1"/>
    <w:rsid w:val="00A35119"/>
    <w:rsid w:val="00A51106"/>
    <w:rsid w:val="00A53E5A"/>
    <w:rsid w:val="00A54023"/>
    <w:rsid w:val="00A5690A"/>
    <w:rsid w:val="00A60183"/>
    <w:rsid w:val="00A608B8"/>
    <w:rsid w:val="00A64C31"/>
    <w:rsid w:val="00A737B6"/>
    <w:rsid w:val="00A7703F"/>
    <w:rsid w:val="00AA3561"/>
    <w:rsid w:val="00AC4CA3"/>
    <w:rsid w:val="00AC51D2"/>
    <w:rsid w:val="00AC5DDD"/>
    <w:rsid w:val="00AD653B"/>
    <w:rsid w:val="00AF0A3F"/>
    <w:rsid w:val="00B10665"/>
    <w:rsid w:val="00B35580"/>
    <w:rsid w:val="00B51610"/>
    <w:rsid w:val="00B55001"/>
    <w:rsid w:val="00B637AE"/>
    <w:rsid w:val="00B738BF"/>
    <w:rsid w:val="00B97AE2"/>
    <w:rsid w:val="00B97B34"/>
    <w:rsid w:val="00BB7795"/>
    <w:rsid w:val="00BC5AAF"/>
    <w:rsid w:val="00BF627F"/>
    <w:rsid w:val="00C26A98"/>
    <w:rsid w:val="00C5022D"/>
    <w:rsid w:val="00C6112C"/>
    <w:rsid w:val="00CD707B"/>
    <w:rsid w:val="00CE0108"/>
    <w:rsid w:val="00D0180A"/>
    <w:rsid w:val="00D02C69"/>
    <w:rsid w:val="00D06181"/>
    <w:rsid w:val="00D14F16"/>
    <w:rsid w:val="00D205B6"/>
    <w:rsid w:val="00D33BC1"/>
    <w:rsid w:val="00D7428F"/>
    <w:rsid w:val="00D74EF1"/>
    <w:rsid w:val="00D81FB8"/>
    <w:rsid w:val="00D935A0"/>
    <w:rsid w:val="00DC14C2"/>
    <w:rsid w:val="00DE3EC6"/>
    <w:rsid w:val="00E16177"/>
    <w:rsid w:val="00E31B3B"/>
    <w:rsid w:val="00E51929"/>
    <w:rsid w:val="00E56B1D"/>
    <w:rsid w:val="00E65AF6"/>
    <w:rsid w:val="00E700B9"/>
    <w:rsid w:val="00E70979"/>
    <w:rsid w:val="00E728E6"/>
    <w:rsid w:val="00E91DD9"/>
    <w:rsid w:val="00E9584B"/>
    <w:rsid w:val="00EA75CB"/>
    <w:rsid w:val="00EB77E7"/>
    <w:rsid w:val="00EC6E82"/>
    <w:rsid w:val="00EE7216"/>
    <w:rsid w:val="00EF43A8"/>
    <w:rsid w:val="00EF64F7"/>
    <w:rsid w:val="00F01109"/>
    <w:rsid w:val="00F03387"/>
    <w:rsid w:val="00F10786"/>
    <w:rsid w:val="00F25333"/>
    <w:rsid w:val="00F32BD2"/>
    <w:rsid w:val="00F33C4D"/>
    <w:rsid w:val="00F431EE"/>
    <w:rsid w:val="00F701DB"/>
    <w:rsid w:val="00F71AC8"/>
    <w:rsid w:val="00F80024"/>
    <w:rsid w:val="00F941FA"/>
    <w:rsid w:val="00F9459C"/>
    <w:rsid w:val="00F95016"/>
    <w:rsid w:val="00FB023C"/>
    <w:rsid w:val="00FB1CF3"/>
    <w:rsid w:val="00FC1C77"/>
    <w:rsid w:val="00FD62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CD5159F-F709-4BD5-B8A9-B07176E0E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bCs/>
      <w:szCs w:val="24"/>
      <w:u w:val="single"/>
      <w:lang w:val="en-US"/>
    </w:rPr>
  </w:style>
  <w:style w:type="paragraph" w:styleId="Heading2">
    <w:name w:val="heading 2"/>
    <w:basedOn w:val="Normal"/>
    <w:next w:val="Normal"/>
    <w:qFormat/>
    <w:pPr>
      <w:keepNext/>
      <w:outlineLvl w:val="1"/>
    </w:pPr>
    <w:rPr>
      <w:color w:val="800000"/>
      <w:szCs w:val="16"/>
      <w:u w:val="single"/>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tabs>
        <w:tab w:val="left" w:pos="993"/>
        <w:tab w:val="left" w:pos="4680"/>
        <w:tab w:val="left" w:pos="6300"/>
        <w:tab w:val="left" w:pos="7920"/>
      </w:tabs>
      <w:jc w:val="both"/>
      <w:outlineLvl w:val="3"/>
    </w:pPr>
    <w:rPr>
      <w:szCs w:val="24"/>
      <w:lang w:val="en-US" w:eastAsia="en-CA"/>
    </w:rPr>
  </w:style>
  <w:style w:type="paragraph" w:styleId="Heading5">
    <w:name w:val="heading 5"/>
    <w:basedOn w:val="Normal"/>
    <w:next w:val="Normal"/>
    <w:qFormat/>
    <w:pPr>
      <w:keepNext/>
      <w:outlineLvl w:val="4"/>
    </w:pPr>
    <w:rPr>
      <w:color w:val="993366"/>
      <w:sz w:val="40"/>
      <w:szCs w:val="24"/>
      <w:lang w:eastAsia="en-CA"/>
    </w:rPr>
  </w:style>
  <w:style w:type="paragraph" w:styleId="Heading6">
    <w:name w:val="heading 6"/>
    <w:basedOn w:val="Normal"/>
    <w:next w:val="Normal"/>
    <w:qFormat/>
    <w:pPr>
      <w:keepNext/>
      <w:jc w:val="right"/>
      <w:outlineLvl w:val="5"/>
    </w:pPr>
    <w:rPr>
      <w:b/>
      <w:u w:val="single"/>
    </w:rPr>
  </w:style>
  <w:style w:type="paragraph" w:styleId="Heading7">
    <w:name w:val="heading 7"/>
    <w:basedOn w:val="Normal"/>
    <w:next w:val="Normal"/>
    <w:qFormat/>
    <w:pPr>
      <w:keepNext/>
      <w:jc w:val="right"/>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bCs/>
      <w:lang w:val="en-US"/>
    </w:rPr>
  </w:style>
  <w:style w:type="paragraph" w:styleId="BodyText2">
    <w:name w:val="Body Text 2"/>
    <w:basedOn w:val="Normal"/>
    <w:rPr>
      <w:b/>
      <w:bCs/>
      <w:i/>
      <w:iCs/>
      <w:lang w:val="en-US"/>
    </w:rPr>
  </w:style>
  <w:style w:type="paragraph" w:styleId="BodyText3">
    <w:name w:val="Body Text 3"/>
    <w:basedOn w:val="Normal"/>
    <w:rPr>
      <w:sz w:val="28"/>
      <w:szCs w:val="24"/>
      <w:lang w:eastAsia="en-CA"/>
    </w:rPr>
  </w:style>
  <w:style w:type="paragraph" w:customStyle="1" w:styleId="Default">
    <w:name w:val="Defaul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Helvetica" w:hAnsi="Helvetica"/>
      <w:sz w:val="24"/>
      <w:lang w:val="en-US" w:eastAsia="en-US"/>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rPr>
  </w:style>
  <w:style w:type="paragraph" w:customStyle="1" w:styleId="Problem">
    <w:name w:val="Problem"/>
    <w:basedOn w:val="Normal"/>
    <w:rsid w:val="00F32BD2"/>
    <w:pPr>
      <w:keepLines/>
      <w:tabs>
        <w:tab w:val="left" w:pos="1170"/>
      </w:tabs>
      <w:spacing w:after="120"/>
      <w:ind w:left="720" w:hanging="720"/>
    </w:pPr>
    <w:rPr>
      <w:lang w:val="en-US"/>
    </w:rPr>
  </w:style>
  <w:style w:type="paragraph" w:customStyle="1" w:styleId="TableText">
    <w:name w:val="Table Text"/>
    <w:basedOn w:val="Problem"/>
    <w:rsid w:val="006867CE"/>
    <w:pPr>
      <w:keepNext/>
      <w:spacing w:after="0"/>
      <w:ind w:left="0" w:firstLine="0"/>
      <w:jc w:val="center"/>
    </w:pPr>
  </w:style>
  <w:style w:type="paragraph" w:styleId="BodyTextIndent2">
    <w:name w:val="Body Text Indent 2"/>
    <w:basedOn w:val="Normal"/>
    <w:rsid w:val="00AC51D2"/>
    <w:pPr>
      <w:spacing w:after="120" w:line="480" w:lineRule="auto"/>
      <w:ind w:left="283"/>
    </w:pPr>
  </w:style>
  <w:style w:type="paragraph" w:styleId="BalloonText">
    <w:name w:val="Balloon Text"/>
    <w:basedOn w:val="Normal"/>
    <w:semiHidden/>
    <w:rsid w:val="00A60183"/>
    <w:rPr>
      <w:rFonts w:ascii="Tahoma" w:hAnsi="Tahoma" w:cs="Tahoma"/>
      <w:sz w:val="16"/>
      <w:szCs w:val="16"/>
    </w:rPr>
  </w:style>
  <w:style w:type="table" w:styleId="TableGrid">
    <w:name w:val="Table Grid"/>
    <w:basedOn w:val="TableNormal"/>
    <w:rsid w:val="008A4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F80024"/>
    <w:rPr>
      <w:sz w:val="16"/>
      <w:szCs w:val="16"/>
    </w:rPr>
  </w:style>
  <w:style w:type="paragraph" w:styleId="CommentText">
    <w:name w:val="annotation text"/>
    <w:basedOn w:val="Normal"/>
    <w:semiHidden/>
    <w:rsid w:val="00F80024"/>
    <w:rPr>
      <w:sz w:val="20"/>
    </w:rPr>
  </w:style>
  <w:style w:type="paragraph" w:styleId="CommentSubject">
    <w:name w:val="annotation subject"/>
    <w:basedOn w:val="CommentText"/>
    <w:next w:val="CommentText"/>
    <w:semiHidden/>
    <w:rsid w:val="00F80024"/>
    <w:rPr>
      <w:b/>
      <w:bCs/>
    </w:rPr>
  </w:style>
  <w:style w:type="paragraph" w:styleId="ListParagraph">
    <w:name w:val="List Paragraph"/>
    <w:basedOn w:val="Normal"/>
    <w:uiPriority w:val="34"/>
    <w:qFormat/>
    <w:rsid w:val="00257DB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NULL" TargetMode="External"/><Relationship Id="rId12" Type="http://schemas.openxmlformats.org/officeDocument/2006/relationships/oleObject" Target="embeddings/oleObject3.bin"/><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NUL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NULL"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2303</Words>
  <Characters>13128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QUESTION 2: Project Planning (27 points out of 100)</vt:lpstr>
    </vt:vector>
  </TitlesOfParts>
  <Company>University of Ottawa</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2: Project Planning (27 points out of 100)</dc:title>
  <dc:subject/>
  <dc:creator>Fac Admin</dc:creator>
  <cp:keywords/>
  <dc:description/>
  <cp:lastModifiedBy>Hana Mourad</cp:lastModifiedBy>
  <cp:revision>2</cp:revision>
  <cp:lastPrinted>2005-12-02T20:13:00Z</cp:lastPrinted>
  <dcterms:created xsi:type="dcterms:W3CDTF">2019-12-13T23:25:00Z</dcterms:created>
  <dcterms:modified xsi:type="dcterms:W3CDTF">2019-12-13T23:25:00Z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-1672831977</vt:i4>
  </property>
  <property fmtid="{D5CDD505-2E9C-101B-9397-08002B2CF9AE}" pid="3" name="_EmailSubject">
    <vt:lpwstr>Final Exam draft</vt:lpwstr>
  </property>
  <property fmtid="{D5CDD505-2E9C-101B-9397-08002B2CF9AE}" pid="4" name="_AuthorEmail">
    <vt:lpwstr>dlane@uottawa.ca</vt:lpwstr>
  </property>
  <property fmtid="{D5CDD505-2E9C-101B-9397-08002B2CF9AE}" pid="5" name="_AuthorEmailDisplayName">
    <vt:lpwstr>dlane</vt:lpwstr>
  </property>
  <property fmtid="{D5CDD505-2E9C-101B-9397-08002B2CF9AE}" pid="6" name="_PreviousAdHocReviewCycleID">
    <vt:i4>927803189</vt:i4>
  </property>
  <property fmtid="{D5CDD505-2E9C-101B-9397-08002B2CF9AE}" pid="7" name="_ReviewingToolsShownOnce">
    <vt:lpwstr/>
  </property>
</Properties>
</file>