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rPr>
          <w:rFonts w:ascii="Times New Roman" w:cs="Times New Roman" w:hAnsi="Times New Roman" w:eastAsia="Times New Roman"/>
          <w:sz w:val="32"/>
          <w:szCs w:val="32"/>
        </w:rPr>
      </w:pPr>
      <w:r>
        <w:rPr>
          <w:rFonts w:ascii="Times New Roman" w:hAnsi="Times New Roman"/>
          <w:sz w:val="32"/>
          <w:szCs w:val="32"/>
          <w:rtl w:val="0"/>
          <w:lang w:val="en-US"/>
        </w:rPr>
        <w:t xml:space="preserve">Culture </w:t>
      </w:r>
    </w:p>
    <w:p>
      <w:pPr>
        <w:pStyle w:val="Subject"/>
        <w:spacing w:line="240" w:lineRule="auto"/>
        <w:rPr>
          <w:sz w:val="22"/>
          <w:szCs w:val="22"/>
        </w:rPr>
      </w:pPr>
    </w:p>
    <w:p>
      <w:pPr>
        <w:pStyle w:val="Default"/>
        <w:bidi w:val="0"/>
        <w:spacing w:after="240"/>
        <w:ind w:left="0" w:right="0" w:firstLine="0"/>
        <w:jc w:val="left"/>
        <w:rPr>
          <w:b w:val="1"/>
          <w:bCs w:val="1"/>
          <w:sz w:val="24"/>
          <w:szCs w:val="24"/>
          <w:shd w:val="clear" w:color="auto" w:fill="ffffff"/>
          <w:rtl w:val="0"/>
        </w:rPr>
      </w:pPr>
      <w:r>
        <w:rPr>
          <w:b w:val="1"/>
          <w:bCs w:val="1"/>
          <w:sz w:val="24"/>
          <w:szCs w:val="24"/>
          <w:shd w:val="clear" w:color="auto" w:fill="ffffff"/>
          <w:rtl w:val="0"/>
          <w:lang w:val="en-US"/>
        </w:rPr>
        <w:t>Got Exam Supers</w:t>
      </w:r>
      <w:r>
        <w:rPr>
          <w:b w:val="1"/>
          <w:bCs w:val="1"/>
          <w:sz w:val="24"/>
          <w:szCs w:val="24"/>
          <w:shd w:val="clear" w:color="auto" w:fill="ffffff"/>
          <w:rtl w:val="0"/>
          <w:lang w:val="en-US"/>
        </w:rPr>
        <w:t>titi</w:t>
      </w:r>
      <w:r>
        <w:rPr>
          <w:b w:val="1"/>
          <w:bCs w:val="1"/>
          <w:sz w:val="24"/>
          <w:szCs w:val="24"/>
          <w:shd w:val="clear" w:color="auto" w:fill="ffffff"/>
          <w:rtl w:val="0"/>
        </w:rPr>
        <w:t xml:space="preserve">ons? </w:t>
      </w:r>
    </w:p>
    <w:p>
      <w:pPr>
        <w:pStyle w:val="Default"/>
        <w:numPr>
          <w:ilvl w:val="0"/>
          <w:numId w:val="2"/>
        </w:numPr>
        <w:bidi w:val="0"/>
        <w:spacing w:after="240"/>
        <w:ind w:right="0"/>
        <w:jc w:val="left"/>
        <w:rPr>
          <w:shd w:val="clear" w:color="auto" w:fill="ffffff"/>
          <w:rtl w:val="0"/>
          <w:lang w:val="en-US"/>
        </w:rPr>
      </w:pPr>
      <w:r>
        <w:rPr>
          <w:shd w:val="clear" w:color="auto" w:fill="ffffff"/>
          <w:rtl w:val="0"/>
          <w:lang w:val="en-US"/>
        </w:rPr>
        <w:t>Albas and Albas at the University of Manitoba examined super</w:t>
      </w:r>
      <w:r>
        <w:rPr>
          <w:shd w:val="clear" w:color="auto" w:fill="ffffff"/>
          <w:rtl w:val="0"/>
          <w:lang w:val="en-US"/>
        </w:rPr>
        <w:t>stiti</w:t>
      </w:r>
      <w:r>
        <w:rPr>
          <w:shd w:val="clear" w:color="auto" w:fill="ffffff"/>
          <w:rtl w:val="0"/>
          <w:lang w:val="en-US"/>
        </w:rPr>
        <w:t>ons held by students. They found some students dressed quite carefully, used par</w:t>
      </w:r>
      <w:r>
        <w:rPr>
          <w:shd w:val="clear" w:color="auto" w:fill="ffffff"/>
          <w:rtl w:val="0"/>
          <w:lang w:val="en-US"/>
        </w:rPr>
        <w:t>ti</w:t>
      </w:r>
      <w:r>
        <w:rPr>
          <w:shd w:val="clear" w:color="auto" w:fill="ffffff"/>
          <w:rtl w:val="0"/>
          <w:lang w:val="en-US"/>
        </w:rPr>
        <w:t>cular pens or even ate specific breakfasts before their exams (i.e. a sausage placed ver</w:t>
      </w:r>
      <w:r>
        <w:rPr>
          <w:shd w:val="clear" w:color="auto" w:fill="ffffff"/>
          <w:rtl w:val="0"/>
          <w:lang w:val="en-US"/>
        </w:rPr>
        <w:t>tic</w:t>
      </w:r>
      <w:r>
        <w:rPr>
          <w:shd w:val="clear" w:color="auto" w:fill="ffffff"/>
          <w:rtl w:val="0"/>
          <w:lang w:val="en-US"/>
        </w:rPr>
        <w:t>ally on the le</w:t>
      </w:r>
      <w:r>
        <w:rPr>
          <w:shd w:val="clear" w:color="auto" w:fill="ffffff"/>
          <w:rtl w:val="0"/>
          <w:lang w:val="en-US"/>
        </w:rPr>
        <w:t>ft</w:t>
      </w:r>
      <w:r>
        <w:rPr>
          <w:shd w:val="clear" w:color="auto" w:fill="ffffff"/>
          <w:rtl w:val="0"/>
          <w:lang w:val="en-US"/>
        </w:rPr>
        <w:t xml:space="preserve"> hand side of the plate and two eggs on the right spelling 100). These students are </w:t>
      </w:r>
      <w:r>
        <w:rPr>
          <w:shd w:val="clear" w:color="auto" w:fill="ffffff"/>
          <w:rtl w:val="0"/>
          <w:lang w:val="en-US"/>
        </w:rPr>
        <w:t>creating</w:t>
      </w:r>
      <w:r>
        <w:rPr>
          <w:shd w:val="clear" w:color="auto" w:fill="ffffff"/>
          <w:rtl w:val="0"/>
          <w:lang w:val="it-IT"/>
        </w:rPr>
        <w:t xml:space="preserve"> culture. </w:t>
      </w:r>
    </w:p>
    <w:p>
      <w:pPr>
        <w:pStyle w:val="Default"/>
        <w:numPr>
          <w:ilvl w:val="0"/>
          <w:numId w:val="2"/>
        </w:numPr>
        <w:bidi w:val="0"/>
        <w:spacing w:after="240"/>
        <w:ind w:right="0"/>
        <w:jc w:val="left"/>
        <w:rPr>
          <w:shd w:val="clear" w:color="auto" w:fill="ffffff"/>
          <w:rtl w:val="0"/>
          <w:lang w:val="en-US"/>
        </w:rPr>
      </w:pPr>
      <w:r>
        <w:rPr>
          <w:shd w:val="clear" w:color="auto" w:fill="ffffff"/>
          <w:rtl w:val="0"/>
          <w:lang w:val="en-US"/>
        </w:rPr>
        <w:t xml:space="preserve">People do these things to react to challenges </w:t>
      </w:r>
    </w:p>
    <w:p>
      <w:pPr>
        <w:pStyle w:val="Default"/>
        <w:numPr>
          <w:ilvl w:val="4"/>
          <w:numId w:val="4"/>
        </w:numPr>
        <w:bidi w:val="0"/>
        <w:spacing w:after="240"/>
        <w:ind w:right="0"/>
        <w:jc w:val="left"/>
        <w:rPr>
          <w:shd w:val="clear" w:color="auto" w:fill="ffffff"/>
          <w:rtl w:val="0"/>
          <w:lang w:val="en-US"/>
        </w:rPr>
      </w:pPr>
      <w:r>
        <w:rPr>
          <w:shd w:val="clear" w:color="auto" w:fill="ffffff"/>
          <w:rtl w:val="0"/>
          <w:lang w:val="en-US"/>
        </w:rPr>
        <w:t xml:space="preserve">Culture is something that helps us deal with challenges in life, everything that exists are there for a reason </w:t>
      </w:r>
    </w:p>
    <w:p>
      <w:pPr>
        <w:pStyle w:val="Default"/>
        <w:bidi w:val="0"/>
        <w:spacing w:after="240"/>
        <w:ind w:left="0" w:right="0" w:firstLine="0"/>
        <w:jc w:val="left"/>
        <w:rPr>
          <w:sz w:val="24"/>
          <w:szCs w:val="24"/>
          <w:shd w:val="clear" w:color="auto" w:fill="ffffff"/>
          <w:rtl w:val="0"/>
        </w:rPr>
      </w:pPr>
      <w:r>
        <w:rPr>
          <w:b w:val="1"/>
          <w:bCs w:val="1"/>
          <w:sz w:val="24"/>
          <w:szCs w:val="24"/>
          <w:shd w:val="clear" w:color="auto" w:fill="ffffff"/>
          <w:rtl w:val="0"/>
          <w:lang w:val="it-IT"/>
        </w:rPr>
        <w:t>Culture</w:t>
      </w:r>
      <w:r>
        <w:rPr>
          <w:sz w:val="24"/>
          <w:szCs w:val="24"/>
          <w:shd w:val="clear" w:color="auto" w:fill="ffffff"/>
          <w:rtl w:val="0"/>
        </w:rPr>
        <w:t xml:space="preserve"> </w:t>
      </w:r>
    </w:p>
    <w:p>
      <w:pPr>
        <w:pStyle w:val="Default"/>
        <w:numPr>
          <w:ilvl w:val="0"/>
          <w:numId w:val="5"/>
        </w:numPr>
        <w:bidi w:val="0"/>
        <w:spacing w:after="240"/>
        <w:ind w:right="0"/>
        <w:jc w:val="left"/>
        <w:rPr>
          <w:shd w:val="clear" w:color="auto" w:fill="ffffff"/>
          <w:rtl w:val="0"/>
          <w:lang w:val="en-US"/>
        </w:rPr>
      </w:pPr>
      <w:r>
        <w:rPr>
          <w:shd w:val="clear" w:color="auto" w:fill="ffffff"/>
          <w:rtl w:val="0"/>
          <w:lang w:val="en-US"/>
        </w:rPr>
        <w:t>One of sociology</w:t>
      </w:r>
      <w:r>
        <w:rPr>
          <w:shd w:val="clear" w:color="auto" w:fill="ffffff"/>
          <w:rtl w:val="0"/>
        </w:rPr>
        <w:t>’</w:t>
      </w:r>
      <w:r>
        <w:rPr>
          <w:shd w:val="clear" w:color="auto" w:fill="ffffff"/>
          <w:rtl w:val="0"/>
          <w:lang w:val="en-US"/>
        </w:rPr>
        <w:t>s defining interests is the rela</w:t>
      </w:r>
      <w:r>
        <w:rPr>
          <w:shd w:val="clear" w:color="auto" w:fill="ffffff"/>
          <w:rtl w:val="0"/>
          <w:lang w:val="en-US"/>
        </w:rPr>
        <w:t>tio</w:t>
      </w:r>
      <w:r>
        <w:rPr>
          <w:shd w:val="clear" w:color="auto" w:fill="ffffff"/>
          <w:rtl w:val="0"/>
          <w:lang w:val="en-US"/>
        </w:rPr>
        <w:t>nship between individuals and society.</w:t>
      </w:r>
    </w:p>
    <w:p>
      <w:pPr>
        <w:pStyle w:val="Default"/>
        <w:numPr>
          <w:ilvl w:val="0"/>
          <w:numId w:val="5"/>
        </w:numPr>
        <w:bidi w:val="0"/>
        <w:spacing w:after="240"/>
        <w:ind w:right="0"/>
        <w:jc w:val="left"/>
        <w:rPr>
          <w:shd w:val="clear" w:color="auto" w:fill="ffffff"/>
          <w:rtl w:val="0"/>
          <w:lang w:val="en-US"/>
        </w:rPr>
      </w:pPr>
      <w:r>
        <w:rPr>
          <w:shd w:val="clear" w:color="auto" w:fill="ffffff"/>
          <w:rtl w:val="0"/>
          <w:lang w:val="en-US"/>
        </w:rPr>
        <w:t>K</w:t>
      </w:r>
      <w:r>
        <w:rPr>
          <w:shd w:val="clear" w:color="auto" w:fill="ffffff"/>
          <w:rtl w:val="0"/>
          <w:lang w:val="en-US"/>
        </w:rPr>
        <w:t>nowledge, language, values, customs and material objects passed to others over</w:t>
      </w:r>
      <w:r>
        <w:rPr>
          <w:shd w:val="clear" w:color="auto" w:fill="ffffff"/>
          <w:rtl w:val="0"/>
          <w:lang w:val="en-US"/>
        </w:rPr>
        <w:t xml:space="preserve"> ti</w:t>
      </w:r>
      <w:r>
        <w:rPr>
          <w:shd w:val="clear" w:color="auto" w:fill="ffffff"/>
          <w:rtl w:val="0"/>
          <w:lang w:val="en-US"/>
        </w:rPr>
        <w:t>me that help us to deal with real</w:t>
      </w:r>
      <w:r>
        <w:rPr>
          <w:shd w:val="clear" w:color="auto" w:fill="ffffff"/>
          <w:rtl w:val="0"/>
          <w:lang w:val="en-US"/>
        </w:rPr>
        <w:t xml:space="preserve"> l</w:t>
      </w:r>
      <w:r>
        <w:rPr>
          <w:shd w:val="clear" w:color="auto" w:fill="ffffff"/>
          <w:rtl w:val="0"/>
        </w:rPr>
        <w:t xml:space="preserve">ife problems. </w:t>
      </w:r>
    </w:p>
    <w:p>
      <w:pPr>
        <w:pStyle w:val="Default"/>
        <w:tabs>
          <w:tab w:val="left" w:pos="220"/>
          <w:tab w:val="left" w:pos="720"/>
        </w:tabs>
        <w:bidi w:val="0"/>
        <w:spacing w:after="373"/>
        <w:ind w:left="720" w:right="0" w:hanging="720"/>
        <w:jc w:val="left"/>
        <w:rPr>
          <w:b w:val="1"/>
          <w:bCs w:val="1"/>
          <w:sz w:val="24"/>
          <w:szCs w:val="24"/>
          <w:shd w:val="clear" w:color="auto" w:fill="ffffff"/>
          <w:rtl w:val="0"/>
        </w:rPr>
      </w:pPr>
      <w:r>
        <w:rPr>
          <w:b w:val="1"/>
          <w:bCs w:val="1"/>
          <w:sz w:val="24"/>
          <w:szCs w:val="24"/>
          <w:shd w:val="clear" w:color="auto" w:fill="ffffff"/>
          <w:rtl w:val="0"/>
          <w:lang w:val="en-US"/>
        </w:rPr>
        <w:t>Two Types of Cultures</w:t>
      </w:r>
    </w:p>
    <w:p>
      <w:pPr>
        <w:pStyle w:val="Default"/>
        <w:numPr>
          <w:ilvl w:val="0"/>
          <w:numId w:val="6"/>
        </w:numPr>
        <w:bidi w:val="0"/>
        <w:spacing w:after="373"/>
        <w:ind w:right="0"/>
        <w:jc w:val="left"/>
        <w:rPr>
          <w:shd w:val="clear" w:color="auto" w:fill="ffffff"/>
          <w:rtl w:val="0"/>
          <w:lang w:val="en-US"/>
        </w:rPr>
      </w:pPr>
      <w:r>
        <w:rPr>
          <w:shd w:val="clear" w:color="auto" w:fill="ffffff"/>
          <w:rtl w:val="0"/>
          <w:lang w:val="en-US"/>
        </w:rPr>
        <w:t>Material culture (tangible artifacts, physical objects)</w:t>
      </w:r>
    </w:p>
    <w:p>
      <w:pPr>
        <w:pStyle w:val="Default"/>
        <w:numPr>
          <w:ilvl w:val="4"/>
          <w:numId w:val="7"/>
        </w:numPr>
        <w:bidi w:val="0"/>
        <w:spacing w:after="373"/>
        <w:ind w:right="0"/>
        <w:jc w:val="left"/>
        <w:rPr>
          <w:shd w:val="clear" w:color="auto" w:fill="ffffff"/>
          <w:rtl w:val="0"/>
          <w:lang w:val="en-US"/>
        </w:rPr>
      </w:pPr>
      <w:r>
        <w:rPr>
          <w:shd w:val="clear" w:color="auto" w:fill="ffffff"/>
          <w:rtl w:val="0"/>
          <w:lang w:val="en-US"/>
        </w:rPr>
        <w:t xml:space="preserve">Valuable and important factors within culture </w:t>
      </w:r>
    </w:p>
    <w:p>
      <w:pPr>
        <w:pStyle w:val="Default"/>
        <w:numPr>
          <w:ilvl w:val="0"/>
          <w:numId w:val="6"/>
        </w:numPr>
        <w:bidi w:val="0"/>
        <w:spacing w:after="373"/>
        <w:ind w:right="0"/>
        <w:jc w:val="left"/>
        <w:rPr>
          <w:shd w:val="clear" w:color="auto" w:fill="ffffff"/>
          <w:rtl w:val="0"/>
          <w:lang w:val="en-US"/>
        </w:rPr>
      </w:pPr>
      <w:r>
        <w:rPr>
          <w:shd w:val="clear" w:color="auto" w:fill="ffffff"/>
          <w:rtl w:val="0"/>
          <w:lang w:val="en-US"/>
        </w:rPr>
        <w:t>Non-material (values, beliefs, traditions)</w:t>
      </w:r>
    </w:p>
    <w:p>
      <w:pPr>
        <w:pStyle w:val="Default"/>
        <w:tabs>
          <w:tab w:val="left" w:pos="220"/>
          <w:tab w:val="left" w:pos="720"/>
        </w:tabs>
        <w:bidi w:val="0"/>
        <w:spacing w:after="373"/>
        <w:ind w:left="720" w:right="0" w:hanging="720"/>
        <w:jc w:val="left"/>
        <w:rPr>
          <w:b w:val="1"/>
          <w:bCs w:val="1"/>
          <w:sz w:val="24"/>
          <w:szCs w:val="24"/>
          <w:shd w:val="clear" w:color="auto" w:fill="ffffff"/>
          <w:rtl w:val="0"/>
        </w:rPr>
      </w:pPr>
      <w:r>
        <w:rPr>
          <w:b w:val="1"/>
          <w:bCs w:val="1"/>
          <w:sz w:val="24"/>
          <w:szCs w:val="24"/>
          <w:shd w:val="clear" w:color="auto" w:fill="ffffff"/>
          <w:rtl w:val="0"/>
          <w:lang w:val="en-US"/>
        </w:rPr>
        <w:t>Features of Culture</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 xml:space="preserve">Culture is learned (values). </w:t>
      </w:r>
    </w:p>
    <w:p>
      <w:pPr>
        <w:pStyle w:val="Default"/>
        <w:numPr>
          <w:ilvl w:val="2"/>
          <w:numId w:val="9"/>
        </w:numPr>
        <w:bidi w:val="0"/>
        <w:spacing w:after="373"/>
        <w:ind w:right="0"/>
        <w:jc w:val="left"/>
        <w:rPr>
          <w:shd w:val="clear" w:color="auto" w:fill="ffffff"/>
          <w:rtl w:val="0"/>
          <w:lang w:val="en-US"/>
        </w:rPr>
      </w:pPr>
      <w:r>
        <w:rPr>
          <w:shd w:val="clear" w:color="auto" w:fill="ffffff"/>
          <w:rtl w:val="0"/>
          <w:lang w:val="en-US"/>
        </w:rPr>
        <w:t xml:space="preserve">Example: Canada </w:t>
      </w:r>
      <w:r>
        <w:rPr>
          <w:shd w:val="clear" w:color="auto" w:fill="ffffff"/>
          <w:rtl w:val="0"/>
          <w:lang w:val="en-US"/>
        </w:rPr>
        <w:t>—</w:t>
      </w:r>
      <w:r>
        <w:rPr>
          <w:shd w:val="clear" w:color="auto" w:fill="ffffff"/>
          <w:rtl w:val="0"/>
          <w:lang w:val="en-US"/>
        </w:rPr>
        <w:t xml:space="preserve">&gt; Hockey games </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 xml:space="preserve">Culture is shared (symbols, hockey). </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Culture is transmi</w:t>
      </w:r>
      <w:r>
        <w:rPr>
          <w:shd w:val="clear" w:color="auto" w:fill="ffffff"/>
          <w:rtl w:val="0"/>
          <w:lang w:val="en-US"/>
        </w:rPr>
        <w:t xml:space="preserve">tted </w:t>
      </w:r>
      <w:r>
        <w:rPr>
          <w:shd w:val="clear" w:color="auto" w:fill="ffffff"/>
          <w:rtl w:val="0"/>
          <w:lang w:val="de-DE"/>
        </w:rPr>
        <w:t>(intergenera</w:t>
      </w:r>
      <w:r>
        <w:rPr>
          <w:shd w:val="clear" w:color="auto" w:fill="ffffff"/>
          <w:rtl w:val="0"/>
          <w:lang w:val="en-US"/>
        </w:rPr>
        <w:t>ti</w:t>
      </w:r>
      <w:r>
        <w:rPr>
          <w:shd w:val="clear" w:color="auto" w:fill="ffffff"/>
          <w:rtl w:val="0"/>
        </w:rPr>
        <w:t xml:space="preserve">onal). </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Culture is cumula</w:t>
      </w:r>
      <w:r>
        <w:rPr>
          <w:shd w:val="clear" w:color="auto" w:fill="ffffff"/>
          <w:rtl w:val="0"/>
          <w:lang w:val="en-US"/>
        </w:rPr>
        <w:t>tiv</w:t>
      </w:r>
      <w:r>
        <w:rPr>
          <w:shd w:val="clear" w:color="auto" w:fill="ffffff"/>
          <w:rtl w:val="0"/>
          <w:lang w:val="it-IT"/>
        </w:rPr>
        <w:t xml:space="preserve">e. </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 xml:space="preserve">Culture is </w:t>
      </w:r>
      <w:r>
        <w:rPr>
          <w:b w:val="1"/>
          <w:bCs w:val="1"/>
          <w:u w:val="single"/>
          <w:shd w:val="clear" w:color="auto" w:fill="ffffff"/>
          <w:rtl w:val="0"/>
          <w:lang w:val="pt-PT"/>
        </w:rPr>
        <w:t>human</w:t>
      </w:r>
      <w:r>
        <w:rPr>
          <w:shd w:val="clear" w:color="auto" w:fill="ffffff"/>
          <w:rtl w:val="0"/>
        </w:rPr>
        <w:t xml:space="preserve">. </w:t>
      </w:r>
    </w:p>
    <w:p>
      <w:pPr>
        <w:pStyle w:val="Default"/>
        <w:numPr>
          <w:ilvl w:val="3"/>
          <w:numId w:val="9"/>
        </w:numPr>
        <w:bidi w:val="0"/>
        <w:spacing w:after="373"/>
        <w:ind w:right="0"/>
        <w:jc w:val="left"/>
        <w:rPr>
          <w:shd w:val="clear" w:color="auto" w:fill="ffffff"/>
          <w:rtl w:val="0"/>
          <w:lang w:val="en-US"/>
        </w:rPr>
      </w:pPr>
      <w:r>
        <w:rPr>
          <w:shd w:val="clear" w:color="auto" w:fill="ffffff"/>
          <w:rtl w:val="0"/>
          <w:lang w:val="en-US"/>
        </w:rPr>
        <w:t xml:space="preserve">What makes us different from animals? </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It dis</w:t>
      </w:r>
      <w:r>
        <w:rPr>
          <w:shd w:val="clear" w:color="auto" w:fill="ffffff"/>
          <w:rtl w:val="0"/>
          <w:lang w:val="en-US"/>
        </w:rPr>
        <w:t>tin</w:t>
      </w:r>
      <w:r>
        <w:rPr>
          <w:shd w:val="clear" w:color="auto" w:fill="ffffff"/>
          <w:rtl w:val="0"/>
          <w:lang w:val="en-US"/>
        </w:rPr>
        <w:t>guishes us from animals. It is the sum total of socially transmi</w:t>
      </w:r>
      <w:r>
        <w:rPr>
          <w:shd w:val="clear" w:color="auto" w:fill="ffffff"/>
          <w:rtl w:val="0"/>
          <w:lang w:val="en-US"/>
        </w:rPr>
        <w:t>tte</w:t>
      </w:r>
      <w:r>
        <w:rPr>
          <w:shd w:val="clear" w:color="auto" w:fill="ffffff"/>
          <w:rtl w:val="0"/>
          <w:lang w:val="en-US"/>
        </w:rPr>
        <w:t>d ideas, prac</w:t>
      </w:r>
      <w:r>
        <w:rPr>
          <w:shd w:val="clear" w:color="auto" w:fill="ffffff"/>
          <w:rtl w:val="0"/>
          <w:lang w:val="en-US"/>
        </w:rPr>
        <w:t>tic</w:t>
      </w:r>
      <w:r>
        <w:rPr>
          <w:shd w:val="clear" w:color="auto" w:fill="ffffff"/>
          <w:rtl w:val="0"/>
          <w:lang w:val="en-US"/>
        </w:rPr>
        <w:t xml:space="preserve">es, and material objects. </w:t>
      </w:r>
    </w:p>
    <w:p>
      <w:pPr>
        <w:pStyle w:val="Default"/>
        <w:bidi w:val="0"/>
        <w:spacing w:after="240"/>
        <w:ind w:left="0" w:right="0" w:firstLine="0"/>
        <w:jc w:val="left"/>
        <w:rPr>
          <w:b w:val="1"/>
          <w:bCs w:val="1"/>
          <w:sz w:val="24"/>
          <w:szCs w:val="24"/>
          <w:shd w:val="clear" w:color="auto" w:fill="ffffff"/>
          <w:rtl w:val="0"/>
        </w:rPr>
      </w:pPr>
      <w:r>
        <w:rPr>
          <w:b w:val="1"/>
          <w:bCs w:val="1"/>
          <w:sz w:val="24"/>
          <w:szCs w:val="24"/>
          <w:shd w:val="clear" w:color="auto" w:fill="ffffff"/>
          <w:rtl w:val="0"/>
          <w:lang w:val="it-IT"/>
        </w:rPr>
        <w:t xml:space="preserve">Cultural Survival Kits </w:t>
      </w:r>
    </w:p>
    <w:p>
      <w:pPr>
        <w:pStyle w:val="Default"/>
        <w:numPr>
          <w:ilvl w:val="0"/>
          <w:numId w:val="5"/>
        </w:numPr>
        <w:bidi w:val="0"/>
        <w:spacing w:after="240"/>
        <w:ind w:right="0"/>
        <w:jc w:val="left"/>
        <w:rPr>
          <w:shd w:val="clear" w:color="auto" w:fill="ffffff"/>
          <w:rtl w:val="0"/>
          <w:lang w:val="de-DE"/>
        </w:rPr>
      </w:pPr>
      <w:r>
        <w:rPr>
          <w:shd w:val="clear" w:color="auto" w:fill="ffffff"/>
          <w:rtl w:val="0"/>
          <w:lang w:val="de-DE"/>
        </w:rPr>
        <w:t>Abstra</w:t>
      </w:r>
      <w:r>
        <w:rPr>
          <w:shd w:val="clear" w:color="auto" w:fill="ffffff"/>
          <w:rtl w:val="0"/>
          <w:lang w:val="en-US"/>
        </w:rPr>
        <w:t>ctio</w:t>
      </w:r>
      <w:r>
        <w:rPr>
          <w:shd w:val="clear" w:color="auto" w:fill="ffffff"/>
          <w:rtl w:val="0"/>
        </w:rPr>
        <w:t>n</w:t>
      </w:r>
      <w:r>
        <w:rPr>
          <w:shd w:val="clear" w:color="auto" w:fill="ffffff"/>
          <w:rtl w:val="0"/>
          <w:lang w:val="en-US"/>
        </w:rPr>
        <w:t xml:space="preserve"> </w:t>
      </w:r>
    </w:p>
    <w:p>
      <w:pPr>
        <w:pStyle w:val="Default"/>
        <w:numPr>
          <w:ilvl w:val="3"/>
          <w:numId w:val="5"/>
        </w:numPr>
        <w:bidi w:val="0"/>
        <w:spacing w:after="240"/>
        <w:ind w:right="0"/>
        <w:jc w:val="left"/>
        <w:rPr>
          <w:shd w:val="clear" w:color="auto" w:fill="ffffff"/>
          <w:rtl w:val="0"/>
          <w:lang w:val="en-US"/>
        </w:rPr>
      </w:pPr>
      <w:r>
        <w:rPr>
          <w:shd w:val="clear" w:color="auto" w:fill="ffffff"/>
          <w:rtl w:val="0"/>
          <w:lang w:val="en-US"/>
        </w:rPr>
        <w:t xml:space="preserve">The ability to use symbols such as language. </w:t>
      </w:r>
    </w:p>
    <w:p>
      <w:pPr>
        <w:pStyle w:val="Default"/>
        <w:numPr>
          <w:ilvl w:val="3"/>
          <w:numId w:val="5"/>
        </w:numPr>
        <w:bidi w:val="0"/>
        <w:spacing w:after="240"/>
        <w:ind w:right="0"/>
        <w:jc w:val="left"/>
        <w:rPr>
          <w:shd w:val="clear" w:color="auto" w:fill="ffffff"/>
          <w:rtl w:val="0"/>
          <w:lang w:val="en-US"/>
        </w:rPr>
      </w:pPr>
      <w:r>
        <w:rPr>
          <w:shd w:val="clear" w:color="auto" w:fill="ffffff"/>
          <w:rtl w:val="0"/>
          <w:lang w:val="en-US"/>
        </w:rPr>
        <w:t>We create symbols, numbers that symbolize</w:t>
      </w:r>
    </w:p>
    <w:p>
      <w:pPr>
        <w:pStyle w:val="Default"/>
        <w:numPr>
          <w:ilvl w:val="0"/>
          <w:numId w:val="5"/>
        </w:numPr>
        <w:bidi w:val="0"/>
        <w:spacing w:after="240"/>
        <w:ind w:right="0"/>
        <w:jc w:val="left"/>
        <w:rPr>
          <w:shd w:val="clear" w:color="auto" w:fill="ffffff"/>
          <w:rtl w:val="0"/>
          <w:lang w:val="nl-NL"/>
        </w:rPr>
      </w:pPr>
      <w:r>
        <w:rPr>
          <w:shd w:val="clear" w:color="auto" w:fill="ffffff"/>
          <w:rtl w:val="0"/>
          <w:lang w:val="nl-NL"/>
        </w:rPr>
        <w:t>Coopera</w:t>
      </w:r>
      <w:r>
        <w:rPr>
          <w:shd w:val="clear" w:color="auto" w:fill="ffffff"/>
          <w:rtl w:val="0"/>
          <w:lang w:val="en-US"/>
        </w:rPr>
        <w:t>ti</w:t>
      </w:r>
      <w:r>
        <w:rPr>
          <w:shd w:val="clear" w:color="auto" w:fill="ffffff"/>
          <w:rtl w:val="0"/>
        </w:rPr>
        <w:t>on</w:t>
      </w:r>
    </w:p>
    <w:p>
      <w:pPr>
        <w:pStyle w:val="Default"/>
        <w:numPr>
          <w:ilvl w:val="3"/>
          <w:numId w:val="5"/>
        </w:numPr>
        <w:bidi w:val="0"/>
        <w:spacing w:after="240"/>
        <w:ind w:right="0"/>
        <w:jc w:val="left"/>
        <w:rPr>
          <w:shd w:val="clear" w:color="auto" w:fill="ffffff"/>
          <w:rtl w:val="0"/>
          <w:lang w:val="en-US"/>
        </w:rPr>
      </w:pPr>
      <w:r>
        <w:rPr>
          <w:shd w:val="clear" w:color="auto" w:fill="ffffff"/>
          <w:rtl w:val="0"/>
          <w:lang w:val="en-US"/>
        </w:rPr>
        <w:t>The ability to construct norms and laws</w:t>
      </w:r>
      <w:r>
        <w:rPr>
          <w:shd w:val="clear" w:color="auto" w:fill="ffffff"/>
          <w:rtl w:val="0"/>
          <w:lang w:val="en-US"/>
        </w:rPr>
        <w:t xml:space="preserve"> to make society more harmonious </w:t>
      </w:r>
    </w:p>
    <w:p>
      <w:pPr>
        <w:pStyle w:val="Default"/>
        <w:numPr>
          <w:ilvl w:val="0"/>
          <w:numId w:val="2"/>
        </w:numPr>
        <w:bidi w:val="0"/>
        <w:spacing w:after="240"/>
        <w:ind w:right="0"/>
        <w:jc w:val="left"/>
        <w:rPr>
          <w:shd w:val="clear" w:color="auto" w:fill="ffffff"/>
          <w:rtl w:val="0"/>
          <w:lang w:val="de-DE"/>
        </w:rPr>
      </w:pPr>
      <w:r>
        <w:rPr>
          <w:shd w:val="clear" w:color="auto" w:fill="ffffff"/>
          <w:rtl w:val="0"/>
          <w:lang w:val="de-DE"/>
        </w:rPr>
        <w:t>Produc</w:t>
      </w:r>
      <w:r>
        <w:rPr>
          <w:shd w:val="clear" w:color="auto" w:fill="ffffff"/>
          <w:rtl w:val="0"/>
          <w:lang w:val="en-US"/>
        </w:rPr>
        <w:t>ti</w:t>
      </w:r>
      <w:r>
        <w:rPr>
          <w:shd w:val="clear" w:color="auto" w:fill="ffffff"/>
          <w:rtl w:val="0"/>
        </w:rPr>
        <w:t>on</w:t>
      </w:r>
    </w:p>
    <w:p>
      <w:pPr>
        <w:pStyle w:val="Default"/>
        <w:numPr>
          <w:ilvl w:val="3"/>
          <w:numId w:val="2"/>
        </w:numPr>
        <w:bidi w:val="0"/>
        <w:spacing w:after="240"/>
        <w:ind w:right="0"/>
        <w:jc w:val="left"/>
        <w:rPr>
          <w:shd w:val="clear" w:color="auto" w:fill="ffffff"/>
          <w:rtl w:val="0"/>
          <w:lang w:val="en-US"/>
        </w:rPr>
      </w:pPr>
      <w:r>
        <w:rPr>
          <w:shd w:val="clear" w:color="auto" w:fill="ffffff"/>
          <w:rtl w:val="0"/>
          <w:lang w:val="en-US"/>
        </w:rPr>
        <w:t xml:space="preserve">Using tools and techniques used to take and </w:t>
      </w:r>
      <w:r>
        <w:rPr>
          <w:shd w:val="clear" w:color="auto" w:fill="ffffff"/>
          <w:rtl w:val="0"/>
          <w:lang w:val="en-US"/>
        </w:rPr>
        <w:t>c</w:t>
      </w:r>
      <w:r>
        <w:rPr>
          <w:shd w:val="clear" w:color="auto" w:fill="ffffff"/>
          <w:rtl w:val="0"/>
          <w:lang w:val="en-US"/>
        </w:rPr>
        <w:t>reate what we want.</w:t>
      </w:r>
    </w:p>
    <w:p>
      <w:pPr>
        <w:pStyle w:val="Default"/>
        <w:numPr>
          <w:ilvl w:val="3"/>
          <w:numId w:val="2"/>
        </w:numPr>
        <w:bidi w:val="0"/>
        <w:spacing w:after="240"/>
        <w:ind w:right="0"/>
        <w:jc w:val="left"/>
        <w:rPr>
          <w:shd w:val="clear" w:color="auto" w:fill="ffffff"/>
          <w:rtl w:val="0"/>
          <w:lang w:val="en-US"/>
        </w:rPr>
      </w:pPr>
      <w:r>
        <w:rPr>
          <w:shd w:val="clear" w:color="auto" w:fill="ffffff"/>
          <w:rtl w:val="0"/>
          <w:lang w:val="en-US"/>
        </w:rPr>
        <w:t xml:space="preserve">We create more than we need </w:t>
      </w:r>
      <w:r>
        <w:rPr>
          <w:shd w:val="clear" w:color="auto" w:fill="ffffff"/>
          <w:rtl w:val="0"/>
        </w:rPr>
        <w:t xml:space="preserve"> </w:t>
      </w:r>
    </w:p>
    <w:p>
      <w:pPr>
        <w:pStyle w:val="Default"/>
        <w:numPr>
          <w:ilvl w:val="3"/>
          <w:numId w:val="2"/>
        </w:numPr>
        <w:bidi w:val="0"/>
        <w:spacing w:after="240"/>
        <w:ind w:right="0"/>
        <w:jc w:val="left"/>
        <w:rPr>
          <w:shd w:val="clear" w:color="auto" w:fill="ffffff"/>
          <w:rtl w:val="0"/>
        </w:rPr>
      </w:pPr>
      <w:r>
        <w:rPr>
          <w:shd w:val="clear" w:color="auto" w:fill="ffffff"/>
          <w:rtl w:val="0"/>
        </w:rPr>
        <w:t xml:space="preserve">Table 2.1, p.31. </w:t>
      </w:r>
    </w:p>
    <w:p>
      <w:pPr>
        <w:pStyle w:val="Default"/>
        <w:bidi w:val="0"/>
        <w:spacing w:after="240"/>
        <w:ind w:left="0" w:right="0" w:firstLine="0"/>
        <w:jc w:val="left"/>
        <w:rPr>
          <w:b w:val="1"/>
          <w:bCs w:val="1"/>
          <w:sz w:val="24"/>
          <w:szCs w:val="24"/>
          <w:shd w:val="clear" w:color="auto" w:fill="ffffff"/>
          <w:rtl w:val="0"/>
        </w:rPr>
      </w:pPr>
      <w:r>
        <w:rPr>
          <w:b w:val="1"/>
          <w:bCs w:val="1"/>
          <w:sz w:val="24"/>
          <w:szCs w:val="24"/>
          <w:shd w:val="clear" w:color="auto" w:fill="ffffff"/>
          <w:rtl w:val="0"/>
          <w:lang w:val="en-US"/>
        </w:rPr>
        <w:t xml:space="preserve">Building Blocks of Culture </w:t>
      </w:r>
    </w:p>
    <w:p>
      <w:pPr>
        <w:pStyle w:val="Default"/>
        <w:numPr>
          <w:ilvl w:val="0"/>
          <w:numId w:val="8"/>
        </w:numPr>
        <w:bidi w:val="0"/>
        <w:spacing w:after="373"/>
        <w:ind w:right="0"/>
        <w:jc w:val="left"/>
        <w:rPr>
          <w:shd w:val="clear" w:color="auto" w:fill="ffffff"/>
          <w:rtl w:val="0"/>
        </w:rPr>
      </w:pPr>
      <w:r>
        <w:rPr>
          <w:b w:val="1"/>
          <w:bCs w:val="1"/>
          <w:u w:val="single"/>
          <w:shd w:val="clear" w:color="auto" w:fill="ffffff"/>
          <w:rtl w:val="0"/>
        </w:rPr>
        <w:t>Values</w:t>
      </w:r>
      <w:r>
        <w:rPr>
          <w:shd w:val="clear" w:color="auto" w:fill="ffffff"/>
          <w:rtl w:val="0"/>
        </w:rPr>
        <w:t xml:space="preserve"> – </w:t>
      </w:r>
      <w:r>
        <w:rPr>
          <w:shd w:val="clear" w:color="auto" w:fill="ffffff"/>
          <w:rtl w:val="0"/>
          <w:lang w:val="en-US"/>
        </w:rPr>
        <w:t xml:space="preserve">general beliefs of right and wrong. </w:t>
      </w:r>
    </w:p>
    <w:p>
      <w:pPr>
        <w:pStyle w:val="Default"/>
        <w:numPr>
          <w:ilvl w:val="0"/>
          <w:numId w:val="8"/>
        </w:numPr>
        <w:bidi w:val="0"/>
        <w:spacing w:after="373"/>
        <w:ind w:right="0"/>
        <w:jc w:val="left"/>
        <w:rPr>
          <w:shd w:val="clear" w:color="auto" w:fill="ffffff"/>
          <w:rtl w:val="0"/>
          <w:lang w:val="en-US"/>
        </w:rPr>
      </w:pPr>
      <w:r>
        <w:rPr>
          <w:b w:val="1"/>
          <w:bCs w:val="1"/>
          <w:u w:val="single"/>
          <w:shd w:val="clear" w:color="auto" w:fill="ffffff"/>
          <w:rtl w:val="0"/>
          <w:lang w:val="en-US"/>
        </w:rPr>
        <w:t>Norms</w:t>
      </w:r>
      <w:r>
        <w:rPr>
          <w:shd w:val="clear" w:color="auto" w:fill="ffffff"/>
          <w:rtl w:val="0"/>
        </w:rPr>
        <w:t xml:space="preserve"> – </w:t>
      </w:r>
      <w:r>
        <w:rPr>
          <w:shd w:val="clear" w:color="auto" w:fill="ffffff"/>
          <w:rtl w:val="0"/>
          <w:lang w:val="it-IT"/>
        </w:rPr>
        <w:t>specific</w:t>
      </w:r>
      <w:r>
        <w:rPr>
          <w:shd w:val="clear" w:color="auto" w:fill="ffffff"/>
          <w:rtl w:val="0"/>
          <w:lang w:val="en-US"/>
        </w:rPr>
        <w:t>ations</w:t>
      </w:r>
      <w:r>
        <w:rPr>
          <w:shd w:val="clear" w:color="auto" w:fill="ffffff"/>
          <w:rtl w:val="0"/>
          <w:lang w:val="en-US"/>
        </w:rPr>
        <w:t xml:space="preserve"> of appropriate behaviour</w:t>
      </w:r>
      <w:r>
        <w:rPr>
          <w:shd w:val="clear" w:color="auto" w:fill="ffffff"/>
          <w:rtl w:val="0"/>
          <w:lang w:val="en-US"/>
        </w:rPr>
        <w:t xml:space="preserve">. You know in most situations how to behave. Example: Talking to people in the familiar in the elevators (peoples social space) </w:t>
      </w:r>
    </w:p>
    <w:p>
      <w:pPr>
        <w:pStyle w:val="Default"/>
        <w:numPr>
          <w:ilvl w:val="0"/>
          <w:numId w:val="8"/>
        </w:numPr>
        <w:bidi w:val="0"/>
        <w:spacing w:after="373"/>
        <w:ind w:right="0"/>
        <w:jc w:val="left"/>
        <w:rPr>
          <w:shd w:val="clear" w:color="auto" w:fill="ffffff"/>
          <w:rtl w:val="0"/>
          <w:lang w:val="en-US"/>
        </w:rPr>
      </w:pPr>
      <w:r>
        <w:rPr>
          <w:b w:val="1"/>
          <w:bCs w:val="1"/>
          <w:u w:val="single"/>
          <w:shd w:val="clear" w:color="auto" w:fill="ffffff"/>
          <w:rtl w:val="0"/>
          <w:lang w:val="en-US"/>
        </w:rPr>
        <w:t>Laws</w:t>
      </w:r>
      <w:r>
        <w:rPr>
          <w:shd w:val="clear" w:color="auto" w:fill="ffffff"/>
          <w:rtl w:val="0"/>
        </w:rPr>
        <w:t xml:space="preserve"> – </w:t>
      </w:r>
      <w:r>
        <w:rPr>
          <w:shd w:val="clear" w:color="auto" w:fill="ffffff"/>
          <w:rtl w:val="0"/>
          <w:lang w:val="en-US"/>
        </w:rPr>
        <w:t>codified norms</w:t>
      </w:r>
      <w:r>
        <w:rPr>
          <w:shd w:val="clear" w:color="auto" w:fill="ffffff"/>
          <w:rtl w:val="0"/>
          <w:lang w:val="en-US"/>
        </w:rPr>
        <w:t>.</w:t>
      </w:r>
    </w:p>
    <w:p>
      <w:pPr>
        <w:pStyle w:val="Default"/>
        <w:numPr>
          <w:ilvl w:val="0"/>
          <w:numId w:val="8"/>
        </w:numPr>
        <w:bidi w:val="0"/>
        <w:spacing w:after="373"/>
        <w:ind w:right="0"/>
        <w:jc w:val="left"/>
        <w:rPr>
          <w:shd w:val="clear" w:color="auto" w:fill="ffffff"/>
          <w:rtl w:val="0"/>
        </w:rPr>
      </w:pPr>
      <w:r>
        <w:rPr>
          <w:b w:val="1"/>
          <w:bCs w:val="1"/>
          <w:u w:val="single"/>
          <w:shd w:val="clear" w:color="auto" w:fill="ffffff"/>
          <w:rtl w:val="0"/>
        </w:rPr>
        <w:t>San</w:t>
      </w:r>
      <w:r>
        <w:rPr>
          <w:b w:val="1"/>
          <w:bCs w:val="1"/>
          <w:u w:val="single"/>
          <w:shd w:val="clear" w:color="auto" w:fill="ffffff"/>
          <w:rtl w:val="0"/>
          <w:lang w:val="en-US"/>
        </w:rPr>
        <w:t>ction</w:t>
      </w:r>
      <w:r>
        <w:rPr>
          <w:b w:val="1"/>
          <w:bCs w:val="1"/>
          <w:u w:val="single"/>
          <w:shd w:val="clear" w:color="auto" w:fill="ffffff"/>
          <w:rtl w:val="0"/>
        </w:rPr>
        <w:t>s</w:t>
      </w:r>
      <w:r>
        <w:rPr>
          <w:shd w:val="clear" w:color="auto" w:fill="ffffff"/>
          <w:rtl w:val="0"/>
        </w:rPr>
        <w:t xml:space="preserve"> – </w:t>
      </w:r>
      <w:r>
        <w:rPr>
          <w:shd w:val="clear" w:color="auto" w:fill="ffffff"/>
          <w:rtl w:val="0"/>
          <w:lang w:val="en-US"/>
        </w:rPr>
        <w:t xml:space="preserve">rewards and punishments. </w:t>
      </w:r>
    </w:p>
    <w:p>
      <w:pPr>
        <w:pStyle w:val="Default"/>
        <w:tabs>
          <w:tab w:val="left" w:pos="220"/>
          <w:tab w:val="left" w:pos="720"/>
        </w:tabs>
        <w:bidi w:val="0"/>
        <w:spacing w:after="373"/>
        <w:ind w:left="720" w:right="0" w:hanging="720"/>
        <w:jc w:val="left"/>
        <w:rPr>
          <w:b w:val="1"/>
          <w:bCs w:val="1"/>
          <w:sz w:val="24"/>
          <w:szCs w:val="24"/>
          <w:shd w:val="clear" w:color="auto" w:fill="ffffff"/>
          <w:rtl w:val="0"/>
        </w:rPr>
      </w:pPr>
      <w:r>
        <w:rPr>
          <w:b w:val="1"/>
          <w:bCs w:val="1"/>
          <w:sz w:val="24"/>
          <w:szCs w:val="24"/>
          <w:shd w:val="clear" w:color="auto" w:fill="ffffff"/>
          <w:rtl w:val="0"/>
          <w:lang w:val="en-US"/>
        </w:rPr>
        <w:t xml:space="preserve">Norms (Sumner) </w:t>
      </w:r>
      <w:r>
        <w:rPr>
          <w:b w:val="1"/>
          <w:bCs w:val="1"/>
          <w:sz w:val="24"/>
          <w:szCs w:val="24"/>
          <w:shd w:val="clear" w:color="auto" w:fill="ffffff"/>
          <w:rtl w:val="0"/>
          <w:lang w:val="en-US"/>
        </w:rPr>
        <w:t>(KNOW THIS)</w:t>
      </w:r>
    </w:p>
    <w:p>
      <w:pPr>
        <w:pStyle w:val="Default"/>
        <w:numPr>
          <w:ilvl w:val="0"/>
          <w:numId w:val="8"/>
        </w:numPr>
        <w:bidi w:val="0"/>
        <w:spacing w:after="373"/>
        <w:ind w:right="0"/>
        <w:jc w:val="left"/>
        <w:rPr>
          <w:shd w:val="clear" w:color="auto" w:fill="ffffff"/>
          <w:rtl w:val="0"/>
          <w:lang w:val="en-US"/>
        </w:rPr>
      </w:pPr>
      <w:r>
        <w:rPr>
          <w:b w:val="1"/>
          <w:bCs w:val="1"/>
          <w:u w:val="single"/>
          <w:shd w:val="clear" w:color="auto" w:fill="ffffff"/>
          <w:rtl w:val="0"/>
          <w:lang w:val="en-US"/>
        </w:rPr>
        <w:t>Folkways</w:t>
      </w:r>
      <w:r>
        <w:rPr>
          <w:shd w:val="clear" w:color="auto" w:fill="ffffff"/>
          <w:rtl w:val="0"/>
          <w:lang w:val="en-US"/>
        </w:rPr>
        <w:t xml:space="preserve"> (customary behaviour). </w:t>
      </w:r>
    </w:p>
    <w:p>
      <w:pPr>
        <w:pStyle w:val="Default"/>
        <w:numPr>
          <w:ilvl w:val="3"/>
          <w:numId w:val="9"/>
        </w:numPr>
        <w:bidi w:val="0"/>
        <w:spacing w:after="373"/>
        <w:ind w:right="0"/>
        <w:jc w:val="left"/>
        <w:rPr>
          <w:shd w:val="clear" w:color="auto" w:fill="ffffff"/>
          <w:rtl w:val="0"/>
          <w:lang w:val="en-US"/>
        </w:rPr>
      </w:pPr>
      <w:r>
        <w:rPr>
          <w:shd w:val="clear" w:color="auto" w:fill="ffffff"/>
          <w:rtl w:val="0"/>
          <w:lang w:val="en-US"/>
        </w:rPr>
        <w:t xml:space="preserve">Important that these exists but itsnt really disturbing when people violates them </w:t>
      </w:r>
    </w:p>
    <w:p>
      <w:pPr>
        <w:pStyle w:val="Default"/>
        <w:numPr>
          <w:ilvl w:val="3"/>
          <w:numId w:val="9"/>
        </w:numPr>
        <w:bidi w:val="0"/>
        <w:spacing w:after="373"/>
        <w:ind w:right="0"/>
        <w:jc w:val="left"/>
        <w:rPr>
          <w:shd w:val="clear" w:color="auto" w:fill="ffffff"/>
          <w:rtl w:val="0"/>
          <w:lang w:val="en-US"/>
        </w:rPr>
      </w:pPr>
      <w:r>
        <w:rPr>
          <w:shd w:val="clear" w:color="auto" w:fill="ffffff"/>
          <w:rtl w:val="0"/>
          <w:lang w:val="en-US"/>
        </w:rPr>
        <w:t xml:space="preserve">Example: Holding the door open, walking the right side when classes change, </w:t>
      </w:r>
    </w:p>
    <w:p>
      <w:pPr>
        <w:pStyle w:val="Default"/>
        <w:numPr>
          <w:ilvl w:val="0"/>
          <w:numId w:val="8"/>
        </w:numPr>
        <w:bidi w:val="0"/>
        <w:spacing w:after="373"/>
        <w:ind w:right="0"/>
        <w:jc w:val="left"/>
        <w:rPr>
          <w:shd w:val="clear" w:color="auto" w:fill="ffffff"/>
          <w:rtl w:val="0"/>
          <w:lang w:val="pt-PT"/>
        </w:rPr>
      </w:pPr>
      <w:r>
        <w:rPr>
          <w:b w:val="1"/>
          <w:bCs w:val="1"/>
          <w:u w:val="single"/>
          <w:shd w:val="clear" w:color="auto" w:fill="ffffff"/>
          <w:rtl w:val="0"/>
          <w:lang w:val="pt-PT"/>
        </w:rPr>
        <w:t>Mores</w:t>
      </w:r>
      <w:r>
        <w:rPr>
          <w:shd w:val="clear" w:color="auto" w:fill="ffffff"/>
          <w:rtl w:val="0"/>
          <w:lang w:val="en-US"/>
        </w:rPr>
        <w:t xml:space="preserve"> (carry serious moral condemn</w:t>
      </w:r>
      <w:r>
        <w:rPr>
          <w:shd w:val="clear" w:color="auto" w:fill="ffffff"/>
          <w:rtl w:val="0"/>
          <w:lang w:val="en-US"/>
        </w:rPr>
        <w:t>atio</w:t>
      </w:r>
      <w:r>
        <w:rPr>
          <w:shd w:val="clear" w:color="auto" w:fill="ffffff"/>
          <w:rtl w:val="0"/>
        </w:rPr>
        <w:t xml:space="preserve">n). </w:t>
      </w:r>
    </w:p>
    <w:p>
      <w:pPr>
        <w:pStyle w:val="Default"/>
        <w:numPr>
          <w:ilvl w:val="3"/>
          <w:numId w:val="9"/>
        </w:numPr>
        <w:bidi w:val="0"/>
        <w:spacing w:after="373"/>
        <w:ind w:right="0"/>
        <w:jc w:val="left"/>
        <w:rPr>
          <w:shd w:val="clear" w:color="auto" w:fill="ffffff"/>
          <w:rtl w:val="0"/>
          <w:lang w:val="en-US"/>
        </w:rPr>
      </w:pPr>
      <w:r>
        <w:rPr>
          <w:shd w:val="clear" w:color="auto" w:fill="ffffff"/>
          <w:rtl w:val="0"/>
          <w:lang w:val="en-US"/>
        </w:rPr>
        <w:t xml:space="preserve">We notice and we get offended </w:t>
      </w:r>
    </w:p>
    <w:p>
      <w:pPr>
        <w:pStyle w:val="Default"/>
        <w:numPr>
          <w:ilvl w:val="3"/>
          <w:numId w:val="9"/>
        </w:numPr>
        <w:bidi w:val="0"/>
        <w:spacing w:after="373"/>
        <w:ind w:right="0"/>
        <w:jc w:val="left"/>
        <w:rPr>
          <w:shd w:val="clear" w:color="auto" w:fill="ffffff"/>
          <w:rtl w:val="0"/>
          <w:lang w:val="en-US"/>
        </w:rPr>
      </w:pPr>
      <w:r>
        <w:rPr>
          <w:shd w:val="clear" w:color="auto" w:fill="ffffff"/>
          <w:rtl w:val="0"/>
          <w:lang w:val="en-US"/>
        </w:rPr>
        <w:t xml:space="preserve">Example: touching peoples stuff, not getting up for elderly or pregnant people on the train, flirting with someone who you know is married, </w:t>
      </w:r>
    </w:p>
    <w:p>
      <w:pPr>
        <w:pStyle w:val="Default"/>
        <w:bidi w:val="0"/>
        <w:spacing w:after="240"/>
        <w:ind w:left="0" w:right="0" w:firstLine="0"/>
        <w:jc w:val="left"/>
        <w:rPr>
          <w:b w:val="1"/>
          <w:bCs w:val="1"/>
          <w:sz w:val="24"/>
          <w:szCs w:val="24"/>
          <w:shd w:val="clear" w:color="auto" w:fill="ffffff"/>
          <w:rtl w:val="0"/>
        </w:rPr>
      </w:pPr>
      <w:r>
        <w:rPr>
          <w:b w:val="1"/>
          <w:bCs w:val="1"/>
          <w:sz w:val="24"/>
          <w:szCs w:val="24"/>
          <w:shd w:val="clear" w:color="auto" w:fill="ffffff"/>
          <w:rtl w:val="0"/>
          <w:lang w:val="en-US"/>
        </w:rPr>
        <w:t>Culture as a Co</w:t>
      </w:r>
      <w:r>
        <w:rPr>
          <w:b w:val="1"/>
          <w:bCs w:val="1"/>
          <w:sz w:val="24"/>
          <w:szCs w:val="24"/>
          <w:shd w:val="clear" w:color="auto" w:fill="ffffff"/>
          <w:rtl w:val="0"/>
          <w:lang w:val="en-US"/>
        </w:rPr>
        <w:t>nti</w:t>
      </w:r>
      <w:r>
        <w:rPr>
          <w:b w:val="1"/>
          <w:bCs w:val="1"/>
          <w:sz w:val="24"/>
          <w:szCs w:val="24"/>
          <w:shd w:val="clear" w:color="auto" w:fill="ffffff"/>
          <w:rtl w:val="0"/>
        </w:rPr>
        <w:t xml:space="preserve">nuum </w:t>
      </w:r>
    </w:p>
    <w:p>
      <w:pPr>
        <w:pStyle w:val="Default"/>
        <w:numPr>
          <w:ilvl w:val="0"/>
          <w:numId w:val="5"/>
        </w:numPr>
        <w:bidi w:val="0"/>
        <w:spacing w:after="240"/>
        <w:ind w:right="0"/>
        <w:jc w:val="left"/>
        <w:rPr>
          <w:shd w:val="clear" w:color="auto" w:fill="ffffff"/>
          <w:rtl w:val="0"/>
          <w:lang w:val="it-IT"/>
        </w:rPr>
      </w:pPr>
      <w:r>
        <w:rPr>
          <w:shd w:val="clear" w:color="auto" w:fill="ffffff"/>
          <w:rtl w:val="0"/>
          <w:lang w:val="it-IT"/>
        </w:rPr>
        <w:t>Cultural Ethnocentrism</w:t>
      </w:r>
      <w:r>
        <w:rPr>
          <w:shd w:val="clear" w:color="auto" w:fill="ffffff"/>
          <w:rtl w:val="0"/>
          <w:lang w:val="en-US"/>
        </w:rPr>
        <w:t xml:space="preserve"> (looking at other cultures and thinking their inferior, Example: Nazism) </w:t>
      </w:r>
      <w:r>
        <w:rPr>
          <w:shd w:val="clear" w:color="auto" w:fill="ffffff"/>
          <w:rtl w:val="0"/>
        </w:rPr>
        <w:t xml:space="preserve"> </w:t>
      </w:r>
    </w:p>
    <w:p>
      <w:pPr>
        <w:pStyle w:val="Default"/>
        <w:numPr>
          <w:ilvl w:val="0"/>
          <w:numId w:val="5"/>
        </w:numPr>
        <w:bidi w:val="0"/>
        <w:spacing w:after="240"/>
        <w:ind w:right="0"/>
        <w:jc w:val="left"/>
        <w:rPr>
          <w:shd w:val="clear" w:color="auto" w:fill="ffffff"/>
          <w:rtl w:val="0"/>
          <w:lang w:val="pt-PT"/>
        </w:rPr>
      </w:pPr>
      <w:r>
        <w:rPr>
          <w:shd w:val="clear" w:color="auto" w:fill="ffffff"/>
          <w:rtl w:val="0"/>
          <w:lang w:val="pt-PT"/>
        </w:rPr>
        <w:t>Rela</w:t>
      </w:r>
      <w:r>
        <w:rPr>
          <w:shd w:val="clear" w:color="auto" w:fill="ffffff"/>
          <w:rtl w:val="0"/>
          <w:lang w:val="en-US"/>
        </w:rPr>
        <w:t>tivi</w:t>
      </w:r>
      <w:r>
        <w:rPr>
          <w:shd w:val="clear" w:color="auto" w:fill="ffffff"/>
          <w:rtl w:val="0"/>
          <w:lang w:val="en-US"/>
        </w:rPr>
        <w:t xml:space="preserve">sm </w:t>
      </w:r>
    </w:p>
    <w:p>
      <w:pPr>
        <w:pStyle w:val="Default"/>
        <w:numPr>
          <w:ilvl w:val="0"/>
          <w:numId w:val="5"/>
        </w:numPr>
        <w:bidi w:val="0"/>
        <w:spacing w:after="240"/>
        <w:ind w:right="0"/>
        <w:jc w:val="left"/>
        <w:rPr>
          <w:shd w:val="clear" w:color="auto" w:fill="ffffff"/>
          <w:rtl w:val="0"/>
          <w:lang w:val="it-IT"/>
        </w:rPr>
      </w:pPr>
      <w:r>
        <w:rPr>
          <w:shd w:val="clear" w:color="auto" w:fill="ffffff"/>
          <w:rtl w:val="0"/>
          <w:lang w:val="it-IT"/>
        </w:rPr>
        <w:t>Cultural rel</w:t>
      </w:r>
      <w:r>
        <w:rPr>
          <w:shd w:val="clear" w:color="auto" w:fill="ffffff"/>
          <w:rtl w:val="0"/>
          <w:lang w:val="en-US"/>
        </w:rPr>
        <w:t>ati</w:t>
      </w:r>
      <w:r>
        <w:rPr>
          <w:shd w:val="clear" w:color="auto" w:fill="ffffff"/>
          <w:rtl w:val="0"/>
          <w:lang w:val="en-US"/>
        </w:rPr>
        <w:t xml:space="preserve">vism assumes every culture has intrinsic worth while </w:t>
      </w:r>
      <w:r>
        <w:rPr>
          <w:b w:val="1"/>
          <w:bCs w:val="1"/>
          <w:shd w:val="clear" w:color="auto" w:fill="ffffff"/>
          <w:rtl w:val="0"/>
          <w:lang w:val="en-US"/>
        </w:rPr>
        <w:t>ethnocentrism</w:t>
      </w:r>
      <w:r>
        <w:rPr>
          <w:shd w:val="clear" w:color="auto" w:fill="ffffff"/>
          <w:rtl w:val="0"/>
          <w:lang w:val="pt-PT"/>
        </w:rPr>
        <w:t xml:space="preserve"> assumes </w:t>
      </w:r>
      <w:r>
        <w:rPr>
          <w:shd w:val="clear" w:color="auto" w:fill="ffffff"/>
          <w:rtl w:val="0"/>
        </w:rPr>
        <w:t>“</w:t>
      </w:r>
      <w:r>
        <w:rPr>
          <w:shd w:val="clear" w:color="auto" w:fill="ffffff"/>
          <w:rtl w:val="0"/>
          <w:lang w:val="fr-FR"/>
        </w:rPr>
        <w:t>our</w:t>
      </w:r>
      <w:r>
        <w:rPr>
          <w:shd w:val="clear" w:color="auto" w:fill="ffffff"/>
          <w:rtl w:val="0"/>
        </w:rPr>
        <w:t xml:space="preserve">” </w:t>
      </w:r>
      <w:r>
        <w:rPr>
          <w:shd w:val="clear" w:color="auto" w:fill="ffffff"/>
          <w:rtl w:val="0"/>
          <w:lang w:val="en-US"/>
        </w:rPr>
        <w:t xml:space="preserve">culture is superior. </w:t>
      </w:r>
    </w:p>
    <w:p>
      <w:pPr>
        <w:pStyle w:val="Default"/>
        <w:numPr>
          <w:ilvl w:val="0"/>
          <w:numId w:val="5"/>
        </w:numPr>
        <w:bidi w:val="0"/>
        <w:spacing w:after="240"/>
        <w:ind w:right="0"/>
        <w:jc w:val="left"/>
        <w:rPr>
          <w:shd w:val="clear" w:color="auto" w:fill="ffffff"/>
          <w:rtl w:val="0"/>
          <w:lang w:val="en-US"/>
        </w:rPr>
      </w:pPr>
      <w:r>
        <w:rPr>
          <w:shd w:val="clear" w:color="auto" w:fill="ffffff"/>
          <w:rtl w:val="0"/>
          <w:lang w:val="en-US"/>
        </w:rPr>
        <w:t xml:space="preserve">Our policy in Canada of multiculturalism demonstrates that we respect the policies, diversity and difference, and our policy of multiculturalism from 1971 states that not only we encourage people to keep their culture, its also encouraged. </w:t>
      </w:r>
    </w:p>
    <w:p>
      <w:pPr>
        <w:pStyle w:val="Default"/>
        <w:numPr>
          <w:ilvl w:val="0"/>
          <w:numId w:val="10"/>
        </w:numPr>
        <w:bidi w:val="0"/>
        <w:spacing w:after="240"/>
        <w:ind w:right="0"/>
        <w:jc w:val="left"/>
        <w:rPr>
          <w:b w:val="1"/>
          <w:bCs w:val="1"/>
          <w:shd w:val="clear" w:color="auto" w:fill="ffffff"/>
          <w:rtl w:val="0"/>
          <w:lang w:val="en-US"/>
        </w:rPr>
      </w:pPr>
      <w:r>
        <w:rPr>
          <w:b w:val="1"/>
          <w:bCs w:val="1"/>
          <w:shd w:val="clear" w:color="auto" w:fill="ffffff"/>
          <w:rtl w:val="0"/>
          <w:lang w:val="en-US"/>
        </w:rPr>
        <w:t>Multiculturalism: Canada</w:t>
      </w:r>
    </w:p>
    <w:p>
      <w:pPr>
        <w:pStyle w:val="Default"/>
        <w:numPr>
          <w:ilvl w:val="0"/>
          <w:numId w:val="10"/>
        </w:numPr>
        <w:bidi w:val="0"/>
        <w:spacing w:after="240"/>
        <w:ind w:right="0"/>
        <w:jc w:val="left"/>
        <w:rPr>
          <w:b w:val="1"/>
          <w:bCs w:val="1"/>
          <w:shd w:val="clear" w:color="auto" w:fill="ffffff"/>
          <w:rtl w:val="0"/>
          <w:lang w:val="en-US"/>
        </w:rPr>
      </w:pPr>
      <w:r>
        <w:rPr>
          <w:b w:val="1"/>
          <w:bCs w:val="1"/>
          <w:shd w:val="clear" w:color="auto" w:fill="ffffff"/>
          <w:rtl w:val="0"/>
          <w:lang w:val="en-US"/>
        </w:rPr>
        <w:t xml:space="preserve">Extreme: Nazi  </w:t>
      </w:r>
    </w:p>
    <w:p>
      <w:pPr>
        <w:pStyle w:val="Default"/>
        <w:numPr>
          <w:ilvl w:val="0"/>
          <w:numId w:val="5"/>
        </w:numPr>
        <w:bidi w:val="0"/>
        <w:spacing w:after="240"/>
        <w:ind w:right="0"/>
        <w:jc w:val="left"/>
        <w:rPr>
          <w:shd w:val="clear" w:color="auto" w:fill="ffffff"/>
          <w:rtl w:val="0"/>
          <w:lang w:val="en-US"/>
        </w:rPr>
      </w:pPr>
      <w:r>
        <w:rPr>
          <w:shd w:val="clear" w:color="auto" w:fill="ffffff"/>
          <w:rtl w:val="0"/>
          <w:lang w:val="en-US"/>
        </w:rPr>
        <w:t>Female genital mutilation is a practice in cultures</w:t>
      </w:r>
    </w:p>
    <w:p>
      <w:pPr>
        <w:pStyle w:val="Default"/>
        <w:bidi w:val="0"/>
        <w:spacing w:after="240"/>
        <w:ind w:left="0" w:right="0" w:firstLine="0"/>
        <w:jc w:val="left"/>
        <w:rPr>
          <w:b w:val="1"/>
          <w:bCs w:val="1"/>
          <w:sz w:val="24"/>
          <w:szCs w:val="24"/>
          <w:shd w:val="clear" w:color="auto" w:fill="ffffff"/>
          <w:rtl w:val="0"/>
        </w:rPr>
      </w:pPr>
      <w:r>
        <w:rPr>
          <w:b w:val="1"/>
          <w:bCs w:val="1"/>
          <w:sz w:val="24"/>
          <w:szCs w:val="24"/>
          <w:shd w:val="clear" w:color="auto" w:fill="ffffff"/>
          <w:rtl w:val="0"/>
          <w:lang w:val="en-US"/>
        </w:rPr>
        <w:t>Twin Faces of Culture</w:t>
      </w:r>
    </w:p>
    <w:p>
      <w:pPr>
        <w:pStyle w:val="Default"/>
        <w:numPr>
          <w:ilvl w:val="0"/>
          <w:numId w:val="5"/>
        </w:numPr>
        <w:bidi w:val="0"/>
        <w:spacing w:after="240"/>
        <w:ind w:right="0"/>
        <w:jc w:val="left"/>
        <w:rPr>
          <w:shd w:val="clear" w:color="auto" w:fill="ffffff"/>
          <w:rtl w:val="0"/>
          <w:lang w:val="en-US"/>
        </w:rPr>
      </w:pPr>
      <w:r>
        <w:rPr>
          <w:shd w:val="clear" w:color="auto" w:fill="ffffff"/>
          <w:rtl w:val="0"/>
          <w:lang w:val="en-US"/>
        </w:rPr>
        <w:t xml:space="preserve">Culture provides us with more choices and greater </w:t>
      </w:r>
      <w:r>
        <w:rPr>
          <w:b w:val="1"/>
          <w:bCs w:val="1"/>
          <w:shd w:val="clear" w:color="auto" w:fill="ffffff"/>
          <w:rtl w:val="0"/>
          <w:lang w:val="en-US"/>
        </w:rPr>
        <w:t>freedom</w:t>
      </w:r>
      <w:r>
        <w:rPr>
          <w:shd w:val="clear" w:color="auto" w:fill="ffffff"/>
          <w:rtl w:val="0"/>
        </w:rPr>
        <w:t>.</w:t>
      </w:r>
    </w:p>
    <w:p>
      <w:pPr>
        <w:pStyle w:val="Default"/>
        <w:numPr>
          <w:ilvl w:val="0"/>
          <w:numId w:val="5"/>
        </w:numPr>
        <w:bidi w:val="0"/>
        <w:spacing w:after="240"/>
        <w:ind w:right="0"/>
        <w:jc w:val="left"/>
        <w:rPr>
          <w:shd w:val="clear" w:color="auto" w:fill="ffffff"/>
          <w:rtl w:val="0"/>
          <w:lang w:val="en-US"/>
        </w:rPr>
      </w:pPr>
      <w:r>
        <w:rPr>
          <w:shd w:val="clear" w:color="auto" w:fill="ffffff"/>
          <w:rtl w:val="0"/>
          <w:lang w:val="en-US"/>
        </w:rPr>
        <w:t xml:space="preserve">At </w:t>
      </w:r>
      <w:r>
        <w:rPr>
          <w:shd w:val="clear" w:color="auto" w:fill="ffffff"/>
          <w:rtl w:val="0"/>
          <w:lang w:val="en-US"/>
        </w:rPr>
        <w:t>tim</w:t>
      </w:r>
      <w:r>
        <w:rPr>
          <w:shd w:val="clear" w:color="auto" w:fill="ffffff"/>
          <w:rtl w:val="0"/>
          <w:lang w:val="en-US"/>
        </w:rPr>
        <w:t xml:space="preserve">es, however, it also </w:t>
      </w:r>
      <w:r>
        <w:rPr>
          <w:b w:val="1"/>
          <w:bCs w:val="1"/>
          <w:shd w:val="clear" w:color="auto" w:fill="ffffff"/>
          <w:rtl w:val="0"/>
          <w:lang w:val="fr-FR"/>
        </w:rPr>
        <w:t>constrains</w:t>
      </w:r>
      <w:r>
        <w:rPr>
          <w:shd w:val="clear" w:color="auto" w:fill="ffffff"/>
          <w:rtl w:val="0"/>
          <w:lang w:val="pt-PT"/>
        </w:rPr>
        <w:t xml:space="preserve"> us. </w:t>
      </w:r>
    </w:p>
    <w:p>
      <w:pPr>
        <w:pStyle w:val="Default"/>
        <w:numPr>
          <w:ilvl w:val="0"/>
          <w:numId w:val="5"/>
        </w:numPr>
        <w:bidi w:val="0"/>
        <w:spacing w:after="240"/>
        <w:ind w:right="0"/>
        <w:jc w:val="left"/>
        <w:rPr>
          <w:shd w:val="clear" w:color="auto" w:fill="ffffff"/>
          <w:rtl w:val="0"/>
        </w:rPr>
      </w:pPr>
      <w:r>
        <w:rPr>
          <w:b w:val="1"/>
          <w:bCs w:val="1"/>
          <w:u w:val="single"/>
          <w:shd w:val="clear" w:color="auto" w:fill="ffffff"/>
          <w:rtl w:val="0"/>
        </w:rPr>
        <w:t>Ra</w:t>
      </w:r>
      <w:r>
        <w:rPr>
          <w:b w:val="1"/>
          <w:bCs w:val="1"/>
          <w:u w:val="single"/>
          <w:shd w:val="clear" w:color="auto" w:fill="ffffff"/>
          <w:rtl w:val="0"/>
          <w:lang w:val="en-US"/>
        </w:rPr>
        <w:t>ti</w:t>
      </w:r>
      <w:r>
        <w:rPr>
          <w:b w:val="1"/>
          <w:bCs w:val="1"/>
          <w:u w:val="single"/>
          <w:shd w:val="clear" w:color="auto" w:fill="ffffff"/>
          <w:rtl w:val="0"/>
          <w:lang w:val="pt-PT"/>
        </w:rPr>
        <w:t>onaliza</w:t>
      </w:r>
      <w:r>
        <w:rPr>
          <w:b w:val="1"/>
          <w:bCs w:val="1"/>
          <w:u w:val="single"/>
          <w:shd w:val="clear" w:color="auto" w:fill="ffffff"/>
          <w:rtl w:val="0"/>
          <w:lang w:val="en-US"/>
        </w:rPr>
        <w:t>ti</w:t>
      </w:r>
      <w:r>
        <w:rPr>
          <w:b w:val="1"/>
          <w:bCs w:val="1"/>
          <w:u w:val="single"/>
          <w:shd w:val="clear" w:color="auto" w:fill="ffffff"/>
          <w:rtl w:val="0"/>
        </w:rPr>
        <w:t>on</w:t>
      </w:r>
      <w:r>
        <w:rPr>
          <w:shd w:val="clear" w:color="auto" w:fill="ffffff"/>
          <w:rtl w:val="0"/>
          <w:lang w:val="en-US"/>
        </w:rPr>
        <w:t xml:space="preserve"> and consumerism. </w:t>
      </w:r>
    </w:p>
    <w:p>
      <w:pPr>
        <w:pStyle w:val="Default"/>
        <w:bidi w:val="0"/>
        <w:spacing w:after="240"/>
        <w:ind w:left="0" w:right="0" w:firstLine="0"/>
        <w:jc w:val="left"/>
        <w:rPr>
          <w:b w:val="1"/>
          <w:bCs w:val="1"/>
          <w:sz w:val="24"/>
          <w:szCs w:val="24"/>
          <w:shd w:val="clear" w:color="auto" w:fill="ffffff"/>
          <w:rtl w:val="0"/>
        </w:rPr>
      </w:pPr>
      <w:r>
        <w:rPr>
          <w:b w:val="1"/>
          <w:bCs w:val="1"/>
          <w:sz w:val="24"/>
          <w:szCs w:val="24"/>
          <w:shd w:val="clear" w:color="auto" w:fill="ffffff"/>
          <w:rtl w:val="0"/>
          <w:lang w:val="en-US"/>
        </w:rPr>
        <w:t>Twin Faces of Culture</w:t>
      </w:r>
      <w:r>
        <w:rPr>
          <w:b w:val="1"/>
          <w:bCs w:val="1"/>
          <w:sz w:val="24"/>
          <w:szCs w:val="24"/>
          <w:shd w:val="clear" w:color="auto" w:fill="ffffff"/>
          <w:rtl w:val="0"/>
          <w:lang w:val="en-US"/>
        </w:rPr>
        <w:t>-</w:t>
      </w:r>
      <w:r>
        <w:rPr>
          <w:b w:val="1"/>
          <w:bCs w:val="1"/>
          <w:sz w:val="24"/>
          <w:szCs w:val="24"/>
          <w:shd w:val="clear" w:color="auto" w:fill="ffffff"/>
          <w:rtl w:val="0"/>
          <w:lang w:val="en-US"/>
        </w:rPr>
        <w:t xml:space="preserve">Freedom </w:t>
      </w:r>
    </w:p>
    <w:p>
      <w:pPr>
        <w:pStyle w:val="Default"/>
        <w:numPr>
          <w:ilvl w:val="0"/>
          <w:numId w:val="5"/>
        </w:numPr>
        <w:bidi w:val="0"/>
        <w:spacing w:after="240"/>
        <w:ind w:right="0"/>
        <w:jc w:val="left"/>
        <w:rPr>
          <w:shd w:val="clear" w:color="auto" w:fill="ffffff"/>
          <w:rtl w:val="0"/>
        </w:rPr>
      </w:pPr>
      <w:r>
        <w:rPr>
          <w:shd w:val="clear" w:color="auto" w:fill="ffffff"/>
          <w:rtl w:val="0"/>
        </w:rPr>
        <w:t>Mul</w:t>
      </w:r>
      <w:r>
        <w:rPr>
          <w:shd w:val="clear" w:color="auto" w:fill="ffffff"/>
          <w:rtl w:val="0"/>
          <w:lang w:val="en-US"/>
        </w:rPr>
        <w:t>ticultur</w:t>
      </w:r>
      <w:r>
        <w:rPr>
          <w:shd w:val="clear" w:color="auto" w:fill="ffffff"/>
          <w:rtl w:val="0"/>
        </w:rPr>
        <w:t>alism.</w:t>
      </w:r>
    </w:p>
    <w:p>
      <w:pPr>
        <w:pStyle w:val="Default"/>
        <w:numPr>
          <w:ilvl w:val="2"/>
          <w:numId w:val="11"/>
        </w:numPr>
        <w:bidi w:val="0"/>
        <w:spacing w:after="240"/>
        <w:ind w:right="0"/>
        <w:jc w:val="left"/>
        <w:rPr>
          <w:shd w:val="clear" w:color="auto" w:fill="ffffff"/>
          <w:rtl w:val="0"/>
          <w:lang w:val="en-US"/>
        </w:rPr>
      </w:pPr>
      <w:r>
        <w:rPr>
          <w:shd w:val="clear" w:color="auto" w:fill="ffffff"/>
          <w:rtl w:val="0"/>
          <w:lang w:val="en-US"/>
        </w:rPr>
        <w:t>Provides minori</w:t>
      </w:r>
      <w:r>
        <w:rPr>
          <w:shd w:val="clear" w:color="auto" w:fill="ffffff"/>
          <w:rtl w:val="0"/>
          <w:lang w:val="en-US"/>
        </w:rPr>
        <w:t>tie</w:t>
      </w:r>
      <w:r>
        <w:rPr>
          <w:shd w:val="clear" w:color="auto" w:fill="ffffff"/>
          <w:rtl w:val="0"/>
          <w:lang w:val="en-US"/>
        </w:rPr>
        <w:t xml:space="preserve">s with rights. </w:t>
      </w:r>
    </w:p>
    <w:p>
      <w:pPr>
        <w:pStyle w:val="Default"/>
        <w:numPr>
          <w:ilvl w:val="0"/>
          <w:numId w:val="5"/>
        </w:numPr>
        <w:bidi w:val="0"/>
        <w:spacing w:after="240"/>
        <w:ind w:right="0"/>
        <w:jc w:val="left"/>
        <w:rPr>
          <w:shd w:val="clear" w:color="auto" w:fill="ffffff"/>
          <w:rtl w:val="0"/>
        </w:rPr>
      </w:pPr>
      <w:r>
        <w:rPr>
          <w:shd w:val="clear" w:color="auto" w:fill="ffffff"/>
          <w:rtl w:val="0"/>
        </w:rPr>
        <w:t>Globaliza</w:t>
      </w:r>
      <w:r>
        <w:rPr>
          <w:shd w:val="clear" w:color="auto" w:fill="ffffff"/>
          <w:rtl w:val="0"/>
          <w:lang w:val="en-US"/>
        </w:rPr>
        <w:t>ti</w:t>
      </w:r>
      <w:r>
        <w:rPr>
          <w:shd w:val="clear" w:color="auto" w:fill="ffffff"/>
          <w:rtl w:val="0"/>
        </w:rPr>
        <w:t>on.</w:t>
      </w:r>
    </w:p>
    <w:p>
      <w:pPr>
        <w:pStyle w:val="Default"/>
        <w:numPr>
          <w:ilvl w:val="2"/>
          <w:numId w:val="11"/>
        </w:numPr>
        <w:bidi w:val="0"/>
        <w:spacing w:after="240"/>
        <w:ind w:right="0"/>
        <w:jc w:val="left"/>
        <w:rPr>
          <w:shd w:val="clear" w:color="auto" w:fill="ffffff"/>
          <w:rtl w:val="0"/>
          <w:lang w:val="en-US"/>
        </w:rPr>
      </w:pPr>
      <w:r>
        <w:rPr>
          <w:shd w:val="clear" w:color="auto" w:fill="ffffff"/>
          <w:rtl w:val="0"/>
          <w:lang w:val="en-US"/>
        </w:rPr>
        <w:t>Increased trade, communica</w:t>
      </w:r>
      <w:r>
        <w:rPr>
          <w:shd w:val="clear" w:color="auto" w:fill="ffffff"/>
          <w:rtl w:val="0"/>
          <w:lang w:val="en-US"/>
        </w:rPr>
        <w:t>tio</w:t>
      </w:r>
      <w:r>
        <w:rPr>
          <w:shd w:val="clear" w:color="auto" w:fill="ffffff"/>
          <w:rtl w:val="0"/>
        </w:rPr>
        <w:t>n, produc</w:t>
      </w:r>
      <w:r>
        <w:rPr>
          <w:shd w:val="clear" w:color="auto" w:fill="ffffff"/>
          <w:rtl w:val="0"/>
          <w:lang w:val="en-US"/>
        </w:rPr>
        <w:t>ti</w:t>
      </w:r>
      <w:r>
        <w:rPr>
          <w:shd w:val="clear" w:color="auto" w:fill="ffffff"/>
          <w:rtl w:val="0"/>
        </w:rPr>
        <w:t>on.</w:t>
      </w:r>
    </w:p>
    <w:p>
      <w:pPr>
        <w:pStyle w:val="Default"/>
        <w:numPr>
          <w:ilvl w:val="0"/>
          <w:numId w:val="5"/>
        </w:numPr>
        <w:bidi w:val="0"/>
        <w:spacing w:after="240"/>
        <w:ind w:right="0"/>
        <w:jc w:val="left"/>
        <w:rPr>
          <w:shd w:val="clear" w:color="auto" w:fill="ffffff"/>
          <w:rtl w:val="0"/>
          <w:lang w:val="en-US"/>
        </w:rPr>
      </w:pPr>
      <w:r>
        <w:rPr>
          <w:shd w:val="clear" w:color="auto" w:fill="ffffff"/>
          <w:rtl w:val="0"/>
          <w:lang w:val="en-US"/>
        </w:rPr>
        <w:t>Rights Revolu</w:t>
      </w:r>
      <w:r>
        <w:rPr>
          <w:shd w:val="clear" w:color="auto" w:fill="ffffff"/>
          <w:rtl w:val="0"/>
          <w:lang w:val="en-US"/>
        </w:rPr>
        <w:t>ti</w:t>
      </w:r>
      <w:r>
        <w:rPr>
          <w:shd w:val="clear" w:color="auto" w:fill="ffffff"/>
          <w:rtl w:val="0"/>
        </w:rPr>
        <w:t>on.</w:t>
      </w:r>
    </w:p>
    <w:p>
      <w:pPr>
        <w:pStyle w:val="Default"/>
        <w:numPr>
          <w:ilvl w:val="2"/>
          <w:numId w:val="11"/>
        </w:numPr>
        <w:bidi w:val="0"/>
        <w:spacing w:after="240"/>
        <w:ind w:right="0"/>
        <w:jc w:val="left"/>
        <w:rPr>
          <w:shd w:val="clear" w:color="auto" w:fill="ffffff"/>
          <w:rtl w:val="0"/>
          <w:lang w:val="pt-PT"/>
        </w:rPr>
      </w:pPr>
      <w:r>
        <w:rPr>
          <w:shd w:val="clear" w:color="auto" w:fill="ffffff"/>
          <w:rtl w:val="0"/>
          <w:lang w:val="pt-PT"/>
        </w:rPr>
        <w:t>1948 Universal Declara</w:t>
      </w:r>
      <w:r>
        <w:rPr>
          <w:shd w:val="clear" w:color="auto" w:fill="ffffff"/>
          <w:rtl w:val="0"/>
          <w:lang w:val="en-US"/>
        </w:rPr>
        <w:t>ti</w:t>
      </w:r>
      <w:r>
        <w:rPr>
          <w:shd w:val="clear" w:color="auto" w:fill="ffffff"/>
          <w:rtl w:val="0"/>
          <w:lang w:val="en-US"/>
        </w:rPr>
        <w:t xml:space="preserve">on of Human Rights. </w:t>
      </w:r>
    </w:p>
    <w:p>
      <w:pPr>
        <w:pStyle w:val="Default"/>
        <w:numPr>
          <w:ilvl w:val="0"/>
          <w:numId w:val="5"/>
        </w:numPr>
        <w:bidi w:val="0"/>
        <w:spacing w:after="240"/>
        <w:ind w:right="0"/>
        <w:jc w:val="left"/>
        <w:rPr>
          <w:shd w:val="clear" w:color="auto" w:fill="ffffff"/>
          <w:rtl w:val="0"/>
          <w:lang w:val="pt-PT"/>
        </w:rPr>
      </w:pPr>
      <w:r>
        <w:rPr>
          <w:shd w:val="clear" w:color="auto" w:fill="ffffff"/>
          <w:rtl w:val="0"/>
          <w:lang w:val="pt-PT"/>
        </w:rPr>
        <w:t>Compensa</w:t>
      </w:r>
      <w:r>
        <w:rPr>
          <w:shd w:val="clear" w:color="auto" w:fill="ffffff"/>
          <w:rtl w:val="0"/>
          <w:lang w:val="en-US"/>
        </w:rPr>
        <w:t>tio</w:t>
      </w:r>
      <w:r>
        <w:rPr>
          <w:shd w:val="clear" w:color="auto" w:fill="ffffff"/>
          <w:rtl w:val="0"/>
          <w:lang w:val="en-US"/>
        </w:rPr>
        <w:t>n for past injus</w:t>
      </w:r>
      <w:r>
        <w:rPr>
          <w:shd w:val="clear" w:color="auto" w:fill="ffffff"/>
          <w:rtl w:val="0"/>
          <w:lang w:val="en-US"/>
        </w:rPr>
        <w:t>ti</w:t>
      </w:r>
      <w:r>
        <w:rPr>
          <w:shd w:val="clear" w:color="auto" w:fill="ffffff"/>
          <w:rtl w:val="0"/>
          <w:lang w:val="pt-PT"/>
        </w:rPr>
        <w:t xml:space="preserve">ces. </w:t>
      </w:r>
    </w:p>
    <w:p>
      <w:pPr>
        <w:pStyle w:val="Default"/>
        <w:bidi w:val="0"/>
        <w:spacing w:after="240"/>
        <w:ind w:left="0" w:right="0" w:firstLine="0"/>
        <w:jc w:val="left"/>
        <w:rPr>
          <w:b w:val="1"/>
          <w:bCs w:val="1"/>
          <w:shd w:val="clear" w:color="auto" w:fill="ffffff"/>
          <w:rtl w:val="0"/>
        </w:rPr>
      </w:pPr>
      <w:r>
        <w:rPr>
          <w:b w:val="1"/>
          <w:bCs w:val="1"/>
          <w:shd w:val="clear" w:color="auto" w:fill="ffffff"/>
          <w:rtl w:val="0"/>
          <w:lang w:val="en-US"/>
        </w:rPr>
        <w:t>Twin Faces of Culture</w:t>
      </w:r>
      <w:r>
        <w:rPr>
          <w:b w:val="1"/>
          <w:bCs w:val="1"/>
          <w:shd w:val="clear" w:color="auto" w:fill="ffffff"/>
          <w:rtl w:val="0"/>
          <w:lang w:val="en-US"/>
        </w:rPr>
        <w:t>-</w:t>
      </w:r>
      <w:r>
        <w:rPr>
          <w:b w:val="1"/>
          <w:bCs w:val="1"/>
          <w:shd w:val="clear" w:color="auto" w:fill="ffffff"/>
          <w:rtl w:val="0"/>
          <w:lang w:val="en-US"/>
        </w:rPr>
        <w:t xml:space="preserve">Freedom II </w:t>
      </w:r>
    </w:p>
    <w:p>
      <w:pPr>
        <w:pStyle w:val="Default"/>
        <w:numPr>
          <w:ilvl w:val="0"/>
          <w:numId w:val="5"/>
        </w:numPr>
        <w:bidi w:val="0"/>
        <w:spacing w:after="240"/>
        <w:ind w:right="0"/>
        <w:jc w:val="left"/>
        <w:rPr>
          <w:shd w:val="clear" w:color="auto" w:fill="ffffff"/>
          <w:rtl w:val="0"/>
        </w:rPr>
      </w:pPr>
      <w:r>
        <w:rPr>
          <w:shd w:val="clear" w:color="auto" w:fill="ffffff"/>
          <w:rtl w:val="0"/>
        </w:rPr>
        <w:t>Postmodernism</w:t>
      </w:r>
      <w:r>
        <w:rPr>
          <w:shd w:val="clear" w:color="auto" w:fill="ffffff"/>
          <w:rtl w:val="0"/>
          <w:lang w:val="en-US"/>
        </w:rPr>
        <w:t>: is a perspective, refers to a time period the one we are in now.</w:t>
      </w:r>
    </w:p>
    <w:p>
      <w:pPr>
        <w:pStyle w:val="Default"/>
        <w:numPr>
          <w:ilvl w:val="3"/>
          <w:numId w:val="12"/>
        </w:numPr>
        <w:bidi w:val="0"/>
        <w:spacing w:after="240"/>
        <w:ind w:right="0"/>
        <w:jc w:val="left"/>
        <w:rPr>
          <w:shd w:val="clear" w:color="auto" w:fill="ffffff"/>
          <w:rtl w:val="0"/>
          <w:lang w:val="en-US"/>
        </w:rPr>
      </w:pPr>
      <w:r>
        <w:rPr>
          <w:shd w:val="clear" w:color="auto" w:fill="ffffff"/>
          <w:rtl w:val="0"/>
          <w:lang w:val="en-US"/>
        </w:rPr>
        <w:t>Has 3 main features:</w:t>
      </w:r>
    </w:p>
    <w:p>
      <w:pPr>
        <w:pStyle w:val="Default"/>
        <w:numPr>
          <w:ilvl w:val="3"/>
          <w:numId w:val="14"/>
        </w:numPr>
        <w:bidi w:val="0"/>
        <w:spacing w:after="240"/>
        <w:ind w:right="0"/>
        <w:jc w:val="left"/>
        <w:rPr>
          <w:shd w:val="clear" w:color="auto" w:fill="ffffff"/>
          <w:rtl w:val="0"/>
          <w:lang w:val="en-US"/>
        </w:rPr>
      </w:pPr>
      <w:r>
        <w:rPr>
          <w:shd w:val="clear" w:color="auto" w:fill="ffffff"/>
          <w:rtl w:val="0"/>
          <w:lang w:val="en-US"/>
        </w:rPr>
        <w:t xml:space="preserve">Involves an electric missing of elements from different times and places. That is, it is easier to create individual belief systems and practices by blending facets of different cultures and historical periods   </w:t>
      </w:r>
    </w:p>
    <w:p>
      <w:pPr>
        <w:pStyle w:val="Default"/>
        <w:numPr>
          <w:ilvl w:val="3"/>
          <w:numId w:val="14"/>
        </w:numPr>
        <w:bidi w:val="0"/>
        <w:spacing w:after="240"/>
        <w:ind w:right="0"/>
        <w:jc w:val="left"/>
        <w:rPr>
          <w:shd w:val="clear" w:color="auto" w:fill="ffffff"/>
          <w:rtl w:val="0"/>
          <w:lang w:val="en-US"/>
        </w:rPr>
      </w:pPr>
      <w:r>
        <w:rPr>
          <w:shd w:val="clear" w:color="auto" w:fill="ffffff"/>
          <w:rtl w:val="0"/>
          <w:lang w:val="en-US"/>
        </w:rPr>
        <w:t xml:space="preserve">Involves erosion of authority. </w:t>
      </w:r>
    </w:p>
    <w:p>
      <w:pPr>
        <w:pStyle w:val="Default"/>
        <w:numPr>
          <w:ilvl w:val="3"/>
          <w:numId w:val="14"/>
        </w:numPr>
        <w:bidi w:val="0"/>
        <w:spacing w:after="240"/>
        <w:ind w:right="0"/>
        <w:jc w:val="left"/>
        <w:rPr>
          <w:shd w:val="clear" w:color="auto" w:fill="ffffff"/>
          <w:rtl w:val="0"/>
          <w:lang w:val="en-US"/>
        </w:rPr>
      </w:pPr>
      <w:r>
        <w:rPr>
          <w:shd w:val="clear" w:color="auto" w:fill="ffffff"/>
          <w:rtl w:val="0"/>
          <w:lang w:val="en-US"/>
        </w:rPr>
        <w:t xml:space="preserve">Characterized by the decline of consensus around core values </w:t>
      </w:r>
    </w:p>
    <w:p>
      <w:pPr>
        <w:pStyle w:val="Default"/>
        <w:numPr>
          <w:ilvl w:val="3"/>
          <w:numId w:val="12"/>
        </w:numPr>
        <w:bidi w:val="0"/>
        <w:spacing w:after="240"/>
        <w:ind w:right="0"/>
        <w:jc w:val="left"/>
        <w:rPr>
          <w:shd w:val="clear" w:color="auto" w:fill="ffffff"/>
          <w:rtl w:val="0"/>
          <w:lang w:val="en-US"/>
        </w:rPr>
      </w:pPr>
      <w:r>
        <w:rPr>
          <w:shd w:val="clear" w:color="auto" w:fill="ffffff"/>
          <w:rtl w:val="0"/>
          <w:lang w:val="en-US"/>
        </w:rPr>
        <w:t xml:space="preserve">Argues that we are different from older cohorts </w:t>
      </w:r>
    </w:p>
    <w:p>
      <w:pPr>
        <w:pStyle w:val="Default"/>
        <w:numPr>
          <w:ilvl w:val="3"/>
          <w:numId w:val="12"/>
        </w:numPr>
        <w:bidi w:val="0"/>
        <w:spacing w:after="240"/>
        <w:ind w:right="0"/>
        <w:jc w:val="left"/>
        <w:rPr>
          <w:shd w:val="clear" w:color="auto" w:fill="ffffff"/>
          <w:rtl w:val="0"/>
          <w:lang w:val="en-US"/>
        </w:rPr>
      </w:pPr>
      <w:r>
        <w:rPr>
          <w:shd w:val="clear" w:color="auto" w:fill="ffffff"/>
          <w:rtl w:val="0"/>
          <w:lang w:val="en-US"/>
        </w:rPr>
        <w:t xml:space="preserve">Examples as to how we are different: not as many marriages, issues around abortion, equality, </w:t>
      </w:r>
    </w:p>
    <w:p>
      <w:pPr>
        <w:pStyle w:val="Default"/>
        <w:numPr>
          <w:ilvl w:val="0"/>
          <w:numId w:val="5"/>
        </w:numPr>
        <w:bidi w:val="0"/>
        <w:spacing w:after="240"/>
        <w:ind w:right="0"/>
        <w:jc w:val="left"/>
        <w:rPr>
          <w:shd w:val="clear" w:color="auto" w:fill="ffffff"/>
          <w:rtl w:val="0"/>
          <w:lang w:val="en-US"/>
        </w:rPr>
      </w:pPr>
      <w:r>
        <w:rPr>
          <w:shd w:val="clear" w:color="auto" w:fill="ffffff"/>
          <w:rtl w:val="0"/>
          <w:lang w:val="en-US"/>
        </w:rPr>
        <w:t>An eclec</w:t>
      </w:r>
      <w:r>
        <w:rPr>
          <w:shd w:val="clear" w:color="auto" w:fill="ffffff"/>
          <w:rtl w:val="0"/>
          <w:lang w:val="en-US"/>
        </w:rPr>
        <w:t>tic</w:t>
      </w:r>
      <w:r>
        <w:rPr>
          <w:shd w:val="clear" w:color="auto" w:fill="ffffff"/>
          <w:rtl w:val="0"/>
          <w:lang w:val="en-US"/>
        </w:rPr>
        <w:t xml:space="preserve"> mixing of elements from different </w:t>
      </w:r>
      <w:r>
        <w:rPr>
          <w:shd w:val="clear" w:color="auto" w:fill="ffffff"/>
          <w:rtl w:val="0"/>
          <w:lang w:val="en-US"/>
        </w:rPr>
        <w:t>ti</w:t>
      </w:r>
      <w:r>
        <w:rPr>
          <w:shd w:val="clear" w:color="auto" w:fill="ffffff"/>
          <w:rtl w:val="0"/>
          <w:lang w:val="en-US"/>
        </w:rPr>
        <w:t xml:space="preserve">mes and places. </w:t>
      </w:r>
    </w:p>
    <w:p>
      <w:pPr>
        <w:pStyle w:val="Default"/>
        <w:numPr>
          <w:ilvl w:val="0"/>
          <w:numId w:val="5"/>
        </w:numPr>
        <w:bidi w:val="0"/>
        <w:spacing w:after="240"/>
        <w:ind w:right="0"/>
        <w:jc w:val="left"/>
        <w:rPr>
          <w:shd w:val="clear" w:color="auto" w:fill="ffffff"/>
          <w:rtl w:val="0"/>
          <w:lang w:val="en-US"/>
        </w:rPr>
      </w:pPr>
      <w:r>
        <w:rPr>
          <w:shd w:val="clear" w:color="auto" w:fill="ffffff"/>
          <w:rtl w:val="0"/>
          <w:lang w:val="en-US"/>
        </w:rPr>
        <w:t>The erosion of authority.</w:t>
      </w:r>
      <w:r>
        <w:rPr>
          <w:shd w:val="clear" w:color="auto" w:fill="ffffff"/>
          <w:rtl w:val="0"/>
        </w:rPr>
        <w:br w:type="textWrapping"/>
      </w:r>
      <w:r>
        <w:rPr>
          <w:shd w:val="clear" w:color="auto" w:fill="ffffff"/>
          <w:rtl w:val="0"/>
          <w:lang w:val="en-US"/>
        </w:rPr>
        <w:t xml:space="preserve">A decline of consensus about core values. </w:t>
      </w:r>
    </w:p>
    <w:p>
      <w:pPr>
        <w:pStyle w:val="Default"/>
        <w:bidi w:val="0"/>
        <w:spacing w:after="240"/>
        <w:ind w:left="0" w:right="0" w:firstLine="0"/>
        <w:jc w:val="left"/>
        <w:rPr>
          <w:sz w:val="24"/>
          <w:szCs w:val="24"/>
          <w:shd w:val="clear" w:color="auto" w:fill="ffffff"/>
          <w:rtl w:val="0"/>
        </w:rPr>
      </w:pPr>
      <w:r>
        <w:rPr>
          <w:b w:val="1"/>
          <w:bCs w:val="1"/>
          <w:sz w:val="24"/>
          <w:szCs w:val="24"/>
          <w:shd w:val="clear" w:color="auto" w:fill="ffffff"/>
          <w:rtl w:val="0"/>
          <w:lang w:val="en-US"/>
        </w:rPr>
        <w:t>Twin Faces of Culture</w:t>
      </w:r>
      <w:r>
        <w:rPr>
          <w:b w:val="1"/>
          <w:bCs w:val="1"/>
          <w:sz w:val="24"/>
          <w:szCs w:val="24"/>
          <w:shd w:val="clear" w:color="auto" w:fill="ffffff"/>
          <w:rtl w:val="0"/>
          <w:lang w:val="en-US"/>
        </w:rPr>
        <w:t>-</w:t>
      </w:r>
      <w:r>
        <w:rPr>
          <w:b w:val="1"/>
          <w:bCs w:val="1"/>
          <w:sz w:val="24"/>
          <w:szCs w:val="24"/>
          <w:shd w:val="clear" w:color="auto" w:fill="ffffff"/>
          <w:rtl w:val="0"/>
          <w:lang w:val="fr-FR"/>
        </w:rPr>
        <w:t>Constraint</w:t>
      </w:r>
      <w:r>
        <w:rPr>
          <w:sz w:val="24"/>
          <w:szCs w:val="24"/>
          <w:shd w:val="clear" w:color="auto" w:fill="ffffff"/>
          <w:rtl w:val="0"/>
        </w:rPr>
        <w:t xml:space="preserve"> </w:t>
      </w:r>
    </w:p>
    <w:p>
      <w:pPr>
        <w:pStyle w:val="Default"/>
        <w:numPr>
          <w:ilvl w:val="0"/>
          <w:numId w:val="2"/>
        </w:numPr>
        <w:bidi w:val="0"/>
        <w:spacing w:after="240"/>
        <w:ind w:right="0"/>
        <w:jc w:val="left"/>
        <w:rPr>
          <w:shd w:val="clear" w:color="auto" w:fill="ffffff"/>
          <w:rtl w:val="0"/>
        </w:rPr>
      </w:pPr>
      <w:r>
        <w:rPr>
          <w:shd w:val="clear" w:color="auto" w:fill="ffffff"/>
          <w:rtl w:val="0"/>
        </w:rPr>
        <w:t>Ra</w:t>
      </w:r>
      <w:r>
        <w:rPr>
          <w:shd w:val="clear" w:color="auto" w:fill="ffffff"/>
          <w:rtl w:val="0"/>
          <w:lang w:val="en-US"/>
        </w:rPr>
        <w:t>ti</w:t>
      </w:r>
      <w:r>
        <w:rPr>
          <w:shd w:val="clear" w:color="auto" w:fill="ffffff"/>
          <w:rtl w:val="0"/>
          <w:lang w:val="pt-PT"/>
        </w:rPr>
        <w:t>onaliza</w:t>
      </w:r>
      <w:r>
        <w:rPr>
          <w:shd w:val="clear" w:color="auto" w:fill="ffffff"/>
          <w:rtl w:val="0"/>
          <w:lang w:val="en-US"/>
        </w:rPr>
        <w:t>ti</w:t>
      </w:r>
      <w:r>
        <w:rPr>
          <w:shd w:val="clear" w:color="auto" w:fill="ffffff"/>
          <w:rtl w:val="0"/>
        </w:rPr>
        <w:t>on</w:t>
      </w:r>
      <w:r>
        <w:rPr>
          <w:shd w:val="clear" w:color="auto" w:fill="ffffff"/>
          <w:rtl w:val="0"/>
          <w:lang w:val="en-US"/>
        </w:rPr>
        <w:t>: means heavy influence or control, we are highly regulated in our everyday lives, we externalize control* (branding)</w:t>
      </w:r>
    </w:p>
    <w:p>
      <w:pPr>
        <w:pStyle w:val="Default"/>
        <w:numPr>
          <w:ilvl w:val="3"/>
          <w:numId w:val="2"/>
        </w:numPr>
        <w:bidi w:val="0"/>
        <w:spacing w:after="240"/>
        <w:ind w:right="0"/>
        <w:jc w:val="left"/>
        <w:rPr>
          <w:shd w:val="clear" w:color="auto" w:fill="ffffff"/>
          <w:rtl w:val="0"/>
          <w:lang w:val="de-DE"/>
        </w:rPr>
      </w:pPr>
      <w:r>
        <w:rPr>
          <w:shd w:val="clear" w:color="auto" w:fill="ffffff"/>
          <w:rtl w:val="0"/>
          <w:lang w:val="de-DE"/>
        </w:rPr>
        <w:t>The Werkglocken</w:t>
      </w:r>
      <w:r>
        <w:rPr>
          <w:shd w:val="clear" w:color="auto" w:fill="ffffff"/>
          <w:rtl w:val="0"/>
          <w:lang w:val="en-US"/>
        </w:rPr>
        <w:t>: central town clock, people analyze each minute by the amount of work they</w:t>
      </w:r>
      <w:r>
        <w:rPr>
          <w:shd w:val="clear" w:color="auto" w:fill="ffffff"/>
          <w:rtl w:val="0"/>
          <w:lang w:val="en-US"/>
        </w:rPr>
        <w:t>’</w:t>
      </w:r>
      <w:r>
        <w:rPr>
          <w:shd w:val="clear" w:color="auto" w:fill="ffffff"/>
          <w:rtl w:val="0"/>
          <w:lang w:val="en-US"/>
        </w:rPr>
        <w:t xml:space="preserve">re doing, </w:t>
      </w:r>
    </w:p>
    <w:p>
      <w:pPr>
        <w:pStyle w:val="Default"/>
        <w:numPr>
          <w:ilvl w:val="8"/>
          <w:numId w:val="2"/>
        </w:numPr>
        <w:bidi w:val="0"/>
        <w:spacing w:after="240"/>
        <w:ind w:right="0"/>
        <w:jc w:val="left"/>
        <w:rPr>
          <w:shd w:val="clear" w:color="auto" w:fill="ffffff"/>
          <w:rtl w:val="0"/>
          <w:lang w:val="en-US"/>
        </w:rPr>
      </w:pPr>
      <w:r>
        <w:rPr>
          <w:shd w:val="clear" w:color="auto" w:fill="ffffff"/>
          <w:rtl w:val="0"/>
          <w:lang w:val="en-US"/>
        </w:rPr>
        <w:t xml:space="preserve">Ritzer argues that North Americans had 3 meals together, its a good think for families to together because you're bonding. </w:t>
      </w:r>
    </w:p>
    <w:p>
      <w:pPr>
        <w:pStyle w:val="Default"/>
        <w:numPr>
          <w:ilvl w:val="3"/>
          <w:numId w:val="2"/>
        </w:numPr>
        <w:bidi w:val="0"/>
        <w:spacing w:after="240"/>
        <w:ind w:right="0"/>
        <w:jc w:val="left"/>
        <w:rPr>
          <w:shd w:val="clear" w:color="auto" w:fill="ffffff"/>
          <w:rtl w:val="0"/>
        </w:rPr>
      </w:pPr>
      <w:r>
        <w:rPr>
          <w:shd w:val="clear" w:color="auto" w:fill="ffffff"/>
          <w:rtl w:val="0"/>
        </w:rPr>
        <w:t>McDonaldiza</w:t>
      </w:r>
      <w:r>
        <w:rPr>
          <w:shd w:val="clear" w:color="auto" w:fill="ffffff"/>
          <w:rtl w:val="0"/>
          <w:lang w:val="en-US"/>
        </w:rPr>
        <w:t>ti</w:t>
      </w:r>
      <w:r>
        <w:rPr>
          <w:shd w:val="clear" w:color="auto" w:fill="ffffff"/>
          <w:rtl w:val="0"/>
        </w:rPr>
        <w:t>on</w:t>
      </w:r>
      <w:r>
        <w:rPr>
          <w:shd w:val="clear" w:color="auto" w:fill="ffffff"/>
          <w:rtl w:val="0"/>
          <w:lang w:val="en-US"/>
        </w:rPr>
        <w:t xml:space="preserve">: choice in terms of food preparation is chaos, </w:t>
      </w:r>
    </w:p>
    <w:p>
      <w:pPr>
        <w:pStyle w:val="Default"/>
        <w:numPr>
          <w:ilvl w:val="8"/>
          <w:numId w:val="2"/>
        </w:numPr>
        <w:bidi w:val="0"/>
        <w:spacing w:after="240"/>
        <w:ind w:right="0"/>
        <w:jc w:val="left"/>
        <w:rPr>
          <w:shd w:val="clear" w:color="auto" w:fill="ffffff"/>
          <w:rtl w:val="0"/>
          <w:lang w:val="en-US"/>
        </w:rPr>
      </w:pPr>
      <w:r>
        <w:rPr>
          <w:shd w:val="clear" w:color="auto" w:fill="ffffff"/>
          <w:rtl w:val="0"/>
          <w:lang w:val="en-US"/>
        </w:rPr>
        <w:t>Where else do we see this:</w:t>
      </w:r>
    </w:p>
    <w:p>
      <w:pPr>
        <w:pStyle w:val="Default"/>
        <w:numPr>
          <w:ilvl w:val="8"/>
          <w:numId w:val="2"/>
        </w:numPr>
        <w:bidi w:val="0"/>
        <w:spacing w:after="240"/>
        <w:ind w:right="0"/>
        <w:jc w:val="left"/>
        <w:rPr>
          <w:shd w:val="clear" w:color="auto" w:fill="ffffff"/>
          <w:rtl w:val="0"/>
          <w:lang w:val="en-US"/>
        </w:rPr>
      </w:pPr>
      <w:r>
        <w:rPr>
          <w:shd w:val="clear" w:color="auto" w:fill="ffffff"/>
          <w:rtl w:val="0"/>
          <w:lang w:val="en-US"/>
        </w:rPr>
        <w:t xml:space="preserve">Online shopping, University, </w:t>
      </w:r>
    </w:p>
    <w:p>
      <w:pPr>
        <w:pStyle w:val="Default"/>
        <w:numPr>
          <w:ilvl w:val="0"/>
          <w:numId w:val="2"/>
        </w:numPr>
        <w:bidi w:val="0"/>
        <w:spacing w:after="240"/>
        <w:ind w:right="0"/>
        <w:jc w:val="left"/>
        <w:rPr>
          <w:shd w:val="clear" w:color="auto" w:fill="ffffff"/>
          <w:rtl w:val="0"/>
          <w:lang w:val="it-IT"/>
        </w:rPr>
      </w:pPr>
      <w:r>
        <w:rPr>
          <w:shd w:val="clear" w:color="auto" w:fill="ffffff"/>
          <w:rtl w:val="0"/>
          <w:lang w:val="it-IT"/>
        </w:rPr>
        <w:t>Consumerism</w:t>
      </w:r>
      <w:r>
        <w:rPr>
          <w:shd w:val="clear" w:color="auto" w:fill="ffffff"/>
          <w:rtl w:val="0"/>
          <w:lang w:val="en-US"/>
        </w:rPr>
        <w:t xml:space="preserve">: has gone toxic, </w:t>
      </w:r>
    </w:p>
    <w:p>
      <w:pPr>
        <w:pStyle w:val="Default"/>
        <w:numPr>
          <w:ilvl w:val="0"/>
          <w:numId w:val="2"/>
        </w:numPr>
        <w:bidi w:val="0"/>
        <w:spacing w:after="240"/>
        <w:ind w:right="0"/>
        <w:jc w:val="left"/>
        <w:rPr>
          <w:shd w:val="clear" w:color="auto" w:fill="ffffff"/>
          <w:rtl w:val="0"/>
        </w:rPr>
      </w:pPr>
      <w:r>
        <w:rPr>
          <w:shd w:val="clear" w:color="auto" w:fill="ffffff"/>
          <w:rtl w:val="0"/>
        </w:rPr>
        <w:t>“</w:t>
      </w:r>
      <w:r>
        <w:rPr>
          <w:shd w:val="clear" w:color="auto" w:fill="ffffff"/>
          <w:rtl w:val="0"/>
          <w:lang w:val="en-US"/>
        </w:rPr>
        <w:t>It</w:t>
      </w:r>
      <w:r>
        <w:rPr>
          <w:shd w:val="clear" w:color="auto" w:fill="ffffff"/>
          <w:rtl w:val="0"/>
        </w:rPr>
        <w:t>’</w:t>
      </w:r>
      <w:r>
        <w:rPr>
          <w:shd w:val="clear" w:color="auto" w:fill="ffffff"/>
          <w:rtl w:val="0"/>
          <w:lang w:val="en-US"/>
        </w:rPr>
        <w:t>s not the steak we sell, it</w:t>
      </w:r>
      <w:r>
        <w:rPr>
          <w:shd w:val="clear" w:color="auto" w:fill="ffffff"/>
          <w:rtl w:val="0"/>
        </w:rPr>
        <w:t>’</w:t>
      </w:r>
      <w:r>
        <w:rPr>
          <w:shd w:val="clear" w:color="auto" w:fill="ffffff"/>
          <w:rtl w:val="0"/>
          <w:lang w:val="en-US"/>
        </w:rPr>
        <w:t>s the sizzle</w:t>
      </w:r>
      <w:r>
        <w:rPr>
          <w:shd w:val="clear" w:color="auto" w:fill="ffffff"/>
          <w:rtl w:val="0"/>
        </w:rPr>
        <w:t>”</w:t>
      </w:r>
      <w:r>
        <w:rPr>
          <w:shd w:val="clear" w:color="auto" w:fill="ffffff"/>
          <w:rtl w:val="0"/>
        </w:rPr>
        <w:t xml:space="preserve">. </w:t>
      </w:r>
    </w:p>
    <w:p>
      <w:pPr>
        <w:pStyle w:val="Default"/>
        <w:numPr>
          <w:ilvl w:val="0"/>
          <w:numId w:val="2"/>
        </w:numPr>
        <w:bidi w:val="0"/>
        <w:spacing w:after="240"/>
        <w:ind w:right="0"/>
        <w:jc w:val="left"/>
        <w:rPr>
          <w:shd w:val="clear" w:color="auto" w:fill="ffffff"/>
          <w:rtl w:val="0"/>
          <w:lang w:val="en-US"/>
        </w:rPr>
      </w:pPr>
      <w:r>
        <w:rPr>
          <w:shd w:val="clear" w:color="auto" w:fill="ffffff"/>
          <w:rtl w:val="0"/>
          <w:lang w:val="en-US"/>
        </w:rPr>
        <w:t xml:space="preserve">The nag factor. </w:t>
      </w:r>
    </w:p>
    <w:p>
      <w:pPr>
        <w:pStyle w:val="Default"/>
        <w:numPr>
          <w:ilvl w:val="8"/>
          <w:numId w:val="15"/>
        </w:numPr>
        <w:bidi w:val="0"/>
        <w:spacing w:after="240"/>
        <w:ind w:right="0"/>
        <w:jc w:val="left"/>
        <w:rPr>
          <w:shd w:val="clear" w:color="auto" w:fill="ffffff"/>
          <w:rtl w:val="0"/>
          <w:lang w:val="en-US"/>
        </w:rPr>
      </w:pPr>
      <w:r>
        <w:rPr>
          <w:shd w:val="clear" w:color="auto" w:fill="ffffff"/>
          <w:rtl w:val="0"/>
          <w:lang w:val="en-US"/>
        </w:rPr>
        <w:t xml:space="preserve">1/3 purchases are make by adults because of children </w:t>
      </w:r>
    </w:p>
    <w:p>
      <w:pPr>
        <w:pStyle w:val="Default"/>
        <w:bidi w:val="0"/>
        <w:spacing w:after="240"/>
        <w:ind w:left="0" w:right="0" w:firstLine="0"/>
        <w:jc w:val="left"/>
        <w:rPr>
          <w:b w:val="1"/>
          <w:bCs w:val="1"/>
          <w:sz w:val="24"/>
          <w:szCs w:val="24"/>
          <w:shd w:val="clear" w:color="auto" w:fill="ffffff"/>
          <w:rtl w:val="0"/>
        </w:rPr>
      </w:pPr>
      <w:r>
        <w:rPr>
          <w:b w:val="1"/>
          <w:bCs w:val="1"/>
          <w:sz w:val="24"/>
          <w:szCs w:val="24"/>
          <w:shd w:val="clear" w:color="auto" w:fill="ffffff"/>
          <w:rtl w:val="0"/>
          <w:lang w:val="it-IT"/>
        </w:rPr>
        <w:t>Sapir</w:t>
      </w:r>
      <w:r>
        <w:rPr>
          <w:b w:val="1"/>
          <w:bCs w:val="1"/>
          <w:sz w:val="24"/>
          <w:szCs w:val="24"/>
          <w:shd w:val="clear" w:color="auto" w:fill="ffffff"/>
          <w:rtl w:val="0"/>
          <w:lang w:val="en-US"/>
        </w:rPr>
        <w:t>-</w:t>
      </w:r>
      <w:r>
        <w:rPr>
          <w:b w:val="1"/>
          <w:bCs w:val="1"/>
          <w:sz w:val="24"/>
          <w:szCs w:val="24"/>
          <w:shd w:val="clear" w:color="auto" w:fill="ffffff"/>
          <w:rtl w:val="0"/>
          <w:lang w:val="en-US"/>
        </w:rPr>
        <w:t>Whorf Hypothesis</w:t>
      </w:r>
      <w:r>
        <w:rPr>
          <w:b w:val="1"/>
          <w:bCs w:val="1"/>
          <w:sz w:val="24"/>
          <w:szCs w:val="24"/>
          <w:shd w:val="clear" w:color="auto" w:fill="ffffff"/>
          <w:rtl w:val="0"/>
          <w:lang w:val="en-US"/>
        </w:rPr>
        <w:t>***</w:t>
      </w:r>
      <w:r>
        <w:rPr>
          <w:b w:val="1"/>
          <w:bCs w:val="1"/>
          <w:sz w:val="24"/>
          <w:szCs w:val="24"/>
          <w:shd w:val="clear" w:color="auto" w:fill="ffffff"/>
          <w:rtl w:val="0"/>
        </w:rPr>
        <w:t xml:space="preserve"> </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Language is an important symbolic system. If language is lost, the en</w:t>
      </w:r>
      <w:r>
        <w:rPr>
          <w:shd w:val="clear" w:color="auto" w:fill="ffffff"/>
          <w:rtl w:val="0"/>
          <w:lang w:val="en-US"/>
        </w:rPr>
        <w:t>tir</w:t>
      </w:r>
      <w:r>
        <w:rPr>
          <w:shd w:val="clear" w:color="auto" w:fill="ffffff"/>
          <w:rtl w:val="0"/>
          <w:lang w:val="en-US"/>
        </w:rPr>
        <w:t>e culture is put at risk. The Sapir</w:t>
      </w:r>
      <w:r>
        <w:rPr>
          <w:shd w:val="clear" w:color="auto" w:fill="ffffff"/>
          <w:rtl w:val="0"/>
          <w:lang w:val="en-US"/>
        </w:rPr>
        <w:t>-</w:t>
      </w:r>
      <w:r>
        <w:rPr>
          <w:shd w:val="clear" w:color="auto" w:fill="ffffff"/>
          <w:rtl w:val="0"/>
          <w:lang w:val="en-US"/>
        </w:rPr>
        <w:t xml:space="preserve">Whorf hypothesis suggests that our language determines our thought. </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 xml:space="preserve">Language determines thought, words are symbols, using symbols that other have created before you. Words are loaded with meaning. </w:t>
      </w:r>
    </w:p>
    <w:p>
      <w:pPr>
        <w:pStyle w:val="Default"/>
        <w:numPr>
          <w:ilvl w:val="7"/>
          <w:numId w:val="8"/>
        </w:numPr>
        <w:bidi w:val="0"/>
        <w:spacing w:after="373"/>
        <w:ind w:right="0"/>
        <w:jc w:val="left"/>
        <w:rPr>
          <w:shd w:val="clear" w:color="auto" w:fill="ffffff"/>
          <w:rtl w:val="0"/>
          <w:lang w:val="en-US"/>
        </w:rPr>
      </w:pPr>
      <w:r>
        <w:rPr>
          <w:shd w:val="clear" w:color="auto" w:fill="ffffff"/>
          <w:rtl w:val="0"/>
          <w:lang w:val="en-US"/>
        </w:rPr>
        <w:t>Politicians use words in a particular way Ex. Trump</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 xml:space="preserve">Why do we use black as negative and white for innocent and pure? </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Colonized language to change the meaning of the word</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Young Feminists: Slut walk around the globe, the idea is to coop the term and change meaning of it</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 xml:space="preserve">Kendall (2008) points out that in Lesotho, they do not have any </w:t>
      </w:r>
      <w:r>
        <w:rPr>
          <w:shd w:val="clear" w:color="auto" w:fill="ffffff"/>
          <w:rtl w:val="0"/>
        </w:rPr>
        <w:t>“</w:t>
      </w:r>
      <w:r>
        <w:rPr>
          <w:shd w:val="clear" w:color="auto" w:fill="ffffff"/>
          <w:rtl w:val="0"/>
          <w:lang w:val="it-IT"/>
        </w:rPr>
        <w:t>lesbians</w:t>
      </w:r>
      <w:r>
        <w:rPr>
          <w:shd w:val="clear" w:color="auto" w:fill="ffffff"/>
          <w:rtl w:val="0"/>
        </w:rPr>
        <w:t xml:space="preserve">” </w:t>
      </w:r>
      <w:r>
        <w:rPr>
          <w:shd w:val="clear" w:color="auto" w:fill="ffffff"/>
          <w:rtl w:val="0"/>
          <w:lang w:val="en-US"/>
        </w:rPr>
        <w:t xml:space="preserve">per se as there is no such reference in their vocabulary. </w:t>
      </w:r>
    </w:p>
    <w:p>
      <w:pPr>
        <w:pStyle w:val="Default"/>
        <w:numPr>
          <w:ilvl w:val="8"/>
          <w:numId w:val="16"/>
        </w:numPr>
        <w:bidi w:val="0"/>
        <w:spacing w:after="373"/>
        <w:ind w:right="0"/>
        <w:jc w:val="left"/>
        <w:rPr>
          <w:shd w:val="clear" w:color="auto" w:fill="ffffff"/>
          <w:rtl w:val="0"/>
          <w:lang w:val="en-US"/>
        </w:rPr>
      </w:pPr>
      <w:r>
        <w:rPr>
          <w:shd w:val="clear" w:color="auto" w:fill="ffffff"/>
          <w:rtl w:val="0"/>
          <w:lang w:val="en-US"/>
        </w:rPr>
        <w:t>NO actual word that refers to lesbians there</w:t>
      </w:r>
    </w:p>
    <w:p>
      <w:pPr>
        <w:pStyle w:val="Default"/>
        <w:bidi w:val="0"/>
        <w:spacing w:after="240"/>
        <w:ind w:left="0" w:right="0" w:firstLine="0"/>
        <w:jc w:val="left"/>
        <w:rPr>
          <w:b w:val="1"/>
          <w:bCs w:val="1"/>
          <w:sz w:val="24"/>
          <w:szCs w:val="24"/>
          <w:shd w:val="clear" w:color="auto" w:fill="ffffff"/>
          <w:rtl w:val="0"/>
        </w:rPr>
      </w:pPr>
      <w:r>
        <w:rPr>
          <w:b w:val="1"/>
          <w:bCs w:val="1"/>
          <w:sz w:val="24"/>
          <w:szCs w:val="24"/>
          <w:shd w:val="clear" w:color="auto" w:fill="ffffff"/>
          <w:rtl w:val="0"/>
          <w:lang w:val="en-US"/>
        </w:rPr>
        <w:t xml:space="preserve">Language and Gender </w:t>
      </w:r>
    </w:p>
    <w:p>
      <w:pPr>
        <w:pStyle w:val="Default"/>
        <w:numPr>
          <w:ilvl w:val="0"/>
          <w:numId w:val="8"/>
        </w:numPr>
        <w:bidi w:val="0"/>
        <w:spacing w:after="320"/>
        <w:ind w:right="0"/>
        <w:jc w:val="left"/>
        <w:rPr>
          <w:shd w:val="clear" w:color="auto" w:fill="ffffff"/>
          <w:rtl w:val="0"/>
          <w:lang w:val="en-US"/>
        </w:rPr>
      </w:pPr>
      <w:r>
        <w:rPr>
          <w:shd w:val="clear" w:color="auto" w:fill="ffffff"/>
          <w:rtl w:val="0"/>
          <w:lang w:val="en-US"/>
        </w:rPr>
        <w:t>Women use more modifiers and tag ques</w:t>
      </w:r>
      <w:r>
        <w:rPr>
          <w:shd w:val="clear" w:color="auto" w:fill="ffffff"/>
          <w:rtl w:val="0"/>
          <w:lang w:val="en-US"/>
        </w:rPr>
        <w:t>ti</w:t>
      </w:r>
      <w:r>
        <w:rPr>
          <w:shd w:val="clear" w:color="auto" w:fill="ffffff"/>
          <w:rtl w:val="0"/>
          <w:lang w:val="pt-PT"/>
        </w:rPr>
        <w:t xml:space="preserve">ons. </w:t>
      </w:r>
    </w:p>
    <w:p>
      <w:pPr>
        <w:pStyle w:val="Default"/>
        <w:numPr>
          <w:ilvl w:val="0"/>
          <w:numId w:val="8"/>
        </w:numPr>
        <w:bidi w:val="0"/>
        <w:spacing w:after="320"/>
        <w:ind w:right="0"/>
        <w:jc w:val="left"/>
        <w:rPr>
          <w:shd w:val="clear" w:color="auto" w:fill="ffffff"/>
          <w:rtl w:val="0"/>
          <w:lang w:val="en-US"/>
        </w:rPr>
      </w:pPr>
      <w:r>
        <w:rPr>
          <w:shd w:val="clear" w:color="auto" w:fill="ffffff"/>
          <w:rtl w:val="0"/>
          <w:lang w:val="en-US"/>
        </w:rPr>
        <w:t>Women have more variety in their vocabulary for colours, textures, food, clothing, cooking and paren</w:t>
      </w:r>
      <w:r>
        <w:rPr>
          <w:shd w:val="clear" w:color="auto" w:fill="ffffff"/>
          <w:rtl w:val="0"/>
          <w:lang w:val="en-US"/>
        </w:rPr>
        <w:t>ti</w:t>
      </w:r>
      <w:r>
        <w:rPr>
          <w:shd w:val="clear" w:color="auto" w:fill="ffffff"/>
          <w:rtl w:val="0"/>
        </w:rPr>
        <w:t xml:space="preserve">ng. </w:t>
      </w:r>
    </w:p>
    <w:p>
      <w:pPr>
        <w:pStyle w:val="Default"/>
        <w:numPr>
          <w:ilvl w:val="6"/>
          <w:numId w:val="12"/>
        </w:numPr>
        <w:bidi w:val="0"/>
        <w:spacing w:after="320"/>
        <w:ind w:right="0"/>
        <w:jc w:val="left"/>
        <w:rPr>
          <w:shd w:val="clear" w:color="auto" w:fill="ffffff"/>
          <w:rtl w:val="0"/>
          <w:lang w:val="en-US"/>
        </w:rPr>
      </w:pPr>
      <w:r>
        <w:rPr>
          <w:shd w:val="clear" w:color="auto" w:fill="ffffff"/>
          <w:rtl w:val="0"/>
          <w:lang w:val="en-US"/>
        </w:rPr>
        <w:t xml:space="preserve">Why? Do not wanna come across to dominant. Way of consensus. </w:t>
      </w:r>
    </w:p>
    <w:p>
      <w:pPr>
        <w:pStyle w:val="Default"/>
        <w:numPr>
          <w:ilvl w:val="0"/>
          <w:numId w:val="8"/>
        </w:numPr>
        <w:bidi w:val="0"/>
        <w:spacing w:after="320"/>
        <w:ind w:right="0"/>
        <w:jc w:val="left"/>
        <w:rPr>
          <w:shd w:val="clear" w:color="auto" w:fill="ffffff"/>
          <w:rtl w:val="0"/>
          <w:lang w:val="en-US"/>
        </w:rPr>
      </w:pPr>
      <w:r>
        <w:rPr>
          <w:shd w:val="clear" w:color="auto" w:fill="ffffff"/>
          <w:rtl w:val="0"/>
          <w:lang w:val="en-US"/>
        </w:rPr>
        <w:t>Men use the impera</w:t>
      </w:r>
      <w:r>
        <w:rPr>
          <w:shd w:val="clear" w:color="auto" w:fill="ffffff"/>
          <w:rtl w:val="0"/>
          <w:lang w:val="en-US"/>
        </w:rPr>
        <w:t>ti</w:t>
      </w:r>
      <w:r>
        <w:rPr>
          <w:shd w:val="clear" w:color="auto" w:fill="ffffff"/>
          <w:rtl w:val="0"/>
          <w:lang w:val="en-US"/>
        </w:rPr>
        <w:t>ve form more o</w:t>
      </w:r>
      <w:r>
        <w:rPr>
          <w:shd w:val="clear" w:color="auto" w:fill="ffffff"/>
          <w:rtl w:val="0"/>
          <w:lang w:val="en-US"/>
        </w:rPr>
        <w:t>ft</w:t>
      </w:r>
      <w:r>
        <w:rPr>
          <w:shd w:val="clear" w:color="auto" w:fill="ffffff"/>
          <w:rtl w:val="0"/>
          <w:lang w:val="en-US"/>
        </w:rPr>
        <w:t>en than women. Men use exple</w:t>
      </w:r>
      <w:r>
        <w:rPr>
          <w:shd w:val="clear" w:color="auto" w:fill="ffffff"/>
          <w:rtl w:val="0"/>
          <w:lang w:val="en-US"/>
        </w:rPr>
        <w:t>tiv</w:t>
      </w:r>
      <w:r>
        <w:rPr>
          <w:shd w:val="clear" w:color="auto" w:fill="ffffff"/>
          <w:rtl w:val="0"/>
          <w:lang w:val="en-US"/>
        </w:rPr>
        <w:t>es more o</w:t>
      </w:r>
      <w:r>
        <w:rPr>
          <w:shd w:val="clear" w:color="auto" w:fill="ffffff"/>
          <w:rtl w:val="0"/>
          <w:lang w:val="en-US"/>
        </w:rPr>
        <w:t>ft</w:t>
      </w:r>
      <w:r>
        <w:rPr>
          <w:shd w:val="clear" w:color="auto" w:fill="ffffff"/>
          <w:rtl w:val="0"/>
          <w:lang w:val="en-US"/>
        </w:rPr>
        <w:t xml:space="preserve">en than do women. </w:t>
      </w:r>
    </w:p>
    <w:p>
      <w:pPr>
        <w:pStyle w:val="Default"/>
        <w:bidi w:val="0"/>
        <w:spacing w:after="240"/>
        <w:ind w:left="0" w:right="0" w:firstLine="0"/>
        <w:jc w:val="left"/>
        <w:rPr>
          <w:b w:val="1"/>
          <w:bCs w:val="1"/>
          <w:sz w:val="24"/>
          <w:szCs w:val="24"/>
          <w:shd w:val="clear" w:color="auto" w:fill="ffffff"/>
          <w:rtl w:val="0"/>
        </w:rPr>
      </w:pPr>
      <w:r>
        <w:rPr>
          <w:b w:val="1"/>
          <w:bCs w:val="1"/>
          <w:sz w:val="24"/>
          <w:szCs w:val="24"/>
          <w:shd w:val="clear" w:color="auto" w:fill="ffffff"/>
          <w:rtl w:val="0"/>
          <w:lang w:val="en-US"/>
        </w:rPr>
        <w:t xml:space="preserve">Language and Gender II </w:t>
      </w:r>
    </w:p>
    <w:p>
      <w:pPr>
        <w:pStyle w:val="Default"/>
        <w:numPr>
          <w:ilvl w:val="0"/>
          <w:numId w:val="8"/>
        </w:numPr>
        <w:bidi w:val="0"/>
        <w:spacing w:after="320"/>
        <w:ind w:right="0"/>
        <w:jc w:val="left"/>
        <w:rPr>
          <w:shd w:val="clear" w:color="auto" w:fill="ffffff"/>
          <w:rtl w:val="0"/>
          <w:lang w:val="en-US"/>
        </w:rPr>
      </w:pPr>
      <w:r>
        <w:rPr>
          <w:shd w:val="clear" w:color="auto" w:fill="ffffff"/>
          <w:rtl w:val="0"/>
          <w:lang w:val="en-US"/>
        </w:rPr>
        <w:t>Women are more likely to disclose aspects of their personal lives and feelings. O</w:t>
      </w:r>
      <w:r>
        <w:rPr>
          <w:shd w:val="clear" w:color="auto" w:fill="ffffff"/>
          <w:rtl w:val="0"/>
          <w:lang w:val="en-US"/>
        </w:rPr>
        <w:t>fte</w:t>
      </w:r>
      <w:r>
        <w:rPr>
          <w:shd w:val="clear" w:color="auto" w:fill="ffffff"/>
          <w:rtl w:val="0"/>
          <w:lang w:val="en-US"/>
        </w:rPr>
        <w:t xml:space="preserve">n, men are not comfortable doing so. </w:t>
      </w:r>
    </w:p>
    <w:p>
      <w:pPr>
        <w:pStyle w:val="Default"/>
        <w:numPr>
          <w:ilvl w:val="0"/>
          <w:numId w:val="8"/>
        </w:numPr>
        <w:bidi w:val="0"/>
        <w:spacing w:after="320"/>
        <w:ind w:right="0"/>
        <w:jc w:val="left"/>
        <w:rPr>
          <w:shd w:val="clear" w:color="auto" w:fill="ffffff"/>
          <w:rtl w:val="0"/>
          <w:lang w:val="en-US"/>
        </w:rPr>
      </w:pPr>
      <w:r>
        <w:rPr>
          <w:shd w:val="clear" w:color="auto" w:fill="ffffff"/>
          <w:rtl w:val="0"/>
          <w:lang w:val="en-US"/>
        </w:rPr>
        <w:t>At the beginning of a male</w:t>
      </w:r>
      <w:r>
        <w:rPr>
          <w:shd w:val="clear" w:color="auto" w:fill="ffffff"/>
          <w:rtl w:val="0"/>
          <w:lang w:val="en-US"/>
        </w:rPr>
        <w:t>-</w:t>
      </w:r>
      <w:r>
        <w:rPr>
          <w:shd w:val="clear" w:color="auto" w:fill="ffffff"/>
          <w:rtl w:val="0"/>
          <w:lang w:val="en-US"/>
        </w:rPr>
        <w:t>female rela</w:t>
      </w:r>
      <w:r>
        <w:rPr>
          <w:shd w:val="clear" w:color="auto" w:fill="ffffff"/>
          <w:rtl w:val="0"/>
          <w:lang w:val="en-US"/>
        </w:rPr>
        <w:t>ti</w:t>
      </w:r>
      <w:r>
        <w:rPr>
          <w:shd w:val="clear" w:color="auto" w:fill="ffffff"/>
          <w:rtl w:val="0"/>
          <w:lang w:val="en-US"/>
        </w:rPr>
        <w:t>onship, men talk more than women. This o</w:t>
      </w:r>
      <w:r>
        <w:rPr>
          <w:shd w:val="clear" w:color="auto" w:fill="ffffff"/>
          <w:rtl w:val="0"/>
          <w:lang w:val="en-US"/>
        </w:rPr>
        <w:t>ft</w:t>
      </w:r>
      <w:r>
        <w:rPr>
          <w:shd w:val="clear" w:color="auto" w:fill="ffffff"/>
          <w:rtl w:val="0"/>
          <w:lang w:val="en-US"/>
        </w:rPr>
        <w:t xml:space="preserve">en decreases over </w:t>
      </w:r>
      <w:r>
        <w:rPr>
          <w:shd w:val="clear" w:color="auto" w:fill="ffffff"/>
          <w:rtl w:val="0"/>
          <w:lang w:val="en-US"/>
        </w:rPr>
        <w:t>ti</w:t>
      </w:r>
      <w:r>
        <w:rPr>
          <w:shd w:val="clear" w:color="auto" w:fill="ffffff"/>
          <w:rtl w:val="0"/>
          <w:lang w:val="it-IT"/>
        </w:rPr>
        <w:t xml:space="preserve">me. </w:t>
      </w:r>
    </w:p>
    <w:p>
      <w:pPr>
        <w:pStyle w:val="Default"/>
        <w:bidi w:val="0"/>
        <w:spacing w:after="240"/>
        <w:ind w:left="0" w:right="0" w:firstLine="0"/>
        <w:jc w:val="left"/>
        <w:rPr>
          <w:b w:val="1"/>
          <w:bCs w:val="1"/>
          <w:sz w:val="24"/>
          <w:szCs w:val="24"/>
          <w:shd w:val="clear" w:color="auto" w:fill="ffffff"/>
          <w:rtl w:val="0"/>
        </w:rPr>
      </w:pPr>
      <w:r>
        <w:rPr>
          <w:b w:val="1"/>
          <w:bCs w:val="1"/>
          <w:sz w:val="24"/>
          <w:szCs w:val="24"/>
          <w:shd w:val="clear" w:color="auto" w:fill="ffffff"/>
          <w:rtl w:val="0"/>
          <w:lang w:val="fr-FR"/>
        </w:rPr>
        <w:t>Subcultures?</w:t>
      </w:r>
      <w:r>
        <w:rPr>
          <w:b w:val="1"/>
          <w:bCs w:val="1"/>
          <w:sz w:val="24"/>
          <w:szCs w:val="24"/>
          <w:shd w:val="clear" w:color="auto" w:fill="ffffff"/>
          <w:rtl w:val="0"/>
          <w:lang w:val="en-US"/>
        </w:rPr>
        <w:t>****</w:t>
      </w:r>
      <w:r>
        <w:rPr>
          <w:b w:val="1"/>
          <w:bCs w:val="1"/>
          <w:sz w:val="24"/>
          <w:szCs w:val="24"/>
          <w:shd w:val="clear" w:color="auto" w:fill="ffffff"/>
          <w:rtl w:val="0"/>
        </w:rPr>
        <w:t xml:space="preserve"> </w:t>
      </w:r>
    </w:p>
    <w:p>
      <w:pPr>
        <w:pStyle w:val="Default"/>
        <w:numPr>
          <w:ilvl w:val="0"/>
          <w:numId w:val="8"/>
        </w:numPr>
        <w:bidi w:val="0"/>
        <w:spacing w:after="373"/>
        <w:ind w:right="0"/>
        <w:jc w:val="left"/>
        <w:rPr>
          <w:shd w:val="clear" w:color="auto" w:fill="ffffff"/>
          <w:rtl w:val="0"/>
          <w:lang w:val="fr-FR"/>
        </w:rPr>
      </w:pPr>
      <w:r>
        <w:rPr>
          <w:b w:val="1"/>
          <w:bCs w:val="1"/>
          <w:u w:val="single"/>
          <w:shd w:val="clear" w:color="auto" w:fill="ffffff"/>
          <w:rtl w:val="0"/>
          <w:lang w:val="fr-FR"/>
        </w:rPr>
        <w:t>Subcultures</w:t>
      </w:r>
      <w:r>
        <w:rPr>
          <w:shd w:val="clear" w:color="auto" w:fill="ffffff"/>
          <w:rtl w:val="0"/>
          <w:lang w:val="en-US"/>
        </w:rPr>
        <w:t xml:space="preserve"> are groups in society with their own dis</w:t>
      </w:r>
      <w:r>
        <w:rPr>
          <w:shd w:val="clear" w:color="auto" w:fill="ffffff"/>
          <w:rtl w:val="0"/>
          <w:lang w:val="en-US"/>
        </w:rPr>
        <w:t>ti</w:t>
      </w:r>
      <w:r>
        <w:rPr>
          <w:shd w:val="clear" w:color="auto" w:fill="ffffff"/>
          <w:rtl w:val="0"/>
          <w:lang w:val="en-US"/>
        </w:rPr>
        <w:t xml:space="preserve">nct values, norms, folkways and mores. </w:t>
      </w:r>
    </w:p>
    <w:p>
      <w:pPr>
        <w:pStyle w:val="Default"/>
        <w:numPr>
          <w:ilvl w:val="5"/>
          <w:numId w:val="17"/>
        </w:numPr>
        <w:bidi w:val="0"/>
        <w:spacing w:after="373"/>
        <w:ind w:right="0"/>
        <w:jc w:val="left"/>
        <w:rPr>
          <w:shd w:val="clear" w:color="auto" w:fill="ffffff"/>
          <w:rtl w:val="0"/>
          <w:lang w:val="en-US"/>
        </w:rPr>
      </w:pPr>
      <w:r>
        <w:rPr>
          <w:shd w:val="clear" w:color="auto" w:fill="ffffff"/>
          <w:rtl w:val="0"/>
          <w:lang w:val="en-US"/>
        </w:rPr>
        <w:t>Example: Different provinces like Quebec think they're distinct., Bodybuilders, Sports are different,</w:t>
      </w:r>
    </w:p>
    <w:p>
      <w:pPr>
        <w:pStyle w:val="Default"/>
        <w:numPr>
          <w:ilvl w:val="5"/>
          <w:numId w:val="17"/>
        </w:numPr>
        <w:bidi w:val="0"/>
        <w:spacing w:after="373"/>
        <w:ind w:right="0"/>
        <w:jc w:val="left"/>
        <w:rPr>
          <w:shd w:val="clear" w:color="auto" w:fill="ffffff"/>
          <w:rtl w:val="0"/>
          <w:lang w:val="en-US"/>
        </w:rPr>
      </w:pPr>
      <w:r>
        <w:rPr>
          <w:shd w:val="clear" w:color="auto" w:fill="ffffff"/>
          <w:rtl w:val="0"/>
          <w:lang w:val="en-US"/>
        </w:rPr>
        <w:t xml:space="preserve">Its easier to make the case that a subculture exists when were talking about ethnicity, when we have people from different part of the world.  </w:t>
      </w:r>
    </w:p>
    <w:p>
      <w:pPr>
        <w:pStyle w:val="Default"/>
        <w:numPr>
          <w:ilvl w:val="5"/>
          <w:numId w:val="17"/>
        </w:numPr>
        <w:bidi w:val="0"/>
        <w:spacing w:after="373"/>
        <w:ind w:right="0"/>
        <w:jc w:val="left"/>
        <w:rPr>
          <w:shd w:val="clear" w:color="auto" w:fill="ffffff"/>
          <w:rtl w:val="0"/>
          <w:lang w:val="en-US"/>
        </w:rPr>
      </w:pPr>
      <w:r>
        <w:rPr>
          <w:shd w:val="clear" w:color="auto" w:fill="ffffff"/>
          <w:rtl w:val="0"/>
          <w:lang w:val="en-US"/>
        </w:rPr>
        <w:t>Ex: Father kills daughter</w:t>
      </w:r>
      <w:r>
        <w:rPr>
          <w:shd w:val="clear" w:color="auto" w:fill="ffffff"/>
          <w:rtl w:val="0"/>
          <w:lang w:val="en-US"/>
        </w:rPr>
        <w:t>’</w:t>
      </w:r>
      <w:r>
        <w:rPr>
          <w:shd w:val="clear" w:color="auto" w:fill="ffffff"/>
          <w:rtl w:val="0"/>
          <w:lang w:val="en-US"/>
        </w:rPr>
        <w:t>s seducer and would not understand why he got arrested.</w:t>
      </w:r>
    </w:p>
    <w:p>
      <w:pPr>
        <w:pStyle w:val="Default"/>
        <w:numPr>
          <w:ilvl w:val="0"/>
          <w:numId w:val="8"/>
        </w:numPr>
        <w:bidi w:val="0"/>
        <w:spacing w:after="373"/>
        <w:ind w:right="0"/>
        <w:jc w:val="left"/>
        <w:rPr>
          <w:shd w:val="clear" w:color="auto" w:fill="ffffff"/>
          <w:rtl w:val="0"/>
          <w:lang w:val="en-US"/>
        </w:rPr>
      </w:pPr>
      <w:r>
        <w:rPr>
          <w:b w:val="1"/>
          <w:bCs w:val="1"/>
          <w:u w:val="single"/>
          <w:shd w:val="clear" w:color="auto" w:fill="ffffff"/>
          <w:rtl w:val="0"/>
          <w:lang w:val="en-US"/>
        </w:rPr>
        <w:t>Countercultures</w:t>
      </w:r>
      <w:r>
        <w:rPr>
          <w:shd w:val="clear" w:color="auto" w:fill="ffffff"/>
          <w:rtl w:val="0"/>
          <w:lang w:val="en-US"/>
        </w:rPr>
        <w:t xml:space="preserve"> are subcultures in opposi</w:t>
      </w:r>
      <w:r>
        <w:rPr>
          <w:shd w:val="clear" w:color="auto" w:fill="ffffff"/>
          <w:rtl w:val="0"/>
          <w:lang w:val="en-US"/>
        </w:rPr>
        <w:t>ti</w:t>
      </w:r>
      <w:r>
        <w:rPr>
          <w:shd w:val="clear" w:color="auto" w:fill="ffffff"/>
          <w:rtl w:val="0"/>
          <w:lang w:val="en-US"/>
        </w:rPr>
        <w:t xml:space="preserve">on to the dominant culture.  </w:t>
      </w:r>
    </w:p>
    <w:p>
      <w:pPr>
        <w:pStyle w:val="Default"/>
        <w:numPr>
          <w:ilvl w:val="5"/>
          <w:numId w:val="17"/>
        </w:numPr>
        <w:bidi w:val="0"/>
        <w:spacing w:after="373"/>
        <w:ind w:right="0"/>
        <w:jc w:val="left"/>
        <w:rPr>
          <w:shd w:val="clear" w:color="auto" w:fill="ffffff"/>
          <w:rtl w:val="0"/>
          <w:lang w:val="en-US"/>
        </w:rPr>
      </w:pPr>
      <w:r>
        <w:rPr>
          <w:shd w:val="clear" w:color="auto" w:fill="ffffff"/>
          <w:rtl w:val="0"/>
          <w:lang w:val="en-US"/>
        </w:rPr>
        <w:t xml:space="preserve">Example of counterculture: white supremacy groups, </w:t>
      </w:r>
    </w:p>
    <w:p>
      <w:pPr>
        <w:pStyle w:val="Default"/>
        <w:numPr>
          <w:ilvl w:val="5"/>
          <w:numId w:val="17"/>
        </w:numPr>
        <w:bidi w:val="0"/>
        <w:spacing w:after="373"/>
        <w:ind w:right="0"/>
        <w:jc w:val="left"/>
        <w:rPr>
          <w:shd w:val="clear" w:color="auto" w:fill="ffffff"/>
          <w:rtl w:val="0"/>
          <w:lang w:val="en-US"/>
        </w:rPr>
      </w:pPr>
      <w:r>
        <w:rPr>
          <w:shd w:val="clear" w:color="auto" w:fill="ffffff"/>
          <w:rtl w:val="0"/>
          <w:lang w:val="en-US"/>
        </w:rPr>
        <w:t>Would all religions constitute countercultures? NO not all but some do</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 xml:space="preserve">Examples? </w:t>
      </w:r>
      <w:r>
        <w:rPr>
          <w:shd w:val="clear" w:color="auto" w:fill="ffffff"/>
          <w:rtl w:val="0"/>
          <w:lang w:val="en-US"/>
        </w:rPr>
        <w:t>Practice the examples of these terms</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 xml:space="preserve">Is Alberta a subculture? </w:t>
      </w:r>
    </w:p>
    <w:p>
      <w:pPr>
        <w:pStyle w:val="Default"/>
        <w:bidi w:val="0"/>
        <w:spacing w:after="240"/>
        <w:ind w:left="0" w:right="0" w:firstLine="0"/>
        <w:jc w:val="left"/>
        <w:rPr>
          <w:b w:val="1"/>
          <w:bCs w:val="1"/>
          <w:sz w:val="24"/>
          <w:szCs w:val="24"/>
          <w:shd w:val="clear" w:color="auto" w:fill="ffffff"/>
          <w:rtl w:val="0"/>
        </w:rPr>
      </w:pPr>
      <w:r>
        <w:rPr>
          <w:b w:val="1"/>
          <w:bCs w:val="1"/>
          <w:sz w:val="24"/>
          <w:szCs w:val="24"/>
          <w:shd w:val="clear" w:color="auto" w:fill="ffffff"/>
          <w:rtl w:val="0"/>
          <w:lang w:val="fr-FR"/>
        </w:rPr>
        <w:t xml:space="preserve">Conclusion </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Only humans have the ability to abstract ideas, cooperate by genera</w:t>
      </w:r>
      <w:r>
        <w:rPr>
          <w:shd w:val="clear" w:color="auto" w:fill="ffffff"/>
          <w:rtl w:val="0"/>
          <w:lang w:val="en-US"/>
        </w:rPr>
        <w:t>ti</w:t>
      </w:r>
      <w:r>
        <w:rPr>
          <w:shd w:val="clear" w:color="auto" w:fill="ffffff"/>
          <w:rtl w:val="0"/>
          <w:lang w:val="en-US"/>
        </w:rPr>
        <w:t xml:space="preserve">ng norms and laws, and produce material culture including say, churches or jails. </w:t>
      </w:r>
    </w:p>
    <w:p>
      <w:pPr>
        <w:pStyle w:val="Default"/>
        <w:numPr>
          <w:ilvl w:val="0"/>
          <w:numId w:val="8"/>
        </w:numPr>
        <w:bidi w:val="0"/>
        <w:spacing w:after="373"/>
        <w:ind w:right="0"/>
        <w:jc w:val="left"/>
        <w:rPr>
          <w:shd w:val="clear" w:color="auto" w:fill="ffffff"/>
          <w:rtl w:val="0"/>
          <w:lang w:val="en-US"/>
        </w:rPr>
      </w:pPr>
      <w:r>
        <w:rPr>
          <w:shd w:val="clear" w:color="auto" w:fill="ffffff"/>
          <w:rtl w:val="0"/>
          <w:lang w:val="en-US"/>
        </w:rPr>
        <w:t xml:space="preserve">Culture is what makes us human. </w:t>
      </w:r>
      <w:r>
        <w:rPr>
          <w:shd w:val="clear" w:color="auto" w:fill="ffffff"/>
          <w:rtl w:val="0"/>
        </w:rPr>
        <w:br w:type="textWrapping"/>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rtl w:val="0"/>
        <w:lang w:val="en-US"/>
      </w:rPr>
      <w:t>Feb 3 - 8 / 2017</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802" w:hanging="262"/>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Dash"/>
  </w:abstractNum>
  <w:abstractNum w:abstractNumId="3">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4">
    <w:multiLevelType w:val="hybridMultilevel"/>
    <w:numStyleLink w:val="Numbered"/>
  </w:abstractNum>
  <w:abstractNum w:abstractNumId="5">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6">
    <w:abstractNumId w:val="0"/>
    <w:lvlOverride w:ilvl="0">
      <w:lvl w:ilvl="0">
        <w:start w:val="1"/>
        <w:numFmt w:val="bullet"/>
        <w:suff w:val="tab"/>
        <w:lvlText w:val="•"/>
        <w:lvlJc w:val="left"/>
        <w:pPr>
          <w:tabs>
            <w:tab w:val="num" w:pos="305"/>
            <w:tab w:val="left" w:pos="720"/>
          </w:tabs>
          <w:ind w:left="1025" w:hanging="1025"/>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tabs>
            <w:tab w:val="left" w:pos="220"/>
            <w:tab w:val="num" w:pos="360"/>
            <w:tab w:val="left" w:pos="720"/>
          </w:tabs>
          <w:ind w:left="108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tabs>
            <w:tab w:val="left" w:pos="220"/>
            <w:tab w:val="num" w:pos="540"/>
            <w:tab w:val="left" w:pos="720"/>
          </w:tabs>
          <w:ind w:left="126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tabs>
            <w:tab w:val="left" w:pos="220"/>
            <w:tab w:val="num" w:pos="720"/>
          </w:tabs>
          <w:ind w:left="144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tabs>
            <w:tab w:val="left" w:pos="220"/>
            <w:tab w:val="left" w:pos="720"/>
            <w:tab w:val="num" w:pos="900"/>
          </w:tabs>
          <w:ind w:left="162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tabs>
            <w:tab w:val="left" w:pos="220"/>
            <w:tab w:val="left" w:pos="720"/>
            <w:tab w:val="num" w:pos="1080"/>
          </w:tabs>
          <w:ind w:left="180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tabs>
            <w:tab w:val="left" w:pos="220"/>
            <w:tab w:val="left" w:pos="720"/>
            <w:tab w:val="num" w:pos="1260"/>
          </w:tabs>
          <w:ind w:left="198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left" w:pos="220"/>
            <w:tab w:val="left" w:pos="720"/>
            <w:tab w:val="num" w:pos="1440"/>
          </w:tabs>
          <w:ind w:left="216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left" w:pos="220"/>
            <w:tab w:val="left" w:pos="720"/>
            <w:tab w:val="num" w:pos="1620"/>
          </w:tabs>
          <w:ind w:left="2340" w:hanging="90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7">
    <w:abstractNumId w:val="2"/>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tabs>
            <w:tab w:val="left" w:pos="220"/>
            <w:tab w:val="left" w:pos="720"/>
            <w:tab w:val="num" w:pos="1222"/>
          </w:tabs>
          <w:ind w:left="1942" w:hanging="982"/>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tabs>
            <w:tab w:val="left" w:pos="220"/>
            <w:tab w:val="left" w:pos="720"/>
            <w:tab w:val="num" w:pos="1440"/>
          </w:tabs>
          <w:ind w:left="216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tabs>
            <w:tab w:val="left" w:pos="220"/>
            <w:tab w:val="left" w:pos="720"/>
            <w:tab w:val="num" w:pos="1680"/>
          </w:tabs>
          <w:ind w:left="240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tabs>
            <w:tab w:val="left" w:pos="220"/>
            <w:tab w:val="left" w:pos="720"/>
            <w:tab w:val="num" w:pos="1920"/>
          </w:tabs>
          <w:ind w:left="264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tabs>
            <w:tab w:val="left" w:pos="220"/>
            <w:tab w:val="left" w:pos="720"/>
            <w:tab w:val="num" w:pos="2160"/>
          </w:tabs>
          <w:ind w:left="288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num>
  <w:num w:numId="8">
    <w:abstractNumId w:val="0"/>
    <w:lvlOverride w:ilvl="0">
      <w:lvl w:ilvl="0">
        <w:start w:val="1"/>
        <w:numFmt w:val="bullet"/>
        <w:suff w:val="tab"/>
        <w:lvlText w:val="•"/>
        <w:lvlJc w:val="left"/>
        <w:pPr>
          <w:tabs>
            <w:tab w:val="num" w:pos="196"/>
            <w:tab w:val="left" w:pos="220"/>
            <w:tab w:val="left" w:pos="720"/>
          </w:tabs>
          <w:ind w:left="916" w:hanging="91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tabs>
            <w:tab w:val="left" w:pos="220"/>
            <w:tab w:val="num" w:pos="360"/>
            <w:tab w:val="left" w:pos="720"/>
          </w:tabs>
          <w:ind w:left="108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tabs>
            <w:tab w:val="left" w:pos="220"/>
            <w:tab w:val="num" w:pos="540"/>
            <w:tab w:val="left" w:pos="720"/>
          </w:tabs>
          <w:ind w:left="126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tabs>
            <w:tab w:val="left" w:pos="220"/>
            <w:tab w:val="num" w:pos="720"/>
          </w:tabs>
          <w:ind w:left="144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tabs>
            <w:tab w:val="left" w:pos="220"/>
            <w:tab w:val="left" w:pos="720"/>
            <w:tab w:val="num" w:pos="900"/>
          </w:tabs>
          <w:ind w:left="162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tabs>
            <w:tab w:val="left" w:pos="220"/>
            <w:tab w:val="left" w:pos="720"/>
            <w:tab w:val="num" w:pos="1080"/>
          </w:tabs>
          <w:ind w:left="180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tabs>
            <w:tab w:val="left" w:pos="220"/>
            <w:tab w:val="left" w:pos="720"/>
            <w:tab w:val="num" w:pos="1260"/>
          </w:tabs>
          <w:ind w:left="198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left" w:pos="220"/>
            <w:tab w:val="left" w:pos="720"/>
            <w:tab w:val="num" w:pos="1456"/>
          </w:tabs>
          <w:ind w:left="2176" w:hanging="91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left" w:pos="220"/>
            <w:tab w:val="left" w:pos="720"/>
            <w:tab w:val="num" w:pos="1620"/>
          </w:tabs>
          <w:ind w:left="2340" w:hanging="90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9">
    <w:abstractNumId w:val="2"/>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tabs>
            <w:tab w:val="left" w:pos="220"/>
            <w:tab w:val="num" w:pos="742"/>
          </w:tabs>
          <w:ind w:left="1462" w:hanging="982"/>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tabs>
            <w:tab w:val="left" w:pos="220"/>
            <w:tab w:val="left" w:pos="720"/>
            <w:tab w:val="num" w:pos="982"/>
          </w:tabs>
          <w:ind w:left="1702" w:hanging="982"/>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tabs>
            <w:tab w:val="left" w:pos="220"/>
            <w:tab w:val="left" w:pos="720"/>
            <w:tab w:val="num" w:pos="1200"/>
          </w:tabs>
          <w:ind w:left="192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tabs>
            <w:tab w:val="left" w:pos="220"/>
            <w:tab w:val="left" w:pos="720"/>
            <w:tab w:val="num" w:pos="1440"/>
          </w:tabs>
          <w:ind w:left="216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tabs>
            <w:tab w:val="left" w:pos="220"/>
            <w:tab w:val="left" w:pos="720"/>
            <w:tab w:val="num" w:pos="1680"/>
          </w:tabs>
          <w:ind w:left="240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tabs>
            <w:tab w:val="left" w:pos="220"/>
            <w:tab w:val="left" w:pos="720"/>
            <w:tab w:val="num" w:pos="1920"/>
          </w:tabs>
          <w:ind w:left="264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tabs>
            <w:tab w:val="left" w:pos="220"/>
            <w:tab w:val="left" w:pos="720"/>
            <w:tab w:val="num" w:pos="2160"/>
          </w:tabs>
          <w:ind w:left="288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num>
  <w:num w:numId="10">
    <w:abstractNumId w:val="0"/>
    <w:lvlOverride w:ilvl="0">
      <w:lvl w:ilvl="0">
        <w:start w:val="1"/>
        <w:numFmt w:val="bullet"/>
        <w:suff w:val="tab"/>
        <w:lvlText w:val="•"/>
        <w:lvlJc w:val="left"/>
        <w:pPr>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 w:numId="11">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2">
    <w:abstractNumId w:val="2"/>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tabs>
            <w:tab w:val="num" w:pos="742"/>
          </w:tabs>
          <w:ind w:left="1462" w:hanging="982"/>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tabs>
            <w:tab w:val="left" w:pos="220"/>
            <w:tab w:val="left" w:pos="720"/>
            <w:tab w:val="num" w:pos="1702"/>
          </w:tabs>
          <w:ind w:left="2422" w:hanging="982"/>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tabs>
            <w:tab w:val="left" w:pos="220"/>
            <w:tab w:val="left" w:pos="720"/>
            <w:tab w:val="num" w:pos="1920"/>
          </w:tabs>
          <w:ind w:left="264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tabs>
            <w:tab w:val="left" w:pos="220"/>
            <w:tab w:val="left" w:pos="720"/>
            <w:tab w:val="num" w:pos="2160"/>
          </w:tabs>
          <w:ind w:left="288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num>
  <w:num w:numId="13">
    <w:abstractNumId w:val="5"/>
  </w:num>
  <w:num w:numId="14">
    <w:abstractNumId w:val="4"/>
  </w:num>
  <w:num w:numId="15">
    <w:abstractNumId w:val="0"/>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6">
    <w:abstractNumId w:val="0"/>
    <w:lvlOverride w:ilvl="0">
      <w:lvl w:ilvl="0">
        <w:start w:val="1"/>
        <w:numFmt w:val="bullet"/>
        <w:suff w:val="tab"/>
        <w:lvlText w:val="•"/>
        <w:lvlJc w:val="left"/>
        <w:pPr>
          <w:tabs>
            <w:tab w:val="num" w:pos="196"/>
          </w:tabs>
          <w:ind w:left="916" w:hanging="91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tabs>
            <w:tab w:val="num" w:pos="360"/>
          </w:tabs>
          <w:ind w:left="108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tabs>
            <w:tab w:val="num" w:pos="540"/>
          </w:tabs>
          <w:ind w:left="126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tabs>
            <w:tab w:val="num" w:pos="720"/>
          </w:tabs>
          <w:ind w:left="144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tabs>
            <w:tab w:val="num" w:pos="900"/>
          </w:tabs>
          <w:ind w:left="162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tabs>
            <w:tab w:val="num" w:pos="1080"/>
          </w:tabs>
          <w:ind w:left="180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tabs>
            <w:tab w:val="num" w:pos="1260"/>
          </w:tabs>
          <w:ind w:left="198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num" w:pos="1440"/>
          </w:tabs>
          <w:ind w:left="216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left" w:pos="220"/>
            <w:tab w:val="left" w:pos="720"/>
            <w:tab w:val="num" w:pos="1636"/>
          </w:tabs>
          <w:ind w:left="2356" w:hanging="91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7">
    <w:abstractNumId w:val="0"/>
    <w:lvlOverride w:ilvl="0">
      <w:lvl w:ilvl="0">
        <w:start w:val="1"/>
        <w:numFmt w:val="bullet"/>
        <w:suff w:val="tab"/>
        <w:lvlText w:val="•"/>
        <w:lvlJc w:val="left"/>
        <w:pPr>
          <w:tabs>
            <w:tab w:val="num" w:pos="196"/>
          </w:tabs>
          <w:ind w:left="916" w:hanging="91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tabs>
            <w:tab w:val="num" w:pos="360"/>
          </w:tabs>
          <w:ind w:left="108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tabs>
            <w:tab w:val="num" w:pos="540"/>
          </w:tabs>
          <w:ind w:left="126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tabs>
            <w:tab w:val="num" w:pos="720"/>
          </w:tabs>
          <w:ind w:left="144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tabs>
            <w:tab w:val="num" w:pos="900"/>
          </w:tabs>
          <w:ind w:left="162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tabs>
            <w:tab w:val="left" w:pos="220"/>
            <w:tab w:val="left" w:pos="720"/>
            <w:tab w:val="num" w:pos="1096"/>
          </w:tabs>
          <w:ind w:left="1816" w:hanging="91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tabs>
            <w:tab w:val="left" w:pos="220"/>
            <w:tab w:val="left" w:pos="720"/>
            <w:tab w:val="num" w:pos="1260"/>
          </w:tabs>
          <w:ind w:left="198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left" w:pos="220"/>
            <w:tab w:val="left" w:pos="720"/>
            <w:tab w:val="num" w:pos="1440"/>
          </w:tabs>
          <w:ind w:left="2160" w:hanging="90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left" w:pos="220"/>
            <w:tab w:val="left" w:pos="720"/>
            <w:tab w:val="num" w:pos="1620"/>
          </w:tabs>
          <w:ind w:left="2340" w:hanging="900"/>
        </w:pPr>
        <w:rPr>
          <w:rFonts w:hAnsi="Arial Unicode MS"/>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lang w:val="en-US"/>
      <w14:textOutline>
        <w14:noFill/>
      </w14:textOutline>
      <w14:textFill>
        <w14:solidFill>
          <w14:srgbClr w14:val="000000"/>
        </w14:solidFill>
      </w14:textFill>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Helvetica" w:eastAsia="Arial Unicode MS"/>
      <w:b w:val="1"/>
      <w:bCs w:val="1"/>
      <w:i w:val="0"/>
      <w:iCs w:val="0"/>
      <w:caps w:val="0"/>
      <w:smallCaps w:val="0"/>
      <w:strike w:val="0"/>
      <w:dstrike w:val="0"/>
      <w:outline w:val="0"/>
      <w:color w:val="434343"/>
      <w:spacing w:val="0"/>
      <w:kern w:val="0"/>
      <w:position w:val="0"/>
      <w:sz w:val="36"/>
      <w:szCs w:val="36"/>
      <w:u w:val="none"/>
      <w:vertAlign w:val="baseline"/>
      <w:lang w:val="en-US"/>
      <w14:textOutline>
        <w14:noFill/>
      </w14:textOutline>
      <w14:textFill>
        <w14:solidFill>
          <w14:srgbClr w14:val="444444"/>
        </w14:solidFill>
      </w14:textFill>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Light" w:cs="Helvetica Light" w:hAnsi="Helvetica Light" w:eastAsia="Helvetica Light"/>
      <w:b w:val="0"/>
      <w:bCs w:val="0"/>
      <w:i w:val="0"/>
      <w:iCs w:val="0"/>
      <w:caps w:val="0"/>
      <w:smallCaps w:val="0"/>
      <w:strike w:val="0"/>
      <w:dstrike w:val="0"/>
      <w:outline w:val="0"/>
      <w:color w:val="000000"/>
      <w:spacing w:val="5"/>
      <w:kern w:val="0"/>
      <w:position w:val="0"/>
      <w:sz w:val="28"/>
      <w:szCs w:val="28"/>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numbering" w:styleId="Bullet">
    <w:name w:val="Bullet"/>
    <w:pPr>
      <w:numPr>
        <w:numId w:val="1"/>
      </w:numPr>
    </w:pPr>
  </w:style>
  <w:style w:type="numbering" w:styleId="Dash">
    <w:name w:val="Dash"/>
    <w:pPr>
      <w:numPr>
        <w:numId w:val="3"/>
      </w:numPr>
    </w:pPr>
  </w:style>
  <w:style w:type="numbering" w:styleId="Numbered">
    <w:name w:val="Numbered"/>
    <w:pPr>
      <w:numPr>
        <w:numId w:val="1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