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53103" w14:textId="23589EB8" w:rsidR="00825A50" w:rsidRPr="008262B1" w:rsidRDefault="00D671DC" w:rsidP="00D671DC">
      <w:pPr>
        <w:pStyle w:val="NoSpacing"/>
        <w:rPr>
          <w:rFonts w:ascii="Arial" w:hAnsi="Arial" w:cs="Arial"/>
          <w:sz w:val="24"/>
        </w:rPr>
      </w:pPr>
      <w:r w:rsidRPr="008262B1">
        <w:rPr>
          <w:rFonts w:ascii="Arial" w:hAnsi="Arial" w:cs="Arial"/>
          <w:b/>
          <w:sz w:val="24"/>
        </w:rPr>
        <w:t>Atlanta – “Juneteenth” (Season 1, Episode 9)</w:t>
      </w:r>
    </w:p>
    <w:p w14:paraId="11B33B23" w14:textId="7282288A" w:rsidR="007D3E42" w:rsidRPr="008262B1" w:rsidRDefault="00FA3E73" w:rsidP="00C44D4A">
      <w:pPr>
        <w:pStyle w:val="NoSpacing"/>
        <w:numPr>
          <w:ilvl w:val="0"/>
          <w:numId w:val="1"/>
        </w:numPr>
        <w:rPr>
          <w:rFonts w:ascii="Arial" w:hAnsi="Arial" w:cs="Arial"/>
          <w:sz w:val="24"/>
        </w:rPr>
      </w:pPr>
      <w:r w:rsidRPr="008262B1">
        <w:rPr>
          <w:rFonts w:ascii="Arial" w:hAnsi="Arial" w:cs="Arial"/>
          <w:sz w:val="24"/>
        </w:rPr>
        <w:t>Earn and Van</w:t>
      </w:r>
      <w:r w:rsidR="007D3E42" w:rsidRPr="008262B1">
        <w:rPr>
          <w:rFonts w:ascii="Arial" w:hAnsi="Arial" w:cs="Arial"/>
          <w:sz w:val="24"/>
        </w:rPr>
        <w:t xml:space="preserve"> </w:t>
      </w:r>
      <w:r w:rsidR="00E10B53" w:rsidRPr="008262B1">
        <w:rPr>
          <w:rFonts w:ascii="Arial" w:hAnsi="Arial" w:cs="Arial"/>
          <w:sz w:val="24"/>
        </w:rPr>
        <w:t>go</w:t>
      </w:r>
      <w:r w:rsidR="007D3E42" w:rsidRPr="008262B1">
        <w:rPr>
          <w:rFonts w:ascii="Arial" w:hAnsi="Arial" w:cs="Arial"/>
          <w:sz w:val="24"/>
        </w:rPr>
        <w:t xml:space="preserve"> </w:t>
      </w:r>
      <w:r w:rsidRPr="008262B1">
        <w:rPr>
          <w:rFonts w:ascii="Arial" w:hAnsi="Arial" w:cs="Arial"/>
          <w:sz w:val="24"/>
        </w:rPr>
        <w:t>to</w:t>
      </w:r>
      <w:r w:rsidR="007D3E42" w:rsidRPr="008262B1">
        <w:rPr>
          <w:rFonts w:ascii="Arial" w:hAnsi="Arial" w:cs="Arial"/>
          <w:sz w:val="24"/>
        </w:rPr>
        <w:t xml:space="preserve"> Monique</w:t>
      </w:r>
      <w:r w:rsidRPr="008262B1">
        <w:rPr>
          <w:rFonts w:ascii="Arial" w:hAnsi="Arial" w:cs="Arial"/>
          <w:sz w:val="24"/>
        </w:rPr>
        <w:t xml:space="preserve">’s for </w:t>
      </w:r>
      <w:r w:rsidR="007D3E42" w:rsidRPr="008262B1">
        <w:rPr>
          <w:rFonts w:ascii="Arial" w:hAnsi="Arial" w:cs="Arial"/>
          <w:sz w:val="24"/>
        </w:rPr>
        <w:t>a pretentious Juneteenth celebration</w:t>
      </w:r>
      <w:r w:rsidR="00C44D4A" w:rsidRPr="008262B1">
        <w:rPr>
          <w:rFonts w:ascii="Arial" w:hAnsi="Arial" w:cs="Arial"/>
          <w:sz w:val="24"/>
        </w:rPr>
        <w:t xml:space="preserve">, </w:t>
      </w:r>
      <w:r w:rsidR="007D3E42" w:rsidRPr="008262B1">
        <w:rPr>
          <w:rFonts w:ascii="Arial" w:hAnsi="Arial" w:cs="Arial"/>
          <w:sz w:val="24"/>
        </w:rPr>
        <w:t>includ</w:t>
      </w:r>
      <w:r w:rsidR="00C44D4A" w:rsidRPr="008262B1">
        <w:rPr>
          <w:rFonts w:ascii="Arial" w:hAnsi="Arial" w:cs="Arial"/>
          <w:sz w:val="24"/>
        </w:rPr>
        <w:t>ing</w:t>
      </w:r>
      <w:r w:rsidR="007D3E42" w:rsidRPr="008262B1">
        <w:rPr>
          <w:rFonts w:ascii="Arial" w:hAnsi="Arial" w:cs="Arial"/>
          <w:sz w:val="24"/>
        </w:rPr>
        <w:t xml:space="preserve"> black men singing songs</w:t>
      </w:r>
      <w:r w:rsidRPr="008262B1">
        <w:rPr>
          <w:rFonts w:ascii="Arial" w:hAnsi="Arial" w:cs="Arial"/>
          <w:sz w:val="24"/>
        </w:rPr>
        <w:t xml:space="preserve"> on a staircase</w:t>
      </w:r>
      <w:r w:rsidR="00477841" w:rsidRPr="008262B1">
        <w:rPr>
          <w:rFonts w:ascii="Arial" w:hAnsi="Arial" w:cs="Arial"/>
          <w:sz w:val="24"/>
        </w:rPr>
        <w:t xml:space="preserve"> (turning </w:t>
      </w:r>
      <w:r w:rsidRPr="008262B1">
        <w:rPr>
          <w:rFonts w:ascii="Arial" w:hAnsi="Arial" w:cs="Arial"/>
          <w:sz w:val="24"/>
        </w:rPr>
        <w:t>history into a show/act)</w:t>
      </w:r>
    </w:p>
    <w:p w14:paraId="5B373F28" w14:textId="16FA64EB" w:rsidR="007D3E42" w:rsidRPr="008262B1" w:rsidRDefault="007D3E42" w:rsidP="00FA3E73">
      <w:pPr>
        <w:pStyle w:val="NoSpacing"/>
        <w:numPr>
          <w:ilvl w:val="0"/>
          <w:numId w:val="1"/>
        </w:numPr>
        <w:rPr>
          <w:rFonts w:ascii="Arial" w:hAnsi="Arial" w:cs="Arial"/>
          <w:sz w:val="24"/>
        </w:rPr>
      </w:pPr>
      <w:r w:rsidRPr="008262B1">
        <w:rPr>
          <w:rFonts w:ascii="Arial" w:hAnsi="Arial" w:cs="Arial"/>
          <w:sz w:val="24"/>
        </w:rPr>
        <w:t>Moniqu</w:t>
      </w:r>
      <w:r w:rsidR="00FA3E73" w:rsidRPr="008262B1">
        <w:rPr>
          <w:rFonts w:ascii="Arial" w:hAnsi="Arial" w:cs="Arial"/>
          <w:sz w:val="24"/>
        </w:rPr>
        <w:t xml:space="preserve">e thinks </w:t>
      </w:r>
      <w:r w:rsidRPr="008262B1">
        <w:rPr>
          <w:rFonts w:ascii="Arial" w:hAnsi="Arial" w:cs="Arial"/>
          <w:sz w:val="24"/>
        </w:rPr>
        <w:t>Van and Earn are married</w:t>
      </w:r>
      <w:r w:rsidR="00E10B53" w:rsidRPr="008262B1">
        <w:rPr>
          <w:rFonts w:ascii="Arial" w:hAnsi="Arial" w:cs="Arial"/>
          <w:sz w:val="24"/>
        </w:rPr>
        <w:t xml:space="preserve"> and </w:t>
      </w:r>
      <w:r w:rsidRPr="008262B1">
        <w:rPr>
          <w:rFonts w:ascii="Arial" w:hAnsi="Arial" w:cs="Arial"/>
          <w:sz w:val="24"/>
        </w:rPr>
        <w:t xml:space="preserve">Earn </w:t>
      </w:r>
      <w:r w:rsidR="00FA3E73" w:rsidRPr="008262B1">
        <w:rPr>
          <w:rFonts w:ascii="Arial" w:hAnsi="Arial" w:cs="Arial"/>
          <w:sz w:val="24"/>
        </w:rPr>
        <w:t xml:space="preserve">graduated from Princeton </w:t>
      </w:r>
      <w:r w:rsidR="00C44D4A" w:rsidRPr="008262B1">
        <w:rPr>
          <w:rFonts w:ascii="Arial" w:hAnsi="Arial" w:cs="Arial"/>
          <w:sz w:val="24"/>
        </w:rPr>
        <w:t xml:space="preserve">(which </w:t>
      </w:r>
      <w:r w:rsidR="00FA3E73" w:rsidRPr="008262B1">
        <w:rPr>
          <w:rFonts w:ascii="Arial" w:hAnsi="Arial" w:cs="Arial"/>
          <w:sz w:val="24"/>
        </w:rPr>
        <w:t>are both lies</w:t>
      </w:r>
      <w:r w:rsidR="00C44D4A" w:rsidRPr="008262B1">
        <w:rPr>
          <w:rFonts w:ascii="Arial" w:hAnsi="Arial" w:cs="Arial"/>
          <w:sz w:val="24"/>
        </w:rPr>
        <w:t>)</w:t>
      </w:r>
      <w:r w:rsidR="00FA3E73" w:rsidRPr="008262B1">
        <w:rPr>
          <w:rFonts w:ascii="Arial" w:hAnsi="Arial" w:cs="Arial"/>
          <w:sz w:val="24"/>
        </w:rPr>
        <w:t xml:space="preserve">; </w:t>
      </w:r>
      <w:r w:rsidRPr="008262B1">
        <w:rPr>
          <w:rFonts w:ascii="Arial" w:hAnsi="Arial" w:cs="Arial"/>
          <w:sz w:val="24"/>
        </w:rPr>
        <w:t>Monique’s husband</w:t>
      </w:r>
      <w:r w:rsidR="00E10B53" w:rsidRPr="008262B1">
        <w:rPr>
          <w:rFonts w:ascii="Arial" w:hAnsi="Arial" w:cs="Arial"/>
          <w:sz w:val="24"/>
        </w:rPr>
        <w:t xml:space="preserve"> is a white man named Craig</w:t>
      </w:r>
    </w:p>
    <w:p w14:paraId="517F932C" w14:textId="03C2E700" w:rsidR="00C44D4A" w:rsidRPr="008262B1" w:rsidRDefault="007D3E42" w:rsidP="00FA3E73">
      <w:pPr>
        <w:pStyle w:val="NoSpacing"/>
        <w:numPr>
          <w:ilvl w:val="0"/>
          <w:numId w:val="1"/>
        </w:numPr>
        <w:rPr>
          <w:rFonts w:ascii="Arial" w:hAnsi="Arial" w:cs="Arial"/>
          <w:sz w:val="24"/>
        </w:rPr>
      </w:pPr>
      <w:r w:rsidRPr="008262B1">
        <w:rPr>
          <w:rFonts w:ascii="Arial" w:hAnsi="Arial" w:cs="Arial"/>
          <w:sz w:val="24"/>
        </w:rPr>
        <w:t xml:space="preserve">Craig </w:t>
      </w:r>
      <w:r w:rsidR="00C44D4A" w:rsidRPr="008262B1">
        <w:rPr>
          <w:rFonts w:ascii="Arial" w:hAnsi="Arial" w:cs="Arial"/>
          <w:sz w:val="24"/>
        </w:rPr>
        <w:t>is</w:t>
      </w:r>
      <w:r w:rsidRPr="008262B1">
        <w:rPr>
          <w:rFonts w:ascii="Arial" w:hAnsi="Arial" w:cs="Arial"/>
          <w:sz w:val="24"/>
        </w:rPr>
        <w:t xml:space="preserve"> tolerant, but he scold</w:t>
      </w:r>
      <w:r w:rsidR="00FA3E73" w:rsidRPr="008262B1">
        <w:rPr>
          <w:rFonts w:ascii="Arial" w:hAnsi="Arial" w:cs="Arial"/>
          <w:sz w:val="24"/>
        </w:rPr>
        <w:t>s</w:t>
      </w:r>
      <w:r w:rsidRPr="008262B1">
        <w:rPr>
          <w:rFonts w:ascii="Arial" w:hAnsi="Arial" w:cs="Arial"/>
          <w:sz w:val="24"/>
        </w:rPr>
        <w:t xml:space="preserve"> Earn for having not gone to Africa: “You gotta go! Man, it’s your motherland. What are you thinking?”</w:t>
      </w:r>
      <w:r w:rsidR="00477841" w:rsidRPr="008262B1">
        <w:rPr>
          <w:rFonts w:ascii="Arial" w:hAnsi="Arial" w:cs="Arial"/>
          <w:sz w:val="24"/>
        </w:rPr>
        <w:t xml:space="preserve"> (rich white guy doesn’t understand Earn’s struggles as a black American</w:t>
      </w:r>
      <w:r w:rsidR="00FA3E73" w:rsidRPr="008262B1">
        <w:rPr>
          <w:rFonts w:ascii="Arial" w:hAnsi="Arial" w:cs="Arial"/>
          <w:sz w:val="24"/>
        </w:rPr>
        <w:t xml:space="preserve"> and cannot relate)</w:t>
      </w:r>
    </w:p>
    <w:p w14:paraId="27CFA733" w14:textId="79B4FA24" w:rsidR="007D3E42" w:rsidRPr="008262B1" w:rsidRDefault="007D3E42" w:rsidP="00C44D4A">
      <w:pPr>
        <w:pStyle w:val="NoSpacing"/>
        <w:numPr>
          <w:ilvl w:val="0"/>
          <w:numId w:val="1"/>
        </w:numPr>
        <w:rPr>
          <w:rFonts w:ascii="Arial" w:hAnsi="Arial" w:cs="Arial"/>
          <w:sz w:val="24"/>
        </w:rPr>
      </w:pPr>
      <w:r w:rsidRPr="008262B1">
        <w:rPr>
          <w:rFonts w:ascii="Arial" w:hAnsi="Arial" w:cs="Arial"/>
          <w:sz w:val="24"/>
        </w:rPr>
        <w:t>This guy is way too comfortable in how he talks to black people; just look at how often he reaches out to physically touch Earn, or wrap his arm around him</w:t>
      </w:r>
    </w:p>
    <w:p w14:paraId="6FA25D29" w14:textId="48C60456" w:rsidR="00C44D4A" w:rsidRDefault="007D3E42" w:rsidP="007D3E42">
      <w:pPr>
        <w:pStyle w:val="NoSpacing"/>
        <w:numPr>
          <w:ilvl w:val="0"/>
          <w:numId w:val="1"/>
        </w:numPr>
        <w:rPr>
          <w:rFonts w:ascii="Arial" w:hAnsi="Arial" w:cs="Arial"/>
          <w:sz w:val="24"/>
        </w:rPr>
      </w:pPr>
      <w:r w:rsidRPr="008262B1">
        <w:rPr>
          <w:rFonts w:ascii="Arial" w:hAnsi="Arial" w:cs="Arial"/>
          <w:sz w:val="24"/>
        </w:rPr>
        <w:t>At one point, Earn tries to figure out Craig’s deal</w:t>
      </w:r>
      <w:r w:rsidR="00C44D4A" w:rsidRPr="008262B1">
        <w:rPr>
          <w:rFonts w:ascii="Arial" w:hAnsi="Arial" w:cs="Arial"/>
          <w:sz w:val="24"/>
        </w:rPr>
        <w:t xml:space="preserve">; </w:t>
      </w:r>
      <w:r w:rsidRPr="008262B1">
        <w:rPr>
          <w:rFonts w:ascii="Arial" w:hAnsi="Arial" w:cs="Arial"/>
          <w:sz w:val="24"/>
        </w:rPr>
        <w:t>he</w:t>
      </w:r>
      <w:r w:rsidR="00C44D4A" w:rsidRPr="008262B1">
        <w:rPr>
          <w:rFonts w:ascii="Arial" w:hAnsi="Arial" w:cs="Arial"/>
          <w:sz w:val="24"/>
        </w:rPr>
        <w:t>’s not</w:t>
      </w:r>
      <w:r w:rsidRPr="008262B1">
        <w:rPr>
          <w:rFonts w:ascii="Arial" w:hAnsi="Arial" w:cs="Arial"/>
          <w:sz w:val="24"/>
        </w:rPr>
        <w:t xml:space="preserve"> an archaeologist in African studies</w:t>
      </w:r>
      <w:r w:rsidR="00C44D4A" w:rsidRPr="008262B1">
        <w:rPr>
          <w:rFonts w:ascii="Arial" w:hAnsi="Arial" w:cs="Arial"/>
          <w:sz w:val="24"/>
        </w:rPr>
        <w:t>, but</w:t>
      </w:r>
      <w:r w:rsidRPr="008262B1">
        <w:rPr>
          <w:rFonts w:ascii="Arial" w:hAnsi="Arial" w:cs="Arial"/>
          <w:sz w:val="24"/>
        </w:rPr>
        <w:t xml:space="preserve"> just an optometrist</w:t>
      </w:r>
      <w:r w:rsidR="0047754C" w:rsidRPr="008262B1">
        <w:rPr>
          <w:rFonts w:ascii="Arial" w:hAnsi="Arial" w:cs="Arial"/>
          <w:sz w:val="24"/>
        </w:rPr>
        <w:t xml:space="preserve"> </w:t>
      </w:r>
      <w:r w:rsidR="0047754C">
        <w:rPr>
          <w:rFonts w:ascii="Arial" w:hAnsi="Arial" w:cs="Arial"/>
          <w:sz w:val="24"/>
        </w:rPr>
        <w:t>(has no reason to study it, just a hobby)</w:t>
      </w:r>
    </w:p>
    <w:p w14:paraId="24035EEE" w14:textId="3C5F5728" w:rsidR="007D3E42" w:rsidRPr="00C44D4A" w:rsidRDefault="007D3E42" w:rsidP="00C44D4A">
      <w:pPr>
        <w:pStyle w:val="NoSpacing"/>
        <w:numPr>
          <w:ilvl w:val="0"/>
          <w:numId w:val="1"/>
        </w:numPr>
        <w:rPr>
          <w:rFonts w:ascii="Arial" w:hAnsi="Arial" w:cs="Arial"/>
          <w:sz w:val="24"/>
        </w:rPr>
      </w:pPr>
      <w:r w:rsidRPr="007D3E42">
        <w:rPr>
          <w:rFonts w:ascii="Arial" w:hAnsi="Arial" w:cs="Arial"/>
          <w:sz w:val="24"/>
        </w:rPr>
        <w:t>When prompted by Craig to reveal which country from Africa his family is from, Earn quips, “This spooky thing called slavery happened and my entire ethnic identity was erased”</w:t>
      </w:r>
      <w:r w:rsidR="0047754C">
        <w:rPr>
          <w:rFonts w:ascii="Arial" w:hAnsi="Arial" w:cs="Arial"/>
          <w:sz w:val="24"/>
        </w:rPr>
        <w:t xml:space="preserve"> (doesn’t understand the ongoing impacts of slavery)</w:t>
      </w:r>
    </w:p>
    <w:p w14:paraId="37A17394" w14:textId="23468182" w:rsidR="00C44D4A" w:rsidRPr="00E10B53" w:rsidRDefault="007D3E42" w:rsidP="00E10B53">
      <w:pPr>
        <w:pStyle w:val="NoSpacing"/>
        <w:numPr>
          <w:ilvl w:val="0"/>
          <w:numId w:val="1"/>
        </w:numPr>
        <w:rPr>
          <w:rFonts w:ascii="Arial" w:hAnsi="Arial" w:cs="Arial"/>
          <w:sz w:val="24"/>
        </w:rPr>
      </w:pPr>
      <w:r w:rsidRPr="007D3E42">
        <w:rPr>
          <w:rFonts w:ascii="Arial" w:hAnsi="Arial" w:cs="Arial"/>
          <w:sz w:val="24"/>
        </w:rPr>
        <w:t>Monique</w:t>
      </w:r>
      <w:r w:rsidR="00FA3E73">
        <w:rPr>
          <w:rFonts w:ascii="Arial" w:hAnsi="Arial" w:cs="Arial"/>
          <w:sz w:val="24"/>
        </w:rPr>
        <w:t xml:space="preserve"> admits that Craig’s hobby is weird; </w:t>
      </w:r>
      <w:r w:rsidR="00E10B53">
        <w:rPr>
          <w:rFonts w:ascii="Arial" w:hAnsi="Arial" w:cs="Arial"/>
          <w:sz w:val="24"/>
        </w:rPr>
        <w:t xml:space="preserve">he </w:t>
      </w:r>
      <w:r w:rsidR="00477841">
        <w:rPr>
          <w:rFonts w:ascii="Arial" w:hAnsi="Arial" w:cs="Arial"/>
          <w:sz w:val="24"/>
        </w:rPr>
        <w:t>claims to know more about</w:t>
      </w:r>
      <w:r w:rsidR="00FA3E73">
        <w:rPr>
          <w:rFonts w:ascii="Arial" w:hAnsi="Arial" w:cs="Arial"/>
          <w:sz w:val="24"/>
        </w:rPr>
        <w:t xml:space="preserve"> the culture than many black Americans themselves (cannot understand experience)</w:t>
      </w:r>
    </w:p>
    <w:p w14:paraId="55F35E22" w14:textId="056AEB75" w:rsidR="007D3E42" w:rsidRPr="00C44D4A" w:rsidRDefault="007D3E42" w:rsidP="00C44D4A">
      <w:pPr>
        <w:pStyle w:val="NoSpacing"/>
        <w:numPr>
          <w:ilvl w:val="0"/>
          <w:numId w:val="1"/>
        </w:numPr>
        <w:rPr>
          <w:rFonts w:ascii="Arial" w:hAnsi="Arial" w:cs="Arial"/>
          <w:sz w:val="24"/>
        </w:rPr>
      </w:pPr>
      <w:r w:rsidRPr="007D3E42">
        <w:rPr>
          <w:rFonts w:ascii="Arial" w:hAnsi="Arial" w:cs="Arial"/>
          <w:sz w:val="24"/>
        </w:rPr>
        <w:t>Van and Monique have a conversation where she reveals</w:t>
      </w:r>
      <w:r w:rsidR="00E10B53">
        <w:rPr>
          <w:rFonts w:ascii="Arial" w:hAnsi="Arial" w:cs="Arial"/>
          <w:sz w:val="24"/>
        </w:rPr>
        <w:t xml:space="preserve"> that she married</w:t>
      </w:r>
      <w:r w:rsidR="00477841">
        <w:rPr>
          <w:rFonts w:ascii="Arial" w:hAnsi="Arial" w:cs="Arial"/>
          <w:sz w:val="24"/>
        </w:rPr>
        <w:t xml:space="preserve"> for wealth</w:t>
      </w:r>
      <w:r w:rsidR="00E10B53">
        <w:rPr>
          <w:rFonts w:ascii="Arial" w:hAnsi="Arial" w:cs="Arial"/>
          <w:sz w:val="24"/>
        </w:rPr>
        <w:t xml:space="preserve"> and Craig simply wanted a black wife (major themes are class and race)</w:t>
      </w:r>
    </w:p>
    <w:p w14:paraId="1CAB5698" w14:textId="766DAAFC" w:rsidR="00582F75" w:rsidRPr="00E10B53" w:rsidRDefault="007D3E42" w:rsidP="00E10B53">
      <w:pPr>
        <w:pStyle w:val="NoSpacing"/>
        <w:numPr>
          <w:ilvl w:val="0"/>
          <w:numId w:val="1"/>
        </w:numPr>
        <w:rPr>
          <w:rFonts w:ascii="Arial" w:hAnsi="Arial" w:cs="Arial"/>
          <w:sz w:val="24"/>
        </w:rPr>
      </w:pPr>
      <w:r w:rsidRPr="007D3E42">
        <w:rPr>
          <w:rFonts w:ascii="Arial" w:hAnsi="Arial" w:cs="Arial"/>
          <w:sz w:val="24"/>
        </w:rPr>
        <w:t>Monique turns up her elitism,</w:t>
      </w:r>
      <w:r w:rsidR="00E10B53">
        <w:rPr>
          <w:rFonts w:ascii="Arial" w:hAnsi="Arial" w:cs="Arial"/>
          <w:sz w:val="24"/>
        </w:rPr>
        <w:t xml:space="preserve"> </w:t>
      </w:r>
      <w:r w:rsidRPr="00E10B53">
        <w:rPr>
          <w:rFonts w:ascii="Arial" w:hAnsi="Arial" w:cs="Arial"/>
          <w:sz w:val="24"/>
        </w:rPr>
        <w:t>prompting Earn to</w:t>
      </w:r>
      <w:r w:rsidR="00E10B53">
        <w:rPr>
          <w:rFonts w:ascii="Arial" w:hAnsi="Arial" w:cs="Arial"/>
          <w:sz w:val="24"/>
        </w:rPr>
        <w:t xml:space="preserve"> lash out </w:t>
      </w:r>
      <w:r w:rsidRPr="00E10B53">
        <w:rPr>
          <w:rFonts w:ascii="Arial" w:hAnsi="Arial" w:cs="Arial"/>
          <w:sz w:val="24"/>
        </w:rPr>
        <w:t>at Monique and</w:t>
      </w:r>
      <w:r w:rsidR="00E10B53" w:rsidRPr="00E10B53">
        <w:rPr>
          <w:rFonts w:ascii="Arial" w:hAnsi="Arial" w:cs="Arial"/>
          <w:sz w:val="24"/>
        </w:rPr>
        <w:t xml:space="preserve"> Craig</w:t>
      </w:r>
      <w:r w:rsidR="00E10B53">
        <w:rPr>
          <w:rFonts w:ascii="Arial" w:hAnsi="Arial" w:cs="Arial"/>
          <w:sz w:val="24"/>
        </w:rPr>
        <w:t>:</w:t>
      </w:r>
      <w:r w:rsidRPr="00E10B53">
        <w:rPr>
          <w:rFonts w:ascii="Arial" w:hAnsi="Arial" w:cs="Arial"/>
          <w:sz w:val="24"/>
        </w:rPr>
        <w:t xml:space="preserve"> “I’m sorry, this is wack.</w:t>
      </w:r>
      <w:r w:rsidR="00E10B53">
        <w:rPr>
          <w:rFonts w:ascii="Arial" w:hAnsi="Arial" w:cs="Arial"/>
          <w:sz w:val="24"/>
        </w:rPr>
        <w:t xml:space="preserve"> </w:t>
      </w:r>
      <w:r w:rsidRPr="00E10B53">
        <w:rPr>
          <w:rFonts w:ascii="Arial" w:hAnsi="Arial" w:cs="Arial"/>
          <w:sz w:val="24"/>
        </w:rPr>
        <w:t>This party is dumb</w:t>
      </w:r>
      <w:r w:rsidR="00E10B53">
        <w:rPr>
          <w:rFonts w:ascii="Arial" w:hAnsi="Arial" w:cs="Arial"/>
          <w:sz w:val="24"/>
        </w:rPr>
        <w:t>”</w:t>
      </w:r>
      <w:r w:rsidR="00477841" w:rsidRPr="00E10B53">
        <w:rPr>
          <w:rFonts w:ascii="Arial" w:hAnsi="Arial" w:cs="Arial"/>
          <w:sz w:val="24"/>
        </w:rPr>
        <w:t xml:space="preserve"> </w:t>
      </w:r>
      <w:r w:rsidR="00E10B53">
        <w:rPr>
          <w:rFonts w:ascii="Arial" w:hAnsi="Arial" w:cs="Arial"/>
          <w:sz w:val="24"/>
        </w:rPr>
        <w:t>(will never understand black experience; much of Earn’s experience revolves around his race and class)</w:t>
      </w:r>
    </w:p>
    <w:p w14:paraId="36C15F86" w14:textId="77777777" w:rsidR="00C42CBB" w:rsidRDefault="00582F75" w:rsidP="00C42CBB">
      <w:pPr>
        <w:pStyle w:val="NoSpacing"/>
        <w:rPr>
          <w:rFonts w:ascii="Arial" w:hAnsi="Arial" w:cs="Arial"/>
          <w:sz w:val="24"/>
        </w:rPr>
      </w:pPr>
      <w:r>
        <w:rPr>
          <w:rFonts w:ascii="Arial" w:hAnsi="Arial" w:cs="Arial"/>
          <w:b/>
          <w:sz w:val="24"/>
        </w:rPr>
        <w:t>Workaholics – “</w:t>
      </w:r>
      <w:r w:rsidR="00312479">
        <w:rPr>
          <w:rFonts w:ascii="Arial" w:hAnsi="Arial" w:cs="Arial"/>
          <w:b/>
          <w:sz w:val="24"/>
        </w:rPr>
        <w:t>Temp-Tress” (Season 2, Episode 3)</w:t>
      </w:r>
    </w:p>
    <w:p w14:paraId="70964C06" w14:textId="64CFBE19" w:rsidR="00312479" w:rsidRDefault="00CA1BFC" w:rsidP="00C42CBB">
      <w:pPr>
        <w:pStyle w:val="NoSpacing"/>
        <w:numPr>
          <w:ilvl w:val="0"/>
          <w:numId w:val="3"/>
        </w:numPr>
        <w:rPr>
          <w:rFonts w:ascii="Arial" w:hAnsi="Arial" w:cs="Arial"/>
          <w:sz w:val="24"/>
        </w:rPr>
      </w:pPr>
      <w:r>
        <w:rPr>
          <w:rFonts w:ascii="Arial" w:hAnsi="Arial" w:cs="Arial"/>
          <w:sz w:val="24"/>
        </w:rPr>
        <w:t>A temp</w:t>
      </w:r>
      <w:r w:rsidR="00C42CBB">
        <w:rPr>
          <w:rFonts w:ascii="Arial" w:hAnsi="Arial" w:cs="Arial"/>
          <w:sz w:val="24"/>
        </w:rPr>
        <w:t xml:space="preserve"> named Naomi</w:t>
      </w:r>
      <w:r>
        <w:rPr>
          <w:rFonts w:ascii="Arial" w:hAnsi="Arial" w:cs="Arial"/>
          <w:sz w:val="24"/>
        </w:rPr>
        <w:t xml:space="preserve"> begins working at the off</w:t>
      </w:r>
      <w:r w:rsidR="00C42CBB">
        <w:rPr>
          <w:rFonts w:ascii="Arial" w:hAnsi="Arial" w:cs="Arial"/>
          <w:sz w:val="24"/>
        </w:rPr>
        <w:t xml:space="preserve">ice, which Blake, Adam, and Anders find attractive; they cannot stop obsessing over her </w:t>
      </w:r>
      <w:r w:rsidR="00E10B53">
        <w:rPr>
          <w:rFonts w:ascii="Arial" w:hAnsi="Arial" w:cs="Arial"/>
          <w:sz w:val="24"/>
        </w:rPr>
        <w:t>(sexualized by them)</w:t>
      </w:r>
    </w:p>
    <w:p w14:paraId="5328B8FF" w14:textId="5A59B9CC" w:rsidR="00C42CBB" w:rsidRDefault="00C42CBB" w:rsidP="00C42CBB">
      <w:pPr>
        <w:pStyle w:val="NoSpacing"/>
        <w:numPr>
          <w:ilvl w:val="0"/>
          <w:numId w:val="3"/>
        </w:numPr>
        <w:rPr>
          <w:rFonts w:ascii="Arial" w:hAnsi="Arial" w:cs="Arial"/>
          <w:sz w:val="24"/>
        </w:rPr>
      </w:pPr>
      <w:r>
        <w:rPr>
          <w:rFonts w:ascii="Arial" w:hAnsi="Arial" w:cs="Arial"/>
          <w:sz w:val="24"/>
        </w:rPr>
        <w:t>Initially they believe there’s no way she would date any of them, but see her boyfriend (who she is in a complicated relationship with) and think he looks like a regular guy; this makes them believe they have a chance at dating her</w:t>
      </w:r>
    </w:p>
    <w:p w14:paraId="3F39B627" w14:textId="466ABA2D" w:rsidR="00C42CBB" w:rsidRDefault="00C42CBB" w:rsidP="00C42CBB">
      <w:pPr>
        <w:pStyle w:val="NoSpacing"/>
        <w:numPr>
          <w:ilvl w:val="0"/>
          <w:numId w:val="3"/>
        </w:numPr>
        <w:rPr>
          <w:rFonts w:ascii="Arial" w:hAnsi="Arial" w:cs="Arial"/>
          <w:sz w:val="24"/>
        </w:rPr>
      </w:pPr>
      <w:r>
        <w:rPr>
          <w:rFonts w:ascii="Arial" w:hAnsi="Arial" w:cs="Arial"/>
          <w:sz w:val="24"/>
        </w:rPr>
        <w:t xml:space="preserve">Although they were struggling to sell the refrigerators, not to mention they want to sell the most and win one of their own for its TV, the guys try harder to win it for Naomi (they assume that she will date one of them if they give her the </w:t>
      </w:r>
      <w:r w:rsidR="00E67C94">
        <w:rPr>
          <w:rFonts w:ascii="Arial" w:hAnsi="Arial" w:cs="Arial"/>
          <w:sz w:val="24"/>
        </w:rPr>
        <w:t>fridge</w:t>
      </w:r>
      <w:r>
        <w:rPr>
          <w:rFonts w:ascii="Arial" w:hAnsi="Arial" w:cs="Arial"/>
          <w:sz w:val="24"/>
        </w:rPr>
        <w:t>)</w:t>
      </w:r>
    </w:p>
    <w:p w14:paraId="72128F00" w14:textId="46DA9873" w:rsidR="00C42CBB" w:rsidRDefault="00C42CBB" w:rsidP="00C42CBB">
      <w:pPr>
        <w:pStyle w:val="NoSpacing"/>
        <w:numPr>
          <w:ilvl w:val="0"/>
          <w:numId w:val="3"/>
        </w:numPr>
        <w:rPr>
          <w:rFonts w:ascii="Arial" w:hAnsi="Arial" w:cs="Arial"/>
          <w:sz w:val="24"/>
        </w:rPr>
      </w:pPr>
      <w:r>
        <w:rPr>
          <w:rFonts w:ascii="Arial" w:hAnsi="Arial" w:cs="Arial"/>
          <w:sz w:val="24"/>
        </w:rPr>
        <w:t>By Adam distracting Montez as a fake customer over the phone, Blake sells 20 fridges to a kid with his parents’ credit card and they win the refrigerator</w:t>
      </w:r>
    </w:p>
    <w:p w14:paraId="4B1755C8" w14:textId="623E1111" w:rsidR="00C42CBB" w:rsidRDefault="00C42CBB" w:rsidP="00C42CBB">
      <w:pPr>
        <w:pStyle w:val="NoSpacing"/>
        <w:numPr>
          <w:ilvl w:val="0"/>
          <w:numId w:val="3"/>
        </w:numPr>
        <w:rPr>
          <w:rFonts w:ascii="Arial" w:hAnsi="Arial" w:cs="Arial"/>
          <w:sz w:val="24"/>
        </w:rPr>
      </w:pPr>
      <w:r>
        <w:rPr>
          <w:rFonts w:ascii="Arial" w:hAnsi="Arial" w:cs="Arial"/>
          <w:sz w:val="24"/>
        </w:rPr>
        <w:t>They tell Naomi that they will give her the fridge and she’s surprised, but they reveal to her that they assume she will date one of them (ask her which one she wants); as a result, she gets angry and calls them the creeps that they are</w:t>
      </w:r>
    </w:p>
    <w:p w14:paraId="0221B1D0" w14:textId="3A1AE8C1" w:rsidR="00C42CBB" w:rsidRDefault="00C42CBB" w:rsidP="00C42CBB">
      <w:pPr>
        <w:pStyle w:val="NoSpacing"/>
        <w:numPr>
          <w:ilvl w:val="0"/>
          <w:numId w:val="3"/>
        </w:numPr>
        <w:rPr>
          <w:rFonts w:ascii="Arial" w:hAnsi="Arial" w:cs="Arial"/>
          <w:sz w:val="24"/>
        </w:rPr>
      </w:pPr>
      <w:r>
        <w:rPr>
          <w:rFonts w:ascii="Arial" w:hAnsi="Arial" w:cs="Arial"/>
          <w:sz w:val="24"/>
        </w:rPr>
        <w:t>As it relates to gender, Naomi expresses her narrative agency near the end of this episode (Blake, Adam, and Anders were wrong to assume that one of them was entitled to dating her simply because they gave her a refrigerator)</w:t>
      </w:r>
    </w:p>
    <w:p w14:paraId="6EB0F345" w14:textId="05A761A3" w:rsidR="00E10B53" w:rsidRPr="00E10B53" w:rsidRDefault="00C42CBB" w:rsidP="00E10B53">
      <w:pPr>
        <w:pStyle w:val="NoSpacing"/>
        <w:numPr>
          <w:ilvl w:val="0"/>
          <w:numId w:val="3"/>
        </w:numPr>
        <w:rPr>
          <w:rFonts w:ascii="Arial" w:hAnsi="Arial" w:cs="Arial"/>
          <w:sz w:val="24"/>
        </w:rPr>
      </w:pPr>
      <w:r>
        <w:rPr>
          <w:rFonts w:ascii="Arial" w:hAnsi="Arial" w:cs="Arial"/>
          <w:sz w:val="24"/>
        </w:rPr>
        <w:t>Her ability to make decisions and choices impacted the plot or narrative of this episode, which was that she left and would likely never speak to any of them again (she stands up for herself against this hostile environment towards women)</w:t>
      </w:r>
    </w:p>
    <w:p w14:paraId="370D9597" w14:textId="0EE2E8E2" w:rsidR="002F0FE5" w:rsidRPr="002F0FE5" w:rsidRDefault="00FA3E73" w:rsidP="002F0FE5">
      <w:pPr>
        <w:pStyle w:val="NoSpacing"/>
        <w:numPr>
          <w:ilvl w:val="0"/>
          <w:numId w:val="3"/>
        </w:numPr>
        <w:rPr>
          <w:rFonts w:ascii="Arial" w:hAnsi="Arial" w:cs="Arial"/>
          <w:sz w:val="24"/>
        </w:rPr>
      </w:pPr>
      <w:r>
        <w:rPr>
          <w:rFonts w:ascii="Arial" w:hAnsi="Arial" w:cs="Arial"/>
          <w:sz w:val="24"/>
        </w:rPr>
        <w:t>Naomi is given social control in the show, which represents a counteraction to the dominance that men assume they have over women in a workplace environment (relates to society, as men often attempt to control women)</w:t>
      </w:r>
    </w:p>
    <w:p w14:paraId="3EA9A77F" w14:textId="749FCD6D" w:rsidR="00E10B53" w:rsidRDefault="002F0FE5" w:rsidP="00E10B53">
      <w:pPr>
        <w:pStyle w:val="NoSpacing"/>
        <w:rPr>
          <w:rFonts w:ascii="Arial" w:hAnsi="Arial" w:cs="Arial"/>
          <w:sz w:val="24"/>
        </w:rPr>
      </w:pPr>
      <w:r>
        <w:rPr>
          <w:rFonts w:ascii="Arial" w:hAnsi="Arial" w:cs="Arial"/>
          <w:b/>
          <w:sz w:val="24"/>
        </w:rPr>
        <w:lastRenderedPageBreak/>
        <w:t>Flight of the Conchords – “Drive By” (Season 1, Episode 7)</w:t>
      </w:r>
    </w:p>
    <w:p w14:paraId="1EA0FF15" w14:textId="6451199F" w:rsidR="00AA6C0A" w:rsidRPr="000B7E38" w:rsidRDefault="00AA6C0A" w:rsidP="000B7E38">
      <w:pPr>
        <w:pStyle w:val="NoSpacing"/>
        <w:numPr>
          <w:ilvl w:val="0"/>
          <w:numId w:val="4"/>
        </w:numPr>
        <w:rPr>
          <w:rFonts w:ascii="Arial" w:hAnsi="Arial" w:cs="Arial"/>
          <w:sz w:val="24"/>
        </w:rPr>
      </w:pPr>
      <w:r w:rsidRPr="00AA6C0A">
        <w:rPr>
          <w:rFonts w:ascii="Arial" w:hAnsi="Arial" w:cs="Arial"/>
          <w:sz w:val="24"/>
        </w:rPr>
        <w:t>At a sidewalk fruit stand</w:t>
      </w:r>
      <w:r w:rsidR="000B7E38">
        <w:rPr>
          <w:rFonts w:ascii="Arial" w:hAnsi="Arial" w:cs="Arial"/>
          <w:sz w:val="24"/>
        </w:rPr>
        <w:t>,</w:t>
      </w:r>
      <w:r w:rsidRPr="00AA6C0A">
        <w:rPr>
          <w:rFonts w:ascii="Arial" w:hAnsi="Arial" w:cs="Arial"/>
          <w:sz w:val="24"/>
        </w:rPr>
        <w:t xml:space="preserve"> Bret and Jemaine are refused service</w:t>
      </w:r>
      <w:r w:rsidR="000B7E38">
        <w:rPr>
          <w:rFonts w:ascii="Arial" w:hAnsi="Arial" w:cs="Arial"/>
          <w:sz w:val="24"/>
        </w:rPr>
        <w:t>; t</w:t>
      </w:r>
      <w:r w:rsidRPr="00AA6C0A">
        <w:rPr>
          <w:rFonts w:ascii="Arial" w:hAnsi="Arial" w:cs="Arial"/>
          <w:sz w:val="24"/>
        </w:rPr>
        <w:t>he vendor expresses disgust for New Zealanders and wants to disinfect any fruit they touch</w:t>
      </w:r>
    </w:p>
    <w:p w14:paraId="3774EDEB" w14:textId="14F4F99A" w:rsidR="000B7E38" w:rsidRDefault="00AA6C0A" w:rsidP="000B7E38">
      <w:pPr>
        <w:pStyle w:val="NoSpacing"/>
        <w:numPr>
          <w:ilvl w:val="0"/>
          <w:numId w:val="4"/>
        </w:numPr>
        <w:rPr>
          <w:rFonts w:ascii="Arial" w:hAnsi="Arial" w:cs="Arial"/>
          <w:sz w:val="24"/>
        </w:rPr>
      </w:pPr>
      <w:r w:rsidRPr="00AA6C0A">
        <w:rPr>
          <w:rFonts w:ascii="Arial" w:hAnsi="Arial" w:cs="Arial"/>
          <w:sz w:val="24"/>
        </w:rPr>
        <w:t>They visit the consulate for a band meeting where Bret is clearly upset about the incident</w:t>
      </w:r>
      <w:r w:rsidR="000B7E38">
        <w:rPr>
          <w:rFonts w:ascii="Arial" w:hAnsi="Arial" w:cs="Arial"/>
          <w:sz w:val="24"/>
        </w:rPr>
        <w:t>; t</w:t>
      </w:r>
      <w:r w:rsidRPr="00AA6C0A">
        <w:rPr>
          <w:rFonts w:ascii="Arial" w:hAnsi="Arial" w:cs="Arial"/>
          <w:sz w:val="24"/>
        </w:rPr>
        <w:t>here they meet the pretty blonde tech support lad</w:t>
      </w:r>
      <w:r w:rsidR="000B7E38">
        <w:rPr>
          <w:rFonts w:ascii="Arial" w:hAnsi="Arial" w:cs="Arial"/>
          <w:sz w:val="24"/>
        </w:rPr>
        <w:t>y</w:t>
      </w:r>
    </w:p>
    <w:p w14:paraId="3156655B" w14:textId="77777777" w:rsidR="000B7E38" w:rsidRDefault="00AA6C0A" w:rsidP="000B7E38">
      <w:pPr>
        <w:pStyle w:val="NoSpacing"/>
        <w:numPr>
          <w:ilvl w:val="0"/>
          <w:numId w:val="4"/>
        </w:numPr>
        <w:rPr>
          <w:rFonts w:ascii="Arial" w:hAnsi="Arial" w:cs="Arial"/>
          <w:sz w:val="24"/>
        </w:rPr>
      </w:pPr>
      <w:r w:rsidRPr="00AA6C0A">
        <w:rPr>
          <w:rFonts w:ascii="Arial" w:hAnsi="Arial" w:cs="Arial"/>
          <w:sz w:val="24"/>
        </w:rPr>
        <w:t>After she leaves, Murray tells the band that he is in love with her</w:t>
      </w:r>
      <w:r w:rsidR="000B7E38">
        <w:rPr>
          <w:rFonts w:ascii="Arial" w:hAnsi="Arial" w:cs="Arial"/>
          <w:sz w:val="24"/>
        </w:rPr>
        <w:t xml:space="preserve">; </w:t>
      </w:r>
      <w:r w:rsidRPr="00AA6C0A">
        <w:rPr>
          <w:rFonts w:ascii="Arial" w:hAnsi="Arial" w:cs="Arial"/>
          <w:sz w:val="24"/>
        </w:rPr>
        <w:t>Bret asks about his wife and Murray reminds them that he is separated</w:t>
      </w:r>
    </w:p>
    <w:p w14:paraId="5FAA3723" w14:textId="77777777" w:rsidR="000B7E38" w:rsidRDefault="00AA6C0A" w:rsidP="000B7E38">
      <w:pPr>
        <w:pStyle w:val="NoSpacing"/>
        <w:numPr>
          <w:ilvl w:val="0"/>
          <w:numId w:val="4"/>
        </w:numPr>
        <w:rPr>
          <w:rFonts w:ascii="Arial" w:hAnsi="Arial" w:cs="Arial"/>
          <w:sz w:val="24"/>
        </w:rPr>
      </w:pPr>
      <w:r w:rsidRPr="00AA6C0A">
        <w:rPr>
          <w:rFonts w:ascii="Arial" w:hAnsi="Arial" w:cs="Arial"/>
          <w:sz w:val="24"/>
        </w:rPr>
        <w:t>Bret and Jemaine go to see Dave to ask him about the racism they experienced</w:t>
      </w:r>
      <w:r w:rsidR="000B7E38">
        <w:rPr>
          <w:rFonts w:ascii="Arial" w:hAnsi="Arial" w:cs="Arial"/>
          <w:sz w:val="24"/>
        </w:rPr>
        <w:t xml:space="preserve">; </w:t>
      </w:r>
      <w:r w:rsidRPr="00AA6C0A">
        <w:rPr>
          <w:rFonts w:ascii="Arial" w:hAnsi="Arial" w:cs="Arial"/>
          <w:sz w:val="24"/>
        </w:rPr>
        <w:t xml:space="preserve">Dave tells them that there is a lot of </w:t>
      </w:r>
      <w:r w:rsidR="000B7E38">
        <w:rPr>
          <w:rFonts w:ascii="Arial" w:hAnsi="Arial" w:cs="Arial"/>
          <w:sz w:val="24"/>
        </w:rPr>
        <w:t>prejudice</w:t>
      </w:r>
      <w:r w:rsidRPr="00AA6C0A">
        <w:rPr>
          <w:rFonts w:ascii="Arial" w:hAnsi="Arial" w:cs="Arial"/>
          <w:sz w:val="24"/>
        </w:rPr>
        <w:t xml:space="preserve"> against the English in America</w:t>
      </w:r>
    </w:p>
    <w:p w14:paraId="0F5E7EC8" w14:textId="4B2232F8" w:rsidR="00AA6C0A" w:rsidRPr="000B7E38" w:rsidRDefault="00AA6C0A" w:rsidP="000B7E38">
      <w:pPr>
        <w:pStyle w:val="NoSpacing"/>
        <w:numPr>
          <w:ilvl w:val="0"/>
          <w:numId w:val="4"/>
        </w:numPr>
        <w:rPr>
          <w:rFonts w:ascii="Arial" w:hAnsi="Arial" w:cs="Arial"/>
          <w:sz w:val="24"/>
        </w:rPr>
      </w:pPr>
      <w:r w:rsidRPr="00AA6C0A">
        <w:rPr>
          <w:rFonts w:ascii="Arial" w:hAnsi="Arial" w:cs="Arial"/>
          <w:sz w:val="24"/>
        </w:rPr>
        <w:t>They try once more to buy fruit from the vendor but are chased off again</w:t>
      </w:r>
      <w:r w:rsidR="000B7E38">
        <w:rPr>
          <w:rFonts w:ascii="Arial" w:hAnsi="Arial" w:cs="Arial"/>
          <w:sz w:val="24"/>
        </w:rPr>
        <w:t>; t</w:t>
      </w:r>
      <w:r w:rsidRPr="00AA6C0A">
        <w:rPr>
          <w:rFonts w:ascii="Arial" w:hAnsi="Arial" w:cs="Arial"/>
          <w:sz w:val="24"/>
        </w:rPr>
        <w:t xml:space="preserve">he frustrated pair ride off on their bicycles singing </w:t>
      </w:r>
      <w:r w:rsidR="000B7E38">
        <w:rPr>
          <w:rFonts w:ascii="Arial" w:hAnsi="Arial" w:cs="Arial"/>
          <w:sz w:val="24"/>
        </w:rPr>
        <w:t>“</w:t>
      </w:r>
      <w:r w:rsidRPr="00AA6C0A">
        <w:rPr>
          <w:rFonts w:ascii="Arial" w:hAnsi="Arial" w:cs="Arial"/>
          <w:sz w:val="24"/>
        </w:rPr>
        <w:t xml:space="preserve">Mutha </w:t>
      </w:r>
      <w:r w:rsidR="000B7E38">
        <w:rPr>
          <w:rFonts w:ascii="Arial" w:hAnsi="Arial" w:cs="Arial"/>
          <w:sz w:val="24"/>
        </w:rPr>
        <w:t>‘</w:t>
      </w:r>
      <w:r w:rsidRPr="00AA6C0A">
        <w:rPr>
          <w:rFonts w:ascii="Arial" w:hAnsi="Arial" w:cs="Arial"/>
          <w:sz w:val="24"/>
        </w:rPr>
        <w:t>Uckas</w:t>
      </w:r>
      <w:r w:rsidR="000B7E38">
        <w:rPr>
          <w:rFonts w:ascii="Arial" w:hAnsi="Arial" w:cs="Arial"/>
          <w:sz w:val="24"/>
        </w:rPr>
        <w:t>”</w:t>
      </w:r>
    </w:p>
    <w:p w14:paraId="27A73920" w14:textId="0A1C2821" w:rsidR="00AA6C0A" w:rsidRPr="000B7E38" w:rsidRDefault="00AA6C0A" w:rsidP="000B7E38">
      <w:pPr>
        <w:pStyle w:val="NoSpacing"/>
        <w:numPr>
          <w:ilvl w:val="0"/>
          <w:numId w:val="4"/>
        </w:numPr>
        <w:rPr>
          <w:rFonts w:ascii="Arial" w:hAnsi="Arial" w:cs="Arial"/>
          <w:sz w:val="24"/>
        </w:rPr>
      </w:pPr>
      <w:r w:rsidRPr="00AA6C0A">
        <w:rPr>
          <w:rFonts w:ascii="Arial" w:hAnsi="Arial" w:cs="Arial"/>
          <w:sz w:val="24"/>
        </w:rPr>
        <w:t>Murray fakes a computer problem in order to see Jessica, the tech support lady, again</w:t>
      </w:r>
      <w:r w:rsidR="000B7E38">
        <w:rPr>
          <w:rFonts w:ascii="Arial" w:hAnsi="Arial" w:cs="Arial"/>
          <w:sz w:val="24"/>
        </w:rPr>
        <w:t>; h</w:t>
      </w:r>
      <w:r w:rsidRPr="00AA6C0A">
        <w:rPr>
          <w:rFonts w:ascii="Arial" w:hAnsi="Arial" w:cs="Arial"/>
          <w:sz w:val="24"/>
        </w:rPr>
        <w:t>e asks the band to help him with a love song he is writing for her</w:t>
      </w:r>
    </w:p>
    <w:p w14:paraId="2B5B3071" w14:textId="533F42E2" w:rsidR="00AA6C0A" w:rsidRPr="000B7E38" w:rsidRDefault="00AA6C0A" w:rsidP="000B7E38">
      <w:pPr>
        <w:pStyle w:val="NoSpacing"/>
        <w:numPr>
          <w:ilvl w:val="0"/>
          <w:numId w:val="4"/>
        </w:numPr>
        <w:rPr>
          <w:rFonts w:ascii="Arial" w:hAnsi="Arial" w:cs="Arial"/>
          <w:sz w:val="24"/>
        </w:rPr>
      </w:pPr>
      <w:r w:rsidRPr="00AA6C0A">
        <w:rPr>
          <w:rFonts w:ascii="Arial" w:hAnsi="Arial" w:cs="Arial"/>
          <w:sz w:val="24"/>
        </w:rPr>
        <w:t>Bret, Jemaine</w:t>
      </w:r>
      <w:r w:rsidR="000B7E38">
        <w:rPr>
          <w:rFonts w:ascii="Arial" w:hAnsi="Arial" w:cs="Arial"/>
          <w:sz w:val="24"/>
        </w:rPr>
        <w:t>,</w:t>
      </w:r>
      <w:r w:rsidRPr="00AA6C0A">
        <w:rPr>
          <w:rFonts w:ascii="Arial" w:hAnsi="Arial" w:cs="Arial"/>
          <w:sz w:val="24"/>
        </w:rPr>
        <w:t xml:space="preserve"> and Dave try to come up with ideas for dealing with the vendor</w:t>
      </w:r>
      <w:r w:rsidR="000B7E38">
        <w:rPr>
          <w:rFonts w:ascii="Arial" w:hAnsi="Arial" w:cs="Arial"/>
          <w:sz w:val="24"/>
        </w:rPr>
        <w:t xml:space="preserve">; </w:t>
      </w:r>
      <w:r w:rsidRPr="00AA6C0A">
        <w:rPr>
          <w:rFonts w:ascii="Arial" w:hAnsi="Arial" w:cs="Arial"/>
          <w:sz w:val="24"/>
        </w:rPr>
        <w:t xml:space="preserve">Dave suggests they frame him for murder by poisoning his fruit, but settles for the lesser option of teaching them how to </w:t>
      </w:r>
      <w:r w:rsidR="000B7E38">
        <w:rPr>
          <w:rFonts w:ascii="Arial" w:hAnsi="Arial" w:cs="Arial"/>
          <w:sz w:val="24"/>
        </w:rPr>
        <w:t>“f</w:t>
      </w:r>
      <w:r w:rsidRPr="00AA6C0A">
        <w:rPr>
          <w:rFonts w:ascii="Arial" w:hAnsi="Arial" w:cs="Arial"/>
          <w:sz w:val="24"/>
        </w:rPr>
        <w:t>lip the bird</w:t>
      </w:r>
      <w:r w:rsidR="000B7E38">
        <w:rPr>
          <w:rFonts w:ascii="Arial" w:hAnsi="Arial" w:cs="Arial"/>
          <w:sz w:val="24"/>
        </w:rPr>
        <w:t>”</w:t>
      </w:r>
    </w:p>
    <w:p w14:paraId="56E9D0F1" w14:textId="77777777" w:rsidR="000B7E38" w:rsidRDefault="000B7E38" w:rsidP="000B7E38">
      <w:pPr>
        <w:pStyle w:val="NoSpacing"/>
        <w:numPr>
          <w:ilvl w:val="0"/>
          <w:numId w:val="4"/>
        </w:numPr>
        <w:rPr>
          <w:rFonts w:ascii="Arial" w:hAnsi="Arial" w:cs="Arial"/>
          <w:sz w:val="24"/>
        </w:rPr>
      </w:pPr>
      <w:r>
        <w:rPr>
          <w:rFonts w:ascii="Arial" w:hAnsi="Arial" w:cs="Arial"/>
          <w:sz w:val="24"/>
        </w:rPr>
        <w:t>The two</w:t>
      </w:r>
      <w:r w:rsidR="00AA6C0A" w:rsidRPr="00AA6C0A">
        <w:rPr>
          <w:rFonts w:ascii="Arial" w:hAnsi="Arial" w:cs="Arial"/>
          <w:sz w:val="24"/>
        </w:rPr>
        <w:t xml:space="preserve"> head over to </w:t>
      </w:r>
      <w:r>
        <w:rPr>
          <w:rFonts w:ascii="Arial" w:hAnsi="Arial" w:cs="Arial"/>
          <w:sz w:val="24"/>
        </w:rPr>
        <w:t>the</w:t>
      </w:r>
      <w:r w:rsidR="00AA6C0A" w:rsidRPr="00AA6C0A">
        <w:rPr>
          <w:rFonts w:ascii="Arial" w:hAnsi="Arial" w:cs="Arial"/>
          <w:sz w:val="24"/>
        </w:rPr>
        <w:t xml:space="preserve"> fruit stand to have a showdown with him</w:t>
      </w:r>
      <w:r>
        <w:rPr>
          <w:rFonts w:ascii="Arial" w:hAnsi="Arial" w:cs="Arial"/>
          <w:sz w:val="24"/>
        </w:rPr>
        <w:t>,</w:t>
      </w:r>
      <w:r w:rsidR="00AA6C0A" w:rsidRPr="00AA6C0A">
        <w:rPr>
          <w:rFonts w:ascii="Arial" w:hAnsi="Arial" w:cs="Arial"/>
          <w:sz w:val="24"/>
        </w:rPr>
        <w:t xml:space="preserve"> furiously flip him the bird</w:t>
      </w:r>
      <w:r>
        <w:rPr>
          <w:rFonts w:ascii="Arial" w:hAnsi="Arial" w:cs="Arial"/>
          <w:sz w:val="24"/>
        </w:rPr>
        <w:t>,</w:t>
      </w:r>
      <w:r w:rsidR="00AA6C0A" w:rsidRPr="00AA6C0A">
        <w:rPr>
          <w:rFonts w:ascii="Arial" w:hAnsi="Arial" w:cs="Arial"/>
          <w:sz w:val="24"/>
        </w:rPr>
        <w:t xml:space="preserve"> and chastise him for his </w:t>
      </w:r>
      <w:r>
        <w:rPr>
          <w:rFonts w:ascii="Arial" w:hAnsi="Arial" w:cs="Arial"/>
          <w:sz w:val="24"/>
        </w:rPr>
        <w:t xml:space="preserve">xenophobia; </w:t>
      </w:r>
      <w:r w:rsidR="00AA6C0A" w:rsidRPr="00AA6C0A">
        <w:rPr>
          <w:rFonts w:ascii="Arial" w:hAnsi="Arial" w:cs="Arial"/>
          <w:sz w:val="24"/>
        </w:rPr>
        <w:t>they soon realise that he has New Zealanders and Australians mixed up</w:t>
      </w:r>
      <w:r>
        <w:rPr>
          <w:rFonts w:ascii="Arial" w:hAnsi="Arial" w:cs="Arial"/>
          <w:sz w:val="24"/>
        </w:rPr>
        <w:t xml:space="preserve"> (it is </w:t>
      </w:r>
      <w:r w:rsidR="00AA6C0A" w:rsidRPr="00AA6C0A">
        <w:rPr>
          <w:rFonts w:ascii="Arial" w:hAnsi="Arial" w:cs="Arial"/>
          <w:sz w:val="24"/>
        </w:rPr>
        <w:t>Australians that he hates</w:t>
      </w:r>
      <w:r>
        <w:rPr>
          <w:rFonts w:ascii="Arial" w:hAnsi="Arial" w:cs="Arial"/>
          <w:sz w:val="24"/>
        </w:rPr>
        <w:t>)</w:t>
      </w:r>
    </w:p>
    <w:p w14:paraId="0B12F306" w14:textId="1599BC9E" w:rsidR="00AA6C0A" w:rsidRPr="000B7E38" w:rsidRDefault="00AA6C0A" w:rsidP="000B7E38">
      <w:pPr>
        <w:pStyle w:val="NoSpacing"/>
        <w:numPr>
          <w:ilvl w:val="0"/>
          <w:numId w:val="4"/>
        </w:numPr>
        <w:rPr>
          <w:rFonts w:ascii="Arial" w:hAnsi="Arial" w:cs="Arial"/>
          <w:sz w:val="24"/>
        </w:rPr>
      </w:pPr>
      <w:r w:rsidRPr="00AA6C0A">
        <w:rPr>
          <w:rFonts w:ascii="Arial" w:hAnsi="Arial" w:cs="Arial"/>
          <w:sz w:val="24"/>
        </w:rPr>
        <w:t>Reali</w:t>
      </w:r>
      <w:r w:rsidR="0064004B">
        <w:rPr>
          <w:rFonts w:ascii="Arial" w:hAnsi="Arial" w:cs="Arial"/>
          <w:sz w:val="24"/>
        </w:rPr>
        <w:t>z</w:t>
      </w:r>
      <w:r w:rsidRPr="00AA6C0A">
        <w:rPr>
          <w:rFonts w:ascii="Arial" w:hAnsi="Arial" w:cs="Arial"/>
          <w:sz w:val="24"/>
        </w:rPr>
        <w:t>ing his mistake, the vendor apologi</w:t>
      </w:r>
      <w:r w:rsidR="000B7E38">
        <w:rPr>
          <w:rFonts w:ascii="Arial" w:hAnsi="Arial" w:cs="Arial"/>
          <w:sz w:val="24"/>
        </w:rPr>
        <w:t>z</w:t>
      </w:r>
      <w:r w:rsidRPr="00AA6C0A">
        <w:rPr>
          <w:rFonts w:ascii="Arial" w:hAnsi="Arial" w:cs="Arial"/>
          <w:sz w:val="24"/>
        </w:rPr>
        <w:t>es and gives them some free fruit</w:t>
      </w:r>
    </w:p>
    <w:p w14:paraId="3198D2D9" w14:textId="15C2986A" w:rsidR="002F0FE5" w:rsidRDefault="00AA6C0A" w:rsidP="000B7E38">
      <w:pPr>
        <w:pStyle w:val="NoSpacing"/>
        <w:numPr>
          <w:ilvl w:val="0"/>
          <w:numId w:val="4"/>
        </w:numPr>
        <w:rPr>
          <w:rFonts w:ascii="Arial" w:hAnsi="Arial" w:cs="Arial"/>
          <w:sz w:val="24"/>
        </w:rPr>
      </w:pPr>
      <w:r w:rsidRPr="00AA6C0A">
        <w:rPr>
          <w:rFonts w:ascii="Arial" w:hAnsi="Arial" w:cs="Arial"/>
          <w:sz w:val="24"/>
        </w:rPr>
        <w:t xml:space="preserve">Murray learns that Jessica </w:t>
      </w:r>
      <w:r w:rsidR="0064004B">
        <w:rPr>
          <w:rFonts w:ascii="Arial" w:hAnsi="Arial" w:cs="Arial"/>
          <w:sz w:val="24"/>
        </w:rPr>
        <w:t>is gone and</w:t>
      </w:r>
      <w:r w:rsidRPr="00AA6C0A">
        <w:rPr>
          <w:rFonts w:ascii="Arial" w:hAnsi="Arial" w:cs="Arial"/>
          <w:sz w:val="24"/>
        </w:rPr>
        <w:t xml:space="preserve"> sings </w:t>
      </w:r>
      <w:r w:rsidR="000B7E38">
        <w:rPr>
          <w:rFonts w:ascii="Arial" w:hAnsi="Arial" w:cs="Arial"/>
          <w:sz w:val="24"/>
        </w:rPr>
        <w:t>“</w:t>
      </w:r>
      <w:r w:rsidRPr="00AA6C0A">
        <w:rPr>
          <w:rFonts w:ascii="Arial" w:hAnsi="Arial" w:cs="Arial"/>
          <w:sz w:val="24"/>
        </w:rPr>
        <w:t>Leggy Blonde</w:t>
      </w:r>
      <w:r w:rsidR="000B7E38">
        <w:rPr>
          <w:rFonts w:ascii="Arial" w:hAnsi="Arial" w:cs="Arial"/>
          <w:sz w:val="24"/>
        </w:rPr>
        <w:t>”</w:t>
      </w:r>
    </w:p>
    <w:p w14:paraId="36C64915" w14:textId="1AC084B8" w:rsidR="0064004B" w:rsidRDefault="0064004B" w:rsidP="000B7E38">
      <w:pPr>
        <w:pStyle w:val="NoSpacing"/>
        <w:numPr>
          <w:ilvl w:val="0"/>
          <w:numId w:val="4"/>
        </w:numPr>
        <w:rPr>
          <w:rFonts w:ascii="Arial" w:hAnsi="Arial" w:cs="Arial"/>
          <w:sz w:val="24"/>
        </w:rPr>
      </w:pPr>
      <w:r>
        <w:rPr>
          <w:rFonts w:ascii="Arial" w:hAnsi="Arial" w:cs="Arial"/>
          <w:sz w:val="24"/>
        </w:rPr>
        <w:t>Character identity is used to generate comedy (New Zealanders in America</w:t>
      </w:r>
      <w:r w:rsidR="005B5C43">
        <w:rPr>
          <w:rFonts w:ascii="Arial" w:hAnsi="Arial" w:cs="Arial"/>
          <w:sz w:val="24"/>
        </w:rPr>
        <w:t>; New Zealand’s lack of technological development; joking about Australians too</w:t>
      </w:r>
      <w:r>
        <w:rPr>
          <w:rFonts w:ascii="Arial" w:hAnsi="Arial" w:cs="Arial"/>
          <w:sz w:val="24"/>
        </w:rPr>
        <w:t>)</w:t>
      </w:r>
    </w:p>
    <w:p w14:paraId="56CFBCE8" w14:textId="3F5065E9" w:rsidR="0064004B" w:rsidRDefault="0064004B" w:rsidP="0064004B">
      <w:pPr>
        <w:pStyle w:val="NoSpacing"/>
        <w:rPr>
          <w:rFonts w:ascii="Arial" w:hAnsi="Arial" w:cs="Arial"/>
          <w:sz w:val="24"/>
        </w:rPr>
      </w:pPr>
      <w:r>
        <w:rPr>
          <w:rFonts w:ascii="Arial" w:hAnsi="Arial" w:cs="Arial"/>
          <w:b/>
          <w:sz w:val="24"/>
        </w:rPr>
        <w:t>Broad City – “Game Over” (Season 3, Episode 3)</w:t>
      </w:r>
    </w:p>
    <w:p w14:paraId="364D6F1C" w14:textId="444054E3" w:rsidR="00AA623A" w:rsidRDefault="008068DE" w:rsidP="008068DE">
      <w:pPr>
        <w:pStyle w:val="NoSpacing"/>
        <w:numPr>
          <w:ilvl w:val="0"/>
          <w:numId w:val="5"/>
        </w:numPr>
        <w:rPr>
          <w:rFonts w:ascii="Arial" w:hAnsi="Arial" w:cs="Arial"/>
          <w:sz w:val="24"/>
        </w:rPr>
      </w:pPr>
      <w:r w:rsidRPr="008068DE">
        <w:rPr>
          <w:rFonts w:ascii="Arial" w:hAnsi="Arial" w:cs="Arial"/>
          <w:sz w:val="24"/>
        </w:rPr>
        <w:t>Deals! Deals! Deals! promotes Ilana, allowing her to run the company's social media accounts</w:t>
      </w:r>
      <w:r w:rsidR="0070544F">
        <w:rPr>
          <w:rFonts w:ascii="Arial" w:hAnsi="Arial" w:cs="Arial"/>
          <w:sz w:val="24"/>
        </w:rPr>
        <w:t>; this is despite the fact that her boss did not want her to show up to work that day, as an investor was going to be present (investor promotes her)</w:t>
      </w:r>
    </w:p>
    <w:p w14:paraId="73055EDB" w14:textId="0A727545" w:rsidR="0070544F" w:rsidRDefault="0070544F" w:rsidP="008068DE">
      <w:pPr>
        <w:pStyle w:val="NoSpacing"/>
        <w:numPr>
          <w:ilvl w:val="0"/>
          <w:numId w:val="5"/>
        </w:numPr>
        <w:rPr>
          <w:rFonts w:ascii="Arial" w:hAnsi="Arial" w:cs="Arial"/>
          <w:sz w:val="24"/>
        </w:rPr>
      </w:pPr>
      <w:r>
        <w:rPr>
          <w:rFonts w:ascii="Arial" w:hAnsi="Arial" w:cs="Arial"/>
          <w:sz w:val="24"/>
        </w:rPr>
        <w:t>Ilana makes references to Internet videos such as Salad Fingers and websites such as Ebaumsworld (emphasizes that this is a web series and rooted in</w:t>
      </w:r>
      <w:r w:rsidR="00DE65F1">
        <w:rPr>
          <w:rFonts w:ascii="Arial" w:hAnsi="Arial" w:cs="Arial"/>
          <w:sz w:val="24"/>
        </w:rPr>
        <w:t xml:space="preserve"> the online world’s culture</w:t>
      </w:r>
      <w:r w:rsidR="00BD66E7">
        <w:rPr>
          <w:rFonts w:ascii="Arial" w:hAnsi="Arial" w:cs="Arial"/>
          <w:sz w:val="24"/>
        </w:rPr>
        <w:t xml:space="preserve">; </w:t>
      </w:r>
      <w:r w:rsidR="004A1911">
        <w:rPr>
          <w:rFonts w:ascii="Arial" w:hAnsi="Arial" w:cs="Arial"/>
          <w:sz w:val="24"/>
        </w:rPr>
        <w:t>significant age gaps between Ilana and her co-workers)</w:t>
      </w:r>
    </w:p>
    <w:p w14:paraId="2D32D885" w14:textId="105C694C" w:rsidR="00AA623A" w:rsidRDefault="008068DE" w:rsidP="008068DE">
      <w:pPr>
        <w:pStyle w:val="NoSpacing"/>
        <w:numPr>
          <w:ilvl w:val="0"/>
          <w:numId w:val="5"/>
        </w:numPr>
        <w:rPr>
          <w:rFonts w:ascii="Arial" w:hAnsi="Arial" w:cs="Arial"/>
          <w:sz w:val="24"/>
        </w:rPr>
      </w:pPr>
      <w:r w:rsidRPr="008068DE">
        <w:rPr>
          <w:rFonts w:ascii="Arial" w:hAnsi="Arial" w:cs="Arial"/>
          <w:sz w:val="24"/>
        </w:rPr>
        <w:t xml:space="preserve">Meanwhile, Abbi prepares for her first </w:t>
      </w:r>
      <w:r w:rsidR="00AA623A">
        <w:rPr>
          <w:rFonts w:ascii="Arial" w:hAnsi="Arial" w:cs="Arial"/>
          <w:sz w:val="24"/>
        </w:rPr>
        <w:t>“</w:t>
      </w:r>
      <w:r w:rsidRPr="008068DE">
        <w:rPr>
          <w:rFonts w:ascii="Arial" w:hAnsi="Arial" w:cs="Arial"/>
          <w:sz w:val="24"/>
        </w:rPr>
        <w:t>Soulstice Games</w:t>
      </w:r>
      <w:r w:rsidR="00AA623A">
        <w:rPr>
          <w:rFonts w:ascii="Arial" w:hAnsi="Arial" w:cs="Arial"/>
          <w:sz w:val="24"/>
        </w:rPr>
        <w:t>”</w:t>
      </w:r>
      <w:r w:rsidRPr="008068DE">
        <w:rPr>
          <w:rFonts w:ascii="Arial" w:hAnsi="Arial" w:cs="Arial"/>
          <w:sz w:val="24"/>
        </w:rPr>
        <w:t xml:space="preserve"> since being promoted from cleaner to trainer, but worries her anger will get the best of her</w:t>
      </w:r>
      <w:r w:rsidR="0070544F">
        <w:rPr>
          <w:rFonts w:ascii="Arial" w:hAnsi="Arial" w:cs="Arial"/>
          <w:sz w:val="24"/>
        </w:rPr>
        <w:t xml:space="preserve">  </w:t>
      </w:r>
    </w:p>
    <w:p w14:paraId="033DAA94" w14:textId="77777777" w:rsidR="00AA623A" w:rsidRDefault="008068DE" w:rsidP="008068DE">
      <w:pPr>
        <w:pStyle w:val="NoSpacing"/>
        <w:numPr>
          <w:ilvl w:val="0"/>
          <w:numId w:val="5"/>
        </w:numPr>
        <w:rPr>
          <w:rFonts w:ascii="Arial" w:hAnsi="Arial" w:cs="Arial"/>
          <w:sz w:val="24"/>
        </w:rPr>
      </w:pPr>
      <w:r w:rsidRPr="008068DE">
        <w:rPr>
          <w:rFonts w:ascii="Arial" w:hAnsi="Arial" w:cs="Arial"/>
          <w:sz w:val="24"/>
        </w:rPr>
        <w:t>Ilana leaves work to try and stop Abbi from competing, but Abbi knocks out Jemma with a Pugil stick and continues to pummel her face with it</w:t>
      </w:r>
    </w:p>
    <w:p w14:paraId="01A1ED46" w14:textId="24A75BF7" w:rsidR="00AA623A" w:rsidRDefault="008068DE" w:rsidP="008068DE">
      <w:pPr>
        <w:pStyle w:val="NoSpacing"/>
        <w:numPr>
          <w:ilvl w:val="0"/>
          <w:numId w:val="5"/>
        </w:numPr>
        <w:rPr>
          <w:rFonts w:ascii="Arial" w:hAnsi="Arial" w:cs="Arial"/>
          <w:sz w:val="24"/>
        </w:rPr>
      </w:pPr>
      <w:r w:rsidRPr="008068DE">
        <w:rPr>
          <w:rFonts w:ascii="Arial" w:hAnsi="Arial" w:cs="Arial"/>
          <w:sz w:val="24"/>
        </w:rPr>
        <w:t>Trey doesn't fire Abbi after assuming she started steroids after being promoted, saying most of the trainers there take them when they start</w:t>
      </w:r>
      <w:r w:rsidR="004A1911">
        <w:rPr>
          <w:rFonts w:ascii="Arial" w:hAnsi="Arial" w:cs="Arial"/>
          <w:sz w:val="24"/>
        </w:rPr>
        <w:t xml:space="preserve"> their job at Soulstice</w:t>
      </w:r>
    </w:p>
    <w:p w14:paraId="0A627EC7" w14:textId="3F4432B8" w:rsidR="0064004B" w:rsidRDefault="008068DE" w:rsidP="008068DE">
      <w:pPr>
        <w:pStyle w:val="NoSpacing"/>
        <w:numPr>
          <w:ilvl w:val="0"/>
          <w:numId w:val="5"/>
        </w:numPr>
        <w:rPr>
          <w:rFonts w:ascii="Arial" w:hAnsi="Arial" w:cs="Arial"/>
          <w:sz w:val="24"/>
        </w:rPr>
      </w:pPr>
      <w:r w:rsidRPr="008068DE">
        <w:rPr>
          <w:rFonts w:ascii="Arial" w:hAnsi="Arial" w:cs="Arial"/>
          <w:sz w:val="24"/>
        </w:rPr>
        <w:t>Later, Ilana is fired from Deals! Deals Deals! for tweeting a shock video containing bestiality</w:t>
      </w:r>
      <w:r w:rsidR="00463319">
        <w:rPr>
          <w:rFonts w:ascii="Arial" w:hAnsi="Arial" w:cs="Arial"/>
          <w:sz w:val="24"/>
        </w:rPr>
        <w:t>; it also appears as though she often skipped work</w:t>
      </w:r>
    </w:p>
    <w:p w14:paraId="365A87C6" w14:textId="44CC8131" w:rsidR="007B24B4" w:rsidRDefault="007B24B4" w:rsidP="008068DE">
      <w:pPr>
        <w:pStyle w:val="NoSpacing"/>
        <w:numPr>
          <w:ilvl w:val="0"/>
          <w:numId w:val="5"/>
        </w:numPr>
        <w:rPr>
          <w:rFonts w:ascii="Arial" w:hAnsi="Arial" w:cs="Arial"/>
          <w:sz w:val="24"/>
        </w:rPr>
      </w:pPr>
      <w:r>
        <w:rPr>
          <w:rFonts w:ascii="Arial" w:hAnsi="Arial" w:cs="Arial"/>
          <w:sz w:val="24"/>
        </w:rPr>
        <w:t>Character identity is used to generate comedy (Abbi’s intense competitiveness; Ilana’s pop culture references and obsession with the Internet)</w:t>
      </w:r>
    </w:p>
    <w:p w14:paraId="12C391FB" w14:textId="3716AB9E" w:rsidR="007B24B4" w:rsidRDefault="007B24B4" w:rsidP="008068DE">
      <w:pPr>
        <w:pStyle w:val="NoSpacing"/>
        <w:numPr>
          <w:ilvl w:val="0"/>
          <w:numId w:val="5"/>
        </w:numPr>
        <w:rPr>
          <w:rFonts w:ascii="Arial" w:hAnsi="Arial" w:cs="Arial"/>
          <w:sz w:val="24"/>
        </w:rPr>
      </w:pPr>
      <w:r>
        <w:rPr>
          <w:rFonts w:ascii="Arial" w:hAnsi="Arial" w:cs="Arial"/>
          <w:sz w:val="24"/>
        </w:rPr>
        <w:t>Abbi and Ilana’s personalities are juxtaposed, particularly as it relates to gender, to send the message that women should not be pigeonholed by their identities</w:t>
      </w:r>
    </w:p>
    <w:p w14:paraId="02413454" w14:textId="5C582FD8" w:rsidR="00DE65F1" w:rsidRDefault="002620C7" w:rsidP="00DE65F1">
      <w:pPr>
        <w:pStyle w:val="NoSpacing"/>
        <w:numPr>
          <w:ilvl w:val="0"/>
          <w:numId w:val="5"/>
        </w:numPr>
        <w:rPr>
          <w:rFonts w:ascii="Arial" w:hAnsi="Arial" w:cs="Arial"/>
          <w:sz w:val="24"/>
        </w:rPr>
      </w:pPr>
      <w:r>
        <w:rPr>
          <w:rFonts w:ascii="Arial" w:hAnsi="Arial" w:cs="Arial"/>
          <w:sz w:val="24"/>
        </w:rPr>
        <w:t>The show’s style is unique, particularly editing that utilizes jump cuts (the style of editing appears more similar to a web video than a television show</w:t>
      </w:r>
      <w:r w:rsidR="002840AA">
        <w:rPr>
          <w:rFonts w:ascii="Arial" w:hAnsi="Arial" w:cs="Arial"/>
          <w:sz w:val="24"/>
        </w:rPr>
        <w:t xml:space="preserve">; hybrid of television formats and online formats </w:t>
      </w:r>
      <w:r w:rsidR="00B62949">
        <w:rPr>
          <w:rFonts w:ascii="Arial" w:hAnsi="Arial" w:cs="Arial"/>
          <w:sz w:val="24"/>
        </w:rPr>
        <w:t xml:space="preserve">in the </w:t>
      </w:r>
      <w:r w:rsidR="002840AA">
        <w:rPr>
          <w:rFonts w:ascii="Arial" w:hAnsi="Arial" w:cs="Arial"/>
          <w:sz w:val="24"/>
        </w:rPr>
        <w:t>creat</w:t>
      </w:r>
      <w:r w:rsidR="00B62949">
        <w:rPr>
          <w:rFonts w:ascii="Arial" w:hAnsi="Arial" w:cs="Arial"/>
          <w:sz w:val="24"/>
        </w:rPr>
        <w:t>ion of this</w:t>
      </w:r>
      <w:r w:rsidR="002840AA">
        <w:rPr>
          <w:rFonts w:ascii="Arial" w:hAnsi="Arial" w:cs="Arial"/>
          <w:sz w:val="24"/>
        </w:rPr>
        <w:t xml:space="preserve"> web series)</w:t>
      </w:r>
    </w:p>
    <w:p w14:paraId="3E30611D" w14:textId="7711CD97" w:rsidR="00C0458D" w:rsidRDefault="00C0458D" w:rsidP="00C0458D">
      <w:pPr>
        <w:pStyle w:val="NoSpacing"/>
        <w:rPr>
          <w:rFonts w:ascii="Arial" w:hAnsi="Arial" w:cs="Arial"/>
          <w:sz w:val="24"/>
        </w:rPr>
      </w:pPr>
      <w:r>
        <w:rPr>
          <w:rFonts w:ascii="Arial" w:hAnsi="Arial" w:cs="Arial"/>
          <w:b/>
          <w:sz w:val="24"/>
        </w:rPr>
        <w:lastRenderedPageBreak/>
        <w:t>Orange is the New Black – “Tit Punch” (Season 1, Episode 2)</w:t>
      </w:r>
    </w:p>
    <w:p w14:paraId="01091172" w14:textId="09745158" w:rsidR="00C0458D" w:rsidRDefault="00FB42A8" w:rsidP="00B609E7">
      <w:pPr>
        <w:pStyle w:val="NoSpacing"/>
        <w:numPr>
          <w:ilvl w:val="0"/>
          <w:numId w:val="6"/>
        </w:numPr>
        <w:rPr>
          <w:rFonts w:ascii="Arial" w:hAnsi="Arial" w:cs="Arial"/>
          <w:sz w:val="24"/>
        </w:rPr>
      </w:pPr>
      <w:r>
        <w:rPr>
          <w:rFonts w:ascii="Arial" w:hAnsi="Arial" w:cs="Arial"/>
          <w:sz w:val="24"/>
        </w:rPr>
        <w:t>Present</w:t>
      </w:r>
      <w:r w:rsidR="000C300B">
        <w:rPr>
          <w:rFonts w:ascii="Arial" w:hAnsi="Arial" w:cs="Arial"/>
          <w:sz w:val="24"/>
        </w:rPr>
        <w:t xml:space="preserve"> (most important characters are Piper and Red, both past and present)</w:t>
      </w:r>
    </w:p>
    <w:p w14:paraId="12FC565D" w14:textId="66CCF606" w:rsidR="00FB42A8" w:rsidRPr="002D0316" w:rsidRDefault="00FB42A8" w:rsidP="002D0316">
      <w:pPr>
        <w:pStyle w:val="NoSpacing"/>
        <w:numPr>
          <w:ilvl w:val="1"/>
          <w:numId w:val="6"/>
        </w:numPr>
        <w:rPr>
          <w:rFonts w:ascii="Arial" w:hAnsi="Arial" w:cs="Arial"/>
          <w:sz w:val="24"/>
        </w:rPr>
      </w:pPr>
      <w:r w:rsidRPr="00FB42A8">
        <w:rPr>
          <w:rFonts w:ascii="Arial" w:hAnsi="Arial" w:cs="Arial"/>
          <w:sz w:val="24"/>
        </w:rPr>
        <w:t>When Larry comes for a visit, he compliments Piper on her cheekbones but that’s because she hasn’t eaten in days due to insulting the food in front of Red</w:t>
      </w:r>
      <w:r w:rsidR="002D0316">
        <w:rPr>
          <w:rFonts w:ascii="Arial" w:hAnsi="Arial" w:cs="Arial"/>
          <w:sz w:val="24"/>
        </w:rPr>
        <w:t>; s</w:t>
      </w:r>
      <w:r w:rsidRPr="002D0316">
        <w:rPr>
          <w:rFonts w:ascii="Arial" w:hAnsi="Arial" w:cs="Arial"/>
          <w:sz w:val="24"/>
        </w:rPr>
        <w:t>he tries to get food from the vending machines with Larry’s change, but Red</w:t>
      </w:r>
      <w:r w:rsidR="00BB5D11">
        <w:rPr>
          <w:rFonts w:ascii="Arial" w:hAnsi="Arial" w:cs="Arial"/>
          <w:sz w:val="24"/>
        </w:rPr>
        <w:t xml:space="preserve"> </w:t>
      </w:r>
      <w:r w:rsidRPr="002D0316">
        <w:rPr>
          <w:rFonts w:ascii="Arial" w:hAnsi="Arial" w:cs="Arial"/>
          <w:sz w:val="24"/>
        </w:rPr>
        <w:t>made the machines appear out of order</w:t>
      </w:r>
    </w:p>
    <w:p w14:paraId="47BE600D" w14:textId="6965B9B1" w:rsidR="00FB42A8" w:rsidRPr="00BB5D11" w:rsidRDefault="00FB42A8" w:rsidP="00BB5D11">
      <w:pPr>
        <w:pStyle w:val="NoSpacing"/>
        <w:numPr>
          <w:ilvl w:val="1"/>
          <w:numId w:val="6"/>
        </w:numPr>
        <w:rPr>
          <w:rFonts w:ascii="Arial" w:hAnsi="Arial" w:cs="Arial"/>
          <w:sz w:val="24"/>
        </w:rPr>
      </w:pPr>
      <w:r w:rsidRPr="00FB42A8">
        <w:rPr>
          <w:rFonts w:ascii="Arial" w:hAnsi="Arial" w:cs="Arial"/>
          <w:sz w:val="24"/>
        </w:rPr>
        <w:t>Alex tries to help Piper out by sneaking her a cube of cornbread, but she would rather starve than accept help from the woman she blames for landing her in prison</w:t>
      </w:r>
      <w:r w:rsidR="00FA468F" w:rsidRPr="00BB5D11">
        <w:rPr>
          <w:rFonts w:ascii="Arial" w:hAnsi="Arial" w:cs="Arial"/>
          <w:sz w:val="24"/>
        </w:rPr>
        <w:t xml:space="preserve">; </w:t>
      </w:r>
      <w:r w:rsidRPr="00BB5D11">
        <w:rPr>
          <w:rFonts w:ascii="Arial" w:hAnsi="Arial" w:cs="Arial"/>
          <w:sz w:val="24"/>
        </w:rPr>
        <w:t xml:space="preserve">the staff notices and </w:t>
      </w:r>
      <w:r w:rsidR="00FA468F" w:rsidRPr="00BB5D11">
        <w:rPr>
          <w:rFonts w:ascii="Arial" w:hAnsi="Arial" w:cs="Arial"/>
          <w:sz w:val="24"/>
        </w:rPr>
        <w:t xml:space="preserve">later </w:t>
      </w:r>
      <w:r w:rsidRPr="00BB5D11">
        <w:rPr>
          <w:rFonts w:ascii="Arial" w:hAnsi="Arial" w:cs="Arial"/>
          <w:sz w:val="24"/>
        </w:rPr>
        <w:t>stops feeding Alex as well</w:t>
      </w:r>
    </w:p>
    <w:p w14:paraId="249F50EA" w14:textId="5032E278" w:rsidR="00FB42A8" w:rsidRPr="00FB42A8" w:rsidRDefault="00FB42A8" w:rsidP="00FB42A8">
      <w:pPr>
        <w:pStyle w:val="NoSpacing"/>
        <w:numPr>
          <w:ilvl w:val="1"/>
          <w:numId w:val="6"/>
        </w:numPr>
        <w:rPr>
          <w:rFonts w:ascii="Arial" w:hAnsi="Arial" w:cs="Arial"/>
          <w:sz w:val="24"/>
        </w:rPr>
      </w:pPr>
      <w:r w:rsidRPr="00FB42A8">
        <w:rPr>
          <w:rFonts w:ascii="Arial" w:hAnsi="Arial" w:cs="Arial"/>
          <w:sz w:val="24"/>
        </w:rPr>
        <w:t>While Red and the kitchen staff try to deal with a broken freezer, nicknamed Betty, Piper confronts Red</w:t>
      </w:r>
      <w:r w:rsidR="00FA468F">
        <w:rPr>
          <w:rFonts w:ascii="Arial" w:hAnsi="Arial" w:cs="Arial"/>
          <w:sz w:val="24"/>
        </w:rPr>
        <w:t xml:space="preserve">; </w:t>
      </w:r>
      <w:r w:rsidRPr="00FB42A8">
        <w:rPr>
          <w:rFonts w:ascii="Arial" w:hAnsi="Arial" w:cs="Arial"/>
          <w:sz w:val="24"/>
        </w:rPr>
        <w:t>Red yells at Piper</w:t>
      </w:r>
      <w:r w:rsidR="0064324F">
        <w:rPr>
          <w:rFonts w:ascii="Arial" w:hAnsi="Arial" w:cs="Arial"/>
          <w:sz w:val="24"/>
        </w:rPr>
        <w:t xml:space="preserve"> and tells her</w:t>
      </w:r>
      <w:r w:rsidRPr="00FB42A8">
        <w:rPr>
          <w:rFonts w:ascii="Arial" w:hAnsi="Arial" w:cs="Arial"/>
          <w:sz w:val="24"/>
        </w:rPr>
        <w:t xml:space="preserve"> that she’ll be leaving prison as a skeleton</w:t>
      </w:r>
      <w:r w:rsidR="004F7C1F">
        <w:rPr>
          <w:rFonts w:ascii="Arial" w:hAnsi="Arial" w:cs="Arial"/>
          <w:sz w:val="24"/>
        </w:rPr>
        <w:t xml:space="preserve"> in a body bag</w:t>
      </w:r>
    </w:p>
    <w:p w14:paraId="266334EC" w14:textId="1A4560F8" w:rsidR="00FB42A8" w:rsidRPr="00FB42A8" w:rsidRDefault="00FB42A8" w:rsidP="00FB42A8">
      <w:pPr>
        <w:pStyle w:val="NoSpacing"/>
        <w:numPr>
          <w:ilvl w:val="1"/>
          <w:numId w:val="6"/>
        </w:numPr>
        <w:rPr>
          <w:rFonts w:ascii="Arial" w:hAnsi="Arial" w:cs="Arial"/>
          <w:sz w:val="24"/>
        </w:rPr>
      </w:pPr>
      <w:r w:rsidRPr="00FB42A8">
        <w:rPr>
          <w:rFonts w:ascii="Arial" w:hAnsi="Arial" w:cs="Arial"/>
          <w:sz w:val="24"/>
        </w:rPr>
        <w:t>Piper isn’t going to give up, however</w:t>
      </w:r>
      <w:r w:rsidR="0064324F">
        <w:rPr>
          <w:rFonts w:ascii="Arial" w:hAnsi="Arial" w:cs="Arial"/>
          <w:sz w:val="24"/>
        </w:rPr>
        <w:t>; a</w:t>
      </w:r>
      <w:r w:rsidRPr="00FB42A8">
        <w:rPr>
          <w:rFonts w:ascii="Arial" w:hAnsi="Arial" w:cs="Arial"/>
          <w:sz w:val="24"/>
        </w:rPr>
        <w:t>s part of her plan to win Red over, she obtains cocoa butter fr</w:t>
      </w:r>
      <w:r w:rsidR="00D67262">
        <w:rPr>
          <w:rFonts w:ascii="Arial" w:hAnsi="Arial" w:cs="Arial"/>
          <w:sz w:val="24"/>
        </w:rPr>
        <w:t>om Sophia and</w:t>
      </w:r>
      <w:r w:rsidRPr="00FB42A8">
        <w:rPr>
          <w:rFonts w:ascii="Arial" w:hAnsi="Arial" w:cs="Arial"/>
          <w:sz w:val="24"/>
        </w:rPr>
        <w:t xml:space="preserve"> hot peppers from </w:t>
      </w:r>
      <w:r w:rsidR="0064324F">
        <w:rPr>
          <w:rFonts w:ascii="Arial" w:hAnsi="Arial" w:cs="Arial"/>
          <w:sz w:val="24"/>
        </w:rPr>
        <w:t>Suzanne</w:t>
      </w:r>
    </w:p>
    <w:p w14:paraId="4D13965F" w14:textId="22327DC1" w:rsidR="00FB42A8" w:rsidRPr="00FB42A8" w:rsidRDefault="00FB42A8" w:rsidP="00FB42A8">
      <w:pPr>
        <w:pStyle w:val="NoSpacing"/>
        <w:numPr>
          <w:ilvl w:val="1"/>
          <w:numId w:val="6"/>
        </w:numPr>
        <w:rPr>
          <w:rFonts w:ascii="Arial" w:hAnsi="Arial" w:cs="Arial"/>
          <w:sz w:val="24"/>
        </w:rPr>
      </w:pPr>
      <w:r w:rsidRPr="00FB42A8">
        <w:rPr>
          <w:rFonts w:ascii="Arial" w:hAnsi="Arial" w:cs="Arial"/>
          <w:sz w:val="24"/>
        </w:rPr>
        <w:t>Meanwhile, Red talks to Healy in the men’s bathroom about the freezer situation and manipulates him into buying a new one</w:t>
      </w:r>
    </w:p>
    <w:p w14:paraId="2949BD25" w14:textId="367FE4CC" w:rsidR="0064324F" w:rsidRDefault="00FB42A8" w:rsidP="00FB42A8">
      <w:pPr>
        <w:pStyle w:val="NoSpacing"/>
        <w:numPr>
          <w:ilvl w:val="1"/>
          <w:numId w:val="6"/>
        </w:numPr>
        <w:rPr>
          <w:rFonts w:ascii="Arial" w:hAnsi="Arial" w:cs="Arial"/>
          <w:sz w:val="24"/>
        </w:rPr>
      </w:pPr>
      <w:r w:rsidRPr="00FB42A8">
        <w:rPr>
          <w:rFonts w:ascii="Arial" w:hAnsi="Arial" w:cs="Arial"/>
          <w:sz w:val="24"/>
        </w:rPr>
        <w:t>After being given hot peppers, Piper has been crunching on them</w:t>
      </w:r>
      <w:r w:rsidR="0064324F">
        <w:rPr>
          <w:rFonts w:ascii="Arial" w:hAnsi="Arial" w:cs="Arial"/>
          <w:sz w:val="24"/>
        </w:rPr>
        <w:t xml:space="preserve">; the </w:t>
      </w:r>
      <w:r w:rsidRPr="00FB42A8">
        <w:rPr>
          <w:rFonts w:ascii="Arial" w:hAnsi="Arial" w:cs="Arial"/>
          <w:sz w:val="24"/>
        </w:rPr>
        <w:t xml:space="preserve">prison guard </w:t>
      </w:r>
      <w:r w:rsidR="0064324F">
        <w:rPr>
          <w:rFonts w:ascii="Arial" w:hAnsi="Arial" w:cs="Arial"/>
          <w:sz w:val="24"/>
        </w:rPr>
        <w:t>r</w:t>
      </w:r>
      <w:r w:rsidRPr="00FB42A8">
        <w:rPr>
          <w:rFonts w:ascii="Arial" w:hAnsi="Arial" w:cs="Arial"/>
          <w:sz w:val="24"/>
        </w:rPr>
        <w:t>emarks on her tears, thinking she’s crying</w:t>
      </w:r>
    </w:p>
    <w:p w14:paraId="3EE2FAFE" w14:textId="0DB11A06" w:rsidR="00FB42A8" w:rsidRPr="00FB42A8" w:rsidRDefault="00FB42A8" w:rsidP="00FB42A8">
      <w:pPr>
        <w:pStyle w:val="NoSpacing"/>
        <w:numPr>
          <w:ilvl w:val="1"/>
          <w:numId w:val="6"/>
        </w:numPr>
        <w:rPr>
          <w:rFonts w:ascii="Arial" w:hAnsi="Arial" w:cs="Arial"/>
          <w:sz w:val="24"/>
        </w:rPr>
      </w:pPr>
      <w:r w:rsidRPr="00FB42A8">
        <w:rPr>
          <w:rFonts w:ascii="Arial" w:hAnsi="Arial" w:cs="Arial"/>
          <w:sz w:val="24"/>
        </w:rPr>
        <w:t>In reality, she’s using the hot peppers to make paste</w:t>
      </w:r>
      <w:r w:rsidR="0064324F">
        <w:rPr>
          <w:rFonts w:ascii="Arial" w:hAnsi="Arial" w:cs="Arial"/>
          <w:sz w:val="24"/>
        </w:rPr>
        <w:t>; s</w:t>
      </w:r>
      <w:r w:rsidRPr="00FB42A8">
        <w:rPr>
          <w:rFonts w:ascii="Arial" w:hAnsi="Arial" w:cs="Arial"/>
          <w:sz w:val="24"/>
        </w:rPr>
        <w:t>he uses the paste, along with the cocoa butter, to make a lotion for Red’s sore back</w:t>
      </w:r>
    </w:p>
    <w:p w14:paraId="05E62143" w14:textId="0EAD2F54" w:rsidR="00FB42A8" w:rsidRPr="00FB42A8" w:rsidRDefault="00FB42A8" w:rsidP="00FB42A8">
      <w:pPr>
        <w:pStyle w:val="NoSpacing"/>
        <w:numPr>
          <w:ilvl w:val="1"/>
          <w:numId w:val="6"/>
        </w:numPr>
        <w:rPr>
          <w:rFonts w:ascii="Arial" w:hAnsi="Arial" w:cs="Arial"/>
          <w:sz w:val="24"/>
        </w:rPr>
      </w:pPr>
      <w:r w:rsidRPr="00FB42A8">
        <w:rPr>
          <w:rFonts w:ascii="Arial" w:hAnsi="Arial" w:cs="Arial"/>
          <w:sz w:val="24"/>
        </w:rPr>
        <w:t>The day after Piper gives the paste to Red, Morello gives Piper a tray of food, appearing that all is forgiven</w:t>
      </w:r>
    </w:p>
    <w:p w14:paraId="2F851783" w14:textId="1133BA65" w:rsidR="00FB42A8" w:rsidRDefault="00FB42A8" w:rsidP="00FB42A8">
      <w:pPr>
        <w:pStyle w:val="NoSpacing"/>
        <w:numPr>
          <w:ilvl w:val="1"/>
          <w:numId w:val="6"/>
        </w:numPr>
        <w:rPr>
          <w:rFonts w:ascii="Arial" w:hAnsi="Arial" w:cs="Arial"/>
          <w:sz w:val="24"/>
        </w:rPr>
      </w:pPr>
      <w:r w:rsidRPr="00FB42A8">
        <w:rPr>
          <w:rFonts w:ascii="Arial" w:hAnsi="Arial" w:cs="Arial"/>
          <w:sz w:val="24"/>
        </w:rPr>
        <w:t xml:space="preserve">Later on, everyone is watching a movie and </w:t>
      </w:r>
      <w:r w:rsidR="0064324F">
        <w:rPr>
          <w:rFonts w:ascii="Arial" w:hAnsi="Arial" w:cs="Arial"/>
          <w:sz w:val="24"/>
        </w:rPr>
        <w:t xml:space="preserve">Suzanne </w:t>
      </w:r>
      <w:r w:rsidRPr="00FB42A8">
        <w:rPr>
          <w:rFonts w:ascii="Arial" w:hAnsi="Arial" w:cs="Arial"/>
          <w:sz w:val="24"/>
        </w:rPr>
        <w:t>sits down next to Piper, offering to share her earphones</w:t>
      </w:r>
      <w:r w:rsidR="0064324F">
        <w:rPr>
          <w:rFonts w:ascii="Arial" w:hAnsi="Arial" w:cs="Arial"/>
          <w:sz w:val="24"/>
        </w:rPr>
        <w:t xml:space="preserve"> and then holds Piper’s hand</w:t>
      </w:r>
    </w:p>
    <w:p w14:paraId="08827343" w14:textId="06C0E40D" w:rsidR="002D0316" w:rsidRDefault="002D0316" w:rsidP="002D0316">
      <w:pPr>
        <w:pStyle w:val="NoSpacing"/>
        <w:numPr>
          <w:ilvl w:val="0"/>
          <w:numId w:val="6"/>
        </w:numPr>
        <w:rPr>
          <w:rFonts w:ascii="Arial" w:hAnsi="Arial" w:cs="Arial"/>
          <w:sz w:val="24"/>
        </w:rPr>
      </w:pPr>
      <w:r>
        <w:rPr>
          <w:rFonts w:ascii="Arial" w:hAnsi="Arial" w:cs="Arial"/>
          <w:sz w:val="24"/>
        </w:rPr>
        <w:t>Flashbacks</w:t>
      </w:r>
      <w:r w:rsidR="000C300B">
        <w:rPr>
          <w:rFonts w:ascii="Arial" w:hAnsi="Arial" w:cs="Arial"/>
          <w:sz w:val="24"/>
        </w:rPr>
        <w:t xml:space="preserve"> (foreshadow, parallel, and backstory for the present day events)</w:t>
      </w:r>
    </w:p>
    <w:p w14:paraId="0F1A7CA1" w14:textId="77777777" w:rsidR="00D67262" w:rsidRDefault="002D0316" w:rsidP="002D0316">
      <w:pPr>
        <w:pStyle w:val="NoSpacing"/>
        <w:numPr>
          <w:ilvl w:val="1"/>
          <w:numId w:val="6"/>
        </w:numPr>
        <w:rPr>
          <w:rFonts w:ascii="Arial" w:hAnsi="Arial" w:cs="Arial"/>
          <w:sz w:val="24"/>
        </w:rPr>
      </w:pPr>
      <w:r w:rsidRPr="002D0316">
        <w:rPr>
          <w:rFonts w:ascii="Arial" w:hAnsi="Arial" w:cs="Arial"/>
          <w:sz w:val="24"/>
        </w:rPr>
        <w:t>The flashback begins in Red's restaurant</w:t>
      </w:r>
      <w:r>
        <w:rPr>
          <w:rFonts w:ascii="Arial" w:hAnsi="Arial" w:cs="Arial"/>
          <w:sz w:val="24"/>
        </w:rPr>
        <w:t>; t</w:t>
      </w:r>
      <w:r w:rsidRPr="002D0316">
        <w:rPr>
          <w:rFonts w:ascii="Arial" w:hAnsi="Arial" w:cs="Arial"/>
          <w:sz w:val="24"/>
        </w:rPr>
        <w:t>he Russian mafia use it as their place to have social gatherings, bringing their wives with them</w:t>
      </w:r>
      <w:r>
        <w:rPr>
          <w:rFonts w:ascii="Arial" w:hAnsi="Arial" w:cs="Arial"/>
          <w:sz w:val="24"/>
        </w:rPr>
        <w:t>; h</w:t>
      </w:r>
      <w:r w:rsidRPr="002D0316">
        <w:rPr>
          <w:rFonts w:ascii="Arial" w:hAnsi="Arial" w:cs="Arial"/>
          <w:sz w:val="24"/>
        </w:rPr>
        <w:t>er husband, Dmitri, is trying to impress the men and encourages Red to befriend their wives, in hopes of Red joining their social circle</w:t>
      </w:r>
    </w:p>
    <w:p w14:paraId="0089AA3E" w14:textId="5F688AF6" w:rsidR="00D67262" w:rsidRDefault="002D0316" w:rsidP="002D0316">
      <w:pPr>
        <w:pStyle w:val="NoSpacing"/>
        <w:numPr>
          <w:ilvl w:val="1"/>
          <w:numId w:val="6"/>
        </w:numPr>
        <w:rPr>
          <w:rFonts w:ascii="Arial" w:hAnsi="Arial" w:cs="Arial"/>
          <w:sz w:val="24"/>
        </w:rPr>
      </w:pPr>
      <w:r w:rsidRPr="002D0316">
        <w:rPr>
          <w:rFonts w:ascii="Arial" w:hAnsi="Arial" w:cs="Arial"/>
          <w:sz w:val="24"/>
        </w:rPr>
        <w:t>She later joins the women on one of their walks, where she is clearly the odd one out in terms of dress and style</w:t>
      </w:r>
      <w:r w:rsidR="00D67262">
        <w:rPr>
          <w:rFonts w:ascii="Arial" w:hAnsi="Arial" w:cs="Arial"/>
          <w:sz w:val="24"/>
        </w:rPr>
        <w:t>; s</w:t>
      </w:r>
      <w:r w:rsidRPr="002D0316">
        <w:rPr>
          <w:rFonts w:ascii="Arial" w:hAnsi="Arial" w:cs="Arial"/>
          <w:sz w:val="24"/>
        </w:rPr>
        <w:t>he tells an insulting joke that ends up alienating her, although she doesn't realize this initially and waits for them to invite her again</w:t>
      </w:r>
      <w:r w:rsidR="0026677B">
        <w:rPr>
          <w:rFonts w:ascii="Arial" w:hAnsi="Arial" w:cs="Arial"/>
          <w:sz w:val="24"/>
        </w:rPr>
        <w:t xml:space="preserve"> (shows audience Red’s backstory)</w:t>
      </w:r>
    </w:p>
    <w:p w14:paraId="0E2F8E80" w14:textId="72A5D7DE" w:rsidR="002D0316" w:rsidRDefault="002D0316" w:rsidP="002D0316">
      <w:pPr>
        <w:pStyle w:val="NoSpacing"/>
        <w:numPr>
          <w:ilvl w:val="1"/>
          <w:numId w:val="6"/>
        </w:numPr>
        <w:rPr>
          <w:rFonts w:ascii="Arial" w:hAnsi="Arial" w:cs="Arial"/>
          <w:sz w:val="24"/>
        </w:rPr>
      </w:pPr>
      <w:r w:rsidRPr="002D0316">
        <w:rPr>
          <w:rFonts w:ascii="Arial" w:hAnsi="Arial" w:cs="Arial"/>
          <w:sz w:val="24"/>
        </w:rPr>
        <w:t>Whilst shopping for bread, she spies the women walking without her</w:t>
      </w:r>
      <w:r w:rsidR="00D67262">
        <w:rPr>
          <w:rFonts w:ascii="Arial" w:hAnsi="Arial" w:cs="Arial"/>
          <w:sz w:val="24"/>
        </w:rPr>
        <w:t>; d</w:t>
      </w:r>
      <w:r w:rsidRPr="002D0316">
        <w:rPr>
          <w:rFonts w:ascii="Arial" w:hAnsi="Arial" w:cs="Arial"/>
          <w:sz w:val="24"/>
        </w:rPr>
        <w:t>uring a confrontation, Red punctures one of the wives’ breast implants</w:t>
      </w:r>
      <w:r w:rsidR="00D67262">
        <w:rPr>
          <w:rFonts w:ascii="Arial" w:hAnsi="Arial" w:cs="Arial"/>
          <w:sz w:val="24"/>
        </w:rPr>
        <w:t>; a</w:t>
      </w:r>
      <w:r w:rsidRPr="002D0316">
        <w:rPr>
          <w:rFonts w:ascii="Arial" w:hAnsi="Arial" w:cs="Arial"/>
          <w:sz w:val="24"/>
        </w:rPr>
        <w:t>s compensation, Red’s husband agrees to hold secret packages in the restaurant's freezer for the mafia, which appear to be body parts</w:t>
      </w:r>
    </w:p>
    <w:p w14:paraId="5F574E51" w14:textId="771309D8" w:rsidR="00D67262" w:rsidRDefault="00D67262" w:rsidP="00D67262">
      <w:pPr>
        <w:pStyle w:val="NoSpacing"/>
        <w:numPr>
          <w:ilvl w:val="1"/>
          <w:numId w:val="6"/>
        </w:numPr>
        <w:rPr>
          <w:rFonts w:ascii="Arial" w:hAnsi="Arial" w:cs="Arial"/>
          <w:sz w:val="24"/>
        </w:rPr>
      </w:pPr>
      <w:r w:rsidRPr="00D67262">
        <w:rPr>
          <w:rFonts w:ascii="Arial" w:hAnsi="Arial" w:cs="Arial"/>
          <w:sz w:val="24"/>
        </w:rPr>
        <w:t xml:space="preserve">Flashbacks show when </w:t>
      </w:r>
      <w:r w:rsidR="007F311D">
        <w:rPr>
          <w:rFonts w:ascii="Arial" w:hAnsi="Arial" w:cs="Arial"/>
          <w:sz w:val="24"/>
        </w:rPr>
        <w:t>Piper</w:t>
      </w:r>
      <w:r w:rsidRPr="00D67262">
        <w:rPr>
          <w:rFonts w:ascii="Arial" w:hAnsi="Arial" w:cs="Arial"/>
          <w:sz w:val="24"/>
        </w:rPr>
        <w:t xml:space="preserve"> and Larry went on the Master Cleanse, a liquid-only cleanse</w:t>
      </w:r>
      <w:r>
        <w:rPr>
          <w:rFonts w:ascii="Arial" w:hAnsi="Arial" w:cs="Arial"/>
          <w:sz w:val="24"/>
        </w:rPr>
        <w:t xml:space="preserve">; </w:t>
      </w:r>
      <w:r w:rsidRPr="00D67262">
        <w:rPr>
          <w:rFonts w:ascii="Arial" w:hAnsi="Arial" w:cs="Arial"/>
          <w:sz w:val="24"/>
        </w:rPr>
        <w:t>it’s her idea and Larry is reluctant to go on the cleanse, but after some prodding and semi-guilt-tripping by Piper, he gives in</w:t>
      </w:r>
      <w:r w:rsidR="0026677B">
        <w:rPr>
          <w:rFonts w:ascii="Arial" w:hAnsi="Arial" w:cs="Arial"/>
          <w:sz w:val="24"/>
        </w:rPr>
        <w:t xml:space="preserve"> (parallels her experience of not eating in prison for several days)</w:t>
      </w:r>
    </w:p>
    <w:p w14:paraId="54F3B8E9" w14:textId="15587E5E" w:rsidR="003B6383" w:rsidRDefault="003B6383" w:rsidP="003B6383">
      <w:pPr>
        <w:pStyle w:val="NoSpacing"/>
        <w:numPr>
          <w:ilvl w:val="1"/>
          <w:numId w:val="6"/>
        </w:numPr>
        <w:rPr>
          <w:rFonts w:ascii="Arial" w:hAnsi="Arial" w:cs="Arial"/>
          <w:sz w:val="24"/>
        </w:rPr>
      </w:pPr>
      <w:r>
        <w:rPr>
          <w:rFonts w:ascii="Arial" w:hAnsi="Arial" w:cs="Arial"/>
          <w:sz w:val="24"/>
        </w:rPr>
        <w:t xml:space="preserve">Another shows Piper’s background with Polly and </w:t>
      </w:r>
      <w:r w:rsidR="00770B25">
        <w:rPr>
          <w:rFonts w:ascii="Arial" w:hAnsi="Arial" w:cs="Arial"/>
          <w:sz w:val="24"/>
        </w:rPr>
        <w:t>developing their</w:t>
      </w:r>
      <w:r>
        <w:rPr>
          <w:rFonts w:ascii="Arial" w:hAnsi="Arial" w:cs="Arial"/>
          <w:sz w:val="24"/>
        </w:rPr>
        <w:t xml:space="preserve"> soap business</w:t>
      </w:r>
      <w:r w:rsidR="00770B25">
        <w:rPr>
          <w:rFonts w:ascii="Arial" w:hAnsi="Arial" w:cs="Arial"/>
          <w:sz w:val="24"/>
        </w:rPr>
        <w:t xml:space="preserve"> (Piper is the businessperson, Polly is the soap maker)</w:t>
      </w:r>
    </w:p>
    <w:p w14:paraId="72D73AE3" w14:textId="07FB203D" w:rsidR="003B6383" w:rsidRDefault="003B6383" w:rsidP="003B6383">
      <w:pPr>
        <w:pStyle w:val="NoSpacing"/>
        <w:numPr>
          <w:ilvl w:val="0"/>
          <w:numId w:val="6"/>
        </w:numPr>
        <w:rPr>
          <w:rFonts w:ascii="Arial" w:hAnsi="Arial" w:cs="Arial"/>
          <w:sz w:val="24"/>
        </w:rPr>
      </w:pPr>
      <w:r>
        <w:rPr>
          <w:rFonts w:ascii="Arial" w:hAnsi="Arial" w:cs="Arial"/>
          <w:sz w:val="24"/>
        </w:rPr>
        <w:t>The episode</w:t>
      </w:r>
      <w:r w:rsidR="009D32E9">
        <w:rPr>
          <w:rFonts w:ascii="Arial" w:hAnsi="Arial" w:cs="Arial"/>
          <w:sz w:val="24"/>
        </w:rPr>
        <w:t xml:space="preserve"> </w:t>
      </w:r>
      <w:r>
        <w:rPr>
          <w:rFonts w:ascii="Arial" w:hAnsi="Arial" w:cs="Arial"/>
          <w:sz w:val="24"/>
        </w:rPr>
        <w:t>use</w:t>
      </w:r>
      <w:r w:rsidR="009D32E9">
        <w:rPr>
          <w:rFonts w:ascii="Arial" w:hAnsi="Arial" w:cs="Arial"/>
          <w:sz w:val="24"/>
        </w:rPr>
        <w:t>s</w:t>
      </w:r>
      <w:r>
        <w:rPr>
          <w:rFonts w:ascii="Arial" w:hAnsi="Arial" w:cs="Arial"/>
          <w:sz w:val="24"/>
        </w:rPr>
        <w:t xml:space="preserve"> flashbacks as</w:t>
      </w:r>
      <w:r w:rsidR="009D32E9">
        <w:rPr>
          <w:rFonts w:ascii="Arial" w:hAnsi="Arial" w:cs="Arial"/>
          <w:sz w:val="24"/>
        </w:rPr>
        <w:t xml:space="preserve"> a</w:t>
      </w:r>
      <w:r>
        <w:rPr>
          <w:rFonts w:ascii="Arial" w:hAnsi="Arial" w:cs="Arial"/>
          <w:sz w:val="24"/>
        </w:rPr>
        <w:t xml:space="preserve"> storytelling</w:t>
      </w:r>
      <w:r w:rsidR="009D32E9">
        <w:rPr>
          <w:rFonts w:ascii="Arial" w:hAnsi="Arial" w:cs="Arial"/>
          <w:sz w:val="24"/>
        </w:rPr>
        <w:t xml:space="preserve"> device</w:t>
      </w:r>
      <w:r>
        <w:rPr>
          <w:rFonts w:ascii="Arial" w:hAnsi="Arial" w:cs="Arial"/>
          <w:sz w:val="24"/>
        </w:rPr>
        <w:t>, particularly foreshadowing (Piper’s soap business</w:t>
      </w:r>
      <w:r w:rsidR="009D32E9">
        <w:rPr>
          <w:rFonts w:ascii="Arial" w:hAnsi="Arial" w:cs="Arial"/>
          <w:sz w:val="24"/>
        </w:rPr>
        <w:t xml:space="preserve"> &amp;</w:t>
      </w:r>
      <w:r>
        <w:rPr>
          <w:rFonts w:ascii="Arial" w:hAnsi="Arial" w:cs="Arial"/>
          <w:sz w:val="24"/>
        </w:rPr>
        <w:t xml:space="preserve"> lotion;</w:t>
      </w:r>
      <w:r w:rsidR="009D32E9">
        <w:rPr>
          <w:rFonts w:ascii="Arial" w:hAnsi="Arial" w:cs="Arial"/>
          <w:sz w:val="24"/>
        </w:rPr>
        <w:t xml:space="preserve"> paralleling food cleanse;</w:t>
      </w:r>
      <w:r>
        <w:rPr>
          <w:rFonts w:ascii="Arial" w:hAnsi="Arial" w:cs="Arial"/>
          <w:sz w:val="24"/>
        </w:rPr>
        <w:t xml:space="preserve"> Red’s exposition)</w:t>
      </w:r>
    </w:p>
    <w:p w14:paraId="2EC7BA4C" w14:textId="353E27EA" w:rsidR="00AB1447" w:rsidRDefault="003B6383" w:rsidP="00AB1447">
      <w:pPr>
        <w:pStyle w:val="NoSpacing"/>
        <w:numPr>
          <w:ilvl w:val="0"/>
          <w:numId w:val="6"/>
        </w:numPr>
        <w:rPr>
          <w:rFonts w:ascii="Arial" w:hAnsi="Arial" w:cs="Arial"/>
          <w:sz w:val="24"/>
        </w:rPr>
      </w:pPr>
      <w:r>
        <w:rPr>
          <w:rFonts w:ascii="Arial" w:hAnsi="Arial" w:cs="Arial"/>
          <w:sz w:val="24"/>
        </w:rPr>
        <w:t>Gender and race can be applied to this episode</w:t>
      </w:r>
      <w:r w:rsidR="0026677B">
        <w:rPr>
          <w:rFonts w:ascii="Arial" w:hAnsi="Arial" w:cs="Arial"/>
          <w:sz w:val="24"/>
        </w:rPr>
        <w:t xml:space="preserve"> (divers</w:t>
      </w:r>
      <w:r w:rsidR="009D32E9">
        <w:rPr>
          <w:rFonts w:ascii="Arial" w:hAnsi="Arial" w:cs="Arial"/>
          <w:sz w:val="24"/>
        </w:rPr>
        <w:t>ity and narrative agency)</w:t>
      </w:r>
    </w:p>
    <w:p w14:paraId="50CDF1DC" w14:textId="13ADADEE" w:rsidR="00A06D93" w:rsidRDefault="00770B25" w:rsidP="00770B25">
      <w:pPr>
        <w:pStyle w:val="NoSpacing"/>
        <w:rPr>
          <w:rFonts w:ascii="Arial" w:hAnsi="Arial" w:cs="Arial"/>
          <w:sz w:val="24"/>
        </w:rPr>
      </w:pPr>
      <w:r>
        <w:rPr>
          <w:rFonts w:ascii="Arial" w:hAnsi="Arial" w:cs="Arial"/>
          <w:b/>
          <w:sz w:val="24"/>
        </w:rPr>
        <w:lastRenderedPageBreak/>
        <w:t xml:space="preserve">Black Mirror </w:t>
      </w:r>
      <w:r w:rsidR="00BE6674">
        <w:rPr>
          <w:rFonts w:ascii="Arial" w:hAnsi="Arial" w:cs="Arial"/>
          <w:b/>
          <w:sz w:val="24"/>
        </w:rPr>
        <w:t>–</w:t>
      </w:r>
      <w:r>
        <w:rPr>
          <w:rFonts w:ascii="Arial" w:hAnsi="Arial" w:cs="Arial"/>
          <w:b/>
          <w:sz w:val="24"/>
        </w:rPr>
        <w:t xml:space="preserve"> </w:t>
      </w:r>
      <w:r w:rsidR="00BE6674">
        <w:rPr>
          <w:rFonts w:ascii="Arial" w:hAnsi="Arial" w:cs="Arial"/>
          <w:b/>
          <w:sz w:val="24"/>
        </w:rPr>
        <w:t xml:space="preserve">“San Junipero” </w:t>
      </w:r>
      <w:r w:rsidR="00A06D93">
        <w:rPr>
          <w:rFonts w:ascii="Arial" w:hAnsi="Arial" w:cs="Arial"/>
          <w:b/>
          <w:sz w:val="24"/>
        </w:rPr>
        <w:t>(Season 3, Episode 4)</w:t>
      </w:r>
    </w:p>
    <w:p w14:paraId="1CB19813" w14:textId="49E41D92" w:rsidR="00A06D93" w:rsidRDefault="00A06D93" w:rsidP="00A06D93">
      <w:pPr>
        <w:pStyle w:val="NoSpacing"/>
        <w:numPr>
          <w:ilvl w:val="0"/>
          <w:numId w:val="7"/>
        </w:numPr>
        <w:rPr>
          <w:rFonts w:ascii="Arial" w:hAnsi="Arial" w:cs="Arial"/>
          <w:sz w:val="24"/>
        </w:rPr>
      </w:pPr>
      <w:r w:rsidRPr="00A06D93">
        <w:rPr>
          <w:rFonts w:ascii="Arial" w:hAnsi="Arial" w:cs="Arial"/>
          <w:sz w:val="24"/>
        </w:rPr>
        <w:t>In 1987, a shy young woman, Yorkie, visits San Junipero</w:t>
      </w:r>
      <w:r w:rsidR="008B4C91">
        <w:rPr>
          <w:rFonts w:ascii="Arial" w:hAnsi="Arial" w:cs="Arial"/>
          <w:sz w:val="24"/>
        </w:rPr>
        <w:t xml:space="preserve"> </w:t>
      </w:r>
      <w:r w:rsidRPr="00A06D93">
        <w:rPr>
          <w:rFonts w:ascii="Arial" w:hAnsi="Arial" w:cs="Arial"/>
          <w:sz w:val="24"/>
        </w:rPr>
        <w:t>for the first time</w:t>
      </w:r>
      <w:r>
        <w:rPr>
          <w:rFonts w:ascii="Arial" w:hAnsi="Arial" w:cs="Arial"/>
          <w:sz w:val="24"/>
        </w:rPr>
        <w:t>; o</w:t>
      </w:r>
      <w:r w:rsidRPr="00A06D93">
        <w:rPr>
          <w:rFonts w:ascii="Arial" w:hAnsi="Arial" w:cs="Arial"/>
          <w:sz w:val="24"/>
        </w:rPr>
        <w:t>ne of the first people she sees is Kelly</w:t>
      </w:r>
      <w:r>
        <w:rPr>
          <w:rFonts w:ascii="Arial" w:hAnsi="Arial" w:cs="Arial"/>
          <w:sz w:val="24"/>
        </w:rPr>
        <w:t xml:space="preserve">, </w:t>
      </w:r>
      <w:r w:rsidRPr="00A06D93">
        <w:rPr>
          <w:rFonts w:ascii="Arial" w:hAnsi="Arial" w:cs="Arial"/>
          <w:sz w:val="24"/>
        </w:rPr>
        <w:t>a vivacious party girl trying to lose Wes</w:t>
      </w:r>
    </w:p>
    <w:p w14:paraId="08F630CC" w14:textId="0B5B3452" w:rsidR="00A06D93" w:rsidRDefault="00A06D93" w:rsidP="00A06D93">
      <w:pPr>
        <w:pStyle w:val="NoSpacing"/>
        <w:numPr>
          <w:ilvl w:val="0"/>
          <w:numId w:val="7"/>
        </w:numPr>
        <w:rPr>
          <w:rFonts w:ascii="Arial" w:hAnsi="Arial" w:cs="Arial"/>
          <w:sz w:val="24"/>
        </w:rPr>
      </w:pPr>
      <w:r w:rsidRPr="00A06D93">
        <w:rPr>
          <w:rFonts w:ascii="Arial" w:hAnsi="Arial" w:cs="Arial"/>
          <w:sz w:val="24"/>
        </w:rPr>
        <w:t>Kelly talks to Yorkie to ditch Wes</w:t>
      </w:r>
      <w:r w:rsidR="008204E4">
        <w:rPr>
          <w:rFonts w:ascii="Arial" w:hAnsi="Arial" w:cs="Arial"/>
          <w:sz w:val="24"/>
        </w:rPr>
        <w:t xml:space="preserve">; </w:t>
      </w:r>
      <w:r>
        <w:rPr>
          <w:rFonts w:ascii="Arial" w:hAnsi="Arial" w:cs="Arial"/>
          <w:sz w:val="24"/>
        </w:rPr>
        <w:t>e</w:t>
      </w:r>
      <w:r w:rsidRPr="00A06D93">
        <w:rPr>
          <w:rFonts w:ascii="Arial" w:hAnsi="Arial" w:cs="Arial"/>
          <w:sz w:val="24"/>
        </w:rPr>
        <w:t>mbarrassed to be seen flirting with Kelly, Yorkie runs away</w:t>
      </w:r>
      <w:r>
        <w:rPr>
          <w:rFonts w:ascii="Arial" w:hAnsi="Arial" w:cs="Arial"/>
          <w:sz w:val="24"/>
        </w:rPr>
        <w:t>; w</w:t>
      </w:r>
      <w:r w:rsidRPr="00A06D93">
        <w:rPr>
          <w:rFonts w:ascii="Arial" w:hAnsi="Arial" w:cs="Arial"/>
          <w:sz w:val="24"/>
        </w:rPr>
        <w:t xml:space="preserve">hen Kelly comes after her and </w:t>
      </w:r>
      <w:r>
        <w:rPr>
          <w:rFonts w:ascii="Arial" w:hAnsi="Arial" w:cs="Arial"/>
          <w:sz w:val="24"/>
        </w:rPr>
        <w:t>asks</w:t>
      </w:r>
      <w:r w:rsidRPr="00A06D93">
        <w:rPr>
          <w:rFonts w:ascii="Arial" w:hAnsi="Arial" w:cs="Arial"/>
          <w:sz w:val="24"/>
        </w:rPr>
        <w:t xml:space="preserve"> for sex, Yorkie is intimidated, tells Kelly she is engaged, and reluctantly leaves</w:t>
      </w:r>
    </w:p>
    <w:p w14:paraId="7CB4781E" w14:textId="29EDC16A" w:rsidR="00A06D93" w:rsidRDefault="00A06D93" w:rsidP="00A06D93">
      <w:pPr>
        <w:pStyle w:val="NoSpacing"/>
        <w:numPr>
          <w:ilvl w:val="0"/>
          <w:numId w:val="7"/>
        </w:numPr>
        <w:rPr>
          <w:rFonts w:ascii="Arial" w:hAnsi="Arial" w:cs="Arial"/>
          <w:sz w:val="24"/>
        </w:rPr>
      </w:pPr>
      <w:r w:rsidRPr="00A06D93">
        <w:rPr>
          <w:rFonts w:ascii="Arial" w:hAnsi="Arial" w:cs="Arial"/>
          <w:sz w:val="24"/>
        </w:rPr>
        <w:t>The following week Yorkie tries to dress up before settling on similar clothes to the week before</w:t>
      </w:r>
      <w:r>
        <w:rPr>
          <w:rFonts w:ascii="Arial" w:hAnsi="Arial" w:cs="Arial"/>
          <w:sz w:val="24"/>
        </w:rPr>
        <w:t>; s</w:t>
      </w:r>
      <w:r w:rsidRPr="00A06D93">
        <w:rPr>
          <w:rFonts w:ascii="Arial" w:hAnsi="Arial" w:cs="Arial"/>
          <w:sz w:val="24"/>
        </w:rPr>
        <w:t>he again spots Kelly, this time flirting with a different man</w:t>
      </w:r>
    </w:p>
    <w:p w14:paraId="799B5FC7" w14:textId="19AB7D00" w:rsidR="00A06D93" w:rsidRDefault="00A06D93" w:rsidP="00A06D93">
      <w:pPr>
        <w:pStyle w:val="NoSpacing"/>
        <w:numPr>
          <w:ilvl w:val="0"/>
          <w:numId w:val="7"/>
        </w:numPr>
        <w:rPr>
          <w:rFonts w:ascii="Arial" w:hAnsi="Arial" w:cs="Arial"/>
          <w:sz w:val="24"/>
        </w:rPr>
      </w:pPr>
      <w:r>
        <w:rPr>
          <w:rFonts w:ascii="Arial" w:hAnsi="Arial" w:cs="Arial"/>
          <w:sz w:val="24"/>
        </w:rPr>
        <w:t>T</w:t>
      </w:r>
      <w:r w:rsidRPr="00A06D93">
        <w:rPr>
          <w:rFonts w:ascii="Arial" w:hAnsi="Arial" w:cs="Arial"/>
          <w:sz w:val="24"/>
        </w:rPr>
        <w:t>he two kiss and then go to Kelly's bungalow where they have sex</w:t>
      </w:r>
      <w:r>
        <w:rPr>
          <w:rFonts w:ascii="Arial" w:hAnsi="Arial" w:cs="Arial"/>
          <w:sz w:val="24"/>
        </w:rPr>
        <w:t xml:space="preserve">; </w:t>
      </w:r>
      <w:r w:rsidRPr="00A06D93">
        <w:rPr>
          <w:rFonts w:ascii="Arial" w:hAnsi="Arial" w:cs="Arial"/>
          <w:sz w:val="24"/>
        </w:rPr>
        <w:t>Yorkie reveals it was the first time she had se</w:t>
      </w:r>
      <w:r>
        <w:rPr>
          <w:rFonts w:ascii="Arial" w:hAnsi="Arial" w:cs="Arial"/>
          <w:sz w:val="24"/>
        </w:rPr>
        <w:t xml:space="preserve">x; </w:t>
      </w:r>
      <w:r w:rsidRPr="00A06D93">
        <w:rPr>
          <w:rFonts w:ascii="Arial" w:hAnsi="Arial" w:cs="Arial"/>
          <w:sz w:val="24"/>
        </w:rPr>
        <w:t>Kelly shares that she is bisexual and was once married to her husband</w:t>
      </w:r>
      <w:r>
        <w:rPr>
          <w:rFonts w:ascii="Arial" w:hAnsi="Arial" w:cs="Arial"/>
          <w:sz w:val="24"/>
        </w:rPr>
        <w:t>; t</w:t>
      </w:r>
      <w:r w:rsidRPr="00A06D93">
        <w:rPr>
          <w:rFonts w:ascii="Arial" w:hAnsi="Arial" w:cs="Arial"/>
          <w:sz w:val="24"/>
        </w:rPr>
        <w:t>he scene ends when the clock hits midnight</w:t>
      </w:r>
    </w:p>
    <w:p w14:paraId="62E735E0" w14:textId="55B5B44D" w:rsidR="00A06D93" w:rsidRDefault="00A06D93" w:rsidP="00A06D93">
      <w:pPr>
        <w:pStyle w:val="NoSpacing"/>
        <w:numPr>
          <w:ilvl w:val="0"/>
          <w:numId w:val="7"/>
        </w:numPr>
        <w:rPr>
          <w:rFonts w:ascii="Arial" w:hAnsi="Arial" w:cs="Arial"/>
          <w:sz w:val="24"/>
        </w:rPr>
      </w:pPr>
      <w:r w:rsidRPr="00A06D93">
        <w:rPr>
          <w:rFonts w:ascii="Arial" w:hAnsi="Arial" w:cs="Arial"/>
          <w:sz w:val="24"/>
        </w:rPr>
        <w:t>The following week Yorkie searches for, but cannot find, Kelly</w:t>
      </w:r>
      <w:r>
        <w:rPr>
          <w:rFonts w:ascii="Arial" w:hAnsi="Arial" w:cs="Arial"/>
          <w:sz w:val="24"/>
        </w:rPr>
        <w:t>; s</w:t>
      </w:r>
      <w:r w:rsidRPr="00A06D93">
        <w:rPr>
          <w:rFonts w:ascii="Arial" w:hAnsi="Arial" w:cs="Arial"/>
          <w:sz w:val="24"/>
        </w:rPr>
        <w:t xml:space="preserve">potting Wes at the sex club Quagmire, Yorkie asks him where she is, but he tells her he doesn't know although she should try looking </w:t>
      </w:r>
      <w:r>
        <w:rPr>
          <w:rFonts w:ascii="Arial" w:hAnsi="Arial" w:cs="Arial"/>
          <w:sz w:val="24"/>
        </w:rPr>
        <w:t>“</w:t>
      </w:r>
      <w:r w:rsidRPr="00A06D93">
        <w:rPr>
          <w:rFonts w:ascii="Arial" w:hAnsi="Arial" w:cs="Arial"/>
          <w:sz w:val="24"/>
        </w:rPr>
        <w:t>at the 80s, 90s, and in the 2000s</w:t>
      </w:r>
      <w:r>
        <w:rPr>
          <w:rFonts w:ascii="Arial" w:hAnsi="Arial" w:cs="Arial"/>
          <w:sz w:val="24"/>
        </w:rPr>
        <w:t>”</w:t>
      </w:r>
    </w:p>
    <w:p w14:paraId="52A81410" w14:textId="55CA2E8A" w:rsidR="00A06D93" w:rsidRDefault="00A06D93" w:rsidP="00A06D93">
      <w:pPr>
        <w:pStyle w:val="NoSpacing"/>
        <w:numPr>
          <w:ilvl w:val="0"/>
          <w:numId w:val="7"/>
        </w:numPr>
        <w:rPr>
          <w:rFonts w:ascii="Arial" w:hAnsi="Arial" w:cs="Arial"/>
          <w:sz w:val="24"/>
        </w:rPr>
      </w:pPr>
      <w:r w:rsidRPr="00A06D93">
        <w:rPr>
          <w:rFonts w:ascii="Arial" w:hAnsi="Arial" w:cs="Arial"/>
          <w:sz w:val="24"/>
        </w:rPr>
        <w:t>Yorkie continues searching for Kelly, seemingly to have traveled time</w:t>
      </w:r>
      <w:r>
        <w:rPr>
          <w:rFonts w:ascii="Arial" w:hAnsi="Arial" w:cs="Arial"/>
          <w:sz w:val="24"/>
        </w:rPr>
        <w:t>; s</w:t>
      </w:r>
      <w:r w:rsidRPr="00A06D93">
        <w:rPr>
          <w:rFonts w:ascii="Arial" w:hAnsi="Arial" w:cs="Arial"/>
          <w:sz w:val="24"/>
        </w:rPr>
        <w:t>he eventually finds her in 2002</w:t>
      </w:r>
      <w:r>
        <w:rPr>
          <w:rFonts w:ascii="Arial" w:hAnsi="Arial" w:cs="Arial"/>
          <w:sz w:val="24"/>
        </w:rPr>
        <w:t xml:space="preserve">; </w:t>
      </w:r>
      <w:r w:rsidRPr="00A06D93">
        <w:rPr>
          <w:rFonts w:ascii="Arial" w:hAnsi="Arial" w:cs="Arial"/>
          <w:sz w:val="24"/>
        </w:rPr>
        <w:t>Kelly brushes her off</w:t>
      </w:r>
      <w:r>
        <w:rPr>
          <w:rFonts w:ascii="Arial" w:hAnsi="Arial" w:cs="Arial"/>
          <w:sz w:val="24"/>
        </w:rPr>
        <w:t>,</w:t>
      </w:r>
      <w:r w:rsidRPr="00A06D93">
        <w:rPr>
          <w:rFonts w:ascii="Arial" w:hAnsi="Arial" w:cs="Arial"/>
          <w:sz w:val="24"/>
        </w:rPr>
        <w:t xml:space="preserve"> Yorkie is hurt and</w:t>
      </w:r>
      <w:r>
        <w:rPr>
          <w:rFonts w:ascii="Arial" w:hAnsi="Arial" w:cs="Arial"/>
          <w:sz w:val="24"/>
        </w:rPr>
        <w:t xml:space="preserve"> she</w:t>
      </w:r>
      <w:r w:rsidRPr="00A06D93">
        <w:rPr>
          <w:rFonts w:ascii="Arial" w:hAnsi="Arial" w:cs="Arial"/>
          <w:sz w:val="24"/>
        </w:rPr>
        <w:t xml:space="preserve"> leaves</w:t>
      </w:r>
    </w:p>
    <w:p w14:paraId="5871E2A1" w14:textId="4539084B" w:rsidR="008B4C91" w:rsidRDefault="00A06D93" w:rsidP="008B4C91">
      <w:pPr>
        <w:pStyle w:val="NoSpacing"/>
        <w:numPr>
          <w:ilvl w:val="0"/>
          <w:numId w:val="7"/>
        </w:numPr>
        <w:rPr>
          <w:rFonts w:ascii="Arial" w:hAnsi="Arial" w:cs="Arial"/>
          <w:sz w:val="24"/>
        </w:rPr>
      </w:pPr>
      <w:r w:rsidRPr="00A06D93">
        <w:rPr>
          <w:rFonts w:ascii="Arial" w:hAnsi="Arial" w:cs="Arial"/>
          <w:sz w:val="24"/>
        </w:rPr>
        <w:t>Kelly finds Yorkie on the rooftop</w:t>
      </w:r>
      <w:r>
        <w:rPr>
          <w:rFonts w:ascii="Arial" w:hAnsi="Arial" w:cs="Arial"/>
          <w:sz w:val="24"/>
        </w:rPr>
        <w:t>; s</w:t>
      </w:r>
      <w:r w:rsidRPr="00A06D93">
        <w:rPr>
          <w:rFonts w:ascii="Arial" w:hAnsi="Arial" w:cs="Arial"/>
          <w:sz w:val="24"/>
        </w:rPr>
        <w:t>he confesses that she is dying and that she only meant to have fun and not have a connection while in San Junipero</w:t>
      </w:r>
      <w:r w:rsidR="008B4C91">
        <w:rPr>
          <w:rFonts w:ascii="Arial" w:hAnsi="Arial" w:cs="Arial"/>
          <w:sz w:val="24"/>
        </w:rPr>
        <w:t xml:space="preserve">; </w:t>
      </w:r>
      <w:r w:rsidRPr="00A06D93">
        <w:rPr>
          <w:rFonts w:ascii="Arial" w:hAnsi="Arial" w:cs="Arial"/>
          <w:sz w:val="24"/>
        </w:rPr>
        <w:t xml:space="preserve">Kelly tells Yorkie she wants to meet her </w:t>
      </w:r>
      <w:r w:rsidR="008B4C91">
        <w:rPr>
          <w:rFonts w:ascii="Arial" w:hAnsi="Arial" w:cs="Arial"/>
          <w:sz w:val="24"/>
        </w:rPr>
        <w:t>“</w:t>
      </w:r>
      <w:r w:rsidRPr="00A06D93">
        <w:rPr>
          <w:rFonts w:ascii="Arial" w:hAnsi="Arial" w:cs="Arial"/>
          <w:sz w:val="24"/>
        </w:rPr>
        <w:t>in real life</w:t>
      </w:r>
      <w:r w:rsidR="008B4C91">
        <w:rPr>
          <w:rFonts w:ascii="Arial" w:hAnsi="Arial" w:cs="Arial"/>
          <w:sz w:val="24"/>
        </w:rPr>
        <w:t xml:space="preserve">”; Yorkie is reluctant but </w:t>
      </w:r>
      <w:r w:rsidR="003D42CC">
        <w:rPr>
          <w:rFonts w:ascii="Arial" w:hAnsi="Arial" w:cs="Arial"/>
          <w:sz w:val="24"/>
        </w:rPr>
        <w:t>complies</w:t>
      </w:r>
    </w:p>
    <w:p w14:paraId="6579C475" w14:textId="4166ABF8" w:rsidR="008B4C91" w:rsidRDefault="008B4C91" w:rsidP="008B4C91">
      <w:pPr>
        <w:pStyle w:val="NoSpacing"/>
        <w:numPr>
          <w:ilvl w:val="0"/>
          <w:numId w:val="7"/>
        </w:numPr>
        <w:rPr>
          <w:rFonts w:ascii="Arial" w:hAnsi="Arial" w:cs="Arial"/>
          <w:sz w:val="24"/>
        </w:rPr>
      </w:pPr>
      <w:r>
        <w:rPr>
          <w:rFonts w:ascii="Arial" w:hAnsi="Arial" w:cs="Arial"/>
          <w:sz w:val="24"/>
        </w:rPr>
        <w:t>T</w:t>
      </w:r>
      <w:r w:rsidRPr="008B4C91">
        <w:rPr>
          <w:rFonts w:ascii="Arial" w:hAnsi="Arial" w:cs="Arial"/>
          <w:sz w:val="24"/>
        </w:rPr>
        <w:t>he consciousnesses of the dead are uploaded into a virtual reality system, where they live in a simulated place as their younger selves forever; elder people can visit for a trial period but are limited to 5 hours a week, ending at midnight</w:t>
      </w:r>
    </w:p>
    <w:p w14:paraId="7744A74A" w14:textId="1E016212" w:rsidR="008B4C91" w:rsidRDefault="008B4C91" w:rsidP="008B4C91">
      <w:pPr>
        <w:pStyle w:val="NoSpacing"/>
        <w:numPr>
          <w:ilvl w:val="0"/>
          <w:numId w:val="7"/>
        </w:numPr>
        <w:rPr>
          <w:rFonts w:ascii="Arial" w:hAnsi="Arial" w:cs="Arial"/>
          <w:sz w:val="24"/>
        </w:rPr>
      </w:pPr>
      <w:r w:rsidRPr="008B4C91">
        <w:rPr>
          <w:rFonts w:ascii="Arial" w:hAnsi="Arial" w:cs="Arial"/>
          <w:sz w:val="24"/>
        </w:rPr>
        <w:t>An aged Kelly goes to visit Yorkie and discovers that she is a quadriplegic elderly woman living in an assisted living facility</w:t>
      </w:r>
      <w:r>
        <w:rPr>
          <w:rFonts w:ascii="Arial" w:hAnsi="Arial" w:cs="Arial"/>
          <w:sz w:val="24"/>
        </w:rPr>
        <w:t>; t</w:t>
      </w:r>
      <w:r w:rsidRPr="008B4C91">
        <w:rPr>
          <w:rFonts w:ascii="Arial" w:hAnsi="Arial" w:cs="Arial"/>
          <w:sz w:val="24"/>
        </w:rPr>
        <w:t>he nurse tells her that Yorkie became incapacitated over forty years earlier following a car accident</w:t>
      </w:r>
      <w:r w:rsidR="004D17AF">
        <w:rPr>
          <w:rFonts w:ascii="Arial" w:hAnsi="Arial" w:cs="Arial"/>
          <w:sz w:val="24"/>
        </w:rPr>
        <w:t xml:space="preserve"> (came out as gay)</w:t>
      </w:r>
    </w:p>
    <w:p w14:paraId="1AE017C5" w14:textId="4F9B7520" w:rsidR="008B4C91" w:rsidRDefault="008B4C91" w:rsidP="008B4C91">
      <w:pPr>
        <w:pStyle w:val="NoSpacing"/>
        <w:numPr>
          <w:ilvl w:val="0"/>
          <w:numId w:val="7"/>
        </w:numPr>
        <w:rPr>
          <w:rFonts w:ascii="Arial" w:hAnsi="Arial" w:cs="Arial"/>
          <w:sz w:val="24"/>
        </w:rPr>
      </w:pPr>
      <w:r w:rsidRPr="008B4C91">
        <w:rPr>
          <w:rFonts w:ascii="Arial" w:hAnsi="Arial" w:cs="Arial"/>
          <w:sz w:val="24"/>
        </w:rPr>
        <w:t>Greg shares that she communicates via a comm box and that she has been trying out San Junipero's 5-hour weekly trial but is now ready to spend her afterlife in the virtual reality system</w:t>
      </w:r>
      <w:r>
        <w:rPr>
          <w:rFonts w:ascii="Arial" w:hAnsi="Arial" w:cs="Arial"/>
          <w:sz w:val="24"/>
        </w:rPr>
        <w:t xml:space="preserve">; </w:t>
      </w:r>
      <w:r w:rsidRPr="008B4C91">
        <w:rPr>
          <w:rFonts w:ascii="Arial" w:hAnsi="Arial" w:cs="Arial"/>
          <w:sz w:val="24"/>
        </w:rPr>
        <w:t>she plans on marrying Greg</w:t>
      </w:r>
      <w:r>
        <w:rPr>
          <w:rFonts w:ascii="Arial" w:hAnsi="Arial" w:cs="Arial"/>
          <w:sz w:val="24"/>
        </w:rPr>
        <w:t xml:space="preserve">, </w:t>
      </w:r>
      <w:r w:rsidRPr="008B4C91">
        <w:rPr>
          <w:rFonts w:ascii="Arial" w:hAnsi="Arial" w:cs="Arial"/>
          <w:sz w:val="24"/>
        </w:rPr>
        <w:t>so that he may legally override their authority</w:t>
      </w:r>
      <w:r>
        <w:rPr>
          <w:rFonts w:ascii="Arial" w:hAnsi="Arial" w:cs="Arial"/>
          <w:sz w:val="24"/>
        </w:rPr>
        <w:t>; n</w:t>
      </w:r>
      <w:r w:rsidRPr="008B4C91">
        <w:rPr>
          <w:rFonts w:ascii="Arial" w:hAnsi="Arial" w:cs="Arial"/>
          <w:sz w:val="24"/>
        </w:rPr>
        <w:t>ot wanting Yorkie to marry someone she doesn't love, Kelly enters San Junipero with her for 5 minutes and proposes</w:t>
      </w:r>
      <w:r>
        <w:rPr>
          <w:rFonts w:ascii="Arial" w:hAnsi="Arial" w:cs="Arial"/>
          <w:sz w:val="24"/>
        </w:rPr>
        <w:t>; t</w:t>
      </w:r>
      <w:r w:rsidRPr="008B4C91">
        <w:rPr>
          <w:rFonts w:ascii="Arial" w:hAnsi="Arial" w:cs="Arial"/>
          <w:sz w:val="24"/>
        </w:rPr>
        <w:t xml:space="preserve">hey marry and Kelly authorizes Yorkie's euthanasia, </w:t>
      </w:r>
      <w:r w:rsidR="00EC686B">
        <w:rPr>
          <w:rFonts w:ascii="Arial" w:hAnsi="Arial" w:cs="Arial"/>
          <w:sz w:val="24"/>
        </w:rPr>
        <w:t>“</w:t>
      </w:r>
      <w:r w:rsidRPr="008B4C91">
        <w:rPr>
          <w:rFonts w:ascii="Arial" w:hAnsi="Arial" w:cs="Arial"/>
          <w:sz w:val="24"/>
        </w:rPr>
        <w:t>passing over</w:t>
      </w:r>
      <w:r w:rsidR="00EC686B">
        <w:rPr>
          <w:rFonts w:ascii="Arial" w:hAnsi="Arial" w:cs="Arial"/>
          <w:sz w:val="24"/>
        </w:rPr>
        <w:t>” her over forever</w:t>
      </w:r>
    </w:p>
    <w:p w14:paraId="0D95939A" w14:textId="3DDF9235" w:rsidR="00EC686B" w:rsidRDefault="00EC686B" w:rsidP="00EC686B">
      <w:pPr>
        <w:pStyle w:val="NoSpacing"/>
        <w:numPr>
          <w:ilvl w:val="0"/>
          <w:numId w:val="7"/>
        </w:numPr>
        <w:rPr>
          <w:rFonts w:ascii="Arial" w:hAnsi="Arial" w:cs="Arial"/>
          <w:sz w:val="24"/>
        </w:rPr>
      </w:pPr>
      <w:r w:rsidRPr="00EC686B">
        <w:rPr>
          <w:rFonts w:ascii="Arial" w:hAnsi="Arial" w:cs="Arial"/>
          <w:sz w:val="24"/>
        </w:rPr>
        <w:t>Yorkie is happy in San Junipero but frustrated that Kelly is only able to join her for 5 hours a week</w:t>
      </w:r>
      <w:r>
        <w:rPr>
          <w:rFonts w:ascii="Arial" w:hAnsi="Arial" w:cs="Arial"/>
          <w:sz w:val="24"/>
        </w:rPr>
        <w:t>; s</w:t>
      </w:r>
      <w:r w:rsidRPr="00EC686B">
        <w:rPr>
          <w:rFonts w:ascii="Arial" w:hAnsi="Arial" w:cs="Arial"/>
          <w:sz w:val="24"/>
        </w:rPr>
        <w:t>he impulsively asks Kelly to join her in the afterlife but Kelly is torn as she was married to a man she loved previously for 49 years</w:t>
      </w:r>
    </w:p>
    <w:p w14:paraId="32156DA8" w14:textId="37CF507E" w:rsidR="00EC686B" w:rsidRDefault="00EC686B" w:rsidP="00EC686B">
      <w:pPr>
        <w:pStyle w:val="NoSpacing"/>
        <w:numPr>
          <w:ilvl w:val="0"/>
          <w:numId w:val="7"/>
        </w:numPr>
        <w:rPr>
          <w:rFonts w:ascii="Arial" w:hAnsi="Arial" w:cs="Arial"/>
          <w:sz w:val="24"/>
        </w:rPr>
      </w:pPr>
      <w:r w:rsidRPr="00EC686B">
        <w:rPr>
          <w:rFonts w:ascii="Arial" w:hAnsi="Arial" w:cs="Arial"/>
          <w:sz w:val="24"/>
        </w:rPr>
        <w:t>Yorkie accuses Kelly's husband of abandoning her, but Kelly reveals that they had a daughter, Allison, who died at 39 before the technology of San Junipero was available</w:t>
      </w:r>
      <w:r>
        <w:rPr>
          <w:rFonts w:ascii="Arial" w:hAnsi="Arial" w:cs="Arial"/>
          <w:sz w:val="24"/>
        </w:rPr>
        <w:t>; r</w:t>
      </w:r>
      <w:r w:rsidRPr="00EC686B">
        <w:rPr>
          <w:rFonts w:ascii="Arial" w:hAnsi="Arial" w:cs="Arial"/>
          <w:sz w:val="24"/>
        </w:rPr>
        <w:t>ather than live in a San Junipero that didn't contain Allison, Kelly's husband chose not to be uploade</w:t>
      </w:r>
      <w:r w:rsidR="008162A1">
        <w:rPr>
          <w:rFonts w:ascii="Arial" w:hAnsi="Arial" w:cs="Arial"/>
          <w:sz w:val="24"/>
        </w:rPr>
        <w:t>d</w:t>
      </w:r>
      <w:r w:rsidR="00E959F8">
        <w:rPr>
          <w:rFonts w:ascii="Arial" w:hAnsi="Arial" w:cs="Arial"/>
          <w:sz w:val="24"/>
        </w:rPr>
        <w:t>; f</w:t>
      </w:r>
      <w:r w:rsidRPr="00EC686B">
        <w:rPr>
          <w:rFonts w:ascii="Arial" w:hAnsi="Arial" w:cs="Arial"/>
          <w:sz w:val="24"/>
        </w:rPr>
        <w:t>rustrated by Yorkie's request, Kelly drives away and purposely crashes her car</w:t>
      </w:r>
      <w:r w:rsidR="00E959F8">
        <w:rPr>
          <w:rFonts w:ascii="Arial" w:hAnsi="Arial" w:cs="Arial"/>
          <w:sz w:val="24"/>
        </w:rPr>
        <w:t>; Y</w:t>
      </w:r>
      <w:r w:rsidRPr="00EC686B">
        <w:rPr>
          <w:rFonts w:ascii="Arial" w:hAnsi="Arial" w:cs="Arial"/>
          <w:sz w:val="24"/>
        </w:rPr>
        <w:t xml:space="preserve">orkie </w:t>
      </w:r>
      <w:r w:rsidR="00E959F8">
        <w:rPr>
          <w:rFonts w:ascii="Arial" w:hAnsi="Arial" w:cs="Arial"/>
          <w:sz w:val="24"/>
        </w:rPr>
        <w:t xml:space="preserve">shows up </w:t>
      </w:r>
      <w:r w:rsidR="00D10A8F">
        <w:rPr>
          <w:rFonts w:ascii="Arial" w:hAnsi="Arial" w:cs="Arial"/>
          <w:sz w:val="24"/>
        </w:rPr>
        <w:t>and Kelly disappears</w:t>
      </w:r>
    </w:p>
    <w:p w14:paraId="08CC3318" w14:textId="3730B862" w:rsidR="00AA146A" w:rsidRPr="00AA146A" w:rsidRDefault="00E959F8" w:rsidP="00AA146A">
      <w:pPr>
        <w:pStyle w:val="NoSpacing"/>
        <w:numPr>
          <w:ilvl w:val="0"/>
          <w:numId w:val="7"/>
        </w:numPr>
        <w:rPr>
          <w:rFonts w:ascii="Arial" w:hAnsi="Arial" w:cs="Arial"/>
          <w:sz w:val="24"/>
        </w:rPr>
      </w:pPr>
      <w:r w:rsidRPr="00E959F8">
        <w:rPr>
          <w:rFonts w:ascii="Arial" w:hAnsi="Arial" w:cs="Arial"/>
          <w:sz w:val="24"/>
        </w:rPr>
        <w:t>Kelly's condition in real life worsens</w:t>
      </w:r>
      <w:r>
        <w:rPr>
          <w:rFonts w:ascii="Arial" w:hAnsi="Arial" w:cs="Arial"/>
          <w:sz w:val="24"/>
        </w:rPr>
        <w:t xml:space="preserve">; </w:t>
      </w:r>
      <w:r w:rsidRPr="00E959F8">
        <w:rPr>
          <w:rFonts w:ascii="Arial" w:hAnsi="Arial" w:cs="Arial"/>
          <w:sz w:val="24"/>
        </w:rPr>
        <w:t>her body</w:t>
      </w:r>
      <w:r w:rsidR="003D42CC">
        <w:rPr>
          <w:rFonts w:ascii="Arial" w:hAnsi="Arial" w:cs="Arial"/>
          <w:sz w:val="24"/>
        </w:rPr>
        <w:t xml:space="preserve"> is</w:t>
      </w:r>
      <w:r w:rsidRPr="00E959F8">
        <w:rPr>
          <w:rFonts w:ascii="Arial" w:hAnsi="Arial" w:cs="Arial"/>
          <w:sz w:val="24"/>
        </w:rPr>
        <w:t xml:space="preserve"> buried with her family, but </w:t>
      </w:r>
      <w:r w:rsidR="003D42CC">
        <w:rPr>
          <w:rFonts w:ascii="Arial" w:hAnsi="Arial" w:cs="Arial"/>
          <w:sz w:val="24"/>
        </w:rPr>
        <w:t xml:space="preserve">decides </w:t>
      </w:r>
      <w:r w:rsidRPr="00E959F8">
        <w:rPr>
          <w:rFonts w:ascii="Arial" w:hAnsi="Arial" w:cs="Arial"/>
          <w:sz w:val="24"/>
        </w:rPr>
        <w:t xml:space="preserve">to </w:t>
      </w:r>
      <w:r>
        <w:rPr>
          <w:rFonts w:ascii="Arial" w:hAnsi="Arial" w:cs="Arial"/>
          <w:sz w:val="24"/>
        </w:rPr>
        <w:t>“pass</w:t>
      </w:r>
      <w:r w:rsidRPr="00E959F8">
        <w:rPr>
          <w:rFonts w:ascii="Arial" w:hAnsi="Arial" w:cs="Arial"/>
          <w:sz w:val="24"/>
        </w:rPr>
        <w:t xml:space="preserve"> over</w:t>
      </w:r>
      <w:r>
        <w:rPr>
          <w:rFonts w:ascii="Arial" w:hAnsi="Arial" w:cs="Arial"/>
          <w:sz w:val="24"/>
        </w:rPr>
        <w:t>”</w:t>
      </w:r>
      <w:r w:rsidR="00554EA0">
        <w:rPr>
          <w:rFonts w:ascii="Arial" w:hAnsi="Arial" w:cs="Arial"/>
          <w:sz w:val="24"/>
        </w:rPr>
        <w:t xml:space="preserve"> forever</w:t>
      </w:r>
      <w:r w:rsidRPr="00E959F8">
        <w:rPr>
          <w:rFonts w:ascii="Arial" w:hAnsi="Arial" w:cs="Arial"/>
          <w:sz w:val="24"/>
        </w:rPr>
        <w:t xml:space="preserve"> where she and Yorkie con</w:t>
      </w:r>
      <w:bookmarkStart w:id="0" w:name="_GoBack"/>
      <w:bookmarkEnd w:id="0"/>
      <w:r w:rsidRPr="00E959F8">
        <w:rPr>
          <w:rFonts w:ascii="Arial" w:hAnsi="Arial" w:cs="Arial"/>
          <w:sz w:val="24"/>
        </w:rPr>
        <w:t>tinue to live happily</w:t>
      </w:r>
    </w:p>
    <w:p w14:paraId="6DB4C145" w14:textId="09948E41" w:rsidR="00554EA0" w:rsidRPr="00554EA0" w:rsidRDefault="00CB0C61" w:rsidP="00554EA0">
      <w:pPr>
        <w:pStyle w:val="NoSpacing"/>
        <w:numPr>
          <w:ilvl w:val="0"/>
          <w:numId w:val="7"/>
        </w:numPr>
        <w:rPr>
          <w:rFonts w:ascii="Arial" w:hAnsi="Arial" w:cs="Arial"/>
          <w:sz w:val="24"/>
        </w:rPr>
      </w:pPr>
      <w:r>
        <w:rPr>
          <w:rFonts w:ascii="Arial" w:hAnsi="Arial" w:cs="Arial"/>
          <w:sz w:val="24"/>
        </w:rPr>
        <w:t>T</w:t>
      </w:r>
      <w:r w:rsidR="00554EA0">
        <w:rPr>
          <w:rFonts w:ascii="Arial" w:hAnsi="Arial" w:cs="Arial"/>
          <w:sz w:val="24"/>
        </w:rPr>
        <w:t>heme</w:t>
      </w:r>
      <w:r w:rsidR="004663C4">
        <w:rPr>
          <w:rFonts w:ascii="Arial" w:hAnsi="Arial" w:cs="Arial"/>
          <w:sz w:val="24"/>
        </w:rPr>
        <w:t xml:space="preserve">s: </w:t>
      </w:r>
      <w:r w:rsidR="008204E4">
        <w:rPr>
          <w:rFonts w:ascii="Arial" w:hAnsi="Arial" w:cs="Arial"/>
          <w:sz w:val="24"/>
        </w:rPr>
        <w:t>tech</w:t>
      </w:r>
      <w:r w:rsidR="004663C4">
        <w:rPr>
          <w:rFonts w:ascii="Arial" w:hAnsi="Arial" w:cs="Arial"/>
          <w:sz w:val="24"/>
        </w:rPr>
        <w:t xml:space="preserve"> u</w:t>
      </w:r>
      <w:r>
        <w:rPr>
          <w:rFonts w:ascii="Arial" w:hAnsi="Arial" w:cs="Arial"/>
          <w:sz w:val="24"/>
        </w:rPr>
        <w:t>topia</w:t>
      </w:r>
      <w:r w:rsidR="00E71798">
        <w:rPr>
          <w:rFonts w:ascii="Arial" w:hAnsi="Arial" w:cs="Arial"/>
          <w:sz w:val="24"/>
        </w:rPr>
        <w:t>,</w:t>
      </w:r>
      <w:r>
        <w:rPr>
          <w:rFonts w:ascii="Arial" w:hAnsi="Arial" w:cs="Arial"/>
          <w:sz w:val="24"/>
        </w:rPr>
        <w:t xml:space="preserve"> </w:t>
      </w:r>
      <w:r w:rsidR="00E71798">
        <w:rPr>
          <w:rFonts w:ascii="Arial" w:hAnsi="Arial" w:cs="Arial"/>
          <w:sz w:val="24"/>
        </w:rPr>
        <w:t>immortality, digitized consciousnes</w:t>
      </w:r>
      <w:r w:rsidR="00E55272">
        <w:rPr>
          <w:rFonts w:ascii="Arial" w:hAnsi="Arial" w:cs="Arial"/>
          <w:sz w:val="24"/>
        </w:rPr>
        <w:t>s</w:t>
      </w:r>
      <w:r w:rsidR="008204E4">
        <w:rPr>
          <w:rFonts w:ascii="Arial" w:hAnsi="Arial" w:cs="Arial"/>
          <w:sz w:val="24"/>
        </w:rPr>
        <w:t xml:space="preserve"> (conscious living on</w:t>
      </w:r>
      <w:r w:rsidR="00E71798">
        <w:rPr>
          <w:rFonts w:ascii="Arial" w:hAnsi="Arial" w:cs="Arial"/>
          <w:sz w:val="24"/>
        </w:rPr>
        <w:t xml:space="preserve"> forever</w:t>
      </w:r>
      <w:r w:rsidR="008204E4">
        <w:rPr>
          <w:rFonts w:ascii="Arial" w:hAnsi="Arial" w:cs="Arial"/>
          <w:sz w:val="24"/>
        </w:rPr>
        <w:t xml:space="preserve"> through tech advancement</w:t>
      </w:r>
      <w:r w:rsidR="00EB333E">
        <w:rPr>
          <w:rFonts w:ascii="Arial" w:hAnsi="Arial" w:cs="Arial"/>
          <w:sz w:val="24"/>
        </w:rPr>
        <w:t xml:space="preserve">s; </w:t>
      </w:r>
      <w:r w:rsidR="00CF2039">
        <w:rPr>
          <w:rFonts w:ascii="Arial" w:hAnsi="Arial" w:cs="Arial"/>
          <w:sz w:val="24"/>
        </w:rPr>
        <w:t>Yorkie’s life would’ve been cut short without this si</w:t>
      </w:r>
      <w:r w:rsidR="00554EA0">
        <w:rPr>
          <w:rFonts w:ascii="Arial" w:hAnsi="Arial" w:cs="Arial"/>
          <w:sz w:val="24"/>
        </w:rPr>
        <w:t>mulated reality; blurring lines between real life and simulation; Yorkie makes only close connection through simulation with Kelly; t</w:t>
      </w:r>
      <w:r w:rsidR="00D10A8F" w:rsidRPr="00554EA0">
        <w:rPr>
          <w:rFonts w:ascii="Arial" w:hAnsi="Arial" w:cs="Arial"/>
          <w:sz w:val="24"/>
        </w:rPr>
        <w:t>he option of avoiding mortality would change human relationships</w:t>
      </w:r>
      <w:r w:rsidR="00554EA0">
        <w:rPr>
          <w:rFonts w:ascii="Arial" w:hAnsi="Arial" w:cs="Arial"/>
          <w:sz w:val="24"/>
        </w:rPr>
        <w:t>; non-heteronormative environment</w:t>
      </w:r>
      <w:r w:rsidR="009F4727">
        <w:rPr>
          <w:rFonts w:ascii="Arial" w:hAnsi="Arial" w:cs="Arial"/>
          <w:sz w:val="24"/>
        </w:rPr>
        <w:t>)</w:t>
      </w:r>
    </w:p>
    <w:p w14:paraId="447C5784" w14:textId="5EA25664" w:rsidR="006C4851" w:rsidRPr="008F317C" w:rsidRDefault="006C4851" w:rsidP="008F317C">
      <w:pPr>
        <w:pStyle w:val="NoSpacing"/>
        <w:rPr>
          <w:rFonts w:ascii="Arial" w:hAnsi="Arial" w:cs="Arial"/>
          <w:sz w:val="24"/>
        </w:rPr>
      </w:pPr>
      <w:r w:rsidRPr="008F317C">
        <w:rPr>
          <w:rFonts w:ascii="Arial" w:hAnsi="Arial" w:cs="Arial"/>
          <w:b/>
          <w:sz w:val="24"/>
          <w:u w:val="single"/>
        </w:rPr>
        <w:lastRenderedPageBreak/>
        <w:t>July 16, 2018</w:t>
      </w:r>
    </w:p>
    <w:p w14:paraId="71364029" w14:textId="77777777" w:rsidR="006C4851" w:rsidRPr="006C4851" w:rsidRDefault="006C4851" w:rsidP="006C4851">
      <w:pPr>
        <w:pStyle w:val="NoSpacing"/>
        <w:numPr>
          <w:ilvl w:val="0"/>
          <w:numId w:val="10"/>
        </w:numPr>
        <w:rPr>
          <w:rFonts w:ascii="Arial" w:hAnsi="Arial" w:cs="Arial"/>
          <w:sz w:val="24"/>
        </w:rPr>
      </w:pPr>
      <w:r w:rsidRPr="006C4851">
        <w:rPr>
          <w:rFonts w:ascii="Arial" w:hAnsi="Arial" w:cs="Arial"/>
          <w:sz w:val="24"/>
        </w:rPr>
        <w:t>Theory – a system of ideas</w:t>
      </w:r>
    </w:p>
    <w:p w14:paraId="49486399" w14:textId="77777777"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Comes from academic sources, observation, comparison, etc.</w:t>
      </w:r>
    </w:p>
    <w:p w14:paraId="2ACE5A52" w14:textId="77777777" w:rsidR="006C4851" w:rsidRPr="006C4851" w:rsidRDefault="006C4851" w:rsidP="006C4851">
      <w:pPr>
        <w:pStyle w:val="NoSpacing"/>
        <w:numPr>
          <w:ilvl w:val="0"/>
          <w:numId w:val="10"/>
        </w:numPr>
        <w:rPr>
          <w:rFonts w:ascii="Arial" w:hAnsi="Arial" w:cs="Arial"/>
          <w:sz w:val="24"/>
        </w:rPr>
      </w:pPr>
      <w:r w:rsidRPr="006C4851">
        <w:rPr>
          <w:rFonts w:ascii="Arial" w:hAnsi="Arial" w:cs="Arial"/>
          <w:sz w:val="24"/>
        </w:rPr>
        <w:t>Developing Theory on Title Sequences</w:t>
      </w:r>
    </w:p>
    <w:p w14:paraId="496BD7A7" w14:textId="77777777"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Gilligan’s Island, Beverly Hillbillies, The Fresh Prince of Bel-Air</w:t>
      </w:r>
    </w:p>
    <w:p w14:paraId="493CEFAB"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1. Tells a story – narrative hook, context</w:t>
      </w:r>
    </w:p>
    <w:p w14:paraId="41C35055"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2. Characters introduced – their roles, relationships</w:t>
      </w:r>
    </w:p>
    <w:p w14:paraId="7CEDA537"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3. Setting</w:t>
      </w:r>
    </w:p>
    <w:p w14:paraId="43E8351A"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4. Credits – actors, directors, writers, title of show</w:t>
      </w:r>
    </w:p>
    <w:p w14:paraId="3E4A05AE"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5. Theme song – conveys the mood of light comedy, setting, contextual situation</w:t>
      </w:r>
    </w:p>
    <w:p w14:paraId="2C47C6E6" w14:textId="77777777"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Title sequences are made for the audience, such as answering questions, getting them into the mood to watch, sets expectations for what they’re going to see</w:t>
      </w:r>
    </w:p>
    <w:p w14:paraId="58A63BB9" w14:textId="6E4850E9"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Stranger Things</w:t>
      </w:r>
      <w:r w:rsidR="003B23A1">
        <w:rPr>
          <w:rFonts w:ascii="Arial" w:hAnsi="Arial" w:cs="Arial"/>
          <w:sz w:val="24"/>
        </w:rPr>
        <w:t>, Daredevil, and Luke Cage</w:t>
      </w:r>
      <w:r w:rsidRPr="006C4851">
        <w:rPr>
          <w:rFonts w:ascii="Arial" w:hAnsi="Arial" w:cs="Arial"/>
          <w:sz w:val="24"/>
        </w:rPr>
        <w:t xml:space="preserve"> – only the title and theme song are present</w:t>
      </w:r>
      <w:r w:rsidR="003B23A1">
        <w:rPr>
          <w:rFonts w:ascii="Arial" w:hAnsi="Arial" w:cs="Arial"/>
          <w:sz w:val="24"/>
        </w:rPr>
        <w:t xml:space="preserve"> (poetic and mysterious openings)</w:t>
      </w:r>
    </w:p>
    <w:p w14:paraId="6EA37275" w14:textId="77777777" w:rsidR="006C4851" w:rsidRPr="006C4851" w:rsidRDefault="006C4851" w:rsidP="006C4851">
      <w:pPr>
        <w:pStyle w:val="NoSpacing"/>
        <w:numPr>
          <w:ilvl w:val="0"/>
          <w:numId w:val="10"/>
        </w:numPr>
        <w:rPr>
          <w:rFonts w:ascii="Arial" w:hAnsi="Arial" w:cs="Arial"/>
          <w:sz w:val="24"/>
        </w:rPr>
      </w:pPr>
      <w:r w:rsidRPr="006C4851">
        <w:rPr>
          <w:rFonts w:ascii="Arial" w:hAnsi="Arial" w:cs="Arial"/>
          <w:sz w:val="24"/>
        </w:rPr>
        <w:t>Television Genre</w:t>
      </w:r>
    </w:p>
    <w:p w14:paraId="390B70F1" w14:textId="77777777"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It is a categorization system for making sense of TV</w:t>
      </w:r>
    </w:p>
    <w:p w14:paraId="06F899AF" w14:textId="77777777"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Genre is a theory</w:t>
      </w:r>
    </w:p>
    <w:p w14:paraId="0A2C70AC" w14:textId="77777777"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What is the significance of what you’re looking at?</w:t>
      </w:r>
    </w:p>
    <w:p w14:paraId="65EB1C65"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Discursive practice – creating meaning out of something</w:t>
      </w:r>
    </w:p>
    <w:p w14:paraId="07AD4B73"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You can use the six access points to find the significance of a show and determine its genre</w:t>
      </w:r>
    </w:p>
    <w:p w14:paraId="1E343ED1" w14:textId="77777777"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Example: food</w:t>
      </w:r>
    </w:p>
    <w:p w14:paraId="555A88B4"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Cooking shows that show you recipes</w:t>
      </w:r>
    </w:p>
    <w:p w14:paraId="0D3B44C0" w14:textId="77777777" w:rsidR="006C4851" w:rsidRPr="006C4851" w:rsidRDefault="006C4851" w:rsidP="006C4851">
      <w:pPr>
        <w:pStyle w:val="NoSpacing"/>
        <w:numPr>
          <w:ilvl w:val="3"/>
          <w:numId w:val="10"/>
        </w:numPr>
        <w:rPr>
          <w:rFonts w:ascii="Arial" w:hAnsi="Arial" w:cs="Arial"/>
          <w:sz w:val="24"/>
        </w:rPr>
      </w:pPr>
      <w:r w:rsidRPr="006C4851">
        <w:rPr>
          <w:rFonts w:ascii="Arial" w:hAnsi="Arial" w:cs="Arial"/>
          <w:sz w:val="24"/>
        </w:rPr>
        <w:t>Can also be categorized with instructional shows</w:t>
      </w:r>
    </w:p>
    <w:p w14:paraId="35C927AF" w14:textId="20794150" w:rsidR="006C4851" w:rsidRPr="006C4851" w:rsidRDefault="006C4851" w:rsidP="006C4851">
      <w:pPr>
        <w:pStyle w:val="NoSpacing"/>
        <w:numPr>
          <w:ilvl w:val="2"/>
          <w:numId w:val="10"/>
        </w:numPr>
        <w:rPr>
          <w:rFonts w:ascii="Arial" w:hAnsi="Arial" w:cs="Arial"/>
          <w:sz w:val="24"/>
        </w:rPr>
      </w:pPr>
      <w:proofErr w:type="spellStart"/>
      <w:r w:rsidRPr="006C4851">
        <w:rPr>
          <w:rFonts w:ascii="Arial" w:hAnsi="Arial" w:cs="Arial"/>
          <w:sz w:val="24"/>
        </w:rPr>
        <w:t>Trave</w:t>
      </w:r>
      <w:r w:rsidR="003B23A1">
        <w:rPr>
          <w:rFonts w:ascii="Arial" w:hAnsi="Arial" w:cs="Arial"/>
          <w:sz w:val="24"/>
        </w:rPr>
        <w:t>l</w:t>
      </w:r>
      <w:r w:rsidRPr="006C4851">
        <w:rPr>
          <w:rFonts w:ascii="Arial" w:hAnsi="Arial" w:cs="Arial"/>
          <w:sz w:val="24"/>
        </w:rPr>
        <w:t>log</w:t>
      </w:r>
      <w:proofErr w:type="spellEnd"/>
      <w:r w:rsidRPr="006C4851">
        <w:rPr>
          <w:rFonts w:ascii="Arial" w:hAnsi="Arial" w:cs="Arial"/>
          <w:sz w:val="24"/>
        </w:rPr>
        <w:t xml:space="preserve"> shows where people travel and eat at various restaurants</w:t>
      </w:r>
    </w:p>
    <w:p w14:paraId="01042551" w14:textId="77777777" w:rsidR="006C4851" w:rsidRPr="006C4851" w:rsidRDefault="006C4851" w:rsidP="006C4851">
      <w:pPr>
        <w:pStyle w:val="NoSpacing"/>
        <w:numPr>
          <w:ilvl w:val="3"/>
          <w:numId w:val="10"/>
        </w:numPr>
        <w:rPr>
          <w:rFonts w:ascii="Arial" w:hAnsi="Arial" w:cs="Arial"/>
          <w:sz w:val="24"/>
        </w:rPr>
      </w:pPr>
      <w:r w:rsidRPr="006C4851">
        <w:rPr>
          <w:rFonts w:ascii="Arial" w:hAnsi="Arial" w:cs="Arial"/>
          <w:sz w:val="24"/>
        </w:rPr>
        <w:t>Can be categorized with other travel-related shows</w:t>
      </w:r>
    </w:p>
    <w:p w14:paraId="17184582"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Game shows where a number of people compete</w:t>
      </w:r>
    </w:p>
    <w:p w14:paraId="192F3EBB" w14:textId="77777777" w:rsidR="006C4851" w:rsidRPr="006C4851" w:rsidRDefault="006C4851" w:rsidP="006C4851">
      <w:pPr>
        <w:pStyle w:val="NoSpacing"/>
        <w:numPr>
          <w:ilvl w:val="3"/>
          <w:numId w:val="10"/>
        </w:numPr>
        <w:rPr>
          <w:rFonts w:ascii="Arial" w:hAnsi="Arial" w:cs="Arial"/>
          <w:sz w:val="24"/>
        </w:rPr>
      </w:pPr>
      <w:r w:rsidRPr="006C4851">
        <w:rPr>
          <w:rFonts w:ascii="Arial" w:hAnsi="Arial" w:cs="Arial"/>
          <w:sz w:val="24"/>
        </w:rPr>
        <w:t>Reality shows can also be game shows, particularly competitive reality shows with a similar format</w:t>
      </w:r>
    </w:p>
    <w:p w14:paraId="44865B3F" w14:textId="77777777" w:rsidR="006C4851" w:rsidRPr="006C4851" w:rsidRDefault="006C4851" w:rsidP="006C4851">
      <w:pPr>
        <w:pStyle w:val="NoSpacing"/>
        <w:numPr>
          <w:ilvl w:val="1"/>
          <w:numId w:val="10"/>
        </w:numPr>
        <w:rPr>
          <w:rFonts w:ascii="Arial" w:hAnsi="Arial" w:cs="Arial"/>
          <w:sz w:val="24"/>
        </w:rPr>
      </w:pPr>
      <w:r w:rsidRPr="006C4851">
        <w:rPr>
          <w:rFonts w:ascii="Arial" w:hAnsi="Arial" w:cs="Arial"/>
          <w:sz w:val="24"/>
        </w:rPr>
        <w:t>Genre-hybridization – taking one successful genre/format and merging it with another to develop new ideas/shows (both scripted and unscripted television)</w:t>
      </w:r>
    </w:p>
    <w:p w14:paraId="716750C5"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Multiple narrative elements can come together, resulting in various genres being linked to a particular show</w:t>
      </w:r>
    </w:p>
    <w:p w14:paraId="239285A9" w14:textId="77777777" w:rsidR="006C4851" w:rsidRPr="006C4851" w:rsidRDefault="006C4851" w:rsidP="006C4851">
      <w:pPr>
        <w:pStyle w:val="NoSpacing"/>
        <w:numPr>
          <w:ilvl w:val="2"/>
          <w:numId w:val="10"/>
        </w:numPr>
        <w:rPr>
          <w:rFonts w:ascii="Arial" w:hAnsi="Arial" w:cs="Arial"/>
          <w:sz w:val="24"/>
        </w:rPr>
      </w:pPr>
      <w:r w:rsidRPr="006C4851">
        <w:rPr>
          <w:rFonts w:ascii="Arial" w:hAnsi="Arial" w:cs="Arial"/>
          <w:sz w:val="24"/>
        </w:rPr>
        <w:t>Subgenres can emerge through combining two or more genres</w:t>
      </w:r>
    </w:p>
    <w:p w14:paraId="471E740B" w14:textId="4F978BD8" w:rsidR="006C4851" w:rsidRPr="006C4851" w:rsidRDefault="006C4851" w:rsidP="006C4851">
      <w:pPr>
        <w:pStyle w:val="NoSpacing"/>
        <w:numPr>
          <w:ilvl w:val="0"/>
          <w:numId w:val="10"/>
        </w:numPr>
        <w:rPr>
          <w:rFonts w:ascii="Arial" w:hAnsi="Arial" w:cs="Arial"/>
          <w:sz w:val="24"/>
        </w:rPr>
      </w:pPr>
      <w:r w:rsidRPr="006C4851">
        <w:rPr>
          <w:rFonts w:ascii="Arial" w:hAnsi="Arial" w:cs="Arial"/>
          <w:sz w:val="24"/>
        </w:rPr>
        <w:t>Screening of Two Shows</w:t>
      </w:r>
      <w:r w:rsidR="003B23A1">
        <w:rPr>
          <w:rFonts w:ascii="Arial" w:hAnsi="Arial" w:cs="Arial"/>
          <w:sz w:val="24"/>
        </w:rPr>
        <w:t xml:space="preserve"> – Beverly Hillbillies and The Fresh Prince of Bel-Air</w:t>
      </w:r>
    </w:p>
    <w:p w14:paraId="25746E67" w14:textId="2013299C" w:rsidR="006C4851" w:rsidRPr="003B23A1" w:rsidRDefault="006C4851" w:rsidP="006C4851">
      <w:pPr>
        <w:pStyle w:val="NoSpacing"/>
        <w:numPr>
          <w:ilvl w:val="1"/>
          <w:numId w:val="10"/>
        </w:numPr>
        <w:rPr>
          <w:rFonts w:ascii="Arial" w:hAnsi="Arial" w:cs="Arial"/>
          <w:sz w:val="24"/>
        </w:rPr>
      </w:pPr>
      <w:r w:rsidRPr="006C4851">
        <w:rPr>
          <w:rFonts w:ascii="Arial" w:hAnsi="Arial" w:cs="Arial"/>
          <w:sz w:val="24"/>
        </w:rPr>
        <w:t>Research question: how does character identity generate comedy in sitcoms?</w:t>
      </w:r>
    </w:p>
    <w:p w14:paraId="7EBC1D89" w14:textId="19104A4A" w:rsidR="006C4851" w:rsidRPr="006C4851" w:rsidRDefault="006C4851" w:rsidP="006C4851">
      <w:pPr>
        <w:pStyle w:val="NoSpacing"/>
        <w:rPr>
          <w:rFonts w:ascii="Arial" w:hAnsi="Arial" w:cs="Arial"/>
          <w:sz w:val="24"/>
        </w:rPr>
      </w:pPr>
      <w:r w:rsidRPr="006C4851">
        <w:rPr>
          <w:rFonts w:ascii="Arial" w:hAnsi="Arial" w:cs="Arial"/>
          <w:b/>
          <w:sz w:val="24"/>
          <w:u w:val="single"/>
        </w:rPr>
        <w:t>July 18, 2018</w:t>
      </w:r>
    </w:p>
    <w:p w14:paraId="11C612D9" w14:textId="77777777" w:rsidR="006C4851" w:rsidRPr="006C4851" w:rsidRDefault="006C4851" w:rsidP="006C4851">
      <w:pPr>
        <w:pStyle w:val="NoSpacing"/>
        <w:numPr>
          <w:ilvl w:val="0"/>
          <w:numId w:val="11"/>
        </w:numPr>
        <w:rPr>
          <w:rFonts w:ascii="Arial" w:hAnsi="Arial" w:cs="Arial"/>
          <w:sz w:val="24"/>
        </w:rPr>
      </w:pPr>
      <w:r w:rsidRPr="006C4851">
        <w:rPr>
          <w:rFonts w:ascii="Arial" w:hAnsi="Arial" w:cs="Arial"/>
          <w:sz w:val="24"/>
        </w:rPr>
        <w:t>Type of Show</w:t>
      </w:r>
    </w:p>
    <w:p w14:paraId="76CDCEE5" w14:textId="77777777" w:rsidR="006C4851" w:rsidRPr="006C4851" w:rsidRDefault="006C4851" w:rsidP="006C4851">
      <w:pPr>
        <w:pStyle w:val="NoSpacing"/>
        <w:numPr>
          <w:ilvl w:val="1"/>
          <w:numId w:val="11"/>
        </w:numPr>
        <w:rPr>
          <w:rFonts w:ascii="Arial" w:hAnsi="Arial" w:cs="Arial"/>
          <w:sz w:val="24"/>
        </w:rPr>
      </w:pPr>
      <w:r w:rsidRPr="006C4851">
        <w:rPr>
          <w:rFonts w:ascii="Arial" w:hAnsi="Arial" w:cs="Arial"/>
          <w:sz w:val="24"/>
        </w:rPr>
        <w:t>Naturalistic vs. Presentational</w:t>
      </w:r>
    </w:p>
    <w:p w14:paraId="50870CA5" w14:textId="30D790B6"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 xml:space="preserve">The naturalistic technique makes it feel as though you are there, whereas presentational techniques are simply presenting the content to you (the broadcast of a sports game happening in reality </w:t>
      </w:r>
      <w:r w:rsidRPr="006C4851">
        <w:rPr>
          <w:rFonts w:ascii="Arial" w:hAnsi="Arial" w:cs="Arial"/>
          <w:sz w:val="24"/>
        </w:rPr>
        <w:lastRenderedPageBreak/>
        <w:t>is presentational, while a sports game in a fictional show is naturalistic)</w:t>
      </w:r>
    </w:p>
    <w:p w14:paraId="67FCEDAE"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Naturalistic – single camera (post-production editing); continuity editing</w:t>
      </w:r>
    </w:p>
    <w:p w14:paraId="6D3720F2"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Presentational – multi-camera (live editing); continuity editing or jump cuts</w:t>
      </w:r>
    </w:p>
    <w:p w14:paraId="76F7E3F7" w14:textId="77777777" w:rsidR="006C4851" w:rsidRPr="006C4851" w:rsidRDefault="006C4851" w:rsidP="006C4851">
      <w:pPr>
        <w:pStyle w:val="NoSpacing"/>
        <w:numPr>
          <w:ilvl w:val="1"/>
          <w:numId w:val="11"/>
        </w:numPr>
        <w:rPr>
          <w:rFonts w:ascii="Arial" w:hAnsi="Arial" w:cs="Arial"/>
          <w:sz w:val="24"/>
        </w:rPr>
      </w:pPr>
      <w:r w:rsidRPr="006C4851">
        <w:rPr>
          <w:rFonts w:ascii="Arial" w:hAnsi="Arial" w:cs="Arial"/>
          <w:sz w:val="24"/>
        </w:rPr>
        <w:t>Serial Narratives</w:t>
      </w:r>
    </w:p>
    <w:p w14:paraId="1EF164E8"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Anthology series</w:t>
      </w:r>
    </w:p>
    <w:p w14:paraId="2DB8DA98"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The narrative of every episode is self-contained, conflict resolved by the end of each episode</w:t>
      </w:r>
    </w:p>
    <w:p w14:paraId="27A6C98B"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Serialized series</w:t>
      </w:r>
    </w:p>
    <w:p w14:paraId="448EA88C"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The narrative branches from one episode into the next, conflicts are not resolved in each episode</w:t>
      </w:r>
    </w:p>
    <w:p w14:paraId="2FE4CE8A"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Episodic series (between anthology and serialized on the spectrum)</w:t>
      </w:r>
    </w:p>
    <w:p w14:paraId="77D44924"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The conflict is resolved in a single episode, but the setting and characters remain the same</w:t>
      </w:r>
    </w:p>
    <w:p w14:paraId="2606CF15"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Episodic serials</w:t>
      </w:r>
    </w:p>
    <w:p w14:paraId="6E432CC5"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A hybrid of serialized series and episodic series (i.e. characters and setting remain the same throughout the show, conflicts and narratives carrying over between each episode)</w:t>
      </w:r>
    </w:p>
    <w:p w14:paraId="22198119"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The proliferation of serial narratives are indicative of a post-TV era, where the industry has shifted more towards these types of shows to garner the attention of audience members</w:t>
      </w:r>
    </w:p>
    <w:p w14:paraId="477A558D"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The story has a story world, which is told through the plot; time happens differently when you’re watching it than the story world (i.e. screen time is a way of condensing time in the story world)</w:t>
      </w:r>
    </w:p>
    <w:p w14:paraId="3B30E847" w14:textId="77777777" w:rsidR="006C4851" w:rsidRPr="006C4851" w:rsidRDefault="006C4851" w:rsidP="006C4851">
      <w:pPr>
        <w:pStyle w:val="NoSpacing"/>
        <w:numPr>
          <w:ilvl w:val="1"/>
          <w:numId w:val="11"/>
        </w:numPr>
        <w:rPr>
          <w:rFonts w:ascii="Arial" w:hAnsi="Arial" w:cs="Arial"/>
          <w:sz w:val="24"/>
        </w:rPr>
      </w:pPr>
      <w:r w:rsidRPr="006C4851">
        <w:rPr>
          <w:rFonts w:ascii="Arial" w:hAnsi="Arial" w:cs="Arial"/>
          <w:sz w:val="24"/>
        </w:rPr>
        <w:t>Elements of TV Style</w:t>
      </w:r>
    </w:p>
    <w:p w14:paraId="5E4BAE67"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1. Camera</w:t>
      </w:r>
    </w:p>
    <w:p w14:paraId="186E919E"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Single camera vs. multi-camera; framing (long shot, medium shot, close up); movement; 180 degree rule (shot/reverse shot); rack focus</w:t>
      </w:r>
    </w:p>
    <w:p w14:paraId="64D518F6"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2. Editing</w:t>
      </w:r>
    </w:p>
    <w:p w14:paraId="5E2B88E8"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Continuity editing; rhythmic editing; montage (can all happen in the same program); when a cut breaks continuity, that is a jump cut (i.e. breaking the 180 degree rule or cutting two shots together without changing the frame)</w:t>
      </w:r>
    </w:p>
    <w:p w14:paraId="47300991"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3. Staging</w:t>
      </w:r>
    </w:p>
    <w:p w14:paraId="18EBDEFD"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Costumes, dress, lighting, the set, etc. (actors directed in a certain way depending on the program)</w:t>
      </w:r>
    </w:p>
    <w:p w14:paraId="2BD64530"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Stage according to the intent of the program</w:t>
      </w:r>
    </w:p>
    <w:p w14:paraId="5628FB88"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How lighting impacts the mood and viewer; the way it’s being used in the scene</w:t>
      </w:r>
    </w:p>
    <w:p w14:paraId="7D4679FA"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4. Sound</w:t>
      </w:r>
    </w:p>
    <w:p w14:paraId="13C26967"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Diegetic (within the show’s world) vs. non-diegetic (outside of the show’s world)</w:t>
      </w:r>
    </w:p>
    <w:p w14:paraId="24525861"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lastRenderedPageBreak/>
        <w:t>Dialogue is diegetic when characters are speaking in the show’s world, but narration is an example of non-diegetic sound (narration can be meta-narrative or “voice of god”)</w:t>
      </w:r>
    </w:p>
    <w:p w14:paraId="0615516A"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Music playing in the show’s world is diegetic, but music is often non-diegetic and not playing in the show’s world</w:t>
      </w:r>
    </w:p>
    <w:p w14:paraId="7AE1109E"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Sound effects can be utilized in different ways (i.e. Foley is people making sounds for shows)</w:t>
      </w:r>
    </w:p>
    <w:p w14:paraId="274777AF"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A sound bridge is hearing the sound of a scene before showing the audience the actual scene</w:t>
      </w:r>
    </w:p>
    <w:p w14:paraId="7BC738D5"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5. CGI</w:t>
      </w:r>
    </w:p>
    <w:p w14:paraId="24DC2F6D" w14:textId="77777777" w:rsidR="006C4851" w:rsidRPr="006C4851" w:rsidRDefault="006C4851" w:rsidP="006C4851">
      <w:pPr>
        <w:pStyle w:val="NoSpacing"/>
        <w:numPr>
          <w:ilvl w:val="3"/>
          <w:numId w:val="11"/>
        </w:numPr>
        <w:rPr>
          <w:rFonts w:ascii="Arial" w:hAnsi="Arial" w:cs="Arial"/>
          <w:sz w:val="24"/>
        </w:rPr>
      </w:pPr>
      <w:r w:rsidRPr="006C4851">
        <w:rPr>
          <w:rFonts w:ascii="Arial" w:hAnsi="Arial" w:cs="Arial"/>
          <w:sz w:val="24"/>
        </w:rPr>
        <w:t>Computers can be disruptive to continuity</w:t>
      </w:r>
    </w:p>
    <w:p w14:paraId="2E143FBE"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Every show has all of these elements</w:t>
      </w:r>
    </w:p>
    <w:p w14:paraId="59DE1904" w14:textId="77777777" w:rsidR="006C4851" w:rsidRPr="006C4851" w:rsidRDefault="006C4851" w:rsidP="006C4851">
      <w:pPr>
        <w:pStyle w:val="NoSpacing"/>
        <w:numPr>
          <w:ilvl w:val="2"/>
          <w:numId w:val="11"/>
        </w:numPr>
        <w:rPr>
          <w:rFonts w:ascii="Arial" w:hAnsi="Arial" w:cs="Arial"/>
          <w:sz w:val="24"/>
        </w:rPr>
      </w:pPr>
      <w:r w:rsidRPr="006C4851">
        <w:rPr>
          <w:rFonts w:ascii="Arial" w:hAnsi="Arial" w:cs="Arial"/>
          <w:sz w:val="24"/>
        </w:rPr>
        <w:t>Genre conventions and production techniques influence the style of a TV show</w:t>
      </w:r>
    </w:p>
    <w:p w14:paraId="387282C0" w14:textId="7366FA62" w:rsidR="006C4851" w:rsidRDefault="006C4851" w:rsidP="00C4279E">
      <w:pPr>
        <w:pStyle w:val="NoSpacing"/>
        <w:numPr>
          <w:ilvl w:val="1"/>
          <w:numId w:val="11"/>
        </w:numPr>
        <w:rPr>
          <w:rFonts w:ascii="Arial" w:hAnsi="Arial" w:cs="Arial"/>
          <w:sz w:val="24"/>
        </w:rPr>
      </w:pPr>
      <w:r w:rsidRPr="006C4851">
        <w:rPr>
          <w:rFonts w:ascii="Arial" w:hAnsi="Arial" w:cs="Arial"/>
          <w:sz w:val="24"/>
        </w:rPr>
        <w:t>Breaking Bad – TV Style Analysis</w:t>
      </w:r>
    </w:p>
    <w:p w14:paraId="67275ED6" w14:textId="5C25B6AF" w:rsidR="006C4851" w:rsidRPr="003B23A1" w:rsidRDefault="00C4279E" w:rsidP="006C4851">
      <w:pPr>
        <w:pStyle w:val="NoSpacing"/>
        <w:numPr>
          <w:ilvl w:val="2"/>
          <w:numId w:val="11"/>
        </w:numPr>
        <w:rPr>
          <w:rFonts w:ascii="Arial" w:hAnsi="Arial" w:cs="Arial"/>
          <w:sz w:val="24"/>
        </w:rPr>
      </w:pPr>
      <w:r>
        <w:rPr>
          <w:rFonts w:ascii="Arial" w:hAnsi="Arial" w:cs="Arial"/>
          <w:sz w:val="24"/>
        </w:rPr>
        <w:t>TV production techniques used for storytelling purposes</w:t>
      </w:r>
    </w:p>
    <w:p w14:paraId="6C6E2AFB" w14:textId="7A6BFFD0" w:rsidR="006C4851" w:rsidRPr="006C4851" w:rsidRDefault="006C4851" w:rsidP="006C4851">
      <w:pPr>
        <w:pStyle w:val="NoSpacing"/>
        <w:rPr>
          <w:rFonts w:ascii="Arial" w:hAnsi="Arial" w:cs="Arial"/>
          <w:sz w:val="24"/>
        </w:rPr>
      </w:pPr>
      <w:r w:rsidRPr="006C4851">
        <w:rPr>
          <w:rFonts w:ascii="Arial" w:hAnsi="Arial" w:cs="Arial"/>
          <w:b/>
          <w:sz w:val="24"/>
          <w:u w:val="single"/>
        </w:rPr>
        <w:t>July 23, 2018</w:t>
      </w:r>
    </w:p>
    <w:p w14:paraId="454CB2D4" w14:textId="72C4BFAF" w:rsidR="006C4851" w:rsidRDefault="006C4851" w:rsidP="00C4279E">
      <w:pPr>
        <w:pStyle w:val="NoSpacing"/>
        <w:numPr>
          <w:ilvl w:val="0"/>
          <w:numId w:val="12"/>
        </w:numPr>
        <w:rPr>
          <w:rFonts w:ascii="Arial" w:hAnsi="Arial" w:cs="Arial"/>
          <w:sz w:val="24"/>
        </w:rPr>
      </w:pPr>
      <w:r w:rsidRPr="006C4851">
        <w:rPr>
          <w:rFonts w:ascii="Arial" w:hAnsi="Arial" w:cs="Arial"/>
          <w:sz w:val="24"/>
        </w:rPr>
        <w:t xml:space="preserve">GLOW – </w:t>
      </w:r>
      <w:r w:rsidR="00C4279E">
        <w:rPr>
          <w:rFonts w:ascii="Arial" w:hAnsi="Arial" w:cs="Arial"/>
          <w:sz w:val="24"/>
        </w:rPr>
        <w:t>Original</w:t>
      </w:r>
    </w:p>
    <w:p w14:paraId="00FAA0AD" w14:textId="7D1D9841" w:rsidR="00C4279E" w:rsidRPr="00C4279E" w:rsidRDefault="00C4279E" w:rsidP="00C4279E">
      <w:pPr>
        <w:pStyle w:val="NoSpacing"/>
        <w:numPr>
          <w:ilvl w:val="1"/>
          <w:numId w:val="12"/>
        </w:numPr>
        <w:rPr>
          <w:rFonts w:ascii="Arial" w:hAnsi="Arial" w:cs="Arial"/>
          <w:sz w:val="24"/>
        </w:rPr>
      </w:pPr>
      <w:r>
        <w:rPr>
          <w:rFonts w:ascii="Arial" w:hAnsi="Arial" w:cs="Arial"/>
          <w:sz w:val="24"/>
        </w:rPr>
        <w:t>Highly problematic representations and content</w:t>
      </w:r>
    </w:p>
    <w:p w14:paraId="2A7557EB" w14:textId="77777777" w:rsidR="006C4851" w:rsidRPr="006C4851" w:rsidRDefault="006C4851" w:rsidP="006C4851">
      <w:pPr>
        <w:pStyle w:val="NoSpacing"/>
        <w:numPr>
          <w:ilvl w:val="0"/>
          <w:numId w:val="12"/>
        </w:numPr>
        <w:rPr>
          <w:rFonts w:ascii="Arial" w:hAnsi="Arial" w:cs="Arial"/>
          <w:sz w:val="24"/>
        </w:rPr>
      </w:pPr>
      <w:r w:rsidRPr="006C4851">
        <w:rPr>
          <w:rFonts w:ascii="Arial" w:hAnsi="Arial" w:cs="Arial"/>
          <w:sz w:val="24"/>
        </w:rPr>
        <w:t>GLOW (Netflix reboot)</w:t>
      </w:r>
    </w:p>
    <w:p w14:paraId="643B3E14" w14:textId="54ABEBAD" w:rsidR="00C4279E" w:rsidRPr="003B23A1" w:rsidRDefault="006C4851" w:rsidP="00C4279E">
      <w:pPr>
        <w:pStyle w:val="NoSpacing"/>
        <w:numPr>
          <w:ilvl w:val="1"/>
          <w:numId w:val="12"/>
        </w:numPr>
        <w:rPr>
          <w:rFonts w:ascii="Arial" w:hAnsi="Arial" w:cs="Arial"/>
          <w:sz w:val="24"/>
        </w:rPr>
      </w:pPr>
      <w:r w:rsidRPr="006C4851">
        <w:rPr>
          <w:rFonts w:ascii="Arial" w:hAnsi="Arial" w:cs="Arial"/>
          <w:sz w:val="24"/>
        </w:rPr>
        <w:t xml:space="preserve">Adds </w:t>
      </w:r>
      <w:r w:rsidR="00C4279E">
        <w:rPr>
          <w:rFonts w:ascii="Arial" w:hAnsi="Arial" w:cs="Arial"/>
          <w:sz w:val="24"/>
        </w:rPr>
        <w:t>new layers or some sort of twist (addresses issues of original show)</w:t>
      </w:r>
    </w:p>
    <w:p w14:paraId="076780DC" w14:textId="1B3A0FF6" w:rsidR="006C4851" w:rsidRPr="006C4851" w:rsidRDefault="006C4851" w:rsidP="006C4851">
      <w:pPr>
        <w:pStyle w:val="NoSpacing"/>
        <w:rPr>
          <w:rFonts w:ascii="Arial" w:hAnsi="Arial" w:cs="Arial"/>
          <w:sz w:val="24"/>
        </w:rPr>
      </w:pPr>
      <w:r w:rsidRPr="006C4851">
        <w:rPr>
          <w:rFonts w:ascii="Arial" w:hAnsi="Arial" w:cs="Arial"/>
          <w:b/>
          <w:sz w:val="24"/>
          <w:u w:val="single"/>
        </w:rPr>
        <w:t>July 25, 2018</w:t>
      </w:r>
    </w:p>
    <w:p w14:paraId="28C728B4" w14:textId="77777777" w:rsidR="006C4851" w:rsidRPr="006C4851" w:rsidRDefault="006C4851" w:rsidP="006C4851">
      <w:pPr>
        <w:pStyle w:val="NoSpacing"/>
        <w:numPr>
          <w:ilvl w:val="0"/>
          <w:numId w:val="13"/>
        </w:numPr>
        <w:rPr>
          <w:rFonts w:ascii="Arial" w:hAnsi="Arial" w:cs="Arial"/>
          <w:sz w:val="24"/>
        </w:rPr>
      </w:pPr>
      <w:r w:rsidRPr="006C4851">
        <w:rPr>
          <w:rFonts w:ascii="Arial" w:hAnsi="Arial" w:cs="Arial"/>
          <w:sz w:val="24"/>
        </w:rPr>
        <w:t>Television Studies – Racial Diversity (or lack thereof)</w:t>
      </w:r>
    </w:p>
    <w:p w14:paraId="7B713E61" w14:textId="77777777" w:rsidR="006C4851" w:rsidRPr="006C4851" w:rsidRDefault="006C4851" w:rsidP="006C4851">
      <w:pPr>
        <w:pStyle w:val="NoSpacing"/>
        <w:numPr>
          <w:ilvl w:val="1"/>
          <w:numId w:val="13"/>
        </w:numPr>
        <w:rPr>
          <w:rFonts w:ascii="Arial" w:hAnsi="Arial" w:cs="Arial"/>
          <w:sz w:val="24"/>
        </w:rPr>
      </w:pPr>
      <w:r w:rsidRPr="006C4851">
        <w:rPr>
          <w:rFonts w:ascii="Arial" w:hAnsi="Arial" w:cs="Arial"/>
          <w:sz w:val="24"/>
        </w:rPr>
        <w:t>Industry – how the industry produces its television shows</w:t>
      </w:r>
    </w:p>
    <w:p w14:paraId="427309E5" w14:textId="77777777" w:rsidR="006C4851" w:rsidRPr="006C4851" w:rsidRDefault="006C4851" w:rsidP="006C4851">
      <w:pPr>
        <w:pStyle w:val="NoSpacing"/>
        <w:numPr>
          <w:ilvl w:val="2"/>
          <w:numId w:val="13"/>
        </w:numPr>
        <w:rPr>
          <w:rFonts w:ascii="Arial" w:hAnsi="Arial" w:cs="Arial"/>
          <w:sz w:val="24"/>
        </w:rPr>
      </w:pPr>
      <w:r w:rsidRPr="006C4851">
        <w:rPr>
          <w:rFonts w:ascii="Arial" w:hAnsi="Arial" w:cs="Arial"/>
          <w:sz w:val="24"/>
        </w:rPr>
        <w:t>Is it racism or capitalism that leads to the lack of diversity on TV?</w:t>
      </w:r>
    </w:p>
    <w:p w14:paraId="524F7D5E" w14:textId="77777777" w:rsidR="006C4851" w:rsidRPr="006C4851" w:rsidRDefault="006C4851" w:rsidP="006C4851">
      <w:pPr>
        <w:pStyle w:val="NoSpacing"/>
        <w:numPr>
          <w:ilvl w:val="3"/>
          <w:numId w:val="13"/>
        </w:numPr>
        <w:rPr>
          <w:rFonts w:ascii="Arial" w:hAnsi="Arial" w:cs="Arial"/>
          <w:sz w:val="24"/>
        </w:rPr>
      </w:pPr>
      <w:r w:rsidRPr="006C4851">
        <w:rPr>
          <w:rFonts w:ascii="Arial" w:hAnsi="Arial" w:cs="Arial"/>
          <w:sz w:val="24"/>
        </w:rPr>
        <w:t>It could be argued that it is a combination of both</w:t>
      </w:r>
    </w:p>
    <w:p w14:paraId="4E895D8F" w14:textId="77777777" w:rsidR="006C4851" w:rsidRPr="006C4851" w:rsidRDefault="006C4851" w:rsidP="006C4851">
      <w:pPr>
        <w:pStyle w:val="NoSpacing"/>
        <w:numPr>
          <w:ilvl w:val="2"/>
          <w:numId w:val="13"/>
        </w:numPr>
        <w:rPr>
          <w:rFonts w:ascii="Arial" w:hAnsi="Arial" w:cs="Arial"/>
          <w:sz w:val="24"/>
        </w:rPr>
      </w:pPr>
      <w:r w:rsidRPr="006C4851">
        <w:rPr>
          <w:rFonts w:ascii="Arial" w:hAnsi="Arial" w:cs="Arial"/>
          <w:sz w:val="24"/>
        </w:rPr>
        <w:t>Historically, white audiences have been targeted by producers and advertisers on TV, which means shows have been less diverse</w:t>
      </w:r>
    </w:p>
    <w:p w14:paraId="06D70BB2" w14:textId="77777777" w:rsidR="006C4851" w:rsidRPr="006C4851" w:rsidRDefault="006C4851" w:rsidP="006C4851">
      <w:pPr>
        <w:pStyle w:val="NoSpacing"/>
        <w:numPr>
          <w:ilvl w:val="1"/>
          <w:numId w:val="13"/>
        </w:numPr>
        <w:rPr>
          <w:rFonts w:ascii="Arial" w:hAnsi="Arial" w:cs="Arial"/>
          <w:sz w:val="24"/>
        </w:rPr>
      </w:pPr>
      <w:r w:rsidRPr="006C4851">
        <w:rPr>
          <w:rFonts w:ascii="Arial" w:hAnsi="Arial" w:cs="Arial"/>
          <w:sz w:val="24"/>
        </w:rPr>
        <w:t>Regulation – the way in which the government regulates television content</w:t>
      </w:r>
    </w:p>
    <w:p w14:paraId="02E86FDA" w14:textId="77777777" w:rsidR="006C4851" w:rsidRPr="006C4851" w:rsidRDefault="006C4851" w:rsidP="006C4851">
      <w:pPr>
        <w:pStyle w:val="NoSpacing"/>
        <w:numPr>
          <w:ilvl w:val="2"/>
          <w:numId w:val="13"/>
        </w:numPr>
        <w:rPr>
          <w:rFonts w:ascii="Arial" w:hAnsi="Arial" w:cs="Arial"/>
          <w:sz w:val="24"/>
        </w:rPr>
      </w:pPr>
      <w:r w:rsidRPr="006C4851">
        <w:rPr>
          <w:rFonts w:ascii="Arial" w:hAnsi="Arial" w:cs="Arial"/>
          <w:sz w:val="24"/>
        </w:rPr>
        <w:t>The FCC in the United States is a more capitalist liberal approach to TV regulation (i.e. free market for producers)</w:t>
      </w:r>
    </w:p>
    <w:p w14:paraId="2A17BCE9" w14:textId="77777777" w:rsidR="006C4851" w:rsidRPr="006C4851" w:rsidRDefault="006C4851" w:rsidP="006C4851">
      <w:pPr>
        <w:pStyle w:val="NoSpacing"/>
        <w:numPr>
          <w:ilvl w:val="2"/>
          <w:numId w:val="13"/>
        </w:numPr>
        <w:rPr>
          <w:rFonts w:ascii="Arial" w:hAnsi="Arial" w:cs="Arial"/>
          <w:sz w:val="24"/>
        </w:rPr>
      </w:pPr>
      <w:r w:rsidRPr="006C4851">
        <w:rPr>
          <w:rFonts w:ascii="Arial" w:hAnsi="Arial" w:cs="Arial"/>
          <w:sz w:val="24"/>
        </w:rPr>
        <w:t>The CRTC in Canada has a more hands-on approach compared to the FCC (i.e. funding Canadian television that promotes Canadian identity, values, beliefs, etc.)</w:t>
      </w:r>
    </w:p>
    <w:p w14:paraId="6BB711C2" w14:textId="77777777" w:rsidR="006C4851" w:rsidRPr="006C4851" w:rsidRDefault="006C4851" w:rsidP="006C4851">
      <w:pPr>
        <w:pStyle w:val="NoSpacing"/>
        <w:numPr>
          <w:ilvl w:val="1"/>
          <w:numId w:val="13"/>
        </w:numPr>
        <w:rPr>
          <w:rFonts w:ascii="Arial" w:hAnsi="Arial" w:cs="Arial"/>
          <w:sz w:val="24"/>
        </w:rPr>
      </w:pPr>
      <w:r w:rsidRPr="006C4851">
        <w:rPr>
          <w:rFonts w:ascii="Arial" w:hAnsi="Arial" w:cs="Arial"/>
          <w:sz w:val="24"/>
        </w:rPr>
        <w:t>More diverse casts, as well as casts without white people, have been successful on television and in the film industry around the world and in Western society</w:t>
      </w:r>
    </w:p>
    <w:p w14:paraId="69312B85" w14:textId="77777777" w:rsidR="006C4851" w:rsidRPr="006C4851" w:rsidRDefault="006C4851" w:rsidP="006C4851">
      <w:pPr>
        <w:pStyle w:val="NoSpacing"/>
        <w:numPr>
          <w:ilvl w:val="2"/>
          <w:numId w:val="13"/>
        </w:numPr>
        <w:rPr>
          <w:rFonts w:ascii="Arial" w:hAnsi="Arial" w:cs="Arial"/>
          <w:sz w:val="24"/>
        </w:rPr>
      </w:pPr>
      <w:r w:rsidRPr="006C4851">
        <w:rPr>
          <w:rFonts w:ascii="Arial" w:hAnsi="Arial" w:cs="Arial"/>
          <w:sz w:val="24"/>
        </w:rPr>
        <w:t>This could lead to diverse casts being used to profit and manipulated by the capitalist free market in the TV industry</w:t>
      </w:r>
    </w:p>
    <w:p w14:paraId="1E5F8AD3" w14:textId="77777777" w:rsidR="006C4851" w:rsidRPr="006C4851" w:rsidRDefault="006C4851" w:rsidP="006C4851">
      <w:pPr>
        <w:pStyle w:val="NoSpacing"/>
        <w:numPr>
          <w:ilvl w:val="1"/>
          <w:numId w:val="13"/>
        </w:numPr>
        <w:rPr>
          <w:rFonts w:ascii="Arial" w:hAnsi="Arial" w:cs="Arial"/>
          <w:sz w:val="24"/>
        </w:rPr>
      </w:pPr>
      <w:r w:rsidRPr="006C4851">
        <w:rPr>
          <w:rFonts w:ascii="Arial" w:hAnsi="Arial" w:cs="Arial"/>
          <w:sz w:val="24"/>
        </w:rPr>
        <w:t>Representation – cultural and individual representation in regard to race</w:t>
      </w:r>
    </w:p>
    <w:p w14:paraId="525D7DA5" w14:textId="77777777" w:rsidR="006C4851" w:rsidRPr="006C4851" w:rsidRDefault="006C4851" w:rsidP="006C4851">
      <w:pPr>
        <w:pStyle w:val="NoSpacing"/>
        <w:numPr>
          <w:ilvl w:val="2"/>
          <w:numId w:val="13"/>
        </w:numPr>
        <w:rPr>
          <w:rFonts w:ascii="Arial" w:hAnsi="Arial" w:cs="Arial"/>
          <w:sz w:val="24"/>
        </w:rPr>
      </w:pPr>
      <w:r w:rsidRPr="006C4851">
        <w:rPr>
          <w:rFonts w:ascii="Arial" w:hAnsi="Arial" w:cs="Arial"/>
          <w:sz w:val="24"/>
        </w:rPr>
        <w:t>Groups of people who are underrepresented on TV become misrepresented by the few depictions of their race and ethnicity</w:t>
      </w:r>
    </w:p>
    <w:p w14:paraId="67A9F73C" w14:textId="77777777" w:rsidR="006C4851" w:rsidRPr="006C4851" w:rsidRDefault="006C4851" w:rsidP="006C4851">
      <w:pPr>
        <w:pStyle w:val="NoSpacing"/>
        <w:numPr>
          <w:ilvl w:val="3"/>
          <w:numId w:val="13"/>
        </w:numPr>
        <w:rPr>
          <w:rFonts w:ascii="Arial" w:hAnsi="Arial" w:cs="Arial"/>
          <w:sz w:val="24"/>
        </w:rPr>
      </w:pPr>
      <w:r w:rsidRPr="006C4851">
        <w:rPr>
          <w:rFonts w:ascii="Arial" w:hAnsi="Arial" w:cs="Arial"/>
          <w:sz w:val="24"/>
        </w:rPr>
        <w:t>This often leads to racist stereotypes that can be seen in the real world, particularly in Western society</w:t>
      </w:r>
    </w:p>
    <w:p w14:paraId="7E7E9FE5" w14:textId="77777777" w:rsidR="006C4851" w:rsidRPr="006C4851" w:rsidRDefault="006C4851" w:rsidP="006C4851">
      <w:pPr>
        <w:pStyle w:val="NoSpacing"/>
        <w:numPr>
          <w:ilvl w:val="1"/>
          <w:numId w:val="13"/>
        </w:numPr>
        <w:rPr>
          <w:rFonts w:ascii="Arial" w:hAnsi="Arial" w:cs="Arial"/>
          <w:sz w:val="24"/>
        </w:rPr>
      </w:pPr>
      <w:r w:rsidRPr="006C4851">
        <w:rPr>
          <w:rFonts w:ascii="Arial" w:hAnsi="Arial" w:cs="Arial"/>
          <w:sz w:val="24"/>
        </w:rPr>
        <w:t>Audience – TV predominantly represents white people</w:t>
      </w:r>
    </w:p>
    <w:p w14:paraId="5AC911FF" w14:textId="77777777" w:rsidR="006C4851" w:rsidRPr="006C4851" w:rsidRDefault="006C4851" w:rsidP="006C4851">
      <w:pPr>
        <w:pStyle w:val="NoSpacing"/>
        <w:numPr>
          <w:ilvl w:val="2"/>
          <w:numId w:val="13"/>
        </w:numPr>
        <w:rPr>
          <w:rFonts w:ascii="Arial" w:hAnsi="Arial" w:cs="Arial"/>
          <w:sz w:val="24"/>
        </w:rPr>
      </w:pPr>
      <w:r w:rsidRPr="006C4851">
        <w:rPr>
          <w:rFonts w:ascii="Arial" w:hAnsi="Arial" w:cs="Arial"/>
          <w:sz w:val="24"/>
        </w:rPr>
        <w:lastRenderedPageBreak/>
        <w:t>There are overwhelming representations and depictions of the experiences for white audience members, whereas the lack of non-white representation leads to audience members having a difficult time seeing themselves and their experience on TV (also: hailing)</w:t>
      </w:r>
    </w:p>
    <w:p w14:paraId="6B7E5EF3" w14:textId="2C05DE0D" w:rsidR="00AE25CE" w:rsidRDefault="006C4851" w:rsidP="00AE25CE">
      <w:pPr>
        <w:pStyle w:val="NoSpacing"/>
        <w:numPr>
          <w:ilvl w:val="1"/>
          <w:numId w:val="13"/>
        </w:numPr>
        <w:rPr>
          <w:rFonts w:ascii="Arial" w:hAnsi="Arial" w:cs="Arial"/>
          <w:sz w:val="24"/>
        </w:rPr>
      </w:pPr>
      <w:r w:rsidRPr="006C4851">
        <w:rPr>
          <w:rFonts w:ascii="Arial" w:hAnsi="Arial" w:cs="Arial"/>
          <w:sz w:val="24"/>
        </w:rPr>
        <w:t>The Problem with Ap</w:t>
      </w:r>
      <w:r w:rsidR="00AE25CE">
        <w:rPr>
          <w:rFonts w:ascii="Arial" w:hAnsi="Arial" w:cs="Arial"/>
          <w:sz w:val="24"/>
        </w:rPr>
        <w:t>u (documentary) and Master of None (show)</w:t>
      </w:r>
    </w:p>
    <w:p w14:paraId="6DD94A2E" w14:textId="14F7D646" w:rsidR="00AE25CE" w:rsidRPr="003B23A1" w:rsidRDefault="00AE25CE" w:rsidP="00AE25CE">
      <w:pPr>
        <w:pStyle w:val="NoSpacing"/>
        <w:numPr>
          <w:ilvl w:val="2"/>
          <w:numId w:val="13"/>
        </w:numPr>
        <w:rPr>
          <w:rFonts w:ascii="Arial" w:hAnsi="Arial" w:cs="Arial"/>
          <w:sz w:val="24"/>
        </w:rPr>
      </w:pPr>
      <w:r>
        <w:rPr>
          <w:rFonts w:ascii="Arial" w:hAnsi="Arial" w:cs="Arial"/>
          <w:sz w:val="24"/>
        </w:rPr>
        <w:t>Both discussed the lack of representation and misrepresentations of Indians on American television</w:t>
      </w:r>
    </w:p>
    <w:p w14:paraId="50277301" w14:textId="37FB39EF" w:rsidR="006C4851" w:rsidRPr="006C4851" w:rsidRDefault="006C4851" w:rsidP="006C4851">
      <w:pPr>
        <w:pStyle w:val="NoSpacing"/>
        <w:rPr>
          <w:rFonts w:ascii="Arial" w:hAnsi="Arial" w:cs="Arial"/>
          <w:sz w:val="24"/>
        </w:rPr>
      </w:pPr>
      <w:r w:rsidRPr="006C4851">
        <w:rPr>
          <w:rFonts w:ascii="Arial" w:hAnsi="Arial" w:cs="Arial"/>
          <w:b/>
          <w:sz w:val="24"/>
          <w:u w:val="single"/>
        </w:rPr>
        <w:t>July 30, 2018</w:t>
      </w:r>
    </w:p>
    <w:p w14:paraId="39DE756A" w14:textId="77777777" w:rsidR="006C4851" w:rsidRPr="006C4851" w:rsidRDefault="006C4851" w:rsidP="006C4851">
      <w:pPr>
        <w:pStyle w:val="NoSpacing"/>
        <w:numPr>
          <w:ilvl w:val="0"/>
          <w:numId w:val="14"/>
        </w:numPr>
        <w:rPr>
          <w:rFonts w:ascii="Arial" w:hAnsi="Arial" w:cs="Arial"/>
          <w:sz w:val="24"/>
        </w:rPr>
      </w:pPr>
      <w:r w:rsidRPr="006C4851">
        <w:rPr>
          <w:rFonts w:ascii="Arial" w:hAnsi="Arial" w:cs="Arial"/>
          <w:sz w:val="24"/>
        </w:rPr>
        <w:t>Narrative Agency for Characters on TV</w:t>
      </w:r>
    </w:p>
    <w:p w14:paraId="264B42D2" w14:textId="77777777" w:rsidR="006C4851" w:rsidRPr="006C4851" w:rsidRDefault="006C4851" w:rsidP="006C4851">
      <w:pPr>
        <w:pStyle w:val="NoSpacing"/>
        <w:numPr>
          <w:ilvl w:val="1"/>
          <w:numId w:val="14"/>
        </w:numPr>
        <w:rPr>
          <w:rFonts w:ascii="Arial" w:hAnsi="Arial" w:cs="Arial"/>
          <w:sz w:val="24"/>
        </w:rPr>
      </w:pPr>
      <w:r w:rsidRPr="006C4851">
        <w:rPr>
          <w:rFonts w:ascii="Arial" w:hAnsi="Arial" w:cs="Arial"/>
          <w:sz w:val="24"/>
        </w:rPr>
        <w:t>This is the ability for a character to make decisions/choices that impact the plot or narrative of a TV show</w:t>
      </w:r>
    </w:p>
    <w:p w14:paraId="304F2790" w14:textId="77777777" w:rsidR="006C4851" w:rsidRPr="006C4851" w:rsidRDefault="006C4851" w:rsidP="006C4851">
      <w:pPr>
        <w:pStyle w:val="NoSpacing"/>
        <w:numPr>
          <w:ilvl w:val="1"/>
          <w:numId w:val="14"/>
        </w:numPr>
        <w:rPr>
          <w:rFonts w:ascii="Arial" w:hAnsi="Arial" w:cs="Arial"/>
          <w:sz w:val="24"/>
        </w:rPr>
      </w:pPr>
      <w:r w:rsidRPr="006C4851">
        <w:rPr>
          <w:rFonts w:ascii="Arial" w:hAnsi="Arial" w:cs="Arial"/>
          <w:sz w:val="24"/>
        </w:rPr>
        <w:t>Better writing and storytelling is where characters and their decisions alter and move the plot</w:t>
      </w:r>
    </w:p>
    <w:p w14:paraId="67AD9EC5" w14:textId="77777777" w:rsidR="006C4851" w:rsidRPr="006C4851" w:rsidRDefault="006C4851" w:rsidP="006C4851">
      <w:pPr>
        <w:pStyle w:val="NoSpacing"/>
        <w:numPr>
          <w:ilvl w:val="1"/>
          <w:numId w:val="14"/>
        </w:numPr>
        <w:rPr>
          <w:rFonts w:ascii="Arial" w:hAnsi="Arial" w:cs="Arial"/>
          <w:sz w:val="24"/>
        </w:rPr>
      </w:pPr>
      <w:r w:rsidRPr="006C4851">
        <w:rPr>
          <w:rFonts w:ascii="Arial" w:hAnsi="Arial" w:cs="Arial"/>
          <w:sz w:val="24"/>
        </w:rPr>
        <w:t>Consider the nature of control or power occurring in shows and the real world:</w:t>
      </w:r>
    </w:p>
    <w:p w14:paraId="0AB0D525" w14:textId="77777777" w:rsidR="006C4851" w:rsidRPr="006C4851" w:rsidRDefault="006C4851" w:rsidP="006C4851">
      <w:pPr>
        <w:pStyle w:val="NoSpacing"/>
        <w:numPr>
          <w:ilvl w:val="2"/>
          <w:numId w:val="14"/>
        </w:numPr>
        <w:rPr>
          <w:rFonts w:ascii="Arial" w:hAnsi="Arial" w:cs="Arial"/>
          <w:sz w:val="24"/>
        </w:rPr>
      </w:pPr>
      <w:r w:rsidRPr="006C4851">
        <w:rPr>
          <w:rFonts w:ascii="Arial" w:hAnsi="Arial" w:cs="Arial"/>
          <w:sz w:val="24"/>
        </w:rPr>
        <w:t>Physical controls from the natural world, such as gravity; everyone is controlled by the physical controls within the world</w:t>
      </w:r>
    </w:p>
    <w:p w14:paraId="3CED9D4C" w14:textId="77777777" w:rsidR="006C4851" w:rsidRPr="006C4851" w:rsidRDefault="006C4851" w:rsidP="006C4851">
      <w:pPr>
        <w:pStyle w:val="NoSpacing"/>
        <w:numPr>
          <w:ilvl w:val="2"/>
          <w:numId w:val="14"/>
        </w:numPr>
        <w:rPr>
          <w:rFonts w:ascii="Arial" w:hAnsi="Arial" w:cs="Arial"/>
          <w:sz w:val="24"/>
        </w:rPr>
      </w:pPr>
      <w:r w:rsidRPr="006C4851">
        <w:rPr>
          <w:rFonts w:ascii="Arial" w:hAnsi="Arial" w:cs="Arial"/>
          <w:sz w:val="24"/>
        </w:rPr>
        <w:t>Social controls not from the natural world, such as money; some people are more controlled by social controls than others, which is usually based on gender, race, sexuality, etc.</w:t>
      </w:r>
    </w:p>
    <w:p w14:paraId="02B83093" w14:textId="77777777" w:rsidR="006C4851" w:rsidRPr="006C4851" w:rsidRDefault="006C4851" w:rsidP="006C4851">
      <w:pPr>
        <w:pStyle w:val="NoSpacing"/>
        <w:numPr>
          <w:ilvl w:val="2"/>
          <w:numId w:val="14"/>
        </w:numPr>
        <w:rPr>
          <w:rFonts w:ascii="Arial" w:hAnsi="Arial" w:cs="Arial"/>
          <w:sz w:val="24"/>
        </w:rPr>
      </w:pPr>
      <w:r w:rsidRPr="006C4851">
        <w:rPr>
          <w:rFonts w:ascii="Arial" w:hAnsi="Arial" w:cs="Arial"/>
          <w:sz w:val="24"/>
        </w:rPr>
        <w:t>Heteronormative values and beliefs, which are dominant in Western society, give some people more privileges than others (i.e. straight white men are more privileged than most other people in Western society)</w:t>
      </w:r>
    </w:p>
    <w:p w14:paraId="6F2C2136" w14:textId="77777777" w:rsidR="006C4851" w:rsidRPr="006C4851" w:rsidRDefault="006C4851" w:rsidP="006C4851">
      <w:pPr>
        <w:pStyle w:val="NoSpacing"/>
        <w:numPr>
          <w:ilvl w:val="2"/>
          <w:numId w:val="14"/>
        </w:numPr>
        <w:rPr>
          <w:rFonts w:ascii="Arial" w:hAnsi="Arial" w:cs="Arial"/>
          <w:sz w:val="24"/>
        </w:rPr>
      </w:pPr>
      <w:r w:rsidRPr="006C4851">
        <w:rPr>
          <w:rFonts w:ascii="Arial" w:hAnsi="Arial" w:cs="Arial"/>
          <w:sz w:val="24"/>
        </w:rPr>
        <w:t>The gender binary is another social control within Western society (males and females; masculine and feminine)</w:t>
      </w:r>
    </w:p>
    <w:p w14:paraId="0B02FC19" w14:textId="77777777" w:rsidR="006C4851" w:rsidRPr="006C4851" w:rsidRDefault="006C4851" w:rsidP="006C4851">
      <w:pPr>
        <w:pStyle w:val="NoSpacing"/>
        <w:numPr>
          <w:ilvl w:val="1"/>
          <w:numId w:val="14"/>
        </w:numPr>
        <w:rPr>
          <w:rFonts w:ascii="Arial" w:hAnsi="Arial" w:cs="Arial"/>
          <w:sz w:val="24"/>
        </w:rPr>
      </w:pPr>
      <w:r w:rsidRPr="006C4851">
        <w:rPr>
          <w:rFonts w:ascii="Arial" w:hAnsi="Arial" w:cs="Arial"/>
          <w:sz w:val="24"/>
        </w:rPr>
        <w:t>To what degree are certain characters given social control in a show?</w:t>
      </w:r>
    </w:p>
    <w:p w14:paraId="0C8E0FA5" w14:textId="77777777" w:rsidR="006C4851" w:rsidRPr="006C4851" w:rsidRDefault="006C4851" w:rsidP="006C4851">
      <w:pPr>
        <w:pStyle w:val="NoSpacing"/>
        <w:numPr>
          <w:ilvl w:val="1"/>
          <w:numId w:val="14"/>
        </w:numPr>
        <w:rPr>
          <w:rFonts w:ascii="Arial" w:hAnsi="Arial" w:cs="Arial"/>
          <w:sz w:val="24"/>
        </w:rPr>
      </w:pPr>
      <w:r w:rsidRPr="006C4851">
        <w:rPr>
          <w:rFonts w:ascii="Arial" w:hAnsi="Arial" w:cs="Arial"/>
          <w:sz w:val="24"/>
        </w:rPr>
        <w:t>What can we say about these representations and its relation to society?</w:t>
      </w:r>
    </w:p>
    <w:p w14:paraId="40FAE823" w14:textId="3881E3CE" w:rsidR="006C4851" w:rsidRPr="006C4851" w:rsidRDefault="006C4851" w:rsidP="006C4851">
      <w:pPr>
        <w:pStyle w:val="NoSpacing"/>
        <w:numPr>
          <w:ilvl w:val="0"/>
          <w:numId w:val="14"/>
        </w:numPr>
        <w:rPr>
          <w:rFonts w:ascii="Arial" w:hAnsi="Arial" w:cs="Arial"/>
          <w:sz w:val="24"/>
        </w:rPr>
      </w:pPr>
      <w:r w:rsidRPr="006C4851">
        <w:rPr>
          <w:rFonts w:ascii="Arial" w:hAnsi="Arial" w:cs="Arial"/>
          <w:sz w:val="24"/>
        </w:rPr>
        <w:t>Girls</w:t>
      </w:r>
      <w:r w:rsidR="009663D8">
        <w:rPr>
          <w:rFonts w:ascii="Arial" w:hAnsi="Arial" w:cs="Arial"/>
          <w:sz w:val="24"/>
        </w:rPr>
        <w:t xml:space="preserve"> </w:t>
      </w:r>
      <w:r w:rsidR="00276849">
        <w:rPr>
          <w:rFonts w:ascii="Arial" w:hAnsi="Arial" w:cs="Arial"/>
          <w:sz w:val="24"/>
        </w:rPr>
        <w:t>&amp;</w:t>
      </w:r>
      <w:r w:rsidR="009663D8">
        <w:rPr>
          <w:rFonts w:ascii="Arial" w:hAnsi="Arial" w:cs="Arial"/>
          <w:sz w:val="24"/>
        </w:rPr>
        <w:t xml:space="preserve"> Pose</w:t>
      </w:r>
      <w:r w:rsidRPr="006C4851">
        <w:rPr>
          <w:rFonts w:ascii="Arial" w:hAnsi="Arial" w:cs="Arial"/>
          <w:sz w:val="24"/>
        </w:rPr>
        <w:t xml:space="preserve"> – Narrative Agency</w:t>
      </w:r>
      <w:r w:rsidR="009663D8">
        <w:rPr>
          <w:rFonts w:ascii="Arial" w:hAnsi="Arial" w:cs="Arial"/>
          <w:sz w:val="24"/>
        </w:rPr>
        <w:t xml:space="preserve"> and Control Regimes</w:t>
      </w:r>
    </w:p>
    <w:p w14:paraId="5B8BF8CB" w14:textId="601B908F" w:rsidR="006C4851" w:rsidRPr="009663D8" w:rsidRDefault="006C4851" w:rsidP="009663D8">
      <w:pPr>
        <w:pStyle w:val="NoSpacing"/>
        <w:numPr>
          <w:ilvl w:val="1"/>
          <w:numId w:val="14"/>
        </w:numPr>
        <w:rPr>
          <w:rFonts w:ascii="Arial" w:hAnsi="Arial" w:cs="Arial"/>
          <w:sz w:val="24"/>
        </w:rPr>
      </w:pPr>
      <w:r w:rsidRPr="006C4851">
        <w:rPr>
          <w:rFonts w:ascii="Arial" w:hAnsi="Arial" w:cs="Arial"/>
          <w:sz w:val="24"/>
        </w:rPr>
        <w:t>Control regimes and decisions that altered the plot</w:t>
      </w:r>
    </w:p>
    <w:p w14:paraId="6A095B7C" w14:textId="50C4C20E" w:rsidR="006C4851" w:rsidRPr="009663D8" w:rsidRDefault="006C4851" w:rsidP="006C4851">
      <w:pPr>
        <w:pStyle w:val="NoSpacing"/>
        <w:numPr>
          <w:ilvl w:val="1"/>
          <w:numId w:val="14"/>
        </w:numPr>
        <w:rPr>
          <w:rFonts w:ascii="Arial" w:hAnsi="Arial" w:cs="Arial"/>
          <w:sz w:val="24"/>
        </w:rPr>
      </w:pPr>
      <w:r w:rsidRPr="006C4851">
        <w:rPr>
          <w:rFonts w:ascii="Arial" w:hAnsi="Arial" w:cs="Arial"/>
          <w:sz w:val="24"/>
        </w:rPr>
        <w:t xml:space="preserve">How </w:t>
      </w:r>
      <w:r w:rsidR="00AE25CE">
        <w:rPr>
          <w:rFonts w:ascii="Arial" w:hAnsi="Arial" w:cs="Arial"/>
          <w:sz w:val="24"/>
        </w:rPr>
        <w:t>shows can</w:t>
      </w:r>
      <w:r w:rsidRPr="006C4851">
        <w:rPr>
          <w:rFonts w:ascii="Arial" w:hAnsi="Arial" w:cs="Arial"/>
          <w:sz w:val="24"/>
        </w:rPr>
        <w:t xml:space="preserve"> exist in a non-heteronormative environment</w:t>
      </w:r>
    </w:p>
    <w:p w14:paraId="0CD908B0" w14:textId="77777777" w:rsidR="00AE25CE" w:rsidRDefault="006C4851" w:rsidP="00AE25CE">
      <w:pPr>
        <w:pStyle w:val="NoSpacing"/>
        <w:rPr>
          <w:rFonts w:ascii="Arial" w:hAnsi="Arial" w:cs="Arial"/>
          <w:b/>
          <w:sz w:val="24"/>
          <w:u w:val="single"/>
        </w:rPr>
      </w:pPr>
      <w:r w:rsidRPr="006C4851">
        <w:rPr>
          <w:rFonts w:ascii="Arial" w:hAnsi="Arial" w:cs="Arial"/>
          <w:b/>
          <w:sz w:val="24"/>
          <w:u w:val="single"/>
        </w:rPr>
        <w:t>August 1, 2018</w:t>
      </w:r>
    </w:p>
    <w:p w14:paraId="2F5854EC" w14:textId="0F2801C8" w:rsidR="006C4851" w:rsidRPr="006C4851" w:rsidRDefault="006C4851" w:rsidP="00AE25CE">
      <w:pPr>
        <w:pStyle w:val="NoSpacing"/>
        <w:numPr>
          <w:ilvl w:val="0"/>
          <w:numId w:val="17"/>
        </w:numPr>
        <w:rPr>
          <w:rFonts w:ascii="Arial" w:hAnsi="Arial" w:cs="Arial"/>
          <w:sz w:val="24"/>
        </w:rPr>
      </w:pPr>
      <w:r w:rsidRPr="006C4851">
        <w:rPr>
          <w:rFonts w:ascii="Arial" w:hAnsi="Arial" w:cs="Arial"/>
          <w:sz w:val="24"/>
        </w:rPr>
        <w:t>Themes on Television</w:t>
      </w:r>
    </w:p>
    <w:p w14:paraId="6ABEA877" w14:textId="253A4878" w:rsidR="006C4851" w:rsidRPr="006C4851" w:rsidRDefault="006C4851" w:rsidP="006C4851">
      <w:pPr>
        <w:pStyle w:val="NoSpacing"/>
        <w:numPr>
          <w:ilvl w:val="1"/>
          <w:numId w:val="15"/>
        </w:numPr>
        <w:rPr>
          <w:rFonts w:ascii="Arial" w:hAnsi="Arial" w:cs="Arial"/>
          <w:sz w:val="24"/>
        </w:rPr>
      </w:pPr>
      <w:r w:rsidRPr="006C4851">
        <w:rPr>
          <w:rFonts w:ascii="Arial" w:hAnsi="Arial" w:cs="Arial"/>
          <w:sz w:val="24"/>
        </w:rPr>
        <w:t>A theme is the central idea or concept that the writers are trying to get the audience to think about</w:t>
      </w:r>
    </w:p>
    <w:p w14:paraId="2F51C90E" w14:textId="77777777" w:rsidR="006C4851" w:rsidRPr="006C4851" w:rsidRDefault="006C4851" w:rsidP="006C4851">
      <w:pPr>
        <w:pStyle w:val="NoSpacing"/>
        <w:numPr>
          <w:ilvl w:val="1"/>
          <w:numId w:val="15"/>
        </w:numPr>
        <w:rPr>
          <w:rFonts w:ascii="Arial" w:hAnsi="Arial" w:cs="Arial"/>
          <w:sz w:val="24"/>
        </w:rPr>
      </w:pPr>
      <w:r w:rsidRPr="006C4851">
        <w:rPr>
          <w:rFonts w:ascii="Arial" w:hAnsi="Arial" w:cs="Arial"/>
          <w:sz w:val="24"/>
        </w:rPr>
        <w:t>It can be conveyed through the setting, dialogue, conflict, etc.</w:t>
      </w:r>
    </w:p>
    <w:p w14:paraId="6F9AE02C" w14:textId="2BBE50FA" w:rsidR="006C4851" w:rsidRPr="006C4851" w:rsidRDefault="006C4851" w:rsidP="006C4851">
      <w:pPr>
        <w:pStyle w:val="NoSpacing"/>
        <w:numPr>
          <w:ilvl w:val="0"/>
          <w:numId w:val="15"/>
        </w:numPr>
        <w:rPr>
          <w:rFonts w:ascii="Arial" w:hAnsi="Arial" w:cs="Arial"/>
          <w:sz w:val="24"/>
        </w:rPr>
      </w:pPr>
      <w:r w:rsidRPr="006C4851">
        <w:rPr>
          <w:rFonts w:ascii="Arial" w:hAnsi="Arial" w:cs="Arial"/>
          <w:sz w:val="24"/>
        </w:rPr>
        <w:t>Black Mirror</w:t>
      </w:r>
      <w:r w:rsidR="009663D8">
        <w:rPr>
          <w:rFonts w:ascii="Arial" w:hAnsi="Arial" w:cs="Arial"/>
          <w:sz w:val="24"/>
        </w:rPr>
        <w:t xml:space="preserve"> – Thematic Analysis</w:t>
      </w:r>
    </w:p>
    <w:p w14:paraId="1C7AE4E2" w14:textId="47E03137" w:rsidR="006C4851" w:rsidRPr="009663D8" w:rsidRDefault="006C4851" w:rsidP="009663D8">
      <w:pPr>
        <w:pStyle w:val="NoSpacing"/>
        <w:numPr>
          <w:ilvl w:val="1"/>
          <w:numId w:val="15"/>
        </w:numPr>
        <w:rPr>
          <w:rFonts w:ascii="Arial" w:hAnsi="Arial" w:cs="Arial"/>
          <w:sz w:val="24"/>
        </w:rPr>
      </w:pPr>
      <w:r w:rsidRPr="006C4851">
        <w:rPr>
          <w:rFonts w:ascii="Arial" w:hAnsi="Arial" w:cs="Arial"/>
          <w:sz w:val="24"/>
        </w:rPr>
        <w:t xml:space="preserve">The central ideas and themes </w:t>
      </w:r>
      <w:r w:rsidR="009663D8">
        <w:rPr>
          <w:rFonts w:ascii="Arial" w:hAnsi="Arial" w:cs="Arial"/>
          <w:sz w:val="24"/>
        </w:rPr>
        <w:t>of an episode</w:t>
      </w:r>
    </w:p>
    <w:p w14:paraId="31AB6A00" w14:textId="515F95C4" w:rsidR="006C4851" w:rsidRDefault="006C4851" w:rsidP="006C4851">
      <w:pPr>
        <w:pStyle w:val="NoSpacing"/>
        <w:numPr>
          <w:ilvl w:val="1"/>
          <w:numId w:val="15"/>
        </w:numPr>
        <w:rPr>
          <w:rFonts w:ascii="Arial" w:hAnsi="Arial" w:cs="Arial"/>
          <w:sz w:val="24"/>
        </w:rPr>
      </w:pPr>
      <w:r w:rsidRPr="006C4851">
        <w:rPr>
          <w:rFonts w:ascii="Arial" w:hAnsi="Arial" w:cs="Arial"/>
          <w:sz w:val="24"/>
        </w:rPr>
        <w:t xml:space="preserve">How themes can be used to interpret </w:t>
      </w:r>
      <w:r w:rsidR="009663D8">
        <w:rPr>
          <w:rFonts w:ascii="Arial" w:hAnsi="Arial" w:cs="Arial"/>
          <w:sz w:val="24"/>
        </w:rPr>
        <w:t>television episodes</w:t>
      </w:r>
    </w:p>
    <w:p w14:paraId="5B01626F" w14:textId="29E65BAC" w:rsidR="00E546EA" w:rsidRPr="00E546EA" w:rsidRDefault="00E546EA" w:rsidP="00E546EA">
      <w:pPr>
        <w:pStyle w:val="NoSpacing"/>
        <w:rPr>
          <w:rFonts w:ascii="Arial" w:hAnsi="Arial" w:cs="Arial"/>
          <w:b/>
          <w:sz w:val="24"/>
        </w:rPr>
      </w:pPr>
      <w:r>
        <w:rPr>
          <w:rFonts w:ascii="Arial" w:hAnsi="Arial" w:cs="Arial"/>
          <w:b/>
          <w:sz w:val="24"/>
        </w:rPr>
        <w:t>“Television Genre Theory” by Jason Mittell</w:t>
      </w:r>
    </w:p>
    <w:p w14:paraId="3D035C1E" w14:textId="77777777" w:rsidR="00E546EA" w:rsidRPr="00E546EA" w:rsidRDefault="00E546EA" w:rsidP="00E546EA">
      <w:pPr>
        <w:pStyle w:val="NoSpacing"/>
        <w:numPr>
          <w:ilvl w:val="0"/>
          <w:numId w:val="18"/>
        </w:numPr>
        <w:rPr>
          <w:rFonts w:ascii="Arial" w:hAnsi="Arial" w:cs="Arial"/>
          <w:sz w:val="24"/>
        </w:rPr>
      </w:pPr>
      <w:r w:rsidRPr="00E546EA">
        <w:rPr>
          <w:rFonts w:ascii="Arial" w:hAnsi="Arial" w:cs="Arial"/>
          <w:sz w:val="24"/>
        </w:rPr>
        <w:t>This overall approach to television genre analysis—examining genres as clusters of discursive processes running through texts, audiences, and industries via specific cultural practices—places genre analysis back onto the agenda of critical media studies</w:t>
      </w:r>
    </w:p>
    <w:p w14:paraId="44F1CCD4" w14:textId="77777777" w:rsidR="00E546EA" w:rsidRPr="00E546EA" w:rsidRDefault="00E546EA" w:rsidP="00E546EA">
      <w:pPr>
        <w:pStyle w:val="NoSpacing"/>
        <w:numPr>
          <w:ilvl w:val="0"/>
          <w:numId w:val="18"/>
        </w:numPr>
        <w:rPr>
          <w:rFonts w:ascii="Arial" w:hAnsi="Arial" w:cs="Arial"/>
          <w:sz w:val="24"/>
        </w:rPr>
      </w:pPr>
      <w:r w:rsidRPr="00E546EA">
        <w:rPr>
          <w:rFonts w:ascii="Arial" w:hAnsi="Arial" w:cs="Arial"/>
          <w:sz w:val="24"/>
        </w:rPr>
        <w:t xml:space="preserve">The traditional scholarly practices of analyzing generic texts will not—and should not—simply disappear; much has been gained by all of those prior </w:t>
      </w:r>
      <w:r w:rsidRPr="00E546EA">
        <w:rPr>
          <w:rFonts w:ascii="Arial" w:hAnsi="Arial" w:cs="Arial"/>
          <w:sz w:val="24"/>
        </w:rPr>
        <w:lastRenderedPageBreak/>
        <w:t>methodological and theoretical approaches, ranging from more careful formal understanding of horror narratives to critiques of the structures underlying the typical western film</w:t>
      </w:r>
    </w:p>
    <w:p w14:paraId="0B4BCA5E" w14:textId="77777777" w:rsidR="00E546EA" w:rsidRPr="00E546EA" w:rsidRDefault="00E546EA" w:rsidP="00E546EA">
      <w:pPr>
        <w:pStyle w:val="NoSpacing"/>
        <w:numPr>
          <w:ilvl w:val="0"/>
          <w:numId w:val="18"/>
        </w:numPr>
        <w:rPr>
          <w:rFonts w:ascii="Arial" w:hAnsi="Arial" w:cs="Arial"/>
          <w:sz w:val="24"/>
        </w:rPr>
      </w:pPr>
      <w:r w:rsidRPr="00E546EA">
        <w:rPr>
          <w:rFonts w:ascii="Arial" w:hAnsi="Arial" w:cs="Arial"/>
          <w:sz w:val="24"/>
        </w:rPr>
        <w:t>Nonetheless, we need to question the “given” in these approaches—that there is an already established generic category that can serve as the foundation for genre analysis</w:t>
      </w:r>
    </w:p>
    <w:p w14:paraId="25995A5D" w14:textId="7FC28B74" w:rsidR="006C4851" w:rsidRDefault="00E546EA" w:rsidP="00E546EA">
      <w:pPr>
        <w:pStyle w:val="NoSpacing"/>
        <w:numPr>
          <w:ilvl w:val="0"/>
          <w:numId w:val="18"/>
        </w:numPr>
        <w:rPr>
          <w:rFonts w:ascii="Arial" w:hAnsi="Arial" w:cs="Arial"/>
          <w:sz w:val="24"/>
        </w:rPr>
      </w:pPr>
      <w:r w:rsidRPr="00E546EA">
        <w:rPr>
          <w:rFonts w:ascii="Arial" w:hAnsi="Arial" w:cs="Arial"/>
          <w:sz w:val="24"/>
        </w:rPr>
        <w:t>By first examining genres as cultural categories, unpacking the processes of definition, interpretation, and evaluation that constitute these categories in our everyday experiences with media, we can arrive at a clearer and more comprehensive understanding of how genres work to shape our media experiences, how media work to shape our social realities, and how generic categories can then be used to ground our study of media texts</w:t>
      </w:r>
    </w:p>
    <w:p w14:paraId="656CD354" w14:textId="54331D9E" w:rsidR="00E546EA" w:rsidRDefault="00E546EA" w:rsidP="00E546EA">
      <w:pPr>
        <w:pStyle w:val="NoSpacing"/>
        <w:rPr>
          <w:rFonts w:ascii="Arial" w:hAnsi="Arial" w:cs="Arial"/>
          <w:sz w:val="24"/>
        </w:rPr>
      </w:pPr>
      <w:r>
        <w:rPr>
          <w:rFonts w:ascii="Arial" w:hAnsi="Arial" w:cs="Arial"/>
          <w:b/>
          <w:sz w:val="24"/>
        </w:rPr>
        <w:t>“To Shape and Direct the Audience’s Point of View” by Virginia V. Kidd</w:t>
      </w:r>
    </w:p>
    <w:p w14:paraId="480424B1" w14:textId="6022220C" w:rsidR="00E546EA" w:rsidRDefault="0043102A" w:rsidP="00E546EA">
      <w:pPr>
        <w:pStyle w:val="NoSpacing"/>
        <w:numPr>
          <w:ilvl w:val="0"/>
          <w:numId w:val="19"/>
        </w:numPr>
        <w:rPr>
          <w:rFonts w:ascii="Arial" w:hAnsi="Arial" w:cs="Arial"/>
          <w:sz w:val="24"/>
        </w:rPr>
      </w:pPr>
      <w:r>
        <w:rPr>
          <w:rFonts w:ascii="Arial" w:hAnsi="Arial" w:cs="Arial"/>
          <w:sz w:val="24"/>
        </w:rPr>
        <w:t>1. Look to see how camera techniques change the message and your response</w:t>
      </w:r>
    </w:p>
    <w:p w14:paraId="18811721" w14:textId="23454F0A" w:rsidR="0043102A" w:rsidRDefault="0043102A" w:rsidP="0043102A">
      <w:pPr>
        <w:pStyle w:val="NoSpacing"/>
        <w:numPr>
          <w:ilvl w:val="1"/>
          <w:numId w:val="19"/>
        </w:numPr>
        <w:rPr>
          <w:rFonts w:ascii="Arial" w:hAnsi="Arial" w:cs="Arial"/>
          <w:sz w:val="24"/>
        </w:rPr>
      </w:pPr>
      <w:r>
        <w:rPr>
          <w:rFonts w:ascii="Arial" w:hAnsi="Arial" w:cs="Arial"/>
          <w:sz w:val="24"/>
        </w:rPr>
        <w:t>Field of view; camera angle; camera lens; camera focus; camera movement</w:t>
      </w:r>
    </w:p>
    <w:p w14:paraId="1E34EDA6" w14:textId="77777777" w:rsidR="0043102A" w:rsidRDefault="0043102A" w:rsidP="0043102A">
      <w:pPr>
        <w:pStyle w:val="NoSpacing"/>
        <w:numPr>
          <w:ilvl w:val="0"/>
          <w:numId w:val="20"/>
        </w:numPr>
        <w:rPr>
          <w:rFonts w:ascii="Arial" w:hAnsi="Arial" w:cs="Arial"/>
          <w:sz w:val="24"/>
        </w:rPr>
      </w:pPr>
      <w:r>
        <w:rPr>
          <w:rFonts w:ascii="Arial" w:hAnsi="Arial" w:cs="Arial"/>
          <w:sz w:val="24"/>
        </w:rPr>
        <w:t>2.</w:t>
      </w:r>
      <w:r w:rsidRPr="0043102A">
        <w:rPr>
          <w:rFonts w:ascii="Arial" w:hAnsi="Arial" w:cs="Arial"/>
          <w:sz w:val="24"/>
        </w:rPr>
        <w:t xml:space="preserve"> </w:t>
      </w:r>
      <w:r w:rsidRPr="002856F8">
        <w:rPr>
          <w:rFonts w:ascii="Arial" w:hAnsi="Arial" w:cs="Arial"/>
          <w:sz w:val="24"/>
        </w:rPr>
        <w:t>Watch to see how lighting affects the message and your reaction</w:t>
      </w:r>
    </w:p>
    <w:p w14:paraId="34F60A60" w14:textId="2EB3C9A3" w:rsidR="0043102A" w:rsidRDefault="0043102A" w:rsidP="0043102A">
      <w:pPr>
        <w:pStyle w:val="NoSpacing"/>
        <w:numPr>
          <w:ilvl w:val="1"/>
          <w:numId w:val="20"/>
        </w:numPr>
        <w:rPr>
          <w:rFonts w:ascii="Arial" w:hAnsi="Arial" w:cs="Arial"/>
          <w:sz w:val="24"/>
        </w:rPr>
      </w:pPr>
      <w:r w:rsidRPr="0043102A">
        <w:rPr>
          <w:rFonts w:ascii="Arial" w:hAnsi="Arial" w:cs="Arial"/>
          <w:sz w:val="24"/>
        </w:rPr>
        <w:t>Mood lightin</w:t>
      </w:r>
      <w:r>
        <w:rPr>
          <w:rFonts w:ascii="Arial" w:hAnsi="Arial" w:cs="Arial"/>
          <w:sz w:val="24"/>
        </w:rPr>
        <w:t xml:space="preserve">g; </w:t>
      </w:r>
      <w:r w:rsidRPr="0043102A">
        <w:rPr>
          <w:rFonts w:ascii="Arial" w:hAnsi="Arial" w:cs="Arial"/>
          <w:sz w:val="24"/>
        </w:rPr>
        <w:t>directive lighting</w:t>
      </w:r>
      <w:r>
        <w:rPr>
          <w:rFonts w:ascii="Arial" w:hAnsi="Arial" w:cs="Arial"/>
          <w:sz w:val="24"/>
        </w:rPr>
        <w:t xml:space="preserve">; </w:t>
      </w:r>
      <w:r w:rsidRPr="0043102A">
        <w:rPr>
          <w:rFonts w:ascii="Arial" w:hAnsi="Arial" w:cs="Arial"/>
          <w:sz w:val="24"/>
        </w:rPr>
        <w:t>lighting angle</w:t>
      </w:r>
    </w:p>
    <w:p w14:paraId="424B319B" w14:textId="1F17C06A" w:rsidR="0043102A" w:rsidRDefault="0043102A" w:rsidP="0043102A">
      <w:pPr>
        <w:pStyle w:val="NoSpacing"/>
        <w:numPr>
          <w:ilvl w:val="0"/>
          <w:numId w:val="20"/>
        </w:numPr>
        <w:rPr>
          <w:rFonts w:ascii="Arial" w:hAnsi="Arial" w:cs="Arial"/>
          <w:sz w:val="24"/>
        </w:rPr>
      </w:pPr>
      <w:r>
        <w:rPr>
          <w:rFonts w:ascii="Arial" w:hAnsi="Arial" w:cs="Arial"/>
          <w:sz w:val="24"/>
        </w:rPr>
        <w:t>3. Be aware of the impact of editing</w:t>
      </w:r>
    </w:p>
    <w:p w14:paraId="6D3D6C03" w14:textId="4B3733F6" w:rsidR="0043102A" w:rsidRDefault="0043102A" w:rsidP="0043102A">
      <w:pPr>
        <w:pStyle w:val="NoSpacing"/>
        <w:numPr>
          <w:ilvl w:val="1"/>
          <w:numId w:val="20"/>
        </w:numPr>
        <w:rPr>
          <w:rFonts w:ascii="Arial" w:hAnsi="Arial" w:cs="Arial"/>
          <w:sz w:val="24"/>
        </w:rPr>
      </w:pPr>
      <w:r>
        <w:rPr>
          <w:rFonts w:ascii="Arial" w:hAnsi="Arial" w:cs="Arial"/>
          <w:sz w:val="24"/>
        </w:rPr>
        <w:t>Standard editing techniques; selectivity; sequencing</w:t>
      </w:r>
    </w:p>
    <w:p w14:paraId="1FD15476" w14:textId="79A55B14" w:rsidR="0043102A" w:rsidRDefault="0043102A" w:rsidP="0043102A">
      <w:pPr>
        <w:pStyle w:val="NoSpacing"/>
        <w:numPr>
          <w:ilvl w:val="0"/>
          <w:numId w:val="20"/>
        </w:numPr>
        <w:rPr>
          <w:rFonts w:ascii="Arial" w:hAnsi="Arial" w:cs="Arial"/>
          <w:sz w:val="24"/>
        </w:rPr>
      </w:pPr>
      <w:r>
        <w:rPr>
          <w:rFonts w:ascii="Arial" w:hAnsi="Arial" w:cs="Arial"/>
          <w:sz w:val="24"/>
        </w:rPr>
        <w:t>4. Note how the visual composition creates particular effects</w:t>
      </w:r>
    </w:p>
    <w:p w14:paraId="57A415BC" w14:textId="1D4FC99B" w:rsidR="0043102A" w:rsidRDefault="0043102A" w:rsidP="0043102A">
      <w:pPr>
        <w:pStyle w:val="NoSpacing"/>
        <w:numPr>
          <w:ilvl w:val="1"/>
          <w:numId w:val="20"/>
        </w:numPr>
        <w:rPr>
          <w:rFonts w:ascii="Arial" w:hAnsi="Arial" w:cs="Arial"/>
          <w:sz w:val="24"/>
        </w:rPr>
      </w:pPr>
      <w:r>
        <w:rPr>
          <w:rFonts w:ascii="Arial" w:hAnsi="Arial" w:cs="Arial"/>
          <w:sz w:val="24"/>
        </w:rPr>
        <w:t>Focal point; eye movements; framing</w:t>
      </w:r>
    </w:p>
    <w:p w14:paraId="18F5F94E" w14:textId="18E349F0" w:rsidR="0043102A" w:rsidRDefault="0043102A" w:rsidP="0043102A">
      <w:pPr>
        <w:pStyle w:val="NoSpacing"/>
        <w:numPr>
          <w:ilvl w:val="0"/>
          <w:numId w:val="20"/>
        </w:numPr>
        <w:rPr>
          <w:rFonts w:ascii="Arial" w:hAnsi="Arial" w:cs="Arial"/>
          <w:sz w:val="24"/>
        </w:rPr>
      </w:pPr>
      <w:r>
        <w:rPr>
          <w:rFonts w:ascii="Arial" w:hAnsi="Arial" w:cs="Arial"/>
          <w:sz w:val="24"/>
        </w:rPr>
        <w:t>5. Watch how colour influences your preferences and associations</w:t>
      </w:r>
    </w:p>
    <w:p w14:paraId="62983C40" w14:textId="04E92F9D" w:rsidR="0043102A" w:rsidRDefault="0043102A" w:rsidP="0043102A">
      <w:pPr>
        <w:pStyle w:val="NoSpacing"/>
        <w:numPr>
          <w:ilvl w:val="1"/>
          <w:numId w:val="20"/>
        </w:numPr>
        <w:rPr>
          <w:rFonts w:ascii="Arial" w:hAnsi="Arial" w:cs="Arial"/>
          <w:sz w:val="24"/>
        </w:rPr>
      </w:pPr>
      <w:r>
        <w:rPr>
          <w:rFonts w:ascii="Arial" w:hAnsi="Arial" w:cs="Arial"/>
          <w:sz w:val="24"/>
        </w:rPr>
        <w:t>Perceptual impact; symbolic impact</w:t>
      </w:r>
    </w:p>
    <w:p w14:paraId="00D44C9E" w14:textId="6DEDAD8A" w:rsidR="0043102A" w:rsidRDefault="0043102A" w:rsidP="0043102A">
      <w:pPr>
        <w:pStyle w:val="NoSpacing"/>
        <w:numPr>
          <w:ilvl w:val="0"/>
          <w:numId w:val="20"/>
        </w:numPr>
        <w:rPr>
          <w:rFonts w:ascii="Arial" w:hAnsi="Arial" w:cs="Arial"/>
          <w:sz w:val="24"/>
        </w:rPr>
      </w:pPr>
      <w:r>
        <w:rPr>
          <w:rFonts w:ascii="Arial" w:hAnsi="Arial" w:cs="Arial"/>
          <w:sz w:val="24"/>
        </w:rPr>
        <w:t>6. Identify visual symbols</w:t>
      </w:r>
    </w:p>
    <w:p w14:paraId="522785E9" w14:textId="12A8839C" w:rsidR="0043102A" w:rsidRDefault="0043102A" w:rsidP="0043102A">
      <w:pPr>
        <w:pStyle w:val="NoSpacing"/>
        <w:numPr>
          <w:ilvl w:val="0"/>
          <w:numId w:val="20"/>
        </w:numPr>
        <w:rPr>
          <w:rFonts w:ascii="Arial" w:hAnsi="Arial" w:cs="Arial"/>
          <w:sz w:val="24"/>
        </w:rPr>
      </w:pPr>
      <w:r>
        <w:rPr>
          <w:rFonts w:ascii="Arial" w:hAnsi="Arial" w:cs="Arial"/>
          <w:sz w:val="24"/>
        </w:rPr>
        <w:t>7. Isolate sound effects, particularly the use of music, to determine how these impact mood</w:t>
      </w:r>
    </w:p>
    <w:p w14:paraId="4D101C70" w14:textId="77777777" w:rsidR="0043102A" w:rsidRPr="0043102A" w:rsidRDefault="0043102A" w:rsidP="0043102A">
      <w:pPr>
        <w:pStyle w:val="NoSpacing"/>
        <w:numPr>
          <w:ilvl w:val="0"/>
          <w:numId w:val="20"/>
        </w:numPr>
        <w:rPr>
          <w:rFonts w:ascii="Arial" w:hAnsi="Arial" w:cs="Arial"/>
          <w:sz w:val="24"/>
        </w:rPr>
      </w:pPr>
      <w:r w:rsidRPr="0043102A">
        <w:rPr>
          <w:rFonts w:ascii="Arial" w:hAnsi="Arial" w:cs="Arial"/>
          <w:sz w:val="24"/>
        </w:rPr>
        <w:t>Knowing how production techniques can be used removes you from that area of invisible influence where techniques you don't recognize can move you</w:t>
      </w:r>
    </w:p>
    <w:p w14:paraId="7E1FE3A7" w14:textId="77777777" w:rsidR="0043102A" w:rsidRPr="0043102A" w:rsidRDefault="0043102A" w:rsidP="0043102A">
      <w:pPr>
        <w:pStyle w:val="NoSpacing"/>
        <w:numPr>
          <w:ilvl w:val="0"/>
          <w:numId w:val="20"/>
        </w:numPr>
        <w:rPr>
          <w:rFonts w:ascii="Arial" w:hAnsi="Arial" w:cs="Arial"/>
          <w:sz w:val="24"/>
        </w:rPr>
      </w:pPr>
      <w:r w:rsidRPr="0043102A">
        <w:rPr>
          <w:rFonts w:ascii="Arial" w:hAnsi="Arial" w:cs="Arial"/>
          <w:sz w:val="24"/>
        </w:rPr>
        <w:t>You may still be frightened to see the monster tower above you in a sudden jump cut as the background music rises to a feverish pitch; you may still feel sympathy for the lost child the camera looks down on; you may still feel comradery with the friendly newsman who looks you right in the eye from a medium close up distance, like a friend across the dinner table</w:t>
      </w:r>
    </w:p>
    <w:p w14:paraId="65CDC392" w14:textId="150C43CC" w:rsidR="0043102A" w:rsidRPr="0043102A" w:rsidRDefault="0043102A" w:rsidP="0043102A">
      <w:pPr>
        <w:pStyle w:val="NoSpacing"/>
        <w:numPr>
          <w:ilvl w:val="0"/>
          <w:numId w:val="20"/>
        </w:numPr>
        <w:rPr>
          <w:rFonts w:ascii="Arial" w:hAnsi="Arial" w:cs="Arial"/>
          <w:sz w:val="24"/>
        </w:rPr>
      </w:pPr>
      <w:r w:rsidRPr="0043102A">
        <w:rPr>
          <w:rFonts w:ascii="Arial" w:hAnsi="Arial" w:cs="Arial"/>
          <w:sz w:val="24"/>
        </w:rPr>
        <w:t>But at least you can pause and note some of the ways production techniques are helping to arouse those feelings in you, and you can decide for yourself if you would feel the same if the message were framed in some other way</w:t>
      </w:r>
    </w:p>
    <w:p w14:paraId="6D61B243" w14:textId="2D53F0D7" w:rsidR="00E546EA" w:rsidRDefault="0043102A" w:rsidP="006C4851">
      <w:pPr>
        <w:pStyle w:val="NoSpacing"/>
        <w:rPr>
          <w:rFonts w:ascii="Arial" w:hAnsi="Arial" w:cs="Arial"/>
          <w:sz w:val="24"/>
        </w:rPr>
      </w:pPr>
      <w:r>
        <w:rPr>
          <w:rFonts w:ascii="Arial" w:hAnsi="Arial" w:cs="Arial"/>
          <w:b/>
          <w:sz w:val="24"/>
        </w:rPr>
        <w:t>“Hollywood Diversity Report” (UCLA, 2018)</w:t>
      </w:r>
    </w:p>
    <w:p w14:paraId="084B3F7A" w14:textId="5819FE18" w:rsidR="0043102A" w:rsidRDefault="0043102A" w:rsidP="0043102A">
      <w:pPr>
        <w:pStyle w:val="NoSpacing"/>
        <w:numPr>
          <w:ilvl w:val="0"/>
          <w:numId w:val="21"/>
        </w:numPr>
        <w:rPr>
          <w:rFonts w:ascii="Arial" w:hAnsi="Arial" w:cs="Arial"/>
          <w:sz w:val="24"/>
        </w:rPr>
      </w:pPr>
      <w:r>
        <w:rPr>
          <w:rFonts w:ascii="Arial" w:hAnsi="Arial" w:cs="Arial"/>
          <w:sz w:val="24"/>
        </w:rPr>
        <w:t xml:space="preserve">1. Minorities: constituting nearly 40 percent of the US population in 2016, </w:t>
      </w:r>
      <w:r w:rsidRPr="0043102A">
        <w:rPr>
          <w:rFonts w:ascii="Arial" w:hAnsi="Arial" w:cs="Arial"/>
          <w:sz w:val="24"/>
        </w:rPr>
        <w:t>minorities will become the majority within a few decades; since the previous report, people of color have posted gains relative to their White counterparts in eight of the key industry employment arenas examined</w:t>
      </w:r>
    </w:p>
    <w:p w14:paraId="2B831C0A" w14:textId="217D1EF5" w:rsidR="0043102A" w:rsidRDefault="0043102A" w:rsidP="0043102A">
      <w:pPr>
        <w:pStyle w:val="NoSpacing"/>
        <w:numPr>
          <w:ilvl w:val="0"/>
          <w:numId w:val="21"/>
        </w:numPr>
        <w:rPr>
          <w:rFonts w:ascii="Arial" w:hAnsi="Arial" w:cs="Arial"/>
          <w:sz w:val="24"/>
        </w:rPr>
      </w:pPr>
      <w:r>
        <w:rPr>
          <w:rFonts w:ascii="Arial" w:hAnsi="Arial" w:cs="Arial"/>
          <w:sz w:val="24"/>
        </w:rPr>
        <w:t xml:space="preserve">2. </w:t>
      </w:r>
      <w:r w:rsidRPr="0043102A">
        <w:rPr>
          <w:rFonts w:ascii="Arial" w:hAnsi="Arial" w:cs="Arial"/>
          <w:sz w:val="24"/>
        </w:rPr>
        <w:t>Women: relative to their male counterparts, women posted gains in all the key employment arenas since the previous report, with the exception of four – film directors, broadcast scripted show leads, cable scripted show creators, and broadcast scripted show creators</w:t>
      </w:r>
    </w:p>
    <w:p w14:paraId="04F50704" w14:textId="77777777" w:rsidR="0043102A" w:rsidRDefault="0043102A" w:rsidP="0043102A">
      <w:pPr>
        <w:pStyle w:val="NoSpacing"/>
        <w:numPr>
          <w:ilvl w:val="0"/>
          <w:numId w:val="21"/>
        </w:numPr>
        <w:rPr>
          <w:rFonts w:ascii="Arial" w:hAnsi="Arial" w:cs="Arial"/>
          <w:sz w:val="24"/>
        </w:rPr>
      </w:pPr>
      <w:r w:rsidRPr="0043102A">
        <w:rPr>
          <w:rFonts w:ascii="Arial" w:hAnsi="Arial" w:cs="Arial"/>
          <w:sz w:val="24"/>
        </w:rPr>
        <w:lastRenderedPageBreak/>
        <w:t>3. Accolades: in 2016, minority-directed films and those with minority leads gained ground at the Oscars relative to those led by White directors or that featured White leads; by contrast, films with women leads lost ground at the Oscars in 2016, while those directed by women failed for a second year in a row to win a single Oscar; at the Emmys, broadcast scripted shows created by people of color gained no ground relative to those pitched by White show creators, while shows created by women succeeded in closing the huge gender gap a bit</w:t>
      </w:r>
    </w:p>
    <w:p w14:paraId="492E17F7" w14:textId="701F4B5C" w:rsidR="0043102A" w:rsidRDefault="0043102A" w:rsidP="0068097C">
      <w:pPr>
        <w:pStyle w:val="NoSpacing"/>
        <w:numPr>
          <w:ilvl w:val="0"/>
          <w:numId w:val="21"/>
        </w:numPr>
        <w:rPr>
          <w:rFonts w:ascii="Arial" w:hAnsi="Arial" w:cs="Arial"/>
          <w:sz w:val="24"/>
        </w:rPr>
      </w:pPr>
      <w:r w:rsidRPr="0043102A">
        <w:rPr>
          <w:rFonts w:ascii="Arial" w:hAnsi="Arial" w:cs="Arial"/>
          <w:sz w:val="24"/>
        </w:rPr>
        <w:t>4. Gatekeepers: since the previous report, the three dominant talent agencies have increased their combined shares of the film directors, film leads, film writers, cable scripted show creators, and broadcast scripted leads credited for the theatrical films and television shows</w:t>
      </w:r>
      <w:r w:rsidR="0068097C">
        <w:rPr>
          <w:rFonts w:ascii="Arial" w:hAnsi="Arial" w:cs="Arial"/>
          <w:sz w:val="24"/>
        </w:rPr>
        <w:t xml:space="preserve">; </w:t>
      </w:r>
      <w:r w:rsidR="0068097C" w:rsidRPr="0068097C">
        <w:rPr>
          <w:rFonts w:ascii="Arial" w:hAnsi="Arial" w:cs="Arial"/>
          <w:sz w:val="24"/>
        </w:rPr>
        <w:t>nonetheless, minorities remained severely underrepresented on the rosters of these powerful industry gatekeeper</w:t>
      </w:r>
      <w:r w:rsidR="00BD7A73">
        <w:rPr>
          <w:rFonts w:ascii="Arial" w:hAnsi="Arial" w:cs="Arial"/>
          <w:sz w:val="24"/>
        </w:rPr>
        <w:t>s</w:t>
      </w:r>
    </w:p>
    <w:p w14:paraId="682DCE5C" w14:textId="13C10DD0" w:rsidR="0068097C" w:rsidRDefault="0068097C" w:rsidP="0068097C">
      <w:pPr>
        <w:pStyle w:val="ListParagraph"/>
        <w:numPr>
          <w:ilvl w:val="0"/>
          <w:numId w:val="21"/>
        </w:numPr>
        <w:rPr>
          <w:rFonts w:ascii="Arial" w:hAnsi="Arial" w:cs="Arial"/>
          <w:sz w:val="24"/>
        </w:rPr>
      </w:pPr>
      <w:r w:rsidRPr="0068097C">
        <w:rPr>
          <w:rFonts w:ascii="Arial" w:hAnsi="Arial" w:cs="Arial"/>
          <w:sz w:val="24"/>
        </w:rPr>
        <w:t>5. The Bottom Line: consistent with the findings of earlier reports in this series, new evidence from 2015-16 suggests that America’s increasingly diverse audiences prefer diverse film and television content</w:t>
      </w:r>
    </w:p>
    <w:p w14:paraId="1D47CB4C" w14:textId="37C50C72" w:rsidR="006C4851" w:rsidRPr="006D3072" w:rsidRDefault="0068097C" w:rsidP="006D3072">
      <w:pPr>
        <w:pStyle w:val="ListParagraph"/>
        <w:numPr>
          <w:ilvl w:val="0"/>
          <w:numId w:val="21"/>
        </w:numPr>
        <w:rPr>
          <w:rFonts w:ascii="Arial" w:hAnsi="Arial" w:cs="Arial"/>
          <w:sz w:val="24"/>
        </w:rPr>
      </w:pPr>
      <w:r w:rsidRPr="0068097C">
        <w:rPr>
          <w:rFonts w:ascii="Arial" w:hAnsi="Arial" w:cs="Arial"/>
          <w:sz w:val="24"/>
        </w:rPr>
        <w:t>6. New Shows – 2017-18 Season: looking ahead to the 2017-18 television season, the prognosis is mixed with respect to the prospects for further advancement on the television diversity front</w:t>
      </w:r>
      <w:r>
        <w:rPr>
          <w:rFonts w:ascii="Arial" w:hAnsi="Arial" w:cs="Arial"/>
          <w:sz w:val="24"/>
        </w:rPr>
        <w:t xml:space="preserve"> (both minorities and women</w:t>
      </w:r>
      <w:r w:rsidR="006D3072">
        <w:rPr>
          <w:rFonts w:ascii="Arial" w:hAnsi="Arial" w:cs="Arial"/>
          <w:sz w:val="24"/>
        </w:rPr>
        <w:t>)</w:t>
      </w:r>
    </w:p>
    <w:sectPr w:rsidR="006C4851" w:rsidRPr="006D3072">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A59A6" w14:textId="77777777" w:rsidR="007D0BC7" w:rsidRDefault="007D0BC7" w:rsidP="00A22ACC">
      <w:pPr>
        <w:spacing w:after="0" w:line="240" w:lineRule="auto"/>
      </w:pPr>
      <w:r>
        <w:separator/>
      </w:r>
    </w:p>
  </w:endnote>
  <w:endnote w:type="continuationSeparator" w:id="0">
    <w:p w14:paraId="7A1ED53A" w14:textId="77777777" w:rsidR="007D0BC7" w:rsidRDefault="007D0BC7" w:rsidP="00A22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45257" w14:textId="77777777" w:rsidR="007D0BC7" w:rsidRDefault="007D0BC7" w:rsidP="00A22ACC">
      <w:pPr>
        <w:spacing w:after="0" w:line="240" w:lineRule="auto"/>
      </w:pPr>
      <w:r>
        <w:separator/>
      </w:r>
    </w:p>
  </w:footnote>
  <w:footnote w:type="continuationSeparator" w:id="0">
    <w:p w14:paraId="5E1B609E" w14:textId="77777777" w:rsidR="007D0BC7" w:rsidRDefault="007D0BC7" w:rsidP="00A22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1206791"/>
      <w:docPartObj>
        <w:docPartGallery w:val="Page Numbers (Top of Page)"/>
        <w:docPartUnique/>
      </w:docPartObj>
    </w:sdtPr>
    <w:sdtEndPr>
      <w:rPr>
        <w:rFonts w:ascii="Arial" w:hAnsi="Arial" w:cs="Arial"/>
        <w:noProof/>
        <w:sz w:val="24"/>
      </w:rPr>
    </w:sdtEndPr>
    <w:sdtContent>
      <w:p w14:paraId="5733298F" w14:textId="6211A21C" w:rsidR="00A22ACC" w:rsidRPr="00A22ACC" w:rsidRDefault="00A22ACC">
        <w:pPr>
          <w:pStyle w:val="Header"/>
          <w:jc w:val="right"/>
          <w:rPr>
            <w:rFonts w:ascii="Arial" w:hAnsi="Arial" w:cs="Arial"/>
            <w:sz w:val="24"/>
          </w:rPr>
        </w:pPr>
        <w:r w:rsidRPr="00A22ACC">
          <w:rPr>
            <w:rFonts w:ascii="Arial" w:hAnsi="Arial" w:cs="Arial"/>
            <w:sz w:val="24"/>
          </w:rPr>
          <w:fldChar w:fldCharType="begin"/>
        </w:r>
        <w:r w:rsidRPr="00A22ACC">
          <w:rPr>
            <w:rFonts w:ascii="Arial" w:hAnsi="Arial" w:cs="Arial"/>
            <w:sz w:val="24"/>
          </w:rPr>
          <w:instrText xml:space="preserve"> PAGE   \* MERGEFORMAT </w:instrText>
        </w:r>
        <w:r w:rsidRPr="00A22ACC">
          <w:rPr>
            <w:rFonts w:ascii="Arial" w:hAnsi="Arial" w:cs="Arial"/>
            <w:sz w:val="24"/>
          </w:rPr>
          <w:fldChar w:fldCharType="separate"/>
        </w:r>
        <w:r w:rsidRPr="00A22ACC">
          <w:rPr>
            <w:rFonts w:ascii="Arial" w:hAnsi="Arial" w:cs="Arial"/>
            <w:noProof/>
            <w:sz w:val="24"/>
          </w:rPr>
          <w:t>2</w:t>
        </w:r>
        <w:r w:rsidRPr="00A22ACC">
          <w:rPr>
            <w:rFonts w:ascii="Arial" w:hAnsi="Arial" w:cs="Arial"/>
            <w:noProof/>
            <w:sz w:val="24"/>
          </w:rPr>
          <w:fldChar w:fldCharType="end"/>
        </w:r>
      </w:p>
    </w:sdtContent>
  </w:sdt>
  <w:p w14:paraId="69C96BCE" w14:textId="77777777" w:rsidR="00A22ACC" w:rsidRDefault="00A22A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2617"/>
    <w:multiLevelType w:val="hybridMultilevel"/>
    <w:tmpl w:val="1278E2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570D7D"/>
    <w:multiLevelType w:val="hybridMultilevel"/>
    <w:tmpl w:val="70B41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F00703"/>
    <w:multiLevelType w:val="hybridMultilevel"/>
    <w:tmpl w:val="58C02C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0B915E8"/>
    <w:multiLevelType w:val="hybridMultilevel"/>
    <w:tmpl w:val="417469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CD239D6"/>
    <w:multiLevelType w:val="hybridMultilevel"/>
    <w:tmpl w:val="EFDEDE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37A7A7A"/>
    <w:multiLevelType w:val="hybridMultilevel"/>
    <w:tmpl w:val="F7FE8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50E0C2E"/>
    <w:multiLevelType w:val="hybridMultilevel"/>
    <w:tmpl w:val="EAA2C7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F486204"/>
    <w:multiLevelType w:val="hybridMultilevel"/>
    <w:tmpl w:val="44862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2696860"/>
    <w:multiLevelType w:val="hybridMultilevel"/>
    <w:tmpl w:val="00BEC6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440186D"/>
    <w:multiLevelType w:val="hybridMultilevel"/>
    <w:tmpl w:val="8D184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9CE1F15"/>
    <w:multiLevelType w:val="hybridMultilevel"/>
    <w:tmpl w:val="21947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EDC264C"/>
    <w:multiLevelType w:val="hybridMultilevel"/>
    <w:tmpl w:val="BE1EF5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0EE0E38"/>
    <w:multiLevelType w:val="hybridMultilevel"/>
    <w:tmpl w:val="7A385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2D334B8"/>
    <w:multiLevelType w:val="hybridMultilevel"/>
    <w:tmpl w:val="56705E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3EE10C6"/>
    <w:multiLevelType w:val="hybridMultilevel"/>
    <w:tmpl w:val="5596B6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1FF489B"/>
    <w:multiLevelType w:val="hybridMultilevel"/>
    <w:tmpl w:val="5B32FB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7B90036"/>
    <w:multiLevelType w:val="hybridMultilevel"/>
    <w:tmpl w:val="AE8A6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9B86580"/>
    <w:multiLevelType w:val="hybridMultilevel"/>
    <w:tmpl w:val="69008F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BB802EF"/>
    <w:multiLevelType w:val="hybridMultilevel"/>
    <w:tmpl w:val="6A2A2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D2D0CB2"/>
    <w:multiLevelType w:val="hybridMultilevel"/>
    <w:tmpl w:val="61905B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FA52B7E"/>
    <w:multiLevelType w:val="hybridMultilevel"/>
    <w:tmpl w:val="6818F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5"/>
  </w:num>
  <w:num w:numId="4">
    <w:abstractNumId w:val="11"/>
  </w:num>
  <w:num w:numId="5">
    <w:abstractNumId w:val="20"/>
  </w:num>
  <w:num w:numId="6">
    <w:abstractNumId w:val="14"/>
  </w:num>
  <w:num w:numId="7">
    <w:abstractNumId w:val="16"/>
  </w:num>
  <w:num w:numId="8">
    <w:abstractNumId w:val="8"/>
  </w:num>
  <w:num w:numId="9">
    <w:abstractNumId w:val="2"/>
  </w:num>
  <w:num w:numId="10">
    <w:abstractNumId w:val="13"/>
  </w:num>
  <w:num w:numId="11">
    <w:abstractNumId w:val="17"/>
  </w:num>
  <w:num w:numId="12">
    <w:abstractNumId w:val="0"/>
  </w:num>
  <w:num w:numId="13">
    <w:abstractNumId w:val="18"/>
  </w:num>
  <w:num w:numId="14">
    <w:abstractNumId w:val="4"/>
  </w:num>
  <w:num w:numId="15">
    <w:abstractNumId w:val="3"/>
  </w:num>
  <w:num w:numId="16">
    <w:abstractNumId w:val="7"/>
  </w:num>
  <w:num w:numId="17">
    <w:abstractNumId w:val="19"/>
  </w:num>
  <w:num w:numId="18">
    <w:abstractNumId w:val="1"/>
  </w:num>
  <w:num w:numId="19">
    <w:abstractNumId w:val="15"/>
  </w:num>
  <w:num w:numId="20">
    <w:abstractNumId w:val="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1DC"/>
    <w:rsid w:val="000B7E38"/>
    <w:rsid w:val="000C300B"/>
    <w:rsid w:val="00101973"/>
    <w:rsid w:val="0013162F"/>
    <w:rsid w:val="0018430C"/>
    <w:rsid w:val="00225BCB"/>
    <w:rsid w:val="0025203F"/>
    <w:rsid w:val="00261D17"/>
    <w:rsid w:val="002620C7"/>
    <w:rsid w:val="0026677B"/>
    <w:rsid w:val="00276849"/>
    <w:rsid w:val="002840AA"/>
    <w:rsid w:val="002D0316"/>
    <w:rsid w:val="002F0FE5"/>
    <w:rsid w:val="00312479"/>
    <w:rsid w:val="003B23A1"/>
    <w:rsid w:val="003B6383"/>
    <w:rsid w:val="003D42CC"/>
    <w:rsid w:val="00420FB3"/>
    <w:rsid w:val="0043102A"/>
    <w:rsid w:val="004366A4"/>
    <w:rsid w:val="00463319"/>
    <w:rsid w:val="004663C4"/>
    <w:rsid w:val="0047754C"/>
    <w:rsid w:val="00477841"/>
    <w:rsid w:val="004A1911"/>
    <w:rsid w:val="004D17AF"/>
    <w:rsid w:val="004F7C1F"/>
    <w:rsid w:val="00554EA0"/>
    <w:rsid w:val="005653FB"/>
    <w:rsid w:val="00565811"/>
    <w:rsid w:val="00582F75"/>
    <w:rsid w:val="005B5C43"/>
    <w:rsid w:val="005C7E43"/>
    <w:rsid w:val="005D0AE9"/>
    <w:rsid w:val="0062577D"/>
    <w:rsid w:val="00636F8E"/>
    <w:rsid w:val="0064004B"/>
    <w:rsid w:val="0064324F"/>
    <w:rsid w:val="0068097C"/>
    <w:rsid w:val="00692DA1"/>
    <w:rsid w:val="006C4851"/>
    <w:rsid w:val="006D3072"/>
    <w:rsid w:val="0070544F"/>
    <w:rsid w:val="00740980"/>
    <w:rsid w:val="00770B25"/>
    <w:rsid w:val="007B24B4"/>
    <w:rsid w:val="007D0BC7"/>
    <w:rsid w:val="007D3E42"/>
    <w:rsid w:val="007F311D"/>
    <w:rsid w:val="008068DE"/>
    <w:rsid w:val="008162A1"/>
    <w:rsid w:val="008204E4"/>
    <w:rsid w:val="00825A50"/>
    <w:rsid w:val="008262B1"/>
    <w:rsid w:val="008A5BB1"/>
    <w:rsid w:val="008B4C91"/>
    <w:rsid w:val="008F317C"/>
    <w:rsid w:val="009663D8"/>
    <w:rsid w:val="009D32E9"/>
    <w:rsid w:val="009F4727"/>
    <w:rsid w:val="00A06D93"/>
    <w:rsid w:val="00A22ACC"/>
    <w:rsid w:val="00A4591A"/>
    <w:rsid w:val="00A966D6"/>
    <w:rsid w:val="00AA146A"/>
    <w:rsid w:val="00AA623A"/>
    <w:rsid w:val="00AA6C0A"/>
    <w:rsid w:val="00AA7211"/>
    <w:rsid w:val="00AB1447"/>
    <w:rsid w:val="00AE25CE"/>
    <w:rsid w:val="00B609E7"/>
    <w:rsid w:val="00B62949"/>
    <w:rsid w:val="00BB2FF6"/>
    <w:rsid w:val="00BB5D11"/>
    <w:rsid w:val="00BD66E7"/>
    <w:rsid w:val="00BD7A73"/>
    <w:rsid w:val="00BE6674"/>
    <w:rsid w:val="00C0458D"/>
    <w:rsid w:val="00C315D0"/>
    <w:rsid w:val="00C4279E"/>
    <w:rsid w:val="00C42CBB"/>
    <w:rsid w:val="00C44D4A"/>
    <w:rsid w:val="00CA1BFC"/>
    <w:rsid w:val="00CB0C61"/>
    <w:rsid w:val="00CF2039"/>
    <w:rsid w:val="00D10A8F"/>
    <w:rsid w:val="00D31924"/>
    <w:rsid w:val="00D671DC"/>
    <w:rsid w:val="00D67262"/>
    <w:rsid w:val="00DB6D45"/>
    <w:rsid w:val="00DE65F1"/>
    <w:rsid w:val="00E10B53"/>
    <w:rsid w:val="00E446DD"/>
    <w:rsid w:val="00E546EA"/>
    <w:rsid w:val="00E55272"/>
    <w:rsid w:val="00E67C94"/>
    <w:rsid w:val="00E71798"/>
    <w:rsid w:val="00E959F8"/>
    <w:rsid w:val="00EB333E"/>
    <w:rsid w:val="00EB4DDF"/>
    <w:rsid w:val="00EC686B"/>
    <w:rsid w:val="00FA3E73"/>
    <w:rsid w:val="00FA468F"/>
    <w:rsid w:val="00FB42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673BC"/>
  <w15:chartTrackingRefBased/>
  <w15:docId w15:val="{DF684C10-A877-4E17-9DEE-F430F52F0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71DC"/>
    <w:pPr>
      <w:spacing w:after="0" w:line="240" w:lineRule="auto"/>
    </w:pPr>
  </w:style>
  <w:style w:type="paragraph" w:styleId="Header">
    <w:name w:val="header"/>
    <w:basedOn w:val="Normal"/>
    <w:link w:val="HeaderChar"/>
    <w:uiPriority w:val="99"/>
    <w:unhideWhenUsed/>
    <w:rsid w:val="00A22A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2ACC"/>
  </w:style>
  <w:style w:type="paragraph" w:styleId="Footer">
    <w:name w:val="footer"/>
    <w:basedOn w:val="Normal"/>
    <w:link w:val="FooterChar"/>
    <w:uiPriority w:val="99"/>
    <w:unhideWhenUsed/>
    <w:rsid w:val="00A22A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ACC"/>
  </w:style>
  <w:style w:type="paragraph" w:styleId="ListParagraph">
    <w:name w:val="List Paragraph"/>
    <w:basedOn w:val="Normal"/>
    <w:uiPriority w:val="34"/>
    <w:qFormat/>
    <w:rsid w:val="0068097C"/>
    <w:pPr>
      <w:ind w:left="720"/>
      <w:contextualSpacing/>
    </w:pPr>
  </w:style>
  <w:style w:type="paragraph" w:styleId="BalloonText">
    <w:name w:val="Balloon Text"/>
    <w:basedOn w:val="Normal"/>
    <w:link w:val="BalloonTextChar"/>
    <w:uiPriority w:val="99"/>
    <w:semiHidden/>
    <w:unhideWhenUsed/>
    <w:rsid w:val="008262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62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10</Pages>
  <Words>3958</Words>
  <Characters>22565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Hayden Stewart</dc:creator>
  <cp:keywords/>
  <dc:description/>
  <cp:lastModifiedBy>Hayden Stewart</cp:lastModifiedBy>
  <cp:revision>101</cp:revision>
  <cp:lastPrinted>2018-08-15T02:33:00Z</cp:lastPrinted>
  <dcterms:created xsi:type="dcterms:W3CDTF">2018-08-13T20:56:00Z</dcterms:created>
  <dcterms:modified xsi:type="dcterms:W3CDTF">2018-08-17T12:27:00Z</dcterms:modified>
</cp:coreProperties>
</file>