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F6BE4E" w14:textId="239A7A0F" w:rsidR="00C77B02" w:rsidRPr="00A95B4B" w:rsidRDefault="00C77B02" w:rsidP="00C77B02">
      <w:pPr>
        <w:jc w:val="center"/>
        <w:rPr>
          <w:rFonts w:ascii="Times New Roman" w:hAnsi="Times New Roman" w:cs="Times New Roman"/>
          <w:b/>
          <w:bCs/>
          <w:sz w:val="24"/>
          <w:szCs w:val="24"/>
        </w:rPr>
      </w:pPr>
      <w:r w:rsidRPr="00A95B4B">
        <w:rPr>
          <w:rFonts w:ascii="Times New Roman" w:hAnsi="Times New Roman" w:cs="Times New Roman"/>
          <w:b/>
          <w:bCs/>
          <w:sz w:val="24"/>
          <w:szCs w:val="24"/>
        </w:rPr>
        <w:t>CHAPTER 14: SALE OF GOODS AND CONSUMER CONTRACTS</w:t>
      </w:r>
    </w:p>
    <w:p w14:paraId="78494AB1" w14:textId="1C4BAE4C" w:rsidR="00C77B02" w:rsidRPr="00A95B4B" w:rsidRDefault="00C77B02" w:rsidP="00C77B02">
      <w:pPr>
        <w:pStyle w:val="ListParagraph"/>
        <w:numPr>
          <w:ilvl w:val="0"/>
          <w:numId w:val="1"/>
        </w:numPr>
        <w:rPr>
          <w:rFonts w:ascii="Times New Roman" w:hAnsi="Times New Roman" w:cs="Times New Roman"/>
          <w:b/>
          <w:bCs/>
          <w:sz w:val="24"/>
          <w:szCs w:val="24"/>
          <w:u w:val="single"/>
        </w:rPr>
      </w:pPr>
      <w:r w:rsidRPr="00A95B4B">
        <w:rPr>
          <w:rFonts w:ascii="Times New Roman" w:hAnsi="Times New Roman" w:cs="Times New Roman"/>
          <w:b/>
          <w:bCs/>
          <w:sz w:val="24"/>
          <w:szCs w:val="24"/>
          <w:u w:val="single"/>
        </w:rPr>
        <w:t xml:space="preserve">The Sale of Good Act </w:t>
      </w:r>
    </w:p>
    <w:p w14:paraId="447FA1B9" w14:textId="77777777" w:rsidR="004E4FF4" w:rsidRPr="00A95B4B" w:rsidRDefault="00C77B02" w:rsidP="00C77B02">
      <w:pPr>
        <w:pStyle w:val="ListParagraph"/>
        <w:numPr>
          <w:ilvl w:val="0"/>
          <w:numId w:val="2"/>
        </w:numPr>
        <w:rPr>
          <w:rFonts w:ascii="Times New Roman" w:hAnsi="Times New Roman" w:cs="Times New Roman"/>
          <w:sz w:val="24"/>
          <w:szCs w:val="24"/>
        </w:rPr>
      </w:pPr>
      <w:r w:rsidRPr="00A95B4B">
        <w:rPr>
          <w:rFonts w:ascii="Times New Roman" w:hAnsi="Times New Roman" w:cs="Times New Roman"/>
          <w:color w:val="000000"/>
          <w:sz w:val="24"/>
          <w:szCs w:val="24"/>
        </w:rPr>
        <w:t xml:space="preserve">The Sale of Goods Act is </w:t>
      </w:r>
      <w:proofErr w:type="spellStart"/>
      <w:r w:rsidRPr="00A95B4B">
        <w:rPr>
          <w:rFonts w:ascii="Times New Roman" w:hAnsi="Times New Roman" w:cs="Times New Roman"/>
          <w:color w:val="000000"/>
          <w:sz w:val="24"/>
          <w:szCs w:val="24"/>
        </w:rPr>
        <w:t>wher</w:t>
      </w:r>
      <w:proofErr w:type="spellEnd"/>
    </w:p>
    <w:p w14:paraId="1E6A4DFD" w14:textId="432383AF" w:rsidR="00C77B02" w:rsidRPr="00A95B4B" w:rsidRDefault="00C77B02" w:rsidP="00C77B02">
      <w:pPr>
        <w:pStyle w:val="ListParagraph"/>
        <w:numPr>
          <w:ilvl w:val="0"/>
          <w:numId w:val="2"/>
        </w:numPr>
        <w:rPr>
          <w:rFonts w:ascii="Times New Roman" w:hAnsi="Times New Roman" w:cs="Times New Roman"/>
          <w:sz w:val="24"/>
          <w:szCs w:val="24"/>
        </w:rPr>
      </w:pPr>
      <w:r w:rsidRPr="00A95B4B">
        <w:rPr>
          <w:rFonts w:ascii="Times New Roman" w:hAnsi="Times New Roman" w:cs="Times New Roman"/>
          <w:color w:val="000000"/>
          <w:sz w:val="24"/>
          <w:szCs w:val="24"/>
        </w:rPr>
        <w:t>e they took all those terms the courts were implying into the contracts and codified them into one statute.</w:t>
      </w:r>
    </w:p>
    <w:p w14:paraId="5D1BDE6F" w14:textId="0D6F2865" w:rsidR="00C77B02" w:rsidRPr="00A95B4B" w:rsidRDefault="00C77B02" w:rsidP="00621005">
      <w:pPr>
        <w:pStyle w:val="ListParagraph"/>
        <w:tabs>
          <w:tab w:val="left" w:pos="1580"/>
        </w:tabs>
        <w:ind w:left="1080"/>
        <w:rPr>
          <w:rFonts w:ascii="Times New Roman" w:hAnsi="Times New Roman" w:cs="Times New Roman"/>
          <w:sz w:val="24"/>
          <w:szCs w:val="24"/>
        </w:rPr>
      </w:pPr>
      <w:r w:rsidRPr="00A95B4B">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0A5E8BBB" wp14:editId="69BD86FF">
                <wp:simplePos x="0" y="0"/>
                <wp:positionH relativeFrom="column">
                  <wp:posOffset>692150</wp:posOffset>
                </wp:positionH>
                <wp:positionV relativeFrom="paragraph">
                  <wp:posOffset>43180</wp:posOffset>
                </wp:positionV>
                <wp:extent cx="139700" cy="152400"/>
                <wp:effectExtent l="0" t="0" r="31750" b="38100"/>
                <wp:wrapNone/>
                <wp:docPr id="1" name="Arrow: Curved Right 1"/>
                <wp:cNvGraphicFramePr/>
                <a:graphic xmlns:a="http://schemas.openxmlformats.org/drawingml/2006/main">
                  <a:graphicData uri="http://schemas.microsoft.com/office/word/2010/wordprocessingShape">
                    <wps:wsp>
                      <wps:cNvSpPr/>
                      <wps:spPr>
                        <a:xfrm>
                          <a:off x="0" y="0"/>
                          <a:ext cx="139700" cy="152400"/>
                        </a:xfrm>
                        <a:prstGeom prst="curv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6F199BB"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Arrow: Curved Right 1" o:spid="_x0000_s1026" type="#_x0000_t102" style="position:absolute;margin-left:54.5pt;margin-top:3.4pt;width:11pt;height:12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" adj="11700,19125,16200" fillcolor="#4472c4 [3204]" strokecolor="#1f3763 [1604]" strokeweight="1pt"/>
            </w:pict>
          </mc:Fallback>
        </mc:AlternateContent>
      </w:r>
      <w:r w:rsidR="00621005" w:rsidRPr="00A95B4B">
        <w:rPr>
          <w:rFonts w:ascii="Times New Roman" w:hAnsi="Times New Roman" w:cs="Times New Roman"/>
          <w:sz w:val="24"/>
          <w:szCs w:val="24"/>
        </w:rPr>
        <w:tab/>
        <w:t>Codified= existing common law rules collected and put in statute form</w:t>
      </w:r>
    </w:p>
    <w:p w14:paraId="7C6D6D99" w14:textId="4B07CC05" w:rsidR="00621005" w:rsidRPr="00A95B4B" w:rsidRDefault="00621005" w:rsidP="00621005">
      <w:pPr>
        <w:pStyle w:val="ListParagraph"/>
        <w:tabs>
          <w:tab w:val="left" w:pos="1580"/>
        </w:tabs>
        <w:ind w:left="1080"/>
        <w:rPr>
          <w:rFonts w:ascii="Times New Roman" w:hAnsi="Times New Roman" w:cs="Times New Roman"/>
          <w:sz w:val="24"/>
          <w:szCs w:val="24"/>
        </w:rPr>
      </w:pPr>
      <w:r w:rsidRPr="00A95B4B">
        <w:rPr>
          <w:rFonts w:ascii="Times New Roman" w:hAnsi="Times New Roman" w:cs="Times New Roman"/>
          <w:sz w:val="24"/>
          <w:szCs w:val="24"/>
        </w:rPr>
        <w:t xml:space="preserve">+ Simply a list of certainties to protect the terms to contracts where no terms are discussed </w:t>
      </w:r>
    </w:p>
    <w:p w14:paraId="052AADCB" w14:textId="608A2C46" w:rsidR="00621005" w:rsidRPr="00A95B4B" w:rsidRDefault="00621005" w:rsidP="00621005">
      <w:pPr>
        <w:pStyle w:val="ListParagraph"/>
        <w:tabs>
          <w:tab w:val="left" w:pos="1580"/>
        </w:tabs>
        <w:ind w:left="1080"/>
        <w:rPr>
          <w:rFonts w:ascii="Times New Roman" w:hAnsi="Times New Roman" w:cs="Times New Roman"/>
          <w:sz w:val="24"/>
          <w:szCs w:val="24"/>
        </w:rPr>
      </w:pPr>
      <w:r w:rsidRPr="00A95B4B">
        <w:rPr>
          <w:rFonts w:ascii="Times New Roman" w:hAnsi="Times New Roman" w:cs="Times New Roman"/>
          <w:sz w:val="24"/>
          <w:szCs w:val="24"/>
        </w:rPr>
        <w:t>+ Remedial legislation: no other reason than protecting the public (benefit the public)</w:t>
      </w:r>
    </w:p>
    <w:p w14:paraId="2FD17044" w14:textId="64596A58" w:rsidR="00621005" w:rsidRPr="00A95B4B" w:rsidRDefault="00621005" w:rsidP="00621005">
      <w:pPr>
        <w:pStyle w:val="ListParagraph"/>
        <w:numPr>
          <w:ilvl w:val="0"/>
          <w:numId w:val="2"/>
        </w:numPr>
        <w:tabs>
          <w:tab w:val="left" w:pos="1580"/>
        </w:tabs>
        <w:rPr>
          <w:rFonts w:ascii="Times New Roman" w:hAnsi="Times New Roman" w:cs="Times New Roman"/>
          <w:sz w:val="24"/>
          <w:szCs w:val="24"/>
        </w:rPr>
      </w:pPr>
      <w:r w:rsidRPr="00A95B4B">
        <w:rPr>
          <w:rFonts w:ascii="Times New Roman" w:hAnsi="Times New Roman" w:cs="Times New Roman"/>
          <w:sz w:val="24"/>
          <w:szCs w:val="24"/>
        </w:rPr>
        <w:t>Meaning of “Goods” = tangible items, not including money, real property, or choses in action.</w:t>
      </w:r>
    </w:p>
    <w:p w14:paraId="5551B0AC" w14:textId="1C0C8764" w:rsidR="00621005" w:rsidRPr="00A95B4B" w:rsidRDefault="00621005" w:rsidP="00621005">
      <w:pPr>
        <w:pStyle w:val="ListParagraph"/>
        <w:tabs>
          <w:tab w:val="left" w:pos="1580"/>
        </w:tabs>
        <w:ind w:left="1080"/>
        <w:rPr>
          <w:rFonts w:ascii="Times New Roman" w:hAnsi="Times New Roman" w:cs="Times New Roman"/>
          <w:sz w:val="24"/>
          <w:szCs w:val="24"/>
        </w:rPr>
      </w:pPr>
      <w:r w:rsidRPr="00A95B4B">
        <w:rPr>
          <w:rFonts w:ascii="Times New Roman" w:hAnsi="Times New Roman" w:cs="Times New Roman"/>
          <w:sz w:val="24"/>
          <w:szCs w:val="24"/>
        </w:rPr>
        <w:t>+ Assignment is assigning legal rights to someone else</w:t>
      </w:r>
    </w:p>
    <w:p w14:paraId="27B2CA77" w14:textId="43F432A2" w:rsidR="00621005" w:rsidRPr="00A95B4B" w:rsidRDefault="00621005" w:rsidP="00621005">
      <w:pPr>
        <w:pStyle w:val="ListParagraph"/>
        <w:tabs>
          <w:tab w:val="left" w:pos="1580"/>
        </w:tabs>
        <w:ind w:left="1080"/>
        <w:rPr>
          <w:rFonts w:ascii="Times New Roman" w:hAnsi="Times New Roman" w:cs="Times New Roman"/>
          <w:sz w:val="24"/>
          <w:szCs w:val="24"/>
        </w:rPr>
      </w:pPr>
      <w:r w:rsidRPr="00A95B4B">
        <w:rPr>
          <w:rFonts w:ascii="Times New Roman" w:hAnsi="Times New Roman" w:cs="Times New Roman"/>
          <w:sz w:val="24"/>
          <w:szCs w:val="24"/>
        </w:rPr>
        <w:t>+ Can’t apply to any type of contract</w:t>
      </w:r>
    </w:p>
    <w:p w14:paraId="0A475A94" w14:textId="50407D10" w:rsidR="00621005" w:rsidRPr="00A95B4B" w:rsidRDefault="00621005" w:rsidP="00621005">
      <w:pPr>
        <w:pStyle w:val="ListParagraph"/>
        <w:tabs>
          <w:tab w:val="left" w:pos="1580"/>
        </w:tabs>
        <w:ind w:left="1080"/>
        <w:rPr>
          <w:rFonts w:ascii="Times New Roman" w:hAnsi="Times New Roman" w:cs="Times New Roman"/>
          <w:sz w:val="24"/>
          <w:szCs w:val="24"/>
        </w:rPr>
      </w:pPr>
      <w:r w:rsidRPr="00A95B4B">
        <w:rPr>
          <w:rFonts w:ascii="Times New Roman" w:hAnsi="Times New Roman" w:cs="Times New Roman"/>
          <w:sz w:val="24"/>
          <w:szCs w:val="24"/>
        </w:rPr>
        <w:t>+ Must distinguish goods from services</w:t>
      </w:r>
    </w:p>
    <w:p w14:paraId="550A9F49" w14:textId="582F786F" w:rsidR="00621005" w:rsidRPr="00A95B4B" w:rsidRDefault="00A73C85" w:rsidP="00A73C85">
      <w:pPr>
        <w:pStyle w:val="ListParagraph"/>
        <w:numPr>
          <w:ilvl w:val="0"/>
          <w:numId w:val="2"/>
        </w:numPr>
        <w:tabs>
          <w:tab w:val="left" w:pos="1580"/>
        </w:tabs>
        <w:rPr>
          <w:rFonts w:ascii="Times New Roman" w:hAnsi="Times New Roman" w:cs="Times New Roman"/>
          <w:sz w:val="24"/>
          <w:szCs w:val="24"/>
        </w:rPr>
      </w:pPr>
      <w:r w:rsidRPr="00A95B4B">
        <w:rPr>
          <w:rFonts w:ascii="Times New Roman" w:hAnsi="Times New Roman" w:cs="Times New Roman"/>
          <w:sz w:val="24"/>
          <w:szCs w:val="24"/>
        </w:rPr>
        <w:t>Agreement to sell= a contract of sale in which the transfer of ownership in the goods is deferred to some future time.</w:t>
      </w:r>
    </w:p>
    <w:p w14:paraId="302C1D02" w14:textId="643170CF" w:rsidR="00A73C85" w:rsidRPr="00A95B4B" w:rsidRDefault="00A73C85" w:rsidP="00A73C85">
      <w:pPr>
        <w:pStyle w:val="ListParagraph"/>
        <w:numPr>
          <w:ilvl w:val="0"/>
          <w:numId w:val="2"/>
        </w:numPr>
        <w:tabs>
          <w:tab w:val="left" w:pos="1580"/>
        </w:tabs>
        <w:rPr>
          <w:rFonts w:ascii="Times New Roman" w:hAnsi="Times New Roman" w:cs="Times New Roman"/>
          <w:sz w:val="24"/>
          <w:szCs w:val="24"/>
        </w:rPr>
      </w:pPr>
      <w:r w:rsidRPr="00A95B4B">
        <w:rPr>
          <w:rFonts w:ascii="Times New Roman" w:hAnsi="Times New Roman" w:cs="Times New Roman"/>
          <w:sz w:val="24"/>
          <w:szCs w:val="24"/>
        </w:rPr>
        <w:t xml:space="preserve">Consignment= the transfer of only possession of goods from one business to another for the purpose of offering for sale. </w:t>
      </w:r>
    </w:p>
    <w:p w14:paraId="57C1A43E" w14:textId="207E2687" w:rsidR="00A73C85" w:rsidRPr="00A95B4B" w:rsidRDefault="004E4FF4" w:rsidP="00A73C85">
      <w:pPr>
        <w:pStyle w:val="ListParagraph"/>
        <w:numPr>
          <w:ilvl w:val="0"/>
          <w:numId w:val="2"/>
        </w:numPr>
        <w:tabs>
          <w:tab w:val="left" w:pos="1580"/>
        </w:tabs>
        <w:rPr>
          <w:rFonts w:ascii="Times New Roman" w:hAnsi="Times New Roman" w:cs="Times New Roman"/>
          <w:sz w:val="24"/>
          <w:szCs w:val="24"/>
        </w:rPr>
      </w:pPr>
      <w:r w:rsidRPr="00A95B4B">
        <w:rPr>
          <w:rFonts w:ascii="Times New Roman" w:hAnsi="Times New Roman" w:cs="Times New Roman"/>
          <w:sz w:val="24"/>
          <w:szCs w:val="24"/>
        </w:rPr>
        <w:t xml:space="preserve">Meaning of “Sale” = transfer of title for money not including lease or consignment </w:t>
      </w:r>
    </w:p>
    <w:p w14:paraId="47026D2F" w14:textId="5AE4667C" w:rsidR="004E4FF4" w:rsidRPr="00A95B4B" w:rsidRDefault="004E4FF4" w:rsidP="004E4FF4">
      <w:pPr>
        <w:pStyle w:val="ListParagraph"/>
        <w:tabs>
          <w:tab w:val="left" w:pos="1580"/>
        </w:tabs>
        <w:ind w:left="1080"/>
        <w:rPr>
          <w:rFonts w:ascii="Times New Roman" w:hAnsi="Times New Roman" w:cs="Times New Roman"/>
          <w:sz w:val="24"/>
          <w:szCs w:val="24"/>
        </w:rPr>
      </w:pPr>
      <w:r w:rsidRPr="00A95B4B">
        <w:rPr>
          <w:rFonts w:ascii="Times New Roman" w:hAnsi="Times New Roman" w:cs="Times New Roman"/>
          <w:sz w:val="24"/>
          <w:szCs w:val="24"/>
        </w:rPr>
        <w:t xml:space="preserve">+ Title </w:t>
      </w:r>
      <w:r w:rsidR="000513AC" w:rsidRPr="00A95B4B">
        <w:rPr>
          <w:rFonts w:ascii="Times New Roman" w:hAnsi="Times New Roman" w:cs="Times New Roman"/>
          <w:sz w:val="24"/>
          <w:szCs w:val="24"/>
        </w:rPr>
        <w:t xml:space="preserve">vs Possession </w:t>
      </w:r>
    </w:p>
    <w:p w14:paraId="073C7A1E" w14:textId="1AD4B1B7" w:rsidR="000513AC" w:rsidRPr="00A95B4B" w:rsidRDefault="000513AC" w:rsidP="000513AC">
      <w:pPr>
        <w:pStyle w:val="ListParagraph"/>
        <w:tabs>
          <w:tab w:val="left" w:pos="1580"/>
        </w:tabs>
        <w:ind w:left="1080"/>
        <w:rPr>
          <w:rFonts w:ascii="Times New Roman" w:hAnsi="Times New Roman" w:cs="Times New Roman"/>
          <w:sz w:val="24"/>
          <w:szCs w:val="24"/>
        </w:rPr>
      </w:pPr>
      <w:r w:rsidRPr="00A95B4B">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35E2A356" wp14:editId="3A658C62">
                <wp:simplePos x="0" y="0"/>
                <wp:positionH relativeFrom="column">
                  <wp:posOffset>736600</wp:posOffset>
                </wp:positionH>
                <wp:positionV relativeFrom="paragraph">
                  <wp:posOffset>6350</wp:posOffset>
                </wp:positionV>
                <wp:extent cx="139700" cy="152400"/>
                <wp:effectExtent l="0" t="0" r="31750" b="38100"/>
                <wp:wrapNone/>
                <wp:docPr id="2" name="Arrow: Curved Right 2"/>
                <wp:cNvGraphicFramePr/>
                <a:graphic xmlns:a="http://schemas.openxmlformats.org/drawingml/2006/main">
                  <a:graphicData uri="http://schemas.microsoft.com/office/word/2010/wordprocessingShape">
                    <wps:wsp>
                      <wps:cNvSpPr/>
                      <wps:spPr>
                        <a:xfrm>
                          <a:off x="0" y="0"/>
                          <a:ext cx="139700" cy="152400"/>
                        </a:xfrm>
                        <a:prstGeom prst="curv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ED67690" id="Arrow: Curved Right 2" o:spid="_x0000_s1026" type="#_x0000_t102" style="position:absolute;margin-left:58pt;margin-top:.5pt;width:11pt;height:12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" adj="11700,19125,16200" fillcolor="#4472c4 [3204]" strokecolor="#1f3763 [1604]" strokeweight="1pt"/>
            </w:pict>
          </mc:Fallback>
        </mc:AlternateContent>
      </w:r>
      <w:r w:rsidRPr="00A95B4B">
        <w:rPr>
          <w:rFonts w:ascii="Times New Roman" w:hAnsi="Times New Roman" w:cs="Times New Roman"/>
          <w:sz w:val="24"/>
          <w:szCs w:val="24"/>
        </w:rPr>
        <w:tab/>
        <w:t xml:space="preserve">Title (legal) = Ownership </w:t>
      </w:r>
    </w:p>
    <w:p w14:paraId="2FB62330" w14:textId="48D5FD33" w:rsidR="000513AC" w:rsidRPr="00A95B4B" w:rsidRDefault="000513AC" w:rsidP="000513AC">
      <w:pPr>
        <w:pStyle w:val="ListParagraph"/>
        <w:tabs>
          <w:tab w:val="left" w:pos="1580"/>
        </w:tabs>
        <w:ind w:left="1080"/>
        <w:rPr>
          <w:rFonts w:ascii="Times New Roman" w:hAnsi="Times New Roman" w:cs="Times New Roman"/>
          <w:sz w:val="24"/>
          <w:szCs w:val="24"/>
        </w:rPr>
      </w:pPr>
      <w:r w:rsidRPr="00A95B4B">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73252EA1" wp14:editId="6D40B978">
                <wp:simplePos x="0" y="0"/>
                <wp:positionH relativeFrom="column">
                  <wp:posOffset>723900</wp:posOffset>
                </wp:positionH>
                <wp:positionV relativeFrom="paragraph">
                  <wp:posOffset>25400</wp:posOffset>
                </wp:positionV>
                <wp:extent cx="139700" cy="152400"/>
                <wp:effectExtent l="0" t="0" r="31750" b="38100"/>
                <wp:wrapNone/>
                <wp:docPr id="3" name="Arrow: Curved Right 3"/>
                <wp:cNvGraphicFramePr/>
                <a:graphic xmlns:a="http://schemas.openxmlformats.org/drawingml/2006/main">
                  <a:graphicData uri="http://schemas.microsoft.com/office/word/2010/wordprocessingShape">
                    <wps:wsp>
                      <wps:cNvSpPr/>
                      <wps:spPr>
                        <a:xfrm>
                          <a:off x="0" y="0"/>
                          <a:ext cx="139700" cy="152400"/>
                        </a:xfrm>
                        <a:prstGeom prst="curv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63ABF05" id="Arrow: Curved Right 3" o:spid="_x0000_s1026" type="#_x0000_t102" style="position:absolute;margin-left:57pt;margin-top:2pt;width:11pt;height:12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" adj="11700,19125,16200" fillcolor="#4472c4 [3204]" strokecolor="#1f3763 [1604]" strokeweight="1pt"/>
            </w:pict>
          </mc:Fallback>
        </mc:AlternateContent>
      </w:r>
      <w:r w:rsidRPr="00A95B4B">
        <w:rPr>
          <w:rFonts w:ascii="Times New Roman" w:hAnsi="Times New Roman" w:cs="Times New Roman"/>
          <w:sz w:val="24"/>
          <w:szCs w:val="24"/>
        </w:rPr>
        <w:tab/>
        <w:t xml:space="preserve">Possession= physical control </w:t>
      </w:r>
    </w:p>
    <w:p w14:paraId="543E3ECC" w14:textId="14656EC6" w:rsidR="000513AC" w:rsidRPr="00A95B4B" w:rsidRDefault="000513AC" w:rsidP="000513AC">
      <w:pPr>
        <w:pStyle w:val="ListParagraph"/>
        <w:tabs>
          <w:tab w:val="left" w:pos="1580"/>
        </w:tabs>
        <w:ind w:left="1080"/>
        <w:rPr>
          <w:rFonts w:ascii="Times New Roman" w:hAnsi="Times New Roman" w:cs="Times New Roman"/>
          <w:sz w:val="24"/>
          <w:szCs w:val="24"/>
        </w:rPr>
      </w:pPr>
      <w:r w:rsidRPr="00A95B4B">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4569D55D" wp14:editId="702826AA">
                <wp:simplePos x="0" y="0"/>
                <wp:positionH relativeFrom="column">
                  <wp:posOffset>723900</wp:posOffset>
                </wp:positionH>
                <wp:positionV relativeFrom="paragraph">
                  <wp:posOffset>38100</wp:posOffset>
                </wp:positionV>
                <wp:extent cx="139700" cy="152400"/>
                <wp:effectExtent l="0" t="0" r="31750" b="38100"/>
                <wp:wrapNone/>
                <wp:docPr id="4" name="Arrow: Curved Right 4"/>
                <wp:cNvGraphicFramePr/>
                <a:graphic xmlns:a="http://schemas.openxmlformats.org/drawingml/2006/main">
                  <a:graphicData uri="http://schemas.microsoft.com/office/word/2010/wordprocessingShape">
                    <wps:wsp>
                      <wps:cNvSpPr/>
                      <wps:spPr>
                        <a:xfrm>
                          <a:off x="0" y="0"/>
                          <a:ext cx="139700" cy="152400"/>
                        </a:xfrm>
                        <a:prstGeom prst="curv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266E4E1" id="Arrow: Curved Right 4" o:spid="_x0000_s1026" type="#_x0000_t102" style="position:absolute;margin-left:57pt;margin-top:3pt;width:11pt;height:12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" adj="11700,19125,16200" fillcolor="#4472c4 [3204]" strokecolor="#1f3763 [1604]" strokeweight="1pt"/>
            </w:pict>
          </mc:Fallback>
        </mc:AlternateContent>
      </w:r>
      <w:r w:rsidRPr="00A95B4B">
        <w:rPr>
          <w:rFonts w:ascii="Times New Roman" w:hAnsi="Times New Roman" w:cs="Times New Roman"/>
          <w:sz w:val="24"/>
          <w:szCs w:val="24"/>
        </w:rPr>
        <w:tab/>
        <w:t>Example: after the contract was signed, the title transfer to the buyer but the seller still has the possession of the product for an extended amount of time.</w:t>
      </w:r>
    </w:p>
    <w:p w14:paraId="12576944" w14:textId="52C74366" w:rsidR="000513AC" w:rsidRPr="00A95B4B" w:rsidRDefault="000513AC" w:rsidP="000513AC">
      <w:pPr>
        <w:pStyle w:val="ListParagraph"/>
        <w:numPr>
          <w:ilvl w:val="0"/>
          <w:numId w:val="3"/>
        </w:numPr>
        <w:tabs>
          <w:tab w:val="left" w:pos="1580"/>
        </w:tabs>
        <w:rPr>
          <w:rFonts w:ascii="Times New Roman" w:hAnsi="Times New Roman" w:cs="Times New Roman"/>
          <w:sz w:val="24"/>
          <w:szCs w:val="24"/>
        </w:rPr>
      </w:pPr>
      <w:r w:rsidRPr="00A95B4B">
        <w:rPr>
          <w:rFonts w:ascii="Times New Roman" w:hAnsi="Times New Roman" w:cs="Times New Roman"/>
          <w:sz w:val="24"/>
          <w:szCs w:val="24"/>
        </w:rPr>
        <w:t xml:space="preserve">For it to be a sale, since it is a Sale of Good Act, there </w:t>
      </w:r>
      <w:proofErr w:type="gramStart"/>
      <w:r w:rsidRPr="00A95B4B">
        <w:rPr>
          <w:rFonts w:ascii="Times New Roman" w:hAnsi="Times New Roman" w:cs="Times New Roman"/>
          <w:sz w:val="24"/>
          <w:szCs w:val="24"/>
        </w:rPr>
        <w:t>has to</w:t>
      </w:r>
      <w:proofErr w:type="gramEnd"/>
      <w:r w:rsidRPr="00A95B4B">
        <w:rPr>
          <w:rFonts w:ascii="Times New Roman" w:hAnsi="Times New Roman" w:cs="Times New Roman"/>
          <w:sz w:val="24"/>
          <w:szCs w:val="24"/>
        </w:rPr>
        <w:t xml:space="preserve"> be a transfer of ownership</w:t>
      </w:r>
    </w:p>
    <w:p w14:paraId="0B4E4FC5" w14:textId="57E5B5BA" w:rsidR="000513AC" w:rsidRPr="00A95B4B" w:rsidRDefault="000513AC" w:rsidP="000513AC">
      <w:pPr>
        <w:pStyle w:val="ListParagraph"/>
        <w:numPr>
          <w:ilvl w:val="0"/>
          <w:numId w:val="1"/>
        </w:numPr>
        <w:tabs>
          <w:tab w:val="left" w:pos="1580"/>
        </w:tabs>
        <w:rPr>
          <w:rFonts w:ascii="Times New Roman" w:hAnsi="Times New Roman" w:cs="Times New Roman"/>
          <w:b/>
          <w:bCs/>
          <w:sz w:val="24"/>
          <w:szCs w:val="24"/>
          <w:u w:val="single"/>
        </w:rPr>
      </w:pPr>
      <w:r w:rsidRPr="00A95B4B">
        <w:rPr>
          <w:rFonts w:ascii="Times New Roman" w:hAnsi="Times New Roman" w:cs="Times New Roman"/>
          <w:b/>
          <w:bCs/>
          <w:sz w:val="24"/>
          <w:szCs w:val="24"/>
          <w:u w:val="single"/>
        </w:rPr>
        <w:t>Statutory Protection for the Buyer: Implied Terms</w:t>
      </w:r>
    </w:p>
    <w:p w14:paraId="5F807D67" w14:textId="6B98219B" w:rsidR="00621005" w:rsidRPr="00A95B4B" w:rsidRDefault="000513AC" w:rsidP="000513AC">
      <w:pPr>
        <w:pStyle w:val="ListParagraph"/>
        <w:numPr>
          <w:ilvl w:val="0"/>
          <w:numId w:val="4"/>
        </w:numPr>
        <w:tabs>
          <w:tab w:val="left" w:pos="1580"/>
        </w:tabs>
        <w:rPr>
          <w:rFonts w:ascii="Times New Roman" w:hAnsi="Times New Roman" w:cs="Times New Roman"/>
          <w:sz w:val="24"/>
          <w:szCs w:val="24"/>
        </w:rPr>
      </w:pPr>
      <w:r w:rsidRPr="00A95B4B">
        <w:rPr>
          <w:rFonts w:ascii="Times New Roman" w:hAnsi="Times New Roman" w:cs="Times New Roman"/>
          <w:sz w:val="24"/>
          <w:szCs w:val="24"/>
        </w:rPr>
        <w:t>The Caveat Emptor Principle (Buyer Beware)</w:t>
      </w:r>
    </w:p>
    <w:p w14:paraId="464E3650" w14:textId="5D03B3F5" w:rsidR="000513AC" w:rsidRPr="00A95B4B" w:rsidRDefault="000513AC" w:rsidP="000513AC">
      <w:pPr>
        <w:pStyle w:val="ListParagraph"/>
        <w:numPr>
          <w:ilvl w:val="0"/>
          <w:numId w:val="2"/>
        </w:numPr>
        <w:tabs>
          <w:tab w:val="left" w:pos="1580"/>
        </w:tabs>
        <w:rPr>
          <w:rFonts w:ascii="Times New Roman" w:hAnsi="Times New Roman" w:cs="Times New Roman"/>
          <w:sz w:val="24"/>
          <w:szCs w:val="24"/>
        </w:rPr>
      </w:pPr>
      <w:r w:rsidRPr="00A95B4B">
        <w:rPr>
          <w:rFonts w:ascii="Times New Roman" w:hAnsi="Times New Roman" w:cs="Times New Roman"/>
          <w:sz w:val="24"/>
          <w:szCs w:val="24"/>
        </w:rPr>
        <w:t>Encourages buyers to determine if the goods are what they want before they contract to buy.</w:t>
      </w:r>
    </w:p>
    <w:p w14:paraId="721BA7F3" w14:textId="246CA9F1" w:rsidR="000513AC" w:rsidRPr="00A95B4B" w:rsidRDefault="0047549E" w:rsidP="000513AC">
      <w:pPr>
        <w:pStyle w:val="ListParagraph"/>
        <w:numPr>
          <w:ilvl w:val="0"/>
          <w:numId w:val="4"/>
        </w:numPr>
        <w:tabs>
          <w:tab w:val="left" w:pos="1580"/>
        </w:tabs>
        <w:rPr>
          <w:rFonts w:ascii="Times New Roman" w:hAnsi="Times New Roman" w:cs="Times New Roman"/>
          <w:sz w:val="24"/>
          <w:szCs w:val="24"/>
        </w:rPr>
      </w:pPr>
      <w:r w:rsidRPr="00A95B4B">
        <w:rPr>
          <w:rFonts w:ascii="Times New Roman" w:hAnsi="Times New Roman" w:cs="Times New Roman"/>
          <w:sz w:val="24"/>
          <w:szCs w:val="24"/>
        </w:rPr>
        <w:t>Terms implied in every contract to which the Sales of Good Act applies</w:t>
      </w:r>
    </w:p>
    <w:p w14:paraId="77C0508C" w14:textId="27CD70DB" w:rsidR="0047549E" w:rsidRPr="00A95B4B" w:rsidRDefault="0047549E" w:rsidP="0047549E">
      <w:pPr>
        <w:pStyle w:val="ListParagraph"/>
        <w:numPr>
          <w:ilvl w:val="0"/>
          <w:numId w:val="3"/>
        </w:numPr>
        <w:tabs>
          <w:tab w:val="left" w:pos="1580"/>
        </w:tabs>
        <w:rPr>
          <w:rFonts w:ascii="Times New Roman" w:hAnsi="Times New Roman" w:cs="Times New Roman"/>
          <w:sz w:val="24"/>
          <w:szCs w:val="24"/>
        </w:rPr>
      </w:pPr>
      <w:r w:rsidRPr="00A95B4B">
        <w:rPr>
          <w:rFonts w:ascii="Times New Roman" w:hAnsi="Times New Roman" w:cs="Times New Roman"/>
          <w:sz w:val="24"/>
          <w:szCs w:val="24"/>
        </w:rPr>
        <w:t>The Seller has the Title to the Goods and the Right to Sell the Goods</w:t>
      </w:r>
    </w:p>
    <w:p w14:paraId="0F6F50B0" w14:textId="60D74416" w:rsidR="0047549E" w:rsidRPr="00A95B4B" w:rsidRDefault="0047549E" w:rsidP="0047549E">
      <w:pPr>
        <w:pStyle w:val="ListParagraph"/>
        <w:numPr>
          <w:ilvl w:val="0"/>
          <w:numId w:val="2"/>
        </w:numPr>
        <w:tabs>
          <w:tab w:val="left" w:pos="1580"/>
        </w:tabs>
        <w:rPr>
          <w:rFonts w:ascii="Times New Roman" w:hAnsi="Times New Roman" w:cs="Times New Roman"/>
          <w:sz w:val="24"/>
          <w:szCs w:val="24"/>
        </w:rPr>
      </w:pPr>
      <w:r w:rsidRPr="00A95B4B">
        <w:rPr>
          <w:rFonts w:ascii="Times New Roman" w:hAnsi="Times New Roman" w:cs="Times New Roman"/>
          <w:sz w:val="24"/>
          <w:szCs w:val="24"/>
        </w:rPr>
        <w:t>Condition (if they breach the contract, it is a fundamental breach of contract)</w:t>
      </w:r>
      <w:r w:rsidR="00A02A9F" w:rsidRPr="00A95B4B">
        <w:rPr>
          <w:rFonts w:ascii="Times New Roman" w:hAnsi="Times New Roman" w:cs="Times New Roman"/>
          <w:sz w:val="24"/>
          <w:szCs w:val="24"/>
        </w:rPr>
        <w:t xml:space="preserve"> </w:t>
      </w:r>
      <w:r w:rsidRPr="00A95B4B">
        <w:rPr>
          <w:rFonts w:ascii="Times New Roman" w:hAnsi="Times New Roman" w:cs="Times New Roman"/>
          <w:sz w:val="24"/>
          <w:szCs w:val="24"/>
        </w:rPr>
        <w:t>= a major or essential term of the contract, the breach of which may relieve the injured party from further performance.</w:t>
      </w:r>
    </w:p>
    <w:p w14:paraId="3D5BF2A2" w14:textId="06C33CEE" w:rsidR="00A02A9F" w:rsidRPr="00A95B4B" w:rsidRDefault="00A02A9F" w:rsidP="00A02A9F">
      <w:pPr>
        <w:pStyle w:val="ListParagraph"/>
        <w:tabs>
          <w:tab w:val="left" w:pos="1580"/>
        </w:tabs>
        <w:ind w:left="1080"/>
        <w:rPr>
          <w:rFonts w:ascii="Times New Roman" w:hAnsi="Times New Roman" w:cs="Times New Roman"/>
          <w:sz w:val="24"/>
          <w:szCs w:val="24"/>
        </w:rPr>
      </w:pPr>
      <w:r w:rsidRPr="00A95B4B">
        <w:rPr>
          <w:rFonts w:ascii="Times New Roman" w:hAnsi="Times New Roman" w:cs="Times New Roman"/>
          <w:sz w:val="24"/>
          <w:szCs w:val="24"/>
        </w:rPr>
        <w:t>+ Implies that they own the goods and can transfer the title of the goods to you after they sell it to you</w:t>
      </w:r>
    </w:p>
    <w:p w14:paraId="66AE3678" w14:textId="0B051902" w:rsidR="0047549E" w:rsidRPr="00A95B4B" w:rsidRDefault="00A02A9F" w:rsidP="0047549E">
      <w:pPr>
        <w:pStyle w:val="ListParagraph"/>
        <w:numPr>
          <w:ilvl w:val="0"/>
          <w:numId w:val="2"/>
        </w:numPr>
        <w:tabs>
          <w:tab w:val="left" w:pos="1580"/>
        </w:tabs>
        <w:rPr>
          <w:rFonts w:ascii="Times New Roman" w:hAnsi="Times New Roman" w:cs="Times New Roman"/>
          <w:sz w:val="24"/>
          <w:szCs w:val="24"/>
        </w:rPr>
      </w:pPr>
      <w:r w:rsidRPr="00A95B4B">
        <w:rPr>
          <w:rFonts w:ascii="Times New Roman" w:hAnsi="Times New Roman" w:cs="Times New Roman"/>
          <w:sz w:val="24"/>
          <w:szCs w:val="24"/>
        </w:rPr>
        <w:t>Warranty= a lesser or non-essential term that, when breached, does not relieve the injured from performance.</w:t>
      </w:r>
    </w:p>
    <w:p w14:paraId="5D9D0B16" w14:textId="5D412BD3" w:rsidR="00A02A9F" w:rsidRPr="00A95B4B" w:rsidRDefault="00A02A9F" w:rsidP="00A02A9F">
      <w:pPr>
        <w:pStyle w:val="ListParagraph"/>
        <w:tabs>
          <w:tab w:val="left" w:pos="1580"/>
        </w:tabs>
        <w:ind w:left="1080"/>
        <w:rPr>
          <w:rFonts w:ascii="Times New Roman" w:hAnsi="Times New Roman" w:cs="Times New Roman"/>
          <w:sz w:val="24"/>
          <w:szCs w:val="24"/>
        </w:rPr>
      </w:pPr>
      <w:r w:rsidRPr="00A95B4B">
        <w:rPr>
          <w:rFonts w:ascii="Times New Roman" w:hAnsi="Times New Roman" w:cs="Times New Roman"/>
          <w:sz w:val="24"/>
          <w:szCs w:val="24"/>
        </w:rPr>
        <w:t>+ Quiet Enjoyment (with goods)- the idea that you have the right to use your goods without being disturbed by others-&gt; warranty of applied terms</w:t>
      </w:r>
    </w:p>
    <w:p w14:paraId="283B1805" w14:textId="743B3DC8" w:rsidR="00A02A9F" w:rsidRPr="00A95B4B" w:rsidRDefault="00A02A9F" w:rsidP="00A02A9F">
      <w:pPr>
        <w:pStyle w:val="ListParagraph"/>
        <w:tabs>
          <w:tab w:val="left" w:pos="1580"/>
        </w:tabs>
        <w:ind w:left="1080"/>
        <w:rPr>
          <w:rFonts w:ascii="Times New Roman" w:hAnsi="Times New Roman" w:cs="Times New Roman"/>
          <w:sz w:val="24"/>
          <w:szCs w:val="24"/>
        </w:rPr>
      </w:pPr>
      <w:r w:rsidRPr="00A95B4B">
        <w:rPr>
          <w:rFonts w:ascii="Times New Roman" w:hAnsi="Times New Roman" w:cs="Times New Roman"/>
          <w:sz w:val="24"/>
          <w:szCs w:val="24"/>
        </w:rPr>
        <w:t>+ Become the problem with lien</w:t>
      </w:r>
    </w:p>
    <w:p w14:paraId="1FBE0F21" w14:textId="46606E90" w:rsidR="00A02A9F" w:rsidRPr="00A95B4B" w:rsidRDefault="00A02A9F" w:rsidP="00A02A9F">
      <w:pPr>
        <w:pStyle w:val="ListParagraph"/>
        <w:numPr>
          <w:ilvl w:val="0"/>
          <w:numId w:val="2"/>
        </w:numPr>
        <w:tabs>
          <w:tab w:val="left" w:pos="1580"/>
        </w:tabs>
        <w:rPr>
          <w:rFonts w:ascii="Times New Roman" w:hAnsi="Times New Roman" w:cs="Times New Roman"/>
          <w:sz w:val="24"/>
          <w:szCs w:val="24"/>
        </w:rPr>
      </w:pPr>
      <w:r w:rsidRPr="00A95B4B">
        <w:rPr>
          <w:rFonts w:ascii="Times New Roman" w:hAnsi="Times New Roman" w:cs="Times New Roman"/>
          <w:sz w:val="24"/>
          <w:szCs w:val="24"/>
        </w:rPr>
        <w:lastRenderedPageBreak/>
        <w:t>Implied term as to title= it is implied that the seller has a right to sell the goods</w:t>
      </w:r>
    </w:p>
    <w:p w14:paraId="4F584FDB" w14:textId="60B0642A" w:rsidR="00A02A9F" w:rsidRPr="00A95B4B" w:rsidRDefault="00A02A9F" w:rsidP="00A02A9F">
      <w:pPr>
        <w:pStyle w:val="ListParagraph"/>
        <w:numPr>
          <w:ilvl w:val="0"/>
          <w:numId w:val="2"/>
        </w:numPr>
        <w:tabs>
          <w:tab w:val="left" w:pos="1580"/>
        </w:tabs>
        <w:rPr>
          <w:rFonts w:ascii="Times New Roman" w:hAnsi="Times New Roman" w:cs="Times New Roman"/>
          <w:sz w:val="24"/>
          <w:szCs w:val="24"/>
        </w:rPr>
      </w:pPr>
      <w:r w:rsidRPr="00A95B4B">
        <w:rPr>
          <w:rFonts w:ascii="Times New Roman" w:hAnsi="Times New Roman" w:cs="Times New Roman"/>
          <w:sz w:val="24"/>
          <w:szCs w:val="24"/>
        </w:rPr>
        <w:t>In a contract of sale, unless the circumstances of the contract are such as to show a different intention, there is:</w:t>
      </w:r>
    </w:p>
    <w:p w14:paraId="69FF909F" w14:textId="39A0917A" w:rsidR="00A02A9F" w:rsidRPr="00A95B4B" w:rsidRDefault="00A02A9F" w:rsidP="00A02A9F">
      <w:pPr>
        <w:pStyle w:val="ListParagraph"/>
        <w:tabs>
          <w:tab w:val="left" w:pos="1580"/>
        </w:tabs>
        <w:ind w:left="1080"/>
        <w:rPr>
          <w:rFonts w:ascii="Times New Roman" w:hAnsi="Times New Roman" w:cs="Times New Roman"/>
          <w:sz w:val="24"/>
          <w:szCs w:val="24"/>
        </w:rPr>
      </w:pPr>
      <w:r w:rsidRPr="00A95B4B">
        <w:rPr>
          <w:rFonts w:ascii="Times New Roman" w:hAnsi="Times New Roman" w:cs="Times New Roman"/>
          <w:sz w:val="24"/>
          <w:szCs w:val="24"/>
        </w:rPr>
        <w:t>+ An implied condition on the part of the seller that in the case of a sale the seller has a right to sell the goods, and that in the case of an agreement to sell the seller will have a right to sell the goods at the time when the property is to pass</w:t>
      </w:r>
    </w:p>
    <w:p w14:paraId="5FF9D84D" w14:textId="6355079E" w:rsidR="00A02A9F" w:rsidRPr="00A95B4B" w:rsidRDefault="00A02A9F" w:rsidP="00A02A9F">
      <w:pPr>
        <w:pStyle w:val="ListParagraph"/>
        <w:tabs>
          <w:tab w:val="left" w:pos="1580"/>
        </w:tabs>
        <w:ind w:left="1080"/>
        <w:rPr>
          <w:rFonts w:ascii="Times New Roman" w:hAnsi="Times New Roman" w:cs="Times New Roman"/>
          <w:sz w:val="24"/>
          <w:szCs w:val="24"/>
        </w:rPr>
      </w:pPr>
      <w:r w:rsidRPr="00A95B4B">
        <w:rPr>
          <w:rFonts w:ascii="Times New Roman" w:hAnsi="Times New Roman" w:cs="Times New Roman"/>
          <w:sz w:val="24"/>
          <w:szCs w:val="24"/>
        </w:rPr>
        <w:t>+ An implied warranty that the buyer will have and enjoy quiet possession of the goods</w:t>
      </w:r>
    </w:p>
    <w:p w14:paraId="5012348E" w14:textId="55FCEB1E" w:rsidR="00A02A9F" w:rsidRPr="00A95B4B" w:rsidRDefault="00A02A9F" w:rsidP="00A02A9F">
      <w:pPr>
        <w:pStyle w:val="ListParagraph"/>
        <w:tabs>
          <w:tab w:val="left" w:pos="1580"/>
        </w:tabs>
        <w:ind w:left="1080"/>
        <w:rPr>
          <w:rFonts w:ascii="Times New Roman" w:hAnsi="Times New Roman" w:cs="Times New Roman"/>
          <w:sz w:val="24"/>
          <w:szCs w:val="24"/>
        </w:rPr>
      </w:pPr>
      <w:r w:rsidRPr="00A95B4B">
        <w:rPr>
          <w:rFonts w:ascii="Times New Roman" w:hAnsi="Times New Roman" w:cs="Times New Roman"/>
          <w:sz w:val="24"/>
          <w:szCs w:val="24"/>
        </w:rPr>
        <w:t>+ An implied warranty that the goods will be free from any chare or encumbrance in favor of any third party, not declared or known to the buyer before or at the time when the contract is made</w:t>
      </w:r>
    </w:p>
    <w:p w14:paraId="70D5AB02" w14:textId="7DBE4321" w:rsidR="00694BC5" w:rsidRPr="00A95B4B" w:rsidRDefault="00694BC5" w:rsidP="00694BC5">
      <w:pPr>
        <w:pStyle w:val="ListParagraph"/>
        <w:tabs>
          <w:tab w:val="left" w:pos="1580"/>
        </w:tabs>
        <w:ind w:left="1080"/>
        <w:rPr>
          <w:rFonts w:ascii="Times New Roman" w:hAnsi="Times New Roman" w:cs="Times New Roman"/>
          <w:sz w:val="24"/>
          <w:szCs w:val="24"/>
        </w:rPr>
      </w:pPr>
      <w:r w:rsidRPr="00A95B4B">
        <w:rPr>
          <w:rFonts w:ascii="Times New Roman" w:hAnsi="Times New Roman" w:cs="Times New Roman"/>
          <w:noProof/>
          <w:sz w:val="24"/>
          <w:szCs w:val="24"/>
        </w:rPr>
        <mc:AlternateContent>
          <mc:Choice Requires="wps">
            <w:drawing>
              <wp:anchor distT="0" distB="0" distL="114300" distR="114300" simplePos="0" relativeHeight="251667456" behindDoc="0" locked="0" layoutInCell="1" allowOverlap="1" wp14:anchorId="5DB9B159" wp14:editId="6190CCB1">
                <wp:simplePos x="0" y="0"/>
                <wp:positionH relativeFrom="column">
                  <wp:posOffset>825500</wp:posOffset>
                </wp:positionH>
                <wp:positionV relativeFrom="paragraph">
                  <wp:posOffset>6350</wp:posOffset>
                </wp:positionV>
                <wp:extent cx="139700" cy="152400"/>
                <wp:effectExtent l="0" t="0" r="31750" b="38100"/>
                <wp:wrapNone/>
                <wp:docPr id="5" name="Arrow: Curved Right 5"/>
                <wp:cNvGraphicFramePr/>
                <a:graphic xmlns:a="http://schemas.openxmlformats.org/drawingml/2006/main">
                  <a:graphicData uri="http://schemas.microsoft.com/office/word/2010/wordprocessingShape">
                    <wps:wsp>
                      <wps:cNvSpPr/>
                      <wps:spPr>
                        <a:xfrm>
                          <a:off x="0" y="0"/>
                          <a:ext cx="139700" cy="152400"/>
                        </a:xfrm>
                        <a:prstGeom prst="curv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C1F7614"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Arrow: Curved Right 5" o:spid="_x0000_s1026" type="#_x0000_t102" style="position:absolute;margin-left:65pt;margin-top:.5pt;width:11pt;height:12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" adj="11700,19125,16200" fillcolor="#4472c4 [3204]" strokecolor="#1f3763 [1604]" strokeweight="1pt"/>
            </w:pict>
          </mc:Fallback>
        </mc:AlternateContent>
      </w:r>
      <w:r w:rsidRPr="00A95B4B">
        <w:rPr>
          <w:rFonts w:ascii="Times New Roman" w:hAnsi="Times New Roman" w:cs="Times New Roman"/>
          <w:sz w:val="24"/>
          <w:szCs w:val="24"/>
        </w:rPr>
        <w:tab/>
        <w:t xml:space="preserve">C buys a car from B without knowing that B stole it from A. </w:t>
      </w:r>
      <w:proofErr w:type="gramStart"/>
      <w:r w:rsidRPr="00A95B4B">
        <w:rPr>
          <w:rFonts w:ascii="Times New Roman" w:hAnsi="Times New Roman" w:cs="Times New Roman"/>
          <w:sz w:val="24"/>
          <w:szCs w:val="24"/>
        </w:rPr>
        <w:t>So</w:t>
      </w:r>
      <w:proofErr w:type="gramEnd"/>
      <w:r w:rsidRPr="00A95B4B">
        <w:rPr>
          <w:rFonts w:ascii="Times New Roman" w:hAnsi="Times New Roman" w:cs="Times New Roman"/>
          <w:sz w:val="24"/>
          <w:szCs w:val="24"/>
        </w:rPr>
        <w:t xml:space="preserve"> when A found out that his car is now owned by C, he wants to sue C but since C doesn’t know about what happened, he is free of charge.</w:t>
      </w:r>
    </w:p>
    <w:p w14:paraId="0DB43DA2" w14:textId="4A9EBC89" w:rsidR="00A02A9F" w:rsidRPr="00A95B4B" w:rsidRDefault="00A02A9F" w:rsidP="00A02A9F">
      <w:pPr>
        <w:pStyle w:val="ListParagraph"/>
        <w:numPr>
          <w:ilvl w:val="0"/>
          <w:numId w:val="3"/>
        </w:numPr>
        <w:tabs>
          <w:tab w:val="left" w:pos="1580"/>
        </w:tabs>
        <w:rPr>
          <w:rFonts w:ascii="Times New Roman" w:hAnsi="Times New Roman" w:cs="Times New Roman"/>
          <w:sz w:val="24"/>
          <w:szCs w:val="24"/>
        </w:rPr>
      </w:pPr>
      <w:r w:rsidRPr="00A95B4B">
        <w:rPr>
          <w:rFonts w:ascii="Times New Roman" w:hAnsi="Times New Roman" w:cs="Times New Roman"/>
          <w:sz w:val="24"/>
          <w:szCs w:val="24"/>
        </w:rPr>
        <w:t xml:space="preserve">The Goods correspond with the seller’s description </w:t>
      </w:r>
    </w:p>
    <w:p w14:paraId="46B3B27B" w14:textId="2BDAF98C" w:rsidR="00A02A9F" w:rsidRPr="00A95B4B" w:rsidRDefault="00694BC5" w:rsidP="00A02A9F">
      <w:pPr>
        <w:pStyle w:val="ListParagraph"/>
        <w:numPr>
          <w:ilvl w:val="0"/>
          <w:numId w:val="2"/>
        </w:numPr>
        <w:tabs>
          <w:tab w:val="left" w:pos="1580"/>
        </w:tabs>
        <w:rPr>
          <w:rFonts w:ascii="Times New Roman" w:hAnsi="Times New Roman" w:cs="Times New Roman"/>
          <w:sz w:val="24"/>
          <w:szCs w:val="24"/>
        </w:rPr>
      </w:pPr>
      <w:r w:rsidRPr="00A95B4B">
        <w:rPr>
          <w:rFonts w:ascii="Times New Roman" w:hAnsi="Times New Roman" w:cs="Times New Roman"/>
          <w:sz w:val="24"/>
          <w:szCs w:val="24"/>
        </w:rPr>
        <w:t xml:space="preserve">Implied term as to description= it is implied that goods sold by description will conform to the description </w:t>
      </w:r>
    </w:p>
    <w:p w14:paraId="0AA44B5A" w14:textId="30DE6E21" w:rsidR="00694BC5" w:rsidRPr="00A95B4B" w:rsidRDefault="00694BC5" w:rsidP="00A02A9F">
      <w:pPr>
        <w:pStyle w:val="ListParagraph"/>
        <w:numPr>
          <w:ilvl w:val="0"/>
          <w:numId w:val="2"/>
        </w:numPr>
        <w:tabs>
          <w:tab w:val="left" w:pos="1580"/>
        </w:tabs>
        <w:rPr>
          <w:rFonts w:ascii="Times New Roman" w:hAnsi="Times New Roman" w:cs="Times New Roman"/>
          <w:sz w:val="24"/>
          <w:szCs w:val="24"/>
        </w:rPr>
      </w:pPr>
      <w:r w:rsidRPr="00A95B4B">
        <w:rPr>
          <w:rFonts w:ascii="Times New Roman" w:hAnsi="Times New Roman" w:cs="Times New Roman"/>
          <w:sz w:val="24"/>
          <w:szCs w:val="24"/>
        </w:rPr>
        <w:t xml:space="preserve">Condition: They </w:t>
      </w:r>
      <w:proofErr w:type="gramStart"/>
      <w:r w:rsidRPr="00A95B4B">
        <w:rPr>
          <w:rFonts w:ascii="Times New Roman" w:hAnsi="Times New Roman" w:cs="Times New Roman"/>
          <w:sz w:val="24"/>
          <w:szCs w:val="24"/>
        </w:rPr>
        <w:t>have to</w:t>
      </w:r>
      <w:proofErr w:type="gramEnd"/>
      <w:r w:rsidRPr="00A95B4B">
        <w:rPr>
          <w:rFonts w:ascii="Times New Roman" w:hAnsi="Times New Roman" w:cs="Times New Roman"/>
          <w:sz w:val="24"/>
          <w:szCs w:val="24"/>
        </w:rPr>
        <w:t xml:space="preserve"> match the description, or they have to match the sample</w:t>
      </w:r>
    </w:p>
    <w:p w14:paraId="4EA810AA" w14:textId="2DC14685" w:rsidR="00694BC5" w:rsidRPr="00A95B4B" w:rsidRDefault="00694BC5" w:rsidP="00694BC5">
      <w:pPr>
        <w:pStyle w:val="ListParagraph"/>
        <w:tabs>
          <w:tab w:val="left" w:pos="1580"/>
        </w:tabs>
        <w:ind w:left="1080"/>
        <w:rPr>
          <w:rFonts w:ascii="Times New Roman" w:hAnsi="Times New Roman" w:cs="Times New Roman"/>
          <w:sz w:val="24"/>
          <w:szCs w:val="24"/>
        </w:rPr>
      </w:pPr>
      <w:r w:rsidRPr="00A95B4B">
        <w:rPr>
          <w:rFonts w:ascii="Times New Roman" w:hAnsi="Times New Roman" w:cs="Times New Roman"/>
          <w:noProof/>
          <w:sz w:val="24"/>
          <w:szCs w:val="24"/>
        </w:rPr>
        <mc:AlternateContent>
          <mc:Choice Requires="wps">
            <w:drawing>
              <wp:anchor distT="0" distB="0" distL="114300" distR="114300" simplePos="0" relativeHeight="251669504" behindDoc="0" locked="0" layoutInCell="1" allowOverlap="1" wp14:anchorId="5FBC2913" wp14:editId="0616F68F">
                <wp:simplePos x="0" y="0"/>
                <wp:positionH relativeFrom="column">
                  <wp:posOffset>781050</wp:posOffset>
                </wp:positionH>
                <wp:positionV relativeFrom="paragraph">
                  <wp:posOffset>37465</wp:posOffset>
                </wp:positionV>
                <wp:extent cx="139700" cy="152400"/>
                <wp:effectExtent l="0" t="0" r="31750" b="38100"/>
                <wp:wrapNone/>
                <wp:docPr id="6" name="Arrow: Curved Right 6"/>
                <wp:cNvGraphicFramePr/>
                <a:graphic xmlns:a="http://schemas.openxmlformats.org/drawingml/2006/main">
                  <a:graphicData uri="http://schemas.microsoft.com/office/word/2010/wordprocessingShape">
                    <wps:wsp>
                      <wps:cNvSpPr/>
                      <wps:spPr>
                        <a:xfrm>
                          <a:off x="0" y="0"/>
                          <a:ext cx="139700" cy="152400"/>
                        </a:xfrm>
                        <a:prstGeom prst="curv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C8AABD4" id="Arrow: Curved Right 6" o:spid="_x0000_s1026" type="#_x0000_t102" style="position:absolute;margin-left:61.5pt;margin-top:2.95pt;width:11pt;height:12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" adj="11700,19125,16200" fillcolor="#4472c4 [3204]" strokecolor="#1f3763 [1604]" strokeweight="1pt"/>
            </w:pict>
          </mc:Fallback>
        </mc:AlternateContent>
      </w:r>
      <w:r w:rsidRPr="00A95B4B">
        <w:rPr>
          <w:rFonts w:ascii="Times New Roman" w:hAnsi="Times New Roman" w:cs="Times New Roman"/>
          <w:sz w:val="24"/>
          <w:szCs w:val="24"/>
        </w:rPr>
        <w:tab/>
        <w:t xml:space="preserve">You don’t have the ability to use any Caveat Emptor because the description and sample are all you got. You </w:t>
      </w:r>
      <w:proofErr w:type="gramStart"/>
      <w:r w:rsidRPr="00A95B4B">
        <w:rPr>
          <w:rFonts w:ascii="Times New Roman" w:hAnsi="Times New Roman" w:cs="Times New Roman"/>
          <w:sz w:val="24"/>
          <w:szCs w:val="24"/>
        </w:rPr>
        <w:t>have to</w:t>
      </w:r>
      <w:proofErr w:type="gramEnd"/>
      <w:r w:rsidRPr="00A95B4B">
        <w:rPr>
          <w:rFonts w:ascii="Times New Roman" w:hAnsi="Times New Roman" w:cs="Times New Roman"/>
          <w:sz w:val="24"/>
          <w:szCs w:val="24"/>
        </w:rPr>
        <w:t xml:space="preserve"> rely on the sellers.</w:t>
      </w:r>
    </w:p>
    <w:p w14:paraId="3862CA29" w14:textId="2A797CE6" w:rsidR="00694BC5" w:rsidRPr="00A95B4B" w:rsidRDefault="00694BC5" w:rsidP="00A02A9F">
      <w:pPr>
        <w:pStyle w:val="ListParagraph"/>
        <w:numPr>
          <w:ilvl w:val="0"/>
          <w:numId w:val="2"/>
        </w:numPr>
        <w:tabs>
          <w:tab w:val="left" w:pos="1580"/>
        </w:tabs>
        <w:rPr>
          <w:rFonts w:ascii="Times New Roman" w:hAnsi="Times New Roman" w:cs="Times New Roman"/>
          <w:sz w:val="24"/>
          <w:szCs w:val="24"/>
        </w:rPr>
      </w:pPr>
      <w:r w:rsidRPr="00A95B4B">
        <w:rPr>
          <w:rFonts w:ascii="Times New Roman" w:hAnsi="Times New Roman" w:cs="Times New Roman"/>
          <w:sz w:val="24"/>
          <w:szCs w:val="24"/>
        </w:rPr>
        <w:t>Be careful because there is a lot overlap between Description and Misrepresentation.</w:t>
      </w:r>
      <w:r w:rsidR="00903DF9" w:rsidRPr="00A95B4B">
        <w:rPr>
          <w:rFonts w:ascii="Times New Roman" w:hAnsi="Times New Roman" w:cs="Times New Roman"/>
          <w:sz w:val="24"/>
          <w:szCs w:val="24"/>
        </w:rPr>
        <w:t xml:space="preserve"> (You can claim both; often you may be claiming both Sales of Goods Act and Misrepresentation)</w:t>
      </w:r>
    </w:p>
    <w:p w14:paraId="187DBEAF" w14:textId="53238ABE" w:rsidR="00694BC5" w:rsidRPr="00A95B4B" w:rsidRDefault="00903DF9" w:rsidP="00A02A9F">
      <w:pPr>
        <w:pStyle w:val="ListParagraph"/>
        <w:numPr>
          <w:ilvl w:val="0"/>
          <w:numId w:val="2"/>
        </w:numPr>
        <w:tabs>
          <w:tab w:val="left" w:pos="1580"/>
        </w:tabs>
        <w:rPr>
          <w:rFonts w:ascii="Times New Roman" w:hAnsi="Times New Roman" w:cs="Times New Roman"/>
          <w:sz w:val="24"/>
          <w:szCs w:val="24"/>
        </w:rPr>
      </w:pPr>
      <w:r w:rsidRPr="00A95B4B">
        <w:rPr>
          <w:rFonts w:ascii="Times New Roman" w:hAnsi="Times New Roman" w:cs="Times New Roman"/>
          <w:sz w:val="24"/>
          <w:szCs w:val="24"/>
        </w:rPr>
        <w:t>Differentiate between Description and promise to what it can do</w:t>
      </w:r>
    </w:p>
    <w:p w14:paraId="158E8161" w14:textId="24588471" w:rsidR="00903DF9" w:rsidRPr="00A95B4B" w:rsidRDefault="00903DF9" w:rsidP="00903DF9">
      <w:pPr>
        <w:pStyle w:val="ListParagraph"/>
        <w:tabs>
          <w:tab w:val="left" w:pos="1580"/>
        </w:tabs>
        <w:ind w:left="1080"/>
        <w:rPr>
          <w:rFonts w:ascii="Times New Roman" w:hAnsi="Times New Roman" w:cs="Times New Roman"/>
          <w:sz w:val="24"/>
          <w:szCs w:val="24"/>
        </w:rPr>
      </w:pPr>
      <w:r w:rsidRPr="00A95B4B">
        <w:rPr>
          <w:rFonts w:ascii="Times New Roman" w:hAnsi="Times New Roman" w:cs="Times New Roman"/>
          <w:noProof/>
          <w:sz w:val="24"/>
          <w:szCs w:val="24"/>
        </w:rPr>
        <mc:AlternateContent>
          <mc:Choice Requires="wps">
            <w:drawing>
              <wp:anchor distT="0" distB="0" distL="114300" distR="114300" simplePos="0" relativeHeight="251671552" behindDoc="0" locked="0" layoutInCell="1" allowOverlap="1" wp14:anchorId="60C78B22" wp14:editId="20393050">
                <wp:simplePos x="0" y="0"/>
                <wp:positionH relativeFrom="column">
                  <wp:posOffset>800100</wp:posOffset>
                </wp:positionH>
                <wp:positionV relativeFrom="paragraph">
                  <wp:posOffset>43815</wp:posOffset>
                </wp:positionV>
                <wp:extent cx="139700" cy="152400"/>
                <wp:effectExtent l="0" t="0" r="31750" b="38100"/>
                <wp:wrapNone/>
                <wp:docPr id="7" name="Arrow: Curved Right 7"/>
                <wp:cNvGraphicFramePr/>
                <a:graphic xmlns:a="http://schemas.openxmlformats.org/drawingml/2006/main">
                  <a:graphicData uri="http://schemas.microsoft.com/office/word/2010/wordprocessingShape">
                    <wps:wsp>
                      <wps:cNvSpPr/>
                      <wps:spPr>
                        <a:xfrm>
                          <a:off x="0" y="0"/>
                          <a:ext cx="139700" cy="152400"/>
                        </a:xfrm>
                        <a:prstGeom prst="curv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CF976E0" id="Arrow: Curved Right 7" o:spid="_x0000_s1026" type="#_x0000_t102" style="position:absolute;margin-left:63pt;margin-top:3.45pt;width:11pt;height:12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" adj="11700,19125,16200" fillcolor="#4472c4 [3204]" strokecolor="#1f3763 [1604]" strokeweight="1pt"/>
            </w:pict>
          </mc:Fallback>
        </mc:AlternateContent>
      </w:r>
      <w:r w:rsidRPr="00A95B4B">
        <w:rPr>
          <w:rFonts w:ascii="Times New Roman" w:hAnsi="Times New Roman" w:cs="Times New Roman"/>
          <w:sz w:val="24"/>
          <w:szCs w:val="24"/>
        </w:rPr>
        <w:tab/>
        <w:t>You buy a cup of coffee and they say it is made from Vietnamese coffee seed (Description) and it can wake you up right away (promise)</w:t>
      </w:r>
    </w:p>
    <w:p w14:paraId="72DDBBFD" w14:textId="509BBF41" w:rsidR="00903DF9" w:rsidRPr="00A95B4B" w:rsidRDefault="00903DF9" w:rsidP="00903DF9">
      <w:pPr>
        <w:pStyle w:val="ListParagraph"/>
        <w:numPr>
          <w:ilvl w:val="0"/>
          <w:numId w:val="3"/>
        </w:numPr>
        <w:tabs>
          <w:tab w:val="left" w:pos="1580"/>
        </w:tabs>
        <w:rPr>
          <w:rFonts w:ascii="Times New Roman" w:hAnsi="Times New Roman" w:cs="Times New Roman"/>
          <w:sz w:val="24"/>
          <w:szCs w:val="24"/>
        </w:rPr>
      </w:pPr>
      <w:r w:rsidRPr="00A95B4B">
        <w:rPr>
          <w:rFonts w:ascii="Times New Roman" w:hAnsi="Times New Roman" w:cs="Times New Roman"/>
          <w:sz w:val="24"/>
          <w:szCs w:val="24"/>
        </w:rPr>
        <w:t>Sale by sample</w:t>
      </w:r>
    </w:p>
    <w:p w14:paraId="0204FD4E" w14:textId="138A755E" w:rsidR="00903DF9" w:rsidRPr="00A95B4B" w:rsidRDefault="00903DF9" w:rsidP="00903DF9">
      <w:pPr>
        <w:pStyle w:val="ListParagraph"/>
        <w:numPr>
          <w:ilvl w:val="0"/>
          <w:numId w:val="2"/>
        </w:numPr>
        <w:tabs>
          <w:tab w:val="left" w:pos="1580"/>
        </w:tabs>
        <w:rPr>
          <w:rFonts w:ascii="Times New Roman" w:hAnsi="Times New Roman" w:cs="Times New Roman"/>
          <w:sz w:val="24"/>
          <w:szCs w:val="24"/>
        </w:rPr>
      </w:pPr>
      <w:r w:rsidRPr="00A95B4B">
        <w:rPr>
          <w:rFonts w:ascii="Times New Roman" w:hAnsi="Times New Roman" w:cs="Times New Roman"/>
          <w:sz w:val="24"/>
          <w:szCs w:val="24"/>
        </w:rPr>
        <w:t>Implied term that goods correspond with sample= it is implied that, when a sample of the goods to be sold has been provided, the actual goods supplied will correspond to that sample in type and quality.</w:t>
      </w:r>
    </w:p>
    <w:p w14:paraId="41C562D4" w14:textId="764CB158" w:rsidR="00903DF9" w:rsidRPr="00A95B4B" w:rsidRDefault="00903DF9" w:rsidP="00903DF9">
      <w:pPr>
        <w:pStyle w:val="ListParagraph"/>
        <w:numPr>
          <w:ilvl w:val="0"/>
          <w:numId w:val="2"/>
        </w:numPr>
        <w:tabs>
          <w:tab w:val="left" w:pos="1580"/>
        </w:tabs>
        <w:rPr>
          <w:rFonts w:ascii="Times New Roman" w:hAnsi="Times New Roman" w:cs="Times New Roman"/>
          <w:sz w:val="24"/>
          <w:szCs w:val="24"/>
        </w:rPr>
      </w:pPr>
      <w:r w:rsidRPr="00A95B4B">
        <w:rPr>
          <w:rFonts w:ascii="Times New Roman" w:hAnsi="Times New Roman" w:cs="Times New Roman"/>
          <w:sz w:val="24"/>
          <w:szCs w:val="24"/>
        </w:rPr>
        <w:t>The Act provides: In the case of a contract for sale by sample, there is an implied condition:</w:t>
      </w:r>
    </w:p>
    <w:p w14:paraId="773C7094" w14:textId="3FE32683" w:rsidR="00903DF9" w:rsidRPr="00A95B4B" w:rsidRDefault="00903DF9" w:rsidP="00903DF9">
      <w:pPr>
        <w:pStyle w:val="ListParagraph"/>
        <w:tabs>
          <w:tab w:val="left" w:pos="1580"/>
        </w:tabs>
        <w:ind w:left="1080"/>
        <w:rPr>
          <w:rFonts w:ascii="Times New Roman" w:hAnsi="Times New Roman" w:cs="Times New Roman"/>
          <w:sz w:val="24"/>
          <w:szCs w:val="24"/>
        </w:rPr>
      </w:pPr>
      <w:r w:rsidRPr="00A95B4B">
        <w:rPr>
          <w:rFonts w:ascii="Times New Roman" w:hAnsi="Times New Roman" w:cs="Times New Roman"/>
          <w:sz w:val="24"/>
          <w:szCs w:val="24"/>
        </w:rPr>
        <w:t>+ That the bulk will correspond with the sample in Quality</w:t>
      </w:r>
    </w:p>
    <w:p w14:paraId="084958DE" w14:textId="230189AE" w:rsidR="00903DF9" w:rsidRPr="00A95B4B" w:rsidRDefault="00903DF9" w:rsidP="00903DF9">
      <w:pPr>
        <w:pStyle w:val="ListParagraph"/>
        <w:tabs>
          <w:tab w:val="left" w:pos="1580"/>
        </w:tabs>
        <w:ind w:left="1080"/>
        <w:rPr>
          <w:rFonts w:ascii="Times New Roman" w:hAnsi="Times New Roman" w:cs="Times New Roman"/>
          <w:sz w:val="24"/>
          <w:szCs w:val="24"/>
        </w:rPr>
      </w:pPr>
      <w:r w:rsidRPr="00A95B4B">
        <w:rPr>
          <w:rFonts w:ascii="Times New Roman" w:hAnsi="Times New Roman" w:cs="Times New Roman"/>
          <w:sz w:val="24"/>
          <w:szCs w:val="24"/>
        </w:rPr>
        <w:t>+ That the buyer will have a reasonable opportunity of comparing the bulk with the sample</w:t>
      </w:r>
    </w:p>
    <w:p w14:paraId="0D0B9069" w14:textId="6B845C8A" w:rsidR="00903DF9" w:rsidRPr="00A95B4B" w:rsidRDefault="00903DF9" w:rsidP="00903DF9">
      <w:pPr>
        <w:pStyle w:val="ListParagraph"/>
        <w:tabs>
          <w:tab w:val="left" w:pos="1580"/>
        </w:tabs>
        <w:ind w:left="1080"/>
        <w:rPr>
          <w:rFonts w:ascii="Times New Roman" w:hAnsi="Times New Roman" w:cs="Times New Roman"/>
          <w:sz w:val="24"/>
          <w:szCs w:val="24"/>
        </w:rPr>
      </w:pPr>
      <w:r w:rsidRPr="00A95B4B">
        <w:rPr>
          <w:rFonts w:ascii="Times New Roman" w:hAnsi="Times New Roman" w:cs="Times New Roman"/>
          <w:sz w:val="24"/>
          <w:szCs w:val="24"/>
        </w:rPr>
        <w:t xml:space="preserve">+ The goods will be free from any defect rendering them unmerchantable that </w:t>
      </w:r>
      <w:r w:rsidR="00A419F1" w:rsidRPr="00A95B4B">
        <w:rPr>
          <w:rFonts w:ascii="Times New Roman" w:hAnsi="Times New Roman" w:cs="Times New Roman"/>
          <w:sz w:val="24"/>
          <w:szCs w:val="24"/>
        </w:rPr>
        <w:t>would not be apparent on reasonable examination of the sample.</w:t>
      </w:r>
    </w:p>
    <w:p w14:paraId="4FDEFEFC" w14:textId="7BE720CE" w:rsidR="00A419F1" w:rsidRPr="00A95B4B" w:rsidRDefault="00A419F1" w:rsidP="00A419F1">
      <w:pPr>
        <w:pStyle w:val="ListParagraph"/>
        <w:numPr>
          <w:ilvl w:val="0"/>
          <w:numId w:val="2"/>
        </w:numPr>
        <w:tabs>
          <w:tab w:val="left" w:pos="1580"/>
        </w:tabs>
        <w:rPr>
          <w:rFonts w:ascii="Times New Roman" w:hAnsi="Times New Roman" w:cs="Times New Roman"/>
          <w:sz w:val="24"/>
          <w:szCs w:val="24"/>
        </w:rPr>
      </w:pPr>
      <w:r w:rsidRPr="00A95B4B">
        <w:rPr>
          <w:rFonts w:ascii="Times New Roman" w:hAnsi="Times New Roman" w:cs="Times New Roman"/>
          <w:sz w:val="24"/>
          <w:szCs w:val="24"/>
        </w:rPr>
        <w:t>Implied term of fitness: it is implied that the goods are of a type that is suitable for the purpose for which they are bought.</w:t>
      </w:r>
    </w:p>
    <w:p w14:paraId="6CE287BA" w14:textId="4BBC6615" w:rsidR="00A419F1" w:rsidRPr="00A95B4B" w:rsidRDefault="00A419F1" w:rsidP="00A419F1">
      <w:pPr>
        <w:pStyle w:val="ListParagraph"/>
        <w:numPr>
          <w:ilvl w:val="0"/>
          <w:numId w:val="2"/>
        </w:numPr>
        <w:tabs>
          <w:tab w:val="left" w:pos="1580"/>
        </w:tabs>
        <w:rPr>
          <w:rFonts w:ascii="Times New Roman" w:hAnsi="Times New Roman" w:cs="Times New Roman"/>
          <w:sz w:val="24"/>
          <w:szCs w:val="24"/>
        </w:rPr>
      </w:pPr>
      <w:r w:rsidRPr="00A95B4B">
        <w:rPr>
          <w:rFonts w:ascii="Times New Roman" w:hAnsi="Times New Roman" w:cs="Times New Roman"/>
          <w:sz w:val="24"/>
          <w:szCs w:val="24"/>
        </w:rPr>
        <w:t>Implied term of merchantable quality= it is implied that the goods are in reasonable condition and free from defects that would make them unsuitable to use</w:t>
      </w:r>
      <w:r w:rsidRPr="00A95B4B">
        <w:rPr>
          <w:rFonts w:ascii="Times New Roman" w:hAnsi="Times New Roman" w:cs="Times New Roman"/>
          <w:sz w:val="24"/>
          <w:szCs w:val="24"/>
        </w:rPr>
        <w:t>.</w:t>
      </w:r>
    </w:p>
    <w:p w14:paraId="1D5BB2A1" w14:textId="39D67041" w:rsidR="00A419F1" w:rsidRPr="00A95B4B" w:rsidRDefault="00A419F1" w:rsidP="00A419F1">
      <w:pPr>
        <w:pStyle w:val="ListParagraph"/>
        <w:numPr>
          <w:ilvl w:val="0"/>
          <w:numId w:val="2"/>
        </w:numPr>
        <w:tabs>
          <w:tab w:val="left" w:pos="1580"/>
        </w:tabs>
        <w:rPr>
          <w:rFonts w:ascii="Times New Roman" w:hAnsi="Times New Roman" w:cs="Times New Roman"/>
          <w:sz w:val="24"/>
          <w:szCs w:val="24"/>
        </w:rPr>
      </w:pPr>
      <w:r w:rsidRPr="00A95B4B">
        <w:rPr>
          <w:rFonts w:ascii="Times New Roman" w:hAnsi="Times New Roman" w:cs="Times New Roman"/>
          <w:sz w:val="24"/>
          <w:szCs w:val="24"/>
        </w:rPr>
        <w:t>Exception for suitability and quality:</w:t>
      </w:r>
    </w:p>
    <w:p w14:paraId="6CE584BB" w14:textId="729D341E" w:rsidR="00A419F1" w:rsidRPr="00A95B4B" w:rsidRDefault="00A419F1" w:rsidP="00A419F1">
      <w:pPr>
        <w:pStyle w:val="ListParagraph"/>
        <w:tabs>
          <w:tab w:val="left" w:pos="1580"/>
        </w:tabs>
        <w:ind w:left="1080"/>
        <w:rPr>
          <w:rFonts w:ascii="Times New Roman" w:hAnsi="Times New Roman" w:cs="Times New Roman"/>
          <w:sz w:val="24"/>
          <w:szCs w:val="24"/>
        </w:rPr>
      </w:pPr>
      <w:r w:rsidRPr="00A95B4B">
        <w:rPr>
          <w:rFonts w:ascii="Times New Roman" w:hAnsi="Times New Roman" w:cs="Times New Roman"/>
          <w:sz w:val="24"/>
          <w:szCs w:val="24"/>
        </w:rPr>
        <w:lastRenderedPageBreak/>
        <w:t>+ In case of a contract for the sale of a specified article under its patent or other trade name, there is no implied condition as to its fitness for any particular purpose.</w:t>
      </w:r>
    </w:p>
    <w:p w14:paraId="13E5602E" w14:textId="15A5132A" w:rsidR="00A419F1" w:rsidRPr="00A95B4B" w:rsidRDefault="00A419F1" w:rsidP="00A419F1">
      <w:pPr>
        <w:pStyle w:val="ListParagraph"/>
        <w:tabs>
          <w:tab w:val="left" w:pos="1580"/>
        </w:tabs>
        <w:ind w:left="1080"/>
        <w:rPr>
          <w:rFonts w:ascii="Times New Roman" w:hAnsi="Times New Roman" w:cs="Times New Roman"/>
          <w:sz w:val="24"/>
          <w:szCs w:val="24"/>
        </w:rPr>
      </w:pPr>
      <w:r w:rsidRPr="00A95B4B">
        <w:rPr>
          <w:rFonts w:ascii="Times New Roman" w:hAnsi="Times New Roman" w:cs="Times New Roman"/>
          <w:sz w:val="24"/>
          <w:szCs w:val="24"/>
        </w:rPr>
        <w:t>+ If the buyer has examined the goods, there is no implied condition as regards defects that such examination ought to have revealed.</w:t>
      </w:r>
    </w:p>
    <w:p w14:paraId="083C8E3E" w14:textId="498E97DF" w:rsidR="00E74632" w:rsidRPr="00A95B4B" w:rsidRDefault="00E74632" w:rsidP="00E74632">
      <w:pPr>
        <w:pStyle w:val="ListParagraph"/>
        <w:numPr>
          <w:ilvl w:val="0"/>
          <w:numId w:val="1"/>
        </w:numPr>
        <w:tabs>
          <w:tab w:val="left" w:pos="1580"/>
        </w:tabs>
        <w:rPr>
          <w:rFonts w:ascii="Times New Roman" w:hAnsi="Times New Roman" w:cs="Times New Roman"/>
          <w:b/>
          <w:bCs/>
          <w:sz w:val="24"/>
          <w:szCs w:val="24"/>
          <w:u w:val="single"/>
        </w:rPr>
      </w:pPr>
      <w:r w:rsidRPr="00A95B4B">
        <w:rPr>
          <w:rFonts w:ascii="Times New Roman" w:hAnsi="Times New Roman" w:cs="Times New Roman"/>
          <w:b/>
          <w:bCs/>
          <w:sz w:val="24"/>
          <w:szCs w:val="24"/>
          <w:u w:val="single"/>
        </w:rPr>
        <w:t>Other rules which applies to Contracts for the Sales of Goods</w:t>
      </w:r>
    </w:p>
    <w:p w14:paraId="04B29EF3" w14:textId="0A50B9FB" w:rsidR="00E74632" w:rsidRPr="00A95B4B" w:rsidRDefault="00E74632" w:rsidP="00E74632">
      <w:pPr>
        <w:pStyle w:val="ListParagraph"/>
        <w:numPr>
          <w:ilvl w:val="0"/>
          <w:numId w:val="2"/>
        </w:numPr>
        <w:rPr>
          <w:rFonts w:ascii="Times New Roman" w:hAnsi="Times New Roman" w:cs="Times New Roman"/>
          <w:sz w:val="24"/>
          <w:szCs w:val="24"/>
        </w:rPr>
      </w:pPr>
      <w:r w:rsidRPr="00A95B4B">
        <w:rPr>
          <w:rFonts w:ascii="Times New Roman" w:hAnsi="Times New Roman" w:cs="Times New Roman"/>
          <w:sz w:val="24"/>
          <w:szCs w:val="24"/>
        </w:rPr>
        <w:t>Exemption Goods</w:t>
      </w:r>
    </w:p>
    <w:p w14:paraId="53888E78" w14:textId="2326D02D" w:rsidR="00E74632" w:rsidRPr="00A95B4B" w:rsidRDefault="00E74632" w:rsidP="00E74632">
      <w:pPr>
        <w:pStyle w:val="ListParagraph"/>
        <w:numPr>
          <w:ilvl w:val="0"/>
          <w:numId w:val="2"/>
        </w:numPr>
        <w:rPr>
          <w:rFonts w:ascii="Times New Roman" w:hAnsi="Times New Roman" w:cs="Times New Roman"/>
          <w:sz w:val="24"/>
          <w:szCs w:val="24"/>
        </w:rPr>
      </w:pPr>
      <w:r w:rsidRPr="00A95B4B">
        <w:rPr>
          <w:rFonts w:ascii="Times New Roman" w:hAnsi="Times New Roman" w:cs="Times New Roman"/>
          <w:sz w:val="24"/>
          <w:szCs w:val="24"/>
        </w:rPr>
        <w:t xml:space="preserve">Payment </w:t>
      </w:r>
    </w:p>
    <w:p w14:paraId="1552C39B" w14:textId="77777777" w:rsidR="00E74632" w:rsidRPr="00A95B4B" w:rsidRDefault="00E74632" w:rsidP="00E74632">
      <w:pPr>
        <w:pStyle w:val="ListParagraph"/>
        <w:numPr>
          <w:ilvl w:val="0"/>
          <w:numId w:val="2"/>
        </w:numPr>
        <w:rPr>
          <w:rFonts w:ascii="Times New Roman" w:hAnsi="Times New Roman" w:cs="Times New Roman"/>
          <w:sz w:val="24"/>
          <w:szCs w:val="24"/>
        </w:rPr>
      </w:pPr>
      <w:r w:rsidRPr="00A95B4B">
        <w:rPr>
          <w:rFonts w:ascii="Times New Roman" w:hAnsi="Times New Roman" w:cs="Times New Roman"/>
          <w:sz w:val="24"/>
          <w:szCs w:val="24"/>
        </w:rPr>
        <w:t xml:space="preserve">Quantity </w:t>
      </w:r>
    </w:p>
    <w:p w14:paraId="609DA2C6" w14:textId="3B8FC3AE" w:rsidR="00E74632" w:rsidRPr="00A95B4B" w:rsidRDefault="00E74632" w:rsidP="00E74632">
      <w:pPr>
        <w:pStyle w:val="ListParagraph"/>
        <w:numPr>
          <w:ilvl w:val="0"/>
          <w:numId w:val="2"/>
        </w:numPr>
        <w:rPr>
          <w:rFonts w:ascii="Times New Roman" w:hAnsi="Times New Roman" w:cs="Times New Roman"/>
          <w:sz w:val="24"/>
          <w:szCs w:val="24"/>
        </w:rPr>
      </w:pPr>
      <w:r w:rsidRPr="00A95B4B">
        <w:rPr>
          <w:rFonts w:ascii="Times New Roman" w:hAnsi="Times New Roman" w:cs="Times New Roman"/>
          <w:sz w:val="24"/>
          <w:szCs w:val="24"/>
        </w:rPr>
        <w:t>Time for delivery</w:t>
      </w:r>
    </w:p>
    <w:p w14:paraId="7BF280B2" w14:textId="688DDE33" w:rsidR="00A419F1" w:rsidRPr="00A95B4B" w:rsidRDefault="00E74632" w:rsidP="00E74632">
      <w:pPr>
        <w:pStyle w:val="ListParagraph"/>
        <w:numPr>
          <w:ilvl w:val="0"/>
          <w:numId w:val="1"/>
        </w:numPr>
        <w:tabs>
          <w:tab w:val="left" w:pos="1580"/>
        </w:tabs>
        <w:rPr>
          <w:rFonts w:ascii="Times New Roman" w:hAnsi="Times New Roman" w:cs="Times New Roman"/>
          <w:b/>
          <w:bCs/>
          <w:sz w:val="24"/>
          <w:szCs w:val="24"/>
          <w:u w:val="single"/>
        </w:rPr>
      </w:pPr>
      <w:r w:rsidRPr="00A95B4B">
        <w:rPr>
          <w:rFonts w:ascii="Times New Roman" w:hAnsi="Times New Roman" w:cs="Times New Roman"/>
          <w:b/>
          <w:bCs/>
          <w:sz w:val="24"/>
          <w:szCs w:val="24"/>
          <w:u w:val="single"/>
        </w:rPr>
        <w:t>Title to Goods</w:t>
      </w:r>
    </w:p>
    <w:p w14:paraId="25923347" w14:textId="04F500D2" w:rsidR="00E74632" w:rsidRPr="00A95B4B" w:rsidRDefault="00E74632" w:rsidP="00E74632">
      <w:pPr>
        <w:pStyle w:val="ListParagraph"/>
        <w:numPr>
          <w:ilvl w:val="0"/>
          <w:numId w:val="2"/>
        </w:numPr>
        <w:tabs>
          <w:tab w:val="left" w:pos="1580"/>
        </w:tabs>
        <w:rPr>
          <w:rFonts w:ascii="Times New Roman" w:hAnsi="Times New Roman" w:cs="Times New Roman"/>
          <w:sz w:val="24"/>
          <w:szCs w:val="24"/>
        </w:rPr>
      </w:pPr>
      <w:r w:rsidRPr="00A95B4B">
        <w:rPr>
          <w:rFonts w:ascii="Times New Roman" w:hAnsi="Times New Roman" w:cs="Times New Roman"/>
          <w:sz w:val="24"/>
          <w:szCs w:val="24"/>
        </w:rPr>
        <w:t>Who may pass title</w:t>
      </w:r>
      <w:r w:rsidR="00A93EEC" w:rsidRPr="00A95B4B">
        <w:rPr>
          <w:rFonts w:ascii="Times New Roman" w:hAnsi="Times New Roman" w:cs="Times New Roman"/>
          <w:sz w:val="24"/>
          <w:szCs w:val="24"/>
        </w:rPr>
        <w:t>:</w:t>
      </w:r>
    </w:p>
    <w:p w14:paraId="291BE6CB" w14:textId="2DA08A08" w:rsidR="00E74632" w:rsidRPr="00A95B4B" w:rsidRDefault="00E74632" w:rsidP="00E74632">
      <w:pPr>
        <w:pStyle w:val="ListParagraph"/>
        <w:tabs>
          <w:tab w:val="left" w:pos="1580"/>
        </w:tabs>
        <w:ind w:left="1080"/>
        <w:rPr>
          <w:rFonts w:ascii="Times New Roman" w:hAnsi="Times New Roman" w:cs="Times New Roman"/>
          <w:sz w:val="24"/>
          <w:szCs w:val="24"/>
        </w:rPr>
      </w:pPr>
      <w:r w:rsidRPr="00A95B4B">
        <w:rPr>
          <w:rFonts w:ascii="Times New Roman" w:hAnsi="Times New Roman" w:cs="Times New Roman"/>
          <w:sz w:val="24"/>
          <w:szCs w:val="24"/>
        </w:rPr>
        <w:t xml:space="preserve">+ Agency after </w:t>
      </w:r>
      <w:r w:rsidR="00A93EEC" w:rsidRPr="00A95B4B">
        <w:rPr>
          <w:rFonts w:ascii="Times New Roman" w:hAnsi="Times New Roman" w:cs="Times New Roman"/>
          <w:sz w:val="24"/>
          <w:szCs w:val="24"/>
        </w:rPr>
        <w:t>a business ship goods to them to sell</w:t>
      </w:r>
    </w:p>
    <w:p w14:paraId="6A0E16D8" w14:textId="77777777" w:rsidR="00A93EEC" w:rsidRPr="00A95B4B" w:rsidRDefault="00A93EEC" w:rsidP="00A93EEC">
      <w:pPr>
        <w:pStyle w:val="ListParagraph"/>
        <w:tabs>
          <w:tab w:val="left" w:pos="1580"/>
        </w:tabs>
        <w:ind w:left="1080"/>
        <w:rPr>
          <w:rFonts w:ascii="Times New Roman" w:hAnsi="Times New Roman" w:cs="Times New Roman"/>
          <w:sz w:val="24"/>
          <w:szCs w:val="24"/>
        </w:rPr>
      </w:pPr>
      <w:r w:rsidRPr="00A95B4B">
        <w:rPr>
          <w:rFonts w:ascii="Times New Roman" w:hAnsi="Times New Roman" w:cs="Times New Roman"/>
          <w:sz w:val="24"/>
          <w:szCs w:val="24"/>
        </w:rPr>
        <w:t xml:space="preserve">+ Seller or Buyer in Possession </w:t>
      </w:r>
    </w:p>
    <w:p w14:paraId="04C3EE99" w14:textId="77777777" w:rsidR="00A93EEC" w:rsidRPr="00A95B4B" w:rsidRDefault="00A93EEC" w:rsidP="00A93EEC">
      <w:pPr>
        <w:pStyle w:val="ListParagraph"/>
        <w:numPr>
          <w:ilvl w:val="0"/>
          <w:numId w:val="2"/>
        </w:numPr>
        <w:tabs>
          <w:tab w:val="left" w:pos="1580"/>
        </w:tabs>
        <w:rPr>
          <w:rFonts w:ascii="Times New Roman" w:hAnsi="Times New Roman" w:cs="Times New Roman"/>
          <w:sz w:val="24"/>
          <w:szCs w:val="24"/>
        </w:rPr>
      </w:pPr>
      <w:r w:rsidRPr="00A95B4B">
        <w:rPr>
          <w:rFonts w:ascii="Times New Roman" w:hAnsi="Times New Roman" w:cs="Times New Roman"/>
          <w:sz w:val="24"/>
          <w:szCs w:val="24"/>
        </w:rPr>
        <w:t xml:space="preserve">4 </w:t>
      </w:r>
      <w:r w:rsidRPr="00A95B4B">
        <w:rPr>
          <w:rFonts w:ascii="Times New Roman" w:hAnsi="Times New Roman" w:cs="Times New Roman"/>
          <w:sz w:val="24"/>
          <w:szCs w:val="24"/>
        </w:rPr>
        <w:t>Rules for Passing of Title to Specific Goods</w:t>
      </w:r>
    </w:p>
    <w:p w14:paraId="556AF8D0" w14:textId="77777777" w:rsidR="00A93EEC" w:rsidRPr="00A95B4B" w:rsidRDefault="00A93EEC" w:rsidP="00A93EEC">
      <w:pPr>
        <w:pStyle w:val="ListParagraph"/>
        <w:tabs>
          <w:tab w:val="left" w:pos="1580"/>
        </w:tabs>
        <w:ind w:left="1080"/>
        <w:rPr>
          <w:rFonts w:ascii="Times New Roman" w:hAnsi="Times New Roman" w:cs="Times New Roman"/>
          <w:sz w:val="24"/>
          <w:szCs w:val="24"/>
        </w:rPr>
      </w:pPr>
      <w:r w:rsidRPr="00A95B4B">
        <w:rPr>
          <w:rFonts w:ascii="Times New Roman" w:hAnsi="Times New Roman" w:cs="Times New Roman"/>
          <w:sz w:val="24"/>
          <w:szCs w:val="24"/>
        </w:rPr>
        <w:t xml:space="preserve">+ </w:t>
      </w:r>
      <w:r w:rsidRPr="00A95B4B">
        <w:rPr>
          <w:rFonts w:ascii="Times New Roman" w:hAnsi="Times New Roman" w:cs="Times New Roman"/>
          <w:sz w:val="24"/>
          <w:szCs w:val="24"/>
        </w:rPr>
        <w:t>Rule 1: In an unconditional sale for a contract for specified goods in a deliverable state, title passes when the contract is made</w:t>
      </w:r>
      <w:r w:rsidRPr="00A95B4B">
        <w:rPr>
          <w:rFonts w:ascii="Times New Roman" w:hAnsi="Times New Roman" w:cs="Times New Roman"/>
          <w:sz w:val="24"/>
          <w:szCs w:val="24"/>
        </w:rPr>
        <w:t>.</w:t>
      </w:r>
    </w:p>
    <w:p w14:paraId="06F02E14" w14:textId="28997C90" w:rsidR="00A93EEC" w:rsidRPr="00A95B4B" w:rsidRDefault="00A93EEC" w:rsidP="00A93EEC">
      <w:pPr>
        <w:pStyle w:val="ListParagraph"/>
        <w:tabs>
          <w:tab w:val="left" w:pos="1580"/>
        </w:tabs>
        <w:ind w:left="1080"/>
        <w:rPr>
          <w:rFonts w:ascii="Times New Roman" w:hAnsi="Times New Roman" w:cs="Times New Roman"/>
          <w:sz w:val="24"/>
          <w:szCs w:val="24"/>
        </w:rPr>
      </w:pPr>
      <w:r w:rsidRPr="00A95B4B">
        <w:rPr>
          <w:noProof/>
          <w:sz w:val="24"/>
          <w:szCs w:val="24"/>
        </w:rPr>
        <mc:AlternateContent>
          <mc:Choice Requires="wps">
            <w:drawing>
              <wp:anchor distT="0" distB="0" distL="114300" distR="114300" simplePos="0" relativeHeight="251673600" behindDoc="0" locked="0" layoutInCell="1" allowOverlap="1" wp14:anchorId="64F0720E" wp14:editId="7ECEE343">
                <wp:simplePos x="0" y="0"/>
                <wp:positionH relativeFrom="column">
                  <wp:posOffset>787400</wp:posOffset>
                </wp:positionH>
                <wp:positionV relativeFrom="paragraph">
                  <wp:posOffset>-63500</wp:posOffset>
                </wp:positionV>
                <wp:extent cx="139700" cy="152400"/>
                <wp:effectExtent l="0" t="0" r="31750" b="38100"/>
                <wp:wrapNone/>
                <wp:docPr id="8" name="Arrow: Curved Right 8"/>
                <wp:cNvGraphicFramePr/>
                <a:graphic xmlns:a="http://schemas.openxmlformats.org/drawingml/2006/main">
                  <a:graphicData uri="http://schemas.microsoft.com/office/word/2010/wordprocessingShape">
                    <wps:wsp>
                      <wps:cNvSpPr/>
                      <wps:spPr>
                        <a:xfrm>
                          <a:off x="0" y="0"/>
                          <a:ext cx="139700" cy="152400"/>
                        </a:xfrm>
                        <a:prstGeom prst="curv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4491BE" id="Arrow: Curved Right 8" o:spid="_x0000_s1026" type="#_x0000_t102" style="position:absolute;margin-left:62pt;margin-top:-5pt;width:11pt;height:1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" adj="11700,19125,16200" fillcolor="#4472c4 [3204]" strokecolor="#1f3763 [1604]" strokeweight="1pt"/>
            </w:pict>
          </mc:Fallback>
        </mc:AlternateContent>
      </w:r>
      <w:r w:rsidRPr="00A95B4B">
        <w:rPr>
          <w:rFonts w:ascii="Times New Roman" w:hAnsi="Times New Roman" w:cs="Times New Roman"/>
          <w:sz w:val="24"/>
          <w:szCs w:val="24"/>
        </w:rPr>
        <w:tab/>
        <w:t>Once Offer, Acceptance, and Consideration are in place. Nothing to do with possession, delivery and payment.</w:t>
      </w:r>
    </w:p>
    <w:p w14:paraId="1A793930" w14:textId="77777777" w:rsidR="00A93EEC" w:rsidRPr="00A95B4B" w:rsidRDefault="00A93EEC" w:rsidP="00A93EEC">
      <w:pPr>
        <w:pStyle w:val="ListParagraph"/>
        <w:tabs>
          <w:tab w:val="left" w:pos="1580"/>
        </w:tabs>
        <w:ind w:left="1080"/>
        <w:rPr>
          <w:rFonts w:ascii="Times New Roman" w:hAnsi="Times New Roman" w:cs="Times New Roman"/>
          <w:sz w:val="24"/>
          <w:szCs w:val="24"/>
        </w:rPr>
      </w:pPr>
      <w:r w:rsidRPr="00A95B4B">
        <w:rPr>
          <w:rFonts w:ascii="Times New Roman" w:hAnsi="Times New Roman" w:cs="Times New Roman"/>
          <w:sz w:val="24"/>
          <w:szCs w:val="24"/>
        </w:rPr>
        <w:t xml:space="preserve">+ </w:t>
      </w:r>
      <w:r w:rsidRPr="00A95B4B">
        <w:rPr>
          <w:rFonts w:ascii="Times New Roman" w:hAnsi="Times New Roman" w:cs="Times New Roman"/>
          <w:sz w:val="24"/>
          <w:szCs w:val="24"/>
        </w:rPr>
        <w:t>Rule 2: In a contract for sale of specified goods where the sellers must take steps to put the goods into a deliverable state, title doesn’t pass until it is done, and the buyer is notified.</w:t>
      </w:r>
    </w:p>
    <w:p w14:paraId="46577C4D" w14:textId="77777777" w:rsidR="00A93EEC" w:rsidRPr="00A95B4B" w:rsidRDefault="00A93EEC" w:rsidP="00A93EEC">
      <w:pPr>
        <w:pStyle w:val="ListParagraph"/>
        <w:tabs>
          <w:tab w:val="left" w:pos="1580"/>
        </w:tabs>
        <w:ind w:left="1080"/>
        <w:rPr>
          <w:rFonts w:ascii="Times New Roman" w:hAnsi="Times New Roman" w:cs="Times New Roman"/>
          <w:sz w:val="24"/>
          <w:szCs w:val="24"/>
        </w:rPr>
      </w:pPr>
      <w:r w:rsidRPr="00A95B4B">
        <w:rPr>
          <w:rFonts w:ascii="Times New Roman" w:hAnsi="Times New Roman" w:cs="Times New Roman"/>
          <w:sz w:val="24"/>
          <w:szCs w:val="24"/>
        </w:rPr>
        <w:t xml:space="preserve">+ </w:t>
      </w:r>
      <w:r w:rsidRPr="00A95B4B">
        <w:rPr>
          <w:rFonts w:ascii="Times New Roman" w:hAnsi="Times New Roman" w:cs="Times New Roman"/>
          <w:sz w:val="24"/>
          <w:szCs w:val="24"/>
        </w:rPr>
        <w:t>Rule 3: where the seller must take steps to determine price, title passes when this is done, and the buyer is notified</w:t>
      </w:r>
    </w:p>
    <w:p w14:paraId="2C3D6692" w14:textId="701D98FF" w:rsidR="00A93EEC" w:rsidRPr="00A95B4B" w:rsidRDefault="00A93EEC" w:rsidP="00A93EEC">
      <w:pPr>
        <w:pStyle w:val="ListParagraph"/>
        <w:tabs>
          <w:tab w:val="left" w:pos="1580"/>
        </w:tabs>
        <w:ind w:left="1080"/>
        <w:rPr>
          <w:rFonts w:ascii="Times New Roman" w:hAnsi="Times New Roman" w:cs="Times New Roman"/>
          <w:sz w:val="24"/>
          <w:szCs w:val="24"/>
        </w:rPr>
      </w:pPr>
      <w:r w:rsidRPr="00A95B4B">
        <w:rPr>
          <w:rFonts w:ascii="Times New Roman" w:hAnsi="Times New Roman" w:cs="Times New Roman"/>
          <w:sz w:val="24"/>
          <w:szCs w:val="24"/>
        </w:rPr>
        <w:t xml:space="preserve">+ </w:t>
      </w:r>
      <w:r w:rsidRPr="00A95B4B">
        <w:rPr>
          <w:rFonts w:ascii="Times New Roman" w:hAnsi="Times New Roman" w:cs="Times New Roman"/>
          <w:sz w:val="24"/>
          <w:szCs w:val="24"/>
        </w:rPr>
        <w:t>Rule 4: when goods are delivered to the buyer on approval, title passes when the buyer signifies acceptance or retains goods</w:t>
      </w:r>
    </w:p>
    <w:p w14:paraId="46CEE929" w14:textId="64382ACA" w:rsidR="00A93EEC" w:rsidRPr="00A95B4B" w:rsidRDefault="00A93EEC" w:rsidP="00A93EEC">
      <w:pPr>
        <w:pStyle w:val="ListParagraph"/>
        <w:tabs>
          <w:tab w:val="left" w:pos="1580"/>
        </w:tabs>
        <w:ind w:left="1080"/>
        <w:rPr>
          <w:rFonts w:ascii="Times New Roman" w:hAnsi="Times New Roman" w:cs="Times New Roman"/>
          <w:sz w:val="24"/>
          <w:szCs w:val="24"/>
        </w:rPr>
      </w:pPr>
      <w:r w:rsidRPr="00A95B4B">
        <w:rPr>
          <w:rFonts w:ascii="Times New Roman" w:hAnsi="Times New Roman" w:cs="Times New Roman"/>
          <w:noProof/>
          <w:sz w:val="24"/>
          <w:szCs w:val="24"/>
        </w:rPr>
        <mc:AlternateContent>
          <mc:Choice Requires="wps">
            <w:drawing>
              <wp:anchor distT="0" distB="0" distL="114300" distR="114300" simplePos="0" relativeHeight="251675648" behindDoc="0" locked="0" layoutInCell="1" allowOverlap="1" wp14:anchorId="748AD179" wp14:editId="5238BA57">
                <wp:simplePos x="0" y="0"/>
                <wp:positionH relativeFrom="column">
                  <wp:posOffset>787400</wp:posOffset>
                </wp:positionH>
                <wp:positionV relativeFrom="paragraph">
                  <wp:posOffset>6350</wp:posOffset>
                </wp:positionV>
                <wp:extent cx="139700" cy="152400"/>
                <wp:effectExtent l="0" t="0" r="31750" b="38100"/>
                <wp:wrapNone/>
                <wp:docPr id="9" name="Arrow: Curved Right 9"/>
                <wp:cNvGraphicFramePr/>
                <a:graphic xmlns:a="http://schemas.openxmlformats.org/drawingml/2006/main">
                  <a:graphicData uri="http://schemas.microsoft.com/office/word/2010/wordprocessingShape">
                    <wps:wsp>
                      <wps:cNvSpPr/>
                      <wps:spPr>
                        <a:xfrm>
                          <a:off x="0" y="0"/>
                          <a:ext cx="139700" cy="152400"/>
                        </a:xfrm>
                        <a:prstGeom prst="curv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E311EE0" id="Arrow: Curved Right 9" o:spid="_x0000_s1026" type="#_x0000_t102" style="position:absolute;margin-left:62pt;margin-top:.5pt;width:11pt;height:12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" adj="11700,19125,16200" fillcolor="#4472c4 [3204]" strokecolor="#1f3763 [1604]" strokeweight="1pt"/>
            </w:pict>
          </mc:Fallback>
        </mc:AlternateContent>
      </w:r>
      <w:r w:rsidRPr="00A95B4B">
        <w:rPr>
          <w:rFonts w:ascii="Times New Roman" w:hAnsi="Times New Roman" w:cs="Times New Roman"/>
          <w:sz w:val="24"/>
          <w:szCs w:val="24"/>
        </w:rPr>
        <w:tab/>
        <w:t xml:space="preserve">They let me bring it home and try it out for 30 days. The title passes when I notify </w:t>
      </w:r>
      <w:proofErr w:type="gramStart"/>
      <w:r w:rsidRPr="00A95B4B">
        <w:rPr>
          <w:rFonts w:ascii="Times New Roman" w:hAnsi="Times New Roman" w:cs="Times New Roman"/>
          <w:sz w:val="24"/>
          <w:szCs w:val="24"/>
        </w:rPr>
        <w:t>them</w:t>
      </w:r>
      <w:proofErr w:type="gramEnd"/>
      <w:r w:rsidRPr="00A95B4B">
        <w:rPr>
          <w:rFonts w:ascii="Times New Roman" w:hAnsi="Times New Roman" w:cs="Times New Roman"/>
          <w:sz w:val="24"/>
          <w:szCs w:val="24"/>
        </w:rPr>
        <w:t xml:space="preserve"> I will take it or I don’t return or reject it after 30 days.</w:t>
      </w:r>
    </w:p>
    <w:p w14:paraId="67102F11" w14:textId="72761AC4" w:rsidR="00A93EEC" w:rsidRPr="00A95B4B" w:rsidRDefault="00A93EEC" w:rsidP="00A93EEC">
      <w:pPr>
        <w:pStyle w:val="ListParagraph"/>
        <w:numPr>
          <w:ilvl w:val="0"/>
          <w:numId w:val="2"/>
        </w:numPr>
        <w:rPr>
          <w:rFonts w:ascii="Times New Roman" w:hAnsi="Times New Roman" w:cs="Times New Roman"/>
          <w:sz w:val="24"/>
          <w:szCs w:val="24"/>
        </w:rPr>
      </w:pPr>
      <w:r w:rsidRPr="00A95B4B">
        <w:rPr>
          <w:rFonts w:ascii="Times New Roman" w:hAnsi="Times New Roman" w:cs="Times New Roman"/>
          <w:sz w:val="24"/>
          <w:szCs w:val="24"/>
        </w:rPr>
        <w:t>Rule for Passing of Title to Unascertained Goods</w:t>
      </w:r>
    </w:p>
    <w:p w14:paraId="37EDBFA6" w14:textId="7B01F5A8" w:rsidR="00A93EEC" w:rsidRPr="00A95B4B" w:rsidRDefault="00A93EEC" w:rsidP="00A93EEC">
      <w:pPr>
        <w:pStyle w:val="ListParagraph"/>
        <w:ind w:left="1080"/>
        <w:rPr>
          <w:rFonts w:ascii="Times New Roman" w:hAnsi="Times New Roman" w:cs="Times New Roman"/>
          <w:sz w:val="24"/>
          <w:szCs w:val="24"/>
        </w:rPr>
      </w:pPr>
      <w:r w:rsidRPr="00A95B4B">
        <w:rPr>
          <w:rFonts w:ascii="Times New Roman" w:hAnsi="Times New Roman" w:cs="Times New Roman"/>
          <w:sz w:val="24"/>
          <w:szCs w:val="24"/>
        </w:rPr>
        <w:t>+ Unascertained Goods= goods that have not been set aside and agreed upon as the subject of a sale</w:t>
      </w:r>
    </w:p>
    <w:p w14:paraId="153A18BB" w14:textId="32CB2B8C" w:rsidR="00A93EEC" w:rsidRPr="00A95B4B" w:rsidRDefault="00380DE7" w:rsidP="00A93EEC">
      <w:pPr>
        <w:pStyle w:val="ListParagraph"/>
        <w:ind w:left="1080"/>
        <w:rPr>
          <w:rFonts w:ascii="Times New Roman" w:hAnsi="Times New Roman" w:cs="Times New Roman"/>
          <w:sz w:val="24"/>
          <w:szCs w:val="24"/>
        </w:rPr>
      </w:pPr>
      <w:r w:rsidRPr="00A95B4B">
        <w:rPr>
          <w:rFonts w:ascii="Times New Roman" w:hAnsi="Times New Roman" w:cs="Times New Roman"/>
          <w:noProof/>
          <w:sz w:val="24"/>
          <w:szCs w:val="24"/>
        </w:rPr>
        <mc:AlternateContent>
          <mc:Choice Requires="wps">
            <w:drawing>
              <wp:anchor distT="0" distB="0" distL="114300" distR="114300" simplePos="0" relativeHeight="251677696" behindDoc="0" locked="0" layoutInCell="1" allowOverlap="1" wp14:anchorId="1D1CC020" wp14:editId="0A447673">
                <wp:simplePos x="0" y="0"/>
                <wp:positionH relativeFrom="column">
                  <wp:posOffset>768350</wp:posOffset>
                </wp:positionH>
                <wp:positionV relativeFrom="paragraph">
                  <wp:posOffset>334010</wp:posOffset>
                </wp:positionV>
                <wp:extent cx="139700" cy="152400"/>
                <wp:effectExtent l="0" t="0" r="31750" b="38100"/>
                <wp:wrapNone/>
                <wp:docPr id="10" name="Arrow: Curved Right 10"/>
                <wp:cNvGraphicFramePr/>
                <a:graphic xmlns:a="http://schemas.openxmlformats.org/drawingml/2006/main">
                  <a:graphicData uri="http://schemas.microsoft.com/office/word/2010/wordprocessingShape">
                    <wps:wsp>
                      <wps:cNvSpPr/>
                      <wps:spPr>
                        <a:xfrm>
                          <a:off x="0" y="0"/>
                          <a:ext cx="139700" cy="152400"/>
                        </a:xfrm>
                        <a:prstGeom prst="curv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CD0CA14" id="Arrow: Curved Right 10" o:spid="_x0000_s1026" type="#_x0000_t102" style="position:absolute;margin-left:60.5pt;margin-top:26.3pt;width:11pt;height:12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" adj="11700,19125,16200" fillcolor="#4472c4 [3204]" strokecolor="#1f3763 [1604]" strokeweight="1pt"/>
            </w:pict>
          </mc:Fallback>
        </mc:AlternateContent>
      </w:r>
      <w:r w:rsidR="00A93EEC" w:rsidRPr="00A95B4B">
        <w:rPr>
          <w:rFonts w:ascii="Times New Roman" w:hAnsi="Times New Roman" w:cs="Times New Roman"/>
          <w:sz w:val="24"/>
          <w:szCs w:val="24"/>
        </w:rPr>
        <w:t xml:space="preserve">+ Rule 5: </w:t>
      </w:r>
      <w:r w:rsidR="00A93EEC" w:rsidRPr="00A95B4B">
        <w:rPr>
          <w:rFonts w:ascii="Times New Roman" w:hAnsi="Times New Roman" w:cs="Times New Roman"/>
          <w:sz w:val="24"/>
          <w:szCs w:val="24"/>
        </w:rPr>
        <w:t>in a sale of unascertained or future goods by description, title passes when goods of that description in a deliverable state are unconditionally appropriated to the contract</w:t>
      </w:r>
      <w:r w:rsidRPr="00A95B4B">
        <w:rPr>
          <w:rFonts w:ascii="Times New Roman" w:hAnsi="Times New Roman" w:cs="Times New Roman"/>
          <w:sz w:val="24"/>
          <w:szCs w:val="24"/>
        </w:rPr>
        <w:t>.</w:t>
      </w:r>
    </w:p>
    <w:p w14:paraId="7243DDF7" w14:textId="3478DE6F" w:rsidR="00380DE7" w:rsidRPr="00A95B4B" w:rsidRDefault="00380DE7" w:rsidP="00380DE7">
      <w:pPr>
        <w:pStyle w:val="ListParagraph"/>
        <w:tabs>
          <w:tab w:val="left" w:pos="1560"/>
        </w:tabs>
        <w:ind w:left="1080"/>
        <w:rPr>
          <w:rFonts w:ascii="Times New Roman" w:hAnsi="Times New Roman" w:cs="Times New Roman"/>
          <w:sz w:val="24"/>
          <w:szCs w:val="24"/>
        </w:rPr>
      </w:pPr>
      <w:r w:rsidRPr="00A95B4B">
        <w:rPr>
          <w:rFonts w:ascii="Times New Roman" w:hAnsi="Times New Roman" w:cs="Times New Roman"/>
          <w:sz w:val="24"/>
          <w:szCs w:val="24"/>
        </w:rPr>
        <w:tab/>
        <w:t>Future goods= goods that have not yet been produced</w:t>
      </w:r>
    </w:p>
    <w:p w14:paraId="0A5C5E6B" w14:textId="7E8BB81C" w:rsidR="00380DE7" w:rsidRPr="00A95B4B" w:rsidRDefault="00380DE7" w:rsidP="00380DE7">
      <w:pPr>
        <w:pStyle w:val="ListParagraph"/>
        <w:tabs>
          <w:tab w:val="left" w:pos="1560"/>
        </w:tabs>
        <w:ind w:left="1080"/>
        <w:rPr>
          <w:rFonts w:ascii="Times New Roman" w:hAnsi="Times New Roman" w:cs="Times New Roman"/>
          <w:sz w:val="24"/>
          <w:szCs w:val="24"/>
        </w:rPr>
      </w:pPr>
      <w:r w:rsidRPr="00A95B4B">
        <w:rPr>
          <w:rFonts w:ascii="Times New Roman" w:hAnsi="Times New Roman" w:cs="Times New Roman"/>
          <w:noProof/>
          <w:sz w:val="24"/>
          <w:szCs w:val="24"/>
        </w:rPr>
        <mc:AlternateContent>
          <mc:Choice Requires="wps">
            <w:drawing>
              <wp:anchor distT="0" distB="0" distL="114300" distR="114300" simplePos="0" relativeHeight="251679744" behindDoc="0" locked="0" layoutInCell="1" allowOverlap="1" wp14:anchorId="44BCAC1F" wp14:editId="205353A7">
                <wp:simplePos x="0" y="0"/>
                <wp:positionH relativeFrom="column">
                  <wp:posOffset>762000</wp:posOffset>
                </wp:positionH>
                <wp:positionV relativeFrom="paragraph">
                  <wp:posOffset>6350</wp:posOffset>
                </wp:positionV>
                <wp:extent cx="139700" cy="152400"/>
                <wp:effectExtent l="0" t="0" r="31750" b="38100"/>
                <wp:wrapNone/>
                <wp:docPr id="11" name="Arrow: Curved Right 11"/>
                <wp:cNvGraphicFramePr/>
                <a:graphic xmlns:a="http://schemas.openxmlformats.org/drawingml/2006/main">
                  <a:graphicData uri="http://schemas.microsoft.com/office/word/2010/wordprocessingShape">
                    <wps:wsp>
                      <wps:cNvSpPr/>
                      <wps:spPr>
                        <a:xfrm>
                          <a:off x="0" y="0"/>
                          <a:ext cx="139700" cy="152400"/>
                        </a:xfrm>
                        <a:prstGeom prst="curv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2D0D657" id="Arrow: Curved Right 11" o:spid="_x0000_s1026" type="#_x0000_t102" style="position:absolute;margin-left:60pt;margin-top:.5pt;width:11pt;height:12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" adj="11700,19125,16200" fillcolor="#4472c4 [3204]" strokecolor="#1f3763 [1604]" strokeweight="1pt"/>
            </w:pict>
          </mc:Fallback>
        </mc:AlternateContent>
      </w:r>
      <w:r w:rsidRPr="00A95B4B">
        <w:rPr>
          <w:rFonts w:ascii="Times New Roman" w:hAnsi="Times New Roman" w:cs="Times New Roman"/>
          <w:sz w:val="24"/>
          <w:szCs w:val="24"/>
        </w:rPr>
        <w:tab/>
        <w:t>Appropriated= designated as the subject matter of the contract</w:t>
      </w:r>
      <w:r w:rsidRPr="00A95B4B">
        <w:rPr>
          <w:noProof/>
          <w:sz w:val="24"/>
          <w:szCs w:val="24"/>
        </w:rPr>
        <mc:AlternateContent>
          <mc:Choice Requires="wps">
            <w:drawing>
              <wp:anchor distT="0" distB="0" distL="114300" distR="114300" simplePos="0" relativeHeight="251681792" behindDoc="0" locked="0" layoutInCell="1" allowOverlap="1" wp14:anchorId="313E20E6" wp14:editId="7125BFB8">
                <wp:simplePos x="0" y="0"/>
                <wp:positionH relativeFrom="column">
                  <wp:posOffset>755650</wp:posOffset>
                </wp:positionH>
                <wp:positionV relativeFrom="paragraph">
                  <wp:posOffset>6350</wp:posOffset>
                </wp:positionV>
                <wp:extent cx="139700" cy="152400"/>
                <wp:effectExtent l="0" t="0" r="31750" b="38100"/>
                <wp:wrapNone/>
                <wp:docPr id="12" name="Arrow: Curved Right 12"/>
                <wp:cNvGraphicFramePr/>
                <a:graphic xmlns:a="http://schemas.openxmlformats.org/drawingml/2006/main">
                  <a:graphicData uri="http://schemas.microsoft.com/office/word/2010/wordprocessingShape">
                    <wps:wsp>
                      <wps:cNvSpPr/>
                      <wps:spPr>
                        <a:xfrm>
                          <a:off x="0" y="0"/>
                          <a:ext cx="139700" cy="152400"/>
                        </a:xfrm>
                        <a:prstGeom prst="curv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DD2E2BC" id="Arrow: Curved Right 12" o:spid="_x0000_s1026" type="#_x0000_t102" style="position:absolute;margin-left:59.5pt;margin-top:.5pt;width:11pt;height:12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" adj="11700,19125,16200" fillcolor="#4472c4 [3204]" strokecolor="#1f3763 [1604]" strokeweight="1pt"/>
            </w:pict>
          </mc:Fallback>
        </mc:AlternateContent>
      </w:r>
    </w:p>
    <w:p w14:paraId="4323A518" w14:textId="3040CBC4" w:rsidR="00380DE7" w:rsidRPr="00A95B4B" w:rsidRDefault="00A93EEC" w:rsidP="00380DE7">
      <w:pPr>
        <w:pStyle w:val="ListParagraph"/>
        <w:numPr>
          <w:ilvl w:val="0"/>
          <w:numId w:val="1"/>
        </w:numPr>
        <w:rPr>
          <w:rFonts w:ascii="Times New Roman" w:hAnsi="Times New Roman" w:cs="Times New Roman"/>
          <w:sz w:val="24"/>
          <w:szCs w:val="24"/>
        </w:rPr>
      </w:pPr>
      <w:r w:rsidRPr="00A95B4B">
        <w:rPr>
          <w:rFonts w:ascii="Times New Roman" w:hAnsi="Times New Roman" w:cs="Times New Roman"/>
          <w:b/>
          <w:bCs/>
          <w:sz w:val="24"/>
          <w:szCs w:val="24"/>
          <w:u w:val="single"/>
        </w:rPr>
        <w:t>Bills of Lading</w:t>
      </w:r>
      <w:r w:rsidRPr="00A95B4B">
        <w:rPr>
          <w:rFonts w:ascii="Times New Roman" w:hAnsi="Times New Roman" w:cs="Times New Roman"/>
          <w:sz w:val="24"/>
          <w:szCs w:val="24"/>
        </w:rPr>
        <w:t xml:space="preserve">= a document signed by a carrier acknowledging that specified goods have been </w:t>
      </w:r>
      <w:r w:rsidR="00380DE7" w:rsidRPr="00A95B4B">
        <w:rPr>
          <w:rFonts w:ascii="Times New Roman" w:hAnsi="Times New Roman" w:cs="Times New Roman"/>
          <w:sz w:val="24"/>
          <w:szCs w:val="24"/>
        </w:rPr>
        <w:t>received by it for shipment.</w:t>
      </w:r>
    </w:p>
    <w:p w14:paraId="40D5E024" w14:textId="35200E55" w:rsidR="00380DE7" w:rsidRPr="00A95B4B" w:rsidRDefault="00380DE7" w:rsidP="00380DE7">
      <w:pPr>
        <w:pStyle w:val="ListParagraph"/>
        <w:numPr>
          <w:ilvl w:val="0"/>
          <w:numId w:val="1"/>
        </w:numPr>
        <w:rPr>
          <w:rFonts w:ascii="Times New Roman" w:hAnsi="Times New Roman" w:cs="Times New Roman"/>
          <w:b/>
          <w:bCs/>
          <w:sz w:val="24"/>
          <w:szCs w:val="24"/>
          <w:u w:val="single"/>
        </w:rPr>
      </w:pPr>
      <w:r w:rsidRPr="00A95B4B">
        <w:rPr>
          <w:rFonts w:ascii="Times New Roman" w:hAnsi="Times New Roman" w:cs="Times New Roman"/>
          <w:b/>
          <w:bCs/>
          <w:sz w:val="24"/>
          <w:szCs w:val="24"/>
          <w:u w:val="single"/>
        </w:rPr>
        <w:t xml:space="preserve">Remedies for the Seller </w:t>
      </w:r>
    </w:p>
    <w:p w14:paraId="29D29F28" w14:textId="4E38F931" w:rsidR="00380DE7" w:rsidRPr="00A95B4B" w:rsidRDefault="00380DE7" w:rsidP="00380DE7">
      <w:pPr>
        <w:pStyle w:val="ListParagraph"/>
        <w:numPr>
          <w:ilvl w:val="0"/>
          <w:numId w:val="3"/>
        </w:numPr>
        <w:rPr>
          <w:rFonts w:ascii="Times New Roman" w:hAnsi="Times New Roman" w:cs="Times New Roman"/>
          <w:sz w:val="24"/>
          <w:szCs w:val="24"/>
        </w:rPr>
      </w:pPr>
      <w:r w:rsidRPr="00A95B4B">
        <w:rPr>
          <w:rFonts w:ascii="Times New Roman" w:hAnsi="Times New Roman" w:cs="Times New Roman"/>
          <w:sz w:val="24"/>
          <w:szCs w:val="24"/>
        </w:rPr>
        <w:t xml:space="preserve">Lien= a right of a person in possession of property to retain that property until payment </w:t>
      </w:r>
    </w:p>
    <w:p w14:paraId="7ABC9E3F" w14:textId="4655A36E" w:rsidR="00380DE7" w:rsidRPr="00A95B4B" w:rsidRDefault="00380DE7" w:rsidP="00380DE7">
      <w:pPr>
        <w:pStyle w:val="ListParagraph"/>
        <w:numPr>
          <w:ilvl w:val="0"/>
          <w:numId w:val="3"/>
        </w:numPr>
        <w:rPr>
          <w:rFonts w:ascii="Times New Roman" w:hAnsi="Times New Roman" w:cs="Times New Roman"/>
          <w:sz w:val="24"/>
          <w:szCs w:val="24"/>
        </w:rPr>
      </w:pPr>
      <w:r w:rsidRPr="00A95B4B">
        <w:rPr>
          <w:rFonts w:ascii="Times New Roman" w:hAnsi="Times New Roman" w:cs="Times New Roman"/>
          <w:sz w:val="24"/>
          <w:szCs w:val="24"/>
        </w:rPr>
        <w:t>Stoppage in transit/ Repossession</w:t>
      </w:r>
    </w:p>
    <w:p w14:paraId="7ADAFB32" w14:textId="12827847" w:rsidR="00380DE7" w:rsidRPr="00A95B4B" w:rsidRDefault="00380DE7" w:rsidP="008267EC">
      <w:pPr>
        <w:pStyle w:val="ListParagraph"/>
        <w:numPr>
          <w:ilvl w:val="0"/>
          <w:numId w:val="2"/>
        </w:numPr>
        <w:rPr>
          <w:rFonts w:ascii="Times New Roman" w:hAnsi="Times New Roman" w:cs="Times New Roman"/>
          <w:sz w:val="24"/>
          <w:szCs w:val="24"/>
        </w:rPr>
      </w:pPr>
      <w:r w:rsidRPr="00A95B4B">
        <w:rPr>
          <w:rFonts w:ascii="Times New Roman" w:hAnsi="Times New Roman" w:cs="Times New Roman"/>
          <w:sz w:val="24"/>
          <w:szCs w:val="24"/>
        </w:rPr>
        <w:t>The Right to intercept and retake the possession of the goods</w:t>
      </w:r>
      <w:r w:rsidR="008267EC" w:rsidRPr="00A95B4B">
        <w:rPr>
          <w:rFonts w:ascii="Times New Roman" w:hAnsi="Times New Roman" w:cs="Times New Roman"/>
          <w:sz w:val="24"/>
          <w:szCs w:val="24"/>
        </w:rPr>
        <w:t>. Conditions:</w:t>
      </w:r>
    </w:p>
    <w:p w14:paraId="324CFC75" w14:textId="67929738" w:rsidR="008267EC" w:rsidRPr="00A95B4B" w:rsidRDefault="008267EC" w:rsidP="008267EC">
      <w:pPr>
        <w:pStyle w:val="ListParagraph"/>
        <w:ind w:left="1080"/>
        <w:rPr>
          <w:rFonts w:ascii="Times New Roman" w:hAnsi="Times New Roman" w:cs="Times New Roman"/>
          <w:sz w:val="24"/>
          <w:szCs w:val="24"/>
        </w:rPr>
      </w:pPr>
      <w:r w:rsidRPr="00A95B4B">
        <w:rPr>
          <w:rFonts w:ascii="Times New Roman" w:hAnsi="Times New Roman" w:cs="Times New Roman"/>
          <w:sz w:val="24"/>
          <w:szCs w:val="24"/>
        </w:rPr>
        <w:lastRenderedPageBreak/>
        <w:t>+ The Seller has delivered the Goods to a buyer and the buyer, before having paid in full for the goods, becomes bankrupt or insolvent within 30 days, seller may make a written demand for the return of the goods. The demand must be presented within 15 days after the buyer goes bankrupt to the trustee in bankruptcy or receiver appointed to manage the debtor’s affairs.</w:t>
      </w:r>
    </w:p>
    <w:p w14:paraId="3032DAB1" w14:textId="1463065C" w:rsidR="008267EC" w:rsidRPr="00A95B4B" w:rsidRDefault="008267EC" w:rsidP="008267EC">
      <w:pPr>
        <w:pStyle w:val="ListParagraph"/>
        <w:ind w:left="1080"/>
        <w:rPr>
          <w:rFonts w:ascii="Times New Roman" w:hAnsi="Times New Roman" w:cs="Times New Roman"/>
          <w:sz w:val="24"/>
          <w:szCs w:val="24"/>
        </w:rPr>
      </w:pPr>
      <w:r w:rsidRPr="00A95B4B">
        <w:rPr>
          <w:rFonts w:ascii="Times New Roman" w:hAnsi="Times New Roman" w:cs="Times New Roman"/>
          <w:sz w:val="24"/>
          <w:szCs w:val="24"/>
        </w:rPr>
        <w:t>+ Applies only to goods that were delivered in buyer’s business not to consumer goods.</w:t>
      </w:r>
    </w:p>
    <w:p w14:paraId="18A900A9" w14:textId="6FEEE569" w:rsidR="008267EC" w:rsidRPr="00A95B4B" w:rsidRDefault="008267EC" w:rsidP="008267EC">
      <w:pPr>
        <w:pStyle w:val="ListParagraph"/>
        <w:ind w:left="1080"/>
        <w:rPr>
          <w:rFonts w:ascii="Times New Roman" w:hAnsi="Times New Roman" w:cs="Times New Roman"/>
          <w:sz w:val="24"/>
          <w:szCs w:val="24"/>
        </w:rPr>
      </w:pPr>
      <w:r w:rsidRPr="00A95B4B">
        <w:rPr>
          <w:rFonts w:ascii="Times New Roman" w:hAnsi="Times New Roman" w:cs="Times New Roman"/>
          <w:sz w:val="24"/>
          <w:szCs w:val="24"/>
        </w:rPr>
        <w:t>+ Must still be in buyer’s possession, identifiable, and in the same condition as they were sold.</w:t>
      </w:r>
    </w:p>
    <w:p w14:paraId="3AE3E82D" w14:textId="3981BE63" w:rsidR="008267EC" w:rsidRPr="00A95B4B" w:rsidRDefault="007454C7" w:rsidP="007454C7">
      <w:pPr>
        <w:pStyle w:val="ListParagraph"/>
        <w:numPr>
          <w:ilvl w:val="0"/>
          <w:numId w:val="3"/>
        </w:numPr>
        <w:rPr>
          <w:rFonts w:ascii="Times New Roman" w:hAnsi="Times New Roman" w:cs="Times New Roman"/>
          <w:sz w:val="24"/>
          <w:szCs w:val="24"/>
        </w:rPr>
      </w:pPr>
      <w:r w:rsidRPr="00A95B4B">
        <w:rPr>
          <w:rFonts w:ascii="Times New Roman" w:hAnsi="Times New Roman" w:cs="Times New Roman"/>
          <w:sz w:val="24"/>
          <w:szCs w:val="24"/>
        </w:rPr>
        <w:t>Resale</w:t>
      </w:r>
    </w:p>
    <w:p w14:paraId="4171A399" w14:textId="00E311FF" w:rsidR="007454C7" w:rsidRPr="00A95B4B" w:rsidRDefault="007454C7" w:rsidP="007454C7">
      <w:pPr>
        <w:pStyle w:val="ListParagraph"/>
        <w:numPr>
          <w:ilvl w:val="0"/>
          <w:numId w:val="2"/>
        </w:numPr>
        <w:rPr>
          <w:rFonts w:ascii="Times New Roman" w:hAnsi="Times New Roman" w:cs="Times New Roman"/>
          <w:sz w:val="24"/>
          <w:szCs w:val="24"/>
        </w:rPr>
      </w:pPr>
      <w:r w:rsidRPr="00A95B4B">
        <w:rPr>
          <w:rFonts w:ascii="Times New Roman" w:hAnsi="Times New Roman" w:cs="Times New Roman"/>
          <w:sz w:val="24"/>
          <w:szCs w:val="24"/>
        </w:rPr>
        <w:t>An unpaid seller may give notice to the buyer ad resell the goods to a third party. The new buyer obtains good title to them.</w:t>
      </w:r>
    </w:p>
    <w:p w14:paraId="223623ED" w14:textId="03923198" w:rsidR="007454C7" w:rsidRPr="00A95B4B" w:rsidRDefault="007454C7" w:rsidP="007454C7">
      <w:pPr>
        <w:pStyle w:val="ListParagraph"/>
        <w:numPr>
          <w:ilvl w:val="0"/>
          <w:numId w:val="2"/>
        </w:numPr>
        <w:rPr>
          <w:rFonts w:ascii="Times New Roman" w:hAnsi="Times New Roman" w:cs="Times New Roman"/>
          <w:sz w:val="24"/>
          <w:szCs w:val="24"/>
        </w:rPr>
      </w:pPr>
      <w:r w:rsidRPr="00A95B4B">
        <w:rPr>
          <w:rFonts w:ascii="Times New Roman" w:hAnsi="Times New Roman" w:cs="Times New Roman"/>
          <w:sz w:val="24"/>
          <w:szCs w:val="24"/>
        </w:rPr>
        <w:t>Also arises whenever a buyer commits a breach by refusing to accept goods.</w:t>
      </w:r>
    </w:p>
    <w:p w14:paraId="1A8541ED" w14:textId="3F1FBFB2" w:rsidR="007454C7" w:rsidRPr="00A95B4B" w:rsidRDefault="007454C7" w:rsidP="007454C7">
      <w:pPr>
        <w:pStyle w:val="ListParagraph"/>
        <w:numPr>
          <w:ilvl w:val="0"/>
          <w:numId w:val="3"/>
        </w:numPr>
        <w:rPr>
          <w:rFonts w:ascii="Times New Roman" w:hAnsi="Times New Roman" w:cs="Times New Roman"/>
          <w:sz w:val="24"/>
          <w:szCs w:val="24"/>
        </w:rPr>
      </w:pPr>
      <w:r w:rsidRPr="00A95B4B">
        <w:rPr>
          <w:rFonts w:ascii="Times New Roman" w:hAnsi="Times New Roman" w:cs="Times New Roman"/>
          <w:sz w:val="24"/>
          <w:szCs w:val="24"/>
        </w:rPr>
        <w:t>Damages</w:t>
      </w:r>
    </w:p>
    <w:p w14:paraId="4009E156" w14:textId="1631E212" w:rsidR="007454C7" w:rsidRPr="00A95B4B" w:rsidRDefault="007454C7" w:rsidP="007454C7">
      <w:pPr>
        <w:pStyle w:val="ListParagraph"/>
        <w:numPr>
          <w:ilvl w:val="0"/>
          <w:numId w:val="2"/>
        </w:numPr>
        <w:rPr>
          <w:rFonts w:ascii="Times New Roman" w:hAnsi="Times New Roman" w:cs="Times New Roman"/>
          <w:sz w:val="24"/>
          <w:szCs w:val="24"/>
        </w:rPr>
      </w:pPr>
      <w:r w:rsidRPr="00A95B4B">
        <w:rPr>
          <w:rFonts w:ascii="Times New Roman" w:hAnsi="Times New Roman" w:cs="Times New Roman"/>
          <w:sz w:val="24"/>
          <w:szCs w:val="24"/>
        </w:rPr>
        <w:t>When buyer refuses the goods:</w:t>
      </w:r>
    </w:p>
    <w:p w14:paraId="658263CE" w14:textId="63161243" w:rsidR="007454C7" w:rsidRPr="00A95B4B" w:rsidRDefault="007454C7" w:rsidP="007454C7">
      <w:pPr>
        <w:pStyle w:val="ListParagraph"/>
        <w:ind w:left="1080"/>
        <w:rPr>
          <w:rFonts w:ascii="Times New Roman" w:hAnsi="Times New Roman" w:cs="Times New Roman"/>
          <w:sz w:val="24"/>
          <w:szCs w:val="24"/>
        </w:rPr>
      </w:pPr>
      <w:r w:rsidRPr="00A95B4B">
        <w:rPr>
          <w:rFonts w:ascii="Times New Roman" w:hAnsi="Times New Roman" w:cs="Times New Roman"/>
          <w:sz w:val="24"/>
          <w:szCs w:val="24"/>
        </w:rPr>
        <w:t>+ If the seller is in the position to supply more goods than prospective customers might order</w:t>
      </w:r>
    </w:p>
    <w:p w14:paraId="17D04CD8" w14:textId="77777777" w:rsidR="007454C7" w:rsidRPr="00A95B4B" w:rsidRDefault="007454C7" w:rsidP="007454C7">
      <w:pPr>
        <w:pStyle w:val="ListParagraph"/>
        <w:numPr>
          <w:ilvl w:val="0"/>
          <w:numId w:val="6"/>
        </w:numPr>
        <w:rPr>
          <w:rFonts w:ascii="Times New Roman" w:hAnsi="Times New Roman" w:cs="Times New Roman"/>
          <w:sz w:val="24"/>
          <w:szCs w:val="24"/>
        </w:rPr>
      </w:pPr>
      <w:r w:rsidRPr="00A95B4B">
        <w:rPr>
          <w:rFonts w:ascii="Times New Roman" w:hAnsi="Times New Roman" w:cs="Times New Roman"/>
          <w:sz w:val="24"/>
          <w:szCs w:val="24"/>
        </w:rPr>
        <w:t>Seller’s damages= profits lost due to buyer’s reach</w:t>
      </w:r>
    </w:p>
    <w:p w14:paraId="26A89E0F" w14:textId="4BA28A63" w:rsidR="007454C7" w:rsidRPr="00A95B4B" w:rsidRDefault="007454C7" w:rsidP="007454C7">
      <w:pPr>
        <w:ind w:left="1080"/>
        <w:rPr>
          <w:rFonts w:ascii="Times New Roman" w:hAnsi="Times New Roman" w:cs="Times New Roman"/>
          <w:sz w:val="24"/>
          <w:szCs w:val="24"/>
        </w:rPr>
      </w:pPr>
      <w:r w:rsidRPr="00A95B4B">
        <w:rPr>
          <w:rFonts w:ascii="Times New Roman" w:hAnsi="Times New Roman" w:cs="Times New Roman"/>
          <w:sz w:val="24"/>
          <w:szCs w:val="24"/>
        </w:rPr>
        <w:t xml:space="preserve">+If not, damages= any deficiency in the resale price of the rejected goods compared with the original contract price </w:t>
      </w:r>
    </w:p>
    <w:p w14:paraId="35A3E5F6" w14:textId="3E042E1D" w:rsidR="007454C7" w:rsidRPr="00A95B4B" w:rsidRDefault="007454C7" w:rsidP="007454C7">
      <w:pPr>
        <w:pStyle w:val="ListParagraph"/>
        <w:numPr>
          <w:ilvl w:val="0"/>
          <w:numId w:val="3"/>
        </w:numPr>
        <w:rPr>
          <w:rFonts w:ascii="Times New Roman" w:hAnsi="Times New Roman" w:cs="Times New Roman"/>
          <w:sz w:val="24"/>
          <w:szCs w:val="24"/>
        </w:rPr>
      </w:pPr>
      <w:r w:rsidRPr="00A95B4B">
        <w:rPr>
          <w:rFonts w:ascii="Times New Roman" w:hAnsi="Times New Roman" w:cs="Times New Roman"/>
          <w:sz w:val="24"/>
          <w:szCs w:val="24"/>
        </w:rPr>
        <w:t>Retention of Deposit</w:t>
      </w:r>
    </w:p>
    <w:p w14:paraId="4169D7F7" w14:textId="2C608EF4" w:rsidR="007454C7" w:rsidRPr="00A95B4B" w:rsidRDefault="007454C7" w:rsidP="007454C7">
      <w:pPr>
        <w:pStyle w:val="ListParagraph"/>
        <w:numPr>
          <w:ilvl w:val="0"/>
          <w:numId w:val="2"/>
        </w:numPr>
        <w:rPr>
          <w:rFonts w:ascii="Times New Roman" w:hAnsi="Times New Roman" w:cs="Times New Roman"/>
          <w:sz w:val="24"/>
          <w:szCs w:val="24"/>
        </w:rPr>
      </w:pPr>
      <w:r w:rsidRPr="00A95B4B">
        <w:rPr>
          <w:rFonts w:ascii="Times New Roman" w:hAnsi="Times New Roman" w:cs="Times New Roman"/>
          <w:sz w:val="24"/>
          <w:szCs w:val="24"/>
        </w:rPr>
        <w:t>Goes with liquidated damages and penalty clauses</w:t>
      </w:r>
    </w:p>
    <w:p w14:paraId="6DF55FEC" w14:textId="288AD38D" w:rsidR="007454C7" w:rsidRPr="00A95B4B" w:rsidRDefault="007454C7" w:rsidP="007454C7">
      <w:pPr>
        <w:pStyle w:val="ListParagraph"/>
        <w:numPr>
          <w:ilvl w:val="0"/>
          <w:numId w:val="2"/>
        </w:numPr>
        <w:rPr>
          <w:rFonts w:ascii="Times New Roman" w:hAnsi="Times New Roman" w:cs="Times New Roman"/>
          <w:sz w:val="24"/>
          <w:szCs w:val="24"/>
        </w:rPr>
      </w:pPr>
      <w:r w:rsidRPr="00A95B4B">
        <w:rPr>
          <w:rFonts w:ascii="Times New Roman" w:hAnsi="Times New Roman" w:cs="Times New Roman"/>
          <w:sz w:val="24"/>
          <w:szCs w:val="24"/>
        </w:rPr>
        <w:t>Deposit= a sum of money paid by the buyer to the seller, to be forfeited if the buyer does not perform his or her part of the contract.</w:t>
      </w:r>
    </w:p>
    <w:p w14:paraId="70E2A189" w14:textId="1C3C72D8" w:rsidR="007454C7" w:rsidRPr="00A95B4B" w:rsidRDefault="007454C7" w:rsidP="007454C7">
      <w:pPr>
        <w:pStyle w:val="ListParagraph"/>
        <w:ind w:left="1080"/>
        <w:rPr>
          <w:rFonts w:ascii="Times New Roman" w:hAnsi="Times New Roman" w:cs="Times New Roman"/>
          <w:sz w:val="24"/>
          <w:szCs w:val="24"/>
        </w:rPr>
      </w:pPr>
      <w:r w:rsidRPr="00A95B4B">
        <w:rPr>
          <w:rFonts w:ascii="Times New Roman" w:hAnsi="Times New Roman" w:cs="Times New Roman"/>
          <w:sz w:val="24"/>
          <w:szCs w:val="24"/>
        </w:rPr>
        <w:t>+ If deposit is partial payment of the contract, you will always have it back.</w:t>
      </w:r>
    </w:p>
    <w:p w14:paraId="560E9711" w14:textId="6C1213E3" w:rsidR="007454C7" w:rsidRPr="00A95B4B" w:rsidRDefault="007454C7" w:rsidP="007454C7">
      <w:pPr>
        <w:pStyle w:val="ListParagraph"/>
        <w:ind w:left="1080"/>
        <w:rPr>
          <w:rFonts w:ascii="Times New Roman" w:hAnsi="Times New Roman" w:cs="Times New Roman"/>
          <w:sz w:val="24"/>
          <w:szCs w:val="24"/>
        </w:rPr>
      </w:pPr>
      <w:r w:rsidRPr="00A95B4B">
        <w:rPr>
          <w:rFonts w:ascii="Times New Roman" w:hAnsi="Times New Roman" w:cs="Times New Roman"/>
          <w:sz w:val="24"/>
          <w:szCs w:val="24"/>
        </w:rPr>
        <w:t>+ You won’t get it back if the deposit is intended to hold a contract or opportunity for the buyer.</w:t>
      </w:r>
    </w:p>
    <w:p w14:paraId="5DC15E46" w14:textId="0F58F9AA" w:rsidR="007454C7" w:rsidRPr="00A95B4B" w:rsidRDefault="007454C7" w:rsidP="007454C7">
      <w:pPr>
        <w:pStyle w:val="ListParagraph"/>
        <w:numPr>
          <w:ilvl w:val="0"/>
          <w:numId w:val="2"/>
        </w:numPr>
        <w:rPr>
          <w:rFonts w:ascii="Times New Roman" w:hAnsi="Times New Roman" w:cs="Times New Roman"/>
          <w:sz w:val="24"/>
          <w:szCs w:val="24"/>
        </w:rPr>
      </w:pPr>
      <w:r w:rsidRPr="00A95B4B">
        <w:rPr>
          <w:rFonts w:ascii="Times New Roman" w:hAnsi="Times New Roman" w:cs="Times New Roman"/>
          <w:sz w:val="24"/>
          <w:szCs w:val="24"/>
        </w:rPr>
        <w:t>Down payment= a sum of money paid by the buyer as an initial part of the purchase price.</w:t>
      </w:r>
    </w:p>
    <w:p w14:paraId="21F48E4F" w14:textId="4DD78117" w:rsidR="007454C7" w:rsidRPr="00A95B4B" w:rsidRDefault="007454C7" w:rsidP="007454C7">
      <w:pPr>
        <w:pStyle w:val="ListParagraph"/>
        <w:numPr>
          <w:ilvl w:val="0"/>
          <w:numId w:val="1"/>
        </w:numPr>
        <w:rPr>
          <w:rFonts w:ascii="Times New Roman" w:hAnsi="Times New Roman" w:cs="Times New Roman"/>
          <w:b/>
          <w:bCs/>
          <w:sz w:val="24"/>
          <w:szCs w:val="24"/>
          <w:u w:val="single"/>
        </w:rPr>
      </w:pPr>
      <w:r w:rsidRPr="00A95B4B">
        <w:rPr>
          <w:rFonts w:ascii="Times New Roman" w:hAnsi="Times New Roman" w:cs="Times New Roman"/>
          <w:b/>
          <w:bCs/>
          <w:sz w:val="24"/>
          <w:szCs w:val="24"/>
          <w:u w:val="single"/>
        </w:rPr>
        <w:t>Remedies for Buyer</w:t>
      </w:r>
    </w:p>
    <w:p w14:paraId="5F8040A5" w14:textId="4BDB396C" w:rsidR="007454C7" w:rsidRPr="00A95B4B" w:rsidRDefault="007454C7" w:rsidP="007454C7">
      <w:pPr>
        <w:pStyle w:val="ListParagraph"/>
        <w:numPr>
          <w:ilvl w:val="0"/>
          <w:numId w:val="2"/>
        </w:numPr>
        <w:rPr>
          <w:rFonts w:ascii="Times New Roman" w:hAnsi="Times New Roman" w:cs="Times New Roman"/>
          <w:sz w:val="24"/>
          <w:szCs w:val="24"/>
        </w:rPr>
      </w:pPr>
      <w:r w:rsidRPr="00A95B4B">
        <w:rPr>
          <w:rFonts w:ascii="Times New Roman" w:hAnsi="Times New Roman" w:cs="Times New Roman"/>
          <w:sz w:val="24"/>
          <w:szCs w:val="24"/>
        </w:rPr>
        <w:t>Damages</w:t>
      </w:r>
    </w:p>
    <w:p w14:paraId="674A40E6" w14:textId="77777777" w:rsidR="007454C7" w:rsidRPr="00A95B4B" w:rsidRDefault="007454C7" w:rsidP="007454C7">
      <w:pPr>
        <w:pStyle w:val="ListParagraph"/>
        <w:ind w:left="1440"/>
        <w:rPr>
          <w:rFonts w:ascii="Times New Roman" w:hAnsi="Times New Roman" w:cs="Times New Roman"/>
          <w:sz w:val="24"/>
          <w:szCs w:val="24"/>
        </w:rPr>
      </w:pPr>
    </w:p>
    <w:p w14:paraId="0C58DED3" w14:textId="2912E20E" w:rsidR="007454C7" w:rsidRPr="00A95B4B" w:rsidRDefault="007454C7" w:rsidP="007454C7">
      <w:pPr>
        <w:ind w:left="1080"/>
        <w:rPr>
          <w:rFonts w:ascii="Times New Roman" w:hAnsi="Times New Roman" w:cs="Times New Roman"/>
          <w:sz w:val="24"/>
          <w:szCs w:val="24"/>
        </w:rPr>
      </w:pPr>
    </w:p>
    <w:sectPr w:rsidR="007454C7" w:rsidRPr="00A95B4B">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5A5446" w14:textId="77777777" w:rsidR="00B653DC" w:rsidRDefault="00B653DC" w:rsidP="00A93EEC">
      <w:pPr>
        <w:spacing w:after="0" w:line="240" w:lineRule="auto"/>
      </w:pPr>
      <w:r>
        <w:separator/>
      </w:r>
    </w:p>
  </w:endnote>
  <w:endnote w:type="continuationSeparator" w:id="0">
    <w:p w14:paraId="041B0FDA" w14:textId="77777777" w:rsidR="00B653DC" w:rsidRDefault="00B653DC" w:rsidP="00A93E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5E2A15" w14:textId="77777777" w:rsidR="00A95B4B" w:rsidRDefault="00A95B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70523683"/>
      <w:docPartObj>
        <w:docPartGallery w:val="Page Numbers (Bottom of Page)"/>
        <w:docPartUnique/>
      </w:docPartObj>
    </w:sdtPr>
    <w:sdtEndPr>
      <w:rPr>
        <w:noProof/>
      </w:rPr>
    </w:sdtEndPr>
    <w:sdtContent>
      <w:bookmarkStart w:id="0" w:name="_GoBack" w:displacedByCustomXml="prev"/>
      <w:bookmarkEnd w:id="0" w:displacedByCustomXml="prev"/>
      <w:p w14:paraId="22A1CA13" w14:textId="1AA3EF08" w:rsidR="00A95B4B" w:rsidRDefault="00A95B4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4CDD38" w14:textId="77777777" w:rsidR="00A95B4B" w:rsidRDefault="00A95B4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9001CD" w14:textId="77777777" w:rsidR="00A95B4B" w:rsidRDefault="00A95B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CC4A47" w14:textId="77777777" w:rsidR="00B653DC" w:rsidRDefault="00B653DC" w:rsidP="00A93EEC">
      <w:pPr>
        <w:spacing w:after="0" w:line="240" w:lineRule="auto"/>
      </w:pPr>
      <w:r>
        <w:separator/>
      </w:r>
    </w:p>
  </w:footnote>
  <w:footnote w:type="continuationSeparator" w:id="0">
    <w:p w14:paraId="5268A2F9" w14:textId="77777777" w:rsidR="00B653DC" w:rsidRDefault="00B653DC" w:rsidP="00A93E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89251E" w14:textId="77777777" w:rsidR="00A95B4B" w:rsidRDefault="00A95B4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6918AA" w14:textId="77777777" w:rsidR="00A95B4B" w:rsidRDefault="00A95B4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DD320" w14:textId="77777777" w:rsidR="00A95B4B" w:rsidRDefault="00A95B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951AD3"/>
    <w:multiLevelType w:val="hybridMultilevel"/>
    <w:tmpl w:val="3DDEF520"/>
    <w:lvl w:ilvl="0" w:tplc="61FA529A">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292358DD"/>
    <w:multiLevelType w:val="hybridMultilevel"/>
    <w:tmpl w:val="333E2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A7C6178"/>
    <w:multiLevelType w:val="hybridMultilevel"/>
    <w:tmpl w:val="D4DA3F8A"/>
    <w:lvl w:ilvl="0" w:tplc="50B0FAEC">
      <w:start w:val="1"/>
      <w:numFmt w:val="bullet"/>
      <w:lvlText w:val=""/>
      <w:lvlJc w:val="left"/>
      <w:pPr>
        <w:ind w:left="1440" w:hanging="360"/>
      </w:pPr>
      <w:rPr>
        <w:rFonts w:ascii="Symbol" w:eastAsiaTheme="minorHAnsi" w:hAnsi="Symbol"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476D6466"/>
    <w:multiLevelType w:val="hybridMultilevel"/>
    <w:tmpl w:val="BBDEE794"/>
    <w:lvl w:ilvl="0" w:tplc="46ACAB3C">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BC20AB0"/>
    <w:multiLevelType w:val="hybridMultilevel"/>
    <w:tmpl w:val="D85A74D4"/>
    <w:lvl w:ilvl="0" w:tplc="69962398">
      <w:start w:val="5"/>
      <w:numFmt w:val="bullet"/>
      <w:lvlText w:val=""/>
      <w:lvlJc w:val="left"/>
      <w:pPr>
        <w:ind w:left="1440" w:hanging="360"/>
      </w:pPr>
      <w:rPr>
        <w:rFonts w:ascii="Wingdings" w:eastAsiaTheme="minorHAnsi" w:hAnsi="Wingdings"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58A219CD"/>
    <w:multiLevelType w:val="hybridMultilevel"/>
    <w:tmpl w:val="8E9A51A0"/>
    <w:lvl w:ilvl="0" w:tplc="1F4AD38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3"/>
  </w:num>
  <w:num w:numId="3">
    <w:abstractNumId w:val="2"/>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B02"/>
    <w:rsid w:val="000513AC"/>
    <w:rsid w:val="00380DE7"/>
    <w:rsid w:val="0047549E"/>
    <w:rsid w:val="004E4FF4"/>
    <w:rsid w:val="00621005"/>
    <w:rsid w:val="00694BC5"/>
    <w:rsid w:val="007454C7"/>
    <w:rsid w:val="008267EC"/>
    <w:rsid w:val="00903DF9"/>
    <w:rsid w:val="00A02A9F"/>
    <w:rsid w:val="00A419F1"/>
    <w:rsid w:val="00A73C85"/>
    <w:rsid w:val="00A93EEC"/>
    <w:rsid w:val="00A95B4B"/>
    <w:rsid w:val="00B653DC"/>
    <w:rsid w:val="00C77B02"/>
    <w:rsid w:val="00E746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E7CA9"/>
  <w15:chartTrackingRefBased/>
  <w15:docId w15:val="{17E5CBE3-13BB-45FB-B9FF-5039C120A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7B02"/>
    <w:pPr>
      <w:ind w:left="720"/>
      <w:contextualSpacing/>
    </w:pPr>
  </w:style>
  <w:style w:type="paragraph" w:styleId="Header">
    <w:name w:val="header"/>
    <w:basedOn w:val="Normal"/>
    <w:link w:val="HeaderChar"/>
    <w:uiPriority w:val="99"/>
    <w:unhideWhenUsed/>
    <w:rsid w:val="00A93E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3EEC"/>
  </w:style>
  <w:style w:type="paragraph" w:styleId="Footer">
    <w:name w:val="footer"/>
    <w:basedOn w:val="Normal"/>
    <w:link w:val="FooterChar"/>
    <w:uiPriority w:val="99"/>
    <w:unhideWhenUsed/>
    <w:rsid w:val="00A93E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3E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TotalTime>
  <Pages>4</Pages>
  <Words>1297</Words>
  <Characters>7393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Vu Ngoc Anh</dc:creator>
  <cp:keywords/>
  <dc:description/>
  <cp:lastModifiedBy>Vu Ngoc Anh</cp:lastModifiedBy>
  <cp:revision>2</cp:revision>
  <dcterms:created xsi:type="dcterms:W3CDTF">2019-11-23T00:12:00Z</dcterms:created>
  <dcterms:modified xsi:type="dcterms:W3CDTF">2019-12-04T19:46:00Z</dcterms:modified>
</cp:coreProperties>
</file>