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101" w:rsidRDefault="00DE478F" w:rsidP="00DE478F">
      <w:pPr>
        <w:pStyle w:val="Title"/>
      </w:pPr>
      <w:r>
        <w:t>Chapter 1: Moral Reasoning in Bioethics</w:t>
      </w:r>
    </w:p>
    <w:p w:rsidR="00DE478F" w:rsidRDefault="00DE478F" w:rsidP="00DE478F">
      <w:pPr>
        <w:pStyle w:val="ListParagraph"/>
        <w:numPr>
          <w:ilvl w:val="0"/>
          <w:numId w:val="1"/>
        </w:numPr>
      </w:pPr>
      <w:bookmarkStart w:id="0" w:name="_GoBack"/>
      <w:bookmarkEnd w:id="0"/>
      <w:r>
        <w:t>Why is exploring bioethics worthwhile?</w:t>
      </w:r>
    </w:p>
    <w:p w:rsidR="00DE478F" w:rsidRDefault="00A71EDB" w:rsidP="00DE478F">
      <w:pPr>
        <w:pStyle w:val="ListParagraph"/>
        <w:numPr>
          <w:ilvl w:val="1"/>
          <w:numId w:val="1"/>
        </w:numPr>
      </w:pPr>
      <w:r>
        <w:t>Bioethics is about morality</w:t>
      </w:r>
      <w:r w:rsidR="00B12337">
        <w:t>.</w:t>
      </w:r>
    </w:p>
    <w:p w:rsidR="00B12337" w:rsidRDefault="00B12337" w:rsidP="00DE478F">
      <w:pPr>
        <w:pStyle w:val="ListParagraph"/>
        <w:numPr>
          <w:ilvl w:val="1"/>
          <w:numId w:val="1"/>
        </w:numPr>
      </w:pPr>
      <w:r>
        <w:t>It would be difficult to imagine moral issues more important than those addressed by bioethics.</w:t>
      </w:r>
    </w:p>
    <w:p w:rsidR="00B12337" w:rsidRDefault="00B12337" w:rsidP="00DE478F">
      <w:pPr>
        <w:pStyle w:val="ListParagraph"/>
        <w:numPr>
          <w:ilvl w:val="1"/>
          <w:numId w:val="1"/>
        </w:numPr>
      </w:pPr>
      <w:r>
        <w:t>As a systematic study of such questions, bioethics holds out the possibility of answers.</w:t>
      </w:r>
    </w:p>
    <w:p w:rsidR="00B12337" w:rsidRDefault="00B12337" w:rsidP="00B12337">
      <w:pPr>
        <w:pStyle w:val="Heading1"/>
      </w:pPr>
      <w:r>
        <w:t>Ethics and Bioethics</w:t>
      </w:r>
    </w:p>
    <w:p w:rsidR="00B12337" w:rsidRDefault="00B12337" w:rsidP="00B12337">
      <w:pPr>
        <w:pStyle w:val="ListParagraph"/>
        <w:numPr>
          <w:ilvl w:val="0"/>
          <w:numId w:val="1"/>
        </w:numPr>
      </w:pPr>
      <w:r>
        <w:t>Morality is about people’s moral judgements, principles, rules, standards, and theories that help conduct practice and measure moral worth.</w:t>
      </w:r>
    </w:p>
    <w:p w:rsidR="00B12337" w:rsidRDefault="00B12337" w:rsidP="00B12337">
      <w:pPr>
        <w:pStyle w:val="ListParagraph"/>
        <w:numPr>
          <w:ilvl w:val="1"/>
          <w:numId w:val="2"/>
        </w:numPr>
      </w:pPr>
      <w:r>
        <w:t>Can be used as a synonym for good (ex. immoral = bad)</w:t>
      </w:r>
    </w:p>
    <w:p w:rsidR="00B12337" w:rsidRDefault="00B12337" w:rsidP="00B12337">
      <w:pPr>
        <w:pStyle w:val="ListParagraph"/>
        <w:numPr>
          <w:ilvl w:val="1"/>
          <w:numId w:val="2"/>
        </w:numPr>
      </w:pPr>
      <w:r>
        <w:t>Can be specific to a group or persons (Kant</w:t>
      </w:r>
      <w:r w:rsidR="006E35AA">
        <w:t>ian morality</w:t>
      </w:r>
      <w:r>
        <w:t>)</w:t>
      </w:r>
    </w:p>
    <w:p w:rsidR="000D41EF" w:rsidRDefault="000D41EF" w:rsidP="000D41EF">
      <w:pPr>
        <w:pStyle w:val="Heading2"/>
      </w:pPr>
      <w:r>
        <w:t>Ethics</w:t>
      </w:r>
    </w:p>
    <w:p w:rsidR="00B12337" w:rsidRDefault="00B12337" w:rsidP="00B12337">
      <w:pPr>
        <w:pStyle w:val="ListParagraph"/>
        <w:numPr>
          <w:ilvl w:val="0"/>
          <w:numId w:val="2"/>
        </w:numPr>
      </w:pPr>
      <w:r>
        <w:t xml:space="preserve">Ethics is the study of morality using the tools and methods of philosophy. </w:t>
      </w:r>
    </w:p>
    <w:p w:rsidR="009903FA" w:rsidRDefault="009903FA" w:rsidP="009903FA">
      <w:pPr>
        <w:pStyle w:val="ListParagraph"/>
        <w:numPr>
          <w:ilvl w:val="1"/>
          <w:numId w:val="2"/>
        </w:numPr>
      </w:pPr>
      <w:r>
        <w:t>Morality: concerns beliefs regarding morally right and wrong actions and morally good and bad persons or character</w:t>
      </w:r>
    </w:p>
    <w:p w:rsidR="009903FA" w:rsidRDefault="009903FA" w:rsidP="009903FA">
      <w:pPr>
        <w:pStyle w:val="ListParagraph"/>
        <w:numPr>
          <w:ilvl w:val="1"/>
          <w:numId w:val="2"/>
        </w:numPr>
      </w:pPr>
      <w:r>
        <w:t>Philosophy: discipline that systematically examines life’s big questions through critical reasoning, logical argument, and careful reflection</w:t>
      </w:r>
    </w:p>
    <w:p w:rsidR="006E35AA" w:rsidRDefault="006E35AA" w:rsidP="006E35AA">
      <w:pPr>
        <w:pStyle w:val="ListParagraph"/>
        <w:numPr>
          <w:ilvl w:val="1"/>
          <w:numId w:val="2"/>
        </w:numPr>
      </w:pPr>
      <w:r>
        <w:t>Seeks to know:</w:t>
      </w:r>
    </w:p>
    <w:p w:rsidR="006E35AA" w:rsidRDefault="006E35AA" w:rsidP="006E35AA">
      <w:pPr>
        <w:pStyle w:val="ListParagraph"/>
        <w:numPr>
          <w:ilvl w:val="2"/>
          <w:numId w:val="2"/>
        </w:numPr>
      </w:pPr>
      <w:r>
        <w:t>Whether an action is right or wrong</w:t>
      </w:r>
    </w:p>
    <w:p w:rsidR="006E35AA" w:rsidRDefault="006E35AA" w:rsidP="006E35AA">
      <w:pPr>
        <w:pStyle w:val="ListParagraph"/>
        <w:numPr>
          <w:ilvl w:val="2"/>
          <w:numId w:val="2"/>
        </w:numPr>
      </w:pPr>
      <w:r>
        <w:t>What moral standards should guide our conduct</w:t>
      </w:r>
    </w:p>
    <w:p w:rsidR="006E35AA" w:rsidRDefault="006E35AA" w:rsidP="006E35AA">
      <w:pPr>
        <w:pStyle w:val="ListParagraph"/>
        <w:numPr>
          <w:ilvl w:val="2"/>
          <w:numId w:val="2"/>
        </w:numPr>
      </w:pPr>
      <w:r>
        <w:t>Whether moral principles can be justified</w:t>
      </w:r>
    </w:p>
    <w:p w:rsidR="006E35AA" w:rsidRDefault="006E35AA" w:rsidP="006E35AA">
      <w:pPr>
        <w:pStyle w:val="ListParagraph"/>
        <w:numPr>
          <w:ilvl w:val="2"/>
          <w:numId w:val="2"/>
        </w:numPr>
      </w:pPr>
      <w:r>
        <w:t>What moral virtues are worth cultivating and why</w:t>
      </w:r>
    </w:p>
    <w:p w:rsidR="006E35AA" w:rsidRDefault="006E35AA" w:rsidP="006E35AA">
      <w:pPr>
        <w:pStyle w:val="ListParagraph"/>
        <w:numPr>
          <w:ilvl w:val="2"/>
          <w:numId w:val="2"/>
        </w:numPr>
      </w:pPr>
      <w:r>
        <w:t>What ultimate ends people should pursue in life</w:t>
      </w:r>
    </w:p>
    <w:p w:rsidR="006E35AA" w:rsidRDefault="006E35AA" w:rsidP="006E35AA">
      <w:pPr>
        <w:pStyle w:val="ListParagraph"/>
        <w:numPr>
          <w:ilvl w:val="2"/>
          <w:numId w:val="2"/>
        </w:numPr>
      </w:pPr>
      <w:r>
        <w:t>Whether there are good reasons for accepting a particular moral theory</w:t>
      </w:r>
    </w:p>
    <w:p w:rsidR="006E35AA" w:rsidRDefault="009903FA" w:rsidP="006E35AA">
      <w:pPr>
        <w:pStyle w:val="ListParagraph"/>
        <w:numPr>
          <w:ilvl w:val="2"/>
          <w:numId w:val="2"/>
        </w:numPr>
      </w:pPr>
      <w:r>
        <w:t xml:space="preserve">What do “right, wrong, </w:t>
      </w:r>
      <w:r w:rsidR="006E35AA">
        <w:t>good, and bad” mean</w:t>
      </w:r>
    </w:p>
    <w:p w:rsidR="00607EEC" w:rsidRDefault="00607EEC" w:rsidP="00607EEC">
      <w:pPr>
        <w:pStyle w:val="ListParagraph"/>
        <w:numPr>
          <w:ilvl w:val="1"/>
          <w:numId w:val="2"/>
        </w:numPr>
      </w:pPr>
      <w:r>
        <w:t>3 branches: normative ethics, metaethics, and applied ethics</w:t>
      </w:r>
    </w:p>
    <w:p w:rsidR="009903FA" w:rsidRDefault="00607EEC" w:rsidP="009903FA">
      <w:pPr>
        <w:pStyle w:val="ListParagraph"/>
        <w:numPr>
          <w:ilvl w:val="2"/>
          <w:numId w:val="2"/>
        </w:numPr>
      </w:pPr>
      <w:r>
        <w:t>Under applied ethics is bioethics</w:t>
      </w:r>
    </w:p>
    <w:p w:rsidR="00DE4D82" w:rsidRDefault="00DE4D82" w:rsidP="00DE4D82">
      <w:pPr>
        <w:pStyle w:val="Heading3"/>
      </w:pPr>
      <w:r w:rsidRPr="00E03529">
        <w:rPr>
          <w:sz w:val="20"/>
        </w:rPr>
        <w:t>Normative</w:t>
      </w:r>
      <w:r w:rsidRPr="00DE4D82">
        <w:t xml:space="preserve"> </w:t>
      </w:r>
      <w:r w:rsidRPr="00E03529">
        <w:rPr>
          <w:sz w:val="20"/>
        </w:rPr>
        <w:t>Ethics</w:t>
      </w:r>
    </w:p>
    <w:p w:rsidR="00DE4D82" w:rsidRDefault="00DE4D82" w:rsidP="00DE4D82">
      <w:pPr>
        <w:pStyle w:val="ListParagraph"/>
        <w:numPr>
          <w:ilvl w:val="0"/>
          <w:numId w:val="2"/>
        </w:numPr>
      </w:pPr>
      <w:r>
        <w:t>Normative ethics is the search for and justification of moral standards or norms.</w:t>
      </w:r>
    </w:p>
    <w:p w:rsidR="00DE4D82" w:rsidRDefault="00DE4D82" w:rsidP="00DE4D82">
      <w:pPr>
        <w:pStyle w:val="ListParagraph"/>
        <w:numPr>
          <w:ilvl w:val="1"/>
          <w:numId w:val="2"/>
        </w:numPr>
      </w:pPr>
      <w:r>
        <w:t>Standards are moral principles, rules, virtues, and theories.</w:t>
      </w:r>
    </w:p>
    <w:p w:rsidR="00DE4D82" w:rsidRPr="00DE4D82" w:rsidRDefault="00DE4D82" w:rsidP="00DE4D82">
      <w:pPr>
        <w:pStyle w:val="ListParagraph"/>
        <w:numPr>
          <w:ilvl w:val="1"/>
          <w:numId w:val="2"/>
        </w:numPr>
      </w:pPr>
      <w:r>
        <w:t>Goal: establish rationally some or all of these as proper guides for our judgement and actions</w:t>
      </w:r>
    </w:p>
    <w:p w:rsidR="00DE4D82" w:rsidRDefault="00DE4D82" w:rsidP="00DE4D82">
      <w:pPr>
        <w:pStyle w:val="Heading3"/>
      </w:pPr>
      <w:r w:rsidRPr="00E03529">
        <w:rPr>
          <w:sz w:val="20"/>
        </w:rPr>
        <w:t>Metaethics</w:t>
      </w:r>
    </w:p>
    <w:p w:rsidR="00DE4D82" w:rsidRDefault="00DE4D82" w:rsidP="00DE4D82">
      <w:pPr>
        <w:pStyle w:val="ListParagraph"/>
        <w:numPr>
          <w:ilvl w:val="0"/>
          <w:numId w:val="2"/>
        </w:numPr>
      </w:pPr>
      <w:r>
        <w:t>Metaethics is the study of the meaning and justification of basic moral beliefs.</w:t>
      </w:r>
    </w:p>
    <w:p w:rsidR="00DE4D82" w:rsidRDefault="00DE4D82" w:rsidP="00DE4D82">
      <w:pPr>
        <w:pStyle w:val="ListParagraph"/>
        <w:numPr>
          <w:ilvl w:val="1"/>
          <w:numId w:val="2"/>
        </w:numPr>
      </w:pPr>
      <w:r>
        <w:t>Deeper than normative ethics – If in normative ethics we ask “is x right or wrong?”; in metaethics we ask “what does it mean to be right or wrong”</w:t>
      </w:r>
    </w:p>
    <w:p w:rsidR="00DE4D82" w:rsidRPr="00DE4D82" w:rsidRDefault="00DE4D82" w:rsidP="00DE4D82">
      <w:pPr>
        <w:pStyle w:val="ListParagraph"/>
        <w:numPr>
          <w:ilvl w:val="2"/>
          <w:numId w:val="2"/>
        </w:numPr>
      </w:pPr>
      <w:r>
        <w:t xml:space="preserve">Basically question morality </w:t>
      </w:r>
    </w:p>
    <w:p w:rsidR="00DE4D82" w:rsidRPr="00E03529" w:rsidRDefault="00DE4D82" w:rsidP="00DE4D82">
      <w:pPr>
        <w:pStyle w:val="Heading3"/>
        <w:rPr>
          <w:sz w:val="20"/>
        </w:rPr>
      </w:pPr>
      <w:r w:rsidRPr="00E03529">
        <w:rPr>
          <w:sz w:val="20"/>
        </w:rPr>
        <w:t>Applied Ethics</w:t>
      </w:r>
    </w:p>
    <w:p w:rsidR="00DE4D82" w:rsidRDefault="00DE4D82" w:rsidP="00DE4D82">
      <w:pPr>
        <w:pStyle w:val="ListParagraph"/>
        <w:numPr>
          <w:ilvl w:val="0"/>
          <w:numId w:val="2"/>
        </w:numPr>
      </w:pPr>
      <w:r>
        <w:t xml:space="preserve">Applied ethics is the use of moral norms and concepts to resolve practical moral issues. </w:t>
      </w:r>
    </w:p>
    <w:p w:rsidR="00DE4D82" w:rsidRPr="00DE4D82" w:rsidRDefault="00DE4D82" w:rsidP="00DE4D82">
      <w:pPr>
        <w:pStyle w:val="ListParagraph"/>
        <w:numPr>
          <w:ilvl w:val="1"/>
          <w:numId w:val="2"/>
        </w:numPr>
      </w:pPr>
      <w:r>
        <w:t>Goal: employ moral principles, theories, arguments, or analyses to try to answer moral questions that confront people everyday</w:t>
      </w:r>
    </w:p>
    <w:p w:rsidR="00DE4D82" w:rsidRDefault="00DE4D82" w:rsidP="00DE4D82">
      <w:pPr>
        <w:pStyle w:val="Heading4"/>
      </w:pPr>
      <w:r>
        <w:t>Bioethics</w:t>
      </w:r>
    </w:p>
    <w:p w:rsidR="00DE4D82" w:rsidRDefault="00DE4D82" w:rsidP="00DE4D82">
      <w:pPr>
        <w:pStyle w:val="ListParagraph"/>
        <w:numPr>
          <w:ilvl w:val="0"/>
          <w:numId w:val="2"/>
        </w:numPr>
      </w:pPr>
      <w:r>
        <w:t xml:space="preserve">Bioethics is applied ethics focused on health care, medical science, and medical terminology. </w:t>
      </w:r>
    </w:p>
    <w:p w:rsidR="00DE4D82" w:rsidRPr="00DE4D82" w:rsidRDefault="00DE4D82" w:rsidP="00DE4D82">
      <w:pPr>
        <w:pStyle w:val="ListParagraph"/>
        <w:numPr>
          <w:ilvl w:val="1"/>
          <w:numId w:val="2"/>
        </w:numPr>
      </w:pPr>
      <w:r>
        <w:t xml:space="preserve">Requires moral physiology and strong understanding of nonmoral facts and issues on medicine, science, technology, and legality. </w:t>
      </w:r>
    </w:p>
    <w:p w:rsidR="00DE4D82" w:rsidRDefault="00DE4D82" w:rsidP="00DE4D82">
      <w:pPr>
        <w:pStyle w:val="Heading2"/>
      </w:pPr>
      <w:r>
        <w:lastRenderedPageBreak/>
        <w:t>Descriptive Ethics</w:t>
      </w:r>
    </w:p>
    <w:p w:rsidR="006E35AA" w:rsidRDefault="006E35AA" w:rsidP="009903FA">
      <w:pPr>
        <w:pStyle w:val="ListParagraph"/>
        <w:numPr>
          <w:ilvl w:val="0"/>
          <w:numId w:val="2"/>
        </w:numPr>
      </w:pPr>
      <w:r>
        <w:t>Descriptive ethics is the study of ethics through the methodology of science.</w:t>
      </w:r>
    </w:p>
    <w:p w:rsidR="009903FA" w:rsidRDefault="009903FA" w:rsidP="009903FA">
      <w:pPr>
        <w:pStyle w:val="ListParagraph"/>
        <w:numPr>
          <w:ilvl w:val="0"/>
          <w:numId w:val="2"/>
        </w:numPr>
      </w:pPr>
      <w:r>
        <w:t>Involves investigating the empirical facts of morality (the actual beliefs, behaviors, and practices that constitute people’s moral experience</w:t>
      </w:r>
    </w:p>
    <w:p w:rsidR="006E35AA" w:rsidRDefault="006E35AA" w:rsidP="006E35AA">
      <w:pPr>
        <w:pStyle w:val="ListParagraph"/>
        <w:numPr>
          <w:ilvl w:val="1"/>
          <w:numId w:val="2"/>
        </w:numPr>
      </w:pPr>
      <w:r>
        <w:t>Ethics asks “how should we live?”, while descriptive ethics asks “how do we live?”</w:t>
      </w:r>
    </w:p>
    <w:p w:rsidR="00AC14BA" w:rsidRDefault="00AC14BA" w:rsidP="00AC14BA">
      <w:pPr>
        <w:pStyle w:val="ListParagraph"/>
        <w:numPr>
          <w:ilvl w:val="0"/>
          <w:numId w:val="2"/>
        </w:numPr>
      </w:pPr>
      <w:r>
        <w:t xml:space="preserve">Applied ethics is the use of moral norms and concepts to resolve practical moral issues. </w:t>
      </w:r>
    </w:p>
    <w:p w:rsidR="00AC14BA" w:rsidRDefault="00AC14BA" w:rsidP="00AC14BA">
      <w:pPr>
        <w:pStyle w:val="ListParagraph"/>
        <w:numPr>
          <w:ilvl w:val="1"/>
          <w:numId w:val="2"/>
        </w:numPr>
      </w:pPr>
      <w:r>
        <w:t>Goal: employ moral principles, theories, arguments, or analyses to try to answer moral questions that confront people everyday</w:t>
      </w:r>
    </w:p>
    <w:p w:rsidR="000D41EF" w:rsidRDefault="000D41EF" w:rsidP="000D41EF">
      <w:pPr>
        <w:pStyle w:val="Heading1"/>
      </w:pPr>
      <w:r>
        <w:t>Ethics and Moral Life</w:t>
      </w:r>
    </w:p>
    <w:p w:rsidR="000D41EF" w:rsidRDefault="000D41EF" w:rsidP="000D41EF">
      <w:pPr>
        <w:pStyle w:val="ListParagraph"/>
        <w:numPr>
          <w:ilvl w:val="0"/>
          <w:numId w:val="3"/>
        </w:numPr>
      </w:pPr>
      <w:r>
        <w:t>Here we’re talking about normative ethics</w:t>
      </w:r>
    </w:p>
    <w:p w:rsidR="000D41EF" w:rsidRDefault="000D41EF" w:rsidP="000D41EF">
      <w:pPr>
        <w:pStyle w:val="ListParagraph"/>
        <w:numPr>
          <w:ilvl w:val="0"/>
          <w:numId w:val="3"/>
        </w:numPr>
      </w:pPr>
      <w:r>
        <w:t>Moral norms differ from nonmoral norms (ex. norms of etiquette) because they possess normative dominance, universality, impartiality and reasonableness.</w:t>
      </w:r>
    </w:p>
    <w:p w:rsidR="00353F91" w:rsidRDefault="00353F91" w:rsidP="000D41EF">
      <w:pPr>
        <w:pStyle w:val="ListParagraph"/>
        <w:numPr>
          <w:ilvl w:val="0"/>
          <w:numId w:val="3"/>
        </w:numPr>
      </w:pPr>
      <w:r>
        <w:t>Moral obligations concern our duty regarding conduct – how we ought or ought not to behave.</w:t>
      </w:r>
    </w:p>
    <w:p w:rsidR="00353F91" w:rsidRDefault="00353F91" w:rsidP="00353F91">
      <w:pPr>
        <w:pStyle w:val="ListParagraph"/>
        <w:numPr>
          <w:ilvl w:val="1"/>
          <w:numId w:val="3"/>
        </w:numPr>
      </w:pPr>
      <w:r>
        <w:t>Actions</w:t>
      </w:r>
    </w:p>
    <w:p w:rsidR="00353F91" w:rsidRDefault="00353F91" w:rsidP="00353F91">
      <w:pPr>
        <w:pStyle w:val="ListParagraph"/>
        <w:numPr>
          <w:ilvl w:val="0"/>
          <w:numId w:val="3"/>
        </w:numPr>
      </w:pPr>
      <w:r>
        <w:t>Moral values concern things we judge to be morally good, bad, praiseworthy, or blameworthy.</w:t>
      </w:r>
    </w:p>
    <w:p w:rsidR="00353F91" w:rsidRDefault="00353F91" w:rsidP="0032113D">
      <w:pPr>
        <w:pStyle w:val="ListParagraph"/>
        <w:numPr>
          <w:ilvl w:val="0"/>
          <w:numId w:val="3"/>
        </w:numPr>
      </w:pPr>
      <w:r>
        <w:t>Actions are morally right or wrong, but persons are morally good or bad.</w:t>
      </w:r>
    </w:p>
    <w:p w:rsidR="0032113D" w:rsidRDefault="0032113D" w:rsidP="0032113D">
      <w:pPr>
        <w:pStyle w:val="ListParagraph"/>
        <w:numPr>
          <w:ilvl w:val="1"/>
          <w:numId w:val="3"/>
        </w:numPr>
      </w:pPr>
      <w:r>
        <w:t xml:space="preserve">Therefore, a good </w:t>
      </w:r>
      <w:r w:rsidR="008B01F0">
        <w:t>person can do something wrong an</w:t>
      </w:r>
      <w:r>
        <w:t>d bad person can do something right.</w:t>
      </w:r>
    </w:p>
    <w:p w:rsidR="008B01F0" w:rsidRDefault="0032113D" w:rsidP="0032113D">
      <w:pPr>
        <w:pStyle w:val="ListParagraph"/>
        <w:numPr>
          <w:ilvl w:val="1"/>
          <w:numId w:val="3"/>
        </w:numPr>
      </w:pPr>
      <w:r>
        <w:t>A ri</w:t>
      </w:r>
      <w:r w:rsidR="008B01F0">
        <w:t>ght actions is obligatory or</w:t>
      </w:r>
      <w:r>
        <w:t xml:space="preserve"> permissible. </w:t>
      </w:r>
    </w:p>
    <w:p w:rsidR="008B01F0" w:rsidRDefault="008B01F0" w:rsidP="008B01F0">
      <w:pPr>
        <w:pStyle w:val="ListParagraph"/>
        <w:numPr>
          <w:ilvl w:val="2"/>
          <w:numId w:val="3"/>
        </w:numPr>
      </w:pPr>
      <w:r>
        <w:t>Obligatory action wrong to not preform</w:t>
      </w:r>
    </w:p>
    <w:p w:rsidR="008B01F0" w:rsidRDefault="008B01F0" w:rsidP="008B01F0">
      <w:pPr>
        <w:pStyle w:val="ListParagraph"/>
        <w:numPr>
          <w:ilvl w:val="2"/>
          <w:numId w:val="3"/>
        </w:numPr>
      </w:pPr>
      <w:r>
        <w:t>Permissible action one that is permitted (not wrong to perform)</w:t>
      </w:r>
    </w:p>
    <w:p w:rsidR="0032113D" w:rsidRDefault="0032113D" w:rsidP="0032113D">
      <w:pPr>
        <w:pStyle w:val="ListParagraph"/>
        <w:numPr>
          <w:ilvl w:val="1"/>
          <w:numId w:val="3"/>
        </w:numPr>
      </w:pPr>
      <w:r>
        <w:t xml:space="preserve">A wrong action </w:t>
      </w:r>
      <w:r w:rsidR="008B01F0">
        <w:t>is prohibited.</w:t>
      </w:r>
    </w:p>
    <w:p w:rsidR="008B01F0" w:rsidRDefault="008B01F0" w:rsidP="008B01F0">
      <w:pPr>
        <w:pStyle w:val="ListParagraph"/>
        <w:numPr>
          <w:ilvl w:val="2"/>
          <w:numId w:val="3"/>
        </w:numPr>
      </w:pPr>
      <w:r>
        <w:t>Prohi</w:t>
      </w:r>
      <w:r w:rsidR="00E37DB5">
        <w:t>bited action: is wrong to perform</w:t>
      </w:r>
    </w:p>
    <w:p w:rsidR="0032113D" w:rsidRDefault="00E37DB5" w:rsidP="0032113D">
      <w:pPr>
        <w:pStyle w:val="ListParagraph"/>
        <w:numPr>
          <w:ilvl w:val="0"/>
          <w:numId w:val="3"/>
        </w:numPr>
      </w:pPr>
      <w:r>
        <w:t xml:space="preserve">Supererogatory action: </w:t>
      </w:r>
      <w:r w:rsidR="0032113D">
        <w:t>above and beyond our duty. It is praiseworthy.</w:t>
      </w:r>
    </w:p>
    <w:p w:rsidR="000D41EF" w:rsidRDefault="00DE4D82" w:rsidP="00DE4D82">
      <w:pPr>
        <w:pStyle w:val="Heading2"/>
      </w:pPr>
      <w:r>
        <w:t>Normative Dominance</w:t>
      </w:r>
    </w:p>
    <w:p w:rsidR="00DE4D82" w:rsidRDefault="00DE4D82" w:rsidP="00DE4D82">
      <w:pPr>
        <w:pStyle w:val="ListParagraph"/>
        <w:numPr>
          <w:ilvl w:val="0"/>
          <w:numId w:val="4"/>
        </w:numPr>
      </w:pPr>
      <w:r>
        <w:t>Moral norms take precedence over other norms.</w:t>
      </w:r>
    </w:p>
    <w:p w:rsidR="00DE4D82" w:rsidRDefault="00DE4D82" w:rsidP="00DE4D82">
      <w:pPr>
        <w:pStyle w:val="ListParagraph"/>
        <w:numPr>
          <w:ilvl w:val="0"/>
          <w:numId w:val="4"/>
        </w:numPr>
      </w:pPr>
      <w:r>
        <w:t xml:space="preserve">Overridingness </w:t>
      </w:r>
    </w:p>
    <w:p w:rsidR="00DE4D82" w:rsidRDefault="00DE4D82" w:rsidP="00DE4D82">
      <w:pPr>
        <w:pStyle w:val="ListParagraph"/>
        <w:numPr>
          <w:ilvl w:val="0"/>
          <w:numId w:val="4"/>
        </w:numPr>
      </w:pPr>
      <w:r>
        <w:t xml:space="preserve">Ex. Immoral laws (in this case legal norms) are seen as defective, so they’re changed. </w:t>
      </w:r>
    </w:p>
    <w:p w:rsidR="00DE4D82" w:rsidRDefault="00DE4D82" w:rsidP="00DE4D82">
      <w:pPr>
        <w:pStyle w:val="Heading2"/>
      </w:pPr>
      <w:r>
        <w:t>Universality</w:t>
      </w:r>
    </w:p>
    <w:p w:rsidR="00DE4D82" w:rsidRDefault="00DE4D82" w:rsidP="00DE4D82">
      <w:pPr>
        <w:pStyle w:val="ListParagraph"/>
        <w:numPr>
          <w:ilvl w:val="0"/>
          <w:numId w:val="5"/>
        </w:numPr>
      </w:pPr>
      <w:r>
        <w:t xml:space="preserve">Moral principles and judgements apply in all relevantly similar situations.  </w:t>
      </w:r>
    </w:p>
    <w:p w:rsidR="00DE4D82" w:rsidRDefault="00DE4D82" w:rsidP="00DE4D82">
      <w:pPr>
        <w:pStyle w:val="ListParagraph"/>
        <w:numPr>
          <w:ilvl w:val="0"/>
          <w:numId w:val="5"/>
        </w:numPr>
      </w:pPr>
      <w:r>
        <w:t>This character applies to all normative spheres, not just moral norms.</w:t>
      </w:r>
    </w:p>
    <w:p w:rsidR="00DE4D82" w:rsidRDefault="00DE4D82" w:rsidP="00353F91">
      <w:pPr>
        <w:pStyle w:val="Heading2"/>
      </w:pPr>
      <w:r>
        <w:t>Impartiality</w:t>
      </w:r>
    </w:p>
    <w:p w:rsidR="00DE4D82" w:rsidRDefault="00DE4D82" w:rsidP="00DE4D82">
      <w:pPr>
        <w:pStyle w:val="ListParagraph"/>
        <w:numPr>
          <w:ilvl w:val="0"/>
          <w:numId w:val="6"/>
        </w:numPr>
      </w:pPr>
      <w:r>
        <w:t>Everyone should be considered equal, and everyone’s interests should count the same</w:t>
      </w:r>
      <w:r w:rsidR="00353F91">
        <w:t>.</w:t>
      </w:r>
    </w:p>
    <w:p w:rsidR="00353F91" w:rsidRDefault="00353F91" w:rsidP="00DE4D82">
      <w:pPr>
        <w:pStyle w:val="ListParagraph"/>
        <w:numPr>
          <w:ilvl w:val="0"/>
          <w:numId w:val="6"/>
        </w:numPr>
      </w:pPr>
      <w:r>
        <w:t>Prohibits discrimination, unless there are morally relevant differences between people. In that case we have good reason to treat them differently.</w:t>
      </w:r>
    </w:p>
    <w:p w:rsidR="00353F91" w:rsidRDefault="00353F91" w:rsidP="00353F91">
      <w:pPr>
        <w:pStyle w:val="Heading2"/>
      </w:pPr>
      <w:r>
        <w:t>Reasonableness</w:t>
      </w:r>
    </w:p>
    <w:p w:rsidR="00353F91" w:rsidRDefault="009903FA" w:rsidP="00353F91">
      <w:pPr>
        <w:pStyle w:val="ListParagraph"/>
        <w:numPr>
          <w:ilvl w:val="0"/>
          <w:numId w:val="7"/>
        </w:numPr>
      </w:pPr>
      <w:r>
        <w:t>Moral judgements must be backed by the best of reasons and must be the careful reflection in which we arrive at good reasons for accepting them</w:t>
      </w:r>
    </w:p>
    <w:p w:rsidR="00353F91" w:rsidRDefault="00353F91" w:rsidP="00353F91">
      <w:pPr>
        <w:pStyle w:val="ListParagraph"/>
        <w:numPr>
          <w:ilvl w:val="0"/>
          <w:numId w:val="7"/>
        </w:numPr>
      </w:pPr>
      <w:r>
        <w:t>Feelings can be deceiving because they reflect our own psychological needs, biases, and concern for personal advantage rather than moral truth.</w:t>
      </w:r>
    </w:p>
    <w:p w:rsidR="00881210" w:rsidRDefault="00881210">
      <w:pPr>
        <w:rPr>
          <w:rFonts w:eastAsiaTheme="majorEastAsia" w:cstheme="majorBidi"/>
          <w:color w:val="2E74B5" w:themeColor="accent1" w:themeShade="BF"/>
          <w:sz w:val="32"/>
          <w:szCs w:val="32"/>
        </w:rPr>
      </w:pPr>
      <w:r>
        <w:br w:type="page"/>
      </w:r>
    </w:p>
    <w:p w:rsidR="0032113D" w:rsidRDefault="0032113D" w:rsidP="0032113D">
      <w:pPr>
        <w:pStyle w:val="Heading1"/>
      </w:pPr>
      <w:r>
        <w:t>Moral Principles in Bioethics</w:t>
      </w:r>
    </w:p>
    <w:p w:rsidR="0032113D" w:rsidRDefault="0032113D" w:rsidP="0032113D">
      <w:pPr>
        <w:pStyle w:val="ListParagraph"/>
        <w:numPr>
          <w:ilvl w:val="0"/>
          <w:numId w:val="8"/>
        </w:numPr>
      </w:pPr>
      <w:r>
        <w:t>Moral principles are drawn from moral theory.</w:t>
      </w:r>
    </w:p>
    <w:p w:rsidR="00E37DB5" w:rsidRDefault="0032113D" w:rsidP="0032113D">
      <w:pPr>
        <w:pStyle w:val="ListParagraph"/>
        <w:numPr>
          <w:ilvl w:val="0"/>
          <w:numId w:val="8"/>
        </w:numPr>
      </w:pPr>
      <w:r>
        <w:t xml:space="preserve">Absolute principle applies without exceptions. </w:t>
      </w:r>
    </w:p>
    <w:p w:rsidR="0032113D" w:rsidRDefault="0032113D" w:rsidP="0032113D">
      <w:pPr>
        <w:pStyle w:val="ListParagraph"/>
        <w:numPr>
          <w:ilvl w:val="0"/>
          <w:numId w:val="8"/>
        </w:numPr>
      </w:pPr>
      <w:r>
        <w:t xml:space="preserve">Prima facie principle applies in all cases unless an exception is warranted. </w:t>
      </w:r>
    </w:p>
    <w:p w:rsidR="0032113D" w:rsidRDefault="0032113D" w:rsidP="0032113D">
      <w:pPr>
        <w:pStyle w:val="ListParagraph"/>
        <w:numPr>
          <w:ilvl w:val="1"/>
          <w:numId w:val="8"/>
        </w:numPr>
      </w:pPr>
      <w:r>
        <w:t xml:space="preserve">Prima facie takes place when the principle conflicts with other principles, and is thereby overridden. </w:t>
      </w:r>
    </w:p>
    <w:p w:rsidR="0032113D" w:rsidRDefault="0032113D" w:rsidP="0032113D">
      <w:pPr>
        <w:pStyle w:val="ListParagraph"/>
        <w:numPr>
          <w:ilvl w:val="0"/>
          <w:numId w:val="8"/>
        </w:numPr>
      </w:pPr>
      <w:r>
        <w:t>Moral principles: autonomy, non-maleficence, beneficence, utility, and justice</w:t>
      </w:r>
    </w:p>
    <w:p w:rsidR="0032113D" w:rsidRDefault="008A4611" w:rsidP="008A4611">
      <w:pPr>
        <w:pStyle w:val="Heading2"/>
      </w:pPr>
      <w:r>
        <w:t>Autonomy</w:t>
      </w:r>
    </w:p>
    <w:p w:rsidR="008A4611" w:rsidRDefault="008A4611" w:rsidP="008A4611">
      <w:pPr>
        <w:pStyle w:val="ListParagraph"/>
        <w:numPr>
          <w:ilvl w:val="0"/>
          <w:numId w:val="9"/>
        </w:numPr>
      </w:pPr>
      <w:r>
        <w:t>A person’s rational capacity for self-governance or self-determination – the ability to direct one’s own life and choose for oneself.</w:t>
      </w:r>
    </w:p>
    <w:p w:rsidR="008A4611" w:rsidRDefault="008A4611" w:rsidP="008A4611">
      <w:pPr>
        <w:pStyle w:val="ListParagraph"/>
        <w:numPr>
          <w:ilvl w:val="0"/>
          <w:numId w:val="9"/>
        </w:numPr>
      </w:pPr>
      <w:r>
        <w:t>Autonomous persons should be allowed to exercise their capacity for self-determination.</w:t>
      </w:r>
    </w:p>
    <w:p w:rsidR="008A4611" w:rsidRDefault="008A4611" w:rsidP="008A4611">
      <w:pPr>
        <w:pStyle w:val="ListParagraph"/>
        <w:numPr>
          <w:ilvl w:val="0"/>
          <w:numId w:val="9"/>
        </w:numPr>
      </w:pPr>
      <w:r>
        <w:t>Have intrinsic worth because they have the power to make rational decisions and moral choices.</w:t>
      </w:r>
    </w:p>
    <w:p w:rsidR="008A4611" w:rsidRDefault="008A4611" w:rsidP="008A4611">
      <w:pPr>
        <w:pStyle w:val="ListParagraph"/>
        <w:numPr>
          <w:ilvl w:val="0"/>
          <w:numId w:val="9"/>
        </w:numPr>
      </w:pPr>
      <w:r>
        <w:t>There are exceptions, but in general we are not allowed to violate people’s autonomy because we disagree with their decisions, society might benefit, or if the violation is for their own good.</w:t>
      </w:r>
    </w:p>
    <w:p w:rsidR="008A4611" w:rsidRDefault="008A4611" w:rsidP="008A4611">
      <w:pPr>
        <w:pStyle w:val="ListParagraph"/>
        <w:numPr>
          <w:ilvl w:val="1"/>
          <w:numId w:val="9"/>
        </w:numPr>
      </w:pPr>
      <w:r>
        <w:t>Need strong justification</w:t>
      </w:r>
    </w:p>
    <w:p w:rsidR="00CB0A99" w:rsidRDefault="00CB0A99" w:rsidP="00CB0A99">
      <w:pPr>
        <w:pStyle w:val="ListParagraph"/>
        <w:numPr>
          <w:ilvl w:val="0"/>
          <w:numId w:val="9"/>
        </w:numPr>
      </w:pPr>
      <w:r>
        <w:t>Personal choices cannot be fully autonomous unless they are fully informed (ie informed consent)</w:t>
      </w:r>
    </w:p>
    <w:p w:rsidR="00CB0A99" w:rsidRDefault="00CB0A99" w:rsidP="00CB0A99">
      <w:pPr>
        <w:pStyle w:val="ListParagraph"/>
        <w:numPr>
          <w:ilvl w:val="0"/>
          <w:numId w:val="9"/>
        </w:numPr>
      </w:pPr>
      <w:r>
        <w:t xml:space="preserve">Infants, children, and individuals of “diminished capacity” (drug addicts, mentally ill, severely mentally impaired, etc.) are not fully autonomous. </w:t>
      </w:r>
    </w:p>
    <w:p w:rsidR="008A4611" w:rsidRDefault="008A4611" w:rsidP="008A4611">
      <w:pPr>
        <w:pStyle w:val="ListParagraph"/>
        <w:numPr>
          <w:ilvl w:val="0"/>
          <w:numId w:val="9"/>
        </w:numPr>
      </w:pPr>
      <w:r>
        <w:t>Autonomy is often undermines by nature, nurture, his or her own actions.</w:t>
      </w:r>
    </w:p>
    <w:p w:rsidR="008A4611" w:rsidRDefault="008A4611" w:rsidP="008A4611">
      <w:pPr>
        <w:pStyle w:val="ListParagraph"/>
        <w:numPr>
          <w:ilvl w:val="0"/>
          <w:numId w:val="9"/>
        </w:numPr>
      </w:pPr>
      <w:r>
        <w:t>Respect for autonomy is prima facie.</w:t>
      </w:r>
    </w:p>
    <w:p w:rsidR="008A4611" w:rsidRDefault="00CB0A99" w:rsidP="008A4611">
      <w:pPr>
        <w:pStyle w:val="ListParagraph"/>
        <w:numPr>
          <w:ilvl w:val="1"/>
          <w:numId w:val="9"/>
        </w:numPr>
      </w:pPr>
      <w:r>
        <w:t>Harm principle:</w:t>
      </w:r>
      <w:r w:rsidR="008A4611">
        <w:t xml:space="preserve"> person’s autonomy may be curtailed to prevent harm to others. </w:t>
      </w:r>
    </w:p>
    <w:p w:rsidR="008A4611" w:rsidRDefault="008A4611" w:rsidP="008A4611">
      <w:pPr>
        <w:pStyle w:val="ListParagraph"/>
        <w:numPr>
          <w:ilvl w:val="2"/>
          <w:numId w:val="9"/>
        </w:numPr>
      </w:pPr>
      <w:r>
        <w:t>Ex. murderer’s autonomy</w:t>
      </w:r>
      <w:r w:rsidR="00CB0A99">
        <w:t xml:space="preserve"> curtailed by sending them to jail to keep others safe</w:t>
      </w:r>
    </w:p>
    <w:p w:rsidR="008A4611" w:rsidRDefault="00B36605" w:rsidP="00B36605">
      <w:pPr>
        <w:pStyle w:val="ListParagraph"/>
        <w:numPr>
          <w:ilvl w:val="1"/>
          <w:numId w:val="9"/>
        </w:numPr>
      </w:pPr>
      <w:r>
        <w:t>Paternalism: overriding of a person’s actions or decision-making skills for her own good</w:t>
      </w:r>
    </w:p>
    <w:p w:rsidR="00B36605" w:rsidRDefault="00B36605" w:rsidP="00B36605">
      <w:pPr>
        <w:pStyle w:val="ListParagraph"/>
        <w:numPr>
          <w:ilvl w:val="2"/>
          <w:numId w:val="9"/>
        </w:numPr>
      </w:pPr>
      <w:r>
        <w:t xml:space="preserve">Weak paternalism is permissible, while strong paternalism is morally objectionable. </w:t>
      </w:r>
    </w:p>
    <w:p w:rsidR="00B36605" w:rsidRDefault="00B36605" w:rsidP="00B36605">
      <w:pPr>
        <w:pStyle w:val="ListParagraph"/>
        <w:numPr>
          <w:ilvl w:val="3"/>
          <w:numId w:val="9"/>
        </w:numPr>
      </w:pPr>
      <w:r>
        <w:t>Ex. weak: physically restrain mentally ill patient</w:t>
      </w:r>
    </w:p>
    <w:p w:rsidR="00B36605" w:rsidRPr="008A4611" w:rsidRDefault="00B36605" w:rsidP="00B36605">
      <w:pPr>
        <w:pStyle w:val="ListParagraph"/>
        <w:numPr>
          <w:ilvl w:val="3"/>
          <w:numId w:val="9"/>
        </w:numPr>
      </w:pPr>
      <w:r>
        <w:t>Ex. strong: tell a terminally ill patient that they will get better</w:t>
      </w:r>
    </w:p>
    <w:p w:rsidR="008A4611" w:rsidRDefault="008A4611" w:rsidP="008A4611">
      <w:pPr>
        <w:pStyle w:val="Heading2"/>
      </w:pPr>
      <w:r>
        <w:t>Non-maleficence</w:t>
      </w:r>
    </w:p>
    <w:p w:rsidR="00B36605" w:rsidRDefault="00B36605" w:rsidP="00B36605">
      <w:pPr>
        <w:pStyle w:val="ListParagraph"/>
        <w:numPr>
          <w:ilvl w:val="0"/>
          <w:numId w:val="10"/>
        </w:numPr>
      </w:pPr>
      <w:r>
        <w:t>Do not intentionally or unintentionally inflict harm on others</w:t>
      </w:r>
    </w:p>
    <w:p w:rsidR="00B36605" w:rsidRDefault="00B36605" w:rsidP="00B36605">
      <w:pPr>
        <w:pStyle w:val="ListParagraph"/>
        <w:numPr>
          <w:ilvl w:val="0"/>
          <w:numId w:val="10"/>
        </w:numPr>
      </w:pPr>
      <w:r>
        <w:t>Most widely recognized of the principles</w:t>
      </w:r>
    </w:p>
    <w:p w:rsidR="004C4FF2" w:rsidRDefault="004C4FF2" w:rsidP="004C4FF2">
      <w:pPr>
        <w:pStyle w:val="ListParagraph"/>
        <w:numPr>
          <w:ilvl w:val="0"/>
          <w:numId w:val="10"/>
        </w:numPr>
      </w:pPr>
      <w:r>
        <w:t>We should not cause unnecessary injury or harm to those in our care.</w:t>
      </w:r>
    </w:p>
    <w:p w:rsidR="004C4FF2" w:rsidRPr="00B36605" w:rsidRDefault="004C4FF2" w:rsidP="004C4FF2">
      <w:pPr>
        <w:pStyle w:val="ListParagraph"/>
        <w:numPr>
          <w:ilvl w:val="0"/>
          <w:numId w:val="10"/>
        </w:numPr>
      </w:pPr>
      <w:r>
        <w:t>Due care: to act reasonably and responsibly to minimize the harm or the chances of causing harm</w:t>
      </w:r>
    </w:p>
    <w:p w:rsidR="008A4611" w:rsidRDefault="008A4611" w:rsidP="008A4611">
      <w:pPr>
        <w:pStyle w:val="Heading2"/>
      </w:pPr>
      <w:r>
        <w:t>Beneficence</w:t>
      </w:r>
    </w:p>
    <w:p w:rsidR="004C4FF2" w:rsidRDefault="004C4FF2" w:rsidP="004C4FF2">
      <w:pPr>
        <w:pStyle w:val="ListParagraph"/>
        <w:numPr>
          <w:ilvl w:val="0"/>
          <w:numId w:val="11"/>
        </w:numPr>
      </w:pPr>
      <w:r>
        <w:t>We should do good to others.</w:t>
      </w:r>
    </w:p>
    <w:p w:rsidR="004C4FF2" w:rsidRDefault="004C4FF2" w:rsidP="004C4FF2">
      <w:pPr>
        <w:pStyle w:val="ListParagraph"/>
        <w:numPr>
          <w:ilvl w:val="0"/>
          <w:numId w:val="11"/>
        </w:numPr>
      </w:pPr>
      <w:r>
        <w:t xml:space="preserve">Actively promote well-being and prevent harm. </w:t>
      </w:r>
    </w:p>
    <w:p w:rsidR="004C4FF2" w:rsidRDefault="004C4FF2" w:rsidP="004C4FF2">
      <w:pPr>
        <w:pStyle w:val="ListParagraph"/>
        <w:numPr>
          <w:ilvl w:val="1"/>
          <w:numId w:val="11"/>
        </w:numPr>
      </w:pPr>
      <w:r>
        <w:t>Non-maleficence = don’t harm, beneficence = prevent harm and even do good</w:t>
      </w:r>
    </w:p>
    <w:p w:rsidR="004C4FF2" w:rsidRDefault="004C4FF2" w:rsidP="004C4FF2">
      <w:pPr>
        <w:pStyle w:val="ListParagraph"/>
        <w:numPr>
          <w:ilvl w:val="0"/>
          <w:numId w:val="11"/>
        </w:numPr>
      </w:pPr>
      <w:r>
        <w:t>Not to be confused with benevolence, an attitude of goodwill rather than to a principle of right action.</w:t>
      </w:r>
    </w:p>
    <w:p w:rsidR="004C4FF2" w:rsidRDefault="004C4FF2" w:rsidP="004C4FF2">
      <w:pPr>
        <w:pStyle w:val="ListParagraph"/>
        <w:numPr>
          <w:ilvl w:val="0"/>
          <w:numId w:val="11"/>
        </w:numPr>
      </w:pPr>
      <w:r>
        <w:t>Some argue that while there is a general duty to not harm others, to do good is not necessarily required universally. This principle is therefore supererogatory in some people’s eyes.</w:t>
      </w:r>
    </w:p>
    <w:p w:rsidR="004C4FF2" w:rsidRPr="004C4FF2" w:rsidRDefault="004C4FF2" w:rsidP="004C4FF2">
      <w:pPr>
        <w:pStyle w:val="ListParagraph"/>
        <w:numPr>
          <w:ilvl w:val="1"/>
          <w:numId w:val="11"/>
        </w:numPr>
      </w:pPr>
      <w:r>
        <w:t>Ex. A regular pedestrian isn’t required to feed the homeless all the time vs. a nurse is required to tend to patients’ wellbeing all the time.</w:t>
      </w:r>
    </w:p>
    <w:p w:rsidR="008A4611" w:rsidRDefault="008A4611" w:rsidP="008A4611">
      <w:pPr>
        <w:pStyle w:val="Heading2"/>
      </w:pPr>
      <w:r>
        <w:t>Utility</w:t>
      </w:r>
    </w:p>
    <w:p w:rsidR="004C4FF2" w:rsidRDefault="004C4FF2" w:rsidP="004C4FF2">
      <w:pPr>
        <w:pStyle w:val="ListParagraph"/>
        <w:numPr>
          <w:ilvl w:val="0"/>
          <w:numId w:val="12"/>
        </w:numPr>
      </w:pPr>
      <w:r>
        <w:t>We should produce the most fa</w:t>
      </w:r>
      <w:r w:rsidR="00CB0A99">
        <w:t>vorable balance of good over bad</w:t>
      </w:r>
      <w:r>
        <w:t xml:space="preserve"> for all concerned.</w:t>
      </w:r>
    </w:p>
    <w:p w:rsidR="004C4FF2" w:rsidRDefault="004C4FF2" w:rsidP="004C4FF2">
      <w:pPr>
        <w:pStyle w:val="ListParagraph"/>
        <w:numPr>
          <w:ilvl w:val="0"/>
          <w:numId w:val="12"/>
        </w:numPr>
      </w:pPr>
      <w:r>
        <w:t xml:space="preserve">Acknowledges that we can’t always benefit and avoid harm, so there must be a balance. </w:t>
      </w:r>
    </w:p>
    <w:p w:rsidR="004C4FF2" w:rsidRDefault="004C4FF2" w:rsidP="006B3D4E">
      <w:pPr>
        <w:pStyle w:val="ListParagraph"/>
        <w:numPr>
          <w:ilvl w:val="0"/>
          <w:numId w:val="12"/>
        </w:numPr>
      </w:pPr>
      <w:r>
        <w:t>A supplement for autonomy, non-maleficence, and beneficence – not a substitute.</w:t>
      </w:r>
    </w:p>
    <w:p w:rsidR="006B3D4E" w:rsidRPr="004C4FF2" w:rsidRDefault="006B3D4E" w:rsidP="006B3D4E">
      <w:pPr>
        <w:pStyle w:val="ListParagraph"/>
        <w:numPr>
          <w:ilvl w:val="0"/>
          <w:numId w:val="12"/>
        </w:numPr>
      </w:pPr>
      <w:r>
        <w:t>Comes from moral theory of utilitarianism</w:t>
      </w:r>
    </w:p>
    <w:p w:rsidR="008A4611" w:rsidRDefault="008A4611" w:rsidP="008A4611">
      <w:pPr>
        <w:pStyle w:val="Heading2"/>
      </w:pPr>
      <w:r>
        <w:t>Justice</w:t>
      </w:r>
    </w:p>
    <w:p w:rsidR="006B3D4E" w:rsidRDefault="006B3D4E" w:rsidP="006B3D4E">
      <w:pPr>
        <w:pStyle w:val="ListParagraph"/>
        <w:numPr>
          <w:ilvl w:val="0"/>
          <w:numId w:val="13"/>
        </w:numPr>
      </w:pPr>
      <w:r>
        <w:t>People getting what is fair or due</w:t>
      </w:r>
    </w:p>
    <w:p w:rsidR="00E03529" w:rsidRPr="00E03529" w:rsidRDefault="00E03529" w:rsidP="00E03529">
      <w:pPr>
        <w:pStyle w:val="Heading3"/>
        <w:rPr>
          <w:sz w:val="20"/>
        </w:rPr>
      </w:pPr>
      <w:r w:rsidRPr="00E03529">
        <w:rPr>
          <w:sz w:val="20"/>
        </w:rPr>
        <w:t xml:space="preserve">Retributive Justice </w:t>
      </w:r>
    </w:p>
    <w:p w:rsidR="00E03529" w:rsidRDefault="00E03529" w:rsidP="00E03529">
      <w:pPr>
        <w:pStyle w:val="ListParagraph"/>
        <w:numPr>
          <w:ilvl w:val="0"/>
          <w:numId w:val="13"/>
        </w:numPr>
      </w:pPr>
      <w:r>
        <w:t>Retributive justice concerns fair outweighing punishment for wrongdoing.</w:t>
      </w:r>
    </w:p>
    <w:p w:rsidR="00E03529" w:rsidRPr="00E03529" w:rsidRDefault="00E03529" w:rsidP="00E03529">
      <w:pPr>
        <w:pStyle w:val="Heading3"/>
        <w:rPr>
          <w:sz w:val="20"/>
        </w:rPr>
      </w:pPr>
      <w:r w:rsidRPr="00E03529">
        <w:rPr>
          <w:sz w:val="20"/>
        </w:rPr>
        <w:t>Distributive Justice</w:t>
      </w:r>
    </w:p>
    <w:p w:rsidR="006B3D4E" w:rsidRDefault="006B3D4E" w:rsidP="006B3D4E">
      <w:pPr>
        <w:pStyle w:val="ListParagraph"/>
        <w:numPr>
          <w:ilvl w:val="0"/>
          <w:numId w:val="13"/>
        </w:numPr>
      </w:pPr>
      <w:r>
        <w:t>Distributive justice concerns fair distribution of society’s advantages and disadvantages.</w:t>
      </w:r>
    </w:p>
    <w:p w:rsidR="006B3D4E" w:rsidRDefault="006B3D4E" w:rsidP="006B3D4E">
      <w:pPr>
        <w:pStyle w:val="ListParagraph"/>
        <w:numPr>
          <w:ilvl w:val="1"/>
          <w:numId w:val="13"/>
        </w:numPr>
      </w:pPr>
      <w:r>
        <w:t>To help with distributive justice we use the concept that equals should be treated equally (impartiality). But in what respects?</w:t>
      </w:r>
    </w:p>
    <w:p w:rsidR="00E03529" w:rsidRDefault="00E03529" w:rsidP="00E03529">
      <w:pPr>
        <w:pStyle w:val="Subtitle"/>
      </w:pPr>
      <w:r>
        <w:t>Libertarian Theories</w:t>
      </w:r>
    </w:p>
    <w:p w:rsidR="006B3D4E" w:rsidRDefault="006B3D4E" w:rsidP="006B3D4E">
      <w:pPr>
        <w:pStyle w:val="ListParagraph"/>
        <w:numPr>
          <w:ilvl w:val="0"/>
          <w:numId w:val="13"/>
        </w:numPr>
      </w:pPr>
      <w:r>
        <w:t xml:space="preserve">Libertarian </w:t>
      </w:r>
      <w:r w:rsidR="00E03529">
        <w:t>theories</w:t>
      </w:r>
      <w:r>
        <w:t xml:space="preserve"> emphasize personal freedom and the right to pursue one’s own social and economic well-bring in a free market without interference from others. </w:t>
      </w:r>
    </w:p>
    <w:p w:rsidR="006B3D4E" w:rsidRDefault="006B3D4E" w:rsidP="006B3D4E">
      <w:pPr>
        <w:pStyle w:val="ListParagraph"/>
        <w:numPr>
          <w:ilvl w:val="1"/>
          <w:numId w:val="13"/>
        </w:numPr>
      </w:pPr>
      <w:r>
        <w:t xml:space="preserve">Although individuals have equal </w:t>
      </w:r>
      <w:r w:rsidR="00E03529">
        <w:t>intrinsic</w:t>
      </w:r>
      <w:r>
        <w:t xml:space="preserve"> worth, they are entitled only to what they can acquire though their own hard work and ingenuity.</w:t>
      </w:r>
    </w:p>
    <w:p w:rsidR="006B3D4E" w:rsidRDefault="006B3D4E" w:rsidP="006B3D4E">
      <w:pPr>
        <w:pStyle w:val="ListParagraph"/>
        <w:numPr>
          <w:ilvl w:val="1"/>
          <w:numId w:val="13"/>
        </w:numPr>
      </w:pPr>
      <w:r>
        <w:t xml:space="preserve">In this case, the government </w:t>
      </w:r>
      <w:r w:rsidR="00E03529">
        <w:t>shouldn’t play a role of helping the disadvantaged.</w:t>
      </w:r>
    </w:p>
    <w:p w:rsidR="00E03529" w:rsidRDefault="00E03529" w:rsidP="00E03529">
      <w:pPr>
        <w:pStyle w:val="ListParagraph"/>
        <w:numPr>
          <w:ilvl w:val="2"/>
          <w:numId w:val="13"/>
        </w:numPr>
      </w:pPr>
      <w:r>
        <w:t>Ex. Tax shouldn’t be a thing.</w:t>
      </w:r>
    </w:p>
    <w:p w:rsidR="00E03529" w:rsidRDefault="00E03529" w:rsidP="00E03529">
      <w:pPr>
        <w:pStyle w:val="Subtitle"/>
      </w:pPr>
      <w:r>
        <w:t>Egalitarian Theories</w:t>
      </w:r>
    </w:p>
    <w:p w:rsidR="00E03529" w:rsidRDefault="00E03529" w:rsidP="00E03529">
      <w:pPr>
        <w:pStyle w:val="ListParagraph"/>
        <w:numPr>
          <w:ilvl w:val="0"/>
          <w:numId w:val="13"/>
        </w:numPr>
      </w:pPr>
      <w:r>
        <w:t>Egalitarian theories maintain that a just distribution is an equal distribution.</w:t>
      </w:r>
    </w:p>
    <w:p w:rsidR="00E03529" w:rsidRDefault="00E03529" w:rsidP="00E03529">
      <w:pPr>
        <w:pStyle w:val="ListParagraph"/>
        <w:numPr>
          <w:ilvl w:val="1"/>
          <w:numId w:val="13"/>
        </w:numPr>
      </w:pPr>
      <w:r>
        <w:t>Social benefits should be allotted so that everyone has an equal share.</w:t>
      </w:r>
    </w:p>
    <w:p w:rsidR="00E03529" w:rsidRDefault="00E03529" w:rsidP="00E03529">
      <w:pPr>
        <w:pStyle w:val="Heading1"/>
      </w:pPr>
      <w:r>
        <w:t xml:space="preserve">Ethical Relativism </w:t>
      </w:r>
    </w:p>
    <w:p w:rsidR="00304759" w:rsidRDefault="00304759" w:rsidP="00304759">
      <w:pPr>
        <w:pStyle w:val="ListParagraph"/>
        <w:numPr>
          <w:ilvl w:val="0"/>
          <w:numId w:val="13"/>
        </w:numPr>
      </w:pPr>
      <w:r>
        <w:t>Moral absolutism: objective moral principles allow no exception and must be applied the same way in all cases and cultures</w:t>
      </w:r>
    </w:p>
    <w:p w:rsidR="00304759" w:rsidRDefault="00304759" w:rsidP="0020691F">
      <w:pPr>
        <w:pStyle w:val="ListParagraph"/>
        <w:numPr>
          <w:ilvl w:val="1"/>
          <w:numId w:val="13"/>
        </w:numPr>
      </w:pPr>
      <w:r>
        <w:t xml:space="preserve">Moral objectivism: there are </w:t>
      </w:r>
      <w:r w:rsidR="00BA7C46">
        <w:t xml:space="preserve">at least some </w:t>
      </w:r>
      <w:r>
        <w:t xml:space="preserve">moral norms or principles that are </w:t>
      </w:r>
      <w:r w:rsidR="00BA7C46">
        <w:t xml:space="preserve">objective (i.e. </w:t>
      </w:r>
      <w:r>
        <w:t>valid for everyone</w:t>
      </w:r>
      <w:r w:rsidR="00BA7C46">
        <w:t>)</w:t>
      </w:r>
      <w:r w:rsidR="0020691F">
        <w:t xml:space="preserve">; less intense view of moral absolutism </w:t>
      </w:r>
    </w:p>
    <w:p w:rsidR="00304759" w:rsidRDefault="00304759" w:rsidP="0020691F">
      <w:pPr>
        <w:pStyle w:val="ListParagraph"/>
        <w:numPr>
          <w:ilvl w:val="2"/>
          <w:numId w:val="13"/>
        </w:numPr>
      </w:pPr>
      <w:r>
        <w:t>Belief that moral principles are prima facie</w:t>
      </w:r>
    </w:p>
    <w:p w:rsidR="00304759" w:rsidRDefault="0020691F" w:rsidP="0020691F">
      <w:pPr>
        <w:pStyle w:val="ListParagraph"/>
        <w:numPr>
          <w:ilvl w:val="1"/>
          <w:numId w:val="13"/>
        </w:numPr>
      </w:pPr>
      <w:r>
        <w:t xml:space="preserve">Opposite of </w:t>
      </w:r>
      <w:r w:rsidR="00304759">
        <w:t>ethical relativism</w:t>
      </w:r>
    </w:p>
    <w:p w:rsidR="004B574C" w:rsidRDefault="004B574C" w:rsidP="004B574C">
      <w:pPr>
        <w:pStyle w:val="Heading2"/>
      </w:pPr>
      <w:r>
        <w:t>Ethical Relativism</w:t>
      </w:r>
    </w:p>
    <w:p w:rsidR="00304759" w:rsidRDefault="00304759" w:rsidP="00304759">
      <w:pPr>
        <w:pStyle w:val="ListParagraph"/>
        <w:numPr>
          <w:ilvl w:val="0"/>
          <w:numId w:val="13"/>
        </w:numPr>
      </w:pPr>
      <w:r>
        <w:t>Ethical relativism: moral standards are not objective but are relative to what individuals or cultures believe</w:t>
      </w:r>
    </w:p>
    <w:p w:rsidR="00304759" w:rsidRDefault="00304759" w:rsidP="00304759">
      <w:pPr>
        <w:pStyle w:val="ListParagraph"/>
        <w:numPr>
          <w:ilvl w:val="1"/>
          <w:numId w:val="13"/>
        </w:numPr>
      </w:pPr>
      <w:r>
        <w:t>There are no objective moral truths, only relative ones.</w:t>
      </w:r>
    </w:p>
    <w:p w:rsidR="00304759" w:rsidRDefault="00304759" w:rsidP="00304759">
      <w:pPr>
        <w:pStyle w:val="ListParagraph"/>
        <w:numPr>
          <w:ilvl w:val="1"/>
          <w:numId w:val="13"/>
        </w:numPr>
      </w:pPr>
      <w:r>
        <w:t>Moral norms are not discovered; they are made by an individual or culture.</w:t>
      </w:r>
    </w:p>
    <w:p w:rsidR="00660793" w:rsidRDefault="00660793" w:rsidP="00660793">
      <w:pPr>
        <w:pStyle w:val="Heading3"/>
      </w:pPr>
      <w:r>
        <w:t xml:space="preserve">Subjective Relativism </w:t>
      </w:r>
    </w:p>
    <w:p w:rsidR="00304759" w:rsidRDefault="00304759" w:rsidP="00660793">
      <w:pPr>
        <w:pStyle w:val="ListParagraph"/>
        <w:numPr>
          <w:ilvl w:val="0"/>
          <w:numId w:val="13"/>
        </w:numPr>
      </w:pPr>
      <w:r>
        <w:t>Subjective relativism: the view that right actions are sanctioned by a person</w:t>
      </w:r>
    </w:p>
    <w:p w:rsidR="00374E57" w:rsidRDefault="00374E57" w:rsidP="00660793">
      <w:pPr>
        <w:pStyle w:val="ListParagraph"/>
        <w:numPr>
          <w:ilvl w:val="1"/>
          <w:numId w:val="13"/>
        </w:numPr>
      </w:pPr>
      <w:r>
        <w:t xml:space="preserve">Conflicts with commonsense realities of moral life – we are morally </w:t>
      </w:r>
      <w:r w:rsidR="00DF66C1">
        <w:t xml:space="preserve">fallible (the theory implies moral infallibility) </w:t>
      </w:r>
    </w:p>
    <w:p w:rsidR="00374E57" w:rsidRDefault="00374E57" w:rsidP="00DF66C1">
      <w:pPr>
        <w:pStyle w:val="ListParagraph"/>
        <w:numPr>
          <w:ilvl w:val="2"/>
          <w:numId w:val="13"/>
        </w:numPr>
      </w:pPr>
      <w:r>
        <w:t>Ex. Hitler though</w:t>
      </w:r>
      <w:r w:rsidR="0020691F">
        <w:t>t</w:t>
      </w:r>
      <w:r>
        <w:t xml:space="preserve"> killing Jews was ok, but it’s not morally right.</w:t>
      </w:r>
    </w:p>
    <w:p w:rsidR="00374E57" w:rsidRDefault="0020691F" w:rsidP="00660793">
      <w:pPr>
        <w:pStyle w:val="ListParagraph"/>
        <w:numPr>
          <w:ilvl w:val="1"/>
          <w:numId w:val="13"/>
        </w:numPr>
      </w:pPr>
      <w:r>
        <w:t>Implies that there is no such thing as moral disagreement…but we do this all the time!</w:t>
      </w:r>
    </w:p>
    <w:p w:rsidR="00881210" w:rsidRDefault="00881210">
      <w:pPr>
        <w:rPr>
          <w:rFonts w:eastAsiaTheme="majorEastAsia" w:cstheme="majorBidi"/>
          <w:color w:val="1F4D78" w:themeColor="accent1" w:themeShade="7F"/>
          <w:sz w:val="22"/>
          <w:szCs w:val="24"/>
        </w:rPr>
      </w:pPr>
      <w:r>
        <w:br w:type="page"/>
      </w:r>
    </w:p>
    <w:p w:rsidR="004B574C" w:rsidRDefault="004B574C" w:rsidP="00660793">
      <w:pPr>
        <w:pStyle w:val="Heading3"/>
      </w:pPr>
      <w:r>
        <w:t>Cultural Relativism</w:t>
      </w:r>
    </w:p>
    <w:p w:rsidR="00304759" w:rsidRDefault="00304759" w:rsidP="00660793">
      <w:pPr>
        <w:pStyle w:val="ListParagraph"/>
        <w:numPr>
          <w:ilvl w:val="0"/>
          <w:numId w:val="13"/>
        </w:numPr>
      </w:pPr>
      <w:r>
        <w:t>Cultural relativism: the view that right actions are sanctioned by one’s culture</w:t>
      </w:r>
    </w:p>
    <w:p w:rsidR="00DF66C1" w:rsidRDefault="00DF66C1" w:rsidP="00DF66C1">
      <w:pPr>
        <w:pStyle w:val="ListParagraph"/>
        <w:numPr>
          <w:ilvl w:val="0"/>
          <w:numId w:val="13"/>
        </w:numPr>
      </w:pPr>
      <w:r>
        <w:t>Implies moral infallibility</w:t>
      </w:r>
      <w:r w:rsidR="000612A2">
        <w:t>, but we are morally fallible</w:t>
      </w:r>
    </w:p>
    <w:p w:rsidR="000612A2" w:rsidRDefault="000612A2" w:rsidP="000612A2">
      <w:pPr>
        <w:pStyle w:val="ListParagraph"/>
        <w:numPr>
          <w:ilvl w:val="1"/>
          <w:numId w:val="13"/>
        </w:numPr>
      </w:pPr>
      <w:r>
        <w:t>Like subjective relativism</w:t>
      </w:r>
    </w:p>
    <w:p w:rsidR="00DF66C1" w:rsidRDefault="000612A2" w:rsidP="00DF66C1">
      <w:pPr>
        <w:pStyle w:val="ListParagraph"/>
        <w:numPr>
          <w:ilvl w:val="0"/>
          <w:numId w:val="13"/>
        </w:numPr>
      </w:pPr>
      <w:r>
        <w:t>Implies that we cannot legitimately criticize other cultures.</w:t>
      </w:r>
    </w:p>
    <w:p w:rsidR="000612A2" w:rsidRDefault="000612A2" w:rsidP="000612A2">
      <w:pPr>
        <w:pStyle w:val="ListParagraph"/>
        <w:numPr>
          <w:ilvl w:val="1"/>
          <w:numId w:val="13"/>
        </w:numPr>
      </w:pPr>
      <w:r>
        <w:t>Ex. Germans may think deem is morally right to kill Jews. Doesn’t matter what other cultures think, because in German culture killing Jews is morally right.</w:t>
      </w:r>
    </w:p>
    <w:p w:rsidR="000612A2" w:rsidRDefault="000612A2" w:rsidP="000612A2">
      <w:pPr>
        <w:pStyle w:val="ListParagraph"/>
        <w:numPr>
          <w:ilvl w:val="1"/>
          <w:numId w:val="13"/>
        </w:numPr>
      </w:pPr>
      <w:r>
        <w:t>It should be ok to condemn other cultures for morally wrong actions</w:t>
      </w:r>
    </w:p>
    <w:p w:rsidR="00830760" w:rsidRDefault="00830760" w:rsidP="000612A2">
      <w:pPr>
        <w:pStyle w:val="ListParagraph"/>
        <w:numPr>
          <w:ilvl w:val="0"/>
          <w:numId w:val="13"/>
        </w:numPr>
      </w:pPr>
      <w:r>
        <w:t>Implies that there cannot be any such thing as moral progress</w:t>
      </w:r>
    </w:p>
    <w:p w:rsidR="000612A2" w:rsidRDefault="000612A2" w:rsidP="00830760">
      <w:pPr>
        <w:pStyle w:val="ListParagraph"/>
        <w:numPr>
          <w:ilvl w:val="1"/>
          <w:numId w:val="13"/>
        </w:numPr>
      </w:pPr>
      <w:r>
        <w:t xml:space="preserve">There are no objective moral standards. However, we always like to say that were have morally progressed and that we don’t allow slavery or killings anymore. If we are morally progressing, than there must be some objective moral standards. </w:t>
      </w:r>
    </w:p>
    <w:p w:rsidR="00E47CBD" w:rsidRDefault="00E47CBD" w:rsidP="000612A2">
      <w:pPr>
        <w:pStyle w:val="ListParagraph"/>
        <w:numPr>
          <w:ilvl w:val="0"/>
          <w:numId w:val="13"/>
        </w:numPr>
      </w:pPr>
      <w:r>
        <w:t xml:space="preserve">Difficulty explaining the moral status of social reformers. </w:t>
      </w:r>
    </w:p>
    <w:p w:rsidR="00E47CBD" w:rsidRDefault="00E47CBD" w:rsidP="00E47CBD">
      <w:pPr>
        <w:pStyle w:val="ListParagraph"/>
        <w:numPr>
          <w:ilvl w:val="1"/>
          <w:numId w:val="13"/>
        </w:numPr>
      </w:pPr>
      <w:r>
        <w:t>Ex. Martin Luther for example could never be morally right because he disagreed with society.</w:t>
      </w:r>
    </w:p>
    <w:p w:rsidR="00E47CBD" w:rsidRDefault="00E47CBD" w:rsidP="00E47CBD">
      <w:pPr>
        <w:pStyle w:val="ListParagraph"/>
        <w:numPr>
          <w:ilvl w:val="0"/>
          <w:numId w:val="13"/>
        </w:numPr>
      </w:pPr>
      <w:r>
        <w:t>Difficulty using this to make moral decisions because it’s hard to decide which culture or society you truly belong to, because in this day and age we belong to many social groups. Not having a social group which you belong to, means you cannot tell which cultural norms apply to you.</w:t>
      </w:r>
    </w:p>
    <w:p w:rsidR="00CE3591" w:rsidRDefault="00E47CBD" w:rsidP="00CE3591">
      <w:pPr>
        <w:pStyle w:val="ListParagraph"/>
        <w:numPr>
          <w:ilvl w:val="0"/>
          <w:numId w:val="13"/>
        </w:numPr>
      </w:pPr>
      <w:r>
        <w:t>Promotes cultural tolerance which is an attitude that is morally praiseworthy. However, in reality it can justify both tolerance and intolerance. If a society deems intolerance of other cul</w:t>
      </w:r>
      <w:r w:rsidR="00CE3591">
        <w:t>tures to be morally right, than intolerance is justified under this theory. Moreover, to endorse cultural universal tolerance is to abandon cultural relativism because culture relativists insist that there are no objective moral norms.</w:t>
      </w:r>
    </w:p>
    <w:p w:rsidR="00660793" w:rsidRDefault="00660793" w:rsidP="00830760">
      <w:pPr>
        <w:pStyle w:val="Subtitle"/>
      </w:pPr>
      <w:r>
        <w:t>Statements</w:t>
      </w:r>
    </w:p>
    <w:p w:rsidR="00374E57" w:rsidRDefault="0020691F" w:rsidP="00660793">
      <w:pPr>
        <w:pStyle w:val="ListParagraph"/>
        <w:numPr>
          <w:ilvl w:val="0"/>
          <w:numId w:val="13"/>
        </w:numPr>
      </w:pPr>
      <w:r>
        <w:t xml:space="preserve">Premise 1: </w:t>
      </w:r>
      <w:r w:rsidR="00374E57">
        <w:t xml:space="preserve">If people’s moral judgements differ from culture to culture, moral norms are relative to culture (there are no objective moral standards). </w:t>
      </w:r>
    </w:p>
    <w:p w:rsidR="00660793" w:rsidRDefault="00374E57" w:rsidP="00660793">
      <w:pPr>
        <w:pStyle w:val="ListParagraph"/>
        <w:numPr>
          <w:ilvl w:val="1"/>
          <w:numId w:val="13"/>
        </w:numPr>
      </w:pPr>
      <w:r>
        <w:t>False</w:t>
      </w:r>
      <w:r w:rsidR="00DA64D6">
        <w:t>. This statement indicates that there is no objective moral truth. However, disagreements on a moral question may simply indicate that there is an objective fact of the matter but someone (or everyone) is wrong about it.</w:t>
      </w:r>
    </w:p>
    <w:p w:rsidR="00DA64D6" w:rsidRDefault="00DA64D6" w:rsidP="00660793">
      <w:pPr>
        <w:pStyle w:val="ListParagraph"/>
        <w:numPr>
          <w:ilvl w:val="2"/>
          <w:numId w:val="13"/>
        </w:numPr>
      </w:pPr>
      <w:r>
        <w:t>Ex. People may disagree about the existence of biological life on Mars, but the disagreement does not demonstrate that there is no fact of the mater or that no statement on the subject could be objectively true.</w:t>
      </w:r>
    </w:p>
    <w:p w:rsidR="00DA64D6" w:rsidRDefault="00DA64D6" w:rsidP="00660793">
      <w:pPr>
        <w:pStyle w:val="ListParagraph"/>
        <w:numPr>
          <w:ilvl w:val="1"/>
          <w:numId w:val="13"/>
        </w:numPr>
      </w:pPr>
      <w:r>
        <w:t xml:space="preserve">Another reason why this statement isn’t true is because a conflict between moral beliefs doesn’t necessarily indicate a fundamental conflict between basic moral norms. </w:t>
      </w:r>
      <w:r w:rsidR="004B574C">
        <w:t>Moral disagreements between cultures can arise not just because of their basic moral principles clashing, but because of differing nonmoral beliefs that influence the principle that is being disagreed upon.</w:t>
      </w:r>
    </w:p>
    <w:p w:rsidR="004B574C" w:rsidRDefault="004B574C" w:rsidP="00660793">
      <w:pPr>
        <w:pStyle w:val="ListParagraph"/>
        <w:numPr>
          <w:ilvl w:val="2"/>
          <w:numId w:val="13"/>
        </w:numPr>
      </w:pPr>
      <w:r>
        <w:t>Ex. Culture X kills their parents and believes this is morally acceptable. We think this is immoral. However, culture X kills their parents to relieve them of pain and to send them to heaven. In reality, both cultures have the same moral principles. We just differ in nonmoral beliefs (in this case beliefs on this life and the afterlife).</w:t>
      </w:r>
    </w:p>
    <w:p w:rsidR="00374E57" w:rsidRDefault="0020691F" w:rsidP="00660793">
      <w:pPr>
        <w:pStyle w:val="ListParagraph"/>
        <w:numPr>
          <w:ilvl w:val="0"/>
          <w:numId w:val="13"/>
        </w:numPr>
      </w:pPr>
      <w:r>
        <w:t xml:space="preserve">Premise 2: </w:t>
      </w:r>
      <w:r w:rsidR="00374E57">
        <w:t xml:space="preserve">People’s moral judgements do differ from culture to culture. </w:t>
      </w:r>
    </w:p>
    <w:p w:rsidR="00DA64D6" w:rsidRDefault="00DA64D6" w:rsidP="00660793">
      <w:pPr>
        <w:pStyle w:val="ListParagraph"/>
        <w:numPr>
          <w:ilvl w:val="1"/>
          <w:numId w:val="13"/>
        </w:numPr>
      </w:pPr>
      <w:r>
        <w:t>True</w:t>
      </w:r>
    </w:p>
    <w:p w:rsidR="00374E57" w:rsidRDefault="0020691F" w:rsidP="00660793">
      <w:pPr>
        <w:pStyle w:val="ListParagraph"/>
        <w:numPr>
          <w:ilvl w:val="0"/>
          <w:numId w:val="13"/>
        </w:numPr>
      </w:pPr>
      <w:r>
        <w:t xml:space="preserve">Conclusion: </w:t>
      </w:r>
      <w:r w:rsidR="00374E57">
        <w:t xml:space="preserve">Therefore, moral norms are relative to culture (there are no objective moral </w:t>
      </w:r>
      <w:r w:rsidR="00DA64D6">
        <w:t>standards</w:t>
      </w:r>
      <w:r w:rsidR="00374E57">
        <w:t>).</w:t>
      </w:r>
    </w:p>
    <w:p w:rsidR="00881210" w:rsidRDefault="00881210">
      <w:pPr>
        <w:rPr>
          <w:rFonts w:eastAsiaTheme="majorEastAsia" w:cstheme="majorBidi"/>
          <w:color w:val="2E74B5" w:themeColor="accent1" w:themeShade="BF"/>
          <w:sz w:val="32"/>
          <w:szCs w:val="32"/>
        </w:rPr>
      </w:pPr>
      <w:r>
        <w:br w:type="page"/>
      </w:r>
    </w:p>
    <w:p w:rsidR="00CE3591" w:rsidRDefault="00CE3591" w:rsidP="00CE3591">
      <w:pPr>
        <w:pStyle w:val="Heading1"/>
      </w:pPr>
      <w:r>
        <w:t>Ethics and Religion</w:t>
      </w:r>
    </w:p>
    <w:p w:rsidR="00CE3591" w:rsidRDefault="00CE3591" w:rsidP="00CE3591">
      <w:pPr>
        <w:pStyle w:val="ListParagraph"/>
        <w:numPr>
          <w:ilvl w:val="0"/>
          <w:numId w:val="14"/>
        </w:numPr>
      </w:pPr>
      <w:r>
        <w:t>Religion is the basis of morality.</w:t>
      </w:r>
    </w:p>
    <w:p w:rsidR="00CE3591" w:rsidRDefault="00CE3591" w:rsidP="00CE3591">
      <w:pPr>
        <w:pStyle w:val="ListParagraph"/>
        <w:numPr>
          <w:ilvl w:val="0"/>
          <w:numId w:val="14"/>
        </w:numPr>
      </w:pPr>
      <w:r>
        <w:t>Natural law theory: a view that comes in both secular and religious versions but has been nurtured and adopted by the Roman Catholic Church</w:t>
      </w:r>
    </w:p>
    <w:p w:rsidR="00CE3591" w:rsidRDefault="00CE3591" w:rsidP="00CE3591">
      <w:pPr>
        <w:pStyle w:val="ListParagraph"/>
        <w:numPr>
          <w:ilvl w:val="0"/>
          <w:numId w:val="14"/>
        </w:numPr>
      </w:pPr>
      <w:r>
        <w:t>Divine command theory: right actions are those commanded by God, and wrong actions are those forbidden by God. God is the author of moral law.</w:t>
      </w:r>
    </w:p>
    <w:p w:rsidR="00063816" w:rsidRDefault="00063816" w:rsidP="00063816">
      <w:pPr>
        <w:pStyle w:val="ListParagraph"/>
        <w:numPr>
          <w:ilvl w:val="1"/>
          <w:numId w:val="14"/>
        </w:numPr>
      </w:pPr>
      <w:r>
        <w:t>In Plato/s Euthyphro: 1) God creates moral law</w:t>
      </w:r>
      <w:r w:rsidR="00881210">
        <w:t>.</w:t>
      </w:r>
      <w:r>
        <w:t xml:space="preserve"> 2) Moral law is independent of God’s will so that even God is subject to it</w:t>
      </w:r>
      <w:r w:rsidR="00881210">
        <w:t>.</w:t>
      </w:r>
    </w:p>
    <w:p w:rsidR="00063816" w:rsidRDefault="00063816" w:rsidP="00063816">
      <w:pPr>
        <w:pStyle w:val="ListParagraph"/>
        <w:numPr>
          <w:ilvl w:val="2"/>
          <w:numId w:val="14"/>
        </w:numPr>
      </w:pPr>
      <w:r>
        <w:t>Option 1 implies moral law is arbitrary. God could say murder is moral and there is no secondary standard to evaluate it. People argue that God is all-good.</w:t>
      </w:r>
      <w:r w:rsidR="008C18F2">
        <w:t xml:space="preserve"> But this doesn’t make sense because the traditional idea of goodness would be an empty notion.</w:t>
      </w:r>
    </w:p>
    <w:p w:rsidR="00063816" w:rsidRDefault="008C18F2" w:rsidP="00063816">
      <w:pPr>
        <w:pStyle w:val="ListParagraph"/>
        <w:numPr>
          <w:ilvl w:val="2"/>
          <w:numId w:val="14"/>
        </w:numPr>
      </w:pPr>
      <w:r>
        <w:t xml:space="preserve">Best evidence for option 2 is that people do ethics. </w:t>
      </w:r>
    </w:p>
    <w:p w:rsidR="008C18F2" w:rsidRDefault="008C18F2" w:rsidP="008C18F2">
      <w:pPr>
        <w:pStyle w:val="ListParagraph"/>
        <w:numPr>
          <w:ilvl w:val="2"/>
          <w:numId w:val="14"/>
        </w:numPr>
      </w:pPr>
      <w:r>
        <w:t>In bioethics, the informed opinions of religious people are equal to the opinions of non-religious people; and both must submit their views to the tests and criteria of critical reasoning and evidence.</w:t>
      </w:r>
    </w:p>
    <w:p w:rsidR="008C18F2" w:rsidRDefault="00E43A68" w:rsidP="00E43A68">
      <w:pPr>
        <w:pStyle w:val="ListParagraph"/>
        <w:numPr>
          <w:ilvl w:val="0"/>
          <w:numId w:val="14"/>
        </w:numPr>
      </w:pPr>
      <w:r>
        <w:t>Reasons why believers should know how to use ethics.</w:t>
      </w:r>
    </w:p>
    <w:p w:rsidR="00E43A68" w:rsidRDefault="00E43A68" w:rsidP="00E43A68">
      <w:pPr>
        <w:pStyle w:val="ListParagraph"/>
        <w:numPr>
          <w:ilvl w:val="1"/>
          <w:numId w:val="14"/>
        </w:numPr>
      </w:pPr>
      <w:r>
        <w:t>Religious moral codes are vague + hard to apply to complex fields.</w:t>
      </w:r>
    </w:p>
    <w:p w:rsidR="00E43A68" w:rsidRDefault="00E43A68" w:rsidP="00E43A68">
      <w:pPr>
        <w:pStyle w:val="ListParagraph"/>
        <w:numPr>
          <w:ilvl w:val="1"/>
          <w:numId w:val="14"/>
        </w:numPr>
      </w:pPr>
      <w:r>
        <w:t>Must deal with moral conflicts</w:t>
      </w:r>
    </w:p>
    <w:p w:rsidR="00E43A68" w:rsidRDefault="00E43A68" w:rsidP="00E43A68">
      <w:pPr>
        <w:pStyle w:val="ListParagraph"/>
        <w:numPr>
          <w:ilvl w:val="1"/>
          <w:numId w:val="14"/>
        </w:numPr>
      </w:pPr>
      <w:r>
        <w:t xml:space="preserve">Public debate on ethical issues in a diverse society requires ground rules. The top rule being that views must be explained and reasons must be given to support the argument. </w:t>
      </w:r>
    </w:p>
    <w:p w:rsidR="00E43A68" w:rsidRDefault="00E43A68" w:rsidP="00E43A68">
      <w:pPr>
        <w:pStyle w:val="Heading1"/>
      </w:pPr>
      <w:r>
        <w:t>Moral Arguments</w:t>
      </w:r>
    </w:p>
    <w:p w:rsidR="00E43A68" w:rsidRDefault="00E43A68" w:rsidP="00E43A68">
      <w:pPr>
        <w:pStyle w:val="ListParagraph"/>
        <w:numPr>
          <w:ilvl w:val="0"/>
          <w:numId w:val="15"/>
        </w:numPr>
      </w:pPr>
      <w:r>
        <w:t>Moral reasoning employs the same general principles of logic and evidence that guide the search for truth.</w:t>
      </w:r>
    </w:p>
    <w:p w:rsidR="00E43A68" w:rsidRDefault="00E43A68" w:rsidP="00E43A68">
      <w:pPr>
        <w:pStyle w:val="Heading2"/>
      </w:pPr>
      <w:r>
        <w:t>Argument Fundamentals</w:t>
      </w:r>
    </w:p>
    <w:p w:rsidR="004D11EE" w:rsidRDefault="004D11EE" w:rsidP="00881210">
      <w:pPr>
        <w:pStyle w:val="ListParagraph"/>
        <w:numPr>
          <w:ilvl w:val="0"/>
          <w:numId w:val="15"/>
        </w:numPr>
      </w:pPr>
      <w:r>
        <w:t>An argument is a statement that is supported with supporting statements. The supporting statements are called premises, while the supported statement is called the conclusion. A statement or claim is an assertion that something is or is not the case – ie is true or false.</w:t>
      </w:r>
    </w:p>
    <w:p w:rsidR="004D11EE" w:rsidRDefault="004D11EE" w:rsidP="00E43A68">
      <w:pPr>
        <w:pStyle w:val="ListParagraph"/>
        <w:numPr>
          <w:ilvl w:val="0"/>
          <w:numId w:val="15"/>
        </w:numPr>
      </w:pPr>
      <w:r>
        <w:t xml:space="preserve">Argument is not synonymous to persuasion. </w:t>
      </w:r>
    </w:p>
    <w:p w:rsidR="004D11EE" w:rsidRDefault="004D11EE" w:rsidP="004D11EE">
      <w:pPr>
        <w:pStyle w:val="ListParagraph"/>
        <w:numPr>
          <w:ilvl w:val="1"/>
          <w:numId w:val="15"/>
        </w:numPr>
      </w:pPr>
      <w:r>
        <w:t xml:space="preserve">Persuasion doesn’t require you to have proof, while an argument requires proof/reasons for accepting a claim. Therefore, good arguments don’t have to persuade. </w:t>
      </w:r>
    </w:p>
    <w:p w:rsidR="004D11EE" w:rsidRDefault="004D11EE" w:rsidP="004D11EE">
      <w:pPr>
        <w:pStyle w:val="ListParagraph"/>
        <w:numPr>
          <w:ilvl w:val="0"/>
          <w:numId w:val="15"/>
        </w:numPr>
      </w:pPr>
      <w:r>
        <w:t>A good argument – one that gives us good reason to believe its claim – must have:</w:t>
      </w:r>
    </w:p>
    <w:p w:rsidR="004D11EE" w:rsidRDefault="004D11EE" w:rsidP="004D11EE">
      <w:pPr>
        <w:pStyle w:val="ListParagraph"/>
        <w:numPr>
          <w:ilvl w:val="1"/>
          <w:numId w:val="15"/>
        </w:numPr>
      </w:pPr>
      <w:r>
        <w:t>Solid logic</w:t>
      </w:r>
      <w:r w:rsidR="00C26DA2">
        <w:t>:</w:t>
      </w:r>
      <w:r>
        <w:t xml:space="preserve"> conclusion should follow logically from the premises, and there must be proper logical connection between the supporting statements and the supported statement. </w:t>
      </w:r>
    </w:p>
    <w:p w:rsidR="006075C7" w:rsidRPr="006075C7" w:rsidRDefault="004D11EE" w:rsidP="006075C7">
      <w:pPr>
        <w:pStyle w:val="ListParagraph"/>
        <w:numPr>
          <w:ilvl w:val="1"/>
          <w:numId w:val="15"/>
        </w:numPr>
      </w:pPr>
      <w:r>
        <w:t>True premise(s)</w:t>
      </w:r>
      <w:r w:rsidR="00C26DA2">
        <w:t>: whatever the premises assert must be the case/fact</w:t>
      </w:r>
    </w:p>
    <w:p w:rsidR="00EA521D" w:rsidRPr="00EA521D" w:rsidRDefault="00EA521D" w:rsidP="006075C7">
      <w:pPr>
        <w:pStyle w:val="Heading3"/>
      </w:pPr>
      <w:r>
        <w:t>Deductive Arguments</w:t>
      </w:r>
    </w:p>
    <w:p w:rsidR="00881210" w:rsidRDefault="00881210" w:rsidP="00881210">
      <w:pPr>
        <w:pStyle w:val="ListParagraph"/>
        <w:numPr>
          <w:ilvl w:val="0"/>
          <w:numId w:val="16"/>
        </w:numPr>
      </w:pPr>
      <w:r>
        <w:t>If the premises are true, the conclusion absolutely must be true.</w:t>
      </w:r>
    </w:p>
    <w:p w:rsidR="00881210" w:rsidRDefault="00881210" w:rsidP="00881210">
      <w:pPr>
        <w:pStyle w:val="ListParagraph"/>
        <w:numPr>
          <w:ilvl w:val="0"/>
          <w:numId w:val="16"/>
        </w:numPr>
      </w:pPr>
      <w:r>
        <w:t>Correctly structured deductive arguments are valid.</w:t>
      </w:r>
    </w:p>
    <w:p w:rsidR="00881210" w:rsidRDefault="00881210" w:rsidP="00881210">
      <w:pPr>
        <w:pStyle w:val="ListParagraph"/>
        <w:numPr>
          <w:ilvl w:val="0"/>
          <w:numId w:val="16"/>
        </w:numPr>
      </w:pPr>
      <w:r>
        <w:t>Deductive argument that fails to provide conclusive support to its conclusion is invalid.</w:t>
      </w:r>
    </w:p>
    <w:p w:rsidR="00FF7471" w:rsidRDefault="00881210" w:rsidP="00FF7471">
      <w:pPr>
        <w:pStyle w:val="ListParagraph"/>
        <w:numPr>
          <w:ilvl w:val="0"/>
          <w:numId w:val="16"/>
        </w:numPr>
      </w:pPr>
      <w:r>
        <w:t>Good deductive arguments are said to be sound.</w:t>
      </w:r>
    </w:p>
    <w:p w:rsidR="00FF7471" w:rsidRDefault="00FF7471" w:rsidP="00FF7471">
      <w:pPr>
        <w:pStyle w:val="ListParagraph"/>
        <w:numPr>
          <w:ilvl w:val="0"/>
          <w:numId w:val="16"/>
        </w:numPr>
      </w:pPr>
      <w:r>
        <w:t>Ex. If it’s sunny outside, Sally doesn’t carry an umbrella. It is sunny outside. Therefore, Sally won’t carry an umbrella.</w:t>
      </w:r>
    </w:p>
    <w:p w:rsidR="00FF7471" w:rsidRDefault="00FF7471" w:rsidP="00FF7471">
      <w:pPr>
        <w:pStyle w:val="ListParagraph"/>
        <w:numPr>
          <w:ilvl w:val="1"/>
          <w:numId w:val="16"/>
        </w:numPr>
      </w:pPr>
      <w:r>
        <w:t>Premises are true, so the conclusion is true. This is sounds statement.</w:t>
      </w:r>
    </w:p>
    <w:p w:rsidR="00EA521D" w:rsidRDefault="00EA521D" w:rsidP="00881210">
      <w:pPr>
        <w:pStyle w:val="Heading3"/>
      </w:pPr>
      <w:r>
        <w:t>Inductive Arguments</w:t>
      </w:r>
    </w:p>
    <w:p w:rsidR="00881210" w:rsidRDefault="00881210" w:rsidP="00EA521D">
      <w:pPr>
        <w:pStyle w:val="ListParagraph"/>
        <w:numPr>
          <w:ilvl w:val="0"/>
          <w:numId w:val="17"/>
        </w:numPr>
      </w:pPr>
      <w:r>
        <w:t xml:space="preserve">Give probable support to their conclusions but do not support the conclusion decisively. </w:t>
      </w:r>
    </w:p>
    <w:p w:rsidR="00881210" w:rsidRDefault="00881210" w:rsidP="00EA521D">
      <w:pPr>
        <w:pStyle w:val="ListParagraph"/>
        <w:numPr>
          <w:ilvl w:val="0"/>
          <w:numId w:val="17"/>
        </w:numPr>
      </w:pPr>
      <w:r>
        <w:t>Can be strong or weak based on whether or not they provide probable support.</w:t>
      </w:r>
    </w:p>
    <w:p w:rsidR="00881210" w:rsidRDefault="00881210" w:rsidP="00EA521D">
      <w:pPr>
        <w:pStyle w:val="ListParagraph"/>
        <w:numPr>
          <w:ilvl w:val="0"/>
          <w:numId w:val="17"/>
        </w:numPr>
      </w:pPr>
      <w:r>
        <w:t>Good inductive arguments are said to be cogent.</w:t>
      </w:r>
    </w:p>
    <w:p w:rsidR="00FF7471" w:rsidRDefault="00FF7471" w:rsidP="00EA521D">
      <w:pPr>
        <w:pStyle w:val="ListParagraph"/>
        <w:numPr>
          <w:ilvl w:val="0"/>
          <w:numId w:val="17"/>
        </w:numPr>
      </w:pPr>
      <w:r>
        <w:t>Ex. Every time I have walked past that dog, he has not tried to bite me. So the next time I walk past that dog, he won’t try to bite me.</w:t>
      </w:r>
    </w:p>
    <w:p w:rsidR="006075C7" w:rsidRDefault="006075C7" w:rsidP="006075C7">
      <w:pPr>
        <w:pStyle w:val="Heading3"/>
      </w:pPr>
      <w:r>
        <w:t>Conditional Premises</w:t>
      </w:r>
    </w:p>
    <w:p w:rsidR="005C7181" w:rsidRDefault="006075C7" w:rsidP="006075C7">
      <w:pPr>
        <w:pStyle w:val="ListParagraph"/>
        <w:numPr>
          <w:ilvl w:val="0"/>
          <w:numId w:val="17"/>
        </w:numPr>
      </w:pPr>
      <w:r>
        <w:t>Conditional premises have two parts: the if p</w:t>
      </w:r>
      <w:r w:rsidR="00FF7471">
        <w:t xml:space="preserve">ortion is called the antecedent, p, </w:t>
      </w:r>
      <w:r>
        <w:t>and the then portion is called the consequent</w:t>
      </w:r>
      <w:r w:rsidR="00FF7471">
        <w:t>, q</w:t>
      </w:r>
      <w:r w:rsidR="00F207CF">
        <w:t>.</w:t>
      </w:r>
    </w:p>
    <w:p w:rsidR="006075C7" w:rsidRDefault="006075C7" w:rsidP="006075C7">
      <w:pPr>
        <w:pStyle w:val="Subtitle"/>
      </w:pPr>
      <w:r>
        <w:t>Common Valid Forms</w:t>
      </w:r>
    </w:p>
    <w:p w:rsidR="006075C7" w:rsidRDefault="006075C7" w:rsidP="006075C7">
      <w:pPr>
        <w:pStyle w:val="ListParagraph"/>
        <w:numPr>
          <w:ilvl w:val="0"/>
          <w:numId w:val="17"/>
        </w:numPr>
      </w:pPr>
      <w:r>
        <w:t xml:space="preserve">Modus ponens: affirming the antecedent </w:t>
      </w:r>
    </w:p>
    <w:p w:rsidR="006075C7" w:rsidRDefault="006075C7" w:rsidP="006075C7">
      <w:pPr>
        <w:pStyle w:val="ListParagraph"/>
        <w:numPr>
          <w:ilvl w:val="1"/>
          <w:numId w:val="17"/>
        </w:numPr>
      </w:pPr>
      <w:r>
        <w:t>1) If p, then q. 2) p. 3) Then q.</w:t>
      </w:r>
    </w:p>
    <w:p w:rsidR="00FF7471" w:rsidRDefault="00FF7471" w:rsidP="006075C7">
      <w:pPr>
        <w:pStyle w:val="ListParagraph"/>
        <w:numPr>
          <w:ilvl w:val="1"/>
          <w:numId w:val="17"/>
        </w:numPr>
      </w:pPr>
      <w:r>
        <w:t>Ex. If a patient has meningitis, he will have fever. The patient has meningitis. Therefore, he has a fever.</w:t>
      </w:r>
    </w:p>
    <w:p w:rsidR="006075C7" w:rsidRDefault="00FF7471" w:rsidP="006075C7">
      <w:pPr>
        <w:pStyle w:val="ListParagraph"/>
        <w:numPr>
          <w:ilvl w:val="0"/>
          <w:numId w:val="17"/>
        </w:numPr>
      </w:pPr>
      <w:r>
        <w:t>Modus t</w:t>
      </w:r>
      <w:r w:rsidR="006075C7">
        <w:t>ollens: denying the consequent</w:t>
      </w:r>
    </w:p>
    <w:p w:rsidR="006075C7" w:rsidRDefault="006075C7" w:rsidP="006075C7">
      <w:pPr>
        <w:pStyle w:val="ListParagraph"/>
        <w:numPr>
          <w:ilvl w:val="1"/>
          <w:numId w:val="17"/>
        </w:numPr>
      </w:pPr>
      <w:r>
        <w:t>1) If p, then q. 2) Not q. 3) Then not p.</w:t>
      </w:r>
    </w:p>
    <w:p w:rsidR="00FF7471" w:rsidRDefault="00FF7471" w:rsidP="006075C7">
      <w:pPr>
        <w:pStyle w:val="ListParagraph"/>
        <w:numPr>
          <w:ilvl w:val="1"/>
          <w:numId w:val="17"/>
        </w:numPr>
      </w:pPr>
      <w:r>
        <w:t>Ex. If a patient has meningitis, he will have a fever. The patient does not have a fever. Therefore, he does not have meningitis.</w:t>
      </w:r>
    </w:p>
    <w:p w:rsidR="006075C7" w:rsidRDefault="006075C7" w:rsidP="006075C7">
      <w:pPr>
        <w:pStyle w:val="Subtitle"/>
      </w:pPr>
      <w:r>
        <w:t>Common Invalid Forms</w:t>
      </w:r>
    </w:p>
    <w:p w:rsidR="00FF7471" w:rsidRDefault="00FF7471" w:rsidP="006075C7">
      <w:pPr>
        <w:pStyle w:val="ListParagraph"/>
        <w:numPr>
          <w:ilvl w:val="0"/>
          <w:numId w:val="17"/>
        </w:numPr>
      </w:pPr>
      <w:r>
        <w:t>Affirming the consequent</w:t>
      </w:r>
    </w:p>
    <w:p w:rsidR="006075C7" w:rsidRDefault="006075C7" w:rsidP="00FF7471">
      <w:pPr>
        <w:pStyle w:val="ListParagraph"/>
        <w:numPr>
          <w:ilvl w:val="1"/>
          <w:numId w:val="17"/>
        </w:numPr>
      </w:pPr>
      <w:r>
        <w:t>1) If p, then q. 2) q. 3) Then, p.</w:t>
      </w:r>
    </w:p>
    <w:p w:rsidR="00FF7471" w:rsidRDefault="00FF7471" w:rsidP="00FF7471">
      <w:pPr>
        <w:pStyle w:val="ListParagraph"/>
        <w:numPr>
          <w:ilvl w:val="1"/>
          <w:numId w:val="17"/>
        </w:numPr>
      </w:pPr>
      <w:r>
        <w:t>Ex. If a patient has meningitis, he will have a fever. He has a fever, therefore he has meningitis.</w:t>
      </w:r>
    </w:p>
    <w:p w:rsidR="009C29E8" w:rsidRDefault="009C29E8" w:rsidP="006075C7">
      <w:pPr>
        <w:pStyle w:val="ListParagraph"/>
        <w:numPr>
          <w:ilvl w:val="0"/>
          <w:numId w:val="17"/>
        </w:numPr>
      </w:pPr>
      <w:r>
        <w:t>Denying the antecedent</w:t>
      </w:r>
    </w:p>
    <w:p w:rsidR="006075C7" w:rsidRDefault="006075C7" w:rsidP="009C29E8">
      <w:pPr>
        <w:pStyle w:val="ListParagraph"/>
        <w:numPr>
          <w:ilvl w:val="1"/>
          <w:numId w:val="17"/>
        </w:numPr>
      </w:pPr>
      <w:r>
        <w:t>1) If p, then q. 2) Not p. 3) Then, not q.</w:t>
      </w:r>
    </w:p>
    <w:p w:rsidR="009C29E8" w:rsidRPr="006075C7" w:rsidRDefault="009C29E8" w:rsidP="009C29E8">
      <w:pPr>
        <w:pStyle w:val="ListParagraph"/>
        <w:numPr>
          <w:ilvl w:val="1"/>
          <w:numId w:val="17"/>
        </w:numPr>
      </w:pPr>
      <w:r>
        <w:t>Ex. If a patient has meningitis, he will have a fever. The patient does not have meningitis. Therefore, he does not have a fever.</w:t>
      </w:r>
    </w:p>
    <w:p w:rsidR="006075C7" w:rsidRDefault="009C29E8" w:rsidP="00F207CF">
      <w:pPr>
        <w:pStyle w:val="Heading2"/>
      </w:pPr>
      <w:r>
        <w:t>Patterns</w:t>
      </w:r>
    </w:p>
    <w:p w:rsidR="009C29E8" w:rsidRDefault="009C29E8" w:rsidP="009C29E8">
      <w:pPr>
        <w:pStyle w:val="ListParagraph"/>
        <w:numPr>
          <w:ilvl w:val="0"/>
          <w:numId w:val="23"/>
        </w:numPr>
      </w:pPr>
      <w:r>
        <w:t>Moral argument: argument whose conclusion is a moral statement, an assertion that an action is right or wrong or that a person or motive is good or bad.</w:t>
      </w:r>
    </w:p>
    <w:p w:rsidR="009C29E8" w:rsidRDefault="009C29E8" w:rsidP="009C29E8">
      <w:pPr>
        <w:pStyle w:val="ListParagraph"/>
        <w:numPr>
          <w:ilvl w:val="0"/>
          <w:numId w:val="23"/>
        </w:numPr>
      </w:pPr>
      <w:r>
        <w:t>Features of a moral statement</w:t>
      </w:r>
    </w:p>
    <w:p w:rsidR="009C29E8" w:rsidRDefault="009C29E8" w:rsidP="009C29E8">
      <w:pPr>
        <w:pStyle w:val="ListParagraph"/>
        <w:numPr>
          <w:ilvl w:val="1"/>
          <w:numId w:val="23"/>
        </w:numPr>
      </w:pPr>
      <w:r>
        <w:t>At least one premise is a moral statement asserting a general moral norm</w:t>
      </w:r>
    </w:p>
    <w:p w:rsidR="009C29E8" w:rsidRDefault="009C29E8" w:rsidP="009C29E8">
      <w:pPr>
        <w:pStyle w:val="ListParagraph"/>
        <w:numPr>
          <w:ilvl w:val="1"/>
          <w:numId w:val="23"/>
        </w:numPr>
      </w:pPr>
      <w:r>
        <w:t>At least one statement is nonmoral</w:t>
      </w:r>
    </w:p>
    <w:p w:rsidR="009C29E8" w:rsidRPr="009C29E8" w:rsidRDefault="009C29E8" w:rsidP="009C29E8">
      <w:pPr>
        <w:pStyle w:val="ListParagraph"/>
        <w:numPr>
          <w:ilvl w:val="1"/>
          <w:numId w:val="23"/>
        </w:numPr>
      </w:pPr>
      <w:r>
        <w:t>Conclusion is a moral statement expressing  moral judgement about a specific action or circumstance</w:t>
      </w:r>
    </w:p>
    <w:p w:rsidR="00F207CF" w:rsidRDefault="00F207CF" w:rsidP="00F207CF">
      <w:pPr>
        <w:pStyle w:val="Heading2"/>
      </w:pPr>
      <w:r>
        <w:t>Fallacies</w:t>
      </w:r>
    </w:p>
    <w:p w:rsidR="00F207CF" w:rsidRDefault="00F207CF" w:rsidP="00F207CF">
      <w:pPr>
        <w:pStyle w:val="ListParagraph"/>
        <w:numPr>
          <w:ilvl w:val="0"/>
          <w:numId w:val="17"/>
        </w:numPr>
      </w:pPr>
      <w:r>
        <w:t xml:space="preserve">Straw man: when your point is distorted to make it look extreme or unsavory </w:t>
      </w:r>
    </w:p>
    <w:p w:rsidR="00F207CF" w:rsidRDefault="00F207CF" w:rsidP="00F207CF">
      <w:pPr>
        <w:pStyle w:val="ListParagraph"/>
        <w:numPr>
          <w:ilvl w:val="0"/>
          <w:numId w:val="17"/>
        </w:numPr>
      </w:pPr>
      <w:r>
        <w:t>Appeal to the person/ad hominem fallacy: rejecting a statement because of the person who said it</w:t>
      </w:r>
    </w:p>
    <w:p w:rsidR="00F207CF" w:rsidRDefault="00F207CF" w:rsidP="00F207CF">
      <w:pPr>
        <w:pStyle w:val="ListParagraph"/>
        <w:numPr>
          <w:ilvl w:val="0"/>
          <w:numId w:val="17"/>
        </w:numPr>
      </w:pPr>
      <w:r>
        <w:t>Appeal to ignorance: trying to prove something by appealing to what we don’t know; argues either that a claim is true because it has not been proven false or that a claim is false because it has not been proven true.</w:t>
      </w:r>
    </w:p>
    <w:p w:rsidR="00F207CF" w:rsidRDefault="00F207CF" w:rsidP="00F207CF">
      <w:pPr>
        <w:pStyle w:val="ListParagraph"/>
        <w:numPr>
          <w:ilvl w:val="0"/>
          <w:numId w:val="17"/>
        </w:numPr>
      </w:pPr>
      <w:r>
        <w:t>Begging the question: trying to prove a conclusion by using that very conclusion as support</w:t>
      </w:r>
    </w:p>
    <w:p w:rsidR="00F207CF" w:rsidRDefault="00F207CF" w:rsidP="00F207CF">
      <w:pPr>
        <w:pStyle w:val="ListParagraph"/>
        <w:numPr>
          <w:ilvl w:val="0"/>
          <w:numId w:val="17"/>
        </w:numPr>
      </w:pPr>
      <w:r>
        <w:t>Slippery slope: arguing erroneously that a particular action should not be taken because it will lead inevitably to other actions resulting in some dire outcome.</w:t>
      </w:r>
    </w:p>
    <w:p w:rsidR="00F207CF" w:rsidRDefault="00F207CF" w:rsidP="00F207CF">
      <w:pPr>
        <w:pStyle w:val="ListParagraph"/>
        <w:numPr>
          <w:ilvl w:val="1"/>
          <w:numId w:val="17"/>
        </w:numPr>
      </w:pPr>
      <w:r>
        <w:t>Erroneously, like without reason. In this case, there is no reason to believe that the chain of events predicted will ever happen.</w:t>
      </w:r>
    </w:p>
    <w:p w:rsidR="00F207CF" w:rsidRDefault="00F207CF" w:rsidP="00F207CF">
      <w:pPr>
        <w:pStyle w:val="Heading2"/>
      </w:pPr>
      <w:r>
        <w:t xml:space="preserve">Evaluating Premises </w:t>
      </w:r>
    </w:p>
    <w:p w:rsidR="00F207CF" w:rsidRDefault="00F207CF" w:rsidP="00F207CF">
      <w:pPr>
        <w:pStyle w:val="ListParagraph"/>
        <w:numPr>
          <w:ilvl w:val="0"/>
          <w:numId w:val="17"/>
        </w:numPr>
      </w:pPr>
      <w:r>
        <w:t xml:space="preserve">To check the truth of a nonmoral premise, </w:t>
      </w:r>
      <w:r w:rsidR="00711582">
        <w:t xml:space="preserve">explore the empirical or conceptual matters. </w:t>
      </w:r>
    </w:p>
    <w:p w:rsidR="00711582" w:rsidRDefault="00711582" w:rsidP="00711582">
      <w:pPr>
        <w:pStyle w:val="ListParagraph"/>
        <w:numPr>
          <w:ilvl w:val="1"/>
          <w:numId w:val="17"/>
        </w:numPr>
      </w:pPr>
      <w:r>
        <w:t>An empirical belief/claim can be</w:t>
      </w:r>
      <w:r w:rsidR="009C29E8">
        <w:t xml:space="preserve"> confirmed by sense experience or scientific investigation</w:t>
      </w:r>
    </w:p>
    <w:p w:rsidR="00711582" w:rsidRDefault="00711582" w:rsidP="00711582">
      <w:pPr>
        <w:pStyle w:val="ListParagraph"/>
        <w:numPr>
          <w:ilvl w:val="1"/>
          <w:numId w:val="17"/>
        </w:numPr>
      </w:pPr>
      <w:r>
        <w:t>A conceptual matter has to do with the meaning of terms (propose definitions always)</w:t>
      </w:r>
    </w:p>
    <w:p w:rsidR="009C29E8" w:rsidRDefault="009C29E8" w:rsidP="009C29E8">
      <w:pPr>
        <w:pStyle w:val="ListParagraph"/>
        <w:numPr>
          <w:ilvl w:val="2"/>
          <w:numId w:val="17"/>
        </w:numPr>
      </w:pPr>
      <w:r>
        <w:t>Ex. Abortion: how do we define “personhood” or “life” (i.e. when life begins)</w:t>
      </w:r>
    </w:p>
    <w:p w:rsidR="00711582" w:rsidRDefault="009C29E8" w:rsidP="009C29E8">
      <w:pPr>
        <w:pStyle w:val="ListParagraph"/>
        <w:numPr>
          <w:ilvl w:val="0"/>
          <w:numId w:val="17"/>
        </w:numPr>
      </w:pPr>
      <w:r>
        <w:t>Support for moral principles can come from at least three sources</w:t>
      </w:r>
    </w:p>
    <w:p w:rsidR="00711582" w:rsidRDefault="00711582" w:rsidP="00711582">
      <w:pPr>
        <w:pStyle w:val="ListParagraph"/>
        <w:numPr>
          <w:ilvl w:val="1"/>
          <w:numId w:val="17"/>
        </w:numPr>
      </w:pPr>
      <w:r>
        <w:t>Appeal to a higher level principle (4 mentioned above)</w:t>
      </w:r>
    </w:p>
    <w:p w:rsidR="00711582" w:rsidRDefault="00711582" w:rsidP="00711582">
      <w:pPr>
        <w:pStyle w:val="ListParagraph"/>
        <w:numPr>
          <w:ilvl w:val="1"/>
          <w:numId w:val="17"/>
        </w:numPr>
      </w:pPr>
      <w:r>
        <w:t>Can be supported by a moral theory</w:t>
      </w:r>
    </w:p>
    <w:p w:rsidR="00711582" w:rsidRDefault="00711582" w:rsidP="00711582">
      <w:pPr>
        <w:pStyle w:val="ListParagraph"/>
        <w:numPr>
          <w:ilvl w:val="1"/>
          <w:numId w:val="17"/>
        </w:numPr>
      </w:pPr>
      <w:r>
        <w:t xml:space="preserve">Use moral judgement </w:t>
      </w:r>
    </w:p>
    <w:p w:rsidR="00711582" w:rsidRDefault="00E85829" w:rsidP="00711582">
      <w:pPr>
        <w:pStyle w:val="ListParagraph"/>
        <w:numPr>
          <w:ilvl w:val="2"/>
          <w:numId w:val="17"/>
        </w:numPr>
      </w:pPr>
      <w:r>
        <w:t>Unbiased</w:t>
      </w:r>
    </w:p>
    <w:p w:rsidR="00EA521D" w:rsidRPr="00304759" w:rsidRDefault="00711582" w:rsidP="009C29E8">
      <w:pPr>
        <w:pStyle w:val="ListParagraph"/>
        <w:numPr>
          <w:ilvl w:val="1"/>
          <w:numId w:val="17"/>
        </w:numPr>
      </w:pPr>
      <w:r>
        <w:t>Cite counterexamples</w:t>
      </w:r>
    </w:p>
    <w:sectPr w:rsidR="00EA521D" w:rsidRPr="00304759" w:rsidSect="00FB1A73">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C47" w:rsidRDefault="001D4C47" w:rsidP="009C29E8">
      <w:pPr>
        <w:spacing w:after="0" w:line="240" w:lineRule="auto"/>
      </w:pPr>
      <w:r>
        <w:separator/>
      </w:r>
    </w:p>
  </w:endnote>
  <w:endnote w:type="continuationSeparator" w:id="0">
    <w:p w:rsidR="001D4C47" w:rsidRDefault="001D4C47" w:rsidP="009C2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C47" w:rsidRDefault="001D4C47" w:rsidP="009C29E8">
      <w:pPr>
        <w:spacing w:after="0" w:line="240" w:lineRule="auto"/>
      </w:pPr>
      <w:r>
        <w:separator/>
      </w:r>
    </w:p>
  </w:footnote>
  <w:footnote w:type="continuationSeparator" w:id="0">
    <w:p w:rsidR="001D4C47" w:rsidRDefault="001D4C47" w:rsidP="009C29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4767D"/>
    <w:multiLevelType w:val="hybridMultilevel"/>
    <w:tmpl w:val="E940F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E06DD"/>
    <w:multiLevelType w:val="hybridMultilevel"/>
    <w:tmpl w:val="44ACE15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B92B98"/>
    <w:multiLevelType w:val="hybridMultilevel"/>
    <w:tmpl w:val="275C6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C04FD"/>
    <w:multiLevelType w:val="hybridMultilevel"/>
    <w:tmpl w:val="E7E87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964A18"/>
    <w:multiLevelType w:val="hybridMultilevel"/>
    <w:tmpl w:val="93082C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242C4B"/>
    <w:multiLevelType w:val="hybridMultilevel"/>
    <w:tmpl w:val="B3D47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6A667C"/>
    <w:multiLevelType w:val="hybridMultilevel"/>
    <w:tmpl w:val="BB7AA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905BB1"/>
    <w:multiLevelType w:val="hybridMultilevel"/>
    <w:tmpl w:val="DAAED1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EA34D5"/>
    <w:multiLevelType w:val="hybridMultilevel"/>
    <w:tmpl w:val="1F80F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620776"/>
    <w:multiLevelType w:val="hybridMultilevel"/>
    <w:tmpl w:val="B742D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AF5BF3"/>
    <w:multiLevelType w:val="hybridMultilevel"/>
    <w:tmpl w:val="7EFADE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D4165B"/>
    <w:multiLevelType w:val="hybridMultilevel"/>
    <w:tmpl w:val="ECAE52C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2" w15:restartNumberingAfterBreak="0">
    <w:nsid w:val="4A282EA9"/>
    <w:multiLevelType w:val="hybridMultilevel"/>
    <w:tmpl w:val="907C8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8B5486"/>
    <w:multiLevelType w:val="hybridMultilevel"/>
    <w:tmpl w:val="E3246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813294"/>
    <w:multiLevelType w:val="hybridMultilevel"/>
    <w:tmpl w:val="05BEC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7948FE"/>
    <w:multiLevelType w:val="hybridMultilevel"/>
    <w:tmpl w:val="C15A35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68466C"/>
    <w:multiLevelType w:val="hybridMultilevel"/>
    <w:tmpl w:val="E24AB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EE308D"/>
    <w:multiLevelType w:val="hybridMultilevel"/>
    <w:tmpl w:val="B1C45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070610"/>
    <w:multiLevelType w:val="hybridMultilevel"/>
    <w:tmpl w:val="40F6A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D4354E"/>
    <w:multiLevelType w:val="hybridMultilevel"/>
    <w:tmpl w:val="44C0E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7C5D8D"/>
    <w:multiLevelType w:val="hybridMultilevel"/>
    <w:tmpl w:val="7D221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86545F"/>
    <w:multiLevelType w:val="hybridMultilevel"/>
    <w:tmpl w:val="30E89B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FE410B"/>
    <w:multiLevelType w:val="hybridMultilevel"/>
    <w:tmpl w:val="D76E2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5"/>
  </w:num>
  <w:num w:numId="4">
    <w:abstractNumId w:val="2"/>
  </w:num>
  <w:num w:numId="5">
    <w:abstractNumId w:val="9"/>
  </w:num>
  <w:num w:numId="6">
    <w:abstractNumId w:val="20"/>
  </w:num>
  <w:num w:numId="7">
    <w:abstractNumId w:val="8"/>
  </w:num>
  <w:num w:numId="8">
    <w:abstractNumId w:val="6"/>
  </w:num>
  <w:num w:numId="9">
    <w:abstractNumId w:val="13"/>
  </w:num>
  <w:num w:numId="10">
    <w:abstractNumId w:val="17"/>
  </w:num>
  <w:num w:numId="11">
    <w:abstractNumId w:val="16"/>
  </w:num>
  <w:num w:numId="12">
    <w:abstractNumId w:val="12"/>
  </w:num>
  <w:num w:numId="13">
    <w:abstractNumId w:val="22"/>
  </w:num>
  <w:num w:numId="14">
    <w:abstractNumId w:val="19"/>
  </w:num>
  <w:num w:numId="15">
    <w:abstractNumId w:val="15"/>
  </w:num>
  <w:num w:numId="16">
    <w:abstractNumId w:val="14"/>
  </w:num>
  <w:num w:numId="17">
    <w:abstractNumId w:val="3"/>
  </w:num>
  <w:num w:numId="18">
    <w:abstractNumId w:val="7"/>
  </w:num>
  <w:num w:numId="19">
    <w:abstractNumId w:val="21"/>
  </w:num>
  <w:num w:numId="20">
    <w:abstractNumId w:val="10"/>
  </w:num>
  <w:num w:numId="21">
    <w:abstractNumId w:val="4"/>
  </w:num>
  <w:num w:numId="22">
    <w:abstractNumId w:val="1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78F"/>
    <w:rsid w:val="000612A2"/>
    <w:rsid w:val="00063816"/>
    <w:rsid w:val="000D41EF"/>
    <w:rsid w:val="001D4C47"/>
    <w:rsid w:val="0020691F"/>
    <w:rsid w:val="002E374B"/>
    <w:rsid w:val="00304759"/>
    <w:rsid w:val="0032113D"/>
    <w:rsid w:val="00353F91"/>
    <w:rsid w:val="00374E57"/>
    <w:rsid w:val="004B574C"/>
    <w:rsid w:val="004C4FF2"/>
    <w:rsid w:val="004D11EE"/>
    <w:rsid w:val="005725AF"/>
    <w:rsid w:val="00591114"/>
    <w:rsid w:val="005C7181"/>
    <w:rsid w:val="006075C7"/>
    <w:rsid w:val="00607EEC"/>
    <w:rsid w:val="00631D94"/>
    <w:rsid w:val="00660793"/>
    <w:rsid w:val="006B3D4E"/>
    <w:rsid w:val="006E35AA"/>
    <w:rsid w:val="00711582"/>
    <w:rsid w:val="0075346D"/>
    <w:rsid w:val="00830760"/>
    <w:rsid w:val="00881210"/>
    <w:rsid w:val="008A4611"/>
    <w:rsid w:val="008B01F0"/>
    <w:rsid w:val="008C18F2"/>
    <w:rsid w:val="009903FA"/>
    <w:rsid w:val="009C29E8"/>
    <w:rsid w:val="00A4280C"/>
    <w:rsid w:val="00A71EDB"/>
    <w:rsid w:val="00A779F8"/>
    <w:rsid w:val="00AC14BA"/>
    <w:rsid w:val="00B12337"/>
    <w:rsid w:val="00B36605"/>
    <w:rsid w:val="00BA7C46"/>
    <w:rsid w:val="00C20963"/>
    <w:rsid w:val="00C26DA2"/>
    <w:rsid w:val="00CB0A99"/>
    <w:rsid w:val="00CE3591"/>
    <w:rsid w:val="00D2632D"/>
    <w:rsid w:val="00D27D09"/>
    <w:rsid w:val="00D94101"/>
    <w:rsid w:val="00DA64D6"/>
    <w:rsid w:val="00DE478F"/>
    <w:rsid w:val="00DE4D82"/>
    <w:rsid w:val="00DF66C1"/>
    <w:rsid w:val="00E03529"/>
    <w:rsid w:val="00E201A0"/>
    <w:rsid w:val="00E37DB5"/>
    <w:rsid w:val="00E43A68"/>
    <w:rsid w:val="00E47CBD"/>
    <w:rsid w:val="00E85829"/>
    <w:rsid w:val="00EA521D"/>
    <w:rsid w:val="00F1105E"/>
    <w:rsid w:val="00F207CF"/>
    <w:rsid w:val="00FA214D"/>
    <w:rsid w:val="00FB1A73"/>
    <w:rsid w:val="00FF74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0DECD8-1160-4CCC-898D-00DF7635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1A0"/>
    <w:rPr>
      <w:rFonts w:asciiTheme="majorHAnsi" w:hAnsiTheme="majorHAnsi"/>
      <w:sz w:val="20"/>
    </w:rPr>
  </w:style>
  <w:style w:type="paragraph" w:styleId="Heading1">
    <w:name w:val="heading 1"/>
    <w:basedOn w:val="Normal"/>
    <w:next w:val="Normal"/>
    <w:link w:val="Heading1Char"/>
    <w:uiPriority w:val="9"/>
    <w:qFormat/>
    <w:rsid w:val="00B12337"/>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41EF"/>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E4D82"/>
    <w:pPr>
      <w:keepNext/>
      <w:keepLines/>
      <w:spacing w:before="40" w:after="0"/>
      <w:outlineLvl w:val="2"/>
    </w:pPr>
    <w:rPr>
      <w:rFonts w:eastAsiaTheme="majorEastAsia" w:cstheme="majorBidi"/>
      <w:color w:val="1F4D78" w:themeColor="accent1" w:themeShade="7F"/>
      <w:sz w:val="22"/>
      <w:szCs w:val="24"/>
    </w:rPr>
  </w:style>
  <w:style w:type="paragraph" w:styleId="Heading4">
    <w:name w:val="heading 4"/>
    <w:basedOn w:val="Normal"/>
    <w:next w:val="Normal"/>
    <w:link w:val="Heading4Char"/>
    <w:uiPriority w:val="9"/>
    <w:unhideWhenUsed/>
    <w:qFormat/>
    <w:rsid w:val="00DE4D82"/>
    <w:pPr>
      <w:keepNext/>
      <w:keepLines/>
      <w:spacing w:before="40" w:after="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E03529"/>
    <w:pPr>
      <w:numPr>
        <w:ilvl w:val="1"/>
      </w:numPr>
      <w:spacing w:after="0"/>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E03529"/>
    <w:rPr>
      <w:rFonts w:eastAsiaTheme="minorEastAsia"/>
      <w:color w:val="5A5A5A" w:themeColor="text1" w:themeTint="A5"/>
      <w:spacing w:val="15"/>
      <w:sz w:val="20"/>
    </w:rPr>
  </w:style>
  <w:style w:type="paragraph" w:styleId="Title">
    <w:name w:val="Title"/>
    <w:basedOn w:val="Normal"/>
    <w:next w:val="Normal"/>
    <w:link w:val="TitleChar"/>
    <w:uiPriority w:val="10"/>
    <w:qFormat/>
    <w:rsid w:val="00DE478F"/>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E478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E478F"/>
    <w:pPr>
      <w:ind w:left="720"/>
      <w:contextualSpacing/>
    </w:pPr>
  </w:style>
  <w:style w:type="character" w:customStyle="1" w:styleId="Heading1Char">
    <w:name w:val="Heading 1 Char"/>
    <w:basedOn w:val="DefaultParagraphFont"/>
    <w:link w:val="Heading1"/>
    <w:uiPriority w:val="9"/>
    <w:rsid w:val="00B1233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D41E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E4D82"/>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rsid w:val="00DE4D82"/>
    <w:rPr>
      <w:rFonts w:asciiTheme="majorHAnsi" w:eastAsiaTheme="majorEastAsia" w:hAnsiTheme="majorHAnsi" w:cstheme="majorBidi"/>
      <w:i/>
      <w:iCs/>
      <w:color w:val="2E74B5" w:themeColor="accent1" w:themeShade="BF"/>
      <w:sz w:val="20"/>
    </w:rPr>
  </w:style>
  <w:style w:type="paragraph" w:styleId="Header">
    <w:name w:val="header"/>
    <w:basedOn w:val="Normal"/>
    <w:link w:val="HeaderChar"/>
    <w:uiPriority w:val="99"/>
    <w:unhideWhenUsed/>
    <w:rsid w:val="009C29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29E8"/>
    <w:rPr>
      <w:rFonts w:asciiTheme="majorHAnsi" w:hAnsiTheme="majorHAnsi"/>
      <w:sz w:val="20"/>
    </w:rPr>
  </w:style>
  <w:style w:type="paragraph" w:styleId="Footer">
    <w:name w:val="footer"/>
    <w:basedOn w:val="Normal"/>
    <w:link w:val="FooterChar"/>
    <w:uiPriority w:val="99"/>
    <w:unhideWhenUsed/>
    <w:rsid w:val="009C29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29E8"/>
    <w:rPr>
      <w:rFonts w:asciiTheme="majorHAnsi" w:hAnsiTheme="majorHAnsi"/>
      <w:sz w:val="20"/>
    </w:rPr>
  </w:style>
  <w:style w:type="character" w:styleId="Hyperlink">
    <w:name w:val="Hyperlink"/>
    <w:basedOn w:val="DefaultParagraphFont"/>
    <w:uiPriority w:val="99"/>
    <w:unhideWhenUsed/>
    <w:rsid w:val="002E374B"/>
    <w:rPr>
      <w:color w:val="0563C1" w:themeColor="hyperlink"/>
      <w:u w:val="single"/>
    </w:rPr>
  </w:style>
  <w:style w:type="paragraph" w:styleId="BalloonText">
    <w:name w:val="Balloon Text"/>
    <w:basedOn w:val="Normal"/>
    <w:link w:val="BalloonTextChar"/>
    <w:uiPriority w:val="99"/>
    <w:semiHidden/>
    <w:unhideWhenUsed/>
    <w:rsid w:val="00D263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3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313A805-126A-44B3-9687-2D033DB45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1475</TotalTime>
  <Pages>7</Pages>
  <Words>2754</Words>
  <Characters>15700</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
      <vt:lpstr>Ethics and Bioethics</vt:lpstr>
      <vt:lpstr>    Ethics</vt:lpstr>
      <vt:lpstr>        Normative Ethics</vt:lpstr>
      <vt:lpstr>        Metaethics</vt:lpstr>
      <vt:lpstr>        Applied Ethics</vt:lpstr>
      <vt:lpstr>    Descriptive Ethics</vt:lpstr>
      <vt:lpstr>Ethics and Moral Life</vt:lpstr>
      <vt:lpstr>    Normative Dominance</vt:lpstr>
      <vt:lpstr>    Universality</vt:lpstr>
      <vt:lpstr>    Impartiality</vt:lpstr>
      <vt:lpstr>    Reasonableness</vt:lpstr>
      <vt:lpstr>Moral Principles in Bioethics</vt:lpstr>
      <vt:lpstr>    Autonomy</vt:lpstr>
      <vt:lpstr>    Non-maleficence</vt:lpstr>
      <vt:lpstr>    Beneficence</vt:lpstr>
      <vt:lpstr>    Utility</vt:lpstr>
      <vt:lpstr>    Justice</vt:lpstr>
      <vt:lpstr>        Retributive Justice </vt:lpstr>
      <vt:lpstr>        Distributive Justice</vt:lpstr>
      <vt:lpstr>Ethical Relativism </vt:lpstr>
      <vt:lpstr>    Ethical Relativism</vt:lpstr>
      <vt:lpstr>        Subjective Relativism </vt:lpstr>
      <vt:lpstr>        Cultural Relativism</vt:lpstr>
      <vt:lpstr>Ethics and Religion</vt:lpstr>
      <vt:lpstr>Moral Arguments</vt:lpstr>
      <vt:lpstr>    Argument Fundamentals</vt:lpstr>
      <vt:lpstr>        Deductive Arguments</vt:lpstr>
      <vt:lpstr>        Inductive Arguments</vt:lpstr>
      <vt:lpstr>        Conditional Premises</vt:lpstr>
      <vt:lpstr>    Patterns</vt:lpstr>
      <vt:lpstr>    Fallacies</vt:lpstr>
      <vt:lpstr>    Evaluating Premises </vt:lpstr>
    </vt:vector>
  </TitlesOfParts>
  <Company/>
  <LinksUpToDate>false</LinksUpToDate>
  <CharactersWithSpaces>18418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Tarannum</dc:creator>
  <cp:keywords/>
  <dc:description/>
  <cp:lastModifiedBy>Tarannum</cp:lastModifiedBy>
  <cp:revision>15</cp:revision>
  <cp:lastPrinted>2019-10-02T02:40:00Z</cp:lastPrinted>
  <dcterms:created xsi:type="dcterms:W3CDTF">2019-09-11T00:16:00Z</dcterms:created>
  <dcterms:modified xsi:type="dcterms:W3CDTF">2019-10-02T03:05:00Z</dcterms:modified>
</cp:coreProperties>
</file>