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5A4D6" w14:textId="77777777" w:rsidR="008220AA" w:rsidRPr="008220AA" w:rsidRDefault="008220AA" w:rsidP="00AE75AF">
      <w:pPr>
        <w:jc w:val="center"/>
        <w:rPr>
          <w:rFonts w:ascii="Calibri Light" w:hAnsi="Calibri Light" w:cs="Calibri Light"/>
          <w:sz w:val="48"/>
          <w:szCs w:val="48"/>
        </w:rPr>
      </w:pPr>
      <w:r w:rsidRPr="008220AA">
        <w:rPr>
          <w:rFonts w:ascii="Calibri Light" w:hAnsi="Calibri Light" w:cs="Calibri Light"/>
          <w:sz w:val="48"/>
          <w:szCs w:val="48"/>
        </w:rPr>
        <w:t>Midterm 1 Book Notes</w:t>
      </w:r>
    </w:p>
    <w:p w14:paraId="1264CF34" w14:textId="77777777" w:rsidR="008220AA" w:rsidRPr="008220AA" w:rsidRDefault="008220AA" w:rsidP="008220AA">
      <w:pPr>
        <w:pStyle w:val="NormalWeb"/>
        <w:spacing w:before="0" w:beforeAutospacing="0" w:after="0" w:afterAutospacing="0"/>
        <w:rPr>
          <w:rFonts w:ascii="Calibri" w:hAnsi="Calibri" w:cs="Calibri"/>
          <w:b/>
          <w:bCs/>
          <w:i/>
          <w:iCs/>
          <w:color w:val="C00000"/>
          <w:sz w:val="20"/>
          <w:szCs w:val="20"/>
          <w:u w:val="single"/>
        </w:rPr>
      </w:pPr>
    </w:p>
    <w:p w14:paraId="42713458" w14:textId="2D9D6452" w:rsidR="008220AA" w:rsidRPr="008220AA" w:rsidRDefault="008220AA" w:rsidP="008220AA">
      <w:pPr>
        <w:pStyle w:val="NormalWeb"/>
        <w:spacing w:before="0" w:beforeAutospacing="0" w:after="0" w:afterAutospacing="0"/>
        <w:rPr>
          <w:rFonts w:ascii="Calibri" w:hAnsi="Calibri" w:cs="Calibri"/>
          <w:color w:val="C00000"/>
          <w:sz w:val="20"/>
          <w:szCs w:val="20"/>
        </w:rPr>
      </w:pPr>
      <w:r w:rsidRPr="008220AA">
        <w:rPr>
          <w:rFonts w:ascii="Calibri" w:hAnsi="Calibri" w:cs="Calibri"/>
          <w:b/>
          <w:bCs/>
          <w:i/>
          <w:iCs/>
          <w:color w:val="C00000"/>
          <w:sz w:val="20"/>
          <w:szCs w:val="20"/>
          <w:u w:val="single"/>
        </w:rPr>
        <w:t>Dawkins: Chapter 1 (“Why are people?”)</w:t>
      </w:r>
    </w:p>
    <w:p w14:paraId="0BF1F035"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5B98EBBB"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What Dawkins means by “selfish”</w:t>
      </w:r>
    </w:p>
    <w:p w14:paraId="149853E8" w14:textId="77777777" w:rsidR="008220AA" w:rsidRPr="008220AA" w:rsidRDefault="008220AA" w:rsidP="008220AA">
      <w:pPr>
        <w:numPr>
          <w:ilvl w:val="0"/>
          <w:numId w:val="1"/>
        </w:numPr>
        <w:ind w:left="540"/>
        <w:textAlignment w:val="center"/>
        <w:rPr>
          <w:rFonts w:ascii="Calibri" w:hAnsi="Calibri" w:cs="Calibri"/>
          <w:sz w:val="20"/>
          <w:szCs w:val="20"/>
        </w:rPr>
      </w:pPr>
      <w:r w:rsidRPr="008220AA">
        <w:rPr>
          <w:rFonts w:ascii="Calibri" w:hAnsi="Calibri" w:cs="Calibri"/>
          <w:sz w:val="20"/>
          <w:szCs w:val="20"/>
        </w:rPr>
        <w:t>Behavioral, not subjective</w:t>
      </w:r>
    </w:p>
    <w:p w14:paraId="32D79F22" w14:textId="77777777" w:rsidR="008220AA" w:rsidRPr="008220AA" w:rsidRDefault="008220AA" w:rsidP="008220AA">
      <w:pPr>
        <w:numPr>
          <w:ilvl w:val="0"/>
          <w:numId w:val="1"/>
        </w:numPr>
        <w:ind w:left="540"/>
        <w:textAlignment w:val="center"/>
        <w:rPr>
          <w:rFonts w:ascii="Calibri" w:hAnsi="Calibri" w:cs="Calibri"/>
          <w:sz w:val="20"/>
          <w:szCs w:val="20"/>
        </w:rPr>
      </w:pPr>
      <w:r w:rsidRPr="008220AA">
        <w:rPr>
          <w:rFonts w:ascii="Calibri" w:hAnsi="Calibri" w:cs="Calibri"/>
          <w:sz w:val="20"/>
          <w:szCs w:val="20"/>
        </w:rPr>
        <w:t>Concerned only with whether the effect of an act is to lower or raise the survival rates of the altruist and the beneficiary</w:t>
      </w:r>
    </w:p>
    <w:p w14:paraId="1500A981"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55737EA5"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Key misunderstandings / misconceptions / fallacies to avoid </w:t>
      </w:r>
    </w:p>
    <w:p w14:paraId="4ACE7667" w14:textId="77777777" w:rsidR="008220AA" w:rsidRPr="008220AA" w:rsidRDefault="008220AA" w:rsidP="008220AA">
      <w:pPr>
        <w:numPr>
          <w:ilvl w:val="0"/>
          <w:numId w:val="2"/>
        </w:numPr>
        <w:ind w:left="540"/>
        <w:textAlignment w:val="center"/>
        <w:rPr>
          <w:rFonts w:ascii="Calibri" w:hAnsi="Calibri" w:cs="Calibri"/>
          <w:sz w:val="20"/>
          <w:szCs w:val="20"/>
        </w:rPr>
      </w:pPr>
      <w:r w:rsidRPr="008220AA">
        <w:rPr>
          <w:rFonts w:ascii="Calibri" w:hAnsi="Calibri" w:cs="Calibri"/>
          <w:sz w:val="20"/>
          <w:szCs w:val="20"/>
        </w:rPr>
        <w:t>Living creatures evolve to do things 'for the good of the species' or 'for the good of the group'</w:t>
      </w:r>
    </w:p>
    <w:p w14:paraId="6DA12DEC" w14:textId="77777777" w:rsidR="008220AA" w:rsidRPr="008220AA" w:rsidRDefault="008220AA" w:rsidP="008220AA">
      <w:pPr>
        <w:numPr>
          <w:ilvl w:val="0"/>
          <w:numId w:val="2"/>
        </w:numPr>
        <w:ind w:left="540"/>
        <w:textAlignment w:val="center"/>
        <w:rPr>
          <w:rFonts w:ascii="Calibri" w:hAnsi="Calibri" w:cs="Calibri"/>
          <w:sz w:val="20"/>
          <w:szCs w:val="20"/>
        </w:rPr>
      </w:pPr>
      <w:r w:rsidRPr="008220AA">
        <w:rPr>
          <w:rFonts w:ascii="Calibri" w:hAnsi="Calibri" w:cs="Calibri"/>
          <w:sz w:val="20"/>
          <w:szCs w:val="20"/>
        </w:rPr>
        <w:t>The important thing in evolution is the good of the species (or the group) rather than the good of the individual (or the gene)</w:t>
      </w:r>
    </w:p>
    <w:p w14:paraId="5B6BB523" w14:textId="77777777" w:rsidR="008220AA" w:rsidRPr="008220AA" w:rsidRDefault="008220AA" w:rsidP="008220AA">
      <w:pPr>
        <w:numPr>
          <w:ilvl w:val="0"/>
          <w:numId w:val="2"/>
        </w:numPr>
        <w:ind w:left="540"/>
        <w:textAlignment w:val="center"/>
        <w:rPr>
          <w:rFonts w:ascii="Calibri" w:hAnsi="Calibri" w:cs="Calibri"/>
          <w:sz w:val="20"/>
          <w:szCs w:val="20"/>
        </w:rPr>
      </w:pPr>
      <w:r w:rsidRPr="008220AA">
        <w:rPr>
          <w:rFonts w:ascii="Calibri" w:hAnsi="Calibri" w:cs="Calibri"/>
          <w:sz w:val="20"/>
          <w:szCs w:val="20"/>
        </w:rPr>
        <w:t>Genetically inherited traits are by definition fixed and unmodifiable</w:t>
      </w:r>
    </w:p>
    <w:p w14:paraId="4E10EA0A" w14:textId="77777777" w:rsidR="008220AA" w:rsidRPr="008220AA" w:rsidRDefault="008220AA" w:rsidP="008220AA">
      <w:pPr>
        <w:numPr>
          <w:ilvl w:val="1"/>
          <w:numId w:val="2"/>
        </w:numPr>
        <w:ind w:left="1080"/>
        <w:textAlignment w:val="center"/>
        <w:rPr>
          <w:rFonts w:ascii="Calibri" w:hAnsi="Calibri" w:cs="Calibri"/>
          <w:sz w:val="20"/>
          <w:szCs w:val="20"/>
        </w:rPr>
      </w:pPr>
      <w:r w:rsidRPr="008220AA">
        <w:rPr>
          <w:rFonts w:ascii="Calibri" w:hAnsi="Calibri" w:cs="Calibri"/>
          <w:sz w:val="20"/>
          <w:szCs w:val="20"/>
        </w:rPr>
        <w:t>Our genes may instruct us to be selfish, but we are not necessarily compelled to obey them all our lives</w:t>
      </w:r>
    </w:p>
    <w:p w14:paraId="79EF51CE"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6D22334F"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 xml:space="preserve">Distinction between the </w:t>
      </w:r>
      <w:r w:rsidRPr="008220AA">
        <w:rPr>
          <w:rFonts w:ascii="Calibri" w:hAnsi="Calibri" w:cs="Calibri"/>
          <w:b/>
          <w:bCs/>
          <w:i/>
          <w:iCs/>
          <w:color w:val="000000"/>
          <w:sz w:val="20"/>
          <w:szCs w:val="20"/>
        </w:rPr>
        <w:t>function</w:t>
      </w:r>
      <w:r w:rsidRPr="008220AA">
        <w:rPr>
          <w:rFonts w:ascii="Calibri" w:hAnsi="Calibri" w:cs="Calibri"/>
          <w:b/>
          <w:bCs/>
          <w:color w:val="000000"/>
          <w:sz w:val="20"/>
          <w:szCs w:val="20"/>
        </w:rPr>
        <w:t xml:space="preserve"> and </w:t>
      </w:r>
      <w:r w:rsidRPr="008220AA">
        <w:rPr>
          <w:rFonts w:ascii="Calibri" w:hAnsi="Calibri" w:cs="Calibri"/>
          <w:b/>
          <w:bCs/>
          <w:i/>
          <w:iCs/>
          <w:color w:val="000000"/>
          <w:sz w:val="20"/>
          <w:szCs w:val="20"/>
        </w:rPr>
        <w:t>consequence of reproduction</w:t>
      </w:r>
    </w:p>
    <w:p w14:paraId="5417580E" w14:textId="77777777" w:rsidR="008220AA" w:rsidRPr="008220AA" w:rsidRDefault="008220AA" w:rsidP="008220AA">
      <w:pPr>
        <w:numPr>
          <w:ilvl w:val="0"/>
          <w:numId w:val="3"/>
        </w:numPr>
        <w:ind w:left="540"/>
        <w:textAlignment w:val="center"/>
        <w:rPr>
          <w:rFonts w:ascii="Calibri" w:hAnsi="Calibri" w:cs="Calibri"/>
          <w:sz w:val="20"/>
          <w:szCs w:val="20"/>
        </w:rPr>
      </w:pPr>
      <w:r w:rsidRPr="008220AA">
        <w:rPr>
          <w:rFonts w:ascii="Calibri" w:hAnsi="Calibri" w:cs="Calibri"/>
          <w:sz w:val="20"/>
          <w:szCs w:val="20"/>
        </w:rPr>
        <w:t>'Perpetuation of the species' is a common euphemism for reproduction, and it is undeniably a consequence of reproduction</w:t>
      </w:r>
    </w:p>
    <w:p w14:paraId="1E9A02C1" w14:textId="77777777" w:rsidR="008220AA" w:rsidRPr="008220AA" w:rsidRDefault="008220AA" w:rsidP="008220AA">
      <w:pPr>
        <w:numPr>
          <w:ilvl w:val="0"/>
          <w:numId w:val="3"/>
        </w:numPr>
        <w:ind w:left="540"/>
        <w:textAlignment w:val="center"/>
        <w:rPr>
          <w:rFonts w:ascii="Calibri" w:hAnsi="Calibri" w:cs="Calibri"/>
          <w:sz w:val="20"/>
          <w:szCs w:val="20"/>
        </w:rPr>
      </w:pPr>
      <w:r w:rsidRPr="008220AA">
        <w:rPr>
          <w:rFonts w:ascii="Calibri" w:hAnsi="Calibri" w:cs="Calibri"/>
          <w:sz w:val="20"/>
          <w:szCs w:val="20"/>
        </w:rPr>
        <w:t>The 'function' of reproduction is 'to' perpetuate the species</w:t>
      </w:r>
    </w:p>
    <w:p w14:paraId="15686EA6"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6269832F"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Individual selection and group selection</w:t>
      </w:r>
    </w:p>
    <w:p w14:paraId="04DA9AB6" w14:textId="77777777" w:rsidR="008220AA" w:rsidRPr="008220AA" w:rsidRDefault="008220AA" w:rsidP="008220AA">
      <w:pPr>
        <w:numPr>
          <w:ilvl w:val="0"/>
          <w:numId w:val="4"/>
        </w:numPr>
        <w:ind w:left="540"/>
        <w:textAlignment w:val="center"/>
        <w:rPr>
          <w:rFonts w:ascii="Calibri" w:hAnsi="Calibri" w:cs="Calibri"/>
          <w:color w:val="000000"/>
          <w:sz w:val="20"/>
          <w:szCs w:val="20"/>
        </w:rPr>
      </w:pPr>
      <w:r w:rsidRPr="008220AA">
        <w:rPr>
          <w:rFonts w:ascii="Calibri" w:hAnsi="Calibri" w:cs="Calibri"/>
          <w:b/>
          <w:bCs/>
          <w:color w:val="000000"/>
          <w:sz w:val="20"/>
          <w:szCs w:val="20"/>
        </w:rPr>
        <w:t>Group selection:</w:t>
      </w:r>
    </w:p>
    <w:p w14:paraId="516DFC87" w14:textId="77777777" w:rsidR="008220AA" w:rsidRPr="008220AA" w:rsidRDefault="008220AA" w:rsidP="008220AA">
      <w:pPr>
        <w:numPr>
          <w:ilvl w:val="1"/>
          <w:numId w:val="4"/>
        </w:numPr>
        <w:ind w:left="1080"/>
        <w:textAlignment w:val="center"/>
        <w:rPr>
          <w:rFonts w:ascii="Calibri" w:hAnsi="Calibri" w:cs="Calibri"/>
          <w:sz w:val="20"/>
          <w:szCs w:val="20"/>
        </w:rPr>
      </w:pPr>
      <w:r w:rsidRPr="008220AA">
        <w:rPr>
          <w:rFonts w:ascii="Calibri" w:hAnsi="Calibri" w:cs="Calibri"/>
          <w:sz w:val="20"/>
          <w:szCs w:val="20"/>
        </w:rPr>
        <w:t>A group whose individual members are prepared to sacrifice themselves for the welfare of the group, may be less likely to go extinct than a group whose individual members place their own selfish interests first</w:t>
      </w:r>
    </w:p>
    <w:p w14:paraId="037D9AAB" w14:textId="77777777" w:rsidR="008220AA" w:rsidRPr="008220AA" w:rsidRDefault="008220AA" w:rsidP="008220AA">
      <w:pPr>
        <w:numPr>
          <w:ilvl w:val="1"/>
          <w:numId w:val="4"/>
        </w:numPr>
        <w:ind w:left="1080"/>
        <w:textAlignment w:val="center"/>
        <w:rPr>
          <w:rFonts w:ascii="Calibri" w:hAnsi="Calibri" w:cs="Calibri"/>
          <w:sz w:val="20"/>
          <w:szCs w:val="20"/>
        </w:rPr>
      </w:pPr>
      <w:r w:rsidRPr="008220AA">
        <w:rPr>
          <w:rFonts w:ascii="Calibri" w:hAnsi="Calibri" w:cs="Calibri"/>
          <w:sz w:val="20"/>
          <w:szCs w:val="20"/>
        </w:rPr>
        <w:t>Therefore, the world becomes populated mainly by groups consisting of self-sacrificing individuals</w:t>
      </w:r>
    </w:p>
    <w:p w14:paraId="04A33A83" w14:textId="77777777" w:rsidR="008220AA" w:rsidRPr="008220AA" w:rsidRDefault="008220AA" w:rsidP="008220AA">
      <w:pPr>
        <w:numPr>
          <w:ilvl w:val="0"/>
          <w:numId w:val="5"/>
        </w:numPr>
        <w:ind w:left="540"/>
        <w:textAlignment w:val="center"/>
        <w:rPr>
          <w:rFonts w:ascii="Calibri" w:hAnsi="Calibri" w:cs="Calibri"/>
          <w:sz w:val="20"/>
          <w:szCs w:val="20"/>
        </w:rPr>
      </w:pPr>
      <w:r w:rsidRPr="008220AA">
        <w:rPr>
          <w:rFonts w:ascii="Calibri" w:hAnsi="Calibri" w:cs="Calibri"/>
          <w:b/>
          <w:bCs/>
          <w:sz w:val="20"/>
          <w:szCs w:val="20"/>
        </w:rPr>
        <w:t>Individual selection:</w:t>
      </w:r>
    </w:p>
    <w:p w14:paraId="05086366" w14:textId="77777777" w:rsidR="008220AA" w:rsidRPr="008220AA" w:rsidRDefault="008220AA" w:rsidP="008220AA">
      <w:pPr>
        <w:numPr>
          <w:ilvl w:val="1"/>
          <w:numId w:val="5"/>
        </w:numPr>
        <w:ind w:left="1080"/>
        <w:textAlignment w:val="center"/>
        <w:rPr>
          <w:rFonts w:ascii="Calibri" w:hAnsi="Calibri" w:cs="Calibri"/>
          <w:sz w:val="20"/>
          <w:szCs w:val="20"/>
        </w:rPr>
      </w:pPr>
      <w:r w:rsidRPr="008220AA">
        <w:rPr>
          <w:rFonts w:ascii="Calibri" w:hAnsi="Calibri" w:cs="Calibri"/>
          <w:sz w:val="20"/>
          <w:szCs w:val="20"/>
        </w:rPr>
        <w:t>"Gene selection"</w:t>
      </w:r>
    </w:p>
    <w:p w14:paraId="2DD9EF30" w14:textId="77777777" w:rsidR="008220AA" w:rsidRPr="008220AA" w:rsidRDefault="008220AA" w:rsidP="008220AA">
      <w:pPr>
        <w:numPr>
          <w:ilvl w:val="1"/>
          <w:numId w:val="5"/>
        </w:numPr>
        <w:ind w:left="1080"/>
        <w:textAlignment w:val="center"/>
        <w:rPr>
          <w:rFonts w:ascii="Calibri" w:hAnsi="Calibri" w:cs="Calibri"/>
          <w:sz w:val="20"/>
          <w:szCs w:val="20"/>
        </w:rPr>
      </w:pPr>
      <w:r w:rsidRPr="008220AA">
        <w:rPr>
          <w:rFonts w:ascii="Calibri" w:hAnsi="Calibri" w:cs="Calibri"/>
          <w:sz w:val="20"/>
          <w:szCs w:val="20"/>
        </w:rPr>
        <w:t>Even in the group of altruists, there will almost certainly be a minority who refuses to make any sacrifice</w:t>
      </w:r>
    </w:p>
    <w:p w14:paraId="1CB9C195" w14:textId="77777777" w:rsidR="008220AA" w:rsidRPr="008220AA" w:rsidRDefault="008220AA" w:rsidP="008220AA">
      <w:pPr>
        <w:numPr>
          <w:ilvl w:val="1"/>
          <w:numId w:val="5"/>
        </w:numPr>
        <w:ind w:left="1080"/>
        <w:textAlignment w:val="center"/>
        <w:rPr>
          <w:rFonts w:ascii="Calibri" w:hAnsi="Calibri" w:cs="Calibri"/>
          <w:sz w:val="20"/>
          <w:szCs w:val="20"/>
        </w:rPr>
      </w:pPr>
      <w:r w:rsidRPr="008220AA">
        <w:rPr>
          <w:rFonts w:ascii="Calibri" w:hAnsi="Calibri" w:cs="Calibri"/>
          <w:sz w:val="20"/>
          <w:szCs w:val="20"/>
        </w:rPr>
        <w:t>One selfish rebel, exploiting the altruism of the rest, by definition, is more likely to survive and have children</w:t>
      </w:r>
    </w:p>
    <w:p w14:paraId="1D442D00" w14:textId="77777777" w:rsidR="008220AA" w:rsidRPr="008220AA" w:rsidRDefault="008220AA" w:rsidP="008220AA">
      <w:pPr>
        <w:numPr>
          <w:ilvl w:val="1"/>
          <w:numId w:val="5"/>
        </w:numPr>
        <w:ind w:left="1080"/>
        <w:textAlignment w:val="center"/>
        <w:rPr>
          <w:rFonts w:ascii="Calibri" w:hAnsi="Calibri" w:cs="Calibri"/>
          <w:sz w:val="20"/>
          <w:szCs w:val="20"/>
        </w:rPr>
      </w:pPr>
      <w:r w:rsidRPr="008220AA">
        <w:rPr>
          <w:rFonts w:ascii="Calibri" w:hAnsi="Calibri" w:cs="Calibri"/>
          <w:sz w:val="20"/>
          <w:szCs w:val="20"/>
        </w:rPr>
        <w:t>After several generations of natural selection, the 'altruistic group' will be over-run by selfish individuals</w:t>
      </w:r>
    </w:p>
    <w:p w14:paraId="5B7F117F"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34CF0D54"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The gene as the unit of heredity</w:t>
      </w:r>
    </w:p>
    <w:p w14:paraId="063F2157" w14:textId="77777777" w:rsidR="008220AA" w:rsidRPr="008220AA" w:rsidRDefault="008220AA" w:rsidP="008220AA">
      <w:pPr>
        <w:numPr>
          <w:ilvl w:val="0"/>
          <w:numId w:val="6"/>
        </w:numPr>
        <w:ind w:left="540"/>
        <w:textAlignment w:val="center"/>
        <w:rPr>
          <w:rFonts w:ascii="Calibri" w:hAnsi="Calibri" w:cs="Calibri"/>
          <w:color w:val="000000"/>
          <w:sz w:val="20"/>
          <w:szCs w:val="20"/>
        </w:rPr>
      </w:pPr>
      <w:r w:rsidRPr="008220AA">
        <w:rPr>
          <w:rFonts w:ascii="Calibri" w:hAnsi="Calibri" w:cs="Calibri"/>
          <w:color w:val="000000"/>
          <w:sz w:val="20"/>
          <w:szCs w:val="20"/>
        </w:rPr>
        <w:t>The fundamental unit of selection, and therefore of self-interest, is not the species, nor the group, nor even, strictly, the individual. It is the gene, the unit of heredity</w:t>
      </w:r>
    </w:p>
    <w:p w14:paraId="3EEEC792" w14:textId="77777777" w:rsidR="008220AA" w:rsidRPr="008220AA" w:rsidRDefault="008220AA" w:rsidP="008220AA">
      <w:pPr>
        <w:ind w:left="540"/>
        <w:rPr>
          <w:rFonts w:ascii="Calibri" w:hAnsi="Calibri" w:cs="Calibri"/>
          <w:color w:val="000000"/>
          <w:sz w:val="20"/>
          <w:szCs w:val="20"/>
        </w:rPr>
      </w:pPr>
      <w:r w:rsidRPr="008220AA">
        <w:rPr>
          <w:rFonts w:ascii="Calibri" w:hAnsi="Calibri" w:cs="Calibri"/>
          <w:color w:val="000000"/>
          <w:sz w:val="20"/>
          <w:szCs w:val="20"/>
        </w:rPr>
        <w:t> </w:t>
      </w:r>
    </w:p>
    <w:p w14:paraId="696AF205" w14:textId="77777777" w:rsidR="008220AA" w:rsidRPr="008220AA" w:rsidRDefault="008220AA" w:rsidP="008220AA">
      <w:pPr>
        <w:ind w:left="540"/>
        <w:rPr>
          <w:rFonts w:ascii="Calibri" w:hAnsi="Calibri" w:cs="Calibri"/>
          <w:color w:val="000000"/>
          <w:sz w:val="20"/>
          <w:szCs w:val="20"/>
        </w:rPr>
      </w:pPr>
      <w:r w:rsidRPr="008220AA">
        <w:rPr>
          <w:rFonts w:ascii="Calibri" w:hAnsi="Calibri" w:cs="Calibri"/>
          <w:color w:val="000000"/>
          <w:sz w:val="20"/>
          <w:szCs w:val="20"/>
        </w:rPr>
        <w:t> </w:t>
      </w:r>
    </w:p>
    <w:p w14:paraId="46D39CAE" w14:textId="77777777" w:rsidR="008220AA" w:rsidRPr="008220AA" w:rsidRDefault="008220AA" w:rsidP="008220AA">
      <w:pPr>
        <w:rPr>
          <w:rFonts w:ascii="Calibri" w:hAnsi="Calibri" w:cs="Calibri"/>
          <w:color w:val="C00000"/>
          <w:sz w:val="20"/>
          <w:szCs w:val="20"/>
        </w:rPr>
      </w:pPr>
      <w:r w:rsidRPr="008220AA">
        <w:rPr>
          <w:rFonts w:ascii="Calibri" w:hAnsi="Calibri" w:cs="Calibri"/>
          <w:b/>
          <w:bCs/>
          <w:i/>
          <w:iCs/>
          <w:color w:val="C00000"/>
          <w:sz w:val="20"/>
          <w:szCs w:val="20"/>
          <w:u w:val="single"/>
        </w:rPr>
        <w:t>Dawkins: Chapter 2 (“The replicators”)</w:t>
      </w:r>
    </w:p>
    <w:p w14:paraId="3F2EAA82"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7C501B42"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How “survival of the fittest” relates to “survival of the stable”</w:t>
      </w:r>
    </w:p>
    <w:p w14:paraId="2832B19B" w14:textId="77777777" w:rsidR="008220AA" w:rsidRPr="008220AA" w:rsidRDefault="008220AA" w:rsidP="008220AA">
      <w:pPr>
        <w:numPr>
          <w:ilvl w:val="0"/>
          <w:numId w:val="7"/>
        </w:numPr>
        <w:ind w:left="540"/>
        <w:textAlignment w:val="center"/>
        <w:rPr>
          <w:rFonts w:ascii="Calibri" w:hAnsi="Calibri" w:cs="Calibri"/>
          <w:sz w:val="20"/>
          <w:szCs w:val="20"/>
        </w:rPr>
      </w:pPr>
      <w:r w:rsidRPr="008220AA">
        <w:rPr>
          <w:rFonts w:ascii="Calibri" w:hAnsi="Calibri" w:cs="Calibri"/>
          <w:sz w:val="20"/>
          <w:szCs w:val="20"/>
        </w:rPr>
        <w:t>The earliest form of natural selection was simply a selection of stable forms and a rejection of unstable ones</w:t>
      </w:r>
    </w:p>
    <w:p w14:paraId="3BD46040" w14:textId="77777777" w:rsidR="008220AA" w:rsidRPr="008220AA" w:rsidRDefault="008220AA" w:rsidP="008220AA">
      <w:pPr>
        <w:numPr>
          <w:ilvl w:val="0"/>
          <w:numId w:val="7"/>
        </w:numPr>
        <w:ind w:left="540"/>
        <w:textAlignment w:val="center"/>
        <w:rPr>
          <w:rFonts w:ascii="Calibri" w:hAnsi="Calibri" w:cs="Calibri"/>
          <w:sz w:val="20"/>
          <w:szCs w:val="20"/>
        </w:rPr>
      </w:pPr>
      <w:r w:rsidRPr="008220AA">
        <w:rPr>
          <w:rFonts w:ascii="Calibri" w:hAnsi="Calibri" w:cs="Calibri"/>
          <w:sz w:val="20"/>
          <w:szCs w:val="20"/>
        </w:rPr>
        <w:t>Before the coming of life on earth, some rudimentary evolution of molecules could have occurred by ordinary processes of physics and chemistry</w:t>
      </w:r>
    </w:p>
    <w:p w14:paraId="5D7D4207"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295AEB06"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 xml:space="preserve">The concept of a </w:t>
      </w:r>
      <w:r w:rsidRPr="008220AA">
        <w:rPr>
          <w:rFonts w:ascii="Calibri" w:hAnsi="Calibri" w:cs="Calibri"/>
          <w:b/>
          <w:bCs/>
          <w:i/>
          <w:iCs/>
          <w:color w:val="000000"/>
          <w:sz w:val="20"/>
          <w:szCs w:val="20"/>
        </w:rPr>
        <w:t>replicator</w:t>
      </w:r>
    </w:p>
    <w:p w14:paraId="1FF70EE9" w14:textId="77777777" w:rsidR="008220AA" w:rsidRPr="008220AA" w:rsidRDefault="008220AA" w:rsidP="008220AA">
      <w:pPr>
        <w:numPr>
          <w:ilvl w:val="0"/>
          <w:numId w:val="8"/>
        </w:numPr>
        <w:ind w:left="540"/>
        <w:textAlignment w:val="center"/>
        <w:rPr>
          <w:rFonts w:ascii="Calibri" w:hAnsi="Calibri" w:cs="Calibri"/>
          <w:sz w:val="20"/>
          <w:szCs w:val="20"/>
        </w:rPr>
      </w:pPr>
      <w:r w:rsidRPr="008220AA">
        <w:rPr>
          <w:rFonts w:ascii="Calibri" w:hAnsi="Calibri" w:cs="Calibri"/>
          <w:sz w:val="20"/>
          <w:szCs w:val="20"/>
        </w:rPr>
        <w:lastRenderedPageBreak/>
        <w:t>The original replicator (present day DNA molecules) was a mold/template that managed to reproduce itself and gained advantage over other molecules in the primordial soup</w:t>
      </w:r>
    </w:p>
    <w:p w14:paraId="6403D04B" w14:textId="77777777" w:rsidR="008220AA" w:rsidRPr="008220AA" w:rsidRDefault="008220AA" w:rsidP="008220AA">
      <w:pPr>
        <w:numPr>
          <w:ilvl w:val="0"/>
          <w:numId w:val="8"/>
        </w:numPr>
        <w:ind w:left="540"/>
        <w:textAlignment w:val="center"/>
        <w:rPr>
          <w:rFonts w:ascii="Calibri" w:hAnsi="Calibri" w:cs="Calibri"/>
          <w:sz w:val="20"/>
          <w:szCs w:val="20"/>
        </w:rPr>
      </w:pPr>
      <w:r w:rsidRPr="008220AA">
        <w:rPr>
          <w:rFonts w:ascii="Calibri" w:hAnsi="Calibri" w:cs="Calibri"/>
          <w:sz w:val="20"/>
          <w:szCs w:val="20"/>
        </w:rPr>
        <w:t>Varieties of replicating molecules, all 'descended' from the same ancestor</w:t>
      </w:r>
    </w:p>
    <w:p w14:paraId="015AAA50" w14:textId="77777777" w:rsidR="008220AA" w:rsidRPr="008220AA" w:rsidRDefault="008220AA" w:rsidP="008220AA">
      <w:pPr>
        <w:numPr>
          <w:ilvl w:val="0"/>
          <w:numId w:val="8"/>
        </w:numPr>
        <w:ind w:left="540"/>
        <w:textAlignment w:val="center"/>
        <w:rPr>
          <w:rFonts w:ascii="Calibri" w:hAnsi="Calibri" w:cs="Calibri"/>
          <w:sz w:val="20"/>
          <w:szCs w:val="20"/>
        </w:rPr>
      </w:pPr>
      <w:r w:rsidRPr="008220AA">
        <w:rPr>
          <w:rFonts w:ascii="Calibri" w:hAnsi="Calibri" w:cs="Calibri"/>
          <w:sz w:val="20"/>
          <w:szCs w:val="20"/>
        </w:rPr>
        <w:t>Mistakes will happen</w:t>
      </w:r>
    </w:p>
    <w:p w14:paraId="0E44631B"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709AC472"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Longevity, fecundity, and copying-fidelity </w:t>
      </w:r>
    </w:p>
    <w:p w14:paraId="7C6F333F" w14:textId="77777777" w:rsidR="008220AA" w:rsidRPr="008220AA" w:rsidRDefault="008220AA" w:rsidP="008220AA">
      <w:pPr>
        <w:numPr>
          <w:ilvl w:val="0"/>
          <w:numId w:val="9"/>
        </w:numPr>
        <w:ind w:left="540"/>
        <w:textAlignment w:val="center"/>
        <w:rPr>
          <w:rFonts w:ascii="Calibri" w:hAnsi="Calibri" w:cs="Calibri"/>
          <w:color w:val="000000"/>
          <w:sz w:val="20"/>
          <w:szCs w:val="20"/>
        </w:rPr>
      </w:pPr>
      <w:r w:rsidRPr="008220AA">
        <w:rPr>
          <w:rFonts w:ascii="Calibri" w:hAnsi="Calibri" w:cs="Calibri"/>
          <w:b/>
          <w:bCs/>
          <w:color w:val="000000"/>
          <w:sz w:val="20"/>
          <w:szCs w:val="20"/>
        </w:rPr>
        <w:t>Longevity:</w:t>
      </w:r>
    </w:p>
    <w:p w14:paraId="510DFAC9" w14:textId="77777777" w:rsidR="008220AA" w:rsidRPr="008220AA" w:rsidRDefault="008220AA" w:rsidP="008220AA">
      <w:pPr>
        <w:numPr>
          <w:ilvl w:val="1"/>
          <w:numId w:val="9"/>
        </w:numPr>
        <w:ind w:left="1080"/>
        <w:textAlignment w:val="center"/>
        <w:rPr>
          <w:rFonts w:ascii="Calibri" w:hAnsi="Calibri" w:cs="Calibri"/>
          <w:sz w:val="20"/>
          <w:szCs w:val="20"/>
        </w:rPr>
      </w:pPr>
      <w:r w:rsidRPr="008220AA">
        <w:rPr>
          <w:rFonts w:ascii="Calibri" w:hAnsi="Calibri" w:cs="Calibri"/>
          <w:sz w:val="20"/>
          <w:szCs w:val="20"/>
        </w:rPr>
        <w:t xml:space="preserve">Replicators of high longevity </w:t>
      </w:r>
      <w:proofErr w:type="gramStart"/>
      <w:r w:rsidRPr="008220AA">
        <w:rPr>
          <w:rFonts w:ascii="Calibri" w:hAnsi="Calibri" w:cs="Calibri"/>
          <w:sz w:val="20"/>
          <w:szCs w:val="20"/>
        </w:rPr>
        <w:t>would  tend</w:t>
      </w:r>
      <w:proofErr w:type="gramEnd"/>
      <w:r w:rsidRPr="008220AA">
        <w:rPr>
          <w:rFonts w:ascii="Calibri" w:hAnsi="Calibri" w:cs="Calibri"/>
          <w:sz w:val="20"/>
          <w:szCs w:val="20"/>
        </w:rPr>
        <w:t xml:space="preserve"> to become more numerous and, other things being equal, there would have been an 'evolutionary trend' towards greater longevity in the population of molecules</w:t>
      </w:r>
    </w:p>
    <w:p w14:paraId="205AD773" w14:textId="77777777" w:rsidR="008220AA" w:rsidRPr="008220AA" w:rsidRDefault="008220AA" w:rsidP="008220AA">
      <w:pPr>
        <w:numPr>
          <w:ilvl w:val="0"/>
          <w:numId w:val="9"/>
        </w:numPr>
        <w:ind w:left="540"/>
        <w:textAlignment w:val="center"/>
        <w:rPr>
          <w:rFonts w:ascii="Calibri" w:hAnsi="Calibri" w:cs="Calibri"/>
          <w:sz w:val="20"/>
          <w:szCs w:val="20"/>
        </w:rPr>
      </w:pPr>
      <w:r w:rsidRPr="008220AA">
        <w:rPr>
          <w:rFonts w:ascii="Calibri" w:hAnsi="Calibri" w:cs="Calibri"/>
          <w:b/>
          <w:bCs/>
          <w:sz w:val="20"/>
          <w:szCs w:val="20"/>
        </w:rPr>
        <w:t>Fecundity:</w:t>
      </w:r>
    </w:p>
    <w:p w14:paraId="580815DE" w14:textId="77777777" w:rsidR="008220AA" w:rsidRPr="008220AA" w:rsidRDefault="008220AA" w:rsidP="008220AA">
      <w:pPr>
        <w:numPr>
          <w:ilvl w:val="1"/>
          <w:numId w:val="9"/>
        </w:numPr>
        <w:ind w:left="1080"/>
        <w:textAlignment w:val="center"/>
        <w:rPr>
          <w:rFonts w:ascii="Calibri" w:hAnsi="Calibri" w:cs="Calibri"/>
          <w:sz w:val="20"/>
          <w:szCs w:val="20"/>
        </w:rPr>
      </w:pPr>
      <w:r w:rsidRPr="008220AA">
        <w:rPr>
          <w:rFonts w:ascii="Calibri" w:hAnsi="Calibri" w:cs="Calibri"/>
          <w:sz w:val="20"/>
          <w:szCs w:val="20"/>
        </w:rPr>
        <w:t>Speed of replication</w:t>
      </w:r>
    </w:p>
    <w:p w14:paraId="493BBD3D" w14:textId="77777777" w:rsidR="008220AA" w:rsidRPr="008220AA" w:rsidRDefault="008220AA" w:rsidP="008220AA">
      <w:pPr>
        <w:numPr>
          <w:ilvl w:val="1"/>
          <w:numId w:val="9"/>
        </w:numPr>
        <w:ind w:left="1080"/>
        <w:textAlignment w:val="center"/>
        <w:rPr>
          <w:rFonts w:ascii="Calibri" w:hAnsi="Calibri" w:cs="Calibri"/>
          <w:sz w:val="20"/>
          <w:szCs w:val="20"/>
        </w:rPr>
      </w:pPr>
      <w:r w:rsidRPr="008220AA">
        <w:rPr>
          <w:rFonts w:ascii="Calibri" w:hAnsi="Calibri" w:cs="Calibri"/>
          <w:sz w:val="20"/>
          <w:szCs w:val="20"/>
        </w:rPr>
        <w:t>Evolutionary trend' towards higher 'fecundity' of molecules in the soup</w:t>
      </w:r>
    </w:p>
    <w:p w14:paraId="13D7B3F7" w14:textId="77777777" w:rsidR="008220AA" w:rsidRPr="008220AA" w:rsidRDefault="008220AA" w:rsidP="008220AA">
      <w:pPr>
        <w:numPr>
          <w:ilvl w:val="0"/>
          <w:numId w:val="9"/>
        </w:numPr>
        <w:ind w:left="540"/>
        <w:textAlignment w:val="center"/>
        <w:rPr>
          <w:rFonts w:ascii="Calibri" w:hAnsi="Calibri" w:cs="Calibri"/>
          <w:sz w:val="20"/>
          <w:szCs w:val="20"/>
        </w:rPr>
      </w:pPr>
      <w:r w:rsidRPr="008220AA">
        <w:rPr>
          <w:rFonts w:ascii="Calibri" w:hAnsi="Calibri" w:cs="Calibri"/>
          <w:b/>
          <w:bCs/>
          <w:sz w:val="20"/>
          <w:szCs w:val="20"/>
        </w:rPr>
        <w:t>Copying-fidelity:</w:t>
      </w:r>
    </w:p>
    <w:p w14:paraId="551FC64C" w14:textId="77777777" w:rsidR="008220AA" w:rsidRPr="008220AA" w:rsidRDefault="008220AA" w:rsidP="008220AA">
      <w:pPr>
        <w:numPr>
          <w:ilvl w:val="1"/>
          <w:numId w:val="9"/>
        </w:numPr>
        <w:ind w:left="1080"/>
        <w:textAlignment w:val="center"/>
        <w:rPr>
          <w:rFonts w:ascii="Calibri" w:hAnsi="Calibri" w:cs="Calibri"/>
          <w:sz w:val="20"/>
          <w:szCs w:val="20"/>
        </w:rPr>
      </w:pPr>
      <w:r w:rsidRPr="008220AA">
        <w:rPr>
          <w:rFonts w:ascii="Calibri" w:hAnsi="Calibri" w:cs="Calibri"/>
          <w:sz w:val="20"/>
          <w:szCs w:val="20"/>
        </w:rPr>
        <w:t>Accuracy of replication</w:t>
      </w:r>
    </w:p>
    <w:p w14:paraId="3F073AF5" w14:textId="77777777" w:rsidR="008220AA" w:rsidRPr="008220AA" w:rsidRDefault="008220AA" w:rsidP="008220AA">
      <w:pPr>
        <w:numPr>
          <w:ilvl w:val="1"/>
          <w:numId w:val="9"/>
        </w:numPr>
        <w:ind w:left="1080"/>
        <w:textAlignment w:val="center"/>
        <w:rPr>
          <w:rFonts w:ascii="Calibri" w:hAnsi="Calibri" w:cs="Calibri"/>
          <w:sz w:val="20"/>
          <w:szCs w:val="20"/>
        </w:rPr>
      </w:pPr>
      <w:r w:rsidRPr="008220AA">
        <w:rPr>
          <w:rFonts w:ascii="Calibri" w:hAnsi="Calibri" w:cs="Calibri"/>
          <w:sz w:val="20"/>
          <w:szCs w:val="20"/>
        </w:rPr>
        <w:t>Evolutionary trend' towards more accurate molecules (less mistakes)</w:t>
      </w:r>
    </w:p>
    <w:p w14:paraId="136DB1AF"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72463088"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Why competition matters</w:t>
      </w:r>
    </w:p>
    <w:p w14:paraId="09C0C6D3" w14:textId="77777777" w:rsidR="008220AA" w:rsidRPr="008220AA" w:rsidRDefault="008220AA" w:rsidP="008220AA">
      <w:pPr>
        <w:numPr>
          <w:ilvl w:val="0"/>
          <w:numId w:val="10"/>
        </w:numPr>
        <w:ind w:left="540"/>
        <w:textAlignment w:val="center"/>
        <w:rPr>
          <w:rFonts w:ascii="Calibri" w:hAnsi="Calibri" w:cs="Calibri"/>
          <w:sz w:val="20"/>
          <w:szCs w:val="20"/>
        </w:rPr>
      </w:pPr>
      <w:r w:rsidRPr="008220AA">
        <w:rPr>
          <w:rFonts w:ascii="Calibri" w:hAnsi="Calibri" w:cs="Calibri"/>
          <w:sz w:val="20"/>
          <w:szCs w:val="20"/>
        </w:rPr>
        <w:t>Copying errors are an essential prerequisite for evolution to occur</w:t>
      </w:r>
    </w:p>
    <w:p w14:paraId="4398320B" w14:textId="77777777" w:rsidR="008220AA" w:rsidRPr="008220AA" w:rsidRDefault="008220AA" w:rsidP="008220AA">
      <w:pPr>
        <w:numPr>
          <w:ilvl w:val="0"/>
          <w:numId w:val="10"/>
        </w:numPr>
        <w:ind w:left="540"/>
        <w:textAlignment w:val="center"/>
        <w:rPr>
          <w:rFonts w:ascii="Calibri" w:hAnsi="Calibri" w:cs="Calibri"/>
          <w:sz w:val="20"/>
          <w:szCs w:val="20"/>
        </w:rPr>
      </w:pPr>
      <w:r w:rsidRPr="008220AA">
        <w:rPr>
          <w:rFonts w:ascii="Calibri" w:hAnsi="Calibri" w:cs="Calibri"/>
          <w:sz w:val="20"/>
          <w:szCs w:val="20"/>
        </w:rPr>
        <w:t>The primeval soup was not capable of supporting an infinite number of replicator molecules</w:t>
      </w:r>
    </w:p>
    <w:p w14:paraId="40C49BF9" w14:textId="77777777" w:rsidR="008220AA" w:rsidRPr="008220AA" w:rsidRDefault="008220AA" w:rsidP="008220AA">
      <w:pPr>
        <w:numPr>
          <w:ilvl w:val="0"/>
          <w:numId w:val="10"/>
        </w:numPr>
        <w:ind w:left="540"/>
        <w:textAlignment w:val="center"/>
        <w:rPr>
          <w:rFonts w:ascii="Calibri" w:hAnsi="Calibri" w:cs="Calibri"/>
          <w:sz w:val="20"/>
          <w:szCs w:val="20"/>
        </w:rPr>
      </w:pPr>
      <w:r w:rsidRPr="008220AA">
        <w:rPr>
          <w:rFonts w:ascii="Calibri" w:hAnsi="Calibri" w:cs="Calibri"/>
          <w:sz w:val="20"/>
          <w:szCs w:val="20"/>
        </w:rPr>
        <w:t>There was a struggle for existence among replicator varieties</w:t>
      </w:r>
    </w:p>
    <w:p w14:paraId="51A08057"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15685E21"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Organisms as containers / vehicles / survival machines</w:t>
      </w:r>
    </w:p>
    <w:p w14:paraId="5FEFC744" w14:textId="77777777" w:rsidR="008220AA" w:rsidRPr="008220AA" w:rsidRDefault="008220AA" w:rsidP="008220AA">
      <w:pPr>
        <w:numPr>
          <w:ilvl w:val="0"/>
          <w:numId w:val="11"/>
        </w:numPr>
        <w:ind w:left="540"/>
        <w:textAlignment w:val="center"/>
        <w:rPr>
          <w:rFonts w:ascii="Calibri" w:hAnsi="Calibri" w:cs="Calibri"/>
          <w:sz w:val="20"/>
          <w:szCs w:val="20"/>
        </w:rPr>
      </w:pPr>
      <w:r w:rsidRPr="008220AA">
        <w:rPr>
          <w:rFonts w:ascii="Calibri" w:hAnsi="Calibri" w:cs="Calibri"/>
          <w:sz w:val="20"/>
          <w:szCs w:val="20"/>
        </w:rPr>
        <w:t>The replicators that survived were the ones that built survival machines for themselves to live in</w:t>
      </w:r>
    </w:p>
    <w:p w14:paraId="0CBC6D26" w14:textId="77777777" w:rsidR="008220AA" w:rsidRPr="008220AA" w:rsidRDefault="008220AA" w:rsidP="008220AA">
      <w:pPr>
        <w:numPr>
          <w:ilvl w:val="0"/>
          <w:numId w:val="11"/>
        </w:numPr>
        <w:ind w:left="540"/>
        <w:textAlignment w:val="center"/>
        <w:rPr>
          <w:rFonts w:ascii="Calibri" w:hAnsi="Calibri" w:cs="Calibri"/>
          <w:sz w:val="20"/>
          <w:szCs w:val="20"/>
        </w:rPr>
      </w:pPr>
      <w:r w:rsidRPr="008220AA">
        <w:rPr>
          <w:rFonts w:ascii="Calibri" w:hAnsi="Calibri" w:cs="Calibri"/>
          <w:sz w:val="20"/>
          <w:szCs w:val="20"/>
        </w:rPr>
        <w:t xml:space="preserve">At </w:t>
      </w:r>
      <w:proofErr w:type="gramStart"/>
      <w:r w:rsidRPr="008220AA">
        <w:rPr>
          <w:rFonts w:ascii="Calibri" w:hAnsi="Calibri" w:cs="Calibri"/>
          <w:sz w:val="20"/>
          <w:szCs w:val="20"/>
        </w:rPr>
        <w:t>first</w:t>
      </w:r>
      <w:proofErr w:type="gramEnd"/>
      <w:r w:rsidRPr="008220AA">
        <w:rPr>
          <w:rFonts w:ascii="Calibri" w:hAnsi="Calibri" w:cs="Calibri"/>
          <w:sz w:val="20"/>
          <w:szCs w:val="20"/>
        </w:rPr>
        <w:t xml:space="preserve"> they consisted of nothing more than a protective coat, but making a living got steadily harder as new rivals arose with better and more effective survival machines</w:t>
      </w:r>
    </w:p>
    <w:p w14:paraId="33B3FE6E" w14:textId="77777777" w:rsidR="008220AA" w:rsidRPr="008220AA" w:rsidRDefault="008220AA" w:rsidP="008220AA">
      <w:pPr>
        <w:ind w:left="540"/>
        <w:rPr>
          <w:rFonts w:ascii="Calibri" w:hAnsi="Calibri" w:cs="Calibri"/>
          <w:sz w:val="20"/>
          <w:szCs w:val="20"/>
        </w:rPr>
      </w:pPr>
      <w:r w:rsidRPr="008220AA">
        <w:rPr>
          <w:rFonts w:ascii="Calibri" w:hAnsi="Calibri" w:cs="Calibri"/>
          <w:sz w:val="20"/>
          <w:szCs w:val="20"/>
        </w:rPr>
        <w:t> </w:t>
      </w:r>
    </w:p>
    <w:p w14:paraId="1B34A192" w14:textId="77777777" w:rsidR="008220AA" w:rsidRPr="008220AA" w:rsidRDefault="008220AA" w:rsidP="008220AA">
      <w:pPr>
        <w:rPr>
          <w:rFonts w:ascii="Calibri" w:hAnsi="Calibri" w:cs="Calibri"/>
          <w:sz w:val="20"/>
          <w:szCs w:val="20"/>
        </w:rPr>
      </w:pPr>
      <w:r w:rsidRPr="008220AA">
        <w:rPr>
          <w:rFonts w:ascii="Calibri" w:hAnsi="Calibri" w:cs="Calibri"/>
          <w:sz w:val="20"/>
          <w:szCs w:val="20"/>
        </w:rPr>
        <w:t> </w:t>
      </w:r>
    </w:p>
    <w:p w14:paraId="4D272F30" w14:textId="77777777" w:rsidR="008220AA" w:rsidRPr="008220AA" w:rsidRDefault="008220AA" w:rsidP="008220AA">
      <w:pPr>
        <w:rPr>
          <w:rFonts w:ascii="Calibri" w:hAnsi="Calibri" w:cs="Calibri"/>
          <w:color w:val="C00000"/>
          <w:sz w:val="20"/>
          <w:szCs w:val="20"/>
        </w:rPr>
      </w:pPr>
      <w:r w:rsidRPr="008220AA">
        <w:rPr>
          <w:rFonts w:ascii="Calibri" w:hAnsi="Calibri" w:cs="Calibri"/>
          <w:b/>
          <w:bCs/>
          <w:color w:val="C00000"/>
          <w:sz w:val="20"/>
          <w:szCs w:val="20"/>
          <w:u w:val="single"/>
        </w:rPr>
        <w:t> </w:t>
      </w:r>
      <w:r w:rsidRPr="008220AA">
        <w:rPr>
          <w:rFonts w:ascii="Calibri" w:hAnsi="Calibri" w:cs="Calibri"/>
          <w:b/>
          <w:bCs/>
          <w:i/>
          <w:iCs/>
          <w:color w:val="C00000"/>
          <w:sz w:val="20"/>
          <w:szCs w:val="20"/>
          <w:u w:val="single"/>
        </w:rPr>
        <w:t>Dawkins: Chapter 3 (“Immortal coils”)</w:t>
      </w:r>
    </w:p>
    <w:p w14:paraId="734A1369"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7BD78E37"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Two important things that DNA molecules do</w:t>
      </w:r>
    </w:p>
    <w:p w14:paraId="1777C38D" w14:textId="77777777" w:rsidR="008220AA" w:rsidRPr="008220AA" w:rsidRDefault="008220AA" w:rsidP="008220AA">
      <w:pPr>
        <w:numPr>
          <w:ilvl w:val="0"/>
          <w:numId w:val="12"/>
        </w:numPr>
        <w:ind w:left="540"/>
        <w:textAlignment w:val="center"/>
        <w:rPr>
          <w:rFonts w:ascii="Calibri" w:hAnsi="Calibri" w:cs="Calibri"/>
          <w:sz w:val="20"/>
          <w:szCs w:val="20"/>
        </w:rPr>
      </w:pPr>
      <w:r w:rsidRPr="008220AA">
        <w:rPr>
          <w:rFonts w:ascii="Calibri" w:hAnsi="Calibri" w:cs="Calibri"/>
          <w:sz w:val="20"/>
          <w:szCs w:val="20"/>
        </w:rPr>
        <w:t>They replicate, they make copies of themselves</w:t>
      </w:r>
    </w:p>
    <w:p w14:paraId="6895BD87" w14:textId="77777777" w:rsidR="008220AA" w:rsidRPr="008220AA" w:rsidRDefault="008220AA" w:rsidP="008220AA">
      <w:pPr>
        <w:numPr>
          <w:ilvl w:val="0"/>
          <w:numId w:val="12"/>
        </w:numPr>
        <w:ind w:left="540"/>
        <w:textAlignment w:val="center"/>
        <w:rPr>
          <w:rFonts w:ascii="Calibri" w:hAnsi="Calibri" w:cs="Calibri"/>
          <w:sz w:val="20"/>
          <w:szCs w:val="20"/>
        </w:rPr>
      </w:pPr>
      <w:r w:rsidRPr="008220AA">
        <w:rPr>
          <w:rFonts w:ascii="Calibri" w:hAnsi="Calibri" w:cs="Calibri"/>
          <w:sz w:val="20"/>
          <w:szCs w:val="20"/>
        </w:rPr>
        <w:t>Indirectly supervises the creation of protein</w:t>
      </w:r>
    </w:p>
    <w:p w14:paraId="5394E4EB"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121EF566"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Alleles as rivals</w:t>
      </w:r>
    </w:p>
    <w:p w14:paraId="48B8FE5B" w14:textId="77777777" w:rsidR="008220AA" w:rsidRPr="008220AA" w:rsidRDefault="008220AA" w:rsidP="008220AA">
      <w:pPr>
        <w:numPr>
          <w:ilvl w:val="0"/>
          <w:numId w:val="13"/>
        </w:numPr>
        <w:ind w:left="540"/>
        <w:textAlignment w:val="center"/>
        <w:rPr>
          <w:rFonts w:ascii="Calibri" w:hAnsi="Calibri" w:cs="Calibri"/>
          <w:color w:val="000000"/>
          <w:sz w:val="20"/>
          <w:szCs w:val="20"/>
        </w:rPr>
      </w:pPr>
      <w:r w:rsidRPr="008220AA">
        <w:rPr>
          <w:rFonts w:ascii="Calibri" w:hAnsi="Calibri" w:cs="Calibri"/>
          <w:color w:val="000000"/>
          <w:sz w:val="20"/>
          <w:szCs w:val="20"/>
        </w:rPr>
        <w:t>Alleles = rivals</w:t>
      </w:r>
    </w:p>
    <w:p w14:paraId="7C02BAA7" w14:textId="77777777" w:rsidR="008220AA" w:rsidRPr="008220AA" w:rsidRDefault="008220AA" w:rsidP="008220AA">
      <w:pPr>
        <w:numPr>
          <w:ilvl w:val="0"/>
          <w:numId w:val="13"/>
        </w:numPr>
        <w:ind w:left="540"/>
        <w:textAlignment w:val="center"/>
        <w:rPr>
          <w:rFonts w:ascii="Calibri" w:hAnsi="Calibri" w:cs="Calibri"/>
          <w:color w:val="000000"/>
          <w:sz w:val="20"/>
          <w:szCs w:val="20"/>
        </w:rPr>
      </w:pPr>
      <w:r w:rsidRPr="008220AA">
        <w:rPr>
          <w:rFonts w:ascii="Calibri" w:hAnsi="Calibri" w:cs="Calibri"/>
          <w:color w:val="000000"/>
          <w:sz w:val="20"/>
          <w:szCs w:val="20"/>
        </w:rPr>
        <w:t>Brown eyes vs. blue eyes</w:t>
      </w:r>
    </w:p>
    <w:p w14:paraId="0FBF9175" w14:textId="77777777" w:rsidR="008220AA" w:rsidRPr="008220AA" w:rsidRDefault="008220AA" w:rsidP="008220AA">
      <w:pPr>
        <w:numPr>
          <w:ilvl w:val="0"/>
          <w:numId w:val="13"/>
        </w:numPr>
        <w:ind w:left="540"/>
        <w:textAlignment w:val="center"/>
        <w:rPr>
          <w:rFonts w:ascii="Calibri" w:hAnsi="Calibri" w:cs="Calibri"/>
          <w:color w:val="000000"/>
          <w:sz w:val="20"/>
          <w:szCs w:val="20"/>
        </w:rPr>
      </w:pPr>
      <w:r w:rsidRPr="008220AA">
        <w:rPr>
          <w:rFonts w:ascii="Calibri" w:hAnsi="Calibri" w:cs="Calibri"/>
          <w:color w:val="000000"/>
          <w:sz w:val="20"/>
          <w:szCs w:val="20"/>
        </w:rPr>
        <w:t>Only 2 alleles</w:t>
      </w:r>
    </w:p>
    <w:p w14:paraId="433BE17D"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6B4643C9"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The concept of a gene pool</w:t>
      </w:r>
    </w:p>
    <w:p w14:paraId="01A36BE3" w14:textId="77777777" w:rsidR="008220AA" w:rsidRPr="008220AA" w:rsidRDefault="008220AA" w:rsidP="008220AA">
      <w:pPr>
        <w:numPr>
          <w:ilvl w:val="0"/>
          <w:numId w:val="14"/>
        </w:numPr>
        <w:ind w:left="540"/>
        <w:textAlignment w:val="center"/>
        <w:rPr>
          <w:rFonts w:ascii="Calibri" w:hAnsi="Calibri" w:cs="Calibri"/>
          <w:sz w:val="20"/>
          <w:szCs w:val="20"/>
        </w:rPr>
      </w:pPr>
      <w:r w:rsidRPr="008220AA">
        <w:rPr>
          <w:rFonts w:ascii="Calibri" w:hAnsi="Calibri" w:cs="Calibri"/>
          <w:sz w:val="20"/>
          <w:szCs w:val="20"/>
        </w:rPr>
        <w:t>The genes of the population in general</w:t>
      </w:r>
    </w:p>
    <w:p w14:paraId="756E8C4C"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2D093F97"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The definition of a “gene” that Dawkins uses (and why that definition is useful)</w:t>
      </w:r>
    </w:p>
    <w:p w14:paraId="56D94C29" w14:textId="77777777" w:rsidR="008220AA" w:rsidRPr="008220AA" w:rsidRDefault="008220AA" w:rsidP="008220AA">
      <w:pPr>
        <w:numPr>
          <w:ilvl w:val="0"/>
          <w:numId w:val="15"/>
        </w:numPr>
        <w:ind w:left="540"/>
        <w:textAlignment w:val="center"/>
        <w:rPr>
          <w:rFonts w:ascii="Calibri" w:hAnsi="Calibri" w:cs="Calibri"/>
          <w:sz w:val="20"/>
          <w:szCs w:val="20"/>
        </w:rPr>
      </w:pPr>
      <w:r w:rsidRPr="008220AA">
        <w:rPr>
          <w:rFonts w:ascii="Calibri" w:hAnsi="Calibri" w:cs="Calibri"/>
          <w:sz w:val="20"/>
          <w:szCs w:val="20"/>
        </w:rPr>
        <w:t>Genes have no foresight. They do not plan ahead. Genes just are.</w:t>
      </w:r>
    </w:p>
    <w:p w14:paraId="694BA599" w14:textId="77777777" w:rsidR="008220AA" w:rsidRPr="008220AA" w:rsidRDefault="008220AA" w:rsidP="008220AA">
      <w:pPr>
        <w:numPr>
          <w:ilvl w:val="0"/>
          <w:numId w:val="15"/>
        </w:numPr>
        <w:ind w:left="540"/>
        <w:textAlignment w:val="center"/>
        <w:rPr>
          <w:rFonts w:ascii="Calibri" w:hAnsi="Calibri" w:cs="Calibri"/>
          <w:sz w:val="20"/>
          <w:szCs w:val="20"/>
        </w:rPr>
      </w:pPr>
      <w:r w:rsidRPr="008220AA">
        <w:rPr>
          <w:rFonts w:ascii="Calibri" w:hAnsi="Calibri" w:cs="Calibri"/>
          <w:sz w:val="20"/>
          <w:szCs w:val="20"/>
        </w:rPr>
        <w:t>This means that any one individual body is just a temporary vehicle for a short-lived combination of genes</w:t>
      </w:r>
    </w:p>
    <w:p w14:paraId="161CBD38" w14:textId="77777777" w:rsidR="008220AA" w:rsidRPr="008220AA" w:rsidRDefault="008220AA" w:rsidP="008220AA">
      <w:pPr>
        <w:numPr>
          <w:ilvl w:val="0"/>
          <w:numId w:val="15"/>
        </w:numPr>
        <w:ind w:left="540"/>
        <w:textAlignment w:val="center"/>
        <w:rPr>
          <w:rFonts w:ascii="Calibri" w:hAnsi="Calibri" w:cs="Calibri"/>
          <w:sz w:val="20"/>
          <w:szCs w:val="20"/>
        </w:rPr>
      </w:pPr>
      <w:r w:rsidRPr="008220AA">
        <w:rPr>
          <w:rFonts w:ascii="Calibri" w:hAnsi="Calibri" w:cs="Calibri"/>
          <w:sz w:val="20"/>
          <w:szCs w:val="20"/>
        </w:rPr>
        <w:t>The combination of genes that is any one individual may be short-lived, but the genes themselves are potentially very long-lived</w:t>
      </w:r>
    </w:p>
    <w:p w14:paraId="6793D0A1"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2CB78EAD"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What it means to say that there is a gene “for” something</w:t>
      </w:r>
    </w:p>
    <w:p w14:paraId="18E942B0" w14:textId="77777777" w:rsidR="008220AA" w:rsidRPr="008220AA" w:rsidRDefault="008220AA" w:rsidP="008220AA">
      <w:pPr>
        <w:numPr>
          <w:ilvl w:val="0"/>
          <w:numId w:val="16"/>
        </w:numPr>
        <w:ind w:left="540"/>
        <w:textAlignment w:val="center"/>
        <w:rPr>
          <w:rFonts w:ascii="Calibri" w:hAnsi="Calibri" w:cs="Calibri"/>
          <w:sz w:val="20"/>
          <w:szCs w:val="20"/>
        </w:rPr>
      </w:pPr>
      <w:r w:rsidRPr="008220AA">
        <w:rPr>
          <w:rFonts w:ascii="Calibri" w:hAnsi="Calibri" w:cs="Calibri"/>
          <w:sz w:val="20"/>
          <w:szCs w:val="20"/>
        </w:rPr>
        <w:t>There is no gene which single-handedly builds a leg, long or short</w:t>
      </w:r>
    </w:p>
    <w:p w14:paraId="47B02A7C" w14:textId="77777777" w:rsidR="008220AA" w:rsidRPr="008220AA" w:rsidRDefault="008220AA" w:rsidP="008220AA">
      <w:pPr>
        <w:numPr>
          <w:ilvl w:val="0"/>
          <w:numId w:val="16"/>
        </w:numPr>
        <w:ind w:left="540"/>
        <w:textAlignment w:val="center"/>
        <w:rPr>
          <w:rFonts w:ascii="Calibri" w:hAnsi="Calibri" w:cs="Calibri"/>
          <w:sz w:val="20"/>
          <w:szCs w:val="20"/>
        </w:rPr>
      </w:pPr>
      <w:r w:rsidRPr="008220AA">
        <w:rPr>
          <w:rFonts w:ascii="Calibri" w:hAnsi="Calibri" w:cs="Calibri"/>
          <w:sz w:val="20"/>
          <w:szCs w:val="20"/>
        </w:rPr>
        <w:t>Building a leg is a multigene cooperative enterprise</w:t>
      </w:r>
    </w:p>
    <w:p w14:paraId="4C5ABB00" w14:textId="77777777" w:rsidR="008220AA" w:rsidRPr="008220AA" w:rsidRDefault="008220AA" w:rsidP="008220AA">
      <w:pPr>
        <w:numPr>
          <w:ilvl w:val="0"/>
          <w:numId w:val="16"/>
        </w:numPr>
        <w:ind w:left="540"/>
        <w:textAlignment w:val="center"/>
        <w:rPr>
          <w:rFonts w:ascii="Calibri" w:hAnsi="Calibri" w:cs="Calibri"/>
          <w:sz w:val="20"/>
          <w:szCs w:val="20"/>
        </w:rPr>
      </w:pPr>
      <w:r w:rsidRPr="008220AA">
        <w:rPr>
          <w:rFonts w:ascii="Calibri" w:hAnsi="Calibri" w:cs="Calibri"/>
          <w:sz w:val="20"/>
          <w:szCs w:val="20"/>
        </w:rPr>
        <w:t xml:space="preserve">But there may well be a single gene which, </w:t>
      </w:r>
      <w:r w:rsidRPr="008220AA">
        <w:rPr>
          <w:rFonts w:ascii="Calibri" w:hAnsi="Calibri" w:cs="Calibri"/>
          <w:i/>
          <w:iCs/>
          <w:sz w:val="20"/>
          <w:szCs w:val="20"/>
        </w:rPr>
        <w:t>other things being equal</w:t>
      </w:r>
      <w:r w:rsidRPr="008220AA">
        <w:rPr>
          <w:rFonts w:ascii="Calibri" w:hAnsi="Calibri" w:cs="Calibri"/>
          <w:sz w:val="20"/>
          <w:szCs w:val="20"/>
        </w:rPr>
        <w:t>, tends to make legs longer than they would have been under the influence of the gene's allele</w:t>
      </w:r>
    </w:p>
    <w:p w14:paraId="4FC4D4AD"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lastRenderedPageBreak/>
        <w:t> </w:t>
      </w:r>
    </w:p>
    <w:p w14:paraId="4E3F08E4" w14:textId="77777777" w:rsidR="008220AA" w:rsidRDefault="008220AA" w:rsidP="008220AA">
      <w:pPr>
        <w:rPr>
          <w:rFonts w:ascii="Calibri" w:hAnsi="Calibri" w:cs="Calibri"/>
          <w:b/>
          <w:bCs/>
          <w:color w:val="000000"/>
          <w:sz w:val="20"/>
          <w:szCs w:val="20"/>
        </w:rPr>
      </w:pPr>
    </w:p>
    <w:p w14:paraId="68C4B06F" w14:textId="77777777" w:rsidR="008220AA" w:rsidRDefault="008220AA" w:rsidP="008220AA">
      <w:pPr>
        <w:rPr>
          <w:rFonts w:ascii="Calibri" w:hAnsi="Calibri" w:cs="Calibri"/>
          <w:b/>
          <w:bCs/>
          <w:color w:val="000000"/>
          <w:sz w:val="20"/>
          <w:szCs w:val="20"/>
        </w:rPr>
      </w:pPr>
    </w:p>
    <w:p w14:paraId="4D1FDD58" w14:textId="6344FDAD"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How and why differences matter in the competitive struggle to survive</w:t>
      </w:r>
    </w:p>
    <w:p w14:paraId="5A7B5368" w14:textId="77777777" w:rsidR="008220AA" w:rsidRPr="008220AA" w:rsidRDefault="008220AA" w:rsidP="008220AA">
      <w:pPr>
        <w:numPr>
          <w:ilvl w:val="0"/>
          <w:numId w:val="17"/>
        </w:numPr>
        <w:ind w:left="540"/>
        <w:textAlignment w:val="center"/>
        <w:rPr>
          <w:rFonts w:ascii="Calibri" w:hAnsi="Calibri" w:cs="Calibri"/>
          <w:sz w:val="20"/>
          <w:szCs w:val="20"/>
        </w:rPr>
      </w:pPr>
      <w:r w:rsidRPr="008220AA">
        <w:rPr>
          <w:rFonts w:ascii="Calibri" w:hAnsi="Calibri" w:cs="Calibri"/>
          <w:sz w:val="20"/>
          <w:szCs w:val="20"/>
        </w:rPr>
        <w:t>No one factory genetic or environmental, can be considered as the single cause of any part of a baby. All parts of a baby have a near infinite number of antecedent causes</w:t>
      </w:r>
    </w:p>
    <w:p w14:paraId="483B9FD6" w14:textId="77777777" w:rsidR="008220AA" w:rsidRPr="008220AA" w:rsidRDefault="008220AA" w:rsidP="008220AA">
      <w:pPr>
        <w:numPr>
          <w:ilvl w:val="0"/>
          <w:numId w:val="17"/>
        </w:numPr>
        <w:ind w:left="540"/>
        <w:textAlignment w:val="center"/>
        <w:rPr>
          <w:rFonts w:ascii="Calibri" w:hAnsi="Calibri" w:cs="Calibri"/>
          <w:sz w:val="20"/>
          <w:szCs w:val="20"/>
        </w:rPr>
      </w:pPr>
      <w:r w:rsidRPr="008220AA">
        <w:rPr>
          <w:rFonts w:ascii="Calibri" w:hAnsi="Calibri" w:cs="Calibri"/>
          <w:sz w:val="20"/>
          <w:szCs w:val="20"/>
        </w:rPr>
        <w:t>A difference between one baby and another, ex. length of leg, might easily be traced to one or a few simple antecedent differences, either in environment or in genes</w:t>
      </w:r>
    </w:p>
    <w:p w14:paraId="326FB387"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02471345"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The concept of a “good” gene</w:t>
      </w:r>
    </w:p>
    <w:p w14:paraId="7BBAEDA4" w14:textId="77777777" w:rsidR="008220AA" w:rsidRPr="008220AA" w:rsidRDefault="008220AA" w:rsidP="008220AA">
      <w:pPr>
        <w:numPr>
          <w:ilvl w:val="0"/>
          <w:numId w:val="18"/>
        </w:numPr>
        <w:ind w:left="540"/>
        <w:textAlignment w:val="center"/>
        <w:rPr>
          <w:rFonts w:ascii="Calibri" w:hAnsi="Calibri" w:cs="Calibri"/>
          <w:sz w:val="20"/>
          <w:szCs w:val="20"/>
        </w:rPr>
      </w:pPr>
      <w:r w:rsidRPr="008220AA">
        <w:rPr>
          <w:rFonts w:ascii="Calibri" w:hAnsi="Calibri" w:cs="Calibri"/>
          <w:sz w:val="20"/>
          <w:szCs w:val="20"/>
        </w:rPr>
        <w:t>A gene that is consistently on the losing side is not unlucky, it is a bad gene</w:t>
      </w:r>
    </w:p>
    <w:p w14:paraId="4D3BB9E5" w14:textId="77777777" w:rsidR="008220AA" w:rsidRPr="008220AA" w:rsidRDefault="008220AA" w:rsidP="008220AA">
      <w:pPr>
        <w:numPr>
          <w:ilvl w:val="0"/>
          <w:numId w:val="18"/>
        </w:numPr>
        <w:ind w:left="540"/>
        <w:textAlignment w:val="center"/>
        <w:rPr>
          <w:rFonts w:ascii="Calibri" w:hAnsi="Calibri" w:cs="Calibri"/>
          <w:sz w:val="20"/>
          <w:szCs w:val="20"/>
        </w:rPr>
      </w:pPr>
      <w:r w:rsidRPr="008220AA">
        <w:rPr>
          <w:rFonts w:ascii="Calibri" w:hAnsi="Calibri" w:cs="Calibri"/>
          <w:sz w:val="20"/>
          <w:szCs w:val="20"/>
        </w:rPr>
        <w:t>Many copies of good genes are dragged under because they happen to share a body with bad genes, bad luck, etc.</w:t>
      </w:r>
    </w:p>
    <w:p w14:paraId="075766C7"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3F0E98F0"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Selection of genes for mutual compatibility</w:t>
      </w:r>
    </w:p>
    <w:p w14:paraId="2E0E1551" w14:textId="77777777" w:rsidR="008220AA" w:rsidRPr="008220AA" w:rsidRDefault="008220AA" w:rsidP="008220AA">
      <w:pPr>
        <w:numPr>
          <w:ilvl w:val="0"/>
          <w:numId w:val="19"/>
        </w:numPr>
        <w:ind w:left="540"/>
        <w:textAlignment w:val="center"/>
        <w:rPr>
          <w:rFonts w:ascii="Calibri" w:hAnsi="Calibri" w:cs="Calibri"/>
          <w:sz w:val="20"/>
          <w:szCs w:val="20"/>
        </w:rPr>
      </w:pPr>
      <w:r w:rsidRPr="008220AA">
        <w:rPr>
          <w:rFonts w:ascii="Calibri" w:hAnsi="Calibri" w:cs="Calibri"/>
          <w:sz w:val="20"/>
          <w:szCs w:val="20"/>
        </w:rPr>
        <w:t>The ability to fit in and cooperate with the rest of a "crew"</w:t>
      </w:r>
    </w:p>
    <w:p w14:paraId="6D548E01" w14:textId="77777777" w:rsidR="008220AA" w:rsidRPr="008220AA" w:rsidRDefault="008220AA" w:rsidP="008220AA">
      <w:pPr>
        <w:numPr>
          <w:ilvl w:val="0"/>
          <w:numId w:val="19"/>
        </w:numPr>
        <w:ind w:left="540"/>
        <w:textAlignment w:val="center"/>
        <w:rPr>
          <w:rFonts w:ascii="Calibri" w:hAnsi="Calibri" w:cs="Calibri"/>
          <w:sz w:val="20"/>
          <w:szCs w:val="20"/>
        </w:rPr>
      </w:pPr>
      <w:r w:rsidRPr="008220AA">
        <w:rPr>
          <w:rFonts w:ascii="Calibri" w:hAnsi="Calibri" w:cs="Calibri"/>
          <w:sz w:val="20"/>
          <w:szCs w:val="20"/>
        </w:rPr>
        <w:t>A gene that cooperates well with most of the other genes that it is likely to meet in successive bodies, ex. genes in the whole gene pool, will tend to have an advantage</w:t>
      </w:r>
    </w:p>
    <w:p w14:paraId="5FD8A470"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15294212"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Connection between evolution and frequencies of genes in the gene pool</w:t>
      </w:r>
    </w:p>
    <w:p w14:paraId="6AD856CC" w14:textId="77777777" w:rsidR="008220AA" w:rsidRPr="008220AA" w:rsidRDefault="008220AA" w:rsidP="008220AA">
      <w:pPr>
        <w:numPr>
          <w:ilvl w:val="0"/>
          <w:numId w:val="20"/>
        </w:numPr>
        <w:ind w:left="540"/>
        <w:textAlignment w:val="center"/>
        <w:rPr>
          <w:rFonts w:ascii="Calibri" w:hAnsi="Calibri" w:cs="Calibri"/>
          <w:sz w:val="20"/>
          <w:szCs w:val="20"/>
        </w:rPr>
      </w:pPr>
      <w:r w:rsidRPr="008220AA">
        <w:rPr>
          <w:rFonts w:ascii="Calibri" w:hAnsi="Calibri" w:cs="Calibri"/>
          <w:sz w:val="20"/>
          <w:szCs w:val="20"/>
        </w:rPr>
        <w:t>It is individuals who live or die</w:t>
      </w:r>
    </w:p>
    <w:p w14:paraId="0886BB09" w14:textId="77777777" w:rsidR="008220AA" w:rsidRPr="008220AA" w:rsidRDefault="008220AA" w:rsidP="008220AA">
      <w:pPr>
        <w:numPr>
          <w:ilvl w:val="0"/>
          <w:numId w:val="20"/>
        </w:numPr>
        <w:ind w:left="540"/>
        <w:textAlignment w:val="center"/>
        <w:rPr>
          <w:rFonts w:ascii="Calibri" w:hAnsi="Calibri" w:cs="Calibri"/>
          <w:sz w:val="20"/>
          <w:szCs w:val="20"/>
        </w:rPr>
      </w:pPr>
      <w:r w:rsidRPr="008220AA">
        <w:rPr>
          <w:rFonts w:ascii="Calibri" w:hAnsi="Calibri" w:cs="Calibri"/>
          <w:sz w:val="20"/>
          <w:szCs w:val="20"/>
        </w:rPr>
        <w:t>BUT the long-term consequences of non-random individual death and reproductive success are manifested in the form of changing gene frequencies in the gene pool</w:t>
      </w:r>
    </w:p>
    <w:p w14:paraId="33C2038A" w14:textId="77777777" w:rsidR="008220AA" w:rsidRPr="008220AA" w:rsidRDefault="008220AA" w:rsidP="008220AA">
      <w:pPr>
        <w:rPr>
          <w:rFonts w:ascii="Calibri" w:hAnsi="Calibri" w:cs="Calibri"/>
          <w:sz w:val="20"/>
          <w:szCs w:val="20"/>
        </w:rPr>
      </w:pPr>
      <w:r w:rsidRPr="008220AA">
        <w:rPr>
          <w:rFonts w:ascii="Calibri" w:hAnsi="Calibri" w:cs="Calibri"/>
          <w:sz w:val="20"/>
          <w:szCs w:val="20"/>
        </w:rPr>
        <w:t> </w:t>
      </w:r>
    </w:p>
    <w:p w14:paraId="350E929C" w14:textId="77777777" w:rsidR="008220AA" w:rsidRPr="008220AA" w:rsidRDefault="008220AA" w:rsidP="008220AA">
      <w:pPr>
        <w:rPr>
          <w:rFonts w:ascii="Calibri" w:hAnsi="Calibri" w:cs="Calibri"/>
          <w:sz w:val="20"/>
          <w:szCs w:val="20"/>
        </w:rPr>
      </w:pPr>
      <w:r w:rsidRPr="008220AA">
        <w:rPr>
          <w:rFonts w:ascii="Calibri" w:hAnsi="Calibri" w:cs="Calibri"/>
          <w:sz w:val="20"/>
          <w:szCs w:val="20"/>
        </w:rPr>
        <w:t> </w:t>
      </w:r>
    </w:p>
    <w:p w14:paraId="0B1B3D79" w14:textId="77777777" w:rsidR="008220AA" w:rsidRPr="008220AA" w:rsidRDefault="008220AA" w:rsidP="008220AA">
      <w:pPr>
        <w:rPr>
          <w:rFonts w:ascii="Calibri" w:hAnsi="Calibri" w:cs="Calibri"/>
          <w:color w:val="C00000"/>
          <w:sz w:val="20"/>
          <w:szCs w:val="20"/>
        </w:rPr>
      </w:pPr>
      <w:r w:rsidRPr="008220AA">
        <w:rPr>
          <w:rFonts w:ascii="Calibri" w:hAnsi="Calibri" w:cs="Calibri"/>
          <w:b/>
          <w:bCs/>
          <w:i/>
          <w:iCs/>
          <w:color w:val="C00000"/>
          <w:sz w:val="20"/>
          <w:szCs w:val="20"/>
          <w:u w:val="single"/>
        </w:rPr>
        <w:t>Dawkins: Chapter 4 (“The gene machine”)</w:t>
      </w:r>
    </w:p>
    <w:p w14:paraId="2F11F36B"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5EB42D01"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Relationship between genes, cells, and bodies</w:t>
      </w:r>
    </w:p>
    <w:p w14:paraId="412F7719" w14:textId="77777777" w:rsidR="008220AA" w:rsidRPr="008220AA" w:rsidRDefault="008220AA" w:rsidP="008220AA">
      <w:pPr>
        <w:numPr>
          <w:ilvl w:val="0"/>
          <w:numId w:val="21"/>
        </w:numPr>
        <w:ind w:left="540"/>
        <w:textAlignment w:val="center"/>
        <w:rPr>
          <w:rFonts w:ascii="Calibri" w:hAnsi="Calibri" w:cs="Calibri"/>
          <w:color w:val="000000"/>
          <w:sz w:val="20"/>
          <w:szCs w:val="20"/>
        </w:rPr>
      </w:pPr>
      <w:r w:rsidRPr="008220AA">
        <w:rPr>
          <w:rFonts w:ascii="Calibri" w:hAnsi="Calibri" w:cs="Calibri"/>
          <w:color w:val="000000"/>
          <w:sz w:val="20"/>
          <w:szCs w:val="20"/>
        </w:rPr>
        <w:t>Body is a colony of genes</w:t>
      </w:r>
    </w:p>
    <w:p w14:paraId="54F8DDF6" w14:textId="77777777" w:rsidR="008220AA" w:rsidRPr="008220AA" w:rsidRDefault="008220AA" w:rsidP="008220AA">
      <w:pPr>
        <w:numPr>
          <w:ilvl w:val="0"/>
          <w:numId w:val="21"/>
        </w:numPr>
        <w:ind w:left="540"/>
        <w:textAlignment w:val="center"/>
        <w:rPr>
          <w:rFonts w:ascii="Calibri" w:hAnsi="Calibri" w:cs="Calibri"/>
          <w:color w:val="000000"/>
          <w:sz w:val="20"/>
          <w:szCs w:val="20"/>
        </w:rPr>
      </w:pPr>
      <w:r w:rsidRPr="008220AA">
        <w:rPr>
          <w:rFonts w:ascii="Calibri" w:hAnsi="Calibri" w:cs="Calibri"/>
          <w:color w:val="000000"/>
          <w:sz w:val="20"/>
          <w:szCs w:val="20"/>
        </w:rPr>
        <w:t>Cells are working units for the industries of the genes</w:t>
      </w:r>
    </w:p>
    <w:p w14:paraId="6A680513" w14:textId="77777777" w:rsidR="008220AA" w:rsidRPr="008220AA" w:rsidRDefault="008220AA" w:rsidP="008220AA">
      <w:pPr>
        <w:numPr>
          <w:ilvl w:val="0"/>
          <w:numId w:val="21"/>
        </w:numPr>
        <w:ind w:left="540"/>
        <w:textAlignment w:val="center"/>
        <w:rPr>
          <w:rFonts w:ascii="Calibri" w:hAnsi="Calibri" w:cs="Calibri"/>
          <w:color w:val="000000"/>
          <w:sz w:val="20"/>
          <w:szCs w:val="20"/>
        </w:rPr>
      </w:pPr>
      <w:r w:rsidRPr="008220AA">
        <w:rPr>
          <w:rFonts w:ascii="Calibri" w:hAnsi="Calibri" w:cs="Calibri"/>
          <w:color w:val="000000"/>
          <w:sz w:val="20"/>
          <w:szCs w:val="20"/>
        </w:rPr>
        <w:t>Body &gt; Genes &gt; Cells</w:t>
      </w:r>
    </w:p>
    <w:p w14:paraId="33979A85"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5A0FBA61"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Linkages between sense organs, cognition, muscle movements, and fitness</w:t>
      </w:r>
    </w:p>
    <w:p w14:paraId="286E01D1" w14:textId="77777777" w:rsidR="008220AA" w:rsidRPr="008220AA" w:rsidRDefault="008220AA" w:rsidP="008220AA">
      <w:pPr>
        <w:numPr>
          <w:ilvl w:val="0"/>
          <w:numId w:val="22"/>
        </w:numPr>
        <w:ind w:left="540"/>
        <w:textAlignment w:val="center"/>
        <w:rPr>
          <w:rFonts w:ascii="Calibri" w:hAnsi="Calibri" w:cs="Calibri"/>
          <w:color w:val="000000"/>
          <w:sz w:val="20"/>
          <w:szCs w:val="20"/>
        </w:rPr>
      </w:pPr>
      <w:r w:rsidRPr="008220AA">
        <w:rPr>
          <w:rFonts w:ascii="Calibri" w:hAnsi="Calibri" w:cs="Calibri"/>
          <w:color w:val="000000"/>
          <w:sz w:val="20"/>
          <w:szCs w:val="20"/>
        </w:rPr>
        <w:t>Sense organs:</w:t>
      </w:r>
    </w:p>
    <w:p w14:paraId="1F487BF4" w14:textId="77777777" w:rsidR="008220AA" w:rsidRPr="008220AA" w:rsidRDefault="008220AA" w:rsidP="008220AA">
      <w:pPr>
        <w:numPr>
          <w:ilvl w:val="1"/>
          <w:numId w:val="22"/>
        </w:numPr>
        <w:ind w:left="1080"/>
        <w:textAlignment w:val="center"/>
        <w:rPr>
          <w:rFonts w:ascii="Calibri" w:hAnsi="Calibri" w:cs="Calibri"/>
          <w:sz w:val="20"/>
          <w:szCs w:val="20"/>
        </w:rPr>
      </w:pPr>
      <w:r w:rsidRPr="008220AA">
        <w:rPr>
          <w:rFonts w:ascii="Calibri" w:hAnsi="Calibri" w:cs="Calibri"/>
          <w:sz w:val="20"/>
          <w:szCs w:val="20"/>
        </w:rPr>
        <w:t>Devices which translate patterns of physical events in the outside world into the pulse code of the neurons</w:t>
      </w:r>
    </w:p>
    <w:p w14:paraId="3AC80EFE" w14:textId="77777777" w:rsidR="008220AA" w:rsidRPr="008220AA" w:rsidRDefault="008220AA" w:rsidP="008220AA">
      <w:pPr>
        <w:numPr>
          <w:ilvl w:val="1"/>
          <w:numId w:val="22"/>
        </w:numPr>
        <w:ind w:left="1080"/>
        <w:textAlignment w:val="center"/>
        <w:rPr>
          <w:rFonts w:ascii="Calibri" w:hAnsi="Calibri" w:cs="Calibri"/>
          <w:sz w:val="20"/>
          <w:szCs w:val="20"/>
        </w:rPr>
      </w:pPr>
      <w:r w:rsidRPr="008220AA">
        <w:rPr>
          <w:rFonts w:ascii="Calibri" w:hAnsi="Calibri" w:cs="Calibri"/>
          <w:sz w:val="20"/>
          <w:szCs w:val="20"/>
        </w:rPr>
        <w:t>Natural selection favors animals that became equipped with sense organs</w:t>
      </w:r>
    </w:p>
    <w:p w14:paraId="27F3E776" w14:textId="77777777" w:rsidR="008220AA" w:rsidRPr="008220AA" w:rsidRDefault="008220AA" w:rsidP="008220AA">
      <w:pPr>
        <w:numPr>
          <w:ilvl w:val="0"/>
          <w:numId w:val="23"/>
        </w:numPr>
        <w:ind w:left="540"/>
        <w:textAlignment w:val="center"/>
        <w:rPr>
          <w:rFonts w:ascii="Calibri" w:hAnsi="Calibri" w:cs="Calibri"/>
          <w:sz w:val="20"/>
          <w:szCs w:val="20"/>
        </w:rPr>
      </w:pPr>
      <w:r w:rsidRPr="008220AA">
        <w:rPr>
          <w:rFonts w:ascii="Calibri" w:hAnsi="Calibri" w:cs="Calibri"/>
          <w:sz w:val="20"/>
          <w:szCs w:val="20"/>
        </w:rPr>
        <w:t>There was a time when sense organs communicated more or less directly with muscles</w:t>
      </w:r>
    </w:p>
    <w:p w14:paraId="530374C1"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46A2F69D"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Adaptive benefits of memory</w:t>
      </w:r>
    </w:p>
    <w:p w14:paraId="74DBD174" w14:textId="77777777" w:rsidR="008220AA" w:rsidRPr="008220AA" w:rsidRDefault="008220AA" w:rsidP="008220AA">
      <w:pPr>
        <w:numPr>
          <w:ilvl w:val="0"/>
          <w:numId w:val="24"/>
        </w:numPr>
        <w:ind w:left="540"/>
        <w:textAlignment w:val="center"/>
        <w:rPr>
          <w:rFonts w:ascii="Calibri" w:hAnsi="Calibri" w:cs="Calibri"/>
          <w:sz w:val="20"/>
          <w:szCs w:val="20"/>
        </w:rPr>
      </w:pPr>
      <w:r w:rsidRPr="008220AA">
        <w:rPr>
          <w:rFonts w:ascii="Calibri" w:hAnsi="Calibri" w:cs="Calibri"/>
          <w:sz w:val="20"/>
          <w:szCs w:val="20"/>
        </w:rPr>
        <w:t>High capacity and sophistication in information-retrieval technique</w:t>
      </w:r>
    </w:p>
    <w:p w14:paraId="2FFF48FA"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6F9F5FC8"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How genes control the behavior of their survival machines</w:t>
      </w:r>
    </w:p>
    <w:p w14:paraId="502A6800" w14:textId="77777777" w:rsidR="008220AA" w:rsidRPr="008220AA" w:rsidRDefault="008220AA" w:rsidP="008220AA">
      <w:pPr>
        <w:numPr>
          <w:ilvl w:val="0"/>
          <w:numId w:val="25"/>
        </w:numPr>
        <w:ind w:left="540"/>
        <w:textAlignment w:val="center"/>
        <w:rPr>
          <w:rFonts w:ascii="Calibri" w:hAnsi="Calibri" w:cs="Calibri"/>
          <w:sz w:val="20"/>
          <w:szCs w:val="20"/>
        </w:rPr>
      </w:pPr>
      <w:r w:rsidRPr="008220AA">
        <w:rPr>
          <w:rFonts w:ascii="Calibri" w:hAnsi="Calibri" w:cs="Calibri"/>
          <w:sz w:val="20"/>
          <w:szCs w:val="20"/>
        </w:rPr>
        <w:t>Indirectly like a computer programmer</w:t>
      </w:r>
    </w:p>
    <w:p w14:paraId="05E4BB05" w14:textId="77777777" w:rsidR="008220AA" w:rsidRPr="008220AA" w:rsidRDefault="008220AA" w:rsidP="008220AA">
      <w:pPr>
        <w:numPr>
          <w:ilvl w:val="1"/>
          <w:numId w:val="25"/>
        </w:numPr>
        <w:ind w:left="1080"/>
        <w:textAlignment w:val="center"/>
        <w:rPr>
          <w:rFonts w:ascii="Calibri" w:hAnsi="Calibri" w:cs="Calibri"/>
          <w:sz w:val="20"/>
          <w:szCs w:val="20"/>
        </w:rPr>
      </w:pPr>
      <w:r w:rsidRPr="008220AA">
        <w:rPr>
          <w:rFonts w:ascii="Calibri" w:hAnsi="Calibri" w:cs="Calibri"/>
          <w:sz w:val="20"/>
          <w:szCs w:val="20"/>
        </w:rPr>
        <w:t>Set it up beforehand; then the survival machine is on its own, and the genes can only sit passively inside</w:t>
      </w:r>
    </w:p>
    <w:p w14:paraId="32E75B53" w14:textId="77777777" w:rsidR="008220AA" w:rsidRPr="008220AA" w:rsidRDefault="008220AA" w:rsidP="008220AA">
      <w:pPr>
        <w:numPr>
          <w:ilvl w:val="0"/>
          <w:numId w:val="25"/>
        </w:numPr>
        <w:ind w:left="540"/>
        <w:textAlignment w:val="center"/>
        <w:rPr>
          <w:rFonts w:ascii="Calibri" w:hAnsi="Calibri" w:cs="Calibri"/>
          <w:sz w:val="20"/>
          <w:szCs w:val="20"/>
        </w:rPr>
      </w:pPr>
      <w:r w:rsidRPr="008220AA">
        <w:rPr>
          <w:rFonts w:ascii="Calibri" w:hAnsi="Calibri" w:cs="Calibri"/>
          <w:sz w:val="20"/>
          <w:szCs w:val="20"/>
        </w:rPr>
        <w:t>Brains contribute to the success of survival machines is by controlling and coordinating the contractions of muscle</w:t>
      </w:r>
    </w:p>
    <w:p w14:paraId="70A754F1" w14:textId="77777777" w:rsidR="008220AA" w:rsidRPr="008220AA" w:rsidRDefault="008220AA" w:rsidP="008220AA">
      <w:pPr>
        <w:numPr>
          <w:ilvl w:val="0"/>
          <w:numId w:val="25"/>
        </w:numPr>
        <w:ind w:left="540"/>
        <w:textAlignment w:val="center"/>
        <w:rPr>
          <w:rFonts w:ascii="Calibri" w:hAnsi="Calibri" w:cs="Calibri"/>
          <w:sz w:val="20"/>
          <w:szCs w:val="20"/>
        </w:rPr>
      </w:pPr>
      <w:r w:rsidRPr="008220AA">
        <w:rPr>
          <w:rFonts w:ascii="Calibri" w:hAnsi="Calibri" w:cs="Calibri"/>
          <w:sz w:val="20"/>
          <w:szCs w:val="20"/>
        </w:rPr>
        <w:t>Use of motor nerves as cables leading to muscles</w:t>
      </w:r>
    </w:p>
    <w:p w14:paraId="5E72A0ED"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2241249E" w14:textId="77777777" w:rsidR="00AE75AF" w:rsidRDefault="00AE75AF" w:rsidP="008220AA">
      <w:pPr>
        <w:rPr>
          <w:rFonts w:ascii="Calibri" w:hAnsi="Calibri" w:cs="Calibri"/>
          <w:b/>
          <w:bCs/>
          <w:color w:val="000000"/>
          <w:sz w:val="20"/>
          <w:szCs w:val="20"/>
        </w:rPr>
      </w:pPr>
    </w:p>
    <w:p w14:paraId="3AA5B5C6" w14:textId="77777777" w:rsidR="00AE75AF" w:rsidRDefault="00AE75AF" w:rsidP="008220AA">
      <w:pPr>
        <w:rPr>
          <w:rFonts w:ascii="Calibri" w:hAnsi="Calibri" w:cs="Calibri"/>
          <w:b/>
          <w:bCs/>
          <w:color w:val="000000"/>
          <w:sz w:val="20"/>
          <w:szCs w:val="20"/>
        </w:rPr>
      </w:pPr>
    </w:p>
    <w:p w14:paraId="376FE13B" w14:textId="77777777" w:rsidR="00AE75AF" w:rsidRDefault="00AE75AF" w:rsidP="008220AA">
      <w:pPr>
        <w:rPr>
          <w:rFonts w:ascii="Calibri" w:hAnsi="Calibri" w:cs="Calibri"/>
          <w:b/>
          <w:bCs/>
          <w:color w:val="000000"/>
          <w:sz w:val="20"/>
          <w:szCs w:val="20"/>
        </w:rPr>
      </w:pPr>
    </w:p>
    <w:p w14:paraId="6E949C35" w14:textId="023B4918"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lastRenderedPageBreak/>
        <w:t>Adaptive solutions to time-lag problems</w:t>
      </w:r>
    </w:p>
    <w:p w14:paraId="56397D9C" w14:textId="77777777" w:rsidR="008220AA" w:rsidRPr="008220AA" w:rsidRDefault="008220AA" w:rsidP="008220AA">
      <w:pPr>
        <w:numPr>
          <w:ilvl w:val="0"/>
          <w:numId w:val="26"/>
        </w:numPr>
        <w:ind w:left="540"/>
        <w:textAlignment w:val="center"/>
        <w:rPr>
          <w:rFonts w:ascii="Calibri" w:hAnsi="Calibri" w:cs="Calibri"/>
          <w:sz w:val="20"/>
          <w:szCs w:val="20"/>
        </w:rPr>
      </w:pPr>
      <w:r w:rsidRPr="008220AA">
        <w:rPr>
          <w:rFonts w:ascii="Calibri" w:hAnsi="Calibri" w:cs="Calibri"/>
          <w:sz w:val="20"/>
          <w:szCs w:val="20"/>
        </w:rPr>
        <w:t>Genes can only do their best in advance by building a fast computer for themselves, and programming it in advance with rules and advice to cope with as many eventualities as they can anticipate</w:t>
      </w:r>
    </w:p>
    <w:p w14:paraId="7694BA49" w14:textId="77777777" w:rsidR="008220AA" w:rsidRPr="008220AA" w:rsidRDefault="008220AA" w:rsidP="008220AA">
      <w:pPr>
        <w:numPr>
          <w:ilvl w:val="0"/>
          <w:numId w:val="26"/>
        </w:numPr>
        <w:ind w:left="540"/>
        <w:textAlignment w:val="center"/>
        <w:rPr>
          <w:rFonts w:ascii="Calibri" w:hAnsi="Calibri" w:cs="Calibri"/>
          <w:sz w:val="20"/>
          <w:szCs w:val="20"/>
        </w:rPr>
      </w:pPr>
      <w:r w:rsidRPr="008220AA">
        <w:rPr>
          <w:rFonts w:ascii="Calibri" w:hAnsi="Calibri" w:cs="Calibri"/>
          <w:sz w:val="20"/>
          <w:szCs w:val="20"/>
        </w:rPr>
        <w:t>Solutions:</w:t>
      </w:r>
    </w:p>
    <w:p w14:paraId="42BB82F2" w14:textId="77777777" w:rsidR="008220AA" w:rsidRPr="008220AA" w:rsidRDefault="008220AA" w:rsidP="008220AA">
      <w:pPr>
        <w:numPr>
          <w:ilvl w:val="1"/>
          <w:numId w:val="26"/>
        </w:numPr>
        <w:ind w:left="1080"/>
        <w:textAlignment w:val="center"/>
        <w:rPr>
          <w:rFonts w:ascii="Calibri" w:hAnsi="Calibri" w:cs="Calibri"/>
          <w:sz w:val="20"/>
          <w:szCs w:val="20"/>
        </w:rPr>
      </w:pPr>
      <w:r w:rsidRPr="008220AA">
        <w:rPr>
          <w:rFonts w:ascii="Calibri" w:hAnsi="Calibri" w:cs="Calibri"/>
          <w:sz w:val="20"/>
          <w:szCs w:val="20"/>
        </w:rPr>
        <w:t>Genes have to 'instruct' their survival machines not in specifics, but in the general strategies and tricks of the living trade</w:t>
      </w:r>
    </w:p>
    <w:p w14:paraId="2E9B64A4" w14:textId="77777777" w:rsidR="008220AA" w:rsidRPr="008220AA" w:rsidRDefault="008220AA" w:rsidP="008220AA">
      <w:pPr>
        <w:numPr>
          <w:ilvl w:val="1"/>
          <w:numId w:val="26"/>
        </w:numPr>
        <w:ind w:left="1080"/>
        <w:textAlignment w:val="center"/>
        <w:rPr>
          <w:rFonts w:ascii="Calibri" w:hAnsi="Calibri" w:cs="Calibri"/>
          <w:sz w:val="20"/>
          <w:szCs w:val="20"/>
        </w:rPr>
      </w:pPr>
      <w:r w:rsidRPr="008220AA">
        <w:rPr>
          <w:rFonts w:ascii="Calibri" w:hAnsi="Calibri" w:cs="Calibri"/>
          <w:sz w:val="20"/>
          <w:szCs w:val="20"/>
        </w:rPr>
        <w:t>Predictions</w:t>
      </w:r>
    </w:p>
    <w:p w14:paraId="1A70C28B"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72E4159A"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Adaptive solutions to the problem of making predictions in unpredictable environments</w:t>
      </w:r>
    </w:p>
    <w:p w14:paraId="331D9D3F" w14:textId="77777777" w:rsidR="008220AA" w:rsidRPr="008220AA" w:rsidRDefault="008220AA" w:rsidP="008220AA">
      <w:pPr>
        <w:numPr>
          <w:ilvl w:val="0"/>
          <w:numId w:val="27"/>
        </w:numPr>
        <w:ind w:left="540"/>
        <w:textAlignment w:val="center"/>
        <w:rPr>
          <w:rFonts w:ascii="Calibri" w:hAnsi="Calibri" w:cs="Calibri"/>
          <w:sz w:val="20"/>
          <w:szCs w:val="20"/>
        </w:rPr>
      </w:pPr>
      <w:r w:rsidRPr="008220AA">
        <w:rPr>
          <w:rFonts w:ascii="Calibri" w:hAnsi="Calibri" w:cs="Calibri"/>
          <w:sz w:val="20"/>
          <w:szCs w:val="20"/>
        </w:rPr>
        <w:t>Build in a capacity for learning, an instruction manual for the survival machine</w:t>
      </w:r>
    </w:p>
    <w:p w14:paraId="12264DBC" w14:textId="77777777" w:rsidR="008220AA" w:rsidRPr="008220AA" w:rsidRDefault="008220AA" w:rsidP="008220AA">
      <w:pPr>
        <w:numPr>
          <w:ilvl w:val="1"/>
          <w:numId w:val="27"/>
        </w:numPr>
        <w:ind w:left="1080"/>
        <w:textAlignment w:val="center"/>
        <w:rPr>
          <w:rFonts w:ascii="Calibri" w:hAnsi="Calibri" w:cs="Calibri"/>
          <w:sz w:val="20"/>
          <w:szCs w:val="20"/>
        </w:rPr>
      </w:pPr>
      <w:r w:rsidRPr="008220AA">
        <w:rPr>
          <w:rFonts w:ascii="Calibri" w:hAnsi="Calibri" w:cs="Calibri"/>
          <w:i/>
          <w:iCs/>
          <w:sz w:val="20"/>
          <w:szCs w:val="20"/>
        </w:rPr>
        <w:t>"List of things denned as rewarding: sweet taste in the mouth, orgasm, smiling child"</w:t>
      </w:r>
    </w:p>
    <w:p w14:paraId="6280E296" w14:textId="77777777" w:rsidR="008220AA" w:rsidRPr="008220AA" w:rsidRDefault="008220AA" w:rsidP="008220AA">
      <w:pPr>
        <w:numPr>
          <w:ilvl w:val="1"/>
          <w:numId w:val="27"/>
        </w:numPr>
        <w:ind w:left="1080"/>
        <w:textAlignment w:val="center"/>
        <w:rPr>
          <w:rFonts w:ascii="Calibri" w:hAnsi="Calibri" w:cs="Calibri"/>
          <w:sz w:val="20"/>
          <w:szCs w:val="20"/>
        </w:rPr>
      </w:pPr>
      <w:r w:rsidRPr="008220AA">
        <w:rPr>
          <w:rFonts w:ascii="Calibri" w:hAnsi="Calibri" w:cs="Calibri"/>
          <w:i/>
          <w:iCs/>
          <w:sz w:val="20"/>
          <w:szCs w:val="20"/>
        </w:rPr>
        <w:t>"List of nasty things: various sorts of pain, nausea, empty stomach, screaming child"</w:t>
      </w:r>
    </w:p>
    <w:p w14:paraId="058184AA" w14:textId="77777777" w:rsidR="008220AA" w:rsidRPr="008220AA" w:rsidRDefault="008220AA" w:rsidP="008220AA">
      <w:pPr>
        <w:numPr>
          <w:ilvl w:val="1"/>
          <w:numId w:val="27"/>
        </w:numPr>
        <w:ind w:left="1080"/>
        <w:textAlignment w:val="center"/>
        <w:rPr>
          <w:rFonts w:ascii="Calibri" w:hAnsi="Calibri" w:cs="Calibri"/>
          <w:sz w:val="20"/>
          <w:szCs w:val="20"/>
        </w:rPr>
      </w:pPr>
      <w:r w:rsidRPr="008220AA">
        <w:rPr>
          <w:rFonts w:ascii="Calibri" w:hAnsi="Calibri" w:cs="Calibri"/>
          <w:i/>
          <w:iCs/>
          <w:sz w:val="20"/>
          <w:szCs w:val="20"/>
        </w:rPr>
        <w:t>If you should happen to do something that is followed by one of the nasty things, don't do it again, but on the other hand repeat anything that is followed by one of the nice things"</w:t>
      </w:r>
    </w:p>
    <w:p w14:paraId="54CB1E03" w14:textId="77777777" w:rsidR="008220AA" w:rsidRPr="008220AA" w:rsidRDefault="008220AA" w:rsidP="008220AA">
      <w:pPr>
        <w:numPr>
          <w:ilvl w:val="0"/>
          <w:numId w:val="27"/>
        </w:numPr>
        <w:ind w:left="540"/>
        <w:textAlignment w:val="center"/>
        <w:rPr>
          <w:rFonts w:ascii="Calibri" w:hAnsi="Calibri" w:cs="Calibri"/>
          <w:sz w:val="20"/>
          <w:szCs w:val="20"/>
        </w:rPr>
      </w:pPr>
      <w:r w:rsidRPr="008220AA">
        <w:rPr>
          <w:rFonts w:ascii="Calibri" w:hAnsi="Calibri" w:cs="Calibri"/>
          <w:sz w:val="20"/>
          <w:szCs w:val="20"/>
        </w:rPr>
        <w:t>Simulation</w:t>
      </w:r>
    </w:p>
    <w:p w14:paraId="0F4B3208"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52CB27AF"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Evolutionary bases of memory, learning, mental simulation, communication</w:t>
      </w:r>
    </w:p>
    <w:p w14:paraId="56BE490D" w14:textId="77777777" w:rsidR="008220AA" w:rsidRPr="008220AA" w:rsidRDefault="008220AA" w:rsidP="008220AA">
      <w:pPr>
        <w:numPr>
          <w:ilvl w:val="0"/>
          <w:numId w:val="28"/>
        </w:numPr>
        <w:ind w:left="540"/>
        <w:textAlignment w:val="center"/>
        <w:rPr>
          <w:rFonts w:ascii="Calibri" w:hAnsi="Calibri" w:cs="Calibri"/>
          <w:color w:val="000000"/>
          <w:sz w:val="20"/>
          <w:szCs w:val="20"/>
        </w:rPr>
      </w:pPr>
      <w:r w:rsidRPr="008220AA">
        <w:rPr>
          <w:rFonts w:ascii="Calibri" w:hAnsi="Calibri" w:cs="Calibri"/>
          <w:b/>
          <w:bCs/>
          <w:color w:val="000000"/>
          <w:sz w:val="20"/>
          <w:szCs w:val="20"/>
        </w:rPr>
        <w:t>Mental simulation:</w:t>
      </w:r>
    </w:p>
    <w:p w14:paraId="5D0567D0" w14:textId="77777777" w:rsidR="008220AA" w:rsidRPr="008220AA" w:rsidRDefault="008220AA" w:rsidP="008220AA">
      <w:pPr>
        <w:numPr>
          <w:ilvl w:val="1"/>
          <w:numId w:val="28"/>
        </w:numPr>
        <w:ind w:left="1080"/>
        <w:textAlignment w:val="center"/>
        <w:rPr>
          <w:rFonts w:ascii="Calibri" w:hAnsi="Calibri" w:cs="Calibri"/>
          <w:sz w:val="20"/>
          <w:szCs w:val="20"/>
        </w:rPr>
      </w:pPr>
      <w:r w:rsidRPr="008220AA">
        <w:rPr>
          <w:rFonts w:ascii="Calibri" w:hAnsi="Calibri" w:cs="Calibri"/>
          <w:sz w:val="20"/>
          <w:szCs w:val="20"/>
        </w:rPr>
        <w:t>No amount of simulation can predict exactly what will happen in reality, but a good simulation is enormously preferable to blind trial and error</w:t>
      </w:r>
    </w:p>
    <w:p w14:paraId="336C8C93" w14:textId="77777777" w:rsidR="008220AA" w:rsidRPr="008220AA" w:rsidRDefault="008220AA" w:rsidP="008220AA">
      <w:pPr>
        <w:numPr>
          <w:ilvl w:val="1"/>
          <w:numId w:val="28"/>
        </w:numPr>
        <w:ind w:left="1080"/>
        <w:textAlignment w:val="center"/>
        <w:rPr>
          <w:rFonts w:ascii="Calibri" w:hAnsi="Calibri" w:cs="Calibri"/>
          <w:sz w:val="20"/>
          <w:szCs w:val="20"/>
        </w:rPr>
      </w:pPr>
      <w:r w:rsidRPr="008220AA">
        <w:rPr>
          <w:rFonts w:ascii="Calibri" w:hAnsi="Calibri" w:cs="Calibri"/>
          <w:i/>
          <w:iCs/>
          <w:sz w:val="20"/>
          <w:szCs w:val="20"/>
        </w:rPr>
        <w:t>"Imagining" what might happen if I did XYZ</w:t>
      </w:r>
    </w:p>
    <w:p w14:paraId="6659C076" w14:textId="77777777" w:rsidR="008220AA" w:rsidRPr="008220AA" w:rsidRDefault="008220AA" w:rsidP="008220AA">
      <w:pPr>
        <w:numPr>
          <w:ilvl w:val="1"/>
          <w:numId w:val="28"/>
        </w:numPr>
        <w:ind w:left="1080"/>
        <w:textAlignment w:val="center"/>
        <w:rPr>
          <w:rFonts w:ascii="Calibri" w:hAnsi="Calibri" w:cs="Calibri"/>
          <w:sz w:val="20"/>
          <w:szCs w:val="20"/>
        </w:rPr>
      </w:pPr>
      <w:r w:rsidRPr="008220AA">
        <w:rPr>
          <w:rFonts w:ascii="Calibri" w:hAnsi="Calibri" w:cs="Calibri"/>
          <w:sz w:val="20"/>
          <w:szCs w:val="20"/>
        </w:rPr>
        <w:t>Survival machines that can simulate the future are one jump ahead of survival machines who can only learn on the basis of overt trial and error</w:t>
      </w:r>
    </w:p>
    <w:p w14:paraId="1C395FA3" w14:textId="77777777" w:rsidR="008220AA" w:rsidRPr="008220AA" w:rsidRDefault="008220AA" w:rsidP="008220AA">
      <w:pPr>
        <w:numPr>
          <w:ilvl w:val="1"/>
          <w:numId w:val="28"/>
        </w:numPr>
        <w:ind w:left="1080"/>
        <w:textAlignment w:val="center"/>
        <w:rPr>
          <w:rFonts w:ascii="Calibri" w:hAnsi="Calibri" w:cs="Calibri"/>
          <w:sz w:val="20"/>
          <w:szCs w:val="20"/>
        </w:rPr>
      </w:pPr>
      <w:r w:rsidRPr="008220AA">
        <w:rPr>
          <w:rFonts w:ascii="Calibri" w:hAnsi="Calibri" w:cs="Calibri"/>
          <w:sz w:val="20"/>
          <w:szCs w:val="20"/>
        </w:rPr>
        <w:t>The evolution of the capacity to simulate seems to have culminated in subjective consciousness</w:t>
      </w:r>
    </w:p>
    <w:p w14:paraId="6016B1DA" w14:textId="77777777" w:rsidR="008220AA" w:rsidRPr="008220AA" w:rsidRDefault="008220AA" w:rsidP="008220AA">
      <w:pPr>
        <w:numPr>
          <w:ilvl w:val="0"/>
          <w:numId w:val="29"/>
        </w:numPr>
        <w:ind w:left="540"/>
        <w:textAlignment w:val="center"/>
        <w:rPr>
          <w:rFonts w:ascii="Calibri" w:hAnsi="Calibri" w:cs="Calibri"/>
          <w:sz w:val="20"/>
          <w:szCs w:val="20"/>
        </w:rPr>
      </w:pPr>
      <w:r w:rsidRPr="008220AA">
        <w:rPr>
          <w:rFonts w:ascii="Calibri" w:hAnsi="Calibri" w:cs="Calibri"/>
          <w:b/>
          <w:bCs/>
          <w:sz w:val="20"/>
          <w:szCs w:val="20"/>
        </w:rPr>
        <w:t>Communication:</w:t>
      </w:r>
    </w:p>
    <w:p w14:paraId="61B1D687" w14:textId="77777777" w:rsidR="008220AA" w:rsidRPr="008220AA" w:rsidRDefault="008220AA" w:rsidP="008220AA">
      <w:pPr>
        <w:numPr>
          <w:ilvl w:val="1"/>
          <w:numId w:val="29"/>
        </w:numPr>
        <w:ind w:left="1080"/>
        <w:textAlignment w:val="center"/>
        <w:rPr>
          <w:rFonts w:ascii="Calibri" w:hAnsi="Calibri" w:cs="Calibri"/>
          <w:sz w:val="20"/>
          <w:szCs w:val="20"/>
        </w:rPr>
      </w:pPr>
      <w:r w:rsidRPr="008220AA">
        <w:rPr>
          <w:rFonts w:ascii="Calibri" w:hAnsi="Calibri" w:cs="Calibri"/>
          <w:sz w:val="20"/>
          <w:szCs w:val="20"/>
        </w:rPr>
        <w:t>Communication signals evolve for die mutual benefit of both sender and recipient</w:t>
      </w:r>
    </w:p>
    <w:p w14:paraId="7E7FED2E" w14:textId="77777777" w:rsidR="008220AA" w:rsidRPr="008220AA" w:rsidRDefault="008220AA" w:rsidP="008220AA">
      <w:pPr>
        <w:numPr>
          <w:ilvl w:val="1"/>
          <w:numId w:val="29"/>
        </w:numPr>
        <w:ind w:left="1080"/>
        <w:textAlignment w:val="center"/>
        <w:rPr>
          <w:rFonts w:ascii="Calibri" w:hAnsi="Calibri" w:cs="Calibri"/>
          <w:sz w:val="20"/>
          <w:szCs w:val="20"/>
        </w:rPr>
      </w:pPr>
      <w:r w:rsidRPr="008220AA">
        <w:rPr>
          <w:rFonts w:ascii="Calibri" w:hAnsi="Calibri" w:cs="Calibri"/>
          <w:i/>
          <w:iCs/>
          <w:sz w:val="20"/>
          <w:szCs w:val="20"/>
        </w:rPr>
        <w:t xml:space="preserve">Baby chicks influence their mother's behavior by giving high piercing chirps when they're lost or cold. This usually has </w:t>
      </w:r>
      <w:proofErr w:type="gramStart"/>
      <w:r w:rsidRPr="008220AA">
        <w:rPr>
          <w:rFonts w:ascii="Calibri" w:hAnsi="Calibri" w:cs="Calibri"/>
          <w:i/>
          <w:iCs/>
          <w:sz w:val="20"/>
          <w:szCs w:val="20"/>
        </w:rPr>
        <w:t>die</w:t>
      </w:r>
      <w:proofErr w:type="gramEnd"/>
      <w:r w:rsidRPr="008220AA">
        <w:rPr>
          <w:rFonts w:ascii="Calibri" w:hAnsi="Calibri" w:cs="Calibri"/>
          <w:i/>
          <w:iCs/>
          <w:sz w:val="20"/>
          <w:szCs w:val="20"/>
        </w:rPr>
        <w:t xml:space="preserve"> immediate effect of summoning the mother, who leads the chick back to the nest</w:t>
      </w:r>
    </w:p>
    <w:p w14:paraId="0CBAEC62" w14:textId="77777777" w:rsidR="008220AA" w:rsidRPr="008220AA" w:rsidRDefault="008220AA" w:rsidP="008220AA">
      <w:pPr>
        <w:numPr>
          <w:ilvl w:val="1"/>
          <w:numId w:val="29"/>
        </w:numPr>
        <w:ind w:left="1080"/>
        <w:textAlignment w:val="center"/>
        <w:rPr>
          <w:rFonts w:ascii="Calibri" w:hAnsi="Calibri" w:cs="Calibri"/>
          <w:sz w:val="20"/>
          <w:szCs w:val="20"/>
        </w:rPr>
      </w:pPr>
      <w:r w:rsidRPr="008220AA">
        <w:rPr>
          <w:rFonts w:ascii="Calibri" w:hAnsi="Calibri" w:cs="Calibri"/>
          <w:sz w:val="20"/>
          <w:szCs w:val="20"/>
        </w:rPr>
        <w:t>Natural selection favors baby birds that chirp when they're lost, and mothers that respond appropriately to chirping</w:t>
      </w:r>
    </w:p>
    <w:p w14:paraId="7A0B2A03"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1957C10F"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Communication and altruism</w:t>
      </w:r>
    </w:p>
    <w:p w14:paraId="56961B9D" w14:textId="77777777" w:rsidR="008220AA" w:rsidRPr="008220AA" w:rsidRDefault="008220AA" w:rsidP="008220AA">
      <w:pPr>
        <w:numPr>
          <w:ilvl w:val="0"/>
          <w:numId w:val="30"/>
        </w:numPr>
        <w:ind w:left="540"/>
        <w:textAlignment w:val="center"/>
        <w:rPr>
          <w:rFonts w:ascii="Calibri" w:hAnsi="Calibri" w:cs="Calibri"/>
          <w:sz w:val="20"/>
          <w:szCs w:val="20"/>
        </w:rPr>
      </w:pPr>
      <w:r w:rsidRPr="008220AA">
        <w:rPr>
          <w:rFonts w:ascii="Calibri" w:hAnsi="Calibri" w:cs="Calibri"/>
          <w:sz w:val="20"/>
          <w:szCs w:val="20"/>
        </w:rPr>
        <w:t>Communication signals evolve for die mutual benefit of both sender and recipient</w:t>
      </w:r>
    </w:p>
    <w:p w14:paraId="57AE3498" w14:textId="77777777" w:rsidR="008220AA" w:rsidRPr="008220AA" w:rsidRDefault="008220AA" w:rsidP="008220AA">
      <w:pPr>
        <w:ind w:left="540"/>
        <w:rPr>
          <w:rFonts w:ascii="Calibri" w:hAnsi="Calibri" w:cs="Calibri"/>
          <w:color w:val="000000"/>
          <w:sz w:val="20"/>
          <w:szCs w:val="20"/>
        </w:rPr>
      </w:pPr>
      <w:r w:rsidRPr="008220AA">
        <w:rPr>
          <w:rFonts w:ascii="Calibri" w:hAnsi="Calibri" w:cs="Calibri"/>
          <w:color w:val="000000"/>
          <w:sz w:val="20"/>
          <w:szCs w:val="20"/>
        </w:rPr>
        <w:t> </w:t>
      </w:r>
    </w:p>
    <w:p w14:paraId="51248DE6"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Communication and deception</w:t>
      </w:r>
    </w:p>
    <w:p w14:paraId="026492DD" w14:textId="77777777" w:rsidR="008220AA" w:rsidRPr="008220AA" w:rsidRDefault="008220AA" w:rsidP="008220AA">
      <w:pPr>
        <w:numPr>
          <w:ilvl w:val="0"/>
          <w:numId w:val="31"/>
        </w:numPr>
        <w:ind w:left="540"/>
        <w:textAlignment w:val="center"/>
        <w:rPr>
          <w:rFonts w:ascii="Calibri" w:hAnsi="Calibri" w:cs="Calibri"/>
          <w:sz w:val="20"/>
          <w:szCs w:val="20"/>
        </w:rPr>
      </w:pPr>
      <w:r w:rsidRPr="008220AA">
        <w:rPr>
          <w:rFonts w:ascii="Calibri" w:hAnsi="Calibri" w:cs="Calibri"/>
          <w:sz w:val="20"/>
          <w:szCs w:val="20"/>
        </w:rPr>
        <w:t>Bird using the '</w:t>
      </w:r>
      <w:r w:rsidRPr="008220AA">
        <w:rPr>
          <w:rFonts w:ascii="Calibri" w:hAnsi="Calibri" w:cs="Calibri"/>
          <w:i/>
          <w:iCs/>
          <w:sz w:val="20"/>
          <w:szCs w:val="20"/>
        </w:rPr>
        <w:t>there is a hawk!</w:t>
      </w:r>
      <w:r w:rsidRPr="008220AA">
        <w:rPr>
          <w:rFonts w:ascii="Calibri" w:hAnsi="Calibri" w:cs="Calibri"/>
          <w:sz w:val="20"/>
          <w:szCs w:val="20"/>
        </w:rPr>
        <w:t>' signal when there was no hawk, frightening other birds away, leaving him to eat all their food</w:t>
      </w:r>
    </w:p>
    <w:p w14:paraId="6762E7BF" w14:textId="77777777" w:rsidR="008220AA" w:rsidRPr="008220AA" w:rsidRDefault="008220AA" w:rsidP="008220AA">
      <w:pPr>
        <w:numPr>
          <w:ilvl w:val="0"/>
          <w:numId w:val="31"/>
        </w:numPr>
        <w:ind w:left="540"/>
        <w:textAlignment w:val="center"/>
        <w:rPr>
          <w:rFonts w:ascii="Calibri" w:hAnsi="Calibri" w:cs="Calibri"/>
          <w:sz w:val="20"/>
          <w:szCs w:val="20"/>
        </w:rPr>
      </w:pPr>
      <w:r w:rsidRPr="008220AA">
        <w:rPr>
          <w:rFonts w:ascii="Calibri" w:hAnsi="Calibri" w:cs="Calibri"/>
          <w:sz w:val="20"/>
          <w:szCs w:val="20"/>
        </w:rPr>
        <w:t>Butterflies mimicking colors of wasps or other stinging insects</w:t>
      </w:r>
    </w:p>
    <w:p w14:paraId="586184D2" w14:textId="77777777" w:rsidR="008220AA" w:rsidRPr="008220AA" w:rsidRDefault="008220AA" w:rsidP="008220AA">
      <w:pPr>
        <w:ind w:left="540"/>
        <w:rPr>
          <w:rFonts w:ascii="Calibri" w:hAnsi="Calibri" w:cs="Calibri"/>
          <w:color w:val="000000"/>
          <w:sz w:val="20"/>
          <w:szCs w:val="20"/>
        </w:rPr>
      </w:pPr>
      <w:r w:rsidRPr="008220AA">
        <w:rPr>
          <w:rFonts w:ascii="Calibri" w:hAnsi="Calibri" w:cs="Calibri"/>
          <w:color w:val="000000"/>
          <w:sz w:val="20"/>
          <w:szCs w:val="20"/>
        </w:rPr>
        <w:t> </w:t>
      </w:r>
    </w:p>
    <w:p w14:paraId="3031557D"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6FA97725" w14:textId="77777777" w:rsidR="008220AA" w:rsidRPr="008220AA" w:rsidRDefault="008220AA" w:rsidP="008220AA">
      <w:pPr>
        <w:rPr>
          <w:rFonts w:ascii="Calibri" w:hAnsi="Calibri" w:cs="Calibri"/>
          <w:color w:val="C00000"/>
          <w:sz w:val="20"/>
          <w:szCs w:val="20"/>
        </w:rPr>
      </w:pPr>
      <w:r w:rsidRPr="008220AA">
        <w:rPr>
          <w:rFonts w:ascii="Calibri" w:hAnsi="Calibri" w:cs="Calibri"/>
          <w:b/>
          <w:bCs/>
          <w:i/>
          <w:iCs/>
          <w:color w:val="C00000"/>
          <w:sz w:val="20"/>
          <w:szCs w:val="20"/>
          <w:u w:val="single"/>
        </w:rPr>
        <w:t>Dawkins: Chapter 5 (“Aggression: Stability and the selfish machine”)</w:t>
      </w:r>
    </w:p>
    <w:p w14:paraId="534CC55E"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433C9BF6"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Other ‘survival machines’ as part of the environment</w:t>
      </w:r>
    </w:p>
    <w:p w14:paraId="07380D07" w14:textId="77777777" w:rsidR="008220AA" w:rsidRPr="008220AA" w:rsidRDefault="008220AA" w:rsidP="008220AA">
      <w:pPr>
        <w:numPr>
          <w:ilvl w:val="0"/>
          <w:numId w:val="32"/>
        </w:numPr>
        <w:ind w:left="540"/>
        <w:textAlignment w:val="center"/>
        <w:rPr>
          <w:rFonts w:ascii="Calibri" w:hAnsi="Calibri" w:cs="Calibri"/>
          <w:sz w:val="20"/>
          <w:szCs w:val="20"/>
        </w:rPr>
      </w:pPr>
      <w:r w:rsidRPr="008220AA">
        <w:rPr>
          <w:rFonts w:ascii="Calibri" w:hAnsi="Calibri" w:cs="Calibri"/>
          <w:sz w:val="20"/>
          <w:szCs w:val="20"/>
        </w:rPr>
        <w:t>To a survival machine, another survival machine (not its child or close relative) is part of its environment, like a rock or a river or a lump of food</w:t>
      </w:r>
    </w:p>
    <w:p w14:paraId="0C588529" w14:textId="77777777" w:rsidR="008220AA" w:rsidRPr="008220AA" w:rsidRDefault="008220AA" w:rsidP="008220AA">
      <w:pPr>
        <w:numPr>
          <w:ilvl w:val="0"/>
          <w:numId w:val="32"/>
        </w:numPr>
        <w:ind w:left="540"/>
        <w:textAlignment w:val="center"/>
        <w:rPr>
          <w:rFonts w:ascii="Calibri" w:hAnsi="Calibri" w:cs="Calibri"/>
          <w:sz w:val="20"/>
          <w:szCs w:val="20"/>
        </w:rPr>
      </w:pPr>
      <w:r w:rsidRPr="008220AA">
        <w:rPr>
          <w:rFonts w:ascii="Calibri" w:hAnsi="Calibri" w:cs="Calibri"/>
          <w:sz w:val="20"/>
          <w:szCs w:val="20"/>
        </w:rPr>
        <w:t>It is something that gets in the way, or something that can be exploited</w:t>
      </w:r>
    </w:p>
    <w:p w14:paraId="3AF9318A" w14:textId="77777777" w:rsidR="008220AA" w:rsidRPr="008220AA" w:rsidRDefault="008220AA" w:rsidP="008220AA">
      <w:pPr>
        <w:numPr>
          <w:ilvl w:val="0"/>
          <w:numId w:val="32"/>
        </w:numPr>
        <w:ind w:left="540"/>
        <w:textAlignment w:val="center"/>
        <w:rPr>
          <w:rFonts w:ascii="Calibri" w:hAnsi="Calibri" w:cs="Calibri"/>
          <w:sz w:val="20"/>
          <w:szCs w:val="20"/>
        </w:rPr>
      </w:pPr>
      <w:r w:rsidRPr="008220AA">
        <w:rPr>
          <w:rFonts w:ascii="Calibri" w:hAnsi="Calibri" w:cs="Calibri"/>
          <w:sz w:val="20"/>
          <w:szCs w:val="20"/>
        </w:rPr>
        <w:t>It is inclined to hit back</w:t>
      </w:r>
    </w:p>
    <w:p w14:paraId="04EE4517"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43DD418C"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John Maynard Smith</w:t>
      </w:r>
    </w:p>
    <w:p w14:paraId="1A28688F" w14:textId="77777777" w:rsidR="008220AA" w:rsidRPr="008220AA" w:rsidRDefault="008220AA" w:rsidP="008220AA">
      <w:pPr>
        <w:numPr>
          <w:ilvl w:val="0"/>
          <w:numId w:val="33"/>
        </w:numPr>
        <w:ind w:left="540"/>
        <w:textAlignment w:val="center"/>
        <w:rPr>
          <w:rFonts w:ascii="Calibri" w:hAnsi="Calibri" w:cs="Calibri"/>
          <w:sz w:val="20"/>
          <w:szCs w:val="20"/>
        </w:rPr>
      </w:pPr>
      <w:r w:rsidRPr="008220AA">
        <w:rPr>
          <w:rFonts w:ascii="Calibri" w:hAnsi="Calibri" w:cs="Calibri"/>
          <w:sz w:val="20"/>
          <w:szCs w:val="20"/>
        </w:rPr>
        <w:t>Introduced the ESS (Evolutionarily Stable Strategy)</w:t>
      </w:r>
    </w:p>
    <w:p w14:paraId="1B40017B" w14:textId="77777777" w:rsidR="008220AA" w:rsidRPr="008220AA" w:rsidRDefault="008220AA" w:rsidP="008220AA">
      <w:pPr>
        <w:numPr>
          <w:ilvl w:val="0"/>
          <w:numId w:val="33"/>
        </w:numPr>
        <w:ind w:left="540"/>
        <w:textAlignment w:val="center"/>
        <w:rPr>
          <w:rFonts w:ascii="Calibri" w:hAnsi="Calibri" w:cs="Calibri"/>
          <w:sz w:val="20"/>
          <w:szCs w:val="20"/>
        </w:rPr>
      </w:pPr>
      <w:r w:rsidRPr="008220AA">
        <w:rPr>
          <w:rFonts w:ascii="Calibri" w:hAnsi="Calibri" w:cs="Calibri"/>
          <w:sz w:val="20"/>
          <w:szCs w:val="20"/>
        </w:rPr>
        <w:t>A 'strategy' is a pre-programmed behavioral policy, all subconscious</w:t>
      </w:r>
    </w:p>
    <w:p w14:paraId="018582C3" w14:textId="77777777" w:rsidR="008220AA" w:rsidRPr="008220AA" w:rsidRDefault="008220AA" w:rsidP="008220AA">
      <w:pPr>
        <w:numPr>
          <w:ilvl w:val="0"/>
          <w:numId w:val="33"/>
        </w:numPr>
        <w:ind w:left="540"/>
        <w:textAlignment w:val="center"/>
        <w:rPr>
          <w:rFonts w:ascii="Calibri" w:hAnsi="Calibri" w:cs="Calibri"/>
          <w:sz w:val="20"/>
          <w:szCs w:val="20"/>
        </w:rPr>
      </w:pPr>
      <w:r w:rsidRPr="008220AA">
        <w:rPr>
          <w:rFonts w:ascii="Calibri" w:hAnsi="Calibri" w:cs="Calibri"/>
          <w:i/>
          <w:iCs/>
          <w:sz w:val="20"/>
          <w:szCs w:val="20"/>
        </w:rPr>
        <w:t>Ex. 'Attack opponent; if he flees --&gt; pursue him; if he retaliates --&gt; run away</w:t>
      </w:r>
    </w:p>
    <w:p w14:paraId="79F6135B"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705183D1"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lastRenderedPageBreak/>
        <w:t>The concept of an “evolutionarily stable strategy” (ESS) </w:t>
      </w:r>
    </w:p>
    <w:p w14:paraId="023AD4C0" w14:textId="77777777" w:rsidR="008220AA" w:rsidRPr="008220AA" w:rsidRDefault="008220AA" w:rsidP="008220AA">
      <w:pPr>
        <w:numPr>
          <w:ilvl w:val="0"/>
          <w:numId w:val="34"/>
        </w:numPr>
        <w:ind w:left="540"/>
        <w:textAlignment w:val="center"/>
        <w:rPr>
          <w:rFonts w:ascii="Calibri" w:hAnsi="Calibri" w:cs="Calibri"/>
          <w:sz w:val="20"/>
          <w:szCs w:val="20"/>
        </w:rPr>
      </w:pPr>
      <w:r w:rsidRPr="008220AA">
        <w:rPr>
          <w:rFonts w:ascii="Calibri" w:hAnsi="Calibri" w:cs="Calibri"/>
          <w:sz w:val="20"/>
          <w:szCs w:val="20"/>
        </w:rPr>
        <w:t>A strategy which, if most members of a population adopt it, cannot be bettered by an alternative strategy</w:t>
      </w:r>
    </w:p>
    <w:p w14:paraId="26008BEA" w14:textId="77777777" w:rsidR="008220AA" w:rsidRPr="008220AA" w:rsidRDefault="008220AA" w:rsidP="008220AA">
      <w:pPr>
        <w:numPr>
          <w:ilvl w:val="0"/>
          <w:numId w:val="34"/>
        </w:numPr>
        <w:ind w:left="540"/>
        <w:textAlignment w:val="center"/>
        <w:rPr>
          <w:rFonts w:ascii="Calibri" w:hAnsi="Calibri" w:cs="Calibri"/>
          <w:sz w:val="20"/>
          <w:szCs w:val="20"/>
        </w:rPr>
      </w:pPr>
      <w:r w:rsidRPr="008220AA">
        <w:rPr>
          <w:rFonts w:ascii="Calibri" w:hAnsi="Calibri" w:cs="Calibri"/>
          <w:sz w:val="20"/>
          <w:szCs w:val="20"/>
        </w:rPr>
        <w:t>The best strategy for an individual depends on what the majority of the population are doing</w:t>
      </w:r>
    </w:p>
    <w:p w14:paraId="7E045265" w14:textId="77777777" w:rsidR="008220AA" w:rsidRPr="008220AA" w:rsidRDefault="008220AA" w:rsidP="008220AA">
      <w:pPr>
        <w:rPr>
          <w:rFonts w:ascii="Calibri" w:hAnsi="Calibri" w:cs="Calibri"/>
          <w:sz w:val="20"/>
          <w:szCs w:val="20"/>
        </w:rPr>
      </w:pPr>
      <w:r w:rsidRPr="008220AA">
        <w:rPr>
          <w:rFonts w:ascii="Calibri" w:hAnsi="Calibri" w:cs="Calibri"/>
          <w:sz w:val="20"/>
          <w:szCs w:val="20"/>
        </w:rPr>
        <w:t> </w:t>
      </w:r>
    </w:p>
    <w:p w14:paraId="06D9DAFD" w14:textId="77777777" w:rsidR="008220AA" w:rsidRPr="008220AA" w:rsidRDefault="008220AA" w:rsidP="008220AA">
      <w:pPr>
        <w:numPr>
          <w:ilvl w:val="0"/>
          <w:numId w:val="35"/>
        </w:numPr>
        <w:ind w:left="540"/>
        <w:textAlignment w:val="center"/>
        <w:rPr>
          <w:rFonts w:ascii="Calibri" w:hAnsi="Calibri" w:cs="Calibri"/>
          <w:sz w:val="20"/>
          <w:szCs w:val="20"/>
        </w:rPr>
      </w:pPr>
      <w:r w:rsidRPr="008220AA">
        <w:rPr>
          <w:rFonts w:ascii="Calibri" w:hAnsi="Calibri" w:cs="Calibri"/>
          <w:i/>
          <w:iCs/>
          <w:sz w:val="20"/>
          <w:szCs w:val="20"/>
        </w:rPr>
        <w:t>The altruistic adoption 'strategy' is not an evolutionarily stable strategy. It is unstable in the sense that it can be bettered by a rival selfish strategy of laying more than one's fair share of eggs, and then refusing to sit on them</w:t>
      </w:r>
    </w:p>
    <w:p w14:paraId="6EB2DDC5"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5EF2C1CE"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How the concept of ESS relates to the concept of “good genes”</w:t>
      </w:r>
    </w:p>
    <w:p w14:paraId="2201E3C3" w14:textId="77777777" w:rsidR="008220AA" w:rsidRPr="008220AA" w:rsidRDefault="008220AA" w:rsidP="008220AA">
      <w:pPr>
        <w:numPr>
          <w:ilvl w:val="0"/>
          <w:numId w:val="36"/>
        </w:numPr>
        <w:ind w:left="540"/>
        <w:textAlignment w:val="center"/>
        <w:rPr>
          <w:rFonts w:ascii="Calibri" w:hAnsi="Calibri" w:cs="Calibri"/>
          <w:sz w:val="20"/>
          <w:szCs w:val="20"/>
        </w:rPr>
      </w:pPr>
      <w:r w:rsidRPr="008220AA">
        <w:rPr>
          <w:rFonts w:ascii="Calibri" w:hAnsi="Calibri" w:cs="Calibri"/>
          <w:sz w:val="20"/>
          <w:szCs w:val="20"/>
        </w:rPr>
        <w:t>A good gene must be compatible with, and complementary to, the other genes with whom it has to share a long succession of bodies</w:t>
      </w:r>
    </w:p>
    <w:p w14:paraId="3D8B8735" w14:textId="77777777" w:rsidR="008220AA" w:rsidRPr="008220AA" w:rsidRDefault="008220AA" w:rsidP="008220AA">
      <w:pPr>
        <w:numPr>
          <w:ilvl w:val="1"/>
          <w:numId w:val="36"/>
        </w:numPr>
        <w:ind w:left="1080"/>
        <w:textAlignment w:val="center"/>
        <w:rPr>
          <w:rFonts w:ascii="Calibri" w:hAnsi="Calibri" w:cs="Calibri"/>
          <w:sz w:val="20"/>
          <w:szCs w:val="20"/>
        </w:rPr>
      </w:pPr>
      <w:r w:rsidRPr="008220AA">
        <w:rPr>
          <w:rFonts w:ascii="Calibri" w:hAnsi="Calibri" w:cs="Calibri"/>
          <w:i/>
          <w:iCs/>
          <w:sz w:val="20"/>
          <w:szCs w:val="20"/>
        </w:rPr>
        <w:t xml:space="preserve">A gene for plant-grinding teeth is a good gene in the gene pool of </w:t>
      </w:r>
      <w:proofErr w:type="gramStart"/>
      <w:r w:rsidRPr="008220AA">
        <w:rPr>
          <w:rFonts w:ascii="Calibri" w:hAnsi="Calibri" w:cs="Calibri"/>
          <w:i/>
          <w:iCs/>
          <w:sz w:val="20"/>
          <w:szCs w:val="20"/>
        </w:rPr>
        <w:t>a</w:t>
      </w:r>
      <w:proofErr w:type="gramEnd"/>
      <w:r w:rsidRPr="008220AA">
        <w:rPr>
          <w:rFonts w:ascii="Calibri" w:hAnsi="Calibri" w:cs="Calibri"/>
          <w:i/>
          <w:iCs/>
          <w:sz w:val="20"/>
          <w:szCs w:val="20"/>
        </w:rPr>
        <w:t xml:space="preserve"> herbivorous species, but a bad gene in the gene pool of a carnivorous species</w:t>
      </w:r>
    </w:p>
    <w:p w14:paraId="2CCECE27" w14:textId="77777777" w:rsidR="008220AA" w:rsidRPr="008220AA" w:rsidRDefault="008220AA" w:rsidP="008220AA">
      <w:pPr>
        <w:numPr>
          <w:ilvl w:val="0"/>
          <w:numId w:val="37"/>
        </w:numPr>
        <w:ind w:left="540"/>
        <w:textAlignment w:val="center"/>
        <w:rPr>
          <w:rFonts w:ascii="Calibri" w:hAnsi="Calibri" w:cs="Calibri"/>
          <w:sz w:val="20"/>
          <w:szCs w:val="20"/>
        </w:rPr>
      </w:pPr>
      <w:r w:rsidRPr="008220AA">
        <w:rPr>
          <w:rFonts w:ascii="Calibri" w:hAnsi="Calibri" w:cs="Calibri"/>
          <w:sz w:val="20"/>
          <w:szCs w:val="20"/>
        </w:rPr>
        <w:t>The power of the ESS concept is that it can now enable us to see how the same kind of result could be achieved by selection purely at the level of the independent gene. The genes do not have to be linked on the same chromosome</w:t>
      </w:r>
    </w:p>
    <w:p w14:paraId="14C7761A"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430A854F"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How an ESS analysis helps to explain aggression and non-aggression</w:t>
      </w:r>
    </w:p>
    <w:p w14:paraId="05A8F494" w14:textId="77777777" w:rsidR="008220AA" w:rsidRPr="008220AA" w:rsidRDefault="008220AA" w:rsidP="008220AA">
      <w:pPr>
        <w:numPr>
          <w:ilvl w:val="0"/>
          <w:numId w:val="38"/>
        </w:numPr>
        <w:ind w:left="540"/>
        <w:textAlignment w:val="center"/>
        <w:rPr>
          <w:rFonts w:ascii="Calibri" w:hAnsi="Calibri" w:cs="Calibri"/>
          <w:color w:val="000000"/>
          <w:sz w:val="20"/>
          <w:szCs w:val="20"/>
        </w:rPr>
      </w:pPr>
      <w:r w:rsidRPr="008220AA">
        <w:rPr>
          <w:rFonts w:ascii="Calibri" w:hAnsi="Calibri" w:cs="Calibri"/>
          <w:b/>
          <w:bCs/>
          <w:color w:val="000000"/>
          <w:sz w:val="20"/>
          <w:szCs w:val="20"/>
        </w:rPr>
        <w:t>Aggression:</w:t>
      </w:r>
    </w:p>
    <w:p w14:paraId="3DBB932E" w14:textId="77777777" w:rsidR="008220AA" w:rsidRPr="008220AA" w:rsidRDefault="008220AA" w:rsidP="008220AA">
      <w:pPr>
        <w:numPr>
          <w:ilvl w:val="1"/>
          <w:numId w:val="38"/>
        </w:numPr>
        <w:ind w:left="1080"/>
        <w:textAlignment w:val="center"/>
        <w:rPr>
          <w:rFonts w:ascii="Calibri" w:hAnsi="Calibri" w:cs="Calibri"/>
          <w:sz w:val="20"/>
          <w:szCs w:val="20"/>
        </w:rPr>
      </w:pPr>
      <w:r w:rsidRPr="008220AA">
        <w:rPr>
          <w:rFonts w:ascii="Calibri" w:hAnsi="Calibri" w:cs="Calibri"/>
          <w:sz w:val="20"/>
          <w:szCs w:val="20"/>
        </w:rPr>
        <w:t>The cost of wasting time should presumably be regarded as small in comparison with the cost of being injured and the benefit of winning</w:t>
      </w:r>
    </w:p>
    <w:p w14:paraId="600A1524" w14:textId="77777777" w:rsidR="008220AA" w:rsidRPr="008220AA" w:rsidRDefault="008220AA" w:rsidP="008220AA">
      <w:pPr>
        <w:numPr>
          <w:ilvl w:val="0"/>
          <w:numId w:val="38"/>
        </w:numPr>
        <w:ind w:left="540"/>
        <w:textAlignment w:val="center"/>
        <w:rPr>
          <w:rFonts w:ascii="Calibri" w:hAnsi="Calibri" w:cs="Calibri"/>
          <w:color w:val="000000"/>
          <w:sz w:val="20"/>
          <w:szCs w:val="20"/>
        </w:rPr>
      </w:pPr>
      <w:r w:rsidRPr="008220AA">
        <w:rPr>
          <w:rFonts w:ascii="Calibri" w:hAnsi="Calibri" w:cs="Calibri"/>
          <w:b/>
          <w:bCs/>
          <w:color w:val="000000"/>
          <w:sz w:val="20"/>
          <w:szCs w:val="20"/>
        </w:rPr>
        <w:t>Non-aggression:</w:t>
      </w:r>
    </w:p>
    <w:p w14:paraId="7DD9E037" w14:textId="77777777" w:rsidR="008220AA" w:rsidRPr="008220AA" w:rsidRDefault="008220AA" w:rsidP="008220AA">
      <w:pPr>
        <w:numPr>
          <w:ilvl w:val="1"/>
          <w:numId w:val="38"/>
        </w:numPr>
        <w:ind w:left="1080"/>
        <w:textAlignment w:val="center"/>
        <w:rPr>
          <w:rFonts w:ascii="Calibri" w:hAnsi="Calibri" w:cs="Calibri"/>
          <w:sz w:val="20"/>
          <w:szCs w:val="20"/>
        </w:rPr>
      </w:pPr>
      <w:r w:rsidRPr="008220AA">
        <w:rPr>
          <w:rFonts w:ascii="Calibri" w:hAnsi="Calibri" w:cs="Calibri"/>
          <w:sz w:val="20"/>
          <w:szCs w:val="20"/>
        </w:rPr>
        <w:t>No animal can afford to spend infinite time threatening; there are important things to be done elsewhere</w:t>
      </w:r>
    </w:p>
    <w:p w14:paraId="2A7B8B87" w14:textId="77777777" w:rsidR="008220AA" w:rsidRPr="008220AA" w:rsidRDefault="008220AA" w:rsidP="008220AA">
      <w:pPr>
        <w:numPr>
          <w:ilvl w:val="0"/>
          <w:numId w:val="39"/>
        </w:numPr>
        <w:ind w:left="540"/>
        <w:textAlignment w:val="center"/>
        <w:rPr>
          <w:rFonts w:ascii="Calibri" w:hAnsi="Calibri" w:cs="Calibri"/>
          <w:sz w:val="20"/>
          <w:szCs w:val="20"/>
        </w:rPr>
      </w:pPr>
      <w:r w:rsidRPr="008220AA">
        <w:rPr>
          <w:rFonts w:ascii="Calibri" w:hAnsi="Calibri" w:cs="Calibri"/>
          <w:sz w:val="20"/>
          <w:szCs w:val="20"/>
        </w:rPr>
        <w:t>In the war of attrition both contestants pay the price but only one of them gets the goods</w:t>
      </w:r>
    </w:p>
    <w:p w14:paraId="60A48319"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224633BF"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7A3BDBCF" w14:textId="77777777" w:rsidR="008220AA" w:rsidRPr="008220AA" w:rsidRDefault="008220AA" w:rsidP="008220AA">
      <w:pPr>
        <w:rPr>
          <w:rFonts w:ascii="Calibri" w:hAnsi="Calibri" w:cs="Calibri"/>
          <w:color w:val="C00000"/>
          <w:sz w:val="20"/>
          <w:szCs w:val="20"/>
        </w:rPr>
      </w:pPr>
      <w:r w:rsidRPr="008220AA">
        <w:rPr>
          <w:rFonts w:ascii="Calibri" w:hAnsi="Calibri" w:cs="Calibri"/>
          <w:b/>
          <w:bCs/>
          <w:i/>
          <w:iCs/>
          <w:color w:val="C00000"/>
          <w:sz w:val="20"/>
          <w:szCs w:val="20"/>
          <w:u w:val="single"/>
        </w:rPr>
        <w:t>Dawkins: Chapter 6 (“Genesmanship”)</w:t>
      </w:r>
    </w:p>
    <w:p w14:paraId="656C8198"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0EB4858E"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Green Beard Altruism</w:t>
      </w:r>
    </w:p>
    <w:p w14:paraId="3E744A30" w14:textId="77777777" w:rsidR="008220AA" w:rsidRPr="008220AA" w:rsidRDefault="008220AA" w:rsidP="008220AA">
      <w:pPr>
        <w:numPr>
          <w:ilvl w:val="0"/>
          <w:numId w:val="40"/>
        </w:numPr>
        <w:ind w:left="540"/>
        <w:textAlignment w:val="center"/>
        <w:rPr>
          <w:rFonts w:ascii="Calibri" w:hAnsi="Calibri" w:cs="Calibri"/>
          <w:sz w:val="20"/>
          <w:szCs w:val="20"/>
        </w:rPr>
      </w:pPr>
      <w:r w:rsidRPr="008220AA">
        <w:rPr>
          <w:rFonts w:ascii="Calibri" w:hAnsi="Calibri" w:cs="Calibri"/>
          <w:sz w:val="20"/>
          <w:szCs w:val="20"/>
        </w:rPr>
        <w:t>One way in which a gene might 'recognize' copies of itself in other individuals</w:t>
      </w:r>
    </w:p>
    <w:p w14:paraId="0E4EF6B9"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065BBE2C"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William Hamilton</w:t>
      </w:r>
    </w:p>
    <w:p w14:paraId="089B62D9" w14:textId="77777777" w:rsidR="008220AA" w:rsidRPr="008220AA" w:rsidRDefault="008220AA" w:rsidP="008220AA">
      <w:pPr>
        <w:numPr>
          <w:ilvl w:val="0"/>
          <w:numId w:val="41"/>
        </w:numPr>
        <w:ind w:left="540"/>
        <w:textAlignment w:val="center"/>
        <w:rPr>
          <w:rFonts w:ascii="Calibri" w:hAnsi="Calibri" w:cs="Calibri"/>
          <w:sz w:val="20"/>
          <w:szCs w:val="20"/>
        </w:rPr>
      </w:pPr>
      <w:r w:rsidRPr="008220AA">
        <w:rPr>
          <w:rFonts w:ascii="Calibri" w:hAnsi="Calibri" w:cs="Calibri"/>
          <w:sz w:val="20"/>
          <w:szCs w:val="20"/>
        </w:rPr>
        <w:t>Altruism by parents towards their young is so common</w:t>
      </w:r>
    </w:p>
    <w:p w14:paraId="4C2BCF89" w14:textId="77777777" w:rsidR="008220AA" w:rsidRPr="008220AA" w:rsidRDefault="008220AA" w:rsidP="008220AA">
      <w:pPr>
        <w:numPr>
          <w:ilvl w:val="0"/>
          <w:numId w:val="41"/>
        </w:numPr>
        <w:ind w:left="540"/>
        <w:textAlignment w:val="center"/>
        <w:rPr>
          <w:rFonts w:ascii="Calibri" w:hAnsi="Calibri" w:cs="Calibri"/>
          <w:sz w:val="20"/>
          <w:szCs w:val="20"/>
        </w:rPr>
      </w:pPr>
      <w:r w:rsidRPr="008220AA">
        <w:rPr>
          <w:rFonts w:ascii="Calibri" w:hAnsi="Calibri" w:cs="Calibri"/>
          <w:sz w:val="20"/>
          <w:szCs w:val="20"/>
        </w:rPr>
        <w:t>The same applies to other close relations—brothers and sisters, nephews and nieces, close cousins, etc.</w:t>
      </w:r>
    </w:p>
    <w:p w14:paraId="47C59728" w14:textId="77777777" w:rsidR="008220AA" w:rsidRPr="008220AA" w:rsidRDefault="008220AA" w:rsidP="008220AA">
      <w:pPr>
        <w:numPr>
          <w:ilvl w:val="1"/>
          <w:numId w:val="41"/>
        </w:numPr>
        <w:ind w:left="1080"/>
        <w:textAlignment w:val="center"/>
        <w:rPr>
          <w:rFonts w:ascii="Calibri" w:hAnsi="Calibri" w:cs="Calibri"/>
          <w:sz w:val="20"/>
          <w:szCs w:val="20"/>
        </w:rPr>
      </w:pPr>
      <w:r w:rsidRPr="008220AA">
        <w:rPr>
          <w:rFonts w:ascii="Calibri" w:hAnsi="Calibri" w:cs="Calibri"/>
          <w:i/>
          <w:iCs/>
          <w:sz w:val="20"/>
          <w:szCs w:val="20"/>
        </w:rPr>
        <w:t xml:space="preserve">Ex. If an </w:t>
      </w:r>
      <w:proofErr w:type="gramStart"/>
      <w:r w:rsidRPr="008220AA">
        <w:rPr>
          <w:rFonts w:ascii="Calibri" w:hAnsi="Calibri" w:cs="Calibri"/>
          <w:i/>
          <w:iCs/>
          <w:sz w:val="20"/>
          <w:szCs w:val="20"/>
        </w:rPr>
        <w:t>individual dies</w:t>
      </w:r>
      <w:proofErr w:type="gramEnd"/>
      <w:r w:rsidRPr="008220AA">
        <w:rPr>
          <w:rFonts w:ascii="Calibri" w:hAnsi="Calibri" w:cs="Calibri"/>
          <w:i/>
          <w:iCs/>
          <w:sz w:val="20"/>
          <w:szCs w:val="20"/>
        </w:rPr>
        <w:t xml:space="preserve"> in order to save 10 relatives, one copy of the kin-altruism gene may be lost, but more copies of the same gene is saved</w:t>
      </w:r>
    </w:p>
    <w:p w14:paraId="0244B1F3" w14:textId="77777777" w:rsidR="008220AA" w:rsidRPr="008220AA" w:rsidRDefault="008220AA" w:rsidP="008220AA">
      <w:pPr>
        <w:numPr>
          <w:ilvl w:val="1"/>
          <w:numId w:val="41"/>
        </w:numPr>
        <w:ind w:left="1080"/>
        <w:textAlignment w:val="center"/>
        <w:rPr>
          <w:rFonts w:ascii="Calibri" w:hAnsi="Calibri" w:cs="Calibri"/>
          <w:sz w:val="20"/>
          <w:szCs w:val="20"/>
        </w:rPr>
      </w:pPr>
      <w:r w:rsidRPr="008220AA">
        <w:rPr>
          <w:rFonts w:ascii="Calibri" w:hAnsi="Calibri" w:cs="Calibri"/>
          <w:sz w:val="20"/>
          <w:szCs w:val="20"/>
        </w:rPr>
        <w:t>The chances are good that my sister contains a particular rare gene that I contain, and the chances are equally good that your sister contains a rare gene in common with you</w:t>
      </w:r>
    </w:p>
    <w:p w14:paraId="206B77A5" w14:textId="77777777" w:rsidR="008220AA" w:rsidRPr="008220AA" w:rsidRDefault="008220AA" w:rsidP="008220AA">
      <w:pPr>
        <w:ind w:left="540"/>
        <w:rPr>
          <w:rFonts w:ascii="Calibri" w:hAnsi="Calibri" w:cs="Calibri"/>
          <w:color w:val="000000"/>
          <w:sz w:val="20"/>
          <w:szCs w:val="20"/>
        </w:rPr>
      </w:pPr>
      <w:r w:rsidRPr="008220AA">
        <w:rPr>
          <w:rFonts w:ascii="Calibri" w:hAnsi="Calibri" w:cs="Calibri"/>
          <w:color w:val="000000"/>
          <w:sz w:val="20"/>
          <w:szCs w:val="20"/>
        </w:rPr>
        <w:t> </w:t>
      </w:r>
    </w:p>
    <w:p w14:paraId="55D9A98B"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Kin selection</w:t>
      </w:r>
    </w:p>
    <w:p w14:paraId="1A4A179C" w14:textId="77777777" w:rsidR="008220AA" w:rsidRPr="008220AA" w:rsidRDefault="008220AA" w:rsidP="008220AA">
      <w:pPr>
        <w:numPr>
          <w:ilvl w:val="0"/>
          <w:numId w:val="42"/>
        </w:numPr>
        <w:ind w:left="540"/>
        <w:textAlignment w:val="center"/>
        <w:rPr>
          <w:rFonts w:ascii="Calibri" w:hAnsi="Calibri" w:cs="Calibri"/>
          <w:color w:val="000000"/>
          <w:sz w:val="20"/>
          <w:szCs w:val="20"/>
        </w:rPr>
      </w:pPr>
      <w:r w:rsidRPr="008220AA">
        <w:rPr>
          <w:rFonts w:ascii="Calibri" w:hAnsi="Calibri" w:cs="Calibri"/>
          <w:color w:val="000000"/>
          <w:sz w:val="20"/>
          <w:szCs w:val="20"/>
        </w:rPr>
        <w:t>Kin: close relatives</w:t>
      </w:r>
    </w:p>
    <w:p w14:paraId="2778748B" w14:textId="77777777" w:rsidR="008220AA" w:rsidRPr="008220AA" w:rsidRDefault="008220AA" w:rsidP="008220AA">
      <w:pPr>
        <w:ind w:left="540"/>
        <w:rPr>
          <w:rFonts w:ascii="Calibri" w:hAnsi="Calibri" w:cs="Calibri"/>
          <w:color w:val="000000"/>
          <w:sz w:val="20"/>
          <w:szCs w:val="20"/>
        </w:rPr>
      </w:pPr>
      <w:r w:rsidRPr="008220AA">
        <w:rPr>
          <w:rFonts w:ascii="Calibri" w:hAnsi="Calibri" w:cs="Calibri"/>
          <w:color w:val="000000"/>
          <w:sz w:val="20"/>
          <w:szCs w:val="20"/>
        </w:rPr>
        <w:t> </w:t>
      </w:r>
    </w:p>
    <w:p w14:paraId="531BCD2A"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Kinship and the degrees of relatedness</w:t>
      </w:r>
    </w:p>
    <w:p w14:paraId="6C9AA7D6" w14:textId="77777777" w:rsidR="008220AA" w:rsidRPr="008220AA" w:rsidRDefault="008220AA" w:rsidP="008220AA">
      <w:pPr>
        <w:numPr>
          <w:ilvl w:val="0"/>
          <w:numId w:val="43"/>
        </w:numPr>
        <w:ind w:left="540"/>
        <w:textAlignment w:val="center"/>
        <w:rPr>
          <w:rFonts w:ascii="Calibri" w:hAnsi="Calibri" w:cs="Calibri"/>
          <w:color w:val="000000"/>
          <w:sz w:val="20"/>
          <w:szCs w:val="20"/>
        </w:rPr>
      </w:pPr>
      <w:r w:rsidRPr="008220AA">
        <w:rPr>
          <w:rFonts w:ascii="Calibri" w:hAnsi="Calibri" w:cs="Calibri"/>
          <w:color w:val="000000"/>
          <w:sz w:val="20"/>
          <w:szCs w:val="20"/>
        </w:rPr>
        <w:t>Relatedness between parent and child is 1/2</w:t>
      </w:r>
    </w:p>
    <w:p w14:paraId="0425A5F2" w14:textId="77777777" w:rsidR="008220AA" w:rsidRPr="008220AA" w:rsidRDefault="008220AA" w:rsidP="008220AA">
      <w:pPr>
        <w:numPr>
          <w:ilvl w:val="0"/>
          <w:numId w:val="43"/>
        </w:numPr>
        <w:ind w:left="540"/>
        <w:textAlignment w:val="center"/>
        <w:rPr>
          <w:rFonts w:ascii="Calibri" w:hAnsi="Calibri" w:cs="Calibri"/>
          <w:color w:val="000000"/>
          <w:sz w:val="20"/>
          <w:szCs w:val="20"/>
        </w:rPr>
      </w:pPr>
      <w:r w:rsidRPr="008220AA">
        <w:rPr>
          <w:rFonts w:ascii="Calibri" w:hAnsi="Calibri" w:cs="Calibri"/>
          <w:color w:val="000000"/>
          <w:sz w:val="20"/>
          <w:szCs w:val="20"/>
        </w:rPr>
        <w:t>Relatedness between siblings is +- 1/2</w:t>
      </w:r>
    </w:p>
    <w:p w14:paraId="335BE94A" w14:textId="77777777" w:rsidR="008220AA" w:rsidRPr="008220AA" w:rsidRDefault="008220AA" w:rsidP="008220AA">
      <w:pPr>
        <w:numPr>
          <w:ilvl w:val="1"/>
          <w:numId w:val="44"/>
        </w:numPr>
        <w:ind w:left="1080"/>
        <w:textAlignment w:val="center"/>
        <w:rPr>
          <w:rFonts w:ascii="Calibri" w:hAnsi="Calibri" w:cs="Calibri"/>
          <w:sz w:val="20"/>
          <w:szCs w:val="20"/>
        </w:rPr>
      </w:pPr>
      <w:r w:rsidRPr="008220AA">
        <w:rPr>
          <w:rFonts w:ascii="Calibri" w:hAnsi="Calibri" w:cs="Calibri"/>
          <w:sz w:val="20"/>
          <w:szCs w:val="20"/>
        </w:rPr>
        <w:t>Starting at A climb up the family tree until you hit a common ancestor, and then climb down again to B</w:t>
      </w:r>
    </w:p>
    <w:p w14:paraId="68119472" w14:textId="77777777" w:rsidR="008220AA" w:rsidRPr="008220AA" w:rsidRDefault="008220AA" w:rsidP="008220AA">
      <w:pPr>
        <w:numPr>
          <w:ilvl w:val="1"/>
          <w:numId w:val="44"/>
        </w:numPr>
        <w:ind w:left="1080"/>
        <w:textAlignment w:val="center"/>
        <w:rPr>
          <w:rFonts w:ascii="Calibri" w:hAnsi="Calibri" w:cs="Calibri"/>
          <w:sz w:val="20"/>
          <w:szCs w:val="20"/>
        </w:rPr>
      </w:pPr>
      <w:r w:rsidRPr="008220AA">
        <w:rPr>
          <w:rFonts w:ascii="Calibri" w:hAnsi="Calibri" w:cs="Calibri"/>
          <w:sz w:val="20"/>
          <w:szCs w:val="20"/>
        </w:rPr>
        <w:t>The total number of steps up the tree and then down again is the generation distance</w:t>
      </w:r>
    </w:p>
    <w:p w14:paraId="0578CE15" w14:textId="77777777" w:rsidR="008220AA" w:rsidRPr="008220AA" w:rsidRDefault="008220AA" w:rsidP="008220AA">
      <w:pPr>
        <w:numPr>
          <w:ilvl w:val="1"/>
          <w:numId w:val="44"/>
        </w:numPr>
        <w:ind w:left="1080"/>
        <w:textAlignment w:val="center"/>
        <w:rPr>
          <w:rFonts w:ascii="Calibri" w:hAnsi="Calibri" w:cs="Calibri"/>
          <w:sz w:val="20"/>
          <w:szCs w:val="20"/>
        </w:rPr>
      </w:pPr>
      <w:r w:rsidRPr="008220AA">
        <w:rPr>
          <w:rFonts w:ascii="Calibri" w:hAnsi="Calibri" w:cs="Calibri"/>
          <w:sz w:val="20"/>
          <w:szCs w:val="20"/>
        </w:rPr>
        <w:t>Multiply 1/2 by itself once for each step of the generation distance</w:t>
      </w:r>
    </w:p>
    <w:p w14:paraId="0686A7FE" w14:textId="77777777" w:rsidR="008220AA" w:rsidRPr="008220AA" w:rsidRDefault="008220AA" w:rsidP="008220AA">
      <w:pPr>
        <w:ind w:left="1080"/>
        <w:rPr>
          <w:rFonts w:ascii="Calibri" w:hAnsi="Calibri" w:cs="Calibri"/>
          <w:sz w:val="20"/>
          <w:szCs w:val="20"/>
        </w:rPr>
      </w:pPr>
      <w:r w:rsidRPr="008220AA">
        <w:rPr>
          <w:rFonts w:ascii="Calibri" w:hAnsi="Calibri" w:cs="Calibri"/>
          <w:sz w:val="20"/>
          <w:szCs w:val="20"/>
        </w:rPr>
        <w:t>Ex. (1/</w:t>
      </w:r>
      <w:proofErr w:type="gramStart"/>
      <w:r w:rsidRPr="008220AA">
        <w:rPr>
          <w:rFonts w:ascii="Calibri" w:hAnsi="Calibri" w:cs="Calibri"/>
          <w:sz w:val="20"/>
          <w:szCs w:val="20"/>
        </w:rPr>
        <w:t>2)</w:t>
      </w:r>
      <w:r w:rsidRPr="008220AA">
        <w:rPr>
          <w:rFonts w:ascii="Calibri" w:hAnsi="Calibri" w:cs="Calibri"/>
          <w:sz w:val="20"/>
          <w:szCs w:val="20"/>
          <w:vertAlign w:val="superscript"/>
        </w:rPr>
        <w:t>X</w:t>
      </w:r>
      <w:proofErr w:type="gramEnd"/>
    </w:p>
    <w:p w14:paraId="76E75CC3"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273C52BD" w14:textId="77777777" w:rsidR="00AE75AF" w:rsidRDefault="00AE75AF" w:rsidP="008220AA">
      <w:pPr>
        <w:rPr>
          <w:rFonts w:ascii="Calibri" w:hAnsi="Calibri" w:cs="Calibri"/>
          <w:b/>
          <w:bCs/>
          <w:color w:val="000000"/>
          <w:sz w:val="20"/>
          <w:szCs w:val="20"/>
        </w:rPr>
      </w:pPr>
    </w:p>
    <w:p w14:paraId="24DEAC76" w14:textId="5A206129"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lastRenderedPageBreak/>
        <w:t>Cost/benefit analysis as applied to altruistic decision-making</w:t>
      </w:r>
    </w:p>
    <w:p w14:paraId="0D8AFC05" w14:textId="77777777" w:rsidR="008220AA" w:rsidRPr="008220AA" w:rsidRDefault="008220AA" w:rsidP="008220AA">
      <w:pPr>
        <w:numPr>
          <w:ilvl w:val="0"/>
          <w:numId w:val="45"/>
        </w:numPr>
        <w:ind w:left="540"/>
        <w:textAlignment w:val="center"/>
        <w:rPr>
          <w:rFonts w:ascii="Calibri" w:hAnsi="Calibri" w:cs="Calibri"/>
          <w:sz w:val="20"/>
          <w:szCs w:val="20"/>
        </w:rPr>
      </w:pPr>
      <w:r w:rsidRPr="008220AA">
        <w:rPr>
          <w:rFonts w:ascii="Calibri" w:hAnsi="Calibri" w:cs="Calibri"/>
          <w:i/>
          <w:iCs/>
          <w:sz w:val="20"/>
          <w:szCs w:val="20"/>
        </w:rPr>
        <w:t xml:space="preserve">If an </w:t>
      </w:r>
      <w:proofErr w:type="gramStart"/>
      <w:r w:rsidRPr="008220AA">
        <w:rPr>
          <w:rFonts w:ascii="Calibri" w:hAnsi="Calibri" w:cs="Calibri"/>
          <w:i/>
          <w:iCs/>
          <w:sz w:val="20"/>
          <w:szCs w:val="20"/>
        </w:rPr>
        <w:t>individual dies</w:t>
      </w:r>
      <w:proofErr w:type="gramEnd"/>
      <w:r w:rsidRPr="008220AA">
        <w:rPr>
          <w:rFonts w:ascii="Calibri" w:hAnsi="Calibri" w:cs="Calibri"/>
          <w:i/>
          <w:iCs/>
          <w:sz w:val="20"/>
          <w:szCs w:val="20"/>
        </w:rPr>
        <w:t xml:space="preserve"> in order to save 10 relatives, one copy of the kin-altruism gene may be lost, but more copies of the same gene is saved</w:t>
      </w:r>
    </w:p>
    <w:p w14:paraId="27F2F46E" w14:textId="77777777" w:rsidR="008220AA" w:rsidRPr="008220AA" w:rsidRDefault="008220AA" w:rsidP="008220AA">
      <w:pPr>
        <w:numPr>
          <w:ilvl w:val="0"/>
          <w:numId w:val="45"/>
        </w:numPr>
        <w:ind w:left="540"/>
        <w:textAlignment w:val="center"/>
        <w:rPr>
          <w:rFonts w:ascii="Calibri" w:hAnsi="Calibri" w:cs="Calibri"/>
          <w:sz w:val="20"/>
          <w:szCs w:val="20"/>
        </w:rPr>
      </w:pPr>
      <w:r w:rsidRPr="008220AA">
        <w:rPr>
          <w:rFonts w:ascii="Calibri" w:hAnsi="Calibri" w:cs="Calibri"/>
          <w:sz w:val="20"/>
          <w:szCs w:val="20"/>
        </w:rPr>
        <w:t>To save the life of a relative who is soon going to die of old age has less of an impact on the gene pool of the future than to save the life of an equally close relative who has the bulk of his life ahead of him</w:t>
      </w:r>
    </w:p>
    <w:p w14:paraId="2E97E4AC"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142C639E"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Uncertainty in “knowing” who kin are, and the implications</w:t>
      </w:r>
    </w:p>
    <w:p w14:paraId="05F662AB" w14:textId="77777777" w:rsidR="008220AA" w:rsidRPr="008220AA" w:rsidRDefault="008220AA" w:rsidP="008220AA">
      <w:pPr>
        <w:numPr>
          <w:ilvl w:val="0"/>
          <w:numId w:val="46"/>
        </w:numPr>
        <w:ind w:left="540"/>
        <w:textAlignment w:val="center"/>
        <w:rPr>
          <w:rFonts w:ascii="Calibri" w:hAnsi="Calibri" w:cs="Calibri"/>
          <w:sz w:val="20"/>
          <w:szCs w:val="20"/>
        </w:rPr>
      </w:pPr>
      <w:r w:rsidRPr="008220AA">
        <w:rPr>
          <w:rFonts w:ascii="Calibri" w:hAnsi="Calibri" w:cs="Calibri"/>
          <w:sz w:val="20"/>
          <w:szCs w:val="20"/>
        </w:rPr>
        <w:t>There are no definite lines to be drawn between family and non-family</w:t>
      </w:r>
    </w:p>
    <w:p w14:paraId="5833EB6C" w14:textId="77777777" w:rsidR="008220AA" w:rsidRPr="008220AA" w:rsidRDefault="008220AA" w:rsidP="008220AA">
      <w:pPr>
        <w:numPr>
          <w:ilvl w:val="0"/>
          <w:numId w:val="46"/>
        </w:numPr>
        <w:ind w:left="540"/>
        <w:textAlignment w:val="center"/>
        <w:rPr>
          <w:rFonts w:ascii="Calibri" w:hAnsi="Calibri" w:cs="Calibri"/>
          <w:sz w:val="20"/>
          <w:szCs w:val="20"/>
        </w:rPr>
      </w:pPr>
      <w:r w:rsidRPr="008220AA">
        <w:rPr>
          <w:rFonts w:ascii="Calibri" w:hAnsi="Calibri" w:cs="Calibri"/>
          <w:sz w:val="20"/>
          <w:szCs w:val="20"/>
        </w:rPr>
        <w:t>We do not have to decide whether, say, second cousins should count as inside the family group or outside it: we simply expect that second cousins should be 1/16 as likely to receive altruism as offspring or siblings</w:t>
      </w:r>
    </w:p>
    <w:p w14:paraId="5ADB7C01" w14:textId="77777777" w:rsidR="008220AA" w:rsidRPr="008220AA" w:rsidRDefault="008220AA" w:rsidP="008220AA">
      <w:pPr>
        <w:ind w:left="540"/>
        <w:rPr>
          <w:rFonts w:ascii="Calibri" w:hAnsi="Calibri" w:cs="Calibri"/>
          <w:sz w:val="20"/>
          <w:szCs w:val="20"/>
        </w:rPr>
      </w:pPr>
      <w:r w:rsidRPr="008220AA">
        <w:rPr>
          <w:rFonts w:ascii="Calibri" w:hAnsi="Calibri" w:cs="Calibri"/>
          <w:sz w:val="20"/>
          <w:szCs w:val="20"/>
        </w:rPr>
        <w:t> </w:t>
      </w:r>
    </w:p>
    <w:p w14:paraId="3131102D" w14:textId="77777777" w:rsidR="008220AA" w:rsidRPr="008220AA" w:rsidRDefault="008220AA" w:rsidP="008220AA">
      <w:pPr>
        <w:numPr>
          <w:ilvl w:val="0"/>
          <w:numId w:val="47"/>
        </w:numPr>
        <w:ind w:left="540"/>
        <w:textAlignment w:val="center"/>
        <w:rPr>
          <w:rFonts w:ascii="Calibri" w:hAnsi="Calibri" w:cs="Calibri"/>
          <w:sz w:val="20"/>
          <w:szCs w:val="20"/>
        </w:rPr>
      </w:pPr>
      <w:r w:rsidRPr="008220AA">
        <w:rPr>
          <w:rFonts w:ascii="Calibri" w:hAnsi="Calibri" w:cs="Calibri"/>
          <w:sz w:val="20"/>
          <w:szCs w:val="20"/>
        </w:rPr>
        <w:t>Misfiring of the maternal instinct</w:t>
      </w:r>
    </w:p>
    <w:p w14:paraId="424651B5" w14:textId="77777777" w:rsidR="008220AA" w:rsidRPr="008220AA" w:rsidRDefault="008220AA" w:rsidP="008220AA">
      <w:pPr>
        <w:numPr>
          <w:ilvl w:val="1"/>
          <w:numId w:val="47"/>
        </w:numPr>
        <w:ind w:left="1080"/>
        <w:textAlignment w:val="center"/>
        <w:rPr>
          <w:rFonts w:ascii="Calibri" w:hAnsi="Calibri" w:cs="Calibri"/>
          <w:sz w:val="20"/>
          <w:szCs w:val="20"/>
        </w:rPr>
      </w:pPr>
      <w:r w:rsidRPr="008220AA">
        <w:rPr>
          <w:rFonts w:ascii="Calibri" w:hAnsi="Calibri" w:cs="Calibri"/>
          <w:sz w:val="20"/>
          <w:szCs w:val="20"/>
        </w:rPr>
        <w:t>Taking care of an offspring that is not yours</w:t>
      </w:r>
    </w:p>
    <w:p w14:paraId="1EB971E9" w14:textId="77777777" w:rsidR="008220AA" w:rsidRPr="008220AA" w:rsidRDefault="008220AA" w:rsidP="008220AA">
      <w:pPr>
        <w:numPr>
          <w:ilvl w:val="1"/>
          <w:numId w:val="47"/>
        </w:numPr>
        <w:ind w:left="1080"/>
        <w:textAlignment w:val="center"/>
        <w:rPr>
          <w:rFonts w:ascii="Calibri" w:hAnsi="Calibri" w:cs="Calibri"/>
          <w:sz w:val="20"/>
          <w:szCs w:val="20"/>
        </w:rPr>
      </w:pPr>
      <w:r w:rsidRPr="008220AA">
        <w:rPr>
          <w:rFonts w:ascii="Calibri" w:hAnsi="Calibri" w:cs="Calibri"/>
          <w:sz w:val="20"/>
          <w:szCs w:val="20"/>
        </w:rPr>
        <w:t>The adopter not only wastes her own time; she also releases a rival female from the burden of child-rearing, and frees her to have another child more quickly</w:t>
      </w:r>
    </w:p>
    <w:p w14:paraId="4B53B35D"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6514C7B5"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Cuckoos and other brood parasites </w:t>
      </w:r>
    </w:p>
    <w:p w14:paraId="693E4B2F" w14:textId="77777777" w:rsidR="008220AA" w:rsidRPr="008220AA" w:rsidRDefault="008220AA" w:rsidP="008220AA">
      <w:pPr>
        <w:numPr>
          <w:ilvl w:val="0"/>
          <w:numId w:val="48"/>
        </w:numPr>
        <w:ind w:left="540"/>
        <w:textAlignment w:val="center"/>
        <w:rPr>
          <w:rFonts w:ascii="Calibri" w:hAnsi="Calibri" w:cs="Calibri"/>
          <w:sz w:val="20"/>
          <w:szCs w:val="20"/>
        </w:rPr>
      </w:pPr>
      <w:r w:rsidRPr="008220AA">
        <w:rPr>
          <w:rFonts w:ascii="Calibri" w:hAnsi="Calibri" w:cs="Calibri"/>
          <w:sz w:val="20"/>
          <w:szCs w:val="20"/>
        </w:rPr>
        <w:t>Misfiring of the maternal instinct</w:t>
      </w:r>
    </w:p>
    <w:p w14:paraId="15D74183" w14:textId="77777777" w:rsidR="008220AA" w:rsidRPr="008220AA" w:rsidRDefault="008220AA" w:rsidP="008220AA">
      <w:pPr>
        <w:numPr>
          <w:ilvl w:val="0"/>
          <w:numId w:val="49"/>
        </w:numPr>
        <w:ind w:left="540"/>
        <w:textAlignment w:val="center"/>
        <w:rPr>
          <w:rFonts w:ascii="Calibri" w:hAnsi="Calibri" w:cs="Calibri"/>
          <w:sz w:val="20"/>
          <w:szCs w:val="20"/>
        </w:rPr>
      </w:pPr>
      <w:r w:rsidRPr="008220AA">
        <w:rPr>
          <w:rFonts w:ascii="Calibri" w:hAnsi="Calibri" w:cs="Calibri"/>
          <w:sz w:val="20"/>
          <w:szCs w:val="20"/>
        </w:rPr>
        <w:t>Cuckoos exploit the rule built into bird parents:</w:t>
      </w:r>
    </w:p>
    <w:p w14:paraId="7DF90698" w14:textId="77777777" w:rsidR="008220AA" w:rsidRPr="008220AA" w:rsidRDefault="008220AA" w:rsidP="008220AA">
      <w:pPr>
        <w:numPr>
          <w:ilvl w:val="1"/>
          <w:numId w:val="49"/>
        </w:numPr>
        <w:ind w:left="1080"/>
        <w:textAlignment w:val="center"/>
        <w:rPr>
          <w:rFonts w:ascii="Calibri" w:hAnsi="Calibri" w:cs="Calibri"/>
          <w:sz w:val="20"/>
          <w:szCs w:val="20"/>
        </w:rPr>
      </w:pPr>
      <w:r w:rsidRPr="008220AA">
        <w:rPr>
          <w:rFonts w:ascii="Calibri" w:hAnsi="Calibri" w:cs="Calibri"/>
          <w:i/>
          <w:iCs/>
          <w:sz w:val="20"/>
          <w:szCs w:val="20"/>
        </w:rPr>
        <w:t>"Be nice to any small bird sitting in the nest that you built"</w:t>
      </w:r>
    </w:p>
    <w:p w14:paraId="557EE469" w14:textId="77777777" w:rsidR="008220AA" w:rsidRPr="008220AA" w:rsidRDefault="008220AA" w:rsidP="008220AA">
      <w:pPr>
        <w:numPr>
          <w:ilvl w:val="0"/>
          <w:numId w:val="49"/>
        </w:numPr>
        <w:ind w:left="540"/>
        <w:textAlignment w:val="center"/>
        <w:rPr>
          <w:rFonts w:ascii="Calibri" w:hAnsi="Calibri" w:cs="Calibri"/>
          <w:sz w:val="20"/>
          <w:szCs w:val="20"/>
        </w:rPr>
      </w:pPr>
      <w:r w:rsidRPr="008220AA">
        <w:rPr>
          <w:rFonts w:ascii="Calibri" w:hAnsi="Calibri" w:cs="Calibri"/>
          <w:sz w:val="20"/>
          <w:szCs w:val="20"/>
        </w:rPr>
        <w:t xml:space="preserve">And </w:t>
      </w:r>
      <w:proofErr w:type="gramStart"/>
      <w:r w:rsidRPr="008220AA">
        <w:rPr>
          <w:rFonts w:ascii="Calibri" w:hAnsi="Calibri" w:cs="Calibri"/>
          <w:sz w:val="20"/>
          <w:szCs w:val="20"/>
        </w:rPr>
        <w:t>therefore</w:t>
      </w:r>
      <w:proofErr w:type="gramEnd"/>
      <w:r w:rsidRPr="008220AA">
        <w:rPr>
          <w:rFonts w:ascii="Calibri" w:hAnsi="Calibri" w:cs="Calibri"/>
          <w:sz w:val="20"/>
          <w:szCs w:val="20"/>
        </w:rPr>
        <w:t xml:space="preserve"> lay their eggs in somebody else's nest</w:t>
      </w:r>
    </w:p>
    <w:p w14:paraId="000D7F44" w14:textId="77777777" w:rsidR="008220AA" w:rsidRPr="008220AA" w:rsidRDefault="008220AA" w:rsidP="008220AA">
      <w:pPr>
        <w:rPr>
          <w:rFonts w:ascii="Calibri" w:hAnsi="Calibri" w:cs="Calibri"/>
          <w:color w:val="000000"/>
          <w:sz w:val="20"/>
          <w:szCs w:val="20"/>
        </w:rPr>
      </w:pPr>
      <w:r w:rsidRPr="008220AA">
        <w:rPr>
          <w:rFonts w:ascii="Calibri" w:hAnsi="Calibri" w:cs="Calibri"/>
          <w:color w:val="000000"/>
          <w:sz w:val="20"/>
          <w:szCs w:val="20"/>
        </w:rPr>
        <w:t> </w:t>
      </w:r>
    </w:p>
    <w:p w14:paraId="20D8157E" w14:textId="77777777" w:rsidR="008220AA" w:rsidRPr="008220AA" w:rsidRDefault="008220AA" w:rsidP="008220AA">
      <w:pPr>
        <w:rPr>
          <w:rFonts w:ascii="Calibri" w:hAnsi="Calibri" w:cs="Calibri"/>
          <w:color w:val="000000"/>
          <w:sz w:val="20"/>
          <w:szCs w:val="20"/>
        </w:rPr>
      </w:pPr>
      <w:r w:rsidRPr="008220AA">
        <w:rPr>
          <w:rFonts w:ascii="Calibri" w:hAnsi="Calibri" w:cs="Calibri"/>
          <w:b/>
          <w:bCs/>
          <w:color w:val="000000"/>
          <w:sz w:val="20"/>
          <w:szCs w:val="20"/>
        </w:rPr>
        <w:t>Mimicry and evolutionary arms races</w:t>
      </w:r>
    </w:p>
    <w:p w14:paraId="1CBD48AF" w14:textId="77777777" w:rsidR="008220AA" w:rsidRPr="008220AA" w:rsidRDefault="008220AA" w:rsidP="008220AA">
      <w:pPr>
        <w:numPr>
          <w:ilvl w:val="0"/>
          <w:numId w:val="50"/>
        </w:numPr>
        <w:ind w:left="540"/>
        <w:textAlignment w:val="center"/>
        <w:rPr>
          <w:rFonts w:ascii="Calibri" w:hAnsi="Calibri" w:cs="Calibri"/>
          <w:sz w:val="20"/>
          <w:szCs w:val="20"/>
        </w:rPr>
      </w:pPr>
      <w:r w:rsidRPr="008220AA">
        <w:rPr>
          <w:rFonts w:ascii="Calibri" w:hAnsi="Calibri" w:cs="Calibri"/>
          <w:sz w:val="20"/>
          <w:szCs w:val="20"/>
        </w:rPr>
        <w:t>Cuckoos have retaliated in their turn by making their eggs more and more like those of the host species in color, size, and markings</w:t>
      </w:r>
    </w:p>
    <w:p w14:paraId="249A34BF" w14:textId="77777777" w:rsidR="008220AA" w:rsidRPr="008220AA" w:rsidRDefault="008220AA" w:rsidP="008220AA">
      <w:pPr>
        <w:numPr>
          <w:ilvl w:val="0"/>
          <w:numId w:val="51"/>
        </w:numPr>
        <w:ind w:left="540"/>
        <w:textAlignment w:val="center"/>
        <w:rPr>
          <w:rFonts w:ascii="Calibri" w:hAnsi="Calibri" w:cs="Calibri"/>
          <w:sz w:val="20"/>
          <w:szCs w:val="20"/>
        </w:rPr>
      </w:pPr>
      <w:r w:rsidRPr="008220AA">
        <w:rPr>
          <w:rFonts w:ascii="Calibri" w:hAnsi="Calibri" w:cs="Calibri"/>
          <w:sz w:val="20"/>
          <w:szCs w:val="20"/>
        </w:rPr>
        <w:t>A proportion of cuckoo eggs and chicks are 'found out', and those that are not found out are the ones who live to lay the next generation of cuckoo eggs</w:t>
      </w:r>
    </w:p>
    <w:p w14:paraId="4AE64EB0" w14:textId="77777777" w:rsidR="008220AA" w:rsidRPr="008220AA" w:rsidRDefault="008220AA" w:rsidP="008220AA">
      <w:pPr>
        <w:numPr>
          <w:ilvl w:val="0"/>
          <w:numId w:val="51"/>
        </w:numPr>
        <w:ind w:left="540"/>
        <w:textAlignment w:val="center"/>
        <w:rPr>
          <w:rFonts w:ascii="Calibri" w:hAnsi="Calibri" w:cs="Calibri"/>
          <w:sz w:val="20"/>
          <w:szCs w:val="20"/>
        </w:rPr>
      </w:pPr>
      <w:r w:rsidRPr="008220AA">
        <w:rPr>
          <w:rFonts w:ascii="Calibri" w:hAnsi="Calibri" w:cs="Calibri"/>
          <w:sz w:val="20"/>
          <w:szCs w:val="20"/>
        </w:rPr>
        <w:t>Genes for more effective deception spread through the cuckoo gene pool</w:t>
      </w:r>
    </w:p>
    <w:p w14:paraId="42F28FA0" w14:textId="3A514C11" w:rsidR="00F9657F" w:rsidRDefault="00F77D03" w:rsidP="008220AA">
      <w:pPr>
        <w:tabs>
          <w:tab w:val="left" w:pos="1092"/>
        </w:tabs>
        <w:rPr>
          <w:sz w:val="20"/>
          <w:szCs w:val="20"/>
        </w:rPr>
      </w:pPr>
    </w:p>
    <w:p w14:paraId="5BDFF713" w14:textId="3A167802" w:rsidR="008220AA" w:rsidRDefault="008220AA" w:rsidP="008220AA">
      <w:pPr>
        <w:tabs>
          <w:tab w:val="left" w:pos="1092"/>
        </w:tabs>
        <w:rPr>
          <w:sz w:val="20"/>
          <w:szCs w:val="20"/>
        </w:rPr>
      </w:pPr>
    </w:p>
    <w:p w14:paraId="17EE3BEB" w14:textId="77777777" w:rsidR="00AE75AF" w:rsidRDefault="00AE75AF" w:rsidP="00AE75AF">
      <w:pPr>
        <w:jc w:val="center"/>
        <w:rPr>
          <w:rFonts w:ascii="Calibri Light" w:hAnsi="Calibri Light" w:cs="Calibri Light"/>
          <w:sz w:val="48"/>
          <w:szCs w:val="48"/>
        </w:rPr>
      </w:pPr>
    </w:p>
    <w:p w14:paraId="4CEBFD77" w14:textId="77777777" w:rsidR="00AE75AF" w:rsidRDefault="00AE75AF" w:rsidP="00AE75AF">
      <w:pPr>
        <w:jc w:val="center"/>
        <w:rPr>
          <w:rFonts w:ascii="Calibri Light" w:hAnsi="Calibri Light" w:cs="Calibri Light"/>
          <w:sz w:val="48"/>
          <w:szCs w:val="48"/>
        </w:rPr>
      </w:pPr>
    </w:p>
    <w:p w14:paraId="63CC0D05" w14:textId="77777777" w:rsidR="00AE75AF" w:rsidRDefault="00AE75AF" w:rsidP="00AE75AF">
      <w:pPr>
        <w:jc w:val="center"/>
        <w:rPr>
          <w:rFonts w:ascii="Calibri Light" w:hAnsi="Calibri Light" w:cs="Calibri Light"/>
          <w:sz w:val="48"/>
          <w:szCs w:val="48"/>
        </w:rPr>
      </w:pPr>
    </w:p>
    <w:p w14:paraId="2D168998" w14:textId="77777777" w:rsidR="00AE75AF" w:rsidRDefault="00AE75AF" w:rsidP="00AE75AF">
      <w:pPr>
        <w:jc w:val="center"/>
        <w:rPr>
          <w:rFonts w:ascii="Calibri Light" w:hAnsi="Calibri Light" w:cs="Calibri Light"/>
          <w:sz w:val="48"/>
          <w:szCs w:val="48"/>
        </w:rPr>
      </w:pPr>
    </w:p>
    <w:p w14:paraId="7F3EFBD4" w14:textId="77777777" w:rsidR="00AE75AF" w:rsidRDefault="00AE75AF" w:rsidP="00AE75AF">
      <w:pPr>
        <w:jc w:val="center"/>
        <w:rPr>
          <w:rFonts w:ascii="Calibri Light" w:hAnsi="Calibri Light" w:cs="Calibri Light"/>
          <w:sz w:val="48"/>
          <w:szCs w:val="48"/>
        </w:rPr>
      </w:pPr>
    </w:p>
    <w:p w14:paraId="4B6764F4" w14:textId="77777777" w:rsidR="00AE75AF" w:rsidRDefault="00AE75AF" w:rsidP="00AE75AF">
      <w:pPr>
        <w:jc w:val="center"/>
        <w:rPr>
          <w:rFonts w:ascii="Calibri Light" w:hAnsi="Calibri Light" w:cs="Calibri Light"/>
          <w:sz w:val="48"/>
          <w:szCs w:val="48"/>
        </w:rPr>
      </w:pPr>
    </w:p>
    <w:p w14:paraId="77ECD98D" w14:textId="77777777" w:rsidR="00AE75AF" w:rsidRDefault="00AE75AF" w:rsidP="00AE75AF">
      <w:pPr>
        <w:jc w:val="center"/>
        <w:rPr>
          <w:rFonts w:ascii="Calibri Light" w:hAnsi="Calibri Light" w:cs="Calibri Light"/>
          <w:sz w:val="48"/>
          <w:szCs w:val="48"/>
        </w:rPr>
      </w:pPr>
    </w:p>
    <w:p w14:paraId="6FDD1013" w14:textId="77777777" w:rsidR="00AE75AF" w:rsidRDefault="00AE75AF" w:rsidP="00AE75AF">
      <w:pPr>
        <w:jc w:val="center"/>
        <w:rPr>
          <w:rFonts w:ascii="Calibri Light" w:hAnsi="Calibri Light" w:cs="Calibri Light"/>
          <w:sz w:val="48"/>
          <w:szCs w:val="48"/>
        </w:rPr>
      </w:pPr>
    </w:p>
    <w:p w14:paraId="40CC80C3" w14:textId="77777777" w:rsidR="00AE75AF" w:rsidRDefault="00AE75AF" w:rsidP="00AE75AF">
      <w:pPr>
        <w:jc w:val="center"/>
        <w:rPr>
          <w:rFonts w:ascii="Calibri Light" w:hAnsi="Calibri Light" w:cs="Calibri Light"/>
          <w:sz w:val="48"/>
          <w:szCs w:val="48"/>
        </w:rPr>
      </w:pPr>
    </w:p>
    <w:p w14:paraId="1AE6A814" w14:textId="0EBE97A6" w:rsidR="008220AA" w:rsidRPr="008220AA" w:rsidRDefault="008220AA" w:rsidP="00AE75AF">
      <w:pPr>
        <w:jc w:val="center"/>
        <w:rPr>
          <w:rFonts w:ascii="Calibri Light" w:hAnsi="Calibri Light" w:cs="Calibri Light"/>
          <w:sz w:val="48"/>
          <w:szCs w:val="48"/>
        </w:rPr>
      </w:pPr>
      <w:r w:rsidRPr="008220AA">
        <w:rPr>
          <w:rFonts w:ascii="Calibri Light" w:hAnsi="Calibri Light" w:cs="Calibri Light"/>
          <w:sz w:val="48"/>
          <w:szCs w:val="48"/>
        </w:rPr>
        <w:lastRenderedPageBreak/>
        <w:t xml:space="preserve">Midterm 1 </w:t>
      </w:r>
      <w:r w:rsidRPr="00AE75AF">
        <w:rPr>
          <w:rFonts w:ascii="Calibri Light" w:hAnsi="Calibri Light" w:cs="Calibri Light"/>
          <w:sz w:val="48"/>
          <w:szCs w:val="48"/>
        </w:rPr>
        <w:t>Article</w:t>
      </w:r>
      <w:r w:rsidRPr="008220AA">
        <w:rPr>
          <w:rFonts w:ascii="Calibri Light" w:hAnsi="Calibri Light" w:cs="Calibri Light"/>
          <w:sz w:val="48"/>
          <w:szCs w:val="48"/>
        </w:rPr>
        <w:t xml:space="preserve"> Notes</w:t>
      </w:r>
    </w:p>
    <w:p w14:paraId="0B06B1FB" w14:textId="1DCABC18" w:rsidR="008220AA" w:rsidRDefault="008220AA" w:rsidP="008220AA">
      <w:pPr>
        <w:tabs>
          <w:tab w:val="left" w:pos="1092"/>
        </w:tabs>
        <w:rPr>
          <w:sz w:val="20"/>
          <w:szCs w:val="20"/>
        </w:rPr>
      </w:pPr>
    </w:p>
    <w:p w14:paraId="68B195D2" w14:textId="77777777" w:rsidR="00AE75AF" w:rsidRPr="00AE75AF" w:rsidRDefault="00AE75AF" w:rsidP="00AE75AF">
      <w:pPr>
        <w:rPr>
          <w:rFonts w:ascii="Calibri" w:hAnsi="Calibri" w:cs="Calibri"/>
          <w:color w:val="C00000"/>
          <w:sz w:val="22"/>
          <w:szCs w:val="22"/>
        </w:rPr>
      </w:pPr>
      <w:r w:rsidRPr="00AE75AF">
        <w:rPr>
          <w:rFonts w:ascii="Calibri" w:hAnsi="Calibri" w:cs="Calibri"/>
          <w:b/>
          <w:bCs/>
          <w:i/>
          <w:iCs/>
          <w:color w:val="C00000"/>
          <w:sz w:val="22"/>
          <w:szCs w:val="22"/>
          <w:u w:val="single"/>
        </w:rPr>
        <w:t>Cosmides &amp; Tooby, 1997 (“Evolutionary psychology: A primer”)</w:t>
      </w:r>
    </w:p>
    <w:p w14:paraId="7FCD8974"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0B1F2420"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Three complementary levels of explanation in evolutionary psychology</w:t>
      </w:r>
    </w:p>
    <w:p w14:paraId="44B99234" w14:textId="77777777" w:rsidR="00AE75AF" w:rsidRPr="00AE75AF" w:rsidRDefault="00AE75AF" w:rsidP="00AE75AF">
      <w:pPr>
        <w:numPr>
          <w:ilvl w:val="0"/>
          <w:numId w:val="52"/>
        </w:numPr>
        <w:ind w:left="540"/>
        <w:textAlignment w:val="center"/>
        <w:rPr>
          <w:rFonts w:ascii="Calibri" w:hAnsi="Calibri" w:cs="Calibri"/>
          <w:color w:val="000000"/>
          <w:sz w:val="22"/>
          <w:szCs w:val="22"/>
        </w:rPr>
      </w:pPr>
      <w:r w:rsidRPr="00AE75AF">
        <w:rPr>
          <w:rFonts w:ascii="Calibri" w:hAnsi="Calibri" w:cs="Calibri"/>
          <w:color w:val="000000"/>
          <w:sz w:val="22"/>
          <w:szCs w:val="22"/>
        </w:rPr>
        <w:t>Adaptive problem</w:t>
      </w:r>
    </w:p>
    <w:p w14:paraId="1E2A9FAC" w14:textId="77777777" w:rsidR="00AE75AF" w:rsidRPr="00AE75AF" w:rsidRDefault="00AE75AF" w:rsidP="00AE75AF">
      <w:pPr>
        <w:numPr>
          <w:ilvl w:val="0"/>
          <w:numId w:val="52"/>
        </w:numPr>
        <w:ind w:left="540"/>
        <w:textAlignment w:val="center"/>
        <w:rPr>
          <w:rFonts w:ascii="Calibri" w:hAnsi="Calibri" w:cs="Calibri"/>
          <w:color w:val="000000"/>
          <w:sz w:val="22"/>
          <w:szCs w:val="22"/>
        </w:rPr>
      </w:pPr>
      <w:r w:rsidRPr="00AE75AF">
        <w:rPr>
          <w:rFonts w:ascii="Calibri" w:hAnsi="Calibri" w:cs="Calibri"/>
          <w:color w:val="000000"/>
          <w:sz w:val="22"/>
          <w:szCs w:val="22"/>
        </w:rPr>
        <w:t>Cognitive program</w:t>
      </w:r>
    </w:p>
    <w:p w14:paraId="643C4799" w14:textId="77777777" w:rsidR="00AE75AF" w:rsidRPr="00AE75AF" w:rsidRDefault="00AE75AF" w:rsidP="00AE75AF">
      <w:pPr>
        <w:numPr>
          <w:ilvl w:val="0"/>
          <w:numId w:val="52"/>
        </w:numPr>
        <w:ind w:left="540"/>
        <w:textAlignment w:val="center"/>
        <w:rPr>
          <w:rFonts w:ascii="Calibri" w:hAnsi="Calibri" w:cs="Calibri"/>
          <w:color w:val="000000"/>
          <w:sz w:val="22"/>
          <w:szCs w:val="22"/>
        </w:rPr>
      </w:pPr>
      <w:r w:rsidRPr="00AE75AF">
        <w:rPr>
          <w:rFonts w:ascii="Calibri" w:hAnsi="Calibri" w:cs="Calibri"/>
          <w:color w:val="000000"/>
          <w:sz w:val="22"/>
          <w:szCs w:val="22"/>
        </w:rPr>
        <w:t>Neurophysiological basis</w:t>
      </w:r>
    </w:p>
    <w:p w14:paraId="7793A8AC"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76BAC47E"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Difference between evolutionary psychology and the “standard social science model”</w:t>
      </w:r>
    </w:p>
    <w:p w14:paraId="76111945" w14:textId="77777777" w:rsidR="00AE75AF" w:rsidRPr="00AE75AF" w:rsidRDefault="00AE75AF" w:rsidP="00AE75AF">
      <w:pPr>
        <w:numPr>
          <w:ilvl w:val="0"/>
          <w:numId w:val="53"/>
        </w:numPr>
        <w:ind w:left="540"/>
        <w:textAlignment w:val="center"/>
        <w:rPr>
          <w:rFonts w:ascii="Calibri" w:hAnsi="Calibri" w:cs="Calibri"/>
          <w:color w:val="000000"/>
          <w:sz w:val="22"/>
          <w:szCs w:val="22"/>
        </w:rPr>
      </w:pPr>
      <w:r w:rsidRPr="00AE75AF">
        <w:rPr>
          <w:rFonts w:ascii="Calibri" w:hAnsi="Calibri" w:cs="Calibri"/>
          <w:color w:val="000000"/>
          <w:sz w:val="22"/>
          <w:szCs w:val="22"/>
        </w:rPr>
        <w:t> </w:t>
      </w:r>
    </w:p>
    <w:p w14:paraId="090363E1"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621B734C"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Five basic principles underlying research in evolutionary psychology</w:t>
      </w:r>
    </w:p>
    <w:p w14:paraId="52230C2A" w14:textId="77777777" w:rsidR="00AE75AF" w:rsidRPr="00AE75AF" w:rsidRDefault="00AE75AF" w:rsidP="00AE75AF">
      <w:pPr>
        <w:numPr>
          <w:ilvl w:val="0"/>
          <w:numId w:val="54"/>
        </w:numPr>
        <w:ind w:left="540"/>
        <w:textAlignment w:val="center"/>
        <w:rPr>
          <w:rFonts w:ascii="Calibri" w:hAnsi="Calibri" w:cs="Calibri"/>
          <w:sz w:val="22"/>
          <w:szCs w:val="22"/>
        </w:rPr>
      </w:pPr>
      <w:r w:rsidRPr="00AE75AF">
        <w:rPr>
          <w:rFonts w:ascii="Calibri" w:hAnsi="Calibri" w:cs="Calibri"/>
          <w:b/>
          <w:bCs/>
          <w:sz w:val="22"/>
          <w:szCs w:val="22"/>
        </w:rPr>
        <w:t>Principle 1:</w:t>
      </w:r>
      <w:r w:rsidRPr="00AE75AF">
        <w:rPr>
          <w:rFonts w:ascii="Calibri" w:hAnsi="Calibri" w:cs="Calibri"/>
          <w:sz w:val="22"/>
          <w:szCs w:val="22"/>
        </w:rPr>
        <w:t xml:space="preserve"> Brain is a physical system designed to generate appropriate behavior to environment</w:t>
      </w:r>
    </w:p>
    <w:p w14:paraId="25969421" w14:textId="77777777" w:rsidR="00AE75AF" w:rsidRPr="00AE75AF" w:rsidRDefault="00AE75AF" w:rsidP="00AE75AF">
      <w:pPr>
        <w:numPr>
          <w:ilvl w:val="1"/>
          <w:numId w:val="54"/>
        </w:numPr>
        <w:ind w:left="1080"/>
        <w:textAlignment w:val="center"/>
        <w:rPr>
          <w:rFonts w:ascii="Calibri" w:hAnsi="Calibri" w:cs="Calibri"/>
          <w:sz w:val="22"/>
          <w:szCs w:val="22"/>
        </w:rPr>
      </w:pPr>
      <w:r w:rsidRPr="00AE75AF">
        <w:rPr>
          <w:rFonts w:ascii="Calibri" w:hAnsi="Calibri" w:cs="Calibri"/>
          <w:i/>
          <w:iCs/>
          <w:sz w:val="22"/>
          <w:szCs w:val="22"/>
        </w:rPr>
        <w:t>Behavior useful for a human vs. behavior useful for a fly</w:t>
      </w:r>
    </w:p>
    <w:p w14:paraId="1CBD8CE8" w14:textId="77777777" w:rsidR="00AE75AF" w:rsidRPr="00AE75AF" w:rsidRDefault="00AE75AF" w:rsidP="00AE75AF">
      <w:pPr>
        <w:numPr>
          <w:ilvl w:val="1"/>
          <w:numId w:val="54"/>
        </w:numPr>
        <w:ind w:left="1080"/>
        <w:textAlignment w:val="center"/>
        <w:rPr>
          <w:rFonts w:ascii="Calibri" w:hAnsi="Calibri" w:cs="Calibri"/>
          <w:sz w:val="22"/>
          <w:szCs w:val="22"/>
        </w:rPr>
      </w:pPr>
      <w:r w:rsidRPr="00AE75AF">
        <w:rPr>
          <w:rFonts w:ascii="Calibri" w:hAnsi="Calibri" w:cs="Calibri"/>
          <w:i/>
          <w:iCs/>
          <w:sz w:val="22"/>
          <w:szCs w:val="22"/>
        </w:rPr>
        <w:t>We respond differently to a pile of poop</w:t>
      </w:r>
    </w:p>
    <w:p w14:paraId="2ED36EBC" w14:textId="77777777" w:rsidR="00AE75AF" w:rsidRPr="00AE75AF" w:rsidRDefault="00AE75AF" w:rsidP="00AE75AF">
      <w:pPr>
        <w:ind w:left="1080"/>
        <w:rPr>
          <w:rFonts w:ascii="Calibri" w:hAnsi="Calibri" w:cs="Calibri"/>
          <w:sz w:val="22"/>
          <w:szCs w:val="22"/>
        </w:rPr>
      </w:pPr>
      <w:r w:rsidRPr="00AE75AF">
        <w:rPr>
          <w:rFonts w:ascii="Calibri" w:hAnsi="Calibri" w:cs="Calibri"/>
          <w:sz w:val="22"/>
          <w:szCs w:val="22"/>
        </w:rPr>
        <w:t> </w:t>
      </w:r>
    </w:p>
    <w:p w14:paraId="004BDC98" w14:textId="77777777" w:rsidR="00AE75AF" w:rsidRPr="00AE75AF" w:rsidRDefault="00AE75AF" w:rsidP="00AE75AF">
      <w:pPr>
        <w:numPr>
          <w:ilvl w:val="0"/>
          <w:numId w:val="55"/>
        </w:numPr>
        <w:ind w:left="540"/>
        <w:textAlignment w:val="center"/>
        <w:rPr>
          <w:rFonts w:ascii="Calibri" w:hAnsi="Calibri" w:cs="Calibri"/>
          <w:sz w:val="22"/>
          <w:szCs w:val="22"/>
        </w:rPr>
      </w:pPr>
      <w:r w:rsidRPr="00AE75AF">
        <w:rPr>
          <w:rFonts w:ascii="Calibri" w:hAnsi="Calibri" w:cs="Calibri"/>
          <w:b/>
          <w:bCs/>
          <w:sz w:val="22"/>
          <w:szCs w:val="22"/>
        </w:rPr>
        <w:t xml:space="preserve">Principle 2: </w:t>
      </w:r>
      <w:r w:rsidRPr="00AE75AF">
        <w:rPr>
          <w:rFonts w:ascii="Calibri" w:hAnsi="Calibri" w:cs="Calibri"/>
          <w:sz w:val="22"/>
          <w:szCs w:val="22"/>
        </w:rPr>
        <w:t>Neural circuitry is the product of evolution by natural selection, as means of solving problems (and subproblems) our ancestors faced over evolutionary history</w:t>
      </w:r>
    </w:p>
    <w:p w14:paraId="795A72D4" w14:textId="77777777" w:rsidR="00AE75AF" w:rsidRPr="00AE75AF" w:rsidRDefault="00AE75AF" w:rsidP="00AE75AF">
      <w:pPr>
        <w:numPr>
          <w:ilvl w:val="1"/>
          <w:numId w:val="55"/>
        </w:numPr>
        <w:ind w:left="1080"/>
        <w:textAlignment w:val="center"/>
        <w:rPr>
          <w:rFonts w:ascii="Calibri" w:hAnsi="Calibri" w:cs="Calibri"/>
          <w:sz w:val="22"/>
          <w:szCs w:val="22"/>
        </w:rPr>
      </w:pPr>
      <w:r w:rsidRPr="00AE75AF">
        <w:rPr>
          <w:rFonts w:ascii="Calibri" w:hAnsi="Calibri" w:cs="Calibri"/>
          <w:sz w:val="22"/>
          <w:szCs w:val="22"/>
        </w:rPr>
        <w:t>Two kinds of problems:</w:t>
      </w:r>
    </w:p>
    <w:p w14:paraId="1DF43764" w14:textId="77777777" w:rsidR="00AE75AF" w:rsidRPr="00AE75AF" w:rsidRDefault="00AE75AF" w:rsidP="00AE75AF">
      <w:pPr>
        <w:numPr>
          <w:ilvl w:val="2"/>
          <w:numId w:val="55"/>
        </w:numPr>
        <w:ind w:left="1620"/>
        <w:textAlignment w:val="center"/>
        <w:rPr>
          <w:rFonts w:ascii="Calibri" w:hAnsi="Calibri" w:cs="Calibri"/>
          <w:sz w:val="22"/>
          <w:szCs w:val="22"/>
        </w:rPr>
      </w:pPr>
      <w:r w:rsidRPr="00AE75AF">
        <w:rPr>
          <w:rFonts w:ascii="Calibri" w:hAnsi="Calibri" w:cs="Calibri"/>
          <w:sz w:val="22"/>
          <w:szCs w:val="22"/>
        </w:rPr>
        <w:t>Problems recurring over a long period of time</w:t>
      </w:r>
    </w:p>
    <w:p w14:paraId="3CFDA94E" w14:textId="77777777" w:rsidR="00AE75AF" w:rsidRPr="00AE75AF" w:rsidRDefault="00AE75AF" w:rsidP="00AE75AF">
      <w:pPr>
        <w:numPr>
          <w:ilvl w:val="2"/>
          <w:numId w:val="55"/>
        </w:numPr>
        <w:ind w:left="1620"/>
        <w:textAlignment w:val="center"/>
        <w:rPr>
          <w:rFonts w:ascii="Calibri" w:hAnsi="Calibri" w:cs="Calibri"/>
          <w:sz w:val="22"/>
          <w:szCs w:val="22"/>
        </w:rPr>
      </w:pPr>
      <w:r w:rsidRPr="00AE75AF">
        <w:rPr>
          <w:rFonts w:ascii="Calibri" w:hAnsi="Calibri" w:cs="Calibri"/>
          <w:sz w:val="22"/>
          <w:szCs w:val="22"/>
        </w:rPr>
        <w:t>Implications for reproduction of genes</w:t>
      </w:r>
    </w:p>
    <w:p w14:paraId="6A54F518" w14:textId="77777777" w:rsidR="00AE75AF" w:rsidRPr="00AE75AF" w:rsidRDefault="00AE75AF" w:rsidP="00AE75AF">
      <w:pPr>
        <w:ind w:left="540"/>
        <w:rPr>
          <w:rFonts w:ascii="Calibri" w:hAnsi="Calibri" w:cs="Calibri"/>
          <w:sz w:val="22"/>
          <w:szCs w:val="22"/>
        </w:rPr>
      </w:pPr>
      <w:r w:rsidRPr="00AE75AF">
        <w:rPr>
          <w:rFonts w:ascii="Calibri" w:hAnsi="Calibri" w:cs="Calibri"/>
          <w:sz w:val="22"/>
          <w:szCs w:val="22"/>
        </w:rPr>
        <w:t> </w:t>
      </w:r>
    </w:p>
    <w:p w14:paraId="584B78CD" w14:textId="77777777" w:rsidR="00AE75AF" w:rsidRPr="00AE75AF" w:rsidRDefault="00AE75AF" w:rsidP="00AE75AF">
      <w:pPr>
        <w:numPr>
          <w:ilvl w:val="0"/>
          <w:numId w:val="56"/>
        </w:numPr>
        <w:ind w:left="540"/>
        <w:textAlignment w:val="center"/>
        <w:rPr>
          <w:rFonts w:ascii="Calibri" w:hAnsi="Calibri" w:cs="Calibri"/>
          <w:sz w:val="22"/>
          <w:szCs w:val="22"/>
        </w:rPr>
      </w:pPr>
      <w:r w:rsidRPr="00AE75AF">
        <w:rPr>
          <w:rFonts w:ascii="Calibri" w:hAnsi="Calibri" w:cs="Calibri"/>
          <w:b/>
          <w:bCs/>
          <w:sz w:val="22"/>
          <w:szCs w:val="22"/>
        </w:rPr>
        <w:t xml:space="preserve">Principle 3: </w:t>
      </w:r>
      <w:r w:rsidRPr="00AE75AF">
        <w:rPr>
          <w:rFonts w:ascii="Calibri" w:hAnsi="Calibri" w:cs="Calibri"/>
          <w:sz w:val="22"/>
          <w:szCs w:val="22"/>
        </w:rPr>
        <w:t>Consciousness is just the tip of the iceberg</w:t>
      </w:r>
    </w:p>
    <w:p w14:paraId="62663D91" w14:textId="77777777" w:rsidR="00AE75AF" w:rsidRPr="00AE75AF" w:rsidRDefault="00AE75AF" w:rsidP="00AE75AF">
      <w:pPr>
        <w:numPr>
          <w:ilvl w:val="1"/>
          <w:numId w:val="56"/>
        </w:numPr>
        <w:ind w:left="1080"/>
        <w:textAlignment w:val="center"/>
        <w:rPr>
          <w:rFonts w:ascii="Calibri" w:hAnsi="Calibri" w:cs="Calibri"/>
          <w:sz w:val="22"/>
          <w:szCs w:val="22"/>
        </w:rPr>
      </w:pPr>
      <w:r w:rsidRPr="00AE75AF">
        <w:rPr>
          <w:rFonts w:ascii="Calibri" w:hAnsi="Calibri" w:cs="Calibri"/>
          <w:sz w:val="22"/>
          <w:szCs w:val="22"/>
        </w:rPr>
        <w:t>There are lots of things that we are unaware up that have helped us evolve</w:t>
      </w:r>
    </w:p>
    <w:p w14:paraId="0754CF80" w14:textId="77777777" w:rsidR="00AE75AF" w:rsidRPr="00AE75AF" w:rsidRDefault="00AE75AF" w:rsidP="00AE75AF">
      <w:pPr>
        <w:rPr>
          <w:rFonts w:ascii="Calibri" w:hAnsi="Calibri" w:cs="Calibri"/>
          <w:sz w:val="22"/>
          <w:szCs w:val="22"/>
        </w:rPr>
      </w:pPr>
      <w:r w:rsidRPr="00AE75AF">
        <w:rPr>
          <w:rFonts w:ascii="Calibri" w:hAnsi="Calibri" w:cs="Calibri"/>
          <w:sz w:val="22"/>
          <w:szCs w:val="22"/>
        </w:rPr>
        <w:t> </w:t>
      </w:r>
    </w:p>
    <w:p w14:paraId="5BA92396" w14:textId="77777777" w:rsidR="00AE75AF" w:rsidRPr="00AE75AF" w:rsidRDefault="00AE75AF" w:rsidP="00AE75AF">
      <w:pPr>
        <w:numPr>
          <w:ilvl w:val="0"/>
          <w:numId w:val="57"/>
        </w:numPr>
        <w:ind w:left="540"/>
        <w:textAlignment w:val="center"/>
        <w:rPr>
          <w:rFonts w:ascii="Calibri" w:hAnsi="Calibri" w:cs="Calibri"/>
          <w:sz w:val="22"/>
          <w:szCs w:val="22"/>
        </w:rPr>
      </w:pPr>
      <w:r w:rsidRPr="00AE75AF">
        <w:rPr>
          <w:rFonts w:ascii="Calibri" w:hAnsi="Calibri" w:cs="Calibri"/>
          <w:b/>
          <w:bCs/>
          <w:sz w:val="22"/>
          <w:szCs w:val="22"/>
        </w:rPr>
        <w:t xml:space="preserve">Principle 4: </w:t>
      </w:r>
      <w:r w:rsidRPr="00AE75AF">
        <w:rPr>
          <w:rFonts w:ascii="Calibri" w:hAnsi="Calibri" w:cs="Calibri"/>
          <w:sz w:val="22"/>
          <w:szCs w:val="22"/>
        </w:rPr>
        <w:t>Evolved psychology is defined by functional specialization and modularity</w:t>
      </w:r>
    </w:p>
    <w:p w14:paraId="02C71347" w14:textId="77777777" w:rsidR="00AE75AF" w:rsidRPr="00AE75AF" w:rsidRDefault="00AE75AF" w:rsidP="00AE75AF">
      <w:pPr>
        <w:numPr>
          <w:ilvl w:val="1"/>
          <w:numId w:val="57"/>
        </w:numPr>
        <w:ind w:left="1080"/>
        <w:textAlignment w:val="center"/>
        <w:rPr>
          <w:rFonts w:ascii="Calibri" w:hAnsi="Calibri" w:cs="Calibri"/>
          <w:sz w:val="22"/>
          <w:szCs w:val="22"/>
        </w:rPr>
      </w:pPr>
      <w:r w:rsidRPr="00AE75AF">
        <w:rPr>
          <w:rFonts w:ascii="Calibri" w:hAnsi="Calibri" w:cs="Calibri"/>
          <w:sz w:val="22"/>
          <w:szCs w:val="22"/>
        </w:rPr>
        <w:t>Useful metaphor of the Swiss Army Knife</w:t>
      </w:r>
    </w:p>
    <w:p w14:paraId="2A3B3FD8" w14:textId="77777777" w:rsidR="00AE75AF" w:rsidRPr="00AE75AF" w:rsidRDefault="00AE75AF" w:rsidP="00AE75AF">
      <w:pPr>
        <w:numPr>
          <w:ilvl w:val="2"/>
          <w:numId w:val="57"/>
        </w:numPr>
        <w:ind w:left="1620"/>
        <w:textAlignment w:val="center"/>
        <w:rPr>
          <w:rFonts w:ascii="Calibri" w:hAnsi="Calibri" w:cs="Calibri"/>
          <w:sz w:val="22"/>
          <w:szCs w:val="22"/>
        </w:rPr>
      </w:pPr>
      <w:r w:rsidRPr="00AE75AF">
        <w:rPr>
          <w:rFonts w:ascii="Calibri" w:hAnsi="Calibri" w:cs="Calibri"/>
          <w:sz w:val="22"/>
          <w:szCs w:val="22"/>
        </w:rPr>
        <w:t>Brain = Swiss Army Knife</w:t>
      </w:r>
    </w:p>
    <w:p w14:paraId="3E0D0C06" w14:textId="77777777" w:rsidR="00AE75AF" w:rsidRPr="00AE75AF" w:rsidRDefault="00AE75AF" w:rsidP="00AE75AF">
      <w:pPr>
        <w:numPr>
          <w:ilvl w:val="2"/>
          <w:numId w:val="57"/>
        </w:numPr>
        <w:ind w:left="1620"/>
        <w:textAlignment w:val="center"/>
        <w:rPr>
          <w:rFonts w:ascii="Calibri" w:hAnsi="Calibri" w:cs="Calibri"/>
          <w:sz w:val="22"/>
          <w:szCs w:val="22"/>
        </w:rPr>
      </w:pPr>
      <w:r w:rsidRPr="00AE75AF">
        <w:rPr>
          <w:rFonts w:ascii="Calibri" w:hAnsi="Calibri" w:cs="Calibri"/>
          <w:sz w:val="22"/>
          <w:szCs w:val="22"/>
        </w:rPr>
        <w:t>Lots of gadgets on it, each which serves a specific function</w:t>
      </w:r>
    </w:p>
    <w:p w14:paraId="159328C2" w14:textId="77777777" w:rsidR="00AE75AF" w:rsidRPr="00AE75AF" w:rsidRDefault="00AE75AF" w:rsidP="00AE75AF">
      <w:pPr>
        <w:ind w:left="540"/>
        <w:rPr>
          <w:rFonts w:ascii="Calibri" w:hAnsi="Calibri" w:cs="Calibri"/>
          <w:sz w:val="22"/>
          <w:szCs w:val="22"/>
        </w:rPr>
      </w:pPr>
      <w:r w:rsidRPr="00AE75AF">
        <w:rPr>
          <w:rFonts w:ascii="Calibri" w:hAnsi="Calibri" w:cs="Calibri"/>
          <w:sz w:val="22"/>
          <w:szCs w:val="22"/>
        </w:rPr>
        <w:t> </w:t>
      </w:r>
    </w:p>
    <w:p w14:paraId="498F6781" w14:textId="77777777" w:rsidR="00AE75AF" w:rsidRPr="00AE75AF" w:rsidRDefault="00AE75AF" w:rsidP="00AE75AF">
      <w:pPr>
        <w:numPr>
          <w:ilvl w:val="0"/>
          <w:numId w:val="58"/>
        </w:numPr>
        <w:ind w:left="540"/>
        <w:textAlignment w:val="center"/>
        <w:rPr>
          <w:rFonts w:ascii="Calibri" w:hAnsi="Calibri" w:cs="Calibri"/>
          <w:sz w:val="22"/>
          <w:szCs w:val="22"/>
        </w:rPr>
      </w:pPr>
      <w:r w:rsidRPr="00AE75AF">
        <w:rPr>
          <w:rFonts w:ascii="Calibri" w:hAnsi="Calibri" w:cs="Calibri"/>
          <w:b/>
          <w:bCs/>
          <w:sz w:val="22"/>
          <w:szCs w:val="22"/>
        </w:rPr>
        <w:t xml:space="preserve">Principle 5: </w:t>
      </w:r>
      <w:r w:rsidRPr="00AE75AF">
        <w:rPr>
          <w:rFonts w:ascii="Calibri" w:hAnsi="Calibri" w:cs="Calibri"/>
          <w:sz w:val="22"/>
          <w:szCs w:val="22"/>
        </w:rPr>
        <w:t>Our modern skulls contain a Stone Age mind</w:t>
      </w:r>
    </w:p>
    <w:p w14:paraId="1D828F37" w14:textId="77777777" w:rsidR="00AE75AF" w:rsidRPr="00AE75AF" w:rsidRDefault="00AE75AF" w:rsidP="00AE75AF">
      <w:pPr>
        <w:numPr>
          <w:ilvl w:val="1"/>
          <w:numId w:val="58"/>
        </w:numPr>
        <w:ind w:left="1080"/>
        <w:textAlignment w:val="center"/>
        <w:rPr>
          <w:rFonts w:ascii="Calibri" w:hAnsi="Calibri" w:cs="Calibri"/>
          <w:sz w:val="22"/>
          <w:szCs w:val="22"/>
        </w:rPr>
      </w:pPr>
      <w:r w:rsidRPr="00AE75AF">
        <w:rPr>
          <w:rFonts w:ascii="Calibri" w:hAnsi="Calibri" w:cs="Calibri"/>
          <w:sz w:val="22"/>
          <w:szCs w:val="22"/>
        </w:rPr>
        <w:t xml:space="preserve">Important distinction between </w:t>
      </w:r>
      <w:r w:rsidRPr="00AE75AF">
        <w:rPr>
          <w:rFonts w:ascii="Calibri" w:hAnsi="Calibri" w:cs="Calibri"/>
          <w:i/>
          <w:iCs/>
          <w:sz w:val="22"/>
          <w:szCs w:val="22"/>
        </w:rPr>
        <w:t>EEA</w:t>
      </w:r>
      <w:r w:rsidRPr="00AE75AF">
        <w:rPr>
          <w:rFonts w:ascii="Calibri" w:hAnsi="Calibri" w:cs="Calibri"/>
          <w:sz w:val="22"/>
          <w:szCs w:val="22"/>
        </w:rPr>
        <w:t xml:space="preserve"> and contemporary environments</w:t>
      </w:r>
    </w:p>
    <w:p w14:paraId="34BCF22B" w14:textId="77777777" w:rsidR="00AE75AF" w:rsidRPr="00AE75AF" w:rsidRDefault="00AE75AF" w:rsidP="00AE75AF">
      <w:pPr>
        <w:numPr>
          <w:ilvl w:val="1"/>
          <w:numId w:val="58"/>
        </w:numPr>
        <w:ind w:left="1080"/>
        <w:textAlignment w:val="center"/>
        <w:rPr>
          <w:rFonts w:ascii="Calibri" w:hAnsi="Calibri" w:cs="Calibri"/>
          <w:sz w:val="22"/>
          <w:szCs w:val="22"/>
        </w:rPr>
      </w:pPr>
      <w:r w:rsidRPr="00AE75AF">
        <w:rPr>
          <w:rFonts w:ascii="Calibri" w:hAnsi="Calibri" w:cs="Calibri"/>
          <w:sz w:val="22"/>
          <w:szCs w:val="22"/>
        </w:rPr>
        <w:t xml:space="preserve">Mismatches between </w:t>
      </w:r>
      <w:r w:rsidRPr="00AE75AF">
        <w:rPr>
          <w:rFonts w:ascii="Calibri" w:hAnsi="Calibri" w:cs="Calibri"/>
          <w:i/>
          <w:iCs/>
          <w:sz w:val="22"/>
          <w:szCs w:val="22"/>
        </w:rPr>
        <w:t>EEA</w:t>
      </w:r>
      <w:r w:rsidRPr="00AE75AF">
        <w:rPr>
          <w:rFonts w:ascii="Calibri" w:hAnsi="Calibri" w:cs="Calibri"/>
          <w:sz w:val="22"/>
          <w:szCs w:val="22"/>
        </w:rPr>
        <w:t xml:space="preserve"> and contemporary environments</w:t>
      </w:r>
    </w:p>
    <w:p w14:paraId="4FA33682" w14:textId="77777777" w:rsidR="00AE75AF" w:rsidRPr="00AE75AF" w:rsidRDefault="00AE75AF" w:rsidP="00AE75AF">
      <w:pPr>
        <w:numPr>
          <w:ilvl w:val="2"/>
          <w:numId w:val="58"/>
        </w:numPr>
        <w:ind w:left="1620"/>
        <w:textAlignment w:val="center"/>
        <w:rPr>
          <w:rFonts w:ascii="Calibri" w:hAnsi="Calibri" w:cs="Calibri"/>
          <w:sz w:val="22"/>
          <w:szCs w:val="22"/>
        </w:rPr>
      </w:pPr>
      <w:r w:rsidRPr="00AE75AF">
        <w:rPr>
          <w:rFonts w:ascii="Calibri" w:hAnsi="Calibri" w:cs="Calibri"/>
          <w:i/>
          <w:iCs/>
          <w:sz w:val="22"/>
          <w:szCs w:val="22"/>
        </w:rPr>
        <w:t>Ex. environment millions of years ago vs. city of Vancouver today</w:t>
      </w:r>
    </w:p>
    <w:p w14:paraId="436EFFBB" w14:textId="77777777" w:rsidR="00AE75AF" w:rsidRPr="00AE75AF" w:rsidRDefault="00AE75AF" w:rsidP="00AE75AF">
      <w:pPr>
        <w:numPr>
          <w:ilvl w:val="2"/>
          <w:numId w:val="58"/>
        </w:numPr>
        <w:ind w:left="1620"/>
        <w:textAlignment w:val="center"/>
        <w:rPr>
          <w:rFonts w:ascii="Calibri" w:hAnsi="Calibri" w:cs="Calibri"/>
          <w:sz w:val="22"/>
          <w:szCs w:val="22"/>
        </w:rPr>
      </w:pPr>
      <w:r w:rsidRPr="00AE75AF">
        <w:rPr>
          <w:rFonts w:ascii="Calibri" w:hAnsi="Calibri" w:cs="Calibri"/>
          <w:i/>
          <w:iCs/>
          <w:sz w:val="22"/>
          <w:szCs w:val="22"/>
        </w:rPr>
        <w:t>EEA</w:t>
      </w:r>
      <w:r w:rsidRPr="00AE75AF">
        <w:rPr>
          <w:rFonts w:ascii="Calibri" w:hAnsi="Calibri" w:cs="Calibri"/>
          <w:sz w:val="22"/>
          <w:szCs w:val="22"/>
        </w:rPr>
        <w:t>:</w:t>
      </w:r>
    </w:p>
    <w:p w14:paraId="14556EFF" w14:textId="77777777" w:rsidR="00AE75AF" w:rsidRPr="00AE75AF" w:rsidRDefault="00AE75AF" w:rsidP="00AE75AF">
      <w:pPr>
        <w:numPr>
          <w:ilvl w:val="3"/>
          <w:numId w:val="58"/>
        </w:numPr>
        <w:ind w:left="2160"/>
        <w:textAlignment w:val="center"/>
        <w:rPr>
          <w:rFonts w:ascii="Calibri" w:hAnsi="Calibri" w:cs="Calibri"/>
          <w:sz w:val="22"/>
          <w:szCs w:val="22"/>
        </w:rPr>
      </w:pPr>
      <w:r w:rsidRPr="00AE75AF">
        <w:rPr>
          <w:rFonts w:ascii="Calibri" w:hAnsi="Calibri" w:cs="Calibri"/>
          <w:sz w:val="22"/>
          <w:szCs w:val="22"/>
        </w:rPr>
        <w:t>Environment of evolutionary adaptiveness</w:t>
      </w:r>
    </w:p>
    <w:p w14:paraId="2C8FD9BF" w14:textId="77777777" w:rsidR="00AE75AF" w:rsidRPr="00AE75AF" w:rsidRDefault="00AE75AF" w:rsidP="00AE75AF">
      <w:pPr>
        <w:numPr>
          <w:ilvl w:val="3"/>
          <w:numId w:val="58"/>
        </w:numPr>
        <w:ind w:left="2160"/>
        <w:textAlignment w:val="center"/>
        <w:rPr>
          <w:rFonts w:ascii="Calibri" w:hAnsi="Calibri" w:cs="Calibri"/>
          <w:sz w:val="22"/>
          <w:szCs w:val="22"/>
        </w:rPr>
      </w:pPr>
      <w:r w:rsidRPr="00AE75AF">
        <w:rPr>
          <w:rFonts w:ascii="Calibri" w:hAnsi="Calibri" w:cs="Calibri"/>
          <w:sz w:val="22"/>
          <w:szCs w:val="22"/>
        </w:rPr>
        <w:t>The ecological context within which a particular adaptation evolved</w:t>
      </w:r>
    </w:p>
    <w:p w14:paraId="25A13534"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3482C3F0"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The function of the brain</w:t>
      </w:r>
    </w:p>
    <w:p w14:paraId="17A3A2EF" w14:textId="77777777" w:rsidR="00AE75AF" w:rsidRPr="00AE75AF" w:rsidRDefault="00AE75AF" w:rsidP="00AE75AF">
      <w:pPr>
        <w:numPr>
          <w:ilvl w:val="0"/>
          <w:numId w:val="59"/>
        </w:numPr>
        <w:ind w:left="540"/>
        <w:textAlignment w:val="center"/>
        <w:rPr>
          <w:rFonts w:ascii="Calibri" w:hAnsi="Calibri" w:cs="Calibri"/>
          <w:color w:val="000000"/>
          <w:sz w:val="22"/>
          <w:szCs w:val="22"/>
        </w:rPr>
      </w:pPr>
      <w:r w:rsidRPr="00AE75AF">
        <w:rPr>
          <w:rFonts w:ascii="Calibri" w:hAnsi="Calibri" w:cs="Calibri"/>
          <w:color w:val="000000"/>
          <w:sz w:val="22"/>
          <w:szCs w:val="22"/>
        </w:rPr>
        <w:t> </w:t>
      </w:r>
    </w:p>
    <w:p w14:paraId="7BAE6F01"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6DE584CD"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Adaptive problems and their defining characteristics</w:t>
      </w:r>
    </w:p>
    <w:p w14:paraId="1924AE07" w14:textId="034AF844" w:rsidR="00AE75AF" w:rsidRPr="00AE75AF" w:rsidRDefault="00AE75AF" w:rsidP="00AE75AF">
      <w:pPr>
        <w:numPr>
          <w:ilvl w:val="0"/>
          <w:numId w:val="60"/>
        </w:numPr>
        <w:ind w:left="540"/>
        <w:textAlignment w:val="center"/>
        <w:rPr>
          <w:rFonts w:ascii="Calibri" w:hAnsi="Calibri" w:cs="Calibri"/>
          <w:sz w:val="22"/>
          <w:szCs w:val="22"/>
        </w:rPr>
      </w:pPr>
      <w:r w:rsidRPr="00AE75AF">
        <w:rPr>
          <w:rFonts w:ascii="Calibri" w:hAnsi="Calibri" w:cs="Calibri"/>
          <w:sz w:val="22"/>
          <w:szCs w:val="22"/>
        </w:rPr>
        <w:t xml:space="preserve">Problems </w:t>
      </w:r>
      <w:bookmarkStart w:id="0" w:name="_GoBack"/>
      <w:bookmarkEnd w:id="0"/>
      <w:r w:rsidRPr="00AE75AF">
        <w:rPr>
          <w:rFonts w:ascii="Calibri" w:hAnsi="Calibri" w:cs="Calibri"/>
          <w:sz w:val="22"/>
          <w:szCs w:val="22"/>
        </w:rPr>
        <w:t>that cropped up again and again during the evolutionary history of a species</w:t>
      </w:r>
    </w:p>
    <w:p w14:paraId="2F34F845" w14:textId="77777777" w:rsidR="00AE75AF" w:rsidRPr="00AE75AF" w:rsidRDefault="00AE75AF" w:rsidP="00AE75AF">
      <w:pPr>
        <w:numPr>
          <w:ilvl w:val="0"/>
          <w:numId w:val="60"/>
        </w:numPr>
        <w:ind w:left="540"/>
        <w:textAlignment w:val="center"/>
        <w:rPr>
          <w:rFonts w:ascii="Calibri" w:hAnsi="Calibri" w:cs="Calibri"/>
          <w:sz w:val="22"/>
          <w:szCs w:val="22"/>
        </w:rPr>
      </w:pPr>
      <w:r w:rsidRPr="00AE75AF">
        <w:rPr>
          <w:rFonts w:ascii="Calibri" w:hAnsi="Calibri" w:cs="Calibri"/>
          <w:sz w:val="22"/>
          <w:szCs w:val="22"/>
        </w:rPr>
        <w:t xml:space="preserve">Problems whose solution affected the reproduction of individual organisms </w:t>
      </w:r>
    </w:p>
    <w:p w14:paraId="1E252B9C" w14:textId="77777777" w:rsidR="00AE75AF" w:rsidRPr="00AE75AF" w:rsidRDefault="00AE75AF" w:rsidP="00AE75AF">
      <w:pPr>
        <w:numPr>
          <w:ilvl w:val="0"/>
          <w:numId w:val="60"/>
        </w:numPr>
        <w:ind w:left="540"/>
        <w:textAlignment w:val="center"/>
        <w:rPr>
          <w:rFonts w:ascii="Calibri" w:hAnsi="Calibri" w:cs="Calibri"/>
          <w:sz w:val="22"/>
          <w:szCs w:val="22"/>
        </w:rPr>
      </w:pPr>
      <w:r w:rsidRPr="00AE75AF">
        <w:rPr>
          <w:rFonts w:ascii="Calibri" w:hAnsi="Calibri" w:cs="Calibri"/>
          <w:sz w:val="22"/>
          <w:szCs w:val="22"/>
        </w:rPr>
        <w:t>The only kind of problems that natural selection can design circuits for solving are adaptive problems</w:t>
      </w:r>
    </w:p>
    <w:p w14:paraId="1306D086"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lastRenderedPageBreak/>
        <w:t> </w:t>
      </w:r>
    </w:p>
    <w:p w14:paraId="077A57C9"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Modules and functional specificity</w:t>
      </w:r>
    </w:p>
    <w:p w14:paraId="7B8668D9" w14:textId="77777777" w:rsidR="00AE75AF" w:rsidRPr="00AE75AF" w:rsidRDefault="00AE75AF" w:rsidP="00AE75AF">
      <w:pPr>
        <w:numPr>
          <w:ilvl w:val="0"/>
          <w:numId w:val="61"/>
        </w:numPr>
        <w:ind w:left="540"/>
        <w:textAlignment w:val="center"/>
        <w:rPr>
          <w:rFonts w:ascii="Calibri" w:hAnsi="Calibri" w:cs="Calibri"/>
          <w:color w:val="000000"/>
          <w:sz w:val="22"/>
          <w:szCs w:val="22"/>
        </w:rPr>
      </w:pPr>
      <w:proofErr w:type="gramStart"/>
      <w:r w:rsidRPr="00AE75AF">
        <w:rPr>
          <w:rFonts w:ascii="Calibri" w:hAnsi="Calibri" w:cs="Calibri"/>
          <w:color w:val="000000"/>
          <w:sz w:val="22"/>
          <w:szCs w:val="22"/>
        </w:rPr>
        <w:t>Mini computers</w:t>
      </w:r>
      <w:proofErr w:type="gramEnd"/>
      <w:r w:rsidRPr="00AE75AF">
        <w:rPr>
          <w:rFonts w:ascii="Calibri" w:hAnsi="Calibri" w:cs="Calibri"/>
          <w:color w:val="000000"/>
          <w:sz w:val="22"/>
          <w:szCs w:val="22"/>
        </w:rPr>
        <w:t xml:space="preserve"> / circuits whose design is specialized to produce behavior</w:t>
      </w:r>
    </w:p>
    <w:p w14:paraId="6E713AD3" w14:textId="77777777" w:rsidR="00AE75AF" w:rsidRPr="00AE75AF" w:rsidRDefault="00AE75AF" w:rsidP="00AE75AF">
      <w:pPr>
        <w:numPr>
          <w:ilvl w:val="0"/>
          <w:numId w:val="61"/>
        </w:numPr>
        <w:ind w:left="540"/>
        <w:textAlignment w:val="center"/>
        <w:rPr>
          <w:rFonts w:ascii="Calibri" w:hAnsi="Calibri" w:cs="Calibri"/>
          <w:color w:val="000000"/>
          <w:sz w:val="22"/>
          <w:szCs w:val="22"/>
        </w:rPr>
      </w:pPr>
      <w:r w:rsidRPr="00AE75AF">
        <w:rPr>
          <w:rFonts w:ascii="Calibri" w:hAnsi="Calibri" w:cs="Calibri"/>
          <w:i/>
          <w:iCs/>
          <w:color w:val="000000"/>
          <w:sz w:val="22"/>
          <w:szCs w:val="22"/>
        </w:rPr>
        <w:t>Ex. Vision, hearing, language, learning, reasoning, etc.</w:t>
      </w:r>
    </w:p>
    <w:p w14:paraId="08EAA35F"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2C8A2A96"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The properties of reasoning and learning circuits</w:t>
      </w:r>
    </w:p>
    <w:p w14:paraId="4B908360" w14:textId="77777777" w:rsidR="00AE75AF" w:rsidRPr="00AE75AF" w:rsidRDefault="00AE75AF" w:rsidP="00AE75AF">
      <w:pPr>
        <w:numPr>
          <w:ilvl w:val="0"/>
          <w:numId w:val="62"/>
        </w:numPr>
        <w:ind w:left="540"/>
        <w:textAlignment w:val="center"/>
        <w:rPr>
          <w:rFonts w:ascii="Calibri" w:hAnsi="Calibri" w:cs="Calibri"/>
          <w:sz w:val="22"/>
          <w:szCs w:val="22"/>
        </w:rPr>
      </w:pPr>
      <w:r w:rsidRPr="00AE75AF">
        <w:rPr>
          <w:rFonts w:ascii="Calibri" w:hAnsi="Calibri" w:cs="Calibri"/>
          <w:sz w:val="22"/>
          <w:szCs w:val="22"/>
        </w:rPr>
        <w:t>They are complexly structured for solving a specific type of adaptive problem</w:t>
      </w:r>
    </w:p>
    <w:p w14:paraId="020CCD46" w14:textId="77777777" w:rsidR="00AE75AF" w:rsidRPr="00AE75AF" w:rsidRDefault="00AE75AF" w:rsidP="00AE75AF">
      <w:pPr>
        <w:numPr>
          <w:ilvl w:val="0"/>
          <w:numId w:val="62"/>
        </w:numPr>
        <w:ind w:left="540"/>
        <w:textAlignment w:val="center"/>
        <w:rPr>
          <w:rFonts w:ascii="Calibri" w:hAnsi="Calibri" w:cs="Calibri"/>
          <w:sz w:val="22"/>
          <w:szCs w:val="22"/>
        </w:rPr>
      </w:pPr>
      <w:r w:rsidRPr="00AE75AF">
        <w:rPr>
          <w:rFonts w:ascii="Calibri" w:hAnsi="Calibri" w:cs="Calibri"/>
          <w:sz w:val="22"/>
          <w:szCs w:val="22"/>
        </w:rPr>
        <w:t>They reliably develop in all normal human beings</w:t>
      </w:r>
    </w:p>
    <w:p w14:paraId="402BB046" w14:textId="77777777" w:rsidR="00AE75AF" w:rsidRPr="00AE75AF" w:rsidRDefault="00AE75AF" w:rsidP="00AE75AF">
      <w:pPr>
        <w:numPr>
          <w:ilvl w:val="0"/>
          <w:numId w:val="62"/>
        </w:numPr>
        <w:ind w:left="540"/>
        <w:textAlignment w:val="center"/>
        <w:rPr>
          <w:rFonts w:ascii="Calibri" w:hAnsi="Calibri" w:cs="Calibri"/>
          <w:sz w:val="22"/>
          <w:szCs w:val="22"/>
        </w:rPr>
      </w:pPr>
      <w:r w:rsidRPr="00AE75AF">
        <w:rPr>
          <w:rFonts w:ascii="Calibri" w:hAnsi="Calibri" w:cs="Calibri"/>
          <w:sz w:val="22"/>
          <w:szCs w:val="22"/>
        </w:rPr>
        <w:t>They develop without any conscious effort and in the absence of any formal instruction</w:t>
      </w:r>
    </w:p>
    <w:p w14:paraId="67164FF6" w14:textId="77777777" w:rsidR="00AE75AF" w:rsidRPr="00AE75AF" w:rsidRDefault="00AE75AF" w:rsidP="00AE75AF">
      <w:pPr>
        <w:numPr>
          <w:ilvl w:val="0"/>
          <w:numId w:val="62"/>
        </w:numPr>
        <w:ind w:left="540"/>
        <w:textAlignment w:val="center"/>
        <w:rPr>
          <w:rFonts w:ascii="Calibri" w:hAnsi="Calibri" w:cs="Calibri"/>
          <w:sz w:val="22"/>
          <w:szCs w:val="22"/>
        </w:rPr>
      </w:pPr>
      <w:r w:rsidRPr="00AE75AF">
        <w:rPr>
          <w:rFonts w:ascii="Calibri" w:hAnsi="Calibri" w:cs="Calibri"/>
          <w:sz w:val="22"/>
          <w:szCs w:val="22"/>
        </w:rPr>
        <w:t xml:space="preserve">They are applied without any conscious awareness of their underlying logic, and </w:t>
      </w:r>
    </w:p>
    <w:p w14:paraId="5E067BBD" w14:textId="77777777" w:rsidR="00AE75AF" w:rsidRPr="00AE75AF" w:rsidRDefault="00AE75AF" w:rsidP="00AE75AF">
      <w:pPr>
        <w:numPr>
          <w:ilvl w:val="0"/>
          <w:numId w:val="62"/>
        </w:numPr>
        <w:ind w:left="540"/>
        <w:textAlignment w:val="center"/>
        <w:rPr>
          <w:rFonts w:ascii="Calibri" w:hAnsi="Calibri" w:cs="Calibri"/>
          <w:sz w:val="22"/>
          <w:szCs w:val="22"/>
        </w:rPr>
      </w:pPr>
      <w:r w:rsidRPr="00AE75AF">
        <w:rPr>
          <w:rFonts w:ascii="Calibri" w:hAnsi="Calibri" w:cs="Calibri"/>
          <w:sz w:val="22"/>
          <w:szCs w:val="22"/>
        </w:rPr>
        <w:t>They are distinct from more general abilities to process information or behave intelligently</w:t>
      </w:r>
    </w:p>
    <w:p w14:paraId="39C5E6AA"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782EDBE6"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Why it is that our modern skulls house a Stone Age mind</w:t>
      </w:r>
    </w:p>
    <w:p w14:paraId="38B70615" w14:textId="77777777" w:rsidR="00AE75AF" w:rsidRPr="00AE75AF" w:rsidRDefault="00AE75AF" w:rsidP="00AE75AF">
      <w:pPr>
        <w:numPr>
          <w:ilvl w:val="0"/>
          <w:numId w:val="63"/>
        </w:numPr>
        <w:ind w:left="540"/>
        <w:textAlignment w:val="center"/>
        <w:rPr>
          <w:rFonts w:ascii="Calibri" w:hAnsi="Calibri" w:cs="Calibri"/>
          <w:sz w:val="22"/>
          <w:szCs w:val="22"/>
        </w:rPr>
      </w:pPr>
      <w:r w:rsidRPr="00AE75AF">
        <w:rPr>
          <w:rFonts w:ascii="Calibri" w:hAnsi="Calibri" w:cs="Calibri"/>
          <w:sz w:val="22"/>
          <w:szCs w:val="22"/>
        </w:rPr>
        <w:t>Circuits were not designed to solve the day-to-day problems of a modern American, but day-to-day problems of our hunter-gatherer ancestors</w:t>
      </w:r>
    </w:p>
    <w:p w14:paraId="60713376"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71D01BEB"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Environment of evolutionary adaptedness (EEA)</w:t>
      </w:r>
    </w:p>
    <w:p w14:paraId="57CBEF58" w14:textId="77777777" w:rsidR="00AE75AF" w:rsidRPr="00AE75AF" w:rsidRDefault="00AE75AF" w:rsidP="00AE75AF">
      <w:pPr>
        <w:numPr>
          <w:ilvl w:val="0"/>
          <w:numId w:val="64"/>
        </w:numPr>
        <w:ind w:left="540"/>
        <w:textAlignment w:val="center"/>
        <w:rPr>
          <w:rFonts w:ascii="Calibri" w:hAnsi="Calibri" w:cs="Calibri"/>
          <w:color w:val="000000"/>
          <w:sz w:val="22"/>
          <w:szCs w:val="22"/>
        </w:rPr>
      </w:pPr>
      <w:r w:rsidRPr="00AE75AF">
        <w:rPr>
          <w:rFonts w:ascii="Calibri" w:hAnsi="Calibri" w:cs="Calibri"/>
          <w:color w:val="000000"/>
          <w:sz w:val="22"/>
          <w:szCs w:val="22"/>
        </w:rPr>
        <w:t>Not a place or time</w:t>
      </w:r>
    </w:p>
    <w:p w14:paraId="45A9EF3D" w14:textId="77777777" w:rsidR="00AE75AF" w:rsidRPr="00AE75AF" w:rsidRDefault="00AE75AF" w:rsidP="00AE75AF">
      <w:pPr>
        <w:numPr>
          <w:ilvl w:val="0"/>
          <w:numId w:val="64"/>
        </w:numPr>
        <w:ind w:left="540"/>
        <w:textAlignment w:val="center"/>
        <w:rPr>
          <w:rFonts w:ascii="Calibri" w:hAnsi="Calibri" w:cs="Calibri"/>
          <w:sz w:val="22"/>
          <w:szCs w:val="22"/>
        </w:rPr>
      </w:pPr>
      <w:r w:rsidRPr="00AE75AF">
        <w:rPr>
          <w:rFonts w:ascii="Calibri" w:hAnsi="Calibri" w:cs="Calibri"/>
          <w:sz w:val="22"/>
          <w:szCs w:val="22"/>
        </w:rPr>
        <w:t>The statistical composite of selection pressures that caused the design of an adaptation</w:t>
      </w:r>
    </w:p>
    <w:p w14:paraId="234BE30F" w14:textId="77777777" w:rsidR="00AE75AF" w:rsidRPr="00AE75AF" w:rsidRDefault="00AE75AF" w:rsidP="00AE75AF">
      <w:pPr>
        <w:numPr>
          <w:ilvl w:val="1"/>
          <w:numId w:val="64"/>
        </w:numPr>
        <w:ind w:left="1080"/>
        <w:textAlignment w:val="center"/>
        <w:rPr>
          <w:rFonts w:ascii="Calibri" w:hAnsi="Calibri" w:cs="Calibri"/>
          <w:sz w:val="22"/>
          <w:szCs w:val="22"/>
        </w:rPr>
      </w:pPr>
      <w:r w:rsidRPr="00AE75AF">
        <w:rPr>
          <w:rFonts w:ascii="Calibri" w:hAnsi="Calibri" w:cs="Calibri"/>
          <w:i/>
          <w:iCs/>
          <w:sz w:val="22"/>
          <w:szCs w:val="22"/>
        </w:rPr>
        <w:t>Ex. conditions of terrestrial illumination remained constant until the invention of the incandescent bulb</w:t>
      </w:r>
    </w:p>
    <w:p w14:paraId="31527F81"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44F25586"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Adaptationist logic (and its implications for understanding “nature” and “nurture”)</w:t>
      </w:r>
    </w:p>
    <w:p w14:paraId="1FC7D178" w14:textId="77777777" w:rsidR="00AE75AF" w:rsidRPr="00AE75AF" w:rsidRDefault="00AE75AF" w:rsidP="00AE75AF">
      <w:pPr>
        <w:numPr>
          <w:ilvl w:val="0"/>
          <w:numId w:val="65"/>
        </w:numPr>
        <w:ind w:left="540"/>
        <w:textAlignment w:val="center"/>
        <w:rPr>
          <w:rFonts w:ascii="Calibri" w:hAnsi="Calibri" w:cs="Calibri"/>
          <w:sz w:val="22"/>
          <w:szCs w:val="22"/>
        </w:rPr>
      </w:pPr>
      <w:r w:rsidRPr="00AE75AF">
        <w:rPr>
          <w:rFonts w:ascii="Calibri" w:hAnsi="Calibri" w:cs="Calibri"/>
          <w:sz w:val="22"/>
          <w:szCs w:val="22"/>
        </w:rPr>
        <w:t>Search for adaptive design, which usually entails the examination of niche-differentiated mental abilities unique to the species being investigated</w:t>
      </w:r>
    </w:p>
    <w:p w14:paraId="4FBBAFA0" w14:textId="77777777" w:rsidR="00AE75AF" w:rsidRPr="00AE75AF" w:rsidRDefault="00AE75AF" w:rsidP="00AE75AF">
      <w:pPr>
        <w:numPr>
          <w:ilvl w:val="0"/>
          <w:numId w:val="65"/>
        </w:numPr>
        <w:ind w:left="540"/>
        <w:textAlignment w:val="center"/>
        <w:rPr>
          <w:rFonts w:ascii="Calibri" w:hAnsi="Calibri" w:cs="Calibri"/>
          <w:sz w:val="22"/>
          <w:szCs w:val="22"/>
        </w:rPr>
      </w:pPr>
      <w:r w:rsidRPr="00AE75AF">
        <w:rPr>
          <w:rFonts w:ascii="Calibri" w:hAnsi="Calibri" w:cs="Calibri"/>
          <w:sz w:val="22"/>
          <w:szCs w:val="22"/>
        </w:rPr>
        <w:t>Adapted =/= adaptive</w:t>
      </w:r>
    </w:p>
    <w:p w14:paraId="6E4D6E74" w14:textId="77777777" w:rsidR="00AE75AF" w:rsidRPr="00AE75AF" w:rsidRDefault="00AE75AF" w:rsidP="00AE75AF">
      <w:pPr>
        <w:numPr>
          <w:ilvl w:val="1"/>
          <w:numId w:val="65"/>
        </w:numPr>
        <w:ind w:left="1080"/>
        <w:textAlignment w:val="center"/>
        <w:rPr>
          <w:rFonts w:ascii="Calibri" w:hAnsi="Calibri" w:cs="Calibri"/>
          <w:sz w:val="22"/>
          <w:szCs w:val="22"/>
        </w:rPr>
      </w:pPr>
      <w:r w:rsidRPr="00AE75AF">
        <w:rPr>
          <w:rFonts w:ascii="Calibri" w:hAnsi="Calibri" w:cs="Calibri"/>
          <w:sz w:val="22"/>
          <w:szCs w:val="22"/>
        </w:rPr>
        <w:t>Our brains might have produced useful patterns of behavior, BUT those patterns of behavior may not be as useful right here and right now</w:t>
      </w:r>
    </w:p>
    <w:p w14:paraId="2B935679" w14:textId="77777777" w:rsidR="00AE75AF" w:rsidRPr="00AE75AF" w:rsidRDefault="00AE75AF" w:rsidP="00AE75AF">
      <w:pPr>
        <w:rPr>
          <w:rFonts w:ascii="Calibri" w:hAnsi="Calibri" w:cs="Calibri"/>
          <w:sz w:val="22"/>
          <w:szCs w:val="22"/>
        </w:rPr>
      </w:pPr>
      <w:r w:rsidRPr="00AE75AF">
        <w:rPr>
          <w:rFonts w:ascii="Calibri" w:hAnsi="Calibri" w:cs="Calibri"/>
          <w:sz w:val="22"/>
          <w:szCs w:val="22"/>
        </w:rPr>
        <w:t> </w:t>
      </w:r>
    </w:p>
    <w:p w14:paraId="4E691D06" w14:textId="77777777" w:rsidR="00AE75AF" w:rsidRPr="00AE75AF" w:rsidRDefault="00AE75AF" w:rsidP="00AE75AF">
      <w:pPr>
        <w:rPr>
          <w:rFonts w:ascii="Calibri" w:hAnsi="Calibri" w:cs="Calibri"/>
          <w:sz w:val="22"/>
          <w:szCs w:val="22"/>
        </w:rPr>
      </w:pPr>
      <w:r w:rsidRPr="00AE75AF">
        <w:rPr>
          <w:rFonts w:ascii="Calibri" w:hAnsi="Calibri" w:cs="Calibri"/>
          <w:sz w:val="22"/>
          <w:szCs w:val="22"/>
        </w:rPr>
        <w:t> </w:t>
      </w:r>
    </w:p>
    <w:p w14:paraId="318B4A72" w14:textId="77777777" w:rsidR="00AE75AF" w:rsidRPr="00AE75AF" w:rsidRDefault="00AE75AF" w:rsidP="00AE75AF">
      <w:pPr>
        <w:rPr>
          <w:rFonts w:ascii="Calibri" w:hAnsi="Calibri" w:cs="Calibri"/>
          <w:color w:val="C00000"/>
          <w:sz w:val="22"/>
          <w:szCs w:val="22"/>
        </w:rPr>
      </w:pPr>
      <w:r w:rsidRPr="00AE75AF">
        <w:rPr>
          <w:rFonts w:ascii="Calibri" w:hAnsi="Calibri" w:cs="Calibri"/>
          <w:b/>
          <w:bCs/>
          <w:i/>
          <w:iCs/>
          <w:color w:val="C00000"/>
          <w:sz w:val="22"/>
          <w:szCs w:val="22"/>
          <w:u w:val="single"/>
        </w:rPr>
        <w:t>Confer, Easton, Fleischman, Goetz, Lewis, </w:t>
      </w:r>
      <w:proofErr w:type="spellStart"/>
      <w:r w:rsidRPr="00AE75AF">
        <w:rPr>
          <w:rFonts w:ascii="Calibri" w:hAnsi="Calibri" w:cs="Calibri"/>
          <w:b/>
          <w:bCs/>
          <w:i/>
          <w:iCs/>
          <w:color w:val="C00000"/>
          <w:sz w:val="22"/>
          <w:szCs w:val="22"/>
          <w:u w:val="single"/>
        </w:rPr>
        <w:t>Perilloux</w:t>
      </w:r>
      <w:proofErr w:type="spellEnd"/>
      <w:r w:rsidRPr="00AE75AF">
        <w:rPr>
          <w:rFonts w:ascii="Calibri" w:hAnsi="Calibri" w:cs="Calibri"/>
          <w:b/>
          <w:bCs/>
          <w:i/>
          <w:iCs/>
          <w:color w:val="C00000"/>
          <w:sz w:val="22"/>
          <w:szCs w:val="22"/>
          <w:u w:val="single"/>
        </w:rPr>
        <w:t>, &amp; Buss, 2010 (“Evolutionary psychology: Controversies, questions, prospects, and limitations”)</w:t>
      </w:r>
    </w:p>
    <w:p w14:paraId="47B3B408"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540E6EB9"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Natural selection</w:t>
      </w:r>
    </w:p>
    <w:p w14:paraId="48BA848D" w14:textId="77777777" w:rsidR="00AE75AF" w:rsidRPr="00AE75AF" w:rsidRDefault="00AE75AF" w:rsidP="00AE75AF">
      <w:pPr>
        <w:numPr>
          <w:ilvl w:val="0"/>
          <w:numId w:val="66"/>
        </w:numPr>
        <w:ind w:left="540"/>
        <w:textAlignment w:val="center"/>
        <w:rPr>
          <w:rFonts w:ascii="Calibri" w:hAnsi="Calibri" w:cs="Calibri"/>
          <w:sz w:val="22"/>
          <w:szCs w:val="22"/>
        </w:rPr>
      </w:pPr>
      <w:r w:rsidRPr="00AE75AF">
        <w:rPr>
          <w:rFonts w:ascii="Calibri" w:hAnsi="Calibri" w:cs="Calibri"/>
          <w:sz w:val="22"/>
          <w:szCs w:val="22"/>
        </w:rPr>
        <w:t>If variant traits could be inherited by offspring from parents, then those variants that aided an organism’s survival and reproduction would be transmitted to future generations at greater frequencies than alternatives</w:t>
      </w:r>
    </w:p>
    <w:p w14:paraId="367BEACB"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4AEB31DB"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Adaptations, by-products, and noise</w:t>
      </w:r>
    </w:p>
    <w:p w14:paraId="3BE47CAB" w14:textId="77777777" w:rsidR="00AE75AF" w:rsidRPr="00AE75AF" w:rsidRDefault="00AE75AF" w:rsidP="00AE75AF">
      <w:pPr>
        <w:numPr>
          <w:ilvl w:val="0"/>
          <w:numId w:val="67"/>
        </w:numPr>
        <w:ind w:left="540"/>
        <w:textAlignment w:val="center"/>
        <w:rPr>
          <w:rFonts w:ascii="Calibri" w:hAnsi="Calibri" w:cs="Calibri"/>
          <w:color w:val="000000"/>
          <w:sz w:val="22"/>
          <w:szCs w:val="22"/>
        </w:rPr>
      </w:pPr>
      <w:r w:rsidRPr="00AE75AF">
        <w:rPr>
          <w:rFonts w:ascii="Calibri" w:hAnsi="Calibri" w:cs="Calibri"/>
          <w:b/>
          <w:bCs/>
          <w:color w:val="000000"/>
          <w:sz w:val="22"/>
          <w:szCs w:val="22"/>
        </w:rPr>
        <w:t>Adaptations:</w:t>
      </w:r>
    </w:p>
    <w:p w14:paraId="478F8B5B" w14:textId="77777777" w:rsidR="00AE75AF" w:rsidRPr="00AE75AF" w:rsidRDefault="00AE75AF" w:rsidP="00AE75AF">
      <w:pPr>
        <w:numPr>
          <w:ilvl w:val="1"/>
          <w:numId w:val="67"/>
        </w:numPr>
        <w:ind w:left="1080"/>
        <w:textAlignment w:val="center"/>
        <w:rPr>
          <w:rFonts w:ascii="Calibri" w:hAnsi="Calibri" w:cs="Calibri"/>
          <w:sz w:val="22"/>
          <w:szCs w:val="22"/>
        </w:rPr>
      </w:pPr>
      <w:r w:rsidRPr="00AE75AF">
        <w:rPr>
          <w:rFonts w:ascii="Calibri" w:hAnsi="Calibri" w:cs="Calibri"/>
          <w:sz w:val="22"/>
          <w:szCs w:val="22"/>
        </w:rPr>
        <w:t>Inherited characteristics that reliably solved problems related to survival and reproduction</w:t>
      </w:r>
    </w:p>
    <w:p w14:paraId="68E1F6BA" w14:textId="77777777" w:rsidR="00AE75AF" w:rsidRPr="00AE75AF" w:rsidRDefault="00AE75AF" w:rsidP="00AE75AF">
      <w:pPr>
        <w:numPr>
          <w:ilvl w:val="1"/>
          <w:numId w:val="67"/>
        </w:numPr>
        <w:ind w:left="1080"/>
        <w:textAlignment w:val="center"/>
        <w:rPr>
          <w:rFonts w:ascii="Calibri" w:hAnsi="Calibri" w:cs="Calibri"/>
          <w:sz w:val="22"/>
          <w:szCs w:val="22"/>
        </w:rPr>
      </w:pPr>
      <w:r w:rsidRPr="00AE75AF">
        <w:rPr>
          <w:rFonts w:ascii="Calibri" w:hAnsi="Calibri" w:cs="Calibri"/>
          <w:i/>
          <w:iCs/>
          <w:sz w:val="22"/>
          <w:szCs w:val="22"/>
        </w:rPr>
        <w:t>Ex. fear of dangerous snakes</w:t>
      </w:r>
    </w:p>
    <w:p w14:paraId="3FC32126" w14:textId="77777777" w:rsidR="00AE75AF" w:rsidRPr="00AE75AF" w:rsidRDefault="00AE75AF" w:rsidP="00AE75AF">
      <w:pPr>
        <w:numPr>
          <w:ilvl w:val="0"/>
          <w:numId w:val="67"/>
        </w:numPr>
        <w:ind w:left="540"/>
        <w:textAlignment w:val="center"/>
        <w:rPr>
          <w:rFonts w:ascii="Calibri" w:hAnsi="Calibri" w:cs="Calibri"/>
          <w:color w:val="000000"/>
          <w:sz w:val="22"/>
          <w:szCs w:val="22"/>
        </w:rPr>
      </w:pPr>
      <w:r w:rsidRPr="00AE75AF">
        <w:rPr>
          <w:rFonts w:ascii="Calibri" w:hAnsi="Calibri" w:cs="Calibri"/>
          <w:b/>
          <w:bCs/>
          <w:color w:val="000000"/>
          <w:sz w:val="22"/>
          <w:szCs w:val="22"/>
        </w:rPr>
        <w:t>By-products:</w:t>
      </w:r>
    </w:p>
    <w:p w14:paraId="3BDB9801" w14:textId="77777777" w:rsidR="00AE75AF" w:rsidRPr="00AE75AF" w:rsidRDefault="00AE75AF" w:rsidP="00AE75AF">
      <w:pPr>
        <w:numPr>
          <w:ilvl w:val="1"/>
          <w:numId w:val="67"/>
        </w:numPr>
        <w:ind w:left="1080"/>
        <w:textAlignment w:val="center"/>
        <w:rPr>
          <w:rFonts w:ascii="Calibri" w:hAnsi="Calibri" w:cs="Calibri"/>
          <w:sz w:val="22"/>
          <w:szCs w:val="22"/>
        </w:rPr>
      </w:pPr>
      <w:r w:rsidRPr="00AE75AF">
        <w:rPr>
          <w:rFonts w:ascii="Calibri" w:hAnsi="Calibri" w:cs="Calibri"/>
          <w:sz w:val="22"/>
          <w:szCs w:val="22"/>
        </w:rPr>
        <w:t>Artifacts without functional value that persist because they are inherently coupled with adaptations</w:t>
      </w:r>
    </w:p>
    <w:p w14:paraId="72633919" w14:textId="0074A14B" w:rsidR="00AE75AF" w:rsidRPr="00AE75AF" w:rsidRDefault="00AE75AF" w:rsidP="00AE75AF">
      <w:pPr>
        <w:numPr>
          <w:ilvl w:val="1"/>
          <w:numId w:val="67"/>
        </w:numPr>
        <w:ind w:left="1080"/>
        <w:textAlignment w:val="center"/>
        <w:rPr>
          <w:rFonts w:ascii="Calibri" w:hAnsi="Calibri" w:cs="Calibri"/>
          <w:sz w:val="22"/>
          <w:szCs w:val="22"/>
        </w:rPr>
      </w:pPr>
      <w:r w:rsidRPr="00AE75AF">
        <w:rPr>
          <w:rFonts w:ascii="Calibri" w:hAnsi="Calibri" w:cs="Calibri"/>
          <w:i/>
          <w:iCs/>
          <w:sz w:val="22"/>
          <w:szCs w:val="22"/>
        </w:rPr>
        <w:t>Ex. fear of harmless snakes</w:t>
      </w:r>
    </w:p>
    <w:p w14:paraId="155C75AB" w14:textId="171AD62D" w:rsidR="00AE75AF" w:rsidRDefault="00AE75AF" w:rsidP="00AE75AF">
      <w:pPr>
        <w:ind w:left="1080"/>
        <w:textAlignment w:val="center"/>
        <w:rPr>
          <w:rFonts w:ascii="Calibri" w:hAnsi="Calibri" w:cs="Calibri"/>
          <w:i/>
          <w:iCs/>
          <w:sz w:val="22"/>
          <w:szCs w:val="22"/>
        </w:rPr>
      </w:pPr>
    </w:p>
    <w:p w14:paraId="7B972C09" w14:textId="77777777" w:rsidR="00AE75AF" w:rsidRPr="00AE75AF" w:rsidRDefault="00AE75AF" w:rsidP="00AE75AF">
      <w:pPr>
        <w:ind w:left="1080"/>
        <w:textAlignment w:val="center"/>
        <w:rPr>
          <w:rFonts w:ascii="Calibri" w:hAnsi="Calibri" w:cs="Calibri"/>
          <w:sz w:val="22"/>
          <w:szCs w:val="22"/>
        </w:rPr>
      </w:pPr>
    </w:p>
    <w:p w14:paraId="63927302" w14:textId="77777777" w:rsidR="00AE75AF" w:rsidRPr="00AE75AF" w:rsidRDefault="00AE75AF" w:rsidP="00AE75AF">
      <w:pPr>
        <w:numPr>
          <w:ilvl w:val="0"/>
          <w:numId w:val="67"/>
        </w:numPr>
        <w:ind w:left="540"/>
        <w:textAlignment w:val="center"/>
        <w:rPr>
          <w:rFonts w:ascii="Calibri" w:hAnsi="Calibri" w:cs="Calibri"/>
          <w:color w:val="000000"/>
          <w:sz w:val="22"/>
          <w:szCs w:val="22"/>
        </w:rPr>
      </w:pPr>
      <w:r w:rsidRPr="00AE75AF">
        <w:rPr>
          <w:rFonts w:ascii="Calibri" w:hAnsi="Calibri" w:cs="Calibri"/>
          <w:b/>
          <w:bCs/>
          <w:color w:val="000000"/>
          <w:sz w:val="22"/>
          <w:szCs w:val="22"/>
        </w:rPr>
        <w:lastRenderedPageBreak/>
        <w:t>Noise:</w:t>
      </w:r>
    </w:p>
    <w:p w14:paraId="0453088B" w14:textId="77777777" w:rsidR="00AE75AF" w:rsidRPr="00AE75AF" w:rsidRDefault="00AE75AF" w:rsidP="00AE75AF">
      <w:pPr>
        <w:numPr>
          <w:ilvl w:val="1"/>
          <w:numId w:val="67"/>
        </w:numPr>
        <w:ind w:left="1080"/>
        <w:textAlignment w:val="center"/>
        <w:rPr>
          <w:rFonts w:ascii="Calibri" w:hAnsi="Calibri" w:cs="Calibri"/>
          <w:sz w:val="22"/>
          <w:szCs w:val="22"/>
        </w:rPr>
      </w:pPr>
      <w:r w:rsidRPr="00AE75AF">
        <w:rPr>
          <w:rFonts w:ascii="Calibri" w:hAnsi="Calibri" w:cs="Calibri"/>
          <w:sz w:val="22"/>
          <w:szCs w:val="22"/>
        </w:rPr>
        <w:t>Variations in a given characteristic that are due to random environmental events or genetic mutations</w:t>
      </w:r>
    </w:p>
    <w:p w14:paraId="007B76CB" w14:textId="77777777" w:rsidR="00AE75AF" w:rsidRPr="00AE75AF" w:rsidRDefault="00AE75AF" w:rsidP="00AE75AF">
      <w:pPr>
        <w:numPr>
          <w:ilvl w:val="1"/>
          <w:numId w:val="67"/>
        </w:numPr>
        <w:ind w:left="1080"/>
        <w:textAlignment w:val="center"/>
        <w:rPr>
          <w:rFonts w:ascii="Calibri" w:hAnsi="Calibri" w:cs="Calibri"/>
          <w:sz w:val="22"/>
          <w:szCs w:val="22"/>
        </w:rPr>
      </w:pPr>
      <w:r w:rsidRPr="00AE75AF">
        <w:rPr>
          <w:rFonts w:ascii="Calibri" w:hAnsi="Calibri" w:cs="Calibri"/>
          <w:i/>
          <w:iCs/>
          <w:sz w:val="22"/>
          <w:szCs w:val="22"/>
        </w:rPr>
        <w:t>Ex. fear of sunlight</w:t>
      </w:r>
    </w:p>
    <w:p w14:paraId="1B89095D" w14:textId="77777777" w:rsidR="00AE75AF" w:rsidRPr="00AE75AF" w:rsidRDefault="00AE75AF" w:rsidP="00AE75AF">
      <w:pPr>
        <w:ind w:left="1080"/>
        <w:rPr>
          <w:rFonts w:ascii="Calibri" w:hAnsi="Calibri" w:cs="Calibri"/>
          <w:sz w:val="22"/>
          <w:szCs w:val="22"/>
        </w:rPr>
      </w:pPr>
      <w:r w:rsidRPr="00AE75AF">
        <w:rPr>
          <w:rFonts w:ascii="Calibri" w:hAnsi="Calibri" w:cs="Calibri"/>
          <w:sz w:val="22"/>
          <w:szCs w:val="22"/>
        </w:rPr>
        <w:t> </w:t>
      </w:r>
    </w:p>
    <w:p w14:paraId="7338F06D"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Ultimate explanations and proximate explanations</w:t>
      </w:r>
    </w:p>
    <w:p w14:paraId="6A6C816A" w14:textId="77777777" w:rsidR="00AE75AF" w:rsidRPr="00AE75AF" w:rsidRDefault="00AE75AF" w:rsidP="00AE75AF">
      <w:pPr>
        <w:numPr>
          <w:ilvl w:val="0"/>
          <w:numId w:val="68"/>
        </w:numPr>
        <w:ind w:left="540"/>
        <w:textAlignment w:val="center"/>
        <w:rPr>
          <w:rFonts w:ascii="Calibri" w:hAnsi="Calibri" w:cs="Calibri"/>
          <w:color w:val="000000"/>
          <w:sz w:val="22"/>
          <w:szCs w:val="22"/>
        </w:rPr>
      </w:pPr>
      <w:r w:rsidRPr="00AE75AF">
        <w:rPr>
          <w:rFonts w:ascii="Calibri" w:hAnsi="Calibri" w:cs="Calibri"/>
          <w:b/>
          <w:bCs/>
          <w:color w:val="000000"/>
          <w:sz w:val="22"/>
          <w:szCs w:val="22"/>
        </w:rPr>
        <w:t>Ultimate explanation:</w:t>
      </w:r>
    </w:p>
    <w:p w14:paraId="5FADB2D2" w14:textId="77777777" w:rsidR="00AE75AF" w:rsidRPr="00AE75AF" w:rsidRDefault="00AE75AF" w:rsidP="00AE75AF">
      <w:pPr>
        <w:numPr>
          <w:ilvl w:val="1"/>
          <w:numId w:val="68"/>
        </w:numPr>
        <w:ind w:left="1080"/>
        <w:textAlignment w:val="center"/>
        <w:rPr>
          <w:rFonts w:ascii="Calibri" w:hAnsi="Calibri" w:cs="Calibri"/>
          <w:sz w:val="22"/>
          <w:szCs w:val="22"/>
        </w:rPr>
      </w:pPr>
      <w:r w:rsidRPr="00AE75AF">
        <w:rPr>
          <w:rFonts w:ascii="Calibri" w:hAnsi="Calibri" w:cs="Calibri"/>
          <w:sz w:val="22"/>
          <w:szCs w:val="22"/>
        </w:rPr>
        <w:t>Understanding the evolved function of a psychological mechanism, or WHY it exists</w:t>
      </w:r>
    </w:p>
    <w:p w14:paraId="25B21109" w14:textId="77777777" w:rsidR="00AE75AF" w:rsidRPr="00AE75AF" w:rsidRDefault="00AE75AF" w:rsidP="00AE75AF">
      <w:pPr>
        <w:numPr>
          <w:ilvl w:val="0"/>
          <w:numId w:val="68"/>
        </w:numPr>
        <w:ind w:left="540"/>
        <w:textAlignment w:val="center"/>
        <w:rPr>
          <w:rFonts w:ascii="Calibri" w:hAnsi="Calibri" w:cs="Calibri"/>
          <w:color w:val="000000"/>
          <w:sz w:val="22"/>
          <w:szCs w:val="22"/>
        </w:rPr>
      </w:pPr>
      <w:r w:rsidRPr="00AE75AF">
        <w:rPr>
          <w:rFonts w:ascii="Calibri" w:hAnsi="Calibri" w:cs="Calibri"/>
          <w:b/>
          <w:bCs/>
          <w:color w:val="000000"/>
          <w:sz w:val="22"/>
          <w:szCs w:val="22"/>
        </w:rPr>
        <w:t>Proximate explanation:</w:t>
      </w:r>
    </w:p>
    <w:p w14:paraId="3B444B94" w14:textId="77777777" w:rsidR="00AE75AF" w:rsidRPr="00AE75AF" w:rsidRDefault="00AE75AF" w:rsidP="00AE75AF">
      <w:pPr>
        <w:numPr>
          <w:ilvl w:val="1"/>
          <w:numId w:val="68"/>
        </w:numPr>
        <w:ind w:left="1080"/>
        <w:textAlignment w:val="center"/>
        <w:rPr>
          <w:rFonts w:ascii="Calibri" w:hAnsi="Calibri" w:cs="Calibri"/>
          <w:sz w:val="22"/>
          <w:szCs w:val="22"/>
        </w:rPr>
      </w:pPr>
      <w:r w:rsidRPr="00AE75AF">
        <w:rPr>
          <w:rFonts w:ascii="Calibri" w:hAnsi="Calibri" w:cs="Calibri"/>
          <w:sz w:val="22"/>
          <w:szCs w:val="22"/>
        </w:rPr>
        <w:t>Understanding the details of HOW the mechanism works</w:t>
      </w:r>
    </w:p>
    <w:p w14:paraId="46144747"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12FF58D2"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The concept of “design features”</w:t>
      </w:r>
    </w:p>
    <w:p w14:paraId="68FF2496" w14:textId="77777777" w:rsidR="00AE75AF" w:rsidRPr="00AE75AF" w:rsidRDefault="00AE75AF" w:rsidP="00AE75AF">
      <w:pPr>
        <w:numPr>
          <w:ilvl w:val="0"/>
          <w:numId w:val="69"/>
        </w:numPr>
        <w:ind w:left="540"/>
        <w:textAlignment w:val="center"/>
        <w:rPr>
          <w:rFonts w:ascii="Calibri" w:hAnsi="Calibri" w:cs="Calibri"/>
          <w:sz w:val="22"/>
          <w:szCs w:val="22"/>
        </w:rPr>
      </w:pPr>
      <w:r w:rsidRPr="00AE75AF">
        <w:rPr>
          <w:rFonts w:ascii="Calibri" w:hAnsi="Calibri" w:cs="Calibri"/>
          <w:sz w:val="22"/>
          <w:szCs w:val="22"/>
        </w:rPr>
        <w:t>Parts of an adaptation that have been “designed” by a past history of natural selection</w:t>
      </w:r>
    </w:p>
    <w:p w14:paraId="1F2B8674" w14:textId="77777777" w:rsidR="00AE75AF" w:rsidRPr="00AE75AF" w:rsidRDefault="00AE75AF" w:rsidP="00AE75AF">
      <w:pPr>
        <w:ind w:left="540"/>
        <w:rPr>
          <w:rFonts w:ascii="Calibri" w:hAnsi="Calibri" w:cs="Calibri"/>
          <w:sz w:val="22"/>
          <w:szCs w:val="22"/>
        </w:rPr>
      </w:pPr>
      <w:r w:rsidRPr="00AE75AF">
        <w:rPr>
          <w:rFonts w:ascii="Calibri" w:hAnsi="Calibri" w:cs="Calibri"/>
          <w:sz w:val="22"/>
          <w:szCs w:val="22"/>
        </w:rPr>
        <w:t> </w:t>
      </w:r>
    </w:p>
    <w:p w14:paraId="63D1E28F"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Shortcomings of explanations based on domain-general mechanisms</w:t>
      </w:r>
    </w:p>
    <w:p w14:paraId="05ED80AA" w14:textId="77777777" w:rsidR="00AE75AF" w:rsidRPr="00AE75AF" w:rsidRDefault="00AE75AF" w:rsidP="00AE75AF">
      <w:pPr>
        <w:numPr>
          <w:ilvl w:val="0"/>
          <w:numId w:val="70"/>
        </w:numPr>
        <w:ind w:left="540"/>
        <w:textAlignment w:val="center"/>
        <w:rPr>
          <w:rFonts w:ascii="Calibri" w:hAnsi="Calibri" w:cs="Calibri"/>
          <w:color w:val="000000"/>
          <w:sz w:val="22"/>
          <w:szCs w:val="22"/>
        </w:rPr>
      </w:pPr>
      <w:r w:rsidRPr="00AE75AF">
        <w:rPr>
          <w:rFonts w:ascii="Calibri" w:hAnsi="Calibri" w:cs="Calibri"/>
          <w:color w:val="000000"/>
          <w:sz w:val="22"/>
          <w:szCs w:val="22"/>
        </w:rPr>
        <w:t>Failure-to-predict problem</w:t>
      </w:r>
    </w:p>
    <w:p w14:paraId="036D9EC7" w14:textId="77777777" w:rsidR="00AE75AF" w:rsidRPr="00AE75AF" w:rsidRDefault="00AE75AF" w:rsidP="00AE75AF">
      <w:pPr>
        <w:numPr>
          <w:ilvl w:val="0"/>
          <w:numId w:val="70"/>
        </w:numPr>
        <w:ind w:left="540"/>
        <w:textAlignment w:val="center"/>
        <w:rPr>
          <w:rFonts w:ascii="Calibri" w:hAnsi="Calibri" w:cs="Calibri"/>
          <w:color w:val="000000"/>
          <w:sz w:val="22"/>
          <w:szCs w:val="22"/>
        </w:rPr>
      </w:pPr>
      <w:r w:rsidRPr="00AE75AF">
        <w:rPr>
          <w:rFonts w:ascii="Calibri" w:hAnsi="Calibri" w:cs="Calibri"/>
          <w:color w:val="000000"/>
          <w:sz w:val="22"/>
          <w:szCs w:val="22"/>
        </w:rPr>
        <w:t>Combinatorial explosion problem</w:t>
      </w:r>
    </w:p>
    <w:p w14:paraId="1F70E16E" w14:textId="77777777" w:rsidR="00AE75AF" w:rsidRPr="00AE75AF" w:rsidRDefault="00AE75AF" w:rsidP="00AE75AF">
      <w:pPr>
        <w:numPr>
          <w:ilvl w:val="1"/>
          <w:numId w:val="70"/>
        </w:numPr>
        <w:ind w:left="1080"/>
        <w:textAlignment w:val="center"/>
        <w:rPr>
          <w:rFonts w:ascii="Calibri" w:hAnsi="Calibri" w:cs="Calibri"/>
          <w:sz w:val="22"/>
          <w:szCs w:val="22"/>
        </w:rPr>
      </w:pPr>
      <w:r w:rsidRPr="00AE75AF">
        <w:rPr>
          <w:rFonts w:ascii="Calibri" w:hAnsi="Calibri" w:cs="Calibri"/>
          <w:sz w:val="22"/>
          <w:szCs w:val="22"/>
        </w:rPr>
        <w:t>Performing the computations needed to sift through that sample space requires more time than is available for solving many adaptive problems, which must be solved in real time</w:t>
      </w:r>
    </w:p>
    <w:p w14:paraId="48850816" w14:textId="77777777" w:rsidR="00AE75AF" w:rsidRPr="00AE75AF" w:rsidRDefault="00AE75AF" w:rsidP="00AE75AF">
      <w:pPr>
        <w:numPr>
          <w:ilvl w:val="0"/>
          <w:numId w:val="70"/>
        </w:numPr>
        <w:ind w:left="540"/>
        <w:textAlignment w:val="center"/>
        <w:rPr>
          <w:rFonts w:ascii="Calibri" w:hAnsi="Calibri" w:cs="Calibri"/>
          <w:sz w:val="22"/>
          <w:szCs w:val="22"/>
        </w:rPr>
      </w:pPr>
      <w:r w:rsidRPr="00AE75AF">
        <w:rPr>
          <w:rFonts w:ascii="Calibri" w:hAnsi="Calibri" w:cs="Calibri"/>
          <w:sz w:val="22"/>
          <w:szCs w:val="22"/>
        </w:rPr>
        <w:t>Poverty of the stimulus problem</w:t>
      </w:r>
    </w:p>
    <w:p w14:paraId="329406A4" w14:textId="77777777" w:rsidR="00AE75AF" w:rsidRPr="00AE75AF" w:rsidRDefault="00AE75AF" w:rsidP="00AE75AF">
      <w:pPr>
        <w:numPr>
          <w:ilvl w:val="0"/>
          <w:numId w:val="70"/>
        </w:numPr>
        <w:ind w:left="540"/>
        <w:textAlignment w:val="center"/>
        <w:rPr>
          <w:rFonts w:ascii="Calibri" w:hAnsi="Calibri" w:cs="Calibri"/>
          <w:sz w:val="22"/>
          <w:szCs w:val="22"/>
        </w:rPr>
      </w:pPr>
      <w:r w:rsidRPr="00AE75AF">
        <w:rPr>
          <w:rFonts w:ascii="Calibri" w:hAnsi="Calibri" w:cs="Calibri"/>
          <w:sz w:val="22"/>
          <w:szCs w:val="22"/>
        </w:rPr>
        <w:t>Context-specific rationality problem</w:t>
      </w:r>
    </w:p>
    <w:p w14:paraId="73CF8277"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7ACCF49B"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Domain-specific learning mechanisms (“learning adaptations”)</w:t>
      </w:r>
    </w:p>
    <w:p w14:paraId="23D0D55F" w14:textId="77777777" w:rsidR="00AE75AF" w:rsidRPr="00AE75AF" w:rsidRDefault="00AE75AF" w:rsidP="00AE75AF">
      <w:pPr>
        <w:numPr>
          <w:ilvl w:val="0"/>
          <w:numId w:val="71"/>
        </w:numPr>
        <w:ind w:left="540"/>
        <w:textAlignment w:val="center"/>
        <w:rPr>
          <w:rFonts w:ascii="Calibri" w:hAnsi="Calibri" w:cs="Calibri"/>
          <w:sz w:val="22"/>
          <w:szCs w:val="22"/>
        </w:rPr>
      </w:pPr>
      <w:r w:rsidRPr="00AE75AF">
        <w:rPr>
          <w:rFonts w:ascii="Calibri" w:hAnsi="Calibri" w:cs="Calibri"/>
          <w:sz w:val="22"/>
          <w:szCs w:val="22"/>
        </w:rPr>
        <w:t>People learn to avoid having sex with their close genetic relatives (learned incest avoidance)</w:t>
      </w:r>
    </w:p>
    <w:p w14:paraId="1D96691E" w14:textId="77777777" w:rsidR="00AE75AF" w:rsidRPr="00AE75AF" w:rsidRDefault="00AE75AF" w:rsidP="00AE75AF">
      <w:pPr>
        <w:numPr>
          <w:ilvl w:val="0"/>
          <w:numId w:val="71"/>
        </w:numPr>
        <w:ind w:left="540"/>
        <w:textAlignment w:val="center"/>
        <w:rPr>
          <w:rFonts w:ascii="Calibri" w:hAnsi="Calibri" w:cs="Calibri"/>
          <w:sz w:val="22"/>
          <w:szCs w:val="22"/>
        </w:rPr>
      </w:pPr>
      <w:r w:rsidRPr="00AE75AF">
        <w:rPr>
          <w:rFonts w:ascii="Calibri" w:hAnsi="Calibri" w:cs="Calibri"/>
          <w:sz w:val="22"/>
          <w:szCs w:val="22"/>
        </w:rPr>
        <w:t>People learn to avoid eating foods that may contain toxins (learned food aversions)</w:t>
      </w:r>
    </w:p>
    <w:p w14:paraId="2E4B61F1" w14:textId="77777777" w:rsidR="00AE75AF" w:rsidRPr="00AE75AF" w:rsidRDefault="00AE75AF" w:rsidP="00AE75AF">
      <w:pPr>
        <w:numPr>
          <w:ilvl w:val="0"/>
          <w:numId w:val="71"/>
        </w:numPr>
        <w:ind w:left="540"/>
        <w:textAlignment w:val="center"/>
        <w:rPr>
          <w:rFonts w:ascii="Calibri" w:hAnsi="Calibri" w:cs="Calibri"/>
          <w:sz w:val="22"/>
          <w:szCs w:val="22"/>
        </w:rPr>
      </w:pPr>
      <w:r w:rsidRPr="00AE75AF">
        <w:rPr>
          <w:rFonts w:ascii="Calibri" w:hAnsi="Calibri" w:cs="Calibri"/>
          <w:sz w:val="22"/>
          <w:szCs w:val="22"/>
        </w:rPr>
        <w:t>People learn from their local peer group which actions lead to increases in status and prestige (learned prestige criteria)</w:t>
      </w:r>
    </w:p>
    <w:p w14:paraId="1CF91D50"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1BE659D6"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How recent environmental novelties affect human evolved psychology</w:t>
      </w:r>
    </w:p>
    <w:p w14:paraId="6F111D10" w14:textId="77777777" w:rsidR="00AE75AF" w:rsidRPr="00AE75AF" w:rsidRDefault="00AE75AF" w:rsidP="00AE75AF">
      <w:pPr>
        <w:numPr>
          <w:ilvl w:val="0"/>
          <w:numId w:val="72"/>
        </w:numPr>
        <w:ind w:left="540"/>
        <w:textAlignment w:val="center"/>
        <w:rPr>
          <w:rFonts w:ascii="Calibri" w:hAnsi="Calibri" w:cs="Calibri"/>
          <w:sz w:val="22"/>
          <w:szCs w:val="22"/>
        </w:rPr>
      </w:pPr>
      <w:r w:rsidRPr="00AE75AF">
        <w:rPr>
          <w:rFonts w:ascii="Calibri" w:hAnsi="Calibri" w:cs="Calibri"/>
          <w:sz w:val="22"/>
          <w:szCs w:val="22"/>
        </w:rPr>
        <w:t>Mismatches between modern and ancestral environments may negate the adaptive utility of some evolved psychological mechanisms</w:t>
      </w:r>
    </w:p>
    <w:p w14:paraId="7E94E319" w14:textId="77777777" w:rsidR="00AE75AF" w:rsidRPr="00AE75AF" w:rsidRDefault="00AE75AF" w:rsidP="00AE75AF">
      <w:pPr>
        <w:numPr>
          <w:ilvl w:val="1"/>
          <w:numId w:val="72"/>
        </w:numPr>
        <w:ind w:left="1080"/>
        <w:textAlignment w:val="center"/>
        <w:rPr>
          <w:rFonts w:ascii="Calibri" w:hAnsi="Calibri" w:cs="Calibri"/>
          <w:sz w:val="22"/>
          <w:szCs w:val="22"/>
        </w:rPr>
      </w:pPr>
      <w:r w:rsidRPr="00AE75AF">
        <w:rPr>
          <w:rFonts w:ascii="Calibri" w:hAnsi="Calibri" w:cs="Calibri"/>
          <w:sz w:val="22"/>
          <w:szCs w:val="22"/>
        </w:rPr>
        <w:t>Evolved taste for fatty and sugary foods vs. fast food leading to obesity and diabetes type 2</w:t>
      </w:r>
    </w:p>
    <w:p w14:paraId="30D932B0" w14:textId="77777777" w:rsidR="00AE75AF" w:rsidRPr="00AE75AF" w:rsidRDefault="00AE75AF" w:rsidP="00AE75AF">
      <w:pPr>
        <w:numPr>
          <w:ilvl w:val="0"/>
          <w:numId w:val="72"/>
        </w:numPr>
        <w:ind w:left="540"/>
        <w:textAlignment w:val="center"/>
        <w:rPr>
          <w:rFonts w:ascii="Calibri" w:hAnsi="Calibri" w:cs="Calibri"/>
          <w:sz w:val="22"/>
          <w:szCs w:val="22"/>
        </w:rPr>
      </w:pPr>
      <w:r w:rsidRPr="00AE75AF">
        <w:rPr>
          <w:rFonts w:ascii="Calibri" w:hAnsi="Calibri" w:cs="Calibri"/>
          <w:sz w:val="22"/>
          <w:szCs w:val="22"/>
        </w:rPr>
        <w:t>Novel environmental stimuli, such as media images or pornography, may trigger, hijack, or exploit our evolved psychological mechanisms</w:t>
      </w:r>
    </w:p>
    <w:p w14:paraId="177A667A" w14:textId="77777777" w:rsidR="00AE75AF" w:rsidRPr="00AE75AF" w:rsidRDefault="00AE75AF" w:rsidP="00AE75AF">
      <w:pPr>
        <w:numPr>
          <w:ilvl w:val="1"/>
          <w:numId w:val="72"/>
        </w:numPr>
        <w:ind w:left="1080"/>
        <w:textAlignment w:val="center"/>
        <w:rPr>
          <w:rFonts w:ascii="Calibri" w:hAnsi="Calibri" w:cs="Calibri"/>
          <w:sz w:val="22"/>
          <w:szCs w:val="22"/>
        </w:rPr>
      </w:pPr>
      <w:r w:rsidRPr="00AE75AF">
        <w:rPr>
          <w:rFonts w:ascii="Calibri" w:hAnsi="Calibri" w:cs="Calibri"/>
          <w:sz w:val="22"/>
          <w:szCs w:val="22"/>
        </w:rPr>
        <w:t>Male jealousy to prevent raising unrelated offspring vs. birth control today is unnecessary to prevent raising unrelated offspring</w:t>
      </w:r>
    </w:p>
    <w:p w14:paraId="4DBA164F"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76F6B32E"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The role of genes in evolutionary psychology</w:t>
      </w:r>
    </w:p>
    <w:p w14:paraId="7144EDC9" w14:textId="77777777" w:rsidR="00AE75AF" w:rsidRPr="00AE75AF" w:rsidRDefault="00AE75AF" w:rsidP="00AE75AF">
      <w:pPr>
        <w:numPr>
          <w:ilvl w:val="0"/>
          <w:numId w:val="73"/>
        </w:numPr>
        <w:ind w:left="540"/>
        <w:textAlignment w:val="center"/>
        <w:rPr>
          <w:rFonts w:ascii="Calibri" w:hAnsi="Calibri" w:cs="Calibri"/>
          <w:sz w:val="22"/>
          <w:szCs w:val="22"/>
        </w:rPr>
      </w:pPr>
      <w:r w:rsidRPr="00AE75AF">
        <w:rPr>
          <w:rFonts w:ascii="Calibri" w:hAnsi="Calibri" w:cs="Calibri"/>
          <w:sz w:val="22"/>
          <w:szCs w:val="22"/>
        </w:rPr>
        <w:t>Genetic determinism versus interactionism</w:t>
      </w:r>
    </w:p>
    <w:p w14:paraId="7C631E71" w14:textId="77777777" w:rsidR="00AE75AF" w:rsidRPr="00AE75AF" w:rsidRDefault="00AE75AF" w:rsidP="00AE75AF">
      <w:pPr>
        <w:numPr>
          <w:ilvl w:val="1"/>
          <w:numId w:val="73"/>
        </w:numPr>
        <w:ind w:left="1080"/>
        <w:textAlignment w:val="center"/>
        <w:rPr>
          <w:rFonts w:ascii="Calibri" w:hAnsi="Calibri" w:cs="Calibri"/>
          <w:sz w:val="22"/>
          <w:szCs w:val="22"/>
        </w:rPr>
      </w:pPr>
      <w:r w:rsidRPr="00AE75AF">
        <w:rPr>
          <w:rFonts w:ascii="Calibri" w:hAnsi="Calibri" w:cs="Calibri"/>
          <w:sz w:val="22"/>
          <w:szCs w:val="22"/>
        </w:rPr>
        <w:t>Genes interact with the environment (interactionism) at:</w:t>
      </w:r>
    </w:p>
    <w:p w14:paraId="0193E0F2" w14:textId="77777777" w:rsidR="00AE75AF" w:rsidRPr="00AE75AF" w:rsidRDefault="00AE75AF" w:rsidP="00AE75AF">
      <w:pPr>
        <w:numPr>
          <w:ilvl w:val="2"/>
          <w:numId w:val="73"/>
        </w:numPr>
        <w:ind w:left="1620"/>
        <w:textAlignment w:val="center"/>
        <w:rPr>
          <w:rFonts w:ascii="Calibri" w:hAnsi="Calibri" w:cs="Calibri"/>
          <w:sz w:val="22"/>
          <w:szCs w:val="22"/>
        </w:rPr>
      </w:pPr>
      <w:r w:rsidRPr="00AE75AF">
        <w:rPr>
          <w:rFonts w:ascii="Calibri" w:hAnsi="Calibri" w:cs="Calibri"/>
          <w:sz w:val="22"/>
          <w:szCs w:val="22"/>
        </w:rPr>
        <w:t>The selection pressures that give rise to psychological adaptations</w:t>
      </w:r>
    </w:p>
    <w:p w14:paraId="21295C30" w14:textId="77777777" w:rsidR="00AE75AF" w:rsidRPr="00AE75AF" w:rsidRDefault="00AE75AF" w:rsidP="00AE75AF">
      <w:pPr>
        <w:numPr>
          <w:ilvl w:val="2"/>
          <w:numId w:val="73"/>
        </w:numPr>
        <w:ind w:left="1620"/>
        <w:textAlignment w:val="center"/>
        <w:rPr>
          <w:rFonts w:ascii="Calibri" w:hAnsi="Calibri" w:cs="Calibri"/>
          <w:sz w:val="22"/>
          <w:szCs w:val="22"/>
        </w:rPr>
      </w:pPr>
      <w:r w:rsidRPr="00AE75AF">
        <w:rPr>
          <w:rFonts w:ascii="Calibri" w:hAnsi="Calibri" w:cs="Calibri"/>
          <w:sz w:val="22"/>
          <w:szCs w:val="22"/>
        </w:rPr>
        <w:t>The environments needed for the proper development of these mechanisms</w:t>
      </w:r>
    </w:p>
    <w:p w14:paraId="4AC260B9" w14:textId="77777777" w:rsidR="00AE75AF" w:rsidRPr="00AE75AF" w:rsidRDefault="00AE75AF" w:rsidP="00AE75AF">
      <w:pPr>
        <w:numPr>
          <w:ilvl w:val="2"/>
          <w:numId w:val="73"/>
        </w:numPr>
        <w:ind w:left="1620"/>
        <w:textAlignment w:val="center"/>
        <w:rPr>
          <w:rFonts w:ascii="Calibri" w:hAnsi="Calibri" w:cs="Calibri"/>
          <w:sz w:val="22"/>
          <w:szCs w:val="22"/>
        </w:rPr>
      </w:pPr>
      <w:r w:rsidRPr="00AE75AF">
        <w:rPr>
          <w:rFonts w:ascii="Calibri" w:hAnsi="Calibri" w:cs="Calibri"/>
          <w:sz w:val="22"/>
          <w:szCs w:val="22"/>
        </w:rPr>
        <w:t>The immediate proximate inputs necessary for their activation</w:t>
      </w:r>
    </w:p>
    <w:p w14:paraId="1E0582E5" w14:textId="77777777" w:rsidR="00AE75AF" w:rsidRPr="00AE75AF" w:rsidRDefault="00AE75AF" w:rsidP="00AE75AF">
      <w:pPr>
        <w:numPr>
          <w:ilvl w:val="0"/>
          <w:numId w:val="73"/>
        </w:numPr>
        <w:ind w:left="540"/>
        <w:textAlignment w:val="center"/>
        <w:rPr>
          <w:rFonts w:ascii="Calibri" w:hAnsi="Calibri" w:cs="Calibri"/>
          <w:sz w:val="22"/>
          <w:szCs w:val="22"/>
        </w:rPr>
      </w:pPr>
      <w:r w:rsidRPr="00AE75AF">
        <w:rPr>
          <w:rFonts w:ascii="Calibri" w:hAnsi="Calibri" w:cs="Calibri"/>
          <w:sz w:val="22"/>
          <w:szCs w:val="22"/>
        </w:rPr>
        <w:t>Genes do not code directly for particular physiological or behavioral characteristics; rather</w:t>
      </w:r>
    </w:p>
    <w:p w14:paraId="547B59B7" w14:textId="77777777" w:rsidR="00AE75AF" w:rsidRPr="00AE75AF" w:rsidRDefault="00AE75AF" w:rsidP="00AE75AF">
      <w:pPr>
        <w:numPr>
          <w:ilvl w:val="1"/>
          <w:numId w:val="73"/>
        </w:numPr>
        <w:ind w:left="1080"/>
        <w:textAlignment w:val="center"/>
        <w:rPr>
          <w:rFonts w:ascii="Calibri" w:hAnsi="Calibri" w:cs="Calibri"/>
          <w:sz w:val="22"/>
          <w:szCs w:val="22"/>
        </w:rPr>
      </w:pPr>
      <w:r w:rsidRPr="00AE75AF">
        <w:rPr>
          <w:rFonts w:ascii="Calibri" w:hAnsi="Calibri" w:cs="Calibri"/>
          <w:sz w:val="22"/>
          <w:szCs w:val="22"/>
        </w:rPr>
        <w:t>They code for specific proteins</w:t>
      </w:r>
    </w:p>
    <w:p w14:paraId="1B2DA91C" w14:textId="77777777" w:rsidR="00AE75AF" w:rsidRPr="00AE75AF" w:rsidRDefault="00AE75AF" w:rsidP="00AE75AF">
      <w:pPr>
        <w:numPr>
          <w:ilvl w:val="0"/>
          <w:numId w:val="73"/>
        </w:numPr>
        <w:ind w:left="540"/>
        <w:textAlignment w:val="center"/>
        <w:rPr>
          <w:rFonts w:ascii="Calibri" w:hAnsi="Calibri" w:cs="Calibri"/>
          <w:sz w:val="22"/>
          <w:szCs w:val="22"/>
        </w:rPr>
      </w:pPr>
      <w:r w:rsidRPr="00AE75AF">
        <w:rPr>
          <w:rFonts w:ascii="Calibri" w:hAnsi="Calibri" w:cs="Calibri"/>
          <w:sz w:val="22"/>
          <w:szCs w:val="22"/>
        </w:rPr>
        <w:t>Can provide evidence for a psychological adaptation without documenting its genetic basis</w:t>
      </w:r>
    </w:p>
    <w:p w14:paraId="41BD52AA" w14:textId="77777777" w:rsidR="00AE75AF" w:rsidRPr="00AE75AF" w:rsidRDefault="00AE75AF" w:rsidP="00AE75AF">
      <w:pPr>
        <w:numPr>
          <w:ilvl w:val="1"/>
          <w:numId w:val="73"/>
        </w:numPr>
        <w:ind w:left="1080"/>
        <w:textAlignment w:val="center"/>
        <w:rPr>
          <w:rFonts w:ascii="Calibri" w:hAnsi="Calibri" w:cs="Calibri"/>
          <w:sz w:val="22"/>
          <w:szCs w:val="22"/>
        </w:rPr>
      </w:pPr>
      <w:r w:rsidRPr="00AE75AF">
        <w:rPr>
          <w:rFonts w:ascii="Calibri" w:hAnsi="Calibri" w:cs="Calibri"/>
          <w:i/>
          <w:iCs/>
          <w:sz w:val="22"/>
          <w:szCs w:val="22"/>
        </w:rPr>
        <w:t>Ex. fear of snakes</w:t>
      </w:r>
    </w:p>
    <w:p w14:paraId="17192624"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3AD8F983"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lastRenderedPageBreak/>
        <w:t>Limitations of evolutionary psychology</w:t>
      </w:r>
    </w:p>
    <w:p w14:paraId="30E8E68A" w14:textId="77777777" w:rsidR="00AE75AF" w:rsidRPr="00AE75AF" w:rsidRDefault="00AE75AF" w:rsidP="00AE75AF">
      <w:pPr>
        <w:numPr>
          <w:ilvl w:val="0"/>
          <w:numId w:val="74"/>
        </w:numPr>
        <w:ind w:left="540"/>
        <w:textAlignment w:val="center"/>
        <w:rPr>
          <w:rFonts w:ascii="Calibri" w:hAnsi="Calibri" w:cs="Calibri"/>
          <w:color w:val="000000"/>
          <w:sz w:val="22"/>
          <w:szCs w:val="22"/>
        </w:rPr>
      </w:pPr>
      <w:r w:rsidRPr="00AE75AF">
        <w:rPr>
          <w:rFonts w:ascii="Calibri" w:hAnsi="Calibri" w:cs="Calibri"/>
          <w:color w:val="000000"/>
          <w:sz w:val="22"/>
          <w:szCs w:val="22"/>
        </w:rPr>
        <w:t xml:space="preserve">Circumstances that appear to reduce an individual’s reproductive success and are not explained by the hijack of </w:t>
      </w:r>
      <w:proofErr w:type="gramStart"/>
      <w:r w:rsidRPr="00AE75AF">
        <w:rPr>
          <w:rFonts w:ascii="Calibri" w:hAnsi="Calibri" w:cs="Calibri"/>
          <w:color w:val="000000"/>
          <w:sz w:val="22"/>
          <w:szCs w:val="22"/>
        </w:rPr>
        <w:t>modern day</w:t>
      </w:r>
      <w:proofErr w:type="gramEnd"/>
      <w:r w:rsidRPr="00AE75AF">
        <w:rPr>
          <w:rFonts w:ascii="Calibri" w:hAnsi="Calibri" w:cs="Calibri"/>
          <w:color w:val="000000"/>
          <w:sz w:val="22"/>
          <w:szCs w:val="22"/>
        </w:rPr>
        <w:t xml:space="preserve"> environmental inputs</w:t>
      </w:r>
    </w:p>
    <w:p w14:paraId="71E10EB3" w14:textId="77777777" w:rsidR="00AE75AF" w:rsidRPr="00AE75AF" w:rsidRDefault="00AE75AF" w:rsidP="00AE75AF">
      <w:pPr>
        <w:numPr>
          <w:ilvl w:val="1"/>
          <w:numId w:val="74"/>
        </w:numPr>
        <w:ind w:left="1080"/>
        <w:textAlignment w:val="center"/>
        <w:rPr>
          <w:rFonts w:ascii="Calibri" w:hAnsi="Calibri" w:cs="Calibri"/>
          <w:sz w:val="22"/>
          <w:szCs w:val="22"/>
        </w:rPr>
      </w:pPr>
      <w:r w:rsidRPr="00AE75AF">
        <w:rPr>
          <w:rFonts w:ascii="Calibri" w:hAnsi="Calibri" w:cs="Calibri"/>
          <w:i/>
          <w:iCs/>
          <w:sz w:val="22"/>
          <w:szCs w:val="22"/>
        </w:rPr>
        <w:t>Ex. Homosexuality</w:t>
      </w:r>
    </w:p>
    <w:p w14:paraId="61FDEFAC" w14:textId="77777777" w:rsidR="00AE75AF" w:rsidRPr="00AE75AF" w:rsidRDefault="00AE75AF" w:rsidP="00AE75AF">
      <w:pPr>
        <w:numPr>
          <w:ilvl w:val="0"/>
          <w:numId w:val="74"/>
        </w:numPr>
        <w:ind w:left="540"/>
        <w:textAlignment w:val="center"/>
        <w:rPr>
          <w:rFonts w:ascii="Calibri" w:hAnsi="Calibri" w:cs="Calibri"/>
          <w:sz w:val="22"/>
          <w:szCs w:val="22"/>
        </w:rPr>
      </w:pPr>
      <w:r w:rsidRPr="00AE75AF">
        <w:rPr>
          <w:rFonts w:ascii="Calibri" w:hAnsi="Calibri" w:cs="Calibri"/>
          <w:sz w:val="22"/>
          <w:szCs w:val="22"/>
        </w:rPr>
        <w:t>Suicide</w:t>
      </w:r>
    </w:p>
    <w:p w14:paraId="65E0830E" w14:textId="77777777" w:rsidR="00AE75AF" w:rsidRPr="00AE75AF" w:rsidRDefault="00AE75AF" w:rsidP="00AE75AF">
      <w:pPr>
        <w:numPr>
          <w:ilvl w:val="0"/>
          <w:numId w:val="74"/>
        </w:numPr>
        <w:ind w:left="540"/>
        <w:textAlignment w:val="center"/>
        <w:rPr>
          <w:rFonts w:ascii="Calibri" w:hAnsi="Calibri" w:cs="Calibri"/>
          <w:sz w:val="22"/>
          <w:szCs w:val="22"/>
        </w:rPr>
      </w:pPr>
      <w:r w:rsidRPr="00AE75AF">
        <w:rPr>
          <w:rFonts w:ascii="Calibri" w:hAnsi="Calibri" w:cs="Calibri"/>
          <w:sz w:val="22"/>
          <w:szCs w:val="22"/>
        </w:rPr>
        <w:t>Lack of knowledge of many selection pressures that humans faced over the millions of years of their evolution</w:t>
      </w:r>
    </w:p>
    <w:p w14:paraId="7110ADAA"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27E33D15" w14:textId="77777777" w:rsidR="00AE75AF" w:rsidRPr="00AE75AF" w:rsidRDefault="00AE75AF" w:rsidP="00AE75AF">
      <w:pPr>
        <w:rPr>
          <w:rFonts w:ascii="Calibri" w:hAnsi="Calibri" w:cs="Calibri"/>
          <w:color w:val="C00000"/>
          <w:sz w:val="22"/>
          <w:szCs w:val="22"/>
        </w:rPr>
      </w:pPr>
      <w:proofErr w:type="spellStart"/>
      <w:proofErr w:type="gramStart"/>
      <w:r w:rsidRPr="00AE75AF">
        <w:rPr>
          <w:rFonts w:ascii="Calibri" w:hAnsi="Calibri" w:cs="Calibri"/>
          <w:b/>
          <w:bCs/>
          <w:i/>
          <w:iCs/>
          <w:color w:val="C00000"/>
          <w:sz w:val="22"/>
          <w:szCs w:val="22"/>
          <w:u w:val="single"/>
        </w:rPr>
        <w:t>Gangestad,Thornhill</w:t>
      </w:r>
      <w:proofErr w:type="spellEnd"/>
      <w:proofErr w:type="gramEnd"/>
      <w:r w:rsidRPr="00AE75AF">
        <w:rPr>
          <w:rFonts w:ascii="Calibri" w:hAnsi="Calibri" w:cs="Calibri"/>
          <w:b/>
          <w:bCs/>
          <w:i/>
          <w:iCs/>
          <w:color w:val="C00000"/>
          <w:sz w:val="22"/>
          <w:szCs w:val="22"/>
          <w:u w:val="single"/>
        </w:rPr>
        <w:t>, &amp; Garver-Apgar, 2005 (“Adaptations to ovulation: Implications for sexual and social behavior”)</w:t>
      </w:r>
    </w:p>
    <w:p w14:paraId="53AB1EE0"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66CC65D1"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Evolutionary rationale for attraction to mates with “good genes”</w:t>
      </w:r>
    </w:p>
    <w:p w14:paraId="4A6AF916" w14:textId="77777777" w:rsidR="00AE75AF" w:rsidRPr="00AE75AF" w:rsidRDefault="00AE75AF" w:rsidP="00AE75AF">
      <w:pPr>
        <w:ind w:left="540"/>
        <w:rPr>
          <w:rFonts w:ascii="Calibri" w:hAnsi="Calibri" w:cs="Calibri"/>
          <w:sz w:val="22"/>
          <w:szCs w:val="22"/>
        </w:rPr>
      </w:pPr>
      <w:r w:rsidRPr="00AE75AF">
        <w:rPr>
          <w:rFonts w:ascii="Calibri" w:hAnsi="Calibri" w:cs="Calibri"/>
          <w:sz w:val="22"/>
          <w:szCs w:val="22"/>
        </w:rPr>
        <w:t>Not everyone has the same number of maladapted genes</w:t>
      </w:r>
    </w:p>
    <w:p w14:paraId="04E2ABFE" w14:textId="77777777" w:rsidR="00AE75AF" w:rsidRPr="00AE75AF" w:rsidRDefault="00AE75AF" w:rsidP="00AE75AF">
      <w:pPr>
        <w:numPr>
          <w:ilvl w:val="0"/>
          <w:numId w:val="75"/>
        </w:numPr>
        <w:ind w:left="540"/>
        <w:textAlignment w:val="center"/>
        <w:rPr>
          <w:rFonts w:ascii="Calibri" w:hAnsi="Calibri" w:cs="Calibri"/>
          <w:sz w:val="22"/>
          <w:szCs w:val="22"/>
        </w:rPr>
      </w:pPr>
      <w:r w:rsidRPr="00AE75AF">
        <w:rPr>
          <w:rFonts w:ascii="Calibri" w:hAnsi="Calibri" w:cs="Calibri"/>
          <w:sz w:val="22"/>
          <w:szCs w:val="22"/>
        </w:rPr>
        <w:t>The best way to minimize maladapted genes in offspring is to mate with someone lacking them</w:t>
      </w:r>
    </w:p>
    <w:p w14:paraId="06ECF170"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4AF71813"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Evolution of “sexually antagonistic adaptations”</w:t>
      </w:r>
    </w:p>
    <w:p w14:paraId="04636833" w14:textId="77777777" w:rsidR="00AE75AF" w:rsidRPr="00AE75AF" w:rsidRDefault="00AE75AF" w:rsidP="00AE75AF">
      <w:pPr>
        <w:numPr>
          <w:ilvl w:val="0"/>
          <w:numId w:val="76"/>
        </w:numPr>
        <w:ind w:left="540"/>
        <w:textAlignment w:val="center"/>
        <w:rPr>
          <w:rFonts w:ascii="Calibri" w:hAnsi="Calibri" w:cs="Calibri"/>
          <w:sz w:val="22"/>
          <w:szCs w:val="22"/>
        </w:rPr>
      </w:pPr>
      <w:r w:rsidRPr="00AE75AF">
        <w:rPr>
          <w:rFonts w:ascii="Calibri" w:hAnsi="Calibri" w:cs="Calibri"/>
          <w:sz w:val="22"/>
          <w:szCs w:val="22"/>
        </w:rPr>
        <w:t>Selection hence operates on each sex against the interests of the other sex</w:t>
      </w:r>
    </w:p>
    <w:p w14:paraId="74A11117" w14:textId="77777777" w:rsidR="00AE75AF" w:rsidRPr="00AE75AF" w:rsidRDefault="00AE75AF" w:rsidP="00AE75AF">
      <w:pPr>
        <w:rPr>
          <w:rFonts w:ascii="Calibri" w:hAnsi="Calibri" w:cs="Calibri"/>
          <w:sz w:val="22"/>
          <w:szCs w:val="22"/>
        </w:rPr>
      </w:pPr>
      <w:r w:rsidRPr="00AE75AF">
        <w:rPr>
          <w:rFonts w:ascii="Calibri" w:hAnsi="Calibri" w:cs="Calibri"/>
          <w:sz w:val="22"/>
          <w:szCs w:val="22"/>
        </w:rPr>
        <w:t> </w:t>
      </w:r>
    </w:p>
    <w:p w14:paraId="621991C5"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The ovulatory shift hypothesis (and its underlying logical basis)</w:t>
      </w:r>
    </w:p>
    <w:p w14:paraId="09FA1A7F" w14:textId="77777777" w:rsidR="00AE75AF" w:rsidRPr="00AE75AF" w:rsidRDefault="00AE75AF" w:rsidP="00AE75AF">
      <w:pPr>
        <w:numPr>
          <w:ilvl w:val="0"/>
          <w:numId w:val="77"/>
        </w:numPr>
        <w:ind w:left="540"/>
        <w:textAlignment w:val="center"/>
        <w:rPr>
          <w:rFonts w:ascii="Calibri" w:hAnsi="Calibri" w:cs="Calibri"/>
          <w:sz w:val="22"/>
          <w:szCs w:val="22"/>
        </w:rPr>
      </w:pPr>
      <w:r w:rsidRPr="00AE75AF">
        <w:rPr>
          <w:rFonts w:ascii="Calibri" w:hAnsi="Calibri" w:cs="Calibri"/>
          <w:sz w:val="22"/>
          <w:szCs w:val="22"/>
        </w:rPr>
        <w:t>Cycle shifts should furthermore be specific to when women evaluate men as short-term sex partners (i.e., their ‘‘sexiness’’) rather than as long-term investing mates</w:t>
      </w:r>
    </w:p>
    <w:p w14:paraId="5AD72B23" w14:textId="77777777" w:rsidR="00AE75AF" w:rsidRPr="00AE75AF" w:rsidRDefault="00AE75AF" w:rsidP="00AE75AF">
      <w:pPr>
        <w:numPr>
          <w:ilvl w:val="0"/>
          <w:numId w:val="77"/>
        </w:numPr>
        <w:ind w:left="540"/>
        <w:textAlignment w:val="center"/>
        <w:rPr>
          <w:rFonts w:ascii="Calibri" w:hAnsi="Calibri" w:cs="Calibri"/>
          <w:sz w:val="22"/>
          <w:szCs w:val="22"/>
        </w:rPr>
      </w:pPr>
      <w:r w:rsidRPr="00AE75AF">
        <w:rPr>
          <w:rFonts w:ascii="Calibri" w:hAnsi="Calibri" w:cs="Calibri"/>
          <w:sz w:val="22"/>
          <w:szCs w:val="22"/>
        </w:rPr>
        <w:t>During ovulation, non-pill-using women particularly prefer physical symmetry, masculine facial and vocal qualities, intrasexual competitiveness, and various forms of talent</w:t>
      </w:r>
    </w:p>
    <w:p w14:paraId="0B9ED5FA" w14:textId="77777777" w:rsidR="00AE75AF" w:rsidRPr="00AE75AF" w:rsidRDefault="00AE75AF" w:rsidP="00AE75AF">
      <w:pPr>
        <w:rPr>
          <w:rFonts w:ascii="Calibri" w:hAnsi="Calibri" w:cs="Calibri"/>
          <w:sz w:val="22"/>
          <w:szCs w:val="22"/>
        </w:rPr>
      </w:pPr>
      <w:r w:rsidRPr="00AE75AF">
        <w:rPr>
          <w:rFonts w:ascii="Calibri" w:hAnsi="Calibri" w:cs="Calibri"/>
          <w:sz w:val="22"/>
          <w:szCs w:val="22"/>
        </w:rPr>
        <w:t> </w:t>
      </w:r>
    </w:p>
    <w:p w14:paraId="67839FC0"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Psychological research testing the ovulatory shift hypothesis</w:t>
      </w:r>
    </w:p>
    <w:p w14:paraId="3F9470FA"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3CBEF3B3"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0497DB72" w14:textId="77777777" w:rsidR="00AE75AF" w:rsidRPr="00AE75AF" w:rsidRDefault="00AE75AF" w:rsidP="00AE75AF">
      <w:pPr>
        <w:rPr>
          <w:rFonts w:ascii="Calibri" w:hAnsi="Calibri" w:cs="Calibri"/>
          <w:color w:val="C00000"/>
          <w:sz w:val="22"/>
          <w:szCs w:val="22"/>
        </w:rPr>
      </w:pPr>
      <w:proofErr w:type="spellStart"/>
      <w:r w:rsidRPr="00AE75AF">
        <w:rPr>
          <w:rFonts w:ascii="Calibri" w:hAnsi="Calibri" w:cs="Calibri"/>
          <w:b/>
          <w:bCs/>
          <w:i/>
          <w:iCs/>
          <w:color w:val="C00000"/>
          <w:sz w:val="22"/>
          <w:szCs w:val="22"/>
          <w:u w:val="single"/>
        </w:rPr>
        <w:t>Nairne</w:t>
      </w:r>
      <w:proofErr w:type="spellEnd"/>
      <w:r w:rsidRPr="00AE75AF">
        <w:rPr>
          <w:rFonts w:ascii="Calibri" w:hAnsi="Calibri" w:cs="Calibri"/>
          <w:b/>
          <w:bCs/>
          <w:i/>
          <w:iCs/>
          <w:color w:val="C00000"/>
          <w:sz w:val="22"/>
          <w:szCs w:val="22"/>
          <w:u w:val="single"/>
        </w:rPr>
        <w:t> &amp; </w:t>
      </w:r>
      <w:proofErr w:type="spellStart"/>
      <w:r w:rsidRPr="00AE75AF">
        <w:rPr>
          <w:rFonts w:ascii="Calibri" w:hAnsi="Calibri" w:cs="Calibri"/>
          <w:b/>
          <w:bCs/>
          <w:i/>
          <w:iCs/>
          <w:color w:val="C00000"/>
          <w:sz w:val="22"/>
          <w:szCs w:val="22"/>
          <w:u w:val="single"/>
        </w:rPr>
        <w:t>Pandeirada</w:t>
      </w:r>
      <w:proofErr w:type="spellEnd"/>
      <w:r w:rsidRPr="00AE75AF">
        <w:rPr>
          <w:rFonts w:ascii="Calibri" w:hAnsi="Calibri" w:cs="Calibri"/>
          <w:b/>
          <w:bCs/>
          <w:i/>
          <w:iCs/>
          <w:color w:val="C00000"/>
          <w:sz w:val="22"/>
          <w:szCs w:val="22"/>
          <w:u w:val="single"/>
        </w:rPr>
        <w:t>, 2008 (“Adaptive memory: Remembering with a stone-age brain”)</w:t>
      </w:r>
    </w:p>
    <w:p w14:paraId="50CA477B"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7B2513D2"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Functional analysis of memory, and why it’s useful</w:t>
      </w:r>
    </w:p>
    <w:p w14:paraId="58764CD5" w14:textId="77777777" w:rsidR="00AE75AF" w:rsidRPr="00AE75AF" w:rsidRDefault="00AE75AF" w:rsidP="00AE75AF">
      <w:pPr>
        <w:numPr>
          <w:ilvl w:val="0"/>
          <w:numId w:val="78"/>
        </w:numPr>
        <w:ind w:left="540"/>
        <w:textAlignment w:val="center"/>
        <w:rPr>
          <w:rFonts w:ascii="Calibri" w:hAnsi="Calibri" w:cs="Calibri"/>
          <w:sz w:val="22"/>
          <w:szCs w:val="22"/>
        </w:rPr>
      </w:pPr>
      <w:r w:rsidRPr="00AE75AF">
        <w:rPr>
          <w:rFonts w:ascii="Calibri" w:hAnsi="Calibri" w:cs="Calibri"/>
          <w:sz w:val="22"/>
          <w:szCs w:val="22"/>
        </w:rPr>
        <w:t>Elaboration:</w:t>
      </w:r>
    </w:p>
    <w:p w14:paraId="4D6E76CC" w14:textId="77777777" w:rsidR="00AE75AF" w:rsidRPr="00AE75AF" w:rsidRDefault="00AE75AF" w:rsidP="00AE75AF">
      <w:pPr>
        <w:numPr>
          <w:ilvl w:val="1"/>
          <w:numId w:val="78"/>
        </w:numPr>
        <w:ind w:left="1080"/>
        <w:textAlignment w:val="center"/>
        <w:rPr>
          <w:rFonts w:ascii="Calibri" w:hAnsi="Calibri" w:cs="Calibri"/>
          <w:sz w:val="22"/>
          <w:szCs w:val="22"/>
        </w:rPr>
      </w:pPr>
      <w:r w:rsidRPr="00AE75AF">
        <w:rPr>
          <w:rFonts w:ascii="Calibri" w:hAnsi="Calibri" w:cs="Calibri"/>
          <w:sz w:val="22"/>
          <w:szCs w:val="22"/>
        </w:rPr>
        <w:t>Creating rich descriptions of the item in memory</w:t>
      </w:r>
    </w:p>
    <w:p w14:paraId="21D04DC6" w14:textId="77777777" w:rsidR="00AE75AF" w:rsidRPr="00AE75AF" w:rsidRDefault="00AE75AF" w:rsidP="00AE75AF">
      <w:pPr>
        <w:numPr>
          <w:ilvl w:val="0"/>
          <w:numId w:val="78"/>
        </w:numPr>
        <w:ind w:left="540"/>
        <w:textAlignment w:val="center"/>
        <w:rPr>
          <w:rFonts w:ascii="Calibri" w:hAnsi="Calibri" w:cs="Calibri"/>
          <w:sz w:val="22"/>
          <w:szCs w:val="22"/>
        </w:rPr>
      </w:pPr>
      <w:r w:rsidRPr="00AE75AF">
        <w:rPr>
          <w:rFonts w:ascii="Calibri" w:hAnsi="Calibri" w:cs="Calibri"/>
          <w:sz w:val="22"/>
          <w:szCs w:val="22"/>
        </w:rPr>
        <w:t>Contextual encoding</w:t>
      </w:r>
    </w:p>
    <w:p w14:paraId="4F445A5A" w14:textId="77777777" w:rsidR="00AE75AF" w:rsidRPr="00AE75AF" w:rsidRDefault="00AE75AF" w:rsidP="00AE75AF">
      <w:pPr>
        <w:numPr>
          <w:ilvl w:val="1"/>
          <w:numId w:val="78"/>
        </w:numPr>
        <w:ind w:left="1080"/>
        <w:textAlignment w:val="center"/>
        <w:rPr>
          <w:rFonts w:ascii="Calibri" w:hAnsi="Calibri" w:cs="Calibri"/>
          <w:sz w:val="22"/>
          <w:szCs w:val="22"/>
        </w:rPr>
      </w:pPr>
      <w:r w:rsidRPr="00AE75AF">
        <w:rPr>
          <w:rFonts w:ascii="Calibri" w:hAnsi="Calibri" w:cs="Calibri"/>
          <w:sz w:val="22"/>
          <w:szCs w:val="22"/>
        </w:rPr>
        <w:t>Creating multiple representations of the item in memory</w:t>
      </w:r>
    </w:p>
    <w:p w14:paraId="0C4B1C18" w14:textId="77777777" w:rsidR="00AE75AF" w:rsidRPr="00AE75AF" w:rsidRDefault="00AE75AF" w:rsidP="00AE75AF">
      <w:pPr>
        <w:numPr>
          <w:ilvl w:val="0"/>
          <w:numId w:val="78"/>
        </w:numPr>
        <w:ind w:left="540"/>
        <w:textAlignment w:val="center"/>
        <w:rPr>
          <w:rFonts w:ascii="Calibri" w:hAnsi="Calibri" w:cs="Calibri"/>
          <w:sz w:val="22"/>
          <w:szCs w:val="22"/>
        </w:rPr>
      </w:pPr>
      <w:r w:rsidRPr="00AE75AF">
        <w:rPr>
          <w:rFonts w:ascii="Calibri" w:hAnsi="Calibri" w:cs="Calibri"/>
          <w:sz w:val="22"/>
          <w:szCs w:val="22"/>
        </w:rPr>
        <w:t>Encoding–retrieval match</w:t>
      </w:r>
    </w:p>
    <w:p w14:paraId="38817FB0" w14:textId="77777777" w:rsidR="00AE75AF" w:rsidRPr="00AE75AF" w:rsidRDefault="00AE75AF" w:rsidP="00AE75AF">
      <w:pPr>
        <w:numPr>
          <w:ilvl w:val="1"/>
          <w:numId w:val="78"/>
        </w:numPr>
        <w:ind w:left="1080"/>
        <w:textAlignment w:val="center"/>
        <w:rPr>
          <w:rFonts w:ascii="Calibri" w:hAnsi="Calibri" w:cs="Calibri"/>
          <w:sz w:val="22"/>
          <w:szCs w:val="22"/>
        </w:rPr>
      </w:pPr>
      <w:r w:rsidRPr="00AE75AF">
        <w:rPr>
          <w:rFonts w:ascii="Calibri" w:hAnsi="Calibri" w:cs="Calibri"/>
          <w:sz w:val="22"/>
          <w:szCs w:val="22"/>
        </w:rPr>
        <w:t>Forming retrieval cues that are likely to be present in the retention environment</w:t>
      </w:r>
    </w:p>
    <w:p w14:paraId="5B0C5AE7" w14:textId="77777777" w:rsidR="00AE75AF" w:rsidRPr="00AE75AF" w:rsidRDefault="00AE75AF" w:rsidP="00AE75AF">
      <w:pPr>
        <w:ind w:left="540"/>
        <w:rPr>
          <w:rFonts w:ascii="Calibri" w:hAnsi="Calibri" w:cs="Calibri"/>
          <w:color w:val="000000"/>
          <w:sz w:val="22"/>
          <w:szCs w:val="22"/>
        </w:rPr>
      </w:pPr>
      <w:r w:rsidRPr="00AE75AF">
        <w:rPr>
          <w:rFonts w:ascii="Calibri" w:hAnsi="Calibri" w:cs="Calibri"/>
          <w:color w:val="000000"/>
          <w:sz w:val="22"/>
          <w:szCs w:val="22"/>
        </w:rPr>
        <w:t> </w:t>
      </w:r>
    </w:p>
    <w:p w14:paraId="04083334"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The likely and unlikely characteristics of evolved memory mechanisms</w:t>
      </w:r>
    </w:p>
    <w:p w14:paraId="49A0F8DA" w14:textId="77777777" w:rsidR="00AE75AF" w:rsidRPr="00AE75AF" w:rsidRDefault="00AE75AF" w:rsidP="00AE75AF">
      <w:pPr>
        <w:numPr>
          <w:ilvl w:val="0"/>
          <w:numId w:val="79"/>
        </w:numPr>
        <w:ind w:left="540"/>
        <w:textAlignment w:val="center"/>
        <w:rPr>
          <w:rFonts w:ascii="Calibri" w:hAnsi="Calibri" w:cs="Calibri"/>
          <w:sz w:val="22"/>
          <w:szCs w:val="22"/>
        </w:rPr>
      </w:pPr>
      <w:r w:rsidRPr="00AE75AF">
        <w:rPr>
          <w:rFonts w:ascii="Calibri" w:hAnsi="Calibri" w:cs="Calibri"/>
          <w:sz w:val="22"/>
          <w:szCs w:val="22"/>
        </w:rPr>
        <w:t>Likely:</w:t>
      </w:r>
    </w:p>
    <w:p w14:paraId="3F77AE6B" w14:textId="77777777" w:rsidR="00AE75AF" w:rsidRPr="00AE75AF" w:rsidRDefault="00AE75AF" w:rsidP="00AE75AF">
      <w:pPr>
        <w:numPr>
          <w:ilvl w:val="1"/>
          <w:numId w:val="79"/>
        </w:numPr>
        <w:ind w:left="1080"/>
        <w:textAlignment w:val="center"/>
        <w:rPr>
          <w:rFonts w:ascii="Calibri" w:hAnsi="Calibri" w:cs="Calibri"/>
          <w:sz w:val="22"/>
          <w:szCs w:val="22"/>
        </w:rPr>
      </w:pPr>
      <w:r w:rsidRPr="00AE75AF">
        <w:rPr>
          <w:rFonts w:ascii="Calibri" w:hAnsi="Calibri" w:cs="Calibri"/>
          <w:sz w:val="22"/>
          <w:szCs w:val="22"/>
        </w:rPr>
        <w:t>Likely that memory must be used to predict the likelihood of events occurring in the future</w:t>
      </w:r>
    </w:p>
    <w:p w14:paraId="6D6B15EF" w14:textId="77777777" w:rsidR="00AE75AF" w:rsidRPr="00AE75AF" w:rsidRDefault="00AE75AF" w:rsidP="00AE75AF">
      <w:pPr>
        <w:numPr>
          <w:ilvl w:val="1"/>
          <w:numId w:val="79"/>
        </w:numPr>
        <w:ind w:left="1080"/>
        <w:textAlignment w:val="center"/>
        <w:rPr>
          <w:rFonts w:ascii="Calibri" w:hAnsi="Calibri" w:cs="Calibri"/>
          <w:sz w:val="22"/>
          <w:szCs w:val="22"/>
        </w:rPr>
      </w:pPr>
      <w:r w:rsidRPr="00AE75AF">
        <w:rPr>
          <w:rFonts w:ascii="Calibri" w:hAnsi="Calibri" w:cs="Calibri"/>
          <w:sz w:val="22"/>
          <w:szCs w:val="22"/>
        </w:rPr>
        <w:t>Evolved memory mechanisms are likely to be domain specific, or sensitive to content; they should be tuned to remember certain kinds of information</w:t>
      </w:r>
    </w:p>
    <w:p w14:paraId="40357493" w14:textId="77777777" w:rsidR="00AE75AF" w:rsidRPr="00AE75AF" w:rsidRDefault="00AE75AF" w:rsidP="00AE75AF">
      <w:pPr>
        <w:numPr>
          <w:ilvl w:val="1"/>
          <w:numId w:val="79"/>
        </w:numPr>
        <w:ind w:left="1080"/>
        <w:textAlignment w:val="center"/>
        <w:rPr>
          <w:rFonts w:ascii="Calibri" w:hAnsi="Calibri" w:cs="Calibri"/>
          <w:sz w:val="22"/>
          <w:szCs w:val="22"/>
        </w:rPr>
      </w:pPr>
      <w:r w:rsidRPr="00AE75AF">
        <w:rPr>
          <w:rFonts w:ascii="Calibri" w:hAnsi="Calibri" w:cs="Calibri"/>
          <w:sz w:val="22"/>
          <w:szCs w:val="22"/>
        </w:rPr>
        <w:t xml:space="preserve">Memory mechanisms should be geared </w:t>
      </w:r>
      <w:proofErr w:type="gramStart"/>
      <w:r w:rsidRPr="00AE75AF">
        <w:rPr>
          <w:rFonts w:ascii="Calibri" w:hAnsi="Calibri" w:cs="Calibri"/>
          <w:sz w:val="22"/>
          <w:szCs w:val="22"/>
        </w:rPr>
        <w:t>especially</w:t>
      </w:r>
      <w:proofErr w:type="gramEnd"/>
      <w:r w:rsidRPr="00AE75AF">
        <w:rPr>
          <w:rFonts w:ascii="Calibri" w:hAnsi="Calibri" w:cs="Calibri"/>
          <w:sz w:val="22"/>
          <w:szCs w:val="22"/>
        </w:rPr>
        <w:t xml:space="preserve"> to helping us perform actions that enhance our reproductive fitness</w:t>
      </w:r>
    </w:p>
    <w:p w14:paraId="5DC603E4" w14:textId="77777777" w:rsidR="00AE75AF" w:rsidRPr="00AE75AF" w:rsidRDefault="00AE75AF" w:rsidP="00AE75AF">
      <w:pPr>
        <w:ind w:left="1080"/>
        <w:rPr>
          <w:rFonts w:ascii="Calibri" w:hAnsi="Calibri" w:cs="Calibri"/>
          <w:sz w:val="22"/>
          <w:szCs w:val="22"/>
        </w:rPr>
      </w:pPr>
      <w:r w:rsidRPr="00AE75AF">
        <w:rPr>
          <w:rFonts w:ascii="Calibri" w:hAnsi="Calibri" w:cs="Calibri"/>
          <w:sz w:val="22"/>
          <w:szCs w:val="22"/>
        </w:rPr>
        <w:t> </w:t>
      </w:r>
    </w:p>
    <w:p w14:paraId="10902F87" w14:textId="77777777" w:rsidR="00AE75AF" w:rsidRPr="00AE75AF" w:rsidRDefault="00AE75AF" w:rsidP="00AE75AF">
      <w:pPr>
        <w:numPr>
          <w:ilvl w:val="0"/>
          <w:numId w:val="80"/>
        </w:numPr>
        <w:ind w:left="540"/>
        <w:textAlignment w:val="center"/>
        <w:rPr>
          <w:rFonts w:ascii="Calibri" w:hAnsi="Calibri" w:cs="Calibri"/>
          <w:sz w:val="22"/>
          <w:szCs w:val="22"/>
        </w:rPr>
      </w:pPr>
      <w:r w:rsidRPr="00AE75AF">
        <w:rPr>
          <w:rFonts w:ascii="Calibri" w:hAnsi="Calibri" w:cs="Calibri"/>
          <w:sz w:val="22"/>
          <w:szCs w:val="22"/>
        </w:rPr>
        <w:t>Unlikely:</w:t>
      </w:r>
    </w:p>
    <w:p w14:paraId="067BFE87" w14:textId="77777777" w:rsidR="00AE75AF" w:rsidRPr="00AE75AF" w:rsidRDefault="00AE75AF" w:rsidP="00AE75AF">
      <w:pPr>
        <w:numPr>
          <w:ilvl w:val="1"/>
          <w:numId w:val="80"/>
        </w:numPr>
        <w:ind w:left="1080"/>
        <w:textAlignment w:val="center"/>
        <w:rPr>
          <w:rFonts w:ascii="Calibri" w:hAnsi="Calibri" w:cs="Calibri"/>
          <w:sz w:val="22"/>
          <w:szCs w:val="22"/>
        </w:rPr>
      </w:pPr>
      <w:r w:rsidRPr="00AE75AF">
        <w:rPr>
          <w:rFonts w:ascii="Calibri" w:hAnsi="Calibri" w:cs="Calibri"/>
          <w:sz w:val="22"/>
          <w:szCs w:val="22"/>
        </w:rPr>
        <w:t>Unlikely that memory and its associated mechanisms evolved simply to remember the past, given that the past can never occur again in the same form</w:t>
      </w:r>
    </w:p>
    <w:p w14:paraId="5DE02229" w14:textId="77777777" w:rsidR="00AE75AF" w:rsidRPr="00AE75AF" w:rsidRDefault="00AE75AF" w:rsidP="00AE75AF">
      <w:pPr>
        <w:numPr>
          <w:ilvl w:val="1"/>
          <w:numId w:val="80"/>
        </w:numPr>
        <w:ind w:left="1080"/>
        <w:textAlignment w:val="center"/>
        <w:rPr>
          <w:rFonts w:ascii="Calibri" w:hAnsi="Calibri" w:cs="Calibri"/>
          <w:sz w:val="22"/>
          <w:szCs w:val="22"/>
        </w:rPr>
      </w:pPr>
      <w:r w:rsidRPr="00AE75AF">
        <w:rPr>
          <w:rFonts w:ascii="Calibri" w:hAnsi="Calibri" w:cs="Calibri"/>
          <w:sz w:val="22"/>
          <w:szCs w:val="22"/>
        </w:rPr>
        <w:lastRenderedPageBreak/>
        <w:t>Memory system treating all environmental events the same because not all events are equally important from a fitness perspective</w:t>
      </w:r>
    </w:p>
    <w:p w14:paraId="7A8B63AB" w14:textId="77777777" w:rsidR="00AE75AF" w:rsidRPr="00AE75AF" w:rsidRDefault="00AE75AF" w:rsidP="00AE75AF">
      <w:pPr>
        <w:ind w:left="540"/>
        <w:rPr>
          <w:rFonts w:ascii="Calibri" w:hAnsi="Calibri" w:cs="Calibri"/>
          <w:color w:val="000000"/>
          <w:sz w:val="22"/>
          <w:szCs w:val="22"/>
        </w:rPr>
      </w:pPr>
      <w:r w:rsidRPr="00AE75AF">
        <w:rPr>
          <w:rFonts w:ascii="Calibri" w:hAnsi="Calibri" w:cs="Calibri"/>
          <w:color w:val="000000"/>
          <w:sz w:val="22"/>
          <w:szCs w:val="22"/>
        </w:rPr>
        <w:t> </w:t>
      </w:r>
    </w:p>
    <w:p w14:paraId="507BA316"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The effects of survival processing on recall</w:t>
      </w:r>
    </w:p>
    <w:p w14:paraId="322C6885" w14:textId="77777777" w:rsidR="00AE75AF" w:rsidRPr="00AE75AF" w:rsidRDefault="00AE75AF" w:rsidP="00AE75AF">
      <w:pPr>
        <w:numPr>
          <w:ilvl w:val="0"/>
          <w:numId w:val="81"/>
        </w:numPr>
        <w:ind w:left="540"/>
        <w:textAlignment w:val="center"/>
        <w:rPr>
          <w:rFonts w:ascii="Calibri" w:hAnsi="Calibri" w:cs="Calibri"/>
          <w:sz w:val="22"/>
          <w:szCs w:val="22"/>
        </w:rPr>
      </w:pPr>
      <w:r w:rsidRPr="00AE75AF">
        <w:rPr>
          <w:rFonts w:ascii="Calibri" w:hAnsi="Calibri" w:cs="Calibri"/>
          <w:sz w:val="22"/>
          <w:szCs w:val="22"/>
        </w:rPr>
        <w:t>Survival processing is one of the best encoding procedures yet identified in human memory research</w:t>
      </w:r>
    </w:p>
    <w:p w14:paraId="6CB294E0" w14:textId="77777777" w:rsidR="00AE75AF" w:rsidRPr="00AE75AF" w:rsidRDefault="00AE75AF" w:rsidP="00AE75AF">
      <w:pPr>
        <w:numPr>
          <w:ilvl w:val="0"/>
          <w:numId w:val="82"/>
        </w:numPr>
        <w:ind w:left="540"/>
        <w:textAlignment w:val="center"/>
        <w:rPr>
          <w:rFonts w:ascii="Calibri" w:hAnsi="Calibri" w:cs="Calibri"/>
          <w:sz w:val="22"/>
          <w:szCs w:val="22"/>
        </w:rPr>
      </w:pPr>
      <w:r w:rsidRPr="00AE75AF">
        <w:rPr>
          <w:rFonts w:ascii="Calibri" w:hAnsi="Calibri" w:cs="Calibri"/>
          <w:sz w:val="22"/>
          <w:szCs w:val="22"/>
        </w:rPr>
        <w:t>Memory is enhanced when used in service of this planning-for-the-future function</w:t>
      </w:r>
    </w:p>
    <w:p w14:paraId="1A06380F" w14:textId="77777777" w:rsidR="00AE75AF" w:rsidRPr="00AE75AF" w:rsidRDefault="00AE75AF" w:rsidP="00AE75AF">
      <w:pPr>
        <w:ind w:left="540"/>
        <w:rPr>
          <w:rFonts w:ascii="Calibri" w:hAnsi="Calibri" w:cs="Calibri"/>
          <w:color w:val="000000"/>
          <w:sz w:val="22"/>
          <w:szCs w:val="22"/>
        </w:rPr>
      </w:pPr>
      <w:r w:rsidRPr="00AE75AF">
        <w:rPr>
          <w:rFonts w:ascii="Calibri" w:hAnsi="Calibri" w:cs="Calibri"/>
          <w:color w:val="000000"/>
          <w:sz w:val="22"/>
          <w:szCs w:val="22"/>
        </w:rPr>
        <w:t> </w:t>
      </w:r>
    </w:p>
    <w:p w14:paraId="7BA15377"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770BE906" w14:textId="77777777" w:rsidR="00AE75AF" w:rsidRPr="00AE75AF" w:rsidRDefault="00AE75AF" w:rsidP="00AE75AF">
      <w:pPr>
        <w:rPr>
          <w:rFonts w:ascii="Calibri" w:hAnsi="Calibri" w:cs="Calibri"/>
          <w:color w:val="C00000"/>
          <w:sz w:val="22"/>
          <w:szCs w:val="22"/>
        </w:rPr>
      </w:pPr>
      <w:r w:rsidRPr="00AE75AF">
        <w:rPr>
          <w:rFonts w:ascii="Calibri" w:hAnsi="Calibri" w:cs="Calibri"/>
          <w:b/>
          <w:bCs/>
          <w:i/>
          <w:iCs/>
          <w:color w:val="C00000"/>
          <w:sz w:val="22"/>
          <w:szCs w:val="22"/>
          <w:u w:val="single"/>
        </w:rPr>
        <w:t>Dunbar, 2014 (“The social brain: Psychological underpinnings and implications for the structure of organizations”)</w:t>
      </w:r>
    </w:p>
    <w:p w14:paraId="1EF7817E"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182F916C"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The social-brain hypothesis</w:t>
      </w:r>
    </w:p>
    <w:p w14:paraId="73EA9D1F" w14:textId="77777777" w:rsidR="00AE75AF" w:rsidRPr="00AE75AF" w:rsidRDefault="00AE75AF" w:rsidP="00AE75AF">
      <w:pPr>
        <w:numPr>
          <w:ilvl w:val="0"/>
          <w:numId w:val="83"/>
        </w:numPr>
        <w:ind w:left="540"/>
        <w:textAlignment w:val="center"/>
        <w:rPr>
          <w:rFonts w:ascii="Calibri" w:hAnsi="Calibri" w:cs="Calibri"/>
          <w:sz w:val="22"/>
          <w:szCs w:val="22"/>
        </w:rPr>
      </w:pPr>
      <w:r w:rsidRPr="00AE75AF">
        <w:rPr>
          <w:rFonts w:ascii="Calibri" w:hAnsi="Calibri" w:cs="Calibri"/>
          <w:sz w:val="22"/>
          <w:szCs w:val="22"/>
        </w:rPr>
        <w:t>Explanation for the fact that monkeys and apes have unusually large brains compared with all other mammals and birds</w:t>
      </w:r>
    </w:p>
    <w:p w14:paraId="0A9A93A5" w14:textId="77777777" w:rsidR="00AE75AF" w:rsidRPr="00AE75AF" w:rsidRDefault="00AE75AF" w:rsidP="00AE75AF">
      <w:pPr>
        <w:numPr>
          <w:ilvl w:val="0"/>
          <w:numId w:val="83"/>
        </w:numPr>
        <w:ind w:left="540"/>
        <w:textAlignment w:val="center"/>
        <w:rPr>
          <w:rFonts w:ascii="Calibri" w:hAnsi="Calibri" w:cs="Calibri"/>
          <w:sz w:val="22"/>
          <w:szCs w:val="22"/>
        </w:rPr>
      </w:pPr>
      <w:r w:rsidRPr="00AE75AF">
        <w:rPr>
          <w:rFonts w:ascii="Calibri" w:hAnsi="Calibri" w:cs="Calibri"/>
          <w:sz w:val="22"/>
          <w:szCs w:val="22"/>
        </w:rPr>
        <w:t>Claims that primates need large brains because they live in unusually complex societies that involve many interdependent relationships that change dynamically through time</w:t>
      </w:r>
    </w:p>
    <w:p w14:paraId="671ECB46" w14:textId="77777777" w:rsidR="00AE75AF" w:rsidRPr="00AE75AF" w:rsidRDefault="00AE75AF" w:rsidP="00AE75AF">
      <w:pPr>
        <w:ind w:left="540"/>
        <w:rPr>
          <w:rFonts w:ascii="Calibri" w:hAnsi="Calibri" w:cs="Calibri"/>
          <w:sz w:val="22"/>
          <w:szCs w:val="22"/>
        </w:rPr>
      </w:pPr>
      <w:r w:rsidRPr="00AE75AF">
        <w:rPr>
          <w:rFonts w:ascii="Calibri" w:hAnsi="Calibri" w:cs="Calibri"/>
          <w:sz w:val="22"/>
          <w:szCs w:val="22"/>
        </w:rPr>
        <w:t> </w:t>
      </w:r>
    </w:p>
    <w:p w14:paraId="23692E53" w14:textId="77777777" w:rsidR="00AE75AF" w:rsidRPr="00AE75AF" w:rsidRDefault="00AE75AF" w:rsidP="00AE75AF">
      <w:pPr>
        <w:numPr>
          <w:ilvl w:val="0"/>
          <w:numId w:val="84"/>
        </w:numPr>
        <w:ind w:left="540"/>
        <w:textAlignment w:val="center"/>
        <w:rPr>
          <w:rFonts w:ascii="Calibri" w:hAnsi="Calibri" w:cs="Calibri"/>
          <w:sz w:val="22"/>
          <w:szCs w:val="22"/>
        </w:rPr>
      </w:pPr>
      <w:r w:rsidRPr="00AE75AF">
        <w:rPr>
          <w:rFonts w:ascii="Calibri" w:hAnsi="Calibri" w:cs="Calibri"/>
          <w:sz w:val="22"/>
          <w:szCs w:val="22"/>
        </w:rPr>
        <w:t>Quantitative relationship between social-group size and neocortex volume in monkeys and apes</w:t>
      </w:r>
    </w:p>
    <w:p w14:paraId="1522DD3A" w14:textId="77777777" w:rsidR="00AE75AF" w:rsidRPr="00AE75AF" w:rsidRDefault="00AE75AF" w:rsidP="00AE75AF">
      <w:pPr>
        <w:numPr>
          <w:ilvl w:val="0"/>
          <w:numId w:val="84"/>
        </w:numPr>
        <w:ind w:left="540"/>
        <w:textAlignment w:val="center"/>
        <w:rPr>
          <w:rFonts w:ascii="Calibri" w:hAnsi="Calibri" w:cs="Calibri"/>
          <w:sz w:val="22"/>
          <w:szCs w:val="22"/>
        </w:rPr>
      </w:pPr>
      <w:r w:rsidRPr="00AE75AF">
        <w:rPr>
          <w:rFonts w:ascii="Calibri" w:hAnsi="Calibri" w:cs="Calibri"/>
          <w:sz w:val="22"/>
          <w:szCs w:val="22"/>
        </w:rPr>
        <w:t>Apes lie on a separate grade relative to monkeys, which suggests that they need more cognitive processing to support their groups than monkeys do</w:t>
      </w:r>
    </w:p>
    <w:p w14:paraId="758DC0F3" w14:textId="77777777" w:rsidR="00AE75AF" w:rsidRPr="00AE75AF" w:rsidRDefault="00AE75AF" w:rsidP="00AE75AF">
      <w:pPr>
        <w:numPr>
          <w:ilvl w:val="0"/>
          <w:numId w:val="84"/>
        </w:numPr>
        <w:ind w:left="540"/>
        <w:textAlignment w:val="center"/>
        <w:rPr>
          <w:rFonts w:ascii="Calibri" w:hAnsi="Calibri" w:cs="Calibri"/>
          <w:sz w:val="22"/>
          <w:szCs w:val="22"/>
        </w:rPr>
      </w:pPr>
      <w:r w:rsidRPr="00AE75AF">
        <w:rPr>
          <w:rFonts w:ascii="Calibri" w:hAnsi="Calibri" w:cs="Calibri"/>
          <w:sz w:val="22"/>
          <w:szCs w:val="22"/>
        </w:rPr>
        <w:t>Implies that doing so involves more complex kinds of socio-cognitive behavior</w:t>
      </w:r>
    </w:p>
    <w:p w14:paraId="5A302409"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03E34D8E"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Theory of mind</w:t>
      </w:r>
    </w:p>
    <w:p w14:paraId="422303B9" w14:textId="77777777" w:rsidR="00AE75AF" w:rsidRPr="00AE75AF" w:rsidRDefault="00AE75AF" w:rsidP="00AE75AF">
      <w:pPr>
        <w:numPr>
          <w:ilvl w:val="0"/>
          <w:numId w:val="85"/>
        </w:numPr>
        <w:ind w:left="540"/>
        <w:textAlignment w:val="center"/>
        <w:rPr>
          <w:rFonts w:ascii="Calibri" w:hAnsi="Calibri" w:cs="Calibri"/>
          <w:sz w:val="22"/>
          <w:szCs w:val="22"/>
        </w:rPr>
      </w:pPr>
      <w:r w:rsidRPr="00AE75AF">
        <w:rPr>
          <w:rFonts w:ascii="Calibri" w:hAnsi="Calibri" w:cs="Calibri"/>
          <w:sz w:val="22"/>
          <w:szCs w:val="22"/>
        </w:rPr>
        <w:t>The ability to understand another individual’s beliefs about the world</w:t>
      </w:r>
    </w:p>
    <w:p w14:paraId="5452A074" w14:textId="77777777" w:rsidR="00AE75AF" w:rsidRPr="00AE75AF" w:rsidRDefault="00AE75AF" w:rsidP="00AE75AF">
      <w:pPr>
        <w:numPr>
          <w:ilvl w:val="0"/>
          <w:numId w:val="85"/>
        </w:numPr>
        <w:ind w:left="540"/>
        <w:textAlignment w:val="center"/>
        <w:rPr>
          <w:rFonts w:ascii="Calibri" w:hAnsi="Calibri" w:cs="Calibri"/>
          <w:sz w:val="22"/>
          <w:szCs w:val="22"/>
        </w:rPr>
      </w:pPr>
      <w:r w:rsidRPr="00AE75AF">
        <w:rPr>
          <w:rFonts w:ascii="Calibri" w:hAnsi="Calibri" w:cs="Calibri"/>
          <w:sz w:val="22"/>
          <w:szCs w:val="22"/>
        </w:rPr>
        <w:t>We can have beliefs about 4other people’s beliefs simultaneously at any one time</w:t>
      </w:r>
    </w:p>
    <w:p w14:paraId="00E27097"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0A05FA4B"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Relation between species-typical group size and neocortex size</w:t>
      </w:r>
    </w:p>
    <w:p w14:paraId="225FD3E2" w14:textId="03DEEDA6" w:rsidR="00AE75AF" w:rsidRPr="00AE75AF" w:rsidRDefault="003E55D5" w:rsidP="003E55D5">
      <w:pPr>
        <w:ind w:left="180"/>
        <w:textAlignment w:val="center"/>
        <w:rPr>
          <w:rFonts w:ascii="Calibri" w:hAnsi="Calibri" w:cs="Calibri"/>
          <w:color w:val="000000"/>
          <w:sz w:val="22"/>
          <w:szCs w:val="22"/>
        </w:rPr>
      </w:pPr>
      <w:r w:rsidRPr="003E55D5">
        <w:rPr>
          <w:rFonts w:ascii="Calibri" w:hAnsi="Calibri" w:cs="Calibri"/>
          <w:noProof/>
          <w:color w:val="000000"/>
          <w:sz w:val="22"/>
          <w:szCs w:val="22"/>
        </w:rPr>
        <w:drawing>
          <wp:inline distT="0" distB="0" distL="0" distR="0" wp14:anchorId="1A4FA42B" wp14:editId="18B2AF13">
            <wp:extent cx="3085465" cy="3166661"/>
            <wp:effectExtent l="0" t="0" r="635"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179587" cy="3263260"/>
                    </a:xfrm>
                    <a:prstGeom prst="rect">
                      <a:avLst/>
                    </a:prstGeom>
                  </pic:spPr>
                </pic:pic>
              </a:graphicData>
            </a:graphic>
          </wp:inline>
        </w:drawing>
      </w:r>
    </w:p>
    <w:p w14:paraId="515052C4"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1183FA3E"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lastRenderedPageBreak/>
        <w:t>Relation between individuals’ social network size and mentalizing ability (ToM)</w:t>
      </w:r>
    </w:p>
    <w:p w14:paraId="0F23CDD4" w14:textId="77777777" w:rsidR="00AE75AF" w:rsidRPr="00AE75AF" w:rsidRDefault="00AE75AF" w:rsidP="00090F1C">
      <w:pPr>
        <w:numPr>
          <w:ilvl w:val="0"/>
          <w:numId w:val="86"/>
        </w:numPr>
        <w:ind w:left="540"/>
        <w:textAlignment w:val="center"/>
        <w:rPr>
          <w:rFonts w:ascii="Calibri" w:hAnsi="Calibri" w:cs="Calibri"/>
          <w:sz w:val="22"/>
          <w:szCs w:val="22"/>
        </w:rPr>
      </w:pPr>
      <w:r w:rsidRPr="00AE75AF">
        <w:rPr>
          <w:rFonts w:ascii="Calibri" w:hAnsi="Calibri" w:cs="Calibri"/>
          <w:sz w:val="22"/>
          <w:szCs w:val="22"/>
        </w:rPr>
        <w:t>There is evidence to suggest that network size has significant effects on health and well-being, including morbidity and mortality, recovery from illness, cognitive function, and even willingness to adopt healthy lifestyles</w:t>
      </w:r>
    </w:p>
    <w:p w14:paraId="6B9C056C" w14:textId="77777777" w:rsidR="00AE75AF" w:rsidRPr="00AE75AF" w:rsidRDefault="00AE75AF" w:rsidP="00AE75AF">
      <w:pPr>
        <w:ind w:left="540"/>
        <w:rPr>
          <w:rFonts w:ascii="Calibri" w:hAnsi="Calibri" w:cs="Calibri"/>
          <w:sz w:val="22"/>
          <w:szCs w:val="22"/>
        </w:rPr>
      </w:pPr>
      <w:r w:rsidRPr="00AE75AF">
        <w:rPr>
          <w:rFonts w:ascii="Calibri" w:hAnsi="Calibri" w:cs="Calibri"/>
          <w:sz w:val="22"/>
          <w:szCs w:val="22"/>
        </w:rPr>
        <w:t> </w:t>
      </w:r>
    </w:p>
    <w:p w14:paraId="5B88DE0B" w14:textId="77777777" w:rsidR="00AE75AF" w:rsidRPr="00AE75AF" w:rsidRDefault="00AE75AF" w:rsidP="00090F1C">
      <w:pPr>
        <w:numPr>
          <w:ilvl w:val="0"/>
          <w:numId w:val="87"/>
        </w:numPr>
        <w:ind w:left="540"/>
        <w:textAlignment w:val="center"/>
        <w:rPr>
          <w:rFonts w:ascii="Calibri" w:hAnsi="Calibri" w:cs="Calibri"/>
          <w:sz w:val="22"/>
          <w:szCs w:val="22"/>
        </w:rPr>
      </w:pPr>
      <w:r w:rsidRPr="00AE75AF">
        <w:rPr>
          <w:rFonts w:ascii="Calibri" w:hAnsi="Calibri" w:cs="Calibri"/>
          <w:sz w:val="22"/>
          <w:szCs w:val="22"/>
        </w:rPr>
        <w:t xml:space="preserve">Some studies demonstrate greater </w:t>
      </w:r>
      <w:proofErr w:type="gramStart"/>
      <w:r w:rsidRPr="00AE75AF">
        <w:rPr>
          <w:rFonts w:ascii="Calibri" w:hAnsi="Calibri" w:cs="Calibri"/>
          <w:sz w:val="22"/>
          <w:szCs w:val="22"/>
        </w:rPr>
        <w:t>productivity</w:t>
      </w:r>
      <w:proofErr w:type="gramEnd"/>
      <w:r w:rsidRPr="00AE75AF">
        <w:rPr>
          <w:rFonts w:ascii="Calibri" w:hAnsi="Calibri" w:cs="Calibri"/>
          <w:sz w:val="22"/>
          <w:szCs w:val="22"/>
        </w:rPr>
        <w:t xml:space="preserve"> but most suggest negative effects</w:t>
      </w:r>
    </w:p>
    <w:p w14:paraId="2CBB35B9" w14:textId="77777777" w:rsidR="00AE75AF" w:rsidRPr="00AE75AF" w:rsidRDefault="00AE75AF" w:rsidP="00090F1C">
      <w:pPr>
        <w:numPr>
          <w:ilvl w:val="0"/>
          <w:numId w:val="87"/>
        </w:numPr>
        <w:ind w:left="540"/>
        <w:textAlignment w:val="center"/>
        <w:rPr>
          <w:rFonts w:ascii="Calibri" w:hAnsi="Calibri" w:cs="Calibri"/>
          <w:sz w:val="22"/>
          <w:szCs w:val="22"/>
        </w:rPr>
      </w:pPr>
      <w:r w:rsidRPr="00AE75AF">
        <w:rPr>
          <w:rFonts w:ascii="Calibri" w:hAnsi="Calibri" w:cs="Calibri"/>
          <w:sz w:val="22"/>
          <w:szCs w:val="22"/>
        </w:rPr>
        <w:t>Small groups (5) are functional for objective-oriented tasks, such as problem solving or construction</w:t>
      </w:r>
    </w:p>
    <w:p w14:paraId="2508B900" w14:textId="77777777" w:rsidR="00AE75AF" w:rsidRPr="00AE75AF" w:rsidRDefault="00AE75AF" w:rsidP="00090F1C">
      <w:pPr>
        <w:numPr>
          <w:ilvl w:val="0"/>
          <w:numId w:val="87"/>
        </w:numPr>
        <w:ind w:left="540"/>
        <w:textAlignment w:val="center"/>
        <w:rPr>
          <w:rFonts w:ascii="Calibri" w:hAnsi="Calibri" w:cs="Calibri"/>
          <w:sz w:val="22"/>
          <w:szCs w:val="22"/>
        </w:rPr>
      </w:pPr>
      <w:r w:rsidRPr="00AE75AF">
        <w:rPr>
          <w:rFonts w:ascii="Calibri" w:hAnsi="Calibri" w:cs="Calibri"/>
          <w:sz w:val="22"/>
          <w:szCs w:val="22"/>
        </w:rPr>
        <w:t>Debate might work better in large groups</w:t>
      </w:r>
    </w:p>
    <w:p w14:paraId="5AADF0B7" w14:textId="77777777" w:rsidR="00AE75AF" w:rsidRPr="00AE75AF" w:rsidRDefault="00AE75AF" w:rsidP="00090F1C">
      <w:pPr>
        <w:numPr>
          <w:ilvl w:val="0"/>
          <w:numId w:val="87"/>
        </w:numPr>
        <w:ind w:left="540"/>
        <w:textAlignment w:val="center"/>
        <w:rPr>
          <w:rFonts w:ascii="Calibri" w:hAnsi="Calibri" w:cs="Calibri"/>
          <w:sz w:val="22"/>
          <w:szCs w:val="22"/>
        </w:rPr>
      </w:pPr>
      <w:r w:rsidRPr="00AE75AF">
        <w:rPr>
          <w:rFonts w:ascii="Calibri" w:hAnsi="Calibri" w:cs="Calibri"/>
          <w:i/>
          <w:iCs/>
          <w:sz w:val="22"/>
          <w:szCs w:val="22"/>
        </w:rPr>
        <w:t xml:space="preserve">Founder of </w:t>
      </w:r>
      <w:proofErr w:type="spellStart"/>
      <w:r w:rsidRPr="00AE75AF">
        <w:rPr>
          <w:rFonts w:ascii="Calibri" w:hAnsi="Calibri" w:cs="Calibri"/>
          <w:i/>
          <w:iCs/>
          <w:sz w:val="22"/>
          <w:szCs w:val="22"/>
        </w:rPr>
        <w:t>GoreTex</w:t>
      </w:r>
      <w:proofErr w:type="spellEnd"/>
      <w:r w:rsidRPr="00AE75AF">
        <w:rPr>
          <w:rFonts w:ascii="Calibri" w:hAnsi="Calibri" w:cs="Calibri"/>
          <w:i/>
          <w:iCs/>
          <w:sz w:val="22"/>
          <w:szCs w:val="22"/>
        </w:rPr>
        <w:t xml:space="preserve"> noticed that trust and cooperation rapidly break down once organization size exceeds </w:t>
      </w:r>
      <w:proofErr w:type="gramStart"/>
      <w:r w:rsidRPr="00AE75AF">
        <w:rPr>
          <w:rFonts w:ascii="Calibri" w:hAnsi="Calibri" w:cs="Calibri"/>
          <w:i/>
          <w:iCs/>
          <w:sz w:val="22"/>
          <w:szCs w:val="22"/>
        </w:rPr>
        <w:t>about  200</w:t>
      </w:r>
      <w:proofErr w:type="gramEnd"/>
      <w:r w:rsidRPr="00AE75AF">
        <w:rPr>
          <w:rFonts w:ascii="Calibri" w:hAnsi="Calibri" w:cs="Calibri"/>
          <w:i/>
          <w:iCs/>
          <w:sz w:val="22"/>
          <w:szCs w:val="22"/>
        </w:rPr>
        <w:t xml:space="preserve"> individuals</w:t>
      </w:r>
    </w:p>
    <w:p w14:paraId="5DF893C4" w14:textId="77777777" w:rsidR="00AE75AF" w:rsidRPr="00AE75AF" w:rsidRDefault="00AE75AF" w:rsidP="00AE75AF">
      <w:pPr>
        <w:rPr>
          <w:rFonts w:ascii="Calibri" w:hAnsi="Calibri" w:cs="Calibri"/>
          <w:color w:val="000000"/>
          <w:sz w:val="22"/>
          <w:szCs w:val="22"/>
        </w:rPr>
      </w:pPr>
      <w:r w:rsidRPr="00AE75AF">
        <w:rPr>
          <w:rFonts w:ascii="Calibri" w:hAnsi="Calibri" w:cs="Calibri"/>
          <w:color w:val="000000"/>
          <w:sz w:val="22"/>
          <w:szCs w:val="22"/>
        </w:rPr>
        <w:t> </w:t>
      </w:r>
    </w:p>
    <w:p w14:paraId="2449A6A3" w14:textId="77777777" w:rsidR="00AE75AF" w:rsidRPr="00AE75AF" w:rsidRDefault="00AE75AF" w:rsidP="00AE75AF">
      <w:pPr>
        <w:rPr>
          <w:rFonts w:ascii="Calibri" w:hAnsi="Calibri" w:cs="Calibri"/>
          <w:color w:val="000000"/>
          <w:sz w:val="22"/>
          <w:szCs w:val="22"/>
        </w:rPr>
      </w:pPr>
      <w:r w:rsidRPr="00AE75AF">
        <w:rPr>
          <w:rFonts w:ascii="Calibri" w:hAnsi="Calibri" w:cs="Calibri"/>
          <w:b/>
          <w:bCs/>
          <w:color w:val="000000"/>
          <w:sz w:val="22"/>
          <w:szCs w:val="22"/>
        </w:rPr>
        <w:t>Structure of human social networks</w:t>
      </w:r>
    </w:p>
    <w:p w14:paraId="388A8C4A" w14:textId="77777777" w:rsidR="00AE75AF" w:rsidRPr="00AE75AF" w:rsidRDefault="00AE75AF" w:rsidP="00090F1C">
      <w:pPr>
        <w:numPr>
          <w:ilvl w:val="0"/>
          <w:numId w:val="88"/>
        </w:numPr>
        <w:ind w:left="540"/>
        <w:textAlignment w:val="center"/>
        <w:rPr>
          <w:rFonts w:ascii="Calibri" w:hAnsi="Calibri" w:cs="Calibri"/>
          <w:sz w:val="22"/>
          <w:szCs w:val="22"/>
        </w:rPr>
      </w:pPr>
      <w:r w:rsidRPr="00AE75AF">
        <w:rPr>
          <w:rFonts w:ascii="Calibri" w:hAnsi="Calibri" w:cs="Calibri"/>
          <w:sz w:val="22"/>
          <w:szCs w:val="22"/>
        </w:rPr>
        <w:t>Series of hierarchically inclusive circles based on emotional closeness and frequency of contact</w:t>
      </w:r>
    </w:p>
    <w:p w14:paraId="3634BAE4" w14:textId="23CE1531" w:rsidR="00AE75AF" w:rsidRDefault="00AE75AF" w:rsidP="00AE75AF">
      <w:pPr>
        <w:ind w:left="540"/>
        <w:rPr>
          <w:rFonts w:ascii="Calibri" w:hAnsi="Calibri" w:cs="Calibri"/>
          <w:sz w:val="22"/>
          <w:szCs w:val="22"/>
        </w:rPr>
      </w:pPr>
    </w:p>
    <w:p w14:paraId="1E9A62D4" w14:textId="478AED50" w:rsidR="003E55D5" w:rsidRDefault="003E55D5" w:rsidP="003E55D5">
      <w:pPr>
        <w:rPr>
          <w:rFonts w:ascii="Calibri" w:hAnsi="Calibri" w:cs="Calibri"/>
          <w:sz w:val="22"/>
          <w:szCs w:val="22"/>
        </w:rPr>
      </w:pPr>
      <w:r w:rsidRPr="003E55D5">
        <w:rPr>
          <w:rFonts w:ascii="Calibri" w:hAnsi="Calibri" w:cs="Calibri"/>
          <w:noProof/>
          <w:sz w:val="22"/>
          <w:szCs w:val="22"/>
        </w:rPr>
        <w:drawing>
          <wp:inline distT="0" distB="0" distL="0" distR="0" wp14:anchorId="37BEFEE3" wp14:editId="4ECFDBB1">
            <wp:extent cx="3273770" cy="2902688"/>
            <wp:effectExtent l="0" t="0" r="3175" b="5715"/>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287175" cy="2914574"/>
                    </a:xfrm>
                    <a:prstGeom prst="rect">
                      <a:avLst/>
                    </a:prstGeom>
                  </pic:spPr>
                </pic:pic>
              </a:graphicData>
            </a:graphic>
          </wp:inline>
        </w:drawing>
      </w:r>
    </w:p>
    <w:p w14:paraId="5A30FBDE" w14:textId="77777777" w:rsidR="003E55D5" w:rsidRPr="00AE75AF" w:rsidRDefault="003E55D5" w:rsidP="00AE75AF">
      <w:pPr>
        <w:ind w:left="540"/>
        <w:rPr>
          <w:rFonts w:ascii="Calibri" w:hAnsi="Calibri" w:cs="Calibri"/>
          <w:sz w:val="22"/>
          <w:szCs w:val="22"/>
        </w:rPr>
      </w:pPr>
    </w:p>
    <w:p w14:paraId="1FF285A9" w14:textId="77777777" w:rsidR="00AE75AF" w:rsidRPr="00AE75AF" w:rsidRDefault="00AE75AF" w:rsidP="00090F1C">
      <w:pPr>
        <w:numPr>
          <w:ilvl w:val="0"/>
          <w:numId w:val="89"/>
        </w:numPr>
        <w:ind w:left="540"/>
        <w:textAlignment w:val="center"/>
        <w:rPr>
          <w:rFonts w:ascii="Calibri" w:hAnsi="Calibri" w:cs="Calibri"/>
          <w:sz w:val="22"/>
          <w:szCs w:val="22"/>
        </w:rPr>
      </w:pPr>
      <w:r w:rsidRPr="00AE75AF">
        <w:rPr>
          <w:rFonts w:ascii="Calibri" w:hAnsi="Calibri" w:cs="Calibri"/>
          <w:sz w:val="22"/>
          <w:szCs w:val="22"/>
        </w:rPr>
        <w:t>150 circle defines the limit on the number of bilateral relationships of obligation and reciprocity</w:t>
      </w:r>
    </w:p>
    <w:p w14:paraId="35FE6D27" w14:textId="77777777" w:rsidR="00AE75AF" w:rsidRPr="00AE75AF" w:rsidRDefault="00AE75AF" w:rsidP="00090F1C">
      <w:pPr>
        <w:numPr>
          <w:ilvl w:val="0"/>
          <w:numId w:val="89"/>
        </w:numPr>
        <w:ind w:left="540"/>
        <w:textAlignment w:val="center"/>
        <w:rPr>
          <w:rFonts w:ascii="Calibri" w:hAnsi="Calibri" w:cs="Calibri"/>
          <w:sz w:val="22"/>
          <w:szCs w:val="22"/>
        </w:rPr>
      </w:pPr>
      <w:r w:rsidRPr="00AE75AF">
        <w:rPr>
          <w:rFonts w:ascii="Calibri" w:hAnsi="Calibri" w:cs="Calibri"/>
          <w:sz w:val="22"/>
          <w:szCs w:val="22"/>
        </w:rPr>
        <w:t>500 circle adds in everyone whom we would count as acquaintances</w:t>
      </w:r>
    </w:p>
    <w:p w14:paraId="059E9A5F" w14:textId="6C93F9A1" w:rsidR="008220AA" w:rsidRPr="00AE75AF" w:rsidRDefault="00AE75AF" w:rsidP="00090F1C">
      <w:pPr>
        <w:numPr>
          <w:ilvl w:val="0"/>
          <w:numId w:val="89"/>
        </w:numPr>
        <w:ind w:left="540"/>
        <w:textAlignment w:val="center"/>
        <w:rPr>
          <w:rFonts w:ascii="Calibri" w:hAnsi="Calibri" w:cs="Calibri"/>
          <w:sz w:val="22"/>
          <w:szCs w:val="22"/>
        </w:rPr>
      </w:pPr>
      <w:r w:rsidRPr="00AE75AF">
        <w:rPr>
          <w:rFonts w:ascii="Calibri" w:hAnsi="Calibri" w:cs="Calibri"/>
          <w:sz w:val="22"/>
          <w:szCs w:val="22"/>
        </w:rPr>
        <w:t>1,500 circle includes everyone whose face we can put a name to.</w:t>
      </w:r>
    </w:p>
    <w:sectPr w:rsidR="008220AA" w:rsidRPr="00AE75AF" w:rsidSect="000212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F703C"/>
    <w:multiLevelType w:val="multilevel"/>
    <w:tmpl w:val="FA005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564D02"/>
    <w:multiLevelType w:val="multilevel"/>
    <w:tmpl w:val="04E419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905A08"/>
    <w:multiLevelType w:val="multilevel"/>
    <w:tmpl w:val="7542E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D7077A"/>
    <w:multiLevelType w:val="multilevel"/>
    <w:tmpl w:val="0352B9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0E399B"/>
    <w:multiLevelType w:val="multilevel"/>
    <w:tmpl w:val="6C4C2C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B8366C"/>
    <w:multiLevelType w:val="multilevel"/>
    <w:tmpl w:val="F4EC9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D7209F"/>
    <w:multiLevelType w:val="multilevel"/>
    <w:tmpl w:val="66DA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5D1E20"/>
    <w:multiLevelType w:val="multilevel"/>
    <w:tmpl w:val="D6D42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9470D6"/>
    <w:multiLevelType w:val="multilevel"/>
    <w:tmpl w:val="05AAB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8D4F2B"/>
    <w:multiLevelType w:val="multilevel"/>
    <w:tmpl w:val="E656F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542318E"/>
    <w:multiLevelType w:val="multilevel"/>
    <w:tmpl w:val="B8369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D0145D"/>
    <w:multiLevelType w:val="multilevel"/>
    <w:tmpl w:val="C34E0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76956CB"/>
    <w:multiLevelType w:val="multilevel"/>
    <w:tmpl w:val="E37494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0D500D"/>
    <w:multiLevelType w:val="multilevel"/>
    <w:tmpl w:val="95486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97269F0"/>
    <w:multiLevelType w:val="multilevel"/>
    <w:tmpl w:val="C098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97A0E37"/>
    <w:multiLevelType w:val="multilevel"/>
    <w:tmpl w:val="2A6CE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A7A6081"/>
    <w:multiLevelType w:val="multilevel"/>
    <w:tmpl w:val="F92A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A9927E0"/>
    <w:multiLevelType w:val="multilevel"/>
    <w:tmpl w:val="10C4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B4724CD"/>
    <w:multiLevelType w:val="multilevel"/>
    <w:tmpl w:val="3176C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1E46CC1"/>
    <w:multiLevelType w:val="multilevel"/>
    <w:tmpl w:val="0756E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31054DE"/>
    <w:multiLevelType w:val="multilevel"/>
    <w:tmpl w:val="3D2E8C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41E3ABE"/>
    <w:multiLevelType w:val="multilevel"/>
    <w:tmpl w:val="A8AC6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5056697"/>
    <w:multiLevelType w:val="multilevel"/>
    <w:tmpl w:val="E026B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5531932"/>
    <w:multiLevelType w:val="multilevel"/>
    <w:tmpl w:val="868C3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5EC06FB"/>
    <w:multiLevelType w:val="multilevel"/>
    <w:tmpl w:val="DD28F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5FC72D4"/>
    <w:multiLevelType w:val="multilevel"/>
    <w:tmpl w:val="E2742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7471935"/>
    <w:multiLevelType w:val="multilevel"/>
    <w:tmpl w:val="7B747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B8542DB"/>
    <w:multiLevelType w:val="multilevel"/>
    <w:tmpl w:val="FD0EB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D7948B0"/>
    <w:multiLevelType w:val="multilevel"/>
    <w:tmpl w:val="93A8F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0DD540E"/>
    <w:multiLevelType w:val="multilevel"/>
    <w:tmpl w:val="D5D84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1A96898"/>
    <w:multiLevelType w:val="multilevel"/>
    <w:tmpl w:val="A058C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3161A69"/>
    <w:multiLevelType w:val="multilevel"/>
    <w:tmpl w:val="B956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3C65F52"/>
    <w:multiLevelType w:val="multilevel"/>
    <w:tmpl w:val="28AA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3D11611"/>
    <w:multiLevelType w:val="multilevel"/>
    <w:tmpl w:val="5992A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924693"/>
    <w:multiLevelType w:val="multilevel"/>
    <w:tmpl w:val="6B620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056AF7"/>
    <w:multiLevelType w:val="multilevel"/>
    <w:tmpl w:val="A3DE1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D703E9A"/>
    <w:multiLevelType w:val="multilevel"/>
    <w:tmpl w:val="BB9E41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E0762B9"/>
    <w:multiLevelType w:val="multilevel"/>
    <w:tmpl w:val="4FD045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F7119BD"/>
    <w:multiLevelType w:val="multilevel"/>
    <w:tmpl w:val="54689D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0926955"/>
    <w:multiLevelType w:val="multilevel"/>
    <w:tmpl w:val="4D286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0DB5C99"/>
    <w:multiLevelType w:val="multilevel"/>
    <w:tmpl w:val="3EB87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2FC7357"/>
    <w:multiLevelType w:val="multilevel"/>
    <w:tmpl w:val="41A834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5256058"/>
    <w:multiLevelType w:val="multilevel"/>
    <w:tmpl w:val="C1603B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5603665"/>
    <w:multiLevelType w:val="multilevel"/>
    <w:tmpl w:val="01E049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74C65C2"/>
    <w:multiLevelType w:val="multilevel"/>
    <w:tmpl w:val="241CC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8AB0F88"/>
    <w:multiLevelType w:val="multilevel"/>
    <w:tmpl w:val="1616C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F0A6B12"/>
    <w:multiLevelType w:val="multilevel"/>
    <w:tmpl w:val="AB20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03D0181"/>
    <w:multiLevelType w:val="multilevel"/>
    <w:tmpl w:val="DF486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32C1791"/>
    <w:multiLevelType w:val="multilevel"/>
    <w:tmpl w:val="85AC7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337384B"/>
    <w:multiLevelType w:val="multilevel"/>
    <w:tmpl w:val="8F96EA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3484046"/>
    <w:multiLevelType w:val="multilevel"/>
    <w:tmpl w:val="F968D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4F91DE3"/>
    <w:multiLevelType w:val="multilevel"/>
    <w:tmpl w:val="7E68B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5573C6A"/>
    <w:multiLevelType w:val="multilevel"/>
    <w:tmpl w:val="F4AE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5CC38ED"/>
    <w:multiLevelType w:val="multilevel"/>
    <w:tmpl w:val="3800A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6ED0AE5"/>
    <w:multiLevelType w:val="multilevel"/>
    <w:tmpl w:val="4942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9374ECF"/>
    <w:multiLevelType w:val="multilevel"/>
    <w:tmpl w:val="583ED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9D22154"/>
    <w:multiLevelType w:val="multilevel"/>
    <w:tmpl w:val="9574F6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F3A7A67"/>
    <w:multiLevelType w:val="multilevel"/>
    <w:tmpl w:val="258830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0961CB6"/>
    <w:multiLevelType w:val="multilevel"/>
    <w:tmpl w:val="4BB6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0F67CC5"/>
    <w:multiLevelType w:val="multilevel"/>
    <w:tmpl w:val="BB9AB8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31278FC"/>
    <w:multiLevelType w:val="multilevel"/>
    <w:tmpl w:val="5B925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60224C4"/>
    <w:multiLevelType w:val="multilevel"/>
    <w:tmpl w:val="5CC0C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6E06D1E"/>
    <w:multiLevelType w:val="multilevel"/>
    <w:tmpl w:val="DB50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76F489B"/>
    <w:multiLevelType w:val="multilevel"/>
    <w:tmpl w:val="34028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77C55CF"/>
    <w:multiLevelType w:val="multilevel"/>
    <w:tmpl w:val="8020D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7A91DD5"/>
    <w:multiLevelType w:val="multilevel"/>
    <w:tmpl w:val="6F86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8723B10"/>
    <w:multiLevelType w:val="multilevel"/>
    <w:tmpl w:val="07524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8FD6D65"/>
    <w:multiLevelType w:val="multilevel"/>
    <w:tmpl w:val="39D047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93A2DAB"/>
    <w:multiLevelType w:val="multilevel"/>
    <w:tmpl w:val="5E2C3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9803382"/>
    <w:multiLevelType w:val="multilevel"/>
    <w:tmpl w:val="6AC8E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A754EA8"/>
    <w:multiLevelType w:val="multilevel"/>
    <w:tmpl w:val="AE4C4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BB845F5"/>
    <w:multiLevelType w:val="multilevel"/>
    <w:tmpl w:val="15F6B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CD8755E"/>
    <w:multiLevelType w:val="multilevel"/>
    <w:tmpl w:val="F118B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D581E12"/>
    <w:multiLevelType w:val="multilevel"/>
    <w:tmpl w:val="98D82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0176BC8"/>
    <w:multiLevelType w:val="multilevel"/>
    <w:tmpl w:val="4B4E4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03C7270"/>
    <w:multiLevelType w:val="multilevel"/>
    <w:tmpl w:val="2600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37B7F96"/>
    <w:multiLevelType w:val="multilevel"/>
    <w:tmpl w:val="BFBAB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3BE18A0"/>
    <w:multiLevelType w:val="multilevel"/>
    <w:tmpl w:val="C2F822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44F5551"/>
    <w:multiLevelType w:val="multilevel"/>
    <w:tmpl w:val="79C4D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5006574"/>
    <w:multiLevelType w:val="multilevel"/>
    <w:tmpl w:val="B1FE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5464028"/>
    <w:multiLevelType w:val="multilevel"/>
    <w:tmpl w:val="E10C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55174F2"/>
    <w:multiLevelType w:val="multilevel"/>
    <w:tmpl w:val="7CC4F8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6B14681"/>
    <w:multiLevelType w:val="multilevel"/>
    <w:tmpl w:val="E61C7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A2D5A9A"/>
    <w:multiLevelType w:val="multilevel"/>
    <w:tmpl w:val="42CE2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B3E3D79"/>
    <w:multiLevelType w:val="multilevel"/>
    <w:tmpl w:val="25523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BB93954"/>
    <w:multiLevelType w:val="multilevel"/>
    <w:tmpl w:val="36B08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C1B7D55"/>
    <w:multiLevelType w:val="multilevel"/>
    <w:tmpl w:val="046CF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FCD23CE"/>
    <w:multiLevelType w:val="multilevel"/>
    <w:tmpl w:val="7E68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0"/>
  </w:num>
  <w:num w:numId="2">
    <w:abstractNumId w:val="8"/>
  </w:num>
  <w:num w:numId="3">
    <w:abstractNumId w:val="16"/>
  </w:num>
  <w:num w:numId="4">
    <w:abstractNumId w:val="41"/>
  </w:num>
  <w:num w:numId="5">
    <w:abstractNumId w:val="45"/>
  </w:num>
  <w:num w:numId="6">
    <w:abstractNumId w:val="83"/>
  </w:num>
  <w:num w:numId="7">
    <w:abstractNumId w:val="5"/>
  </w:num>
  <w:num w:numId="8">
    <w:abstractNumId w:val="7"/>
  </w:num>
  <w:num w:numId="9">
    <w:abstractNumId w:val="11"/>
  </w:num>
  <w:num w:numId="10">
    <w:abstractNumId w:val="79"/>
  </w:num>
  <w:num w:numId="11">
    <w:abstractNumId w:val="19"/>
  </w:num>
  <w:num w:numId="12">
    <w:abstractNumId w:val="82"/>
    <w:lvlOverride w:ilvl="0">
      <w:startOverride w:val="1"/>
    </w:lvlOverride>
  </w:num>
  <w:num w:numId="13">
    <w:abstractNumId w:val="48"/>
  </w:num>
  <w:num w:numId="14">
    <w:abstractNumId w:val="27"/>
  </w:num>
  <w:num w:numId="15">
    <w:abstractNumId w:val="15"/>
  </w:num>
  <w:num w:numId="16">
    <w:abstractNumId w:val="61"/>
  </w:num>
  <w:num w:numId="17">
    <w:abstractNumId w:val="65"/>
  </w:num>
  <w:num w:numId="18">
    <w:abstractNumId w:val="6"/>
  </w:num>
  <w:num w:numId="19">
    <w:abstractNumId w:val="72"/>
  </w:num>
  <w:num w:numId="20">
    <w:abstractNumId w:val="13"/>
  </w:num>
  <w:num w:numId="21">
    <w:abstractNumId w:val="86"/>
  </w:num>
  <w:num w:numId="22">
    <w:abstractNumId w:val="51"/>
  </w:num>
  <w:num w:numId="23">
    <w:abstractNumId w:val="75"/>
  </w:num>
  <w:num w:numId="24">
    <w:abstractNumId w:val="87"/>
  </w:num>
  <w:num w:numId="25">
    <w:abstractNumId w:val="50"/>
  </w:num>
  <w:num w:numId="26">
    <w:abstractNumId w:val="39"/>
  </w:num>
  <w:num w:numId="27">
    <w:abstractNumId w:val="34"/>
  </w:num>
  <w:num w:numId="28">
    <w:abstractNumId w:val="20"/>
  </w:num>
  <w:num w:numId="29">
    <w:abstractNumId w:val="1"/>
  </w:num>
  <w:num w:numId="30">
    <w:abstractNumId w:val="31"/>
  </w:num>
  <w:num w:numId="31">
    <w:abstractNumId w:val="58"/>
  </w:num>
  <w:num w:numId="32">
    <w:abstractNumId w:val="84"/>
  </w:num>
  <w:num w:numId="33">
    <w:abstractNumId w:val="64"/>
  </w:num>
  <w:num w:numId="34">
    <w:abstractNumId w:val="24"/>
  </w:num>
  <w:num w:numId="35">
    <w:abstractNumId w:val="33"/>
  </w:num>
  <w:num w:numId="36">
    <w:abstractNumId w:val="40"/>
  </w:num>
  <w:num w:numId="37">
    <w:abstractNumId w:val="52"/>
  </w:num>
  <w:num w:numId="38">
    <w:abstractNumId w:val="67"/>
  </w:num>
  <w:num w:numId="39">
    <w:abstractNumId w:val="14"/>
  </w:num>
  <w:num w:numId="40">
    <w:abstractNumId w:val="26"/>
  </w:num>
  <w:num w:numId="41">
    <w:abstractNumId w:val="47"/>
  </w:num>
  <w:num w:numId="42">
    <w:abstractNumId w:val="0"/>
  </w:num>
  <w:num w:numId="43">
    <w:abstractNumId w:val="49"/>
  </w:num>
  <w:num w:numId="44">
    <w:abstractNumId w:val="49"/>
    <w:lvlOverride w:ilvl="1">
      <w:startOverride w:val="1"/>
    </w:lvlOverride>
  </w:num>
  <w:num w:numId="45">
    <w:abstractNumId w:val="35"/>
  </w:num>
  <w:num w:numId="46">
    <w:abstractNumId w:val="2"/>
  </w:num>
  <w:num w:numId="47">
    <w:abstractNumId w:val="36"/>
  </w:num>
  <w:num w:numId="48">
    <w:abstractNumId w:val="53"/>
  </w:num>
  <w:num w:numId="49">
    <w:abstractNumId w:val="43"/>
  </w:num>
  <w:num w:numId="50">
    <w:abstractNumId w:val="28"/>
  </w:num>
  <w:num w:numId="51">
    <w:abstractNumId w:val="63"/>
  </w:num>
  <w:num w:numId="52">
    <w:abstractNumId w:val="74"/>
    <w:lvlOverride w:ilvl="0">
      <w:startOverride w:val="1"/>
    </w:lvlOverride>
  </w:num>
  <w:num w:numId="53">
    <w:abstractNumId w:val="85"/>
  </w:num>
  <w:num w:numId="54">
    <w:abstractNumId w:val="37"/>
    <w:lvlOverride w:ilvl="0">
      <w:startOverride w:val="1"/>
    </w:lvlOverride>
  </w:num>
  <w:num w:numId="55">
    <w:abstractNumId w:val="59"/>
    <w:lvlOverride w:ilvl="0">
      <w:startOverride w:val="2"/>
    </w:lvlOverride>
  </w:num>
  <w:num w:numId="56">
    <w:abstractNumId w:val="77"/>
    <w:lvlOverride w:ilvl="0">
      <w:startOverride w:val="3"/>
    </w:lvlOverride>
  </w:num>
  <w:num w:numId="57">
    <w:abstractNumId w:val="3"/>
    <w:lvlOverride w:ilvl="0">
      <w:startOverride w:val="1"/>
    </w:lvlOverride>
  </w:num>
  <w:num w:numId="58">
    <w:abstractNumId w:val="12"/>
    <w:lvlOverride w:ilvl="0">
      <w:startOverride w:val="2"/>
    </w:lvlOverride>
  </w:num>
  <w:num w:numId="59">
    <w:abstractNumId w:val="55"/>
  </w:num>
  <w:num w:numId="60">
    <w:abstractNumId w:val="54"/>
  </w:num>
  <w:num w:numId="61">
    <w:abstractNumId w:val="25"/>
  </w:num>
  <w:num w:numId="62">
    <w:abstractNumId w:val="69"/>
  </w:num>
  <w:num w:numId="63">
    <w:abstractNumId w:val="66"/>
  </w:num>
  <w:num w:numId="64">
    <w:abstractNumId w:val="56"/>
  </w:num>
  <w:num w:numId="65">
    <w:abstractNumId w:val="76"/>
  </w:num>
  <w:num w:numId="66">
    <w:abstractNumId w:val="29"/>
  </w:num>
  <w:num w:numId="67">
    <w:abstractNumId w:val="38"/>
  </w:num>
  <w:num w:numId="68">
    <w:abstractNumId w:val="81"/>
  </w:num>
  <w:num w:numId="69">
    <w:abstractNumId w:val="21"/>
  </w:num>
  <w:num w:numId="70">
    <w:abstractNumId w:val="4"/>
  </w:num>
  <w:num w:numId="71">
    <w:abstractNumId w:val="68"/>
  </w:num>
  <w:num w:numId="72">
    <w:abstractNumId w:val="30"/>
  </w:num>
  <w:num w:numId="73">
    <w:abstractNumId w:val="18"/>
  </w:num>
  <w:num w:numId="74">
    <w:abstractNumId w:val="42"/>
  </w:num>
  <w:num w:numId="75">
    <w:abstractNumId w:val="10"/>
  </w:num>
  <w:num w:numId="76">
    <w:abstractNumId w:val="22"/>
  </w:num>
  <w:num w:numId="77">
    <w:abstractNumId w:val="23"/>
  </w:num>
  <w:num w:numId="78">
    <w:abstractNumId w:val="57"/>
  </w:num>
  <w:num w:numId="79">
    <w:abstractNumId w:val="78"/>
  </w:num>
  <w:num w:numId="80">
    <w:abstractNumId w:val="71"/>
  </w:num>
  <w:num w:numId="81">
    <w:abstractNumId w:val="44"/>
  </w:num>
  <w:num w:numId="82">
    <w:abstractNumId w:val="70"/>
  </w:num>
  <w:num w:numId="83">
    <w:abstractNumId w:val="32"/>
  </w:num>
  <w:num w:numId="84">
    <w:abstractNumId w:val="60"/>
  </w:num>
  <w:num w:numId="85">
    <w:abstractNumId w:val="9"/>
  </w:num>
  <w:num w:numId="86">
    <w:abstractNumId w:val="17"/>
  </w:num>
  <w:num w:numId="87">
    <w:abstractNumId w:val="73"/>
  </w:num>
  <w:num w:numId="88">
    <w:abstractNumId w:val="62"/>
  </w:num>
  <w:num w:numId="89">
    <w:abstractNumId w:val="4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0AA"/>
    <w:rsid w:val="00021256"/>
    <w:rsid w:val="00085CC7"/>
    <w:rsid w:val="00090F1C"/>
    <w:rsid w:val="002F45AE"/>
    <w:rsid w:val="003E55D5"/>
    <w:rsid w:val="008220AA"/>
    <w:rsid w:val="00854EC3"/>
    <w:rsid w:val="009E132C"/>
    <w:rsid w:val="00AE75AF"/>
    <w:rsid w:val="00C204F4"/>
    <w:rsid w:val="00C31ED3"/>
    <w:rsid w:val="00C408A7"/>
    <w:rsid w:val="00EA0943"/>
    <w:rsid w:val="00F77D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0E1B26"/>
  <w14:defaultImageDpi w14:val="32767"/>
  <w15:chartTrackingRefBased/>
  <w15:docId w15:val="{16CC2956-354F-4344-AC4D-0B05B40C3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AE75A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220A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787187">
      <w:bodyDiv w:val="1"/>
      <w:marLeft w:val="0"/>
      <w:marRight w:val="0"/>
      <w:marTop w:val="0"/>
      <w:marBottom w:val="0"/>
      <w:divBdr>
        <w:top w:val="none" w:sz="0" w:space="0" w:color="auto"/>
        <w:left w:val="none" w:sz="0" w:space="0" w:color="auto"/>
        <w:bottom w:val="none" w:sz="0" w:space="0" w:color="auto"/>
        <w:right w:val="none" w:sz="0" w:space="0" w:color="auto"/>
      </w:divBdr>
      <w:divsChild>
        <w:div w:id="222371445">
          <w:marLeft w:val="0"/>
          <w:marRight w:val="0"/>
          <w:marTop w:val="0"/>
          <w:marBottom w:val="0"/>
          <w:divBdr>
            <w:top w:val="none" w:sz="0" w:space="0" w:color="auto"/>
            <w:left w:val="none" w:sz="0" w:space="0" w:color="auto"/>
            <w:bottom w:val="none" w:sz="0" w:space="0" w:color="auto"/>
            <w:right w:val="none" w:sz="0" w:space="0" w:color="auto"/>
          </w:divBdr>
          <w:divsChild>
            <w:div w:id="555052123">
              <w:marLeft w:val="0"/>
              <w:marRight w:val="0"/>
              <w:marTop w:val="0"/>
              <w:marBottom w:val="0"/>
              <w:divBdr>
                <w:top w:val="none" w:sz="0" w:space="0" w:color="auto"/>
                <w:left w:val="none" w:sz="0" w:space="0" w:color="auto"/>
                <w:bottom w:val="none" w:sz="0" w:space="0" w:color="auto"/>
                <w:right w:val="none" w:sz="0" w:space="0" w:color="auto"/>
              </w:divBdr>
              <w:divsChild>
                <w:div w:id="40622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800586">
      <w:bodyDiv w:val="1"/>
      <w:marLeft w:val="0"/>
      <w:marRight w:val="0"/>
      <w:marTop w:val="0"/>
      <w:marBottom w:val="0"/>
      <w:divBdr>
        <w:top w:val="none" w:sz="0" w:space="0" w:color="auto"/>
        <w:left w:val="none" w:sz="0" w:space="0" w:color="auto"/>
        <w:bottom w:val="none" w:sz="0" w:space="0" w:color="auto"/>
        <w:right w:val="none" w:sz="0" w:space="0" w:color="auto"/>
      </w:divBdr>
      <w:divsChild>
        <w:div w:id="409625267">
          <w:marLeft w:val="0"/>
          <w:marRight w:val="0"/>
          <w:marTop w:val="0"/>
          <w:marBottom w:val="0"/>
          <w:divBdr>
            <w:top w:val="none" w:sz="0" w:space="0" w:color="auto"/>
            <w:left w:val="none" w:sz="0" w:space="0" w:color="auto"/>
            <w:bottom w:val="none" w:sz="0" w:space="0" w:color="auto"/>
            <w:right w:val="none" w:sz="0" w:space="0" w:color="auto"/>
          </w:divBdr>
          <w:divsChild>
            <w:div w:id="267742460">
              <w:marLeft w:val="0"/>
              <w:marRight w:val="0"/>
              <w:marTop w:val="0"/>
              <w:marBottom w:val="0"/>
              <w:divBdr>
                <w:top w:val="none" w:sz="0" w:space="0" w:color="auto"/>
                <w:left w:val="none" w:sz="0" w:space="0" w:color="auto"/>
                <w:bottom w:val="none" w:sz="0" w:space="0" w:color="auto"/>
                <w:right w:val="none" w:sz="0" w:space="0" w:color="auto"/>
              </w:divBdr>
              <w:divsChild>
                <w:div w:id="80543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55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3717</Words>
  <Characters>21191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 Calva</dc:creator>
  <cp:keywords/>
  <dc:description/>
  <cp:lastModifiedBy>Montse Calva</cp:lastModifiedBy>
  <cp:revision>2</cp:revision>
  <dcterms:created xsi:type="dcterms:W3CDTF">2019-10-01T05:35:00Z</dcterms:created>
  <dcterms:modified xsi:type="dcterms:W3CDTF">2019-11-21T09:22:00Z</dcterms:modified>
</cp:coreProperties>
</file>