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9F9942" w14:textId="2D1F7AA0" w:rsidR="00793AD2" w:rsidRPr="000B2CE4" w:rsidRDefault="00793AD2" w:rsidP="00793AD2">
      <w:pPr>
        <w:spacing w:before="120"/>
        <w:jc w:val="right"/>
        <w:rPr>
          <w:sz w:val="32"/>
        </w:rPr>
      </w:pPr>
      <w:r w:rsidRPr="000B2CE4">
        <w:rPr>
          <w:sz w:val="32"/>
        </w:rPr>
        <w:t>SEPTEMBER 201</w:t>
      </w:r>
      <w:r w:rsidR="00D86578">
        <w:rPr>
          <w:sz w:val="32"/>
        </w:rPr>
        <w:t>6</w:t>
      </w:r>
    </w:p>
    <w:p w14:paraId="6BE1BBF3" w14:textId="31B21A16" w:rsidR="00793AD2" w:rsidRPr="000B2CE4" w:rsidRDefault="00793AD2" w:rsidP="00793AD2">
      <w:pPr>
        <w:spacing w:before="120"/>
        <w:jc w:val="center"/>
        <w:rPr>
          <w:sz w:val="32"/>
        </w:rPr>
      </w:pPr>
      <w:r w:rsidRPr="000B2CE4">
        <w:rPr>
          <w:sz w:val="32"/>
        </w:rPr>
        <w:t>PSYC 211: INTRODUCTION TO BEHAVIOURAL NEUROSCIENCE EXAMPLE TEST QUESTIONS</w:t>
      </w:r>
    </w:p>
    <w:p w14:paraId="1E1B2392" w14:textId="4C6222E6" w:rsidR="00793AD2" w:rsidRPr="000B2CE4" w:rsidRDefault="00793AD2" w:rsidP="00793AD2">
      <w:pPr>
        <w:pStyle w:val="BODY"/>
        <w:rPr>
          <w:rFonts w:ascii="Times New Roman" w:hAnsi="Times New Roman" w:cs="Times New Roman"/>
          <w:sz w:val="24"/>
          <w:szCs w:val="24"/>
        </w:rPr>
      </w:pPr>
    </w:p>
    <w:p w14:paraId="48EB49DA" w14:textId="77777777" w:rsidR="00793AD2" w:rsidRPr="000B2CE4" w:rsidRDefault="00793AD2" w:rsidP="00793AD2">
      <w:pPr>
        <w:pStyle w:val="BODY"/>
        <w:rPr>
          <w:rFonts w:ascii="Times New Roman" w:hAnsi="Times New Roman" w:cs="Times New Roman"/>
          <w:sz w:val="24"/>
          <w:szCs w:val="24"/>
        </w:rPr>
      </w:pPr>
    </w:p>
    <w:p w14:paraId="057D150D" w14:textId="77777777" w:rsidR="00793AD2" w:rsidRPr="00B2596A" w:rsidRDefault="00793AD2" w:rsidP="00793AD2">
      <w:pPr>
        <w:pStyle w:val="BODY"/>
        <w:rPr>
          <w:rFonts w:ascii="Times New Roman" w:hAnsi="Times New Roman" w:cs="Times New Roman"/>
          <w:sz w:val="22"/>
          <w:szCs w:val="22"/>
        </w:rPr>
      </w:pPr>
    </w:p>
    <w:p w14:paraId="03D0A8D7" w14:textId="77777777" w:rsidR="00793AD2" w:rsidRPr="00B2596A" w:rsidRDefault="00793AD2" w:rsidP="00793AD2">
      <w:pPr>
        <w:pStyle w:val="BODY"/>
        <w:rPr>
          <w:rFonts w:ascii="Times New Roman" w:hAnsi="Times New Roman" w:cs="Times New Roman"/>
          <w:sz w:val="22"/>
          <w:szCs w:val="22"/>
        </w:rPr>
      </w:pPr>
      <w:r w:rsidRPr="00B2596A">
        <w:rPr>
          <w:rFonts w:ascii="Times New Roman" w:hAnsi="Times New Roman" w:cs="Times New Roman"/>
          <w:sz w:val="22"/>
          <w:szCs w:val="22"/>
        </w:rPr>
        <w:t xml:space="preserve">1. Neil has accidentally ingested a toxic chemical which has made him unconscious and will soon kill him. Which route of administration would emergency physicians most likely use to administer an antidote for the toxin? </w:t>
      </w:r>
    </w:p>
    <w:p w14:paraId="76E9FB85" w14:textId="77777777" w:rsidR="00793AD2" w:rsidRPr="00B2596A" w:rsidRDefault="00793AD2" w:rsidP="00793AD2">
      <w:pPr>
        <w:pStyle w:val="Normal0"/>
        <w:rPr>
          <w:rFonts w:ascii="Times New Roman" w:hAnsi="Times New Roman" w:cs="Times New Roman"/>
          <w:sz w:val="22"/>
          <w:szCs w:val="22"/>
        </w:rPr>
      </w:pPr>
    </w:p>
    <w:p w14:paraId="09631F19"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A) </w:t>
      </w:r>
      <w:proofErr w:type="gramStart"/>
      <w:r w:rsidRPr="00B2596A">
        <w:rPr>
          <w:rFonts w:ascii="Times New Roman" w:hAnsi="Times New Roman" w:cs="Times New Roman"/>
          <w:sz w:val="22"/>
          <w:szCs w:val="22"/>
        </w:rPr>
        <w:t>topical</w:t>
      </w:r>
      <w:proofErr w:type="gramEnd"/>
      <w:r w:rsidRPr="00B2596A">
        <w:rPr>
          <w:rFonts w:ascii="Times New Roman" w:hAnsi="Times New Roman" w:cs="Times New Roman"/>
          <w:sz w:val="22"/>
          <w:szCs w:val="22"/>
        </w:rPr>
        <w:t xml:space="preserve"> </w:t>
      </w:r>
    </w:p>
    <w:p w14:paraId="3AACA646"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B) </w:t>
      </w:r>
      <w:proofErr w:type="gramStart"/>
      <w:r w:rsidRPr="00B2596A">
        <w:rPr>
          <w:rFonts w:ascii="Times New Roman" w:hAnsi="Times New Roman" w:cs="Times New Roman"/>
          <w:sz w:val="22"/>
          <w:szCs w:val="22"/>
        </w:rPr>
        <w:t>oral</w:t>
      </w:r>
      <w:proofErr w:type="gramEnd"/>
      <w:r w:rsidRPr="00B2596A">
        <w:rPr>
          <w:rFonts w:ascii="Times New Roman" w:hAnsi="Times New Roman" w:cs="Times New Roman"/>
          <w:sz w:val="22"/>
          <w:szCs w:val="22"/>
        </w:rPr>
        <w:t xml:space="preserve"> </w:t>
      </w:r>
    </w:p>
    <w:p w14:paraId="0C739B02"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C) </w:t>
      </w:r>
      <w:proofErr w:type="gramStart"/>
      <w:r w:rsidRPr="00B2596A">
        <w:rPr>
          <w:rFonts w:ascii="Times New Roman" w:hAnsi="Times New Roman" w:cs="Times New Roman"/>
          <w:sz w:val="22"/>
          <w:szCs w:val="22"/>
        </w:rPr>
        <w:t>rectal</w:t>
      </w:r>
      <w:proofErr w:type="gramEnd"/>
      <w:r w:rsidRPr="00B2596A">
        <w:rPr>
          <w:rFonts w:ascii="Times New Roman" w:hAnsi="Times New Roman" w:cs="Times New Roman"/>
          <w:sz w:val="22"/>
          <w:szCs w:val="22"/>
        </w:rPr>
        <w:t xml:space="preserve"> </w:t>
      </w:r>
    </w:p>
    <w:p w14:paraId="4A0E4B75"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D) </w:t>
      </w:r>
      <w:proofErr w:type="gramStart"/>
      <w:r w:rsidRPr="00B2596A">
        <w:rPr>
          <w:rFonts w:ascii="Times New Roman" w:hAnsi="Times New Roman" w:cs="Times New Roman"/>
          <w:sz w:val="22"/>
          <w:szCs w:val="22"/>
        </w:rPr>
        <w:t>sublingual</w:t>
      </w:r>
      <w:proofErr w:type="gramEnd"/>
      <w:r w:rsidRPr="00B2596A">
        <w:rPr>
          <w:rFonts w:ascii="Times New Roman" w:hAnsi="Times New Roman" w:cs="Times New Roman"/>
          <w:sz w:val="22"/>
          <w:szCs w:val="22"/>
        </w:rPr>
        <w:t xml:space="preserve"> </w:t>
      </w:r>
    </w:p>
    <w:p w14:paraId="21719608" w14:textId="77777777" w:rsidR="00793AD2" w:rsidRPr="001A144E" w:rsidRDefault="00793AD2" w:rsidP="00793AD2">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 xml:space="preserve">E) intravenous </w:t>
      </w:r>
    </w:p>
    <w:p w14:paraId="1D95722C" w14:textId="77777777" w:rsidR="00793AD2" w:rsidRPr="00B2596A" w:rsidRDefault="00793AD2" w:rsidP="00793AD2">
      <w:pPr>
        <w:pStyle w:val="Normal0"/>
        <w:ind w:left="720"/>
        <w:rPr>
          <w:rFonts w:ascii="Times New Roman" w:hAnsi="Times New Roman" w:cs="Times New Roman"/>
          <w:sz w:val="22"/>
          <w:szCs w:val="22"/>
        </w:rPr>
      </w:pPr>
    </w:p>
    <w:p w14:paraId="0949BD7B" w14:textId="77777777" w:rsidR="00793AD2" w:rsidRPr="00B2596A" w:rsidRDefault="00793AD2" w:rsidP="00793AD2">
      <w:pPr>
        <w:pStyle w:val="Normal0"/>
        <w:ind w:left="720"/>
        <w:rPr>
          <w:rFonts w:ascii="Times New Roman" w:hAnsi="Times New Roman" w:cs="Times New Roman"/>
          <w:sz w:val="22"/>
          <w:szCs w:val="22"/>
        </w:rPr>
      </w:pPr>
    </w:p>
    <w:p w14:paraId="6CF6D3B3" w14:textId="77777777" w:rsidR="00793AD2" w:rsidRPr="00B2596A" w:rsidRDefault="00793AD2" w:rsidP="00793AD2">
      <w:pPr>
        <w:pStyle w:val="BODY"/>
        <w:rPr>
          <w:rFonts w:ascii="Times New Roman" w:hAnsi="Times New Roman" w:cs="Times New Roman"/>
          <w:sz w:val="22"/>
          <w:szCs w:val="22"/>
        </w:rPr>
      </w:pPr>
      <w:r w:rsidRPr="00B2596A">
        <w:rPr>
          <w:rFonts w:ascii="Times New Roman" w:hAnsi="Times New Roman" w:cs="Times New Roman"/>
          <w:sz w:val="22"/>
          <w:szCs w:val="22"/>
        </w:rPr>
        <w:t xml:space="preserve">2. An important function of the corpus callosum is to </w:t>
      </w:r>
    </w:p>
    <w:p w14:paraId="542466D3" w14:textId="77777777" w:rsidR="00793AD2" w:rsidRPr="00B2596A" w:rsidRDefault="00793AD2" w:rsidP="00793AD2">
      <w:pPr>
        <w:pStyle w:val="Normal0"/>
        <w:rPr>
          <w:rFonts w:ascii="Times New Roman" w:hAnsi="Times New Roman" w:cs="Times New Roman"/>
          <w:sz w:val="22"/>
          <w:szCs w:val="22"/>
        </w:rPr>
      </w:pPr>
    </w:p>
    <w:p w14:paraId="13897C9B"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A) </w:t>
      </w:r>
      <w:proofErr w:type="gramStart"/>
      <w:r w:rsidRPr="00B2596A">
        <w:rPr>
          <w:rFonts w:ascii="Times New Roman" w:hAnsi="Times New Roman" w:cs="Times New Roman"/>
          <w:sz w:val="22"/>
          <w:szCs w:val="22"/>
        </w:rPr>
        <w:t>modulate</w:t>
      </w:r>
      <w:proofErr w:type="gramEnd"/>
      <w:r w:rsidRPr="00B2596A">
        <w:rPr>
          <w:rFonts w:ascii="Times New Roman" w:hAnsi="Times New Roman" w:cs="Times New Roman"/>
          <w:sz w:val="22"/>
          <w:szCs w:val="22"/>
        </w:rPr>
        <w:t xml:space="preserve"> the release of </w:t>
      </w:r>
      <w:proofErr w:type="spellStart"/>
      <w:r w:rsidRPr="00B2596A">
        <w:rPr>
          <w:rFonts w:ascii="Times New Roman" w:hAnsi="Times New Roman" w:cs="Times New Roman"/>
          <w:sz w:val="22"/>
          <w:szCs w:val="22"/>
        </w:rPr>
        <w:t>neurohormones</w:t>
      </w:r>
      <w:proofErr w:type="spellEnd"/>
      <w:r w:rsidRPr="00B2596A">
        <w:rPr>
          <w:rFonts w:ascii="Times New Roman" w:hAnsi="Times New Roman" w:cs="Times New Roman"/>
          <w:sz w:val="22"/>
          <w:szCs w:val="22"/>
        </w:rPr>
        <w:t xml:space="preserve"> from the pituitary gland. </w:t>
      </w:r>
    </w:p>
    <w:p w14:paraId="1C7DF285"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B) </w:t>
      </w:r>
      <w:proofErr w:type="gramStart"/>
      <w:r w:rsidRPr="00B2596A">
        <w:rPr>
          <w:rFonts w:ascii="Times New Roman" w:hAnsi="Times New Roman" w:cs="Times New Roman"/>
          <w:sz w:val="22"/>
          <w:szCs w:val="22"/>
        </w:rPr>
        <w:t>dampen</w:t>
      </w:r>
      <w:proofErr w:type="gramEnd"/>
      <w:r w:rsidRPr="00B2596A">
        <w:rPr>
          <w:rFonts w:ascii="Times New Roman" w:hAnsi="Times New Roman" w:cs="Times New Roman"/>
          <w:sz w:val="22"/>
          <w:szCs w:val="22"/>
        </w:rPr>
        <w:t xml:space="preserve"> neural firing in the cortex. </w:t>
      </w:r>
    </w:p>
    <w:p w14:paraId="26CD923D" w14:textId="77777777" w:rsidR="00793AD2" w:rsidRPr="001A144E" w:rsidRDefault="00793AD2" w:rsidP="00793AD2">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 xml:space="preserve">C) </w:t>
      </w:r>
      <w:proofErr w:type="gramStart"/>
      <w:r w:rsidRPr="001A144E">
        <w:rPr>
          <w:rFonts w:ascii="Times New Roman" w:hAnsi="Times New Roman" w:cs="Times New Roman"/>
          <w:b/>
          <w:sz w:val="22"/>
          <w:szCs w:val="22"/>
        </w:rPr>
        <w:t>interconnect</w:t>
      </w:r>
      <w:proofErr w:type="gramEnd"/>
      <w:r w:rsidRPr="001A144E">
        <w:rPr>
          <w:rFonts w:ascii="Times New Roman" w:hAnsi="Times New Roman" w:cs="Times New Roman"/>
          <w:b/>
          <w:sz w:val="22"/>
          <w:szCs w:val="22"/>
        </w:rPr>
        <w:t xml:space="preserve"> the cerebral hemispheres. </w:t>
      </w:r>
    </w:p>
    <w:p w14:paraId="376FF14C"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D) </w:t>
      </w:r>
      <w:proofErr w:type="gramStart"/>
      <w:r w:rsidRPr="00B2596A">
        <w:rPr>
          <w:rFonts w:ascii="Times New Roman" w:hAnsi="Times New Roman" w:cs="Times New Roman"/>
          <w:sz w:val="22"/>
          <w:szCs w:val="22"/>
        </w:rPr>
        <w:t>control</w:t>
      </w:r>
      <w:proofErr w:type="gramEnd"/>
      <w:r w:rsidRPr="00B2596A">
        <w:rPr>
          <w:rFonts w:ascii="Times New Roman" w:hAnsi="Times New Roman" w:cs="Times New Roman"/>
          <w:sz w:val="22"/>
          <w:szCs w:val="22"/>
        </w:rPr>
        <w:t xml:space="preserve"> the movement of the hands and feet. </w:t>
      </w:r>
    </w:p>
    <w:p w14:paraId="5C88C0DB"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E) </w:t>
      </w:r>
      <w:proofErr w:type="gramStart"/>
      <w:r w:rsidRPr="00B2596A">
        <w:rPr>
          <w:rFonts w:ascii="Times New Roman" w:hAnsi="Times New Roman" w:cs="Times New Roman"/>
          <w:sz w:val="22"/>
          <w:szCs w:val="22"/>
        </w:rPr>
        <w:t>channel</w:t>
      </w:r>
      <w:proofErr w:type="gramEnd"/>
      <w:r w:rsidRPr="00B2596A">
        <w:rPr>
          <w:rFonts w:ascii="Times New Roman" w:hAnsi="Times New Roman" w:cs="Times New Roman"/>
          <w:sz w:val="22"/>
          <w:szCs w:val="22"/>
        </w:rPr>
        <w:t xml:space="preserve"> sensory information to the thalamic relay centers. </w:t>
      </w:r>
    </w:p>
    <w:p w14:paraId="055B8002" w14:textId="77777777" w:rsidR="00793AD2" w:rsidRDefault="00793AD2" w:rsidP="00793AD2">
      <w:pPr>
        <w:pStyle w:val="Normal0"/>
        <w:ind w:left="720"/>
        <w:rPr>
          <w:rFonts w:ascii="Times New Roman" w:hAnsi="Times New Roman" w:cs="Times New Roman"/>
          <w:sz w:val="22"/>
          <w:szCs w:val="22"/>
        </w:rPr>
      </w:pPr>
    </w:p>
    <w:p w14:paraId="3412A6C3" w14:textId="77777777" w:rsidR="00B2596A" w:rsidRPr="00B2596A" w:rsidRDefault="00B2596A" w:rsidP="00793AD2">
      <w:pPr>
        <w:pStyle w:val="Normal0"/>
        <w:ind w:left="720"/>
        <w:rPr>
          <w:rFonts w:ascii="Times New Roman" w:hAnsi="Times New Roman" w:cs="Times New Roman"/>
          <w:sz w:val="22"/>
          <w:szCs w:val="22"/>
        </w:rPr>
      </w:pPr>
    </w:p>
    <w:p w14:paraId="224A762A" w14:textId="77777777" w:rsidR="00793AD2" w:rsidRPr="00B2596A" w:rsidRDefault="00793AD2" w:rsidP="00793AD2">
      <w:pPr>
        <w:pStyle w:val="Normal0"/>
        <w:ind w:left="720"/>
        <w:rPr>
          <w:rFonts w:ascii="Times New Roman" w:hAnsi="Times New Roman" w:cs="Times New Roman"/>
          <w:sz w:val="22"/>
          <w:szCs w:val="22"/>
        </w:rPr>
      </w:pPr>
    </w:p>
    <w:p w14:paraId="1DA3EDE5" w14:textId="77777777" w:rsidR="00793AD2" w:rsidRPr="00B2596A" w:rsidRDefault="00793AD2" w:rsidP="00793AD2">
      <w:pPr>
        <w:pStyle w:val="BODY"/>
        <w:rPr>
          <w:rFonts w:ascii="Times New Roman" w:hAnsi="Times New Roman" w:cs="Times New Roman"/>
          <w:sz w:val="22"/>
          <w:szCs w:val="22"/>
        </w:rPr>
      </w:pPr>
      <w:r w:rsidRPr="00B2596A">
        <w:rPr>
          <w:rFonts w:ascii="Times New Roman" w:hAnsi="Times New Roman" w:cs="Times New Roman"/>
          <w:sz w:val="22"/>
          <w:szCs w:val="22"/>
        </w:rPr>
        <w:t xml:space="preserve">3. Imagine that prior research has suggested that neurons from the paraventricular nucleus (PVN) project to the prefrontal cortex (PFC) to control eating behavior. To confirm this suggestion, your next step might be inject PHA-L into the ________ and confirm its transport to the ________. </w:t>
      </w:r>
    </w:p>
    <w:p w14:paraId="34EA2C5B" w14:textId="77777777" w:rsidR="00793AD2" w:rsidRPr="00B2596A" w:rsidRDefault="00793AD2" w:rsidP="00793AD2">
      <w:pPr>
        <w:pStyle w:val="Normal0"/>
        <w:rPr>
          <w:rFonts w:ascii="Times New Roman" w:hAnsi="Times New Roman" w:cs="Times New Roman"/>
          <w:sz w:val="22"/>
          <w:szCs w:val="22"/>
        </w:rPr>
      </w:pPr>
    </w:p>
    <w:p w14:paraId="16B46173"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A) PFC; PVN </w:t>
      </w:r>
    </w:p>
    <w:p w14:paraId="210B29B5"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B) </w:t>
      </w:r>
      <w:proofErr w:type="gramStart"/>
      <w:r w:rsidRPr="00B2596A">
        <w:rPr>
          <w:rFonts w:ascii="Times New Roman" w:hAnsi="Times New Roman" w:cs="Times New Roman"/>
          <w:sz w:val="22"/>
          <w:szCs w:val="22"/>
        </w:rPr>
        <w:t>vagal</w:t>
      </w:r>
      <w:proofErr w:type="gramEnd"/>
      <w:r w:rsidRPr="00B2596A">
        <w:rPr>
          <w:rFonts w:ascii="Times New Roman" w:hAnsi="Times New Roman" w:cs="Times New Roman"/>
          <w:sz w:val="22"/>
          <w:szCs w:val="22"/>
        </w:rPr>
        <w:t xml:space="preserve"> neurons that control chewing; PFC </w:t>
      </w:r>
    </w:p>
    <w:p w14:paraId="444BCFAF"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C) PFC; vagal neurons that control chewing </w:t>
      </w:r>
    </w:p>
    <w:p w14:paraId="2B6B38A1" w14:textId="77777777" w:rsidR="00793AD2" w:rsidRPr="001A144E" w:rsidRDefault="00793AD2" w:rsidP="00793AD2">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 xml:space="preserve">D) PVN; PFC </w:t>
      </w:r>
    </w:p>
    <w:p w14:paraId="4B6839FA"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E) PVN; vagal neurons that control chewing </w:t>
      </w:r>
    </w:p>
    <w:p w14:paraId="7884FC37" w14:textId="77777777" w:rsidR="00793AD2" w:rsidRPr="00B2596A" w:rsidRDefault="00793AD2" w:rsidP="00793AD2">
      <w:pPr>
        <w:pStyle w:val="Normal0"/>
        <w:ind w:left="720"/>
        <w:rPr>
          <w:rFonts w:ascii="Times New Roman" w:hAnsi="Times New Roman" w:cs="Times New Roman"/>
          <w:sz w:val="22"/>
          <w:szCs w:val="22"/>
        </w:rPr>
      </w:pPr>
    </w:p>
    <w:p w14:paraId="20CCC65D" w14:textId="77777777" w:rsidR="00793AD2" w:rsidRPr="00B2596A" w:rsidRDefault="00793AD2" w:rsidP="00793AD2">
      <w:pPr>
        <w:pStyle w:val="Normal0"/>
        <w:ind w:left="720"/>
        <w:rPr>
          <w:rFonts w:ascii="Times New Roman" w:hAnsi="Times New Roman" w:cs="Times New Roman"/>
          <w:sz w:val="22"/>
          <w:szCs w:val="22"/>
        </w:rPr>
      </w:pPr>
    </w:p>
    <w:p w14:paraId="6AE2A557" w14:textId="77777777" w:rsidR="00793AD2" w:rsidRPr="00B2596A" w:rsidRDefault="00793AD2" w:rsidP="00793AD2">
      <w:pPr>
        <w:pStyle w:val="BODY"/>
        <w:rPr>
          <w:rFonts w:ascii="Times New Roman" w:hAnsi="Times New Roman" w:cs="Times New Roman"/>
          <w:sz w:val="22"/>
          <w:szCs w:val="22"/>
        </w:rPr>
      </w:pPr>
      <w:r w:rsidRPr="00B2596A">
        <w:rPr>
          <w:rFonts w:ascii="Times New Roman" w:hAnsi="Times New Roman" w:cs="Times New Roman"/>
          <w:sz w:val="22"/>
          <w:szCs w:val="22"/>
        </w:rPr>
        <w:t xml:space="preserve">4. A normal human exposed to a light stimulus that contains an equal number of all wavelengths will report a perception of </w:t>
      </w:r>
    </w:p>
    <w:p w14:paraId="13EDE65B" w14:textId="77777777" w:rsidR="00793AD2" w:rsidRPr="00B2596A" w:rsidRDefault="00793AD2" w:rsidP="00793AD2">
      <w:pPr>
        <w:pStyle w:val="Normal0"/>
        <w:rPr>
          <w:rFonts w:ascii="Times New Roman" w:hAnsi="Times New Roman" w:cs="Times New Roman"/>
          <w:sz w:val="22"/>
          <w:szCs w:val="22"/>
        </w:rPr>
      </w:pPr>
    </w:p>
    <w:p w14:paraId="28AAEC2E"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A) </w:t>
      </w:r>
      <w:proofErr w:type="gramStart"/>
      <w:r w:rsidRPr="00B2596A">
        <w:rPr>
          <w:rFonts w:ascii="Times New Roman" w:hAnsi="Times New Roman" w:cs="Times New Roman"/>
          <w:sz w:val="22"/>
          <w:szCs w:val="22"/>
        </w:rPr>
        <w:t>purple</w:t>
      </w:r>
      <w:proofErr w:type="gramEnd"/>
      <w:r w:rsidRPr="00B2596A">
        <w:rPr>
          <w:rFonts w:ascii="Times New Roman" w:hAnsi="Times New Roman" w:cs="Times New Roman"/>
          <w:sz w:val="22"/>
          <w:szCs w:val="22"/>
        </w:rPr>
        <w:t xml:space="preserve">. </w:t>
      </w:r>
    </w:p>
    <w:p w14:paraId="40336040"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B) </w:t>
      </w:r>
      <w:proofErr w:type="gramStart"/>
      <w:r w:rsidRPr="00B2596A">
        <w:rPr>
          <w:rFonts w:ascii="Times New Roman" w:hAnsi="Times New Roman" w:cs="Times New Roman"/>
          <w:sz w:val="22"/>
          <w:szCs w:val="22"/>
        </w:rPr>
        <w:t>a</w:t>
      </w:r>
      <w:proofErr w:type="gramEnd"/>
      <w:r w:rsidRPr="00B2596A">
        <w:rPr>
          <w:rFonts w:ascii="Times New Roman" w:hAnsi="Times New Roman" w:cs="Times New Roman"/>
          <w:sz w:val="22"/>
          <w:szCs w:val="22"/>
        </w:rPr>
        <w:t xml:space="preserve"> rainbow of colors. </w:t>
      </w:r>
    </w:p>
    <w:p w14:paraId="0E00524B"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C) </w:t>
      </w:r>
      <w:proofErr w:type="gramStart"/>
      <w:r w:rsidRPr="00B2596A">
        <w:rPr>
          <w:rFonts w:ascii="Times New Roman" w:hAnsi="Times New Roman" w:cs="Times New Roman"/>
          <w:sz w:val="22"/>
          <w:szCs w:val="22"/>
        </w:rPr>
        <w:t>black</w:t>
      </w:r>
      <w:proofErr w:type="gramEnd"/>
      <w:r w:rsidRPr="00B2596A">
        <w:rPr>
          <w:rFonts w:ascii="Times New Roman" w:hAnsi="Times New Roman" w:cs="Times New Roman"/>
          <w:sz w:val="22"/>
          <w:szCs w:val="22"/>
        </w:rPr>
        <w:t xml:space="preserve">. </w:t>
      </w:r>
    </w:p>
    <w:p w14:paraId="3D61AEF5" w14:textId="77777777" w:rsidR="00793AD2" w:rsidRPr="001A144E" w:rsidRDefault="00793AD2" w:rsidP="00793AD2">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 xml:space="preserve">D) </w:t>
      </w:r>
      <w:proofErr w:type="gramStart"/>
      <w:r w:rsidRPr="001A144E">
        <w:rPr>
          <w:rFonts w:ascii="Times New Roman" w:hAnsi="Times New Roman" w:cs="Times New Roman"/>
          <w:b/>
          <w:sz w:val="22"/>
          <w:szCs w:val="22"/>
        </w:rPr>
        <w:t>white</w:t>
      </w:r>
      <w:proofErr w:type="gramEnd"/>
      <w:r w:rsidRPr="001A144E">
        <w:rPr>
          <w:rFonts w:ascii="Times New Roman" w:hAnsi="Times New Roman" w:cs="Times New Roman"/>
          <w:b/>
          <w:sz w:val="22"/>
          <w:szCs w:val="22"/>
        </w:rPr>
        <w:t xml:space="preserve">. </w:t>
      </w:r>
    </w:p>
    <w:p w14:paraId="6781D12E"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E) </w:t>
      </w:r>
      <w:proofErr w:type="gramStart"/>
      <w:r w:rsidRPr="00B2596A">
        <w:rPr>
          <w:rFonts w:ascii="Times New Roman" w:hAnsi="Times New Roman" w:cs="Times New Roman"/>
          <w:sz w:val="22"/>
          <w:szCs w:val="22"/>
        </w:rPr>
        <w:t>a</w:t>
      </w:r>
      <w:proofErr w:type="gramEnd"/>
      <w:r w:rsidRPr="00B2596A">
        <w:rPr>
          <w:rFonts w:ascii="Times New Roman" w:hAnsi="Times New Roman" w:cs="Times New Roman"/>
          <w:sz w:val="22"/>
          <w:szCs w:val="22"/>
        </w:rPr>
        <w:t xml:space="preserve"> fuzzy set of alternating black and white bars. </w:t>
      </w:r>
    </w:p>
    <w:p w14:paraId="7A42CC4A" w14:textId="77777777" w:rsidR="00793AD2" w:rsidRPr="00B2596A" w:rsidRDefault="00793AD2" w:rsidP="00793AD2">
      <w:pPr>
        <w:pStyle w:val="Normal0"/>
        <w:ind w:left="720"/>
        <w:rPr>
          <w:rFonts w:ascii="Times New Roman" w:hAnsi="Times New Roman" w:cs="Times New Roman"/>
          <w:sz w:val="22"/>
          <w:szCs w:val="22"/>
        </w:rPr>
      </w:pPr>
    </w:p>
    <w:p w14:paraId="2A9D59EF" w14:textId="77777777" w:rsidR="00793AD2" w:rsidRPr="00B2596A" w:rsidRDefault="00793AD2" w:rsidP="00793AD2">
      <w:pPr>
        <w:pStyle w:val="BODY"/>
        <w:rPr>
          <w:rFonts w:ascii="Times New Roman" w:hAnsi="Times New Roman" w:cs="Times New Roman"/>
          <w:sz w:val="22"/>
          <w:szCs w:val="22"/>
        </w:rPr>
      </w:pPr>
    </w:p>
    <w:p w14:paraId="7412ECEA" w14:textId="77777777" w:rsidR="00514D98" w:rsidRPr="00B2596A" w:rsidRDefault="00793AD2" w:rsidP="00514D98">
      <w:pPr>
        <w:rPr>
          <w:sz w:val="22"/>
          <w:szCs w:val="22"/>
        </w:rPr>
      </w:pPr>
      <w:r w:rsidRPr="00B2596A">
        <w:rPr>
          <w:sz w:val="22"/>
          <w:szCs w:val="22"/>
        </w:rPr>
        <w:lastRenderedPageBreak/>
        <w:t xml:space="preserve">5. </w:t>
      </w:r>
      <w:r w:rsidR="00514D98" w:rsidRPr="00B2596A">
        <w:rPr>
          <w:sz w:val="22"/>
          <w:szCs w:val="22"/>
        </w:rPr>
        <w:t xml:space="preserve">Another term for caudal is </w:t>
      </w:r>
    </w:p>
    <w:p w14:paraId="1517CD37" w14:textId="77777777" w:rsidR="00514D98" w:rsidRPr="00B2596A" w:rsidRDefault="00514D98" w:rsidP="00514D98">
      <w:pPr>
        <w:pStyle w:val="BODY"/>
        <w:numPr>
          <w:ilvl w:val="0"/>
          <w:numId w:val="4"/>
        </w:numPr>
        <w:tabs>
          <w:tab w:val="left" w:pos="1080"/>
        </w:tabs>
        <w:ind w:left="1080"/>
        <w:rPr>
          <w:rFonts w:ascii="Times New Roman" w:hAnsi="Times New Roman" w:cs="Times New Roman"/>
          <w:sz w:val="22"/>
          <w:szCs w:val="22"/>
        </w:rPr>
      </w:pPr>
      <w:proofErr w:type="gramStart"/>
      <w:r w:rsidRPr="00B2596A">
        <w:rPr>
          <w:rFonts w:ascii="Times New Roman" w:hAnsi="Times New Roman" w:cs="Times New Roman"/>
          <w:sz w:val="22"/>
          <w:szCs w:val="22"/>
        </w:rPr>
        <w:t>inferior</w:t>
      </w:r>
      <w:proofErr w:type="gramEnd"/>
      <w:r w:rsidRPr="00B2596A">
        <w:rPr>
          <w:rFonts w:ascii="Times New Roman" w:hAnsi="Times New Roman" w:cs="Times New Roman"/>
          <w:sz w:val="22"/>
          <w:szCs w:val="22"/>
        </w:rPr>
        <w:t xml:space="preserve">. </w:t>
      </w:r>
    </w:p>
    <w:p w14:paraId="4D28625D" w14:textId="77777777" w:rsidR="00514D98" w:rsidRPr="00B2596A" w:rsidRDefault="00514D98" w:rsidP="00514D98">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B) </w:t>
      </w:r>
      <w:proofErr w:type="gramStart"/>
      <w:r w:rsidRPr="00B2596A">
        <w:rPr>
          <w:rFonts w:ascii="Times New Roman" w:hAnsi="Times New Roman" w:cs="Times New Roman"/>
          <w:sz w:val="22"/>
          <w:szCs w:val="22"/>
        </w:rPr>
        <w:t>superior</w:t>
      </w:r>
      <w:proofErr w:type="gramEnd"/>
      <w:r w:rsidRPr="00B2596A">
        <w:rPr>
          <w:rFonts w:ascii="Times New Roman" w:hAnsi="Times New Roman" w:cs="Times New Roman"/>
          <w:sz w:val="22"/>
          <w:szCs w:val="22"/>
        </w:rPr>
        <w:t xml:space="preserve">. </w:t>
      </w:r>
    </w:p>
    <w:p w14:paraId="21526A25" w14:textId="77777777" w:rsidR="00514D98" w:rsidRPr="001A144E" w:rsidRDefault="00514D98" w:rsidP="00514D98">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 xml:space="preserve">C) posterior. </w:t>
      </w:r>
    </w:p>
    <w:p w14:paraId="71BED78B" w14:textId="77777777" w:rsidR="00514D98" w:rsidRPr="00B2596A" w:rsidRDefault="00514D98" w:rsidP="00514D98">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D) </w:t>
      </w:r>
      <w:proofErr w:type="gramStart"/>
      <w:r w:rsidRPr="00B2596A">
        <w:rPr>
          <w:rFonts w:ascii="Times New Roman" w:hAnsi="Times New Roman" w:cs="Times New Roman"/>
          <w:sz w:val="22"/>
          <w:szCs w:val="22"/>
        </w:rPr>
        <w:t>lateral</w:t>
      </w:r>
      <w:proofErr w:type="gramEnd"/>
      <w:r w:rsidRPr="00B2596A">
        <w:rPr>
          <w:rFonts w:ascii="Times New Roman" w:hAnsi="Times New Roman" w:cs="Times New Roman"/>
          <w:sz w:val="22"/>
          <w:szCs w:val="22"/>
        </w:rPr>
        <w:t xml:space="preserve">. </w:t>
      </w:r>
    </w:p>
    <w:p w14:paraId="415FE1FD" w14:textId="77777777" w:rsidR="00514D98" w:rsidRPr="00B2596A" w:rsidRDefault="00514D98" w:rsidP="00514D98">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E) </w:t>
      </w:r>
      <w:proofErr w:type="gramStart"/>
      <w:r w:rsidRPr="00B2596A">
        <w:rPr>
          <w:rFonts w:ascii="Times New Roman" w:hAnsi="Times New Roman" w:cs="Times New Roman"/>
          <w:sz w:val="22"/>
          <w:szCs w:val="22"/>
        </w:rPr>
        <w:t>medial</w:t>
      </w:r>
      <w:proofErr w:type="gramEnd"/>
      <w:r w:rsidRPr="00B2596A">
        <w:rPr>
          <w:rFonts w:ascii="Times New Roman" w:hAnsi="Times New Roman" w:cs="Times New Roman"/>
          <w:sz w:val="22"/>
          <w:szCs w:val="22"/>
        </w:rPr>
        <w:t xml:space="preserve">. </w:t>
      </w:r>
    </w:p>
    <w:p w14:paraId="52420373" w14:textId="2AB81BE5" w:rsidR="00793AD2" w:rsidRPr="00B2596A" w:rsidRDefault="00793AD2" w:rsidP="00514D98">
      <w:pPr>
        <w:pStyle w:val="BODY"/>
        <w:rPr>
          <w:rFonts w:ascii="Times New Roman" w:hAnsi="Times New Roman" w:cs="Times New Roman"/>
          <w:sz w:val="22"/>
          <w:szCs w:val="22"/>
        </w:rPr>
      </w:pPr>
    </w:p>
    <w:p w14:paraId="498B28A5" w14:textId="77777777" w:rsidR="00793AD2" w:rsidRDefault="00793AD2" w:rsidP="00793AD2">
      <w:pPr>
        <w:pStyle w:val="Normal0"/>
        <w:ind w:left="720"/>
        <w:rPr>
          <w:rFonts w:ascii="Times New Roman" w:hAnsi="Times New Roman" w:cs="Times New Roman"/>
          <w:sz w:val="22"/>
          <w:szCs w:val="22"/>
        </w:rPr>
      </w:pPr>
    </w:p>
    <w:p w14:paraId="4A944FBF" w14:textId="77777777" w:rsidR="00B2596A" w:rsidRPr="00B2596A" w:rsidRDefault="00B2596A" w:rsidP="00793AD2">
      <w:pPr>
        <w:pStyle w:val="Normal0"/>
        <w:ind w:left="720"/>
        <w:rPr>
          <w:rFonts w:ascii="Times New Roman" w:hAnsi="Times New Roman" w:cs="Times New Roman"/>
          <w:sz w:val="22"/>
          <w:szCs w:val="22"/>
        </w:rPr>
      </w:pPr>
    </w:p>
    <w:p w14:paraId="7AA321EC" w14:textId="77777777" w:rsidR="00793AD2" w:rsidRPr="00B2596A" w:rsidRDefault="00793AD2" w:rsidP="00793AD2">
      <w:pPr>
        <w:pStyle w:val="BODY"/>
        <w:rPr>
          <w:rFonts w:ascii="Times New Roman" w:hAnsi="Times New Roman" w:cs="Times New Roman"/>
          <w:sz w:val="22"/>
          <w:szCs w:val="22"/>
        </w:rPr>
      </w:pPr>
      <w:r w:rsidRPr="00B2596A">
        <w:rPr>
          <w:rFonts w:ascii="Times New Roman" w:hAnsi="Times New Roman" w:cs="Times New Roman"/>
          <w:sz w:val="22"/>
          <w:szCs w:val="22"/>
        </w:rPr>
        <w:t xml:space="preserve">6. ________ refers to the concept that human maturation takes a long time relative to other species. </w:t>
      </w:r>
    </w:p>
    <w:p w14:paraId="5F594EB9" w14:textId="77777777" w:rsidR="00793AD2" w:rsidRPr="00B2596A" w:rsidRDefault="00793AD2" w:rsidP="00793AD2">
      <w:pPr>
        <w:pStyle w:val="Normal0"/>
        <w:rPr>
          <w:rFonts w:ascii="Times New Roman" w:hAnsi="Times New Roman" w:cs="Times New Roman"/>
          <w:sz w:val="22"/>
          <w:szCs w:val="22"/>
        </w:rPr>
      </w:pPr>
    </w:p>
    <w:p w14:paraId="002DEFF2" w14:textId="5650AAC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A) </w:t>
      </w:r>
      <w:r w:rsidR="00514D98" w:rsidRPr="00B2596A">
        <w:rPr>
          <w:rFonts w:ascii="Times New Roman" w:hAnsi="Times New Roman" w:cs="Times New Roman"/>
          <w:sz w:val="22"/>
          <w:szCs w:val="22"/>
        </w:rPr>
        <w:t>Neurogenesis</w:t>
      </w:r>
      <w:r w:rsidRPr="00B2596A">
        <w:rPr>
          <w:rFonts w:ascii="Times New Roman" w:hAnsi="Times New Roman" w:cs="Times New Roman"/>
          <w:sz w:val="22"/>
          <w:szCs w:val="22"/>
        </w:rPr>
        <w:t xml:space="preserve"> </w:t>
      </w:r>
    </w:p>
    <w:p w14:paraId="7D5AB721" w14:textId="2C281D5B"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B) </w:t>
      </w:r>
      <w:r w:rsidR="00514D98" w:rsidRPr="00B2596A">
        <w:rPr>
          <w:rFonts w:ascii="Times New Roman" w:hAnsi="Times New Roman" w:cs="Times New Roman"/>
          <w:sz w:val="22"/>
          <w:szCs w:val="22"/>
        </w:rPr>
        <w:t>Natural selection</w:t>
      </w:r>
      <w:r w:rsidRPr="00B2596A">
        <w:rPr>
          <w:rFonts w:ascii="Times New Roman" w:hAnsi="Times New Roman" w:cs="Times New Roman"/>
          <w:sz w:val="22"/>
          <w:szCs w:val="22"/>
        </w:rPr>
        <w:t xml:space="preserve"> </w:t>
      </w:r>
    </w:p>
    <w:p w14:paraId="1C30713E" w14:textId="5B996B75"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C) </w:t>
      </w:r>
      <w:r w:rsidR="00514D98" w:rsidRPr="00B2596A">
        <w:rPr>
          <w:rFonts w:ascii="Times New Roman" w:hAnsi="Times New Roman" w:cs="Times New Roman"/>
          <w:sz w:val="22"/>
          <w:szCs w:val="22"/>
        </w:rPr>
        <w:t>Myelination</w:t>
      </w:r>
      <w:r w:rsidRPr="00B2596A">
        <w:rPr>
          <w:rFonts w:ascii="Times New Roman" w:hAnsi="Times New Roman" w:cs="Times New Roman"/>
          <w:sz w:val="22"/>
          <w:szCs w:val="22"/>
        </w:rPr>
        <w:t xml:space="preserve"> </w:t>
      </w:r>
    </w:p>
    <w:p w14:paraId="097509CE" w14:textId="77777777" w:rsidR="00793AD2" w:rsidRPr="001A144E" w:rsidRDefault="00793AD2" w:rsidP="00793AD2">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 xml:space="preserve">D) </w:t>
      </w:r>
      <w:proofErr w:type="spellStart"/>
      <w:r w:rsidRPr="001A144E">
        <w:rPr>
          <w:rFonts w:ascii="Times New Roman" w:hAnsi="Times New Roman" w:cs="Times New Roman"/>
          <w:b/>
          <w:sz w:val="22"/>
          <w:szCs w:val="22"/>
        </w:rPr>
        <w:t>Neoteny</w:t>
      </w:r>
      <w:proofErr w:type="spellEnd"/>
      <w:r w:rsidRPr="001A144E">
        <w:rPr>
          <w:rFonts w:ascii="Times New Roman" w:hAnsi="Times New Roman" w:cs="Times New Roman"/>
          <w:b/>
          <w:sz w:val="22"/>
          <w:szCs w:val="22"/>
        </w:rPr>
        <w:t xml:space="preserve"> </w:t>
      </w:r>
    </w:p>
    <w:p w14:paraId="6A05D2BD"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E) Adaptation </w:t>
      </w:r>
    </w:p>
    <w:p w14:paraId="7C72919F" w14:textId="77777777" w:rsidR="00793AD2" w:rsidRDefault="00793AD2" w:rsidP="00793AD2">
      <w:pPr>
        <w:pStyle w:val="Normal0"/>
        <w:ind w:left="720"/>
        <w:rPr>
          <w:rFonts w:ascii="Times New Roman" w:hAnsi="Times New Roman" w:cs="Times New Roman"/>
          <w:sz w:val="22"/>
          <w:szCs w:val="22"/>
        </w:rPr>
      </w:pPr>
    </w:p>
    <w:p w14:paraId="36C4391D" w14:textId="77777777" w:rsidR="00B2596A" w:rsidRPr="00B2596A" w:rsidRDefault="00B2596A" w:rsidP="00793AD2">
      <w:pPr>
        <w:pStyle w:val="Normal0"/>
        <w:ind w:left="720"/>
        <w:rPr>
          <w:rFonts w:ascii="Times New Roman" w:hAnsi="Times New Roman" w:cs="Times New Roman"/>
          <w:sz w:val="22"/>
          <w:szCs w:val="22"/>
        </w:rPr>
      </w:pPr>
    </w:p>
    <w:p w14:paraId="52496F5B" w14:textId="77777777" w:rsidR="00793AD2" w:rsidRPr="00B2596A" w:rsidRDefault="00793AD2" w:rsidP="00793AD2">
      <w:pPr>
        <w:pStyle w:val="Normal0"/>
        <w:ind w:left="720"/>
        <w:rPr>
          <w:rFonts w:ascii="Times New Roman" w:hAnsi="Times New Roman" w:cs="Times New Roman"/>
          <w:sz w:val="22"/>
          <w:szCs w:val="22"/>
        </w:rPr>
      </w:pPr>
    </w:p>
    <w:p w14:paraId="6641D3CB" w14:textId="4D2EA13A" w:rsidR="00793AD2" w:rsidRPr="00B2596A" w:rsidRDefault="00793AD2" w:rsidP="00793AD2">
      <w:pPr>
        <w:pStyle w:val="BODY"/>
        <w:rPr>
          <w:rFonts w:ascii="Times New Roman" w:hAnsi="Times New Roman" w:cs="Times New Roman"/>
          <w:sz w:val="22"/>
          <w:szCs w:val="22"/>
        </w:rPr>
      </w:pPr>
      <w:r w:rsidRPr="00B2596A">
        <w:rPr>
          <w:rFonts w:ascii="Times New Roman" w:hAnsi="Times New Roman" w:cs="Times New Roman"/>
          <w:sz w:val="22"/>
          <w:szCs w:val="22"/>
        </w:rPr>
        <w:t xml:space="preserve">7. Assume that electrical stimulation of the right motor cortex elicits limb movements on the left side of the body. In this instance, we would describe this as </w:t>
      </w:r>
      <w:proofErr w:type="gramStart"/>
      <w:r w:rsidRPr="00B2596A">
        <w:rPr>
          <w:rFonts w:ascii="Times New Roman" w:hAnsi="Times New Roman" w:cs="Times New Roman"/>
          <w:sz w:val="22"/>
          <w:szCs w:val="22"/>
        </w:rPr>
        <w:t>a</w:t>
      </w:r>
      <w:r w:rsidR="00C94B8D" w:rsidRPr="00B2596A">
        <w:rPr>
          <w:rFonts w:ascii="Times New Roman" w:hAnsi="Times New Roman" w:cs="Times New Roman"/>
          <w:sz w:val="22"/>
          <w:szCs w:val="22"/>
        </w:rPr>
        <w:t>(</w:t>
      </w:r>
      <w:proofErr w:type="gramEnd"/>
      <w:r w:rsidR="00C94B8D" w:rsidRPr="00B2596A">
        <w:rPr>
          <w:rFonts w:ascii="Times New Roman" w:hAnsi="Times New Roman" w:cs="Times New Roman"/>
          <w:sz w:val="22"/>
          <w:szCs w:val="22"/>
        </w:rPr>
        <w:t>n)</w:t>
      </w:r>
      <w:r w:rsidRPr="00B2596A">
        <w:rPr>
          <w:rFonts w:ascii="Times New Roman" w:hAnsi="Times New Roman" w:cs="Times New Roman"/>
          <w:sz w:val="22"/>
          <w:szCs w:val="22"/>
        </w:rPr>
        <w:t xml:space="preserve"> ________ organization of motor cortex and the muscles of the body. </w:t>
      </w:r>
    </w:p>
    <w:p w14:paraId="0666F581" w14:textId="77777777" w:rsidR="00793AD2" w:rsidRPr="00B2596A" w:rsidRDefault="00793AD2" w:rsidP="00793AD2">
      <w:pPr>
        <w:pStyle w:val="Normal0"/>
        <w:rPr>
          <w:rFonts w:ascii="Times New Roman" w:hAnsi="Times New Roman" w:cs="Times New Roman"/>
          <w:sz w:val="22"/>
          <w:szCs w:val="22"/>
        </w:rPr>
      </w:pPr>
    </w:p>
    <w:p w14:paraId="36E518C6"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A) </w:t>
      </w:r>
      <w:proofErr w:type="gramStart"/>
      <w:r w:rsidRPr="00B2596A">
        <w:rPr>
          <w:rFonts w:ascii="Times New Roman" w:hAnsi="Times New Roman" w:cs="Times New Roman"/>
          <w:sz w:val="22"/>
          <w:szCs w:val="22"/>
        </w:rPr>
        <w:t>bilateral</w:t>
      </w:r>
      <w:proofErr w:type="gramEnd"/>
      <w:r w:rsidRPr="00B2596A">
        <w:rPr>
          <w:rFonts w:ascii="Times New Roman" w:hAnsi="Times New Roman" w:cs="Times New Roman"/>
          <w:sz w:val="22"/>
          <w:szCs w:val="22"/>
        </w:rPr>
        <w:t xml:space="preserve"> </w:t>
      </w:r>
    </w:p>
    <w:p w14:paraId="0DF445A4"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B) </w:t>
      </w:r>
      <w:proofErr w:type="spellStart"/>
      <w:proofErr w:type="gramStart"/>
      <w:r w:rsidRPr="00B2596A">
        <w:rPr>
          <w:rFonts w:ascii="Times New Roman" w:hAnsi="Times New Roman" w:cs="Times New Roman"/>
          <w:sz w:val="22"/>
          <w:szCs w:val="22"/>
        </w:rPr>
        <w:t>contrasagittal</w:t>
      </w:r>
      <w:proofErr w:type="spellEnd"/>
      <w:proofErr w:type="gramEnd"/>
      <w:r w:rsidRPr="00B2596A">
        <w:rPr>
          <w:rFonts w:ascii="Times New Roman" w:hAnsi="Times New Roman" w:cs="Times New Roman"/>
          <w:sz w:val="22"/>
          <w:szCs w:val="22"/>
        </w:rPr>
        <w:t xml:space="preserve"> </w:t>
      </w:r>
    </w:p>
    <w:p w14:paraId="6F2052A8"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C) </w:t>
      </w:r>
      <w:proofErr w:type="gramStart"/>
      <w:r w:rsidRPr="00B2596A">
        <w:rPr>
          <w:rFonts w:ascii="Times New Roman" w:hAnsi="Times New Roman" w:cs="Times New Roman"/>
          <w:sz w:val="22"/>
          <w:szCs w:val="22"/>
        </w:rPr>
        <w:t>ipsilateral</w:t>
      </w:r>
      <w:proofErr w:type="gramEnd"/>
      <w:r w:rsidRPr="00B2596A">
        <w:rPr>
          <w:rFonts w:ascii="Times New Roman" w:hAnsi="Times New Roman" w:cs="Times New Roman"/>
          <w:sz w:val="22"/>
          <w:szCs w:val="22"/>
        </w:rPr>
        <w:t xml:space="preserve"> </w:t>
      </w:r>
    </w:p>
    <w:p w14:paraId="460FEC12"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D) </w:t>
      </w:r>
      <w:proofErr w:type="spellStart"/>
      <w:proofErr w:type="gramStart"/>
      <w:r w:rsidRPr="00B2596A">
        <w:rPr>
          <w:rFonts w:ascii="Times New Roman" w:hAnsi="Times New Roman" w:cs="Times New Roman"/>
          <w:sz w:val="22"/>
          <w:szCs w:val="22"/>
        </w:rPr>
        <w:t>contramedial</w:t>
      </w:r>
      <w:proofErr w:type="spellEnd"/>
      <w:proofErr w:type="gramEnd"/>
      <w:r w:rsidRPr="00B2596A">
        <w:rPr>
          <w:rFonts w:ascii="Times New Roman" w:hAnsi="Times New Roman" w:cs="Times New Roman"/>
          <w:sz w:val="22"/>
          <w:szCs w:val="22"/>
        </w:rPr>
        <w:t xml:space="preserve"> </w:t>
      </w:r>
    </w:p>
    <w:p w14:paraId="6BE03DBC" w14:textId="77777777" w:rsidR="00793AD2" w:rsidRPr="001A144E" w:rsidRDefault="00793AD2" w:rsidP="00793AD2">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 xml:space="preserve">E) </w:t>
      </w:r>
      <w:proofErr w:type="gramStart"/>
      <w:r w:rsidRPr="001A144E">
        <w:rPr>
          <w:rFonts w:ascii="Times New Roman" w:hAnsi="Times New Roman" w:cs="Times New Roman"/>
          <w:b/>
          <w:sz w:val="22"/>
          <w:szCs w:val="22"/>
        </w:rPr>
        <w:t>contralateral</w:t>
      </w:r>
      <w:proofErr w:type="gramEnd"/>
      <w:r w:rsidRPr="001A144E">
        <w:rPr>
          <w:rFonts w:ascii="Times New Roman" w:hAnsi="Times New Roman" w:cs="Times New Roman"/>
          <w:b/>
          <w:sz w:val="22"/>
          <w:szCs w:val="22"/>
        </w:rPr>
        <w:t xml:space="preserve"> </w:t>
      </w:r>
    </w:p>
    <w:p w14:paraId="14AD5547" w14:textId="77777777" w:rsidR="00793AD2" w:rsidRDefault="00793AD2" w:rsidP="00793AD2">
      <w:pPr>
        <w:pStyle w:val="Normal0"/>
        <w:ind w:left="720"/>
        <w:rPr>
          <w:rFonts w:ascii="Times New Roman" w:hAnsi="Times New Roman" w:cs="Times New Roman"/>
          <w:sz w:val="22"/>
          <w:szCs w:val="22"/>
        </w:rPr>
      </w:pPr>
    </w:p>
    <w:p w14:paraId="20CFE880" w14:textId="77777777" w:rsidR="00B2596A" w:rsidRPr="00B2596A" w:rsidRDefault="00B2596A" w:rsidP="00793AD2">
      <w:pPr>
        <w:pStyle w:val="Normal0"/>
        <w:ind w:left="720"/>
        <w:rPr>
          <w:rFonts w:ascii="Times New Roman" w:hAnsi="Times New Roman" w:cs="Times New Roman"/>
          <w:sz w:val="22"/>
          <w:szCs w:val="22"/>
        </w:rPr>
      </w:pPr>
    </w:p>
    <w:p w14:paraId="58AD418F" w14:textId="77777777" w:rsidR="00793AD2" w:rsidRPr="00B2596A" w:rsidRDefault="00793AD2" w:rsidP="00793AD2">
      <w:pPr>
        <w:pStyle w:val="Normal0"/>
        <w:ind w:left="720"/>
        <w:rPr>
          <w:rFonts w:ascii="Times New Roman" w:hAnsi="Times New Roman" w:cs="Times New Roman"/>
          <w:sz w:val="22"/>
          <w:szCs w:val="22"/>
        </w:rPr>
      </w:pPr>
    </w:p>
    <w:p w14:paraId="21D590EC" w14:textId="6676F352" w:rsidR="008A69BF" w:rsidRPr="00B2596A" w:rsidRDefault="00793AD2" w:rsidP="0031064D">
      <w:pPr>
        <w:pStyle w:val="BODY"/>
        <w:rPr>
          <w:rFonts w:ascii="Times New Roman" w:eastAsia="Arial Unicode MS" w:hAnsi="Times New Roman" w:cs="Times New Roman"/>
          <w:color w:val="000000"/>
          <w:sz w:val="22"/>
          <w:szCs w:val="22"/>
        </w:rPr>
      </w:pPr>
      <w:r w:rsidRPr="00B2596A">
        <w:rPr>
          <w:rFonts w:ascii="Times New Roman" w:hAnsi="Times New Roman" w:cs="Times New Roman"/>
          <w:sz w:val="22"/>
          <w:szCs w:val="22"/>
        </w:rPr>
        <w:t xml:space="preserve">8. </w:t>
      </w:r>
      <w:r w:rsidR="0031064D" w:rsidRPr="00B2596A">
        <w:rPr>
          <w:rFonts w:ascii="Times New Roman" w:eastAsia="Arial Unicode MS" w:hAnsi="Times New Roman" w:cs="Times New Roman"/>
          <w:color w:val="000000"/>
          <w:sz w:val="22"/>
          <w:szCs w:val="22"/>
        </w:rPr>
        <w:t xml:space="preserve">Which of the following terms is used to describe a drug that binds to a receptor, and activates it, but to a lesser extent than the endogenous </w:t>
      </w:r>
      <w:r w:rsidR="0031064D" w:rsidRPr="00B2596A">
        <w:rPr>
          <w:rFonts w:ascii="Times New Roman" w:eastAsia="Arial Unicode MS" w:hAnsi="Times New Roman" w:cs="Times New Roman"/>
          <w:color w:val="000000"/>
          <w:sz w:val="22"/>
          <w:szCs w:val="22"/>
        </w:rPr>
        <w:t>ligand</w:t>
      </w:r>
      <w:r w:rsidR="0031064D" w:rsidRPr="00B2596A">
        <w:rPr>
          <w:rFonts w:ascii="Times New Roman" w:eastAsia="Arial Unicode MS" w:hAnsi="Times New Roman" w:cs="Times New Roman"/>
          <w:color w:val="000000"/>
          <w:sz w:val="22"/>
          <w:szCs w:val="22"/>
        </w:rPr>
        <w:t>?</w:t>
      </w:r>
    </w:p>
    <w:p w14:paraId="55EE2B74" w14:textId="77777777" w:rsidR="0031064D" w:rsidRPr="00B2596A" w:rsidRDefault="0031064D" w:rsidP="0031064D">
      <w:pPr>
        <w:pStyle w:val="BODY"/>
        <w:rPr>
          <w:rFonts w:ascii="Times New Roman" w:hAnsi="Times New Roman" w:cs="Times New Roman"/>
          <w:sz w:val="22"/>
          <w:szCs w:val="22"/>
        </w:rPr>
      </w:pPr>
    </w:p>
    <w:p w14:paraId="5E639747" w14:textId="3FA7F9D2" w:rsidR="0031064D" w:rsidRPr="00B2596A" w:rsidRDefault="0031064D" w:rsidP="0031064D">
      <w:pPr>
        <w:pStyle w:val="BODY"/>
        <w:numPr>
          <w:ilvl w:val="0"/>
          <w:numId w:val="6"/>
        </w:numPr>
        <w:rPr>
          <w:rFonts w:ascii="Times New Roman" w:hAnsi="Times New Roman" w:cs="Times New Roman"/>
          <w:sz w:val="22"/>
          <w:szCs w:val="22"/>
        </w:rPr>
      </w:pPr>
      <w:r w:rsidRPr="00B2596A">
        <w:rPr>
          <w:rFonts w:ascii="Times New Roman" w:hAnsi="Times New Roman" w:cs="Times New Roman"/>
          <w:sz w:val="22"/>
          <w:szCs w:val="22"/>
        </w:rPr>
        <w:t>agonists</w:t>
      </w:r>
      <w:r w:rsidRPr="00B2596A">
        <w:rPr>
          <w:rFonts w:ascii="Times New Roman" w:hAnsi="Times New Roman" w:cs="Times New Roman"/>
          <w:sz w:val="22"/>
          <w:szCs w:val="22"/>
        </w:rPr>
        <w:t xml:space="preserve"> </w:t>
      </w:r>
    </w:p>
    <w:p w14:paraId="43AF67FD" w14:textId="1780543F" w:rsidR="0031064D" w:rsidRPr="00B2596A" w:rsidRDefault="0031064D" w:rsidP="0031064D">
      <w:pPr>
        <w:pStyle w:val="BODY"/>
        <w:numPr>
          <w:ilvl w:val="0"/>
          <w:numId w:val="6"/>
        </w:numPr>
        <w:rPr>
          <w:rFonts w:ascii="Times New Roman" w:hAnsi="Times New Roman" w:cs="Times New Roman"/>
          <w:sz w:val="22"/>
          <w:szCs w:val="22"/>
        </w:rPr>
      </w:pPr>
      <w:r w:rsidRPr="00B2596A">
        <w:rPr>
          <w:rFonts w:ascii="Times New Roman" w:hAnsi="Times New Roman" w:cs="Times New Roman"/>
          <w:sz w:val="22"/>
          <w:szCs w:val="22"/>
        </w:rPr>
        <w:t>antagonist</w:t>
      </w:r>
    </w:p>
    <w:p w14:paraId="106B53CA" w14:textId="343813D5" w:rsidR="00793AD2" w:rsidRPr="001A144E" w:rsidRDefault="0031064D" w:rsidP="0031064D">
      <w:pPr>
        <w:pStyle w:val="BODY"/>
        <w:numPr>
          <w:ilvl w:val="0"/>
          <w:numId w:val="6"/>
        </w:numPr>
        <w:rPr>
          <w:rFonts w:ascii="Times New Roman" w:hAnsi="Times New Roman" w:cs="Times New Roman"/>
          <w:b/>
          <w:sz w:val="22"/>
          <w:szCs w:val="22"/>
        </w:rPr>
      </w:pPr>
      <w:r w:rsidRPr="001A144E">
        <w:rPr>
          <w:rFonts w:ascii="Times New Roman" w:hAnsi="Times New Roman" w:cs="Times New Roman"/>
          <w:b/>
          <w:sz w:val="22"/>
          <w:szCs w:val="22"/>
        </w:rPr>
        <w:t>partial agonist</w:t>
      </w:r>
    </w:p>
    <w:p w14:paraId="685BAA22" w14:textId="58F2AE2F"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C)</w:t>
      </w:r>
      <w:r w:rsidR="0031064D" w:rsidRPr="00B2596A">
        <w:rPr>
          <w:rFonts w:ascii="Times New Roman" w:hAnsi="Times New Roman" w:cs="Times New Roman"/>
          <w:sz w:val="22"/>
          <w:szCs w:val="22"/>
        </w:rPr>
        <w:t xml:space="preserve">  </w:t>
      </w:r>
      <w:proofErr w:type="gramStart"/>
      <w:r w:rsidR="00B2596A">
        <w:rPr>
          <w:rFonts w:ascii="Times New Roman" w:hAnsi="Times New Roman" w:cs="Times New Roman"/>
          <w:sz w:val="22"/>
          <w:szCs w:val="22"/>
        </w:rPr>
        <w:t>c</w:t>
      </w:r>
      <w:r w:rsidR="00B2596A" w:rsidRPr="00B2596A">
        <w:rPr>
          <w:rFonts w:ascii="Times New Roman" w:hAnsi="Times New Roman" w:cs="Times New Roman"/>
          <w:sz w:val="22"/>
          <w:szCs w:val="22"/>
        </w:rPr>
        <w:t>ompetitive</w:t>
      </w:r>
      <w:proofErr w:type="gramEnd"/>
      <w:r w:rsidR="00B2596A" w:rsidRPr="00B2596A">
        <w:rPr>
          <w:rFonts w:ascii="Times New Roman" w:hAnsi="Times New Roman" w:cs="Times New Roman"/>
          <w:sz w:val="22"/>
          <w:szCs w:val="22"/>
        </w:rPr>
        <w:t xml:space="preserve"> agonist</w:t>
      </w:r>
    </w:p>
    <w:p w14:paraId="1F9AD889" w14:textId="30D6457C"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E) </w:t>
      </w:r>
      <w:r w:rsidR="00B2596A" w:rsidRPr="00B2596A">
        <w:rPr>
          <w:rFonts w:ascii="Times New Roman" w:hAnsi="Times New Roman" w:cs="Times New Roman"/>
          <w:sz w:val="22"/>
          <w:szCs w:val="22"/>
        </w:rPr>
        <w:t xml:space="preserve"> </w:t>
      </w:r>
      <w:proofErr w:type="gramStart"/>
      <w:r w:rsidR="00B2596A" w:rsidRPr="00B2596A">
        <w:rPr>
          <w:rFonts w:ascii="Times New Roman" w:hAnsi="Times New Roman" w:cs="Times New Roman"/>
          <w:sz w:val="22"/>
          <w:szCs w:val="22"/>
        </w:rPr>
        <w:t>indirect</w:t>
      </w:r>
      <w:proofErr w:type="gramEnd"/>
      <w:r w:rsidR="00B2596A" w:rsidRPr="00B2596A">
        <w:rPr>
          <w:rFonts w:ascii="Times New Roman" w:hAnsi="Times New Roman" w:cs="Times New Roman"/>
          <w:sz w:val="22"/>
          <w:szCs w:val="22"/>
        </w:rPr>
        <w:t xml:space="preserve"> antagonist</w:t>
      </w:r>
    </w:p>
    <w:p w14:paraId="1271BA37" w14:textId="77777777" w:rsidR="00793AD2" w:rsidRDefault="00793AD2" w:rsidP="00793AD2">
      <w:pPr>
        <w:pStyle w:val="Normal0"/>
        <w:ind w:left="720"/>
        <w:rPr>
          <w:rFonts w:ascii="Times New Roman" w:hAnsi="Times New Roman" w:cs="Times New Roman"/>
          <w:sz w:val="22"/>
          <w:szCs w:val="22"/>
        </w:rPr>
      </w:pPr>
    </w:p>
    <w:p w14:paraId="63173D9B" w14:textId="77777777" w:rsidR="00B2596A" w:rsidRPr="00B2596A" w:rsidRDefault="00B2596A" w:rsidP="00793AD2">
      <w:pPr>
        <w:pStyle w:val="Normal0"/>
        <w:ind w:left="720"/>
        <w:rPr>
          <w:rFonts w:ascii="Times New Roman" w:hAnsi="Times New Roman" w:cs="Times New Roman"/>
          <w:sz w:val="22"/>
          <w:szCs w:val="22"/>
        </w:rPr>
      </w:pPr>
    </w:p>
    <w:p w14:paraId="30019D88" w14:textId="77777777" w:rsidR="00793AD2" w:rsidRPr="00B2596A" w:rsidRDefault="00793AD2" w:rsidP="00793AD2">
      <w:pPr>
        <w:pStyle w:val="Normal0"/>
        <w:ind w:left="720"/>
        <w:rPr>
          <w:rFonts w:ascii="Times New Roman" w:hAnsi="Times New Roman" w:cs="Times New Roman"/>
          <w:sz w:val="22"/>
          <w:szCs w:val="22"/>
        </w:rPr>
      </w:pPr>
    </w:p>
    <w:p w14:paraId="4905442C" w14:textId="77777777" w:rsidR="00793AD2" w:rsidRPr="00B2596A" w:rsidRDefault="00793AD2" w:rsidP="00793AD2">
      <w:pPr>
        <w:pStyle w:val="BODY"/>
        <w:rPr>
          <w:rFonts w:ascii="Times New Roman" w:hAnsi="Times New Roman" w:cs="Times New Roman"/>
          <w:sz w:val="22"/>
          <w:szCs w:val="22"/>
        </w:rPr>
      </w:pPr>
      <w:r w:rsidRPr="00B2596A">
        <w:rPr>
          <w:rFonts w:ascii="Times New Roman" w:hAnsi="Times New Roman" w:cs="Times New Roman"/>
          <w:sz w:val="22"/>
          <w:szCs w:val="22"/>
        </w:rPr>
        <w:t xml:space="preserve">9. Dyes such as </w:t>
      </w:r>
      <w:proofErr w:type="spellStart"/>
      <w:r w:rsidRPr="00B2596A">
        <w:rPr>
          <w:rFonts w:ascii="Times New Roman" w:hAnsi="Times New Roman" w:cs="Times New Roman"/>
          <w:sz w:val="22"/>
          <w:szCs w:val="22"/>
        </w:rPr>
        <w:t>cresyl</w:t>
      </w:r>
      <w:proofErr w:type="spellEnd"/>
      <w:r w:rsidRPr="00B2596A">
        <w:rPr>
          <w:rFonts w:ascii="Times New Roman" w:hAnsi="Times New Roman" w:cs="Times New Roman"/>
          <w:sz w:val="22"/>
          <w:szCs w:val="22"/>
        </w:rPr>
        <w:t xml:space="preserve"> violet are useful for staining </w:t>
      </w:r>
    </w:p>
    <w:p w14:paraId="6A1516B0" w14:textId="77777777" w:rsidR="00793AD2" w:rsidRPr="00B2596A" w:rsidRDefault="00793AD2" w:rsidP="00793AD2">
      <w:pPr>
        <w:pStyle w:val="Normal0"/>
        <w:rPr>
          <w:rFonts w:ascii="Times New Roman" w:hAnsi="Times New Roman" w:cs="Times New Roman"/>
          <w:sz w:val="22"/>
          <w:szCs w:val="22"/>
        </w:rPr>
      </w:pPr>
    </w:p>
    <w:p w14:paraId="46143B73"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A) </w:t>
      </w:r>
      <w:proofErr w:type="gramStart"/>
      <w:r w:rsidRPr="00B2596A">
        <w:rPr>
          <w:rFonts w:ascii="Times New Roman" w:hAnsi="Times New Roman" w:cs="Times New Roman"/>
          <w:sz w:val="22"/>
          <w:szCs w:val="22"/>
        </w:rPr>
        <w:t>dying</w:t>
      </w:r>
      <w:proofErr w:type="gramEnd"/>
      <w:r w:rsidRPr="00B2596A">
        <w:rPr>
          <w:rFonts w:ascii="Times New Roman" w:hAnsi="Times New Roman" w:cs="Times New Roman"/>
          <w:sz w:val="22"/>
          <w:szCs w:val="22"/>
        </w:rPr>
        <w:t xml:space="preserve"> neurons. </w:t>
      </w:r>
    </w:p>
    <w:p w14:paraId="113978A2"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B) </w:t>
      </w:r>
      <w:proofErr w:type="gramStart"/>
      <w:r w:rsidRPr="00B2596A">
        <w:rPr>
          <w:rFonts w:ascii="Times New Roman" w:hAnsi="Times New Roman" w:cs="Times New Roman"/>
          <w:sz w:val="22"/>
          <w:szCs w:val="22"/>
        </w:rPr>
        <w:t>axons</w:t>
      </w:r>
      <w:proofErr w:type="gramEnd"/>
      <w:r w:rsidRPr="00B2596A">
        <w:rPr>
          <w:rFonts w:ascii="Times New Roman" w:hAnsi="Times New Roman" w:cs="Times New Roman"/>
          <w:sz w:val="22"/>
          <w:szCs w:val="22"/>
        </w:rPr>
        <w:t xml:space="preserve"> of passage. </w:t>
      </w:r>
    </w:p>
    <w:p w14:paraId="64D587C3"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C) </w:t>
      </w:r>
      <w:proofErr w:type="gramStart"/>
      <w:r w:rsidRPr="00B2596A">
        <w:rPr>
          <w:rFonts w:ascii="Times New Roman" w:hAnsi="Times New Roman" w:cs="Times New Roman"/>
          <w:sz w:val="22"/>
          <w:szCs w:val="22"/>
        </w:rPr>
        <w:t>glial</w:t>
      </w:r>
      <w:proofErr w:type="gramEnd"/>
      <w:r w:rsidRPr="00B2596A">
        <w:rPr>
          <w:rFonts w:ascii="Times New Roman" w:hAnsi="Times New Roman" w:cs="Times New Roman"/>
          <w:sz w:val="22"/>
          <w:szCs w:val="22"/>
        </w:rPr>
        <w:t xml:space="preserve"> cells. </w:t>
      </w:r>
    </w:p>
    <w:p w14:paraId="6EC6246B"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D) </w:t>
      </w:r>
      <w:proofErr w:type="gramStart"/>
      <w:r w:rsidRPr="00B2596A">
        <w:rPr>
          <w:rFonts w:ascii="Times New Roman" w:hAnsi="Times New Roman" w:cs="Times New Roman"/>
          <w:sz w:val="22"/>
          <w:szCs w:val="22"/>
        </w:rPr>
        <w:t>newly</w:t>
      </w:r>
      <w:proofErr w:type="gramEnd"/>
      <w:r w:rsidRPr="00B2596A">
        <w:rPr>
          <w:rFonts w:ascii="Times New Roman" w:hAnsi="Times New Roman" w:cs="Times New Roman"/>
          <w:sz w:val="22"/>
          <w:szCs w:val="22"/>
        </w:rPr>
        <w:t xml:space="preserve"> formed neurons. </w:t>
      </w:r>
    </w:p>
    <w:p w14:paraId="0E79F240" w14:textId="5F228E9C" w:rsidR="00793AD2" w:rsidRPr="001A144E" w:rsidRDefault="00793AD2" w:rsidP="00793AD2">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 xml:space="preserve">E) </w:t>
      </w:r>
      <w:proofErr w:type="gramStart"/>
      <w:r w:rsidRPr="001A144E">
        <w:rPr>
          <w:rFonts w:ascii="Times New Roman" w:hAnsi="Times New Roman" w:cs="Times New Roman"/>
          <w:b/>
          <w:sz w:val="22"/>
          <w:szCs w:val="22"/>
        </w:rPr>
        <w:t>cell</w:t>
      </w:r>
      <w:proofErr w:type="gramEnd"/>
      <w:r w:rsidRPr="001A144E">
        <w:rPr>
          <w:rFonts w:ascii="Times New Roman" w:hAnsi="Times New Roman" w:cs="Times New Roman"/>
          <w:b/>
          <w:sz w:val="22"/>
          <w:szCs w:val="22"/>
        </w:rPr>
        <w:t xml:space="preserve"> bodies. </w:t>
      </w:r>
    </w:p>
    <w:p w14:paraId="36C22379" w14:textId="77777777" w:rsidR="00793AD2" w:rsidRPr="00B2596A" w:rsidRDefault="00793AD2" w:rsidP="00793AD2">
      <w:pPr>
        <w:pStyle w:val="BODY"/>
        <w:ind w:left="720"/>
        <w:rPr>
          <w:rFonts w:ascii="Times New Roman" w:hAnsi="Times New Roman" w:cs="Times New Roman"/>
          <w:sz w:val="22"/>
          <w:szCs w:val="22"/>
        </w:rPr>
      </w:pPr>
    </w:p>
    <w:p w14:paraId="50D7A229" w14:textId="77777777" w:rsidR="00793AD2" w:rsidRPr="00B2596A" w:rsidRDefault="00793AD2" w:rsidP="00793AD2">
      <w:pPr>
        <w:pStyle w:val="BODY"/>
        <w:rPr>
          <w:rFonts w:ascii="Times New Roman" w:hAnsi="Times New Roman" w:cs="Times New Roman"/>
          <w:sz w:val="22"/>
          <w:szCs w:val="22"/>
        </w:rPr>
      </w:pPr>
    </w:p>
    <w:p w14:paraId="4F54B751" w14:textId="77777777" w:rsidR="00793AD2" w:rsidRPr="00B2596A" w:rsidRDefault="00793AD2" w:rsidP="00793AD2">
      <w:pPr>
        <w:pStyle w:val="BODY"/>
        <w:rPr>
          <w:rFonts w:ascii="Times New Roman" w:hAnsi="Times New Roman" w:cs="Times New Roman"/>
          <w:sz w:val="22"/>
          <w:szCs w:val="22"/>
        </w:rPr>
      </w:pPr>
    </w:p>
    <w:p w14:paraId="774F42F6" w14:textId="77777777" w:rsidR="00793AD2" w:rsidRPr="00B2596A" w:rsidRDefault="00793AD2" w:rsidP="00793AD2">
      <w:pPr>
        <w:pStyle w:val="BODY"/>
        <w:rPr>
          <w:rFonts w:ascii="Times New Roman" w:hAnsi="Times New Roman" w:cs="Times New Roman"/>
          <w:sz w:val="22"/>
          <w:szCs w:val="22"/>
        </w:rPr>
      </w:pPr>
      <w:r w:rsidRPr="00B2596A">
        <w:rPr>
          <w:rFonts w:ascii="Times New Roman" w:hAnsi="Times New Roman" w:cs="Times New Roman"/>
          <w:sz w:val="22"/>
          <w:szCs w:val="22"/>
        </w:rPr>
        <w:t xml:space="preserve">10. The planning and execution of movements is a function performed by the association cortex in which cortical lobe? </w:t>
      </w:r>
    </w:p>
    <w:p w14:paraId="36C8BCAC" w14:textId="77777777" w:rsidR="00793AD2" w:rsidRPr="00B2596A" w:rsidRDefault="00793AD2" w:rsidP="00793AD2">
      <w:pPr>
        <w:pStyle w:val="Normal0"/>
        <w:rPr>
          <w:rFonts w:ascii="Times New Roman" w:hAnsi="Times New Roman" w:cs="Times New Roman"/>
          <w:sz w:val="22"/>
          <w:szCs w:val="22"/>
        </w:rPr>
      </w:pPr>
    </w:p>
    <w:p w14:paraId="4DFADC23"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A) </w:t>
      </w:r>
      <w:proofErr w:type="gramStart"/>
      <w:r w:rsidRPr="00B2596A">
        <w:rPr>
          <w:rFonts w:ascii="Times New Roman" w:hAnsi="Times New Roman" w:cs="Times New Roman"/>
          <w:sz w:val="22"/>
          <w:szCs w:val="22"/>
        </w:rPr>
        <w:t>occipital</w:t>
      </w:r>
      <w:proofErr w:type="gramEnd"/>
      <w:r w:rsidRPr="00B2596A">
        <w:rPr>
          <w:rFonts w:ascii="Times New Roman" w:hAnsi="Times New Roman" w:cs="Times New Roman"/>
          <w:sz w:val="22"/>
          <w:szCs w:val="22"/>
        </w:rPr>
        <w:t xml:space="preserve"> </w:t>
      </w:r>
    </w:p>
    <w:p w14:paraId="2BDC19C3" w14:textId="77777777" w:rsidR="00793AD2" w:rsidRPr="001A144E" w:rsidRDefault="00793AD2" w:rsidP="00793AD2">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 xml:space="preserve">B) </w:t>
      </w:r>
      <w:proofErr w:type="gramStart"/>
      <w:r w:rsidRPr="001A144E">
        <w:rPr>
          <w:rFonts w:ascii="Times New Roman" w:hAnsi="Times New Roman" w:cs="Times New Roman"/>
          <w:b/>
          <w:sz w:val="22"/>
          <w:szCs w:val="22"/>
        </w:rPr>
        <w:t>frontal</w:t>
      </w:r>
      <w:proofErr w:type="gramEnd"/>
      <w:r w:rsidRPr="001A144E">
        <w:rPr>
          <w:rFonts w:ascii="Times New Roman" w:hAnsi="Times New Roman" w:cs="Times New Roman"/>
          <w:b/>
          <w:sz w:val="22"/>
          <w:szCs w:val="22"/>
        </w:rPr>
        <w:t xml:space="preserve"> </w:t>
      </w:r>
    </w:p>
    <w:p w14:paraId="35D508A9"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C) </w:t>
      </w:r>
      <w:proofErr w:type="gramStart"/>
      <w:r w:rsidRPr="00B2596A">
        <w:rPr>
          <w:rFonts w:ascii="Times New Roman" w:hAnsi="Times New Roman" w:cs="Times New Roman"/>
          <w:sz w:val="22"/>
          <w:szCs w:val="22"/>
        </w:rPr>
        <w:t>temporal</w:t>
      </w:r>
      <w:proofErr w:type="gramEnd"/>
      <w:r w:rsidRPr="00B2596A">
        <w:rPr>
          <w:rFonts w:ascii="Times New Roman" w:hAnsi="Times New Roman" w:cs="Times New Roman"/>
          <w:sz w:val="22"/>
          <w:szCs w:val="22"/>
        </w:rPr>
        <w:t xml:space="preserve"> </w:t>
      </w:r>
    </w:p>
    <w:p w14:paraId="48BA056C"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D) </w:t>
      </w:r>
      <w:proofErr w:type="gramStart"/>
      <w:r w:rsidRPr="00B2596A">
        <w:rPr>
          <w:rFonts w:ascii="Times New Roman" w:hAnsi="Times New Roman" w:cs="Times New Roman"/>
          <w:sz w:val="22"/>
          <w:szCs w:val="22"/>
        </w:rPr>
        <w:t>insular</w:t>
      </w:r>
      <w:proofErr w:type="gramEnd"/>
      <w:r w:rsidRPr="00B2596A">
        <w:rPr>
          <w:rFonts w:ascii="Times New Roman" w:hAnsi="Times New Roman" w:cs="Times New Roman"/>
          <w:sz w:val="22"/>
          <w:szCs w:val="22"/>
        </w:rPr>
        <w:t xml:space="preserve"> </w:t>
      </w:r>
    </w:p>
    <w:p w14:paraId="236EEBC2"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E) parietal </w:t>
      </w:r>
    </w:p>
    <w:p w14:paraId="71573E0D" w14:textId="77777777" w:rsidR="00793AD2" w:rsidRPr="00B2596A" w:rsidRDefault="00793AD2" w:rsidP="00793AD2">
      <w:pPr>
        <w:pStyle w:val="Normal0"/>
        <w:ind w:left="720"/>
        <w:rPr>
          <w:rFonts w:ascii="Times New Roman" w:hAnsi="Times New Roman" w:cs="Times New Roman"/>
          <w:sz w:val="22"/>
          <w:szCs w:val="22"/>
        </w:rPr>
      </w:pPr>
    </w:p>
    <w:p w14:paraId="3AF46AFD" w14:textId="77777777" w:rsidR="00793AD2" w:rsidRPr="00B2596A" w:rsidRDefault="00793AD2" w:rsidP="00793AD2">
      <w:pPr>
        <w:pStyle w:val="Normal0"/>
        <w:ind w:left="720"/>
        <w:rPr>
          <w:rFonts w:ascii="Times New Roman" w:hAnsi="Times New Roman" w:cs="Times New Roman"/>
          <w:sz w:val="22"/>
          <w:szCs w:val="22"/>
        </w:rPr>
      </w:pPr>
    </w:p>
    <w:p w14:paraId="4DB945E6" w14:textId="77777777" w:rsidR="00793AD2" w:rsidRPr="00B2596A" w:rsidRDefault="00793AD2" w:rsidP="00793AD2">
      <w:pPr>
        <w:pStyle w:val="BODY"/>
        <w:rPr>
          <w:rFonts w:ascii="Times New Roman" w:hAnsi="Times New Roman" w:cs="Times New Roman"/>
          <w:sz w:val="22"/>
          <w:szCs w:val="22"/>
        </w:rPr>
      </w:pPr>
      <w:r w:rsidRPr="00B2596A">
        <w:rPr>
          <w:rFonts w:ascii="Times New Roman" w:hAnsi="Times New Roman" w:cs="Times New Roman"/>
          <w:sz w:val="22"/>
          <w:szCs w:val="22"/>
        </w:rPr>
        <w:t xml:space="preserve">11. Which of the following is true of ion distribution across the axon membrane? </w:t>
      </w:r>
    </w:p>
    <w:p w14:paraId="57BB6829" w14:textId="77777777" w:rsidR="00793AD2" w:rsidRPr="00B2596A" w:rsidRDefault="00793AD2" w:rsidP="00793AD2">
      <w:pPr>
        <w:pStyle w:val="Normal0"/>
        <w:rPr>
          <w:rFonts w:ascii="Times New Roman" w:hAnsi="Times New Roman" w:cs="Times New Roman"/>
          <w:sz w:val="22"/>
          <w:szCs w:val="22"/>
        </w:rPr>
      </w:pPr>
    </w:p>
    <w:p w14:paraId="4B97E468"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A) Chloride ions are more concentrated inside the axon membrane </w:t>
      </w:r>
    </w:p>
    <w:p w14:paraId="1D2238C2"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B) Potassium ions are more concentrated outside the cell membrane. </w:t>
      </w:r>
    </w:p>
    <w:p w14:paraId="44E82F30"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C) The action potential is the balance point between diffusion and electrostatic pressure </w:t>
      </w:r>
    </w:p>
    <w:p w14:paraId="1A670D92" w14:textId="77777777" w:rsidR="00793AD2" w:rsidRPr="001A144E" w:rsidRDefault="00793AD2" w:rsidP="00793AD2">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 xml:space="preserve">D) Sodium ions are more concentrated outside the axon membrane. </w:t>
      </w:r>
    </w:p>
    <w:p w14:paraId="7E80584D"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E) Sodium ions are more concentrated inside the axon membrane. </w:t>
      </w:r>
    </w:p>
    <w:p w14:paraId="1CC88001" w14:textId="77777777" w:rsidR="00793AD2" w:rsidRPr="00B2596A" w:rsidRDefault="00793AD2" w:rsidP="00793AD2">
      <w:pPr>
        <w:pStyle w:val="Normal0"/>
        <w:ind w:left="720"/>
        <w:rPr>
          <w:rFonts w:ascii="Times New Roman" w:hAnsi="Times New Roman" w:cs="Times New Roman"/>
          <w:sz w:val="22"/>
          <w:szCs w:val="22"/>
        </w:rPr>
      </w:pPr>
    </w:p>
    <w:p w14:paraId="52E36DC5" w14:textId="77777777" w:rsidR="00793AD2" w:rsidRDefault="00793AD2" w:rsidP="00793AD2">
      <w:pPr>
        <w:pStyle w:val="Normal0"/>
        <w:ind w:left="720"/>
        <w:rPr>
          <w:rFonts w:ascii="Times New Roman" w:hAnsi="Times New Roman" w:cs="Times New Roman"/>
          <w:sz w:val="22"/>
          <w:szCs w:val="22"/>
        </w:rPr>
      </w:pPr>
    </w:p>
    <w:p w14:paraId="0DA34B9D" w14:textId="77777777" w:rsidR="00B2596A" w:rsidRPr="00B2596A" w:rsidRDefault="00B2596A" w:rsidP="00793AD2">
      <w:pPr>
        <w:pStyle w:val="Normal0"/>
        <w:ind w:left="720"/>
        <w:rPr>
          <w:rFonts w:ascii="Times New Roman" w:hAnsi="Times New Roman" w:cs="Times New Roman"/>
          <w:sz w:val="22"/>
          <w:szCs w:val="22"/>
        </w:rPr>
      </w:pPr>
    </w:p>
    <w:p w14:paraId="79F6FC60" w14:textId="77777777" w:rsidR="00793AD2" w:rsidRPr="00B2596A" w:rsidRDefault="00793AD2" w:rsidP="00793AD2">
      <w:pPr>
        <w:pStyle w:val="BODY"/>
        <w:rPr>
          <w:rFonts w:ascii="Times New Roman" w:hAnsi="Times New Roman" w:cs="Times New Roman"/>
          <w:sz w:val="22"/>
          <w:szCs w:val="22"/>
        </w:rPr>
      </w:pPr>
      <w:r w:rsidRPr="00B2596A">
        <w:rPr>
          <w:rFonts w:ascii="Times New Roman" w:hAnsi="Times New Roman" w:cs="Times New Roman"/>
          <w:sz w:val="22"/>
          <w:szCs w:val="22"/>
        </w:rPr>
        <w:t xml:space="preserve">12. A lesion technique that is selective for cell bodies involves </w:t>
      </w:r>
    </w:p>
    <w:p w14:paraId="133CD89A" w14:textId="77777777" w:rsidR="00793AD2" w:rsidRPr="00B2596A" w:rsidRDefault="00793AD2" w:rsidP="00793AD2">
      <w:pPr>
        <w:pStyle w:val="Normal0"/>
        <w:rPr>
          <w:rFonts w:ascii="Times New Roman" w:hAnsi="Times New Roman" w:cs="Times New Roman"/>
          <w:sz w:val="22"/>
          <w:szCs w:val="22"/>
        </w:rPr>
      </w:pPr>
    </w:p>
    <w:p w14:paraId="204E4AD0"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A) </w:t>
      </w:r>
      <w:proofErr w:type="gramStart"/>
      <w:r w:rsidRPr="00B2596A">
        <w:rPr>
          <w:rFonts w:ascii="Times New Roman" w:hAnsi="Times New Roman" w:cs="Times New Roman"/>
          <w:sz w:val="22"/>
          <w:szCs w:val="22"/>
        </w:rPr>
        <w:t>aspiration</w:t>
      </w:r>
      <w:proofErr w:type="gramEnd"/>
      <w:r w:rsidRPr="00B2596A">
        <w:rPr>
          <w:rFonts w:ascii="Times New Roman" w:hAnsi="Times New Roman" w:cs="Times New Roman"/>
          <w:sz w:val="22"/>
          <w:szCs w:val="22"/>
        </w:rPr>
        <w:t xml:space="preserve"> of tissue using a pipette. </w:t>
      </w:r>
    </w:p>
    <w:p w14:paraId="7698D03F" w14:textId="77777777" w:rsidR="00793AD2" w:rsidRPr="001A144E" w:rsidRDefault="00793AD2" w:rsidP="00793AD2">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 xml:space="preserve">B) </w:t>
      </w:r>
      <w:proofErr w:type="gramStart"/>
      <w:r w:rsidRPr="001A144E">
        <w:rPr>
          <w:rFonts w:ascii="Times New Roman" w:hAnsi="Times New Roman" w:cs="Times New Roman"/>
          <w:b/>
          <w:sz w:val="22"/>
          <w:szCs w:val="22"/>
        </w:rPr>
        <w:t>overstimulation</w:t>
      </w:r>
      <w:proofErr w:type="gramEnd"/>
      <w:r w:rsidRPr="001A144E">
        <w:rPr>
          <w:rFonts w:ascii="Times New Roman" w:hAnsi="Times New Roman" w:cs="Times New Roman"/>
          <w:b/>
          <w:sz w:val="22"/>
          <w:szCs w:val="22"/>
        </w:rPr>
        <w:t xml:space="preserve"> of glutamate receptors by </w:t>
      </w:r>
      <w:proofErr w:type="spellStart"/>
      <w:r w:rsidRPr="001A144E">
        <w:rPr>
          <w:rFonts w:ascii="Times New Roman" w:hAnsi="Times New Roman" w:cs="Times New Roman"/>
          <w:b/>
          <w:sz w:val="22"/>
          <w:szCs w:val="22"/>
        </w:rPr>
        <w:t>kainic</w:t>
      </w:r>
      <w:proofErr w:type="spellEnd"/>
      <w:r w:rsidRPr="001A144E">
        <w:rPr>
          <w:rFonts w:ascii="Times New Roman" w:hAnsi="Times New Roman" w:cs="Times New Roman"/>
          <w:b/>
          <w:sz w:val="22"/>
          <w:szCs w:val="22"/>
        </w:rPr>
        <w:t xml:space="preserve"> acid. </w:t>
      </w:r>
    </w:p>
    <w:p w14:paraId="5F79F40D"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C) </w:t>
      </w:r>
      <w:proofErr w:type="gramStart"/>
      <w:r w:rsidRPr="00B2596A">
        <w:rPr>
          <w:rFonts w:ascii="Times New Roman" w:hAnsi="Times New Roman" w:cs="Times New Roman"/>
          <w:sz w:val="22"/>
          <w:szCs w:val="22"/>
        </w:rPr>
        <w:t>the</w:t>
      </w:r>
      <w:proofErr w:type="gramEnd"/>
      <w:r w:rsidRPr="00B2596A">
        <w:rPr>
          <w:rFonts w:ascii="Times New Roman" w:hAnsi="Times New Roman" w:cs="Times New Roman"/>
          <w:sz w:val="22"/>
          <w:szCs w:val="22"/>
        </w:rPr>
        <w:t xml:space="preserve"> flow of alternating current at the tip of an electrode. </w:t>
      </w:r>
    </w:p>
    <w:p w14:paraId="6494779A"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D) </w:t>
      </w:r>
      <w:proofErr w:type="gramStart"/>
      <w:r w:rsidRPr="00B2596A">
        <w:rPr>
          <w:rFonts w:ascii="Times New Roman" w:hAnsi="Times New Roman" w:cs="Times New Roman"/>
          <w:sz w:val="22"/>
          <w:szCs w:val="22"/>
        </w:rPr>
        <w:t>the</w:t>
      </w:r>
      <w:proofErr w:type="gramEnd"/>
      <w:r w:rsidRPr="00B2596A">
        <w:rPr>
          <w:rFonts w:ascii="Times New Roman" w:hAnsi="Times New Roman" w:cs="Times New Roman"/>
          <w:sz w:val="22"/>
          <w:szCs w:val="22"/>
        </w:rPr>
        <w:t xml:space="preserve"> flow of electrical current through an electrode. </w:t>
      </w:r>
    </w:p>
    <w:p w14:paraId="2EBD49D4"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E) Infusing a local anesthetic into a particular part of the brain. </w:t>
      </w:r>
    </w:p>
    <w:p w14:paraId="2EC61FA9" w14:textId="77777777" w:rsidR="00793AD2" w:rsidRDefault="00793AD2" w:rsidP="00793AD2">
      <w:pPr>
        <w:pStyle w:val="Normal0"/>
        <w:ind w:left="720"/>
        <w:rPr>
          <w:rFonts w:ascii="Times New Roman" w:hAnsi="Times New Roman" w:cs="Times New Roman"/>
          <w:sz w:val="22"/>
          <w:szCs w:val="22"/>
        </w:rPr>
      </w:pPr>
    </w:p>
    <w:p w14:paraId="4C987384" w14:textId="77777777" w:rsidR="00B2596A" w:rsidRPr="00B2596A" w:rsidRDefault="00B2596A" w:rsidP="00793AD2">
      <w:pPr>
        <w:pStyle w:val="Normal0"/>
        <w:ind w:left="720"/>
        <w:rPr>
          <w:rFonts w:ascii="Times New Roman" w:hAnsi="Times New Roman" w:cs="Times New Roman"/>
          <w:sz w:val="22"/>
          <w:szCs w:val="22"/>
        </w:rPr>
      </w:pPr>
    </w:p>
    <w:p w14:paraId="06B4ECBF" w14:textId="77777777" w:rsidR="00F2246A" w:rsidRPr="00B2596A" w:rsidRDefault="00F2246A" w:rsidP="00F2246A">
      <w:pPr>
        <w:pStyle w:val="Normal0"/>
        <w:ind w:left="720"/>
        <w:rPr>
          <w:rFonts w:ascii="Times New Roman" w:hAnsi="Times New Roman" w:cs="Times New Roman"/>
          <w:sz w:val="22"/>
          <w:szCs w:val="22"/>
        </w:rPr>
      </w:pPr>
    </w:p>
    <w:p w14:paraId="65EB0100" w14:textId="54FAA1C2" w:rsidR="00F2246A" w:rsidRPr="00B2596A" w:rsidRDefault="00F2246A" w:rsidP="00F2246A">
      <w:pPr>
        <w:pStyle w:val="BODY"/>
        <w:rPr>
          <w:rFonts w:ascii="Times New Roman" w:hAnsi="Times New Roman" w:cs="Times New Roman"/>
          <w:sz w:val="22"/>
          <w:szCs w:val="22"/>
        </w:rPr>
      </w:pPr>
      <w:r w:rsidRPr="00B2596A">
        <w:rPr>
          <w:rFonts w:ascii="Times New Roman" w:hAnsi="Times New Roman" w:cs="Times New Roman"/>
          <w:sz w:val="22"/>
          <w:szCs w:val="22"/>
        </w:rPr>
        <w:t>13. The pons is located</w:t>
      </w:r>
    </w:p>
    <w:p w14:paraId="03923DE3" w14:textId="77777777" w:rsidR="00F2246A" w:rsidRPr="00B2596A" w:rsidRDefault="00F2246A" w:rsidP="00F2246A">
      <w:pPr>
        <w:pStyle w:val="Normal0"/>
        <w:rPr>
          <w:rFonts w:ascii="Times New Roman" w:hAnsi="Times New Roman" w:cs="Times New Roman"/>
          <w:sz w:val="22"/>
          <w:szCs w:val="22"/>
        </w:rPr>
      </w:pPr>
    </w:p>
    <w:p w14:paraId="1C5CDBA0" w14:textId="2E1C84E4" w:rsidR="00F2246A" w:rsidRPr="00B2596A" w:rsidRDefault="00F2246A" w:rsidP="00F2246A">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A) </w:t>
      </w:r>
      <w:proofErr w:type="gramStart"/>
      <w:r w:rsidRPr="00B2596A">
        <w:rPr>
          <w:rFonts w:ascii="Times New Roman" w:hAnsi="Times New Roman" w:cs="Times New Roman"/>
          <w:sz w:val="22"/>
          <w:szCs w:val="22"/>
        </w:rPr>
        <w:t>dorsal</w:t>
      </w:r>
      <w:proofErr w:type="gramEnd"/>
      <w:r w:rsidRPr="00B2596A">
        <w:rPr>
          <w:rFonts w:ascii="Times New Roman" w:hAnsi="Times New Roman" w:cs="Times New Roman"/>
          <w:sz w:val="22"/>
          <w:szCs w:val="22"/>
        </w:rPr>
        <w:t xml:space="preserve"> to the cerebellum. </w:t>
      </w:r>
    </w:p>
    <w:p w14:paraId="31623868" w14:textId="1722EA82" w:rsidR="00F2246A" w:rsidRPr="00B2596A" w:rsidRDefault="00F2246A" w:rsidP="00F2246A">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B) </w:t>
      </w:r>
      <w:proofErr w:type="gramStart"/>
      <w:r w:rsidRPr="00B2596A">
        <w:rPr>
          <w:rFonts w:ascii="Times New Roman" w:hAnsi="Times New Roman" w:cs="Times New Roman"/>
          <w:sz w:val="22"/>
          <w:szCs w:val="22"/>
        </w:rPr>
        <w:t>caudal</w:t>
      </w:r>
      <w:proofErr w:type="gramEnd"/>
      <w:r w:rsidRPr="00B2596A">
        <w:rPr>
          <w:rFonts w:ascii="Times New Roman" w:hAnsi="Times New Roman" w:cs="Times New Roman"/>
          <w:sz w:val="22"/>
          <w:szCs w:val="22"/>
        </w:rPr>
        <w:t xml:space="preserve"> to the medulla. </w:t>
      </w:r>
    </w:p>
    <w:p w14:paraId="201AB8DD" w14:textId="318B423D" w:rsidR="00F2246A" w:rsidRPr="00B2596A" w:rsidRDefault="00F2246A" w:rsidP="00F2246A">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C) </w:t>
      </w:r>
      <w:proofErr w:type="gramStart"/>
      <w:r w:rsidRPr="00B2596A">
        <w:rPr>
          <w:rFonts w:ascii="Times New Roman" w:hAnsi="Times New Roman" w:cs="Times New Roman"/>
          <w:sz w:val="22"/>
          <w:szCs w:val="22"/>
        </w:rPr>
        <w:t>rostral</w:t>
      </w:r>
      <w:proofErr w:type="gramEnd"/>
      <w:r w:rsidRPr="00B2596A">
        <w:rPr>
          <w:rFonts w:ascii="Times New Roman" w:hAnsi="Times New Roman" w:cs="Times New Roman"/>
          <w:sz w:val="22"/>
          <w:szCs w:val="22"/>
        </w:rPr>
        <w:t xml:space="preserve"> to the hypothalamus. </w:t>
      </w:r>
    </w:p>
    <w:p w14:paraId="3C32A9E9" w14:textId="240F1E91" w:rsidR="00F2246A" w:rsidRPr="001A144E" w:rsidRDefault="00F2246A" w:rsidP="00F2246A">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 xml:space="preserve">D) </w:t>
      </w:r>
      <w:proofErr w:type="gramStart"/>
      <w:r w:rsidRPr="001A144E">
        <w:rPr>
          <w:rFonts w:ascii="Times New Roman" w:hAnsi="Times New Roman" w:cs="Times New Roman"/>
          <w:b/>
          <w:sz w:val="22"/>
          <w:szCs w:val="22"/>
        </w:rPr>
        <w:t>within</w:t>
      </w:r>
      <w:proofErr w:type="gramEnd"/>
      <w:r w:rsidRPr="001A144E">
        <w:rPr>
          <w:rFonts w:ascii="Times New Roman" w:hAnsi="Times New Roman" w:cs="Times New Roman"/>
          <w:b/>
          <w:sz w:val="22"/>
          <w:szCs w:val="22"/>
        </w:rPr>
        <w:t xml:space="preserve"> the brain stem.</w:t>
      </w:r>
    </w:p>
    <w:p w14:paraId="7EAD2F40" w14:textId="5878ADF7" w:rsidR="00F2246A" w:rsidRPr="00B2596A" w:rsidRDefault="00F2246A" w:rsidP="00F2246A">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E) </w:t>
      </w:r>
      <w:proofErr w:type="gramStart"/>
      <w:r w:rsidRPr="00B2596A">
        <w:rPr>
          <w:rFonts w:ascii="Times New Roman" w:hAnsi="Times New Roman" w:cs="Times New Roman"/>
          <w:sz w:val="22"/>
          <w:szCs w:val="22"/>
        </w:rPr>
        <w:t>within</w:t>
      </w:r>
      <w:proofErr w:type="gramEnd"/>
      <w:r w:rsidRPr="00B2596A">
        <w:rPr>
          <w:rFonts w:ascii="Times New Roman" w:hAnsi="Times New Roman" w:cs="Times New Roman"/>
          <w:sz w:val="22"/>
          <w:szCs w:val="22"/>
        </w:rPr>
        <w:t xml:space="preserve"> the midbrain.</w:t>
      </w:r>
    </w:p>
    <w:p w14:paraId="565E6043" w14:textId="77777777" w:rsidR="00793AD2" w:rsidRPr="00B2596A" w:rsidRDefault="00793AD2" w:rsidP="00793AD2">
      <w:pPr>
        <w:pStyle w:val="Normal0"/>
        <w:ind w:left="720"/>
        <w:rPr>
          <w:rFonts w:ascii="Times New Roman" w:hAnsi="Times New Roman" w:cs="Times New Roman"/>
          <w:sz w:val="22"/>
          <w:szCs w:val="22"/>
        </w:rPr>
      </w:pPr>
    </w:p>
    <w:p w14:paraId="7D9FD7BB" w14:textId="77777777" w:rsidR="00793AD2" w:rsidRDefault="00793AD2" w:rsidP="00793AD2">
      <w:pPr>
        <w:pStyle w:val="Normal0"/>
        <w:ind w:left="720"/>
        <w:rPr>
          <w:rFonts w:ascii="Times New Roman" w:hAnsi="Times New Roman" w:cs="Times New Roman"/>
          <w:sz w:val="22"/>
          <w:szCs w:val="22"/>
        </w:rPr>
      </w:pPr>
    </w:p>
    <w:p w14:paraId="0F94729C" w14:textId="77777777" w:rsidR="00B2596A" w:rsidRPr="00B2596A" w:rsidRDefault="00B2596A" w:rsidP="00793AD2">
      <w:pPr>
        <w:pStyle w:val="Normal0"/>
        <w:ind w:left="720"/>
        <w:rPr>
          <w:rFonts w:ascii="Times New Roman" w:hAnsi="Times New Roman" w:cs="Times New Roman"/>
          <w:sz w:val="22"/>
          <w:szCs w:val="22"/>
        </w:rPr>
      </w:pPr>
    </w:p>
    <w:p w14:paraId="782428A0" w14:textId="77777777" w:rsidR="00793AD2" w:rsidRPr="00B2596A" w:rsidRDefault="00793AD2" w:rsidP="00793AD2">
      <w:pPr>
        <w:pStyle w:val="BODY"/>
        <w:rPr>
          <w:rFonts w:ascii="Times New Roman" w:hAnsi="Times New Roman" w:cs="Times New Roman"/>
          <w:sz w:val="22"/>
          <w:szCs w:val="22"/>
        </w:rPr>
      </w:pPr>
      <w:r w:rsidRPr="00B2596A">
        <w:rPr>
          <w:rFonts w:ascii="Times New Roman" w:hAnsi="Times New Roman" w:cs="Times New Roman"/>
          <w:sz w:val="22"/>
          <w:szCs w:val="22"/>
        </w:rPr>
        <w:t xml:space="preserve">14. The functional magnetic resonance imaging (fMRI) technique measures changes in ______ to image brain metabolic activity. </w:t>
      </w:r>
    </w:p>
    <w:p w14:paraId="1E378088" w14:textId="77777777" w:rsidR="00793AD2" w:rsidRPr="00B2596A" w:rsidRDefault="00793AD2" w:rsidP="00793AD2">
      <w:pPr>
        <w:pStyle w:val="Normal0"/>
        <w:rPr>
          <w:rFonts w:ascii="Times New Roman" w:hAnsi="Times New Roman" w:cs="Times New Roman"/>
          <w:sz w:val="22"/>
          <w:szCs w:val="22"/>
        </w:rPr>
      </w:pPr>
    </w:p>
    <w:p w14:paraId="524AA55E"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A) GABA </w:t>
      </w:r>
    </w:p>
    <w:p w14:paraId="14B6D753"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B) </w:t>
      </w:r>
      <w:proofErr w:type="gramStart"/>
      <w:r w:rsidRPr="00B2596A">
        <w:rPr>
          <w:rFonts w:ascii="Times New Roman" w:hAnsi="Times New Roman" w:cs="Times New Roman"/>
          <w:sz w:val="22"/>
          <w:szCs w:val="22"/>
        </w:rPr>
        <w:t>x-ray</w:t>
      </w:r>
      <w:proofErr w:type="gramEnd"/>
      <w:r w:rsidRPr="00B2596A">
        <w:rPr>
          <w:rFonts w:ascii="Times New Roman" w:hAnsi="Times New Roman" w:cs="Times New Roman"/>
          <w:sz w:val="22"/>
          <w:szCs w:val="22"/>
        </w:rPr>
        <w:t xml:space="preserve"> diffraction </w:t>
      </w:r>
    </w:p>
    <w:p w14:paraId="456F4C44" w14:textId="77777777" w:rsidR="00793AD2" w:rsidRPr="001A144E" w:rsidRDefault="00793AD2" w:rsidP="00793AD2">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 xml:space="preserve">C) </w:t>
      </w:r>
      <w:proofErr w:type="gramStart"/>
      <w:r w:rsidRPr="001A144E">
        <w:rPr>
          <w:rFonts w:ascii="Times New Roman" w:hAnsi="Times New Roman" w:cs="Times New Roman"/>
          <w:b/>
          <w:sz w:val="22"/>
          <w:szCs w:val="22"/>
        </w:rPr>
        <w:t>blood</w:t>
      </w:r>
      <w:proofErr w:type="gramEnd"/>
      <w:r w:rsidRPr="001A144E">
        <w:rPr>
          <w:rFonts w:ascii="Times New Roman" w:hAnsi="Times New Roman" w:cs="Times New Roman"/>
          <w:b/>
          <w:sz w:val="22"/>
          <w:szCs w:val="22"/>
        </w:rPr>
        <w:t xml:space="preserve"> oxygen level </w:t>
      </w:r>
    </w:p>
    <w:p w14:paraId="59CDA09F" w14:textId="1A38C771"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D) </w:t>
      </w:r>
      <w:proofErr w:type="gramStart"/>
      <w:r w:rsidR="00247682" w:rsidRPr="00B2596A">
        <w:rPr>
          <w:rFonts w:ascii="Times New Roman" w:hAnsi="Times New Roman" w:cs="Times New Roman"/>
          <w:sz w:val="22"/>
          <w:szCs w:val="22"/>
        </w:rPr>
        <w:t>radioactive</w:t>
      </w:r>
      <w:proofErr w:type="gramEnd"/>
      <w:r w:rsidR="00247682" w:rsidRPr="00B2596A">
        <w:rPr>
          <w:rFonts w:ascii="Times New Roman" w:hAnsi="Times New Roman" w:cs="Times New Roman"/>
          <w:sz w:val="22"/>
          <w:szCs w:val="22"/>
        </w:rPr>
        <w:t xml:space="preserve"> binding</w:t>
      </w:r>
      <w:r w:rsidRPr="00B2596A">
        <w:rPr>
          <w:rFonts w:ascii="Times New Roman" w:hAnsi="Times New Roman" w:cs="Times New Roman"/>
          <w:sz w:val="22"/>
          <w:szCs w:val="22"/>
        </w:rPr>
        <w:t xml:space="preserve"> </w:t>
      </w:r>
    </w:p>
    <w:p w14:paraId="4097DE63"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E) </w:t>
      </w:r>
      <w:proofErr w:type="gramStart"/>
      <w:r w:rsidRPr="00B2596A">
        <w:rPr>
          <w:rFonts w:ascii="Times New Roman" w:hAnsi="Times New Roman" w:cs="Times New Roman"/>
          <w:sz w:val="22"/>
          <w:szCs w:val="22"/>
        </w:rPr>
        <w:t>glucose</w:t>
      </w:r>
      <w:proofErr w:type="gramEnd"/>
      <w:r w:rsidRPr="00B2596A">
        <w:rPr>
          <w:rFonts w:ascii="Times New Roman" w:hAnsi="Times New Roman" w:cs="Times New Roman"/>
          <w:sz w:val="22"/>
          <w:szCs w:val="22"/>
        </w:rPr>
        <w:t xml:space="preserve"> levels </w:t>
      </w:r>
    </w:p>
    <w:p w14:paraId="1D3B41A7" w14:textId="77777777" w:rsidR="00793AD2" w:rsidRPr="00B2596A" w:rsidRDefault="00793AD2" w:rsidP="00793AD2">
      <w:pPr>
        <w:pStyle w:val="Normal0"/>
        <w:ind w:left="720"/>
        <w:rPr>
          <w:rFonts w:ascii="Times New Roman" w:hAnsi="Times New Roman" w:cs="Times New Roman"/>
          <w:sz w:val="22"/>
          <w:szCs w:val="22"/>
        </w:rPr>
      </w:pPr>
    </w:p>
    <w:p w14:paraId="0552544D" w14:textId="77777777" w:rsidR="00793AD2" w:rsidRPr="00B2596A" w:rsidRDefault="00793AD2" w:rsidP="00793AD2">
      <w:pPr>
        <w:pStyle w:val="Normal0"/>
        <w:ind w:left="720"/>
        <w:rPr>
          <w:rFonts w:ascii="Times New Roman" w:hAnsi="Times New Roman" w:cs="Times New Roman"/>
          <w:sz w:val="22"/>
          <w:szCs w:val="22"/>
        </w:rPr>
      </w:pPr>
    </w:p>
    <w:p w14:paraId="4278BD07" w14:textId="16403F52" w:rsidR="00793AD2" w:rsidRPr="00B2596A" w:rsidRDefault="00793AD2" w:rsidP="00793AD2">
      <w:pPr>
        <w:pStyle w:val="BODY"/>
        <w:rPr>
          <w:rFonts w:ascii="Times New Roman" w:hAnsi="Times New Roman" w:cs="Times New Roman"/>
          <w:sz w:val="22"/>
          <w:szCs w:val="22"/>
        </w:rPr>
      </w:pPr>
      <w:r w:rsidRPr="00B2596A">
        <w:rPr>
          <w:rFonts w:ascii="Times New Roman" w:hAnsi="Times New Roman" w:cs="Times New Roman"/>
          <w:sz w:val="22"/>
          <w:szCs w:val="22"/>
        </w:rPr>
        <w:lastRenderedPageBreak/>
        <w:t xml:space="preserve">15. Which of the following is correct regarding </w:t>
      </w:r>
      <w:r w:rsidR="00514D98" w:rsidRPr="00B2596A">
        <w:rPr>
          <w:rFonts w:ascii="Times New Roman" w:hAnsi="Times New Roman" w:cs="Times New Roman"/>
          <w:sz w:val="22"/>
          <w:szCs w:val="22"/>
        </w:rPr>
        <w:t>cerebrospinal fluid (</w:t>
      </w:r>
      <w:r w:rsidRPr="00B2596A">
        <w:rPr>
          <w:rFonts w:ascii="Times New Roman" w:hAnsi="Times New Roman" w:cs="Times New Roman"/>
          <w:sz w:val="22"/>
          <w:szCs w:val="22"/>
        </w:rPr>
        <w:t>CSF</w:t>
      </w:r>
      <w:r w:rsidR="00514D98" w:rsidRPr="00B2596A">
        <w:rPr>
          <w:rFonts w:ascii="Times New Roman" w:hAnsi="Times New Roman" w:cs="Times New Roman"/>
          <w:sz w:val="22"/>
          <w:szCs w:val="22"/>
        </w:rPr>
        <w:t>)</w:t>
      </w:r>
      <w:r w:rsidRPr="00B2596A">
        <w:rPr>
          <w:rFonts w:ascii="Times New Roman" w:hAnsi="Times New Roman" w:cs="Times New Roman"/>
          <w:sz w:val="22"/>
          <w:szCs w:val="22"/>
        </w:rPr>
        <w:t xml:space="preserve">? </w:t>
      </w:r>
    </w:p>
    <w:p w14:paraId="2CF89215" w14:textId="77777777" w:rsidR="00793AD2" w:rsidRPr="00B2596A" w:rsidRDefault="00793AD2" w:rsidP="00793AD2">
      <w:pPr>
        <w:pStyle w:val="Normal0"/>
        <w:rPr>
          <w:rFonts w:ascii="Times New Roman" w:hAnsi="Times New Roman" w:cs="Times New Roman"/>
          <w:sz w:val="22"/>
          <w:szCs w:val="22"/>
        </w:rPr>
      </w:pPr>
    </w:p>
    <w:p w14:paraId="5708EF9E" w14:textId="0B9959F8"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A) </w:t>
      </w:r>
      <w:r w:rsidR="004B701D" w:rsidRPr="00B2596A">
        <w:rPr>
          <w:rFonts w:ascii="Times New Roman" w:hAnsi="Times New Roman" w:cs="Times New Roman"/>
          <w:sz w:val="22"/>
          <w:szCs w:val="22"/>
        </w:rPr>
        <w:t>It</w:t>
      </w:r>
      <w:r w:rsidRPr="00B2596A">
        <w:rPr>
          <w:rFonts w:ascii="Times New Roman" w:hAnsi="Times New Roman" w:cs="Times New Roman"/>
          <w:sz w:val="22"/>
          <w:szCs w:val="22"/>
        </w:rPr>
        <w:t xml:space="preserve"> is </w:t>
      </w:r>
      <w:r w:rsidR="004B701D" w:rsidRPr="00B2596A">
        <w:rPr>
          <w:rFonts w:ascii="Times New Roman" w:hAnsi="Times New Roman" w:cs="Times New Roman"/>
          <w:sz w:val="22"/>
          <w:szCs w:val="22"/>
        </w:rPr>
        <w:t xml:space="preserve">only </w:t>
      </w:r>
      <w:r w:rsidRPr="00B2596A">
        <w:rPr>
          <w:rFonts w:ascii="Times New Roman" w:hAnsi="Times New Roman" w:cs="Times New Roman"/>
          <w:sz w:val="22"/>
          <w:szCs w:val="22"/>
        </w:rPr>
        <w:t xml:space="preserve">produced by </w:t>
      </w:r>
      <w:r w:rsidR="004B701D" w:rsidRPr="00B2596A">
        <w:rPr>
          <w:rFonts w:ascii="Times New Roman" w:hAnsi="Times New Roman" w:cs="Times New Roman"/>
          <w:sz w:val="22"/>
          <w:szCs w:val="22"/>
        </w:rPr>
        <w:t xml:space="preserve">the </w:t>
      </w:r>
      <w:r w:rsidRPr="00B2596A">
        <w:rPr>
          <w:rFonts w:ascii="Times New Roman" w:hAnsi="Times New Roman" w:cs="Times New Roman"/>
          <w:sz w:val="22"/>
          <w:szCs w:val="22"/>
        </w:rPr>
        <w:t>choroid plexus</w:t>
      </w:r>
      <w:r w:rsidR="004B701D" w:rsidRPr="00B2596A">
        <w:rPr>
          <w:rFonts w:ascii="Times New Roman" w:hAnsi="Times New Roman" w:cs="Times New Roman"/>
          <w:sz w:val="22"/>
          <w:szCs w:val="22"/>
        </w:rPr>
        <w:t xml:space="preserve"> located in the cerebral aqueduct</w:t>
      </w:r>
      <w:r w:rsidRPr="00B2596A">
        <w:rPr>
          <w:rFonts w:ascii="Times New Roman" w:hAnsi="Times New Roman" w:cs="Times New Roman"/>
          <w:sz w:val="22"/>
          <w:szCs w:val="22"/>
        </w:rPr>
        <w:t xml:space="preserve">. </w:t>
      </w:r>
    </w:p>
    <w:p w14:paraId="238DDFD1" w14:textId="7C769304"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B) </w:t>
      </w:r>
      <w:r w:rsidR="004B701D" w:rsidRPr="00B2596A">
        <w:rPr>
          <w:rFonts w:ascii="Times New Roman" w:hAnsi="Times New Roman" w:cs="Times New Roman"/>
          <w:sz w:val="22"/>
          <w:szCs w:val="22"/>
        </w:rPr>
        <w:t>It</w:t>
      </w:r>
      <w:r w:rsidRPr="00B2596A">
        <w:rPr>
          <w:rFonts w:ascii="Times New Roman" w:hAnsi="Times New Roman" w:cs="Times New Roman"/>
          <w:sz w:val="22"/>
          <w:szCs w:val="22"/>
        </w:rPr>
        <w:t xml:space="preserve"> </w:t>
      </w:r>
      <w:r w:rsidR="004B701D" w:rsidRPr="00B2596A">
        <w:rPr>
          <w:rFonts w:ascii="Times New Roman" w:hAnsi="Times New Roman" w:cs="Times New Roman"/>
          <w:sz w:val="22"/>
          <w:szCs w:val="22"/>
        </w:rPr>
        <w:t>comes directly from the blood plasma in capillaries in the brain</w:t>
      </w:r>
      <w:r w:rsidRPr="00B2596A">
        <w:rPr>
          <w:rFonts w:ascii="Times New Roman" w:hAnsi="Times New Roman" w:cs="Times New Roman"/>
          <w:sz w:val="22"/>
          <w:szCs w:val="22"/>
        </w:rPr>
        <w:t xml:space="preserve">. </w:t>
      </w:r>
    </w:p>
    <w:p w14:paraId="2177C51F" w14:textId="1661410E" w:rsidR="004B701D" w:rsidRPr="00B2596A" w:rsidRDefault="004B701D"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C</w:t>
      </w:r>
      <w:r w:rsidR="00793AD2" w:rsidRPr="00B2596A">
        <w:rPr>
          <w:rFonts w:ascii="Times New Roman" w:hAnsi="Times New Roman" w:cs="Times New Roman"/>
          <w:sz w:val="22"/>
          <w:szCs w:val="22"/>
        </w:rPr>
        <w:t xml:space="preserve">) More than 12 hours </w:t>
      </w:r>
      <w:r w:rsidRPr="00B2596A">
        <w:rPr>
          <w:rFonts w:ascii="Times New Roman" w:hAnsi="Times New Roman" w:cs="Times New Roman"/>
          <w:sz w:val="22"/>
          <w:szCs w:val="22"/>
        </w:rPr>
        <w:t>are</w:t>
      </w:r>
      <w:r w:rsidR="00793AD2" w:rsidRPr="00B2596A">
        <w:rPr>
          <w:rFonts w:ascii="Times New Roman" w:hAnsi="Times New Roman" w:cs="Times New Roman"/>
          <w:sz w:val="22"/>
          <w:szCs w:val="22"/>
        </w:rPr>
        <w:t xml:space="preserve"> required to replace half of the CSF volume in a human brain</w:t>
      </w:r>
      <w:r w:rsidRPr="00B2596A">
        <w:rPr>
          <w:rFonts w:ascii="Times New Roman" w:hAnsi="Times New Roman" w:cs="Times New Roman"/>
          <w:sz w:val="22"/>
          <w:szCs w:val="22"/>
        </w:rPr>
        <w:t>.</w:t>
      </w:r>
    </w:p>
    <w:p w14:paraId="14D014FE" w14:textId="26A6B2FA" w:rsidR="00793AD2" w:rsidRPr="001A144E" w:rsidRDefault="004B701D" w:rsidP="00793AD2">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D) It can be found in the subarachnoid space.</w:t>
      </w:r>
      <w:r w:rsidR="00793AD2" w:rsidRPr="001A144E">
        <w:rPr>
          <w:rFonts w:ascii="Times New Roman" w:hAnsi="Times New Roman" w:cs="Times New Roman"/>
          <w:b/>
          <w:sz w:val="22"/>
          <w:szCs w:val="22"/>
        </w:rPr>
        <w:t xml:space="preserve"> </w:t>
      </w:r>
    </w:p>
    <w:p w14:paraId="0DC2135E" w14:textId="56D2DAE1"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E) </w:t>
      </w:r>
      <w:r w:rsidR="004B701D" w:rsidRPr="00B2596A">
        <w:rPr>
          <w:rFonts w:ascii="Times New Roman" w:hAnsi="Times New Roman" w:cs="Times New Roman"/>
          <w:sz w:val="22"/>
          <w:szCs w:val="22"/>
        </w:rPr>
        <w:t>Trick question - None of the above are true</w:t>
      </w:r>
      <w:r w:rsidRPr="00B2596A">
        <w:rPr>
          <w:rFonts w:ascii="Times New Roman" w:hAnsi="Times New Roman" w:cs="Times New Roman"/>
          <w:sz w:val="22"/>
          <w:szCs w:val="22"/>
        </w:rPr>
        <w:t xml:space="preserve">. </w:t>
      </w:r>
    </w:p>
    <w:p w14:paraId="696DAE60" w14:textId="77777777" w:rsidR="00793AD2" w:rsidRDefault="00793AD2" w:rsidP="00793AD2">
      <w:pPr>
        <w:pStyle w:val="Normal0"/>
        <w:ind w:left="720"/>
        <w:rPr>
          <w:rFonts w:ascii="Times New Roman" w:hAnsi="Times New Roman" w:cs="Times New Roman"/>
          <w:sz w:val="22"/>
          <w:szCs w:val="22"/>
        </w:rPr>
      </w:pPr>
    </w:p>
    <w:p w14:paraId="4CFD947A" w14:textId="77777777" w:rsidR="00B2596A" w:rsidRDefault="00B2596A" w:rsidP="00793AD2">
      <w:pPr>
        <w:pStyle w:val="Normal0"/>
        <w:ind w:left="720"/>
        <w:rPr>
          <w:rFonts w:ascii="Times New Roman" w:hAnsi="Times New Roman" w:cs="Times New Roman"/>
          <w:sz w:val="22"/>
          <w:szCs w:val="22"/>
        </w:rPr>
      </w:pPr>
    </w:p>
    <w:p w14:paraId="3735E2F0" w14:textId="77777777" w:rsidR="00B2596A" w:rsidRPr="00B2596A" w:rsidRDefault="00B2596A" w:rsidP="00793AD2">
      <w:pPr>
        <w:pStyle w:val="Normal0"/>
        <w:ind w:left="720"/>
        <w:rPr>
          <w:rFonts w:ascii="Times New Roman" w:hAnsi="Times New Roman" w:cs="Times New Roman"/>
          <w:sz w:val="22"/>
          <w:szCs w:val="22"/>
        </w:rPr>
      </w:pPr>
    </w:p>
    <w:p w14:paraId="1379F1C8" w14:textId="77777777" w:rsidR="00793AD2" w:rsidRPr="00B2596A" w:rsidRDefault="00793AD2" w:rsidP="00793AD2">
      <w:pPr>
        <w:pStyle w:val="BODY"/>
        <w:rPr>
          <w:rFonts w:ascii="Times New Roman" w:hAnsi="Times New Roman" w:cs="Times New Roman"/>
          <w:sz w:val="22"/>
          <w:szCs w:val="22"/>
        </w:rPr>
      </w:pPr>
      <w:r w:rsidRPr="00B2596A">
        <w:rPr>
          <w:rFonts w:ascii="Times New Roman" w:hAnsi="Times New Roman" w:cs="Times New Roman"/>
          <w:sz w:val="22"/>
          <w:szCs w:val="22"/>
        </w:rPr>
        <w:t xml:space="preserve">16. Which of the following does NOT belong together? </w:t>
      </w:r>
    </w:p>
    <w:p w14:paraId="483D48A4" w14:textId="77777777" w:rsidR="00793AD2" w:rsidRPr="00B2596A" w:rsidRDefault="00793AD2" w:rsidP="00793AD2">
      <w:pPr>
        <w:pStyle w:val="Normal0"/>
        <w:rPr>
          <w:rFonts w:ascii="Times New Roman" w:hAnsi="Times New Roman" w:cs="Times New Roman"/>
          <w:sz w:val="22"/>
          <w:szCs w:val="22"/>
        </w:rPr>
      </w:pPr>
    </w:p>
    <w:p w14:paraId="7218A440"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A) rods; sensitive to low levels of light </w:t>
      </w:r>
    </w:p>
    <w:p w14:paraId="366221F0"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B) </w:t>
      </w:r>
      <w:proofErr w:type="gramStart"/>
      <w:r w:rsidRPr="00B2596A">
        <w:rPr>
          <w:rFonts w:ascii="Times New Roman" w:hAnsi="Times New Roman" w:cs="Times New Roman"/>
          <w:sz w:val="22"/>
          <w:szCs w:val="22"/>
        </w:rPr>
        <w:t>cones</w:t>
      </w:r>
      <w:proofErr w:type="gramEnd"/>
      <w:r w:rsidRPr="00B2596A">
        <w:rPr>
          <w:rFonts w:ascii="Times New Roman" w:hAnsi="Times New Roman" w:cs="Times New Roman"/>
          <w:sz w:val="22"/>
          <w:szCs w:val="22"/>
        </w:rPr>
        <w:t xml:space="preserve">; provide excellent visual acuity </w:t>
      </w:r>
    </w:p>
    <w:p w14:paraId="6DBCC33C"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C) </w:t>
      </w:r>
      <w:proofErr w:type="gramStart"/>
      <w:r w:rsidRPr="00B2596A">
        <w:rPr>
          <w:rFonts w:ascii="Times New Roman" w:hAnsi="Times New Roman" w:cs="Times New Roman"/>
          <w:sz w:val="22"/>
          <w:szCs w:val="22"/>
        </w:rPr>
        <w:t>cones</w:t>
      </w:r>
      <w:proofErr w:type="gramEnd"/>
      <w:r w:rsidRPr="00B2596A">
        <w:rPr>
          <w:rFonts w:ascii="Times New Roman" w:hAnsi="Times New Roman" w:cs="Times New Roman"/>
          <w:sz w:val="22"/>
          <w:szCs w:val="22"/>
        </w:rPr>
        <w:t xml:space="preserve">; provide information about hue </w:t>
      </w:r>
    </w:p>
    <w:p w14:paraId="7D9AC6D6" w14:textId="77777777" w:rsidR="00793AD2" w:rsidRPr="001A144E" w:rsidRDefault="00793AD2" w:rsidP="00793AD2">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 xml:space="preserve">D) </w:t>
      </w:r>
      <w:proofErr w:type="gramStart"/>
      <w:r w:rsidRPr="001A144E">
        <w:rPr>
          <w:rFonts w:ascii="Times New Roman" w:hAnsi="Times New Roman" w:cs="Times New Roman"/>
          <w:b/>
          <w:sz w:val="22"/>
          <w:szCs w:val="22"/>
        </w:rPr>
        <w:t>rods</w:t>
      </w:r>
      <w:proofErr w:type="gramEnd"/>
      <w:r w:rsidRPr="001A144E">
        <w:rPr>
          <w:rFonts w:ascii="Times New Roman" w:hAnsi="Times New Roman" w:cs="Times New Roman"/>
          <w:b/>
          <w:sz w:val="22"/>
          <w:szCs w:val="22"/>
        </w:rPr>
        <w:t xml:space="preserve">; most prevalent in the central retina </w:t>
      </w:r>
    </w:p>
    <w:p w14:paraId="35CAEB1E"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E) </w:t>
      </w:r>
      <w:proofErr w:type="gramStart"/>
      <w:r w:rsidRPr="00B2596A">
        <w:rPr>
          <w:rFonts w:ascii="Times New Roman" w:hAnsi="Times New Roman" w:cs="Times New Roman"/>
          <w:sz w:val="22"/>
          <w:szCs w:val="22"/>
        </w:rPr>
        <w:t>blind</w:t>
      </w:r>
      <w:proofErr w:type="gramEnd"/>
      <w:r w:rsidRPr="00B2596A">
        <w:rPr>
          <w:rFonts w:ascii="Times New Roman" w:hAnsi="Times New Roman" w:cs="Times New Roman"/>
          <w:sz w:val="22"/>
          <w:szCs w:val="22"/>
        </w:rPr>
        <w:t xml:space="preserve"> spot; lack of photoreceptors </w:t>
      </w:r>
    </w:p>
    <w:p w14:paraId="44AA9C9D" w14:textId="77777777" w:rsidR="00793AD2" w:rsidRDefault="00793AD2" w:rsidP="00793AD2">
      <w:pPr>
        <w:pStyle w:val="Normal0"/>
        <w:ind w:left="720"/>
        <w:rPr>
          <w:rFonts w:ascii="Times New Roman" w:hAnsi="Times New Roman" w:cs="Times New Roman"/>
          <w:sz w:val="22"/>
          <w:szCs w:val="22"/>
        </w:rPr>
      </w:pPr>
    </w:p>
    <w:p w14:paraId="294FEA21" w14:textId="77777777" w:rsidR="00B2596A" w:rsidRDefault="00B2596A" w:rsidP="00793AD2">
      <w:pPr>
        <w:pStyle w:val="Normal0"/>
        <w:ind w:left="720"/>
        <w:rPr>
          <w:rFonts w:ascii="Times New Roman" w:hAnsi="Times New Roman" w:cs="Times New Roman"/>
          <w:sz w:val="22"/>
          <w:szCs w:val="22"/>
        </w:rPr>
      </w:pPr>
    </w:p>
    <w:p w14:paraId="79D5BEC3" w14:textId="77777777" w:rsidR="00B2596A" w:rsidRPr="00B2596A" w:rsidRDefault="00B2596A" w:rsidP="00793AD2">
      <w:pPr>
        <w:pStyle w:val="Normal0"/>
        <w:ind w:left="720"/>
        <w:rPr>
          <w:rFonts w:ascii="Times New Roman" w:hAnsi="Times New Roman" w:cs="Times New Roman"/>
          <w:sz w:val="22"/>
          <w:szCs w:val="22"/>
        </w:rPr>
      </w:pPr>
    </w:p>
    <w:p w14:paraId="20F69CDA" w14:textId="77777777" w:rsidR="00793AD2" w:rsidRPr="00B2596A" w:rsidRDefault="00793AD2" w:rsidP="00793AD2">
      <w:pPr>
        <w:pStyle w:val="BODY"/>
        <w:rPr>
          <w:rFonts w:ascii="Times New Roman" w:hAnsi="Times New Roman" w:cs="Times New Roman"/>
          <w:sz w:val="22"/>
          <w:szCs w:val="22"/>
        </w:rPr>
      </w:pPr>
      <w:r w:rsidRPr="00B2596A">
        <w:rPr>
          <w:rFonts w:ascii="Times New Roman" w:hAnsi="Times New Roman" w:cs="Times New Roman"/>
          <w:sz w:val="22"/>
          <w:szCs w:val="22"/>
        </w:rPr>
        <w:t xml:space="preserve">17. When light strikes a molecule of </w:t>
      </w:r>
      <w:proofErr w:type="spellStart"/>
      <w:r w:rsidRPr="00B2596A">
        <w:rPr>
          <w:rFonts w:ascii="Times New Roman" w:hAnsi="Times New Roman" w:cs="Times New Roman"/>
          <w:sz w:val="22"/>
          <w:szCs w:val="22"/>
        </w:rPr>
        <w:t>photopigment</w:t>
      </w:r>
      <w:proofErr w:type="spellEnd"/>
      <w:r w:rsidRPr="00B2596A">
        <w:rPr>
          <w:rFonts w:ascii="Times New Roman" w:hAnsi="Times New Roman" w:cs="Times New Roman"/>
          <w:sz w:val="22"/>
          <w:szCs w:val="22"/>
        </w:rPr>
        <w:t xml:space="preserve">, the membrane potential undergoes </w:t>
      </w:r>
      <w:proofErr w:type="gramStart"/>
      <w:r w:rsidRPr="00B2596A">
        <w:rPr>
          <w:rFonts w:ascii="Times New Roman" w:hAnsi="Times New Roman" w:cs="Times New Roman"/>
          <w:sz w:val="22"/>
          <w:szCs w:val="22"/>
        </w:rPr>
        <w:t>a(</w:t>
      </w:r>
      <w:proofErr w:type="gramEnd"/>
      <w:r w:rsidRPr="00B2596A">
        <w:rPr>
          <w:rFonts w:ascii="Times New Roman" w:hAnsi="Times New Roman" w:cs="Times New Roman"/>
          <w:sz w:val="22"/>
          <w:szCs w:val="22"/>
        </w:rPr>
        <w:t xml:space="preserve">n) ________ , which in turn ________ . </w:t>
      </w:r>
    </w:p>
    <w:p w14:paraId="2FEC10E4" w14:textId="77777777" w:rsidR="00793AD2" w:rsidRPr="00B2596A" w:rsidRDefault="00793AD2" w:rsidP="00793AD2">
      <w:pPr>
        <w:pStyle w:val="Normal0"/>
        <w:rPr>
          <w:rFonts w:ascii="Times New Roman" w:hAnsi="Times New Roman" w:cs="Times New Roman"/>
          <w:sz w:val="22"/>
          <w:szCs w:val="22"/>
        </w:rPr>
      </w:pPr>
    </w:p>
    <w:p w14:paraId="0E50CF6D"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A) </w:t>
      </w:r>
      <w:proofErr w:type="gramStart"/>
      <w:r w:rsidRPr="00B2596A">
        <w:rPr>
          <w:rFonts w:ascii="Times New Roman" w:hAnsi="Times New Roman" w:cs="Times New Roman"/>
          <w:sz w:val="22"/>
          <w:szCs w:val="22"/>
        </w:rPr>
        <w:t>action</w:t>
      </w:r>
      <w:proofErr w:type="gramEnd"/>
      <w:r w:rsidRPr="00B2596A">
        <w:rPr>
          <w:rFonts w:ascii="Times New Roman" w:hAnsi="Times New Roman" w:cs="Times New Roman"/>
          <w:sz w:val="22"/>
          <w:szCs w:val="22"/>
        </w:rPr>
        <w:t xml:space="preserve"> potential; releases an excitatory transmitter onto the ganglion cell </w:t>
      </w:r>
    </w:p>
    <w:p w14:paraId="4D323ED8"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B) </w:t>
      </w:r>
      <w:proofErr w:type="gramStart"/>
      <w:r w:rsidRPr="00B2596A">
        <w:rPr>
          <w:rFonts w:ascii="Times New Roman" w:hAnsi="Times New Roman" w:cs="Times New Roman"/>
          <w:sz w:val="22"/>
          <w:szCs w:val="22"/>
        </w:rPr>
        <w:t>hyperpolarization</w:t>
      </w:r>
      <w:proofErr w:type="gramEnd"/>
      <w:r w:rsidRPr="00B2596A">
        <w:rPr>
          <w:rFonts w:ascii="Times New Roman" w:hAnsi="Times New Roman" w:cs="Times New Roman"/>
          <w:sz w:val="22"/>
          <w:szCs w:val="22"/>
        </w:rPr>
        <w:t xml:space="preserve">; increases the release of neurotransmitter onto the bipolar cell </w:t>
      </w:r>
    </w:p>
    <w:p w14:paraId="1BA1D1CB"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C) </w:t>
      </w:r>
      <w:proofErr w:type="gramStart"/>
      <w:r w:rsidRPr="00B2596A">
        <w:rPr>
          <w:rFonts w:ascii="Times New Roman" w:hAnsi="Times New Roman" w:cs="Times New Roman"/>
          <w:sz w:val="22"/>
          <w:szCs w:val="22"/>
        </w:rPr>
        <w:t>depolarization</w:t>
      </w:r>
      <w:proofErr w:type="gramEnd"/>
      <w:r w:rsidRPr="00B2596A">
        <w:rPr>
          <w:rFonts w:ascii="Times New Roman" w:hAnsi="Times New Roman" w:cs="Times New Roman"/>
          <w:sz w:val="22"/>
          <w:szCs w:val="22"/>
        </w:rPr>
        <w:t xml:space="preserve">; releases an excitatory transmitter onto the ganglion cell </w:t>
      </w:r>
    </w:p>
    <w:p w14:paraId="29FA0CBF"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D) </w:t>
      </w:r>
      <w:proofErr w:type="gramStart"/>
      <w:r w:rsidRPr="00B2596A">
        <w:rPr>
          <w:rFonts w:ascii="Times New Roman" w:hAnsi="Times New Roman" w:cs="Times New Roman"/>
          <w:sz w:val="22"/>
          <w:szCs w:val="22"/>
        </w:rPr>
        <w:t>action</w:t>
      </w:r>
      <w:proofErr w:type="gramEnd"/>
      <w:r w:rsidRPr="00B2596A">
        <w:rPr>
          <w:rFonts w:ascii="Times New Roman" w:hAnsi="Times New Roman" w:cs="Times New Roman"/>
          <w:sz w:val="22"/>
          <w:szCs w:val="22"/>
        </w:rPr>
        <w:t xml:space="preserve"> potential; releases an inhibitory transmitter onto the ganglion cell </w:t>
      </w:r>
    </w:p>
    <w:p w14:paraId="78C7D778" w14:textId="77777777" w:rsidR="00793AD2" w:rsidRPr="001A144E" w:rsidRDefault="00793AD2" w:rsidP="00793AD2">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 xml:space="preserve">E) </w:t>
      </w:r>
      <w:proofErr w:type="gramStart"/>
      <w:r w:rsidRPr="001A144E">
        <w:rPr>
          <w:rFonts w:ascii="Times New Roman" w:hAnsi="Times New Roman" w:cs="Times New Roman"/>
          <w:b/>
          <w:sz w:val="22"/>
          <w:szCs w:val="22"/>
        </w:rPr>
        <w:t>hyperpolarization</w:t>
      </w:r>
      <w:proofErr w:type="gramEnd"/>
      <w:r w:rsidRPr="001A144E">
        <w:rPr>
          <w:rFonts w:ascii="Times New Roman" w:hAnsi="Times New Roman" w:cs="Times New Roman"/>
          <w:b/>
          <w:sz w:val="22"/>
          <w:szCs w:val="22"/>
        </w:rPr>
        <w:t xml:space="preserve">; reduces the release of neurotransmitter onto the bipolar cell </w:t>
      </w:r>
    </w:p>
    <w:p w14:paraId="25A21FDD" w14:textId="77777777" w:rsidR="00793AD2" w:rsidRDefault="00793AD2" w:rsidP="00793AD2">
      <w:pPr>
        <w:pStyle w:val="Normal0"/>
        <w:ind w:left="720"/>
        <w:rPr>
          <w:rFonts w:ascii="Times New Roman" w:hAnsi="Times New Roman" w:cs="Times New Roman"/>
          <w:sz w:val="22"/>
          <w:szCs w:val="22"/>
        </w:rPr>
      </w:pPr>
    </w:p>
    <w:p w14:paraId="180449AF" w14:textId="77777777" w:rsidR="00B2596A" w:rsidRDefault="00B2596A" w:rsidP="00793AD2">
      <w:pPr>
        <w:pStyle w:val="Normal0"/>
        <w:ind w:left="720"/>
        <w:rPr>
          <w:rFonts w:ascii="Times New Roman" w:hAnsi="Times New Roman" w:cs="Times New Roman"/>
          <w:sz w:val="22"/>
          <w:szCs w:val="22"/>
        </w:rPr>
      </w:pPr>
    </w:p>
    <w:p w14:paraId="778B8860" w14:textId="77777777" w:rsidR="00B2596A" w:rsidRPr="00B2596A" w:rsidRDefault="00B2596A" w:rsidP="00793AD2">
      <w:pPr>
        <w:pStyle w:val="Normal0"/>
        <w:ind w:left="720"/>
        <w:rPr>
          <w:rFonts w:ascii="Times New Roman" w:hAnsi="Times New Roman" w:cs="Times New Roman"/>
          <w:sz w:val="22"/>
          <w:szCs w:val="22"/>
        </w:rPr>
      </w:pPr>
    </w:p>
    <w:p w14:paraId="2A691BD1" w14:textId="6BF30898" w:rsidR="00793AD2" w:rsidRPr="00B2596A" w:rsidRDefault="00793AD2" w:rsidP="00793AD2">
      <w:pPr>
        <w:pStyle w:val="BODY"/>
        <w:rPr>
          <w:rFonts w:ascii="Times New Roman" w:hAnsi="Times New Roman" w:cs="Times New Roman"/>
          <w:sz w:val="22"/>
          <w:szCs w:val="22"/>
        </w:rPr>
      </w:pPr>
      <w:r w:rsidRPr="00B2596A">
        <w:rPr>
          <w:rFonts w:ascii="Times New Roman" w:hAnsi="Times New Roman" w:cs="Times New Roman"/>
          <w:sz w:val="22"/>
          <w:szCs w:val="22"/>
        </w:rPr>
        <w:t xml:space="preserve">18. Which of the following would be </w:t>
      </w:r>
      <w:r w:rsidR="004B701D" w:rsidRPr="00B2596A">
        <w:rPr>
          <w:rFonts w:ascii="Times New Roman" w:hAnsi="Times New Roman" w:cs="Times New Roman"/>
          <w:sz w:val="22"/>
          <w:szCs w:val="22"/>
        </w:rPr>
        <w:t xml:space="preserve">most </w:t>
      </w:r>
      <w:r w:rsidRPr="00B2596A">
        <w:rPr>
          <w:rFonts w:ascii="Times New Roman" w:hAnsi="Times New Roman" w:cs="Times New Roman"/>
          <w:sz w:val="22"/>
          <w:szCs w:val="22"/>
        </w:rPr>
        <w:t xml:space="preserve">expected of a man who had undergone the "split-brain" procedure? </w:t>
      </w:r>
    </w:p>
    <w:p w14:paraId="1D5CF61F" w14:textId="77777777" w:rsidR="00793AD2" w:rsidRPr="00B2596A" w:rsidRDefault="00793AD2" w:rsidP="00793AD2">
      <w:pPr>
        <w:pStyle w:val="Normal0"/>
        <w:rPr>
          <w:rFonts w:ascii="Times New Roman" w:hAnsi="Times New Roman" w:cs="Times New Roman"/>
          <w:sz w:val="22"/>
          <w:szCs w:val="22"/>
        </w:rPr>
      </w:pPr>
    </w:p>
    <w:p w14:paraId="125ACAE5"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A) </w:t>
      </w:r>
      <w:proofErr w:type="gramStart"/>
      <w:r w:rsidRPr="00B2596A">
        <w:rPr>
          <w:rFonts w:ascii="Times New Roman" w:hAnsi="Times New Roman" w:cs="Times New Roman"/>
          <w:sz w:val="22"/>
          <w:szCs w:val="22"/>
        </w:rPr>
        <w:t>more</w:t>
      </w:r>
      <w:proofErr w:type="gramEnd"/>
      <w:r w:rsidRPr="00B2596A">
        <w:rPr>
          <w:rFonts w:ascii="Times New Roman" w:hAnsi="Times New Roman" w:cs="Times New Roman"/>
          <w:sz w:val="22"/>
          <w:szCs w:val="22"/>
        </w:rPr>
        <w:t xml:space="preserve"> intense epileptic seizures </w:t>
      </w:r>
    </w:p>
    <w:p w14:paraId="40267F8B"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B) </w:t>
      </w:r>
      <w:proofErr w:type="gramStart"/>
      <w:r w:rsidRPr="00B2596A">
        <w:rPr>
          <w:rFonts w:ascii="Times New Roman" w:hAnsi="Times New Roman" w:cs="Times New Roman"/>
          <w:sz w:val="22"/>
          <w:szCs w:val="22"/>
        </w:rPr>
        <w:t>poor</w:t>
      </w:r>
      <w:proofErr w:type="gramEnd"/>
      <w:r w:rsidRPr="00B2596A">
        <w:rPr>
          <w:rFonts w:ascii="Times New Roman" w:hAnsi="Times New Roman" w:cs="Times New Roman"/>
          <w:sz w:val="22"/>
          <w:szCs w:val="22"/>
        </w:rPr>
        <w:t xml:space="preserve"> motor balance </w:t>
      </w:r>
    </w:p>
    <w:p w14:paraId="1FF7D4DC" w14:textId="7F82BD8A"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C) </w:t>
      </w:r>
      <w:proofErr w:type="gramStart"/>
      <w:r w:rsidR="00276F84" w:rsidRPr="00B2596A">
        <w:rPr>
          <w:rFonts w:ascii="Times New Roman" w:hAnsi="Times New Roman" w:cs="Times New Roman"/>
          <w:sz w:val="22"/>
          <w:szCs w:val="22"/>
        </w:rPr>
        <w:t>he</w:t>
      </w:r>
      <w:proofErr w:type="gramEnd"/>
      <w:r w:rsidR="00276F84" w:rsidRPr="00B2596A">
        <w:rPr>
          <w:rFonts w:ascii="Times New Roman" w:hAnsi="Times New Roman" w:cs="Times New Roman"/>
          <w:sz w:val="22"/>
          <w:szCs w:val="22"/>
        </w:rPr>
        <w:t xml:space="preserve"> expresses annoyance that his right hand keeps </w:t>
      </w:r>
      <w:r w:rsidRPr="00B2596A">
        <w:rPr>
          <w:rFonts w:ascii="Times New Roman" w:hAnsi="Times New Roman" w:cs="Times New Roman"/>
          <w:sz w:val="22"/>
          <w:szCs w:val="22"/>
        </w:rPr>
        <w:t xml:space="preserve">putting down an interesting book </w:t>
      </w:r>
    </w:p>
    <w:p w14:paraId="01ADBBD7" w14:textId="613B0358" w:rsidR="00793AD2" w:rsidRPr="001A144E" w:rsidRDefault="00793AD2" w:rsidP="00793AD2">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 xml:space="preserve">D) </w:t>
      </w:r>
      <w:proofErr w:type="gramStart"/>
      <w:r w:rsidR="00276F84" w:rsidRPr="001A144E">
        <w:rPr>
          <w:rFonts w:ascii="Times New Roman" w:hAnsi="Times New Roman" w:cs="Times New Roman"/>
          <w:b/>
          <w:sz w:val="22"/>
          <w:szCs w:val="22"/>
        </w:rPr>
        <w:t>he</w:t>
      </w:r>
      <w:proofErr w:type="gramEnd"/>
      <w:r w:rsidR="00276F84" w:rsidRPr="001A144E">
        <w:rPr>
          <w:rFonts w:ascii="Times New Roman" w:hAnsi="Times New Roman" w:cs="Times New Roman"/>
          <w:b/>
          <w:sz w:val="22"/>
          <w:szCs w:val="22"/>
        </w:rPr>
        <w:t xml:space="preserve"> expresses annoyance that </w:t>
      </w:r>
      <w:r w:rsidRPr="001A144E">
        <w:rPr>
          <w:rFonts w:ascii="Times New Roman" w:hAnsi="Times New Roman" w:cs="Times New Roman"/>
          <w:b/>
          <w:sz w:val="22"/>
          <w:szCs w:val="22"/>
        </w:rPr>
        <w:t xml:space="preserve">his left hand </w:t>
      </w:r>
      <w:r w:rsidR="00276F84" w:rsidRPr="001A144E">
        <w:rPr>
          <w:rFonts w:ascii="Times New Roman" w:hAnsi="Times New Roman" w:cs="Times New Roman"/>
          <w:b/>
          <w:sz w:val="22"/>
          <w:szCs w:val="22"/>
        </w:rPr>
        <w:t xml:space="preserve">makes obscene gestures </w:t>
      </w:r>
      <w:r w:rsidRPr="001A144E">
        <w:rPr>
          <w:rFonts w:ascii="Times New Roman" w:hAnsi="Times New Roman" w:cs="Times New Roman"/>
          <w:b/>
          <w:sz w:val="22"/>
          <w:szCs w:val="22"/>
        </w:rPr>
        <w:t xml:space="preserve">at unexpected times </w:t>
      </w:r>
    </w:p>
    <w:p w14:paraId="010BD843"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E) diminished capacity to reason </w:t>
      </w:r>
    </w:p>
    <w:p w14:paraId="3E743BD0" w14:textId="77777777" w:rsidR="00793AD2" w:rsidRDefault="00793AD2" w:rsidP="00793AD2">
      <w:pPr>
        <w:pStyle w:val="Normal0"/>
        <w:ind w:left="720"/>
        <w:rPr>
          <w:rFonts w:ascii="Times New Roman" w:hAnsi="Times New Roman" w:cs="Times New Roman"/>
          <w:sz w:val="22"/>
          <w:szCs w:val="22"/>
        </w:rPr>
      </w:pPr>
    </w:p>
    <w:p w14:paraId="0804698C" w14:textId="77777777" w:rsidR="00B2596A" w:rsidRDefault="00B2596A" w:rsidP="00793AD2">
      <w:pPr>
        <w:pStyle w:val="Normal0"/>
        <w:ind w:left="720"/>
        <w:rPr>
          <w:rFonts w:ascii="Times New Roman" w:hAnsi="Times New Roman" w:cs="Times New Roman"/>
          <w:sz w:val="22"/>
          <w:szCs w:val="22"/>
        </w:rPr>
      </w:pPr>
    </w:p>
    <w:p w14:paraId="2C51D68F" w14:textId="77777777" w:rsidR="00B2596A" w:rsidRPr="00B2596A" w:rsidRDefault="00B2596A" w:rsidP="00793AD2">
      <w:pPr>
        <w:pStyle w:val="Normal0"/>
        <w:ind w:left="720"/>
        <w:rPr>
          <w:rFonts w:ascii="Times New Roman" w:hAnsi="Times New Roman" w:cs="Times New Roman"/>
          <w:sz w:val="22"/>
          <w:szCs w:val="22"/>
        </w:rPr>
      </w:pPr>
    </w:p>
    <w:p w14:paraId="6030710D" w14:textId="19A1AF4A" w:rsidR="00793AD2" w:rsidRPr="00B2596A" w:rsidRDefault="00793AD2" w:rsidP="00793AD2">
      <w:pPr>
        <w:pStyle w:val="BODY"/>
        <w:rPr>
          <w:rFonts w:ascii="Times New Roman" w:hAnsi="Times New Roman" w:cs="Times New Roman"/>
          <w:sz w:val="22"/>
          <w:szCs w:val="22"/>
        </w:rPr>
      </w:pPr>
      <w:r w:rsidRPr="00B2596A">
        <w:rPr>
          <w:rFonts w:ascii="Times New Roman" w:hAnsi="Times New Roman" w:cs="Times New Roman"/>
          <w:sz w:val="22"/>
          <w:szCs w:val="22"/>
        </w:rPr>
        <w:t xml:space="preserve">19. ________ is the primary neurotransmitter secreted by efferent </w:t>
      </w:r>
      <w:r w:rsidR="00276F84" w:rsidRPr="00B2596A">
        <w:rPr>
          <w:rFonts w:ascii="Times New Roman" w:hAnsi="Times New Roman" w:cs="Times New Roman"/>
          <w:sz w:val="22"/>
          <w:szCs w:val="22"/>
        </w:rPr>
        <w:t xml:space="preserve">motor </w:t>
      </w:r>
      <w:r w:rsidRPr="00B2596A">
        <w:rPr>
          <w:rFonts w:ascii="Times New Roman" w:hAnsi="Times New Roman" w:cs="Times New Roman"/>
          <w:sz w:val="22"/>
          <w:szCs w:val="22"/>
        </w:rPr>
        <w:t xml:space="preserve">axons of the CNS. </w:t>
      </w:r>
    </w:p>
    <w:p w14:paraId="3D6DE088" w14:textId="77777777" w:rsidR="00793AD2" w:rsidRPr="00B2596A" w:rsidRDefault="00793AD2" w:rsidP="00793AD2">
      <w:pPr>
        <w:pStyle w:val="Normal0"/>
        <w:rPr>
          <w:rFonts w:ascii="Times New Roman" w:hAnsi="Times New Roman" w:cs="Times New Roman"/>
          <w:sz w:val="22"/>
          <w:szCs w:val="22"/>
        </w:rPr>
      </w:pPr>
    </w:p>
    <w:p w14:paraId="3B4B8EF5"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A) Dopamine </w:t>
      </w:r>
    </w:p>
    <w:p w14:paraId="5CB826C4"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B) Norepinephrine </w:t>
      </w:r>
    </w:p>
    <w:p w14:paraId="1FB41E46" w14:textId="77777777" w:rsidR="00793AD2" w:rsidRPr="001A144E" w:rsidRDefault="00793AD2" w:rsidP="00793AD2">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 xml:space="preserve">C) Acetylcholine </w:t>
      </w:r>
    </w:p>
    <w:p w14:paraId="5BFA1A93"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D) Serotonin </w:t>
      </w:r>
    </w:p>
    <w:p w14:paraId="24DA6D9E"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E) GABA </w:t>
      </w:r>
    </w:p>
    <w:p w14:paraId="6AAC15AC" w14:textId="77777777" w:rsidR="00793AD2" w:rsidRDefault="00793AD2" w:rsidP="00793AD2">
      <w:pPr>
        <w:pStyle w:val="Normal0"/>
        <w:ind w:left="720"/>
        <w:rPr>
          <w:rFonts w:ascii="Times New Roman" w:hAnsi="Times New Roman" w:cs="Times New Roman"/>
          <w:sz w:val="22"/>
          <w:szCs w:val="22"/>
        </w:rPr>
      </w:pPr>
    </w:p>
    <w:p w14:paraId="5AA0F65A" w14:textId="77777777" w:rsidR="00B2596A" w:rsidRPr="00B2596A" w:rsidRDefault="00B2596A" w:rsidP="00793AD2">
      <w:pPr>
        <w:pStyle w:val="Normal0"/>
        <w:ind w:left="720"/>
        <w:rPr>
          <w:rFonts w:ascii="Times New Roman" w:hAnsi="Times New Roman" w:cs="Times New Roman"/>
          <w:sz w:val="22"/>
          <w:szCs w:val="22"/>
        </w:rPr>
      </w:pPr>
    </w:p>
    <w:p w14:paraId="2C819330" w14:textId="77777777" w:rsidR="00793AD2" w:rsidRPr="00B2596A" w:rsidRDefault="00793AD2" w:rsidP="00793AD2">
      <w:pPr>
        <w:pStyle w:val="BODY"/>
        <w:rPr>
          <w:rFonts w:ascii="Times New Roman" w:hAnsi="Times New Roman" w:cs="Times New Roman"/>
          <w:sz w:val="22"/>
          <w:szCs w:val="22"/>
        </w:rPr>
      </w:pPr>
      <w:r w:rsidRPr="00B2596A">
        <w:rPr>
          <w:rFonts w:ascii="Times New Roman" w:hAnsi="Times New Roman" w:cs="Times New Roman"/>
          <w:sz w:val="22"/>
          <w:szCs w:val="22"/>
        </w:rPr>
        <w:lastRenderedPageBreak/>
        <w:t xml:space="preserve">20. </w:t>
      </w:r>
      <w:proofErr w:type="gramStart"/>
      <w:r w:rsidRPr="00B2596A">
        <w:rPr>
          <w:rFonts w:ascii="Times New Roman" w:hAnsi="Times New Roman" w:cs="Times New Roman"/>
          <w:sz w:val="22"/>
          <w:szCs w:val="22"/>
        </w:rPr>
        <w:t>A(</w:t>
      </w:r>
      <w:proofErr w:type="gramEnd"/>
      <w:r w:rsidRPr="00B2596A">
        <w:rPr>
          <w:rFonts w:ascii="Times New Roman" w:hAnsi="Times New Roman" w:cs="Times New Roman"/>
          <w:sz w:val="22"/>
          <w:szCs w:val="22"/>
        </w:rPr>
        <w:t xml:space="preserve">n)_____ refers to one of several forms of a gene. </w:t>
      </w:r>
    </w:p>
    <w:p w14:paraId="01F85835" w14:textId="77777777" w:rsidR="00793AD2" w:rsidRPr="00B2596A" w:rsidRDefault="00793AD2" w:rsidP="00793AD2">
      <w:pPr>
        <w:pStyle w:val="Normal0"/>
        <w:rPr>
          <w:rFonts w:ascii="Times New Roman" w:hAnsi="Times New Roman" w:cs="Times New Roman"/>
          <w:sz w:val="22"/>
          <w:szCs w:val="22"/>
        </w:rPr>
      </w:pPr>
    </w:p>
    <w:p w14:paraId="2F5C8C79"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A) </w:t>
      </w:r>
      <w:proofErr w:type="gramStart"/>
      <w:r w:rsidRPr="00B2596A">
        <w:rPr>
          <w:rFonts w:ascii="Times New Roman" w:hAnsi="Times New Roman" w:cs="Times New Roman"/>
          <w:sz w:val="22"/>
          <w:szCs w:val="22"/>
        </w:rPr>
        <w:t>mutation</w:t>
      </w:r>
      <w:proofErr w:type="gramEnd"/>
      <w:r w:rsidRPr="00B2596A">
        <w:rPr>
          <w:rFonts w:ascii="Times New Roman" w:hAnsi="Times New Roman" w:cs="Times New Roman"/>
          <w:sz w:val="22"/>
          <w:szCs w:val="22"/>
        </w:rPr>
        <w:t xml:space="preserve"> </w:t>
      </w:r>
    </w:p>
    <w:p w14:paraId="0C85BFAD"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B) </w:t>
      </w:r>
      <w:proofErr w:type="gramStart"/>
      <w:r w:rsidRPr="00B2596A">
        <w:rPr>
          <w:rFonts w:ascii="Times New Roman" w:hAnsi="Times New Roman" w:cs="Times New Roman"/>
          <w:sz w:val="22"/>
          <w:szCs w:val="22"/>
        </w:rPr>
        <w:t>isoform</w:t>
      </w:r>
      <w:proofErr w:type="gramEnd"/>
      <w:r w:rsidRPr="00B2596A">
        <w:rPr>
          <w:rFonts w:ascii="Times New Roman" w:hAnsi="Times New Roman" w:cs="Times New Roman"/>
          <w:sz w:val="22"/>
          <w:szCs w:val="22"/>
        </w:rPr>
        <w:t xml:space="preserve"> </w:t>
      </w:r>
    </w:p>
    <w:p w14:paraId="0216FF6E"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C) point-mutation </w:t>
      </w:r>
    </w:p>
    <w:p w14:paraId="4751DF8D" w14:textId="77777777" w:rsidR="00793AD2" w:rsidRPr="00B2596A" w:rsidRDefault="00793AD2" w:rsidP="00793AD2">
      <w:pPr>
        <w:pStyle w:val="BODY"/>
        <w:ind w:left="720"/>
        <w:rPr>
          <w:rFonts w:ascii="Times New Roman" w:hAnsi="Times New Roman" w:cs="Times New Roman"/>
          <w:sz w:val="22"/>
          <w:szCs w:val="22"/>
        </w:rPr>
      </w:pPr>
      <w:r w:rsidRPr="00B2596A">
        <w:rPr>
          <w:rFonts w:ascii="Times New Roman" w:hAnsi="Times New Roman" w:cs="Times New Roman"/>
          <w:sz w:val="22"/>
          <w:szCs w:val="22"/>
        </w:rPr>
        <w:t xml:space="preserve">D) </w:t>
      </w:r>
      <w:proofErr w:type="gramStart"/>
      <w:r w:rsidRPr="00B2596A">
        <w:rPr>
          <w:rFonts w:ascii="Times New Roman" w:hAnsi="Times New Roman" w:cs="Times New Roman"/>
          <w:sz w:val="22"/>
          <w:szCs w:val="22"/>
        </w:rPr>
        <w:t>association</w:t>
      </w:r>
      <w:proofErr w:type="gramEnd"/>
      <w:r w:rsidRPr="00B2596A">
        <w:rPr>
          <w:rFonts w:ascii="Times New Roman" w:hAnsi="Times New Roman" w:cs="Times New Roman"/>
          <w:sz w:val="22"/>
          <w:szCs w:val="22"/>
        </w:rPr>
        <w:t xml:space="preserve"> </w:t>
      </w:r>
    </w:p>
    <w:p w14:paraId="0CD0730F" w14:textId="0EE38F04" w:rsidR="00BB1FD2" w:rsidRPr="001A144E" w:rsidRDefault="00793AD2" w:rsidP="00793AD2">
      <w:pPr>
        <w:pStyle w:val="BODY"/>
        <w:ind w:left="720"/>
        <w:rPr>
          <w:rFonts w:ascii="Times New Roman" w:hAnsi="Times New Roman" w:cs="Times New Roman"/>
          <w:b/>
          <w:sz w:val="22"/>
          <w:szCs w:val="22"/>
        </w:rPr>
      </w:pPr>
      <w:r w:rsidRPr="001A144E">
        <w:rPr>
          <w:rFonts w:ascii="Times New Roman" w:hAnsi="Times New Roman" w:cs="Times New Roman"/>
          <w:b/>
          <w:sz w:val="22"/>
          <w:szCs w:val="22"/>
        </w:rPr>
        <w:t xml:space="preserve">E) </w:t>
      </w:r>
      <w:proofErr w:type="gramStart"/>
      <w:r w:rsidRPr="001A144E">
        <w:rPr>
          <w:rFonts w:ascii="Times New Roman" w:hAnsi="Times New Roman" w:cs="Times New Roman"/>
          <w:b/>
          <w:sz w:val="22"/>
          <w:szCs w:val="22"/>
        </w:rPr>
        <w:t>allele</w:t>
      </w:r>
      <w:proofErr w:type="gramEnd"/>
    </w:p>
    <w:p w14:paraId="008A293C" w14:textId="77777777" w:rsidR="005C7E82" w:rsidRDefault="005C7E82" w:rsidP="00793AD2">
      <w:pPr>
        <w:pStyle w:val="BODY"/>
        <w:ind w:left="720"/>
        <w:rPr>
          <w:rFonts w:ascii="Times New Roman" w:hAnsi="Times New Roman" w:cs="Times New Roman"/>
          <w:sz w:val="22"/>
          <w:szCs w:val="22"/>
        </w:rPr>
      </w:pPr>
    </w:p>
    <w:p w14:paraId="6C17C2B2" w14:textId="77777777" w:rsidR="00B2596A" w:rsidRDefault="00B2596A" w:rsidP="00793AD2">
      <w:pPr>
        <w:pStyle w:val="BODY"/>
        <w:ind w:left="720"/>
        <w:rPr>
          <w:rFonts w:ascii="Times New Roman" w:hAnsi="Times New Roman" w:cs="Times New Roman"/>
          <w:sz w:val="22"/>
          <w:szCs w:val="22"/>
        </w:rPr>
      </w:pPr>
    </w:p>
    <w:p w14:paraId="669504FF" w14:textId="77777777" w:rsidR="00B2596A" w:rsidRPr="00B2596A" w:rsidRDefault="00B2596A" w:rsidP="00793AD2">
      <w:pPr>
        <w:pStyle w:val="BODY"/>
        <w:ind w:left="720"/>
        <w:rPr>
          <w:rFonts w:ascii="Times New Roman" w:hAnsi="Times New Roman" w:cs="Times New Roman"/>
          <w:sz w:val="22"/>
          <w:szCs w:val="22"/>
        </w:rPr>
      </w:pPr>
    </w:p>
    <w:p w14:paraId="2E51295B" w14:textId="1353C7E1" w:rsidR="005C7E82" w:rsidRPr="00B2596A" w:rsidRDefault="005C7E82" w:rsidP="005C7E82">
      <w:pPr>
        <w:pStyle w:val="NormalText"/>
        <w:tabs>
          <w:tab w:val="left" w:pos="1440"/>
        </w:tabs>
        <w:rPr>
          <w:rFonts w:ascii="Times New Roman" w:hAnsi="Times New Roman" w:cs="Times New Roman"/>
          <w:sz w:val="22"/>
          <w:szCs w:val="22"/>
        </w:rPr>
      </w:pPr>
      <w:r w:rsidRPr="00B2596A">
        <w:rPr>
          <w:rFonts w:ascii="Times New Roman" w:hAnsi="Times New Roman" w:cs="Times New Roman"/>
          <w:sz w:val="22"/>
          <w:szCs w:val="22"/>
        </w:rPr>
        <w:t>21) Cation is to anion as</w:t>
      </w:r>
    </w:p>
    <w:p w14:paraId="1027CBCC" w14:textId="77777777" w:rsidR="005C7E82" w:rsidRPr="00B2596A" w:rsidRDefault="005C7E82" w:rsidP="005C7E82">
      <w:pPr>
        <w:pStyle w:val="NormalText"/>
        <w:tabs>
          <w:tab w:val="left" w:pos="1440"/>
        </w:tabs>
        <w:rPr>
          <w:rFonts w:ascii="Times New Roman" w:hAnsi="Times New Roman" w:cs="Times New Roman"/>
          <w:sz w:val="22"/>
          <w:szCs w:val="22"/>
        </w:rPr>
      </w:pPr>
    </w:p>
    <w:p w14:paraId="7AAC4220" w14:textId="77777777" w:rsidR="005C7E82" w:rsidRPr="00B2596A" w:rsidRDefault="005C7E82" w:rsidP="005C7E82">
      <w:pPr>
        <w:pStyle w:val="NormalText"/>
        <w:tabs>
          <w:tab w:val="left" w:pos="1440"/>
        </w:tabs>
        <w:ind w:left="720"/>
        <w:rPr>
          <w:rFonts w:ascii="Times New Roman" w:hAnsi="Times New Roman" w:cs="Times New Roman"/>
          <w:sz w:val="22"/>
          <w:szCs w:val="22"/>
        </w:rPr>
      </w:pPr>
      <w:r w:rsidRPr="00B2596A">
        <w:rPr>
          <w:rFonts w:ascii="Times New Roman" w:hAnsi="Times New Roman" w:cs="Times New Roman"/>
          <w:sz w:val="22"/>
          <w:szCs w:val="22"/>
        </w:rPr>
        <w:t xml:space="preserve">A) </w:t>
      </w:r>
      <w:proofErr w:type="gramStart"/>
      <w:r w:rsidRPr="00B2596A">
        <w:rPr>
          <w:rFonts w:ascii="Times New Roman" w:hAnsi="Times New Roman" w:cs="Times New Roman"/>
          <w:sz w:val="22"/>
          <w:szCs w:val="22"/>
        </w:rPr>
        <w:t>transport</w:t>
      </w:r>
      <w:proofErr w:type="gramEnd"/>
      <w:r w:rsidRPr="00B2596A">
        <w:rPr>
          <w:rFonts w:ascii="Times New Roman" w:hAnsi="Times New Roman" w:cs="Times New Roman"/>
          <w:sz w:val="22"/>
          <w:szCs w:val="22"/>
        </w:rPr>
        <w:t xml:space="preserve"> is to diffusion.</w:t>
      </w:r>
    </w:p>
    <w:p w14:paraId="3D71BD10" w14:textId="77777777" w:rsidR="005C7E82" w:rsidRPr="001A144E" w:rsidRDefault="005C7E82" w:rsidP="005C7E82">
      <w:pPr>
        <w:pStyle w:val="NormalText"/>
        <w:tabs>
          <w:tab w:val="left" w:pos="1440"/>
        </w:tabs>
        <w:ind w:left="720"/>
        <w:rPr>
          <w:rFonts w:ascii="Times New Roman" w:hAnsi="Times New Roman" w:cs="Times New Roman"/>
          <w:b/>
          <w:sz w:val="22"/>
          <w:szCs w:val="22"/>
        </w:rPr>
      </w:pPr>
      <w:r w:rsidRPr="001A144E">
        <w:rPr>
          <w:rFonts w:ascii="Times New Roman" w:hAnsi="Times New Roman" w:cs="Times New Roman"/>
          <w:b/>
          <w:sz w:val="22"/>
          <w:szCs w:val="22"/>
        </w:rPr>
        <w:t xml:space="preserve">B) </w:t>
      </w:r>
      <w:proofErr w:type="gramStart"/>
      <w:r w:rsidRPr="001A144E">
        <w:rPr>
          <w:rFonts w:ascii="Times New Roman" w:hAnsi="Times New Roman" w:cs="Times New Roman"/>
          <w:b/>
          <w:sz w:val="22"/>
          <w:szCs w:val="22"/>
        </w:rPr>
        <w:t>positive</w:t>
      </w:r>
      <w:proofErr w:type="gramEnd"/>
      <w:r w:rsidRPr="001A144E">
        <w:rPr>
          <w:rFonts w:ascii="Times New Roman" w:hAnsi="Times New Roman" w:cs="Times New Roman"/>
          <w:b/>
          <w:sz w:val="22"/>
          <w:szCs w:val="22"/>
        </w:rPr>
        <w:t xml:space="preserve"> is to negative.</w:t>
      </w:r>
      <w:bookmarkStart w:id="0" w:name="_GoBack"/>
      <w:bookmarkEnd w:id="0"/>
    </w:p>
    <w:p w14:paraId="4F6ED6D1" w14:textId="77777777" w:rsidR="005C7E82" w:rsidRPr="00B2596A" w:rsidRDefault="005C7E82" w:rsidP="005C7E82">
      <w:pPr>
        <w:pStyle w:val="NormalText"/>
        <w:tabs>
          <w:tab w:val="left" w:pos="1440"/>
        </w:tabs>
        <w:ind w:left="720"/>
        <w:rPr>
          <w:rFonts w:ascii="Times New Roman" w:hAnsi="Times New Roman" w:cs="Times New Roman"/>
          <w:sz w:val="22"/>
          <w:szCs w:val="22"/>
        </w:rPr>
      </w:pPr>
      <w:r w:rsidRPr="00B2596A">
        <w:rPr>
          <w:rFonts w:ascii="Times New Roman" w:hAnsi="Times New Roman" w:cs="Times New Roman"/>
          <w:sz w:val="22"/>
          <w:szCs w:val="22"/>
        </w:rPr>
        <w:t xml:space="preserve">C) </w:t>
      </w:r>
      <w:proofErr w:type="gramStart"/>
      <w:r w:rsidRPr="00B2596A">
        <w:rPr>
          <w:rFonts w:ascii="Times New Roman" w:hAnsi="Times New Roman" w:cs="Times New Roman"/>
          <w:sz w:val="22"/>
          <w:szCs w:val="22"/>
        </w:rPr>
        <w:t>diffusion</w:t>
      </w:r>
      <w:proofErr w:type="gramEnd"/>
      <w:r w:rsidRPr="00B2596A">
        <w:rPr>
          <w:rFonts w:ascii="Times New Roman" w:hAnsi="Times New Roman" w:cs="Times New Roman"/>
          <w:sz w:val="22"/>
          <w:szCs w:val="22"/>
        </w:rPr>
        <w:t xml:space="preserve"> is to transport.</w:t>
      </w:r>
    </w:p>
    <w:p w14:paraId="6A33FF1E" w14:textId="77777777" w:rsidR="005C7E82" w:rsidRPr="00B2596A" w:rsidRDefault="005C7E82" w:rsidP="005C7E82">
      <w:pPr>
        <w:pStyle w:val="NormalText"/>
        <w:tabs>
          <w:tab w:val="left" w:pos="1440"/>
        </w:tabs>
        <w:ind w:left="720"/>
        <w:rPr>
          <w:rFonts w:ascii="Times New Roman" w:hAnsi="Times New Roman" w:cs="Times New Roman"/>
          <w:sz w:val="22"/>
          <w:szCs w:val="22"/>
        </w:rPr>
      </w:pPr>
      <w:r w:rsidRPr="00B2596A">
        <w:rPr>
          <w:rFonts w:ascii="Times New Roman" w:hAnsi="Times New Roman" w:cs="Times New Roman"/>
          <w:sz w:val="22"/>
          <w:szCs w:val="22"/>
        </w:rPr>
        <w:t xml:space="preserve">D) negative is </w:t>
      </w:r>
      <w:proofErr w:type="gramStart"/>
      <w:r w:rsidRPr="00B2596A">
        <w:rPr>
          <w:rFonts w:ascii="Times New Roman" w:hAnsi="Times New Roman" w:cs="Times New Roman"/>
          <w:sz w:val="22"/>
          <w:szCs w:val="22"/>
        </w:rPr>
        <w:t>to</w:t>
      </w:r>
      <w:proofErr w:type="gramEnd"/>
      <w:r w:rsidRPr="00B2596A">
        <w:rPr>
          <w:rFonts w:ascii="Times New Roman" w:hAnsi="Times New Roman" w:cs="Times New Roman"/>
          <w:sz w:val="22"/>
          <w:szCs w:val="22"/>
        </w:rPr>
        <w:t xml:space="preserve"> positive.</w:t>
      </w:r>
    </w:p>
    <w:p w14:paraId="67CF1104" w14:textId="77777777" w:rsidR="005C7E82" w:rsidRPr="00B2596A" w:rsidRDefault="005C7E82" w:rsidP="005C7E82">
      <w:pPr>
        <w:pStyle w:val="NormalText"/>
        <w:tabs>
          <w:tab w:val="left" w:pos="1440"/>
        </w:tabs>
        <w:ind w:left="720"/>
        <w:rPr>
          <w:rFonts w:ascii="Times New Roman" w:hAnsi="Times New Roman" w:cs="Times New Roman"/>
          <w:sz w:val="22"/>
          <w:szCs w:val="22"/>
        </w:rPr>
      </w:pPr>
      <w:r w:rsidRPr="00B2596A">
        <w:rPr>
          <w:rFonts w:ascii="Times New Roman" w:hAnsi="Times New Roman" w:cs="Times New Roman"/>
          <w:sz w:val="22"/>
          <w:szCs w:val="22"/>
        </w:rPr>
        <w:t xml:space="preserve">E) </w:t>
      </w:r>
      <w:proofErr w:type="gramStart"/>
      <w:r w:rsidRPr="00B2596A">
        <w:rPr>
          <w:rFonts w:ascii="Times New Roman" w:hAnsi="Times New Roman" w:cs="Times New Roman"/>
          <w:sz w:val="22"/>
          <w:szCs w:val="22"/>
        </w:rPr>
        <w:t>intracellular</w:t>
      </w:r>
      <w:proofErr w:type="gramEnd"/>
      <w:r w:rsidRPr="00B2596A">
        <w:rPr>
          <w:rFonts w:ascii="Times New Roman" w:hAnsi="Times New Roman" w:cs="Times New Roman"/>
          <w:sz w:val="22"/>
          <w:szCs w:val="22"/>
        </w:rPr>
        <w:t xml:space="preserve"> is to extracellular.</w:t>
      </w:r>
    </w:p>
    <w:p w14:paraId="1C19B692" w14:textId="5E6A2FC9" w:rsidR="00D86578" w:rsidRPr="00B2596A" w:rsidRDefault="00D86578" w:rsidP="00514D98">
      <w:pPr>
        <w:rPr>
          <w:sz w:val="22"/>
          <w:szCs w:val="22"/>
        </w:rPr>
      </w:pPr>
      <w:r w:rsidRPr="00B2596A">
        <w:rPr>
          <w:sz w:val="22"/>
          <w:szCs w:val="22"/>
        </w:rPr>
        <w:t xml:space="preserve"> </w:t>
      </w:r>
    </w:p>
    <w:p w14:paraId="2460F345" w14:textId="77777777" w:rsidR="00655D4F" w:rsidRPr="00B2596A" w:rsidRDefault="00655D4F" w:rsidP="00655D4F">
      <w:pPr>
        <w:pStyle w:val="BODY"/>
        <w:rPr>
          <w:rFonts w:ascii="Times New Roman" w:hAnsi="Times New Roman" w:cs="Times New Roman"/>
          <w:sz w:val="22"/>
          <w:szCs w:val="22"/>
        </w:rPr>
      </w:pPr>
    </w:p>
    <w:sectPr w:rsidR="00655D4F" w:rsidRPr="00B2596A" w:rsidSect="008F0AC7">
      <w:headerReference w:type="default" r:id="rId8"/>
      <w:footerReference w:type="even" r:id="rId9"/>
      <w:footerReference w:type="default" r:id="rId10"/>
      <w:pgSz w:w="12240" w:h="15840"/>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B85347" w14:textId="77777777" w:rsidR="00317A2E" w:rsidRDefault="00317A2E">
      <w:r>
        <w:separator/>
      </w:r>
    </w:p>
  </w:endnote>
  <w:endnote w:type="continuationSeparator" w:id="0">
    <w:p w14:paraId="30D68E85" w14:textId="77777777" w:rsidR="00317A2E" w:rsidRDefault="00317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auto"/>
    <w:pitch w:val="variable"/>
    <w:sig w:usb0="00000000" w:usb1="5000A1FF" w:usb2="00000000" w:usb3="00000000" w:csb0="000001B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79F9FE" w14:textId="77777777" w:rsidR="00ED0588" w:rsidRDefault="00ED0588" w:rsidP="00BB1FD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782964" w14:textId="77777777" w:rsidR="00ED0588" w:rsidRDefault="00ED0588" w:rsidP="00BB1FD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FC270B" w14:textId="77777777" w:rsidR="00ED0588" w:rsidRDefault="00ED0588" w:rsidP="00BB1FD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A144E">
      <w:rPr>
        <w:rStyle w:val="PageNumber"/>
        <w:noProof/>
      </w:rPr>
      <w:t>4</w:t>
    </w:r>
    <w:r>
      <w:rPr>
        <w:rStyle w:val="PageNumber"/>
      </w:rPr>
      <w:fldChar w:fldCharType="end"/>
    </w:r>
  </w:p>
  <w:p w14:paraId="76729614" w14:textId="1C088B68" w:rsidR="00ED0588" w:rsidRDefault="00ED0588" w:rsidP="00BB1FD2">
    <w:pPr>
      <w:ind w:right="360"/>
    </w:pPr>
    <w:r>
      <w:t>Version 1</w:t>
    </w:r>
  </w:p>
  <w:p w14:paraId="24F4693D" w14:textId="77777777" w:rsidR="00ED0588" w:rsidRDefault="00ED058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A6E7F5" w14:textId="77777777" w:rsidR="00317A2E" w:rsidRDefault="00317A2E">
      <w:r>
        <w:separator/>
      </w:r>
    </w:p>
  </w:footnote>
  <w:footnote w:type="continuationSeparator" w:id="0">
    <w:p w14:paraId="4284946C" w14:textId="77777777" w:rsidR="00317A2E" w:rsidRDefault="00317A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3C11FF" w14:textId="77777777" w:rsidR="00ED0588" w:rsidRDefault="00ED0588"/>
  <w:tbl>
    <w:tblPr>
      <w:tblW w:w="5000" w:type="pct"/>
      <w:tblLayout w:type="fixed"/>
      <w:tblCellMar>
        <w:left w:w="0" w:type="dxa"/>
        <w:right w:w="0" w:type="dxa"/>
      </w:tblCellMar>
      <w:tblLook w:val="01E0" w:firstRow="1" w:lastRow="1" w:firstColumn="1" w:lastColumn="1" w:noHBand="0" w:noVBand="0"/>
    </w:tblPr>
    <w:tblGrid>
      <w:gridCol w:w="9360"/>
    </w:tblGrid>
    <w:tr w:rsidR="00ED0588" w:rsidRPr="00A72F71" w14:paraId="7747AD9C" w14:textId="77777777">
      <w:tc>
        <w:tcPr>
          <w:tcW w:w="10800" w:type="dxa"/>
        </w:tcPr>
        <w:p w14:paraId="498B123E" w14:textId="77777777" w:rsidR="00ED0588" w:rsidRPr="00A72F71" w:rsidRDefault="00ED0588" w:rsidP="00BB1FD2">
          <w:pPr>
            <w:keepNext/>
            <w:rPr>
              <w:rFonts w:ascii="Arial Unicode MS" w:eastAsia="Arial Unicode MS" w:hAnsi="Arial Unicode MS"/>
              <w:sz w:val="20"/>
              <w:szCs w:val="20"/>
            </w:rPr>
          </w:pP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80002820"/>
    <w:lvl w:ilvl="0" w:tplc="7A987BB0">
      <w:start w:val="1"/>
      <w:numFmt w:val="decimal"/>
      <w:pStyle w:val="Numbered"/>
      <w:lvlText w:val="%1."/>
      <w:lvlJc w:val="left"/>
      <w:pPr>
        <w:tabs>
          <w:tab w:val="num" w:pos="720"/>
        </w:tabs>
        <w:ind w:left="720" w:hanging="720"/>
      </w:pPr>
      <w:rPr>
        <w:rFonts w:hint="default"/>
      </w:rPr>
    </w:lvl>
    <w:lvl w:ilvl="1" w:tplc="7F846D62" w:tentative="1">
      <w:start w:val="1"/>
      <w:numFmt w:val="lowerLetter"/>
      <w:lvlText w:val="%2."/>
      <w:lvlJc w:val="left"/>
      <w:pPr>
        <w:tabs>
          <w:tab w:val="num" w:pos="1080"/>
        </w:tabs>
        <w:ind w:left="1080" w:hanging="360"/>
      </w:pPr>
    </w:lvl>
    <w:lvl w:ilvl="2" w:tplc="AA7E28C6" w:tentative="1">
      <w:start w:val="1"/>
      <w:numFmt w:val="lowerRoman"/>
      <w:lvlText w:val="%3."/>
      <w:lvlJc w:val="right"/>
      <w:pPr>
        <w:tabs>
          <w:tab w:val="num" w:pos="1800"/>
        </w:tabs>
        <w:ind w:left="1800" w:hanging="180"/>
      </w:pPr>
    </w:lvl>
    <w:lvl w:ilvl="3" w:tplc="C10A1BE8" w:tentative="1">
      <w:start w:val="1"/>
      <w:numFmt w:val="decimal"/>
      <w:lvlText w:val="%4."/>
      <w:lvlJc w:val="left"/>
      <w:pPr>
        <w:tabs>
          <w:tab w:val="num" w:pos="2520"/>
        </w:tabs>
        <w:ind w:left="2520" w:hanging="360"/>
      </w:pPr>
    </w:lvl>
    <w:lvl w:ilvl="4" w:tplc="074AF870" w:tentative="1">
      <w:start w:val="1"/>
      <w:numFmt w:val="lowerLetter"/>
      <w:lvlText w:val="%5."/>
      <w:lvlJc w:val="left"/>
      <w:pPr>
        <w:tabs>
          <w:tab w:val="num" w:pos="3240"/>
        </w:tabs>
        <w:ind w:left="3240" w:hanging="360"/>
      </w:pPr>
    </w:lvl>
    <w:lvl w:ilvl="5" w:tplc="6ADCDB24" w:tentative="1">
      <w:start w:val="1"/>
      <w:numFmt w:val="lowerRoman"/>
      <w:lvlText w:val="%6."/>
      <w:lvlJc w:val="right"/>
      <w:pPr>
        <w:tabs>
          <w:tab w:val="num" w:pos="3960"/>
        </w:tabs>
        <w:ind w:left="3960" w:hanging="180"/>
      </w:pPr>
    </w:lvl>
    <w:lvl w:ilvl="6" w:tplc="73A2B298" w:tentative="1">
      <w:start w:val="1"/>
      <w:numFmt w:val="decimal"/>
      <w:lvlText w:val="%7."/>
      <w:lvlJc w:val="left"/>
      <w:pPr>
        <w:tabs>
          <w:tab w:val="num" w:pos="4680"/>
        </w:tabs>
        <w:ind w:left="4680" w:hanging="360"/>
      </w:pPr>
    </w:lvl>
    <w:lvl w:ilvl="7" w:tplc="02B050F2" w:tentative="1">
      <w:start w:val="1"/>
      <w:numFmt w:val="lowerLetter"/>
      <w:lvlText w:val="%8."/>
      <w:lvlJc w:val="left"/>
      <w:pPr>
        <w:tabs>
          <w:tab w:val="num" w:pos="5400"/>
        </w:tabs>
        <w:ind w:left="5400" w:hanging="360"/>
      </w:pPr>
    </w:lvl>
    <w:lvl w:ilvl="8" w:tplc="BFE2BEF8" w:tentative="1">
      <w:start w:val="1"/>
      <w:numFmt w:val="lowerRoman"/>
      <w:lvlText w:val="%9."/>
      <w:lvlJc w:val="right"/>
      <w:pPr>
        <w:tabs>
          <w:tab w:val="num" w:pos="6120"/>
        </w:tabs>
        <w:ind w:left="6120" w:hanging="180"/>
      </w:pPr>
    </w:lvl>
  </w:abstractNum>
  <w:abstractNum w:abstractNumId="1">
    <w:nsid w:val="0A4D59BD"/>
    <w:multiLevelType w:val="hybridMultilevel"/>
    <w:tmpl w:val="26641D9E"/>
    <w:lvl w:ilvl="0" w:tplc="4EDA4FEA">
      <w:start w:val="1"/>
      <w:numFmt w:val="upperLetter"/>
      <w:lvlText w:val="%1)"/>
      <w:lvlJc w:val="left"/>
      <w:pPr>
        <w:ind w:left="1260" w:hanging="360"/>
      </w:pPr>
      <w:rPr>
        <w:rFonts w:hint="default"/>
      </w:rPr>
    </w:lvl>
    <w:lvl w:ilvl="1" w:tplc="10090019" w:tentative="1">
      <w:start w:val="1"/>
      <w:numFmt w:val="lowerLetter"/>
      <w:lvlText w:val="%2."/>
      <w:lvlJc w:val="left"/>
      <w:pPr>
        <w:ind w:left="1980" w:hanging="360"/>
      </w:pPr>
    </w:lvl>
    <w:lvl w:ilvl="2" w:tplc="1009001B" w:tentative="1">
      <w:start w:val="1"/>
      <w:numFmt w:val="lowerRoman"/>
      <w:lvlText w:val="%3."/>
      <w:lvlJc w:val="right"/>
      <w:pPr>
        <w:ind w:left="2700" w:hanging="180"/>
      </w:pPr>
    </w:lvl>
    <w:lvl w:ilvl="3" w:tplc="1009000F" w:tentative="1">
      <w:start w:val="1"/>
      <w:numFmt w:val="decimal"/>
      <w:lvlText w:val="%4."/>
      <w:lvlJc w:val="left"/>
      <w:pPr>
        <w:ind w:left="3420" w:hanging="360"/>
      </w:pPr>
    </w:lvl>
    <w:lvl w:ilvl="4" w:tplc="10090019" w:tentative="1">
      <w:start w:val="1"/>
      <w:numFmt w:val="lowerLetter"/>
      <w:lvlText w:val="%5."/>
      <w:lvlJc w:val="left"/>
      <w:pPr>
        <w:ind w:left="4140" w:hanging="360"/>
      </w:pPr>
    </w:lvl>
    <w:lvl w:ilvl="5" w:tplc="1009001B" w:tentative="1">
      <w:start w:val="1"/>
      <w:numFmt w:val="lowerRoman"/>
      <w:lvlText w:val="%6."/>
      <w:lvlJc w:val="right"/>
      <w:pPr>
        <w:ind w:left="4860" w:hanging="180"/>
      </w:pPr>
    </w:lvl>
    <w:lvl w:ilvl="6" w:tplc="1009000F" w:tentative="1">
      <w:start w:val="1"/>
      <w:numFmt w:val="decimal"/>
      <w:lvlText w:val="%7."/>
      <w:lvlJc w:val="left"/>
      <w:pPr>
        <w:ind w:left="5580" w:hanging="360"/>
      </w:pPr>
    </w:lvl>
    <w:lvl w:ilvl="7" w:tplc="10090019" w:tentative="1">
      <w:start w:val="1"/>
      <w:numFmt w:val="lowerLetter"/>
      <w:lvlText w:val="%8."/>
      <w:lvlJc w:val="left"/>
      <w:pPr>
        <w:ind w:left="6300" w:hanging="360"/>
      </w:pPr>
    </w:lvl>
    <w:lvl w:ilvl="8" w:tplc="1009001B" w:tentative="1">
      <w:start w:val="1"/>
      <w:numFmt w:val="lowerRoman"/>
      <w:lvlText w:val="%9."/>
      <w:lvlJc w:val="right"/>
      <w:pPr>
        <w:ind w:left="7020" w:hanging="180"/>
      </w:pPr>
    </w:lvl>
  </w:abstractNum>
  <w:abstractNum w:abstractNumId="2">
    <w:nsid w:val="15F80103"/>
    <w:multiLevelType w:val="hybridMultilevel"/>
    <w:tmpl w:val="216A5D6C"/>
    <w:lvl w:ilvl="0" w:tplc="76BEF2A4">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6321EDC"/>
    <w:multiLevelType w:val="multilevel"/>
    <w:tmpl w:val="34DC2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275076"/>
    <w:multiLevelType w:val="hybridMultilevel"/>
    <w:tmpl w:val="9EB40858"/>
    <w:lvl w:ilvl="0" w:tplc="3AD2FF24">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5EB3468F"/>
    <w:multiLevelType w:val="hybridMultilevel"/>
    <w:tmpl w:val="552CD5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233A4"/>
    <w:rsid w:val="00032ADB"/>
    <w:rsid w:val="000B2CE4"/>
    <w:rsid w:val="000C03EC"/>
    <w:rsid w:val="000D7616"/>
    <w:rsid w:val="00117CE5"/>
    <w:rsid w:val="0015363F"/>
    <w:rsid w:val="00161DA9"/>
    <w:rsid w:val="00194D23"/>
    <w:rsid w:val="001A0D78"/>
    <w:rsid w:val="001A144E"/>
    <w:rsid w:val="001A533D"/>
    <w:rsid w:val="001A5E2F"/>
    <w:rsid w:val="001E0140"/>
    <w:rsid w:val="001F3D7B"/>
    <w:rsid w:val="00212571"/>
    <w:rsid w:val="00247682"/>
    <w:rsid w:val="00276F84"/>
    <w:rsid w:val="0031064D"/>
    <w:rsid w:val="0031659A"/>
    <w:rsid w:val="00317A2E"/>
    <w:rsid w:val="00364D3A"/>
    <w:rsid w:val="003A59D5"/>
    <w:rsid w:val="00403ED4"/>
    <w:rsid w:val="00437CF9"/>
    <w:rsid w:val="004542C8"/>
    <w:rsid w:val="00480525"/>
    <w:rsid w:val="004B701D"/>
    <w:rsid w:val="00514D98"/>
    <w:rsid w:val="00515280"/>
    <w:rsid w:val="005259BC"/>
    <w:rsid w:val="00531105"/>
    <w:rsid w:val="00531898"/>
    <w:rsid w:val="005648F8"/>
    <w:rsid w:val="00586E28"/>
    <w:rsid w:val="005C7E82"/>
    <w:rsid w:val="005D0B6B"/>
    <w:rsid w:val="00604537"/>
    <w:rsid w:val="00635C06"/>
    <w:rsid w:val="00637B2E"/>
    <w:rsid w:val="00655D4F"/>
    <w:rsid w:val="00663C97"/>
    <w:rsid w:val="00732E3B"/>
    <w:rsid w:val="0075057E"/>
    <w:rsid w:val="00793AD2"/>
    <w:rsid w:val="007A4BFB"/>
    <w:rsid w:val="007C26DD"/>
    <w:rsid w:val="007C6F20"/>
    <w:rsid w:val="007D11D4"/>
    <w:rsid w:val="0084187C"/>
    <w:rsid w:val="008969CB"/>
    <w:rsid w:val="008A69BF"/>
    <w:rsid w:val="008A74A9"/>
    <w:rsid w:val="008F0AC7"/>
    <w:rsid w:val="00913785"/>
    <w:rsid w:val="00917BED"/>
    <w:rsid w:val="00920551"/>
    <w:rsid w:val="00924AB0"/>
    <w:rsid w:val="0095526C"/>
    <w:rsid w:val="009B7E08"/>
    <w:rsid w:val="009E66E9"/>
    <w:rsid w:val="009F6594"/>
    <w:rsid w:val="00A53C17"/>
    <w:rsid w:val="00A77B3E"/>
    <w:rsid w:val="00AC3DED"/>
    <w:rsid w:val="00AD48C4"/>
    <w:rsid w:val="00AE2AB5"/>
    <w:rsid w:val="00B2596A"/>
    <w:rsid w:val="00B36F54"/>
    <w:rsid w:val="00B42CAB"/>
    <w:rsid w:val="00B43DA6"/>
    <w:rsid w:val="00B467EE"/>
    <w:rsid w:val="00B54DCA"/>
    <w:rsid w:val="00BB1FD2"/>
    <w:rsid w:val="00BB2A60"/>
    <w:rsid w:val="00BF7E2E"/>
    <w:rsid w:val="00C10989"/>
    <w:rsid w:val="00C22206"/>
    <w:rsid w:val="00C24C81"/>
    <w:rsid w:val="00C27901"/>
    <w:rsid w:val="00C94B8D"/>
    <w:rsid w:val="00D17E35"/>
    <w:rsid w:val="00D74506"/>
    <w:rsid w:val="00D746B2"/>
    <w:rsid w:val="00D77F55"/>
    <w:rsid w:val="00D86578"/>
    <w:rsid w:val="00E21C0B"/>
    <w:rsid w:val="00E2560E"/>
    <w:rsid w:val="00E27B08"/>
    <w:rsid w:val="00E345ED"/>
    <w:rsid w:val="00E35CFB"/>
    <w:rsid w:val="00E47EC5"/>
    <w:rsid w:val="00E72E14"/>
    <w:rsid w:val="00E87358"/>
    <w:rsid w:val="00EC24A1"/>
    <w:rsid w:val="00EC41AA"/>
    <w:rsid w:val="00ED0588"/>
    <w:rsid w:val="00ED0ACD"/>
    <w:rsid w:val="00EF2076"/>
    <w:rsid w:val="00F2246A"/>
    <w:rsid w:val="00F32D8D"/>
    <w:rsid w:val="00F602DD"/>
    <w:rsid w:val="00F71F8A"/>
    <w:rsid w:val="00F83C1A"/>
    <w:rsid w:val="00FB1E81"/>
    <w:rsid w:val="00FB6D14"/>
    <w:rsid w:val="00FC772C"/>
    <w:rsid w:val="00FF213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133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267">
    <w:lsdException w:name="No List" w:uiPriority="99"/>
    <w:lsdException w:name="List Paragraph" w:uiPriority="34" w:qFormat="1"/>
  </w:latentStyles>
  <w:style w:type="paragraph" w:default="1" w:styleId="Normal">
    <w:name w:val="Normal"/>
    <w:qFormat/>
    <w:rsid w:val="008F0A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umbered">
    <w:name w:val="Numbered"/>
    <w:basedOn w:val="Normal"/>
    <w:rsid w:val="009606B6"/>
    <w:pPr>
      <w:numPr>
        <w:numId w:val="1"/>
      </w:numPr>
    </w:pPr>
    <w:rPr>
      <w:sz w:val="20"/>
      <w:szCs w:val="20"/>
    </w:rPr>
  </w:style>
  <w:style w:type="paragraph" w:styleId="Header">
    <w:name w:val="header"/>
    <w:basedOn w:val="Normal"/>
    <w:link w:val="HeaderChar"/>
    <w:rsid w:val="00BB1FD2"/>
    <w:pPr>
      <w:tabs>
        <w:tab w:val="center" w:pos="4320"/>
        <w:tab w:val="right" w:pos="8640"/>
      </w:tabs>
    </w:pPr>
  </w:style>
  <w:style w:type="character" w:customStyle="1" w:styleId="HeaderChar">
    <w:name w:val="Header Char"/>
    <w:basedOn w:val="DefaultParagraphFont"/>
    <w:link w:val="Header"/>
    <w:rsid w:val="00BB1FD2"/>
    <w:rPr>
      <w:sz w:val="24"/>
      <w:szCs w:val="24"/>
    </w:rPr>
  </w:style>
  <w:style w:type="paragraph" w:styleId="Footer">
    <w:name w:val="footer"/>
    <w:basedOn w:val="Normal"/>
    <w:link w:val="FooterChar"/>
    <w:rsid w:val="00BB1FD2"/>
    <w:pPr>
      <w:tabs>
        <w:tab w:val="center" w:pos="4320"/>
        <w:tab w:val="right" w:pos="8640"/>
      </w:tabs>
    </w:pPr>
  </w:style>
  <w:style w:type="character" w:customStyle="1" w:styleId="FooterChar">
    <w:name w:val="Footer Char"/>
    <w:basedOn w:val="DefaultParagraphFont"/>
    <w:link w:val="Footer"/>
    <w:rsid w:val="00BB1FD2"/>
    <w:rPr>
      <w:sz w:val="24"/>
      <w:szCs w:val="24"/>
    </w:rPr>
  </w:style>
  <w:style w:type="character" w:styleId="PageNumber">
    <w:name w:val="page number"/>
    <w:basedOn w:val="DefaultParagraphFont"/>
    <w:rsid w:val="00BB1FD2"/>
  </w:style>
  <w:style w:type="paragraph" w:styleId="BalloonText">
    <w:name w:val="Balloon Text"/>
    <w:basedOn w:val="Normal"/>
    <w:link w:val="BalloonTextChar"/>
    <w:rsid w:val="000C03EC"/>
    <w:rPr>
      <w:rFonts w:ascii="Lucida Grande" w:hAnsi="Lucida Grande" w:cs="Lucida Grande"/>
      <w:sz w:val="18"/>
      <w:szCs w:val="18"/>
    </w:rPr>
  </w:style>
  <w:style w:type="character" w:customStyle="1" w:styleId="BalloonTextChar">
    <w:name w:val="Balloon Text Char"/>
    <w:basedOn w:val="DefaultParagraphFont"/>
    <w:link w:val="BalloonText"/>
    <w:rsid w:val="000C03EC"/>
    <w:rPr>
      <w:rFonts w:ascii="Lucida Grande" w:hAnsi="Lucida Grande" w:cs="Lucida Grande"/>
      <w:sz w:val="18"/>
      <w:szCs w:val="18"/>
    </w:rPr>
  </w:style>
  <w:style w:type="paragraph" w:customStyle="1" w:styleId="NormalText">
    <w:name w:val="Normal Text"/>
    <w:rsid w:val="009F6594"/>
    <w:pPr>
      <w:widowControl w:val="0"/>
      <w:autoSpaceDE w:val="0"/>
      <w:autoSpaceDN w:val="0"/>
      <w:adjustRightInd w:val="0"/>
    </w:pPr>
    <w:rPr>
      <w:rFonts w:ascii="Palatino Linotype" w:hAnsi="Palatino Linotype" w:cs="Palatino Linotype"/>
      <w:color w:val="000000"/>
      <w:sz w:val="20"/>
      <w:szCs w:val="20"/>
    </w:rPr>
  </w:style>
  <w:style w:type="paragraph" w:customStyle="1" w:styleId="Normal0">
    <w:name w:val="[Normal]"/>
    <w:rsid w:val="009E66E9"/>
    <w:pPr>
      <w:autoSpaceDE w:val="0"/>
      <w:autoSpaceDN w:val="0"/>
      <w:adjustRightInd w:val="0"/>
    </w:pPr>
    <w:rPr>
      <w:rFonts w:ascii="Arial" w:hAnsi="Arial" w:cs="Arial"/>
      <w:lang w:val="en-CA"/>
    </w:rPr>
  </w:style>
  <w:style w:type="paragraph" w:customStyle="1" w:styleId="BODY">
    <w:name w:val="BODY"/>
    <w:basedOn w:val="Normal0"/>
    <w:uiPriority w:val="99"/>
    <w:rsid w:val="009E66E9"/>
    <w:rPr>
      <w:sz w:val="23"/>
      <w:szCs w:val="23"/>
    </w:rPr>
  </w:style>
  <w:style w:type="paragraph" w:styleId="ListParagraph">
    <w:name w:val="List Paragraph"/>
    <w:basedOn w:val="Normal"/>
    <w:uiPriority w:val="34"/>
    <w:qFormat/>
    <w:rsid w:val="00655D4F"/>
    <w:pPr>
      <w:ind w:left="720"/>
      <w:contextualSpacing/>
    </w:pPr>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267">
    <w:lsdException w:name="No List" w:uiPriority="99"/>
    <w:lsdException w:name="List Paragraph" w:uiPriority="34" w:qFormat="1"/>
  </w:latentStyles>
  <w:style w:type="paragraph" w:default="1" w:styleId="Normal">
    <w:name w:val="Normal"/>
    <w:qFormat/>
    <w:rsid w:val="008F0A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umbered">
    <w:name w:val="Numbered"/>
    <w:basedOn w:val="Normal"/>
    <w:rsid w:val="009606B6"/>
    <w:pPr>
      <w:numPr>
        <w:numId w:val="1"/>
      </w:numPr>
    </w:pPr>
    <w:rPr>
      <w:sz w:val="20"/>
      <w:szCs w:val="20"/>
    </w:rPr>
  </w:style>
  <w:style w:type="paragraph" w:styleId="Header">
    <w:name w:val="header"/>
    <w:basedOn w:val="Normal"/>
    <w:link w:val="HeaderChar"/>
    <w:rsid w:val="00BB1FD2"/>
    <w:pPr>
      <w:tabs>
        <w:tab w:val="center" w:pos="4320"/>
        <w:tab w:val="right" w:pos="8640"/>
      </w:tabs>
    </w:pPr>
  </w:style>
  <w:style w:type="character" w:customStyle="1" w:styleId="HeaderChar">
    <w:name w:val="Header Char"/>
    <w:basedOn w:val="DefaultParagraphFont"/>
    <w:link w:val="Header"/>
    <w:rsid w:val="00BB1FD2"/>
    <w:rPr>
      <w:sz w:val="24"/>
      <w:szCs w:val="24"/>
    </w:rPr>
  </w:style>
  <w:style w:type="paragraph" w:styleId="Footer">
    <w:name w:val="footer"/>
    <w:basedOn w:val="Normal"/>
    <w:link w:val="FooterChar"/>
    <w:rsid w:val="00BB1FD2"/>
    <w:pPr>
      <w:tabs>
        <w:tab w:val="center" w:pos="4320"/>
        <w:tab w:val="right" w:pos="8640"/>
      </w:tabs>
    </w:pPr>
  </w:style>
  <w:style w:type="character" w:customStyle="1" w:styleId="FooterChar">
    <w:name w:val="Footer Char"/>
    <w:basedOn w:val="DefaultParagraphFont"/>
    <w:link w:val="Footer"/>
    <w:rsid w:val="00BB1FD2"/>
    <w:rPr>
      <w:sz w:val="24"/>
      <w:szCs w:val="24"/>
    </w:rPr>
  </w:style>
  <w:style w:type="character" w:styleId="PageNumber">
    <w:name w:val="page number"/>
    <w:basedOn w:val="DefaultParagraphFont"/>
    <w:rsid w:val="00BB1FD2"/>
  </w:style>
  <w:style w:type="paragraph" w:styleId="BalloonText">
    <w:name w:val="Balloon Text"/>
    <w:basedOn w:val="Normal"/>
    <w:link w:val="BalloonTextChar"/>
    <w:rsid w:val="000C03EC"/>
    <w:rPr>
      <w:rFonts w:ascii="Lucida Grande" w:hAnsi="Lucida Grande" w:cs="Lucida Grande"/>
      <w:sz w:val="18"/>
      <w:szCs w:val="18"/>
    </w:rPr>
  </w:style>
  <w:style w:type="character" w:customStyle="1" w:styleId="BalloonTextChar">
    <w:name w:val="Balloon Text Char"/>
    <w:basedOn w:val="DefaultParagraphFont"/>
    <w:link w:val="BalloonText"/>
    <w:rsid w:val="000C03EC"/>
    <w:rPr>
      <w:rFonts w:ascii="Lucida Grande" w:hAnsi="Lucida Grande" w:cs="Lucida Grande"/>
      <w:sz w:val="18"/>
      <w:szCs w:val="18"/>
    </w:rPr>
  </w:style>
  <w:style w:type="paragraph" w:customStyle="1" w:styleId="NormalText">
    <w:name w:val="Normal Text"/>
    <w:rsid w:val="009F6594"/>
    <w:pPr>
      <w:widowControl w:val="0"/>
      <w:autoSpaceDE w:val="0"/>
      <w:autoSpaceDN w:val="0"/>
      <w:adjustRightInd w:val="0"/>
    </w:pPr>
    <w:rPr>
      <w:rFonts w:ascii="Palatino Linotype" w:hAnsi="Palatino Linotype" w:cs="Palatino Linotype"/>
      <w:color w:val="000000"/>
      <w:sz w:val="20"/>
      <w:szCs w:val="20"/>
    </w:rPr>
  </w:style>
  <w:style w:type="paragraph" w:customStyle="1" w:styleId="Normal0">
    <w:name w:val="[Normal]"/>
    <w:rsid w:val="009E66E9"/>
    <w:pPr>
      <w:autoSpaceDE w:val="0"/>
      <w:autoSpaceDN w:val="0"/>
      <w:adjustRightInd w:val="0"/>
    </w:pPr>
    <w:rPr>
      <w:rFonts w:ascii="Arial" w:hAnsi="Arial" w:cs="Arial"/>
      <w:lang w:val="en-CA"/>
    </w:rPr>
  </w:style>
  <w:style w:type="paragraph" w:customStyle="1" w:styleId="BODY">
    <w:name w:val="BODY"/>
    <w:basedOn w:val="Normal0"/>
    <w:uiPriority w:val="99"/>
    <w:rsid w:val="009E66E9"/>
    <w:rPr>
      <w:sz w:val="23"/>
      <w:szCs w:val="23"/>
    </w:rPr>
  </w:style>
  <w:style w:type="paragraph" w:styleId="ListParagraph">
    <w:name w:val="List Paragraph"/>
    <w:basedOn w:val="Normal"/>
    <w:uiPriority w:val="34"/>
    <w:qFormat/>
    <w:rsid w:val="00655D4F"/>
    <w:pPr>
      <w:ind w:left="720"/>
      <w:contextualSpacing/>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876</Words>
  <Characters>4996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Yogita  Chudasama</dc:creator>
  <cp:lastModifiedBy>Jonathan Britt</cp:lastModifiedBy>
  <cp:revision>3</cp:revision>
  <cp:lastPrinted>2015-01-22T14:45:00Z</cp:lastPrinted>
  <dcterms:created xsi:type="dcterms:W3CDTF">2016-09-25T22:06:00Z</dcterms:created>
  <dcterms:modified xsi:type="dcterms:W3CDTF">2016-09-25T22:08:00Z</dcterms:modified>
</cp:coreProperties>
</file>