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Lecture 9: Courts and Corrections</w:t>
      </w:r>
    </w:p>
    <w:p w:rsidR="00000000" w:rsidDel="00000000" w:rsidP="00000000" w:rsidRDefault="00000000" w:rsidRPr="00000000" w14:paraId="0000000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What do Courts Do?</w:t>
      </w:r>
    </w:p>
    <w:p w:rsidR="00000000" w:rsidDel="00000000" w:rsidP="00000000" w:rsidRDefault="00000000" w:rsidRPr="00000000" w14:paraId="00000004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Responsible for determining the guilt or innocence of accused and with imposing an appropriate sentence upon the convicted </w:t>
      </w:r>
    </w:p>
    <w:p w:rsidR="00000000" w:rsidDel="00000000" w:rsidP="00000000" w:rsidRDefault="00000000" w:rsidRPr="00000000" w14:paraId="00000005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Protections of rights of the individual and society </w:t>
      </w:r>
    </w:p>
    <w:p w:rsidR="00000000" w:rsidDel="00000000" w:rsidP="00000000" w:rsidRDefault="00000000" w:rsidRPr="00000000" w14:paraId="00000006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Monitoring of other CJ agents</w:t>
      </w:r>
    </w:p>
    <w:p w:rsidR="00000000" w:rsidDel="00000000" w:rsidP="00000000" w:rsidRDefault="00000000" w:rsidRPr="00000000" w14:paraId="00000007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Court System</w:t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Proof prior to trial</w:t>
      </w:r>
    </w:p>
    <w:p w:rsidR="00000000" w:rsidDel="00000000" w:rsidP="00000000" w:rsidRDefault="00000000" w:rsidRPr="00000000" w14:paraId="0000000A">
      <w:pPr>
        <w:numPr>
          <w:ilvl w:val="1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Probable cause</w:t>
      </w:r>
    </w:p>
    <w:p w:rsidR="00000000" w:rsidDel="00000000" w:rsidP="00000000" w:rsidRDefault="00000000" w:rsidRPr="00000000" w14:paraId="0000000B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Proof to convict</w:t>
      </w:r>
    </w:p>
    <w:p w:rsidR="00000000" w:rsidDel="00000000" w:rsidP="00000000" w:rsidRDefault="00000000" w:rsidRPr="00000000" w14:paraId="0000000C">
      <w:pPr>
        <w:numPr>
          <w:ilvl w:val="1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Beyond a reasonable doubt</w:t>
      </w:r>
    </w:p>
    <w:p w:rsidR="00000000" w:rsidDel="00000000" w:rsidP="00000000" w:rsidRDefault="00000000" w:rsidRPr="00000000" w14:paraId="0000000D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Participant </w:t>
      </w:r>
    </w:p>
    <w:p w:rsidR="00000000" w:rsidDel="00000000" w:rsidP="00000000" w:rsidRDefault="00000000" w:rsidRPr="00000000" w14:paraId="0000000E">
      <w:pPr>
        <w:numPr>
          <w:ilvl w:val="1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Defendant, crown prosecutor, defence counsel, judge (always)</w:t>
      </w:r>
    </w:p>
    <w:p w:rsidR="00000000" w:rsidDel="00000000" w:rsidP="00000000" w:rsidRDefault="00000000" w:rsidRPr="00000000" w14:paraId="0000000F">
      <w:pPr>
        <w:numPr>
          <w:ilvl w:val="1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jury, victim, or witness (maybe)</w:t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Procedures</w:t>
      </w:r>
    </w:p>
    <w:p w:rsidR="00000000" w:rsidDel="00000000" w:rsidP="00000000" w:rsidRDefault="00000000" w:rsidRPr="00000000" w14:paraId="00000011">
      <w:pPr>
        <w:numPr>
          <w:ilvl w:val="1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Governed by law, tradition, and judicial authority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The Plea</w:t>
      </w:r>
    </w:p>
    <w:p w:rsidR="00000000" w:rsidDel="00000000" w:rsidP="00000000" w:rsidRDefault="00000000" w:rsidRPr="00000000" w14:paraId="00000014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Guilty</w:t>
      </w:r>
    </w:p>
    <w:p w:rsidR="00000000" w:rsidDel="00000000" w:rsidP="00000000" w:rsidRDefault="00000000" w:rsidRPr="00000000" w14:paraId="00000015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90% of defendants plead guilty</w:t>
      </w:r>
    </w:p>
    <w:p w:rsidR="00000000" w:rsidDel="00000000" w:rsidP="00000000" w:rsidRDefault="00000000" w:rsidRPr="00000000" w14:paraId="00000016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Reasoning:</w:t>
      </w:r>
    </w:p>
    <w:p w:rsidR="00000000" w:rsidDel="00000000" w:rsidP="00000000" w:rsidRDefault="00000000" w:rsidRPr="00000000" w14:paraId="00000017">
      <w:pPr>
        <w:numPr>
          <w:ilvl w:val="2"/>
          <w:numId w:val="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Lawyers &amp; cost of court are expensive</w:t>
      </w:r>
    </w:p>
    <w:p w:rsidR="00000000" w:rsidDel="00000000" w:rsidP="00000000" w:rsidRDefault="00000000" w:rsidRPr="00000000" w14:paraId="00000018">
      <w:pPr>
        <w:numPr>
          <w:ilvl w:val="2"/>
          <w:numId w:val="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Lose security clearance</w:t>
      </w:r>
    </w:p>
    <w:p w:rsidR="00000000" w:rsidDel="00000000" w:rsidP="00000000" w:rsidRDefault="00000000" w:rsidRPr="00000000" w14:paraId="00000019">
      <w:pPr>
        <w:numPr>
          <w:ilvl w:val="2"/>
          <w:numId w:val="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Will stay on record</w:t>
      </w:r>
    </w:p>
    <w:p w:rsidR="00000000" w:rsidDel="00000000" w:rsidP="00000000" w:rsidRDefault="00000000" w:rsidRPr="00000000" w14:paraId="0000001A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Plea bargains are not necessarily accepted</w:t>
      </w:r>
    </w:p>
    <w:p w:rsidR="00000000" w:rsidDel="00000000" w:rsidP="00000000" w:rsidRDefault="00000000" w:rsidRPr="00000000" w14:paraId="0000001B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Guilty plea must be free and voluntary</w:t>
      </w:r>
    </w:p>
    <w:p w:rsidR="00000000" w:rsidDel="00000000" w:rsidP="00000000" w:rsidRDefault="00000000" w:rsidRPr="00000000" w14:paraId="0000001C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May be sentenced or remanded</w:t>
      </w:r>
    </w:p>
    <w:p w:rsidR="00000000" w:rsidDel="00000000" w:rsidP="00000000" w:rsidRDefault="00000000" w:rsidRPr="00000000" w14:paraId="0000001D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Not guilty</w:t>
      </w:r>
    </w:p>
    <w:p w:rsidR="00000000" w:rsidDel="00000000" w:rsidP="00000000" w:rsidRDefault="00000000" w:rsidRPr="00000000" w14:paraId="0000001E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Trial date is set</w:t>
      </w:r>
    </w:p>
    <w:p w:rsidR="00000000" w:rsidDel="00000000" w:rsidP="00000000" w:rsidRDefault="00000000" w:rsidRPr="00000000" w14:paraId="0000001F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Type of court depends on seriousness of offence</w:t>
      </w:r>
    </w:p>
    <w:p w:rsidR="00000000" w:rsidDel="00000000" w:rsidP="00000000" w:rsidRDefault="00000000" w:rsidRPr="00000000" w14:paraId="00000020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Some offences may be tried immediately before and provincially appointed judge</w:t>
      </w:r>
    </w:p>
    <w:p w:rsidR="00000000" w:rsidDel="00000000" w:rsidP="00000000" w:rsidRDefault="00000000" w:rsidRPr="00000000" w14:paraId="00000021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Jury Trial</w:t>
      </w:r>
    </w:p>
    <w:p w:rsidR="00000000" w:rsidDel="00000000" w:rsidP="00000000" w:rsidRDefault="00000000" w:rsidRPr="00000000" w14:paraId="00000023">
      <w:pPr>
        <w:numPr>
          <w:ilvl w:val="0"/>
          <w:numId w:val="1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Limited to offenses with maximum sentence of 5 years or more</w:t>
      </w:r>
    </w:p>
    <w:p w:rsidR="00000000" w:rsidDel="00000000" w:rsidP="00000000" w:rsidRDefault="00000000" w:rsidRPr="00000000" w14:paraId="00000024">
      <w:pPr>
        <w:numPr>
          <w:ilvl w:val="0"/>
          <w:numId w:val="1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Usually at the request of the defendant but may be ordered by the judge</w:t>
      </w:r>
    </w:p>
    <w:p w:rsidR="00000000" w:rsidDel="00000000" w:rsidP="00000000" w:rsidRDefault="00000000" w:rsidRPr="00000000" w14:paraId="00000025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Appeals</w:t>
      </w:r>
    </w:p>
    <w:p w:rsidR="00000000" w:rsidDel="00000000" w:rsidP="00000000" w:rsidRDefault="00000000" w:rsidRPr="00000000" w14:paraId="00000027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Convicted</w:t>
      </w:r>
    </w:p>
    <w:p w:rsidR="00000000" w:rsidDel="00000000" w:rsidP="00000000" w:rsidRDefault="00000000" w:rsidRPr="00000000" w14:paraId="00000028">
      <w:pPr>
        <w:numPr>
          <w:ilvl w:val="1"/>
          <w:numId w:val="10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May appeal verdict or sentence or criminal responsibility</w:t>
      </w:r>
    </w:p>
    <w:p w:rsidR="00000000" w:rsidDel="00000000" w:rsidP="00000000" w:rsidRDefault="00000000" w:rsidRPr="00000000" w14:paraId="00000029">
      <w:pPr>
        <w:numPr>
          <w:ilvl w:val="1"/>
          <w:numId w:val="10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Prosecution may also appeal</w:t>
      </w:r>
    </w:p>
    <w:p w:rsidR="00000000" w:rsidDel="00000000" w:rsidP="00000000" w:rsidRDefault="00000000" w:rsidRPr="00000000" w14:paraId="0000002A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Appeal Court</w:t>
      </w:r>
    </w:p>
    <w:p w:rsidR="00000000" w:rsidDel="00000000" w:rsidP="00000000" w:rsidRDefault="00000000" w:rsidRPr="00000000" w14:paraId="0000002B">
      <w:pPr>
        <w:numPr>
          <w:ilvl w:val="1"/>
          <w:numId w:val="10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May order new trial or overturn conviction</w:t>
      </w:r>
    </w:p>
    <w:p w:rsidR="00000000" w:rsidDel="00000000" w:rsidP="00000000" w:rsidRDefault="00000000" w:rsidRPr="00000000" w14:paraId="0000002C">
      <w:pPr>
        <w:numPr>
          <w:ilvl w:val="1"/>
          <w:numId w:val="10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May also overturn an acquittal and convit</w:t>
      </w:r>
    </w:p>
    <w:p w:rsidR="00000000" w:rsidDel="00000000" w:rsidP="00000000" w:rsidRDefault="00000000" w:rsidRPr="00000000" w14:paraId="0000002D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Supreme Court</w:t>
      </w:r>
    </w:p>
    <w:p w:rsidR="00000000" w:rsidDel="00000000" w:rsidP="00000000" w:rsidRDefault="00000000" w:rsidRPr="00000000" w14:paraId="0000002E">
      <w:pPr>
        <w:numPr>
          <w:ilvl w:val="1"/>
          <w:numId w:val="10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Hears only cases involving important points of law - The Charter</w:t>
      </w:r>
    </w:p>
    <w:p w:rsidR="00000000" w:rsidDel="00000000" w:rsidP="00000000" w:rsidRDefault="00000000" w:rsidRPr="00000000" w14:paraId="0000002F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Summary Conviction Appeals</w:t>
      </w:r>
    </w:p>
    <w:p w:rsidR="00000000" w:rsidDel="00000000" w:rsidP="00000000" w:rsidRDefault="00000000" w:rsidRPr="00000000" w14:paraId="00000030">
      <w:pPr>
        <w:numPr>
          <w:ilvl w:val="1"/>
          <w:numId w:val="10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Are usually heard in superior courts</w:t>
      </w:r>
    </w:p>
    <w:p w:rsidR="00000000" w:rsidDel="00000000" w:rsidP="00000000" w:rsidRDefault="00000000" w:rsidRPr="00000000" w14:paraId="00000031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Sentencing Options</w:t>
      </w:r>
    </w:p>
    <w:p w:rsidR="00000000" w:rsidDel="00000000" w:rsidP="00000000" w:rsidRDefault="00000000" w:rsidRPr="00000000" w14:paraId="00000033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Fine</w:t>
      </w:r>
    </w:p>
    <w:p w:rsidR="00000000" w:rsidDel="00000000" w:rsidP="00000000" w:rsidRDefault="00000000" w:rsidRPr="00000000" w14:paraId="00000034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Suspended sentence</w:t>
      </w:r>
    </w:p>
    <w:p w:rsidR="00000000" w:rsidDel="00000000" w:rsidP="00000000" w:rsidRDefault="00000000" w:rsidRPr="00000000" w14:paraId="00000035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Probation</w:t>
      </w:r>
    </w:p>
    <w:p w:rsidR="00000000" w:rsidDel="00000000" w:rsidP="00000000" w:rsidRDefault="00000000" w:rsidRPr="00000000" w14:paraId="00000036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Imprisonment</w:t>
      </w:r>
    </w:p>
    <w:p w:rsidR="00000000" w:rsidDel="00000000" w:rsidP="00000000" w:rsidRDefault="00000000" w:rsidRPr="00000000" w14:paraId="00000037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Recent Restorative Justice options</w:t>
      </w:r>
    </w:p>
    <w:p w:rsidR="00000000" w:rsidDel="00000000" w:rsidP="00000000" w:rsidRDefault="00000000" w:rsidRPr="00000000" w14:paraId="00000038">
      <w:pPr>
        <w:numPr>
          <w:ilvl w:val="1"/>
          <w:numId w:val="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Mediation</w:t>
      </w:r>
    </w:p>
    <w:p w:rsidR="00000000" w:rsidDel="00000000" w:rsidP="00000000" w:rsidRDefault="00000000" w:rsidRPr="00000000" w14:paraId="00000039">
      <w:pPr>
        <w:numPr>
          <w:ilvl w:val="1"/>
          <w:numId w:val="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Community sentence</w:t>
      </w:r>
    </w:p>
    <w:p w:rsidR="00000000" w:rsidDel="00000000" w:rsidP="00000000" w:rsidRDefault="00000000" w:rsidRPr="00000000" w14:paraId="0000003A">
      <w:pPr>
        <w:numPr>
          <w:ilvl w:val="2"/>
          <w:numId w:val="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Seen as very lenient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Effective Corrections Means:</w:t>
      </w:r>
    </w:p>
    <w:p w:rsidR="00000000" w:rsidDel="00000000" w:rsidP="00000000" w:rsidRDefault="00000000" w:rsidRPr="00000000" w14:paraId="0000003D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Distinguishing between offenders who need to be seperated from society and those who can be safely and better managed in the community</w:t>
      </w:r>
    </w:p>
    <w:p w:rsidR="00000000" w:rsidDel="00000000" w:rsidP="00000000" w:rsidRDefault="00000000" w:rsidRPr="00000000" w14:paraId="0000003E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Preparing offenders for release into the community and assisting them in their reintegration into society</w:t>
      </w:r>
    </w:p>
    <w:p w:rsidR="00000000" w:rsidDel="00000000" w:rsidP="00000000" w:rsidRDefault="00000000" w:rsidRPr="00000000" w14:paraId="0000003F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Providing the programs and support that offenders need to get their life back on track - whether within the penitentiary or under the supervision in the community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Canadian Correctional Facts</w:t>
      </w:r>
    </w:p>
    <w:p w:rsidR="00000000" w:rsidDel="00000000" w:rsidP="00000000" w:rsidRDefault="00000000" w:rsidRPr="00000000" w14:paraId="00000042">
      <w:pPr>
        <w:numPr>
          <w:ilvl w:val="0"/>
          <w:numId w:val="1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35 million people live in Canada</w:t>
      </w:r>
    </w:p>
    <w:p w:rsidR="00000000" w:rsidDel="00000000" w:rsidP="00000000" w:rsidRDefault="00000000" w:rsidRPr="00000000" w14:paraId="00000043">
      <w:pPr>
        <w:numPr>
          <w:ilvl w:val="0"/>
          <w:numId w:val="1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2.6 million men and almost 700,000 women have criminal records</w:t>
      </w:r>
    </w:p>
    <w:p w:rsidR="00000000" w:rsidDel="00000000" w:rsidP="00000000" w:rsidRDefault="00000000" w:rsidRPr="00000000" w14:paraId="00000044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During 2013 there were 33,340 imprisoned adults</w:t>
      </w:r>
    </w:p>
    <w:p w:rsidR="00000000" w:rsidDel="00000000" w:rsidP="00000000" w:rsidRDefault="00000000" w:rsidRPr="00000000" w14:paraId="00000045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During 2013 there were 342,349 convictions</w:t>
      </w:r>
    </w:p>
    <w:p w:rsidR="00000000" w:rsidDel="00000000" w:rsidP="00000000" w:rsidRDefault="00000000" w:rsidRPr="00000000" w14:paraId="00000046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33% of these convictions were custodial and only 5% of custodial convictions were Federal Sentence</w:t>
      </w:r>
    </w:p>
    <w:p w:rsidR="00000000" w:rsidDel="00000000" w:rsidP="00000000" w:rsidRDefault="00000000" w:rsidRPr="00000000" w14:paraId="00000047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 2013 the incarceration rate in Canada was 131 per 100,000</w:t>
      </w:r>
    </w:p>
    <w:p w:rsidR="00000000" w:rsidDel="00000000" w:rsidP="00000000" w:rsidRDefault="00000000" w:rsidRPr="00000000" w14:paraId="00000048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Canada’s incarceration rate is higher than most Western European countries but lower than the USA</w:t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Annual Cost of Corrections in Canada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80"/>
        <w:gridCol w:w="4680"/>
        <w:tblGridChange w:id="0">
          <w:tblGrid>
            <w:gridCol w:w="4680"/>
            <w:gridCol w:w="468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Penitentiary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Males = $110, 00 prisoner/year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Females = $150,000 to $250,000 prisoner/year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Community Correctional Centre (Halfway House)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= $41,744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Parole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= $47,772</w:t>
            </w:r>
          </w:p>
        </w:tc>
      </w:tr>
    </w:tbl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Total expenditure of CSC approximately 3 billion</w:t>
      </w:r>
    </w:p>
    <w:p w:rsidR="00000000" w:rsidDel="00000000" w:rsidP="00000000" w:rsidRDefault="00000000" w:rsidRPr="00000000" w14:paraId="00000055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Economies of scale</w:t>
      </w:r>
    </w:p>
    <w:p w:rsidR="00000000" w:rsidDel="00000000" w:rsidP="00000000" w:rsidRDefault="00000000" w:rsidRPr="00000000" w14:paraId="00000056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Women prison is in the minority</w:t>
      </w:r>
    </w:p>
    <w:p w:rsidR="00000000" w:rsidDel="00000000" w:rsidP="00000000" w:rsidRDefault="00000000" w:rsidRPr="00000000" w14:paraId="00000057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Can’t buy in bulk essentially</w:t>
      </w:r>
    </w:p>
    <w:p w:rsidR="00000000" w:rsidDel="00000000" w:rsidP="00000000" w:rsidRDefault="00000000" w:rsidRPr="00000000" w14:paraId="00000058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Programs need to be reinvented</w:t>
      </w:r>
    </w:p>
    <w:p w:rsidR="00000000" w:rsidDel="00000000" w:rsidP="00000000" w:rsidRDefault="00000000" w:rsidRPr="00000000" w14:paraId="00000059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Characteristics of the Average Offender</w:t>
      </w:r>
    </w:p>
    <w:p w:rsidR="00000000" w:rsidDel="00000000" w:rsidP="00000000" w:rsidRDefault="00000000" w:rsidRPr="00000000" w14:paraId="0000005B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25-36 years old</w:t>
      </w:r>
    </w:p>
    <w:p w:rsidR="00000000" w:rsidDel="00000000" w:rsidP="00000000" w:rsidRDefault="00000000" w:rsidRPr="00000000" w14:paraId="0000005C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Caucasian</w:t>
      </w:r>
    </w:p>
    <w:p w:rsidR="00000000" w:rsidDel="00000000" w:rsidP="00000000" w:rsidRDefault="00000000" w:rsidRPr="00000000" w14:paraId="0000005D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Single</w:t>
      </w:r>
    </w:p>
    <w:p w:rsidR="00000000" w:rsidDel="00000000" w:rsidP="00000000" w:rsidRDefault="00000000" w:rsidRPr="00000000" w14:paraId="0000005E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First time serving federal sentence</w:t>
      </w:r>
    </w:p>
    <w:p w:rsidR="00000000" w:rsidDel="00000000" w:rsidP="00000000" w:rsidRDefault="00000000" w:rsidRPr="00000000" w14:paraId="0000005F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Served time in a provincial institution</w:t>
      </w:r>
    </w:p>
    <w:p w:rsidR="00000000" w:rsidDel="00000000" w:rsidP="00000000" w:rsidRDefault="00000000" w:rsidRPr="00000000" w14:paraId="00000060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Sentence is less than 5 years</w:t>
      </w:r>
    </w:p>
    <w:p w:rsidR="00000000" w:rsidDel="00000000" w:rsidP="00000000" w:rsidRDefault="00000000" w:rsidRPr="00000000" w14:paraId="00000061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Offender Profile</w:t>
      </w:r>
    </w:p>
    <w:p w:rsidR="00000000" w:rsidDel="00000000" w:rsidP="00000000" w:rsidRDefault="00000000" w:rsidRPr="00000000" w14:paraId="00000063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90% have a previous youth or adult convictions</w:t>
      </w:r>
    </w:p>
    <w:p w:rsidR="00000000" w:rsidDel="00000000" w:rsidP="00000000" w:rsidRDefault="00000000" w:rsidRPr="00000000" w14:paraId="00000064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80% have histories of substance abuse</w:t>
      </w:r>
    </w:p>
    <w:p w:rsidR="00000000" w:rsidDel="00000000" w:rsidP="00000000" w:rsidRDefault="00000000" w:rsidRPr="00000000" w14:paraId="00000065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72% committed violent offenses</w:t>
      </w:r>
    </w:p>
    <w:p w:rsidR="00000000" w:rsidDel="00000000" w:rsidP="00000000" w:rsidRDefault="00000000" w:rsidRPr="00000000" w14:paraId="00000066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Serious mental health disorders among 13% of male and 29% of female populations at admission</w:t>
      </w:r>
    </w:p>
    <w:p w:rsidR="00000000" w:rsidDel="00000000" w:rsidP="00000000" w:rsidRDefault="00000000" w:rsidRPr="00000000" w14:paraId="00000067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1 in 6 males and 1 in 10 females have gang affiliations</w:t>
      </w:r>
    </w:p>
    <w:p w:rsidR="00000000" w:rsidDel="00000000" w:rsidP="00000000" w:rsidRDefault="00000000" w:rsidRPr="00000000" w14:paraId="00000068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18% of the incarcerated offender population is age 50 or over</w:t>
      </w:r>
    </w:p>
    <w:p w:rsidR="00000000" w:rsidDel="00000000" w:rsidP="00000000" w:rsidRDefault="00000000" w:rsidRPr="00000000" w14:paraId="00000069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60% serving short (4 year and &lt;) sentences</w:t>
      </w:r>
    </w:p>
    <w:p w:rsidR="00000000" w:rsidDel="00000000" w:rsidP="00000000" w:rsidRDefault="00000000" w:rsidRPr="00000000" w14:paraId="0000006A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24% are serving life or indeterminate sentences</w:t>
      </w:r>
    </w:p>
    <w:p w:rsidR="00000000" w:rsidDel="00000000" w:rsidP="00000000" w:rsidRDefault="00000000" w:rsidRPr="00000000" w14:paraId="0000006B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About 80% have unstable work histories</w:t>
      </w:r>
    </w:p>
    <w:p w:rsidR="00000000" w:rsidDel="00000000" w:rsidP="00000000" w:rsidRDefault="00000000" w:rsidRPr="00000000" w14:paraId="0000006C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&gt;77% have not completed high school</w:t>
      </w:r>
    </w:p>
    <w:p w:rsidR="00000000" w:rsidDel="00000000" w:rsidP="00000000" w:rsidRDefault="00000000" w:rsidRPr="00000000" w14:paraId="0000006D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&gt;60% have no trade or skill knowledge</w:t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Profile of Aboriginal Offenders</w:t>
      </w:r>
    </w:p>
    <w:p w:rsidR="00000000" w:rsidDel="00000000" w:rsidP="00000000" w:rsidRDefault="00000000" w:rsidRPr="00000000" w14:paraId="00000070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As of 2010 18.5% of the Federal offender population is Aboriginal</w:t>
      </w:r>
    </w:p>
    <w:p w:rsidR="00000000" w:rsidDel="00000000" w:rsidP="00000000" w:rsidRDefault="00000000" w:rsidRPr="00000000" w14:paraId="00000071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Aboriginals represent 21.5% of the federally incarcerated</w:t>
      </w:r>
    </w:p>
    <w:p w:rsidR="00000000" w:rsidDel="00000000" w:rsidP="00000000" w:rsidRDefault="00000000" w:rsidRPr="00000000" w14:paraId="00000072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22% of new admissions to federal corrections is now a person of Aboriginal descent</w:t>
      </w:r>
    </w:p>
    <w:p w:rsidR="00000000" w:rsidDel="00000000" w:rsidP="00000000" w:rsidRDefault="00000000" w:rsidRPr="00000000" w14:paraId="00000073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Overrepresentation is particularly acute in western provinces in the prairies for examples. Aboriginal peoples account for 60% of offenders</w:t>
      </w:r>
    </w:p>
    <w:p w:rsidR="00000000" w:rsidDel="00000000" w:rsidP="00000000" w:rsidRDefault="00000000" w:rsidRPr="00000000" w14:paraId="00000074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Aboriginal adults now represent approximately 4% of the Canadian adult population</w:t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People of Aboriginal Offenders</w:t>
      </w:r>
    </w:p>
    <w:p w:rsidR="00000000" w:rsidDel="00000000" w:rsidP="00000000" w:rsidRDefault="00000000" w:rsidRPr="00000000" w14:paraId="00000077">
      <w:pPr>
        <w:rPr/>
      </w:pPr>
      <w:r w:rsidDel="00000000" w:rsidR="00000000" w:rsidRPr="00000000">
        <w:rPr>
          <w:rtl w:val="0"/>
        </w:rPr>
        <w:t xml:space="preserve">The Aboriginal offender population differs from non-Aboriginal offenders in a number of ways</w:t>
      </w:r>
    </w:p>
    <w:p w:rsidR="00000000" w:rsidDel="00000000" w:rsidP="00000000" w:rsidRDefault="00000000" w:rsidRPr="00000000" w14:paraId="00000078">
      <w:pPr>
        <w:numPr>
          <w:ilvl w:val="0"/>
          <w:numId w:val="1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They tend to be younger</w:t>
      </w:r>
    </w:p>
    <w:p w:rsidR="00000000" w:rsidDel="00000000" w:rsidP="00000000" w:rsidRDefault="00000000" w:rsidRPr="00000000" w14:paraId="00000079">
      <w:pPr>
        <w:numPr>
          <w:ilvl w:val="0"/>
          <w:numId w:val="1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More likely to have served previous youth and/or adult sentences</w:t>
      </w:r>
    </w:p>
    <w:p w:rsidR="00000000" w:rsidDel="00000000" w:rsidP="00000000" w:rsidRDefault="00000000" w:rsidRPr="00000000" w14:paraId="0000007A">
      <w:pPr>
        <w:numPr>
          <w:ilvl w:val="0"/>
          <w:numId w:val="1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They tend to be incarnated more often for a violent offence and less likely to be incarcerated for drug-related offences</w:t>
      </w:r>
    </w:p>
    <w:p w:rsidR="00000000" w:rsidDel="00000000" w:rsidP="00000000" w:rsidRDefault="00000000" w:rsidRPr="00000000" w14:paraId="0000007B">
      <w:pPr>
        <w:numPr>
          <w:ilvl w:val="0"/>
          <w:numId w:val="1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More inclined to have gang affiliations</w:t>
      </w:r>
    </w:p>
    <w:p w:rsidR="00000000" w:rsidDel="00000000" w:rsidP="00000000" w:rsidRDefault="00000000" w:rsidRPr="00000000" w14:paraId="0000007C">
      <w:pPr>
        <w:numPr>
          <w:ilvl w:val="0"/>
          <w:numId w:val="1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Have lower levels of education at admission (26% of incarcerated Aboriginal offenders have less than a grade 8 education upon admission compared to 18% of the rest)</w:t>
      </w:r>
    </w:p>
    <w:p w:rsidR="00000000" w:rsidDel="00000000" w:rsidP="00000000" w:rsidRDefault="00000000" w:rsidRPr="00000000" w14:paraId="0000007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Correctional Programs</w:t>
      </w:r>
    </w:p>
    <w:p w:rsidR="00000000" w:rsidDel="00000000" w:rsidP="00000000" w:rsidRDefault="00000000" w:rsidRPr="00000000" w14:paraId="0000007F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 correctional program is a structured interventions that addresses the factors directly linked to offenders criminal behaviour</w:t>
      </w:r>
    </w:p>
    <w:p w:rsidR="00000000" w:rsidDel="00000000" w:rsidP="00000000" w:rsidRDefault="00000000" w:rsidRPr="00000000" w14:paraId="00000080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Most were accredited by independent panels and search shows program completions lead to decrease in new convictions</w:t>
      </w:r>
    </w:p>
    <w:p w:rsidR="00000000" w:rsidDel="00000000" w:rsidP="00000000" w:rsidRDefault="00000000" w:rsidRPr="00000000" w14:paraId="00000081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Substance abuse programs     = (26%-45)</w:t>
      </w:r>
    </w:p>
    <w:p w:rsidR="00000000" w:rsidDel="00000000" w:rsidP="00000000" w:rsidRDefault="00000000" w:rsidRPr="00000000" w14:paraId="00000082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Violence prevention program   = (41%)</w:t>
      </w:r>
    </w:p>
    <w:p w:rsidR="00000000" w:rsidDel="00000000" w:rsidP="00000000" w:rsidRDefault="00000000" w:rsidRPr="00000000" w14:paraId="00000083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Family violence                        = (36%)</w:t>
      </w:r>
    </w:p>
    <w:p w:rsidR="00000000" w:rsidDel="00000000" w:rsidP="00000000" w:rsidRDefault="00000000" w:rsidRPr="00000000" w14:paraId="00000084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Living skills programs              = (12.1%)</w:t>
      </w:r>
    </w:p>
    <w:p w:rsidR="00000000" w:rsidDel="00000000" w:rsidP="00000000" w:rsidRDefault="00000000" w:rsidRPr="00000000" w14:paraId="00000085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Sexual offender programs       = (31+%)</w:t>
      </w:r>
    </w:p>
    <w:p w:rsidR="00000000" w:rsidDel="00000000" w:rsidP="00000000" w:rsidRDefault="00000000" w:rsidRPr="00000000" w14:paraId="00000086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Aboriginal specific programs</w:t>
      </w:r>
    </w:p>
    <w:p w:rsidR="00000000" w:rsidDel="00000000" w:rsidP="00000000" w:rsidRDefault="00000000" w:rsidRPr="00000000" w14:paraId="00000087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Women specific programs</w:t>
      </w:r>
    </w:p>
    <w:p w:rsidR="00000000" w:rsidDel="00000000" w:rsidP="00000000" w:rsidRDefault="00000000" w:rsidRPr="00000000" w14:paraId="00000088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Integrated Correctional Program</w:t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Types of Conditional Release</w:t>
      </w:r>
    </w:p>
    <w:p w:rsidR="00000000" w:rsidDel="00000000" w:rsidP="00000000" w:rsidRDefault="00000000" w:rsidRPr="00000000" w14:paraId="0000008B">
      <w:pPr>
        <w:numPr>
          <w:ilvl w:val="0"/>
          <w:numId w:val="1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Temporary Absence:</w:t>
      </w:r>
    </w:p>
    <w:p w:rsidR="00000000" w:rsidDel="00000000" w:rsidP="00000000" w:rsidRDefault="00000000" w:rsidRPr="00000000" w14:paraId="0000008C">
      <w:pPr>
        <w:numPr>
          <w:ilvl w:val="1"/>
          <w:numId w:val="1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Granted for medical, administrative, community service, family contact and personal development reasons, (Escorted - Unescorted)</w:t>
      </w:r>
    </w:p>
    <w:p w:rsidR="00000000" w:rsidDel="00000000" w:rsidP="00000000" w:rsidRDefault="00000000" w:rsidRPr="00000000" w14:paraId="0000008D">
      <w:pPr>
        <w:numPr>
          <w:ilvl w:val="0"/>
          <w:numId w:val="1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Work Release:</w:t>
      </w:r>
    </w:p>
    <w:p w:rsidR="00000000" w:rsidDel="00000000" w:rsidP="00000000" w:rsidRDefault="00000000" w:rsidRPr="00000000" w14:paraId="0000008E">
      <w:pPr>
        <w:numPr>
          <w:ilvl w:val="1"/>
          <w:numId w:val="1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To do paid or voluntary work in the community under supervision</w:t>
      </w:r>
    </w:p>
    <w:p w:rsidR="00000000" w:rsidDel="00000000" w:rsidP="00000000" w:rsidRDefault="00000000" w:rsidRPr="00000000" w14:paraId="0000008F">
      <w:pPr>
        <w:numPr>
          <w:ilvl w:val="0"/>
          <w:numId w:val="1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Day Parole: </w:t>
      </w:r>
    </w:p>
    <w:p w:rsidR="00000000" w:rsidDel="00000000" w:rsidP="00000000" w:rsidRDefault="00000000" w:rsidRPr="00000000" w14:paraId="00000090">
      <w:pPr>
        <w:numPr>
          <w:ilvl w:val="1"/>
          <w:numId w:val="1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eligible six months before full aprole. Inmate required to return to institution or halfway house each night</w:t>
      </w:r>
    </w:p>
    <w:p w:rsidR="00000000" w:rsidDel="00000000" w:rsidP="00000000" w:rsidRDefault="00000000" w:rsidRPr="00000000" w14:paraId="00000091">
      <w:pPr>
        <w:numPr>
          <w:ilvl w:val="0"/>
          <w:numId w:val="1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Full Parole:</w:t>
      </w:r>
    </w:p>
    <w:p w:rsidR="00000000" w:rsidDel="00000000" w:rsidP="00000000" w:rsidRDefault="00000000" w:rsidRPr="00000000" w14:paraId="00000092">
      <w:pPr>
        <w:numPr>
          <w:ilvl w:val="1"/>
          <w:numId w:val="1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Normally eligible after serving ⅓ of sentence or 7 years (whichever is less)</w:t>
      </w:r>
    </w:p>
    <w:p w:rsidR="00000000" w:rsidDel="00000000" w:rsidP="00000000" w:rsidRDefault="00000000" w:rsidRPr="00000000" w14:paraId="00000093">
      <w:pPr>
        <w:numPr>
          <w:ilvl w:val="0"/>
          <w:numId w:val="1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Statutory Release:</w:t>
      </w:r>
    </w:p>
    <w:p w:rsidR="00000000" w:rsidDel="00000000" w:rsidP="00000000" w:rsidRDefault="00000000" w:rsidRPr="00000000" w14:paraId="00000094">
      <w:pPr>
        <w:numPr>
          <w:ilvl w:val="1"/>
          <w:numId w:val="1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Most offenders released by law after serving ⅔ of sentence. Does not apply to offenders serving life or indeterminate sentences</w:t>
      </w:r>
    </w:p>
    <w:p w:rsidR="00000000" w:rsidDel="00000000" w:rsidP="00000000" w:rsidRDefault="00000000" w:rsidRPr="00000000" w14:paraId="00000095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Results on Conditional Release:</w:t>
      </w:r>
    </w:p>
    <w:p w:rsidR="00000000" w:rsidDel="00000000" w:rsidP="00000000" w:rsidRDefault="00000000" w:rsidRPr="00000000" w14:paraId="00000097">
      <w:pPr>
        <w:numPr>
          <w:ilvl w:val="0"/>
          <w:numId w:val="7"/>
        </w:numPr>
        <w:ind w:left="720" w:hanging="360"/>
        <w:rPr/>
      </w:pPr>
      <w:r w:rsidDel="00000000" w:rsidR="00000000" w:rsidRPr="00000000">
        <w:rPr>
          <w:rtl w:val="0"/>
        </w:rPr>
        <w:t xml:space="preserve">Full Parole - 76.5% completed successfully</w:t>
      </w:r>
    </w:p>
    <w:p w:rsidR="00000000" w:rsidDel="00000000" w:rsidP="00000000" w:rsidRDefault="00000000" w:rsidRPr="00000000" w14:paraId="00000098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Day Parole - 86.5% completed successfully</w:t>
      </w:r>
    </w:p>
    <w:p w:rsidR="00000000" w:rsidDel="00000000" w:rsidP="00000000" w:rsidRDefault="00000000" w:rsidRPr="00000000" w14:paraId="00000099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Statutory Release - 62.2% completed successfully</w:t>
      </w:r>
    </w:p>
    <w:p w:rsidR="00000000" w:rsidDel="00000000" w:rsidP="00000000" w:rsidRDefault="00000000" w:rsidRPr="00000000" w14:paraId="0000009A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 all categories of conditional release, the rate of conviction for violent offenders have declined since 1997</w:t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