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E6C382" w14:textId="78DA6E8A" w:rsidR="00BA0B18" w:rsidRPr="00BA0B18" w:rsidRDefault="00BA0B18" w:rsidP="00AA49C5">
      <w:pPr>
        <w:jc w:val="center"/>
        <w:rPr>
          <w:bCs/>
          <w:sz w:val="40"/>
          <w:szCs w:val="40"/>
        </w:rPr>
      </w:pPr>
      <w:r>
        <w:rPr>
          <w:bCs/>
          <w:sz w:val="40"/>
          <w:szCs w:val="40"/>
        </w:rPr>
        <w:t>University of Ottawa</w:t>
      </w:r>
    </w:p>
    <w:p w14:paraId="4AFA833B" w14:textId="77777777" w:rsidR="00BA0B18" w:rsidRDefault="00BA0B18" w:rsidP="00AA49C5">
      <w:pPr>
        <w:jc w:val="center"/>
        <w:rPr>
          <w:b/>
          <w:sz w:val="40"/>
          <w:szCs w:val="40"/>
        </w:rPr>
      </w:pPr>
    </w:p>
    <w:p w14:paraId="3ABD1F0C" w14:textId="77777777" w:rsidR="00BA0B18" w:rsidRDefault="00BA0B18" w:rsidP="00AA49C5">
      <w:pPr>
        <w:jc w:val="center"/>
        <w:rPr>
          <w:b/>
          <w:sz w:val="40"/>
          <w:szCs w:val="40"/>
        </w:rPr>
      </w:pPr>
    </w:p>
    <w:p w14:paraId="7B769AAE" w14:textId="768D4CA3" w:rsidR="00BA0B18" w:rsidRDefault="00BA0B18" w:rsidP="00AA49C5">
      <w:pPr>
        <w:jc w:val="center"/>
        <w:rPr>
          <w:b/>
          <w:sz w:val="40"/>
          <w:szCs w:val="40"/>
        </w:rPr>
      </w:pPr>
    </w:p>
    <w:p w14:paraId="25C204D9" w14:textId="77777777" w:rsidR="001E7D02" w:rsidRDefault="001E7D02" w:rsidP="00AA49C5">
      <w:pPr>
        <w:jc w:val="center"/>
        <w:rPr>
          <w:b/>
          <w:sz w:val="40"/>
          <w:szCs w:val="40"/>
        </w:rPr>
      </w:pPr>
    </w:p>
    <w:p w14:paraId="2867E27C" w14:textId="29477811" w:rsidR="00BA0B18" w:rsidRPr="001E7D02" w:rsidRDefault="001E7D02" w:rsidP="00AA49C5">
      <w:pPr>
        <w:jc w:val="center"/>
        <w:rPr>
          <w:b/>
          <w:bCs/>
          <w:sz w:val="40"/>
          <w:szCs w:val="40"/>
        </w:rPr>
      </w:pPr>
      <w:r w:rsidRPr="001E7D02">
        <w:rPr>
          <w:b/>
          <w:bCs/>
          <w:sz w:val="40"/>
          <w:szCs w:val="40"/>
        </w:rPr>
        <w:t>“DO I DARE DISTURB THE UNIVERSE?”</w:t>
      </w:r>
    </w:p>
    <w:p w14:paraId="58E596A6" w14:textId="321EF60A" w:rsidR="00BA0B18" w:rsidRPr="001E7D02" w:rsidRDefault="00BA0B18" w:rsidP="002C37A4">
      <w:pPr>
        <w:jc w:val="center"/>
        <w:rPr>
          <w:b/>
          <w:sz w:val="28"/>
          <w:szCs w:val="28"/>
        </w:rPr>
      </w:pPr>
      <w:r w:rsidRPr="001E7D02">
        <w:rPr>
          <w:b/>
          <w:sz w:val="28"/>
          <w:szCs w:val="28"/>
        </w:rPr>
        <w:t>Verification of Charles’ and Boyle’s Law</w:t>
      </w:r>
    </w:p>
    <w:p w14:paraId="3AF02BA9" w14:textId="77777777" w:rsidR="00BA0B18" w:rsidRDefault="00BA0B18" w:rsidP="00AA49C5">
      <w:pPr>
        <w:jc w:val="center"/>
        <w:rPr>
          <w:b/>
          <w:sz w:val="40"/>
          <w:szCs w:val="40"/>
        </w:rPr>
      </w:pPr>
    </w:p>
    <w:p w14:paraId="4CC2392D" w14:textId="77777777" w:rsidR="00BA0B18" w:rsidRDefault="00BA0B18" w:rsidP="00AA49C5">
      <w:pPr>
        <w:jc w:val="center"/>
        <w:rPr>
          <w:b/>
          <w:sz w:val="40"/>
          <w:szCs w:val="40"/>
        </w:rPr>
      </w:pPr>
    </w:p>
    <w:p w14:paraId="198DEB4A" w14:textId="2B781E29" w:rsidR="00E37787" w:rsidRDefault="00E37787" w:rsidP="00E37787">
      <w:pPr>
        <w:jc w:val="center"/>
        <w:rPr>
          <w:bCs/>
          <w:sz w:val="28"/>
          <w:szCs w:val="28"/>
        </w:rPr>
      </w:pPr>
      <w:bookmarkStart w:id="0" w:name="_GoBack"/>
      <w:bookmarkEnd w:id="0"/>
      <w:r>
        <w:rPr>
          <w:bCs/>
          <w:sz w:val="28"/>
          <w:szCs w:val="28"/>
        </w:rPr>
        <w:t>Adam Cook</w:t>
      </w:r>
    </w:p>
    <w:p w14:paraId="3A29E6D5" w14:textId="3B7F0934" w:rsidR="00E37787" w:rsidRPr="00E37787" w:rsidRDefault="00E37787" w:rsidP="00E37787">
      <w:pPr>
        <w:jc w:val="center"/>
        <w:rPr>
          <w:bCs/>
          <w:sz w:val="28"/>
          <w:szCs w:val="28"/>
        </w:rPr>
      </w:pPr>
      <w:r>
        <w:rPr>
          <w:bCs/>
          <w:sz w:val="28"/>
          <w:szCs w:val="28"/>
        </w:rPr>
        <w:t>Tuesday September 17, 2019</w:t>
      </w:r>
    </w:p>
    <w:p w14:paraId="29DCD87B" w14:textId="77777777" w:rsidR="00BA0B18" w:rsidRDefault="00BA0B18" w:rsidP="00AA49C5">
      <w:pPr>
        <w:jc w:val="center"/>
        <w:rPr>
          <w:b/>
          <w:sz w:val="40"/>
          <w:szCs w:val="40"/>
        </w:rPr>
      </w:pPr>
    </w:p>
    <w:p w14:paraId="29820395" w14:textId="77777777" w:rsidR="00BA0B18" w:rsidRDefault="00BA0B18" w:rsidP="00AA49C5">
      <w:pPr>
        <w:jc w:val="center"/>
        <w:rPr>
          <w:b/>
          <w:sz w:val="40"/>
          <w:szCs w:val="40"/>
        </w:rPr>
      </w:pPr>
    </w:p>
    <w:p w14:paraId="7BB9E064" w14:textId="77777777" w:rsidR="00BA0B18" w:rsidRDefault="00BA0B18" w:rsidP="00AA49C5">
      <w:pPr>
        <w:jc w:val="center"/>
        <w:rPr>
          <w:b/>
          <w:sz w:val="40"/>
          <w:szCs w:val="40"/>
        </w:rPr>
      </w:pPr>
    </w:p>
    <w:p w14:paraId="17784806" w14:textId="77777777" w:rsidR="00BA0B18" w:rsidRDefault="00BA0B18" w:rsidP="00AA49C5">
      <w:pPr>
        <w:jc w:val="center"/>
        <w:rPr>
          <w:b/>
          <w:sz w:val="40"/>
          <w:szCs w:val="40"/>
        </w:rPr>
      </w:pPr>
    </w:p>
    <w:p w14:paraId="670EB412" w14:textId="77777777" w:rsidR="00BA0B18" w:rsidRDefault="00BA0B18" w:rsidP="00AA49C5">
      <w:pPr>
        <w:jc w:val="center"/>
        <w:rPr>
          <w:b/>
          <w:sz w:val="40"/>
          <w:szCs w:val="40"/>
        </w:rPr>
      </w:pPr>
    </w:p>
    <w:p w14:paraId="53B89FB7" w14:textId="77777777" w:rsidR="00BA0B18" w:rsidRDefault="00BA0B18" w:rsidP="00AA49C5">
      <w:pPr>
        <w:jc w:val="center"/>
        <w:rPr>
          <w:b/>
          <w:sz w:val="40"/>
          <w:szCs w:val="40"/>
        </w:rPr>
      </w:pPr>
    </w:p>
    <w:p w14:paraId="5CE6C54C" w14:textId="77777777" w:rsidR="00BA0B18" w:rsidRDefault="00BA0B18" w:rsidP="001E7D02">
      <w:pPr>
        <w:rPr>
          <w:b/>
          <w:sz w:val="40"/>
          <w:szCs w:val="40"/>
        </w:rPr>
      </w:pPr>
    </w:p>
    <w:p w14:paraId="7750E98B" w14:textId="00C6924A" w:rsidR="00CF1951" w:rsidRPr="00AA49C5" w:rsidRDefault="00AA49C5" w:rsidP="00AA49C5">
      <w:pPr>
        <w:jc w:val="center"/>
        <w:rPr>
          <w:b/>
          <w:sz w:val="40"/>
          <w:szCs w:val="40"/>
        </w:rPr>
      </w:pPr>
      <w:r w:rsidRPr="00AA49C5">
        <w:rPr>
          <w:b/>
          <w:sz w:val="40"/>
          <w:szCs w:val="40"/>
        </w:rPr>
        <w:t>Work Sheet – Experiment 1</w:t>
      </w:r>
    </w:p>
    <w:p w14:paraId="761C817D" w14:textId="77777777" w:rsidR="00AA49C5" w:rsidRDefault="00AA49C5"/>
    <w:p w14:paraId="3EA08C53" w14:textId="77777777" w:rsidR="00AA49C5" w:rsidRPr="00AA49C5" w:rsidRDefault="00AA49C5">
      <w:pPr>
        <w:rPr>
          <w:b/>
          <w:u w:val="single"/>
        </w:rPr>
      </w:pPr>
      <w:r w:rsidRPr="00AA49C5">
        <w:rPr>
          <w:b/>
          <w:u w:val="single"/>
        </w:rPr>
        <w:t>Experiment Title:</w:t>
      </w:r>
    </w:p>
    <w:p w14:paraId="303425FE" w14:textId="67B31024" w:rsidR="00AA49C5" w:rsidRDefault="006669C3">
      <w:r>
        <w:lastRenderedPageBreak/>
        <w:t xml:space="preserve">Verification of </w:t>
      </w:r>
      <w:r>
        <w:tab/>
        <w:t>Charles’ and Boyle’s Law</w:t>
      </w:r>
    </w:p>
    <w:p w14:paraId="5BA252F2" w14:textId="77777777" w:rsidR="00AA49C5" w:rsidRPr="00AA49C5" w:rsidRDefault="00AA49C5">
      <w:pPr>
        <w:rPr>
          <w:b/>
          <w:u w:val="single"/>
        </w:rPr>
      </w:pPr>
      <w:r w:rsidRPr="00AA49C5">
        <w:rPr>
          <w:b/>
          <w:u w:val="single"/>
        </w:rPr>
        <w:t>Author(s) Name(s):</w:t>
      </w:r>
    </w:p>
    <w:p w14:paraId="3D3A6990" w14:textId="77777777" w:rsidR="00AA49C5" w:rsidRPr="00AA49C5" w:rsidRDefault="00AA49C5">
      <w:pPr>
        <w:rPr>
          <w:b/>
          <w:u w:val="single"/>
        </w:rPr>
      </w:pPr>
      <w:r w:rsidRPr="00AA49C5">
        <w:rPr>
          <w:b/>
          <w:u w:val="single"/>
        </w:rPr>
        <w:t>Submitting Author’s Partner:</w:t>
      </w:r>
    </w:p>
    <w:p w14:paraId="04F08512" w14:textId="77777777" w:rsidR="00AA49C5" w:rsidRDefault="00AA49C5"/>
    <w:p w14:paraId="1A2DA928" w14:textId="77777777" w:rsidR="00AA49C5" w:rsidRPr="00AA49C5" w:rsidRDefault="00AA49C5">
      <w:pPr>
        <w:rPr>
          <w:b/>
          <w:u w:val="single"/>
        </w:rPr>
      </w:pPr>
      <w:r w:rsidRPr="00AA49C5">
        <w:rPr>
          <w:b/>
          <w:u w:val="single"/>
        </w:rPr>
        <w:t>TA (Demonstrator)’s Name:</w:t>
      </w:r>
    </w:p>
    <w:p w14:paraId="64BF1E0C" w14:textId="518839BF" w:rsidR="00AA49C5" w:rsidRDefault="00461E40">
      <w:r>
        <w:t xml:space="preserve">Adam Cook </w:t>
      </w:r>
    </w:p>
    <w:p w14:paraId="12F0AD3F" w14:textId="22B09AF7" w:rsidR="00AA49C5" w:rsidRDefault="00AA49C5">
      <w:pPr>
        <w:rPr>
          <w:b/>
          <w:u w:val="single"/>
        </w:rPr>
      </w:pPr>
      <w:r w:rsidRPr="00AA49C5">
        <w:rPr>
          <w:b/>
          <w:u w:val="single"/>
        </w:rPr>
        <w:t>Date Experiment Performed:</w:t>
      </w:r>
    </w:p>
    <w:p w14:paraId="6C35B98A" w14:textId="2442FD5D" w:rsidR="00461E40" w:rsidRPr="00461E40" w:rsidRDefault="00461E40">
      <w:pPr>
        <w:rPr>
          <w:bCs/>
        </w:rPr>
      </w:pPr>
      <w:r>
        <w:rPr>
          <w:bCs/>
        </w:rPr>
        <w:t xml:space="preserve">Tuesday September 10, </w:t>
      </w:r>
      <w:r w:rsidR="00BA0B18">
        <w:rPr>
          <w:bCs/>
        </w:rPr>
        <w:t>2019</w:t>
      </w:r>
    </w:p>
    <w:p w14:paraId="3632F92B" w14:textId="77777777" w:rsidR="00AA49C5" w:rsidRPr="00AA49C5" w:rsidRDefault="00AA49C5">
      <w:pPr>
        <w:rPr>
          <w:b/>
          <w:u w:val="single"/>
        </w:rPr>
      </w:pPr>
      <w:r w:rsidRPr="00AA49C5">
        <w:rPr>
          <w:b/>
          <w:u w:val="single"/>
        </w:rPr>
        <w:t>Date Experiment Submitted:</w:t>
      </w:r>
    </w:p>
    <w:p w14:paraId="5C8DB1B3" w14:textId="0B5C4F66" w:rsidR="00AA49C5" w:rsidRDefault="002C37A4">
      <w:r>
        <w:t>Tues</w:t>
      </w:r>
      <w:r w:rsidR="00647C27">
        <w:t>day September 17, 2019</w:t>
      </w:r>
    </w:p>
    <w:p w14:paraId="42E6FA04" w14:textId="77777777" w:rsidR="00AA49C5" w:rsidRDefault="00654DAC">
      <w:r>
        <w:t>(The report for Experiment 1 does not require an Introduction)</w:t>
      </w:r>
    </w:p>
    <w:p w14:paraId="32124B10" w14:textId="77777777" w:rsidR="00AA49C5" w:rsidRDefault="00AA49C5"/>
    <w:p w14:paraId="02D675F7" w14:textId="77777777" w:rsidR="00AA49C5" w:rsidRDefault="00AA49C5"/>
    <w:p w14:paraId="78782D57" w14:textId="77777777" w:rsidR="00AA49C5" w:rsidRDefault="00AA49C5">
      <w:pPr>
        <w:rPr>
          <w:b/>
        </w:rPr>
      </w:pPr>
    </w:p>
    <w:p w14:paraId="6F8E84E5" w14:textId="77777777" w:rsidR="00AA49C5" w:rsidRDefault="00AA49C5">
      <w:pPr>
        <w:rPr>
          <w:b/>
        </w:rPr>
      </w:pPr>
    </w:p>
    <w:p w14:paraId="498D32E3" w14:textId="77777777" w:rsidR="00AA49C5" w:rsidRDefault="00AA49C5">
      <w:pPr>
        <w:rPr>
          <w:b/>
        </w:rPr>
      </w:pPr>
    </w:p>
    <w:p w14:paraId="48E6054E" w14:textId="7F74C5E6" w:rsidR="00AA49C5" w:rsidRDefault="00AA49C5">
      <w:pPr>
        <w:rPr>
          <w:b/>
        </w:rPr>
      </w:pPr>
    </w:p>
    <w:p w14:paraId="5DEA48F5" w14:textId="77777777" w:rsidR="006B7587" w:rsidRDefault="006B7587">
      <w:pPr>
        <w:rPr>
          <w:b/>
        </w:rPr>
      </w:pPr>
    </w:p>
    <w:p w14:paraId="3B666F2E" w14:textId="0848BBAF" w:rsidR="00AA49C5" w:rsidRPr="00AA49C5" w:rsidRDefault="00AA49C5">
      <w:pPr>
        <w:rPr>
          <w:b/>
        </w:rPr>
      </w:pPr>
      <w:r w:rsidRPr="00AA49C5">
        <w:rPr>
          <w:b/>
        </w:rPr>
        <w:t xml:space="preserve">Attach here (if required, </w:t>
      </w:r>
      <w:r w:rsidR="001E7D02" w:rsidRPr="00AA49C5">
        <w:rPr>
          <w:b/>
        </w:rPr>
        <w:t>indicate</w:t>
      </w:r>
      <w:r w:rsidRPr="00AA49C5">
        <w:rPr>
          <w:b/>
        </w:rPr>
        <w:t xml:space="preserve"> the appropriate document</w:t>
      </w:r>
      <w:r>
        <w:rPr>
          <w:b/>
        </w:rPr>
        <w:t>(s)</w:t>
      </w:r>
      <w:r w:rsidRPr="00AA49C5">
        <w:rPr>
          <w:b/>
        </w:rPr>
        <w:t>):</w:t>
      </w:r>
    </w:p>
    <w:p w14:paraId="63C41C7D" w14:textId="77777777" w:rsidR="00AA49C5" w:rsidRPr="00AA49C5" w:rsidRDefault="00AA49C5">
      <w:pPr>
        <w:rPr>
          <w:b/>
        </w:rPr>
      </w:pPr>
    </w:p>
    <w:p w14:paraId="7585CD03" w14:textId="5AEBB177" w:rsidR="00AA49C5" w:rsidRPr="002C37A4" w:rsidRDefault="00AA49C5">
      <w:pPr>
        <w:rPr>
          <w:bCs/>
        </w:rPr>
      </w:pPr>
      <w:r w:rsidRPr="00AA49C5">
        <w:rPr>
          <w:b/>
        </w:rPr>
        <w:t>Medical or other Acceptable Document:</w:t>
      </w:r>
      <w:r w:rsidRPr="00AA49C5">
        <w:rPr>
          <w:b/>
        </w:rPr>
        <w:tab/>
      </w:r>
      <w:r w:rsidR="002C37A4">
        <w:rPr>
          <w:bCs/>
        </w:rPr>
        <w:t>N/A</w:t>
      </w:r>
    </w:p>
    <w:p w14:paraId="2916D19F" w14:textId="534701C8" w:rsidR="00AA49C5" w:rsidRPr="002C37A4" w:rsidRDefault="00AA49C5">
      <w:pPr>
        <w:rPr>
          <w:bCs/>
        </w:rPr>
      </w:pPr>
      <w:r w:rsidRPr="00AA49C5">
        <w:rPr>
          <w:b/>
        </w:rPr>
        <w:t>Change of Lab Day Form:</w:t>
      </w:r>
      <w:r w:rsidRPr="00AA49C5">
        <w:rPr>
          <w:b/>
        </w:rPr>
        <w:tab/>
      </w:r>
      <w:r w:rsidRPr="00AA49C5">
        <w:rPr>
          <w:b/>
        </w:rPr>
        <w:tab/>
      </w:r>
      <w:r w:rsidRPr="00AA49C5">
        <w:rPr>
          <w:b/>
        </w:rPr>
        <w:tab/>
      </w:r>
      <w:r>
        <w:rPr>
          <w:b/>
        </w:rPr>
        <w:tab/>
      </w:r>
      <w:r w:rsidR="002C37A4">
        <w:rPr>
          <w:bCs/>
        </w:rPr>
        <w:t>N/A</w:t>
      </w:r>
    </w:p>
    <w:p w14:paraId="6B747908" w14:textId="5D8166D0" w:rsidR="00AA49C5" w:rsidRPr="002C37A4" w:rsidRDefault="00AA49C5">
      <w:pPr>
        <w:rPr>
          <w:bCs/>
        </w:rPr>
      </w:pPr>
      <w:r w:rsidRPr="00AA49C5">
        <w:rPr>
          <w:b/>
        </w:rPr>
        <w:t>Change of Lab Section Form:</w:t>
      </w:r>
      <w:r w:rsidRPr="00AA49C5">
        <w:rPr>
          <w:b/>
        </w:rPr>
        <w:tab/>
      </w:r>
      <w:r w:rsidRPr="00AA49C5">
        <w:rPr>
          <w:b/>
        </w:rPr>
        <w:tab/>
      </w:r>
      <w:r w:rsidRPr="00AA49C5">
        <w:rPr>
          <w:b/>
        </w:rPr>
        <w:tab/>
      </w:r>
      <w:r w:rsidR="002C37A4">
        <w:rPr>
          <w:bCs/>
        </w:rPr>
        <w:t>N/A</w:t>
      </w:r>
    </w:p>
    <w:p w14:paraId="6E54118D" w14:textId="36A24472" w:rsidR="00AA49C5" w:rsidRPr="002C37A4" w:rsidRDefault="00AA49C5">
      <w:pPr>
        <w:rPr>
          <w:bCs/>
        </w:rPr>
      </w:pPr>
      <w:r w:rsidRPr="00AA49C5">
        <w:rPr>
          <w:b/>
        </w:rPr>
        <w:t>Late Pass:</w:t>
      </w:r>
      <w:r w:rsidRPr="00AA49C5">
        <w:rPr>
          <w:b/>
        </w:rPr>
        <w:tab/>
      </w:r>
      <w:r w:rsidRPr="00AA49C5">
        <w:rPr>
          <w:b/>
        </w:rPr>
        <w:tab/>
      </w:r>
      <w:r w:rsidRPr="00AA49C5">
        <w:rPr>
          <w:b/>
        </w:rPr>
        <w:tab/>
      </w:r>
      <w:r w:rsidRPr="00AA49C5">
        <w:rPr>
          <w:b/>
        </w:rPr>
        <w:tab/>
      </w:r>
      <w:r w:rsidRPr="00AA49C5">
        <w:rPr>
          <w:b/>
        </w:rPr>
        <w:tab/>
      </w:r>
      <w:r>
        <w:rPr>
          <w:b/>
        </w:rPr>
        <w:tab/>
      </w:r>
      <w:r w:rsidR="002C37A4">
        <w:rPr>
          <w:bCs/>
        </w:rPr>
        <w:t>N/A</w:t>
      </w:r>
    </w:p>
    <w:p w14:paraId="67A3F595" w14:textId="4ECCE273" w:rsidR="00AA49C5" w:rsidRPr="001D230C" w:rsidRDefault="00AA49C5">
      <w:pPr>
        <w:rPr>
          <w:b/>
        </w:rPr>
      </w:pPr>
      <w:r>
        <w:rPr>
          <w:b/>
        </w:rPr>
        <w:br w:type="page"/>
      </w:r>
      <w:r w:rsidRPr="00AA49C5">
        <w:rPr>
          <w:b/>
          <w:u w:val="single"/>
        </w:rPr>
        <w:lastRenderedPageBreak/>
        <w:t>Procedure – Charles’ Law:</w:t>
      </w:r>
    </w:p>
    <w:p w14:paraId="18114AC5" w14:textId="32B6D60F" w:rsidR="00AA49C5" w:rsidRDefault="006279A9" w:rsidP="006279A9">
      <w:pPr>
        <w:pStyle w:val="ListParagraph"/>
        <w:numPr>
          <w:ilvl w:val="0"/>
          <w:numId w:val="1"/>
        </w:numPr>
      </w:pPr>
      <w:r>
        <w:t>Obtain a 125mL Erlenmeyer Flask and ensure it is dry</w:t>
      </w:r>
    </w:p>
    <w:p w14:paraId="2B3ED7BD" w14:textId="3C1ADA85" w:rsidR="006279A9" w:rsidRDefault="006279A9" w:rsidP="006279A9">
      <w:pPr>
        <w:pStyle w:val="ListParagraph"/>
        <w:numPr>
          <w:ilvl w:val="0"/>
          <w:numId w:val="1"/>
        </w:numPr>
      </w:pPr>
      <w:r>
        <w:t>Place a rubber stopper in the flask and mark the bottom of the stopper on the flask</w:t>
      </w:r>
    </w:p>
    <w:p w14:paraId="580D55A0" w14:textId="1CE90EC1" w:rsidR="006279A9" w:rsidRDefault="006279A9" w:rsidP="006279A9">
      <w:pPr>
        <w:pStyle w:val="ListParagraph"/>
        <w:numPr>
          <w:ilvl w:val="0"/>
          <w:numId w:val="1"/>
        </w:numPr>
      </w:pPr>
      <w:r>
        <w:t>Obtain a large beaker (600mL or 1L) and fill it 2/3 full</w:t>
      </w:r>
    </w:p>
    <w:p w14:paraId="6C16FE95" w14:textId="6DD8FBD2" w:rsidR="006279A9" w:rsidRDefault="006279A9" w:rsidP="006279A9">
      <w:pPr>
        <w:pStyle w:val="ListParagraph"/>
        <w:numPr>
          <w:ilvl w:val="0"/>
          <w:numId w:val="1"/>
        </w:numPr>
      </w:pPr>
      <w:r>
        <w:t>Place the beaker on a hot plate</w:t>
      </w:r>
    </w:p>
    <w:p w14:paraId="4AD06147" w14:textId="5DF3333A" w:rsidR="006279A9" w:rsidRDefault="006279A9" w:rsidP="006279A9">
      <w:pPr>
        <w:pStyle w:val="ListParagraph"/>
        <w:numPr>
          <w:ilvl w:val="0"/>
          <w:numId w:val="1"/>
        </w:numPr>
      </w:pPr>
      <w:r>
        <w:t>Clamp the Erlenmeyer Flask with an extension clamp and place it in the beaker of water. Submerge the flask as much as possible and ensure no water enters the flask</w:t>
      </w:r>
    </w:p>
    <w:p w14:paraId="56011774" w14:textId="02BC34B3" w:rsidR="006279A9" w:rsidRDefault="006279A9" w:rsidP="006279A9">
      <w:pPr>
        <w:pStyle w:val="ListParagraph"/>
        <w:numPr>
          <w:ilvl w:val="0"/>
          <w:numId w:val="1"/>
        </w:numPr>
      </w:pPr>
      <w:r>
        <w:t>Turn on the hot plate and allow the water to boil. After the water has reached boiling point, let the flask remain in the boiling water for 6-7 minutes</w:t>
      </w:r>
    </w:p>
    <w:p w14:paraId="76C5CE78" w14:textId="05EF282C" w:rsidR="006279A9" w:rsidRDefault="006279A9" w:rsidP="006279A9">
      <w:pPr>
        <w:pStyle w:val="ListParagraph"/>
        <w:numPr>
          <w:ilvl w:val="0"/>
          <w:numId w:val="1"/>
        </w:numPr>
      </w:pPr>
      <w:r>
        <w:t>Prepare an ice bath (temperature should be below 6</w:t>
      </w:r>
      <w:r w:rsidR="000D0FDA">
        <w:t>°C)</w:t>
      </w:r>
    </w:p>
    <w:p w14:paraId="42E4DC74" w14:textId="1EB2D53C" w:rsidR="000D0FDA" w:rsidRDefault="00863F1F" w:rsidP="006279A9">
      <w:pPr>
        <w:pStyle w:val="ListParagraph"/>
        <w:numPr>
          <w:ilvl w:val="0"/>
          <w:numId w:val="1"/>
        </w:numPr>
      </w:pPr>
      <w:r>
        <w:t>Disconnect the clamp and p</w:t>
      </w:r>
      <w:r w:rsidR="000D0FDA">
        <w:t>lace your finger over the hole on the stopper and dunk the Erlenmeyer flask into the ice bath.</w:t>
      </w:r>
      <w:r>
        <w:t xml:space="preserve"> Do not touch it directly.</w:t>
      </w:r>
    </w:p>
    <w:p w14:paraId="4DAB132C" w14:textId="37D8800D" w:rsidR="00863F1F" w:rsidRDefault="00863F1F" w:rsidP="006279A9">
      <w:pPr>
        <w:pStyle w:val="ListParagraph"/>
        <w:numPr>
          <w:ilvl w:val="0"/>
          <w:numId w:val="1"/>
        </w:numPr>
      </w:pPr>
      <w:r>
        <w:t xml:space="preserve">Keep the flask submerged in the water </w:t>
      </w:r>
      <w:r w:rsidR="00765253">
        <w:t>with the stopper facing down and move your finger. If air bubbles escape, then restart the experiment</w:t>
      </w:r>
    </w:p>
    <w:p w14:paraId="35AB74CF" w14:textId="3F098DF2" w:rsidR="00765253" w:rsidRDefault="00765253" w:rsidP="00765253">
      <w:pPr>
        <w:pStyle w:val="ListParagraph"/>
        <w:numPr>
          <w:ilvl w:val="0"/>
          <w:numId w:val="1"/>
        </w:numPr>
      </w:pPr>
      <w:r>
        <w:t>Keep the flask submerged for 5-6 minutes to allow the temperature of the air to equilibrate to the temperature of the water</w:t>
      </w:r>
    </w:p>
    <w:p w14:paraId="16020F88" w14:textId="7A0A0575" w:rsidR="00765253" w:rsidRDefault="00765253" w:rsidP="006279A9">
      <w:pPr>
        <w:pStyle w:val="ListParagraph"/>
        <w:numPr>
          <w:ilvl w:val="0"/>
          <w:numId w:val="1"/>
        </w:numPr>
      </w:pPr>
      <w:r>
        <w:t>Record the temperature of the water</w:t>
      </w:r>
    </w:p>
    <w:p w14:paraId="6D804B2B" w14:textId="4C7C7C70" w:rsidR="00765253" w:rsidRDefault="00765253" w:rsidP="006279A9">
      <w:pPr>
        <w:pStyle w:val="ListParagraph"/>
        <w:numPr>
          <w:ilvl w:val="0"/>
          <w:numId w:val="1"/>
        </w:numPr>
      </w:pPr>
      <w:r>
        <w:t xml:space="preserve">Keep the stopper underwater, raise or lower the flask so that the </w:t>
      </w:r>
      <w:r w:rsidR="00123B81">
        <w:t>water level in the flask matches the water level in the bath</w:t>
      </w:r>
    </w:p>
    <w:p w14:paraId="5EBEA742" w14:textId="7AFB9596" w:rsidR="00123B81" w:rsidRDefault="00123B81" w:rsidP="006279A9">
      <w:pPr>
        <w:pStyle w:val="ListParagraph"/>
        <w:numPr>
          <w:ilvl w:val="0"/>
          <w:numId w:val="1"/>
        </w:numPr>
      </w:pPr>
      <w:r>
        <w:t>When the 2 levels are matched, place your finger on the hole again and remove the flask from the ice bath</w:t>
      </w:r>
    </w:p>
    <w:p w14:paraId="704875DC" w14:textId="2184AA85" w:rsidR="003F5A13" w:rsidRDefault="00123B81" w:rsidP="003F5A13">
      <w:pPr>
        <w:pStyle w:val="ListParagraph"/>
        <w:numPr>
          <w:ilvl w:val="0"/>
          <w:numId w:val="1"/>
        </w:numPr>
      </w:pPr>
      <w:r>
        <w:t>Transfer the water in the Erlenmeyer flask in a graduated cylinder and call it V</w:t>
      </w:r>
      <w:r>
        <w:rPr>
          <w:sz w:val="14"/>
          <w:szCs w:val="14"/>
        </w:rPr>
        <w:t>cw</w:t>
      </w:r>
      <w:r>
        <w:t xml:space="preserve">. This </w:t>
      </w:r>
      <w:r w:rsidR="003F5A13">
        <w:t>corresponds to T</w:t>
      </w:r>
      <w:r w:rsidR="003F5A13" w:rsidRPr="003F5A13">
        <w:rPr>
          <w:sz w:val="14"/>
          <w:szCs w:val="14"/>
        </w:rPr>
        <w:t>2</w:t>
      </w:r>
      <w:r w:rsidR="003F5A13">
        <w:t xml:space="preserve"> (Measured in step 11). V2 is the volume occupied by the gas at T2  is the difference between V1  and Vcw</w:t>
      </w:r>
    </w:p>
    <w:p w14:paraId="093D8111" w14:textId="12071DB0" w:rsidR="00123B81" w:rsidRDefault="003F5A13" w:rsidP="006279A9">
      <w:pPr>
        <w:pStyle w:val="ListParagraph"/>
        <w:numPr>
          <w:ilvl w:val="0"/>
          <w:numId w:val="1"/>
        </w:numPr>
      </w:pPr>
      <w:r>
        <w:t>Fill the Erlenmeyer flask to the mark you had drawn. Transfer that volume to a graduated cylinder and call that volume V1</w:t>
      </w:r>
      <w:r w:rsidR="00FD1BE5">
        <w:t>. V1 Corresponds to T1 (the temperature of the boiling water, which is 100°C)</w:t>
      </w:r>
    </w:p>
    <w:p w14:paraId="360AAE3F" w14:textId="5903261B" w:rsidR="00FD1BE5" w:rsidRPr="00AA49C5" w:rsidRDefault="00FD1BE5" w:rsidP="006279A9">
      <w:pPr>
        <w:pStyle w:val="ListParagraph"/>
        <w:numPr>
          <w:ilvl w:val="0"/>
          <w:numId w:val="1"/>
        </w:numPr>
      </w:pPr>
      <w:r>
        <w:t>Repeat the experiment</w:t>
      </w:r>
    </w:p>
    <w:p w14:paraId="6A1303FF" w14:textId="77777777" w:rsidR="001E7D02" w:rsidRDefault="001E7D02" w:rsidP="00D82F11">
      <w:pPr>
        <w:rPr>
          <w:b/>
          <w:u w:val="single"/>
        </w:rPr>
      </w:pPr>
    </w:p>
    <w:p w14:paraId="75565526" w14:textId="6F67541E" w:rsidR="00671EE8" w:rsidRDefault="00AA49C5" w:rsidP="00D82F11">
      <w:pPr>
        <w:rPr>
          <w:b/>
          <w:u w:val="single"/>
        </w:rPr>
      </w:pPr>
      <w:r w:rsidRPr="00AA49C5">
        <w:rPr>
          <w:b/>
          <w:u w:val="single"/>
        </w:rPr>
        <w:t>Procedure – Boyle’s Law:</w:t>
      </w:r>
    </w:p>
    <w:p w14:paraId="2B1934B5" w14:textId="23DD51D7" w:rsidR="00D82F11" w:rsidRDefault="003605C0" w:rsidP="00D82F11">
      <w:pPr>
        <w:pStyle w:val="ListParagraph"/>
        <w:numPr>
          <w:ilvl w:val="0"/>
          <w:numId w:val="10"/>
        </w:numPr>
        <w:rPr>
          <w:bCs/>
        </w:rPr>
      </w:pPr>
      <w:r>
        <w:rPr>
          <w:bCs/>
        </w:rPr>
        <w:t>Identify</w:t>
      </w:r>
      <w:r w:rsidR="00D82F11">
        <w:rPr>
          <w:bCs/>
        </w:rPr>
        <w:t xml:space="preserve"> independent and dependent variable</w:t>
      </w:r>
    </w:p>
    <w:p w14:paraId="0CF853FF" w14:textId="259133A4" w:rsidR="00D82F11" w:rsidRDefault="00D82F11" w:rsidP="00D82F11">
      <w:pPr>
        <w:pStyle w:val="ListParagraph"/>
        <w:numPr>
          <w:ilvl w:val="0"/>
          <w:numId w:val="10"/>
        </w:numPr>
        <w:rPr>
          <w:bCs/>
        </w:rPr>
      </w:pPr>
      <w:r>
        <w:rPr>
          <w:bCs/>
        </w:rPr>
        <w:t>Come up with the numbers of intervals, determine starting and ending values, and determine the number of measurements and at what intervals</w:t>
      </w:r>
    </w:p>
    <w:p w14:paraId="4E76F338" w14:textId="795D476C" w:rsidR="003605C0" w:rsidRDefault="003605C0" w:rsidP="00D82F11">
      <w:pPr>
        <w:pStyle w:val="ListParagraph"/>
        <w:numPr>
          <w:ilvl w:val="0"/>
          <w:numId w:val="10"/>
        </w:numPr>
        <w:rPr>
          <w:bCs/>
        </w:rPr>
      </w:pPr>
      <w:r>
        <w:rPr>
          <w:bCs/>
        </w:rPr>
        <w:t>Bring the syringe to the starting position</w:t>
      </w:r>
    </w:p>
    <w:p w14:paraId="0A89E16A" w14:textId="0BEEAB47" w:rsidR="003605C0" w:rsidRDefault="003605C0" w:rsidP="00D82F11">
      <w:pPr>
        <w:pStyle w:val="ListParagraph"/>
        <w:numPr>
          <w:ilvl w:val="0"/>
          <w:numId w:val="10"/>
        </w:numPr>
        <w:rPr>
          <w:bCs/>
        </w:rPr>
      </w:pPr>
      <w:r>
        <w:rPr>
          <w:bCs/>
        </w:rPr>
        <w:t>Turn on LabQuest and connect the gas senor to the LabQuest machine</w:t>
      </w:r>
    </w:p>
    <w:p w14:paraId="5E2D8374" w14:textId="34D352BC" w:rsidR="003605C0" w:rsidRDefault="003605C0" w:rsidP="00D82F11">
      <w:pPr>
        <w:pStyle w:val="ListParagraph"/>
        <w:numPr>
          <w:ilvl w:val="0"/>
          <w:numId w:val="10"/>
        </w:numPr>
        <w:rPr>
          <w:bCs/>
        </w:rPr>
      </w:pPr>
      <w:r>
        <w:rPr>
          <w:bCs/>
        </w:rPr>
        <w:t>Connect the syringe into the gas sensor</w:t>
      </w:r>
    </w:p>
    <w:p w14:paraId="2A19C5B9" w14:textId="75E74EAB" w:rsidR="003605C0" w:rsidRDefault="003605C0" w:rsidP="00D82F11">
      <w:pPr>
        <w:pStyle w:val="ListParagraph"/>
        <w:numPr>
          <w:ilvl w:val="0"/>
          <w:numId w:val="10"/>
        </w:numPr>
        <w:rPr>
          <w:bCs/>
        </w:rPr>
      </w:pPr>
      <w:r>
        <w:rPr>
          <w:bCs/>
        </w:rPr>
        <w:t>Continue the experiment with the intervals and measurements that you’ve came up with until your ending value</w:t>
      </w:r>
    </w:p>
    <w:p w14:paraId="5D51B5F7" w14:textId="185FCF0D" w:rsidR="00AA2C7F" w:rsidRDefault="00AA2C7F" w:rsidP="00AA2C7F">
      <w:pPr>
        <w:pStyle w:val="ListParagraph"/>
        <w:numPr>
          <w:ilvl w:val="0"/>
          <w:numId w:val="10"/>
        </w:numPr>
        <w:rPr>
          <w:bCs/>
        </w:rPr>
      </w:pPr>
      <w:r w:rsidRPr="00443787">
        <w:rPr>
          <w:bCs/>
        </w:rPr>
        <w:t>Record the volume and pressure at each interval until the end of the experimen</w:t>
      </w:r>
      <w:r w:rsidR="00443787">
        <w:rPr>
          <w:bCs/>
        </w:rPr>
        <w:t>t</w:t>
      </w:r>
    </w:p>
    <w:p w14:paraId="2E96D574" w14:textId="2CB363CA" w:rsidR="00443787" w:rsidRDefault="00443787" w:rsidP="00AA2C7F">
      <w:pPr>
        <w:pStyle w:val="ListParagraph"/>
        <w:numPr>
          <w:ilvl w:val="0"/>
          <w:numId w:val="10"/>
        </w:numPr>
        <w:rPr>
          <w:bCs/>
        </w:rPr>
      </w:pPr>
      <w:r>
        <w:rPr>
          <w:bCs/>
        </w:rPr>
        <w:t>After each interval when the pressure stabilizes, add 0.8mL to the volume</w:t>
      </w:r>
    </w:p>
    <w:p w14:paraId="7907F8FF" w14:textId="495B1C7F" w:rsidR="00443787" w:rsidRPr="00443787" w:rsidRDefault="00443787" w:rsidP="00AA2C7F">
      <w:pPr>
        <w:pStyle w:val="ListParagraph"/>
        <w:numPr>
          <w:ilvl w:val="0"/>
          <w:numId w:val="10"/>
        </w:numPr>
        <w:rPr>
          <w:bCs/>
        </w:rPr>
      </w:pPr>
      <w:r>
        <w:rPr>
          <w:bCs/>
        </w:rPr>
        <w:t>Repeat</w:t>
      </w:r>
      <w:r w:rsidR="00D4479B">
        <w:rPr>
          <w:bCs/>
        </w:rPr>
        <w:t xml:space="preserve"> the experiment</w:t>
      </w:r>
    </w:p>
    <w:p w14:paraId="69D88586" w14:textId="7FFDB8FD" w:rsidR="00671EE8" w:rsidRDefault="00671EE8">
      <w:pPr>
        <w:rPr>
          <w:b/>
        </w:rPr>
      </w:pPr>
    </w:p>
    <w:p w14:paraId="0CDB5D9E" w14:textId="77777777" w:rsidR="00671EE8" w:rsidRDefault="00671EE8">
      <w:pPr>
        <w:rPr>
          <w:b/>
        </w:rPr>
      </w:pPr>
    </w:p>
    <w:p w14:paraId="593521AB" w14:textId="77777777" w:rsidR="00AA49C5" w:rsidRPr="00AA49C5" w:rsidRDefault="00AA49C5">
      <w:pPr>
        <w:rPr>
          <w:b/>
          <w:u w:val="single"/>
        </w:rPr>
      </w:pPr>
      <w:r w:rsidRPr="00AA49C5">
        <w:rPr>
          <w:b/>
          <w:u w:val="single"/>
        </w:rPr>
        <w:lastRenderedPageBreak/>
        <w:t>Discussion:</w:t>
      </w:r>
    </w:p>
    <w:p w14:paraId="66598D10" w14:textId="77777777" w:rsidR="00AA49C5" w:rsidRPr="00AA49C5" w:rsidRDefault="00AA49C5">
      <w:pPr>
        <w:rPr>
          <w:b/>
          <w:u w:val="single"/>
        </w:rPr>
      </w:pPr>
      <w:r>
        <w:rPr>
          <w:b/>
        </w:rPr>
        <w:tab/>
      </w:r>
      <w:r w:rsidRPr="00AA49C5">
        <w:rPr>
          <w:b/>
          <w:u w:val="single"/>
        </w:rPr>
        <w:t>Charles’ Law</w:t>
      </w:r>
    </w:p>
    <w:p w14:paraId="08493E15" w14:textId="777703F9" w:rsidR="001D230C" w:rsidRDefault="001D230C" w:rsidP="001D230C">
      <w:r>
        <w:tab/>
        <w:t xml:space="preserve">Observations </w:t>
      </w:r>
    </w:p>
    <w:p w14:paraId="3CBDB9B0" w14:textId="2F5837C7" w:rsidR="004C095B" w:rsidRDefault="003C0A08" w:rsidP="00CE71D3">
      <w:pPr>
        <w:pStyle w:val="ListParagraph"/>
        <w:numPr>
          <w:ilvl w:val="0"/>
          <w:numId w:val="3"/>
        </w:numPr>
      </w:pPr>
      <w:r>
        <w:t>During the ice bath, when allowing the water to come in, I noticed the</w:t>
      </w:r>
      <w:r w:rsidR="00545B89">
        <w:t xml:space="preserve"> water slowly entered the flask</w:t>
      </w:r>
      <w:r>
        <w:t>, then stopped. This indicated the amount of water that came in, was the amount of empty space in the flask as the rest was taken up by the gas, which is V2 to help us confirm Charles’ Law.</w:t>
      </w:r>
    </w:p>
    <w:p w14:paraId="637EB89E" w14:textId="77777777" w:rsidR="00CE71D3" w:rsidRDefault="00CE71D3" w:rsidP="00CE71D3">
      <w:pPr>
        <w:ind w:left="720"/>
        <w:jc w:val="center"/>
      </w:pPr>
      <w:r>
        <w:t>TRIAL #1</w:t>
      </w:r>
    </w:p>
    <w:tbl>
      <w:tblPr>
        <w:tblStyle w:val="TableGrid"/>
        <w:tblW w:w="0" w:type="auto"/>
        <w:tblInd w:w="720" w:type="dxa"/>
        <w:tblLook w:val="04A0" w:firstRow="1" w:lastRow="0" w:firstColumn="1" w:lastColumn="0" w:noHBand="0" w:noVBand="1"/>
      </w:tblPr>
      <w:tblGrid>
        <w:gridCol w:w="4302"/>
        <w:gridCol w:w="4328"/>
      </w:tblGrid>
      <w:tr w:rsidR="00CE71D3" w14:paraId="4176E151" w14:textId="77777777" w:rsidTr="00D85B97">
        <w:tc>
          <w:tcPr>
            <w:tcW w:w="4675" w:type="dxa"/>
          </w:tcPr>
          <w:p w14:paraId="0F7D7FC2" w14:textId="77777777" w:rsidR="00CE71D3" w:rsidRDefault="00CE71D3" w:rsidP="00D85B97">
            <w:pPr>
              <w:jc w:val="center"/>
            </w:pPr>
            <w:r>
              <w:t>V</w:t>
            </w:r>
            <w:r w:rsidRPr="00681950">
              <w:rPr>
                <w:sz w:val="14"/>
                <w:szCs w:val="14"/>
              </w:rPr>
              <w:t>1</w:t>
            </w:r>
          </w:p>
        </w:tc>
        <w:tc>
          <w:tcPr>
            <w:tcW w:w="4675" w:type="dxa"/>
          </w:tcPr>
          <w:p w14:paraId="5C9B00B4" w14:textId="77777777" w:rsidR="00CE71D3" w:rsidRDefault="00CE71D3" w:rsidP="00D85B97">
            <w:pPr>
              <w:jc w:val="center"/>
            </w:pPr>
            <w:r>
              <w:t>158 mL</w:t>
            </w:r>
          </w:p>
        </w:tc>
      </w:tr>
      <w:tr w:rsidR="00CE71D3" w14:paraId="3C3159E0" w14:textId="77777777" w:rsidTr="00D85B97">
        <w:tc>
          <w:tcPr>
            <w:tcW w:w="4675" w:type="dxa"/>
          </w:tcPr>
          <w:p w14:paraId="08AEB7CC" w14:textId="77777777" w:rsidR="00CE71D3" w:rsidRDefault="00CE71D3" w:rsidP="00D85B97">
            <w:pPr>
              <w:jc w:val="center"/>
            </w:pPr>
            <w:r>
              <w:t>T</w:t>
            </w:r>
            <w:r w:rsidRPr="00681950">
              <w:rPr>
                <w:sz w:val="14"/>
                <w:szCs w:val="14"/>
              </w:rPr>
              <w:t>1</w:t>
            </w:r>
          </w:p>
        </w:tc>
        <w:tc>
          <w:tcPr>
            <w:tcW w:w="4675" w:type="dxa"/>
          </w:tcPr>
          <w:p w14:paraId="31CDB8A5" w14:textId="77777777" w:rsidR="00CE71D3" w:rsidRDefault="00CE71D3" w:rsidP="00D85B97">
            <w:pPr>
              <w:jc w:val="center"/>
            </w:pPr>
            <w:r>
              <w:t>100°C</w:t>
            </w:r>
          </w:p>
        </w:tc>
      </w:tr>
      <w:tr w:rsidR="00CE71D3" w14:paraId="40F1B60C" w14:textId="77777777" w:rsidTr="00D85B97">
        <w:tc>
          <w:tcPr>
            <w:tcW w:w="4675" w:type="dxa"/>
          </w:tcPr>
          <w:p w14:paraId="4C51A83D" w14:textId="77777777" w:rsidR="00CE71D3" w:rsidRDefault="00CE71D3" w:rsidP="00D85B97">
            <w:pPr>
              <w:jc w:val="center"/>
            </w:pPr>
            <w:r>
              <w:t>V</w:t>
            </w:r>
            <w:r w:rsidRPr="00681950">
              <w:rPr>
                <w:sz w:val="14"/>
                <w:szCs w:val="14"/>
              </w:rPr>
              <w:t>cw</w:t>
            </w:r>
          </w:p>
        </w:tc>
        <w:tc>
          <w:tcPr>
            <w:tcW w:w="4675" w:type="dxa"/>
          </w:tcPr>
          <w:p w14:paraId="73AFF909" w14:textId="77777777" w:rsidR="00CE71D3" w:rsidRDefault="00CE71D3" w:rsidP="00D85B97">
            <w:pPr>
              <w:jc w:val="center"/>
            </w:pPr>
            <w:r>
              <w:t>42 mL</w:t>
            </w:r>
          </w:p>
        </w:tc>
      </w:tr>
      <w:tr w:rsidR="00CE71D3" w14:paraId="190813C1" w14:textId="77777777" w:rsidTr="00D85B97">
        <w:tc>
          <w:tcPr>
            <w:tcW w:w="4675" w:type="dxa"/>
          </w:tcPr>
          <w:p w14:paraId="13E1B3DE" w14:textId="77777777" w:rsidR="00CE71D3" w:rsidRDefault="00CE71D3" w:rsidP="00D85B97">
            <w:pPr>
              <w:jc w:val="center"/>
            </w:pPr>
            <w:r>
              <w:t>T</w:t>
            </w:r>
            <w:r w:rsidRPr="00681950">
              <w:rPr>
                <w:sz w:val="14"/>
                <w:szCs w:val="14"/>
              </w:rPr>
              <w:t>2</w:t>
            </w:r>
          </w:p>
        </w:tc>
        <w:tc>
          <w:tcPr>
            <w:tcW w:w="4675" w:type="dxa"/>
          </w:tcPr>
          <w:p w14:paraId="54BE0664" w14:textId="77777777" w:rsidR="00CE71D3" w:rsidRDefault="00CE71D3" w:rsidP="00D85B97">
            <w:pPr>
              <w:jc w:val="center"/>
            </w:pPr>
            <w:r>
              <w:t>3.5°C</w:t>
            </w:r>
          </w:p>
        </w:tc>
      </w:tr>
      <w:tr w:rsidR="00CE71D3" w14:paraId="3809129E" w14:textId="77777777" w:rsidTr="00D85B97">
        <w:tc>
          <w:tcPr>
            <w:tcW w:w="4675" w:type="dxa"/>
          </w:tcPr>
          <w:p w14:paraId="65EA9C64" w14:textId="77777777" w:rsidR="00CE71D3" w:rsidRDefault="00CE71D3" w:rsidP="00D85B97">
            <w:pPr>
              <w:jc w:val="center"/>
            </w:pPr>
            <w:r>
              <w:t>V</w:t>
            </w:r>
            <w:r w:rsidRPr="00681950">
              <w:rPr>
                <w:sz w:val="14"/>
                <w:szCs w:val="14"/>
              </w:rPr>
              <w:t>2</w:t>
            </w:r>
          </w:p>
        </w:tc>
        <w:tc>
          <w:tcPr>
            <w:tcW w:w="4675" w:type="dxa"/>
          </w:tcPr>
          <w:p w14:paraId="747E9AE4" w14:textId="77777777" w:rsidR="00CE71D3" w:rsidRDefault="00CE71D3" w:rsidP="00D85B97">
            <w:pPr>
              <w:jc w:val="center"/>
            </w:pPr>
            <w:r>
              <w:t>116 mL</w:t>
            </w:r>
          </w:p>
        </w:tc>
      </w:tr>
    </w:tbl>
    <w:p w14:paraId="0A290A59" w14:textId="77777777" w:rsidR="00CE71D3" w:rsidRDefault="00CE71D3" w:rsidP="0067634D">
      <w:pPr>
        <w:ind w:left="720"/>
      </w:pPr>
    </w:p>
    <w:p w14:paraId="2596ADEA" w14:textId="2EAB6C7F" w:rsidR="00CE71D3" w:rsidRDefault="004C095B" w:rsidP="00CE71D3">
      <w:pPr>
        <w:ind w:left="720"/>
      </w:pPr>
      <w:r>
        <w:t>Data Analysis</w:t>
      </w:r>
    </w:p>
    <w:p w14:paraId="016E1D88" w14:textId="4C9F26F9" w:rsidR="00CE71D3" w:rsidRDefault="00CE71D3" w:rsidP="00CE71D3">
      <w:pPr>
        <w:pStyle w:val="ListParagraph"/>
        <w:numPr>
          <w:ilvl w:val="0"/>
          <w:numId w:val="12"/>
        </w:numPr>
      </w:pPr>
      <w:r>
        <w:t>V1 = 158mL and T1 = 100°C</w:t>
      </w:r>
    </w:p>
    <w:p w14:paraId="32F59273" w14:textId="4D91AF90" w:rsidR="00E20A9A" w:rsidRPr="00E20A9A" w:rsidRDefault="00FA3563" w:rsidP="00E20A9A">
      <w:pPr>
        <w:pStyle w:val="ListParagraph"/>
        <w:numPr>
          <w:ilvl w:val="0"/>
          <w:numId w:val="12"/>
        </w:numPr>
        <w:spacing w:after="0"/>
        <w:rPr>
          <w:bCs/>
        </w:rPr>
      </w:pPr>
      <w:r>
        <w:rPr>
          <w:bCs/>
        </w:rPr>
        <w:t xml:space="preserve">The </w:t>
      </w:r>
      <w:r w:rsidR="00D85B97">
        <w:rPr>
          <w:bCs/>
        </w:rPr>
        <w:t>volume of V2 that I’ve calculated by subtracting Vcw from V1 is 116mL</w:t>
      </w:r>
    </w:p>
    <w:p w14:paraId="0800EF81" w14:textId="2C50BC26" w:rsidR="005F224A" w:rsidRDefault="00E2794A" w:rsidP="005F224A">
      <w:pPr>
        <w:pStyle w:val="ListParagraph"/>
        <w:numPr>
          <w:ilvl w:val="0"/>
          <w:numId w:val="12"/>
        </w:numPr>
        <w:spacing w:after="0"/>
      </w:pPr>
      <w:r>
        <w:t>Using Charles’ law equation, I plugged in the numbers to solve for V2. The values I used were 158</w:t>
      </w:r>
      <w:r w:rsidR="005F224A">
        <w:t>mL for V1, 100°C for T1, and 3.5°C for T2. The final volume I calculated was 117.14</w:t>
      </w:r>
      <w:r w:rsidR="009D4560">
        <w:t xml:space="preserve">. The value 117.14 mL and 116mL are very close to each other indicating that this verifies Charles’ Law being true. </w:t>
      </w:r>
    </w:p>
    <w:p w14:paraId="355C5637" w14:textId="3CD8D3D1" w:rsidR="004C095B" w:rsidRPr="00EA1C4D" w:rsidRDefault="004C095B" w:rsidP="00EA1C4D">
      <w:pPr>
        <w:pStyle w:val="ListParagraph"/>
        <w:numPr>
          <w:ilvl w:val="0"/>
          <w:numId w:val="12"/>
        </w:numPr>
      </w:pPr>
      <w:r>
        <w:t xml:space="preserve">The percent error </w:t>
      </w:r>
      <w:r w:rsidR="00EA1C4D">
        <w:t xml:space="preserve">of our experiment </w:t>
      </w:r>
      <w:r>
        <w:t>was 0.972%</w:t>
      </w:r>
      <w:r w:rsidR="00EA1C4D">
        <w:t xml:space="preserve">. </w:t>
      </w:r>
    </w:p>
    <w:p w14:paraId="2970221F" w14:textId="2DCED146" w:rsidR="003501F6" w:rsidRPr="000501B1" w:rsidRDefault="009D4560">
      <w:pPr>
        <w:rPr>
          <w:bCs/>
        </w:rPr>
      </w:pPr>
      <w:r>
        <w:rPr>
          <w:bCs/>
        </w:rPr>
        <w:t xml:space="preserve">The values are not the same because </w:t>
      </w:r>
      <w:r w:rsidR="000501B1">
        <w:rPr>
          <w:bCs/>
        </w:rPr>
        <w:t>of a possibility of human error that occurred when</w:t>
      </w:r>
      <w:r w:rsidR="00EA1C4D">
        <w:rPr>
          <w:bCs/>
        </w:rPr>
        <w:t xml:space="preserve"> performing the lab. An error that might have occurred during the experiment was during the ice bath. My partner and I did not see any air bubbles implying that we let gas out. Some water may have entering without us knowing.</w:t>
      </w:r>
      <w:r w:rsidR="000501B1">
        <w:rPr>
          <w:bCs/>
        </w:rPr>
        <w:t xml:space="preserve"> </w:t>
      </w:r>
    </w:p>
    <w:p w14:paraId="1C8F2A39" w14:textId="77777777" w:rsidR="00AA49C5" w:rsidRPr="00AA49C5" w:rsidRDefault="00AA49C5">
      <w:pPr>
        <w:rPr>
          <w:b/>
          <w:u w:val="single"/>
        </w:rPr>
      </w:pPr>
      <w:r>
        <w:rPr>
          <w:b/>
        </w:rPr>
        <w:tab/>
      </w:r>
      <w:r w:rsidRPr="00AA49C5">
        <w:rPr>
          <w:b/>
          <w:u w:val="single"/>
        </w:rPr>
        <w:t>Boyle’s Law</w:t>
      </w:r>
    </w:p>
    <w:p w14:paraId="3B539563" w14:textId="76762070" w:rsidR="00AA49C5" w:rsidRDefault="00DF6674">
      <w:r>
        <w:tab/>
      </w:r>
      <w:r w:rsidR="007C6A4D">
        <w:t>Observations</w:t>
      </w:r>
    </w:p>
    <w:p w14:paraId="4575ED33" w14:textId="3F27AC31" w:rsidR="007C6A4D" w:rsidRDefault="00D2662A" w:rsidP="00D2662A">
      <w:pPr>
        <w:pStyle w:val="ListParagraph"/>
        <w:numPr>
          <w:ilvl w:val="0"/>
          <w:numId w:val="3"/>
        </w:numPr>
      </w:pPr>
      <w:r>
        <w:t>As we pushed the syringe every interval, it became slightly harder. This indicates that the pressure was getting higher in smaller volumes</w:t>
      </w:r>
    </w:p>
    <w:tbl>
      <w:tblPr>
        <w:tblStyle w:val="TableGrid"/>
        <w:tblW w:w="0" w:type="auto"/>
        <w:tblLook w:val="04A0" w:firstRow="1" w:lastRow="0" w:firstColumn="1" w:lastColumn="0" w:noHBand="0" w:noVBand="1"/>
      </w:tblPr>
      <w:tblGrid>
        <w:gridCol w:w="3116"/>
        <w:gridCol w:w="3117"/>
        <w:gridCol w:w="3117"/>
      </w:tblGrid>
      <w:tr w:rsidR="00B9635C" w14:paraId="0DFDE0F3" w14:textId="77777777" w:rsidTr="006D3DAC">
        <w:tc>
          <w:tcPr>
            <w:tcW w:w="3116" w:type="dxa"/>
          </w:tcPr>
          <w:p w14:paraId="412C5E23" w14:textId="77777777" w:rsidR="00B9635C" w:rsidRDefault="00B9635C" w:rsidP="006D3DAC">
            <w:pPr>
              <w:jc w:val="center"/>
            </w:pPr>
            <w:r>
              <w:t>Interval</w:t>
            </w:r>
          </w:p>
        </w:tc>
        <w:tc>
          <w:tcPr>
            <w:tcW w:w="3117" w:type="dxa"/>
          </w:tcPr>
          <w:p w14:paraId="5E243F87" w14:textId="77777777" w:rsidR="00B9635C" w:rsidRDefault="00B9635C" w:rsidP="006D3DAC">
            <w:pPr>
              <w:jc w:val="center"/>
            </w:pPr>
            <w:r>
              <w:t>Volume</w:t>
            </w:r>
          </w:p>
        </w:tc>
        <w:tc>
          <w:tcPr>
            <w:tcW w:w="3117" w:type="dxa"/>
          </w:tcPr>
          <w:p w14:paraId="2FA5FD94" w14:textId="77777777" w:rsidR="00B9635C" w:rsidRDefault="00B9635C" w:rsidP="006D3DAC">
            <w:pPr>
              <w:jc w:val="center"/>
            </w:pPr>
            <w:r>
              <w:t>Pressure</w:t>
            </w:r>
          </w:p>
        </w:tc>
      </w:tr>
      <w:tr w:rsidR="00B9635C" w14:paraId="3804461F" w14:textId="77777777" w:rsidTr="006D3DAC">
        <w:tc>
          <w:tcPr>
            <w:tcW w:w="3116" w:type="dxa"/>
          </w:tcPr>
          <w:p w14:paraId="5FAB7702" w14:textId="77777777" w:rsidR="00B9635C" w:rsidRDefault="00B9635C" w:rsidP="006D3DAC">
            <w:pPr>
              <w:jc w:val="center"/>
            </w:pPr>
            <w:r>
              <w:t>1</w:t>
            </w:r>
          </w:p>
        </w:tc>
        <w:tc>
          <w:tcPr>
            <w:tcW w:w="3117" w:type="dxa"/>
          </w:tcPr>
          <w:p w14:paraId="5001726C" w14:textId="77777777" w:rsidR="00B9635C" w:rsidRDefault="00B9635C" w:rsidP="006D3DAC">
            <w:pPr>
              <w:jc w:val="center"/>
            </w:pPr>
            <w:r>
              <w:t>20mL +0.8ml</w:t>
            </w:r>
          </w:p>
        </w:tc>
        <w:tc>
          <w:tcPr>
            <w:tcW w:w="3117" w:type="dxa"/>
          </w:tcPr>
          <w:p w14:paraId="628F8C3F" w14:textId="5FB877BC" w:rsidR="00B9635C" w:rsidRDefault="00B9635C" w:rsidP="006D3DAC">
            <w:pPr>
              <w:jc w:val="center"/>
            </w:pPr>
            <w:r>
              <w:t>101.23 kPa</w:t>
            </w:r>
          </w:p>
        </w:tc>
      </w:tr>
      <w:tr w:rsidR="00B9635C" w14:paraId="04CD422A" w14:textId="77777777" w:rsidTr="006D3DAC">
        <w:tc>
          <w:tcPr>
            <w:tcW w:w="3116" w:type="dxa"/>
          </w:tcPr>
          <w:p w14:paraId="1702E90F" w14:textId="77777777" w:rsidR="00B9635C" w:rsidRDefault="00B9635C" w:rsidP="006D3DAC">
            <w:pPr>
              <w:jc w:val="center"/>
            </w:pPr>
            <w:r>
              <w:t>2</w:t>
            </w:r>
          </w:p>
        </w:tc>
        <w:tc>
          <w:tcPr>
            <w:tcW w:w="3117" w:type="dxa"/>
          </w:tcPr>
          <w:p w14:paraId="65B39719" w14:textId="77777777" w:rsidR="00B9635C" w:rsidRDefault="00B9635C" w:rsidP="006D3DAC">
            <w:pPr>
              <w:jc w:val="center"/>
            </w:pPr>
            <w:r>
              <w:t>19mL + 0.8mL</w:t>
            </w:r>
          </w:p>
        </w:tc>
        <w:tc>
          <w:tcPr>
            <w:tcW w:w="3117" w:type="dxa"/>
          </w:tcPr>
          <w:p w14:paraId="35B89231" w14:textId="5D549A2B" w:rsidR="00B9635C" w:rsidRDefault="00B9635C" w:rsidP="006D3DAC">
            <w:pPr>
              <w:jc w:val="center"/>
            </w:pPr>
            <w:r>
              <w:t>107.06 kPa</w:t>
            </w:r>
          </w:p>
        </w:tc>
      </w:tr>
      <w:tr w:rsidR="00B9635C" w14:paraId="060A2CB2" w14:textId="77777777" w:rsidTr="006D3DAC">
        <w:tc>
          <w:tcPr>
            <w:tcW w:w="3116" w:type="dxa"/>
          </w:tcPr>
          <w:p w14:paraId="516FE8FF" w14:textId="77777777" w:rsidR="00B9635C" w:rsidRDefault="00B9635C" w:rsidP="006D3DAC">
            <w:pPr>
              <w:jc w:val="center"/>
            </w:pPr>
            <w:r>
              <w:t>3</w:t>
            </w:r>
          </w:p>
        </w:tc>
        <w:tc>
          <w:tcPr>
            <w:tcW w:w="3117" w:type="dxa"/>
          </w:tcPr>
          <w:p w14:paraId="4D4A7120" w14:textId="77777777" w:rsidR="00B9635C" w:rsidRDefault="00B9635C" w:rsidP="006D3DAC">
            <w:pPr>
              <w:jc w:val="center"/>
            </w:pPr>
            <w:r>
              <w:t>18mL + 0.8mL</w:t>
            </w:r>
          </w:p>
        </w:tc>
        <w:tc>
          <w:tcPr>
            <w:tcW w:w="3117" w:type="dxa"/>
          </w:tcPr>
          <w:p w14:paraId="3BE2C772" w14:textId="73364B76" w:rsidR="00B9635C" w:rsidRDefault="00B9635C" w:rsidP="006D3DAC">
            <w:pPr>
              <w:jc w:val="center"/>
            </w:pPr>
            <w:r>
              <w:t>112.71 kPa</w:t>
            </w:r>
          </w:p>
        </w:tc>
      </w:tr>
      <w:tr w:rsidR="00B9635C" w14:paraId="7D05BEF9" w14:textId="77777777" w:rsidTr="006D3DAC">
        <w:tc>
          <w:tcPr>
            <w:tcW w:w="3116" w:type="dxa"/>
          </w:tcPr>
          <w:p w14:paraId="4F6158B1" w14:textId="77777777" w:rsidR="00B9635C" w:rsidRDefault="00B9635C" w:rsidP="006D3DAC">
            <w:pPr>
              <w:jc w:val="center"/>
            </w:pPr>
            <w:r>
              <w:t>4</w:t>
            </w:r>
          </w:p>
        </w:tc>
        <w:tc>
          <w:tcPr>
            <w:tcW w:w="3117" w:type="dxa"/>
          </w:tcPr>
          <w:p w14:paraId="649468B2" w14:textId="77777777" w:rsidR="00B9635C" w:rsidRPr="002E1E8D" w:rsidRDefault="00B9635C" w:rsidP="006D3DAC">
            <w:pPr>
              <w:jc w:val="center"/>
            </w:pPr>
            <w:r>
              <w:t>17mL+ 0.8mL</w:t>
            </w:r>
          </w:p>
        </w:tc>
        <w:tc>
          <w:tcPr>
            <w:tcW w:w="3117" w:type="dxa"/>
          </w:tcPr>
          <w:p w14:paraId="2C81722C" w14:textId="7ED3AC76" w:rsidR="00B9635C" w:rsidRDefault="00B9635C" w:rsidP="006D3DAC">
            <w:pPr>
              <w:jc w:val="center"/>
            </w:pPr>
            <w:r>
              <w:t>118.80 kPa</w:t>
            </w:r>
          </w:p>
        </w:tc>
      </w:tr>
      <w:tr w:rsidR="00B9635C" w14:paraId="2FD12FCA" w14:textId="77777777" w:rsidTr="006D3DAC">
        <w:tc>
          <w:tcPr>
            <w:tcW w:w="3116" w:type="dxa"/>
          </w:tcPr>
          <w:p w14:paraId="607C511D" w14:textId="77777777" w:rsidR="00B9635C" w:rsidRDefault="00B9635C" w:rsidP="006D3DAC">
            <w:pPr>
              <w:jc w:val="center"/>
            </w:pPr>
            <w:r>
              <w:t>5</w:t>
            </w:r>
          </w:p>
        </w:tc>
        <w:tc>
          <w:tcPr>
            <w:tcW w:w="3117" w:type="dxa"/>
          </w:tcPr>
          <w:p w14:paraId="1C40ACB7" w14:textId="77777777" w:rsidR="00B9635C" w:rsidRDefault="00B9635C" w:rsidP="006D3DAC">
            <w:pPr>
              <w:jc w:val="center"/>
            </w:pPr>
            <w:r>
              <w:t>16mL + 0.8mL</w:t>
            </w:r>
          </w:p>
        </w:tc>
        <w:tc>
          <w:tcPr>
            <w:tcW w:w="3117" w:type="dxa"/>
          </w:tcPr>
          <w:p w14:paraId="782EA086" w14:textId="307FCD52" w:rsidR="00B9635C" w:rsidRDefault="00B9635C" w:rsidP="006D3DAC">
            <w:pPr>
              <w:jc w:val="center"/>
            </w:pPr>
            <w:r>
              <w:t>125.79 kPa</w:t>
            </w:r>
          </w:p>
        </w:tc>
      </w:tr>
      <w:tr w:rsidR="00B9635C" w14:paraId="543A8451" w14:textId="77777777" w:rsidTr="006D3DAC">
        <w:tc>
          <w:tcPr>
            <w:tcW w:w="3116" w:type="dxa"/>
          </w:tcPr>
          <w:p w14:paraId="07231CA5" w14:textId="77777777" w:rsidR="00B9635C" w:rsidRDefault="00B9635C" w:rsidP="006D3DAC">
            <w:pPr>
              <w:jc w:val="center"/>
            </w:pPr>
            <w:r>
              <w:t>6</w:t>
            </w:r>
          </w:p>
        </w:tc>
        <w:tc>
          <w:tcPr>
            <w:tcW w:w="3117" w:type="dxa"/>
          </w:tcPr>
          <w:p w14:paraId="690EAB9F" w14:textId="77777777" w:rsidR="00B9635C" w:rsidRDefault="00B9635C" w:rsidP="006D3DAC">
            <w:pPr>
              <w:jc w:val="center"/>
            </w:pPr>
            <w:r>
              <w:t>15mL + 0.8mL</w:t>
            </w:r>
          </w:p>
        </w:tc>
        <w:tc>
          <w:tcPr>
            <w:tcW w:w="3117" w:type="dxa"/>
          </w:tcPr>
          <w:p w14:paraId="72DAF01D" w14:textId="0DFED720" w:rsidR="00B9635C" w:rsidRDefault="00B9635C" w:rsidP="006D3DAC">
            <w:pPr>
              <w:jc w:val="center"/>
            </w:pPr>
            <w:r>
              <w:t>134.83 kPa</w:t>
            </w:r>
          </w:p>
        </w:tc>
      </w:tr>
      <w:tr w:rsidR="00B9635C" w14:paraId="1830594E" w14:textId="77777777" w:rsidTr="006D3DAC">
        <w:tc>
          <w:tcPr>
            <w:tcW w:w="3116" w:type="dxa"/>
          </w:tcPr>
          <w:p w14:paraId="63F2F3F6" w14:textId="77777777" w:rsidR="00B9635C" w:rsidRDefault="00B9635C" w:rsidP="006D3DAC">
            <w:pPr>
              <w:jc w:val="center"/>
            </w:pPr>
            <w:r>
              <w:t>7</w:t>
            </w:r>
          </w:p>
        </w:tc>
        <w:tc>
          <w:tcPr>
            <w:tcW w:w="3117" w:type="dxa"/>
          </w:tcPr>
          <w:p w14:paraId="7A860AB7" w14:textId="77777777" w:rsidR="00B9635C" w:rsidRDefault="00B9635C" w:rsidP="006D3DAC">
            <w:pPr>
              <w:jc w:val="center"/>
            </w:pPr>
            <w:r>
              <w:t>14mL + 0.8mL</w:t>
            </w:r>
          </w:p>
        </w:tc>
        <w:tc>
          <w:tcPr>
            <w:tcW w:w="3117" w:type="dxa"/>
          </w:tcPr>
          <w:p w14:paraId="03561355" w14:textId="127C9B9D" w:rsidR="00B9635C" w:rsidRDefault="00B9635C" w:rsidP="006D3DAC">
            <w:pPr>
              <w:jc w:val="center"/>
            </w:pPr>
            <w:r>
              <w:t>142.53 kPa</w:t>
            </w:r>
          </w:p>
        </w:tc>
      </w:tr>
      <w:tr w:rsidR="00B9635C" w14:paraId="20271C96" w14:textId="77777777" w:rsidTr="006D3DAC">
        <w:tc>
          <w:tcPr>
            <w:tcW w:w="3116" w:type="dxa"/>
          </w:tcPr>
          <w:p w14:paraId="11DECC5F" w14:textId="77777777" w:rsidR="00B9635C" w:rsidRDefault="00B9635C" w:rsidP="006D3DAC">
            <w:pPr>
              <w:jc w:val="center"/>
            </w:pPr>
            <w:r>
              <w:t>8</w:t>
            </w:r>
          </w:p>
        </w:tc>
        <w:tc>
          <w:tcPr>
            <w:tcW w:w="3117" w:type="dxa"/>
          </w:tcPr>
          <w:p w14:paraId="2B53137B" w14:textId="77777777" w:rsidR="00B9635C" w:rsidRDefault="00B9635C" w:rsidP="006D3DAC">
            <w:pPr>
              <w:jc w:val="center"/>
            </w:pPr>
            <w:r>
              <w:t>13mL + 0.8mL</w:t>
            </w:r>
          </w:p>
        </w:tc>
        <w:tc>
          <w:tcPr>
            <w:tcW w:w="3117" w:type="dxa"/>
          </w:tcPr>
          <w:p w14:paraId="2D1F2DA7" w14:textId="012CC11E" w:rsidR="00B9635C" w:rsidRDefault="00B9635C" w:rsidP="006D3DAC">
            <w:pPr>
              <w:jc w:val="center"/>
            </w:pPr>
            <w:r>
              <w:t>152.66 kPa</w:t>
            </w:r>
          </w:p>
        </w:tc>
      </w:tr>
    </w:tbl>
    <w:p w14:paraId="700599EE" w14:textId="0EA55D5D" w:rsidR="00D2662A" w:rsidRDefault="00617174" w:rsidP="00B9635C">
      <w:pPr>
        <w:ind w:left="720"/>
      </w:pPr>
      <w:r>
        <w:rPr>
          <w:noProof/>
        </w:rPr>
        <w:lastRenderedPageBreak/>
        <w:drawing>
          <wp:inline distT="0" distB="0" distL="0" distR="0" wp14:anchorId="78FB77F2" wp14:editId="3F13C8D8">
            <wp:extent cx="5943600" cy="2971800"/>
            <wp:effectExtent l="0" t="0" r="0" b="0"/>
            <wp:docPr id="6" name="Picture 6"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apture1.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943600" cy="2971800"/>
                    </a:xfrm>
                    <a:prstGeom prst="rect">
                      <a:avLst/>
                    </a:prstGeom>
                  </pic:spPr>
                </pic:pic>
              </a:graphicData>
            </a:graphic>
          </wp:inline>
        </w:drawing>
      </w:r>
    </w:p>
    <w:p w14:paraId="21B21178" w14:textId="217994C8" w:rsidR="00A735F9" w:rsidRDefault="00A735F9" w:rsidP="00A735F9">
      <w:pPr>
        <w:jc w:val="center"/>
      </w:pPr>
      <w:r>
        <w:t>(Figure 1)</w:t>
      </w:r>
    </w:p>
    <w:p w14:paraId="66D57317" w14:textId="3AB3E056" w:rsidR="007C6A4D" w:rsidRDefault="007C6A4D" w:rsidP="00A735F9">
      <w:pPr>
        <w:ind w:firstLine="720"/>
      </w:pPr>
      <w:r>
        <w:t>Data Analysis</w:t>
      </w:r>
    </w:p>
    <w:p w14:paraId="54C642D4" w14:textId="0E95F786" w:rsidR="00617174" w:rsidRDefault="00617174" w:rsidP="003C70B7">
      <w:pPr>
        <w:pStyle w:val="ListParagraph"/>
        <w:numPr>
          <w:ilvl w:val="0"/>
          <w:numId w:val="5"/>
        </w:numPr>
      </w:pPr>
      <w:r>
        <w:t>2114.84 is the constant</w:t>
      </w:r>
      <w:r w:rsidR="003C70B7">
        <w:t xml:space="preserve"> that I ‘ve calculated based the results of the tests</w:t>
      </w:r>
    </w:p>
    <w:p w14:paraId="6ACE6284" w14:textId="5F51CA4E" w:rsidR="00287FBA" w:rsidRDefault="00287FBA" w:rsidP="00617174">
      <w:pPr>
        <w:ind w:left="1440"/>
      </w:pPr>
      <w:r>
        <w:t xml:space="preserve">Since we kn0w that pressure and volume are inversely proportional </w:t>
      </w:r>
      <w:r w:rsidR="00471F3C">
        <w:t>to each other</w:t>
      </w:r>
      <w:r w:rsidR="009C7DF0">
        <w:t xml:space="preserve"> (as volume increase, pressure decreases and vice versa), if we multiply the volume and the pressure</w:t>
      </w:r>
      <w:r w:rsidR="00F36727">
        <w:t xml:space="preserve"> together,</w:t>
      </w:r>
      <w:r w:rsidR="009C7DF0">
        <w:t xml:space="preserve"> we will get a number that will be our constant.</w:t>
      </w:r>
      <w:r w:rsidR="00F07F9C">
        <w:t xml:space="preserve"> What I did was I multiplied each volume with its corresponding pressure, then found the average of the constants.</w:t>
      </w:r>
    </w:p>
    <w:p w14:paraId="2BDE8102" w14:textId="3AB68FA0" w:rsidR="00617174" w:rsidRDefault="00F07F9C" w:rsidP="00617174">
      <w:pPr>
        <w:pStyle w:val="ListParagraph"/>
        <w:numPr>
          <w:ilvl w:val="0"/>
          <w:numId w:val="5"/>
        </w:numPr>
      </w:pPr>
      <w:r>
        <w:t>As mentioned above that volume and pressure are inversely proportional so if volume increase then pressure decreases or if pressure increases then volume decreases. So having PV = k, k being the constant, we can easily use this equation to find any unknown value if needed</w:t>
      </w:r>
      <w:r w:rsidR="007109A3">
        <w:t>. P = k/V or V = k/P</w:t>
      </w:r>
    </w:p>
    <w:p w14:paraId="459C073E" w14:textId="25AF1C7F" w:rsidR="00432922" w:rsidRDefault="00E21328" w:rsidP="00432922">
      <w:pPr>
        <w:pStyle w:val="ListParagraph"/>
        <w:numPr>
          <w:ilvl w:val="0"/>
          <w:numId w:val="5"/>
        </w:numPr>
      </w:pPr>
      <w:r>
        <w:t xml:space="preserve">It is important to take multiple readings of the dependent variable </w:t>
      </w:r>
      <w:r w:rsidR="006130C9">
        <w:t xml:space="preserve">for the same value of the independent variable because it increases the </w:t>
      </w:r>
      <w:r w:rsidR="00323D61">
        <w:t>preciseness</w:t>
      </w:r>
      <w:r w:rsidR="00E12759">
        <w:t xml:space="preserve"> </w:t>
      </w:r>
      <w:r w:rsidR="00F36727">
        <w:t>of our results because in some cases, errors could occur and having more than one trial, we could see the trend or the pattern to have more accurate results</w:t>
      </w:r>
      <w:r w:rsidR="002A4CB0">
        <w:t>.</w:t>
      </w:r>
    </w:p>
    <w:p w14:paraId="6BA4F191" w14:textId="6C97A486" w:rsidR="002A4CB0" w:rsidRDefault="002A4CB0" w:rsidP="00617174">
      <w:pPr>
        <w:pStyle w:val="ListParagraph"/>
        <w:numPr>
          <w:ilvl w:val="0"/>
          <w:numId w:val="5"/>
        </w:numPr>
      </w:pPr>
      <w:r>
        <w:t xml:space="preserve">Some of the variables that </w:t>
      </w:r>
      <w:r w:rsidR="00D82F11">
        <w:t>must</w:t>
      </w:r>
      <w:r>
        <w:t xml:space="preserve"> </w:t>
      </w:r>
      <w:r w:rsidR="009255F9">
        <w:t>have certain conditions met in order for Boyle’s Law to work are the mols of the gas and the temperature. These 2 condition</w:t>
      </w:r>
      <w:r w:rsidR="00E67EBD">
        <w:t>s</w:t>
      </w:r>
      <w:r w:rsidR="009255F9">
        <w:t xml:space="preserve"> MUST remain constant during the </w:t>
      </w:r>
      <w:r w:rsidR="00E67EBD">
        <w:t xml:space="preserve">experiment. In order to ensure </w:t>
      </w:r>
      <w:r w:rsidR="00F73683">
        <w:t xml:space="preserve">that these conditions were met, the experiment took place in a room that is at room temperature(21°C – 24°C), also we ensured that the syringe </w:t>
      </w:r>
      <w:r w:rsidR="0048311C">
        <w:t xml:space="preserve">was secure and </w:t>
      </w:r>
      <w:r w:rsidR="00F73683">
        <w:t xml:space="preserve">properly connected to the gas sensor in order to prevent gas from escaping or entering. If the temperature of the air changed or the mols of the gas, it could affect the overall results of our test because the change in temperature can cause gas particles to increase or decrease in the number of collisions, depending on if the temperature became hot or cold, which then causes an increase </w:t>
      </w:r>
      <w:r w:rsidR="006D3DAC">
        <w:t xml:space="preserve">or decrease </w:t>
      </w:r>
      <w:r w:rsidR="00F73683">
        <w:t xml:space="preserve">in </w:t>
      </w:r>
      <w:r w:rsidR="00F73683">
        <w:lastRenderedPageBreak/>
        <w:t xml:space="preserve">pressure. </w:t>
      </w:r>
      <w:r w:rsidR="0048311C">
        <w:t>Also,</w:t>
      </w:r>
      <w:r w:rsidR="00F73683">
        <w:t xml:space="preserve"> if gas escaped</w:t>
      </w:r>
      <w:r w:rsidR="00F36727">
        <w:t xml:space="preserve"> the pressure wouldn’t be the same because there is a lower amount of gas.</w:t>
      </w:r>
      <w:r w:rsidR="00F73683">
        <w:t xml:space="preserve"> </w:t>
      </w:r>
    </w:p>
    <w:p w14:paraId="01C86781" w14:textId="77777777" w:rsidR="00617174" w:rsidRPr="00AA49C5" w:rsidRDefault="00617174" w:rsidP="00F8553C">
      <w:pPr>
        <w:ind w:left="1440"/>
      </w:pPr>
    </w:p>
    <w:p w14:paraId="1096D826" w14:textId="77777777" w:rsidR="00AA49C5" w:rsidRPr="00AA49C5" w:rsidRDefault="00AA49C5">
      <w:pPr>
        <w:rPr>
          <w:b/>
          <w:u w:val="single"/>
        </w:rPr>
      </w:pPr>
      <w:r w:rsidRPr="00AA49C5">
        <w:rPr>
          <w:b/>
          <w:u w:val="single"/>
        </w:rPr>
        <w:t>Conclusion:</w:t>
      </w:r>
    </w:p>
    <w:p w14:paraId="05EEF3D6" w14:textId="5188A198" w:rsidR="00AA49C5" w:rsidRPr="00AA49C5" w:rsidRDefault="00C50E3C">
      <w:r>
        <w:t xml:space="preserve">Lastly, both the tests done to verify the laws of Charles and Boyle concluded with results </w:t>
      </w:r>
      <w:r w:rsidR="004C551B">
        <w:t xml:space="preserve">we anticipated. In the test of Charles’s Law, </w:t>
      </w:r>
      <w:r w:rsidR="003202D2">
        <w:t>we were able to see that when the temperature dropped, the volume did as well</w:t>
      </w:r>
      <w:r w:rsidR="00EA5D77">
        <w:t>,</w:t>
      </w:r>
      <w:r w:rsidR="003202D2">
        <w:t xml:space="preserve"> showing us that they are directly proportional</w:t>
      </w:r>
      <w:r w:rsidR="001E7D02">
        <w:t xml:space="preserve"> to each other</w:t>
      </w:r>
      <w:r w:rsidR="003202D2">
        <w:t xml:space="preserve">. In Boyle’s test, we were able to see the trend between </w:t>
      </w:r>
      <w:r w:rsidR="001E7D02">
        <w:t>pressure and volume satisfying Boyle’s law by proving they are inversely proportional to each other.</w:t>
      </w:r>
    </w:p>
    <w:p w14:paraId="3B0D1DE7" w14:textId="77777777" w:rsidR="00AA49C5" w:rsidRPr="00AA49C5" w:rsidRDefault="00AA49C5">
      <w:pPr>
        <w:rPr>
          <w:b/>
          <w:u w:val="single"/>
        </w:rPr>
      </w:pPr>
      <w:r w:rsidRPr="00AA49C5">
        <w:rPr>
          <w:b/>
          <w:u w:val="single"/>
        </w:rPr>
        <w:t>Reference(s):</w:t>
      </w:r>
    </w:p>
    <w:p w14:paraId="0140F380" w14:textId="4B5F9A65" w:rsidR="00AA49C5" w:rsidRPr="00AA49C5" w:rsidRDefault="00F07F9C">
      <w:r>
        <w:t>“What in the World ISN’T Chemistry”, General Chemistry Laboratory Manual, Dr. Rashmi Venkateswaran, 2019.</w:t>
      </w:r>
    </w:p>
    <w:p w14:paraId="33CA1B0A" w14:textId="77777777" w:rsidR="00AA49C5" w:rsidRPr="00AA49C5" w:rsidRDefault="00AA49C5">
      <w:pPr>
        <w:rPr>
          <w:b/>
          <w:u w:val="single"/>
        </w:rPr>
      </w:pPr>
      <w:r w:rsidRPr="00AA49C5">
        <w:rPr>
          <w:b/>
          <w:u w:val="single"/>
        </w:rPr>
        <w:t>Appendix:</w:t>
      </w:r>
    </w:p>
    <w:p w14:paraId="6B7C288C" w14:textId="77777777" w:rsidR="00AA49C5" w:rsidRDefault="00AA49C5">
      <w:pPr>
        <w:rPr>
          <w:b/>
          <w:u w:val="single"/>
        </w:rPr>
      </w:pPr>
      <w:r>
        <w:rPr>
          <w:b/>
        </w:rPr>
        <w:tab/>
      </w:r>
      <w:r w:rsidRPr="00654DAC">
        <w:rPr>
          <w:b/>
          <w:u w:val="single"/>
        </w:rPr>
        <w:t>Raw Data:</w:t>
      </w:r>
    </w:p>
    <w:p w14:paraId="152C6701" w14:textId="61AAD8C4" w:rsidR="00654DAC" w:rsidRPr="00654DAC" w:rsidRDefault="00F509E3">
      <w:r>
        <w:tab/>
      </w:r>
      <w:r w:rsidR="00E801BF">
        <w:rPr>
          <w:bCs/>
          <w:noProof/>
        </w:rPr>
        <w:drawing>
          <wp:inline distT="0" distB="0" distL="0" distR="0" wp14:anchorId="724AC08D" wp14:editId="037ECF5E">
            <wp:extent cx="2683853" cy="3641090"/>
            <wp:effectExtent l="0" t="0" r="2540" b="0"/>
            <wp:docPr id="2" name="Picture 2"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7458.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706176" cy="3671375"/>
                    </a:xfrm>
                    <a:prstGeom prst="rect">
                      <a:avLst/>
                    </a:prstGeom>
                  </pic:spPr>
                </pic:pic>
              </a:graphicData>
            </a:graphic>
          </wp:inline>
        </w:drawing>
      </w:r>
      <w:r w:rsidR="00E801BF">
        <w:rPr>
          <w:bCs/>
          <w:noProof/>
        </w:rPr>
        <w:drawing>
          <wp:inline distT="0" distB="0" distL="0" distR="0" wp14:anchorId="282A00F9" wp14:editId="7E4F3F92">
            <wp:extent cx="2788920" cy="3640196"/>
            <wp:effectExtent l="0" t="0" r="0" b="0"/>
            <wp:docPr id="3" name="Picture 3" descr="A picture containing 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7459.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796126" cy="3649601"/>
                    </a:xfrm>
                    <a:prstGeom prst="rect">
                      <a:avLst/>
                    </a:prstGeom>
                  </pic:spPr>
                </pic:pic>
              </a:graphicData>
            </a:graphic>
          </wp:inline>
        </w:drawing>
      </w:r>
    </w:p>
    <w:p w14:paraId="63784F07" w14:textId="77777777" w:rsidR="00AA49C5" w:rsidRDefault="00AA49C5">
      <w:pPr>
        <w:rPr>
          <w:b/>
          <w:u w:val="single"/>
        </w:rPr>
      </w:pPr>
      <w:r w:rsidRPr="00AA49C5">
        <w:rPr>
          <w:b/>
        </w:rPr>
        <w:tab/>
      </w:r>
      <w:r w:rsidRPr="00654DAC">
        <w:rPr>
          <w:b/>
          <w:u w:val="single"/>
        </w:rPr>
        <w:t>Additional Data, Charles’ Law</w:t>
      </w:r>
    </w:p>
    <w:p w14:paraId="197CAC31" w14:textId="1275319D" w:rsidR="00654DAC" w:rsidRPr="00654DAC" w:rsidRDefault="00580E3C">
      <w:r>
        <w:tab/>
        <w:t>N/A</w:t>
      </w:r>
    </w:p>
    <w:p w14:paraId="5EE695D0" w14:textId="77777777" w:rsidR="00AA49C5" w:rsidRDefault="00AA49C5">
      <w:pPr>
        <w:rPr>
          <w:b/>
          <w:u w:val="single"/>
        </w:rPr>
      </w:pPr>
      <w:r w:rsidRPr="00AA49C5">
        <w:rPr>
          <w:b/>
        </w:rPr>
        <w:tab/>
      </w:r>
      <w:r w:rsidRPr="00654DAC">
        <w:rPr>
          <w:b/>
          <w:u w:val="single"/>
        </w:rPr>
        <w:t>Additional Graphs, Charles’ Law</w:t>
      </w:r>
    </w:p>
    <w:p w14:paraId="4F0E2760" w14:textId="715E8676" w:rsidR="00654DAC" w:rsidRPr="00654DAC" w:rsidRDefault="00580E3C">
      <w:r>
        <w:tab/>
        <w:t>N/A</w:t>
      </w:r>
    </w:p>
    <w:p w14:paraId="6D096D68" w14:textId="77777777" w:rsidR="00AA49C5" w:rsidRDefault="00AA49C5">
      <w:pPr>
        <w:rPr>
          <w:b/>
          <w:u w:val="single"/>
        </w:rPr>
      </w:pPr>
      <w:r w:rsidRPr="00AA49C5">
        <w:rPr>
          <w:b/>
        </w:rPr>
        <w:tab/>
      </w:r>
      <w:r w:rsidRPr="00654DAC">
        <w:rPr>
          <w:b/>
          <w:u w:val="single"/>
        </w:rPr>
        <w:t>Sample Calculations, Charles’ Law</w:t>
      </w:r>
    </w:p>
    <w:p w14:paraId="1DB71F53" w14:textId="63D8903D" w:rsidR="00654DAC" w:rsidRDefault="00671EE8">
      <w:r>
        <w:lastRenderedPageBreak/>
        <w:tab/>
        <w:t>Kelvin</w:t>
      </w:r>
      <w:r w:rsidR="004761CB">
        <w:t xml:space="preserve"> temperature conversion</w:t>
      </w:r>
    </w:p>
    <w:p w14:paraId="06225366" w14:textId="5A1712D8" w:rsidR="004761CB" w:rsidRDefault="004761CB" w:rsidP="004761CB">
      <w:pPr>
        <w:pStyle w:val="ListParagraph"/>
        <w:numPr>
          <w:ilvl w:val="0"/>
          <w:numId w:val="3"/>
        </w:numPr>
      </w:pPr>
      <w:r>
        <w:t xml:space="preserve">T1 = 100°C </w:t>
      </w:r>
      <w:r>
        <w:sym w:font="Wingdings" w:char="F0E0"/>
      </w:r>
      <w:r>
        <w:t xml:space="preserve"> </w:t>
      </w:r>
      <w:r w:rsidRPr="004761CB">
        <w:t>373.15</w:t>
      </w:r>
      <w:r>
        <w:t xml:space="preserve"> K</w:t>
      </w:r>
    </w:p>
    <w:p w14:paraId="00FDE7C4" w14:textId="75F6557A" w:rsidR="004761CB" w:rsidRDefault="004761CB" w:rsidP="004761CB">
      <w:pPr>
        <w:pStyle w:val="ListParagraph"/>
        <w:numPr>
          <w:ilvl w:val="0"/>
          <w:numId w:val="3"/>
        </w:numPr>
      </w:pPr>
      <w:r>
        <w:t xml:space="preserve">T2 = 3.5°C </w:t>
      </w:r>
      <w:r>
        <w:sym w:font="Wingdings" w:char="F0E0"/>
      </w:r>
      <w:r>
        <w:t xml:space="preserve"> </w:t>
      </w:r>
      <w:r w:rsidRPr="004761CB">
        <w:t>276.65</w:t>
      </w:r>
      <w:r>
        <w:t xml:space="preserve"> K</w:t>
      </w:r>
    </w:p>
    <w:p w14:paraId="38954CDE" w14:textId="18E76D07" w:rsidR="006B7587" w:rsidRDefault="006B7587" w:rsidP="00F95E84">
      <w:pPr>
        <w:ind w:left="720"/>
      </w:pPr>
      <w:r>
        <w:t>V</w:t>
      </w:r>
      <w:r w:rsidRPr="006B7587">
        <w:rPr>
          <w:sz w:val="14"/>
          <w:szCs w:val="14"/>
        </w:rPr>
        <w:t>2</w:t>
      </w:r>
      <w:r>
        <w:t xml:space="preserve"> Calculation</w:t>
      </w:r>
    </w:p>
    <w:p w14:paraId="3817A946" w14:textId="77777777" w:rsidR="005F224A" w:rsidRDefault="006B7587" w:rsidP="006B7587">
      <w:pPr>
        <w:pStyle w:val="ListParagraph"/>
        <w:numPr>
          <w:ilvl w:val="0"/>
          <w:numId w:val="14"/>
        </w:numPr>
        <w:spacing w:after="0"/>
        <w:rPr>
          <w:bCs/>
        </w:rPr>
      </w:pPr>
      <w:r>
        <w:rPr>
          <w:bCs/>
        </w:rPr>
        <w:t>V</w:t>
      </w:r>
      <w:r w:rsidRPr="006B7587">
        <w:rPr>
          <w:bCs/>
          <w:sz w:val="14"/>
          <w:szCs w:val="14"/>
        </w:rPr>
        <w:t>2</w:t>
      </w:r>
      <w:r>
        <w:rPr>
          <w:bCs/>
        </w:rPr>
        <w:t xml:space="preserve"> = </w:t>
      </w:r>
      <w:r w:rsidRPr="00E20A9A">
        <w:rPr>
          <w:bCs/>
        </w:rPr>
        <w:t>V</w:t>
      </w:r>
      <w:r w:rsidRPr="006B7587">
        <w:rPr>
          <w:bCs/>
          <w:sz w:val="14"/>
          <w:szCs w:val="14"/>
        </w:rPr>
        <w:t>1</w:t>
      </w:r>
      <w:r w:rsidRPr="00E20A9A">
        <w:rPr>
          <w:bCs/>
        </w:rPr>
        <w:t xml:space="preserve"> – V</w:t>
      </w:r>
      <w:r w:rsidRPr="006B7587">
        <w:rPr>
          <w:bCs/>
          <w:sz w:val="14"/>
          <w:szCs w:val="14"/>
        </w:rPr>
        <w:t>cw</w:t>
      </w:r>
    </w:p>
    <w:p w14:paraId="014E640A" w14:textId="1F0409A1" w:rsidR="006B7587" w:rsidRDefault="005F224A" w:rsidP="005F224A">
      <w:pPr>
        <w:spacing w:after="0"/>
        <w:ind w:left="1440"/>
        <w:rPr>
          <w:bCs/>
        </w:rPr>
      </w:pPr>
      <w:r>
        <w:rPr>
          <w:bCs/>
        </w:rPr>
        <w:t xml:space="preserve">V2 = </w:t>
      </w:r>
      <w:r w:rsidR="006B7587" w:rsidRPr="005F224A">
        <w:rPr>
          <w:bCs/>
        </w:rPr>
        <w:t>158 – 42</w:t>
      </w:r>
    </w:p>
    <w:p w14:paraId="78F21C1C" w14:textId="60F7A9D6" w:rsidR="005F224A" w:rsidRPr="005F224A" w:rsidRDefault="005F224A" w:rsidP="005F224A">
      <w:pPr>
        <w:spacing w:after="0"/>
        <w:ind w:left="1440"/>
        <w:rPr>
          <w:bCs/>
        </w:rPr>
      </w:pPr>
      <w:r>
        <w:rPr>
          <w:bCs/>
        </w:rPr>
        <w:t>V2 = 116mL</w:t>
      </w:r>
    </w:p>
    <w:p w14:paraId="62BCBC39" w14:textId="50281DAD" w:rsidR="005F224A" w:rsidRDefault="005F4C37" w:rsidP="006B7587">
      <w:pPr>
        <w:pStyle w:val="ListParagraph"/>
        <w:numPr>
          <w:ilvl w:val="0"/>
          <w:numId w:val="14"/>
        </w:numPr>
        <w:spacing w:after="0"/>
        <w:rPr>
          <w:bCs/>
        </w:rPr>
      </w:pPr>
      <w:r>
        <w:rPr>
          <w:bCs/>
        </w:rPr>
        <w:t>V1/T1 = V2/T2</w:t>
      </w:r>
    </w:p>
    <w:p w14:paraId="2E075E26" w14:textId="6D8B2CE4" w:rsidR="005F4C37" w:rsidRDefault="005F4C37" w:rsidP="005F4C37">
      <w:pPr>
        <w:pStyle w:val="ListParagraph"/>
        <w:spacing w:after="0"/>
        <w:ind w:left="1440"/>
        <w:rPr>
          <w:bCs/>
        </w:rPr>
      </w:pPr>
      <w:r>
        <w:rPr>
          <w:bCs/>
        </w:rPr>
        <w:t>V2 = (V1T1)/T2</w:t>
      </w:r>
    </w:p>
    <w:p w14:paraId="5169FBE0" w14:textId="47ADA649" w:rsidR="005F4C37" w:rsidRDefault="005F4C37" w:rsidP="005F4C37">
      <w:pPr>
        <w:pStyle w:val="ListParagraph"/>
        <w:spacing w:after="0"/>
        <w:ind w:left="1440"/>
        <w:rPr>
          <w:bCs/>
        </w:rPr>
      </w:pPr>
      <w:r>
        <w:rPr>
          <w:bCs/>
        </w:rPr>
        <w:t>V2 = (158)(276.65)/(373.15)</w:t>
      </w:r>
    </w:p>
    <w:p w14:paraId="7BC67FB8" w14:textId="26734F54" w:rsidR="005F4C37" w:rsidRDefault="005F4C37" w:rsidP="005F4C37">
      <w:pPr>
        <w:pStyle w:val="ListParagraph"/>
        <w:spacing w:after="0"/>
        <w:ind w:left="1440"/>
        <w:rPr>
          <w:bCs/>
        </w:rPr>
      </w:pPr>
      <w:r>
        <w:rPr>
          <w:bCs/>
        </w:rPr>
        <w:t>V2 = 117.14 mL</w:t>
      </w:r>
    </w:p>
    <w:p w14:paraId="6FAEC005" w14:textId="413D90A6" w:rsidR="006B7587" w:rsidRPr="006B7587" w:rsidRDefault="005F4C37" w:rsidP="006B7587">
      <w:pPr>
        <w:spacing w:after="0"/>
        <w:rPr>
          <w:bCs/>
        </w:rPr>
      </w:pPr>
      <w:r>
        <w:rPr>
          <w:bCs/>
        </w:rPr>
        <w:t xml:space="preserve"> </w:t>
      </w:r>
      <w:r w:rsidR="00FA3563">
        <w:rPr>
          <w:bCs/>
        </w:rPr>
        <w:t xml:space="preserve"> </w:t>
      </w:r>
    </w:p>
    <w:p w14:paraId="027ED0FD" w14:textId="01EB3D24" w:rsidR="00671EE8" w:rsidRDefault="00F95E84" w:rsidP="00F95E84">
      <w:pPr>
        <w:ind w:left="720"/>
      </w:pPr>
      <w:r>
        <w:t>Percent Error</w:t>
      </w:r>
    </w:p>
    <w:p w14:paraId="20B11A46" w14:textId="499FA466" w:rsidR="00F95E84" w:rsidRDefault="00264F51" w:rsidP="00264F51">
      <w:pPr>
        <w:pStyle w:val="ListParagraph"/>
        <w:numPr>
          <w:ilvl w:val="0"/>
          <w:numId w:val="4"/>
        </w:numPr>
      </w:pPr>
      <w:r>
        <w:t>(V1/T1-V2/T2)/(V1/T1)</w:t>
      </w:r>
      <w:r w:rsidR="004C095B">
        <w:t xml:space="preserve"> x 100</w:t>
      </w:r>
    </w:p>
    <w:p w14:paraId="24F8D17F" w14:textId="55FB23C7" w:rsidR="004C095B" w:rsidRDefault="004C095B" w:rsidP="004C095B">
      <w:pPr>
        <w:pStyle w:val="ListParagraph"/>
        <w:ind w:left="1440"/>
      </w:pPr>
      <w:r>
        <w:t>= (158/373.15-116/276.65)/(158/373.15) x 100</w:t>
      </w:r>
    </w:p>
    <w:p w14:paraId="5F2CFBFA" w14:textId="0EF25673" w:rsidR="006B7587" w:rsidRPr="00654DAC" w:rsidRDefault="004C095B" w:rsidP="006B7587">
      <w:pPr>
        <w:pStyle w:val="ListParagraph"/>
        <w:ind w:left="1440"/>
      </w:pPr>
      <w:r>
        <w:t>= 0.972%</w:t>
      </w:r>
    </w:p>
    <w:p w14:paraId="15398667" w14:textId="77777777" w:rsidR="00AA49C5" w:rsidRDefault="00AA49C5">
      <w:pPr>
        <w:rPr>
          <w:b/>
          <w:u w:val="single"/>
        </w:rPr>
      </w:pPr>
      <w:r w:rsidRPr="00AA49C5">
        <w:rPr>
          <w:b/>
        </w:rPr>
        <w:tab/>
      </w:r>
      <w:r w:rsidRPr="00654DAC">
        <w:rPr>
          <w:b/>
          <w:u w:val="single"/>
        </w:rPr>
        <w:t>Additional Data, Boyle’s Law</w:t>
      </w:r>
    </w:p>
    <w:p w14:paraId="72C06122" w14:textId="4ADE4678" w:rsidR="002E1E8D" w:rsidRPr="00654DAC" w:rsidRDefault="00580E3C">
      <w:r>
        <w:tab/>
        <w:t>Trial #2</w:t>
      </w:r>
    </w:p>
    <w:tbl>
      <w:tblPr>
        <w:tblStyle w:val="TableGrid"/>
        <w:tblW w:w="0" w:type="auto"/>
        <w:tblLook w:val="04A0" w:firstRow="1" w:lastRow="0" w:firstColumn="1" w:lastColumn="0" w:noHBand="0" w:noVBand="1"/>
      </w:tblPr>
      <w:tblGrid>
        <w:gridCol w:w="3116"/>
        <w:gridCol w:w="3117"/>
        <w:gridCol w:w="3117"/>
      </w:tblGrid>
      <w:tr w:rsidR="002E1E8D" w14:paraId="5FF2E2CD" w14:textId="77777777" w:rsidTr="002E1E8D">
        <w:tc>
          <w:tcPr>
            <w:tcW w:w="3116" w:type="dxa"/>
          </w:tcPr>
          <w:p w14:paraId="1A25D309" w14:textId="5002931F" w:rsidR="002E1E8D" w:rsidRDefault="002E1E8D" w:rsidP="002E1E8D">
            <w:pPr>
              <w:jc w:val="center"/>
            </w:pPr>
            <w:r>
              <w:t>Interval</w:t>
            </w:r>
          </w:p>
        </w:tc>
        <w:tc>
          <w:tcPr>
            <w:tcW w:w="3117" w:type="dxa"/>
          </w:tcPr>
          <w:p w14:paraId="381DC9B3" w14:textId="6AD7DF6F" w:rsidR="002E1E8D" w:rsidRDefault="002E1E8D" w:rsidP="002E1E8D">
            <w:pPr>
              <w:jc w:val="center"/>
            </w:pPr>
            <w:r>
              <w:t>Volume</w:t>
            </w:r>
          </w:p>
        </w:tc>
        <w:tc>
          <w:tcPr>
            <w:tcW w:w="3117" w:type="dxa"/>
          </w:tcPr>
          <w:p w14:paraId="69CFB22A" w14:textId="03FD055E" w:rsidR="002E1E8D" w:rsidRDefault="002E1E8D" w:rsidP="002E1E8D">
            <w:pPr>
              <w:jc w:val="center"/>
            </w:pPr>
            <w:r>
              <w:t>Pressure</w:t>
            </w:r>
          </w:p>
        </w:tc>
      </w:tr>
      <w:tr w:rsidR="002E1E8D" w14:paraId="3DBFB328" w14:textId="77777777" w:rsidTr="002E1E8D">
        <w:tc>
          <w:tcPr>
            <w:tcW w:w="3116" w:type="dxa"/>
          </w:tcPr>
          <w:p w14:paraId="03F3C1BF" w14:textId="1CC387F8" w:rsidR="002E1E8D" w:rsidRDefault="002E1E8D" w:rsidP="002E1E8D">
            <w:pPr>
              <w:jc w:val="center"/>
            </w:pPr>
            <w:r>
              <w:t>1</w:t>
            </w:r>
          </w:p>
        </w:tc>
        <w:tc>
          <w:tcPr>
            <w:tcW w:w="3117" w:type="dxa"/>
          </w:tcPr>
          <w:p w14:paraId="395C65BF" w14:textId="4B8EAC8F" w:rsidR="002E1E8D" w:rsidRDefault="002E1E8D" w:rsidP="002E1E8D">
            <w:pPr>
              <w:jc w:val="center"/>
            </w:pPr>
            <w:r>
              <w:t>20mL +0.8ml</w:t>
            </w:r>
          </w:p>
        </w:tc>
        <w:tc>
          <w:tcPr>
            <w:tcW w:w="3117" w:type="dxa"/>
          </w:tcPr>
          <w:p w14:paraId="28B8346B" w14:textId="28758FAB" w:rsidR="002E1E8D" w:rsidRDefault="002E1E8D" w:rsidP="002E1E8D">
            <w:pPr>
              <w:jc w:val="center"/>
            </w:pPr>
            <w:r>
              <w:t>101.77 kPa</w:t>
            </w:r>
          </w:p>
        </w:tc>
      </w:tr>
      <w:tr w:rsidR="002E1E8D" w14:paraId="329D2FFA" w14:textId="77777777" w:rsidTr="002E1E8D">
        <w:tc>
          <w:tcPr>
            <w:tcW w:w="3116" w:type="dxa"/>
          </w:tcPr>
          <w:p w14:paraId="7E48C78A" w14:textId="1443FE01" w:rsidR="002E1E8D" w:rsidRDefault="002E1E8D" w:rsidP="002E1E8D">
            <w:pPr>
              <w:jc w:val="center"/>
            </w:pPr>
            <w:r>
              <w:t>2</w:t>
            </w:r>
          </w:p>
        </w:tc>
        <w:tc>
          <w:tcPr>
            <w:tcW w:w="3117" w:type="dxa"/>
          </w:tcPr>
          <w:p w14:paraId="491BFA4F" w14:textId="62F8CFF6" w:rsidR="002E1E8D" w:rsidRDefault="002E1E8D" w:rsidP="002E1E8D">
            <w:pPr>
              <w:jc w:val="center"/>
            </w:pPr>
            <w:r>
              <w:t>19mL + 0.8mL</w:t>
            </w:r>
          </w:p>
        </w:tc>
        <w:tc>
          <w:tcPr>
            <w:tcW w:w="3117" w:type="dxa"/>
          </w:tcPr>
          <w:p w14:paraId="515E883B" w14:textId="4B124982" w:rsidR="002E1E8D" w:rsidRDefault="002E1E8D" w:rsidP="002E1E8D">
            <w:pPr>
              <w:jc w:val="center"/>
            </w:pPr>
            <w:r>
              <w:t>107.25 kPa</w:t>
            </w:r>
          </w:p>
        </w:tc>
      </w:tr>
      <w:tr w:rsidR="002E1E8D" w14:paraId="5BE003A7" w14:textId="77777777" w:rsidTr="002E1E8D">
        <w:tc>
          <w:tcPr>
            <w:tcW w:w="3116" w:type="dxa"/>
          </w:tcPr>
          <w:p w14:paraId="53465CEA" w14:textId="0F7415BA" w:rsidR="002E1E8D" w:rsidRDefault="002E1E8D" w:rsidP="002E1E8D">
            <w:pPr>
              <w:jc w:val="center"/>
            </w:pPr>
            <w:r>
              <w:t>3</w:t>
            </w:r>
          </w:p>
        </w:tc>
        <w:tc>
          <w:tcPr>
            <w:tcW w:w="3117" w:type="dxa"/>
          </w:tcPr>
          <w:p w14:paraId="4D6767B5" w14:textId="477E414C" w:rsidR="002E1E8D" w:rsidRDefault="002E1E8D" w:rsidP="002E1E8D">
            <w:pPr>
              <w:jc w:val="center"/>
            </w:pPr>
            <w:r>
              <w:t>18mL + 0.8mL</w:t>
            </w:r>
          </w:p>
        </w:tc>
        <w:tc>
          <w:tcPr>
            <w:tcW w:w="3117" w:type="dxa"/>
          </w:tcPr>
          <w:p w14:paraId="13025769" w14:textId="56786CD9" w:rsidR="002E1E8D" w:rsidRDefault="002E1E8D" w:rsidP="002E1E8D">
            <w:pPr>
              <w:jc w:val="center"/>
            </w:pPr>
            <w:r>
              <w:t>112.96 kPa</w:t>
            </w:r>
          </w:p>
        </w:tc>
      </w:tr>
      <w:tr w:rsidR="002E1E8D" w14:paraId="6974B630" w14:textId="77777777" w:rsidTr="002E1E8D">
        <w:tc>
          <w:tcPr>
            <w:tcW w:w="3116" w:type="dxa"/>
          </w:tcPr>
          <w:p w14:paraId="3BF8F376" w14:textId="73723E3C" w:rsidR="002E1E8D" w:rsidRDefault="002E1E8D" w:rsidP="002E1E8D">
            <w:pPr>
              <w:jc w:val="center"/>
            </w:pPr>
            <w:r>
              <w:t>4</w:t>
            </w:r>
          </w:p>
        </w:tc>
        <w:tc>
          <w:tcPr>
            <w:tcW w:w="3117" w:type="dxa"/>
          </w:tcPr>
          <w:p w14:paraId="58A0CEE1" w14:textId="36781EC0" w:rsidR="002E1E8D" w:rsidRPr="002E1E8D" w:rsidRDefault="002E1E8D" w:rsidP="002E1E8D">
            <w:pPr>
              <w:jc w:val="center"/>
            </w:pPr>
            <w:r>
              <w:t>17mL+ 0.8mL</w:t>
            </w:r>
          </w:p>
        </w:tc>
        <w:tc>
          <w:tcPr>
            <w:tcW w:w="3117" w:type="dxa"/>
          </w:tcPr>
          <w:p w14:paraId="2C2D85DA" w14:textId="15C6C469" w:rsidR="002E1E8D" w:rsidRDefault="002E1E8D" w:rsidP="002E1E8D">
            <w:pPr>
              <w:jc w:val="center"/>
            </w:pPr>
            <w:r>
              <w:t>120.40 kPa</w:t>
            </w:r>
          </w:p>
        </w:tc>
      </w:tr>
      <w:tr w:rsidR="002E1E8D" w14:paraId="576F1F39" w14:textId="77777777" w:rsidTr="002E1E8D">
        <w:tc>
          <w:tcPr>
            <w:tcW w:w="3116" w:type="dxa"/>
          </w:tcPr>
          <w:p w14:paraId="3D7E3FE8" w14:textId="00CA7072" w:rsidR="002E1E8D" w:rsidRDefault="002E1E8D" w:rsidP="002E1E8D">
            <w:pPr>
              <w:jc w:val="center"/>
            </w:pPr>
            <w:r>
              <w:t>5</w:t>
            </w:r>
          </w:p>
        </w:tc>
        <w:tc>
          <w:tcPr>
            <w:tcW w:w="3117" w:type="dxa"/>
          </w:tcPr>
          <w:p w14:paraId="2F667369" w14:textId="2645F632" w:rsidR="002E1E8D" w:rsidRDefault="002E1E8D" w:rsidP="002E1E8D">
            <w:pPr>
              <w:jc w:val="center"/>
            </w:pPr>
            <w:r>
              <w:t>16mL + 0.8mL</w:t>
            </w:r>
          </w:p>
        </w:tc>
        <w:tc>
          <w:tcPr>
            <w:tcW w:w="3117" w:type="dxa"/>
          </w:tcPr>
          <w:p w14:paraId="08664B9B" w14:textId="6C10295F" w:rsidR="002E1E8D" w:rsidRDefault="002E1E8D" w:rsidP="002E1E8D">
            <w:pPr>
              <w:jc w:val="center"/>
            </w:pPr>
            <w:r>
              <w:t>126.82 kPa</w:t>
            </w:r>
          </w:p>
        </w:tc>
      </w:tr>
      <w:tr w:rsidR="002E1E8D" w14:paraId="63047815" w14:textId="77777777" w:rsidTr="002E1E8D">
        <w:tc>
          <w:tcPr>
            <w:tcW w:w="3116" w:type="dxa"/>
          </w:tcPr>
          <w:p w14:paraId="5D0DA419" w14:textId="71488793" w:rsidR="002E1E8D" w:rsidRDefault="002E1E8D" w:rsidP="002E1E8D">
            <w:pPr>
              <w:jc w:val="center"/>
            </w:pPr>
            <w:r>
              <w:t>6</w:t>
            </w:r>
          </w:p>
        </w:tc>
        <w:tc>
          <w:tcPr>
            <w:tcW w:w="3117" w:type="dxa"/>
          </w:tcPr>
          <w:p w14:paraId="6F5D3D7A" w14:textId="71F670B0" w:rsidR="002E1E8D" w:rsidRDefault="002E1E8D" w:rsidP="002E1E8D">
            <w:pPr>
              <w:jc w:val="center"/>
            </w:pPr>
            <w:r>
              <w:t>15mL + 0.8mL</w:t>
            </w:r>
          </w:p>
        </w:tc>
        <w:tc>
          <w:tcPr>
            <w:tcW w:w="3117" w:type="dxa"/>
          </w:tcPr>
          <w:p w14:paraId="670C6ED3" w14:textId="070F732F" w:rsidR="002E1E8D" w:rsidRDefault="002E1E8D" w:rsidP="002E1E8D">
            <w:pPr>
              <w:jc w:val="center"/>
            </w:pPr>
            <w:r>
              <w:t>135.15 kPa</w:t>
            </w:r>
          </w:p>
        </w:tc>
      </w:tr>
      <w:tr w:rsidR="002E1E8D" w14:paraId="6E92E4CB" w14:textId="77777777" w:rsidTr="002E1E8D">
        <w:tc>
          <w:tcPr>
            <w:tcW w:w="3116" w:type="dxa"/>
          </w:tcPr>
          <w:p w14:paraId="3D7F98E4" w14:textId="0685FB28" w:rsidR="002E1E8D" w:rsidRDefault="002E1E8D" w:rsidP="002E1E8D">
            <w:pPr>
              <w:jc w:val="center"/>
            </w:pPr>
            <w:r>
              <w:t>7</w:t>
            </w:r>
          </w:p>
        </w:tc>
        <w:tc>
          <w:tcPr>
            <w:tcW w:w="3117" w:type="dxa"/>
          </w:tcPr>
          <w:p w14:paraId="631945CE" w14:textId="51357B79" w:rsidR="002E1E8D" w:rsidRDefault="002E1E8D" w:rsidP="002E1E8D">
            <w:pPr>
              <w:jc w:val="center"/>
            </w:pPr>
            <w:r>
              <w:t>14mL + 0.8mL</w:t>
            </w:r>
          </w:p>
        </w:tc>
        <w:tc>
          <w:tcPr>
            <w:tcW w:w="3117" w:type="dxa"/>
          </w:tcPr>
          <w:p w14:paraId="5B97EE04" w14:textId="586F3D69" w:rsidR="002E1E8D" w:rsidRDefault="002E1E8D" w:rsidP="002E1E8D">
            <w:pPr>
              <w:jc w:val="center"/>
            </w:pPr>
            <w:r>
              <w:t>143.43 kPa</w:t>
            </w:r>
          </w:p>
        </w:tc>
      </w:tr>
      <w:tr w:rsidR="002E1E8D" w14:paraId="278193D9" w14:textId="77777777" w:rsidTr="002E1E8D">
        <w:tc>
          <w:tcPr>
            <w:tcW w:w="3116" w:type="dxa"/>
          </w:tcPr>
          <w:p w14:paraId="6F66C8F8" w14:textId="2DF0E6DA" w:rsidR="002E1E8D" w:rsidRDefault="002E1E8D" w:rsidP="002E1E8D">
            <w:pPr>
              <w:jc w:val="center"/>
            </w:pPr>
            <w:r>
              <w:t>8</w:t>
            </w:r>
          </w:p>
        </w:tc>
        <w:tc>
          <w:tcPr>
            <w:tcW w:w="3117" w:type="dxa"/>
          </w:tcPr>
          <w:p w14:paraId="5538C39C" w14:textId="061C5427" w:rsidR="002E1E8D" w:rsidRDefault="002E1E8D" w:rsidP="002E1E8D">
            <w:pPr>
              <w:jc w:val="center"/>
            </w:pPr>
            <w:r>
              <w:t>13mL + 0.8mL</w:t>
            </w:r>
          </w:p>
        </w:tc>
        <w:tc>
          <w:tcPr>
            <w:tcW w:w="3117" w:type="dxa"/>
          </w:tcPr>
          <w:p w14:paraId="7DB518B3" w14:textId="29EA3C16" w:rsidR="002E1E8D" w:rsidRDefault="002E1E8D" w:rsidP="002E1E8D">
            <w:pPr>
              <w:jc w:val="center"/>
            </w:pPr>
            <w:r>
              <w:t>154.72 kPa</w:t>
            </w:r>
          </w:p>
        </w:tc>
      </w:tr>
    </w:tbl>
    <w:p w14:paraId="43E2FEDC" w14:textId="1FEA18A6" w:rsidR="002E1E8D" w:rsidRPr="00654DAC" w:rsidRDefault="002E1E8D"/>
    <w:p w14:paraId="3C695FED" w14:textId="5C21F8C9" w:rsidR="00AA49C5" w:rsidRDefault="007339DE">
      <w:pPr>
        <w:rPr>
          <w:b/>
          <w:u w:val="single"/>
        </w:rPr>
      </w:pPr>
      <w:r>
        <w:rPr>
          <w:noProof/>
        </w:rPr>
        <w:lastRenderedPageBreak/>
        <w:drawing>
          <wp:anchor distT="0" distB="0" distL="114300" distR="114300" simplePos="0" relativeHeight="251658240" behindDoc="0" locked="0" layoutInCell="1" allowOverlap="1" wp14:anchorId="57D569AB" wp14:editId="519B7441">
            <wp:simplePos x="0" y="0"/>
            <wp:positionH relativeFrom="page">
              <wp:posOffset>160020</wp:posOffset>
            </wp:positionH>
            <wp:positionV relativeFrom="paragraph">
              <wp:posOffset>298450</wp:posOffset>
            </wp:positionV>
            <wp:extent cx="7437448" cy="3764280"/>
            <wp:effectExtent l="0" t="0" r="0" b="7620"/>
            <wp:wrapTopAndBottom/>
            <wp:docPr id="5" name="Picture 5"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pture.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437448" cy="3764280"/>
                    </a:xfrm>
                    <a:prstGeom prst="rect">
                      <a:avLst/>
                    </a:prstGeom>
                  </pic:spPr>
                </pic:pic>
              </a:graphicData>
            </a:graphic>
            <wp14:sizeRelH relativeFrom="page">
              <wp14:pctWidth>0</wp14:pctWidth>
            </wp14:sizeRelH>
            <wp14:sizeRelV relativeFrom="page">
              <wp14:pctHeight>0</wp14:pctHeight>
            </wp14:sizeRelV>
          </wp:anchor>
        </w:drawing>
      </w:r>
      <w:r w:rsidR="00AA49C5" w:rsidRPr="00AA49C5">
        <w:rPr>
          <w:b/>
        </w:rPr>
        <w:tab/>
      </w:r>
      <w:r w:rsidR="00AA49C5" w:rsidRPr="00654DAC">
        <w:rPr>
          <w:b/>
          <w:u w:val="single"/>
        </w:rPr>
        <w:t>Additional Graphs, Boyle’s Law</w:t>
      </w:r>
    </w:p>
    <w:p w14:paraId="7D3D1BE6" w14:textId="264D11F1" w:rsidR="007339DE" w:rsidRDefault="007339DE">
      <w:pPr>
        <w:rPr>
          <w:b/>
          <w:u w:val="single"/>
        </w:rPr>
      </w:pPr>
    </w:p>
    <w:p w14:paraId="3191DAB8" w14:textId="157C49A5" w:rsidR="00654DAC" w:rsidRPr="00654DAC" w:rsidRDefault="002E1E8D">
      <w:r>
        <w:tab/>
      </w:r>
    </w:p>
    <w:p w14:paraId="4626E4C1" w14:textId="75C93C17" w:rsidR="00E37787" w:rsidRDefault="00AA49C5">
      <w:pPr>
        <w:rPr>
          <w:b/>
          <w:u w:val="single"/>
        </w:rPr>
      </w:pPr>
      <w:r w:rsidRPr="00AA49C5">
        <w:rPr>
          <w:b/>
        </w:rPr>
        <w:tab/>
      </w:r>
      <w:r w:rsidRPr="00654DAC">
        <w:rPr>
          <w:b/>
          <w:u w:val="single"/>
        </w:rPr>
        <w:t>Sample Calculations, Boyle’s Law</w:t>
      </w:r>
    </w:p>
    <w:p w14:paraId="2CFBD08B" w14:textId="744F4B24" w:rsidR="00E37787" w:rsidRDefault="003C70B7" w:rsidP="00E37787">
      <w:pPr>
        <w:ind w:firstLine="720"/>
      </w:pPr>
      <w:r>
        <w:t>Constant Calculation</w:t>
      </w:r>
    </w:p>
    <w:p w14:paraId="441335F1" w14:textId="23B334C3" w:rsidR="00E37787" w:rsidRDefault="00E37787" w:rsidP="003C70B7">
      <w:pPr>
        <w:ind w:left="720" w:firstLine="720"/>
      </w:pPr>
      <w:r>
        <w:t>(20.8)(101.23) = 2105.58</w:t>
      </w:r>
    </w:p>
    <w:p w14:paraId="3009347F" w14:textId="77777777" w:rsidR="00E37787" w:rsidRDefault="00E37787" w:rsidP="003C70B7">
      <w:pPr>
        <w:ind w:left="720" w:firstLine="720"/>
      </w:pPr>
      <w:r>
        <w:t>(19.8)(107.06) = 2119.79</w:t>
      </w:r>
    </w:p>
    <w:p w14:paraId="6C2FACB9" w14:textId="77777777" w:rsidR="00E37787" w:rsidRDefault="00E37787" w:rsidP="003C70B7">
      <w:pPr>
        <w:ind w:left="720" w:firstLine="720"/>
      </w:pPr>
      <w:r>
        <w:t>(18.8)(112.71) = 2118.95</w:t>
      </w:r>
    </w:p>
    <w:p w14:paraId="7C022512" w14:textId="77777777" w:rsidR="00E37787" w:rsidRDefault="00E37787" w:rsidP="003C70B7">
      <w:pPr>
        <w:ind w:left="720" w:firstLine="720"/>
      </w:pPr>
      <w:r>
        <w:t>(17.8)(118.80) = 2114.64</w:t>
      </w:r>
    </w:p>
    <w:p w14:paraId="79552B15" w14:textId="77777777" w:rsidR="00E37787" w:rsidRDefault="00E37787" w:rsidP="003C70B7">
      <w:pPr>
        <w:ind w:left="720" w:firstLine="720"/>
      </w:pPr>
      <w:r>
        <w:t>(16.8)(125.79) = 2113.27</w:t>
      </w:r>
    </w:p>
    <w:p w14:paraId="5362B518" w14:textId="77777777" w:rsidR="00E37787" w:rsidRDefault="00E37787" w:rsidP="003C70B7">
      <w:pPr>
        <w:ind w:left="720" w:firstLine="720"/>
      </w:pPr>
      <w:r>
        <w:t>(15.8)(134.83) = 2130.31</w:t>
      </w:r>
    </w:p>
    <w:p w14:paraId="0CCA4C4A" w14:textId="77777777" w:rsidR="00E37787" w:rsidRDefault="00E37787" w:rsidP="003C70B7">
      <w:pPr>
        <w:ind w:left="720" w:firstLine="720"/>
      </w:pPr>
      <w:r>
        <w:t>(14.8)(142.53) = 2109.44</w:t>
      </w:r>
    </w:p>
    <w:p w14:paraId="47DD5BF2" w14:textId="77777777" w:rsidR="00E37787" w:rsidRDefault="00E37787" w:rsidP="003C70B7">
      <w:pPr>
        <w:ind w:left="720" w:firstLine="720"/>
      </w:pPr>
      <w:r>
        <w:t xml:space="preserve">(13.8)(152.66) = </w:t>
      </w:r>
      <w:r w:rsidRPr="00542C59">
        <w:rPr>
          <w:u w:val="single"/>
        </w:rPr>
        <w:t>2106.71</w:t>
      </w:r>
    </w:p>
    <w:p w14:paraId="114B5068" w14:textId="63F0B96E" w:rsidR="00E37787" w:rsidRPr="003C70B7" w:rsidRDefault="003C70B7">
      <w:pPr>
        <w:rPr>
          <w:b/>
        </w:rPr>
      </w:pPr>
      <w:r>
        <w:rPr>
          <w:b/>
        </w:rPr>
        <w:tab/>
      </w:r>
      <w:r>
        <w:rPr>
          <w:b/>
        </w:rPr>
        <w:tab/>
      </w:r>
      <w:r>
        <w:rPr>
          <w:b/>
        </w:rPr>
        <w:tab/>
      </w:r>
      <w:r w:rsidR="00C50E3C">
        <w:rPr>
          <w:b/>
        </w:rPr>
        <w:tab/>
        <w:t xml:space="preserve">    </w:t>
      </w:r>
      <w:r>
        <w:t>16918.72/8 = 2114.84</w:t>
      </w:r>
    </w:p>
    <w:p w14:paraId="0C6D1C97" w14:textId="50EE84C0" w:rsidR="00E37787" w:rsidRDefault="00E37787">
      <w:pPr>
        <w:rPr>
          <w:b/>
          <w:u w:val="single"/>
        </w:rPr>
      </w:pPr>
    </w:p>
    <w:p w14:paraId="43BDA139" w14:textId="77777777" w:rsidR="00E37787" w:rsidRDefault="00E37787">
      <w:pPr>
        <w:rPr>
          <w:b/>
          <w:u w:val="single"/>
        </w:rPr>
      </w:pPr>
    </w:p>
    <w:p w14:paraId="3707D7C4" w14:textId="149CB1E1" w:rsidR="00E37787" w:rsidRDefault="00E37787" w:rsidP="00036108">
      <w:pPr>
        <w:ind w:left="709"/>
        <w:rPr>
          <w:b/>
          <w:u w:val="single"/>
        </w:rPr>
      </w:pPr>
    </w:p>
    <w:p w14:paraId="5A60C8C6" w14:textId="21BD1238" w:rsidR="00E37787" w:rsidRPr="00654DAC" w:rsidRDefault="00E37787" w:rsidP="00036108">
      <w:pPr>
        <w:ind w:left="709"/>
      </w:pPr>
    </w:p>
    <w:sectPr w:rsidR="00E37787" w:rsidRPr="00654DA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721B0"/>
    <w:multiLevelType w:val="hybridMultilevel"/>
    <w:tmpl w:val="2EAE1B40"/>
    <w:lvl w:ilvl="0" w:tplc="794CDE40">
      <w:start w:val="1"/>
      <w:numFmt w:val="decimal"/>
      <w:lvlText w:val="%1."/>
      <w:lvlJc w:val="left"/>
      <w:pPr>
        <w:ind w:left="1080" w:hanging="360"/>
      </w:pPr>
      <w:rPr>
        <w:rFonts w:hint="default"/>
      </w:rPr>
    </w:lvl>
    <w:lvl w:ilvl="1" w:tplc="10090019" w:tentative="1">
      <w:start w:val="1"/>
      <w:numFmt w:val="lowerLetter"/>
      <w:lvlText w:val="%2."/>
      <w:lvlJc w:val="left"/>
      <w:pPr>
        <w:ind w:left="720" w:hanging="360"/>
      </w:pPr>
    </w:lvl>
    <w:lvl w:ilvl="2" w:tplc="1009001B" w:tentative="1">
      <w:start w:val="1"/>
      <w:numFmt w:val="lowerRoman"/>
      <w:lvlText w:val="%3."/>
      <w:lvlJc w:val="right"/>
      <w:pPr>
        <w:ind w:left="1440" w:hanging="180"/>
      </w:pPr>
    </w:lvl>
    <w:lvl w:ilvl="3" w:tplc="1009000F" w:tentative="1">
      <w:start w:val="1"/>
      <w:numFmt w:val="decimal"/>
      <w:lvlText w:val="%4."/>
      <w:lvlJc w:val="left"/>
      <w:pPr>
        <w:ind w:left="2160" w:hanging="360"/>
      </w:pPr>
    </w:lvl>
    <w:lvl w:ilvl="4" w:tplc="10090019" w:tentative="1">
      <w:start w:val="1"/>
      <w:numFmt w:val="lowerLetter"/>
      <w:lvlText w:val="%5."/>
      <w:lvlJc w:val="left"/>
      <w:pPr>
        <w:ind w:left="2880" w:hanging="360"/>
      </w:pPr>
    </w:lvl>
    <w:lvl w:ilvl="5" w:tplc="1009001B" w:tentative="1">
      <w:start w:val="1"/>
      <w:numFmt w:val="lowerRoman"/>
      <w:lvlText w:val="%6."/>
      <w:lvlJc w:val="right"/>
      <w:pPr>
        <w:ind w:left="3600" w:hanging="180"/>
      </w:pPr>
    </w:lvl>
    <w:lvl w:ilvl="6" w:tplc="1009000F" w:tentative="1">
      <w:start w:val="1"/>
      <w:numFmt w:val="decimal"/>
      <w:lvlText w:val="%7."/>
      <w:lvlJc w:val="left"/>
      <w:pPr>
        <w:ind w:left="4320" w:hanging="360"/>
      </w:pPr>
    </w:lvl>
    <w:lvl w:ilvl="7" w:tplc="10090019" w:tentative="1">
      <w:start w:val="1"/>
      <w:numFmt w:val="lowerLetter"/>
      <w:lvlText w:val="%8."/>
      <w:lvlJc w:val="left"/>
      <w:pPr>
        <w:ind w:left="5040" w:hanging="360"/>
      </w:pPr>
    </w:lvl>
    <w:lvl w:ilvl="8" w:tplc="1009001B" w:tentative="1">
      <w:start w:val="1"/>
      <w:numFmt w:val="lowerRoman"/>
      <w:lvlText w:val="%9."/>
      <w:lvlJc w:val="right"/>
      <w:pPr>
        <w:ind w:left="5760" w:hanging="180"/>
      </w:pPr>
    </w:lvl>
  </w:abstractNum>
  <w:abstractNum w:abstractNumId="1" w15:restartNumberingAfterBreak="0">
    <w:nsid w:val="080D7C4F"/>
    <w:multiLevelType w:val="hybridMultilevel"/>
    <w:tmpl w:val="683C4E7E"/>
    <w:lvl w:ilvl="0" w:tplc="794CDE40">
      <w:start w:val="1"/>
      <w:numFmt w:val="decimal"/>
      <w:lvlText w:val="%1."/>
      <w:lvlJc w:val="left"/>
      <w:pPr>
        <w:ind w:left="180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121C01A4"/>
    <w:multiLevelType w:val="hybridMultilevel"/>
    <w:tmpl w:val="4E28CD6E"/>
    <w:lvl w:ilvl="0" w:tplc="1009000F">
      <w:start w:val="1"/>
      <w:numFmt w:val="decimal"/>
      <w:lvlText w:val="%1."/>
      <w:lvlJc w:val="left"/>
      <w:pPr>
        <w:ind w:left="1440" w:hanging="360"/>
      </w:pPr>
    </w:lvl>
    <w:lvl w:ilvl="1" w:tplc="10090019">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3" w15:restartNumberingAfterBreak="0">
    <w:nsid w:val="22C8193A"/>
    <w:multiLevelType w:val="hybridMultilevel"/>
    <w:tmpl w:val="D1EA7CB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 w15:restartNumberingAfterBreak="0">
    <w:nsid w:val="2A4968A7"/>
    <w:multiLevelType w:val="hybridMultilevel"/>
    <w:tmpl w:val="225C6D9E"/>
    <w:lvl w:ilvl="0" w:tplc="794CDE40">
      <w:start w:val="1"/>
      <w:numFmt w:val="decimal"/>
      <w:lvlText w:val="%1."/>
      <w:lvlJc w:val="left"/>
      <w:pPr>
        <w:ind w:left="3240" w:hanging="360"/>
      </w:pPr>
      <w:rPr>
        <w:rFonts w:hint="default"/>
      </w:rPr>
    </w:lvl>
    <w:lvl w:ilvl="1" w:tplc="10090019" w:tentative="1">
      <w:start w:val="1"/>
      <w:numFmt w:val="lowerLetter"/>
      <w:lvlText w:val="%2."/>
      <w:lvlJc w:val="left"/>
      <w:pPr>
        <w:ind w:left="2880" w:hanging="360"/>
      </w:pPr>
    </w:lvl>
    <w:lvl w:ilvl="2" w:tplc="1009001B">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5" w15:restartNumberingAfterBreak="0">
    <w:nsid w:val="2DF37C54"/>
    <w:multiLevelType w:val="hybridMultilevel"/>
    <w:tmpl w:val="CD06F54A"/>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6" w15:restartNumberingAfterBreak="0">
    <w:nsid w:val="2E2C066C"/>
    <w:multiLevelType w:val="hybridMultilevel"/>
    <w:tmpl w:val="1310C9C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37600A3A"/>
    <w:multiLevelType w:val="hybridMultilevel"/>
    <w:tmpl w:val="2462449E"/>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 w15:restartNumberingAfterBreak="0">
    <w:nsid w:val="4C73285E"/>
    <w:multiLevelType w:val="hybridMultilevel"/>
    <w:tmpl w:val="A67A0BAC"/>
    <w:lvl w:ilvl="0" w:tplc="794CDE40">
      <w:start w:val="1"/>
      <w:numFmt w:val="decimal"/>
      <w:lvlText w:val="%1."/>
      <w:lvlJc w:val="left"/>
      <w:pPr>
        <w:ind w:left="3600" w:hanging="360"/>
      </w:pPr>
      <w:rPr>
        <w:rFonts w:hint="default"/>
      </w:rPr>
    </w:lvl>
    <w:lvl w:ilvl="1" w:tplc="10090019" w:tentative="1">
      <w:start w:val="1"/>
      <w:numFmt w:val="lowerLetter"/>
      <w:lvlText w:val="%2."/>
      <w:lvlJc w:val="left"/>
      <w:pPr>
        <w:ind w:left="3240" w:hanging="360"/>
      </w:pPr>
    </w:lvl>
    <w:lvl w:ilvl="2" w:tplc="1009001B">
      <w:start w:val="1"/>
      <w:numFmt w:val="lowerRoman"/>
      <w:lvlText w:val="%3."/>
      <w:lvlJc w:val="right"/>
      <w:pPr>
        <w:ind w:left="3960" w:hanging="180"/>
      </w:pPr>
    </w:lvl>
    <w:lvl w:ilvl="3" w:tplc="1009000F" w:tentative="1">
      <w:start w:val="1"/>
      <w:numFmt w:val="decimal"/>
      <w:lvlText w:val="%4."/>
      <w:lvlJc w:val="left"/>
      <w:pPr>
        <w:ind w:left="4680" w:hanging="360"/>
      </w:pPr>
    </w:lvl>
    <w:lvl w:ilvl="4" w:tplc="10090019" w:tentative="1">
      <w:start w:val="1"/>
      <w:numFmt w:val="lowerLetter"/>
      <w:lvlText w:val="%5."/>
      <w:lvlJc w:val="left"/>
      <w:pPr>
        <w:ind w:left="5400" w:hanging="360"/>
      </w:pPr>
    </w:lvl>
    <w:lvl w:ilvl="5" w:tplc="1009001B" w:tentative="1">
      <w:start w:val="1"/>
      <w:numFmt w:val="lowerRoman"/>
      <w:lvlText w:val="%6."/>
      <w:lvlJc w:val="right"/>
      <w:pPr>
        <w:ind w:left="6120" w:hanging="180"/>
      </w:pPr>
    </w:lvl>
    <w:lvl w:ilvl="6" w:tplc="1009000F" w:tentative="1">
      <w:start w:val="1"/>
      <w:numFmt w:val="decimal"/>
      <w:lvlText w:val="%7."/>
      <w:lvlJc w:val="left"/>
      <w:pPr>
        <w:ind w:left="6840" w:hanging="360"/>
      </w:pPr>
    </w:lvl>
    <w:lvl w:ilvl="7" w:tplc="10090019" w:tentative="1">
      <w:start w:val="1"/>
      <w:numFmt w:val="lowerLetter"/>
      <w:lvlText w:val="%8."/>
      <w:lvlJc w:val="left"/>
      <w:pPr>
        <w:ind w:left="7560" w:hanging="360"/>
      </w:pPr>
    </w:lvl>
    <w:lvl w:ilvl="8" w:tplc="1009001B" w:tentative="1">
      <w:start w:val="1"/>
      <w:numFmt w:val="lowerRoman"/>
      <w:lvlText w:val="%9."/>
      <w:lvlJc w:val="right"/>
      <w:pPr>
        <w:ind w:left="8280" w:hanging="180"/>
      </w:pPr>
    </w:lvl>
  </w:abstractNum>
  <w:abstractNum w:abstractNumId="9" w15:restartNumberingAfterBreak="0">
    <w:nsid w:val="50120D82"/>
    <w:multiLevelType w:val="hybridMultilevel"/>
    <w:tmpl w:val="D338C59C"/>
    <w:lvl w:ilvl="0" w:tplc="794CDE40">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10" w15:restartNumberingAfterBreak="0">
    <w:nsid w:val="608E7AF0"/>
    <w:multiLevelType w:val="hybridMultilevel"/>
    <w:tmpl w:val="4F74A5D6"/>
    <w:lvl w:ilvl="0" w:tplc="794CDE40">
      <w:start w:val="1"/>
      <w:numFmt w:val="decimal"/>
      <w:lvlText w:val="%1."/>
      <w:lvlJc w:val="left"/>
      <w:pPr>
        <w:ind w:left="180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15:restartNumberingAfterBreak="0">
    <w:nsid w:val="63F7380B"/>
    <w:multiLevelType w:val="hybridMultilevel"/>
    <w:tmpl w:val="A914E0A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2" w15:restartNumberingAfterBreak="0">
    <w:nsid w:val="767B22FE"/>
    <w:multiLevelType w:val="hybridMultilevel"/>
    <w:tmpl w:val="4E28CD6E"/>
    <w:lvl w:ilvl="0" w:tplc="1009000F">
      <w:start w:val="1"/>
      <w:numFmt w:val="decimal"/>
      <w:lvlText w:val="%1."/>
      <w:lvlJc w:val="left"/>
      <w:pPr>
        <w:ind w:left="1440" w:hanging="360"/>
      </w:pPr>
    </w:lvl>
    <w:lvl w:ilvl="1" w:tplc="10090019">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3" w15:restartNumberingAfterBreak="0">
    <w:nsid w:val="786E6B4A"/>
    <w:multiLevelType w:val="hybridMultilevel"/>
    <w:tmpl w:val="7C043F04"/>
    <w:lvl w:ilvl="0" w:tplc="794CDE40">
      <w:start w:val="1"/>
      <w:numFmt w:val="decimal"/>
      <w:lvlText w:val="%1."/>
      <w:lvlJc w:val="left"/>
      <w:pPr>
        <w:ind w:left="1080" w:hanging="360"/>
      </w:pPr>
      <w:rPr>
        <w:rFonts w:hint="default"/>
      </w:rPr>
    </w:lvl>
    <w:lvl w:ilvl="1" w:tplc="10090019">
      <w:start w:val="1"/>
      <w:numFmt w:val="lowerLetter"/>
      <w:lvlText w:val="%2."/>
      <w:lvlJc w:val="left"/>
      <w:pPr>
        <w:ind w:left="720" w:hanging="360"/>
      </w:pPr>
    </w:lvl>
    <w:lvl w:ilvl="2" w:tplc="1009001B" w:tentative="1">
      <w:start w:val="1"/>
      <w:numFmt w:val="lowerRoman"/>
      <w:lvlText w:val="%3."/>
      <w:lvlJc w:val="right"/>
      <w:pPr>
        <w:ind w:left="1440" w:hanging="180"/>
      </w:pPr>
    </w:lvl>
    <w:lvl w:ilvl="3" w:tplc="1009000F" w:tentative="1">
      <w:start w:val="1"/>
      <w:numFmt w:val="decimal"/>
      <w:lvlText w:val="%4."/>
      <w:lvlJc w:val="left"/>
      <w:pPr>
        <w:ind w:left="2160" w:hanging="360"/>
      </w:pPr>
    </w:lvl>
    <w:lvl w:ilvl="4" w:tplc="10090019" w:tentative="1">
      <w:start w:val="1"/>
      <w:numFmt w:val="lowerLetter"/>
      <w:lvlText w:val="%5."/>
      <w:lvlJc w:val="left"/>
      <w:pPr>
        <w:ind w:left="2880" w:hanging="360"/>
      </w:pPr>
    </w:lvl>
    <w:lvl w:ilvl="5" w:tplc="1009001B" w:tentative="1">
      <w:start w:val="1"/>
      <w:numFmt w:val="lowerRoman"/>
      <w:lvlText w:val="%6."/>
      <w:lvlJc w:val="right"/>
      <w:pPr>
        <w:ind w:left="3600" w:hanging="180"/>
      </w:pPr>
    </w:lvl>
    <w:lvl w:ilvl="6" w:tplc="1009000F" w:tentative="1">
      <w:start w:val="1"/>
      <w:numFmt w:val="decimal"/>
      <w:lvlText w:val="%7."/>
      <w:lvlJc w:val="left"/>
      <w:pPr>
        <w:ind w:left="4320" w:hanging="360"/>
      </w:pPr>
    </w:lvl>
    <w:lvl w:ilvl="7" w:tplc="10090019" w:tentative="1">
      <w:start w:val="1"/>
      <w:numFmt w:val="lowerLetter"/>
      <w:lvlText w:val="%8."/>
      <w:lvlJc w:val="left"/>
      <w:pPr>
        <w:ind w:left="5040" w:hanging="360"/>
      </w:pPr>
    </w:lvl>
    <w:lvl w:ilvl="8" w:tplc="1009001B" w:tentative="1">
      <w:start w:val="1"/>
      <w:numFmt w:val="lowerRoman"/>
      <w:lvlText w:val="%9."/>
      <w:lvlJc w:val="right"/>
      <w:pPr>
        <w:ind w:left="5760" w:hanging="180"/>
      </w:pPr>
    </w:lvl>
  </w:abstractNum>
  <w:num w:numId="1">
    <w:abstractNumId w:val="6"/>
  </w:num>
  <w:num w:numId="2">
    <w:abstractNumId w:val="5"/>
  </w:num>
  <w:num w:numId="3">
    <w:abstractNumId w:val="11"/>
  </w:num>
  <w:num w:numId="4">
    <w:abstractNumId w:val="3"/>
  </w:num>
  <w:num w:numId="5">
    <w:abstractNumId w:val="12"/>
  </w:num>
  <w:num w:numId="6">
    <w:abstractNumId w:val="9"/>
  </w:num>
  <w:num w:numId="7">
    <w:abstractNumId w:val="10"/>
  </w:num>
  <w:num w:numId="8">
    <w:abstractNumId w:val="1"/>
  </w:num>
  <w:num w:numId="9">
    <w:abstractNumId w:val="8"/>
  </w:num>
  <w:num w:numId="10">
    <w:abstractNumId w:val="0"/>
  </w:num>
  <w:num w:numId="11">
    <w:abstractNumId w:val="4"/>
  </w:num>
  <w:num w:numId="12">
    <w:abstractNumId w:val="13"/>
  </w:num>
  <w:num w:numId="13">
    <w:abstractNumId w:val="2"/>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49C5"/>
    <w:rsid w:val="00036108"/>
    <w:rsid w:val="000501B1"/>
    <w:rsid w:val="000D0FDA"/>
    <w:rsid w:val="00123B81"/>
    <w:rsid w:val="00182094"/>
    <w:rsid w:val="001C4C54"/>
    <w:rsid w:val="001D230C"/>
    <w:rsid w:val="001E7D02"/>
    <w:rsid w:val="00244E7D"/>
    <w:rsid w:val="00264F51"/>
    <w:rsid w:val="00287FBA"/>
    <w:rsid w:val="002A4CB0"/>
    <w:rsid w:val="002C37A4"/>
    <w:rsid w:val="002E1E8D"/>
    <w:rsid w:val="003202D2"/>
    <w:rsid w:val="00323D61"/>
    <w:rsid w:val="003501F6"/>
    <w:rsid w:val="003605C0"/>
    <w:rsid w:val="003C0A08"/>
    <w:rsid w:val="003C70B7"/>
    <w:rsid w:val="003D29D8"/>
    <w:rsid w:val="003F5A13"/>
    <w:rsid w:val="00432922"/>
    <w:rsid w:val="00443787"/>
    <w:rsid w:val="00461E40"/>
    <w:rsid w:val="00471F3C"/>
    <w:rsid w:val="004761CB"/>
    <w:rsid w:val="0048311C"/>
    <w:rsid w:val="004C095B"/>
    <w:rsid w:val="004C551B"/>
    <w:rsid w:val="00542C59"/>
    <w:rsid w:val="00545B89"/>
    <w:rsid w:val="00580E3C"/>
    <w:rsid w:val="005F224A"/>
    <w:rsid w:val="005F4C37"/>
    <w:rsid w:val="006130C9"/>
    <w:rsid w:val="00617174"/>
    <w:rsid w:val="006279A9"/>
    <w:rsid w:val="00647C27"/>
    <w:rsid w:val="00654DAC"/>
    <w:rsid w:val="006669C3"/>
    <w:rsid w:val="00671EE8"/>
    <w:rsid w:val="0067634D"/>
    <w:rsid w:val="00681950"/>
    <w:rsid w:val="006B7587"/>
    <w:rsid w:val="006D3DAC"/>
    <w:rsid w:val="007109A3"/>
    <w:rsid w:val="007339DE"/>
    <w:rsid w:val="00765253"/>
    <w:rsid w:val="007C6A4D"/>
    <w:rsid w:val="00863F1F"/>
    <w:rsid w:val="009255F9"/>
    <w:rsid w:val="009C7DF0"/>
    <w:rsid w:val="009D4560"/>
    <w:rsid w:val="00A621FC"/>
    <w:rsid w:val="00A735F9"/>
    <w:rsid w:val="00AA1C38"/>
    <w:rsid w:val="00AA2C7F"/>
    <w:rsid w:val="00AA49C5"/>
    <w:rsid w:val="00B9635C"/>
    <w:rsid w:val="00BA0B18"/>
    <w:rsid w:val="00C50E3C"/>
    <w:rsid w:val="00CB3777"/>
    <w:rsid w:val="00CE71D3"/>
    <w:rsid w:val="00CF1951"/>
    <w:rsid w:val="00D2662A"/>
    <w:rsid w:val="00D41980"/>
    <w:rsid w:val="00D4479B"/>
    <w:rsid w:val="00D82F11"/>
    <w:rsid w:val="00D85B97"/>
    <w:rsid w:val="00DF6674"/>
    <w:rsid w:val="00E12759"/>
    <w:rsid w:val="00E20A9A"/>
    <w:rsid w:val="00E21328"/>
    <w:rsid w:val="00E2794A"/>
    <w:rsid w:val="00E37787"/>
    <w:rsid w:val="00E67EBD"/>
    <w:rsid w:val="00E801BF"/>
    <w:rsid w:val="00E909E3"/>
    <w:rsid w:val="00EA1C4D"/>
    <w:rsid w:val="00EA5D77"/>
    <w:rsid w:val="00F07F9C"/>
    <w:rsid w:val="00F36727"/>
    <w:rsid w:val="00F509E3"/>
    <w:rsid w:val="00F73683"/>
    <w:rsid w:val="00F8553C"/>
    <w:rsid w:val="00F95E84"/>
    <w:rsid w:val="00FA3563"/>
    <w:rsid w:val="00FD1BE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6E3F27"/>
  <w15:chartTrackingRefBased/>
  <w15:docId w15:val="{00D000FD-D04A-4BB9-A85B-B7FC6A98C5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Georgia" w:eastAsiaTheme="minorHAnsi" w:hAnsi="Georgia"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79A9"/>
    <w:pPr>
      <w:ind w:left="720"/>
      <w:contextualSpacing/>
    </w:pPr>
  </w:style>
  <w:style w:type="table" w:styleId="TableGrid">
    <w:name w:val="Table Grid"/>
    <w:basedOn w:val="TableNormal"/>
    <w:uiPriority w:val="39"/>
    <w:rsid w:val="006763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2181</TotalTime>
  <Pages>9</Pages>
  <Words>1224</Words>
  <Characters>6978</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Rashmi Venkateswaran</dc:creator>
  <cp:keywords/>
  <dc:description/>
  <cp:lastModifiedBy>Veeren Patel</cp:lastModifiedBy>
  <cp:revision>14</cp:revision>
  <dcterms:created xsi:type="dcterms:W3CDTF">2019-07-18T17:37:00Z</dcterms:created>
  <dcterms:modified xsi:type="dcterms:W3CDTF">2019-12-03T22:50:00Z</dcterms:modified>
</cp:coreProperties>
</file>