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54F97" w14:textId="77777777" w:rsidR="009A178A" w:rsidRPr="003303F7" w:rsidRDefault="009A178A" w:rsidP="009A178A">
      <w:pPr>
        <w:pStyle w:val="Default"/>
        <w:jc w:val="center"/>
        <w:rPr>
          <w:rFonts w:asciiTheme="minorHAnsi" w:hAnsiTheme="minorHAnsi" w:cstheme="minorHAnsi"/>
        </w:rPr>
      </w:pPr>
      <w:r w:rsidRPr="003303F7">
        <w:rPr>
          <w:rFonts w:asciiTheme="minorHAnsi" w:hAnsiTheme="minorHAnsi" w:cstheme="minorHAnsi"/>
          <w:b/>
          <w:bCs/>
        </w:rPr>
        <w:t>Phys 206 (Waves &amp; Modern Physics), Section: 01</w:t>
      </w:r>
    </w:p>
    <w:p w14:paraId="73BB0B00" w14:textId="22137E7E" w:rsidR="009A178A" w:rsidRPr="003303F7" w:rsidRDefault="009A178A" w:rsidP="009A178A">
      <w:pPr>
        <w:pStyle w:val="Default"/>
        <w:jc w:val="center"/>
        <w:rPr>
          <w:rFonts w:asciiTheme="minorHAnsi" w:hAnsiTheme="minorHAnsi" w:cstheme="minorHAnsi"/>
        </w:rPr>
      </w:pPr>
      <w:bookmarkStart w:id="0" w:name="_GoBack"/>
      <w:bookmarkEnd w:id="0"/>
      <w:r w:rsidRPr="003303F7">
        <w:rPr>
          <w:rFonts w:asciiTheme="minorHAnsi" w:hAnsiTheme="minorHAnsi" w:cstheme="minorHAnsi"/>
          <w:b/>
          <w:bCs/>
        </w:rPr>
        <w:t>Week number:2</w:t>
      </w:r>
    </w:p>
    <w:p w14:paraId="04FC5455" w14:textId="61D7F620" w:rsidR="009A178A" w:rsidRPr="003303F7" w:rsidRDefault="002B4459" w:rsidP="009A178A">
      <w:pPr>
        <w:jc w:val="center"/>
        <w:rPr>
          <w:rFonts w:cstheme="minorHAnsi"/>
          <w:b/>
          <w:bCs/>
          <w:sz w:val="24"/>
          <w:szCs w:val="24"/>
        </w:rPr>
      </w:pPr>
      <w:r w:rsidRPr="003303F7">
        <w:rPr>
          <w:rFonts w:cstheme="minorHAnsi"/>
          <w:b/>
          <w:bCs/>
          <w:sz w:val="24"/>
          <w:szCs w:val="24"/>
        </w:rPr>
        <w:t xml:space="preserve"> </w:t>
      </w:r>
      <w:r w:rsidR="009A178A" w:rsidRPr="003303F7">
        <w:rPr>
          <w:rFonts w:cstheme="minorHAnsi"/>
          <w:b/>
          <w:bCs/>
          <w:sz w:val="24"/>
          <w:szCs w:val="24"/>
        </w:rPr>
        <w:t>(Problems:</w:t>
      </w:r>
      <w:r w:rsidR="009A178A" w:rsidRPr="003303F7">
        <w:rPr>
          <w:rFonts w:cstheme="minorHAnsi"/>
          <w:sz w:val="24"/>
          <w:szCs w:val="24"/>
        </w:rPr>
        <w:t xml:space="preserve"> 35.6, 35.16</w:t>
      </w:r>
      <w:r w:rsidR="009A178A" w:rsidRPr="003303F7">
        <w:rPr>
          <w:rFonts w:cstheme="minorHAnsi"/>
          <w:b/>
          <w:bCs/>
          <w:sz w:val="24"/>
          <w:szCs w:val="24"/>
        </w:rPr>
        <w:t>)</w:t>
      </w:r>
    </w:p>
    <w:p w14:paraId="36F3060D" w14:textId="5422B55D" w:rsidR="00175164" w:rsidRPr="003303F7" w:rsidRDefault="009A178A" w:rsidP="005C56D9">
      <w:pPr>
        <w:spacing w:line="240" w:lineRule="auto"/>
        <w:rPr>
          <w:rFonts w:cstheme="minorHAnsi"/>
          <w:b/>
          <w:bCs/>
          <w:sz w:val="24"/>
          <w:szCs w:val="24"/>
          <w:u w:val="single"/>
        </w:rPr>
      </w:pPr>
      <w:r w:rsidRPr="003303F7">
        <w:rPr>
          <w:rFonts w:cstheme="minorHAnsi"/>
          <w:b/>
          <w:bCs/>
          <w:sz w:val="24"/>
          <w:szCs w:val="24"/>
          <w:u w:val="single"/>
        </w:rPr>
        <w:t>Problem 35.6:</w:t>
      </w:r>
    </w:p>
    <w:p w14:paraId="529483A8" w14:textId="2E453F3F" w:rsidR="009A178A" w:rsidRDefault="009A178A" w:rsidP="005C56D9">
      <w:pPr>
        <w:autoSpaceDE w:val="0"/>
        <w:autoSpaceDN w:val="0"/>
        <w:adjustRightInd w:val="0"/>
        <w:spacing w:after="0" w:line="240" w:lineRule="auto"/>
        <w:rPr>
          <w:rFonts w:cstheme="minorHAnsi"/>
          <w:sz w:val="24"/>
          <w:szCs w:val="24"/>
        </w:rPr>
      </w:pPr>
      <w:r w:rsidRPr="003303F7">
        <w:rPr>
          <w:rFonts w:cstheme="minorHAnsi"/>
          <w:sz w:val="24"/>
          <w:szCs w:val="24"/>
        </w:rPr>
        <w:t>An underwater scuba diver sees the Sun at an apparent angle of 45.0° above the horizontal. What is the actual elevation angle of the Sun above the horizontal?</w:t>
      </w:r>
    </w:p>
    <w:p w14:paraId="319830CD" w14:textId="0DFC776A" w:rsidR="003303F7" w:rsidRPr="00D24854" w:rsidRDefault="003303F7" w:rsidP="005C56D9">
      <w:pPr>
        <w:autoSpaceDE w:val="0"/>
        <w:autoSpaceDN w:val="0"/>
        <w:adjustRightInd w:val="0"/>
        <w:spacing w:after="0" w:line="240" w:lineRule="auto"/>
        <w:rPr>
          <w:rFonts w:cstheme="minorHAnsi"/>
          <w:sz w:val="24"/>
          <w:szCs w:val="24"/>
        </w:rPr>
      </w:pPr>
    </w:p>
    <w:p w14:paraId="297DCD3D" w14:textId="17F6F105" w:rsidR="00D24854" w:rsidRPr="00D24854" w:rsidRDefault="00D24854" w:rsidP="005C56D9">
      <w:pPr>
        <w:autoSpaceDE w:val="0"/>
        <w:autoSpaceDN w:val="0"/>
        <w:adjustRightInd w:val="0"/>
        <w:spacing w:after="0" w:line="240" w:lineRule="auto"/>
        <w:rPr>
          <w:rFonts w:cstheme="minorHAnsi"/>
          <w:sz w:val="24"/>
          <w:szCs w:val="24"/>
        </w:rPr>
      </w:pPr>
      <w:r w:rsidRPr="00D24854">
        <w:rPr>
          <w:sz w:val="24"/>
          <w:szCs w:val="24"/>
        </w:rPr>
        <w:t>We can use Snell’s law of refraction to find the precise angle of incidence</w:t>
      </w:r>
      <w:r>
        <w:rPr>
          <w:sz w:val="24"/>
          <w:szCs w:val="24"/>
        </w:rPr>
        <w:t>:</w:t>
      </w:r>
    </w:p>
    <w:p w14:paraId="091FBB6F" w14:textId="3E9ADF0D" w:rsidR="003303F7" w:rsidRDefault="002B4459" w:rsidP="005C56D9">
      <w:pPr>
        <w:autoSpaceDE w:val="0"/>
        <w:autoSpaceDN w:val="0"/>
        <w:adjustRightInd w:val="0"/>
        <w:spacing w:after="0" w:line="240" w:lineRule="auto"/>
        <w:rPr>
          <w:rFonts w:eastAsiaTheme="minorEastAsia"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1</m:t>
            </m:r>
          </m:sub>
        </m:sSub>
      </m:oMath>
      <w:r w:rsidR="003303F7">
        <w:rPr>
          <w:rFonts w:cstheme="minorHAnsi"/>
          <w:sz w:val="24"/>
          <w:szCs w:val="24"/>
        </w:rPr>
        <w:t xml:space="preserve">Sin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sidR="003303F7">
        <w:rPr>
          <w:rFonts w:eastAsiaTheme="minorEastAsia" w:cstheme="minorHAnsi"/>
          <w:sz w:val="24"/>
          <w:szCs w:val="24"/>
        </w:rPr>
        <w:t xml:space="preserve">) = </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003303F7">
        <w:rPr>
          <w:rFonts w:cstheme="minorHAnsi"/>
          <w:sz w:val="24"/>
          <w:szCs w:val="24"/>
        </w:rPr>
        <w:t xml:space="preserve">Sin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2</m:t>
            </m:r>
          </m:sub>
        </m:sSub>
      </m:oMath>
      <w:r w:rsidR="003303F7">
        <w:rPr>
          <w:rFonts w:eastAsiaTheme="minorEastAsia" w:cstheme="minorHAnsi"/>
          <w:sz w:val="24"/>
          <w:szCs w:val="24"/>
        </w:rPr>
        <w:t>)</w:t>
      </w:r>
    </w:p>
    <w:p w14:paraId="566BD6A4" w14:textId="77890FF3" w:rsidR="003303F7" w:rsidRDefault="003303F7" w:rsidP="005C56D9">
      <w:pPr>
        <w:autoSpaceDE w:val="0"/>
        <w:autoSpaceDN w:val="0"/>
        <w:adjustRightInd w:val="0"/>
        <w:spacing w:after="0" w:line="240" w:lineRule="auto"/>
        <w:rPr>
          <w:rFonts w:eastAsiaTheme="minorEastAsia" w:cstheme="minorHAnsi"/>
          <w:sz w:val="24"/>
          <w:szCs w:val="24"/>
        </w:rPr>
      </w:pPr>
      <w:r>
        <w:rPr>
          <w:rFonts w:eastAsiaTheme="minorEastAsia" w:cstheme="minorHAnsi"/>
          <w:sz w:val="24"/>
          <w:szCs w:val="24"/>
        </w:rPr>
        <w:t xml:space="preserve">1 x </w:t>
      </w:r>
      <w:r>
        <w:rPr>
          <w:rFonts w:cstheme="minorHAnsi"/>
          <w:sz w:val="24"/>
          <w:szCs w:val="24"/>
        </w:rPr>
        <w:t xml:space="preserve">Sin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Pr>
          <w:rFonts w:eastAsiaTheme="minorEastAsia" w:cstheme="minorHAnsi"/>
          <w:sz w:val="24"/>
          <w:szCs w:val="24"/>
        </w:rPr>
        <w:t>) = 1.33 x Sin (90</w:t>
      </w:r>
      <w:r w:rsidRPr="003303F7">
        <w:rPr>
          <w:rFonts w:cstheme="minorHAnsi"/>
          <w:sz w:val="24"/>
          <w:szCs w:val="24"/>
        </w:rPr>
        <w:t>°</w:t>
      </w:r>
      <w:r>
        <w:rPr>
          <w:rFonts w:eastAsiaTheme="minorEastAsia" w:cstheme="minorHAnsi"/>
          <w:sz w:val="24"/>
          <w:szCs w:val="24"/>
        </w:rPr>
        <w:t>-45</w:t>
      </w:r>
      <w:r w:rsidRPr="003303F7">
        <w:rPr>
          <w:rFonts w:cstheme="minorHAnsi"/>
          <w:sz w:val="24"/>
          <w:szCs w:val="24"/>
        </w:rPr>
        <w:t>°</w:t>
      </w:r>
      <w:r>
        <w:rPr>
          <w:rFonts w:eastAsiaTheme="minorEastAsia" w:cstheme="minorHAnsi"/>
          <w:sz w:val="24"/>
          <w:szCs w:val="24"/>
        </w:rPr>
        <w:t>)</w:t>
      </w:r>
    </w:p>
    <w:p w14:paraId="1BE7F680" w14:textId="77777777" w:rsidR="00856713" w:rsidRDefault="00D24854" w:rsidP="00856713">
      <w:pPr>
        <w:autoSpaceDE w:val="0"/>
        <w:autoSpaceDN w:val="0"/>
        <w:adjustRightInd w:val="0"/>
        <w:spacing w:after="0" w:line="240" w:lineRule="auto"/>
        <w:rPr>
          <w:rFonts w:eastAsiaTheme="minorEastAsia" w:cstheme="minorHAnsi"/>
          <w:sz w:val="24"/>
          <w:szCs w:val="24"/>
        </w:rPr>
      </w:pPr>
      <w:r>
        <w:rPr>
          <w:rFonts w:eastAsiaTheme="minorEastAsia" w:cstheme="minorHAnsi"/>
          <w:sz w:val="24"/>
          <w:szCs w:val="24"/>
        </w:rPr>
        <w:t>Sin</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Pr>
          <w:rFonts w:eastAsiaTheme="minorEastAsia" w:cstheme="minorHAnsi"/>
          <w:sz w:val="24"/>
          <w:szCs w:val="24"/>
        </w:rPr>
        <w:t xml:space="preserve">) = </w:t>
      </w:r>
      <w:r w:rsidR="00856713">
        <w:rPr>
          <w:rFonts w:eastAsiaTheme="minorEastAsia" w:cstheme="minorHAnsi"/>
          <w:sz w:val="24"/>
          <w:szCs w:val="24"/>
        </w:rPr>
        <w:t>1.33 x 0.707 = 0.943</w:t>
      </w:r>
    </w:p>
    <w:p w14:paraId="50BC6171" w14:textId="2658A8E5" w:rsidR="00856713" w:rsidRDefault="002B4459" w:rsidP="00856713">
      <w:pPr>
        <w:autoSpaceDE w:val="0"/>
        <w:autoSpaceDN w:val="0"/>
        <w:adjustRightInd w:val="0"/>
        <w:spacing w:after="0" w:line="240" w:lineRule="auto"/>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sidR="00856713">
        <w:rPr>
          <w:rFonts w:eastAsiaTheme="minorEastAsia" w:cstheme="minorHAnsi"/>
          <w:sz w:val="24"/>
          <w:szCs w:val="24"/>
        </w:rPr>
        <w:t>=70.5</w:t>
      </w:r>
      <w:r w:rsidR="00856713" w:rsidRPr="003303F7">
        <w:rPr>
          <w:rFonts w:cstheme="minorHAnsi"/>
          <w:sz w:val="24"/>
          <w:szCs w:val="24"/>
        </w:rPr>
        <w:t>°</w:t>
      </w:r>
    </w:p>
    <w:p w14:paraId="32542B17" w14:textId="17D8BCCB" w:rsidR="00856713" w:rsidRPr="00856713" w:rsidRDefault="00856713" w:rsidP="00856713">
      <w:pPr>
        <w:autoSpaceDE w:val="0"/>
        <w:autoSpaceDN w:val="0"/>
        <w:adjustRightInd w:val="0"/>
        <w:spacing w:after="0" w:line="240" w:lineRule="auto"/>
        <w:rPr>
          <w:rFonts w:cstheme="minorHAnsi"/>
          <w:sz w:val="24"/>
          <w:szCs w:val="24"/>
        </w:rPr>
      </w:pPr>
      <w:r w:rsidRPr="00856713">
        <w:rPr>
          <w:sz w:val="24"/>
          <w:szCs w:val="24"/>
        </w:rPr>
        <w:t xml:space="preserve">The sunlight is at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Pr>
          <w:rFonts w:eastAsiaTheme="minorEastAsia" w:cstheme="minorHAnsi"/>
          <w:sz w:val="24"/>
          <w:szCs w:val="24"/>
        </w:rPr>
        <w:t>=70.5</w:t>
      </w:r>
      <w:r w:rsidRPr="003303F7">
        <w:rPr>
          <w:rFonts w:cstheme="minorHAnsi"/>
          <w:sz w:val="24"/>
          <w:szCs w:val="24"/>
        </w:rPr>
        <w:t>°</w:t>
      </w:r>
      <w:r>
        <w:rPr>
          <w:rFonts w:cstheme="minorHAnsi"/>
          <w:sz w:val="24"/>
          <w:szCs w:val="24"/>
        </w:rPr>
        <w:t xml:space="preserve"> </w:t>
      </w:r>
      <w:r w:rsidRPr="00856713">
        <w:rPr>
          <w:sz w:val="24"/>
          <w:szCs w:val="24"/>
        </w:rPr>
        <w:t>to the vertical, so the Sun is 19.5° above the horizon.</w:t>
      </w:r>
    </w:p>
    <w:p w14:paraId="61137B65" w14:textId="4249379E" w:rsidR="005C56D9" w:rsidRPr="003303F7" w:rsidRDefault="005C56D9" w:rsidP="005C56D9">
      <w:pPr>
        <w:autoSpaceDE w:val="0"/>
        <w:autoSpaceDN w:val="0"/>
        <w:adjustRightInd w:val="0"/>
        <w:spacing w:after="0" w:line="240" w:lineRule="auto"/>
        <w:rPr>
          <w:rFonts w:cstheme="minorHAnsi"/>
          <w:sz w:val="24"/>
          <w:szCs w:val="24"/>
        </w:rPr>
      </w:pPr>
    </w:p>
    <w:p w14:paraId="0DE792F3" w14:textId="7EF00D7A" w:rsidR="005C56D9" w:rsidRPr="003303F7" w:rsidRDefault="003303F7" w:rsidP="005C56D9">
      <w:pPr>
        <w:autoSpaceDE w:val="0"/>
        <w:autoSpaceDN w:val="0"/>
        <w:adjustRightInd w:val="0"/>
        <w:spacing w:after="0" w:line="240" w:lineRule="auto"/>
        <w:rPr>
          <w:rFonts w:cstheme="minorHAnsi"/>
          <w:b/>
          <w:bCs/>
          <w:sz w:val="24"/>
          <w:szCs w:val="24"/>
          <w:u w:val="single"/>
        </w:rPr>
      </w:pPr>
      <w:r w:rsidRPr="003303F7">
        <w:rPr>
          <w:rFonts w:cstheme="minorHAnsi"/>
          <w:b/>
          <w:bCs/>
          <w:sz w:val="24"/>
          <w:szCs w:val="24"/>
          <w:u w:val="single"/>
        </w:rPr>
        <w:t>Problem 35.16:</w:t>
      </w:r>
    </w:p>
    <w:p w14:paraId="7F0161B5" w14:textId="631CFB2D" w:rsidR="005C56D9" w:rsidRDefault="003303F7" w:rsidP="003303F7">
      <w:pPr>
        <w:autoSpaceDE w:val="0"/>
        <w:autoSpaceDN w:val="0"/>
        <w:adjustRightInd w:val="0"/>
        <w:spacing w:after="0" w:line="240" w:lineRule="auto"/>
        <w:rPr>
          <w:rFonts w:cstheme="minorHAnsi"/>
          <w:sz w:val="24"/>
          <w:szCs w:val="24"/>
        </w:rPr>
      </w:pPr>
      <w:r w:rsidRPr="003303F7">
        <w:rPr>
          <w:rFonts w:cstheme="minorHAnsi"/>
          <w:sz w:val="24"/>
          <w:szCs w:val="24"/>
        </w:rPr>
        <w:t>A laser beam is incident at an angle of 30.0° from the vertical onto a solution of corn syrup in water. The beam is refracted to 19.24° from the vertical. (a) What is the index of refraction of the corn syrup solution? Assume that the light is red, with vacuum wavelength 632.8 nm. Find its (b) wavelength, (c) frequency, and (d) speed in the solution.</w:t>
      </w:r>
    </w:p>
    <w:p w14:paraId="69DCD07A" w14:textId="5736BE12" w:rsidR="00856713" w:rsidRDefault="00856713" w:rsidP="003303F7">
      <w:pPr>
        <w:autoSpaceDE w:val="0"/>
        <w:autoSpaceDN w:val="0"/>
        <w:adjustRightInd w:val="0"/>
        <w:spacing w:after="0" w:line="240" w:lineRule="auto"/>
        <w:rPr>
          <w:rFonts w:cstheme="minorHAnsi"/>
          <w:sz w:val="24"/>
          <w:szCs w:val="24"/>
        </w:rPr>
      </w:pPr>
    </w:p>
    <w:p w14:paraId="6A26AC00" w14:textId="7C4FB473" w:rsidR="00856713" w:rsidRDefault="001B26A3" w:rsidP="001B26A3">
      <w:pPr>
        <w:pStyle w:val="ListParagraph"/>
        <w:numPr>
          <w:ilvl w:val="0"/>
          <w:numId w:val="2"/>
        </w:numPr>
        <w:autoSpaceDE w:val="0"/>
        <w:autoSpaceDN w:val="0"/>
        <w:adjustRightInd w:val="0"/>
        <w:spacing w:after="0" w:line="240" w:lineRule="auto"/>
        <w:rPr>
          <w:rFonts w:eastAsiaTheme="minorEastAsia" w:cstheme="minorHAnsi"/>
          <w:sz w:val="24"/>
          <w:szCs w:val="24"/>
        </w:rPr>
      </w:pPr>
      <w:r w:rsidRPr="001B26A3">
        <w:rPr>
          <w:rFonts w:cstheme="minorHAnsi"/>
          <w:sz w:val="24"/>
          <w:szCs w:val="24"/>
        </w:rPr>
        <w:t xml:space="preserve">From Snell’s law of refraction: </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1</m:t>
            </m:r>
          </m:sub>
        </m:sSub>
      </m:oMath>
      <w:r w:rsidRPr="001B26A3">
        <w:rPr>
          <w:rFonts w:cstheme="minorHAnsi"/>
          <w:sz w:val="24"/>
          <w:szCs w:val="24"/>
        </w:rPr>
        <w:t xml:space="preserve">Sin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1</m:t>
            </m:r>
          </m:sub>
        </m:sSub>
      </m:oMath>
      <w:r w:rsidRPr="001B26A3">
        <w:rPr>
          <w:rFonts w:eastAsiaTheme="minorEastAsia" w:cstheme="minorHAnsi"/>
          <w:sz w:val="24"/>
          <w:szCs w:val="24"/>
        </w:rPr>
        <w:t xml:space="preserve">) = </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Pr="001B26A3">
        <w:rPr>
          <w:rFonts w:cstheme="minorHAnsi"/>
          <w:sz w:val="24"/>
          <w:szCs w:val="24"/>
        </w:rPr>
        <w:t xml:space="preserve">Sin </w:t>
      </w:r>
      <m:oMath>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2</m:t>
            </m:r>
          </m:sub>
        </m:sSub>
      </m:oMath>
      <w:r w:rsidRPr="001B26A3">
        <w:rPr>
          <w:rFonts w:eastAsiaTheme="minorEastAsia" w:cstheme="minorHAnsi"/>
          <w:sz w:val="24"/>
          <w:szCs w:val="24"/>
        </w:rPr>
        <w:t>)</w:t>
      </w:r>
    </w:p>
    <w:p w14:paraId="18CAAAFF" w14:textId="12759AC0" w:rsidR="001B26A3" w:rsidRDefault="001B26A3" w:rsidP="001B26A3">
      <w:pPr>
        <w:pStyle w:val="ListParagraph"/>
        <w:autoSpaceDE w:val="0"/>
        <w:autoSpaceDN w:val="0"/>
        <w:adjustRightInd w:val="0"/>
        <w:spacing w:after="0" w:line="240" w:lineRule="auto"/>
        <w:rPr>
          <w:rFonts w:cstheme="minorHAnsi"/>
          <w:sz w:val="24"/>
          <w:szCs w:val="24"/>
        </w:rPr>
      </w:pPr>
      <w:r>
        <w:rPr>
          <w:rFonts w:eastAsiaTheme="minorEastAsia" w:cstheme="minorHAnsi"/>
          <w:sz w:val="24"/>
          <w:szCs w:val="24"/>
        </w:rPr>
        <w:t>1x Sin (30</w:t>
      </w:r>
      <w:r w:rsidRPr="003303F7">
        <w:rPr>
          <w:rFonts w:cstheme="minorHAnsi"/>
          <w:sz w:val="24"/>
          <w:szCs w:val="24"/>
        </w:rPr>
        <w:t>°</w:t>
      </w:r>
      <w:r>
        <w:rPr>
          <w:rFonts w:eastAsiaTheme="minorEastAsia" w:cstheme="minorHAnsi"/>
          <w:sz w:val="24"/>
          <w:szCs w:val="24"/>
        </w:rPr>
        <w:t xml:space="preserve">) = </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r>
          <w:rPr>
            <w:rFonts w:ascii="Cambria Math" w:hAnsi="Cambria Math" w:cstheme="minorHAnsi"/>
            <w:sz w:val="24"/>
            <w:szCs w:val="24"/>
          </w:rPr>
          <m:t xml:space="preserve"> </m:t>
        </m:r>
      </m:oMath>
      <w:r>
        <w:rPr>
          <w:rFonts w:eastAsiaTheme="minorEastAsia" w:cstheme="minorHAnsi"/>
          <w:sz w:val="24"/>
          <w:szCs w:val="24"/>
        </w:rPr>
        <w:t>Sin (19.24</w:t>
      </w:r>
      <w:r w:rsidRPr="003303F7">
        <w:rPr>
          <w:rFonts w:cstheme="minorHAnsi"/>
          <w:sz w:val="24"/>
          <w:szCs w:val="24"/>
        </w:rPr>
        <w:t>°</w:t>
      </w:r>
      <w:r>
        <w:rPr>
          <w:rFonts w:cstheme="minorHAnsi"/>
          <w:sz w:val="24"/>
          <w:szCs w:val="24"/>
        </w:rPr>
        <w:t>)</w:t>
      </w:r>
    </w:p>
    <w:p w14:paraId="44BE71BF" w14:textId="3129A32D" w:rsidR="001B26A3" w:rsidRDefault="002B4459" w:rsidP="001B26A3">
      <w:pPr>
        <w:pStyle w:val="ListParagraph"/>
        <w:autoSpaceDE w:val="0"/>
        <w:autoSpaceDN w:val="0"/>
        <w:adjustRightInd w:val="0"/>
        <w:spacing w:after="0" w:line="240" w:lineRule="auto"/>
        <w:rPr>
          <w:rFonts w:eastAsiaTheme="minorEastAsia"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001B26A3">
        <w:rPr>
          <w:rFonts w:eastAsiaTheme="minorEastAsia" w:cstheme="minorHAnsi"/>
          <w:sz w:val="24"/>
          <w:szCs w:val="24"/>
        </w:rPr>
        <w:t xml:space="preserve"> = 0.5 / 0.33 = 1.52</w:t>
      </w:r>
    </w:p>
    <w:p w14:paraId="2565D21C" w14:textId="3E3E69A4" w:rsidR="001B26A3" w:rsidRPr="001B26A3" w:rsidRDefault="002B4459" w:rsidP="001B26A3">
      <w:pPr>
        <w:pStyle w:val="ListParagraph"/>
        <w:numPr>
          <w:ilvl w:val="0"/>
          <w:numId w:val="2"/>
        </w:numPr>
        <w:autoSpaceDE w:val="0"/>
        <w:autoSpaceDN w:val="0"/>
        <w:adjustRightInd w:val="0"/>
        <w:spacing w:after="0" w:line="240" w:lineRule="auto"/>
        <w:rPr>
          <w:rFonts w:eastAsiaTheme="minorEastAsia" w:cstheme="minorHAnsi"/>
          <w:sz w:val="24"/>
          <w:szCs w:val="24"/>
        </w:rPr>
      </w:pPr>
      <m:oMath>
        <m:sSub>
          <m:sSubPr>
            <m:ctrlPr>
              <w:rPr>
                <w:rFonts w:ascii="Cambria Math" w:hAnsi="Cambria Math" w:cstheme="minorHAnsi"/>
                <w:i/>
                <w:sz w:val="24"/>
                <w:szCs w:val="24"/>
              </w:rPr>
            </m:ctrlPr>
          </m:sSubPr>
          <m:e>
            <m:r>
              <m:rPr>
                <m:sty m:val="p"/>
              </m:rPr>
              <w:rPr>
                <w:rFonts w:ascii="Cambria Math" w:eastAsiaTheme="minorEastAsia" w:hAnsi="Cambria Math" w:cstheme="minorHAnsi"/>
                <w:sz w:val="24"/>
                <w:szCs w:val="24"/>
              </w:rPr>
              <m:t>λ</m:t>
            </m:r>
          </m:e>
          <m:sub>
            <m:r>
              <w:rPr>
                <w:rFonts w:ascii="Cambria Math" w:hAnsi="Cambria Math" w:cstheme="minorHAnsi"/>
                <w:sz w:val="24"/>
                <w:szCs w:val="24"/>
              </w:rPr>
              <m:t>2</m:t>
            </m:r>
          </m:sub>
        </m:sSub>
      </m:oMath>
      <w:r w:rsidR="00A57A73">
        <w:rPr>
          <w:rFonts w:eastAsiaTheme="minorEastAsia" w:cstheme="minorHAnsi"/>
          <w:sz w:val="24"/>
          <w:szCs w:val="24"/>
        </w:rPr>
        <w:t xml:space="preserve"> = </w:t>
      </w:r>
      <m:oMath>
        <m:sSub>
          <m:sSubPr>
            <m:ctrlPr>
              <w:rPr>
                <w:rFonts w:ascii="Cambria Math" w:hAnsi="Cambria Math" w:cstheme="minorHAnsi"/>
                <w:i/>
                <w:sz w:val="24"/>
                <w:szCs w:val="24"/>
              </w:rPr>
            </m:ctrlPr>
          </m:sSubPr>
          <m:e>
            <m:r>
              <m:rPr>
                <m:sty m:val="p"/>
              </m:rPr>
              <w:rPr>
                <w:rFonts w:ascii="Cambria Math" w:eastAsiaTheme="minorEastAsia" w:hAnsi="Cambria Math" w:cstheme="minorHAnsi"/>
                <w:sz w:val="24"/>
                <w:szCs w:val="24"/>
              </w:rPr>
              <m:t>λ</m:t>
            </m:r>
          </m:e>
          <m:sub>
            <m:r>
              <w:rPr>
                <w:rFonts w:ascii="Cambria Math" w:hAnsi="Cambria Math" w:cstheme="minorHAnsi"/>
                <w:sz w:val="24"/>
                <w:szCs w:val="24"/>
              </w:rPr>
              <m:t>1</m:t>
            </m:r>
          </m:sub>
        </m:sSub>
        <m:r>
          <w:rPr>
            <w:rFonts w:ascii="Cambria Math" w:eastAsiaTheme="minorEastAsia"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1</m:t>
            </m:r>
          </m:sub>
        </m:sSub>
      </m:oMath>
      <w:r w:rsidR="00FC7231">
        <w:rPr>
          <w:rFonts w:eastAsiaTheme="minorEastAsia" w:cstheme="minorHAnsi"/>
          <w:sz w:val="24"/>
          <w:szCs w:val="24"/>
        </w:rPr>
        <w:t>/</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00FC7231">
        <w:rPr>
          <w:rFonts w:eastAsiaTheme="minorEastAsia" w:cstheme="minorHAnsi"/>
          <w:sz w:val="24"/>
          <w:szCs w:val="24"/>
        </w:rPr>
        <w:t xml:space="preserve"> = 632.8 / 1.52 = 416.32 nm</w:t>
      </w:r>
    </w:p>
    <w:p w14:paraId="048AAEB1" w14:textId="3AF44308" w:rsidR="001B26A3" w:rsidRPr="00BC4986" w:rsidRDefault="002B4459" w:rsidP="00BC4986">
      <w:pPr>
        <w:pStyle w:val="ListParagraph"/>
        <w:numPr>
          <w:ilvl w:val="0"/>
          <w:numId w:val="2"/>
        </w:numPr>
        <w:autoSpaceDE w:val="0"/>
        <w:autoSpaceDN w:val="0"/>
        <w:adjustRightInd w:val="0"/>
        <w:spacing w:after="0" w:line="240" w:lineRule="auto"/>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1</m:t>
            </m:r>
          </m:sub>
        </m:sSub>
      </m:oMath>
      <w:r w:rsidR="00BC4986">
        <w:rPr>
          <w:rFonts w:eastAsiaTheme="minorEastAsia" w:cstheme="minorHAnsi"/>
          <w:sz w:val="24"/>
          <w:szCs w:val="24"/>
        </w:rPr>
        <w:t>=</w:t>
      </w:r>
      <m:oMath>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2</m:t>
            </m:r>
          </m:sub>
        </m:sSub>
      </m:oMath>
      <w:r w:rsidR="00BC4986">
        <w:rPr>
          <w:rFonts w:eastAsiaTheme="minorEastAsia" w:cstheme="minorHAnsi"/>
          <w:sz w:val="24"/>
          <w:szCs w:val="24"/>
        </w:rPr>
        <w:t>= c/</w:t>
      </w:r>
      <m:oMath>
        <m:sSub>
          <m:sSubPr>
            <m:ctrlPr>
              <w:rPr>
                <w:rFonts w:ascii="Cambria Math" w:hAnsi="Cambria Math" w:cstheme="minorHAnsi"/>
                <w:i/>
                <w:sz w:val="24"/>
                <w:szCs w:val="24"/>
              </w:rPr>
            </m:ctrlPr>
          </m:sSubPr>
          <m:e>
            <m:r>
              <m:rPr>
                <m:sty m:val="p"/>
              </m:rPr>
              <w:rPr>
                <w:rFonts w:ascii="Cambria Math" w:eastAsiaTheme="minorEastAsia" w:hAnsi="Cambria Math" w:cstheme="minorHAnsi"/>
                <w:sz w:val="24"/>
                <w:szCs w:val="24"/>
              </w:rPr>
              <m:t>λ</m:t>
            </m:r>
          </m:e>
          <m:sub>
            <m:r>
              <w:rPr>
                <w:rFonts w:ascii="Cambria Math" w:hAnsi="Cambria Math" w:cstheme="minorHAnsi"/>
                <w:sz w:val="24"/>
                <w:szCs w:val="24"/>
              </w:rPr>
              <m:t>1</m:t>
            </m:r>
          </m:sub>
        </m:sSub>
      </m:oMath>
      <w:r w:rsidR="00BC4986">
        <w:rPr>
          <w:rFonts w:eastAsiaTheme="minorEastAsia" w:cstheme="minorHAnsi"/>
          <w:sz w:val="24"/>
          <w:szCs w:val="24"/>
        </w:rPr>
        <w:t>= (3 * 10⁸) / (416.32 * 10⁻⁹) = 4.74 * 10¹⁴ Hz</w:t>
      </w:r>
    </w:p>
    <w:p w14:paraId="47BC57AF" w14:textId="45557099" w:rsidR="00BC4986" w:rsidRPr="00BC4986" w:rsidRDefault="002B4459" w:rsidP="00BC4986">
      <w:pPr>
        <w:pStyle w:val="ListParagraph"/>
        <w:numPr>
          <w:ilvl w:val="0"/>
          <w:numId w:val="2"/>
        </w:numPr>
        <w:autoSpaceDE w:val="0"/>
        <w:autoSpaceDN w:val="0"/>
        <w:adjustRightInd w:val="0"/>
        <w:spacing w:after="0" w:line="240" w:lineRule="auto"/>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2</m:t>
            </m:r>
          </m:sub>
        </m:sSub>
      </m:oMath>
      <w:r w:rsidR="00246582">
        <w:rPr>
          <w:rFonts w:eastAsiaTheme="minorEastAsia" w:cstheme="minorHAnsi"/>
          <w:sz w:val="24"/>
          <w:szCs w:val="24"/>
        </w:rPr>
        <w:t xml:space="preserve"> = c / </w:t>
      </w: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00246582">
        <w:rPr>
          <w:rFonts w:eastAsiaTheme="minorEastAsia" w:cstheme="minorHAnsi"/>
          <w:sz w:val="24"/>
          <w:szCs w:val="24"/>
        </w:rPr>
        <w:t xml:space="preserve"> = (3 * 10⁸) / 1.52 = 1.98 * 10⁸ m/s</w:t>
      </w:r>
    </w:p>
    <w:sectPr w:rsidR="00BC4986" w:rsidRPr="00BC49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F3866"/>
    <w:multiLevelType w:val="hybridMultilevel"/>
    <w:tmpl w:val="F7425ED6"/>
    <w:lvl w:ilvl="0" w:tplc="5186E626">
      <w:start w:val="1"/>
      <w:numFmt w:val="lowerLetter"/>
      <w:lvlText w:val="%1)"/>
      <w:lvlJc w:val="left"/>
      <w:pPr>
        <w:ind w:left="720" w:hanging="36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67D0E0C"/>
    <w:multiLevelType w:val="hybridMultilevel"/>
    <w:tmpl w:val="D7BA7F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58"/>
    <w:rsid w:val="00175164"/>
    <w:rsid w:val="001B26A3"/>
    <w:rsid w:val="00246582"/>
    <w:rsid w:val="002B4459"/>
    <w:rsid w:val="003303F7"/>
    <w:rsid w:val="003B2958"/>
    <w:rsid w:val="005C56D9"/>
    <w:rsid w:val="006F48CC"/>
    <w:rsid w:val="00856713"/>
    <w:rsid w:val="009A178A"/>
    <w:rsid w:val="00A57A73"/>
    <w:rsid w:val="00A6218F"/>
    <w:rsid w:val="00BC4986"/>
    <w:rsid w:val="00D24854"/>
    <w:rsid w:val="00FC723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C0211"/>
  <w15:chartTrackingRefBased/>
  <w15:docId w15:val="{2A422FBA-D6EA-433F-8A39-57FC86112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7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178A"/>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3303F7"/>
    <w:rPr>
      <w:color w:val="808080"/>
    </w:rPr>
  </w:style>
  <w:style w:type="paragraph" w:styleId="ListParagraph">
    <w:name w:val="List Paragraph"/>
    <w:basedOn w:val="Normal"/>
    <w:uiPriority w:val="34"/>
    <w:qFormat/>
    <w:rsid w:val="001B2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Antoun</dc:creator>
  <cp:keywords/>
  <dc:description/>
  <cp:lastModifiedBy>Rami Antoun</cp:lastModifiedBy>
  <cp:revision>14</cp:revision>
  <dcterms:created xsi:type="dcterms:W3CDTF">2019-09-10T00:43:00Z</dcterms:created>
  <dcterms:modified xsi:type="dcterms:W3CDTF">2019-12-03T10:31:00Z</dcterms:modified>
</cp:coreProperties>
</file>