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6F378" w14:textId="6D9BC9D8" w:rsidR="00A059B7" w:rsidRPr="00E170A2" w:rsidRDefault="00C87C43">
      <w:pPr>
        <w:rPr>
          <w:rFonts w:ascii="Times New Roman" w:hAnsi="Times New Roman" w:cs="Times New Roman"/>
          <w:b/>
          <w:bCs/>
          <w:color w:val="00B0F0"/>
          <w:sz w:val="22"/>
        </w:rPr>
      </w:pPr>
      <w:r w:rsidRPr="00E170A2">
        <w:rPr>
          <w:rFonts w:ascii="Times New Roman" w:hAnsi="Times New Roman" w:cs="Times New Roman"/>
          <w:b/>
          <w:bCs/>
          <w:color w:val="00B0F0"/>
          <w:sz w:val="22"/>
        </w:rPr>
        <w:t>Class 11</w:t>
      </w:r>
    </w:p>
    <w:p w14:paraId="22F88F8E" w14:textId="51F8859E" w:rsidR="00C87C43" w:rsidRPr="00F609E1" w:rsidRDefault="00C87C43">
      <w:pPr>
        <w:rPr>
          <w:rFonts w:ascii="Times New Roman" w:hAnsi="Times New Roman" w:cs="Times New Roman"/>
          <w:i/>
          <w:iCs/>
          <w:sz w:val="22"/>
        </w:rPr>
      </w:pPr>
      <w:r w:rsidRPr="00F609E1">
        <w:rPr>
          <w:rFonts w:ascii="Times New Roman" w:hAnsi="Times New Roman" w:cs="Times New Roman"/>
          <w:i/>
          <w:iCs/>
          <w:sz w:val="22"/>
        </w:rPr>
        <w:t>Reading - Trust, Honesty, and the Authority of Science</w:t>
      </w:r>
    </w:p>
    <w:p w14:paraId="5E168DCE" w14:textId="77777777" w:rsidR="00E12BAD" w:rsidRPr="00F609E1" w:rsidRDefault="00E12BAD" w:rsidP="00E12BAD">
      <w:pPr>
        <w:rPr>
          <w:rFonts w:ascii="Times New Roman" w:hAnsi="Times New Roman" w:cs="Times New Roman"/>
          <w:sz w:val="22"/>
        </w:rPr>
      </w:pPr>
    </w:p>
    <w:p w14:paraId="462AE340" w14:textId="4ABA09CB" w:rsidR="00E12BAD" w:rsidRPr="00F609E1" w:rsidRDefault="00E12BAD" w:rsidP="00E12BAD">
      <w:pPr>
        <w:rPr>
          <w:rFonts w:ascii="Times New Roman" w:hAnsi="Times New Roman" w:cs="Times New Roman"/>
          <w:b/>
          <w:bCs/>
          <w:color w:val="FF0000"/>
          <w:sz w:val="22"/>
        </w:rPr>
      </w:pPr>
      <w:r w:rsidRPr="00F609E1">
        <w:rPr>
          <w:rFonts w:ascii="Times New Roman" w:hAnsi="Times New Roman" w:cs="Times New Roman"/>
          <w:b/>
          <w:bCs/>
          <w:color w:val="FF0000"/>
          <w:sz w:val="22"/>
        </w:rPr>
        <w:t>The Building of Trust</w:t>
      </w:r>
    </w:p>
    <w:p w14:paraId="5728A693" w14:textId="18569940" w:rsidR="00E12BAD" w:rsidRPr="00F609E1" w:rsidRDefault="00E12BAD" w:rsidP="00E12BAD">
      <w:pPr>
        <w:pStyle w:val="a3"/>
        <w:numPr>
          <w:ilvl w:val="0"/>
          <w:numId w:val="1"/>
        </w:numPr>
        <w:ind w:firstLineChars="0"/>
        <w:rPr>
          <w:rFonts w:ascii="Times New Roman" w:hAnsi="Times New Roman" w:cs="Times New Roman"/>
          <w:sz w:val="22"/>
        </w:rPr>
      </w:pPr>
      <w:r w:rsidRPr="00F609E1">
        <w:rPr>
          <w:rFonts w:ascii="Times New Roman" w:hAnsi="Times New Roman" w:cs="Times New Roman"/>
          <w:sz w:val="22"/>
          <w:lang w:val="en-CA"/>
        </w:rPr>
        <w:t xml:space="preserve">Three main features implicated in assessments of what we are told: </w:t>
      </w:r>
    </w:p>
    <w:p w14:paraId="4D8B27AC" w14:textId="77777777" w:rsidR="00E12BAD" w:rsidRPr="00F609E1" w:rsidRDefault="00E12BAD" w:rsidP="00E12BAD">
      <w:pPr>
        <w:numPr>
          <w:ilvl w:val="1"/>
          <w:numId w:val="1"/>
        </w:numPr>
        <w:rPr>
          <w:rFonts w:ascii="Times New Roman" w:hAnsi="Times New Roman" w:cs="Times New Roman"/>
          <w:color w:val="FF0000"/>
          <w:sz w:val="22"/>
        </w:rPr>
      </w:pPr>
      <w:r w:rsidRPr="00F609E1">
        <w:rPr>
          <w:rFonts w:ascii="Times New Roman" w:hAnsi="Times New Roman" w:cs="Times New Roman"/>
          <w:color w:val="FF0000"/>
          <w:sz w:val="22"/>
          <w:lang w:val="en-CA"/>
        </w:rPr>
        <w:t>The</w:t>
      </w:r>
      <w:r w:rsidRPr="00F609E1">
        <w:rPr>
          <w:rFonts w:ascii="Times New Roman" w:hAnsi="Times New Roman" w:cs="Times New Roman"/>
          <w:color w:val="FF0000"/>
          <w:sz w:val="22"/>
        </w:rPr>
        <w:t xml:space="preserve"> plausibility of the claim</w:t>
      </w:r>
      <w:r w:rsidRPr="00F609E1">
        <w:rPr>
          <w:rFonts w:ascii="Times New Roman" w:hAnsi="Times New Roman" w:cs="Times New Roman"/>
          <w:color w:val="FF0000"/>
          <w:sz w:val="22"/>
          <w:lang w:val="en-CA"/>
        </w:rPr>
        <w:t xml:space="preserve"> </w:t>
      </w:r>
    </w:p>
    <w:p w14:paraId="6E7DDC41" w14:textId="77777777" w:rsidR="00E12BAD" w:rsidRPr="00F609E1" w:rsidRDefault="00E12BAD" w:rsidP="00E12BAD">
      <w:pPr>
        <w:numPr>
          <w:ilvl w:val="2"/>
          <w:numId w:val="1"/>
        </w:numPr>
        <w:rPr>
          <w:rFonts w:ascii="Times New Roman" w:hAnsi="Times New Roman" w:cs="Times New Roman"/>
          <w:sz w:val="22"/>
        </w:rPr>
      </w:pPr>
      <w:r w:rsidRPr="00F609E1">
        <w:rPr>
          <w:rFonts w:ascii="Times New Roman" w:hAnsi="Times New Roman" w:cs="Times New Roman"/>
          <w:sz w:val="22"/>
          <w:lang w:val="en-CA"/>
        </w:rPr>
        <w:t>We are likely to believe claims that accord with what we already know about the world, even if they are told us by people whose knowledgeability or expertise in the matter is slight.</w:t>
      </w:r>
    </w:p>
    <w:p w14:paraId="6D77A398" w14:textId="77777777" w:rsidR="00E12BAD" w:rsidRPr="00F609E1" w:rsidRDefault="00E12BAD" w:rsidP="00E12BAD">
      <w:pPr>
        <w:numPr>
          <w:ilvl w:val="1"/>
          <w:numId w:val="1"/>
        </w:numPr>
        <w:rPr>
          <w:rFonts w:ascii="Times New Roman" w:hAnsi="Times New Roman" w:cs="Times New Roman"/>
          <w:color w:val="FF0000"/>
          <w:sz w:val="22"/>
        </w:rPr>
      </w:pPr>
      <w:r w:rsidRPr="00F609E1">
        <w:rPr>
          <w:rFonts w:ascii="Times New Roman" w:hAnsi="Times New Roman" w:cs="Times New Roman"/>
          <w:color w:val="FF0000"/>
          <w:sz w:val="22"/>
          <w:lang w:val="en-CA"/>
        </w:rPr>
        <w:t xml:space="preserve">The </w:t>
      </w:r>
      <w:r w:rsidRPr="00F609E1">
        <w:rPr>
          <w:rFonts w:ascii="Times New Roman" w:hAnsi="Times New Roman" w:cs="Times New Roman"/>
          <w:color w:val="FF0000"/>
          <w:sz w:val="22"/>
        </w:rPr>
        <w:t>intellectual entitlement</w:t>
      </w:r>
      <w:r w:rsidRPr="00F609E1">
        <w:rPr>
          <w:rFonts w:ascii="Times New Roman" w:hAnsi="Times New Roman" w:cs="Times New Roman"/>
          <w:color w:val="FF0000"/>
          <w:sz w:val="22"/>
          <w:lang w:val="en-CA"/>
        </w:rPr>
        <w:t xml:space="preserve"> of the source</w:t>
      </w:r>
    </w:p>
    <w:p w14:paraId="21CBF355" w14:textId="77777777" w:rsidR="00E12BAD" w:rsidRPr="00F609E1" w:rsidRDefault="00E12BAD" w:rsidP="00E12BAD">
      <w:pPr>
        <w:numPr>
          <w:ilvl w:val="2"/>
          <w:numId w:val="1"/>
        </w:numPr>
        <w:rPr>
          <w:rFonts w:ascii="Times New Roman" w:hAnsi="Times New Roman" w:cs="Times New Roman"/>
          <w:sz w:val="22"/>
        </w:rPr>
      </w:pPr>
      <w:r w:rsidRPr="00F609E1">
        <w:rPr>
          <w:rFonts w:ascii="Times New Roman" w:hAnsi="Times New Roman" w:cs="Times New Roman"/>
          <w:sz w:val="22"/>
          <w:lang w:val="en-CA"/>
        </w:rPr>
        <w:t>More likely to accept claims from sources of recognized expertise and knowledgeability than from those considered to lack these entitlements.</w:t>
      </w:r>
    </w:p>
    <w:p w14:paraId="2842DA20" w14:textId="77777777" w:rsidR="00E12BAD" w:rsidRPr="00F609E1" w:rsidRDefault="00E12BAD" w:rsidP="00E12BAD">
      <w:pPr>
        <w:numPr>
          <w:ilvl w:val="1"/>
          <w:numId w:val="1"/>
        </w:numPr>
        <w:rPr>
          <w:rFonts w:ascii="Times New Roman" w:hAnsi="Times New Roman" w:cs="Times New Roman"/>
          <w:color w:val="FF0000"/>
          <w:sz w:val="22"/>
        </w:rPr>
      </w:pPr>
      <w:r w:rsidRPr="00F609E1">
        <w:rPr>
          <w:rFonts w:ascii="Times New Roman" w:hAnsi="Times New Roman" w:cs="Times New Roman"/>
          <w:color w:val="FF0000"/>
          <w:sz w:val="22"/>
          <w:lang w:val="en-CA"/>
        </w:rPr>
        <w:t xml:space="preserve">The </w:t>
      </w:r>
      <w:r w:rsidRPr="00F609E1">
        <w:rPr>
          <w:rFonts w:ascii="Times New Roman" w:hAnsi="Times New Roman" w:cs="Times New Roman"/>
          <w:color w:val="FF0000"/>
          <w:sz w:val="22"/>
        </w:rPr>
        <w:t xml:space="preserve">honesty </w:t>
      </w:r>
      <w:r w:rsidRPr="00F609E1">
        <w:rPr>
          <w:rFonts w:ascii="Times New Roman" w:hAnsi="Times New Roman" w:cs="Times New Roman"/>
          <w:color w:val="FF0000"/>
          <w:sz w:val="22"/>
          <w:lang w:val="en-CA"/>
        </w:rPr>
        <w:t>of the source</w:t>
      </w:r>
    </w:p>
    <w:p w14:paraId="27B6B3BA" w14:textId="48121803" w:rsidR="00E12BAD" w:rsidRPr="00F609E1" w:rsidRDefault="00E12BAD" w:rsidP="00E12BAD">
      <w:pPr>
        <w:numPr>
          <w:ilvl w:val="2"/>
          <w:numId w:val="1"/>
        </w:numPr>
        <w:rPr>
          <w:rFonts w:ascii="Times New Roman" w:hAnsi="Times New Roman" w:cs="Times New Roman"/>
          <w:sz w:val="22"/>
        </w:rPr>
      </w:pPr>
      <w:r w:rsidRPr="00F609E1">
        <w:rPr>
          <w:rFonts w:ascii="Times New Roman" w:hAnsi="Times New Roman" w:cs="Times New Roman"/>
          <w:sz w:val="22"/>
          <w:lang w:val="en-CA"/>
        </w:rPr>
        <w:t xml:space="preserve">Experts have honestly reported how matters stand in the world; their legitimate possession of expertise has been honestly represented and vouched for. In this sense, the recognition of practitioners as truthful-individually or collectively is a fundamental basis of public credibility. </w:t>
      </w:r>
    </w:p>
    <w:p w14:paraId="3D8D0146" w14:textId="77777777" w:rsidR="00E12BAD" w:rsidRPr="00F609E1" w:rsidRDefault="00E12BAD" w:rsidP="00E12BAD">
      <w:pPr>
        <w:rPr>
          <w:rFonts w:ascii="Times New Roman" w:hAnsi="Times New Roman" w:cs="Times New Roman"/>
          <w:sz w:val="22"/>
          <w:lang w:val="en-CA"/>
        </w:rPr>
      </w:pPr>
    </w:p>
    <w:p w14:paraId="670BEC97" w14:textId="43EEDC7A" w:rsidR="00E12BAD" w:rsidRPr="00F609E1" w:rsidRDefault="00E12BAD" w:rsidP="00E12BAD">
      <w:pPr>
        <w:rPr>
          <w:rFonts w:ascii="Times New Roman" w:hAnsi="Times New Roman" w:cs="Times New Roman"/>
          <w:b/>
          <w:bCs/>
          <w:color w:val="FF0000"/>
          <w:sz w:val="22"/>
        </w:rPr>
      </w:pPr>
      <w:r w:rsidRPr="00F609E1">
        <w:rPr>
          <w:rFonts w:ascii="Times New Roman" w:hAnsi="Times New Roman" w:cs="Times New Roman"/>
          <w:b/>
          <w:bCs/>
          <w:color w:val="FF0000"/>
          <w:sz w:val="22"/>
          <w:lang w:val="en-CA"/>
        </w:rPr>
        <w:t>Reason: Lost of Trust in the Institutions</w:t>
      </w:r>
    </w:p>
    <w:p w14:paraId="0E72F9D1" w14:textId="53A91160" w:rsidR="00E12BAD" w:rsidRPr="00F609E1" w:rsidRDefault="00E12BAD" w:rsidP="00E12BAD">
      <w:pPr>
        <w:numPr>
          <w:ilvl w:val="0"/>
          <w:numId w:val="1"/>
        </w:numPr>
        <w:rPr>
          <w:rFonts w:ascii="Times New Roman" w:hAnsi="Times New Roman" w:cs="Times New Roman"/>
          <w:sz w:val="22"/>
        </w:rPr>
      </w:pPr>
      <w:r w:rsidRPr="00F609E1">
        <w:rPr>
          <w:rFonts w:ascii="Times New Roman" w:hAnsi="Times New Roman" w:cs="Times New Roman"/>
          <w:sz w:val="22"/>
          <w:lang w:val="en-CA"/>
        </w:rPr>
        <w:t>The 20th and the 21st century have been plagued by institutional scandals</w:t>
      </w:r>
    </w:p>
    <w:p w14:paraId="6BE67F7F" w14:textId="0D616D3B"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rPr>
        <w:t>Emissions scandal</w:t>
      </w:r>
      <w:r w:rsidRPr="00F609E1">
        <w:rPr>
          <w:rFonts w:ascii="Times New Roman" w:hAnsi="Times New Roman" w:cs="Times New Roman"/>
          <w:sz w:val="22"/>
          <w:lang w:val="en-CA"/>
        </w:rPr>
        <w:t>: Volkswagen</w:t>
      </w:r>
    </w:p>
    <w:p w14:paraId="04B60A4D"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Financial scandals: Bernie Madoff, economic crashes (The Big Short)</w:t>
      </w:r>
    </w:p>
    <w:p w14:paraId="56B5D375"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Political scandals: Canadian senate spending, lost of fate in political process, SNC-Lavalin</w:t>
      </w:r>
    </w:p>
    <w:p w14:paraId="187E2525"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 xml:space="preserve">Political misleading: Presence of weapons of mass destruction for reason to invade </w:t>
      </w:r>
      <w:proofErr w:type="spellStart"/>
      <w:r w:rsidRPr="00F609E1">
        <w:rPr>
          <w:rFonts w:ascii="Times New Roman" w:hAnsi="Times New Roman" w:cs="Times New Roman"/>
          <w:sz w:val="22"/>
          <w:lang w:val="en-CA"/>
        </w:rPr>
        <w:t>Irak</w:t>
      </w:r>
      <w:proofErr w:type="spellEnd"/>
    </w:p>
    <w:p w14:paraId="3A63B6A9"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Religious scandals: Child abuse in the Catholic Church, financial abuse</w:t>
      </w:r>
    </w:p>
    <w:p w14:paraId="1E635068"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Corruption scandals: FIFA, illegal substances</w:t>
      </w:r>
    </w:p>
    <w:p w14:paraId="6310658B" w14:textId="77777777" w:rsidR="00E12BAD" w:rsidRPr="00F609E1" w:rsidRDefault="00E12BAD" w:rsidP="00E12BAD">
      <w:pPr>
        <w:numPr>
          <w:ilvl w:val="1"/>
          <w:numId w:val="1"/>
        </w:numPr>
        <w:rPr>
          <w:rFonts w:ascii="Times New Roman" w:hAnsi="Times New Roman" w:cs="Times New Roman"/>
          <w:sz w:val="22"/>
        </w:rPr>
      </w:pPr>
      <w:r w:rsidRPr="00F609E1">
        <w:rPr>
          <w:rFonts w:ascii="Times New Roman" w:hAnsi="Times New Roman" w:cs="Times New Roman"/>
          <w:sz w:val="22"/>
          <w:lang w:val="en-CA"/>
        </w:rPr>
        <w:t>University research sponsored by industries</w:t>
      </w:r>
    </w:p>
    <w:p w14:paraId="19465A10" w14:textId="77777777" w:rsidR="00E12BAD" w:rsidRPr="00F609E1" w:rsidRDefault="00E12BAD" w:rsidP="00E12BAD">
      <w:pPr>
        <w:rPr>
          <w:rFonts w:ascii="Times New Roman" w:hAnsi="Times New Roman" w:cs="Times New Roman"/>
          <w:sz w:val="22"/>
          <w:lang w:val="en-CA"/>
        </w:rPr>
      </w:pPr>
    </w:p>
    <w:p w14:paraId="1350CAE0" w14:textId="7C8F1C87" w:rsidR="00E12BAD" w:rsidRPr="00F609E1" w:rsidRDefault="00E12BAD" w:rsidP="00E12BAD">
      <w:pPr>
        <w:rPr>
          <w:rFonts w:ascii="Times New Roman" w:hAnsi="Times New Roman" w:cs="Times New Roman"/>
          <w:sz w:val="22"/>
        </w:rPr>
      </w:pPr>
      <w:r w:rsidRPr="00F609E1">
        <w:rPr>
          <w:rFonts w:ascii="Times New Roman" w:hAnsi="Times New Roman" w:cs="Times New Roman"/>
          <w:sz w:val="22"/>
          <w:lang w:val="en-CA"/>
        </w:rPr>
        <w:t>Trust in Science</w:t>
      </w:r>
    </w:p>
    <w:p w14:paraId="1B14FCE4" w14:textId="77777777" w:rsidR="00E12BAD" w:rsidRPr="00F609E1" w:rsidRDefault="00E12BAD" w:rsidP="00F760B4">
      <w:pPr>
        <w:numPr>
          <w:ilvl w:val="0"/>
          <w:numId w:val="2"/>
        </w:numPr>
        <w:rPr>
          <w:rFonts w:ascii="Times New Roman" w:hAnsi="Times New Roman" w:cs="Times New Roman"/>
          <w:sz w:val="22"/>
        </w:rPr>
      </w:pPr>
      <w:r w:rsidRPr="00F609E1">
        <w:rPr>
          <w:rFonts w:ascii="Times New Roman" w:hAnsi="Times New Roman" w:cs="Times New Roman"/>
          <w:sz w:val="22"/>
          <w:lang w:val="en-CA"/>
        </w:rPr>
        <w:t>For a long time, most of our scientific and technological knowledge was accepted on the basis of trust in what the scientist as an expert on a specific subject says.</w:t>
      </w:r>
    </w:p>
    <w:p w14:paraId="0F367D0A" w14:textId="77777777" w:rsidR="00E12BAD" w:rsidRPr="00F609E1" w:rsidRDefault="00E12BAD" w:rsidP="00F760B4">
      <w:pPr>
        <w:numPr>
          <w:ilvl w:val="0"/>
          <w:numId w:val="2"/>
        </w:numPr>
        <w:rPr>
          <w:rFonts w:ascii="Times New Roman" w:hAnsi="Times New Roman" w:cs="Times New Roman"/>
          <w:sz w:val="22"/>
        </w:rPr>
      </w:pPr>
      <w:r w:rsidRPr="00F609E1">
        <w:rPr>
          <w:rFonts w:ascii="Times New Roman" w:hAnsi="Times New Roman" w:cs="Times New Roman"/>
          <w:sz w:val="22"/>
          <w:lang w:val="en-CA"/>
        </w:rPr>
        <w:t>The layperson didn’t need to see the evidence as he trusted the scientist’s knowledge.</w:t>
      </w:r>
    </w:p>
    <w:p w14:paraId="3867A3AD" w14:textId="77777777" w:rsidR="00E12BAD" w:rsidRPr="00F609E1" w:rsidRDefault="00E12BAD" w:rsidP="00F760B4">
      <w:pPr>
        <w:numPr>
          <w:ilvl w:val="1"/>
          <w:numId w:val="2"/>
        </w:numPr>
        <w:rPr>
          <w:rFonts w:ascii="Times New Roman" w:hAnsi="Times New Roman" w:cs="Times New Roman"/>
          <w:sz w:val="22"/>
        </w:rPr>
      </w:pPr>
      <w:r w:rsidRPr="00F609E1">
        <w:rPr>
          <w:rFonts w:ascii="Times New Roman" w:hAnsi="Times New Roman" w:cs="Times New Roman"/>
          <w:sz w:val="22"/>
          <w:lang w:val="en-CA"/>
        </w:rPr>
        <w:t>The rings of Saturn</w:t>
      </w:r>
    </w:p>
    <w:p w14:paraId="7AFF02C7" w14:textId="77777777" w:rsidR="00E12BAD" w:rsidRPr="00F609E1" w:rsidRDefault="00E12BAD" w:rsidP="00F760B4">
      <w:pPr>
        <w:numPr>
          <w:ilvl w:val="1"/>
          <w:numId w:val="2"/>
        </w:numPr>
        <w:rPr>
          <w:rFonts w:ascii="Times New Roman" w:hAnsi="Times New Roman" w:cs="Times New Roman"/>
          <w:sz w:val="22"/>
        </w:rPr>
      </w:pPr>
      <w:r w:rsidRPr="00F609E1">
        <w:rPr>
          <w:rFonts w:ascii="Times New Roman" w:hAnsi="Times New Roman" w:cs="Times New Roman"/>
          <w:sz w:val="22"/>
          <w:lang w:val="en-CA"/>
        </w:rPr>
        <w:t>Gravity</w:t>
      </w:r>
    </w:p>
    <w:p w14:paraId="241A91D1" w14:textId="77777777" w:rsidR="00E12BAD" w:rsidRPr="00F609E1" w:rsidRDefault="00E12BAD" w:rsidP="00F760B4">
      <w:pPr>
        <w:numPr>
          <w:ilvl w:val="1"/>
          <w:numId w:val="2"/>
        </w:numPr>
        <w:rPr>
          <w:rFonts w:ascii="Times New Roman" w:hAnsi="Times New Roman" w:cs="Times New Roman"/>
          <w:sz w:val="22"/>
        </w:rPr>
      </w:pPr>
      <w:r w:rsidRPr="00F609E1">
        <w:rPr>
          <w:rFonts w:ascii="Times New Roman" w:hAnsi="Times New Roman" w:cs="Times New Roman"/>
          <w:sz w:val="22"/>
          <w:lang w:val="en-CA"/>
        </w:rPr>
        <w:t>Aerodynamics</w:t>
      </w:r>
    </w:p>
    <w:p w14:paraId="5ABB4CF9" w14:textId="77777777" w:rsidR="00E12BAD" w:rsidRPr="00F609E1" w:rsidRDefault="00E12BAD" w:rsidP="00E12BAD">
      <w:pPr>
        <w:rPr>
          <w:rFonts w:ascii="Times New Roman" w:hAnsi="Times New Roman" w:cs="Times New Roman"/>
          <w:sz w:val="22"/>
          <w:lang w:val="fr-CA"/>
        </w:rPr>
      </w:pPr>
    </w:p>
    <w:p w14:paraId="5EBEA9B4" w14:textId="4BA02BC0" w:rsidR="00E12BAD" w:rsidRPr="00F609E1" w:rsidRDefault="00E12BAD" w:rsidP="00E12BAD">
      <w:pPr>
        <w:rPr>
          <w:rFonts w:ascii="Times New Roman" w:hAnsi="Times New Roman" w:cs="Times New Roman"/>
          <w:sz w:val="22"/>
        </w:rPr>
      </w:pPr>
      <w:r w:rsidRPr="00F609E1">
        <w:rPr>
          <w:rFonts w:ascii="Times New Roman" w:hAnsi="Times New Roman" w:cs="Times New Roman"/>
          <w:sz w:val="22"/>
          <w:lang w:val="fr-CA"/>
        </w:rPr>
        <w:t>The Early Philosophers</w:t>
      </w:r>
    </w:p>
    <w:p w14:paraId="48B59ED2" w14:textId="77777777" w:rsidR="00E12BAD" w:rsidRPr="00F609E1" w:rsidRDefault="00E12BAD" w:rsidP="00F760B4">
      <w:pPr>
        <w:numPr>
          <w:ilvl w:val="0"/>
          <w:numId w:val="3"/>
        </w:numPr>
        <w:rPr>
          <w:rFonts w:ascii="Times New Roman" w:hAnsi="Times New Roman" w:cs="Times New Roman"/>
          <w:sz w:val="22"/>
        </w:rPr>
      </w:pPr>
      <w:r w:rsidRPr="00F609E1">
        <w:rPr>
          <w:rFonts w:ascii="Times New Roman" w:hAnsi="Times New Roman" w:cs="Times New Roman"/>
          <w:sz w:val="22"/>
          <w:lang w:val="en-CA"/>
        </w:rPr>
        <w:t xml:space="preserve">The philosopher was that </w:t>
      </w:r>
      <w:r w:rsidRPr="00F609E1">
        <w:rPr>
          <w:rFonts w:ascii="Times New Roman" w:hAnsi="Times New Roman" w:cs="Times New Roman"/>
          <w:color w:val="FF0000"/>
          <w:sz w:val="22"/>
        </w:rPr>
        <w:t>exceptional person</w:t>
      </w:r>
      <w:r w:rsidRPr="00F609E1">
        <w:rPr>
          <w:rFonts w:ascii="Times New Roman" w:hAnsi="Times New Roman" w:cs="Times New Roman"/>
          <w:sz w:val="22"/>
          <w:lang w:val="en-CA"/>
        </w:rPr>
        <w:t xml:space="preserve">, set apart from civil society, who spurned worldly rewards and pleasures and dedicated himself solely to truth. </w:t>
      </w:r>
    </w:p>
    <w:p w14:paraId="55E24312" w14:textId="59DE9A07" w:rsidR="00E12BAD" w:rsidRPr="00F609E1" w:rsidRDefault="00E12BAD" w:rsidP="00F760B4">
      <w:pPr>
        <w:numPr>
          <w:ilvl w:val="1"/>
          <w:numId w:val="3"/>
        </w:numPr>
        <w:rPr>
          <w:rFonts w:ascii="Times New Roman" w:hAnsi="Times New Roman" w:cs="Times New Roman"/>
          <w:sz w:val="22"/>
        </w:rPr>
      </w:pPr>
      <w:r w:rsidRPr="00F609E1">
        <w:rPr>
          <w:rFonts w:ascii="Times New Roman" w:hAnsi="Times New Roman" w:cs="Times New Roman"/>
          <w:sz w:val="22"/>
          <w:lang w:val="en-CA"/>
        </w:rPr>
        <w:t>By his love of truth alone the philosopher was understood to imitate God, the source of all truth.</w:t>
      </w:r>
    </w:p>
    <w:p w14:paraId="4E62D101" w14:textId="2D1691C0" w:rsidR="00E12BAD" w:rsidRPr="00F609E1" w:rsidRDefault="00E12BAD" w:rsidP="00E12BAD">
      <w:pPr>
        <w:rPr>
          <w:rFonts w:ascii="Times New Roman" w:hAnsi="Times New Roman" w:cs="Times New Roman"/>
          <w:sz w:val="22"/>
        </w:rPr>
      </w:pPr>
      <w:r w:rsidRPr="00F609E1">
        <w:rPr>
          <w:rFonts w:ascii="Times New Roman" w:hAnsi="Times New Roman" w:cs="Times New Roman"/>
          <w:sz w:val="22"/>
          <w:lang w:val="fr-CA"/>
        </w:rPr>
        <w:t>The Enlightenment</w:t>
      </w:r>
    </w:p>
    <w:p w14:paraId="3B3746B1" w14:textId="77777777" w:rsidR="00E12BAD" w:rsidRPr="00F609E1" w:rsidRDefault="00E12BAD" w:rsidP="00F760B4">
      <w:pPr>
        <w:numPr>
          <w:ilvl w:val="0"/>
          <w:numId w:val="3"/>
        </w:numPr>
        <w:rPr>
          <w:rFonts w:ascii="Times New Roman" w:hAnsi="Times New Roman" w:cs="Times New Roman"/>
          <w:sz w:val="22"/>
        </w:rPr>
      </w:pPr>
      <w:r w:rsidRPr="00F609E1">
        <w:rPr>
          <w:rFonts w:ascii="Times New Roman" w:hAnsi="Times New Roman" w:cs="Times New Roman"/>
          <w:sz w:val="22"/>
          <w:lang w:val="en-CA"/>
        </w:rPr>
        <w:t xml:space="preserve">The new empirical and experimental practitioners of the seventeenth century relied massively upon trust in human testimony about the natural world, </w:t>
      </w:r>
    </w:p>
    <w:p w14:paraId="529FD794" w14:textId="77777777" w:rsidR="00E12BAD" w:rsidRPr="00F609E1" w:rsidRDefault="00E12BAD" w:rsidP="00F760B4">
      <w:pPr>
        <w:numPr>
          <w:ilvl w:val="0"/>
          <w:numId w:val="3"/>
        </w:numPr>
        <w:rPr>
          <w:rFonts w:ascii="Times New Roman" w:hAnsi="Times New Roman" w:cs="Times New Roman"/>
          <w:sz w:val="22"/>
        </w:rPr>
      </w:pPr>
      <w:r w:rsidRPr="00F609E1">
        <w:rPr>
          <w:rFonts w:ascii="Times New Roman" w:hAnsi="Times New Roman" w:cs="Times New Roman"/>
          <w:sz w:val="22"/>
          <w:lang w:val="en-CA"/>
        </w:rPr>
        <w:t xml:space="preserve">Natural historical knowledge of distant phenomena relied upon the narrations of </w:t>
      </w:r>
      <w:r w:rsidRPr="00F609E1">
        <w:rPr>
          <w:rFonts w:ascii="Times New Roman" w:hAnsi="Times New Roman" w:cs="Times New Roman"/>
          <w:color w:val="FF0000"/>
          <w:sz w:val="22"/>
        </w:rPr>
        <w:t>trusted travelers</w:t>
      </w:r>
      <w:r w:rsidRPr="00F609E1">
        <w:rPr>
          <w:rFonts w:ascii="Times New Roman" w:hAnsi="Times New Roman" w:cs="Times New Roman"/>
          <w:sz w:val="22"/>
        </w:rPr>
        <w:t xml:space="preserve"> </w:t>
      </w:r>
      <w:r w:rsidRPr="00F609E1">
        <w:rPr>
          <w:rFonts w:ascii="Times New Roman" w:hAnsi="Times New Roman" w:cs="Times New Roman"/>
          <w:sz w:val="22"/>
          <w:lang w:val="en-CA"/>
        </w:rPr>
        <w:t xml:space="preserve">: </w:t>
      </w:r>
    </w:p>
    <w:p w14:paraId="591E3C74" w14:textId="77777777" w:rsidR="00E12BAD" w:rsidRPr="00F609E1" w:rsidRDefault="00E12BAD" w:rsidP="00F760B4">
      <w:pPr>
        <w:numPr>
          <w:ilvl w:val="1"/>
          <w:numId w:val="3"/>
        </w:numPr>
        <w:rPr>
          <w:rFonts w:ascii="Times New Roman" w:hAnsi="Times New Roman" w:cs="Times New Roman"/>
          <w:sz w:val="22"/>
        </w:rPr>
      </w:pPr>
      <w:r w:rsidRPr="00F609E1">
        <w:rPr>
          <w:rFonts w:ascii="Times New Roman" w:hAnsi="Times New Roman" w:cs="Times New Roman"/>
          <w:sz w:val="22"/>
          <w:lang w:val="en-CA"/>
        </w:rPr>
        <w:t>scientists who remained the whole of their lives in the south of England knew that the world contained polar bears, icebergs, regularly spouting geysers,</w:t>
      </w:r>
    </w:p>
    <w:p w14:paraId="72726A1C" w14:textId="4BC7E292" w:rsidR="00E12BAD" w:rsidRPr="00F609E1" w:rsidRDefault="00E12BAD" w:rsidP="00E12BAD">
      <w:pPr>
        <w:rPr>
          <w:rFonts w:ascii="Times New Roman" w:hAnsi="Times New Roman" w:cs="Times New Roman"/>
          <w:sz w:val="22"/>
        </w:rPr>
      </w:pPr>
    </w:p>
    <w:p w14:paraId="4E4BE7AF" w14:textId="7F776554" w:rsidR="00E12BAD" w:rsidRPr="00F609E1" w:rsidRDefault="00E12BAD" w:rsidP="00E12BAD">
      <w:pPr>
        <w:rPr>
          <w:rFonts w:ascii="Times New Roman" w:hAnsi="Times New Roman" w:cs="Times New Roman"/>
          <w:sz w:val="22"/>
          <w:lang w:val="fr-CA"/>
        </w:rPr>
      </w:pPr>
      <w:r w:rsidRPr="00F609E1">
        <w:rPr>
          <w:rFonts w:ascii="Times New Roman" w:hAnsi="Times New Roman" w:cs="Times New Roman"/>
          <w:sz w:val="22"/>
          <w:lang w:val="fr-CA"/>
        </w:rPr>
        <w:t>The gentlemen</w:t>
      </w:r>
    </w:p>
    <w:p w14:paraId="1DA9F10F" w14:textId="77777777" w:rsidR="00E12BAD" w:rsidRPr="00F609E1" w:rsidRDefault="00E12BAD" w:rsidP="00F760B4">
      <w:pPr>
        <w:numPr>
          <w:ilvl w:val="0"/>
          <w:numId w:val="4"/>
        </w:numPr>
        <w:rPr>
          <w:rFonts w:ascii="Times New Roman" w:hAnsi="Times New Roman" w:cs="Times New Roman"/>
          <w:sz w:val="22"/>
        </w:rPr>
      </w:pPr>
      <w:r w:rsidRPr="00F609E1">
        <w:rPr>
          <w:rFonts w:ascii="Times New Roman" w:hAnsi="Times New Roman" w:cs="Times New Roman"/>
          <w:sz w:val="22"/>
          <w:lang w:val="en-CA"/>
        </w:rPr>
        <w:t xml:space="preserve">In the sixteenth and seventeenth century, humanist writers were urging that learning not be left </w:t>
      </w:r>
      <w:r w:rsidRPr="00F609E1">
        <w:rPr>
          <w:rFonts w:ascii="Times New Roman" w:hAnsi="Times New Roman" w:cs="Times New Roman"/>
          <w:sz w:val="22"/>
        </w:rPr>
        <w:t xml:space="preserve">to </w:t>
      </w:r>
      <w:r w:rsidRPr="00F609E1">
        <w:rPr>
          <w:rFonts w:ascii="Times New Roman" w:hAnsi="Times New Roman" w:cs="Times New Roman"/>
          <w:color w:val="FF0000"/>
          <w:sz w:val="22"/>
        </w:rPr>
        <w:t>professional scholars</w:t>
      </w:r>
      <w:r w:rsidRPr="00F609E1">
        <w:rPr>
          <w:rFonts w:ascii="Times New Roman" w:hAnsi="Times New Roman" w:cs="Times New Roman"/>
          <w:sz w:val="22"/>
        </w:rPr>
        <w:t xml:space="preserve"> </w:t>
      </w:r>
      <w:r w:rsidRPr="00F609E1">
        <w:rPr>
          <w:rFonts w:ascii="Times New Roman" w:hAnsi="Times New Roman" w:cs="Times New Roman"/>
          <w:sz w:val="22"/>
          <w:lang w:val="en-CA"/>
        </w:rPr>
        <w:t>and that</w:t>
      </w:r>
      <w:r w:rsidRPr="00F609E1">
        <w:rPr>
          <w:rFonts w:ascii="Times New Roman" w:hAnsi="Times New Roman" w:cs="Times New Roman"/>
          <w:color w:val="FF0000"/>
          <w:sz w:val="22"/>
          <w:lang w:val="en-CA"/>
        </w:rPr>
        <w:t xml:space="preserve"> </w:t>
      </w:r>
      <w:r w:rsidRPr="00F609E1">
        <w:rPr>
          <w:rFonts w:ascii="Times New Roman" w:hAnsi="Times New Roman" w:cs="Times New Roman"/>
          <w:color w:val="FF0000"/>
          <w:sz w:val="22"/>
        </w:rPr>
        <w:t>gentlemen</w:t>
      </w:r>
      <w:r w:rsidRPr="00F609E1">
        <w:rPr>
          <w:rFonts w:ascii="Times New Roman" w:hAnsi="Times New Roman" w:cs="Times New Roman"/>
          <w:sz w:val="22"/>
          <w:lang w:val="en-CA"/>
        </w:rPr>
        <w:t xml:space="preserve"> would increase their virtue as well as their social utility if they too participated in the life of the mind. </w:t>
      </w:r>
    </w:p>
    <w:p w14:paraId="1B91919C" w14:textId="77777777" w:rsidR="00E12BAD" w:rsidRPr="00F609E1" w:rsidRDefault="00E12BAD" w:rsidP="00F760B4">
      <w:pPr>
        <w:numPr>
          <w:ilvl w:val="1"/>
          <w:numId w:val="4"/>
        </w:numPr>
        <w:rPr>
          <w:rFonts w:ascii="Times New Roman" w:hAnsi="Times New Roman" w:cs="Times New Roman"/>
          <w:sz w:val="22"/>
        </w:rPr>
      </w:pPr>
      <w:r w:rsidRPr="00F609E1">
        <w:rPr>
          <w:rFonts w:ascii="Times New Roman" w:hAnsi="Times New Roman" w:cs="Times New Roman"/>
          <w:sz w:val="22"/>
          <w:lang w:val="en-CA"/>
        </w:rPr>
        <w:lastRenderedPageBreak/>
        <w:t>He who lied revealed his servility, baseness, and cowardice</w:t>
      </w:r>
    </w:p>
    <w:p w14:paraId="3A8BDA40" w14:textId="77777777" w:rsidR="00E12BAD" w:rsidRPr="00F609E1" w:rsidRDefault="00E12BAD" w:rsidP="00F760B4">
      <w:pPr>
        <w:numPr>
          <w:ilvl w:val="0"/>
          <w:numId w:val="4"/>
        </w:numPr>
        <w:rPr>
          <w:rFonts w:ascii="Times New Roman" w:hAnsi="Times New Roman" w:cs="Times New Roman"/>
          <w:sz w:val="22"/>
        </w:rPr>
      </w:pPr>
      <w:r w:rsidRPr="00F609E1">
        <w:rPr>
          <w:rFonts w:ascii="Times New Roman" w:hAnsi="Times New Roman" w:cs="Times New Roman"/>
          <w:color w:val="FF0000"/>
          <w:sz w:val="22"/>
        </w:rPr>
        <w:t>Truthfulness</w:t>
      </w:r>
      <w:r w:rsidRPr="00F609E1">
        <w:rPr>
          <w:rFonts w:ascii="Times New Roman" w:hAnsi="Times New Roman" w:cs="Times New Roman"/>
          <w:sz w:val="22"/>
          <w:lang w:val="en-CA"/>
        </w:rPr>
        <w:t xml:space="preserve"> was a measure of honor, and to represent another as mendacious was precisely to dispute his identity as a man of honor, a gentleman.</w:t>
      </w:r>
    </w:p>
    <w:p w14:paraId="22773EE1" w14:textId="1B5D1D56" w:rsidR="00E12BAD" w:rsidRPr="00F609E1" w:rsidRDefault="00E12BAD" w:rsidP="00E12BAD">
      <w:pPr>
        <w:rPr>
          <w:rFonts w:ascii="Times New Roman" w:hAnsi="Times New Roman" w:cs="Times New Roman"/>
          <w:sz w:val="22"/>
        </w:rPr>
      </w:pPr>
    </w:p>
    <w:p w14:paraId="5E3B3AFE" w14:textId="070BB58E" w:rsidR="00E12BAD" w:rsidRPr="00F609E1" w:rsidRDefault="00E12BAD" w:rsidP="00E12BAD">
      <w:pPr>
        <w:rPr>
          <w:rFonts w:ascii="Times New Roman" w:hAnsi="Times New Roman" w:cs="Times New Roman"/>
          <w:sz w:val="22"/>
          <w:lang w:val="en-CA"/>
        </w:rPr>
      </w:pPr>
      <w:r w:rsidRPr="00F609E1">
        <w:rPr>
          <w:rFonts w:ascii="Times New Roman" w:hAnsi="Times New Roman" w:cs="Times New Roman"/>
          <w:sz w:val="22"/>
          <w:lang w:val="en-CA"/>
        </w:rPr>
        <w:t>The 18th and 19th century</w:t>
      </w:r>
    </w:p>
    <w:p w14:paraId="4BA88522" w14:textId="77777777" w:rsidR="00E12BAD" w:rsidRPr="00F609E1" w:rsidRDefault="00E12BAD" w:rsidP="00F760B4">
      <w:pPr>
        <w:numPr>
          <w:ilvl w:val="0"/>
          <w:numId w:val="5"/>
        </w:numPr>
        <w:rPr>
          <w:rFonts w:ascii="Times New Roman" w:hAnsi="Times New Roman" w:cs="Times New Roman"/>
          <w:sz w:val="22"/>
        </w:rPr>
      </w:pPr>
      <w:r w:rsidRPr="00F609E1">
        <w:rPr>
          <w:rFonts w:ascii="Times New Roman" w:hAnsi="Times New Roman" w:cs="Times New Roman"/>
          <w:sz w:val="22"/>
          <w:lang w:val="en-CA"/>
        </w:rPr>
        <w:t>In eighteenth-century England the chemist Joseph Priestley wrote: à</w:t>
      </w:r>
    </w:p>
    <w:p w14:paraId="1B084118" w14:textId="77777777" w:rsidR="00E12BAD" w:rsidRPr="00F609E1" w:rsidRDefault="00E12BAD" w:rsidP="00F760B4">
      <w:pPr>
        <w:numPr>
          <w:ilvl w:val="1"/>
          <w:numId w:val="5"/>
        </w:numPr>
        <w:rPr>
          <w:rFonts w:ascii="Times New Roman" w:hAnsi="Times New Roman" w:cs="Times New Roman"/>
          <w:sz w:val="22"/>
        </w:rPr>
      </w:pPr>
      <w:r w:rsidRPr="00F609E1">
        <w:rPr>
          <w:rFonts w:ascii="Times New Roman" w:hAnsi="Times New Roman" w:cs="Times New Roman"/>
          <w:sz w:val="22"/>
          <w:lang w:val="en-CA"/>
        </w:rPr>
        <w:t xml:space="preserve">"A Philosopher ought to be something greater, and better than another man." </w:t>
      </w:r>
    </w:p>
    <w:p w14:paraId="26B60418" w14:textId="77777777" w:rsidR="00E12BAD" w:rsidRPr="00F609E1" w:rsidRDefault="00E12BAD" w:rsidP="00F760B4">
      <w:pPr>
        <w:numPr>
          <w:ilvl w:val="0"/>
          <w:numId w:val="5"/>
        </w:numPr>
        <w:rPr>
          <w:rFonts w:ascii="Times New Roman" w:hAnsi="Times New Roman" w:cs="Times New Roman"/>
          <w:sz w:val="22"/>
        </w:rPr>
      </w:pPr>
      <w:r w:rsidRPr="00F609E1">
        <w:rPr>
          <w:rFonts w:ascii="Times New Roman" w:hAnsi="Times New Roman" w:cs="Times New Roman"/>
          <w:sz w:val="22"/>
          <w:lang w:val="en-CA"/>
        </w:rPr>
        <w:t xml:space="preserve">Great nineteenth-century </w:t>
      </w:r>
      <w:r w:rsidRPr="00F609E1">
        <w:rPr>
          <w:rFonts w:ascii="Times New Roman" w:hAnsi="Times New Roman" w:cs="Times New Roman"/>
          <w:color w:val="FF0000"/>
          <w:sz w:val="22"/>
        </w:rPr>
        <w:t>scientists</w:t>
      </w:r>
      <w:r w:rsidRPr="00F609E1">
        <w:rPr>
          <w:rFonts w:ascii="Times New Roman" w:hAnsi="Times New Roman" w:cs="Times New Roman"/>
          <w:sz w:val="22"/>
          <w:lang w:val="en-CA"/>
        </w:rPr>
        <w:t xml:space="preserve"> were widely advertised as </w:t>
      </w:r>
      <w:r w:rsidRPr="00F609E1">
        <w:rPr>
          <w:rFonts w:ascii="Times New Roman" w:hAnsi="Times New Roman" w:cs="Times New Roman"/>
          <w:color w:val="FF0000"/>
          <w:sz w:val="22"/>
        </w:rPr>
        <w:t>moral heroes</w:t>
      </w:r>
      <w:r w:rsidRPr="00F609E1">
        <w:rPr>
          <w:rFonts w:ascii="Times New Roman" w:hAnsi="Times New Roman" w:cs="Times New Roman"/>
          <w:sz w:val="22"/>
          <w:lang w:val="en-CA"/>
        </w:rPr>
        <w:t xml:space="preserve">. </w:t>
      </w:r>
    </w:p>
    <w:p w14:paraId="2FC7E669" w14:textId="77777777" w:rsidR="00E12BAD" w:rsidRPr="00F609E1" w:rsidRDefault="00E12BAD" w:rsidP="00F760B4">
      <w:pPr>
        <w:numPr>
          <w:ilvl w:val="0"/>
          <w:numId w:val="5"/>
        </w:numPr>
        <w:rPr>
          <w:rFonts w:ascii="Times New Roman" w:hAnsi="Times New Roman" w:cs="Times New Roman"/>
          <w:sz w:val="22"/>
        </w:rPr>
      </w:pPr>
      <w:r w:rsidRPr="00F609E1">
        <w:rPr>
          <w:rFonts w:ascii="Times New Roman" w:hAnsi="Times New Roman" w:cs="Times New Roman"/>
          <w:sz w:val="22"/>
          <w:lang w:val="en-CA"/>
        </w:rPr>
        <w:t xml:space="preserve">Celebration of scientific heroism and virtue arguably reached its apogee in accounts of the life of Louis Pasteur: </w:t>
      </w:r>
    </w:p>
    <w:p w14:paraId="22DF0DE2" w14:textId="77777777" w:rsidR="00E12BAD" w:rsidRPr="00F609E1" w:rsidRDefault="00E12BAD" w:rsidP="00F760B4">
      <w:pPr>
        <w:numPr>
          <w:ilvl w:val="1"/>
          <w:numId w:val="5"/>
        </w:numPr>
        <w:rPr>
          <w:rFonts w:ascii="Times New Roman" w:hAnsi="Times New Roman" w:cs="Times New Roman"/>
          <w:sz w:val="22"/>
        </w:rPr>
      </w:pPr>
      <w:r w:rsidRPr="00F609E1">
        <w:rPr>
          <w:rFonts w:ascii="Times New Roman" w:hAnsi="Times New Roman" w:cs="Times New Roman"/>
          <w:sz w:val="22"/>
          <w:lang w:val="en-CA"/>
        </w:rPr>
        <w:t>"Like his scientific prowess, Pasteur's moral fiber was incomparable. ... [His] spiritual life was imbued with lofty ideals: sincerity, honesty, decency, and affection for truth.</w:t>
      </w:r>
    </w:p>
    <w:p w14:paraId="6740CE91" w14:textId="0DDCDE4B" w:rsidR="00E12BAD" w:rsidRPr="00F609E1" w:rsidRDefault="00E12BAD" w:rsidP="00E12BAD">
      <w:pPr>
        <w:rPr>
          <w:rFonts w:ascii="Times New Roman" w:hAnsi="Times New Roman" w:cs="Times New Roman"/>
          <w:sz w:val="22"/>
        </w:rPr>
      </w:pPr>
    </w:p>
    <w:p w14:paraId="6D48A0C3" w14:textId="75CEEFD4" w:rsidR="00E12BAD" w:rsidRPr="00F609E1" w:rsidRDefault="00E12BAD" w:rsidP="00E12BAD">
      <w:pPr>
        <w:rPr>
          <w:rFonts w:ascii="Times New Roman" w:hAnsi="Times New Roman" w:cs="Times New Roman"/>
          <w:sz w:val="22"/>
          <w:lang w:val="fr-CA"/>
        </w:rPr>
      </w:pPr>
      <w:r w:rsidRPr="00F609E1">
        <w:rPr>
          <w:rFonts w:ascii="Times New Roman" w:hAnsi="Times New Roman" w:cs="Times New Roman"/>
          <w:sz w:val="22"/>
          <w:lang w:val="fr-CA"/>
        </w:rPr>
        <w:t>The 20th century</w:t>
      </w:r>
    </w:p>
    <w:p w14:paraId="22C7F58E" w14:textId="77777777" w:rsidR="00E12BAD" w:rsidRPr="00F609E1" w:rsidRDefault="00E12BAD" w:rsidP="00F760B4">
      <w:pPr>
        <w:numPr>
          <w:ilvl w:val="0"/>
          <w:numId w:val="6"/>
        </w:numPr>
        <w:rPr>
          <w:rFonts w:ascii="Times New Roman" w:hAnsi="Times New Roman" w:cs="Times New Roman"/>
          <w:sz w:val="22"/>
        </w:rPr>
      </w:pPr>
      <w:r w:rsidRPr="00F609E1">
        <w:rPr>
          <w:rFonts w:ascii="Times New Roman" w:hAnsi="Times New Roman" w:cs="Times New Roman"/>
          <w:sz w:val="22"/>
          <w:lang w:val="en-CA"/>
        </w:rPr>
        <w:t>In the 30-40’s Robert K. Merton, one of the most influential American sociologists, was presenting it as a matter of course that scientists:</w:t>
      </w:r>
    </w:p>
    <w:p w14:paraId="6C240187" w14:textId="77777777" w:rsidR="00E12BAD" w:rsidRPr="00F609E1" w:rsidRDefault="00E12BAD" w:rsidP="00F760B4">
      <w:pPr>
        <w:numPr>
          <w:ilvl w:val="1"/>
          <w:numId w:val="6"/>
        </w:numPr>
        <w:rPr>
          <w:rFonts w:ascii="Times New Roman" w:hAnsi="Times New Roman" w:cs="Times New Roman"/>
          <w:sz w:val="22"/>
        </w:rPr>
      </w:pPr>
      <w:r w:rsidRPr="00F609E1">
        <w:rPr>
          <w:rFonts w:ascii="Times New Roman" w:hAnsi="Times New Roman" w:cs="Times New Roman"/>
          <w:sz w:val="22"/>
          <w:lang w:val="en-CA"/>
        </w:rPr>
        <w:t xml:space="preserve"> “</w:t>
      </w:r>
      <w:r w:rsidRPr="00F609E1">
        <w:rPr>
          <w:rFonts w:ascii="Times New Roman" w:hAnsi="Times New Roman" w:cs="Times New Roman"/>
          <w:color w:val="FF0000"/>
          <w:sz w:val="22"/>
        </w:rPr>
        <w:t>were as other men</w:t>
      </w:r>
      <w:r w:rsidRPr="00F609E1">
        <w:rPr>
          <w:rFonts w:ascii="Times New Roman" w:hAnsi="Times New Roman" w:cs="Times New Roman"/>
          <w:sz w:val="22"/>
          <w:lang w:val="en-CA"/>
        </w:rPr>
        <w:t>," and that the production of objective knowledge could not possibly be underwritten by the dispositions and temperaments of individual practitioners. Disinterested and objective knowledge was produced by interested and, occasionally, irrationally acting individuals</w:t>
      </w:r>
    </w:p>
    <w:p w14:paraId="3C5B9A0B" w14:textId="77777777" w:rsidR="00E12BAD" w:rsidRPr="00F609E1" w:rsidRDefault="00E12BAD" w:rsidP="00F760B4">
      <w:pPr>
        <w:numPr>
          <w:ilvl w:val="1"/>
          <w:numId w:val="6"/>
        </w:numPr>
        <w:rPr>
          <w:rFonts w:ascii="Times New Roman" w:hAnsi="Times New Roman" w:cs="Times New Roman"/>
          <w:sz w:val="22"/>
        </w:rPr>
      </w:pPr>
      <w:r w:rsidRPr="00F609E1">
        <w:rPr>
          <w:rFonts w:ascii="Times New Roman" w:hAnsi="Times New Roman" w:cs="Times New Roman"/>
          <w:sz w:val="22"/>
          <w:lang w:val="en-CA"/>
        </w:rPr>
        <w:t xml:space="preserve">“There is no satisfactory evidence that scientists are "recruited from the ranks of those who exhibit an unusual degree of </w:t>
      </w:r>
      <w:r w:rsidRPr="00F609E1">
        <w:rPr>
          <w:rFonts w:ascii="Times New Roman" w:hAnsi="Times New Roman" w:cs="Times New Roman"/>
          <w:color w:val="FF0000"/>
          <w:sz w:val="22"/>
        </w:rPr>
        <w:t>moral integrity</w:t>
      </w:r>
      <w:r w:rsidRPr="00F609E1">
        <w:rPr>
          <w:rFonts w:ascii="Times New Roman" w:hAnsi="Times New Roman" w:cs="Times New Roman"/>
          <w:sz w:val="22"/>
        </w:rPr>
        <w:t xml:space="preserve"> </w:t>
      </w:r>
      <w:r w:rsidRPr="00F609E1">
        <w:rPr>
          <w:rFonts w:ascii="Times New Roman" w:hAnsi="Times New Roman" w:cs="Times New Roman"/>
          <w:sz w:val="22"/>
          <w:lang w:val="en-CA"/>
        </w:rPr>
        <w:t xml:space="preserve">'' or that the objectivity of scientific knowledge proceeds from "the personal qualities of scientists." </w:t>
      </w:r>
    </w:p>
    <w:p w14:paraId="3ED65CD4" w14:textId="77777777" w:rsidR="00E12BAD" w:rsidRPr="00F609E1" w:rsidRDefault="00E12BAD" w:rsidP="00F760B4">
      <w:pPr>
        <w:numPr>
          <w:ilvl w:val="0"/>
          <w:numId w:val="6"/>
        </w:numPr>
        <w:rPr>
          <w:rFonts w:ascii="Times New Roman" w:hAnsi="Times New Roman" w:cs="Times New Roman"/>
          <w:sz w:val="22"/>
        </w:rPr>
      </w:pPr>
      <w:r w:rsidRPr="00F609E1">
        <w:rPr>
          <w:rFonts w:ascii="Times New Roman" w:hAnsi="Times New Roman" w:cs="Times New Roman"/>
          <w:sz w:val="22"/>
          <w:lang w:val="en-CA"/>
        </w:rPr>
        <w:t>The scientific “</w:t>
      </w:r>
      <w:r w:rsidRPr="00F609E1">
        <w:rPr>
          <w:rFonts w:ascii="Times New Roman" w:hAnsi="Times New Roman" w:cs="Times New Roman"/>
          <w:color w:val="FF0000"/>
          <w:sz w:val="22"/>
        </w:rPr>
        <w:t>vocation</w:t>
      </w:r>
      <w:r w:rsidRPr="00F609E1">
        <w:rPr>
          <w:rFonts w:ascii="Times New Roman" w:hAnsi="Times New Roman" w:cs="Times New Roman"/>
          <w:sz w:val="22"/>
        </w:rPr>
        <w:t xml:space="preserve"> </w:t>
      </w:r>
      <w:r w:rsidRPr="00F609E1">
        <w:rPr>
          <w:rFonts w:ascii="Times New Roman" w:hAnsi="Times New Roman" w:cs="Times New Roman"/>
          <w:sz w:val="22"/>
          <w:lang w:val="en-CA"/>
        </w:rPr>
        <w:t>" was rapidly changing from a “</w:t>
      </w:r>
      <w:r w:rsidRPr="00F609E1">
        <w:rPr>
          <w:rFonts w:ascii="Times New Roman" w:hAnsi="Times New Roman" w:cs="Times New Roman"/>
          <w:color w:val="FF0000"/>
          <w:sz w:val="22"/>
          <w:lang w:val="en-CA"/>
        </w:rPr>
        <w:t>calling</w:t>
      </w:r>
      <w:r w:rsidRPr="00F609E1">
        <w:rPr>
          <w:rFonts w:ascii="Times New Roman" w:hAnsi="Times New Roman" w:cs="Times New Roman"/>
          <w:sz w:val="22"/>
          <w:lang w:val="en-CA"/>
        </w:rPr>
        <w:t>" to a “</w:t>
      </w:r>
      <w:r w:rsidRPr="00F609E1">
        <w:rPr>
          <w:rFonts w:ascii="Times New Roman" w:hAnsi="Times New Roman" w:cs="Times New Roman"/>
          <w:color w:val="FF0000"/>
          <w:sz w:val="22"/>
          <w:lang w:val="en-CA"/>
        </w:rPr>
        <w:t>job</w:t>
      </w:r>
      <w:r w:rsidRPr="00F609E1">
        <w:rPr>
          <w:rFonts w:ascii="Times New Roman" w:hAnsi="Times New Roman" w:cs="Times New Roman"/>
          <w:sz w:val="22"/>
          <w:lang w:val="en-CA"/>
        </w:rPr>
        <w:t xml:space="preserve">." </w:t>
      </w:r>
    </w:p>
    <w:p w14:paraId="40B3F6ED" w14:textId="77777777" w:rsidR="00E12BAD" w:rsidRPr="00F609E1" w:rsidRDefault="00E12BAD" w:rsidP="00F760B4">
      <w:pPr>
        <w:numPr>
          <w:ilvl w:val="0"/>
          <w:numId w:val="6"/>
        </w:numPr>
        <w:rPr>
          <w:rFonts w:ascii="Times New Roman" w:hAnsi="Times New Roman" w:cs="Times New Roman"/>
          <w:sz w:val="22"/>
        </w:rPr>
      </w:pPr>
      <w:r w:rsidRPr="00F609E1">
        <w:rPr>
          <w:rFonts w:ascii="Times New Roman" w:hAnsi="Times New Roman" w:cs="Times New Roman"/>
          <w:sz w:val="22"/>
          <w:lang w:val="en-CA"/>
        </w:rPr>
        <w:t>The scientist was not understood as "called" to a passionate search for truth but to be doing a job like any other, except that its products counted as truth.</w:t>
      </w:r>
    </w:p>
    <w:p w14:paraId="1ED38C88" w14:textId="0B6233F2" w:rsidR="00E12BAD" w:rsidRPr="00F609E1" w:rsidRDefault="00E12BAD" w:rsidP="00E12BAD">
      <w:pPr>
        <w:rPr>
          <w:rFonts w:ascii="Times New Roman" w:hAnsi="Times New Roman" w:cs="Times New Roman"/>
          <w:sz w:val="22"/>
        </w:rPr>
      </w:pPr>
    </w:p>
    <w:p w14:paraId="516F8056" w14:textId="4173705B" w:rsidR="00E12BAD" w:rsidRPr="00F609E1" w:rsidRDefault="00E12BAD" w:rsidP="00E12BAD">
      <w:pPr>
        <w:rPr>
          <w:rFonts w:ascii="Times New Roman" w:hAnsi="Times New Roman" w:cs="Times New Roman"/>
          <w:sz w:val="22"/>
          <w:lang w:val="fr-CA"/>
        </w:rPr>
      </w:pPr>
      <w:r w:rsidRPr="00F609E1">
        <w:rPr>
          <w:rFonts w:ascii="Times New Roman" w:hAnsi="Times New Roman" w:cs="Times New Roman"/>
          <w:sz w:val="22"/>
          <w:lang w:val="fr-CA"/>
        </w:rPr>
        <w:t>Today</w:t>
      </w:r>
    </w:p>
    <w:p w14:paraId="616E34F4" w14:textId="77777777" w:rsidR="00E12BAD" w:rsidRPr="00F609E1" w:rsidRDefault="00E12BAD" w:rsidP="00F760B4">
      <w:pPr>
        <w:numPr>
          <w:ilvl w:val="0"/>
          <w:numId w:val="7"/>
        </w:numPr>
        <w:rPr>
          <w:rFonts w:ascii="Times New Roman" w:hAnsi="Times New Roman" w:cs="Times New Roman"/>
          <w:sz w:val="22"/>
        </w:rPr>
      </w:pPr>
      <w:r w:rsidRPr="00F609E1">
        <w:rPr>
          <w:rFonts w:ascii="Times New Roman" w:hAnsi="Times New Roman" w:cs="Times New Roman"/>
          <w:sz w:val="22"/>
          <w:lang w:val="en-CA"/>
        </w:rPr>
        <w:t xml:space="preserve">Today, divorce between </w:t>
      </w:r>
      <w:r w:rsidRPr="00F609E1">
        <w:rPr>
          <w:rFonts w:ascii="Times New Roman" w:hAnsi="Times New Roman" w:cs="Times New Roman"/>
          <w:color w:val="FF0000"/>
          <w:sz w:val="22"/>
        </w:rPr>
        <w:t>expertise</w:t>
      </w:r>
      <w:r w:rsidRPr="00F609E1">
        <w:rPr>
          <w:rFonts w:ascii="Times New Roman" w:hAnsi="Times New Roman" w:cs="Times New Roman"/>
          <w:sz w:val="22"/>
          <w:lang w:val="en-CA"/>
        </w:rPr>
        <w:t xml:space="preserve"> and </w:t>
      </w:r>
      <w:r w:rsidRPr="00F609E1">
        <w:rPr>
          <w:rFonts w:ascii="Times New Roman" w:hAnsi="Times New Roman" w:cs="Times New Roman"/>
          <w:color w:val="FF0000"/>
          <w:sz w:val="22"/>
        </w:rPr>
        <w:t>virtue-is</w:t>
      </w:r>
      <w:r w:rsidRPr="00F609E1">
        <w:rPr>
          <w:rFonts w:ascii="Times New Roman" w:hAnsi="Times New Roman" w:cs="Times New Roman"/>
          <w:sz w:val="22"/>
          <w:lang w:val="en-CA"/>
        </w:rPr>
        <w:t xml:space="preserve">. </w:t>
      </w:r>
    </w:p>
    <w:p w14:paraId="5BF262EF" w14:textId="77777777" w:rsidR="00E12BAD" w:rsidRPr="00F609E1" w:rsidRDefault="00E12BAD" w:rsidP="00F760B4">
      <w:pPr>
        <w:numPr>
          <w:ilvl w:val="1"/>
          <w:numId w:val="7"/>
        </w:numPr>
        <w:rPr>
          <w:rFonts w:ascii="Times New Roman" w:hAnsi="Times New Roman" w:cs="Times New Roman"/>
          <w:sz w:val="22"/>
        </w:rPr>
      </w:pPr>
      <w:r w:rsidRPr="00F609E1">
        <w:rPr>
          <w:rFonts w:ascii="Times New Roman" w:hAnsi="Times New Roman" w:cs="Times New Roman"/>
          <w:sz w:val="22"/>
          <w:lang w:val="en-CA"/>
        </w:rPr>
        <w:t xml:space="preserve">Few modern scientists regard themselves as moral compasses, with all the responsibilities it entails. </w:t>
      </w:r>
    </w:p>
    <w:p w14:paraId="7CCA530C" w14:textId="4F9F15AA" w:rsidR="00E12BAD" w:rsidRPr="00F609E1" w:rsidRDefault="00E12BAD" w:rsidP="00F760B4">
      <w:pPr>
        <w:numPr>
          <w:ilvl w:val="0"/>
          <w:numId w:val="7"/>
        </w:numPr>
        <w:rPr>
          <w:rFonts w:ascii="Times New Roman" w:hAnsi="Times New Roman" w:cs="Times New Roman"/>
          <w:sz w:val="22"/>
        </w:rPr>
      </w:pPr>
      <w:r w:rsidRPr="00F609E1">
        <w:rPr>
          <w:rFonts w:ascii="Times New Roman" w:hAnsi="Times New Roman" w:cs="Times New Roman"/>
          <w:sz w:val="22"/>
          <w:lang w:val="en-CA"/>
        </w:rPr>
        <w:t xml:space="preserve">Those who have expert </w:t>
      </w:r>
      <w:r w:rsidR="00CD73E6" w:rsidRPr="00F609E1">
        <w:rPr>
          <w:rFonts w:ascii="Times New Roman" w:hAnsi="Times New Roman" w:cs="Times New Roman"/>
          <w:sz w:val="22"/>
          <w:lang w:val="en-CA"/>
        </w:rPr>
        <w:t>knowledge are</w:t>
      </w:r>
      <w:r w:rsidRPr="00F609E1">
        <w:rPr>
          <w:rFonts w:ascii="Times New Roman" w:hAnsi="Times New Roman" w:cs="Times New Roman"/>
          <w:sz w:val="22"/>
          <w:lang w:val="en-CA"/>
        </w:rPr>
        <w:t xml:space="preserve"> not ethically privileged or more likely to make virtuous decisions than anybody else in society.</w:t>
      </w:r>
    </w:p>
    <w:p w14:paraId="250EEA55" w14:textId="77777777" w:rsidR="00E12BAD" w:rsidRPr="00F609E1" w:rsidRDefault="00E12BAD" w:rsidP="00CD73E6">
      <w:pPr>
        <w:ind w:left="360"/>
        <w:rPr>
          <w:rFonts w:ascii="Times New Roman" w:hAnsi="Times New Roman" w:cs="Times New Roman"/>
          <w:sz w:val="22"/>
        </w:rPr>
      </w:pPr>
    </w:p>
    <w:p w14:paraId="04AA2C4D" w14:textId="484094F9" w:rsidR="00E12BAD" w:rsidRPr="00F609E1" w:rsidRDefault="00CD73E6" w:rsidP="00E12BAD">
      <w:pPr>
        <w:rPr>
          <w:rFonts w:ascii="Times New Roman" w:hAnsi="Times New Roman" w:cs="Times New Roman"/>
          <w:sz w:val="22"/>
          <w:lang w:val="en-CA"/>
        </w:rPr>
      </w:pPr>
      <w:r w:rsidRPr="00F609E1">
        <w:rPr>
          <w:rFonts w:ascii="Times New Roman" w:hAnsi="Times New Roman" w:cs="Times New Roman"/>
          <w:sz w:val="22"/>
          <w:lang w:val="en-CA"/>
        </w:rPr>
        <w:t>Science and technology as their own enemy</w:t>
      </w:r>
    </w:p>
    <w:p w14:paraId="60AFD4B5" w14:textId="77777777" w:rsidR="00CD73E6" w:rsidRPr="00F609E1" w:rsidRDefault="00CD73E6" w:rsidP="00F760B4">
      <w:pPr>
        <w:numPr>
          <w:ilvl w:val="0"/>
          <w:numId w:val="9"/>
        </w:numPr>
        <w:rPr>
          <w:rFonts w:ascii="Times New Roman" w:hAnsi="Times New Roman" w:cs="Times New Roman"/>
          <w:sz w:val="22"/>
        </w:rPr>
      </w:pPr>
      <w:r w:rsidRPr="00F609E1">
        <w:rPr>
          <w:rFonts w:ascii="Times New Roman" w:hAnsi="Times New Roman" w:cs="Times New Roman"/>
          <w:sz w:val="22"/>
          <w:lang w:val="en-CA"/>
        </w:rPr>
        <w:t>Science based on ______________ by nature</w:t>
      </w:r>
    </w:p>
    <w:p w14:paraId="54801365" w14:textId="77777777" w:rsidR="00CD73E6" w:rsidRPr="00F609E1" w:rsidRDefault="00CD73E6" w:rsidP="00F760B4">
      <w:pPr>
        <w:numPr>
          <w:ilvl w:val="1"/>
          <w:numId w:val="9"/>
        </w:numPr>
        <w:rPr>
          <w:rFonts w:ascii="Times New Roman" w:hAnsi="Times New Roman" w:cs="Times New Roman"/>
          <w:sz w:val="22"/>
        </w:rPr>
      </w:pPr>
      <w:r w:rsidRPr="00F609E1">
        <w:rPr>
          <w:rFonts w:ascii="Times New Roman" w:hAnsi="Times New Roman" w:cs="Times New Roman"/>
          <w:sz w:val="22"/>
          <w:lang w:val="en-CA"/>
        </w:rPr>
        <w:t>Distrust because science cannot come up with absolutes or 100% consensus.</w:t>
      </w:r>
    </w:p>
    <w:p w14:paraId="5074FC42" w14:textId="77777777" w:rsidR="00CD73E6" w:rsidRPr="00F609E1" w:rsidRDefault="00CD73E6" w:rsidP="00F760B4">
      <w:pPr>
        <w:numPr>
          <w:ilvl w:val="0"/>
          <w:numId w:val="9"/>
        </w:numPr>
        <w:rPr>
          <w:rFonts w:ascii="Times New Roman" w:hAnsi="Times New Roman" w:cs="Times New Roman"/>
          <w:sz w:val="22"/>
        </w:rPr>
      </w:pPr>
      <w:r w:rsidRPr="00F609E1">
        <w:rPr>
          <w:rFonts w:ascii="Times New Roman" w:hAnsi="Times New Roman" w:cs="Times New Roman"/>
          <w:sz w:val="22"/>
          <w:lang w:val="en-CA"/>
        </w:rPr>
        <w:t>The need for quick ______________ and _______________</w:t>
      </w:r>
    </w:p>
    <w:p w14:paraId="32FE3F67" w14:textId="77777777" w:rsidR="00CD73E6" w:rsidRPr="00F609E1" w:rsidRDefault="00CD73E6" w:rsidP="00F760B4">
      <w:pPr>
        <w:numPr>
          <w:ilvl w:val="1"/>
          <w:numId w:val="9"/>
        </w:numPr>
        <w:rPr>
          <w:rFonts w:ascii="Times New Roman" w:hAnsi="Times New Roman" w:cs="Times New Roman"/>
          <w:sz w:val="22"/>
        </w:rPr>
      </w:pPr>
      <w:r w:rsidRPr="00F609E1">
        <w:rPr>
          <w:rFonts w:ascii="Times New Roman" w:hAnsi="Times New Roman" w:cs="Times New Roman"/>
          <w:sz w:val="22"/>
          <w:lang w:val="en-CA"/>
        </w:rPr>
        <w:t>Told to believe in science for answers… but science doesn’t have all the answers… for now!!</w:t>
      </w:r>
    </w:p>
    <w:p w14:paraId="5ED31A93" w14:textId="77777777" w:rsidR="00CD73E6" w:rsidRPr="00F609E1" w:rsidRDefault="00CD73E6" w:rsidP="00F760B4">
      <w:pPr>
        <w:numPr>
          <w:ilvl w:val="0"/>
          <w:numId w:val="9"/>
        </w:numPr>
        <w:rPr>
          <w:rFonts w:ascii="Times New Roman" w:hAnsi="Times New Roman" w:cs="Times New Roman"/>
          <w:sz w:val="22"/>
        </w:rPr>
      </w:pPr>
      <w:r w:rsidRPr="00F609E1">
        <w:rPr>
          <w:rFonts w:ascii="Times New Roman" w:hAnsi="Times New Roman" w:cs="Times New Roman"/>
          <w:sz w:val="22"/>
          <w:lang w:val="fr-CA"/>
        </w:rPr>
        <w:t>Scientific debate seen as contradiction</w:t>
      </w:r>
    </w:p>
    <w:p w14:paraId="63AF502B" w14:textId="77777777" w:rsidR="00CD73E6" w:rsidRPr="00F609E1" w:rsidRDefault="00CD73E6" w:rsidP="00F760B4">
      <w:pPr>
        <w:numPr>
          <w:ilvl w:val="0"/>
          <w:numId w:val="9"/>
        </w:numPr>
        <w:rPr>
          <w:rFonts w:ascii="Times New Roman" w:hAnsi="Times New Roman" w:cs="Times New Roman"/>
          <w:sz w:val="22"/>
        </w:rPr>
      </w:pPr>
      <w:r w:rsidRPr="00F609E1">
        <w:rPr>
          <w:rFonts w:ascii="Times New Roman" w:hAnsi="Times New Roman" w:cs="Times New Roman"/>
          <w:sz w:val="22"/>
          <w:lang w:val="fr-CA"/>
        </w:rPr>
        <w:t>Evolution of science means… that science contradicts itself as well!</w:t>
      </w:r>
    </w:p>
    <w:p w14:paraId="709FE2FB" w14:textId="1F42281F" w:rsidR="00CD73E6" w:rsidRPr="00F609E1" w:rsidRDefault="00CD73E6" w:rsidP="00F760B4">
      <w:pPr>
        <w:numPr>
          <w:ilvl w:val="0"/>
          <w:numId w:val="9"/>
        </w:numPr>
        <w:rPr>
          <w:rFonts w:ascii="Times New Roman" w:hAnsi="Times New Roman" w:cs="Times New Roman"/>
          <w:sz w:val="22"/>
        </w:rPr>
      </w:pPr>
      <w:r w:rsidRPr="00F609E1">
        <w:rPr>
          <w:rFonts w:ascii="Times New Roman" w:hAnsi="Times New Roman" w:cs="Times New Roman"/>
          <w:sz w:val="22"/>
          <w:lang w:val="en-CA"/>
        </w:rPr>
        <w:t>Marriage between science and industries</w:t>
      </w:r>
      <w:r w:rsidR="00C359BB" w:rsidRPr="00F609E1">
        <w:rPr>
          <w:rFonts w:ascii="Times New Roman" w:hAnsi="Times New Roman" w:cs="Times New Roman"/>
          <w:sz w:val="22"/>
        </w:rPr>
        <w:t xml:space="preserve"> </w:t>
      </w:r>
    </w:p>
    <w:p w14:paraId="55A62A38" w14:textId="77777777" w:rsidR="00CD73E6" w:rsidRPr="00F609E1" w:rsidRDefault="00CD73E6" w:rsidP="00F760B4">
      <w:pPr>
        <w:numPr>
          <w:ilvl w:val="0"/>
          <w:numId w:val="8"/>
        </w:numPr>
        <w:rPr>
          <w:rFonts w:ascii="Times New Roman" w:hAnsi="Times New Roman" w:cs="Times New Roman"/>
          <w:sz w:val="22"/>
        </w:rPr>
      </w:pPr>
      <w:r w:rsidRPr="00F609E1">
        <w:rPr>
          <w:rFonts w:ascii="Times New Roman" w:hAnsi="Times New Roman" w:cs="Times New Roman"/>
          <w:sz w:val="22"/>
          <w:lang w:val="en-CA"/>
        </w:rPr>
        <w:t>Science perceived as the voice of reason/not taking into account the reflexivity of the social actor.</w:t>
      </w:r>
    </w:p>
    <w:p w14:paraId="62AE87F9" w14:textId="77777777" w:rsidR="00CD73E6" w:rsidRPr="00F609E1" w:rsidRDefault="00CD73E6" w:rsidP="00F760B4">
      <w:pPr>
        <w:numPr>
          <w:ilvl w:val="1"/>
          <w:numId w:val="8"/>
        </w:numPr>
        <w:rPr>
          <w:rFonts w:ascii="Times New Roman" w:hAnsi="Times New Roman" w:cs="Times New Roman"/>
          <w:sz w:val="22"/>
        </w:rPr>
      </w:pPr>
      <w:r w:rsidRPr="00F609E1">
        <w:rPr>
          <w:rFonts w:ascii="Times New Roman" w:hAnsi="Times New Roman" w:cs="Times New Roman"/>
          <w:sz w:val="22"/>
          <w:lang w:val="en-CA"/>
        </w:rPr>
        <w:t>Detached from the real world. Arrogance of knowers vs. non-knowers</w:t>
      </w:r>
    </w:p>
    <w:p w14:paraId="52563A1E" w14:textId="5B2ADEC5" w:rsidR="002C6D01" w:rsidRDefault="00CD73E6" w:rsidP="00F760B4">
      <w:pPr>
        <w:numPr>
          <w:ilvl w:val="1"/>
          <w:numId w:val="8"/>
        </w:numPr>
        <w:rPr>
          <w:rFonts w:ascii="Times New Roman" w:hAnsi="Times New Roman" w:cs="Times New Roman"/>
          <w:sz w:val="22"/>
        </w:rPr>
      </w:pPr>
      <w:r w:rsidRPr="00F609E1">
        <w:rPr>
          <w:rFonts w:ascii="Times New Roman" w:hAnsi="Times New Roman" w:cs="Times New Roman"/>
          <w:sz w:val="22"/>
          <w:lang w:val="en-CA"/>
        </w:rPr>
        <w:t>Science sometimes</w:t>
      </w:r>
      <w:r w:rsidRPr="00F609E1">
        <w:rPr>
          <w:rFonts w:ascii="Times New Roman" w:hAnsi="Times New Roman" w:cs="Times New Roman"/>
          <w:color w:val="FF0000"/>
          <w:sz w:val="22"/>
          <w:lang w:val="en-CA"/>
        </w:rPr>
        <w:t xml:space="preserve"> unable to reflect </w:t>
      </w:r>
      <w:r w:rsidRPr="00F609E1">
        <w:rPr>
          <w:rFonts w:ascii="Times New Roman" w:hAnsi="Times New Roman" w:cs="Times New Roman"/>
          <w:sz w:val="22"/>
          <w:lang w:val="en-CA"/>
        </w:rPr>
        <w:t>upon itself.</w:t>
      </w:r>
    </w:p>
    <w:p w14:paraId="16B112E5" w14:textId="77777777" w:rsidR="00A45C2C" w:rsidRPr="00A45C2C" w:rsidRDefault="00A45C2C" w:rsidP="00A45C2C">
      <w:pPr>
        <w:ind w:left="1080"/>
        <w:rPr>
          <w:rFonts w:ascii="Times New Roman" w:hAnsi="Times New Roman" w:cs="Times New Roman"/>
          <w:sz w:val="22"/>
        </w:rPr>
      </w:pPr>
    </w:p>
    <w:p w14:paraId="10CF8EFA" w14:textId="27F171A7" w:rsidR="00FC47B3" w:rsidRPr="00F609E1" w:rsidRDefault="001063A1" w:rsidP="001063A1">
      <w:pPr>
        <w:rPr>
          <w:rFonts w:ascii="Times New Roman" w:hAnsi="Times New Roman" w:cs="Times New Roman"/>
          <w:b/>
          <w:bCs/>
          <w:sz w:val="22"/>
          <w:lang w:val="en-CA"/>
        </w:rPr>
      </w:pPr>
      <w:r w:rsidRPr="002E1A14">
        <w:rPr>
          <w:rFonts w:ascii="Times New Roman" w:hAnsi="Times New Roman" w:cs="Times New Roman"/>
          <w:b/>
          <w:bCs/>
          <w:color w:val="00B050"/>
          <w:sz w:val="22"/>
          <w:lang w:val="en-CA"/>
        </w:rPr>
        <w:t>Reading</w:t>
      </w:r>
      <w:r w:rsidRPr="002E1A14">
        <w:rPr>
          <w:rFonts w:ascii="Times New Roman" w:hAnsi="Times New Roman" w:cs="Times New Roman"/>
          <w:color w:val="00B050"/>
          <w:sz w:val="22"/>
          <w:lang w:val="en-CA"/>
        </w:rPr>
        <w:t xml:space="preserve"> – </w:t>
      </w:r>
      <w:r w:rsidRPr="002E1A14">
        <w:rPr>
          <w:rFonts w:ascii="Times New Roman" w:hAnsi="Times New Roman" w:cs="Times New Roman"/>
          <w:i/>
          <w:iCs/>
          <w:color w:val="00B050"/>
          <w:sz w:val="22"/>
          <w:lang w:val="en-CA"/>
        </w:rPr>
        <w:t>Outsiders: Defining Deviance</w:t>
      </w:r>
      <w:r w:rsidR="00543D82" w:rsidRPr="00F609E1">
        <w:rPr>
          <w:rFonts w:ascii="Times New Roman" w:hAnsi="Times New Roman" w:cs="Times New Roman"/>
          <w:sz w:val="22"/>
          <w:lang w:val="en-CA"/>
        </w:rPr>
        <w:t xml:space="preserve"> - </w:t>
      </w:r>
      <w:r w:rsidRPr="00F609E1">
        <w:rPr>
          <w:rFonts w:ascii="Times New Roman" w:hAnsi="Times New Roman" w:cs="Times New Roman"/>
          <w:color w:val="FF0000"/>
          <w:sz w:val="22"/>
          <w:lang w:val="en-CA"/>
        </w:rPr>
        <w:t>Howard Becker</w:t>
      </w:r>
    </w:p>
    <w:p w14:paraId="68923FDE" w14:textId="5BE57E57" w:rsidR="00A649F6" w:rsidRPr="00F609E1" w:rsidRDefault="001063A1" w:rsidP="00A649F6">
      <w:pPr>
        <w:autoSpaceDE w:val="0"/>
        <w:autoSpaceDN w:val="0"/>
        <w:adjustRightInd w:val="0"/>
        <w:jc w:val="left"/>
        <w:rPr>
          <w:rFonts w:ascii="Times New Roman" w:hAnsi="Times New Roman" w:cs="Times New Roman"/>
          <w:kern w:val="0"/>
          <w:sz w:val="22"/>
        </w:rPr>
      </w:pPr>
      <w:r w:rsidRPr="00F609E1">
        <w:rPr>
          <w:rFonts w:ascii="Times New Roman" w:hAnsi="Times New Roman" w:cs="Times New Roman"/>
          <w:kern w:val="0"/>
          <w:sz w:val="22"/>
        </w:rPr>
        <w:t xml:space="preserve">deviance is </w:t>
      </w:r>
      <w:r w:rsidRPr="00F609E1">
        <w:rPr>
          <w:rFonts w:ascii="Times New Roman" w:hAnsi="Times New Roman" w:cs="Times New Roman"/>
          <w:i/>
          <w:iCs/>
          <w:color w:val="FF0000"/>
          <w:kern w:val="0"/>
          <w:sz w:val="22"/>
        </w:rPr>
        <w:t xml:space="preserve">not </w:t>
      </w:r>
      <w:r w:rsidRPr="00F609E1">
        <w:rPr>
          <w:rFonts w:ascii="Times New Roman" w:hAnsi="Times New Roman" w:cs="Times New Roman"/>
          <w:color w:val="FF0000"/>
          <w:kern w:val="0"/>
          <w:sz w:val="22"/>
        </w:rPr>
        <w:t xml:space="preserve">a quality </w:t>
      </w:r>
      <w:r w:rsidRPr="00F609E1">
        <w:rPr>
          <w:rFonts w:ascii="Times New Roman" w:hAnsi="Times New Roman" w:cs="Times New Roman"/>
          <w:kern w:val="0"/>
          <w:sz w:val="22"/>
        </w:rPr>
        <w:t>of the act the person commits, but rather a consequence of the application by others of rules and sanctions to an “</w:t>
      </w:r>
      <w:r w:rsidRPr="00F609E1">
        <w:rPr>
          <w:rFonts w:ascii="Times New Roman" w:hAnsi="Times New Roman" w:cs="Times New Roman"/>
          <w:color w:val="FF0000"/>
          <w:kern w:val="0"/>
          <w:sz w:val="22"/>
        </w:rPr>
        <w:t>offender</w:t>
      </w:r>
      <w:r w:rsidRPr="00F609E1">
        <w:rPr>
          <w:rFonts w:ascii="Times New Roman" w:hAnsi="Times New Roman" w:cs="Times New Roman"/>
          <w:kern w:val="0"/>
          <w:sz w:val="22"/>
        </w:rPr>
        <w:t xml:space="preserve">.” </w:t>
      </w:r>
    </w:p>
    <w:p w14:paraId="4804E9B9" w14:textId="6A051C0D" w:rsidR="00A649F6" w:rsidRPr="00F609E1" w:rsidRDefault="00A649F6" w:rsidP="00A649F6">
      <w:pPr>
        <w:autoSpaceDE w:val="0"/>
        <w:autoSpaceDN w:val="0"/>
        <w:adjustRightInd w:val="0"/>
        <w:ind w:firstLineChars="100" w:firstLine="220"/>
        <w:jc w:val="left"/>
        <w:rPr>
          <w:rFonts w:ascii="Times New Roman" w:hAnsi="Times New Roman" w:cs="Times New Roman"/>
          <w:kern w:val="0"/>
          <w:sz w:val="22"/>
        </w:rPr>
      </w:pPr>
      <w:r w:rsidRPr="00F609E1">
        <w:rPr>
          <w:rFonts w:ascii="Times New Roman" w:hAnsi="Times New Roman" w:cs="Times New Roman"/>
          <w:kern w:val="0"/>
          <w:sz w:val="22"/>
        </w:rPr>
        <w:t xml:space="preserve">- </w:t>
      </w:r>
      <w:r w:rsidR="001063A1" w:rsidRPr="00F609E1">
        <w:rPr>
          <w:rFonts w:ascii="Times New Roman" w:hAnsi="Times New Roman" w:cs="Times New Roman"/>
          <w:kern w:val="0"/>
          <w:sz w:val="22"/>
          <w:u w:val="single"/>
        </w:rPr>
        <w:t xml:space="preserve">The deviant </w:t>
      </w:r>
      <w:r w:rsidR="001063A1" w:rsidRPr="00F609E1">
        <w:rPr>
          <w:rFonts w:ascii="Times New Roman" w:hAnsi="Times New Roman" w:cs="Times New Roman"/>
          <w:kern w:val="0"/>
          <w:sz w:val="22"/>
        </w:rPr>
        <w:t xml:space="preserve">is one to whom that label has successfully been applied; </w:t>
      </w:r>
    </w:p>
    <w:p w14:paraId="495DDB94" w14:textId="4D9F562E" w:rsidR="001063A1" w:rsidRPr="00F609E1" w:rsidRDefault="00A649F6" w:rsidP="00A649F6">
      <w:pPr>
        <w:autoSpaceDE w:val="0"/>
        <w:autoSpaceDN w:val="0"/>
        <w:adjustRightInd w:val="0"/>
        <w:ind w:firstLineChars="100" w:firstLine="220"/>
        <w:jc w:val="left"/>
        <w:rPr>
          <w:rFonts w:ascii="Times New Roman" w:hAnsi="Times New Roman" w:cs="Times New Roman"/>
          <w:kern w:val="0"/>
          <w:sz w:val="22"/>
        </w:rPr>
      </w:pPr>
      <w:r w:rsidRPr="00F609E1">
        <w:rPr>
          <w:rFonts w:ascii="Times New Roman" w:hAnsi="Times New Roman" w:cs="Times New Roman"/>
          <w:kern w:val="0"/>
          <w:sz w:val="22"/>
        </w:rPr>
        <w:t xml:space="preserve">- </w:t>
      </w:r>
      <w:r w:rsidR="001063A1" w:rsidRPr="00F609E1">
        <w:rPr>
          <w:rFonts w:ascii="Times New Roman" w:hAnsi="Times New Roman" w:cs="Times New Roman"/>
          <w:kern w:val="0"/>
          <w:sz w:val="22"/>
          <w:u w:val="single"/>
        </w:rPr>
        <w:t>deviant behavior</w:t>
      </w:r>
      <w:r w:rsidR="001063A1" w:rsidRPr="00F609E1">
        <w:rPr>
          <w:rFonts w:ascii="Times New Roman" w:hAnsi="Times New Roman" w:cs="Times New Roman"/>
          <w:kern w:val="0"/>
          <w:sz w:val="22"/>
        </w:rPr>
        <w:t xml:space="preserve"> is behavior that people so label.</w:t>
      </w:r>
    </w:p>
    <w:p w14:paraId="1C396F84" w14:textId="77777777" w:rsidR="002F1FAC" w:rsidRPr="00F609E1" w:rsidRDefault="002F1FAC" w:rsidP="002F1FAC">
      <w:pPr>
        <w:autoSpaceDE w:val="0"/>
        <w:autoSpaceDN w:val="0"/>
        <w:adjustRightInd w:val="0"/>
        <w:jc w:val="left"/>
        <w:rPr>
          <w:rFonts w:ascii="Times New Roman" w:hAnsi="Times New Roman" w:cs="Times New Roman"/>
          <w:kern w:val="0"/>
          <w:sz w:val="22"/>
        </w:rPr>
      </w:pPr>
    </w:p>
    <w:p w14:paraId="510C01C1" w14:textId="0CE1A7C6" w:rsidR="00FC47B3" w:rsidRPr="00F609E1" w:rsidRDefault="002F1FAC" w:rsidP="00E12BAD">
      <w:pPr>
        <w:rPr>
          <w:rFonts w:ascii="Times New Roman" w:hAnsi="Times New Roman" w:cs="Times New Roman"/>
          <w:sz w:val="22"/>
          <w:lang w:val="en-CA"/>
        </w:rPr>
      </w:pPr>
      <w:r w:rsidRPr="00F609E1">
        <w:rPr>
          <w:rFonts w:ascii="Times New Roman" w:hAnsi="Times New Roman" w:cs="Times New Roman"/>
          <w:sz w:val="22"/>
          <w:lang w:val="en-CA"/>
        </w:rPr>
        <w:lastRenderedPageBreak/>
        <w:t xml:space="preserve">social groups create deviance by making the rules whose infraction constitutes deviance, and by applying those rules to particular people and labelling them as </w:t>
      </w:r>
      <w:r w:rsidRPr="00F609E1">
        <w:rPr>
          <w:rFonts w:ascii="Times New Roman" w:hAnsi="Times New Roman" w:cs="Times New Roman"/>
          <w:color w:val="FF0000"/>
          <w:sz w:val="22"/>
          <w:lang w:val="en-CA"/>
        </w:rPr>
        <w:t>outsiders</w:t>
      </w:r>
      <w:r w:rsidRPr="00F609E1">
        <w:rPr>
          <w:rFonts w:ascii="Times New Roman" w:hAnsi="Times New Roman" w:cs="Times New Roman"/>
          <w:sz w:val="22"/>
          <w:lang w:val="en-CA"/>
        </w:rPr>
        <w:t>.</w:t>
      </w:r>
    </w:p>
    <w:p w14:paraId="696FABB3" w14:textId="0793EB27" w:rsidR="00FC47B3" w:rsidRPr="00F609E1" w:rsidRDefault="002F1FAC" w:rsidP="00E12BAD">
      <w:pPr>
        <w:rPr>
          <w:rFonts w:ascii="Times New Roman" w:hAnsi="Times New Roman" w:cs="Times New Roman"/>
          <w:sz w:val="22"/>
          <w:lang w:val="en-CA"/>
        </w:rPr>
      </w:pPr>
      <w:r w:rsidRPr="00F609E1">
        <w:rPr>
          <w:rFonts w:ascii="Times New Roman" w:hAnsi="Times New Roman" w:cs="Times New Roman"/>
          <w:sz w:val="22"/>
          <w:lang w:val="en-CA"/>
        </w:rPr>
        <w:t xml:space="preserve">   - whether an act is deviant, it depends on how other people react to it. Differential enforcement of rules.</w:t>
      </w:r>
    </w:p>
    <w:p w14:paraId="4CEE2F84" w14:textId="1E259CF0" w:rsidR="002F1FAC" w:rsidRPr="00F609E1" w:rsidRDefault="002F1FAC" w:rsidP="002F1FAC">
      <w:pPr>
        <w:ind w:firstLine="450"/>
        <w:rPr>
          <w:rFonts w:ascii="Times New Roman" w:hAnsi="Times New Roman" w:cs="Times New Roman"/>
          <w:sz w:val="22"/>
          <w:lang w:val="en-CA"/>
        </w:rPr>
      </w:pPr>
      <w:r w:rsidRPr="00F609E1">
        <w:rPr>
          <w:rFonts w:ascii="Times New Roman" w:hAnsi="Times New Roman" w:cs="Times New Roman"/>
          <w:sz w:val="22"/>
          <w:lang w:val="en-CA"/>
        </w:rPr>
        <w:t>Ex. Unmarried girl becomes pregnant; unmarried father escapes the severe censure.</w:t>
      </w:r>
    </w:p>
    <w:p w14:paraId="0DA3114E" w14:textId="67D9084A" w:rsidR="002F1FAC" w:rsidRDefault="002F1FAC" w:rsidP="002F1FAC">
      <w:pPr>
        <w:rPr>
          <w:rFonts w:ascii="Times New Roman" w:hAnsi="Times New Roman" w:cs="Times New Roman"/>
          <w:sz w:val="22"/>
          <w:lang w:val="en-CA"/>
        </w:rPr>
      </w:pPr>
    </w:p>
    <w:p w14:paraId="64429AB5" w14:textId="77777777" w:rsidR="008F6D6E" w:rsidRPr="003B2FEE" w:rsidRDefault="008F6D6E" w:rsidP="008F6D6E">
      <w:pPr>
        <w:rPr>
          <w:rFonts w:ascii="Times New Roman" w:hAnsi="Times New Roman" w:cs="Times New Roman"/>
          <w:b/>
          <w:bCs/>
          <w:sz w:val="22"/>
          <w:lang w:val="en-CA"/>
        </w:rPr>
      </w:pPr>
      <w:r w:rsidRPr="003B2FEE">
        <w:rPr>
          <w:rFonts w:ascii="Times New Roman" w:hAnsi="Times New Roman" w:cs="Times New Roman"/>
          <w:b/>
          <w:bCs/>
          <w:sz w:val="22"/>
          <w:lang w:val="en-CA"/>
        </w:rPr>
        <w:t>Distinguishes between the "moral entrepreneurs" and the "rule enforcer"</w:t>
      </w:r>
    </w:p>
    <w:p w14:paraId="6A3606CA" w14:textId="77777777" w:rsidR="008F6D6E" w:rsidRPr="003B2FEE" w:rsidRDefault="008F6D6E" w:rsidP="008F6D6E">
      <w:pPr>
        <w:rPr>
          <w:rFonts w:ascii="Times New Roman" w:hAnsi="Times New Roman" w:cs="Times New Roman"/>
          <w:sz w:val="22"/>
          <w:lang w:val="en-CA"/>
        </w:rPr>
      </w:pPr>
      <w:r>
        <w:rPr>
          <w:rFonts w:ascii="Times New Roman" w:hAnsi="Times New Roman" w:cs="Times New Roman" w:hint="eastAsia"/>
          <w:sz w:val="22"/>
          <w:lang w:val="en-CA"/>
        </w:rPr>
        <w:t>-</w:t>
      </w:r>
      <w:r w:rsidRPr="003B2FEE">
        <w:rPr>
          <w:rFonts w:ascii="Times New Roman" w:hAnsi="Times New Roman" w:cs="Times New Roman"/>
          <w:sz w:val="22"/>
          <w:lang w:val="en-CA"/>
        </w:rPr>
        <w:t>Typically, thy come from dominant groups</w:t>
      </w:r>
    </w:p>
    <w:p w14:paraId="35AF68F2" w14:textId="77777777" w:rsidR="008F6D6E" w:rsidRPr="003B2FEE" w:rsidRDefault="008F6D6E" w:rsidP="008F6D6E">
      <w:pPr>
        <w:rPr>
          <w:rFonts w:ascii="Times New Roman" w:hAnsi="Times New Roman" w:cs="Times New Roman"/>
          <w:sz w:val="22"/>
          <w:lang w:val="en-CA"/>
        </w:rPr>
      </w:pPr>
      <w:r>
        <w:rPr>
          <w:rFonts w:ascii="Times New Roman" w:hAnsi="Times New Roman" w:cs="Times New Roman" w:hint="eastAsia"/>
          <w:sz w:val="22"/>
          <w:lang w:val="en-CA"/>
        </w:rPr>
        <w:t>-</w:t>
      </w:r>
      <w:r w:rsidRPr="003B2FEE">
        <w:rPr>
          <w:rFonts w:ascii="Times New Roman" w:hAnsi="Times New Roman" w:cs="Times New Roman"/>
          <w:sz w:val="22"/>
          <w:lang w:val="en-CA"/>
        </w:rPr>
        <w:t>They are essentialists</w:t>
      </w:r>
    </w:p>
    <w:p w14:paraId="2559E588" w14:textId="77777777" w:rsidR="008F6D6E" w:rsidRPr="003B2FEE" w:rsidRDefault="008F6D6E" w:rsidP="008F6D6E">
      <w:pPr>
        <w:rPr>
          <w:rFonts w:ascii="Times New Roman" w:hAnsi="Times New Roman" w:cs="Times New Roman"/>
          <w:sz w:val="22"/>
          <w:lang w:val="en-CA"/>
        </w:rPr>
      </w:pPr>
      <w:r>
        <w:rPr>
          <w:rFonts w:ascii="Times New Roman" w:hAnsi="Times New Roman" w:cs="Times New Roman" w:hint="eastAsia"/>
          <w:sz w:val="22"/>
          <w:lang w:val="en-CA"/>
        </w:rPr>
        <w:t>-</w:t>
      </w:r>
      <w:r w:rsidRPr="003B2FEE">
        <w:rPr>
          <w:rFonts w:ascii="Times New Roman" w:hAnsi="Times New Roman" w:cs="Times New Roman"/>
          <w:sz w:val="22"/>
          <w:lang w:val="en-CA"/>
        </w:rPr>
        <w:t>They are dissatisfied with the existing rules</w:t>
      </w:r>
    </w:p>
    <w:p w14:paraId="04C74F2D" w14:textId="77777777" w:rsidR="008F6D6E" w:rsidRPr="003B2FEE" w:rsidRDefault="008F6D6E" w:rsidP="008F6D6E">
      <w:pPr>
        <w:rPr>
          <w:rFonts w:ascii="Times New Roman" w:hAnsi="Times New Roman" w:cs="Times New Roman"/>
          <w:sz w:val="22"/>
          <w:lang w:val="en-CA"/>
        </w:rPr>
      </w:pPr>
      <w:r>
        <w:rPr>
          <w:rFonts w:ascii="Times New Roman" w:hAnsi="Times New Roman" w:cs="Times New Roman"/>
          <w:sz w:val="22"/>
          <w:lang w:val="en-CA"/>
        </w:rPr>
        <w:t>-</w:t>
      </w:r>
      <w:r w:rsidRPr="003B2FEE">
        <w:rPr>
          <w:rFonts w:ascii="Times New Roman" w:hAnsi="Times New Roman" w:cs="Times New Roman"/>
          <w:sz w:val="22"/>
          <w:lang w:val="en-CA"/>
        </w:rPr>
        <w:t>They are convinced that is others do as they say I will be good for them</w:t>
      </w:r>
    </w:p>
    <w:p w14:paraId="0C1FDF9E" w14:textId="6D3530BC" w:rsidR="008F6D6E" w:rsidRDefault="008F6D6E" w:rsidP="002F1FAC">
      <w:pPr>
        <w:rPr>
          <w:rFonts w:ascii="Times New Roman" w:hAnsi="Times New Roman" w:cs="Times New Roman"/>
          <w:sz w:val="22"/>
          <w:lang w:val="en-CA"/>
        </w:rPr>
      </w:pPr>
    </w:p>
    <w:p w14:paraId="2C9B8FC3" w14:textId="1ACC33B6" w:rsidR="008F6D6E" w:rsidRDefault="008F6D6E" w:rsidP="002F1FAC">
      <w:pPr>
        <w:rPr>
          <w:rFonts w:ascii="Times New Roman" w:hAnsi="Times New Roman" w:cs="Times New Roman"/>
          <w:sz w:val="22"/>
          <w:lang w:val="en-CA"/>
        </w:rPr>
      </w:pPr>
      <w:r w:rsidRPr="008F6D6E">
        <w:rPr>
          <w:rFonts w:ascii="Times New Roman" w:hAnsi="Times New Roman" w:cs="Times New Roman"/>
          <w:sz w:val="22"/>
          <w:lang w:val="en-CA"/>
        </w:rPr>
        <w:t>the end point of a successful crusade is the creation of a new set of rules (often involving a new enforcement agency)</w:t>
      </w:r>
    </w:p>
    <w:p w14:paraId="512FE729" w14:textId="26E88923" w:rsidR="008F6D6E" w:rsidRDefault="008F6D6E" w:rsidP="008F6D6E">
      <w:pPr>
        <w:rPr>
          <w:rFonts w:ascii="Times New Roman" w:hAnsi="Times New Roman" w:cs="Times New Roman"/>
          <w:sz w:val="22"/>
          <w:lang w:val="en-CA"/>
        </w:rPr>
      </w:pPr>
      <w:proofErr w:type="spellStart"/>
      <w:r w:rsidRPr="008F6D6E">
        <w:rPr>
          <w:rFonts w:ascii="Times New Roman" w:hAnsi="Times New Roman" w:cs="Times New Roman"/>
          <w:sz w:val="22"/>
          <w:lang w:val="en-CA"/>
        </w:rPr>
        <w:t>Ie</w:t>
      </w:r>
      <w:proofErr w:type="spellEnd"/>
      <w:r w:rsidRPr="008F6D6E">
        <w:rPr>
          <w:rFonts w:ascii="Times New Roman" w:hAnsi="Times New Roman" w:cs="Times New Roman"/>
          <w:sz w:val="22"/>
          <w:lang w:val="en-CA"/>
        </w:rPr>
        <w:t>. Prohibition groups</w:t>
      </w:r>
    </w:p>
    <w:p w14:paraId="41E1CA26" w14:textId="77777777" w:rsidR="008F6D6E" w:rsidRPr="008F6D6E" w:rsidRDefault="008F6D6E" w:rsidP="008F6D6E">
      <w:pPr>
        <w:rPr>
          <w:rFonts w:ascii="Times New Roman" w:hAnsi="Times New Roman" w:cs="Times New Roman"/>
          <w:sz w:val="22"/>
          <w:lang w:val="en-CA"/>
        </w:rPr>
      </w:pPr>
    </w:p>
    <w:p w14:paraId="5C9DCBF9" w14:textId="47F8AD17" w:rsidR="008F6D6E" w:rsidRPr="008F6D6E" w:rsidRDefault="008F6D6E" w:rsidP="008F6D6E">
      <w:pPr>
        <w:rPr>
          <w:rFonts w:ascii="Times New Roman" w:hAnsi="Times New Roman" w:cs="Times New Roman"/>
          <w:b/>
          <w:bCs/>
          <w:sz w:val="22"/>
          <w:lang w:val="en-CA"/>
        </w:rPr>
      </w:pPr>
      <w:r w:rsidRPr="008F6D6E">
        <w:rPr>
          <w:rFonts w:ascii="Times New Roman" w:hAnsi="Times New Roman" w:cs="Times New Roman"/>
          <w:b/>
          <w:bCs/>
          <w:sz w:val="22"/>
          <w:lang w:val="en-CA"/>
        </w:rPr>
        <w:t>Characteristics of the enforcer:</w:t>
      </w:r>
    </w:p>
    <w:p w14:paraId="08B97B68" w14:textId="4BF8E72F" w:rsidR="008F6D6E" w:rsidRPr="008F6D6E" w:rsidRDefault="008F6D6E" w:rsidP="008F6D6E">
      <w:pPr>
        <w:pStyle w:val="a3"/>
        <w:numPr>
          <w:ilvl w:val="0"/>
          <w:numId w:val="1"/>
        </w:numPr>
        <w:ind w:firstLineChars="0"/>
        <w:rPr>
          <w:rFonts w:ascii="Times New Roman" w:hAnsi="Times New Roman" w:cs="Times New Roman"/>
          <w:sz w:val="22"/>
          <w:lang w:val="en-CA"/>
        </w:rPr>
      </w:pPr>
      <w:r>
        <w:rPr>
          <w:rFonts w:ascii="Times New Roman" w:hAnsi="Times New Roman" w:cs="Times New Roman"/>
          <w:sz w:val="22"/>
          <w:lang w:val="en-CA"/>
        </w:rPr>
        <w:t xml:space="preserve"> </w:t>
      </w:r>
      <w:r w:rsidRPr="008F6D6E">
        <w:rPr>
          <w:rFonts w:ascii="Times New Roman" w:hAnsi="Times New Roman" w:cs="Times New Roman"/>
          <w:sz w:val="22"/>
          <w:lang w:val="en-CA"/>
        </w:rPr>
        <w:t>Typically, they lack the moral fervor of the crusade</w:t>
      </w:r>
    </w:p>
    <w:p w14:paraId="7378A880" w14:textId="0C17DBEB" w:rsidR="008F6D6E" w:rsidRDefault="008F6D6E" w:rsidP="008F6D6E">
      <w:pPr>
        <w:pStyle w:val="a3"/>
        <w:numPr>
          <w:ilvl w:val="0"/>
          <w:numId w:val="1"/>
        </w:numPr>
        <w:ind w:firstLineChars="0"/>
        <w:rPr>
          <w:rFonts w:ascii="Times New Roman" w:hAnsi="Times New Roman" w:cs="Times New Roman"/>
          <w:sz w:val="22"/>
          <w:lang w:val="en-CA"/>
        </w:rPr>
      </w:pPr>
      <w:r>
        <w:rPr>
          <w:rFonts w:ascii="Times New Roman" w:hAnsi="Times New Roman" w:cs="Times New Roman"/>
          <w:sz w:val="22"/>
          <w:lang w:val="en-CA"/>
        </w:rPr>
        <w:t xml:space="preserve"> </w:t>
      </w:r>
      <w:r w:rsidRPr="008F6D6E">
        <w:rPr>
          <w:rFonts w:ascii="Times New Roman" w:hAnsi="Times New Roman" w:cs="Times New Roman"/>
          <w:sz w:val="22"/>
          <w:lang w:val="en-CA"/>
        </w:rPr>
        <w:t>What concerns them is not the end result but the means to the end</w:t>
      </w:r>
    </w:p>
    <w:p w14:paraId="0A5C87A3" w14:textId="77777777" w:rsidR="008F6D6E" w:rsidRPr="008F6D6E" w:rsidRDefault="008F6D6E" w:rsidP="008F6D6E">
      <w:pPr>
        <w:pStyle w:val="a3"/>
        <w:numPr>
          <w:ilvl w:val="0"/>
          <w:numId w:val="1"/>
        </w:numPr>
        <w:ind w:firstLineChars="0"/>
        <w:rPr>
          <w:rFonts w:ascii="Times New Roman" w:hAnsi="Times New Roman" w:cs="Times New Roman"/>
          <w:sz w:val="22"/>
          <w:lang w:val="en-CA"/>
        </w:rPr>
      </w:pPr>
    </w:p>
    <w:p w14:paraId="37379DE1" w14:textId="77777777" w:rsidR="008F6D6E" w:rsidRDefault="008F6D6E" w:rsidP="008F6D6E">
      <w:pPr>
        <w:rPr>
          <w:rFonts w:ascii="Times New Roman" w:hAnsi="Times New Roman" w:cs="Times New Roman"/>
          <w:b/>
          <w:bCs/>
          <w:sz w:val="22"/>
          <w:lang w:val="en-CA"/>
        </w:rPr>
      </w:pPr>
      <w:r w:rsidRPr="008F6D6E">
        <w:rPr>
          <w:rFonts w:ascii="Times New Roman" w:hAnsi="Times New Roman" w:cs="Times New Roman"/>
          <w:b/>
          <w:bCs/>
          <w:sz w:val="22"/>
          <w:lang w:val="en-CA"/>
        </w:rPr>
        <w:t>Becker points out that the enforcer is faced with two dilemmas:</w:t>
      </w:r>
    </w:p>
    <w:p w14:paraId="1E8EA6D6" w14:textId="254ACFC1" w:rsidR="008F6D6E" w:rsidRPr="008F6D6E" w:rsidRDefault="008F6D6E" w:rsidP="008F6D6E">
      <w:pPr>
        <w:rPr>
          <w:rFonts w:ascii="Times New Roman" w:hAnsi="Times New Roman" w:cs="Times New Roman"/>
          <w:b/>
          <w:bCs/>
          <w:sz w:val="22"/>
          <w:u w:val="single"/>
          <w:lang w:val="en-CA"/>
        </w:rPr>
      </w:pPr>
      <w:r w:rsidRPr="008F6D6E">
        <w:rPr>
          <w:rFonts w:ascii="Times New Roman" w:hAnsi="Times New Roman" w:cs="Times New Roman"/>
          <w:sz w:val="22"/>
          <w:u w:val="single"/>
          <w:lang w:val="en-CA"/>
        </w:rPr>
        <w:t>They must justify their existence; in doing so they face a double problem</w:t>
      </w:r>
    </w:p>
    <w:p w14:paraId="2CA707DE" w14:textId="7261594B" w:rsidR="008F6D6E" w:rsidRPr="008F6D6E" w:rsidRDefault="008F6D6E" w:rsidP="008F6D6E">
      <w:pPr>
        <w:rPr>
          <w:rFonts w:ascii="Times New Roman" w:hAnsi="Times New Roman" w:cs="Times New Roman"/>
          <w:sz w:val="22"/>
          <w:lang w:val="en-CA"/>
        </w:rPr>
      </w:pPr>
      <w:r>
        <w:rPr>
          <w:rFonts w:ascii="Times New Roman" w:hAnsi="Times New Roman" w:cs="Times New Roman"/>
          <w:sz w:val="22"/>
          <w:lang w:val="en-CA"/>
        </w:rPr>
        <w:t xml:space="preserve">-  </w:t>
      </w:r>
      <w:r w:rsidRPr="008F6D6E">
        <w:rPr>
          <w:rFonts w:ascii="Times New Roman" w:hAnsi="Times New Roman" w:cs="Times New Roman"/>
          <w:sz w:val="22"/>
          <w:lang w:val="en-CA"/>
        </w:rPr>
        <w:t>They must demonstrate that the problem still exists</w:t>
      </w:r>
    </w:p>
    <w:p w14:paraId="6B0B98EF" w14:textId="1B94CBC6" w:rsidR="008F6D6E" w:rsidRDefault="008F6D6E" w:rsidP="008F6D6E">
      <w:pPr>
        <w:rPr>
          <w:rFonts w:ascii="Times New Roman" w:hAnsi="Times New Roman" w:cs="Times New Roman"/>
          <w:sz w:val="22"/>
          <w:lang w:val="en-CA"/>
        </w:rPr>
      </w:pPr>
      <w:r>
        <w:rPr>
          <w:rFonts w:ascii="Times New Roman" w:hAnsi="Times New Roman" w:cs="Times New Roman"/>
          <w:sz w:val="22"/>
          <w:lang w:val="en-CA"/>
        </w:rPr>
        <w:t xml:space="preserve">-  </w:t>
      </w:r>
      <w:r w:rsidRPr="008F6D6E">
        <w:rPr>
          <w:rFonts w:ascii="Times New Roman" w:hAnsi="Times New Roman" w:cs="Times New Roman"/>
          <w:sz w:val="22"/>
          <w:lang w:val="en-CA"/>
        </w:rPr>
        <w:t>They must show that their attempts at enforcement is effective</w:t>
      </w:r>
    </w:p>
    <w:p w14:paraId="347FDAFD" w14:textId="77777777" w:rsidR="008F6D6E" w:rsidRDefault="008F6D6E" w:rsidP="008F6D6E">
      <w:pPr>
        <w:rPr>
          <w:rFonts w:ascii="Times New Roman" w:hAnsi="Times New Roman" w:cs="Times New Roman"/>
          <w:sz w:val="22"/>
          <w:lang w:val="en-CA"/>
        </w:rPr>
      </w:pPr>
    </w:p>
    <w:p w14:paraId="391BDE14" w14:textId="67340DE7" w:rsidR="008F6D6E" w:rsidRPr="008F6D6E" w:rsidRDefault="008F6D6E" w:rsidP="008F6D6E">
      <w:pPr>
        <w:rPr>
          <w:rFonts w:ascii="Times New Roman" w:hAnsi="Times New Roman" w:cs="Times New Roman"/>
          <w:sz w:val="22"/>
          <w:u w:val="single"/>
          <w:lang w:val="en-CA"/>
        </w:rPr>
      </w:pPr>
      <w:r w:rsidRPr="008F6D6E">
        <w:rPr>
          <w:rFonts w:ascii="Times New Roman" w:hAnsi="Times New Roman" w:cs="Times New Roman"/>
          <w:sz w:val="22"/>
          <w:u w:val="single"/>
          <w:lang w:val="en-CA"/>
        </w:rPr>
        <w:t>Factors that effective whether or not rules will be enforced:</w:t>
      </w:r>
    </w:p>
    <w:p w14:paraId="15596054" w14:textId="5784ECD2" w:rsidR="008F6D6E" w:rsidRPr="008F6D6E" w:rsidRDefault="008F6D6E" w:rsidP="008F6D6E">
      <w:pPr>
        <w:rPr>
          <w:rFonts w:ascii="Times New Roman" w:hAnsi="Times New Roman" w:cs="Times New Roman"/>
          <w:sz w:val="22"/>
          <w:lang w:val="en-CA"/>
        </w:rPr>
      </w:pPr>
      <w:r>
        <w:rPr>
          <w:rFonts w:ascii="Times New Roman" w:hAnsi="Times New Roman" w:cs="Times New Roman"/>
          <w:sz w:val="22"/>
          <w:lang w:val="en-CA"/>
        </w:rPr>
        <w:t xml:space="preserve">1. </w:t>
      </w:r>
      <w:r w:rsidRPr="008F6D6E">
        <w:rPr>
          <w:rFonts w:ascii="Times New Roman" w:hAnsi="Times New Roman" w:cs="Times New Roman"/>
          <w:sz w:val="22"/>
          <w:lang w:val="en-CA"/>
        </w:rPr>
        <w:t xml:space="preserve">Ordinarily, </w:t>
      </w:r>
      <w:r>
        <w:rPr>
          <w:rFonts w:ascii="Times New Roman" w:hAnsi="Times New Roman" w:cs="Times New Roman"/>
          <w:sz w:val="22"/>
          <w:lang w:val="en-CA"/>
        </w:rPr>
        <w:t>t</w:t>
      </w:r>
      <w:r w:rsidRPr="008F6D6E">
        <w:rPr>
          <w:rFonts w:ascii="Times New Roman" w:hAnsi="Times New Roman" w:cs="Times New Roman"/>
          <w:sz w:val="22"/>
          <w:lang w:val="en-CA"/>
        </w:rPr>
        <w:t>he enforcer has great deal of discretion in many areas, if only because the resources are not sufficient to cope with the</w:t>
      </w:r>
      <w:r>
        <w:rPr>
          <w:rFonts w:ascii="Times New Roman" w:hAnsi="Times New Roman" w:cs="Times New Roman" w:hint="eastAsia"/>
          <w:sz w:val="22"/>
          <w:lang w:val="en-CA"/>
        </w:rPr>
        <w:t xml:space="preserve"> </w:t>
      </w:r>
      <w:r w:rsidRPr="008F6D6E">
        <w:rPr>
          <w:rFonts w:ascii="Times New Roman" w:hAnsi="Times New Roman" w:cs="Times New Roman"/>
          <w:sz w:val="22"/>
          <w:lang w:val="en-CA"/>
        </w:rPr>
        <w:t>volume of rule-breaking</w:t>
      </w:r>
    </w:p>
    <w:p w14:paraId="07D03CC5" w14:textId="728162F3" w:rsidR="008F6D6E" w:rsidRDefault="008F6D6E" w:rsidP="008F6D6E">
      <w:pPr>
        <w:rPr>
          <w:rFonts w:ascii="Times New Roman" w:hAnsi="Times New Roman" w:cs="Times New Roman"/>
          <w:sz w:val="22"/>
          <w:lang w:val="en-CA"/>
        </w:rPr>
      </w:pPr>
      <w:r>
        <w:rPr>
          <w:rFonts w:ascii="Times New Roman" w:hAnsi="Times New Roman" w:cs="Times New Roman"/>
          <w:sz w:val="22"/>
          <w:lang w:val="en-CA"/>
        </w:rPr>
        <w:t xml:space="preserve">2. </w:t>
      </w:r>
      <w:r w:rsidRPr="008F6D6E">
        <w:rPr>
          <w:rFonts w:ascii="Times New Roman" w:hAnsi="Times New Roman" w:cs="Times New Roman"/>
          <w:sz w:val="22"/>
          <w:lang w:val="en-CA"/>
        </w:rPr>
        <w:t>Factors, extraneous to the actual behaviour, that effects discretion:</w:t>
      </w:r>
    </w:p>
    <w:p w14:paraId="06C9B29B" w14:textId="163E84AD" w:rsidR="008F6D6E" w:rsidRDefault="008F6D6E" w:rsidP="008F6D6E">
      <w:pPr>
        <w:rPr>
          <w:rFonts w:ascii="Times New Roman" w:hAnsi="Times New Roman" w:cs="Times New Roman"/>
          <w:sz w:val="22"/>
          <w:lang w:val="en-CA"/>
        </w:rPr>
      </w:pPr>
      <w:r>
        <w:rPr>
          <w:rFonts w:ascii="Times New Roman" w:hAnsi="Times New Roman" w:cs="Times New Roman"/>
          <w:sz w:val="22"/>
          <w:lang w:val="en-CA"/>
        </w:rPr>
        <w:t>-</w:t>
      </w:r>
      <w:r w:rsidRPr="008F6D6E">
        <w:rPr>
          <w:rFonts w:ascii="Times New Roman" w:hAnsi="Times New Roman" w:cs="Times New Roman"/>
          <w:sz w:val="22"/>
          <w:lang w:val="en-CA"/>
        </w:rPr>
        <w:t>They need to make a show</w:t>
      </w:r>
    </w:p>
    <w:p w14:paraId="789B5D43" w14:textId="7774A854" w:rsidR="008F6D6E" w:rsidRPr="008F6D6E" w:rsidRDefault="008F6D6E" w:rsidP="008F6D6E">
      <w:pPr>
        <w:rPr>
          <w:rFonts w:ascii="Times New Roman" w:hAnsi="Times New Roman" w:cs="Times New Roman"/>
          <w:sz w:val="22"/>
          <w:lang w:val="en-CA"/>
        </w:rPr>
      </w:pPr>
      <w:r>
        <w:rPr>
          <w:rFonts w:ascii="Times New Roman" w:hAnsi="Times New Roman" w:cs="Times New Roman"/>
          <w:sz w:val="22"/>
          <w:lang w:val="en-CA"/>
        </w:rPr>
        <w:t>-</w:t>
      </w:r>
      <w:r w:rsidRPr="008F6D6E">
        <w:rPr>
          <w:rFonts w:ascii="Times New Roman" w:hAnsi="Times New Roman" w:cs="Times New Roman"/>
          <w:sz w:val="22"/>
          <w:lang w:val="en-CA"/>
        </w:rPr>
        <w:t>Showing proper deference</w:t>
      </w:r>
    </w:p>
    <w:p w14:paraId="7B55DABB" w14:textId="516A834B" w:rsidR="008F6D6E" w:rsidRPr="008F6D6E" w:rsidRDefault="008F6D6E" w:rsidP="008F6D6E">
      <w:pPr>
        <w:rPr>
          <w:rFonts w:ascii="Times New Roman" w:hAnsi="Times New Roman" w:cs="Times New Roman"/>
          <w:sz w:val="22"/>
          <w:lang w:val="en-CA"/>
        </w:rPr>
      </w:pPr>
      <w:r>
        <w:rPr>
          <w:rFonts w:ascii="Times New Roman" w:hAnsi="Times New Roman" w:cs="Times New Roman"/>
          <w:sz w:val="22"/>
          <w:lang w:val="en-CA"/>
        </w:rPr>
        <w:t>-</w:t>
      </w:r>
      <w:r w:rsidRPr="008F6D6E">
        <w:rPr>
          <w:rFonts w:ascii="Times New Roman" w:hAnsi="Times New Roman" w:cs="Times New Roman"/>
          <w:sz w:val="22"/>
          <w:lang w:val="en-CA"/>
        </w:rPr>
        <w:t>Sometimes its predetermined whether the rule will be reinforced or not</w:t>
      </w:r>
    </w:p>
    <w:p w14:paraId="27B540D4" w14:textId="52C329A2" w:rsidR="008F6D6E" w:rsidRPr="008F6D6E" w:rsidRDefault="008F6D6E" w:rsidP="008F6D6E">
      <w:pPr>
        <w:pStyle w:val="a3"/>
        <w:numPr>
          <w:ilvl w:val="0"/>
          <w:numId w:val="1"/>
        </w:numPr>
        <w:ind w:firstLineChars="0"/>
        <w:rPr>
          <w:rFonts w:ascii="Times New Roman" w:hAnsi="Times New Roman" w:cs="Times New Roman"/>
          <w:sz w:val="22"/>
          <w:lang w:val="en-CA"/>
        </w:rPr>
      </w:pPr>
      <w:r w:rsidRPr="008F6D6E">
        <w:rPr>
          <w:rFonts w:ascii="Times New Roman" w:hAnsi="Times New Roman" w:cs="Times New Roman"/>
          <w:sz w:val="22"/>
          <w:lang w:val="en-CA"/>
        </w:rPr>
        <w:t>The "fix"</w:t>
      </w:r>
    </w:p>
    <w:p w14:paraId="0BFE2789" w14:textId="7E3BB9EC" w:rsidR="008F6D6E" w:rsidRPr="008F6D6E" w:rsidRDefault="008F6D6E" w:rsidP="008F6D6E">
      <w:pPr>
        <w:rPr>
          <w:rFonts w:ascii="Times New Roman" w:hAnsi="Times New Roman" w:cs="Times New Roman"/>
          <w:sz w:val="22"/>
          <w:lang w:val="en-CA"/>
        </w:rPr>
      </w:pPr>
      <w:r>
        <w:rPr>
          <w:rFonts w:ascii="Times New Roman" w:hAnsi="Times New Roman" w:cs="Times New Roman"/>
          <w:sz w:val="22"/>
          <w:lang w:val="en-CA"/>
        </w:rPr>
        <w:t>-</w:t>
      </w:r>
      <w:r w:rsidRPr="008F6D6E">
        <w:rPr>
          <w:rFonts w:ascii="Times New Roman" w:hAnsi="Times New Roman" w:cs="Times New Roman"/>
          <w:sz w:val="22"/>
          <w:lang w:val="en-CA"/>
        </w:rPr>
        <w:t>Where the behaviours stands on the enforcer's list of priorities</w:t>
      </w:r>
    </w:p>
    <w:p w14:paraId="4E2B5911" w14:textId="7004D1DE" w:rsidR="008F6D6E" w:rsidRDefault="008F6D6E" w:rsidP="002F1FAC">
      <w:pPr>
        <w:rPr>
          <w:rFonts w:ascii="Times New Roman" w:hAnsi="Times New Roman" w:cs="Times New Roman"/>
          <w:sz w:val="22"/>
          <w:lang w:val="en-CA"/>
        </w:rPr>
      </w:pPr>
    </w:p>
    <w:p w14:paraId="03F412AF" w14:textId="457D7FBE" w:rsidR="008F6D6E" w:rsidRDefault="008F6D6E" w:rsidP="002F1FAC">
      <w:pPr>
        <w:rPr>
          <w:rFonts w:ascii="Times New Roman" w:hAnsi="Times New Roman" w:cs="Times New Roman"/>
          <w:sz w:val="22"/>
          <w:lang w:val="en-CA"/>
        </w:rPr>
      </w:pPr>
    </w:p>
    <w:p w14:paraId="7A9A7064" w14:textId="11D69A67" w:rsidR="008F6D6E" w:rsidRDefault="008F6D6E" w:rsidP="002F1FAC">
      <w:pPr>
        <w:rPr>
          <w:rFonts w:ascii="Times New Roman" w:hAnsi="Times New Roman" w:cs="Times New Roman"/>
          <w:sz w:val="22"/>
          <w:lang w:val="en-CA"/>
        </w:rPr>
      </w:pPr>
    </w:p>
    <w:p w14:paraId="70EE0E72" w14:textId="77AD31FB" w:rsidR="008F6D6E" w:rsidRDefault="008F6D6E" w:rsidP="002F1FAC">
      <w:pPr>
        <w:rPr>
          <w:rFonts w:ascii="Times New Roman" w:hAnsi="Times New Roman" w:cs="Times New Roman"/>
          <w:sz w:val="22"/>
          <w:lang w:val="en-CA"/>
        </w:rPr>
      </w:pPr>
    </w:p>
    <w:p w14:paraId="4A637314" w14:textId="77777777" w:rsidR="008F6D6E" w:rsidRPr="00F609E1" w:rsidRDefault="008F6D6E" w:rsidP="002F1FAC">
      <w:pPr>
        <w:rPr>
          <w:rFonts w:ascii="Times New Roman" w:hAnsi="Times New Roman" w:cs="Times New Roman"/>
          <w:sz w:val="22"/>
          <w:lang w:val="en-CA"/>
        </w:rPr>
      </w:pPr>
    </w:p>
    <w:p w14:paraId="69DA40B2" w14:textId="0FA0FB68" w:rsidR="00A649F6" w:rsidRPr="00F609E1" w:rsidRDefault="00A649F6" w:rsidP="00A649F6">
      <w:pPr>
        <w:rPr>
          <w:rFonts w:ascii="Times New Roman" w:hAnsi="Times New Roman" w:cs="Times New Roman"/>
          <w:sz w:val="22"/>
          <w:lang w:val="en-CA"/>
        </w:rPr>
      </w:pPr>
      <w:r w:rsidRPr="00F609E1">
        <w:rPr>
          <w:rFonts w:ascii="Times New Roman" w:hAnsi="Times New Roman" w:cs="Times New Roman"/>
          <w:sz w:val="22"/>
          <w:lang w:val="en-CA"/>
        </w:rPr>
        <w:t>It is the product of a process which involves responses of other people to the behaviours in the interaction between the person who commits an act and those who respond to it.</w:t>
      </w:r>
    </w:p>
    <w:p w14:paraId="2DD9897E" w14:textId="668FA77B" w:rsidR="00A649F6" w:rsidRPr="00F609E1" w:rsidRDefault="00A649F6" w:rsidP="00A649F6">
      <w:pPr>
        <w:rPr>
          <w:rFonts w:ascii="Times New Roman" w:hAnsi="Times New Roman" w:cs="Times New Roman"/>
          <w:sz w:val="22"/>
          <w:lang w:val="en-CA"/>
        </w:rPr>
      </w:pPr>
      <w:r w:rsidRPr="00F609E1">
        <w:rPr>
          <w:rFonts w:ascii="Times New Roman" w:hAnsi="Times New Roman" w:cs="Times New Roman"/>
          <w:sz w:val="22"/>
          <w:lang w:val="en-CA"/>
        </w:rPr>
        <w:t>-  labelling of that behaviours as deviance.</w:t>
      </w:r>
    </w:p>
    <w:p w14:paraId="29CFFE97" w14:textId="1B91912A" w:rsidR="00503501" w:rsidRPr="00F609E1" w:rsidRDefault="00A649F6" w:rsidP="00A649F6">
      <w:pPr>
        <w:rPr>
          <w:rFonts w:ascii="Times New Roman" w:hAnsi="Times New Roman" w:cs="Times New Roman"/>
          <w:sz w:val="22"/>
          <w:lang w:val="en-CA"/>
        </w:rPr>
      </w:pPr>
      <w:r w:rsidRPr="00F609E1">
        <w:rPr>
          <w:rFonts w:ascii="Times New Roman" w:hAnsi="Times New Roman" w:cs="Times New Roman"/>
          <w:sz w:val="22"/>
          <w:lang w:val="en-CA"/>
        </w:rPr>
        <w:t>-  This label are the object of conflict and disagreement, part of the political processes.</w:t>
      </w:r>
    </w:p>
    <w:p w14:paraId="38B546E6" w14:textId="39A6B097" w:rsidR="00FC47B3" w:rsidRPr="00F609E1" w:rsidRDefault="00503501" w:rsidP="00503501">
      <w:pPr>
        <w:rPr>
          <w:rFonts w:ascii="Times New Roman" w:hAnsi="Times New Roman" w:cs="Times New Roman"/>
          <w:sz w:val="22"/>
          <w:lang w:val="en-CA"/>
        </w:rPr>
      </w:pPr>
      <w:r w:rsidRPr="00F609E1">
        <w:rPr>
          <w:rFonts w:ascii="Times New Roman" w:hAnsi="Times New Roman" w:cs="Times New Roman"/>
          <w:sz w:val="22"/>
          <w:lang w:val="en-CA"/>
        </w:rPr>
        <w:t xml:space="preserve">-  </w:t>
      </w:r>
      <w:r w:rsidR="00A649F6" w:rsidRPr="00F609E1">
        <w:rPr>
          <w:rFonts w:ascii="Times New Roman" w:hAnsi="Times New Roman" w:cs="Times New Roman"/>
          <w:sz w:val="22"/>
          <w:lang w:val="en-CA"/>
        </w:rPr>
        <w:t>Insofar as the rules of various groups conflict and contradict one another, there will be disagreement about the kind of behavior that is proper in any given situation.</w:t>
      </w:r>
    </w:p>
    <w:p w14:paraId="679186C3" w14:textId="77777777" w:rsidR="003B2FEE" w:rsidRPr="00F609E1" w:rsidRDefault="003B2FEE" w:rsidP="00A649F6">
      <w:pPr>
        <w:rPr>
          <w:rFonts w:ascii="Times New Roman" w:hAnsi="Times New Roman" w:cs="Times New Roman"/>
          <w:b/>
          <w:bCs/>
          <w:sz w:val="22"/>
          <w:lang w:val="en-CA"/>
        </w:rPr>
      </w:pPr>
    </w:p>
    <w:p w14:paraId="450205CD" w14:textId="36BC43C8" w:rsidR="00A649F6" w:rsidRPr="00F609E1" w:rsidRDefault="00A649F6" w:rsidP="00A649F6">
      <w:pPr>
        <w:autoSpaceDE w:val="0"/>
        <w:autoSpaceDN w:val="0"/>
        <w:adjustRightInd w:val="0"/>
        <w:jc w:val="left"/>
        <w:rPr>
          <w:rFonts w:ascii="Times New Roman" w:hAnsi="Times New Roman" w:cs="Times New Roman"/>
          <w:kern w:val="0"/>
          <w:sz w:val="22"/>
        </w:rPr>
      </w:pPr>
      <w:r w:rsidRPr="00F609E1">
        <w:rPr>
          <w:rFonts w:ascii="Times New Roman" w:hAnsi="Times New Roman" w:cs="Times New Roman"/>
          <w:b/>
          <w:bCs/>
          <w:kern w:val="0"/>
          <w:sz w:val="22"/>
        </w:rPr>
        <w:t>what circumstances do people attempt to force their rules on others who do not subscribe to them</w:t>
      </w:r>
      <w:r w:rsidRPr="00F609E1">
        <w:rPr>
          <w:rFonts w:ascii="Times New Roman" w:hAnsi="Times New Roman" w:cs="Times New Roman"/>
          <w:kern w:val="0"/>
          <w:sz w:val="22"/>
        </w:rPr>
        <w:t>?</w:t>
      </w:r>
    </w:p>
    <w:p w14:paraId="2D9BBCBD" w14:textId="0DA1D6EB" w:rsidR="00A649F6" w:rsidRPr="00F609E1" w:rsidRDefault="00A649F6" w:rsidP="00F760B4">
      <w:pPr>
        <w:pStyle w:val="a3"/>
        <w:numPr>
          <w:ilvl w:val="0"/>
          <w:numId w:val="14"/>
        </w:numPr>
        <w:ind w:firstLineChars="0"/>
        <w:rPr>
          <w:rFonts w:ascii="Times New Roman" w:hAnsi="Times New Roman" w:cs="Times New Roman"/>
          <w:sz w:val="22"/>
          <w:lang w:val="en-CA"/>
        </w:rPr>
      </w:pPr>
      <w:r w:rsidRPr="00F609E1">
        <w:rPr>
          <w:rFonts w:ascii="Times New Roman" w:hAnsi="Times New Roman" w:cs="Times New Roman"/>
          <w:kern w:val="0"/>
          <w:sz w:val="22"/>
        </w:rPr>
        <w:t>Only those who are actually members of the group have any interest in making and enforcing certain rules.</w:t>
      </w:r>
    </w:p>
    <w:p w14:paraId="14BE9F55" w14:textId="1BCD0C6E" w:rsidR="00A649F6" w:rsidRPr="00F609E1" w:rsidRDefault="00A649F6" w:rsidP="00A649F6">
      <w:pPr>
        <w:pStyle w:val="a3"/>
        <w:numPr>
          <w:ilvl w:val="0"/>
          <w:numId w:val="1"/>
        </w:numPr>
        <w:autoSpaceDE w:val="0"/>
        <w:autoSpaceDN w:val="0"/>
        <w:adjustRightInd w:val="0"/>
        <w:ind w:firstLineChars="0"/>
        <w:jc w:val="left"/>
        <w:rPr>
          <w:rFonts w:ascii="Times New Roman" w:hAnsi="Times New Roman" w:cs="Times New Roman"/>
          <w:kern w:val="0"/>
          <w:sz w:val="22"/>
        </w:rPr>
      </w:pPr>
      <w:r w:rsidRPr="00F609E1">
        <w:rPr>
          <w:rFonts w:ascii="Times New Roman" w:hAnsi="Times New Roman" w:cs="Times New Roman"/>
          <w:kern w:val="0"/>
          <w:sz w:val="22"/>
        </w:rPr>
        <w:t>ex. an orthodox Jew disobeys the laws of kashruth only other orthodox Jews will regard this as a transgression; Christians or nonorthodox Jews will not consider this deviance and would have no interest in interfering.</w:t>
      </w:r>
    </w:p>
    <w:p w14:paraId="6427CC23" w14:textId="77777777" w:rsidR="00A649F6" w:rsidRPr="00F609E1" w:rsidRDefault="00A649F6" w:rsidP="00A649F6">
      <w:pPr>
        <w:pStyle w:val="a3"/>
        <w:ind w:left="360" w:firstLineChars="0" w:firstLine="0"/>
        <w:rPr>
          <w:rFonts w:ascii="Times New Roman" w:hAnsi="Times New Roman" w:cs="Times New Roman"/>
          <w:sz w:val="22"/>
          <w:lang w:val="en-CA"/>
        </w:rPr>
      </w:pPr>
    </w:p>
    <w:p w14:paraId="3D63AEBD" w14:textId="4D919263" w:rsidR="00A649F6" w:rsidRPr="00F609E1" w:rsidRDefault="00A649F6" w:rsidP="00F760B4">
      <w:pPr>
        <w:pStyle w:val="a3"/>
        <w:numPr>
          <w:ilvl w:val="0"/>
          <w:numId w:val="14"/>
        </w:numPr>
        <w:autoSpaceDE w:val="0"/>
        <w:autoSpaceDN w:val="0"/>
        <w:adjustRightInd w:val="0"/>
        <w:ind w:firstLineChars="0"/>
        <w:jc w:val="left"/>
        <w:rPr>
          <w:rFonts w:ascii="Times New Roman" w:hAnsi="Times New Roman" w:cs="Times New Roman"/>
          <w:kern w:val="0"/>
          <w:sz w:val="22"/>
        </w:rPr>
      </w:pPr>
      <w:r w:rsidRPr="00F609E1">
        <w:rPr>
          <w:rFonts w:ascii="Times New Roman" w:hAnsi="Times New Roman" w:cs="Times New Roman"/>
          <w:kern w:val="0"/>
          <w:sz w:val="22"/>
        </w:rPr>
        <w:lastRenderedPageBreak/>
        <w:t>Members of a group consider it important to their welfare that members of certain other groups obey certain rules.</w:t>
      </w:r>
    </w:p>
    <w:p w14:paraId="64A9AE90" w14:textId="4DAC713C" w:rsidR="00A649F6" w:rsidRPr="00F609E1" w:rsidRDefault="00A649F6" w:rsidP="00A649F6">
      <w:pPr>
        <w:pStyle w:val="a3"/>
        <w:numPr>
          <w:ilvl w:val="0"/>
          <w:numId w:val="1"/>
        </w:numPr>
        <w:autoSpaceDE w:val="0"/>
        <w:autoSpaceDN w:val="0"/>
        <w:adjustRightInd w:val="0"/>
        <w:ind w:firstLineChars="0"/>
        <w:jc w:val="left"/>
        <w:rPr>
          <w:rFonts w:ascii="Times New Roman" w:hAnsi="Times New Roman" w:cs="Times New Roman"/>
          <w:kern w:val="0"/>
          <w:sz w:val="22"/>
        </w:rPr>
      </w:pPr>
      <w:r w:rsidRPr="00F609E1">
        <w:rPr>
          <w:rFonts w:ascii="Times New Roman" w:hAnsi="Times New Roman" w:cs="Times New Roman"/>
          <w:kern w:val="0"/>
          <w:sz w:val="22"/>
        </w:rPr>
        <w:t>This is the reason the state licenses physicians, nurses, and others, and forbids anyone who is not licensed to engage in healing activities.</w:t>
      </w:r>
    </w:p>
    <w:p w14:paraId="009D385C" w14:textId="3E99773F" w:rsidR="00A649F6" w:rsidRDefault="00AD70D1" w:rsidP="00A649F6">
      <w:pPr>
        <w:rPr>
          <w:rFonts w:ascii="Times New Roman" w:hAnsi="Times New Roman" w:cs="Times New Roman"/>
          <w:b/>
          <w:bCs/>
          <w:sz w:val="22"/>
          <w:lang w:val="en-CA"/>
        </w:rPr>
      </w:pPr>
      <w:r>
        <w:rPr>
          <w:rFonts w:ascii="Times New Roman" w:hAnsi="Times New Roman" w:cs="Times New Roman"/>
          <w:b/>
          <w:bCs/>
          <w:sz w:val="22"/>
          <w:lang w:val="en-CA"/>
        </w:rPr>
        <w:br/>
      </w:r>
    </w:p>
    <w:p w14:paraId="16D41E24" w14:textId="69CF5088" w:rsidR="00A649F6" w:rsidRPr="00F609E1" w:rsidRDefault="00AD70D1" w:rsidP="00AD70D1">
      <w:pPr>
        <w:rPr>
          <w:rFonts w:ascii="Times New Roman" w:hAnsi="Times New Roman" w:cs="Times New Roman"/>
          <w:kern w:val="0"/>
          <w:sz w:val="22"/>
        </w:rPr>
      </w:pPr>
      <w:r>
        <w:rPr>
          <w:rFonts w:ascii="Times New Roman" w:hAnsi="Times New Roman" w:cs="Times New Roman"/>
          <w:b/>
          <w:bCs/>
          <w:sz w:val="22"/>
          <w:lang w:val="en-CA"/>
        </w:rPr>
        <w:br/>
      </w:r>
      <w:r>
        <w:rPr>
          <w:rFonts w:ascii="Times New Roman" w:hAnsi="Times New Roman" w:cs="Times New Roman"/>
          <w:b/>
          <w:bCs/>
          <w:sz w:val="22"/>
          <w:lang w:val="en-CA"/>
        </w:rPr>
        <w:br/>
      </w:r>
      <w:r w:rsidR="00A649F6" w:rsidRPr="00F609E1">
        <w:rPr>
          <w:rFonts w:ascii="Times New Roman" w:hAnsi="Times New Roman" w:cs="Times New Roman"/>
          <w:b/>
          <w:bCs/>
          <w:kern w:val="0"/>
          <w:sz w:val="22"/>
        </w:rPr>
        <w:t>Who can force others to accept their rules and what are the causes of their success</w:t>
      </w:r>
      <w:r w:rsidR="00A649F6" w:rsidRPr="00F609E1">
        <w:rPr>
          <w:rFonts w:ascii="Times New Roman" w:hAnsi="Times New Roman" w:cs="Times New Roman"/>
          <w:kern w:val="0"/>
          <w:sz w:val="22"/>
        </w:rPr>
        <w:t>?</w:t>
      </w:r>
    </w:p>
    <w:p w14:paraId="09DF34C9" w14:textId="7A51A90D" w:rsidR="00A649F6" w:rsidRDefault="00503501" w:rsidP="00A649F6">
      <w:pPr>
        <w:rPr>
          <w:rFonts w:ascii="Times New Roman" w:hAnsi="Times New Roman" w:cs="Times New Roman"/>
          <w:sz w:val="22"/>
          <w:lang w:val="en-CA"/>
        </w:rPr>
      </w:pPr>
      <w:r w:rsidRPr="00F609E1">
        <w:rPr>
          <w:rFonts w:ascii="Times New Roman" w:hAnsi="Times New Roman" w:cs="Times New Roman"/>
          <w:sz w:val="22"/>
          <w:lang w:val="en-CA"/>
        </w:rPr>
        <w:t xml:space="preserve">Differences in the ability to make rules and apply them to other people are essentially </w:t>
      </w:r>
      <w:r w:rsidRPr="00F609E1">
        <w:rPr>
          <w:rFonts w:ascii="Times New Roman" w:hAnsi="Times New Roman" w:cs="Times New Roman"/>
          <w:color w:val="FF0000"/>
          <w:sz w:val="22"/>
          <w:lang w:val="en-CA"/>
        </w:rPr>
        <w:t>power differentials</w:t>
      </w:r>
      <w:r w:rsidRPr="00F609E1">
        <w:rPr>
          <w:rFonts w:ascii="Times New Roman" w:hAnsi="Times New Roman" w:cs="Times New Roman"/>
          <w:sz w:val="22"/>
          <w:lang w:val="en-CA"/>
        </w:rPr>
        <w:t xml:space="preserve"> (either legal or extralegal). Those groups whose social position gives them weapons and power are best able to enforce their rules. Distinctions of age, sex, ethnicity, and class are all related to differences in power, which accounts for differences in the degree to which groups so distinguished can make rules for others.</w:t>
      </w:r>
    </w:p>
    <w:p w14:paraId="39E4F1F1" w14:textId="07435D76" w:rsidR="00F609E1" w:rsidRPr="00F609E1" w:rsidRDefault="00F609E1" w:rsidP="00F609E1">
      <w:pPr>
        <w:pStyle w:val="a3"/>
        <w:numPr>
          <w:ilvl w:val="0"/>
          <w:numId w:val="1"/>
        </w:numPr>
        <w:ind w:firstLineChars="0"/>
        <w:rPr>
          <w:rFonts w:ascii="Times New Roman" w:hAnsi="Times New Roman" w:cs="Times New Roman"/>
          <w:sz w:val="22"/>
          <w:lang w:val="en-CA"/>
        </w:rPr>
      </w:pPr>
      <w:r>
        <w:rPr>
          <w:rFonts w:ascii="Times New Roman" w:hAnsi="Times New Roman" w:cs="Times New Roman" w:hint="eastAsia"/>
          <w:sz w:val="22"/>
          <w:lang w:val="en-CA"/>
        </w:rPr>
        <w:t>E</w:t>
      </w:r>
      <w:r>
        <w:rPr>
          <w:rFonts w:ascii="Times New Roman" w:hAnsi="Times New Roman" w:cs="Times New Roman"/>
          <w:sz w:val="22"/>
          <w:lang w:val="en-CA"/>
        </w:rPr>
        <w:t xml:space="preserve">x. </w:t>
      </w:r>
      <w:r w:rsidRPr="00F609E1">
        <w:rPr>
          <w:rFonts w:ascii="Times New Roman" w:hAnsi="Times New Roman" w:cs="Times New Roman"/>
          <w:kern w:val="0"/>
          <w:sz w:val="22"/>
        </w:rPr>
        <w:t>rules are made for young people by their elders.</w:t>
      </w:r>
    </w:p>
    <w:p w14:paraId="26871DE9" w14:textId="6796CF48" w:rsidR="00A649F6" w:rsidRPr="00F609E1" w:rsidRDefault="00A649F6" w:rsidP="00A649F6">
      <w:pPr>
        <w:pStyle w:val="a3"/>
        <w:numPr>
          <w:ilvl w:val="0"/>
          <w:numId w:val="1"/>
        </w:numPr>
        <w:autoSpaceDE w:val="0"/>
        <w:autoSpaceDN w:val="0"/>
        <w:adjustRightInd w:val="0"/>
        <w:ind w:firstLineChars="0"/>
        <w:jc w:val="left"/>
        <w:rPr>
          <w:rFonts w:ascii="Times New Roman" w:hAnsi="Times New Roman" w:cs="Times New Roman"/>
          <w:kern w:val="0"/>
          <w:sz w:val="22"/>
        </w:rPr>
      </w:pPr>
      <w:r w:rsidRPr="00F609E1">
        <w:rPr>
          <w:rFonts w:ascii="Times New Roman" w:hAnsi="Times New Roman" w:cs="Times New Roman"/>
          <w:kern w:val="0"/>
          <w:sz w:val="22"/>
        </w:rPr>
        <w:t>men make the rules for women in our society</w:t>
      </w:r>
    </w:p>
    <w:p w14:paraId="4CE8B1C1" w14:textId="1F9AEFA6" w:rsidR="00A649F6" w:rsidRPr="00F609E1" w:rsidRDefault="00A649F6" w:rsidP="00A649F6">
      <w:pPr>
        <w:pStyle w:val="a3"/>
        <w:numPr>
          <w:ilvl w:val="0"/>
          <w:numId w:val="1"/>
        </w:numPr>
        <w:autoSpaceDE w:val="0"/>
        <w:autoSpaceDN w:val="0"/>
        <w:adjustRightInd w:val="0"/>
        <w:ind w:firstLineChars="0"/>
        <w:jc w:val="left"/>
        <w:rPr>
          <w:rFonts w:ascii="Times New Roman" w:hAnsi="Times New Roman" w:cs="Times New Roman"/>
          <w:kern w:val="0"/>
          <w:sz w:val="22"/>
        </w:rPr>
      </w:pPr>
      <w:r w:rsidRPr="00F609E1">
        <w:rPr>
          <w:rFonts w:ascii="Times New Roman" w:hAnsi="Times New Roman" w:cs="Times New Roman"/>
          <w:kern w:val="0"/>
          <w:sz w:val="22"/>
        </w:rPr>
        <w:t>Negroes find themselves subject to rules made for them by whites</w:t>
      </w:r>
    </w:p>
    <w:p w14:paraId="783027BF" w14:textId="41BF87F1" w:rsidR="00503501" w:rsidRPr="00F609E1" w:rsidRDefault="00503501" w:rsidP="00A649F6">
      <w:pPr>
        <w:rPr>
          <w:rFonts w:ascii="Times New Roman" w:hAnsi="Times New Roman" w:cs="Times New Roman"/>
          <w:sz w:val="22"/>
          <w:lang w:val="en-CA"/>
        </w:rPr>
      </w:pPr>
      <w:r w:rsidRPr="00F609E1">
        <w:rPr>
          <w:rFonts w:ascii="Times New Roman" w:hAnsi="Times New Roman" w:cs="Times New Roman"/>
          <w:sz w:val="22"/>
          <w:lang w:val="en-CA"/>
        </w:rPr>
        <w:t xml:space="preserve">The rules created and maintained by such labeling are not </w:t>
      </w:r>
      <w:r w:rsidR="007236D5">
        <w:rPr>
          <w:rFonts w:ascii="Times New Roman" w:hAnsi="Times New Roman" w:cs="Times New Roman"/>
          <w:sz w:val="22"/>
          <w:lang w:val="en-CA"/>
        </w:rPr>
        <w:t>`````````````````````</w:t>
      </w:r>
      <w:proofErr w:type="spellStart"/>
      <w:r w:rsidR="007236D5">
        <w:rPr>
          <w:rFonts w:ascii="Times New Roman" w:hAnsi="Times New Roman" w:cs="Times New Roman"/>
          <w:sz w:val="22"/>
          <w:lang w:val="en-CA"/>
        </w:rPr>
        <w:t>iiii</w:t>
      </w:r>
      <w:proofErr w:type="spellEnd"/>
      <w:r w:rsidR="007236D5">
        <w:rPr>
          <w:rFonts w:ascii="Times New Roman" w:hAnsi="Times New Roman" w:cs="Times New Roman"/>
          <w:sz w:val="22"/>
          <w:lang w:val="en-CA"/>
        </w:rPr>
        <w:t xml:space="preserve"> </w:t>
      </w:r>
      <w:r w:rsidRPr="00F609E1">
        <w:rPr>
          <w:rFonts w:ascii="Times New Roman" w:hAnsi="Times New Roman" w:cs="Times New Roman"/>
          <w:sz w:val="22"/>
          <w:lang w:val="en-CA"/>
        </w:rPr>
        <w:t>universally agreed to. Instead, they are the object of conflict and disagreement, part of the political process of society.</w:t>
      </w:r>
    </w:p>
    <w:p w14:paraId="22CD3D16" w14:textId="222EA12D" w:rsidR="002E1A14" w:rsidRDefault="002E1A14" w:rsidP="00A649F6">
      <w:pPr>
        <w:rPr>
          <w:rFonts w:ascii="Times New Roman" w:hAnsi="Times New Roman" w:cs="Times New Roman"/>
          <w:sz w:val="22"/>
          <w:lang w:val="en-CA"/>
        </w:rPr>
      </w:pPr>
    </w:p>
    <w:p w14:paraId="5BCD6172" w14:textId="77777777" w:rsidR="00A45C2C" w:rsidRPr="00F609E1" w:rsidRDefault="00A45C2C" w:rsidP="00A45C2C">
      <w:pPr>
        <w:rPr>
          <w:rFonts w:ascii="Times New Roman" w:hAnsi="Times New Roman" w:cs="Times New Roman"/>
          <w:color w:val="FF0000"/>
          <w:sz w:val="22"/>
        </w:rPr>
      </w:pPr>
    </w:p>
    <w:p w14:paraId="71202B34" w14:textId="77777777" w:rsidR="00A45C2C" w:rsidRPr="00E170A2" w:rsidRDefault="00A45C2C" w:rsidP="00A45C2C">
      <w:pPr>
        <w:rPr>
          <w:rFonts w:ascii="Times New Roman" w:hAnsi="Times New Roman" w:cs="Times New Roman"/>
          <w:b/>
          <w:bCs/>
          <w:color w:val="00B0F0"/>
          <w:sz w:val="22"/>
        </w:rPr>
      </w:pPr>
      <w:r w:rsidRPr="00E170A2">
        <w:rPr>
          <w:rFonts w:ascii="Times New Roman" w:hAnsi="Times New Roman" w:cs="Times New Roman"/>
          <w:b/>
          <w:bCs/>
          <w:color w:val="00B0F0"/>
          <w:sz w:val="22"/>
        </w:rPr>
        <w:t>Class 12 - What is deviance?</w:t>
      </w:r>
    </w:p>
    <w:p w14:paraId="7A264D18" w14:textId="77777777" w:rsidR="00A45C2C" w:rsidRPr="00F609E1" w:rsidRDefault="00A45C2C" w:rsidP="00A45C2C">
      <w:pPr>
        <w:rPr>
          <w:rFonts w:ascii="Times New Roman" w:hAnsi="Times New Roman" w:cs="Times New Roman"/>
          <w:sz w:val="22"/>
        </w:rPr>
      </w:pPr>
    </w:p>
    <w:p w14:paraId="2A687E71" w14:textId="77777777" w:rsidR="00A45C2C" w:rsidRPr="00F609E1" w:rsidRDefault="00A45C2C" w:rsidP="00A45C2C">
      <w:pPr>
        <w:rPr>
          <w:rFonts w:ascii="Times New Roman" w:hAnsi="Times New Roman" w:cs="Times New Roman"/>
          <w:sz w:val="22"/>
        </w:rPr>
      </w:pPr>
      <w:r w:rsidRPr="00F609E1">
        <w:rPr>
          <w:rFonts w:ascii="Times New Roman" w:hAnsi="Times New Roman" w:cs="Times New Roman"/>
          <w:sz w:val="22"/>
          <w:lang w:val="en-CA"/>
        </w:rPr>
        <w:t xml:space="preserve">Deviance is a violation of </w:t>
      </w:r>
      <w:r w:rsidRPr="00F609E1">
        <w:rPr>
          <w:rFonts w:ascii="Times New Roman" w:hAnsi="Times New Roman" w:cs="Times New Roman"/>
          <w:color w:val="FF0000"/>
          <w:sz w:val="22"/>
          <w:lang w:val="en-CA"/>
        </w:rPr>
        <w:t>social norms</w:t>
      </w:r>
      <w:r w:rsidRPr="00F609E1">
        <w:rPr>
          <w:rFonts w:ascii="Times New Roman" w:hAnsi="Times New Roman" w:cs="Times New Roman"/>
          <w:sz w:val="22"/>
          <w:lang w:val="en-CA"/>
        </w:rPr>
        <w:t xml:space="preserve">. </w:t>
      </w:r>
    </w:p>
    <w:p w14:paraId="6DDAF8A2" w14:textId="0D58D3E5" w:rsidR="00A45C2C" w:rsidRDefault="00A45C2C" w:rsidP="00A45C2C">
      <w:pPr>
        <w:ind w:left="1080"/>
        <w:rPr>
          <w:rFonts w:ascii="Times New Roman" w:hAnsi="Times New Roman" w:cs="Times New Roman"/>
          <w:sz w:val="22"/>
        </w:rPr>
      </w:pPr>
      <w:bookmarkStart w:id="0" w:name="_GoBack"/>
      <w:bookmarkEnd w:id="0"/>
    </w:p>
    <w:p w14:paraId="246D3FE6" w14:textId="295209E3" w:rsidR="007F142B" w:rsidRPr="007F142B" w:rsidRDefault="007F142B" w:rsidP="007F142B">
      <w:pPr>
        <w:rPr>
          <w:rFonts w:ascii="Times New Roman" w:hAnsi="Times New Roman" w:cs="Times New Roman"/>
          <w:sz w:val="22"/>
          <w:u w:val="single"/>
          <w:lang w:val="en-CA"/>
        </w:rPr>
      </w:pPr>
      <w:r w:rsidRPr="007F142B">
        <w:rPr>
          <w:rFonts w:ascii="Times New Roman" w:hAnsi="Times New Roman" w:cs="Times New Roman"/>
          <w:sz w:val="22"/>
          <w:u w:val="single"/>
          <w:lang w:val="en-CA"/>
        </w:rPr>
        <w:t>deviance is a basic part of social organization</w:t>
      </w:r>
      <w:r>
        <w:rPr>
          <w:rFonts w:ascii="Times New Roman" w:hAnsi="Times New Roman" w:cs="Times New Roman"/>
          <w:sz w:val="22"/>
          <w:u w:val="single"/>
          <w:lang w:val="en-CA"/>
        </w:rPr>
        <w:t>:</w:t>
      </w:r>
    </w:p>
    <w:p w14:paraId="0E3916F3" w14:textId="77777777" w:rsidR="007F142B" w:rsidRPr="00D97443" w:rsidRDefault="007F142B" w:rsidP="007F142B">
      <w:pPr>
        <w:rPr>
          <w:rFonts w:ascii="Times New Roman" w:hAnsi="Times New Roman" w:cs="Times New Roman"/>
          <w:sz w:val="22"/>
          <w:lang w:val="en-CA"/>
        </w:rPr>
      </w:pPr>
      <w:r w:rsidRPr="00D97443">
        <w:rPr>
          <w:rFonts w:ascii="Times New Roman" w:hAnsi="Times New Roman" w:cs="Times New Roman"/>
          <w:sz w:val="22"/>
          <w:lang w:val="en-CA"/>
        </w:rPr>
        <w:t>- society sets its moral boundaries by defining deviance</w:t>
      </w:r>
    </w:p>
    <w:p w14:paraId="3F322B30" w14:textId="77777777" w:rsidR="007F142B" w:rsidRPr="00D97443" w:rsidRDefault="007F142B" w:rsidP="007F142B">
      <w:pPr>
        <w:rPr>
          <w:rFonts w:ascii="Times New Roman" w:hAnsi="Times New Roman" w:cs="Times New Roman"/>
          <w:sz w:val="22"/>
          <w:lang w:val="en-CA"/>
        </w:rPr>
      </w:pPr>
      <w:r w:rsidRPr="00D97443">
        <w:rPr>
          <w:rFonts w:ascii="Times New Roman" w:hAnsi="Times New Roman" w:cs="Times New Roman"/>
          <w:sz w:val="22"/>
          <w:lang w:val="en-CA"/>
        </w:rPr>
        <w:t>- deviance is universal: all societies contain deviance</w:t>
      </w:r>
    </w:p>
    <w:p w14:paraId="02AFB226" w14:textId="06B54171" w:rsidR="007F142B" w:rsidRDefault="007F142B" w:rsidP="007F142B">
      <w:pPr>
        <w:rPr>
          <w:rFonts w:ascii="Times New Roman" w:hAnsi="Times New Roman" w:cs="Times New Roman"/>
          <w:sz w:val="22"/>
          <w:lang w:val="en-CA"/>
        </w:rPr>
      </w:pPr>
      <w:r w:rsidRPr="00D97443">
        <w:rPr>
          <w:rFonts w:ascii="Times New Roman" w:hAnsi="Times New Roman" w:cs="Times New Roman"/>
          <w:sz w:val="22"/>
          <w:lang w:val="en-CA"/>
        </w:rPr>
        <w:t>- deviance</w:t>
      </w:r>
      <w:r>
        <w:rPr>
          <w:rFonts w:ascii="Times New Roman" w:hAnsi="Times New Roman" w:cs="Times New Roman"/>
          <w:sz w:val="22"/>
          <w:lang w:val="en-CA"/>
        </w:rPr>
        <w:t xml:space="preserve"> could</w:t>
      </w:r>
      <w:r w:rsidRPr="00D97443">
        <w:rPr>
          <w:rFonts w:ascii="Times New Roman" w:hAnsi="Times New Roman" w:cs="Times New Roman"/>
          <w:sz w:val="22"/>
          <w:lang w:val="en-CA"/>
        </w:rPr>
        <w:t xml:space="preserve"> </w:t>
      </w:r>
      <w:r w:rsidRPr="007F142B">
        <w:rPr>
          <w:rFonts w:ascii="Times New Roman" w:hAnsi="Times New Roman" w:cs="Times New Roman"/>
          <w:sz w:val="22"/>
          <w:u w:val="single"/>
          <w:lang w:val="en-CA"/>
        </w:rPr>
        <w:t>(1) affirms cultural values and norms, (2) clarifies moral boundaries, (3) promotes social unity, and (4) encourages social change</w:t>
      </w:r>
    </w:p>
    <w:p w14:paraId="3F04563D" w14:textId="77777777" w:rsidR="007F142B" w:rsidRDefault="007F142B" w:rsidP="007F142B">
      <w:pPr>
        <w:rPr>
          <w:rFonts w:ascii="Times New Roman" w:hAnsi="Times New Roman" w:cs="Times New Roman"/>
          <w:sz w:val="22"/>
        </w:rPr>
      </w:pPr>
    </w:p>
    <w:p w14:paraId="58EDDF92" w14:textId="77777777" w:rsidR="006766B5" w:rsidRPr="006766B5" w:rsidRDefault="006766B5" w:rsidP="006766B5">
      <w:pPr>
        <w:rPr>
          <w:rFonts w:ascii="Times New Roman" w:hAnsi="Times New Roman" w:cs="Times New Roman"/>
          <w:sz w:val="22"/>
          <w:u w:val="single"/>
        </w:rPr>
      </w:pPr>
      <w:r w:rsidRPr="006766B5">
        <w:rPr>
          <w:rFonts w:ascii="Times New Roman" w:hAnsi="Times New Roman" w:cs="Times New Roman"/>
          <w:sz w:val="22"/>
          <w:u w:val="single"/>
        </w:rPr>
        <w:t>Three conceptions from deviance:</w:t>
      </w:r>
    </w:p>
    <w:p w14:paraId="3EC23047" w14:textId="79584F11" w:rsidR="006766B5" w:rsidRDefault="006766B5" w:rsidP="006766B5">
      <w:pPr>
        <w:rPr>
          <w:rFonts w:ascii="Times New Roman" w:hAnsi="Times New Roman" w:cs="Times New Roman"/>
          <w:sz w:val="22"/>
        </w:rPr>
      </w:pPr>
      <w:r w:rsidRPr="00581940">
        <w:rPr>
          <w:rFonts w:ascii="Times New Roman" w:hAnsi="Times New Roman" w:cs="Times New Roman"/>
          <w:sz w:val="22"/>
        </w:rPr>
        <w:t>Positivist: absolutism</w:t>
      </w:r>
      <w:r>
        <w:rPr>
          <w:rFonts w:ascii="Times New Roman" w:hAnsi="Times New Roman" w:cs="Times New Roman"/>
          <w:sz w:val="22"/>
        </w:rPr>
        <w:t xml:space="preserve"> </w:t>
      </w:r>
      <w:r w:rsidRPr="00581940">
        <w:rPr>
          <w:rFonts w:ascii="Times New Roman" w:hAnsi="Times New Roman" w:cs="Times New Roman"/>
          <w:sz w:val="22"/>
        </w:rPr>
        <w:t>(deviance is real)</w:t>
      </w:r>
      <w:r>
        <w:rPr>
          <w:rFonts w:ascii="Times New Roman" w:hAnsi="Times New Roman" w:cs="Times New Roman"/>
          <w:sz w:val="22"/>
        </w:rPr>
        <w:t xml:space="preserve">; </w:t>
      </w:r>
      <w:r w:rsidRPr="00581940">
        <w:rPr>
          <w:rFonts w:ascii="Times New Roman" w:hAnsi="Times New Roman" w:cs="Times New Roman"/>
          <w:sz w:val="22"/>
        </w:rPr>
        <w:t>Positivist tend to interested why people violate norms.</w:t>
      </w:r>
    </w:p>
    <w:p w14:paraId="7184E16E" w14:textId="47CDAC76" w:rsidR="006766B5" w:rsidRDefault="006766B5" w:rsidP="006766B5">
      <w:pPr>
        <w:rPr>
          <w:rFonts w:ascii="Times New Roman" w:hAnsi="Times New Roman" w:cs="Times New Roman"/>
          <w:sz w:val="22"/>
        </w:rPr>
      </w:pPr>
      <w:r w:rsidRPr="00581940">
        <w:rPr>
          <w:rFonts w:ascii="Times New Roman" w:hAnsi="Times New Roman" w:cs="Times New Roman"/>
          <w:sz w:val="22"/>
        </w:rPr>
        <w:t>Objectivism</w:t>
      </w:r>
      <w:r>
        <w:rPr>
          <w:rFonts w:ascii="Times New Roman" w:hAnsi="Times New Roman" w:cs="Times New Roman"/>
          <w:sz w:val="22"/>
        </w:rPr>
        <w:t xml:space="preserve"> </w:t>
      </w:r>
      <w:r w:rsidRPr="00581940">
        <w:rPr>
          <w:rFonts w:ascii="Times New Roman" w:hAnsi="Times New Roman" w:cs="Times New Roman"/>
          <w:sz w:val="22"/>
        </w:rPr>
        <w:t>(we can study them)</w:t>
      </w:r>
    </w:p>
    <w:p w14:paraId="5F2C1E8A" w14:textId="00CAA63E" w:rsidR="006766B5" w:rsidRDefault="006766B5" w:rsidP="006766B5">
      <w:pPr>
        <w:rPr>
          <w:rFonts w:ascii="Times New Roman" w:hAnsi="Times New Roman" w:cs="Times New Roman"/>
          <w:sz w:val="22"/>
        </w:rPr>
      </w:pPr>
      <w:r w:rsidRPr="00581940">
        <w:rPr>
          <w:rFonts w:ascii="Times New Roman" w:hAnsi="Times New Roman" w:cs="Times New Roman"/>
          <w:sz w:val="22"/>
        </w:rPr>
        <w:t>Determinism</w:t>
      </w:r>
      <w:r>
        <w:rPr>
          <w:rFonts w:ascii="Times New Roman" w:hAnsi="Times New Roman" w:cs="Times New Roman"/>
          <w:sz w:val="22"/>
        </w:rPr>
        <w:t xml:space="preserve"> </w:t>
      </w:r>
      <w:r w:rsidRPr="00581940">
        <w:rPr>
          <w:rFonts w:ascii="Times New Roman" w:hAnsi="Times New Roman" w:cs="Times New Roman"/>
          <w:sz w:val="22"/>
        </w:rPr>
        <w:t xml:space="preserve">(there is the cause). </w:t>
      </w:r>
      <w:r>
        <w:rPr>
          <w:rFonts w:ascii="Times New Roman" w:hAnsi="Times New Roman" w:cs="Times New Roman"/>
          <w:sz w:val="22"/>
        </w:rPr>
        <w:t xml:space="preserve"> </w:t>
      </w:r>
    </w:p>
    <w:p w14:paraId="202224E3" w14:textId="77777777" w:rsidR="006766B5" w:rsidRPr="00F609E1" w:rsidRDefault="006766B5" w:rsidP="00A45C2C">
      <w:pPr>
        <w:ind w:left="1080"/>
        <w:rPr>
          <w:rFonts w:ascii="Times New Roman" w:hAnsi="Times New Roman" w:cs="Times New Roman"/>
          <w:sz w:val="22"/>
        </w:rPr>
      </w:pPr>
    </w:p>
    <w:p w14:paraId="04814030" w14:textId="77777777" w:rsidR="00A45C2C" w:rsidRPr="00F609E1" w:rsidRDefault="00A45C2C" w:rsidP="00A45C2C">
      <w:pPr>
        <w:rPr>
          <w:rFonts w:ascii="Times New Roman" w:hAnsi="Times New Roman" w:cs="Times New Roman"/>
          <w:b/>
          <w:bCs/>
          <w:sz w:val="22"/>
          <w:u w:val="single"/>
        </w:rPr>
      </w:pPr>
      <w:r w:rsidRPr="00F609E1">
        <w:rPr>
          <w:rFonts w:ascii="Times New Roman" w:hAnsi="Times New Roman" w:cs="Times New Roman"/>
          <w:b/>
          <w:bCs/>
          <w:sz w:val="22"/>
          <w:u w:val="single"/>
        </w:rPr>
        <w:t xml:space="preserve">Merton presents a typology of Deviance. </w:t>
      </w:r>
    </w:p>
    <w:p w14:paraId="6D88231D" w14:textId="3895E9E3" w:rsidR="00A45C2C" w:rsidRDefault="00A45C2C" w:rsidP="0010032E">
      <w:pPr>
        <w:rPr>
          <w:rFonts w:ascii="Times New Roman" w:hAnsi="Times New Roman" w:cs="Times New Roman"/>
          <w:sz w:val="22"/>
        </w:rPr>
      </w:pPr>
      <w:r w:rsidRPr="0010032E">
        <w:rPr>
          <w:rFonts w:ascii="Times New Roman" w:hAnsi="Times New Roman" w:cs="Times New Roman"/>
          <w:sz w:val="22"/>
        </w:rPr>
        <w:t xml:space="preserve">According to Merton, people conform to either the </w:t>
      </w:r>
      <w:r w:rsidRPr="0010032E">
        <w:rPr>
          <w:rFonts w:ascii="Times New Roman" w:hAnsi="Times New Roman" w:cs="Times New Roman"/>
          <w:color w:val="FF0000"/>
          <w:sz w:val="22"/>
        </w:rPr>
        <w:t>opportunities</w:t>
      </w:r>
      <w:r w:rsidRPr="0010032E">
        <w:rPr>
          <w:rFonts w:ascii="Times New Roman" w:hAnsi="Times New Roman" w:cs="Times New Roman"/>
          <w:sz w:val="22"/>
        </w:rPr>
        <w:t xml:space="preserve"> and goals defined by society or they engage in five types of deviance:</w:t>
      </w:r>
    </w:p>
    <w:p w14:paraId="1AB7F9C9" w14:textId="3B3D0543" w:rsidR="00A45C2C" w:rsidRPr="00F609E1" w:rsidRDefault="00640913" w:rsidP="00A45C2C">
      <w:pPr>
        <w:rPr>
          <w:rFonts w:ascii="Times New Roman" w:hAnsi="Times New Roman" w:cs="Times New Roman"/>
          <w:sz w:val="22"/>
        </w:rPr>
      </w:pPr>
      <w:r>
        <w:rPr>
          <w:rFonts w:ascii="Times New Roman" w:hAnsi="Times New Roman" w:cs="Times New Roman" w:hint="eastAsia"/>
          <w:sz w:val="22"/>
        </w:rPr>
        <w:t>1</w:t>
      </w:r>
      <w:r>
        <w:rPr>
          <w:rFonts w:ascii="Times New Roman" w:hAnsi="Times New Roman" w:cs="Times New Roman"/>
          <w:sz w:val="22"/>
        </w:rPr>
        <w:t xml:space="preserve">. </w:t>
      </w:r>
      <w:r w:rsidR="00A45C2C" w:rsidRPr="00F609E1">
        <w:rPr>
          <w:rFonts w:ascii="Times New Roman" w:hAnsi="Times New Roman" w:cs="Times New Roman"/>
          <w:b/>
          <w:bCs/>
          <w:sz w:val="22"/>
        </w:rPr>
        <w:t>Conformity</w:t>
      </w:r>
      <w:r w:rsidR="00A45C2C" w:rsidRPr="00F609E1">
        <w:rPr>
          <w:rFonts w:ascii="Times New Roman" w:hAnsi="Times New Roman" w:cs="Times New Roman"/>
          <w:sz w:val="22"/>
        </w:rPr>
        <w:t>: both accept</w:t>
      </w:r>
    </w:p>
    <w:p w14:paraId="1EF65D60" w14:textId="77777777" w:rsidR="00A45C2C" w:rsidRPr="00F609E1" w:rsidRDefault="00A45C2C" w:rsidP="00A45C2C">
      <w:pPr>
        <w:ind w:firstLineChars="50" w:firstLine="110"/>
        <w:rPr>
          <w:rFonts w:ascii="Times New Roman" w:hAnsi="Times New Roman" w:cs="Times New Roman"/>
          <w:sz w:val="22"/>
        </w:rPr>
      </w:pPr>
      <w:r w:rsidRPr="00F609E1">
        <w:rPr>
          <w:rFonts w:ascii="Times New Roman" w:hAnsi="Times New Roman" w:cs="Times New Roman"/>
          <w:sz w:val="22"/>
        </w:rPr>
        <w:t>- The individual conforms to the</w:t>
      </w:r>
      <w:r w:rsidRPr="00F609E1">
        <w:rPr>
          <w:rFonts w:ascii="Times New Roman" w:hAnsi="Times New Roman" w:cs="Times New Roman"/>
          <w:color w:val="FF0000"/>
          <w:sz w:val="22"/>
        </w:rPr>
        <w:t xml:space="preserve"> domination culture</w:t>
      </w:r>
      <w:r w:rsidRPr="00F609E1">
        <w:rPr>
          <w:rFonts w:ascii="Times New Roman" w:hAnsi="Times New Roman" w:cs="Times New Roman"/>
          <w:sz w:val="22"/>
        </w:rPr>
        <w:t xml:space="preserve">. </w:t>
      </w:r>
    </w:p>
    <w:p w14:paraId="6C68FF0B" w14:textId="77777777" w:rsidR="00A45C2C" w:rsidRPr="00F609E1" w:rsidRDefault="00A45C2C" w:rsidP="00A45C2C">
      <w:pPr>
        <w:ind w:firstLineChars="50" w:firstLine="110"/>
        <w:rPr>
          <w:rFonts w:ascii="Times New Roman" w:hAnsi="Times New Roman" w:cs="Times New Roman"/>
          <w:sz w:val="22"/>
        </w:rPr>
      </w:pPr>
      <w:r w:rsidRPr="00F609E1">
        <w:rPr>
          <w:rFonts w:ascii="Times New Roman" w:hAnsi="Times New Roman" w:cs="Times New Roman"/>
          <w:sz w:val="22"/>
        </w:rPr>
        <w:t xml:space="preserve">- Here the individual experiences no problem in terms of </w:t>
      </w:r>
      <w:r w:rsidRPr="00F609E1">
        <w:rPr>
          <w:rFonts w:ascii="Times New Roman" w:hAnsi="Times New Roman" w:cs="Times New Roman"/>
          <w:color w:val="FF0000"/>
          <w:sz w:val="22"/>
        </w:rPr>
        <w:t>goals</w:t>
      </w:r>
      <w:r w:rsidRPr="00F609E1">
        <w:rPr>
          <w:rFonts w:ascii="Times New Roman" w:hAnsi="Times New Roman" w:cs="Times New Roman"/>
          <w:sz w:val="22"/>
        </w:rPr>
        <w:t xml:space="preserve"> and the </w:t>
      </w:r>
      <w:r w:rsidRPr="00F609E1">
        <w:rPr>
          <w:rFonts w:ascii="Times New Roman" w:hAnsi="Times New Roman" w:cs="Times New Roman"/>
          <w:color w:val="FF0000"/>
          <w:sz w:val="22"/>
        </w:rPr>
        <w:t>means</w:t>
      </w:r>
      <w:r w:rsidRPr="00F609E1">
        <w:rPr>
          <w:rFonts w:ascii="Times New Roman" w:hAnsi="Times New Roman" w:cs="Times New Roman"/>
          <w:sz w:val="22"/>
        </w:rPr>
        <w:t xml:space="preserve"> that society provides to achieve those goals.</w:t>
      </w:r>
    </w:p>
    <w:p w14:paraId="130D3AAA" w14:textId="77777777" w:rsidR="00A45C2C" w:rsidRPr="00F609E1" w:rsidRDefault="00A45C2C" w:rsidP="00A45C2C">
      <w:pPr>
        <w:ind w:firstLineChars="50" w:firstLine="110"/>
        <w:rPr>
          <w:rFonts w:ascii="Times New Roman" w:hAnsi="Times New Roman" w:cs="Times New Roman"/>
          <w:sz w:val="22"/>
        </w:rPr>
      </w:pPr>
      <w:r w:rsidRPr="00F609E1">
        <w:rPr>
          <w:rFonts w:ascii="Times New Roman" w:hAnsi="Times New Roman" w:cs="Times New Roman"/>
          <w:sz w:val="22"/>
        </w:rPr>
        <w:t>- There is, therefore, no need to engage in deviance to obtain goals deemed worthy by society.</w:t>
      </w:r>
    </w:p>
    <w:p w14:paraId="7D90545C" w14:textId="3891F168" w:rsidR="00A45C2C" w:rsidRPr="00F609E1" w:rsidRDefault="00640913" w:rsidP="00A45C2C">
      <w:pPr>
        <w:rPr>
          <w:rFonts w:ascii="Times New Roman" w:hAnsi="Times New Roman" w:cs="Times New Roman"/>
          <w:sz w:val="22"/>
        </w:rPr>
      </w:pPr>
      <w:r>
        <w:rPr>
          <w:rFonts w:ascii="Times New Roman" w:hAnsi="Times New Roman" w:cs="Times New Roman"/>
          <w:b/>
          <w:bCs/>
          <w:sz w:val="22"/>
        </w:rPr>
        <w:t xml:space="preserve">2. </w:t>
      </w:r>
      <w:r w:rsidR="00A45C2C" w:rsidRPr="00F609E1">
        <w:rPr>
          <w:rFonts w:ascii="Times New Roman" w:hAnsi="Times New Roman" w:cs="Times New Roman"/>
          <w:b/>
          <w:bCs/>
          <w:sz w:val="22"/>
        </w:rPr>
        <w:t>Innovation</w:t>
      </w:r>
      <w:r w:rsidR="00A45C2C" w:rsidRPr="00F609E1">
        <w:rPr>
          <w:rFonts w:ascii="Times New Roman" w:hAnsi="Times New Roman" w:cs="Times New Roman"/>
          <w:sz w:val="22"/>
        </w:rPr>
        <w:t>: accept culture goal, reject legitimate goal</w:t>
      </w:r>
    </w:p>
    <w:p w14:paraId="25014E00" w14:textId="77777777" w:rsidR="00A45C2C" w:rsidRPr="00F609E1" w:rsidRDefault="00A45C2C" w:rsidP="00A45C2C">
      <w:pPr>
        <w:pStyle w:val="a3"/>
        <w:numPr>
          <w:ilvl w:val="0"/>
          <w:numId w:val="1"/>
        </w:numPr>
        <w:ind w:firstLineChars="0"/>
        <w:rPr>
          <w:rFonts w:ascii="Times New Roman" w:hAnsi="Times New Roman" w:cs="Times New Roman"/>
          <w:sz w:val="22"/>
        </w:rPr>
      </w:pPr>
      <w:r w:rsidRPr="00F609E1">
        <w:rPr>
          <w:rFonts w:ascii="Times New Roman" w:hAnsi="Times New Roman" w:cs="Times New Roman"/>
          <w:sz w:val="22"/>
          <w:lang w:val="en-CA"/>
        </w:rPr>
        <w:t xml:space="preserve">Innovators are people who accept the </w:t>
      </w:r>
      <w:r w:rsidRPr="00F609E1">
        <w:rPr>
          <w:rFonts w:ascii="Times New Roman" w:hAnsi="Times New Roman" w:cs="Times New Roman"/>
          <w:color w:val="FF0000"/>
          <w:sz w:val="22"/>
          <w:lang w:val="en-CA"/>
        </w:rPr>
        <w:t>culture goals</w:t>
      </w:r>
      <w:r w:rsidRPr="00F609E1">
        <w:rPr>
          <w:rFonts w:ascii="Times New Roman" w:hAnsi="Times New Roman" w:cs="Times New Roman"/>
          <w:sz w:val="22"/>
          <w:lang w:val="en-CA"/>
        </w:rPr>
        <w:t xml:space="preserve"> of society.</w:t>
      </w:r>
    </w:p>
    <w:p w14:paraId="3E1A2427" w14:textId="77777777" w:rsidR="00A45C2C" w:rsidRPr="00F609E1" w:rsidRDefault="00A45C2C" w:rsidP="00A45C2C">
      <w:pPr>
        <w:pStyle w:val="a3"/>
        <w:numPr>
          <w:ilvl w:val="0"/>
          <w:numId w:val="1"/>
        </w:numPr>
        <w:ind w:firstLineChars="0"/>
        <w:rPr>
          <w:rFonts w:ascii="Times New Roman" w:hAnsi="Times New Roman" w:cs="Times New Roman"/>
          <w:sz w:val="22"/>
        </w:rPr>
      </w:pPr>
      <w:r w:rsidRPr="00F609E1">
        <w:rPr>
          <w:rFonts w:ascii="Times New Roman" w:hAnsi="Times New Roman" w:cs="Times New Roman"/>
          <w:sz w:val="22"/>
          <w:lang w:val="en-CA"/>
        </w:rPr>
        <w:t xml:space="preserve">For some reason, like poverty, they cannot achieve societies' goals by legitimate </w:t>
      </w:r>
      <w:r w:rsidRPr="00F609E1">
        <w:rPr>
          <w:rFonts w:ascii="Times New Roman" w:hAnsi="Times New Roman" w:cs="Times New Roman"/>
          <w:color w:val="FF0000"/>
          <w:sz w:val="22"/>
          <w:lang w:val="en-CA"/>
        </w:rPr>
        <w:t>means</w:t>
      </w:r>
      <w:r w:rsidRPr="00F609E1">
        <w:rPr>
          <w:rFonts w:ascii="Times New Roman" w:hAnsi="Times New Roman" w:cs="Times New Roman"/>
          <w:sz w:val="22"/>
          <w:lang w:val="en-CA"/>
        </w:rPr>
        <w:t>.</w:t>
      </w:r>
    </w:p>
    <w:p w14:paraId="0BE9B0F5" w14:textId="77777777" w:rsidR="00A45C2C" w:rsidRPr="00F609E1" w:rsidRDefault="00A45C2C" w:rsidP="00A45C2C">
      <w:pPr>
        <w:pStyle w:val="a3"/>
        <w:numPr>
          <w:ilvl w:val="0"/>
          <w:numId w:val="1"/>
        </w:numPr>
        <w:ind w:firstLineChars="0"/>
        <w:rPr>
          <w:rFonts w:ascii="Times New Roman" w:hAnsi="Times New Roman" w:cs="Times New Roman"/>
          <w:sz w:val="22"/>
        </w:rPr>
      </w:pPr>
      <w:r w:rsidRPr="00F609E1">
        <w:rPr>
          <w:rFonts w:ascii="Times New Roman" w:hAnsi="Times New Roman" w:cs="Times New Roman"/>
          <w:sz w:val="22"/>
          <w:lang w:val="en-CA"/>
        </w:rPr>
        <w:t xml:space="preserve">They have to use </w:t>
      </w:r>
      <w:r w:rsidRPr="00F609E1">
        <w:rPr>
          <w:rFonts w:ascii="Times New Roman" w:hAnsi="Times New Roman" w:cs="Times New Roman"/>
          <w:color w:val="FF0000"/>
          <w:sz w:val="22"/>
          <w:lang w:val="en-CA"/>
        </w:rPr>
        <w:t>illegitimate</w:t>
      </w:r>
      <w:r w:rsidRPr="00F609E1">
        <w:rPr>
          <w:rFonts w:ascii="Times New Roman" w:hAnsi="Times New Roman" w:cs="Times New Roman"/>
          <w:sz w:val="22"/>
          <w:lang w:val="en-CA"/>
        </w:rPr>
        <w:t xml:space="preserve"> means such as stealing.</w:t>
      </w:r>
    </w:p>
    <w:p w14:paraId="1F3650BE" w14:textId="69626D14" w:rsidR="00A45C2C" w:rsidRPr="00640913" w:rsidRDefault="00A45C2C" w:rsidP="00F760B4">
      <w:pPr>
        <w:pStyle w:val="a3"/>
        <w:numPr>
          <w:ilvl w:val="0"/>
          <w:numId w:val="14"/>
        </w:numPr>
        <w:ind w:firstLineChars="0"/>
        <w:rPr>
          <w:rFonts w:ascii="Times New Roman" w:hAnsi="Times New Roman" w:cs="Times New Roman"/>
          <w:sz w:val="22"/>
        </w:rPr>
      </w:pPr>
      <w:r w:rsidRPr="00640913">
        <w:rPr>
          <w:rFonts w:ascii="Times New Roman" w:hAnsi="Times New Roman" w:cs="Times New Roman"/>
          <w:b/>
          <w:bCs/>
          <w:sz w:val="22"/>
        </w:rPr>
        <w:t>Acceptance(Ritualism)</w:t>
      </w:r>
      <w:r w:rsidRPr="00640913">
        <w:rPr>
          <w:rFonts w:ascii="Times New Roman" w:hAnsi="Times New Roman" w:cs="Times New Roman"/>
          <w:sz w:val="22"/>
        </w:rPr>
        <w:t>仪式主义</w:t>
      </w:r>
      <w:r w:rsidRPr="00640913">
        <w:rPr>
          <w:rFonts w:ascii="Times New Roman" w:hAnsi="Times New Roman" w:cs="Times New Roman"/>
          <w:sz w:val="22"/>
        </w:rPr>
        <w:t>: reject culture, accept legitimate.(enough money is enough)</w:t>
      </w:r>
    </w:p>
    <w:p w14:paraId="01C4432C" w14:textId="77777777" w:rsidR="00A45C2C" w:rsidRPr="00F609E1" w:rsidRDefault="00A45C2C" w:rsidP="00A45C2C">
      <w:pPr>
        <w:pStyle w:val="a3"/>
        <w:numPr>
          <w:ilvl w:val="0"/>
          <w:numId w:val="1"/>
        </w:numPr>
        <w:ind w:firstLineChars="0"/>
        <w:rPr>
          <w:rFonts w:ascii="Times New Roman" w:hAnsi="Times New Roman" w:cs="Times New Roman"/>
          <w:sz w:val="22"/>
        </w:rPr>
      </w:pPr>
      <w:r w:rsidRPr="00F609E1">
        <w:rPr>
          <w:rFonts w:ascii="Times New Roman" w:hAnsi="Times New Roman" w:cs="Times New Roman"/>
          <w:sz w:val="22"/>
        </w:rPr>
        <w:t xml:space="preserve">People who </w:t>
      </w:r>
      <w:r w:rsidRPr="00F609E1">
        <w:rPr>
          <w:rFonts w:ascii="Times New Roman" w:hAnsi="Times New Roman" w:cs="Times New Roman"/>
          <w:color w:val="FF0000"/>
          <w:sz w:val="22"/>
        </w:rPr>
        <w:t>ritualize</w:t>
      </w:r>
      <w:r w:rsidRPr="00F609E1">
        <w:rPr>
          <w:rFonts w:ascii="Times New Roman" w:hAnsi="Times New Roman" w:cs="Times New Roman"/>
          <w:sz w:val="22"/>
        </w:rPr>
        <w:t xml:space="preserve"> have similar problems that the innovator experiences</w:t>
      </w:r>
    </w:p>
    <w:p w14:paraId="6151A0A9" w14:textId="77777777" w:rsidR="00A45C2C" w:rsidRPr="00F609E1" w:rsidRDefault="00A45C2C" w:rsidP="00A45C2C">
      <w:pPr>
        <w:numPr>
          <w:ilvl w:val="1"/>
          <w:numId w:val="1"/>
        </w:numPr>
        <w:rPr>
          <w:rFonts w:ascii="Times New Roman" w:hAnsi="Times New Roman" w:cs="Times New Roman"/>
          <w:sz w:val="22"/>
        </w:rPr>
      </w:pPr>
      <w:r w:rsidRPr="00F609E1">
        <w:rPr>
          <w:rFonts w:ascii="Times New Roman" w:hAnsi="Times New Roman" w:cs="Times New Roman"/>
          <w:sz w:val="22"/>
        </w:rPr>
        <w:t xml:space="preserve">For ritualists the individual rejects the </w:t>
      </w:r>
      <w:r w:rsidRPr="00F609E1">
        <w:rPr>
          <w:rFonts w:ascii="Times New Roman" w:hAnsi="Times New Roman" w:cs="Times New Roman"/>
          <w:color w:val="FF0000"/>
          <w:sz w:val="22"/>
        </w:rPr>
        <w:t>culture</w:t>
      </w:r>
      <w:r w:rsidRPr="00F609E1">
        <w:rPr>
          <w:rFonts w:ascii="Times New Roman" w:hAnsi="Times New Roman" w:cs="Times New Roman"/>
          <w:sz w:val="22"/>
        </w:rPr>
        <w:t xml:space="preserve">, but accepts the </w:t>
      </w:r>
      <w:r w:rsidRPr="00F609E1">
        <w:rPr>
          <w:rFonts w:ascii="Times New Roman" w:hAnsi="Times New Roman" w:cs="Times New Roman"/>
          <w:color w:val="FF0000"/>
          <w:sz w:val="22"/>
        </w:rPr>
        <w:t>legitimate</w:t>
      </w:r>
      <w:r w:rsidRPr="00F609E1">
        <w:rPr>
          <w:rFonts w:ascii="Times New Roman" w:hAnsi="Times New Roman" w:cs="Times New Roman"/>
          <w:sz w:val="22"/>
        </w:rPr>
        <w:t>. (even money is enough)</w:t>
      </w:r>
    </w:p>
    <w:p w14:paraId="138D5DA6" w14:textId="77777777" w:rsidR="00A45C2C" w:rsidRPr="00F609E1" w:rsidRDefault="00A45C2C" w:rsidP="00A45C2C">
      <w:pPr>
        <w:numPr>
          <w:ilvl w:val="0"/>
          <w:numId w:val="1"/>
        </w:numPr>
        <w:rPr>
          <w:rFonts w:ascii="Times New Roman" w:hAnsi="Times New Roman" w:cs="Times New Roman"/>
          <w:sz w:val="22"/>
        </w:rPr>
      </w:pPr>
      <w:r w:rsidRPr="00F609E1">
        <w:rPr>
          <w:rFonts w:ascii="Times New Roman" w:hAnsi="Times New Roman" w:cs="Times New Roman"/>
          <w:sz w:val="22"/>
        </w:rPr>
        <w:lastRenderedPageBreak/>
        <w:t>The individual may choose to work hard knowing that he or she is not going to achieve the goals that society defines as worthy because they do not get paid enough.</w:t>
      </w:r>
    </w:p>
    <w:p w14:paraId="314E6327" w14:textId="77777777" w:rsidR="00A45C2C" w:rsidRPr="00F609E1" w:rsidRDefault="00A45C2C" w:rsidP="00A45C2C">
      <w:pPr>
        <w:numPr>
          <w:ilvl w:val="1"/>
          <w:numId w:val="1"/>
        </w:numPr>
        <w:rPr>
          <w:rFonts w:ascii="Times New Roman" w:hAnsi="Times New Roman" w:cs="Times New Roman"/>
          <w:sz w:val="22"/>
        </w:rPr>
      </w:pPr>
      <w:r w:rsidRPr="00F609E1">
        <w:rPr>
          <w:rFonts w:ascii="Times New Roman" w:hAnsi="Times New Roman" w:cs="Times New Roman"/>
          <w:sz w:val="22"/>
          <w:lang w:val="fr-CA"/>
        </w:rPr>
        <w:t>Work a Mcjob</w:t>
      </w:r>
    </w:p>
    <w:p w14:paraId="273E8B56" w14:textId="28FD194D" w:rsidR="00A45C2C" w:rsidRPr="00640913" w:rsidRDefault="00A45C2C" w:rsidP="00F760B4">
      <w:pPr>
        <w:pStyle w:val="a3"/>
        <w:numPr>
          <w:ilvl w:val="0"/>
          <w:numId w:val="14"/>
        </w:numPr>
        <w:ind w:firstLineChars="0"/>
        <w:rPr>
          <w:rFonts w:ascii="Times New Roman" w:hAnsi="Times New Roman" w:cs="Times New Roman"/>
          <w:sz w:val="22"/>
        </w:rPr>
      </w:pPr>
      <w:r w:rsidRPr="00640913">
        <w:rPr>
          <w:rFonts w:ascii="Times New Roman" w:hAnsi="Times New Roman" w:cs="Times New Roman"/>
          <w:b/>
          <w:bCs/>
          <w:sz w:val="22"/>
        </w:rPr>
        <w:t>Retreatism</w:t>
      </w:r>
      <w:r w:rsidRPr="00640913">
        <w:rPr>
          <w:rFonts w:ascii="Times New Roman" w:hAnsi="Times New Roman" w:cs="Times New Roman"/>
          <w:sz w:val="22"/>
        </w:rPr>
        <w:t xml:space="preserve"> </w:t>
      </w:r>
      <w:r w:rsidRPr="00640913">
        <w:rPr>
          <w:rFonts w:ascii="Times New Roman" w:hAnsi="Times New Roman" w:cs="Times New Roman"/>
          <w:sz w:val="22"/>
        </w:rPr>
        <w:t>逃跑主义</w:t>
      </w:r>
      <w:r w:rsidRPr="00640913">
        <w:rPr>
          <w:rFonts w:ascii="Times New Roman" w:hAnsi="Times New Roman" w:cs="Times New Roman"/>
          <w:sz w:val="22"/>
        </w:rPr>
        <w:t>: reject both.</w:t>
      </w:r>
    </w:p>
    <w:p w14:paraId="2574369D" w14:textId="77777777" w:rsidR="00A45C2C" w:rsidRPr="00F609E1" w:rsidRDefault="00A45C2C" w:rsidP="00F760B4">
      <w:pPr>
        <w:numPr>
          <w:ilvl w:val="0"/>
          <w:numId w:val="11"/>
        </w:numPr>
        <w:rPr>
          <w:rFonts w:ascii="Times New Roman" w:hAnsi="Times New Roman" w:cs="Times New Roman"/>
          <w:sz w:val="22"/>
        </w:rPr>
      </w:pPr>
      <w:r w:rsidRPr="00F609E1">
        <w:rPr>
          <w:rFonts w:ascii="Times New Roman" w:hAnsi="Times New Roman" w:cs="Times New Roman"/>
          <w:sz w:val="22"/>
        </w:rPr>
        <w:t xml:space="preserve">People who are </w:t>
      </w:r>
      <w:proofErr w:type="spellStart"/>
      <w:r w:rsidRPr="00F609E1">
        <w:rPr>
          <w:rFonts w:ascii="Times New Roman" w:hAnsi="Times New Roman" w:cs="Times New Roman"/>
          <w:sz w:val="22"/>
        </w:rPr>
        <w:t>retreatists</w:t>
      </w:r>
      <w:proofErr w:type="spellEnd"/>
      <w:r w:rsidRPr="00F609E1">
        <w:rPr>
          <w:rFonts w:ascii="Times New Roman" w:hAnsi="Times New Roman" w:cs="Times New Roman"/>
          <w:sz w:val="22"/>
        </w:rPr>
        <w:t xml:space="preserve"> reject both the </w:t>
      </w:r>
      <w:r w:rsidRPr="00F609E1">
        <w:rPr>
          <w:rFonts w:ascii="Times New Roman" w:hAnsi="Times New Roman" w:cs="Times New Roman"/>
          <w:color w:val="FF0000"/>
          <w:sz w:val="22"/>
        </w:rPr>
        <w:t>culture</w:t>
      </w:r>
      <w:r w:rsidRPr="00F609E1">
        <w:rPr>
          <w:rFonts w:ascii="Times New Roman" w:hAnsi="Times New Roman" w:cs="Times New Roman"/>
          <w:sz w:val="22"/>
        </w:rPr>
        <w:t xml:space="preserve"> and </w:t>
      </w:r>
      <w:r w:rsidRPr="00F609E1">
        <w:rPr>
          <w:rFonts w:ascii="Times New Roman" w:hAnsi="Times New Roman" w:cs="Times New Roman"/>
          <w:color w:val="FF0000"/>
          <w:sz w:val="22"/>
        </w:rPr>
        <w:t>legitimate</w:t>
      </w:r>
      <w:r w:rsidRPr="00F609E1">
        <w:rPr>
          <w:rFonts w:ascii="Times New Roman" w:hAnsi="Times New Roman" w:cs="Times New Roman"/>
          <w:sz w:val="22"/>
        </w:rPr>
        <w:t xml:space="preserve"> of society.</w:t>
      </w:r>
    </w:p>
    <w:p w14:paraId="765FECBD" w14:textId="77777777" w:rsidR="00A45C2C" w:rsidRPr="00F609E1" w:rsidRDefault="00A45C2C" w:rsidP="00F760B4">
      <w:pPr>
        <w:numPr>
          <w:ilvl w:val="0"/>
          <w:numId w:val="11"/>
        </w:numPr>
        <w:rPr>
          <w:rFonts w:ascii="Times New Roman" w:hAnsi="Times New Roman" w:cs="Times New Roman"/>
          <w:sz w:val="22"/>
        </w:rPr>
      </w:pPr>
      <w:r w:rsidRPr="00F609E1">
        <w:rPr>
          <w:rFonts w:ascii="Times New Roman" w:hAnsi="Times New Roman" w:cs="Times New Roman"/>
          <w:sz w:val="22"/>
        </w:rPr>
        <w:t>Drug addicts and vagrants are examples of people who retreat.</w:t>
      </w:r>
    </w:p>
    <w:p w14:paraId="590A0858" w14:textId="5DC75680" w:rsidR="00A45C2C" w:rsidRPr="00640913" w:rsidRDefault="00A45C2C" w:rsidP="00F760B4">
      <w:pPr>
        <w:pStyle w:val="a3"/>
        <w:numPr>
          <w:ilvl w:val="0"/>
          <w:numId w:val="14"/>
        </w:numPr>
        <w:ind w:firstLineChars="0"/>
        <w:rPr>
          <w:rFonts w:ascii="Times New Roman" w:hAnsi="Times New Roman" w:cs="Times New Roman"/>
          <w:sz w:val="22"/>
        </w:rPr>
      </w:pPr>
      <w:r w:rsidRPr="00640913">
        <w:rPr>
          <w:rFonts w:ascii="Times New Roman" w:hAnsi="Times New Roman" w:cs="Times New Roman"/>
          <w:b/>
          <w:bCs/>
          <w:sz w:val="22"/>
        </w:rPr>
        <w:t>Rebellion</w:t>
      </w:r>
      <w:r w:rsidRPr="00640913">
        <w:rPr>
          <w:rFonts w:ascii="Times New Roman" w:hAnsi="Times New Roman" w:cs="Times New Roman"/>
          <w:sz w:val="22"/>
        </w:rPr>
        <w:t>: new means new goals</w:t>
      </w:r>
    </w:p>
    <w:p w14:paraId="70EEF135" w14:textId="77777777" w:rsidR="00A45C2C" w:rsidRPr="00F609E1" w:rsidRDefault="00A45C2C" w:rsidP="00F760B4">
      <w:pPr>
        <w:numPr>
          <w:ilvl w:val="0"/>
          <w:numId w:val="12"/>
        </w:numPr>
        <w:rPr>
          <w:rFonts w:ascii="Times New Roman" w:hAnsi="Times New Roman" w:cs="Times New Roman"/>
          <w:sz w:val="22"/>
        </w:rPr>
      </w:pPr>
      <w:r w:rsidRPr="00F609E1">
        <w:rPr>
          <w:rFonts w:ascii="Times New Roman" w:hAnsi="Times New Roman" w:cs="Times New Roman"/>
          <w:sz w:val="22"/>
        </w:rPr>
        <w:t xml:space="preserve">The individual rejects the </w:t>
      </w:r>
      <w:r w:rsidRPr="00F609E1">
        <w:rPr>
          <w:rFonts w:ascii="Times New Roman" w:hAnsi="Times New Roman" w:cs="Times New Roman"/>
          <w:color w:val="FF0000"/>
          <w:sz w:val="22"/>
        </w:rPr>
        <w:t>culture</w:t>
      </w:r>
      <w:r w:rsidRPr="00F609E1">
        <w:rPr>
          <w:rFonts w:ascii="Times New Roman" w:hAnsi="Times New Roman" w:cs="Times New Roman"/>
          <w:sz w:val="22"/>
        </w:rPr>
        <w:t xml:space="preserve"> (values, goals, norms).</w:t>
      </w:r>
    </w:p>
    <w:p w14:paraId="19A864E9" w14:textId="77777777" w:rsidR="00A45C2C" w:rsidRPr="00F609E1" w:rsidRDefault="00A45C2C" w:rsidP="00F760B4">
      <w:pPr>
        <w:numPr>
          <w:ilvl w:val="0"/>
          <w:numId w:val="12"/>
        </w:numPr>
        <w:rPr>
          <w:rFonts w:ascii="Times New Roman" w:hAnsi="Times New Roman" w:cs="Times New Roman"/>
          <w:sz w:val="22"/>
        </w:rPr>
      </w:pPr>
      <w:r w:rsidRPr="00F609E1">
        <w:rPr>
          <w:rFonts w:ascii="Times New Roman" w:hAnsi="Times New Roman" w:cs="Times New Roman"/>
          <w:sz w:val="22"/>
        </w:rPr>
        <w:t xml:space="preserve">These individuals pursue alternative cultures. </w:t>
      </w:r>
    </w:p>
    <w:p w14:paraId="6C33EC6C" w14:textId="77777777" w:rsidR="00A45C2C" w:rsidRPr="00F609E1" w:rsidRDefault="00A45C2C" w:rsidP="00F760B4">
      <w:pPr>
        <w:numPr>
          <w:ilvl w:val="0"/>
          <w:numId w:val="12"/>
        </w:numPr>
        <w:rPr>
          <w:rFonts w:ascii="Times New Roman" w:hAnsi="Times New Roman" w:cs="Times New Roman"/>
          <w:sz w:val="22"/>
        </w:rPr>
      </w:pPr>
      <w:r w:rsidRPr="00F609E1">
        <w:rPr>
          <w:rFonts w:ascii="Times New Roman" w:hAnsi="Times New Roman" w:cs="Times New Roman"/>
          <w:sz w:val="22"/>
        </w:rPr>
        <w:t xml:space="preserve">Included in this group are </w:t>
      </w:r>
      <w:r w:rsidRPr="00F609E1">
        <w:rPr>
          <w:rFonts w:ascii="Times New Roman" w:hAnsi="Times New Roman" w:cs="Times New Roman"/>
          <w:color w:val="FF0000"/>
          <w:sz w:val="22"/>
        </w:rPr>
        <w:t>revolutionaries</w:t>
      </w:r>
      <w:r w:rsidRPr="00F609E1">
        <w:rPr>
          <w:rFonts w:ascii="Times New Roman" w:hAnsi="Times New Roman" w:cs="Times New Roman"/>
          <w:sz w:val="22"/>
        </w:rPr>
        <w:t xml:space="preserve"> and some gangs.</w:t>
      </w:r>
    </w:p>
    <w:p w14:paraId="1F01EAC4" w14:textId="77777777" w:rsidR="00A45C2C" w:rsidRPr="00F609E1" w:rsidRDefault="00A45C2C" w:rsidP="00A45C2C">
      <w:pPr>
        <w:rPr>
          <w:rFonts w:ascii="Times New Roman" w:hAnsi="Times New Roman" w:cs="Times New Roman"/>
          <w:sz w:val="22"/>
        </w:rPr>
      </w:pPr>
    </w:p>
    <w:p w14:paraId="27981AAD" w14:textId="3EC2F851" w:rsidR="00A45C2C" w:rsidRPr="002D19CE" w:rsidRDefault="00A45C2C" w:rsidP="002D19CE">
      <w:pPr>
        <w:pStyle w:val="a3"/>
        <w:numPr>
          <w:ilvl w:val="1"/>
          <w:numId w:val="1"/>
        </w:numPr>
        <w:ind w:firstLineChars="0"/>
        <w:rPr>
          <w:rFonts w:ascii="Times New Roman" w:hAnsi="Times New Roman" w:cs="Times New Roman"/>
          <w:b/>
          <w:bCs/>
          <w:sz w:val="22"/>
        </w:rPr>
      </w:pPr>
      <w:r w:rsidRPr="009D2BAD">
        <w:rPr>
          <w:rFonts w:ascii="Times New Roman" w:hAnsi="Times New Roman" w:cs="Times New Roman"/>
          <w:b/>
          <w:bCs/>
          <w:color w:val="FF0000"/>
          <w:sz w:val="22"/>
        </w:rPr>
        <w:t>Structural Functionalism</w:t>
      </w:r>
      <w:r w:rsidR="0010032E" w:rsidRPr="009D2BAD">
        <w:rPr>
          <w:rFonts w:ascii="Times New Roman" w:hAnsi="Times New Roman" w:cs="Times New Roman"/>
          <w:b/>
          <w:bCs/>
          <w:color w:val="FF0000"/>
          <w:sz w:val="22"/>
        </w:rPr>
        <w:t>:</w:t>
      </w:r>
    </w:p>
    <w:p w14:paraId="11441E8A" w14:textId="2985950B" w:rsidR="00A45C2C" w:rsidRPr="00D97443" w:rsidRDefault="00A45C2C" w:rsidP="00825DE3">
      <w:pPr>
        <w:rPr>
          <w:rFonts w:ascii="Times New Roman" w:hAnsi="Times New Roman" w:cs="Times New Roman"/>
          <w:sz w:val="22"/>
        </w:rPr>
      </w:pPr>
      <w:r w:rsidRPr="00825DE3">
        <w:rPr>
          <w:rFonts w:ascii="Times New Roman" w:hAnsi="Times New Roman" w:cs="Times New Roman"/>
          <w:sz w:val="22"/>
          <w:u w:val="single"/>
        </w:rPr>
        <w:t>Émile Durkheim (1893):</w:t>
      </w:r>
      <w:r w:rsidRPr="00F609E1">
        <w:rPr>
          <w:rFonts w:ascii="Times New Roman" w:hAnsi="Times New Roman" w:cs="Times New Roman"/>
          <w:sz w:val="22"/>
        </w:rPr>
        <w:t xml:space="preserve"> </w:t>
      </w:r>
      <w:r w:rsidRPr="00F609E1">
        <w:rPr>
          <w:rFonts w:ascii="Times New Roman" w:hAnsi="Times New Roman" w:cs="Times New Roman"/>
          <w:color w:val="FF0000"/>
          <w:sz w:val="22"/>
        </w:rPr>
        <w:t>Anomie</w:t>
      </w:r>
    </w:p>
    <w:p w14:paraId="2C559D3A" w14:textId="77777777" w:rsidR="00A670F1" w:rsidRPr="00D97443" w:rsidRDefault="00A670F1" w:rsidP="00D97443">
      <w:pPr>
        <w:rPr>
          <w:rFonts w:ascii="Times New Roman" w:hAnsi="Times New Roman" w:cs="Times New Roman"/>
          <w:sz w:val="22"/>
        </w:rPr>
      </w:pPr>
      <w:r w:rsidRPr="00D97443">
        <w:rPr>
          <w:rFonts w:ascii="Times New Roman" w:hAnsi="Times New Roman" w:cs="Times New Roman"/>
          <w:sz w:val="22"/>
        </w:rPr>
        <w:t xml:space="preserve">Building on Durkheim's theory that anomie is </w:t>
      </w:r>
    </w:p>
    <w:p w14:paraId="7B19BD53" w14:textId="77777777" w:rsidR="00A670F1" w:rsidRDefault="00A670F1" w:rsidP="00A670F1">
      <w:pPr>
        <w:ind w:firstLineChars="340" w:firstLine="748"/>
        <w:rPr>
          <w:rFonts w:ascii="Times New Roman" w:hAnsi="Times New Roman" w:cs="Times New Roman"/>
          <w:sz w:val="22"/>
        </w:rPr>
      </w:pPr>
      <w:r w:rsidRPr="00A670F1">
        <w:rPr>
          <w:rFonts w:ascii="Times New Roman" w:hAnsi="Times New Roman" w:cs="Times New Roman"/>
          <w:sz w:val="22"/>
        </w:rPr>
        <w:t>- a social condition in which people's norms and values no longer sync with those of society</w:t>
      </w:r>
    </w:p>
    <w:p w14:paraId="2315EFD4" w14:textId="6467BF10" w:rsidR="00A670F1" w:rsidRPr="00A670F1" w:rsidRDefault="00A670F1" w:rsidP="00A670F1">
      <w:pPr>
        <w:ind w:firstLineChars="340" w:firstLine="748"/>
        <w:rPr>
          <w:rFonts w:ascii="Times New Roman" w:hAnsi="Times New Roman" w:cs="Times New Roman"/>
          <w:sz w:val="22"/>
        </w:rPr>
      </w:pPr>
      <w:r w:rsidRPr="00A670F1">
        <w:rPr>
          <w:rFonts w:ascii="Times New Roman" w:hAnsi="Times New Roman" w:cs="Times New Roman"/>
          <w:sz w:val="22"/>
        </w:rPr>
        <w:t>- the confusion that arises when social norms conflict or don't even exist.</w:t>
      </w:r>
    </w:p>
    <w:p w14:paraId="7D5456BE" w14:textId="7AFEFBFC" w:rsidR="00A45C2C" w:rsidRPr="00F609E1" w:rsidRDefault="00A45C2C" w:rsidP="00F760B4">
      <w:pPr>
        <w:numPr>
          <w:ilvl w:val="1"/>
          <w:numId w:val="13"/>
        </w:numPr>
        <w:rPr>
          <w:rFonts w:ascii="Times New Roman" w:hAnsi="Times New Roman" w:cs="Times New Roman"/>
          <w:sz w:val="22"/>
        </w:rPr>
      </w:pPr>
      <w:r w:rsidRPr="00F609E1">
        <w:rPr>
          <w:rFonts w:ascii="Times New Roman" w:hAnsi="Times New Roman" w:cs="Times New Roman"/>
          <w:sz w:val="22"/>
        </w:rPr>
        <w:t>Social norms are weak or come into conflict with one another.</w:t>
      </w:r>
    </w:p>
    <w:p w14:paraId="2790A339" w14:textId="77777777" w:rsidR="00A45C2C" w:rsidRPr="00F609E1" w:rsidRDefault="00A45C2C" w:rsidP="00F760B4">
      <w:pPr>
        <w:numPr>
          <w:ilvl w:val="1"/>
          <w:numId w:val="13"/>
        </w:numPr>
        <w:rPr>
          <w:rFonts w:ascii="Times New Roman" w:hAnsi="Times New Roman" w:cs="Times New Roman"/>
          <w:sz w:val="22"/>
        </w:rPr>
      </w:pPr>
      <w:r w:rsidRPr="00F609E1">
        <w:rPr>
          <w:rFonts w:ascii="Times New Roman" w:hAnsi="Times New Roman" w:cs="Times New Roman"/>
          <w:sz w:val="22"/>
        </w:rPr>
        <w:t xml:space="preserve">As traditional norms and relations break down, social control </w:t>
      </w:r>
      <w:r w:rsidRPr="00F609E1">
        <w:rPr>
          <w:rFonts w:ascii="Times New Roman" w:hAnsi="Times New Roman" w:cs="Times New Roman"/>
          <w:color w:val="FF0000"/>
          <w:sz w:val="22"/>
        </w:rPr>
        <w:t>declines</w:t>
      </w:r>
      <w:r w:rsidRPr="00F609E1">
        <w:rPr>
          <w:rFonts w:ascii="Times New Roman" w:hAnsi="Times New Roman" w:cs="Times New Roman"/>
          <w:sz w:val="22"/>
        </w:rPr>
        <w:t>.</w:t>
      </w:r>
    </w:p>
    <w:p w14:paraId="72D28045" w14:textId="77777777" w:rsidR="00A45C2C" w:rsidRPr="00F609E1" w:rsidRDefault="00A45C2C" w:rsidP="00F760B4">
      <w:pPr>
        <w:numPr>
          <w:ilvl w:val="1"/>
          <w:numId w:val="13"/>
        </w:numPr>
        <w:rPr>
          <w:rFonts w:ascii="Times New Roman" w:hAnsi="Times New Roman" w:cs="Times New Roman"/>
          <w:sz w:val="22"/>
        </w:rPr>
      </w:pPr>
      <w:r w:rsidRPr="00F609E1">
        <w:rPr>
          <w:rFonts w:ascii="Times New Roman" w:hAnsi="Times New Roman" w:cs="Times New Roman"/>
          <w:sz w:val="22"/>
        </w:rPr>
        <w:t>People feel less tied to each other.</w:t>
      </w:r>
    </w:p>
    <w:p w14:paraId="108FCA9C" w14:textId="77777777" w:rsidR="00A45C2C" w:rsidRPr="00F609E1" w:rsidRDefault="00A45C2C" w:rsidP="00F760B4">
      <w:pPr>
        <w:numPr>
          <w:ilvl w:val="1"/>
          <w:numId w:val="13"/>
        </w:numPr>
        <w:rPr>
          <w:rFonts w:ascii="Times New Roman" w:hAnsi="Times New Roman" w:cs="Times New Roman"/>
          <w:sz w:val="22"/>
        </w:rPr>
      </w:pPr>
      <w:r w:rsidRPr="00F609E1">
        <w:rPr>
          <w:rFonts w:ascii="Times New Roman" w:hAnsi="Times New Roman" w:cs="Times New Roman"/>
          <w:sz w:val="22"/>
        </w:rPr>
        <w:t xml:space="preserve">Deviant </w:t>
      </w:r>
      <w:proofErr w:type="spellStart"/>
      <w:r w:rsidRPr="00F609E1">
        <w:rPr>
          <w:rFonts w:ascii="Times New Roman" w:hAnsi="Times New Roman" w:cs="Times New Roman"/>
          <w:sz w:val="22"/>
        </w:rPr>
        <w:t>behaviour</w:t>
      </w:r>
      <w:proofErr w:type="spellEnd"/>
      <w:r w:rsidRPr="00F609E1">
        <w:rPr>
          <w:rFonts w:ascii="Times New Roman" w:hAnsi="Times New Roman" w:cs="Times New Roman"/>
          <w:sz w:val="22"/>
        </w:rPr>
        <w:t xml:space="preserve"> </w:t>
      </w:r>
      <w:r w:rsidRPr="00F609E1">
        <w:rPr>
          <w:rFonts w:ascii="Times New Roman" w:hAnsi="Times New Roman" w:cs="Times New Roman"/>
          <w:color w:val="FF0000"/>
          <w:sz w:val="22"/>
        </w:rPr>
        <w:t>increases</w:t>
      </w:r>
      <w:r w:rsidRPr="00F609E1">
        <w:rPr>
          <w:rFonts w:ascii="Times New Roman" w:hAnsi="Times New Roman" w:cs="Times New Roman"/>
          <w:sz w:val="22"/>
        </w:rPr>
        <w:t xml:space="preserve">. </w:t>
      </w:r>
    </w:p>
    <w:p w14:paraId="454FC72E" w14:textId="2C5D6565" w:rsidR="00A670F1" w:rsidRPr="00A670F1" w:rsidRDefault="00A45C2C" w:rsidP="00F760B4">
      <w:pPr>
        <w:numPr>
          <w:ilvl w:val="1"/>
          <w:numId w:val="13"/>
        </w:numPr>
        <w:rPr>
          <w:rFonts w:ascii="Times New Roman" w:hAnsi="Times New Roman" w:cs="Times New Roman"/>
          <w:sz w:val="22"/>
        </w:rPr>
      </w:pPr>
      <w:r w:rsidRPr="00F609E1">
        <w:rPr>
          <w:rFonts w:ascii="Times New Roman" w:hAnsi="Times New Roman" w:cs="Times New Roman"/>
          <w:sz w:val="22"/>
        </w:rPr>
        <w:t>Need to strengthen social norms and slow the pace of social change.</w:t>
      </w:r>
    </w:p>
    <w:p w14:paraId="42F0E4AC" w14:textId="05A57FC4" w:rsidR="00A670F1" w:rsidRPr="00A670F1" w:rsidRDefault="00A670F1" w:rsidP="00A670F1">
      <w:pPr>
        <w:rPr>
          <w:rFonts w:ascii="Times New Roman" w:hAnsi="Times New Roman" w:cs="Times New Roman"/>
          <w:sz w:val="22"/>
          <w:u w:val="single"/>
        </w:rPr>
      </w:pPr>
      <w:r w:rsidRPr="00A670F1">
        <w:rPr>
          <w:rFonts w:ascii="Times New Roman" w:hAnsi="Times New Roman" w:cs="Times New Roman" w:hint="eastAsia"/>
          <w:sz w:val="22"/>
          <w:u w:val="single"/>
        </w:rPr>
        <w:t>M</w:t>
      </w:r>
      <w:r w:rsidRPr="00A670F1">
        <w:rPr>
          <w:rFonts w:ascii="Times New Roman" w:hAnsi="Times New Roman" w:cs="Times New Roman"/>
          <w:sz w:val="22"/>
          <w:u w:val="single"/>
        </w:rPr>
        <w:t>erton’s anomie theory:</w:t>
      </w:r>
    </w:p>
    <w:p w14:paraId="3D2A1180" w14:textId="2976D275" w:rsidR="00A670F1" w:rsidRPr="00A670F1" w:rsidRDefault="00A670F1" w:rsidP="00A670F1">
      <w:pPr>
        <w:pStyle w:val="a3"/>
        <w:numPr>
          <w:ilvl w:val="0"/>
          <w:numId w:val="1"/>
        </w:numPr>
        <w:ind w:firstLineChars="0"/>
        <w:rPr>
          <w:rFonts w:ascii="Times New Roman" w:hAnsi="Times New Roman" w:cs="Times New Roman"/>
          <w:sz w:val="22"/>
        </w:rPr>
      </w:pPr>
      <w:r w:rsidRPr="00A07F3F">
        <w:rPr>
          <w:rFonts w:ascii="Times New Roman" w:hAnsi="Times New Roman" w:cs="Times New Roman"/>
          <w:sz w:val="22"/>
        </w:rPr>
        <w:t>Merton used the term to describe the differences between socially accepted goals and the availability of means to achieve those goals.</w:t>
      </w:r>
    </w:p>
    <w:p w14:paraId="36BD08EE" w14:textId="77777777" w:rsidR="00A670F1" w:rsidRDefault="00A670F1" w:rsidP="00A670F1">
      <w:pPr>
        <w:pStyle w:val="a3"/>
        <w:numPr>
          <w:ilvl w:val="0"/>
          <w:numId w:val="1"/>
        </w:numPr>
        <w:ind w:firstLineChars="0"/>
        <w:rPr>
          <w:rFonts w:ascii="Times New Roman" w:hAnsi="Times New Roman" w:cs="Times New Roman"/>
          <w:sz w:val="22"/>
        </w:rPr>
      </w:pPr>
      <w:r w:rsidRPr="00A670F1">
        <w:rPr>
          <w:rFonts w:ascii="Times New Roman" w:hAnsi="Times New Roman" w:cs="Times New Roman"/>
          <w:sz w:val="22"/>
        </w:rPr>
        <w:t xml:space="preserve">Merton created the </w:t>
      </w:r>
      <w:r w:rsidRPr="00A670F1">
        <w:rPr>
          <w:rFonts w:ascii="Times New Roman" w:hAnsi="Times New Roman" w:cs="Times New Roman"/>
          <w:sz w:val="22"/>
          <w:u w:val="single"/>
        </w:rPr>
        <w:t>structural strain theory</w:t>
      </w:r>
      <w:r w:rsidRPr="00A670F1">
        <w:rPr>
          <w:rFonts w:ascii="Times New Roman" w:hAnsi="Times New Roman" w:cs="Times New Roman"/>
          <w:sz w:val="22"/>
        </w:rPr>
        <w:t xml:space="preserve">, which explains </w:t>
      </w:r>
      <w:r w:rsidRPr="00A670F1">
        <w:rPr>
          <w:rFonts w:ascii="Times New Roman" w:hAnsi="Times New Roman" w:cs="Times New Roman"/>
          <w:sz w:val="22"/>
          <w:u w:val="single"/>
        </w:rPr>
        <w:t>how anomie lead to deviance and crime</w:t>
      </w:r>
      <w:r w:rsidRPr="00A670F1">
        <w:rPr>
          <w:rFonts w:ascii="Times New Roman" w:hAnsi="Times New Roman" w:cs="Times New Roman"/>
          <w:sz w:val="22"/>
        </w:rPr>
        <w:t xml:space="preserve">. The theory states that when society does not provide the necessary legitimate and legal means that allow people to achieve culturally valued goals, people seek out alternative means that may simply break from the norm, or may violate norms and laws. </w:t>
      </w:r>
    </w:p>
    <w:p w14:paraId="7652A0A0" w14:textId="62CA522D" w:rsidR="007F142B" w:rsidRDefault="00A670F1" w:rsidP="007F142B">
      <w:pPr>
        <w:pStyle w:val="a3"/>
        <w:numPr>
          <w:ilvl w:val="0"/>
          <w:numId w:val="1"/>
        </w:numPr>
        <w:ind w:firstLineChars="0"/>
        <w:rPr>
          <w:rFonts w:ascii="Times New Roman" w:hAnsi="Times New Roman" w:cs="Times New Roman"/>
          <w:sz w:val="22"/>
        </w:rPr>
      </w:pPr>
      <w:r w:rsidRPr="00A670F1">
        <w:rPr>
          <w:rFonts w:ascii="Times New Roman" w:hAnsi="Times New Roman" w:cs="Times New Roman"/>
          <w:sz w:val="22"/>
        </w:rPr>
        <w:t>For example, if society does not provide enough jobs that pay a living wage so that people can work to survive, many will turn to criminal methods of earning a living. So for Merton, deviance, and crime are, in large part, a result of anomie, a state of social disorder.</w:t>
      </w:r>
    </w:p>
    <w:p w14:paraId="06BF85C8" w14:textId="77777777" w:rsidR="002D19CE" w:rsidRPr="002D19CE" w:rsidRDefault="002D19CE" w:rsidP="002D19CE">
      <w:pPr>
        <w:pStyle w:val="a3"/>
        <w:ind w:left="360" w:firstLineChars="0" w:firstLine="0"/>
        <w:rPr>
          <w:rFonts w:ascii="Times New Roman" w:hAnsi="Times New Roman" w:cs="Times New Roman"/>
          <w:sz w:val="22"/>
        </w:rPr>
      </w:pPr>
    </w:p>
    <w:p w14:paraId="1081548F" w14:textId="2328FBDA" w:rsidR="007F142B" w:rsidRPr="007F142B" w:rsidRDefault="0068146E" w:rsidP="007F142B">
      <w:pPr>
        <w:rPr>
          <w:rFonts w:ascii="Times New Roman" w:hAnsi="Times New Roman" w:cs="Times New Roman"/>
          <w:sz w:val="22"/>
          <w:lang w:val="en-CA"/>
        </w:rPr>
      </w:pPr>
      <w:r w:rsidRPr="0068146E">
        <w:rPr>
          <w:rFonts w:ascii="Times New Roman" w:hAnsi="Times New Roman" w:cs="Times New Roman"/>
          <w:sz w:val="22"/>
          <w:lang w:val="en-CA"/>
        </w:rPr>
        <w:t xml:space="preserve">A </w:t>
      </w:r>
      <w:r w:rsidRPr="007F142B">
        <w:rPr>
          <w:rFonts w:ascii="Times New Roman" w:hAnsi="Times New Roman" w:cs="Times New Roman"/>
          <w:color w:val="FF0000"/>
          <w:sz w:val="22"/>
          <w:lang w:val="en-CA"/>
        </w:rPr>
        <w:t>structural functionalist approach</w:t>
      </w:r>
      <w:r w:rsidRPr="0068146E">
        <w:rPr>
          <w:rFonts w:ascii="Times New Roman" w:hAnsi="Times New Roman" w:cs="Times New Roman"/>
          <w:sz w:val="22"/>
          <w:lang w:val="en-CA"/>
        </w:rPr>
        <w:t xml:space="preserve"> emphasizes social solidarity and stability in social structures.</w:t>
      </w:r>
      <w:r w:rsidR="007F142B">
        <w:rPr>
          <w:rFonts w:ascii="Times New Roman" w:hAnsi="Times New Roman" w:cs="Times New Roman"/>
          <w:sz w:val="22"/>
          <w:lang w:val="en-CA"/>
        </w:rPr>
        <w:t xml:space="preserve"> </w:t>
      </w:r>
      <w:r w:rsidR="007F142B" w:rsidRPr="007F142B">
        <w:rPr>
          <w:rFonts w:ascii="Times New Roman" w:hAnsi="Times New Roman" w:cs="Times New Roman"/>
          <w:sz w:val="22"/>
          <w:lang w:val="en-CA"/>
        </w:rPr>
        <w:t xml:space="preserve">For the structural functionalist, deviance serves two primary roles in creating social stability. </w:t>
      </w:r>
    </w:p>
    <w:p w14:paraId="4C95A892" w14:textId="10DE797D" w:rsidR="007F142B" w:rsidRPr="007F142B" w:rsidRDefault="007F142B" w:rsidP="007F142B">
      <w:pPr>
        <w:pStyle w:val="a3"/>
        <w:numPr>
          <w:ilvl w:val="0"/>
          <w:numId w:val="1"/>
        </w:numPr>
        <w:ind w:firstLineChars="0"/>
        <w:rPr>
          <w:rFonts w:ascii="Times New Roman" w:hAnsi="Times New Roman" w:cs="Times New Roman"/>
          <w:sz w:val="22"/>
          <w:lang w:val="en-CA"/>
        </w:rPr>
      </w:pPr>
      <w:r w:rsidRPr="007F142B">
        <w:rPr>
          <w:rFonts w:ascii="Times New Roman" w:hAnsi="Times New Roman" w:cs="Times New Roman"/>
          <w:sz w:val="22"/>
          <w:lang w:val="en-CA"/>
        </w:rPr>
        <w:t xml:space="preserve">First, systems of deviance create norms and tell members of a given society how to behave by laying out patterns of acceptable and unacceptable behavior. In order to know how not to unsettle society, one must be aware of what behaviors are marked as deviant. </w:t>
      </w:r>
    </w:p>
    <w:p w14:paraId="2470D2D7" w14:textId="06F7B1DC" w:rsidR="007F142B" w:rsidRPr="007F142B" w:rsidRDefault="007F142B" w:rsidP="007F142B">
      <w:pPr>
        <w:pStyle w:val="a3"/>
        <w:numPr>
          <w:ilvl w:val="0"/>
          <w:numId w:val="1"/>
        </w:numPr>
        <w:ind w:firstLineChars="0"/>
        <w:rPr>
          <w:rFonts w:ascii="Times New Roman" w:hAnsi="Times New Roman" w:cs="Times New Roman"/>
          <w:sz w:val="22"/>
          <w:lang w:val="en-CA"/>
        </w:rPr>
      </w:pPr>
      <w:r w:rsidRPr="007F142B">
        <w:rPr>
          <w:rFonts w:ascii="Times New Roman" w:hAnsi="Times New Roman" w:cs="Times New Roman"/>
          <w:sz w:val="22"/>
          <w:lang w:val="en-CA"/>
        </w:rPr>
        <w:t>Second, these social parameters create boundaries between populations and enable an us-versus-them mentality within various groups. Deviance allows for group majorities to unite around their worldview, at the expense of those marked as deviant. Conversely, being marked as deviant can actually bolster solidarity within the marked community as members take pride and ownership in their stigmatized identity, creating cohesive units of their own.</w:t>
      </w:r>
    </w:p>
    <w:p w14:paraId="45E9E897" w14:textId="3BAA8321" w:rsidR="007F142B" w:rsidRPr="007F142B" w:rsidRDefault="007F142B" w:rsidP="007F142B">
      <w:pPr>
        <w:pStyle w:val="a3"/>
        <w:numPr>
          <w:ilvl w:val="0"/>
          <w:numId w:val="1"/>
        </w:numPr>
        <w:ind w:firstLineChars="0"/>
        <w:rPr>
          <w:rFonts w:ascii="Times New Roman" w:hAnsi="Times New Roman" w:cs="Times New Roman"/>
          <w:sz w:val="22"/>
          <w:lang w:val="en-CA"/>
        </w:rPr>
      </w:pPr>
      <w:r w:rsidRPr="007F142B">
        <w:rPr>
          <w:rFonts w:ascii="Times New Roman" w:hAnsi="Times New Roman" w:cs="Times New Roman"/>
          <w:sz w:val="22"/>
          <w:lang w:val="en-CA"/>
        </w:rPr>
        <w:t xml:space="preserve">From a structural-functionalist perspective, then, </w:t>
      </w:r>
      <w:r w:rsidRPr="007F142B">
        <w:rPr>
          <w:rFonts w:ascii="Times New Roman" w:hAnsi="Times New Roman" w:cs="Times New Roman"/>
          <w:sz w:val="22"/>
          <w:u w:val="single"/>
          <w:lang w:val="en-CA"/>
        </w:rPr>
        <w:t>how does society change, particularly in regards to establishing norms and deviant behaviors?</w:t>
      </w:r>
      <w:r w:rsidRPr="007F142B">
        <w:rPr>
          <w:rFonts w:ascii="Times New Roman" w:hAnsi="Times New Roman" w:cs="Times New Roman"/>
          <w:sz w:val="22"/>
          <w:lang w:val="en-CA"/>
        </w:rPr>
        <w:t xml:space="preserve"> Deviance provides the key to understanding the disruption and recalibration of society that occurs over time. Some traits will be stigmatized and can potentially cause social disruption. However, as traits become more mainstream, society will gradually adjust to incorporate the formerly stigmatized traits. Take, for example, homosexuality. In urban America 50 years ago, homosexual behavior was considered deviant. On the one hand, this fractured society into those marked as homosexuals and those unmarked (normative heterosexuals). While this us-versus-them mentality solidified social identities and solidarities within the two categories, there was nevertheless an overarching social schism. As time went on, homosexuality came to be accepted as more mainstream. </w:t>
      </w:r>
      <w:r w:rsidRPr="007F142B">
        <w:rPr>
          <w:rFonts w:ascii="Times New Roman" w:hAnsi="Times New Roman" w:cs="Times New Roman"/>
          <w:sz w:val="22"/>
          <w:lang w:val="en-CA"/>
        </w:rPr>
        <w:lastRenderedPageBreak/>
        <w:t>Accordingly, what originally appears as a fracturing of society actually reinforces social stability by enabling mechanisms for social adjustment and development.</w:t>
      </w:r>
    </w:p>
    <w:p w14:paraId="6A0FE193" w14:textId="6ABD9D46" w:rsidR="007F142B" w:rsidRDefault="007F142B" w:rsidP="00A45C2C">
      <w:pPr>
        <w:rPr>
          <w:rFonts w:ascii="Times New Roman" w:hAnsi="Times New Roman" w:cs="Times New Roman"/>
          <w:sz w:val="22"/>
          <w:lang w:val="en-CA"/>
        </w:rPr>
      </w:pPr>
    </w:p>
    <w:p w14:paraId="0E3B1B26" w14:textId="77777777" w:rsidR="00841878" w:rsidRDefault="00841878" w:rsidP="00A45C2C">
      <w:pPr>
        <w:rPr>
          <w:rFonts w:ascii="Times New Roman" w:hAnsi="Times New Roman" w:cs="Times New Roman"/>
          <w:sz w:val="22"/>
          <w:lang w:val="en-CA"/>
        </w:rPr>
      </w:pPr>
    </w:p>
    <w:p w14:paraId="6235399C" w14:textId="4A1BA5E4" w:rsidR="00A45C2C" w:rsidRPr="0046098A" w:rsidRDefault="00A45C2C" w:rsidP="009D2BAD">
      <w:pPr>
        <w:rPr>
          <w:rFonts w:ascii="Times New Roman" w:hAnsi="Times New Roman" w:cs="Times New Roman"/>
          <w:b/>
          <w:bCs/>
          <w:color w:val="FF0000"/>
          <w:sz w:val="24"/>
          <w:szCs w:val="24"/>
          <w:lang w:val="en-CA"/>
        </w:rPr>
      </w:pPr>
      <w:r w:rsidRPr="0046098A">
        <w:rPr>
          <w:rFonts w:ascii="Times New Roman" w:hAnsi="Times New Roman" w:cs="Times New Roman"/>
          <w:b/>
          <w:bCs/>
          <w:color w:val="FF0000"/>
          <w:sz w:val="24"/>
          <w:szCs w:val="24"/>
          <w:lang w:val="en-CA"/>
        </w:rPr>
        <w:t>Symbolic Interactionism</w:t>
      </w:r>
      <w:r w:rsidR="0010032E" w:rsidRPr="0046098A">
        <w:rPr>
          <w:rFonts w:ascii="Times New Roman" w:hAnsi="Times New Roman" w:cs="Times New Roman"/>
          <w:b/>
          <w:bCs/>
          <w:color w:val="FF0000"/>
          <w:sz w:val="24"/>
          <w:szCs w:val="24"/>
          <w:lang w:val="en-CA"/>
        </w:rPr>
        <w:t>:</w:t>
      </w:r>
    </w:p>
    <w:p w14:paraId="3BD025FB" w14:textId="0EDDBCDE" w:rsidR="004B2F12" w:rsidRPr="00E15C94" w:rsidRDefault="004B2F12" w:rsidP="00F760B4">
      <w:pPr>
        <w:pStyle w:val="a3"/>
        <w:numPr>
          <w:ilvl w:val="0"/>
          <w:numId w:val="28"/>
        </w:numPr>
        <w:ind w:firstLineChars="0"/>
        <w:rPr>
          <w:rFonts w:ascii="Times New Roman" w:hAnsi="Times New Roman" w:cs="Times New Roman"/>
          <w:sz w:val="22"/>
        </w:rPr>
      </w:pPr>
      <w:r w:rsidRPr="00E15C94">
        <w:rPr>
          <w:rFonts w:ascii="Times New Roman" w:hAnsi="Times New Roman" w:cs="Times New Roman"/>
          <w:b/>
          <w:bCs/>
          <w:color w:val="7030A0"/>
          <w:sz w:val="24"/>
          <w:szCs w:val="24"/>
          <w:u w:val="single"/>
        </w:rPr>
        <w:t>Labelling theory</w:t>
      </w:r>
      <w:r w:rsidRPr="00E15C94">
        <w:rPr>
          <w:rFonts w:ascii="Times New Roman" w:hAnsi="Times New Roman" w:cs="Times New Roman"/>
          <w:sz w:val="24"/>
          <w:szCs w:val="24"/>
        </w:rPr>
        <w:t xml:space="preserve"> </w:t>
      </w:r>
      <w:r w:rsidRPr="00E15C94">
        <w:rPr>
          <w:rFonts w:ascii="Times New Roman" w:hAnsi="Times New Roman" w:cs="Times New Roman"/>
          <w:sz w:val="22"/>
        </w:rPr>
        <w:t xml:space="preserve">has its’ origins in the symbolic interactionism tradition. </w:t>
      </w:r>
      <w:r w:rsidRPr="00E15C94">
        <w:rPr>
          <w:rFonts w:ascii="Times New Roman" w:hAnsi="Times New Roman" w:cs="Times New Roman"/>
          <w:color w:val="FF0000"/>
          <w:sz w:val="22"/>
        </w:rPr>
        <w:t>Émile Durkheim</w:t>
      </w:r>
      <w:r w:rsidRPr="00E15C94">
        <w:rPr>
          <w:rFonts w:ascii="Times New Roman" w:hAnsi="Times New Roman" w:cs="Times New Roman"/>
          <w:sz w:val="22"/>
        </w:rPr>
        <w:t xml:space="preserve"> was the first to suggest that deviant labeling satisfies that function and satisfies society’s need to control the behavior. </w:t>
      </w:r>
    </w:p>
    <w:p w14:paraId="3B4DE52D" w14:textId="05F16E8C" w:rsidR="004B2F12" w:rsidRPr="004B2F12" w:rsidRDefault="004B2F12" w:rsidP="004B2F12">
      <w:pPr>
        <w:pStyle w:val="a3"/>
        <w:numPr>
          <w:ilvl w:val="0"/>
          <w:numId w:val="1"/>
        </w:numPr>
        <w:ind w:firstLineChars="0"/>
        <w:rPr>
          <w:rFonts w:ascii="Times New Roman" w:hAnsi="Times New Roman" w:cs="Times New Roman"/>
          <w:sz w:val="22"/>
        </w:rPr>
      </w:pPr>
      <w:r w:rsidRPr="004B2F12">
        <w:rPr>
          <w:rFonts w:ascii="Times New Roman" w:hAnsi="Times New Roman" w:cs="Times New Roman"/>
          <w:sz w:val="22"/>
        </w:rPr>
        <w:t xml:space="preserve">Problematic </w:t>
      </w:r>
      <w:proofErr w:type="spellStart"/>
      <w:r w:rsidRPr="004B2F12">
        <w:rPr>
          <w:rFonts w:ascii="Times New Roman" w:hAnsi="Times New Roman" w:cs="Times New Roman"/>
          <w:sz w:val="22"/>
        </w:rPr>
        <w:t>behaviours</w:t>
      </w:r>
      <w:proofErr w:type="spellEnd"/>
      <w:r w:rsidRPr="004B2F12">
        <w:rPr>
          <w:rFonts w:ascii="Times New Roman" w:hAnsi="Times New Roman" w:cs="Times New Roman"/>
          <w:sz w:val="22"/>
        </w:rPr>
        <w:t xml:space="preserve"> are socially learned and </w:t>
      </w:r>
      <w:proofErr w:type="spellStart"/>
      <w:r w:rsidRPr="004B2F12">
        <w:rPr>
          <w:rFonts w:ascii="Times New Roman" w:hAnsi="Times New Roman" w:cs="Times New Roman"/>
          <w:sz w:val="22"/>
        </w:rPr>
        <w:t>practised</w:t>
      </w:r>
      <w:proofErr w:type="spellEnd"/>
      <w:r w:rsidRPr="004B2F12">
        <w:rPr>
          <w:rFonts w:ascii="Times New Roman" w:hAnsi="Times New Roman" w:cs="Times New Roman"/>
          <w:sz w:val="22"/>
        </w:rPr>
        <w:t xml:space="preserve"> in social settings.</w:t>
      </w:r>
    </w:p>
    <w:p w14:paraId="365DC4C4" w14:textId="6568975C" w:rsidR="004B2F12" w:rsidRPr="004B2F12" w:rsidRDefault="004B2F12" w:rsidP="004B2F12">
      <w:pPr>
        <w:pStyle w:val="a3"/>
        <w:numPr>
          <w:ilvl w:val="0"/>
          <w:numId w:val="1"/>
        </w:numPr>
        <w:ind w:firstLineChars="0"/>
        <w:rPr>
          <w:rFonts w:ascii="Times New Roman" w:hAnsi="Times New Roman" w:cs="Times New Roman"/>
          <w:sz w:val="22"/>
        </w:rPr>
      </w:pPr>
      <w:r w:rsidRPr="004B2F12">
        <w:rPr>
          <w:rFonts w:ascii="Times New Roman" w:hAnsi="Times New Roman" w:cs="Times New Roman"/>
          <w:sz w:val="22"/>
          <w:u w:val="single"/>
        </w:rPr>
        <w:t>socialization and labelling</w:t>
      </w:r>
      <w:r w:rsidRPr="004B2F12">
        <w:rPr>
          <w:rFonts w:ascii="Times New Roman" w:hAnsi="Times New Roman" w:cs="Times New Roman"/>
          <w:sz w:val="22"/>
        </w:rPr>
        <w:t xml:space="preserve"> shape </w:t>
      </w:r>
      <w:r w:rsidRPr="004B2F12">
        <w:rPr>
          <w:rFonts w:ascii="Times New Roman" w:hAnsi="Times New Roman" w:cs="Times New Roman"/>
          <w:color w:val="FF0000"/>
          <w:sz w:val="22"/>
        </w:rPr>
        <w:t>deviant identities</w:t>
      </w:r>
      <w:r w:rsidRPr="004B2F12">
        <w:rPr>
          <w:rFonts w:ascii="Times New Roman" w:hAnsi="Times New Roman" w:cs="Times New Roman"/>
          <w:sz w:val="22"/>
        </w:rPr>
        <w:t xml:space="preserve"> and </w:t>
      </w:r>
      <w:r w:rsidRPr="004B2F12">
        <w:rPr>
          <w:rFonts w:ascii="Times New Roman" w:hAnsi="Times New Roman" w:cs="Times New Roman"/>
          <w:color w:val="FF0000"/>
          <w:sz w:val="22"/>
        </w:rPr>
        <w:t>subcultures</w:t>
      </w:r>
      <w:r w:rsidRPr="004B2F12">
        <w:rPr>
          <w:rFonts w:ascii="Times New Roman" w:hAnsi="Times New Roman" w:cs="Times New Roman"/>
          <w:sz w:val="22"/>
        </w:rPr>
        <w:t>.</w:t>
      </w:r>
    </w:p>
    <w:p w14:paraId="63958C03" w14:textId="1FECC51B" w:rsidR="004B2F12" w:rsidRDefault="004B2F12" w:rsidP="004B2F12">
      <w:pPr>
        <w:pStyle w:val="a3"/>
        <w:numPr>
          <w:ilvl w:val="0"/>
          <w:numId w:val="1"/>
        </w:numPr>
        <w:ind w:firstLineChars="0"/>
        <w:rPr>
          <w:rFonts w:ascii="Times New Roman" w:hAnsi="Times New Roman" w:cs="Times New Roman"/>
          <w:sz w:val="22"/>
        </w:rPr>
      </w:pPr>
      <w:r w:rsidRPr="004B2F12">
        <w:rPr>
          <w:rFonts w:ascii="Times New Roman" w:hAnsi="Times New Roman" w:cs="Times New Roman"/>
          <w:sz w:val="22"/>
        </w:rPr>
        <w:t>Critics argue that social problems may exist even when they are not recognized as problems.</w:t>
      </w:r>
    </w:p>
    <w:p w14:paraId="59525262" w14:textId="77777777" w:rsidR="0046098A" w:rsidRPr="0046098A" w:rsidRDefault="0046098A" w:rsidP="004B2F12">
      <w:pPr>
        <w:pStyle w:val="a3"/>
        <w:numPr>
          <w:ilvl w:val="0"/>
          <w:numId w:val="1"/>
        </w:numPr>
        <w:ind w:firstLineChars="0"/>
        <w:rPr>
          <w:rFonts w:ascii="Times New Roman" w:hAnsi="Times New Roman" w:cs="Times New Roman"/>
          <w:sz w:val="22"/>
        </w:rPr>
      </w:pPr>
    </w:p>
    <w:p w14:paraId="1C353D39" w14:textId="77777777" w:rsidR="004B2F12" w:rsidRDefault="004B2F12" w:rsidP="004B2F12">
      <w:pPr>
        <w:rPr>
          <w:rFonts w:ascii="Times New Roman" w:hAnsi="Times New Roman" w:cs="Times New Roman"/>
          <w:sz w:val="22"/>
          <w:u w:val="single"/>
        </w:rPr>
      </w:pPr>
      <w:r w:rsidRPr="004B2F12">
        <w:rPr>
          <w:rFonts w:ascii="Times New Roman" w:hAnsi="Times New Roman" w:cs="Times New Roman"/>
          <w:sz w:val="22"/>
          <w:u w:val="single"/>
        </w:rPr>
        <w:t>Mead (1934):</w:t>
      </w:r>
    </w:p>
    <w:p w14:paraId="75C63C1D" w14:textId="265B99A7" w:rsidR="004B2F12" w:rsidRPr="004B2F12" w:rsidRDefault="004B2F12" w:rsidP="004B2F12">
      <w:pPr>
        <w:ind w:firstLineChars="50" w:firstLine="110"/>
        <w:rPr>
          <w:rFonts w:ascii="Times New Roman" w:hAnsi="Times New Roman" w:cs="Times New Roman"/>
          <w:sz w:val="22"/>
          <w:u w:val="single"/>
        </w:rPr>
      </w:pPr>
      <w:r w:rsidRPr="004B2F12">
        <w:rPr>
          <w:rFonts w:ascii="Times New Roman" w:hAnsi="Times New Roman" w:cs="Times New Roman"/>
          <w:sz w:val="22"/>
        </w:rPr>
        <w:t>- the self is socially constructed and reconstructed through the</w:t>
      </w:r>
      <w:r>
        <w:rPr>
          <w:rFonts w:ascii="Times New Roman" w:hAnsi="Times New Roman" w:cs="Times New Roman"/>
          <w:color w:val="FF0000"/>
          <w:sz w:val="22"/>
        </w:rPr>
        <w:t xml:space="preserve"> </w:t>
      </w:r>
      <w:r w:rsidRPr="004B2F12">
        <w:rPr>
          <w:rFonts w:ascii="Times New Roman" w:hAnsi="Times New Roman" w:cs="Times New Roman"/>
          <w:color w:val="FF0000"/>
          <w:sz w:val="22"/>
        </w:rPr>
        <w:t xml:space="preserve">interactions </w:t>
      </w:r>
      <w:r w:rsidRPr="004B2F12">
        <w:rPr>
          <w:rFonts w:ascii="Times New Roman" w:hAnsi="Times New Roman" w:cs="Times New Roman"/>
          <w:sz w:val="22"/>
        </w:rPr>
        <w:t xml:space="preserve">which each person has with the community. </w:t>
      </w:r>
    </w:p>
    <w:p w14:paraId="169A64E6" w14:textId="3A34B3F6" w:rsidR="004B2F12" w:rsidRPr="004B2F12" w:rsidRDefault="004B2F12" w:rsidP="004B2F12">
      <w:pPr>
        <w:ind w:firstLineChars="50" w:firstLine="110"/>
        <w:rPr>
          <w:rFonts w:ascii="Times New Roman" w:hAnsi="Times New Roman" w:cs="Times New Roman"/>
          <w:sz w:val="22"/>
        </w:rPr>
      </w:pPr>
      <w:r>
        <w:rPr>
          <w:rFonts w:ascii="Times New Roman" w:hAnsi="Times New Roman" w:cs="Times New Roman"/>
          <w:sz w:val="22"/>
        </w:rPr>
        <w:t xml:space="preserve">- </w:t>
      </w:r>
      <w:r w:rsidRPr="004B2F12">
        <w:rPr>
          <w:rFonts w:ascii="Times New Roman" w:hAnsi="Times New Roman" w:cs="Times New Roman"/>
          <w:sz w:val="22"/>
        </w:rPr>
        <w:t xml:space="preserve">deviance is </w:t>
      </w:r>
      <w:r w:rsidRPr="004B2F12">
        <w:rPr>
          <w:rFonts w:ascii="Times New Roman" w:hAnsi="Times New Roman" w:cs="Times New Roman"/>
          <w:color w:val="FF0000"/>
          <w:sz w:val="22"/>
        </w:rPr>
        <w:t>not an inherent tendency</w:t>
      </w:r>
      <w:r w:rsidRPr="004B2F12">
        <w:rPr>
          <w:rFonts w:ascii="Times New Roman" w:hAnsi="Times New Roman" w:cs="Times New Roman"/>
          <w:sz w:val="22"/>
        </w:rPr>
        <w:t xml:space="preserve"> of an individual, but instead focuses on the tendency of majorities to negatively label minorities or those seen as deviant from standard cultural norms. </w:t>
      </w:r>
    </w:p>
    <w:p w14:paraId="3C1D83C0"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 deviance is variable: anything/anyone can be labeled as deviant</w:t>
      </w:r>
    </w:p>
    <w:p w14:paraId="53543F6E"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 "reality" is a social construct</w:t>
      </w:r>
    </w:p>
    <w:p w14:paraId="62124144"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 deviance is more about reaction to act than characteristics of the deviant</w:t>
      </w:r>
    </w:p>
    <w:p w14:paraId="715EB387" w14:textId="77777777" w:rsidR="004B2F12" w:rsidRPr="004B2F12" w:rsidRDefault="004B2F12" w:rsidP="004B2F12">
      <w:pPr>
        <w:rPr>
          <w:rFonts w:ascii="Times New Roman" w:hAnsi="Times New Roman" w:cs="Times New Roman"/>
          <w:sz w:val="22"/>
        </w:rPr>
      </w:pPr>
    </w:p>
    <w:p w14:paraId="5E8EE6AA" w14:textId="462F4E92" w:rsidR="004B2F12" w:rsidRDefault="004B2F12" w:rsidP="004B2F12">
      <w:pPr>
        <w:rPr>
          <w:rFonts w:ascii="Times New Roman" w:hAnsi="Times New Roman" w:cs="Times New Roman"/>
          <w:sz w:val="22"/>
        </w:rPr>
      </w:pPr>
      <w:r w:rsidRPr="004B2F12">
        <w:rPr>
          <w:rFonts w:ascii="Times New Roman" w:hAnsi="Times New Roman" w:cs="Times New Roman"/>
          <w:sz w:val="22"/>
        </w:rPr>
        <w:t>The labeling theory suggests that people are given labels based on how others view their tendencies or behaviors. Each individual is aware of how they are judged by others because he or she has adopted many different roles and functions in social interactions and has been able to gauge the reactions of those present.</w:t>
      </w:r>
    </w:p>
    <w:p w14:paraId="1FE61022" w14:textId="77777777" w:rsidR="0046098A" w:rsidRPr="004B2F12" w:rsidRDefault="0046098A" w:rsidP="004B2F12">
      <w:pPr>
        <w:rPr>
          <w:rFonts w:ascii="Times New Roman" w:hAnsi="Times New Roman" w:cs="Times New Roman"/>
          <w:sz w:val="22"/>
        </w:rPr>
      </w:pPr>
    </w:p>
    <w:p w14:paraId="2B33F980" w14:textId="77777777" w:rsidR="004B2F12" w:rsidRPr="004B2F12" w:rsidRDefault="004B2F12" w:rsidP="004B2F12">
      <w:pPr>
        <w:rPr>
          <w:rFonts w:ascii="Times New Roman" w:hAnsi="Times New Roman" w:cs="Times New Roman"/>
          <w:b/>
          <w:bCs/>
          <w:sz w:val="22"/>
        </w:rPr>
      </w:pPr>
      <w:r w:rsidRPr="004B2F12">
        <w:rPr>
          <w:rFonts w:ascii="Times New Roman" w:hAnsi="Times New Roman" w:cs="Times New Roman"/>
          <w:b/>
          <w:bCs/>
          <w:sz w:val="22"/>
        </w:rPr>
        <w:t>Social Roles</w:t>
      </w:r>
    </w:p>
    <w:p w14:paraId="03F77301"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 xml:space="preserve">Labeling theory concerns deviant roles, stigmatic roles, or social stigma. </w:t>
      </w:r>
    </w:p>
    <w:p w14:paraId="47039620"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A social role is a set of expectations we have about a behavior. Social roles are necessary for the organization and functioning of any society or group. We expect the postman, for example, to adhere to certain fixed rules about how he does his job.</w:t>
      </w:r>
    </w:p>
    <w:p w14:paraId="6FA31C45"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 xml:space="preserve">Labeling theory hypothesizes that the labels applied to individuals influence their behavior, particularly that the application of negative or stigmatizing labels promotes deviant behavior. </w:t>
      </w:r>
    </w:p>
    <w:p w14:paraId="5C7B8AF4" w14:textId="58059AB4" w:rsidR="004B2F12"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They become a self-fulfilling prophecy: an individual who is labeled has little choice but to conform to the essential meaning of that judgment. Consequently, labeling theory postulates that it is possible to prevent social deviance via a limited social shaming reaction in “labelers” and replace moral indignation with tolerance.</w:t>
      </w:r>
    </w:p>
    <w:p w14:paraId="6A0CC7A0" w14:textId="77777777" w:rsidR="0046098A" w:rsidRPr="004B2F12" w:rsidRDefault="0046098A" w:rsidP="004B2F12">
      <w:pPr>
        <w:rPr>
          <w:rFonts w:ascii="Times New Roman" w:hAnsi="Times New Roman" w:cs="Times New Roman"/>
          <w:sz w:val="22"/>
        </w:rPr>
      </w:pPr>
    </w:p>
    <w:p w14:paraId="0A8E9134" w14:textId="77777777" w:rsidR="004B2F12" w:rsidRPr="004B2F12" w:rsidRDefault="004B2F12" w:rsidP="004B2F12">
      <w:pPr>
        <w:rPr>
          <w:rFonts w:ascii="Times New Roman" w:hAnsi="Times New Roman" w:cs="Times New Roman"/>
          <w:b/>
          <w:bCs/>
          <w:sz w:val="22"/>
        </w:rPr>
      </w:pPr>
      <w:r w:rsidRPr="004B2F12">
        <w:rPr>
          <w:rFonts w:ascii="Times New Roman" w:hAnsi="Times New Roman" w:cs="Times New Roman"/>
          <w:b/>
          <w:bCs/>
          <w:sz w:val="22"/>
        </w:rPr>
        <w:t>Labeling Deviants</w:t>
      </w:r>
    </w:p>
    <w:p w14:paraId="1A653436" w14:textId="77777777" w:rsidR="004B2F12" w:rsidRPr="004B2F12"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 xml:space="preserve">The social construction of deviant behavior plays an important role in the labeling process that occurs in society. This process involves not only the labeling of criminally deviant behavior, which is behavior that does not fit socially constructed norms, but also labeling that reflects stereotyped or stigmatized behavior of the “mentally ill.” </w:t>
      </w:r>
    </w:p>
    <w:p w14:paraId="2FAE05C7" w14:textId="3790B790" w:rsidR="00841878" w:rsidRDefault="004B2F12" w:rsidP="004B2F12">
      <w:pPr>
        <w:rPr>
          <w:rFonts w:ascii="Times New Roman" w:hAnsi="Times New Roman" w:cs="Times New Roman"/>
          <w:sz w:val="22"/>
        </w:rPr>
      </w:pPr>
      <w:r w:rsidRPr="004B2F12">
        <w:rPr>
          <w:rFonts w:ascii="Times New Roman" w:hAnsi="Times New Roman" w:cs="Times New Roman"/>
          <w:sz w:val="22"/>
        </w:rPr>
        <w:t>-</w:t>
      </w:r>
      <w:r w:rsidRPr="004B2F12">
        <w:rPr>
          <w:rFonts w:ascii="Times New Roman" w:hAnsi="Times New Roman" w:cs="Times New Roman"/>
          <w:sz w:val="22"/>
        </w:rPr>
        <w:tab/>
        <w:t>Furthermore, the application of labeling theory to homosexuality has been extremely controversial. It was Alfred Kinsey and his colleagues who pointed out the big discrepancy between the behavior and the role attached to it.</w:t>
      </w:r>
    </w:p>
    <w:p w14:paraId="6C8ED822" w14:textId="77777777" w:rsidR="00E15C94" w:rsidRDefault="00E15C94" w:rsidP="0010032E">
      <w:pPr>
        <w:rPr>
          <w:rFonts w:ascii="Times New Roman" w:hAnsi="Times New Roman" w:cs="Times New Roman"/>
          <w:sz w:val="22"/>
        </w:rPr>
      </w:pPr>
    </w:p>
    <w:p w14:paraId="0065B08B" w14:textId="2A8657EE" w:rsidR="009D2BAD" w:rsidRPr="00E15C94" w:rsidRDefault="009D2BAD" w:rsidP="00F760B4">
      <w:pPr>
        <w:pStyle w:val="a3"/>
        <w:numPr>
          <w:ilvl w:val="0"/>
          <w:numId w:val="28"/>
        </w:numPr>
        <w:ind w:firstLineChars="0"/>
        <w:rPr>
          <w:rFonts w:ascii="Times New Roman" w:hAnsi="Times New Roman" w:cs="Times New Roman"/>
          <w:b/>
          <w:bCs/>
          <w:color w:val="7030A0"/>
          <w:sz w:val="24"/>
          <w:szCs w:val="24"/>
          <w:u w:val="single"/>
        </w:rPr>
      </w:pPr>
      <w:r w:rsidRPr="00E15C94">
        <w:rPr>
          <w:rFonts w:ascii="Times New Roman" w:hAnsi="Times New Roman" w:cs="Times New Roman"/>
          <w:b/>
          <w:bCs/>
          <w:color w:val="7030A0"/>
          <w:sz w:val="24"/>
          <w:szCs w:val="24"/>
          <w:u w:val="single"/>
        </w:rPr>
        <w:t>Control Theory</w:t>
      </w:r>
    </w:p>
    <w:p w14:paraId="36A36214" w14:textId="1C0D66DE" w:rsidR="009D2BAD" w:rsidRPr="0046098A" w:rsidRDefault="009D2BAD" w:rsidP="0046098A">
      <w:pPr>
        <w:rPr>
          <w:rFonts w:ascii="Times New Roman" w:hAnsi="Times New Roman" w:cs="Times New Roman"/>
          <w:sz w:val="22"/>
        </w:rPr>
      </w:pPr>
      <w:r w:rsidRPr="0046098A">
        <w:rPr>
          <w:rFonts w:ascii="Times New Roman" w:hAnsi="Times New Roman" w:cs="Times New Roman"/>
          <w:sz w:val="22"/>
        </w:rPr>
        <w:t>The theory states that behavior is caused not by outside stimuli, but by what a person wants most at any given time. According to control theory, weak social systems result in deviant behavior.</w:t>
      </w:r>
    </w:p>
    <w:p w14:paraId="22C4220C" w14:textId="1C137ED9" w:rsidR="009D2BAD" w:rsidRDefault="009D2BAD" w:rsidP="009D2BAD">
      <w:pPr>
        <w:pStyle w:val="a3"/>
        <w:numPr>
          <w:ilvl w:val="0"/>
          <w:numId w:val="1"/>
        </w:numPr>
        <w:ind w:firstLineChars="0"/>
        <w:rPr>
          <w:rFonts w:ascii="Times New Roman" w:hAnsi="Times New Roman" w:cs="Times New Roman"/>
          <w:sz w:val="22"/>
        </w:rPr>
      </w:pPr>
      <w:r w:rsidRPr="009D2BAD">
        <w:rPr>
          <w:rFonts w:ascii="Times New Roman" w:hAnsi="Times New Roman" w:cs="Times New Roman"/>
          <w:sz w:val="22"/>
        </w:rPr>
        <w:t xml:space="preserve">Control theory advances the proposition that </w:t>
      </w:r>
      <w:r w:rsidRPr="0046098A">
        <w:rPr>
          <w:rFonts w:ascii="Times New Roman" w:hAnsi="Times New Roman" w:cs="Times New Roman"/>
          <w:sz w:val="22"/>
          <w:u w:val="single"/>
        </w:rPr>
        <w:t>weak bonds</w:t>
      </w:r>
      <w:r w:rsidRPr="009D2BAD">
        <w:rPr>
          <w:rFonts w:ascii="Times New Roman" w:hAnsi="Times New Roman" w:cs="Times New Roman"/>
          <w:sz w:val="22"/>
        </w:rPr>
        <w:t xml:space="preserve"> between the individual and society allow people to deviate. In other words, deviant behavior occurs when external controls on behavior are weak. If the individual has strong social bonds with positive influences, deviant behavior is less likely than for another individual who has no family or friends.</w:t>
      </w:r>
    </w:p>
    <w:p w14:paraId="03C95C1D" w14:textId="288091AF" w:rsidR="0046098A" w:rsidRPr="0046098A" w:rsidRDefault="0046098A" w:rsidP="0046098A">
      <w:pPr>
        <w:rPr>
          <w:rFonts w:ascii="Times New Roman" w:hAnsi="Times New Roman" w:cs="Times New Roman"/>
          <w:b/>
          <w:bCs/>
          <w:sz w:val="22"/>
        </w:rPr>
      </w:pPr>
      <w:r w:rsidRPr="0046098A">
        <w:rPr>
          <w:rFonts w:ascii="Times New Roman" w:hAnsi="Times New Roman" w:cs="Times New Roman"/>
          <w:b/>
          <w:bCs/>
          <w:sz w:val="22"/>
        </w:rPr>
        <w:t>Social Bonds</w:t>
      </w:r>
    </w:p>
    <w:p w14:paraId="5EDF6940" w14:textId="13483152" w:rsidR="0046098A" w:rsidRPr="00112AFD" w:rsidRDefault="0046098A" w:rsidP="00112AFD">
      <w:pPr>
        <w:rPr>
          <w:rFonts w:ascii="Times New Roman" w:hAnsi="Times New Roman" w:cs="Times New Roman"/>
          <w:sz w:val="22"/>
        </w:rPr>
      </w:pPr>
      <w:r w:rsidRPr="00112AFD">
        <w:rPr>
          <w:rFonts w:ascii="Times New Roman" w:hAnsi="Times New Roman" w:cs="Times New Roman"/>
          <w:sz w:val="22"/>
          <w:u w:val="single"/>
        </w:rPr>
        <w:lastRenderedPageBreak/>
        <w:t>Travis Hirschi</w:t>
      </w:r>
      <w:r w:rsidR="00112AFD">
        <w:rPr>
          <w:rFonts w:ascii="Times New Roman" w:hAnsi="Times New Roman" w:cs="Times New Roman"/>
          <w:sz w:val="22"/>
        </w:rPr>
        <w:t xml:space="preserve"> argued that </w:t>
      </w:r>
      <w:r w:rsidRPr="00112AFD">
        <w:rPr>
          <w:rFonts w:ascii="Times New Roman" w:hAnsi="Times New Roman" w:cs="Times New Roman"/>
          <w:sz w:val="22"/>
        </w:rPr>
        <w:t xml:space="preserve">norms emerge to deter deviant behavior, leading to conformity and groups. People will conform to a group when they believe they have more to gain from conformity than by deviance. </w:t>
      </w:r>
    </w:p>
    <w:p w14:paraId="3BD5963D" w14:textId="77777777" w:rsidR="0046098A" w:rsidRPr="0046098A" w:rsidRDefault="0046098A" w:rsidP="0046098A">
      <w:pPr>
        <w:pStyle w:val="a3"/>
        <w:numPr>
          <w:ilvl w:val="0"/>
          <w:numId w:val="1"/>
        </w:numPr>
        <w:ind w:firstLineChars="0"/>
        <w:rPr>
          <w:rFonts w:ascii="Times New Roman" w:hAnsi="Times New Roman" w:cs="Times New Roman"/>
          <w:sz w:val="22"/>
        </w:rPr>
      </w:pPr>
      <w:r w:rsidRPr="0046098A">
        <w:rPr>
          <w:rFonts w:ascii="Times New Roman" w:hAnsi="Times New Roman" w:cs="Times New Roman"/>
          <w:sz w:val="22"/>
        </w:rPr>
        <w:t>Hirschi argued a person follows norms because they have a bond with society. These social bonds have four elements: opportunity, attachment, belief, and involvement. When any one of these bonds are weakened or broken a person is more likely to act in defiance.</w:t>
      </w:r>
    </w:p>
    <w:p w14:paraId="32F5FE4F" w14:textId="0BF181C6" w:rsidR="0046098A" w:rsidRPr="009D2BAD" w:rsidRDefault="0046098A" w:rsidP="0046098A">
      <w:pPr>
        <w:pStyle w:val="a3"/>
        <w:numPr>
          <w:ilvl w:val="0"/>
          <w:numId w:val="1"/>
        </w:numPr>
        <w:ind w:firstLineChars="0"/>
        <w:rPr>
          <w:rFonts w:ascii="Times New Roman" w:hAnsi="Times New Roman" w:cs="Times New Roman"/>
          <w:sz w:val="22"/>
        </w:rPr>
      </w:pPr>
      <w:r w:rsidRPr="0046098A">
        <w:rPr>
          <w:rFonts w:ascii="Times New Roman" w:hAnsi="Times New Roman" w:cs="Times New Roman"/>
          <w:sz w:val="22"/>
        </w:rPr>
        <w:t>Control Theory in sociology can either be classified as centralized, decentralized, or mixed.</w:t>
      </w:r>
    </w:p>
    <w:p w14:paraId="753CFC67" w14:textId="60E77DEA" w:rsidR="0046098A" w:rsidRPr="0046098A" w:rsidRDefault="0046098A" w:rsidP="0046098A">
      <w:pPr>
        <w:rPr>
          <w:rFonts w:ascii="Times New Roman" w:hAnsi="Times New Roman" w:cs="Times New Roman"/>
          <w:b/>
          <w:bCs/>
          <w:sz w:val="22"/>
        </w:rPr>
      </w:pPr>
      <w:r w:rsidRPr="0046098A">
        <w:rPr>
          <w:rFonts w:ascii="Times New Roman" w:hAnsi="Times New Roman" w:cs="Times New Roman"/>
          <w:b/>
          <w:bCs/>
          <w:sz w:val="22"/>
        </w:rPr>
        <w:t>Critique</w:t>
      </w:r>
    </w:p>
    <w:p w14:paraId="4591401A" w14:textId="3AA171F3" w:rsidR="0046098A" w:rsidRPr="0046098A" w:rsidRDefault="0046098A" w:rsidP="0046098A">
      <w:pPr>
        <w:pStyle w:val="a3"/>
        <w:numPr>
          <w:ilvl w:val="0"/>
          <w:numId w:val="1"/>
        </w:numPr>
        <w:ind w:firstLineChars="0"/>
        <w:rPr>
          <w:rFonts w:ascii="Times New Roman" w:hAnsi="Times New Roman" w:cs="Times New Roman"/>
          <w:sz w:val="22"/>
        </w:rPr>
      </w:pPr>
      <w:r w:rsidRPr="0046098A">
        <w:rPr>
          <w:rFonts w:ascii="Times New Roman" w:hAnsi="Times New Roman" w:cs="Times New Roman"/>
          <w:sz w:val="22"/>
        </w:rPr>
        <w:t xml:space="preserve">While control theory gives an adequate explanation of non-serious forms of youthful delinquency, it fails to explain adult criminal behavior and serious instances of youth crime. </w:t>
      </w:r>
    </w:p>
    <w:p w14:paraId="7054ED87" w14:textId="3ABBD77D" w:rsidR="0046098A" w:rsidRPr="0046098A" w:rsidRDefault="0046098A" w:rsidP="0046098A">
      <w:pPr>
        <w:pStyle w:val="a3"/>
        <w:numPr>
          <w:ilvl w:val="0"/>
          <w:numId w:val="1"/>
        </w:numPr>
        <w:ind w:firstLineChars="0"/>
        <w:rPr>
          <w:rFonts w:ascii="Times New Roman" w:hAnsi="Times New Roman" w:cs="Times New Roman"/>
          <w:sz w:val="22"/>
        </w:rPr>
      </w:pPr>
      <w:r w:rsidRPr="0046098A">
        <w:rPr>
          <w:rFonts w:ascii="Times New Roman" w:hAnsi="Times New Roman" w:cs="Times New Roman"/>
          <w:sz w:val="22"/>
        </w:rPr>
        <w:t xml:space="preserve">Moreover, control theory is met with some resistance for its compliance to a conservative view of the broader social order. From a control theory perspective, children who are properly bonded to their parents would be involved in less crime than children who have weaker parental bonds; control theory assumes that the family is a naturally law-abiding institution. </w:t>
      </w:r>
    </w:p>
    <w:p w14:paraId="209AA38A" w14:textId="73008AA6" w:rsidR="009D2BAD" w:rsidRPr="0046098A" w:rsidRDefault="0046098A" w:rsidP="0046098A">
      <w:pPr>
        <w:pStyle w:val="a3"/>
        <w:numPr>
          <w:ilvl w:val="0"/>
          <w:numId w:val="1"/>
        </w:numPr>
        <w:ind w:firstLineChars="0"/>
        <w:rPr>
          <w:rFonts w:ascii="Times New Roman" w:hAnsi="Times New Roman" w:cs="Times New Roman"/>
          <w:sz w:val="22"/>
        </w:rPr>
      </w:pPr>
      <w:r w:rsidRPr="0046098A">
        <w:rPr>
          <w:rFonts w:ascii="Times New Roman" w:hAnsi="Times New Roman" w:cs="Times New Roman"/>
          <w:sz w:val="22"/>
        </w:rPr>
        <w:t>The theory’s biggest weakness is that it places too much importance on the bonds relative to an individual and society, without looking at other concepts like autonomy and impulsiveness.</w:t>
      </w:r>
    </w:p>
    <w:p w14:paraId="5E46BDA5" w14:textId="77777777" w:rsidR="00E15C94" w:rsidRDefault="00E15C94" w:rsidP="0010032E">
      <w:pPr>
        <w:rPr>
          <w:rFonts w:ascii="Times New Roman" w:hAnsi="Times New Roman" w:cs="Times New Roman"/>
          <w:b/>
          <w:bCs/>
          <w:color w:val="7030A0"/>
          <w:sz w:val="24"/>
          <w:szCs w:val="24"/>
          <w:u w:val="single"/>
        </w:rPr>
      </w:pPr>
    </w:p>
    <w:p w14:paraId="4E2BAAA9" w14:textId="228CD670" w:rsidR="009D2BAD" w:rsidRPr="00E15C94" w:rsidRDefault="00112AFD" w:rsidP="00F760B4">
      <w:pPr>
        <w:pStyle w:val="a3"/>
        <w:numPr>
          <w:ilvl w:val="0"/>
          <w:numId w:val="28"/>
        </w:numPr>
        <w:ind w:firstLineChars="0"/>
        <w:rPr>
          <w:rFonts w:ascii="Times New Roman" w:hAnsi="Times New Roman" w:cs="Times New Roman"/>
          <w:b/>
          <w:bCs/>
          <w:color w:val="7030A0"/>
          <w:sz w:val="24"/>
          <w:szCs w:val="24"/>
          <w:u w:val="single"/>
        </w:rPr>
      </w:pPr>
      <w:r w:rsidRPr="00E15C94">
        <w:rPr>
          <w:rFonts w:ascii="Times New Roman" w:hAnsi="Times New Roman" w:cs="Times New Roman"/>
          <w:b/>
          <w:bCs/>
          <w:color w:val="7030A0"/>
          <w:sz w:val="24"/>
          <w:szCs w:val="24"/>
          <w:u w:val="single"/>
        </w:rPr>
        <w:t>Differential Association Theory</w:t>
      </w:r>
    </w:p>
    <w:p w14:paraId="729C7350" w14:textId="633A48C9"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Differential association theory developed by </w:t>
      </w:r>
      <w:r w:rsidRPr="00E15C94">
        <w:rPr>
          <w:rFonts w:ascii="Times New Roman" w:hAnsi="Times New Roman" w:cs="Times New Roman"/>
          <w:sz w:val="22"/>
          <w:u w:val="single"/>
        </w:rPr>
        <w:t xml:space="preserve">Edwin Sutherland (1883–1950) </w:t>
      </w:r>
      <w:r w:rsidRPr="00E15C94">
        <w:rPr>
          <w:rFonts w:ascii="Times New Roman" w:hAnsi="Times New Roman" w:cs="Times New Roman"/>
          <w:sz w:val="22"/>
        </w:rPr>
        <w:t xml:space="preserve">proposing that through interaction with others, individuals learn the values, attitudes, techniques, and motives for criminal behavior. </w:t>
      </w:r>
    </w:p>
    <w:p w14:paraId="7700AADC" w14:textId="61806C26"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Differential association theory is the most talked-about of the learning theories of deviance. </w:t>
      </w:r>
    </w:p>
    <w:p w14:paraId="11D2A168" w14:textId="57663A26"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This theory focuses on </w:t>
      </w:r>
      <w:r w:rsidRPr="00E15C94">
        <w:rPr>
          <w:rFonts w:ascii="Times New Roman" w:hAnsi="Times New Roman" w:cs="Times New Roman"/>
          <w:sz w:val="22"/>
          <w:u w:val="single"/>
        </w:rPr>
        <w:t>how individuals learn to become criminals, but it does not concern itself with why they become criminals.</w:t>
      </w:r>
    </w:p>
    <w:p w14:paraId="7DBE4448" w14:textId="6C8F4810"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Differential association predicts that an individual will choose the criminal path when the balance of definitions for law-breaking exceeds those for law-abiding. </w:t>
      </w:r>
    </w:p>
    <w:p w14:paraId="04635E78" w14:textId="613455E5"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This tendency will be reinforced if social association provides active people in the person’s life. The earlier in life an individual comes under the influence high status people within a group, the more likely the individual is to follow in their footsteps. </w:t>
      </w:r>
    </w:p>
    <w:p w14:paraId="1386D854" w14:textId="750DEC83" w:rsidR="009D2BAD"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This does not deny that there may be practical motives for crime. If a person is hungry but has no money, there is a temptation to steal. But the use of “needs” and “values” is equivocal. To some extent, both non-criminal and criminal individuals are motivated by the need for money and social gain.</w:t>
      </w:r>
    </w:p>
    <w:p w14:paraId="1B27908C" w14:textId="77777777" w:rsidR="00E15C94" w:rsidRPr="00E15C94" w:rsidRDefault="00E15C94" w:rsidP="00E15C94">
      <w:pPr>
        <w:rPr>
          <w:rFonts w:ascii="Times New Roman" w:hAnsi="Times New Roman" w:cs="Times New Roman"/>
          <w:b/>
          <w:bCs/>
          <w:sz w:val="22"/>
        </w:rPr>
      </w:pPr>
      <w:r w:rsidRPr="00E15C94">
        <w:rPr>
          <w:rFonts w:ascii="Times New Roman" w:hAnsi="Times New Roman" w:cs="Times New Roman"/>
          <w:b/>
          <w:bCs/>
          <w:sz w:val="22"/>
        </w:rPr>
        <w:t>Sutherland’s Nine Points</w:t>
      </w:r>
    </w:p>
    <w:p w14:paraId="57E10B85" w14:textId="77777777" w:rsidR="00E15C94" w:rsidRPr="00E15C94" w:rsidRDefault="00E15C94" w:rsidP="00E15C94">
      <w:pPr>
        <w:rPr>
          <w:rFonts w:ascii="Times New Roman" w:hAnsi="Times New Roman" w:cs="Times New Roman"/>
          <w:sz w:val="22"/>
        </w:rPr>
      </w:pPr>
      <w:r w:rsidRPr="00E15C94">
        <w:rPr>
          <w:rFonts w:ascii="Times New Roman" w:hAnsi="Times New Roman" w:cs="Times New Roman"/>
          <w:sz w:val="22"/>
        </w:rPr>
        <w:t>The principles of Sutherland’s theory of differential association can be summarized into nine key points.</w:t>
      </w:r>
    </w:p>
    <w:p w14:paraId="06F91E04"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Criminal behavior is learned.</w:t>
      </w:r>
    </w:p>
    <w:p w14:paraId="453F27C1"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Criminal behavior is learned in interaction with other persons in a process of communication.</w:t>
      </w:r>
    </w:p>
    <w:p w14:paraId="3CF104D9"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The principal part of the learning of criminal behavior occurs within intimate personal groups.</w:t>
      </w:r>
    </w:p>
    <w:p w14:paraId="163CEEE6"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When criminal behavior is learned, the learning includes techniques of committing the crime (which are sometimes very complicated, sometimes simple) and the specific direction of motives, drives, rationalizations, and attitudes.</w:t>
      </w:r>
    </w:p>
    <w:p w14:paraId="23F0982E"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The specific direction of motives and drives is learned from definitions of the legal codes as favorable or unfavorable.</w:t>
      </w:r>
    </w:p>
    <w:p w14:paraId="5839C7FC"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A person becomes delinquent because of an excess of definitions favorable to violation of law over definitions unfavorable to violation of the law.</w:t>
      </w:r>
    </w:p>
    <w:p w14:paraId="22EDAE9E"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Differential associations may vary in frequency, duration, priority, and intensity.</w:t>
      </w:r>
    </w:p>
    <w:p w14:paraId="343B07B4" w14:textId="77777777" w:rsid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The process of learning criminal behavior by association with criminal and anti-criminal patterns involves all of the mechanisms that are involved in any other learning.</w:t>
      </w:r>
    </w:p>
    <w:p w14:paraId="27AD38B3" w14:textId="61D1446E" w:rsidR="00E15C94" w:rsidRPr="00E15C94" w:rsidRDefault="00E15C94" w:rsidP="00F760B4">
      <w:pPr>
        <w:pStyle w:val="a3"/>
        <w:numPr>
          <w:ilvl w:val="0"/>
          <w:numId w:val="29"/>
        </w:numPr>
        <w:ind w:firstLineChars="0"/>
        <w:rPr>
          <w:rFonts w:ascii="Times New Roman" w:hAnsi="Times New Roman" w:cs="Times New Roman"/>
          <w:sz w:val="22"/>
        </w:rPr>
      </w:pPr>
      <w:r w:rsidRPr="00E15C94">
        <w:rPr>
          <w:rFonts w:ascii="Times New Roman" w:hAnsi="Times New Roman" w:cs="Times New Roman"/>
          <w:sz w:val="22"/>
        </w:rPr>
        <w:t>While criminal behavior is an expression of general needs and values, it is not explained by those needs and values, since non-criminal behavior is an expression of the same needs and values.</w:t>
      </w:r>
    </w:p>
    <w:p w14:paraId="3B64F37C" w14:textId="4E9ACEED"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 xml:space="preserve">An important quality of differential association theory is the frequency and intensity of interaction. The amount of time that a person is exposed to a particular definition and at what point the interaction began are both crucial for explaining criminal activity. The process of learning criminal behavior is really not any different from the process involved in learning any other type of behavior. Sutherland maintains that there is no unique learning process </w:t>
      </w:r>
      <w:r w:rsidRPr="00E15C94">
        <w:rPr>
          <w:rFonts w:ascii="Times New Roman" w:hAnsi="Times New Roman" w:cs="Times New Roman"/>
          <w:sz w:val="22"/>
        </w:rPr>
        <w:lastRenderedPageBreak/>
        <w:t>associated with acquiring non-normative ways of behaving.</w:t>
      </w:r>
    </w:p>
    <w:p w14:paraId="2ADDA853" w14:textId="136EC019" w:rsidR="00E15C94"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One very unique aspect of this theory is that it works to explain more than just juvenile delinquency and crime committed by lower class individuals. Since crime is understood to be learned behavior, the theory is also applicable to white-collar, corporate, and organized crime.</w:t>
      </w:r>
    </w:p>
    <w:p w14:paraId="6C6D8041" w14:textId="6167CCC2" w:rsidR="00112AFD" w:rsidRPr="00E15C94" w:rsidRDefault="00E15C94" w:rsidP="00E15C94">
      <w:pPr>
        <w:pStyle w:val="a3"/>
        <w:numPr>
          <w:ilvl w:val="0"/>
          <w:numId w:val="1"/>
        </w:numPr>
        <w:ind w:firstLineChars="0"/>
        <w:rPr>
          <w:rFonts w:ascii="Times New Roman" w:hAnsi="Times New Roman" w:cs="Times New Roman"/>
          <w:sz w:val="22"/>
        </w:rPr>
      </w:pPr>
      <w:r w:rsidRPr="00E15C94">
        <w:rPr>
          <w:rFonts w:ascii="Times New Roman" w:hAnsi="Times New Roman" w:cs="Times New Roman"/>
          <w:sz w:val="22"/>
        </w:rPr>
        <w:t>One critique leveled against differential association stems from the idea that people can be independent, rational actors and individually motivated. This notion of one being a criminal based on his or her environment is problematic—the theory does not take into account personality traits that might affect a person’s susceptibility to these environmental influences.</w:t>
      </w:r>
    </w:p>
    <w:p w14:paraId="4955AAEF" w14:textId="77777777" w:rsidR="00112AFD" w:rsidRDefault="00112AFD" w:rsidP="0010032E">
      <w:pPr>
        <w:rPr>
          <w:rFonts w:ascii="Times New Roman" w:hAnsi="Times New Roman" w:cs="Times New Roman"/>
          <w:sz w:val="22"/>
        </w:rPr>
      </w:pPr>
    </w:p>
    <w:p w14:paraId="3F64B560" w14:textId="77777777" w:rsidR="009D2BAD" w:rsidRDefault="009D2BAD" w:rsidP="0010032E">
      <w:pPr>
        <w:rPr>
          <w:rFonts w:ascii="Times New Roman" w:hAnsi="Times New Roman" w:cs="Times New Roman"/>
          <w:sz w:val="22"/>
        </w:rPr>
      </w:pPr>
    </w:p>
    <w:p w14:paraId="0FF31AEE" w14:textId="77777777" w:rsidR="009D2BAD" w:rsidRDefault="009D2BAD" w:rsidP="0010032E">
      <w:pPr>
        <w:rPr>
          <w:rFonts w:ascii="Times New Roman" w:hAnsi="Times New Roman" w:cs="Times New Roman"/>
          <w:sz w:val="22"/>
        </w:rPr>
      </w:pPr>
    </w:p>
    <w:p w14:paraId="1122234C" w14:textId="65B0C22B" w:rsidR="002430D2" w:rsidRDefault="0010032E" w:rsidP="0010032E">
      <w:pPr>
        <w:rPr>
          <w:rFonts w:ascii="Times New Roman" w:hAnsi="Times New Roman" w:cs="Times New Roman"/>
          <w:b/>
          <w:bCs/>
          <w:color w:val="FF0000"/>
          <w:sz w:val="24"/>
          <w:szCs w:val="24"/>
        </w:rPr>
      </w:pPr>
      <w:r w:rsidRPr="00A96FF7">
        <w:rPr>
          <w:rFonts w:ascii="Times New Roman" w:hAnsi="Times New Roman" w:cs="Times New Roman"/>
          <w:b/>
          <w:bCs/>
          <w:color w:val="FF0000"/>
          <w:sz w:val="24"/>
          <w:szCs w:val="24"/>
        </w:rPr>
        <w:t>Social conflict approach:</w:t>
      </w:r>
    </w:p>
    <w:p w14:paraId="65882123" w14:textId="77777777" w:rsidR="009D3DA9" w:rsidRDefault="00A96FF7" w:rsidP="00A96FF7">
      <w:pPr>
        <w:rPr>
          <w:rFonts w:ascii="Times New Roman" w:hAnsi="Times New Roman" w:cs="Times New Roman"/>
          <w:sz w:val="24"/>
          <w:szCs w:val="24"/>
        </w:rPr>
      </w:pPr>
      <w:r w:rsidRPr="009D3DA9">
        <w:rPr>
          <w:rFonts w:ascii="Times New Roman" w:hAnsi="Times New Roman" w:cs="Times New Roman"/>
          <w:b/>
          <w:bCs/>
          <w:color w:val="7030A0"/>
          <w:sz w:val="24"/>
          <w:szCs w:val="24"/>
          <w:u w:val="single"/>
        </w:rPr>
        <w:t>Conflict theories</w:t>
      </w:r>
      <w:r w:rsidRPr="00A96FF7">
        <w:rPr>
          <w:rFonts w:ascii="Times New Roman" w:hAnsi="Times New Roman" w:cs="Times New Roman"/>
          <w:sz w:val="24"/>
          <w:szCs w:val="24"/>
        </w:rPr>
        <w:t xml:space="preserve"> </w:t>
      </w:r>
    </w:p>
    <w:p w14:paraId="2102C825" w14:textId="79C58043" w:rsidR="009D3DA9" w:rsidRDefault="009D3DA9" w:rsidP="009D3DA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00A96FF7" w:rsidRPr="00A96FF7">
        <w:rPr>
          <w:rFonts w:ascii="Times New Roman" w:hAnsi="Times New Roman" w:cs="Times New Roman"/>
          <w:sz w:val="24"/>
          <w:szCs w:val="24"/>
        </w:rPr>
        <w:t xml:space="preserve">are perspectives that emphasize the social, political, or material inequality of a social group, that critique the broad socio-political system, or that otherwise detract from structural functionalism and ideological conservativism. </w:t>
      </w:r>
    </w:p>
    <w:p w14:paraId="3B48868E" w14:textId="5B81A180" w:rsidR="00A96FF7" w:rsidRPr="00A96FF7" w:rsidRDefault="009D3DA9" w:rsidP="009D3DA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00A96FF7" w:rsidRPr="00A96FF7">
        <w:rPr>
          <w:rFonts w:ascii="Times New Roman" w:hAnsi="Times New Roman" w:cs="Times New Roman"/>
          <w:sz w:val="24"/>
          <w:szCs w:val="24"/>
        </w:rPr>
        <w:t xml:space="preserve">Conflict theories draw attention to power differentials, such as class conflict, and generally contrast historically dominant ideologies. It is therefore a macro level analysis of society. </w:t>
      </w:r>
      <w:r w:rsidR="00A96FF7" w:rsidRPr="009D3DA9">
        <w:rPr>
          <w:rFonts w:ascii="Times New Roman" w:hAnsi="Times New Roman" w:cs="Times New Roman"/>
          <w:sz w:val="24"/>
          <w:szCs w:val="24"/>
          <w:u w:val="single"/>
        </w:rPr>
        <w:t>Karl Marx</w:t>
      </w:r>
      <w:r w:rsidR="00A96FF7" w:rsidRPr="00A96FF7">
        <w:rPr>
          <w:rFonts w:ascii="Times New Roman" w:hAnsi="Times New Roman" w:cs="Times New Roman"/>
          <w:sz w:val="24"/>
          <w:szCs w:val="24"/>
        </w:rPr>
        <w:t xml:space="preserve"> is the father of the social conflict theory, which is a component of the four paradigms of sociology.</w:t>
      </w:r>
    </w:p>
    <w:p w14:paraId="549B8D71" w14:textId="77777777" w:rsidR="009D3DA9" w:rsidRDefault="009D3DA9" w:rsidP="009D3DA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00A96FF7" w:rsidRPr="00A96FF7">
        <w:rPr>
          <w:rFonts w:ascii="Times New Roman" w:hAnsi="Times New Roman" w:cs="Times New Roman"/>
          <w:sz w:val="24"/>
          <w:szCs w:val="24"/>
        </w:rPr>
        <w:t xml:space="preserve">In conflict theory, deviant behaviors </w:t>
      </w:r>
      <w:r w:rsidR="00A96FF7" w:rsidRPr="009D3DA9">
        <w:rPr>
          <w:rFonts w:ascii="Times New Roman" w:hAnsi="Times New Roman" w:cs="Times New Roman"/>
          <w:sz w:val="24"/>
          <w:szCs w:val="24"/>
          <w:u w:val="single"/>
        </w:rPr>
        <w:t>are actions that do not comply with social institutions</w:t>
      </w:r>
      <w:r w:rsidR="00A96FF7" w:rsidRPr="00A96FF7">
        <w:rPr>
          <w:rFonts w:ascii="Times New Roman" w:hAnsi="Times New Roman" w:cs="Times New Roman"/>
          <w:sz w:val="24"/>
          <w:szCs w:val="24"/>
        </w:rPr>
        <w:t xml:space="preserve">. </w:t>
      </w:r>
    </w:p>
    <w:p w14:paraId="618F2926" w14:textId="77777777" w:rsidR="009D3DA9" w:rsidRDefault="009D3DA9" w:rsidP="009D3DA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00A96FF7" w:rsidRPr="00A96FF7">
        <w:rPr>
          <w:rFonts w:ascii="Times New Roman" w:hAnsi="Times New Roman" w:cs="Times New Roman"/>
          <w:sz w:val="24"/>
          <w:szCs w:val="24"/>
        </w:rPr>
        <w:t xml:space="preserve">The institution’s ability to change norms, wealth, or status comes into conflict with the individual. The legal rights of poor folks might be ignored, while the middle class side with the elites rather than the poor. </w:t>
      </w:r>
      <w:r>
        <w:rPr>
          <w:rFonts w:ascii="Times New Roman" w:hAnsi="Times New Roman" w:cs="Times New Roman"/>
          <w:sz w:val="24"/>
          <w:szCs w:val="24"/>
        </w:rPr>
        <w:t xml:space="preserve"> </w:t>
      </w:r>
    </w:p>
    <w:p w14:paraId="15E31431" w14:textId="15388435" w:rsidR="00A96FF7" w:rsidRDefault="009D3DA9" w:rsidP="009D3DA9">
      <w:pPr>
        <w:ind w:firstLineChars="100" w:firstLine="240"/>
        <w:rPr>
          <w:rFonts w:ascii="Times New Roman" w:hAnsi="Times New Roman" w:cs="Times New Roman"/>
          <w:sz w:val="24"/>
          <w:szCs w:val="24"/>
        </w:rPr>
      </w:pPr>
      <w:r>
        <w:rPr>
          <w:rFonts w:ascii="Times New Roman" w:hAnsi="Times New Roman" w:cs="Times New Roman" w:hint="eastAsia"/>
          <w:sz w:val="24"/>
          <w:szCs w:val="24"/>
        </w:rPr>
        <w:t>-</w:t>
      </w:r>
      <w:r>
        <w:rPr>
          <w:rFonts w:ascii="Times New Roman" w:hAnsi="Times New Roman" w:cs="Times New Roman"/>
          <w:sz w:val="24"/>
          <w:szCs w:val="24"/>
        </w:rPr>
        <w:t xml:space="preserve"> </w:t>
      </w:r>
      <w:r w:rsidR="00A96FF7" w:rsidRPr="00A96FF7">
        <w:rPr>
          <w:rFonts w:ascii="Times New Roman" w:hAnsi="Times New Roman" w:cs="Times New Roman"/>
          <w:sz w:val="24"/>
          <w:szCs w:val="24"/>
        </w:rPr>
        <w:t xml:space="preserve">Conflict theory is based upon the view that </w:t>
      </w:r>
      <w:r w:rsidR="00A96FF7" w:rsidRPr="009D3DA9">
        <w:rPr>
          <w:rFonts w:ascii="Times New Roman" w:hAnsi="Times New Roman" w:cs="Times New Roman"/>
          <w:sz w:val="24"/>
          <w:szCs w:val="24"/>
          <w:u w:val="single"/>
        </w:rPr>
        <w:t>the fundamental causes of crime are the social and economic forces operating within society</w:t>
      </w:r>
      <w:r w:rsidR="00A96FF7" w:rsidRPr="00A96FF7">
        <w:rPr>
          <w:rFonts w:ascii="Times New Roman" w:hAnsi="Times New Roman" w:cs="Times New Roman"/>
          <w:sz w:val="24"/>
          <w:szCs w:val="24"/>
        </w:rPr>
        <w:t>.</w:t>
      </w:r>
    </w:p>
    <w:p w14:paraId="2F061F03" w14:textId="77777777" w:rsidR="00A96FF7" w:rsidRPr="00A96FF7" w:rsidRDefault="00A96FF7" w:rsidP="00A96FF7">
      <w:pPr>
        <w:rPr>
          <w:rFonts w:ascii="Times New Roman" w:hAnsi="Times New Roman" w:cs="Times New Roman"/>
          <w:sz w:val="24"/>
          <w:szCs w:val="24"/>
        </w:rPr>
      </w:pPr>
    </w:p>
    <w:p w14:paraId="681B88D0" w14:textId="43ABCA59" w:rsidR="0010032E" w:rsidRPr="0010032E" w:rsidRDefault="0010032E" w:rsidP="0010032E">
      <w:pPr>
        <w:rPr>
          <w:rFonts w:ascii="Times New Roman" w:hAnsi="Times New Roman" w:cs="Times New Roman"/>
          <w:sz w:val="22"/>
          <w:u w:val="single"/>
        </w:rPr>
      </w:pPr>
      <w:r w:rsidRPr="0010032E">
        <w:rPr>
          <w:rFonts w:ascii="Times New Roman" w:hAnsi="Times New Roman" w:cs="Times New Roman"/>
          <w:sz w:val="22"/>
          <w:u w:val="single"/>
        </w:rPr>
        <w:t>Marx/Weber</w:t>
      </w:r>
      <w:r>
        <w:rPr>
          <w:rFonts w:ascii="Times New Roman" w:hAnsi="Times New Roman" w:cs="Times New Roman"/>
          <w:sz w:val="22"/>
          <w:u w:val="single"/>
        </w:rPr>
        <w:t>:</w:t>
      </w:r>
    </w:p>
    <w:p w14:paraId="035C8010" w14:textId="77777777" w:rsidR="0010032E" w:rsidRPr="0010032E" w:rsidRDefault="0010032E" w:rsidP="0010032E">
      <w:pPr>
        <w:rPr>
          <w:rFonts w:ascii="Times New Roman" w:hAnsi="Times New Roman" w:cs="Times New Roman"/>
          <w:sz w:val="22"/>
        </w:rPr>
      </w:pPr>
      <w:r w:rsidRPr="0010032E">
        <w:rPr>
          <w:rFonts w:ascii="Times New Roman" w:hAnsi="Times New Roman" w:cs="Times New Roman"/>
          <w:sz w:val="22"/>
        </w:rPr>
        <w:t>- what is deviant is a result from social inequality</w:t>
      </w:r>
    </w:p>
    <w:p w14:paraId="0EA999E4" w14:textId="77777777" w:rsidR="0010032E" w:rsidRPr="0010032E" w:rsidRDefault="0010032E" w:rsidP="0010032E">
      <w:pPr>
        <w:rPr>
          <w:rFonts w:ascii="Times New Roman" w:hAnsi="Times New Roman" w:cs="Times New Roman"/>
          <w:sz w:val="22"/>
        </w:rPr>
      </w:pPr>
      <w:r w:rsidRPr="0010032E">
        <w:rPr>
          <w:rFonts w:ascii="Times New Roman" w:hAnsi="Times New Roman" w:cs="Times New Roman"/>
          <w:sz w:val="22"/>
        </w:rPr>
        <w:t>- class-based</w:t>
      </w:r>
    </w:p>
    <w:p w14:paraId="1B817C86" w14:textId="307E819D" w:rsidR="0010032E" w:rsidRPr="0010032E" w:rsidRDefault="0010032E" w:rsidP="0010032E">
      <w:pPr>
        <w:rPr>
          <w:rFonts w:ascii="Times New Roman" w:hAnsi="Times New Roman" w:cs="Times New Roman"/>
          <w:sz w:val="22"/>
        </w:rPr>
      </w:pPr>
      <w:r w:rsidRPr="0010032E">
        <w:rPr>
          <w:rFonts w:ascii="Times New Roman" w:hAnsi="Times New Roman" w:cs="Times New Roman"/>
          <w:sz w:val="22"/>
        </w:rPr>
        <w:t>-</w:t>
      </w:r>
      <w:r>
        <w:rPr>
          <w:rFonts w:ascii="Times New Roman" w:hAnsi="Times New Roman" w:cs="Times New Roman"/>
          <w:sz w:val="22"/>
        </w:rPr>
        <w:t xml:space="preserve"> </w:t>
      </w:r>
      <w:r w:rsidRPr="0010032E">
        <w:rPr>
          <w:rFonts w:ascii="Times New Roman" w:hAnsi="Times New Roman" w:cs="Times New Roman"/>
          <w:sz w:val="22"/>
        </w:rPr>
        <w:t>deviance pushed oppressed down and the privileged up</w:t>
      </w:r>
    </w:p>
    <w:p w14:paraId="2A1DFF06" w14:textId="6C787BB3" w:rsidR="00A45C2C" w:rsidRPr="0012334D" w:rsidRDefault="0010032E" w:rsidP="00A649F6">
      <w:pPr>
        <w:rPr>
          <w:rFonts w:ascii="Times New Roman" w:hAnsi="Times New Roman" w:cs="Times New Roman"/>
          <w:sz w:val="22"/>
        </w:rPr>
      </w:pPr>
      <w:r w:rsidRPr="0010032E">
        <w:rPr>
          <w:rFonts w:ascii="Times New Roman" w:hAnsi="Times New Roman" w:cs="Times New Roman"/>
          <w:sz w:val="22"/>
        </w:rPr>
        <w:t>- deviance is political: high power = little risk of deviance</w:t>
      </w:r>
    </w:p>
    <w:p w14:paraId="4BB76D95" w14:textId="77777777" w:rsidR="002430D2" w:rsidRPr="002430D2" w:rsidRDefault="002430D2" w:rsidP="002430D2">
      <w:pPr>
        <w:rPr>
          <w:rFonts w:ascii="Times New Roman" w:hAnsi="Times New Roman" w:cs="Times New Roman"/>
          <w:sz w:val="22"/>
          <w:u w:val="single"/>
          <w:lang w:val="en-CA"/>
        </w:rPr>
      </w:pPr>
      <w:r w:rsidRPr="002430D2">
        <w:rPr>
          <w:rFonts w:ascii="Times New Roman" w:hAnsi="Times New Roman" w:cs="Times New Roman"/>
          <w:sz w:val="22"/>
          <w:u w:val="single"/>
          <w:lang w:val="en-CA"/>
        </w:rPr>
        <w:t>Karl Marx</w:t>
      </w:r>
    </w:p>
    <w:p w14:paraId="56F3CD56" w14:textId="77777777" w:rsidR="002430D2" w:rsidRPr="002430D2" w:rsidRDefault="002430D2" w:rsidP="002430D2">
      <w:pPr>
        <w:rPr>
          <w:rFonts w:ascii="Times New Roman" w:hAnsi="Times New Roman" w:cs="Times New Roman"/>
          <w:sz w:val="22"/>
          <w:lang w:val="en-CA"/>
        </w:rPr>
      </w:pPr>
      <w:r w:rsidRPr="002430D2">
        <w:rPr>
          <w:rFonts w:ascii="Times New Roman" w:hAnsi="Times New Roman" w:cs="Times New Roman"/>
          <w:sz w:val="22"/>
          <w:lang w:val="en-CA"/>
        </w:rPr>
        <w:t xml:space="preserve">Marx himself did not write about deviant behavior specifically, but he wrote about alienation amongst the proletariat, as well as between the proletariat and the finished product, which causes conflict, and thus deviant behavior. </w:t>
      </w:r>
    </w:p>
    <w:p w14:paraId="62193EC5" w14:textId="77777777" w:rsidR="002430D2" w:rsidRPr="002430D2" w:rsidRDefault="002430D2" w:rsidP="002430D2">
      <w:pPr>
        <w:rPr>
          <w:rFonts w:ascii="Times New Roman" w:hAnsi="Times New Roman" w:cs="Times New Roman"/>
          <w:sz w:val="22"/>
          <w:lang w:val="en-CA"/>
        </w:rPr>
      </w:pPr>
      <w:r w:rsidRPr="002430D2">
        <w:rPr>
          <w:rFonts w:ascii="Times New Roman" w:hAnsi="Times New Roman" w:cs="Times New Roman"/>
          <w:sz w:val="22"/>
          <w:lang w:val="en-CA"/>
        </w:rPr>
        <w:t xml:space="preserve">Alienation is the systemic result of living in a socially stratified society, because being a mechanistic part of a social class alienates a person from his or her humanity. In a capitalist society, the worker’s alienation from his and her humanity occurs because the worker can only express labor, a fundamental social aspect of personal individuality, through a privately owned system of industrial production in which each worker is an instrument, a thing, not a person. </w:t>
      </w:r>
    </w:p>
    <w:p w14:paraId="20F5F600" w14:textId="26EAD21E" w:rsidR="00841878" w:rsidRDefault="002430D2" w:rsidP="002430D2">
      <w:pPr>
        <w:rPr>
          <w:rFonts w:ascii="Times New Roman" w:hAnsi="Times New Roman" w:cs="Times New Roman"/>
          <w:sz w:val="22"/>
          <w:lang w:val="en-CA"/>
        </w:rPr>
      </w:pPr>
      <w:r w:rsidRPr="002430D2">
        <w:rPr>
          <w:rFonts w:ascii="Times New Roman" w:hAnsi="Times New Roman" w:cs="Times New Roman"/>
          <w:sz w:val="22"/>
          <w:lang w:val="en-CA"/>
        </w:rPr>
        <w:t xml:space="preserve">However, Marx used the term </w:t>
      </w:r>
      <w:proofErr w:type="spellStart"/>
      <w:r w:rsidRPr="002430D2">
        <w:rPr>
          <w:rFonts w:ascii="Times New Roman" w:hAnsi="Times New Roman" w:cs="Times New Roman"/>
          <w:sz w:val="22"/>
          <w:lang w:val="en-CA"/>
        </w:rPr>
        <w:t>lumpenproletariat</w:t>
      </w:r>
      <w:proofErr w:type="spellEnd"/>
      <w:r w:rsidRPr="002430D2">
        <w:rPr>
          <w:rFonts w:ascii="Times New Roman" w:hAnsi="Times New Roman" w:cs="Times New Roman"/>
          <w:sz w:val="22"/>
          <w:lang w:val="en-CA"/>
        </w:rPr>
        <w:t xml:space="preserve"> to describe that layer of the working class, unlikely to ever achieve class consciousness, lost to socially useful production, and, therefore, of no use in revolutionary struggle or an actual impediment to the realization of a classless society</w:t>
      </w:r>
    </w:p>
    <w:p w14:paraId="198B9E65" w14:textId="77777777" w:rsidR="0012334D" w:rsidRDefault="0012334D" w:rsidP="002430D2">
      <w:pPr>
        <w:rPr>
          <w:rFonts w:ascii="Times New Roman" w:hAnsi="Times New Roman" w:cs="Times New Roman"/>
          <w:sz w:val="22"/>
          <w:lang w:val="en-CA"/>
        </w:rPr>
      </w:pPr>
    </w:p>
    <w:p w14:paraId="7DC6188C" w14:textId="3BA60E1E" w:rsidR="00841878" w:rsidRPr="0012334D" w:rsidRDefault="0012334D" w:rsidP="00A649F6">
      <w:pPr>
        <w:rPr>
          <w:rFonts w:ascii="Times New Roman" w:hAnsi="Times New Roman" w:cs="Times New Roman"/>
          <w:b/>
          <w:bCs/>
          <w:color w:val="7030A0"/>
          <w:sz w:val="22"/>
          <w:u w:val="single"/>
          <w:lang w:val="en-CA"/>
        </w:rPr>
      </w:pPr>
      <w:r w:rsidRPr="0012334D">
        <w:rPr>
          <w:rFonts w:ascii="Times New Roman" w:hAnsi="Times New Roman" w:cs="Times New Roman"/>
          <w:b/>
          <w:bCs/>
          <w:color w:val="7030A0"/>
          <w:sz w:val="22"/>
          <w:u w:val="single"/>
          <w:lang w:val="en-CA"/>
        </w:rPr>
        <w:t>Class, Crime, and the Criminal Justice System</w:t>
      </w:r>
    </w:p>
    <w:p w14:paraId="5D3810F9" w14:textId="2B87E588"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 xml:space="preserve">Of the classical founders of social science, conflict theory is most commonly associated with </w:t>
      </w:r>
      <w:r w:rsidRPr="0012334D">
        <w:rPr>
          <w:rFonts w:ascii="Times New Roman" w:hAnsi="Times New Roman" w:cs="Times New Roman"/>
          <w:sz w:val="22"/>
          <w:u w:val="single"/>
          <w:lang w:val="en-CA"/>
        </w:rPr>
        <w:t>Karl Marx.</w:t>
      </w:r>
      <w:r w:rsidRPr="0012334D">
        <w:rPr>
          <w:rFonts w:ascii="Times New Roman" w:hAnsi="Times New Roman" w:cs="Times New Roman"/>
          <w:sz w:val="22"/>
          <w:lang w:val="en-CA"/>
        </w:rPr>
        <w:t xml:space="preserve"> </w:t>
      </w:r>
    </w:p>
    <w:p w14:paraId="4AEFF6ED" w14:textId="3EC8A344"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 xml:space="preserve">Based on a dialectical materialist account of history, Marxism posited that capitalism, like previous socioeconomic systems, would inevitably produce internal tensions leading to its own destruction. Marx ushered in radical change, advocating proletarian revolution and freedom from the ruling classes. </w:t>
      </w:r>
    </w:p>
    <w:p w14:paraId="72E0AD19" w14:textId="14089E4B"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In Marxist theory, the class structure of the capitalist mode of production is characterized by the conflict between two main classes: the bourgeoisie, the capitalists who own the means of production, and the much larger proletariat who must sell their own labor power.</w:t>
      </w:r>
    </w:p>
    <w:p w14:paraId="305D9178" w14:textId="77777777" w:rsidR="0012334D" w:rsidRPr="0012334D" w:rsidRDefault="0012334D" w:rsidP="0012334D">
      <w:pPr>
        <w:rPr>
          <w:rFonts w:ascii="Times New Roman" w:hAnsi="Times New Roman" w:cs="Times New Roman"/>
          <w:sz w:val="22"/>
          <w:lang w:val="en-CA"/>
        </w:rPr>
      </w:pPr>
    </w:p>
    <w:p w14:paraId="10A265F7" w14:textId="77777777" w:rsidR="0012334D" w:rsidRPr="0012334D" w:rsidRDefault="0012334D" w:rsidP="0012334D">
      <w:pPr>
        <w:rPr>
          <w:rFonts w:ascii="Times New Roman" w:hAnsi="Times New Roman" w:cs="Times New Roman"/>
          <w:b/>
          <w:bCs/>
          <w:sz w:val="22"/>
          <w:lang w:val="en-CA"/>
        </w:rPr>
      </w:pPr>
      <w:r w:rsidRPr="0012334D">
        <w:rPr>
          <w:rFonts w:ascii="Times New Roman" w:hAnsi="Times New Roman" w:cs="Times New Roman"/>
          <w:b/>
          <w:bCs/>
          <w:sz w:val="22"/>
          <w:lang w:val="en-CA"/>
        </w:rPr>
        <w:t>Theory of Deviance</w:t>
      </w:r>
    </w:p>
    <w:p w14:paraId="412E5F24" w14:textId="77777777" w:rsidR="0012334D" w:rsidRPr="0012334D" w:rsidRDefault="0012334D" w:rsidP="0012334D">
      <w:pPr>
        <w:rPr>
          <w:rFonts w:ascii="Times New Roman" w:hAnsi="Times New Roman" w:cs="Times New Roman"/>
          <w:sz w:val="22"/>
          <w:lang w:val="en-CA"/>
        </w:rPr>
      </w:pPr>
      <w:r w:rsidRPr="0012334D">
        <w:rPr>
          <w:rFonts w:ascii="Times New Roman" w:hAnsi="Times New Roman" w:cs="Times New Roman"/>
          <w:sz w:val="22"/>
          <w:u w:val="single"/>
          <w:lang w:val="en-CA"/>
        </w:rPr>
        <w:t>Clifford Shaw and Henry D. McKay</w:t>
      </w:r>
      <w:r w:rsidRPr="0012334D">
        <w:rPr>
          <w:rFonts w:ascii="Times New Roman" w:hAnsi="Times New Roman" w:cs="Times New Roman"/>
          <w:sz w:val="22"/>
          <w:lang w:val="en-CA"/>
        </w:rPr>
        <w:t xml:space="preserve"> theorized that social disorganization was a root cause of deviancy and crime, especially for minority youth. They discussed the fact that inner city kids tended to be more involved in a criminal lifestyle than kids who lived in the suburbs. Being able to afford to live in better parts of the city (and thus having wealth) afforded certain kids better opportunities in terms of lifestyle and education, leading to less crime and criminal involvement.</w:t>
      </w:r>
    </w:p>
    <w:p w14:paraId="2B04BA93" w14:textId="77777777" w:rsidR="0012334D" w:rsidRPr="0012334D" w:rsidRDefault="0012334D" w:rsidP="0012334D">
      <w:pPr>
        <w:rPr>
          <w:rFonts w:ascii="Times New Roman" w:hAnsi="Times New Roman" w:cs="Times New Roman"/>
          <w:sz w:val="22"/>
          <w:lang w:val="en-CA"/>
        </w:rPr>
      </w:pPr>
    </w:p>
    <w:p w14:paraId="67BB0120" w14:textId="77777777" w:rsidR="0012334D" w:rsidRDefault="0012334D" w:rsidP="0012334D">
      <w:pPr>
        <w:rPr>
          <w:rFonts w:ascii="Times New Roman" w:hAnsi="Times New Roman" w:cs="Times New Roman"/>
          <w:b/>
          <w:bCs/>
          <w:sz w:val="22"/>
          <w:lang w:val="en-CA"/>
        </w:rPr>
      </w:pPr>
      <w:r w:rsidRPr="0012334D">
        <w:rPr>
          <w:rFonts w:ascii="Times New Roman" w:hAnsi="Times New Roman" w:cs="Times New Roman"/>
          <w:b/>
          <w:bCs/>
          <w:sz w:val="22"/>
          <w:lang w:val="en-CA"/>
        </w:rPr>
        <w:t>White-Collar Crime</w:t>
      </w:r>
    </w:p>
    <w:p w14:paraId="3785E68F" w14:textId="77777777" w:rsidR="0012334D" w:rsidRPr="0012334D" w:rsidRDefault="0012334D" w:rsidP="0012334D">
      <w:pPr>
        <w:pStyle w:val="a3"/>
        <w:numPr>
          <w:ilvl w:val="0"/>
          <w:numId w:val="1"/>
        </w:numPr>
        <w:ind w:firstLineChars="0"/>
        <w:rPr>
          <w:rFonts w:ascii="Times New Roman" w:hAnsi="Times New Roman" w:cs="Times New Roman"/>
          <w:b/>
          <w:bCs/>
          <w:sz w:val="22"/>
          <w:lang w:val="en-CA"/>
        </w:rPr>
      </w:pPr>
      <w:r w:rsidRPr="0012334D">
        <w:rPr>
          <w:rFonts w:ascii="Times New Roman" w:hAnsi="Times New Roman" w:cs="Times New Roman"/>
          <w:sz w:val="22"/>
          <w:lang w:val="en-CA"/>
        </w:rPr>
        <w:t xml:space="preserve">White-collar crime is a financially motivated, nonviolent crime committed for illegal monetary gain. </w:t>
      </w:r>
    </w:p>
    <w:p w14:paraId="697F4AAB" w14:textId="53607C1A" w:rsidR="0012334D" w:rsidRPr="0012334D" w:rsidRDefault="0012334D" w:rsidP="0012334D">
      <w:pPr>
        <w:pStyle w:val="a3"/>
        <w:numPr>
          <w:ilvl w:val="0"/>
          <w:numId w:val="1"/>
        </w:numPr>
        <w:ind w:firstLineChars="0"/>
        <w:rPr>
          <w:rFonts w:ascii="Times New Roman" w:hAnsi="Times New Roman" w:cs="Times New Roman"/>
          <w:b/>
          <w:bCs/>
          <w:sz w:val="22"/>
          <w:lang w:val="en-CA"/>
        </w:rPr>
      </w:pPr>
      <w:r w:rsidRPr="0012334D">
        <w:rPr>
          <w:rFonts w:ascii="Times New Roman" w:hAnsi="Times New Roman" w:cs="Times New Roman"/>
          <w:sz w:val="22"/>
          <w:lang w:val="en-CA"/>
        </w:rPr>
        <w:t xml:space="preserve">Within the field of criminology, white-collar crime initially was defined by sociologist </w:t>
      </w:r>
      <w:r w:rsidRPr="0012334D">
        <w:rPr>
          <w:rFonts w:ascii="Times New Roman" w:hAnsi="Times New Roman" w:cs="Times New Roman"/>
          <w:sz w:val="22"/>
          <w:u w:val="single"/>
          <w:lang w:val="en-CA"/>
        </w:rPr>
        <w:t>Edwin Sutherland</w:t>
      </w:r>
      <w:r w:rsidRPr="0012334D">
        <w:rPr>
          <w:rFonts w:ascii="Times New Roman" w:hAnsi="Times New Roman" w:cs="Times New Roman"/>
          <w:sz w:val="22"/>
          <w:lang w:val="en-CA"/>
        </w:rPr>
        <w:t xml:space="preserve"> in 1939 as “a crime committed by a person of respectability and high social status in the course of his occupation. ” A clear example of how deviance reflects power imbalances is in the reporting and tracking of crimes. </w:t>
      </w:r>
    </w:p>
    <w:p w14:paraId="5A8C9A43" w14:textId="2B65551F" w:rsidR="0012334D" w:rsidRPr="0012334D" w:rsidRDefault="0012334D" w:rsidP="0012334D">
      <w:pPr>
        <w:pStyle w:val="a3"/>
        <w:numPr>
          <w:ilvl w:val="0"/>
          <w:numId w:val="1"/>
        </w:numPr>
        <w:ind w:firstLineChars="0"/>
        <w:rPr>
          <w:rFonts w:ascii="Times New Roman" w:hAnsi="Times New Roman" w:cs="Times New Roman"/>
          <w:b/>
          <w:bCs/>
          <w:sz w:val="22"/>
          <w:lang w:val="en-CA"/>
        </w:rPr>
      </w:pPr>
      <w:r w:rsidRPr="0012334D">
        <w:rPr>
          <w:rFonts w:ascii="Times New Roman" w:hAnsi="Times New Roman" w:cs="Times New Roman"/>
          <w:sz w:val="22"/>
          <w:lang w:val="en-CA"/>
        </w:rPr>
        <w:t>Indeed, white-collar crimes are typically committed by individuals in higher social classes. That white-collar crimes are less likely to be tracked, less likely to be reported, less likely to be prosecuted, and are more likely to be committed by people in higher social classes suggests that the way crimes are punished in the United States tends to favor the affluent while punitively punishing the less affluent. Additionally, men benefit more from white-collar crime than do women, as they are more likely to attempt these crimes when they are in more powerful positions, allowing them to reap greater rewards.</w:t>
      </w:r>
    </w:p>
    <w:p w14:paraId="5F06DCC5" w14:textId="77777777" w:rsidR="0012334D" w:rsidRPr="0012334D" w:rsidRDefault="0012334D" w:rsidP="0012334D">
      <w:pPr>
        <w:rPr>
          <w:rFonts w:ascii="Times New Roman" w:hAnsi="Times New Roman" w:cs="Times New Roman"/>
          <w:sz w:val="22"/>
          <w:lang w:val="en-CA"/>
        </w:rPr>
      </w:pPr>
    </w:p>
    <w:p w14:paraId="25506901" w14:textId="77777777" w:rsidR="0012334D" w:rsidRPr="0012334D" w:rsidRDefault="0012334D" w:rsidP="0012334D">
      <w:pPr>
        <w:rPr>
          <w:rFonts w:ascii="Times New Roman" w:hAnsi="Times New Roman" w:cs="Times New Roman"/>
          <w:b/>
          <w:bCs/>
          <w:sz w:val="22"/>
          <w:lang w:val="en-CA"/>
        </w:rPr>
      </w:pPr>
      <w:r w:rsidRPr="0012334D">
        <w:rPr>
          <w:rFonts w:ascii="Times New Roman" w:hAnsi="Times New Roman" w:cs="Times New Roman"/>
          <w:b/>
          <w:bCs/>
          <w:sz w:val="22"/>
          <w:lang w:val="en-CA"/>
        </w:rPr>
        <w:t>The Criminal Justice System</w:t>
      </w:r>
    </w:p>
    <w:p w14:paraId="18D9135F" w14:textId="049C78D4"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Criminal justice is the system of practices and institutions of governments directed at upholding social control, deterring and mitigating crime, or sanctioning those who violate laws with criminal penalties and rehabilitation efforts. Those accused of crime have protections against abuse of investigatory and prosecution powers.</w:t>
      </w:r>
    </w:p>
    <w:p w14:paraId="5AC8EC57" w14:textId="7C090661"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 xml:space="preserve">Within the criminal justice system, there are three basic elements that constitute it: the police, the courts, and punishment. The police maintain public order by enforcing the law. Police use personal discretion in deciding whether and how to handle a situation. </w:t>
      </w:r>
    </w:p>
    <w:p w14:paraId="691FB4B9" w14:textId="276DF900"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 xml:space="preserve">Research suggests that police are more likely to make an arrest if the offense is serious, if bystanders are present, or if the suspect is of a visible minority. Courts rely on an adversarial process in which attorneys-one representing the defendant and one representing the crown-present their cases in the presence of a judge who monitors legal procedures. In practice, courts resolve most cases through a plea bargain. Though efficient, this method puts less-powerful people at a disadvantage. </w:t>
      </w:r>
    </w:p>
    <w:p w14:paraId="0065055D" w14:textId="00BA311F" w:rsidR="0012334D" w:rsidRPr="0012334D" w:rsidRDefault="0012334D" w:rsidP="0012334D">
      <w:pPr>
        <w:pStyle w:val="a3"/>
        <w:numPr>
          <w:ilvl w:val="0"/>
          <w:numId w:val="1"/>
        </w:numPr>
        <w:ind w:firstLineChars="0"/>
        <w:rPr>
          <w:rFonts w:ascii="Times New Roman" w:hAnsi="Times New Roman" w:cs="Times New Roman"/>
          <w:sz w:val="22"/>
          <w:lang w:val="en-CA"/>
        </w:rPr>
      </w:pPr>
      <w:r w:rsidRPr="0012334D">
        <w:rPr>
          <w:rFonts w:ascii="Times New Roman" w:hAnsi="Times New Roman" w:cs="Times New Roman"/>
          <w:sz w:val="22"/>
          <w:lang w:val="en-CA"/>
        </w:rPr>
        <w:t>There are four jurisdictions for punishment: retribution, deterrence, rehabilitation, and societal protection. Community-bases corrections include probation and parole. These programs lower the cost of supervising people convicted of crimes and reduce prison overcrowding but have not been shown to reduce recidivism.</w:t>
      </w:r>
    </w:p>
    <w:p w14:paraId="36BAB9DB" w14:textId="3478D10A" w:rsidR="00841878" w:rsidRDefault="00841878" w:rsidP="00A649F6">
      <w:pPr>
        <w:rPr>
          <w:rFonts w:ascii="Times New Roman" w:hAnsi="Times New Roman" w:cs="Times New Roman"/>
          <w:sz w:val="22"/>
          <w:lang w:val="en-CA"/>
        </w:rPr>
      </w:pPr>
    </w:p>
    <w:p w14:paraId="19F8353E" w14:textId="30A6778F" w:rsidR="00841878" w:rsidRPr="00C63E26" w:rsidRDefault="0012334D" w:rsidP="00A649F6">
      <w:pPr>
        <w:rPr>
          <w:rFonts w:ascii="Times New Roman" w:hAnsi="Times New Roman" w:cs="Times New Roman"/>
          <w:b/>
          <w:bCs/>
          <w:color w:val="7030A0"/>
          <w:sz w:val="22"/>
          <w:u w:val="single"/>
          <w:lang w:val="en-CA"/>
        </w:rPr>
      </w:pPr>
      <w:r w:rsidRPr="00C63E26">
        <w:rPr>
          <w:rFonts w:ascii="Times New Roman" w:hAnsi="Times New Roman" w:cs="Times New Roman"/>
          <w:b/>
          <w:bCs/>
          <w:color w:val="7030A0"/>
          <w:sz w:val="22"/>
          <w:u w:val="single"/>
          <w:lang w:val="en-CA"/>
        </w:rPr>
        <w:t>P</w:t>
      </w:r>
      <w:r w:rsidRPr="00C63E26">
        <w:rPr>
          <w:rFonts w:ascii="Times New Roman" w:hAnsi="Times New Roman" w:cs="Times New Roman" w:hint="eastAsia"/>
          <w:b/>
          <w:bCs/>
          <w:color w:val="7030A0"/>
          <w:sz w:val="22"/>
          <w:u w:val="single"/>
          <w:lang w:val="en-CA"/>
        </w:rPr>
        <w:t>ower</w:t>
      </w:r>
      <w:r w:rsidRPr="00C63E26">
        <w:rPr>
          <w:rFonts w:ascii="Times New Roman" w:hAnsi="Times New Roman" w:cs="Times New Roman"/>
          <w:b/>
          <w:bCs/>
          <w:color w:val="7030A0"/>
          <w:sz w:val="22"/>
          <w:u w:val="single"/>
          <w:lang w:val="en-CA"/>
        </w:rPr>
        <w:t xml:space="preserve"> and inequal</w:t>
      </w:r>
      <w:r w:rsidR="00C63E26">
        <w:rPr>
          <w:rFonts w:ascii="Times New Roman" w:hAnsi="Times New Roman" w:cs="Times New Roman"/>
          <w:b/>
          <w:bCs/>
          <w:color w:val="7030A0"/>
          <w:sz w:val="22"/>
          <w:u w:val="single"/>
          <w:lang w:val="en-CA"/>
        </w:rPr>
        <w:t>it</w:t>
      </w:r>
      <w:r w:rsidRPr="00C63E26">
        <w:rPr>
          <w:rFonts w:ascii="Times New Roman" w:hAnsi="Times New Roman" w:cs="Times New Roman"/>
          <w:b/>
          <w:bCs/>
          <w:color w:val="7030A0"/>
          <w:sz w:val="22"/>
          <w:u w:val="single"/>
          <w:lang w:val="en-CA"/>
        </w:rPr>
        <w:t>y</w:t>
      </w:r>
    </w:p>
    <w:p w14:paraId="63CF1406" w14:textId="4822641A" w:rsidR="00841878" w:rsidRDefault="00C24477" w:rsidP="00A649F6">
      <w:pPr>
        <w:rPr>
          <w:rFonts w:ascii="Times New Roman" w:hAnsi="Times New Roman" w:cs="Times New Roman"/>
          <w:sz w:val="22"/>
          <w:lang w:val="en-CA"/>
        </w:rPr>
      </w:pPr>
      <w:r w:rsidRPr="00C24477">
        <w:rPr>
          <w:rFonts w:ascii="Times New Roman" w:hAnsi="Times New Roman" w:cs="Times New Roman"/>
          <w:sz w:val="22"/>
          <w:lang w:val="en-CA"/>
        </w:rPr>
        <w:t>Power and inequality determine the socioeconomic conditions of different classes.</w:t>
      </w:r>
    </w:p>
    <w:p w14:paraId="0140CF65" w14:textId="77777777" w:rsidR="00BA4CB8" w:rsidRPr="00BA4CB8" w:rsidRDefault="00BA4CB8" w:rsidP="00BA4CB8">
      <w:pPr>
        <w:rPr>
          <w:rFonts w:ascii="Times New Roman" w:hAnsi="Times New Roman" w:cs="Times New Roman"/>
          <w:b/>
          <w:bCs/>
          <w:sz w:val="22"/>
          <w:lang w:val="en-CA"/>
        </w:rPr>
      </w:pPr>
      <w:r w:rsidRPr="00BA4CB8">
        <w:rPr>
          <w:rFonts w:ascii="Times New Roman" w:hAnsi="Times New Roman" w:cs="Times New Roman"/>
          <w:b/>
          <w:bCs/>
          <w:sz w:val="22"/>
          <w:lang w:val="en-CA"/>
        </w:rPr>
        <w:t>P</w:t>
      </w:r>
      <w:r w:rsidRPr="00BA4CB8">
        <w:rPr>
          <w:rFonts w:ascii="Times New Roman" w:hAnsi="Times New Roman" w:cs="Times New Roman" w:hint="eastAsia"/>
          <w:b/>
          <w:bCs/>
          <w:sz w:val="22"/>
          <w:lang w:val="en-CA"/>
        </w:rPr>
        <w:t>ower</w:t>
      </w:r>
      <w:r w:rsidRPr="00BA4CB8">
        <w:rPr>
          <w:rFonts w:ascii="Times New Roman" w:hAnsi="Times New Roman" w:cs="Times New Roman"/>
          <w:b/>
          <w:bCs/>
          <w:sz w:val="22"/>
          <w:lang w:val="en-CA"/>
        </w:rPr>
        <w:t>:</w:t>
      </w:r>
    </w:p>
    <w:p w14:paraId="663A6972" w14:textId="39BB1005"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 xml:space="preserve">the exercise of power is accepted as endemic to (or regularly found in) humans as social beings. </w:t>
      </w:r>
    </w:p>
    <w:p w14:paraId="69EC2EC7" w14:textId="112B23C8"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u w:val="single"/>
          <w:lang w:val="en-CA"/>
        </w:rPr>
        <w:t>Michel Foucault</w:t>
      </w:r>
      <w:r>
        <w:rPr>
          <w:rFonts w:ascii="Times New Roman" w:hAnsi="Times New Roman" w:cs="Times New Roman"/>
          <w:sz w:val="22"/>
          <w:lang w:val="en-CA"/>
        </w:rPr>
        <w:t xml:space="preserve"> </w:t>
      </w:r>
      <w:r w:rsidRPr="00BA4CB8">
        <w:rPr>
          <w:rFonts w:ascii="Times New Roman" w:hAnsi="Times New Roman" w:cs="Times New Roman"/>
          <w:sz w:val="22"/>
          <w:lang w:val="en-CA"/>
        </w:rPr>
        <w:t>saw power as “a complex strategic situation in a given society social setting”. Power may be held through authority, social class (material wealth), personal charisma, expertise or knowledge, persuasion, force (such as law or violence), and a myriad of other dynamics.</w:t>
      </w:r>
    </w:p>
    <w:p w14:paraId="73703007" w14:textId="5A253EE5"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Because power operates both relationally and reciprocally, sociologists speak of the balance of power between people in a relationship. All parties to all relationships have some power; the sociological examination of power concerns itself with discovering and describing the relative strengths – equal or unequal, stable or subject to periodic change. Given that power is not innate and can be granted to others, to acquire power you must possess or control a form of power currency (such as wealth, social status, authority, etc.).</w:t>
      </w:r>
    </w:p>
    <w:p w14:paraId="1BFF04C9" w14:textId="77777777" w:rsidR="00BA4CB8" w:rsidRDefault="00BA4CB8" w:rsidP="00A649F6">
      <w:pPr>
        <w:rPr>
          <w:rFonts w:ascii="Times New Roman" w:hAnsi="Times New Roman" w:cs="Times New Roman"/>
          <w:b/>
          <w:bCs/>
          <w:sz w:val="22"/>
          <w:lang w:val="en-CA"/>
        </w:rPr>
      </w:pPr>
    </w:p>
    <w:p w14:paraId="7BB6C545" w14:textId="1C87ACDB" w:rsidR="00BA4CB8" w:rsidRPr="00BA4CB8" w:rsidRDefault="00BA4CB8" w:rsidP="00A649F6">
      <w:pPr>
        <w:rPr>
          <w:rFonts w:ascii="Times New Roman" w:hAnsi="Times New Roman" w:cs="Times New Roman"/>
          <w:b/>
          <w:bCs/>
          <w:sz w:val="22"/>
          <w:lang w:val="en-CA"/>
        </w:rPr>
      </w:pPr>
      <w:r w:rsidRPr="00BA4CB8">
        <w:rPr>
          <w:rFonts w:ascii="Times New Roman" w:hAnsi="Times New Roman" w:cs="Times New Roman"/>
          <w:b/>
          <w:bCs/>
          <w:sz w:val="22"/>
          <w:lang w:val="en-CA"/>
        </w:rPr>
        <w:lastRenderedPageBreak/>
        <w:t>Social inequality</w:t>
      </w:r>
    </w:p>
    <w:p w14:paraId="7A667A6B" w14:textId="6BD08B30"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 xml:space="preserve">refers to relational processes in society that have the effect of limiting or harming a group’s social status, social class, and social circle. </w:t>
      </w:r>
    </w:p>
    <w:p w14:paraId="48736364" w14:textId="4CA34D32"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 xml:space="preserve">The reasons for social inequality can vary, but are often broad and far reaching. Social inequality can emerge through a society’s understanding of appropriate gender roles, or through the prevalence of social stereotyping. They can also be established through discriminatory legislation. </w:t>
      </w:r>
    </w:p>
    <w:p w14:paraId="0DB8CB5F" w14:textId="22CA63F3"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Social inequalities exist between ethnic or religious groups, classes and countries, making the concept a global phenomenon.</w:t>
      </w:r>
    </w:p>
    <w:p w14:paraId="055EBF67" w14:textId="77777777" w:rsidR="00BA4CB8" w:rsidRPr="00BA4CB8" w:rsidRDefault="00BA4CB8" w:rsidP="00BA4CB8">
      <w:pPr>
        <w:rPr>
          <w:rFonts w:ascii="Times New Roman" w:hAnsi="Times New Roman" w:cs="Times New Roman"/>
          <w:sz w:val="22"/>
          <w:lang w:val="en-CA"/>
        </w:rPr>
      </w:pPr>
    </w:p>
    <w:p w14:paraId="1EE17543" w14:textId="584BF9D9" w:rsidR="00BA4CB8" w:rsidRPr="00BA4CB8" w:rsidRDefault="00BA4CB8" w:rsidP="00BA4CB8">
      <w:pPr>
        <w:rPr>
          <w:rFonts w:ascii="Times New Roman" w:hAnsi="Times New Roman" w:cs="Times New Roman"/>
          <w:b/>
          <w:bCs/>
          <w:sz w:val="22"/>
          <w:lang w:val="en-CA"/>
        </w:rPr>
      </w:pPr>
      <w:r w:rsidRPr="00BA4CB8">
        <w:rPr>
          <w:rFonts w:ascii="Times New Roman" w:hAnsi="Times New Roman" w:cs="Times New Roman"/>
          <w:b/>
          <w:bCs/>
          <w:sz w:val="22"/>
          <w:lang w:val="en-CA"/>
        </w:rPr>
        <w:t xml:space="preserve">Social stratification </w:t>
      </w:r>
    </w:p>
    <w:p w14:paraId="4A5C5093" w14:textId="1A9884B5" w:rsidR="00BA4CB8" w:rsidRPr="00BA4CB8" w:rsidRDefault="00BA4CB8" w:rsidP="00BA4CB8">
      <w:pPr>
        <w:pStyle w:val="a3"/>
        <w:numPr>
          <w:ilvl w:val="0"/>
          <w:numId w:val="1"/>
        </w:numPr>
        <w:ind w:firstLineChars="0"/>
        <w:rPr>
          <w:rFonts w:ascii="Times New Roman" w:hAnsi="Times New Roman" w:cs="Times New Roman"/>
          <w:sz w:val="22"/>
          <w:lang w:val="en-CA"/>
        </w:rPr>
      </w:pPr>
      <w:r w:rsidRPr="00BA4CB8">
        <w:rPr>
          <w:rFonts w:ascii="Times New Roman" w:hAnsi="Times New Roman" w:cs="Times New Roman"/>
          <w:sz w:val="22"/>
          <w:lang w:val="en-CA"/>
        </w:rPr>
        <w:t xml:space="preserve">a concept involving the classification of persons into groups based on shared socioeconomic conditions; it is a relational set of inequalities with economic, social, political and ideological dimensions. Theories of social stratification are based on </w:t>
      </w:r>
      <w:r w:rsidRPr="00BA4CB8">
        <w:rPr>
          <w:rFonts w:ascii="Times New Roman" w:hAnsi="Times New Roman" w:cs="Times New Roman"/>
          <w:b/>
          <w:bCs/>
          <w:sz w:val="22"/>
          <w:lang w:val="en-CA"/>
        </w:rPr>
        <w:t>four basic principles</w:t>
      </w:r>
      <w:r w:rsidRPr="00BA4CB8">
        <w:rPr>
          <w:rFonts w:ascii="Times New Roman" w:hAnsi="Times New Roman" w:cs="Times New Roman"/>
          <w:sz w:val="22"/>
          <w:lang w:val="en-CA"/>
        </w:rPr>
        <w:t>:</w:t>
      </w:r>
    </w:p>
    <w:p w14:paraId="6AF8C51C" w14:textId="64AEB4C3" w:rsidR="00BA4CB8" w:rsidRPr="00BA4CB8" w:rsidRDefault="00BA4CB8" w:rsidP="00F760B4">
      <w:pPr>
        <w:pStyle w:val="a3"/>
        <w:numPr>
          <w:ilvl w:val="0"/>
          <w:numId w:val="30"/>
        </w:numPr>
        <w:ind w:firstLineChars="0"/>
        <w:rPr>
          <w:rFonts w:ascii="Times New Roman" w:hAnsi="Times New Roman" w:cs="Times New Roman"/>
          <w:sz w:val="22"/>
          <w:lang w:val="en-CA"/>
        </w:rPr>
      </w:pPr>
      <w:r w:rsidRPr="00BA4CB8">
        <w:rPr>
          <w:rFonts w:ascii="Times New Roman" w:hAnsi="Times New Roman" w:cs="Times New Roman"/>
          <w:sz w:val="22"/>
          <w:lang w:val="en-CA"/>
        </w:rPr>
        <w:t>Social stratification is a trait of society, not simply a reflection of individual differences.</w:t>
      </w:r>
    </w:p>
    <w:p w14:paraId="7941E56A" w14:textId="77777777" w:rsidR="00BA4CB8" w:rsidRDefault="00BA4CB8" w:rsidP="00F760B4">
      <w:pPr>
        <w:pStyle w:val="a3"/>
        <w:numPr>
          <w:ilvl w:val="0"/>
          <w:numId w:val="30"/>
        </w:numPr>
        <w:ind w:firstLineChars="0"/>
        <w:rPr>
          <w:rFonts w:ascii="Times New Roman" w:hAnsi="Times New Roman" w:cs="Times New Roman"/>
          <w:sz w:val="22"/>
          <w:lang w:val="en-CA"/>
        </w:rPr>
      </w:pPr>
      <w:r w:rsidRPr="00BA4CB8">
        <w:rPr>
          <w:rFonts w:ascii="Times New Roman" w:hAnsi="Times New Roman" w:cs="Times New Roman"/>
          <w:sz w:val="22"/>
          <w:lang w:val="en-CA"/>
        </w:rPr>
        <w:t>Social stratification carries over from generation to generation.</w:t>
      </w:r>
    </w:p>
    <w:p w14:paraId="019E56D9" w14:textId="77777777" w:rsidR="00220107" w:rsidRDefault="00BA4CB8" w:rsidP="00F760B4">
      <w:pPr>
        <w:pStyle w:val="a3"/>
        <w:numPr>
          <w:ilvl w:val="0"/>
          <w:numId w:val="30"/>
        </w:numPr>
        <w:ind w:firstLineChars="0"/>
        <w:rPr>
          <w:rFonts w:ascii="Times New Roman" w:hAnsi="Times New Roman" w:cs="Times New Roman"/>
          <w:sz w:val="22"/>
          <w:lang w:val="en-CA"/>
        </w:rPr>
      </w:pPr>
      <w:r w:rsidRPr="00BA4CB8">
        <w:rPr>
          <w:rFonts w:ascii="Times New Roman" w:hAnsi="Times New Roman" w:cs="Times New Roman"/>
          <w:sz w:val="22"/>
          <w:lang w:val="en-CA"/>
        </w:rPr>
        <w:t>Social stratification is universal but variable.</w:t>
      </w:r>
    </w:p>
    <w:p w14:paraId="4089866D" w14:textId="72E00869" w:rsidR="00A059B7" w:rsidRPr="00A059B7" w:rsidRDefault="00BA4CB8" w:rsidP="00F760B4">
      <w:pPr>
        <w:pStyle w:val="a3"/>
        <w:numPr>
          <w:ilvl w:val="0"/>
          <w:numId w:val="30"/>
        </w:numPr>
        <w:ind w:firstLineChars="0"/>
        <w:rPr>
          <w:rFonts w:ascii="Times New Roman" w:hAnsi="Times New Roman" w:cs="Times New Roman"/>
          <w:sz w:val="22"/>
          <w:lang w:val="en-CA"/>
        </w:rPr>
      </w:pPr>
      <w:r w:rsidRPr="00220107">
        <w:rPr>
          <w:rFonts w:ascii="Times New Roman" w:hAnsi="Times New Roman" w:cs="Times New Roman"/>
          <w:sz w:val="22"/>
          <w:lang w:val="en-CA"/>
        </w:rPr>
        <w:t>Social stratification involves not just inequality but beliefs as well.</w:t>
      </w:r>
    </w:p>
    <w:p w14:paraId="76F6D292" w14:textId="77777777" w:rsidR="00A059B7" w:rsidRPr="00A059B7" w:rsidRDefault="00A059B7" w:rsidP="00A059B7">
      <w:pPr>
        <w:rPr>
          <w:rFonts w:ascii="Times New Roman" w:hAnsi="Times New Roman" w:cs="Times New Roman"/>
          <w:b/>
          <w:bCs/>
          <w:sz w:val="22"/>
          <w:lang w:val="en-CA"/>
        </w:rPr>
      </w:pPr>
      <w:r w:rsidRPr="00A059B7">
        <w:rPr>
          <w:rFonts w:ascii="Times New Roman" w:hAnsi="Times New Roman" w:cs="Times New Roman"/>
          <w:b/>
          <w:bCs/>
          <w:sz w:val="22"/>
          <w:lang w:val="en-CA"/>
        </w:rPr>
        <w:t>Classifications of stratification</w:t>
      </w:r>
    </w:p>
    <w:p w14:paraId="75F9161C" w14:textId="12158D60" w:rsidR="00A059B7" w:rsidRP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In modern Western societies, stratification is broadly organized into three main layers: upper class, middle class, and lower class.</w:t>
      </w:r>
    </w:p>
    <w:p w14:paraId="6FD21FBD" w14:textId="312C6AB8" w:rsidR="00A059B7" w:rsidRP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The upper class in modern societies is the social class composed of the wealthiest members of society, who also wield the greatest political power. The upper class is generally contained within the wealthiest 1–2 percent of the population, with wealth passed from generation to generation.</w:t>
      </w:r>
    </w:p>
    <w:p w14:paraId="6B188154" w14:textId="210E34D1" w:rsidR="00A059B7" w:rsidRP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 xml:space="preserve">In </w:t>
      </w:r>
      <w:r w:rsidR="000B3570" w:rsidRPr="000B3570">
        <w:rPr>
          <w:rFonts w:ascii="Times New Roman" w:hAnsi="Times New Roman" w:cs="Times New Roman"/>
          <w:sz w:val="22"/>
          <w:u w:val="single"/>
          <w:lang w:val="en-CA"/>
        </w:rPr>
        <w:t>Max Weber’s</w:t>
      </w:r>
      <w:r w:rsidRPr="00A059B7">
        <w:rPr>
          <w:rFonts w:ascii="Times New Roman" w:hAnsi="Times New Roman" w:cs="Times New Roman"/>
          <w:sz w:val="22"/>
          <w:lang w:val="en-CA"/>
        </w:rPr>
        <w:t xml:space="preserve"> socioeconomic terms, the middle class is the broad group of people in contemporary society who fall socioeconomically between the working class and upper class. The common measures of what constitutes middle class vary significantly between cultures.</w:t>
      </w:r>
    </w:p>
    <w:p w14:paraId="2C4EEA4C" w14:textId="4519B16C" w:rsid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The working class describes the group of people employed in lower tier jobs, often including those in unemployment or otherwise possessing below-average incomes. Working classes are mainly found in industrialized economies and in urban areas of non-industrialized economies.</w:t>
      </w:r>
    </w:p>
    <w:p w14:paraId="05B857F3" w14:textId="77777777" w:rsidR="00A059B7" w:rsidRPr="00A059B7" w:rsidRDefault="00A059B7" w:rsidP="00A059B7">
      <w:pPr>
        <w:pStyle w:val="a3"/>
        <w:numPr>
          <w:ilvl w:val="0"/>
          <w:numId w:val="1"/>
        </w:numPr>
        <w:ind w:firstLineChars="0"/>
        <w:rPr>
          <w:rFonts w:ascii="Times New Roman" w:hAnsi="Times New Roman" w:cs="Times New Roman"/>
          <w:sz w:val="22"/>
          <w:lang w:val="en-CA"/>
        </w:rPr>
      </w:pPr>
    </w:p>
    <w:p w14:paraId="1E22970B" w14:textId="77777777" w:rsidR="00A059B7" w:rsidRDefault="00A059B7" w:rsidP="00A059B7">
      <w:pPr>
        <w:rPr>
          <w:rFonts w:ascii="Times New Roman" w:hAnsi="Times New Roman" w:cs="Times New Roman"/>
          <w:b/>
          <w:bCs/>
          <w:sz w:val="22"/>
          <w:lang w:val="en-CA"/>
        </w:rPr>
      </w:pPr>
      <w:r w:rsidRPr="00A059B7">
        <w:rPr>
          <w:rFonts w:ascii="Times New Roman" w:hAnsi="Times New Roman" w:cs="Times New Roman"/>
          <w:b/>
          <w:bCs/>
          <w:sz w:val="22"/>
          <w:lang w:val="en-CA"/>
        </w:rPr>
        <w:t>Social Stratification and Marxism</w:t>
      </w:r>
    </w:p>
    <w:p w14:paraId="2859C4DF" w14:textId="603FB4EC" w:rsidR="000B3570" w:rsidRPr="000B3570" w:rsidRDefault="000B3570" w:rsidP="000B3570">
      <w:pPr>
        <w:pStyle w:val="a3"/>
        <w:numPr>
          <w:ilvl w:val="0"/>
          <w:numId w:val="1"/>
        </w:numPr>
        <w:ind w:firstLineChars="0"/>
        <w:rPr>
          <w:rFonts w:ascii="Times New Roman" w:hAnsi="Times New Roman" w:cs="Times New Roman"/>
          <w:sz w:val="22"/>
          <w:lang w:val="en-CA"/>
        </w:rPr>
      </w:pPr>
      <w:r w:rsidRPr="000B3570">
        <w:rPr>
          <w:rFonts w:ascii="Times New Roman" w:hAnsi="Times New Roman" w:cs="Times New Roman"/>
          <w:sz w:val="22"/>
          <w:lang w:val="en-CA"/>
        </w:rPr>
        <w:t>Marxist Theory: An economic and sociopolitical worldview and method of socioeconomic inquiry centered upon a materialist interpretation of history, a dialectical view of social change, and an analysis–critique of the development of capitalism.</w:t>
      </w:r>
    </w:p>
    <w:p w14:paraId="2F3ECA1D" w14:textId="1931D8E0" w:rsidR="00A059B7" w:rsidRPr="00A059B7" w:rsidRDefault="00A059B7" w:rsidP="00A059B7">
      <w:pPr>
        <w:pStyle w:val="a3"/>
        <w:numPr>
          <w:ilvl w:val="0"/>
          <w:numId w:val="1"/>
        </w:numPr>
        <w:ind w:firstLineChars="0"/>
        <w:rPr>
          <w:rFonts w:ascii="Times New Roman" w:hAnsi="Times New Roman" w:cs="Times New Roman"/>
          <w:b/>
          <w:bCs/>
          <w:sz w:val="22"/>
          <w:lang w:val="en-CA"/>
        </w:rPr>
      </w:pPr>
      <w:r w:rsidRPr="00A059B7">
        <w:rPr>
          <w:rFonts w:ascii="Times New Roman" w:hAnsi="Times New Roman" w:cs="Times New Roman"/>
          <w:sz w:val="22"/>
          <w:lang w:val="en-CA"/>
        </w:rPr>
        <w:t>Conflict theories, such as Marxism, focus on the inaccessibility of resources and lack of social mobility found in stratified societies. Many sociological theorists have criticized the extent to which the working classes are unlikely to advance socioeconomically; the wealthy tend to hold political power which they use to exploit the proletariat inter-generationally.</w:t>
      </w:r>
    </w:p>
    <w:p w14:paraId="16DC89D0" w14:textId="07E32B61" w:rsidR="00A059B7" w:rsidRP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In Marxist theory, the capitalist mode of production consists of two main economic parts: the substructure and the superstructure. Marx saw classes as defined by people’s relationship to the means of productions in two basic ways: either they own productive property or they labor for others. The base comprehends the forces and relations of production: employer-employee work conditions, the technical division of labor, and property relations—into which people enter to produce the necessities and amenities of life. These relations determine society’s other relationships and ideas, which are described as its superstructure. The superstructure of a society includes its culture, institutions, political power structures, roles, rituals, and state.</w:t>
      </w:r>
    </w:p>
    <w:p w14:paraId="259FAAC9" w14:textId="6DA02C99" w:rsidR="00A059B7" w:rsidRPr="00A059B7" w:rsidRDefault="00A059B7" w:rsidP="00A059B7">
      <w:pPr>
        <w:pStyle w:val="a3"/>
        <w:numPr>
          <w:ilvl w:val="0"/>
          <w:numId w:val="1"/>
        </w:numPr>
        <w:ind w:firstLineChars="0"/>
        <w:rPr>
          <w:rFonts w:ascii="Times New Roman" w:hAnsi="Times New Roman" w:cs="Times New Roman"/>
          <w:sz w:val="22"/>
          <w:lang w:val="en-CA"/>
        </w:rPr>
      </w:pPr>
      <w:r w:rsidRPr="00A059B7">
        <w:rPr>
          <w:rFonts w:ascii="Times New Roman" w:hAnsi="Times New Roman" w:cs="Times New Roman"/>
          <w:sz w:val="22"/>
          <w:lang w:val="en-CA"/>
        </w:rPr>
        <w:t>Social stratification has been shown to cause many social problems. A comprehensive study of major world economies revealed that homicide, infant mortality, obesity, teenage pregnancies, emotional depression, teen suicide, and prison population all correlate with higher social inequality.</w:t>
      </w:r>
    </w:p>
    <w:p w14:paraId="75203DA0" w14:textId="77777777" w:rsidR="00A059B7" w:rsidRDefault="00A059B7" w:rsidP="00A059B7">
      <w:pPr>
        <w:rPr>
          <w:rFonts w:ascii="Times New Roman" w:hAnsi="Times New Roman" w:cs="Times New Roman"/>
          <w:sz w:val="22"/>
          <w:lang w:val="en-CA"/>
        </w:rPr>
      </w:pPr>
    </w:p>
    <w:p w14:paraId="796799AA" w14:textId="75DE884F" w:rsidR="00A059B7" w:rsidRPr="00D63589" w:rsidRDefault="00A059B7" w:rsidP="00A059B7">
      <w:pPr>
        <w:rPr>
          <w:rFonts w:ascii="Times New Roman" w:hAnsi="Times New Roman" w:cs="Times New Roman"/>
          <w:sz w:val="22"/>
          <w:u w:val="single"/>
          <w:lang w:val="en-CA"/>
        </w:rPr>
      </w:pPr>
      <w:r w:rsidRPr="00D63589">
        <w:rPr>
          <w:rFonts w:ascii="Times New Roman" w:hAnsi="Times New Roman" w:cs="Times New Roman"/>
          <w:sz w:val="22"/>
          <w:u w:val="single"/>
          <w:lang w:val="en-CA"/>
        </w:rPr>
        <w:lastRenderedPageBreak/>
        <w:t>There are three common characteristics of stratified systems:</w:t>
      </w:r>
    </w:p>
    <w:p w14:paraId="39A1CEE8" w14:textId="77777777" w:rsidR="00D63589" w:rsidRDefault="00A059B7" w:rsidP="00F760B4">
      <w:pPr>
        <w:pStyle w:val="a3"/>
        <w:numPr>
          <w:ilvl w:val="0"/>
          <w:numId w:val="31"/>
        </w:numPr>
        <w:ind w:firstLineChars="0"/>
        <w:rPr>
          <w:rFonts w:ascii="Times New Roman" w:hAnsi="Times New Roman" w:cs="Times New Roman"/>
          <w:sz w:val="22"/>
          <w:lang w:val="en-CA"/>
        </w:rPr>
      </w:pPr>
      <w:r w:rsidRPr="00D63589">
        <w:rPr>
          <w:rFonts w:ascii="Times New Roman" w:hAnsi="Times New Roman" w:cs="Times New Roman"/>
          <w:sz w:val="22"/>
          <w:lang w:val="en-CA"/>
        </w:rPr>
        <w:t>Rankings apply to social categories of people who share a common characteristic without necessarily interacting or identifying with each other. The process of being ranked can be changed by the person being ranked, and it can differ based on race, gender, and social class.</w:t>
      </w:r>
    </w:p>
    <w:p w14:paraId="3A26FDA3" w14:textId="77777777" w:rsidR="00D63589" w:rsidRDefault="00A059B7" w:rsidP="00F760B4">
      <w:pPr>
        <w:pStyle w:val="a3"/>
        <w:numPr>
          <w:ilvl w:val="0"/>
          <w:numId w:val="31"/>
        </w:numPr>
        <w:ind w:firstLineChars="0"/>
        <w:rPr>
          <w:rFonts w:ascii="Times New Roman" w:hAnsi="Times New Roman" w:cs="Times New Roman"/>
          <w:sz w:val="22"/>
          <w:lang w:val="en-CA"/>
        </w:rPr>
      </w:pPr>
      <w:r w:rsidRPr="00D63589">
        <w:rPr>
          <w:rFonts w:ascii="Times New Roman" w:hAnsi="Times New Roman" w:cs="Times New Roman"/>
          <w:sz w:val="22"/>
          <w:lang w:val="en-CA"/>
        </w:rPr>
        <w:t>People’s life experiences and opportunities depend on their social category. This characteristic can be changed by the amount of work a person can put into their interests. The use of resources can influence others.</w:t>
      </w:r>
    </w:p>
    <w:p w14:paraId="247CB752" w14:textId="3430407E" w:rsidR="00A059B7" w:rsidRPr="00D63589" w:rsidRDefault="00A059B7" w:rsidP="00F760B4">
      <w:pPr>
        <w:pStyle w:val="a3"/>
        <w:numPr>
          <w:ilvl w:val="0"/>
          <w:numId w:val="31"/>
        </w:numPr>
        <w:ind w:firstLineChars="0"/>
        <w:rPr>
          <w:rFonts w:ascii="Times New Roman" w:hAnsi="Times New Roman" w:cs="Times New Roman"/>
          <w:sz w:val="22"/>
          <w:lang w:val="en-CA"/>
        </w:rPr>
      </w:pPr>
      <w:r w:rsidRPr="00D63589">
        <w:rPr>
          <w:rFonts w:ascii="Times New Roman" w:hAnsi="Times New Roman" w:cs="Times New Roman"/>
          <w:sz w:val="22"/>
          <w:lang w:val="en-CA"/>
        </w:rPr>
        <w:t>The ranks of different social categories change slowly over time. This has occurred frequently in the United States ever since the American revolution—the U.S. Constitution has been altered several times to specify rights for everyone.</w:t>
      </w:r>
    </w:p>
    <w:p w14:paraId="0A881EC4" w14:textId="77777777" w:rsidR="000B3570" w:rsidRDefault="000B3570" w:rsidP="00C24477">
      <w:pPr>
        <w:rPr>
          <w:rFonts w:ascii="Times New Roman" w:hAnsi="Times New Roman" w:cs="Times New Roman"/>
          <w:sz w:val="22"/>
          <w:lang w:val="en-CA"/>
        </w:rPr>
      </w:pPr>
    </w:p>
    <w:p w14:paraId="1F13BE0A" w14:textId="77777777" w:rsidR="00514265" w:rsidRDefault="00514265" w:rsidP="00514265">
      <w:pPr>
        <w:rPr>
          <w:rFonts w:ascii="Times New Roman" w:hAnsi="Times New Roman" w:cs="Times New Roman"/>
          <w:b/>
          <w:bCs/>
          <w:color w:val="7030A0"/>
          <w:sz w:val="22"/>
          <w:u w:val="single"/>
          <w:lang w:val="en-CA"/>
        </w:rPr>
      </w:pPr>
      <w:r w:rsidRPr="00514265">
        <w:rPr>
          <w:rFonts w:ascii="Times New Roman" w:hAnsi="Times New Roman" w:cs="Times New Roman"/>
          <w:b/>
          <w:bCs/>
          <w:color w:val="7030A0"/>
          <w:sz w:val="22"/>
          <w:u w:val="single"/>
          <w:lang w:val="en-CA"/>
        </w:rPr>
        <w:t>The Law as an Instrument of Oppression</w:t>
      </w:r>
    </w:p>
    <w:p w14:paraId="32E2E62B" w14:textId="77777777" w:rsidR="00514265" w:rsidRPr="00514265" w:rsidRDefault="00514265" w:rsidP="00514265">
      <w:pPr>
        <w:pStyle w:val="a3"/>
        <w:numPr>
          <w:ilvl w:val="0"/>
          <w:numId w:val="1"/>
        </w:numPr>
        <w:ind w:firstLineChars="0"/>
        <w:rPr>
          <w:rFonts w:ascii="Times New Roman" w:hAnsi="Times New Roman" w:cs="Times New Roman"/>
          <w:b/>
          <w:bCs/>
          <w:color w:val="000000" w:themeColor="text1"/>
          <w:sz w:val="22"/>
          <w:u w:val="single"/>
          <w:lang w:val="en-CA"/>
        </w:rPr>
      </w:pPr>
      <w:r w:rsidRPr="00514265">
        <w:rPr>
          <w:rFonts w:ascii="Times New Roman" w:hAnsi="Times New Roman" w:cs="Times New Roman"/>
          <w:color w:val="000000" w:themeColor="text1"/>
          <w:sz w:val="22"/>
          <w:lang w:val="en-CA"/>
        </w:rPr>
        <w:t xml:space="preserve">Anarchists and other libertarian socialists argue that police and law themselves are oppression. </w:t>
      </w:r>
    </w:p>
    <w:p w14:paraId="14B3C59D" w14:textId="45A4C109" w:rsidR="00841878" w:rsidRPr="00514265" w:rsidRDefault="00514265" w:rsidP="00514265">
      <w:pPr>
        <w:pStyle w:val="a3"/>
        <w:numPr>
          <w:ilvl w:val="0"/>
          <w:numId w:val="1"/>
        </w:numPr>
        <w:ind w:firstLineChars="0"/>
        <w:rPr>
          <w:rFonts w:ascii="Times New Roman" w:hAnsi="Times New Roman" w:cs="Times New Roman"/>
          <w:b/>
          <w:bCs/>
          <w:color w:val="000000" w:themeColor="text1"/>
          <w:sz w:val="22"/>
          <w:u w:val="single"/>
          <w:lang w:val="en-CA"/>
        </w:rPr>
      </w:pPr>
      <w:r w:rsidRPr="00514265">
        <w:rPr>
          <w:rFonts w:ascii="Times New Roman" w:hAnsi="Times New Roman" w:cs="Times New Roman"/>
          <w:color w:val="000000" w:themeColor="text1"/>
          <w:sz w:val="22"/>
          <w:lang w:val="en-CA"/>
        </w:rPr>
        <w:t>The term oppression, in such instances, refers to the subordination of a given group or social category by unjust use of force or authority in order to achieve the effects of oppression.</w:t>
      </w:r>
    </w:p>
    <w:p w14:paraId="7A9B393A" w14:textId="77777777" w:rsidR="00514265" w:rsidRPr="00514265" w:rsidRDefault="00514265" w:rsidP="00514265">
      <w:pPr>
        <w:pStyle w:val="a3"/>
        <w:numPr>
          <w:ilvl w:val="0"/>
          <w:numId w:val="1"/>
        </w:numPr>
        <w:ind w:firstLineChars="0"/>
        <w:rPr>
          <w:rFonts w:ascii="Times New Roman" w:hAnsi="Times New Roman" w:cs="Times New Roman"/>
          <w:color w:val="000000" w:themeColor="text1"/>
          <w:sz w:val="22"/>
          <w:lang w:val="en-CA"/>
        </w:rPr>
      </w:pPr>
      <w:r w:rsidRPr="00514265">
        <w:rPr>
          <w:rFonts w:ascii="Times New Roman" w:hAnsi="Times New Roman" w:cs="Times New Roman"/>
          <w:color w:val="000000" w:themeColor="text1"/>
          <w:sz w:val="22"/>
          <w:lang w:val="en-CA"/>
        </w:rPr>
        <w:t>In psychology, racism, sexism and other prejudices are often studied as individual beliefs which, although not necessarily oppressive in themselves, can lead to oppression if they are codified in law or become parts of a culture.</w:t>
      </w:r>
    </w:p>
    <w:p w14:paraId="2FEF556A" w14:textId="77777777" w:rsidR="00514265" w:rsidRPr="00514265" w:rsidRDefault="00514265" w:rsidP="00514265">
      <w:pPr>
        <w:pStyle w:val="a3"/>
        <w:numPr>
          <w:ilvl w:val="0"/>
          <w:numId w:val="1"/>
        </w:numPr>
        <w:ind w:firstLineChars="0"/>
        <w:rPr>
          <w:rFonts w:ascii="Times New Roman" w:hAnsi="Times New Roman" w:cs="Times New Roman"/>
          <w:color w:val="000000" w:themeColor="text1"/>
          <w:sz w:val="22"/>
          <w:lang w:val="en-CA"/>
        </w:rPr>
      </w:pPr>
      <w:r w:rsidRPr="00514265">
        <w:rPr>
          <w:rFonts w:ascii="Times New Roman" w:hAnsi="Times New Roman" w:cs="Times New Roman"/>
          <w:color w:val="000000" w:themeColor="text1"/>
          <w:sz w:val="22"/>
          <w:lang w:val="en-CA"/>
        </w:rPr>
        <w:t>In sociology, prejudices are often studied as being institutionalized systems of oppression in some societies.</w:t>
      </w:r>
    </w:p>
    <w:p w14:paraId="5C8E3FB3" w14:textId="0BAC9A5A" w:rsidR="00514265" w:rsidRPr="00514265" w:rsidRDefault="00514265" w:rsidP="00514265">
      <w:pPr>
        <w:pStyle w:val="a3"/>
        <w:numPr>
          <w:ilvl w:val="0"/>
          <w:numId w:val="1"/>
        </w:numPr>
        <w:ind w:firstLineChars="0"/>
        <w:rPr>
          <w:rFonts w:ascii="Times New Roman" w:hAnsi="Times New Roman" w:cs="Times New Roman"/>
          <w:color w:val="000000" w:themeColor="text1"/>
          <w:sz w:val="22"/>
          <w:lang w:val="en-CA"/>
        </w:rPr>
      </w:pPr>
      <w:r w:rsidRPr="00514265">
        <w:rPr>
          <w:rFonts w:ascii="Times New Roman" w:hAnsi="Times New Roman" w:cs="Times New Roman"/>
          <w:color w:val="000000" w:themeColor="text1"/>
          <w:sz w:val="22"/>
          <w:lang w:val="en-CA"/>
        </w:rPr>
        <w:t>In sociology and psychology, internalized oppression is the manner in which an oppressed group comes to use against itself the methods of the oppressor.</w:t>
      </w:r>
    </w:p>
    <w:p w14:paraId="4FCF0BFB" w14:textId="550B7D5D" w:rsidR="00841878" w:rsidRDefault="00841878" w:rsidP="00A649F6">
      <w:pPr>
        <w:rPr>
          <w:rFonts w:ascii="Times New Roman" w:hAnsi="Times New Roman" w:cs="Times New Roman"/>
          <w:sz w:val="22"/>
          <w:lang w:val="en-CA"/>
        </w:rPr>
      </w:pPr>
    </w:p>
    <w:p w14:paraId="34D5492E" w14:textId="760E97FE" w:rsidR="00841878" w:rsidRPr="008002D1" w:rsidRDefault="008002D1" w:rsidP="00A649F6">
      <w:pPr>
        <w:rPr>
          <w:rFonts w:ascii="Times New Roman" w:hAnsi="Times New Roman" w:cs="Times New Roman"/>
          <w:b/>
          <w:bCs/>
          <w:color w:val="FF0000"/>
          <w:sz w:val="22"/>
          <w:u w:val="single"/>
          <w:lang w:val="en-CA"/>
        </w:rPr>
      </w:pPr>
      <w:r w:rsidRPr="008002D1">
        <w:rPr>
          <w:rFonts w:ascii="Times New Roman" w:hAnsi="Times New Roman" w:cs="Times New Roman"/>
          <w:b/>
          <w:bCs/>
          <w:color w:val="FF0000"/>
          <w:sz w:val="22"/>
          <w:u w:val="single"/>
          <w:lang w:val="en-CA"/>
        </w:rPr>
        <w:t>Crime and violence</w:t>
      </w:r>
    </w:p>
    <w:p w14:paraId="07B9E46A" w14:textId="77777777" w:rsidR="00F760B4" w:rsidRPr="00F760B4" w:rsidRDefault="00F760B4" w:rsidP="00F760B4">
      <w:pPr>
        <w:rPr>
          <w:rFonts w:ascii="Times New Roman" w:hAnsi="Times New Roman" w:cs="Times New Roman"/>
          <w:sz w:val="22"/>
        </w:rPr>
      </w:pPr>
      <w:r w:rsidRPr="00F760B4">
        <w:rPr>
          <w:rFonts w:ascii="Times New Roman" w:hAnsi="Times New Roman" w:cs="Times New Roman"/>
          <w:sz w:val="22"/>
          <w:lang w:val="en-CA"/>
        </w:rPr>
        <w:t>Researchers tend to differ about the causes of criminal behaviour. Some posit that:</w:t>
      </w:r>
    </w:p>
    <w:p w14:paraId="017C62F2"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Property crimes are the result of rational calculation of risk versus profitability.</w:t>
      </w:r>
    </w:p>
    <w:p w14:paraId="1BEC8661"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Crime occurs whenever there is unequal power and influence between competing groups.</w:t>
      </w:r>
    </w:p>
    <w:p w14:paraId="5BEBEE03"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Crime will increase whenever there is social inequality.</w:t>
      </w:r>
    </w:p>
    <w:p w14:paraId="0516C5F8"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Strict law enforcement and harsh sentencing will resolve the crime problem.</w:t>
      </w:r>
    </w:p>
    <w:p w14:paraId="55B560DB"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Prisons harden and teach criminals—causing as many problems as they solve.</w:t>
      </w:r>
    </w:p>
    <w:p w14:paraId="65194223" w14:textId="77777777" w:rsidR="00F760B4" w:rsidRDefault="00F760B4" w:rsidP="00F760B4">
      <w:pPr>
        <w:rPr>
          <w:rFonts w:ascii="Times New Roman" w:hAnsi="Times New Roman" w:cs="Times New Roman"/>
          <w:b/>
          <w:bCs/>
          <w:sz w:val="22"/>
          <w:lang w:val="en-CA"/>
        </w:rPr>
      </w:pPr>
    </w:p>
    <w:p w14:paraId="7C545E17" w14:textId="77777777" w:rsidR="00173BE9" w:rsidRDefault="00173BE9" w:rsidP="00173BE9">
      <w:pPr>
        <w:rPr>
          <w:rFonts w:ascii="Times New Roman" w:hAnsi="Times New Roman" w:cs="Times New Roman"/>
          <w:b/>
          <w:bCs/>
          <w:sz w:val="22"/>
          <w:lang w:val="en-CA"/>
        </w:rPr>
      </w:pPr>
      <w:r w:rsidRPr="00173BE9">
        <w:rPr>
          <w:rFonts w:ascii="Times New Roman" w:hAnsi="Times New Roman" w:cs="Times New Roman"/>
          <w:b/>
          <w:bCs/>
          <w:sz w:val="22"/>
          <w:lang w:val="en-CA"/>
        </w:rPr>
        <w:t>Social Order</w:t>
      </w:r>
    </w:p>
    <w:p w14:paraId="78FF1644" w14:textId="4357F830" w:rsidR="00F760B4" w:rsidRPr="00173BE9" w:rsidRDefault="00F760B4" w:rsidP="00173BE9">
      <w:pPr>
        <w:pStyle w:val="a3"/>
        <w:numPr>
          <w:ilvl w:val="0"/>
          <w:numId w:val="1"/>
        </w:numPr>
        <w:ind w:firstLineChars="0"/>
        <w:rPr>
          <w:rFonts w:ascii="Times New Roman" w:hAnsi="Times New Roman" w:cs="Times New Roman"/>
          <w:b/>
          <w:bCs/>
          <w:sz w:val="22"/>
          <w:lang w:val="en-CA"/>
        </w:rPr>
      </w:pPr>
      <w:r w:rsidRPr="00173BE9">
        <w:rPr>
          <w:rFonts w:ascii="Times New Roman" w:hAnsi="Times New Roman" w:cs="Times New Roman"/>
          <w:sz w:val="22"/>
          <w:lang w:val="en-CA"/>
        </w:rPr>
        <w:t xml:space="preserve">The prevalence of harmonious relationships that </w:t>
      </w:r>
      <w:r w:rsidRPr="00173BE9">
        <w:rPr>
          <w:rFonts w:ascii="Times New Roman" w:hAnsi="Times New Roman" w:cs="Times New Roman"/>
          <w:sz w:val="22"/>
        </w:rPr>
        <w:t>exists only when people obey rules and social institutions are controlled and predictable.</w:t>
      </w:r>
    </w:p>
    <w:p w14:paraId="6D062709"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Social order is manufactured and protected by a society.</w:t>
      </w:r>
    </w:p>
    <w:p w14:paraId="022CB464" w14:textId="77777777" w:rsidR="00173BE9" w:rsidRDefault="00173BE9" w:rsidP="00F760B4">
      <w:pPr>
        <w:rPr>
          <w:rFonts w:ascii="Times New Roman" w:hAnsi="Times New Roman" w:cs="Times New Roman"/>
          <w:b/>
          <w:bCs/>
          <w:sz w:val="22"/>
          <w:lang w:val="en-CA"/>
        </w:rPr>
      </w:pPr>
      <w:r w:rsidRPr="00173BE9">
        <w:rPr>
          <w:rFonts w:ascii="Times New Roman" w:hAnsi="Times New Roman" w:cs="Times New Roman"/>
          <w:b/>
          <w:bCs/>
          <w:sz w:val="22"/>
          <w:lang w:val="en-CA"/>
        </w:rPr>
        <w:t>Social disorder</w:t>
      </w:r>
    </w:p>
    <w:p w14:paraId="201479AF" w14:textId="48BB08F0" w:rsidR="00F760B4" w:rsidRPr="00173BE9" w:rsidRDefault="00F760B4" w:rsidP="00173BE9">
      <w:pPr>
        <w:pStyle w:val="a3"/>
        <w:numPr>
          <w:ilvl w:val="0"/>
          <w:numId w:val="1"/>
        </w:numPr>
        <w:ind w:firstLineChars="0"/>
        <w:rPr>
          <w:rFonts w:ascii="Times New Roman" w:hAnsi="Times New Roman" w:cs="Times New Roman"/>
          <w:sz w:val="22"/>
        </w:rPr>
      </w:pPr>
      <w:r w:rsidRPr="00173BE9">
        <w:rPr>
          <w:rFonts w:ascii="Times New Roman" w:hAnsi="Times New Roman" w:cs="Times New Roman"/>
          <w:sz w:val="22"/>
          <w:lang w:val="en-CA"/>
        </w:rPr>
        <w:t xml:space="preserve">The uncertain and unpredictable condition in which rules are not obeyed. </w:t>
      </w:r>
    </w:p>
    <w:p w14:paraId="4C8CFA54"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lang w:val="en-CA"/>
        </w:rPr>
        <w:t>The environment is unsafe, and the boundaries of acceptable behaviour have broken down.</w:t>
      </w:r>
    </w:p>
    <w:p w14:paraId="29B5A041" w14:textId="77777777" w:rsidR="00173BE9" w:rsidRDefault="00173BE9" w:rsidP="00F760B4">
      <w:pPr>
        <w:rPr>
          <w:rFonts w:ascii="Times New Roman" w:hAnsi="Times New Roman" w:cs="Times New Roman"/>
          <w:sz w:val="22"/>
        </w:rPr>
      </w:pPr>
    </w:p>
    <w:p w14:paraId="306A440B" w14:textId="6700EDF4" w:rsidR="00F760B4" w:rsidRPr="00F760B4" w:rsidRDefault="00F760B4" w:rsidP="00F760B4">
      <w:pPr>
        <w:rPr>
          <w:rFonts w:ascii="Times New Roman" w:hAnsi="Times New Roman" w:cs="Times New Roman"/>
          <w:sz w:val="22"/>
        </w:rPr>
      </w:pPr>
      <w:r w:rsidRPr="00F760B4">
        <w:rPr>
          <w:rFonts w:ascii="Times New Roman" w:hAnsi="Times New Roman" w:cs="Times New Roman"/>
          <w:sz w:val="22"/>
        </w:rPr>
        <w:t>All societies have</w:t>
      </w:r>
      <w:r w:rsidRPr="00F760B4">
        <w:rPr>
          <w:rFonts w:ascii="Times New Roman" w:hAnsi="Times New Roman" w:cs="Times New Roman"/>
          <w:sz w:val="22"/>
          <w:lang w:val="en-CA"/>
        </w:rPr>
        <w:t xml:space="preserve"> formal</w:t>
      </w:r>
      <w:r w:rsidRPr="00F760B4">
        <w:rPr>
          <w:rFonts w:ascii="Times New Roman" w:hAnsi="Times New Roman" w:cs="Times New Roman"/>
          <w:sz w:val="22"/>
        </w:rPr>
        <w:t xml:space="preserve"> rules about what is good and bad </w:t>
      </w:r>
      <w:proofErr w:type="spellStart"/>
      <w:r w:rsidRPr="00F760B4">
        <w:rPr>
          <w:rFonts w:ascii="Times New Roman" w:hAnsi="Times New Roman" w:cs="Times New Roman"/>
          <w:sz w:val="22"/>
        </w:rPr>
        <w:t>behaviour</w:t>
      </w:r>
      <w:proofErr w:type="spellEnd"/>
      <w:r w:rsidRPr="00F760B4">
        <w:rPr>
          <w:rFonts w:ascii="Times New Roman" w:hAnsi="Times New Roman" w:cs="Times New Roman"/>
          <w:sz w:val="22"/>
        </w:rPr>
        <w:t xml:space="preserve">, and punish bad </w:t>
      </w:r>
      <w:proofErr w:type="spellStart"/>
      <w:r w:rsidRPr="00F760B4">
        <w:rPr>
          <w:rFonts w:ascii="Times New Roman" w:hAnsi="Times New Roman" w:cs="Times New Roman"/>
          <w:sz w:val="22"/>
        </w:rPr>
        <w:t>behaviour</w:t>
      </w:r>
      <w:proofErr w:type="spellEnd"/>
      <w:r w:rsidRPr="00F760B4">
        <w:rPr>
          <w:rFonts w:ascii="Times New Roman" w:hAnsi="Times New Roman" w:cs="Times New Roman"/>
          <w:sz w:val="22"/>
        </w:rPr>
        <w:t>.</w:t>
      </w:r>
    </w:p>
    <w:p w14:paraId="0A4A32DE" w14:textId="77777777" w:rsidR="00173BE9" w:rsidRDefault="00173BE9" w:rsidP="00F760B4">
      <w:pPr>
        <w:rPr>
          <w:rFonts w:ascii="Times New Roman" w:hAnsi="Times New Roman" w:cs="Times New Roman"/>
          <w:b/>
          <w:bCs/>
          <w:sz w:val="22"/>
        </w:rPr>
      </w:pPr>
    </w:p>
    <w:p w14:paraId="71284726" w14:textId="77777777" w:rsidR="00173BE9" w:rsidRDefault="00173BE9" w:rsidP="00F760B4">
      <w:pPr>
        <w:rPr>
          <w:rFonts w:ascii="Times New Roman" w:hAnsi="Times New Roman" w:cs="Times New Roman"/>
          <w:b/>
          <w:bCs/>
          <w:sz w:val="22"/>
          <w:lang w:val="en-CA"/>
        </w:rPr>
      </w:pPr>
      <w:r>
        <w:rPr>
          <w:rFonts w:ascii="Times New Roman" w:hAnsi="Times New Roman" w:cs="Times New Roman"/>
          <w:b/>
          <w:bCs/>
          <w:sz w:val="22"/>
          <w:lang w:val="en-CA"/>
        </w:rPr>
        <w:t>Laws</w:t>
      </w:r>
    </w:p>
    <w:p w14:paraId="77C128F8" w14:textId="1BFD0401" w:rsidR="00F760B4" w:rsidRPr="00173BE9" w:rsidRDefault="00F760B4" w:rsidP="00173BE9">
      <w:pPr>
        <w:pStyle w:val="a3"/>
        <w:numPr>
          <w:ilvl w:val="0"/>
          <w:numId w:val="1"/>
        </w:numPr>
        <w:ind w:firstLineChars="0"/>
        <w:rPr>
          <w:rFonts w:ascii="Times New Roman" w:hAnsi="Times New Roman" w:cs="Times New Roman"/>
          <w:sz w:val="22"/>
        </w:rPr>
      </w:pPr>
      <w:r w:rsidRPr="00173BE9">
        <w:rPr>
          <w:rFonts w:ascii="Times New Roman" w:hAnsi="Times New Roman" w:cs="Times New Roman"/>
          <w:sz w:val="22"/>
          <w:lang w:val="en-CA"/>
        </w:rPr>
        <w:t>Rules of conduct that may provide for the punishment of violators (i.e., formal rules) about what a society’s members can and cannot do.</w:t>
      </w:r>
    </w:p>
    <w:p w14:paraId="484D9D2B" w14:textId="77777777" w:rsidR="00F760B4" w:rsidRPr="00F760B4" w:rsidRDefault="00F760B4" w:rsidP="00F760B4">
      <w:pPr>
        <w:numPr>
          <w:ilvl w:val="1"/>
          <w:numId w:val="32"/>
        </w:numPr>
        <w:rPr>
          <w:rFonts w:ascii="Times New Roman" w:hAnsi="Times New Roman" w:cs="Times New Roman"/>
          <w:sz w:val="22"/>
        </w:rPr>
      </w:pPr>
      <w:r w:rsidRPr="00F760B4">
        <w:rPr>
          <w:rFonts w:ascii="Times New Roman" w:hAnsi="Times New Roman" w:cs="Times New Roman"/>
          <w:sz w:val="22"/>
        </w:rPr>
        <w:t>Police and courts enforce these rules</w:t>
      </w:r>
    </w:p>
    <w:p w14:paraId="35779754" w14:textId="77777777" w:rsidR="00173BE9" w:rsidRDefault="00173BE9" w:rsidP="00F760B4">
      <w:pPr>
        <w:rPr>
          <w:rFonts w:ascii="Times New Roman" w:hAnsi="Times New Roman" w:cs="Times New Roman"/>
          <w:b/>
          <w:bCs/>
          <w:sz w:val="22"/>
          <w:lang w:val="en-CA"/>
        </w:rPr>
      </w:pPr>
      <w:r>
        <w:rPr>
          <w:rFonts w:ascii="Times New Roman" w:hAnsi="Times New Roman" w:cs="Times New Roman"/>
          <w:b/>
          <w:bCs/>
          <w:sz w:val="22"/>
          <w:lang w:val="en-CA"/>
        </w:rPr>
        <w:t>Crime</w:t>
      </w:r>
    </w:p>
    <w:p w14:paraId="649343D3" w14:textId="4EABD98D" w:rsidR="00F760B4" w:rsidRPr="00173BE9" w:rsidRDefault="00F760B4" w:rsidP="00173BE9">
      <w:pPr>
        <w:pStyle w:val="a3"/>
        <w:numPr>
          <w:ilvl w:val="0"/>
          <w:numId w:val="1"/>
        </w:numPr>
        <w:ind w:firstLineChars="0"/>
        <w:rPr>
          <w:rFonts w:ascii="Times New Roman" w:hAnsi="Times New Roman" w:cs="Times New Roman"/>
          <w:sz w:val="22"/>
        </w:rPr>
      </w:pPr>
      <w:r w:rsidRPr="00173BE9">
        <w:rPr>
          <w:rFonts w:ascii="Times New Roman" w:hAnsi="Times New Roman" w:cs="Times New Roman"/>
          <w:sz w:val="22"/>
          <w:lang w:val="en-CA"/>
        </w:rPr>
        <w:t>Any behaviour that, in a given time and place, is prohibited by applicable statutory law. When a law is violated, a crime is said to have been committed.</w:t>
      </w:r>
    </w:p>
    <w:p w14:paraId="28E9F538" w14:textId="4D34B1BA" w:rsidR="008002D1" w:rsidRPr="00173BE9" w:rsidRDefault="00173BE9" w:rsidP="00A649F6">
      <w:pPr>
        <w:rPr>
          <w:rFonts w:ascii="Times New Roman" w:hAnsi="Times New Roman" w:cs="Times New Roman"/>
          <w:b/>
          <w:bCs/>
          <w:sz w:val="22"/>
        </w:rPr>
      </w:pPr>
      <w:r w:rsidRPr="00173BE9">
        <w:rPr>
          <w:rFonts w:ascii="Times New Roman" w:hAnsi="Times New Roman" w:cs="Times New Roman"/>
          <w:b/>
          <w:bCs/>
          <w:sz w:val="22"/>
        </w:rPr>
        <w:t>Crime in Canada and Elsewhere</w:t>
      </w:r>
    </w:p>
    <w:p w14:paraId="007283CA" w14:textId="77777777" w:rsidR="00173BE9" w:rsidRPr="00173BE9" w:rsidRDefault="00173BE9" w:rsidP="00173BE9">
      <w:pPr>
        <w:numPr>
          <w:ilvl w:val="0"/>
          <w:numId w:val="33"/>
        </w:numPr>
        <w:rPr>
          <w:rFonts w:ascii="Times New Roman" w:hAnsi="Times New Roman" w:cs="Times New Roman"/>
          <w:sz w:val="22"/>
        </w:rPr>
      </w:pPr>
      <w:r w:rsidRPr="00173BE9">
        <w:rPr>
          <w:rFonts w:ascii="Times New Roman" w:hAnsi="Times New Roman" w:cs="Times New Roman"/>
          <w:sz w:val="22"/>
          <w:lang w:val="en-CA"/>
        </w:rPr>
        <w:t>Canada crime statistics, which are based on ________________________, offer only a glimpse of the actual amount of crime in society.</w:t>
      </w:r>
    </w:p>
    <w:p w14:paraId="44368645" w14:textId="77777777" w:rsidR="00173BE9" w:rsidRPr="00173BE9" w:rsidRDefault="00173BE9" w:rsidP="00173BE9">
      <w:pPr>
        <w:numPr>
          <w:ilvl w:val="0"/>
          <w:numId w:val="33"/>
        </w:numPr>
        <w:rPr>
          <w:rFonts w:ascii="Times New Roman" w:hAnsi="Times New Roman" w:cs="Times New Roman"/>
          <w:sz w:val="22"/>
        </w:rPr>
      </w:pPr>
      <w:r w:rsidRPr="00173BE9">
        <w:rPr>
          <w:rFonts w:ascii="Times New Roman" w:hAnsi="Times New Roman" w:cs="Times New Roman"/>
          <w:sz w:val="22"/>
        </w:rPr>
        <w:t xml:space="preserve">Of the many criminal incidents, only a few are reported, and even fewer result in arrests, convictions, and </w:t>
      </w:r>
      <w:r w:rsidRPr="00173BE9">
        <w:rPr>
          <w:rFonts w:ascii="Times New Roman" w:hAnsi="Times New Roman" w:cs="Times New Roman"/>
          <w:sz w:val="22"/>
        </w:rPr>
        <w:lastRenderedPageBreak/>
        <w:t>imprisonment.</w:t>
      </w:r>
    </w:p>
    <w:p w14:paraId="7AC9CD25" w14:textId="1C605176" w:rsidR="00173BE9" w:rsidRPr="00173BE9" w:rsidRDefault="00173BE9" w:rsidP="00173BE9">
      <w:pPr>
        <w:numPr>
          <w:ilvl w:val="0"/>
          <w:numId w:val="33"/>
        </w:numPr>
        <w:rPr>
          <w:rFonts w:ascii="Times New Roman" w:hAnsi="Times New Roman" w:cs="Times New Roman"/>
          <w:sz w:val="22"/>
        </w:rPr>
      </w:pPr>
      <w:r w:rsidRPr="00173BE9">
        <w:rPr>
          <w:rFonts w:ascii="Times New Roman" w:hAnsi="Times New Roman" w:cs="Times New Roman"/>
          <w:sz w:val="22"/>
        </w:rPr>
        <w:t>Measuring the total rate of crime is difficult because of incomplete self-reporting and police records.</w:t>
      </w:r>
    </w:p>
    <w:p w14:paraId="2AD00612" w14:textId="77777777" w:rsidR="00173BE9" w:rsidRPr="00173BE9" w:rsidRDefault="00173BE9" w:rsidP="00173BE9">
      <w:pPr>
        <w:numPr>
          <w:ilvl w:val="0"/>
          <w:numId w:val="33"/>
        </w:numPr>
        <w:rPr>
          <w:rFonts w:ascii="Times New Roman" w:hAnsi="Times New Roman" w:cs="Times New Roman"/>
          <w:sz w:val="22"/>
        </w:rPr>
      </w:pPr>
      <w:r w:rsidRPr="00173BE9">
        <w:rPr>
          <w:rFonts w:ascii="Times New Roman" w:hAnsi="Times New Roman" w:cs="Times New Roman"/>
          <w:sz w:val="22"/>
        </w:rPr>
        <w:t>Victimization surveys offer the most precise data.</w:t>
      </w:r>
    </w:p>
    <w:p w14:paraId="45C3ED97" w14:textId="3621E034" w:rsidR="00841878" w:rsidRDefault="00841878" w:rsidP="00A649F6">
      <w:pPr>
        <w:rPr>
          <w:rFonts w:ascii="Times New Roman" w:hAnsi="Times New Roman" w:cs="Times New Roman"/>
          <w:sz w:val="22"/>
        </w:rPr>
      </w:pPr>
    </w:p>
    <w:p w14:paraId="4CA2F78B" w14:textId="76795352" w:rsidR="0073083E" w:rsidRPr="0073083E" w:rsidRDefault="0073083E" w:rsidP="00A649F6">
      <w:pPr>
        <w:rPr>
          <w:rFonts w:ascii="Times New Roman" w:hAnsi="Times New Roman" w:cs="Times New Roman"/>
          <w:b/>
          <w:bCs/>
          <w:sz w:val="22"/>
        </w:rPr>
      </w:pPr>
      <w:r w:rsidRPr="0073083E">
        <w:rPr>
          <w:rFonts w:ascii="Times New Roman" w:hAnsi="Times New Roman" w:cs="Times New Roman"/>
          <w:b/>
          <w:bCs/>
          <w:sz w:val="22"/>
        </w:rPr>
        <w:t>Crimes of Violence</w:t>
      </w:r>
    </w:p>
    <w:p w14:paraId="011728AC" w14:textId="77777777" w:rsidR="0073083E" w:rsidRPr="0073083E" w:rsidRDefault="0073083E" w:rsidP="0073083E">
      <w:pPr>
        <w:numPr>
          <w:ilvl w:val="0"/>
          <w:numId w:val="34"/>
        </w:numPr>
        <w:rPr>
          <w:rFonts w:ascii="Times New Roman" w:hAnsi="Times New Roman" w:cs="Times New Roman"/>
          <w:sz w:val="22"/>
        </w:rPr>
      </w:pPr>
      <w:r w:rsidRPr="0073083E">
        <w:rPr>
          <w:rFonts w:ascii="Times New Roman" w:hAnsi="Times New Roman" w:cs="Times New Roman"/>
          <w:sz w:val="22"/>
          <w:lang w:val="en-CA"/>
        </w:rPr>
        <w:t xml:space="preserve">_______________________ account for only about 20% of the crime, contrary to the impression presented on the nightly news (Brennan and </w:t>
      </w:r>
      <w:proofErr w:type="spellStart"/>
      <w:r w:rsidRPr="0073083E">
        <w:rPr>
          <w:rFonts w:ascii="Times New Roman" w:hAnsi="Times New Roman" w:cs="Times New Roman"/>
          <w:sz w:val="22"/>
          <w:lang w:val="en-CA"/>
        </w:rPr>
        <w:t>Dauvergne</w:t>
      </w:r>
      <w:proofErr w:type="spellEnd"/>
      <w:r w:rsidRPr="0073083E">
        <w:rPr>
          <w:rFonts w:ascii="Times New Roman" w:hAnsi="Times New Roman" w:cs="Times New Roman"/>
          <w:sz w:val="22"/>
          <w:lang w:val="en-CA"/>
        </w:rPr>
        <w:t>, 2011).</w:t>
      </w:r>
    </w:p>
    <w:p w14:paraId="707FF645" w14:textId="77777777" w:rsidR="0073083E" w:rsidRPr="0073083E" w:rsidRDefault="0073083E" w:rsidP="0073083E">
      <w:pPr>
        <w:numPr>
          <w:ilvl w:val="0"/>
          <w:numId w:val="34"/>
        </w:numPr>
        <w:rPr>
          <w:rFonts w:ascii="Times New Roman" w:hAnsi="Times New Roman" w:cs="Times New Roman"/>
          <w:sz w:val="22"/>
        </w:rPr>
      </w:pPr>
      <w:r w:rsidRPr="0073083E">
        <w:rPr>
          <w:rFonts w:ascii="Times New Roman" w:hAnsi="Times New Roman" w:cs="Times New Roman"/>
          <w:b/>
          <w:bCs/>
          <w:sz w:val="22"/>
          <w:lang w:val="en-CA"/>
        </w:rPr>
        <w:t xml:space="preserve">__________________________: </w:t>
      </w:r>
      <w:r w:rsidRPr="0073083E">
        <w:rPr>
          <w:rFonts w:ascii="Times New Roman" w:hAnsi="Times New Roman" w:cs="Times New Roman"/>
          <w:sz w:val="22"/>
          <w:lang w:val="en-CA"/>
        </w:rPr>
        <w:t>The traditionally illegal behaviours that most people think of as “crime” (e.g., homicide and sexual assault) are given the most media coverage but account for only 12% of crime.</w:t>
      </w:r>
    </w:p>
    <w:p w14:paraId="78E3FD21" w14:textId="1FF58842" w:rsidR="00841878" w:rsidRPr="0073083E" w:rsidRDefault="0073083E" w:rsidP="00A649F6">
      <w:pPr>
        <w:numPr>
          <w:ilvl w:val="1"/>
          <w:numId w:val="34"/>
        </w:numPr>
        <w:rPr>
          <w:rFonts w:ascii="Times New Roman" w:hAnsi="Times New Roman" w:cs="Times New Roman"/>
          <w:sz w:val="22"/>
        </w:rPr>
      </w:pPr>
      <w:r w:rsidRPr="0073083E">
        <w:rPr>
          <w:rFonts w:ascii="Times New Roman" w:hAnsi="Times New Roman" w:cs="Times New Roman"/>
          <w:sz w:val="22"/>
        </w:rPr>
        <w:t>Crimes most people agree are serious and deserve harsh punishment.</w:t>
      </w:r>
    </w:p>
    <w:p w14:paraId="484629E5" w14:textId="77777777" w:rsidR="0073083E" w:rsidRPr="0073083E" w:rsidRDefault="0073083E" w:rsidP="0073083E">
      <w:pPr>
        <w:numPr>
          <w:ilvl w:val="0"/>
          <w:numId w:val="35"/>
        </w:numPr>
        <w:rPr>
          <w:rFonts w:ascii="Times New Roman" w:hAnsi="Times New Roman" w:cs="Times New Roman"/>
          <w:sz w:val="22"/>
        </w:rPr>
      </w:pPr>
      <w:r w:rsidRPr="0073083E">
        <w:rPr>
          <w:rFonts w:ascii="Times New Roman" w:hAnsi="Times New Roman" w:cs="Times New Roman"/>
          <w:b/>
          <w:bCs/>
          <w:sz w:val="22"/>
          <w:lang w:val="en-CA"/>
        </w:rPr>
        <w:t>__________________:</w:t>
      </w:r>
      <w:r w:rsidRPr="0073083E">
        <w:rPr>
          <w:rFonts w:ascii="Times New Roman" w:hAnsi="Times New Roman" w:cs="Times New Roman"/>
          <w:sz w:val="22"/>
          <w:lang w:val="en-CA"/>
        </w:rPr>
        <w:t xml:space="preserve"> The killing of a human being by another, directly or indirectly, by any means, includes: </w:t>
      </w:r>
    </w:p>
    <w:p w14:paraId="46C2101B"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lang w:val="en-CA"/>
        </w:rPr>
        <w:t xml:space="preserve">Murder (i.e., the unlawful killing of another human being with malicious intent) </w:t>
      </w:r>
    </w:p>
    <w:p w14:paraId="1DF0B473"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lang w:val="en-CA"/>
        </w:rPr>
        <w:t>Manslaughter (i.e., the unlawful killing of another person without sufficient intent to constitute murder)</w:t>
      </w:r>
    </w:p>
    <w:p w14:paraId="3647750C" w14:textId="77777777" w:rsidR="0073083E" w:rsidRPr="0073083E" w:rsidRDefault="0073083E" w:rsidP="0073083E">
      <w:pPr>
        <w:numPr>
          <w:ilvl w:val="0"/>
          <w:numId w:val="35"/>
        </w:numPr>
        <w:rPr>
          <w:rFonts w:ascii="Times New Roman" w:hAnsi="Times New Roman" w:cs="Times New Roman"/>
          <w:sz w:val="22"/>
        </w:rPr>
      </w:pPr>
      <w:r w:rsidRPr="0073083E">
        <w:rPr>
          <w:rFonts w:ascii="Times New Roman" w:hAnsi="Times New Roman" w:cs="Times New Roman"/>
          <w:sz w:val="22"/>
        </w:rPr>
        <w:t>Men are more likely to be involved in homicide than women:</w:t>
      </w:r>
    </w:p>
    <w:p w14:paraId="6E621BF5"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rPr>
        <w:t>________ of offenders and _______ are victims male.</w:t>
      </w:r>
    </w:p>
    <w:p w14:paraId="44D77499"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rPr>
        <w:t>We tend to kill and are killed by people we know.</w:t>
      </w:r>
    </w:p>
    <w:p w14:paraId="71FCDD83" w14:textId="77777777" w:rsidR="0073083E" w:rsidRPr="0073083E" w:rsidRDefault="0073083E" w:rsidP="0073083E">
      <w:pPr>
        <w:numPr>
          <w:ilvl w:val="0"/>
          <w:numId w:val="35"/>
        </w:numPr>
        <w:rPr>
          <w:rFonts w:ascii="Times New Roman" w:hAnsi="Times New Roman" w:cs="Times New Roman"/>
          <w:sz w:val="22"/>
        </w:rPr>
      </w:pPr>
      <w:r w:rsidRPr="0073083E">
        <w:rPr>
          <w:rFonts w:ascii="Times New Roman" w:hAnsi="Times New Roman" w:cs="Times New Roman"/>
          <w:sz w:val="22"/>
          <w:lang w:val="en-CA"/>
        </w:rPr>
        <w:t>Assaults are common, accounting for 60% of all reported violent crimes (Statistics Canada, 2011a).</w:t>
      </w:r>
    </w:p>
    <w:p w14:paraId="0CCAE9BF" w14:textId="77777777" w:rsidR="0073083E" w:rsidRPr="0073083E" w:rsidRDefault="0073083E" w:rsidP="0073083E">
      <w:pPr>
        <w:numPr>
          <w:ilvl w:val="0"/>
          <w:numId w:val="35"/>
        </w:numPr>
        <w:rPr>
          <w:rFonts w:ascii="Times New Roman" w:hAnsi="Times New Roman" w:cs="Times New Roman"/>
          <w:sz w:val="22"/>
        </w:rPr>
      </w:pPr>
      <w:r w:rsidRPr="0073083E">
        <w:rPr>
          <w:rFonts w:ascii="Times New Roman" w:hAnsi="Times New Roman" w:cs="Times New Roman"/>
          <w:b/>
          <w:bCs/>
          <w:sz w:val="22"/>
          <w:lang w:val="en-CA"/>
        </w:rPr>
        <w:t>______________________:</w:t>
      </w:r>
      <w:r w:rsidRPr="0073083E">
        <w:rPr>
          <w:rFonts w:ascii="Times New Roman" w:hAnsi="Times New Roman" w:cs="Times New Roman"/>
          <w:sz w:val="22"/>
          <w:lang w:val="en-CA"/>
        </w:rPr>
        <w:t xml:space="preserve"> (i.e., defined as rape) is another form of violent crime. </w:t>
      </w:r>
    </w:p>
    <w:p w14:paraId="5F76014D"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lang w:val="en-CA"/>
        </w:rPr>
        <w:t>Most sexual assault victims do not report their experience to the police because they are ashamed or embarrassed, and may believe they are partially responsible for the occurrence (Jones et al., 2009).</w:t>
      </w:r>
    </w:p>
    <w:p w14:paraId="4D1CDAA9" w14:textId="77777777" w:rsidR="0073083E" w:rsidRPr="0073083E" w:rsidRDefault="0073083E" w:rsidP="0073083E">
      <w:pPr>
        <w:numPr>
          <w:ilvl w:val="0"/>
          <w:numId w:val="35"/>
        </w:numPr>
        <w:rPr>
          <w:rFonts w:ascii="Times New Roman" w:hAnsi="Times New Roman" w:cs="Times New Roman"/>
          <w:sz w:val="22"/>
        </w:rPr>
      </w:pPr>
      <w:r w:rsidRPr="0073083E">
        <w:rPr>
          <w:rFonts w:ascii="Times New Roman" w:hAnsi="Times New Roman" w:cs="Times New Roman"/>
          <w:b/>
          <w:bCs/>
          <w:sz w:val="22"/>
        </w:rPr>
        <w:t>________________________:</w:t>
      </w:r>
      <w:r w:rsidRPr="0073083E">
        <w:rPr>
          <w:rFonts w:ascii="Times New Roman" w:hAnsi="Times New Roman" w:cs="Times New Roman"/>
          <w:sz w:val="22"/>
        </w:rPr>
        <w:t xml:space="preserve"> associated with gendered harassment, abuse, and violence.</w:t>
      </w:r>
    </w:p>
    <w:p w14:paraId="66FD709D" w14:textId="77777777" w:rsidR="0073083E" w:rsidRPr="0073083E" w:rsidRDefault="0073083E" w:rsidP="0073083E">
      <w:pPr>
        <w:numPr>
          <w:ilvl w:val="1"/>
          <w:numId w:val="35"/>
        </w:numPr>
        <w:rPr>
          <w:rFonts w:ascii="Times New Roman" w:hAnsi="Times New Roman" w:cs="Times New Roman"/>
          <w:sz w:val="22"/>
        </w:rPr>
      </w:pPr>
      <w:r w:rsidRPr="0073083E">
        <w:rPr>
          <w:rFonts w:ascii="Times New Roman" w:hAnsi="Times New Roman" w:cs="Times New Roman"/>
          <w:sz w:val="22"/>
        </w:rPr>
        <w:t>Most stalkers are former, rather than current, intimates, and are more likely to be men.</w:t>
      </w:r>
    </w:p>
    <w:p w14:paraId="16B0F315" w14:textId="1D6A3B88" w:rsidR="003F4646" w:rsidRPr="0073083E" w:rsidRDefault="003F4646" w:rsidP="00A649F6">
      <w:pPr>
        <w:rPr>
          <w:rFonts w:ascii="Times New Roman" w:hAnsi="Times New Roman" w:cs="Times New Roman"/>
          <w:sz w:val="22"/>
        </w:rPr>
      </w:pPr>
    </w:p>
    <w:p w14:paraId="0F7A8E27" w14:textId="22C0BC5F" w:rsidR="003F4646" w:rsidRPr="0073083E" w:rsidRDefault="0073083E" w:rsidP="00A649F6">
      <w:pPr>
        <w:rPr>
          <w:rFonts w:ascii="Times New Roman" w:hAnsi="Times New Roman" w:cs="Times New Roman"/>
          <w:b/>
          <w:bCs/>
          <w:sz w:val="22"/>
          <w:lang w:val="en-CA"/>
        </w:rPr>
      </w:pPr>
      <w:r w:rsidRPr="0073083E">
        <w:rPr>
          <w:rFonts w:ascii="Times New Roman" w:hAnsi="Times New Roman" w:cs="Times New Roman"/>
          <w:b/>
          <w:bCs/>
          <w:sz w:val="22"/>
        </w:rPr>
        <w:t>Non-Violent Crimes</w:t>
      </w:r>
    </w:p>
    <w:p w14:paraId="0A294C6B" w14:textId="77777777" w:rsidR="0073083E" w:rsidRPr="0073083E" w:rsidRDefault="0073083E" w:rsidP="00BD586C">
      <w:pPr>
        <w:numPr>
          <w:ilvl w:val="0"/>
          <w:numId w:val="36"/>
        </w:numPr>
        <w:rPr>
          <w:rFonts w:ascii="Times New Roman" w:hAnsi="Times New Roman" w:cs="Times New Roman"/>
          <w:sz w:val="22"/>
        </w:rPr>
      </w:pPr>
      <w:r w:rsidRPr="0073083E">
        <w:rPr>
          <w:rFonts w:ascii="Times New Roman" w:hAnsi="Times New Roman" w:cs="Times New Roman"/>
          <w:sz w:val="22"/>
          <w:lang w:val="en-CA"/>
        </w:rPr>
        <w:t>Most crimes in Canada are non-violent.</w:t>
      </w:r>
    </w:p>
    <w:p w14:paraId="6D65689B"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lang w:val="en-CA"/>
        </w:rPr>
        <w:t>Theft, break and enter, mischief and wilful damage, drug production and trafficking</w:t>
      </w:r>
    </w:p>
    <w:p w14:paraId="666AE3F0" w14:textId="77777777" w:rsidR="0073083E" w:rsidRPr="0073083E" w:rsidRDefault="0073083E" w:rsidP="00BD586C">
      <w:pPr>
        <w:numPr>
          <w:ilvl w:val="0"/>
          <w:numId w:val="36"/>
        </w:numPr>
        <w:rPr>
          <w:rFonts w:ascii="Times New Roman" w:hAnsi="Times New Roman" w:cs="Times New Roman"/>
          <w:sz w:val="22"/>
        </w:rPr>
      </w:pPr>
      <w:r w:rsidRPr="0073083E">
        <w:rPr>
          <w:rFonts w:ascii="Times New Roman" w:hAnsi="Times New Roman" w:cs="Times New Roman"/>
          <w:b/>
          <w:bCs/>
          <w:sz w:val="22"/>
        </w:rPr>
        <w:t>_____________________:</w:t>
      </w:r>
      <w:r w:rsidRPr="0073083E">
        <w:rPr>
          <w:rFonts w:ascii="Times New Roman" w:hAnsi="Times New Roman" w:cs="Times New Roman"/>
          <w:sz w:val="22"/>
        </w:rPr>
        <w:t xml:space="preserve"> </w:t>
      </w:r>
      <w:r w:rsidRPr="0073083E">
        <w:rPr>
          <w:rFonts w:ascii="Times New Roman" w:hAnsi="Times New Roman" w:cs="Times New Roman"/>
          <w:sz w:val="22"/>
          <w:lang w:val="en-CA"/>
        </w:rPr>
        <w:t>Deviant behaviour often defined as immoral (e.g., gambling, prostitution, drug trafficking); provide the greatest opportunity for organized crime.</w:t>
      </w:r>
    </w:p>
    <w:p w14:paraId="2DB7621A" w14:textId="77777777" w:rsidR="0073083E" w:rsidRPr="0073083E" w:rsidRDefault="0073083E" w:rsidP="00BD586C">
      <w:pPr>
        <w:numPr>
          <w:ilvl w:val="0"/>
          <w:numId w:val="36"/>
        </w:numPr>
        <w:rPr>
          <w:rFonts w:ascii="Times New Roman" w:hAnsi="Times New Roman" w:cs="Times New Roman"/>
          <w:sz w:val="22"/>
        </w:rPr>
      </w:pPr>
      <w:r w:rsidRPr="0073083E">
        <w:rPr>
          <w:rFonts w:ascii="Times New Roman" w:hAnsi="Times New Roman" w:cs="Times New Roman"/>
          <w:b/>
          <w:bCs/>
          <w:sz w:val="22"/>
        </w:rPr>
        <w:t>_______________________:</w:t>
      </w:r>
      <w:r w:rsidRPr="0073083E">
        <w:rPr>
          <w:rFonts w:ascii="Times New Roman" w:hAnsi="Times New Roman" w:cs="Times New Roman"/>
          <w:sz w:val="22"/>
        </w:rPr>
        <w:t xml:space="preserve"> Committed by </w:t>
      </w:r>
      <w:r w:rsidRPr="0073083E">
        <w:rPr>
          <w:rFonts w:ascii="Times New Roman" w:hAnsi="Times New Roman" w:cs="Times New Roman"/>
          <w:sz w:val="22"/>
          <w:lang w:val="en-CA"/>
        </w:rPr>
        <w:t xml:space="preserve">management and usually performed in the normal course of work usually by reputable organizations. </w:t>
      </w:r>
    </w:p>
    <w:p w14:paraId="6F3B5935"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rPr>
        <w:t>Governments give lower priority to this type of crime</w:t>
      </w:r>
    </w:p>
    <w:p w14:paraId="005399B9" w14:textId="77777777" w:rsidR="0073083E" w:rsidRPr="0073083E" w:rsidRDefault="0073083E" w:rsidP="00BD586C">
      <w:pPr>
        <w:numPr>
          <w:ilvl w:val="0"/>
          <w:numId w:val="36"/>
        </w:numPr>
        <w:rPr>
          <w:rFonts w:ascii="Times New Roman" w:hAnsi="Times New Roman" w:cs="Times New Roman"/>
          <w:sz w:val="22"/>
        </w:rPr>
      </w:pPr>
      <w:r w:rsidRPr="0073083E">
        <w:rPr>
          <w:rFonts w:ascii="Times New Roman" w:hAnsi="Times New Roman" w:cs="Times New Roman"/>
          <w:b/>
          <w:bCs/>
          <w:sz w:val="22"/>
          <w:lang w:val="en-CA"/>
        </w:rPr>
        <w:t xml:space="preserve">_____________________: </w:t>
      </w:r>
      <w:r w:rsidRPr="0073083E">
        <w:rPr>
          <w:rFonts w:ascii="Times New Roman" w:hAnsi="Times New Roman" w:cs="Times New Roman"/>
          <w:sz w:val="22"/>
          <w:lang w:val="en-CA"/>
        </w:rPr>
        <w:t>A group or system of professional criminals who practise illegal activities as a way of life and whose criminal activities are co-ordinated and controlled through a hierarchical system of bosses.</w:t>
      </w:r>
    </w:p>
    <w:p w14:paraId="223CFCAA" w14:textId="77777777" w:rsidR="0073083E" w:rsidRPr="0073083E" w:rsidRDefault="0073083E" w:rsidP="00BD586C">
      <w:pPr>
        <w:numPr>
          <w:ilvl w:val="0"/>
          <w:numId w:val="36"/>
        </w:numPr>
        <w:rPr>
          <w:rFonts w:ascii="Times New Roman" w:hAnsi="Times New Roman" w:cs="Times New Roman"/>
          <w:sz w:val="22"/>
        </w:rPr>
      </w:pPr>
      <w:r w:rsidRPr="0073083E">
        <w:rPr>
          <w:rFonts w:ascii="Times New Roman" w:hAnsi="Times New Roman" w:cs="Times New Roman"/>
          <w:sz w:val="22"/>
        </w:rPr>
        <w:t>It prospers under four conditions in North America:</w:t>
      </w:r>
    </w:p>
    <w:p w14:paraId="18B5D0EA"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rPr>
        <w:t>Where scarcity and inequality are common,</w:t>
      </w:r>
    </w:p>
    <w:p w14:paraId="121C69FE"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rPr>
        <w:t>Where poverty and prejudice keep people from moving easily to find work elsewhere,</w:t>
      </w:r>
    </w:p>
    <w:p w14:paraId="671AE59A"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rPr>
        <w:t xml:space="preserve">In communities that lack good access to welfare, health care, good-quality ,and police protection, and </w:t>
      </w:r>
    </w:p>
    <w:p w14:paraId="0DE724DB" w14:textId="77777777" w:rsidR="0073083E" w:rsidRPr="0073083E" w:rsidRDefault="0073083E" w:rsidP="00BD586C">
      <w:pPr>
        <w:numPr>
          <w:ilvl w:val="1"/>
          <w:numId w:val="36"/>
        </w:numPr>
        <w:rPr>
          <w:rFonts w:ascii="Times New Roman" w:hAnsi="Times New Roman" w:cs="Times New Roman"/>
          <w:sz w:val="22"/>
        </w:rPr>
      </w:pPr>
      <w:r w:rsidRPr="0073083E">
        <w:rPr>
          <w:rFonts w:ascii="Times New Roman" w:hAnsi="Times New Roman" w:cs="Times New Roman"/>
          <w:sz w:val="22"/>
        </w:rPr>
        <w:t>Among people who lack human capital and cultural capital.</w:t>
      </w:r>
    </w:p>
    <w:p w14:paraId="43B09E57" w14:textId="368F98B4" w:rsidR="003F4646" w:rsidRDefault="003F4646" w:rsidP="00A649F6">
      <w:pPr>
        <w:rPr>
          <w:rFonts w:ascii="Times New Roman" w:hAnsi="Times New Roman" w:cs="Times New Roman"/>
          <w:sz w:val="22"/>
        </w:rPr>
      </w:pPr>
    </w:p>
    <w:p w14:paraId="3DE1F0DB" w14:textId="7D24DAA3" w:rsidR="0073083E" w:rsidRPr="0073083E" w:rsidRDefault="0073083E" w:rsidP="00A649F6">
      <w:pPr>
        <w:rPr>
          <w:rFonts w:ascii="Times New Roman" w:hAnsi="Times New Roman" w:cs="Times New Roman"/>
          <w:b/>
          <w:bCs/>
          <w:sz w:val="22"/>
        </w:rPr>
      </w:pPr>
      <w:r w:rsidRPr="0073083E">
        <w:rPr>
          <w:rFonts w:ascii="Times New Roman" w:hAnsi="Times New Roman" w:cs="Times New Roman"/>
          <w:b/>
          <w:bCs/>
          <w:sz w:val="22"/>
        </w:rPr>
        <w:t>The Demography of Crime</w:t>
      </w:r>
    </w:p>
    <w:p w14:paraId="1B0EE4FC"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rPr>
        <w:t>Most perpetrators and the victims of crime tend to be the less-educated young_________________.</w:t>
      </w:r>
    </w:p>
    <w:p w14:paraId="257351C5"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lang w:val="en-CA"/>
        </w:rPr>
        <w:t>________________commit far fewer crimes than men, and this gender gap in crime—whether organized, professional, or amateur crime—is universal (Davies, 2008).</w:t>
      </w:r>
    </w:p>
    <w:p w14:paraId="5414AB36"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rPr>
        <w:t xml:space="preserve">Some researchers argue that ______________ and higher levels of ___________________ causes aggression males. </w:t>
      </w:r>
    </w:p>
    <w:p w14:paraId="37F91CBF"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rPr>
        <w:t xml:space="preserve">Others argue it is differential ___________________ (i.e., a more violent male subculture encouraging aggressive and violent </w:t>
      </w:r>
      <w:proofErr w:type="spellStart"/>
      <w:r w:rsidRPr="0073083E">
        <w:rPr>
          <w:rFonts w:ascii="Times New Roman" w:hAnsi="Times New Roman" w:cs="Times New Roman"/>
          <w:sz w:val="22"/>
        </w:rPr>
        <w:t>behaviours</w:t>
      </w:r>
      <w:proofErr w:type="spellEnd"/>
      <w:r w:rsidRPr="0073083E">
        <w:rPr>
          <w:rFonts w:ascii="Times New Roman" w:hAnsi="Times New Roman" w:cs="Times New Roman"/>
          <w:sz w:val="22"/>
        </w:rPr>
        <w:t xml:space="preserve"> to resolve problems).</w:t>
      </w:r>
    </w:p>
    <w:p w14:paraId="617CC689"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lang w:val="en-CA"/>
        </w:rPr>
        <w:t>Gender of victims</w:t>
      </w:r>
    </w:p>
    <w:p w14:paraId="0AD96950" w14:textId="77777777" w:rsidR="0073083E" w:rsidRPr="0073083E" w:rsidRDefault="0073083E" w:rsidP="00BD586C">
      <w:pPr>
        <w:numPr>
          <w:ilvl w:val="1"/>
          <w:numId w:val="37"/>
        </w:numPr>
        <w:rPr>
          <w:rFonts w:ascii="Times New Roman" w:hAnsi="Times New Roman" w:cs="Times New Roman"/>
          <w:sz w:val="22"/>
        </w:rPr>
      </w:pPr>
      <w:r w:rsidRPr="0073083E">
        <w:rPr>
          <w:rFonts w:ascii="Times New Roman" w:hAnsi="Times New Roman" w:cs="Times New Roman"/>
          <w:sz w:val="22"/>
          <w:lang w:val="en-CA"/>
        </w:rPr>
        <w:t xml:space="preserve">Just as criminal offenders are mainly ____________, so too are the victims of crime. </w:t>
      </w:r>
    </w:p>
    <w:p w14:paraId="51A9D8FC" w14:textId="77777777" w:rsidR="0073083E" w:rsidRPr="0073083E" w:rsidRDefault="0073083E" w:rsidP="00BD586C">
      <w:pPr>
        <w:numPr>
          <w:ilvl w:val="1"/>
          <w:numId w:val="37"/>
        </w:numPr>
        <w:rPr>
          <w:rFonts w:ascii="Times New Roman" w:hAnsi="Times New Roman" w:cs="Times New Roman"/>
          <w:sz w:val="22"/>
        </w:rPr>
      </w:pPr>
      <w:r w:rsidRPr="0073083E">
        <w:rPr>
          <w:rFonts w:ascii="Times New Roman" w:hAnsi="Times New Roman" w:cs="Times New Roman"/>
          <w:sz w:val="22"/>
          <w:lang w:val="en-CA"/>
        </w:rPr>
        <w:lastRenderedPageBreak/>
        <w:t>However, ________________ are disproportionately the perpetrators of domestic and sex-based crimes, and women are disproportionately their victims.</w:t>
      </w:r>
    </w:p>
    <w:p w14:paraId="7BF61ADA" w14:textId="77777777" w:rsidR="0073083E" w:rsidRPr="0073083E" w:rsidRDefault="0073083E" w:rsidP="00BD586C">
      <w:pPr>
        <w:numPr>
          <w:ilvl w:val="0"/>
          <w:numId w:val="37"/>
        </w:numPr>
        <w:rPr>
          <w:rFonts w:ascii="Times New Roman" w:hAnsi="Times New Roman" w:cs="Times New Roman"/>
          <w:sz w:val="22"/>
        </w:rPr>
      </w:pPr>
      <w:r w:rsidRPr="0073083E">
        <w:rPr>
          <w:rFonts w:ascii="Times New Roman" w:hAnsi="Times New Roman" w:cs="Times New Roman"/>
          <w:sz w:val="22"/>
        </w:rPr>
        <w:t>Age</w:t>
      </w:r>
    </w:p>
    <w:p w14:paraId="2B711F33" w14:textId="77777777" w:rsidR="0073083E" w:rsidRPr="0073083E" w:rsidRDefault="0073083E" w:rsidP="00BD586C">
      <w:pPr>
        <w:numPr>
          <w:ilvl w:val="1"/>
          <w:numId w:val="37"/>
        </w:numPr>
        <w:rPr>
          <w:rFonts w:ascii="Times New Roman" w:hAnsi="Times New Roman" w:cs="Times New Roman"/>
          <w:sz w:val="22"/>
        </w:rPr>
      </w:pPr>
      <w:r w:rsidRPr="0073083E">
        <w:rPr>
          <w:rFonts w:ascii="Times New Roman" w:hAnsi="Times New Roman" w:cs="Times New Roman"/>
          <w:sz w:val="22"/>
        </w:rPr>
        <w:t>______________________ are more likely to commit crimes than old people, particularly property crimes.</w:t>
      </w:r>
    </w:p>
    <w:p w14:paraId="2DC6A0B3" w14:textId="77777777" w:rsidR="0073083E" w:rsidRPr="0073083E" w:rsidRDefault="0073083E" w:rsidP="00BD586C">
      <w:pPr>
        <w:numPr>
          <w:ilvl w:val="1"/>
          <w:numId w:val="37"/>
        </w:numPr>
        <w:rPr>
          <w:rFonts w:ascii="Times New Roman" w:hAnsi="Times New Roman" w:cs="Times New Roman"/>
          <w:sz w:val="22"/>
        </w:rPr>
      </w:pPr>
      <w:r w:rsidRPr="0073083E">
        <w:rPr>
          <w:rFonts w:ascii="Times New Roman" w:hAnsi="Times New Roman" w:cs="Times New Roman"/>
          <w:sz w:val="22"/>
        </w:rPr>
        <w:t>People aged 20–60 are more likely to be unemployed or to work in low-wage jobs.</w:t>
      </w:r>
    </w:p>
    <w:p w14:paraId="380FBD35" w14:textId="77777777" w:rsidR="0073083E" w:rsidRPr="0073083E" w:rsidRDefault="0073083E" w:rsidP="00BD586C">
      <w:pPr>
        <w:numPr>
          <w:ilvl w:val="1"/>
          <w:numId w:val="37"/>
        </w:numPr>
        <w:rPr>
          <w:rFonts w:ascii="Times New Roman" w:hAnsi="Times New Roman" w:cs="Times New Roman"/>
          <w:sz w:val="22"/>
        </w:rPr>
      </w:pPr>
      <w:r w:rsidRPr="0073083E">
        <w:rPr>
          <w:rFonts w:ascii="Times New Roman" w:hAnsi="Times New Roman" w:cs="Times New Roman"/>
          <w:sz w:val="22"/>
        </w:rPr>
        <w:t>Aggression is a cultural norm for many young men.</w:t>
      </w:r>
    </w:p>
    <w:p w14:paraId="37C2E980" w14:textId="3C2C504C" w:rsidR="003F4646" w:rsidRDefault="003F4646" w:rsidP="00A649F6">
      <w:pPr>
        <w:rPr>
          <w:rFonts w:ascii="Times New Roman" w:hAnsi="Times New Roman" w:cs="Times New Roman"/>
          <w:sz w:val="22"/>
        </w:rPr>
      </w:pPr>
    </w:p>
    <w:p w14:paraId="0B113DB8" w14:textId="392A680A" w:rsidR="0073083E" w:rsidRPr="0073083E" w:rsidRDefault="0073083E" w:rsidP="00A649F6">
      <w:pPr>
        <w:rPr>
          <w:rFonts w:ascii="Times New Roman" w:hAnsi="Times New Roman" w:cs="Times New Roman"/>
          <w:b/>
          <w:bCs/>
          <w:sz w:val="22"/>
        </w:rPr>
      </w:pPr>
      <w:r w:rsidRPr="0073083E">
        <w:rPr>
          <w:rFonts w:ascii="Times New Roman" w:hAnsi="Times New Roman" w:cs="Times New Roman"/>
          <w:b/>
          <w:bCs/>
          <w:sz w:val="22"/>
        </w:rPr>
        <w:t>Victimization</w:t>
      </w:r>
    </w:p>
    <w:p w14:paraId="5F1D69AA" w14:textId="77777777" w:rsidR="0073083E" w:rsidRPr="0073083E" w:rsidRDefault="0073083E" w:rsidP="00BD586C">
      <w:pPr>
        <w:numPr>
          <w:ilvl w:val="0"/>
          <w:numId w:val="38"/>
        </w:numPr>
        <w:rPr>
          <w:rFonts w:ascii="Times New Roman" w:hAnsi="Times New Roman" w:cs="Times New Roman"/>
          <w:sz w:val="22"/>
        </w:rPr>
      </w:pPr>
      <w:r w:rsidRPr="0073083E">
        <w:rPr>
          <w:rFonts w:ascii="Times New Roman" w:hAnsi="Times New Roman" w:cs="Times New Roman"/>
          <w:sz w:val="22"/>
          <w:lang w:val="en-CA"/>
        </w:rPr>
        <w:t>Some people are at higher risk of victimization than others, include demographic variables (e.g., male, young, unmarried, or unemployed) (Arnold et al., 2005).</w:t>
      </w:r>
    </w:p>
    <w:p w14:paraId="066B9560" w14:textId="77777777" w:rsidR="0073083E" w:rsidRPr="0073083E" w:rsidRDefault="0073083E" w:rsidP="00BD586C">
      <w:pPr>
        <w:numPr>
          <w:ilvl w:val="0"/>
          <w:numId w:val="38"/>
        </w:numPr>
        <w:rPr>
          <w:rFonts w:ascii="Times New Roman" w:hAnsi="Times New Roman" w:cs="Times New Roman"/>
          <w:sz w:val="22"/>
        </w:rPr>
      </w:pPr>
      <w:r w:rsidRPr="0073083E">
        <w:rPr>
          <w:rFonts w:ascii="Times New Roman" w:hAnsi="Times New Roman" w:cs="Times New Roman"/>
          <w:sz w:val="22"/>
        </w:rPr>
        <w:t>Factors influencing community safety:</w:t>
      </w:r>
    </w:p>
    <w:p w14:paraId="684E2597" w14:textId="77777777" w:rsidR="0073083E" w:rsidRPr="0073083E" w:rsidRDefault="0073083E" w:rsidP="00BD586C">
      <w:pPr>
        <w:numPr>
          <w:ilvl w:val="1"/>
          <w:numId w:val="38"/>
        </w:numPr>
        <w:rPr>
          <w:rFonts w:ascii="Times New Roman" w:hAnsi="Times New Roman" w:cs="Times New Roman"/>
          <w:sz w:val="22"/>
        </w:rPr>
      </w:pPr>
      <w:r w:rsidRPr="0073083E">
        <w:rPr>
          <w:rFonts w:ascii="Times New Roman" w:hAnsi="Times New Roman" w:cs="Times New Roman"/>
          <w:sz w:val="22"/>
        </w:rPr>
        <w:t>Socio-economic vitality</w:t>
      </w:r>
    </w:p>
    <w:p w14:paraId="19050805" w14:textId="77777777" w:rsidR="0073083E" w:rsidRPr="0073083E" w:rsidRDefault="0073083E" w:rsidP="00BD586C">
      <w:pPr>
        <w:numPr>
          <w:ilvl w:val="1"/>
          <w:numId w:val="38"/>
        </w:numPr>
        <w:rPr>
          <w:rFonts w:ascii="Times New Roman" w:hAnsi="Times New Roman" w:cs="Times New Roman"/>
          <w:sz w:val="22"/>
        </w:rPr>
      </w:pPr>
      <w:r w:rsidRPr="0073083E">
        <w:rPr>
          <w:rFonts w:ascii="Times New Roman" w:hAnsi="Times New Roman" w:cs="Times New Roman"/>
          <w:sz w:val="22"/>
        </w:rPr>
        <w:t>Social cohesion and trust</w:t>
      </w:r>
    </w:p>
    <w:p w14:paraId="71116C73" w14:textId="77777777" w:rsidR="0073083E" w:rsidRPr="0073083E" w:rsidRDefault="0073083E" w:rsidP="00BD586C">
      <w:pPr>
        <w:numPr>
          <w:ilvl w:val="1"/>
          <w:numId w:val="38"/>
        </w:numPr>
        <w:rPr>
          <w:rFonts w:ascii="Times New Roman" w:hAnsi="Times New Roman" w:cs="Times New Roman"/>
          <w:sz w:val="22"/>
        </w:rPr>
      </w:pPr>
      <w:r w:rsidRPr="0073083E">
        <w:rPr>
          <w:rFonts w:ascii="Times New Roman" w:hAnsi="Times New Roman" w:cs="Times New Roman"/>
          <w:sz w:val="22"/>
        </w:rPr>
        <w:t>Community resources and infrastructure</w:t>
      </w:r>
    </w:p>
    <w:p w14:paraId="447A604D" w14:textId="77777777" w:rsidR="0073083E" w:rsidRPr="0073083E" w:rsidRDefault="0073083E" w:rsidP="00BD586C">
      <w:pPr>
        <w:numPr>
          <w:ilvl w:val="1"/>
          <w:numId w:val="38"/>
        </w:numPr>
        <w:rPr>
          <w:rFonts w:ascii="Times New Roman" w:hAnsi="Times New Roman" w:cs="Times New Roman"/>
          <w:sz w:val="22"/>
        </w:rPr>
      </w:pPr>
      <w:r w:rsidRPr="0073083E">
        <w:rPr>
          <w:rFonts w:ascii="Times New Roman" w:hAnsi="Times New Roman" w:cs="Times New Roman"/>
          <w:sz w:val="22"/>
        </w:rPr>
        <w:t>Mechanisms of informal social control.</w:t>
      </w:r>
    </w:p>
    <w:p w14:paraId="25CD52CD" w14:textId="77777777" w:rsidR="0073083E" w:rsidRPr="0073083E" w:rsidRDefault="0073083E" w:rsidP="00BD586C">
      <w:pPr>
        <w:numPr>
          <w:ilvl w:val="0"/>
          <w:numId w:val="38"/>
        </w:numPr>
        <w:rPr>
          <w:rFonts w:ascii="Times New Roman" w:hAnsi="Times New Roman" w:cs="Times New Roman"/>
          <w:sz w:val="22"/>
        </w:rPr>
      </w:pPr>
      <w:r w:rsidRPr="0073083E">
        <w:rPr>
          <w:rFonts w:ascii="Times New Roman" w:hAnsi="Times New Roman" w:cs="Times New Roman"/>
          <w:sz w:val="22"/>
        </w:rPr>
        <w:t xml:space="preserve">Crime rates rise as </w:t>
      </w:r>
      <w:proofErr w:type="spellStart"/>
      <w:r w:rsidRPr="0073083E">
        <w:rPr>
          <w:rFonts w:ascii="Times New Roman" w:hAnsi="Times New Roman" w:cs="Times New Roman"/>
          <w:sz w:val="22"/>
        </w:rPr>
        <w:t>neighbourhoods</w:t>
      </w:r>
      <w:proofErr w:type="spellEnd"/>
      <w:r w:rsidRPr="0073083E">
        <w:rPr>
          <w:rFonts w:ascii="Times New Roman" w:hAnsi="Times New Roman" w:cs="Times New Roman"/>
          <w:sz w:val="22"/>
        </w:rPr>
        <w:t xml:space="preserve"> decline.</w:t>
      </w:r>
    </w:p>
    <w:p w14:paraId="50EE3A5E" w14:textId="77777777" w:rsidR="0073083E" w:rsidRPr="0073083E" w:rsidRDefault="0073083E" w:rsidP="00BD586C">
      <w:pPr>
        <w:numPr>
          <w:ilvl w:val="1"/>
          <w:numId w:val="38"/>
        </w:numPr>
        <w:rPr>
          <w:rFonts w:ascii="Times New Roman" w:hAnsi="Times New Roman" w:cs="Times New Roman"/>
          <w:sz w:val="22"/>
        </w:rPr>
      </w:pPr>
      <w:r w:rsidRPr="0073083E">
        <w:rPr>
          <w:rFonts w:ascii="Times New Roman" w:hAnsi="Times New Roman" w:cs="Times New Roman"/>
          <w:sz w:val="22"/>
        </w:rPr>
        <w:t>Community cohesion is down and crime goes up.</w:t>
      </w:r>
    </w:p>
    <w:p w14:paraId="18E588D8" w14:textId="48D01461" w:rsidR="00841878" w:rsidRDefault="00841878" w:rsidP="00A649F6">
      <w:pPr>
        <w:rPr>
          <w:rFonts w:ascii="Times New Roman" w:hAnsi="Times New Roman" w:cs="Times New Roman"/>
          <w:sz w:val="22"/>
        </w:rPr>
      </w:pPr>
    </w:p>
    <w:p w14:paraId="71AA97DD" w14:textId="17CE1137" w:rsidR="0073083E" w:rsidRPr="0073083E" w:rsidRDefault="0073083E" w:rsidP="00A649F6">
      <w:pPr>
        <w:rPr>
          <w:rFonts w:ascii="Times New Roman" w:hAnsi="Times New Roman" w:cs="Times New Roman"/>
          <w:b/>
          <w:bCs/>
          <w:sz w:val="22"/>
        </w:rPr>
      </w:pPr>
      <w:r w:rsidRPr="0073083E">
        <w:rPr>
          <w:rFonts w:ascii="Times New Roman" w:hAnsi="Times New Roman" w:cs="Times New Roman"/>
          <w:b/>
          <w:bCs/>
          <w:sz w:val="22"/>
        </w:rPr>
        <w:t>Secondary Victimization</w:t>
      </w:r>
    </w:p>
    <w:p w14:paraId="5030237C" w14:textId="3C545C1E" w:rsidR="0073083E" w:rsidRPr="0073083E" w:rsidRDefault="00CB417D" w:rsidP="00BD586C">
      <w:pPr>
        <w:numPr>
          <w:ilvl w:val="0"/>
          <w:numId w:val="39"/>
        </w:numPr>
        <w:rPr>
          <w:rFonts w:ascii="Times New Roman" w:hAnsi="Times New Roman" w:cs="Times New Roman"/>
          <w:sz w:val="22"/>
        </w:rPr>
      </w:pPr>
      <w:r>
        <w:rPr>
          <w:rFonts w:ascii="Times New Roman" w:hAnsi="Times New Roman" w:cs="Times New Roman"/>
          <w:b/>
          <w:bCs/>
          <w:sz w:val="22"/>
        </w:rPr>
        <w:t xml:space="preserve">It </w:t>
      </w:r>
      <w:r w:rsidR="0073083E" w:rsidRPr="0073083E">
        <w:rPr>
          <w:rFonts w:ascii="Times New Roman" w:hAnsi="Times New Roman" w:cs="Times New Roman"/>
          <w:sz w:val="22"/>
        </w:rPr>
        <w:t>occurs not as a direct result of  the crime, but through the response of institutions and individuals to the victim.</w:t>
      </w:r>
    </w:p>
    <w:p w14:paraId="61CE30F9" w14:textId="77777777" w:rsidR="0073083E" w:rsidRPr="0073083E" w:rsidRDefault="0073083E" w:rsidP="00BD586C">
      <w:pPr>
        <w:numPr>
          <w:ilvl w:val="1"/>
          <w:numId w:val="39"/>
        </w:numPr>
        <w:rPr>
          <w:rFonts w:ascii="Times New Roman" w:hAnsi="Times New Roman" w:cs="Times New Roman"/>
          <w:sz w:val="22"/>
        </w:rPr>
      </w:pPr>
      <w:r w:rsidRPr="0073083E">
        <w:rPr>
          <w:rFonts w:ascii="Times New Roman" w:hAnsi="Times New Roman" w:cs="Times New Roman"/>
          <w:sz w:val="22"/>
        </w:rPr>
        <w:t>Refusal by law enforcement officers to recognize an individual’s experience as a victim of crime</w:t>
      </w:r>
    </w:p>
    <w:p w14:paraId="3E39B3FF" w14:textId="77777777" w:rsidR="0073083E" w:rsidRPr="0073083E" w:rsidRDefault="0073083E" w:rsidP="00BD586C">
      <w:pPr>
        <w:numPr>
          <w:ilvl w:val="1"/>
          <w:numId w:val="39"/>
        </w:numPr>
        <w:rPr>
          <w:rFonts w:ascii="Times New Roman" w:hAnsi="Times New Roman" w:cs="Times New Roman"/>
          <w:sz w:val="22"/>
        </w:rPr>
      </w:pPr>
      <w:r w:rsidRPr="0073083E">
        <w:rPr>
          <w:rFonts w:ascii="Times New Roman" w:hAnsi="Times New Roman" w:cs="Times New Roman"/>
          <w:sz w:val="22"/>
        </w:rPr>
        <w:t>Intrusive or inappropriate conduct  by police or judicial officers</w:t>
      </w:r>
    </w:p>
    <w:p w14:paraId="46BB1AEC" w14:textId="77777777" w:rsidR="0073083E" w:rsidRPr="0073083E" w:rsidRDefault="0073083E" w:rsidP="00BD586C">
      <w:pPr>
        <w:numPr>
          <w:ilvl w:val="1"/>
          <w:numId w:val="39"/>
        </w:numPr>
        <w:rPr>
          <w:rFonts w:ascii="Times New Roman" w:hAnsi="Times New Roman" w:cs="Times New Roman"/>
          <w:sz w:val="22"/>
        </w:rPr>
      </w:pPr>
      <w:r w:rsidRPr="0073083E">
        <w:rPr>
          <w:rFonts w:ascii="Times New Roman" w:hAnsi="Times New Roman" w:cs="Times New Roman"/>
          <w:sz w:val="22"/>
        </w:rPr>
        <w:t>Psychological stress associated with the criminal investigation and trial process</w:t>
      </w:r>
    </w:p>
    <w:p w14:paraId="1304AF0C" w14:textId="77777777" w:rsidR="0073083E" w:rsidRPr="0073083E" w:rsidRDefault="0073083E" w:rsidP="00BD586C">
      <w:pPr>
        <w:numPr>
          <w:ilvl w:val="1"/>
          <w:numId w:val="39"/>
        </w:numPr>
        <w:rPr>
          <w:rFonts w:ascii="Times New Roman" w:hAnsi="Times New Roman" w:cs="Times New Roman"/>
          <w:sz w:val="22"/>
        </w:rPr>
      </w:pPr>
      <w:r w:rsidRPr="0073083E">
        <w:rPr>
          <w:rFonts w:ascii="Times New Roman" w:hAnsi="Times New Roman" w:cs="Times New Roman"/>
          <w:sz w:val="22"/>
        </w:rPr>
        <w:t>Criminal justice processes and procedures that ignore, marginalize, or discount the role and input of the victim</w:t>
      </w:r>
    </w:p>
    <w:p w14:paraId="7670B1FD" w14:textId="12B53F33" w:rsidR="0073083E" w:rsidRPr="0073083E" w:rsidRDefault="0073083E" w:rsidP="00A649F6">
      <w:pPr>
        <w:rPr>
          <w:rFonts w:ascii="Times New Roman" w:hAnsi="Times New Roman" w:cs="Times New Roman"/>
          <w:sz w:val="22"/>
        </w:rPr>
      </w:pPr>
    </w:p>
    <w:p w14:paraId="4E4651DB" w14:textId="42887EC2" w:rsidR="0073083E" w:rsidRPr="0073083E" w:rsidRDefault="0073083E" w:rsidP="00A649F6">
      <w:pPr>
        <w:rPr>
          <w:rFonts w:ascii="Times New Roman" w:hAnsi="Times New Roman" w:cs="Times New Roman"/>
          <w:b/>
          <w:bCs/>
          <w:sz w:val="22"/>
          <w:lang w:val="en-CA"/>
        </w:rPr>
      </w:pPr>
      <w:r w:rsidRPr="0073083E">
        <w:rPr>
          <w:rFonts w:ascii="Times New Roman" w:hAnsi="Times New Roman" w:cs="Times New Roman"/>
          <w:b/>
          <w:bCs/>
          <w:sz w:val="22"/>
        </w:rPr>
        <w:t>Theoretical Perspectives on Crime</w:t>
      </w:r>
    </w:p>
    <w:p w14:paraId="4B61C640" w14:textId="77777777" w:rsidR="0073083E" w:rsidRPr="0073083E" w:rsidRDefault="0073083E" w:rsidP="00BD586C">
      <w:pPr>
        <w:numPr>
          <w:ilvl w:val="0"/>
          <w:numId w:val="40"/>
        </w:numPr>
        <w:rPr>
          <w:rFonts w:ascii="Times New Roman" w:hAnsi="Times New Roman" w:cs="Times New Roman"/>
          <w:sz w:val="22"/>
        </w:rPr>
      </w:pPr>
      <w:r w:rsidRPr="0073083E">
        <w:rPr>
          <w:rFonts w:ascii="Times New Roman" w:hAnsi="Times New Roman" w:cs="Times New Roman"/>
          <w:sz w:val="22"/>
        </w:rPr>
        <w:t xml:space="preserve">Structural Functionalism </w:t>
      </w:r>
    </w:p>
    <w:p w14:paraId="00FF701A" w14:textId="77777777" w:rsidR="0073083E" w:rsidRPr="0073083E" w:rsidRDefault="0073083E" w:rsidP="00BD586C">
      <w:pPr>
        <w:numPr>
          <w:ilvl w:val="1"/>
          <w:numId w:val="40"/>
        </w:numPr>
        <w:rPr>
          <w:rFonts w:ascii="Times New Roman" w:hAnsi="Times New Roman" w:cs="Times New Roman"/>
          <w:sz w:val="22"/>
        </w:rPr>
      </w:pPr>
      <w:r w:rsidRPr="0073083E">
        <w:rPr>
          <w:rFonts w:ascii="Times New Roman" w:hAnsi="Times New Roman" w:cs="Times New Roman"/>
          <w:sz w:val="22"/>
        </w:rPr>
        <w:t>Social Disorganization Theory</w:t>
      </w:r>
    </w:p>
    <w:p w14:paraId="627C49AB" w14:textId="77777777" w:rsidR="0073083E" w:rsidRPr="0073083E" w:rsidRDefault="0073083E" w:rsidP="00BD586C">
      <w:pPr>
        <w:numPr>
          <w:ilvl w:val="1"/>
          <w:numId w:val="40"/>
        </w:numPr>
        <w:rPr>
          <w:rFonts w:ascii="Times New Roman" w:hAnsi="Times New Roman" w:cs="Times New Roman"/>
          <w:sz w:val="22"/>
        </w:rPr>
      </w:pPr>
      <w:r w:rsidRPr="0073083E">
        <w:rPr>
          <w:rFonts w:ascii="Times New Roman" w:hAnsi="Times New Roman" w:cs="Times New Roman"/>
          <w:sz w:val="22"/>
        </w:rPr>
        <w:t>Social Bond Theory</w:t>
      </w:r>
    </w:p>
    <w:p w14:paraId="5523161D" w14:textId="77777777" w:rsidR="0073083E" w:rsidRPr="0073083E" w:rsidRDefault="0073083E" w:rsidP="00BD586C">
      <w:pPr>
        <w:numPr>
          <w:ilvl w:val="1"/>
          <w:numId w:val="40"/>
        </w:numPr>
        <w:rPr>
          <w:rFonts w:ascii="Times New Roman" w:hAnsi="Times New Roman" w:cs="Times New Roman"/>
          <w:sz w:val="22"/>
        </w:rPr>
      </w:pPr>
      <w:r w:rsidRPr="0073083E">
        <w:rPr>
          <w:rFonts w:ascii="Times New Roman" w:hAnsi="Times New Roman" w:cs="Times New Roman"/>
          <w:sz w:val="22"/>
        </w:rPr>
        <w:t>Strain Theory</w:t>
      </w:r>
    </w:p>
    <w:p w14:paraId="3E14388B" w14:textId="77777777" w:rsidR="0073083E" w:rsidRPr="0073083E" w:rsidRDefault="0073083E" w:rsidP="00BD586C">
      <w:pPr>
        <w:numPr>
          <w:ilvl w:val="1"/>
          <w:numId w:val="40"/>
        </w:numPr>
        <w:rPr>
          <w:rFonts w:ascii="Times New Roman" w:hAnsi="Times New Roman" w:cs="Times New Roman"/>
          <w:sz w:val="22"/>
        </w:rPr>
      </w:pPr>
      <w:r w:rsidRPr="0073083E">
        <w:rPr>
          <w:rFonts w:ascii="Times New Roman" w:hAnsi="Times New Roman" w:cs="Times New Roman"/>
          <w:sz w:val="22"/>
        </w:rPr>
        <w:t>Subculture Theory</w:t>
      </w:r>
    </w:p>
    <w:p w14:paraId="28C9F674" w14:textId="77777777" w:rsidR="0073083E" w:rsidRPr="0073083E" w:rsidRDefault="0073083E" w:rsidP="00BD586C">
      <w:pPr>
        <w:numPr>
          <w:ilvl w:val="0"/>
          <w:numId w:val="40"/>
        </w:numPr>
        <w:rPr>
          <w:rFonts w:ascii="Times New Roman" w:hAnsi="Times New Roman" w:cs="Times New Roman"/>
          <w:sz w:val="22"/>
        </w:rPr>
      </w:pPr>
      <w:r w:rsidRPr="0073083E">
        <w:rPr>
          <w:rFonts w:ascii="Times New Roman" w:hAnsi="Times New Roman" w:cs="Times New Roman"/>
          <w:sz w:val="22"/>
        </w:rPr>
        <w:t xml:space="preserve"> Conflict Theory </w:t>
      </w:r>
    </w:p>
    <w:p w14:paraId="67007E54" w14:textId="77777777" w:rsidR="0073083E" w:rsidRPr="0073083E" w:rsidRDefault="0073083E" w:rsidP="00BD586C">
      <w:pPr>
        <w:numPr>
          <w:ilvl w:val="0"/>
          <w:numId w:val="40"/>
        </w:numPr>
        <w:rPr>
          <w:rFonts w:ascii="Times New Roman" w:hAnsi="Times New Roman" w:cs="Times New Roman"/>
          <w:sz w:val="22"/>
        </w:rPr>
      </w:pPr>
      <w:r w:rsidRPr="0073083E">
        <w:rPr>
          <w:rFonts w:ascii="Times New Roman" w:hAnsi="Times New Roman" w:cs="Times New Roman"/>
          <w:sz w:val="22"/>
        </w:rPr>
        <w:t>Social Constructionist Theory</w:t>
      </w:r>
    </w:p>
    <w:p w14:paraId="18FB5394" w14:textId="77777777" w:rsidR="0073083E" w:rsidRPr="0073083E" w:rsidRDefault="0073083E" w:rsidP="00BD586C">
      <w:pPr>
        <w:numPr>
          <w:ilvl w:val="1"/>
          <w:numId w:val="40"/>
        </w:numPr>
        <w:rPr>
          <w:rFonts w:ascii="Times New Roman" w:hAnsi="Times New Roman" w:cs="Times New Roman"/>
          <w:sz w:val="22"/>
        </w:rPr>
      </w:pPr>
      <w:r w:rsidRPr="0073083E">
        <w:rPr>
          <w:rFonts w:ascii="Times New Roman" w:hAnsi="Times New Roman" w:cs="Times New Roman"/>
          <w:sz w:val="22"/>
        </w:rPr>
        <w:t>Labelling Theory</w:t>
      </w:r>
    </w:p>
    <w:p w14:paraId="7CC2204A" w14:textId="77777777" w:rsidR="0073083E" w:rsidRPr="0073083E" w:rsidRDefault="0073083E" w:rsidP="00BD586C">
      <w:pPr>
        <w:numPr>
          <w:ilvl w:val="0"/>
          <w:numId w:val="40"/>
        </w:numPr>
        <w:rPr>
          <w:rFonts w:ascii="Times New Roman" w:hAnsi="Times New Roman" w:cs="Times New Roman"/>
          <w:sz w:val="22"/>
        </w:rPr>
      </w:pPr>
      <w:r w:rsidRPr="0073083E">
        <w:rPr>
          <w:rFonts w:ascii="Times New Roman" w:hAnsi="Times New Roman" w:cs="Times New Roman"/>
          <w:sz w:val="22"/>
        </w:rPr>
        <w:t xml:space="preserve">Differential Association Theory </w:t>
      </w:r>
    </w:p>
    <w:p w14:paraId="112BC650" w14:textId="35E306BB" w:rsidR="0073083E" w:rsidRDefault="0073083E" w:rsidP="00A649F6">
      <w:pPr>
        <w:rPr>
          <w:rFonts w:ascii="Times New Roman" w:hAnsi="Times New Roman" w:cs="Times New Roman"/>
          <w:sz w:val="22"/>
          <w:lang w:val="en-CA"/>
        </w:rPr>
      </w:pPr>
    </w:p>
    <w:p w14:paraId="6185F3EC" w14:textId="286C7E0E" w:rsidR="0073083E" w:rsidRPr="0073083E" w:rsidRDefault="0073083E" w:rsidP="00A649F6">
      <w:pPr>
        <w:rPr>
          <w:rFonts w:ascii="Times New Roman" w:hAnsi="Times New Roman" w:cs="Times New Roman"/>
          <w:b/>
          <w:bCs/>
          <w:sz w:val="22"/>
          <w:lang w:val="en-CA"/>
        </w:rPr>
      </w:pPr>
      <w:r w:rsidRPr="0073083E">
        <w:rPr>
          <w:rFonts w:ascii="Times New Roman" w:hAnsi="Times New Roman" w:cs="Times New Roman"/>
          <w:b/>
          <w:bCs/>
          <w:sz w:val="22"/>
        </w:rPr>
        <w:t>Social Disorganization Theory</w:t>
      </w:r>
    </w:p>
    <w:p w14:paraId="00FAD22D" w14:textId="77777777" w:rsidR="0073083E" w:rsidRPr="0073083E" w:rsidRDefault="0073083E" w:rsidP="00BD586C">
      <w:pPr>
        <w:numPr>
          <w:ilvl w:val="0"/>
          <w:numId w:val="41"/>
        </w:numPr>
        <w:rPr>
          <w:rFonts w:ascii="Times New Roman" w:hAnsi="Times New Roman" w:cs="Times New Roman"/>
          <w:sz w:val="22"/>
        </w:rPr>
      </w:pPr>
      <w:r w:rsidRPr="0073083E">
        <w:rPr>
          <w:rFonts w:ascii="Times New Roman" w:hAnsi="Times New Roman" w:cs="Times New Roman"/>
          <w:sz w:val="22"/>
        </w:rPr>
        <w:t>Crime results from a breakdown in social norms and social integration following rapid social change.</w:t>
      </w:r>
    </w:p>
    <w:p w14:paraId="315DB9BA" w14:textId="48EE7A43" w:rsidR="0073083E" w:rsidRPr="0073083E" w:rsidRDefault="0073083E" w:rsidP="00BD586C">
      <w:pPr>
        <w:numPr>
          <w:ilvl w:val="0"/>
          <w:numId w:val="41"/>
        </w:numPr>
        <w:rPr>
          <w:rFonts w:ascii="Times New Roman" w:hAnsi="Times New Roman" w:cs="Times New Roman"/>
          <w:sz w:val="22"/>
        </w:rPr>
      </w:pPr>
      <w:r w:rsidRPr="0073083E">
        <w:rPr>
          <w:rFonts w:ascii="Times New Roman" w:hAnsi="Times New Roman" w:cs="Times New Roman"/>
          <w:sz w:val="22"/>
        </w:rPr>
        <w:t xml:space="preserve">Leads to a loss of social cohesion, which in turn increases the likelihood of criminal </w:t>
      </w:r>
      <w:proofErr w:type="spellStart"/>
      <w:r w:rsidRPr="0073083E">
        <w:rPr>
          <w:rFonts w:ascii="Times New Roman" w:hAnsi="Times New Roman" w:cs="Times New Roman"/>
          <w:sz w:val="22"/>
        </w:rPr>
        <w:t>behaviours</w:t>
      </w:r>
      <w:proofErr w:type="spellEnd"/>
      <w:r w:rsidRPr="0073083E">
        <w:rPr>
          <w:rFonts w:ascii="Times New Roman" w:hAnsi="Times New Roman" w:cs="Times New Roman"/>
          <w:sz w:val="22"/>
        </w:rPr>
        <w:t xml:space="preserve"> such as robbery and assault.</w:t>
      </w:r>
    </w:p>
    <w:p w14:paraId="73AAE2F2" w14:textId="77777777" w:rsidR="0073083E" w:rsidRPr="0073083E" w:rsidRDefault="0073083E" w:rsidP="00BD586C">
      <w:pPr>
        <w:numPr>
          <w:ilvl w:val="0"/>
          <w:numId w:val="41"/>
        </w:numPr>
        <w:rPr>
          <w:rFonts w:ascii="Times New Roman" w:hAnsi="Times New Roman" w:cs="Times New Roman"/>
          <w:sz w:val="22"/>
        </w:rPr>
      </w:pPr>
      <w:r w:rsidRPr="0073083E">
        <w:rPr>
          <w:rFonts w:ascii="Times New Roman" w:hAnsi="Times New Roman" w:cs="Times New Roman"/>
          <w:sz w:val="22"/>
        </w:rPr>
        <w:t>Exposure to chronic random violence produces individuals who are more likely to act violently.</w:t>
      </w:r>
    </w:p>
    <w:p w14:paraId="7DD1431A" w14:textId="77777777" w:rsidR="0073083E" w:rsidRPr="0073083E" w:rsidRDefault="0073083E" w:rsidP="00BD586C">
      <w:pPr>
        <w:numPr>
          <w:ilvl w:val="0"/>
          <w:numId w:val="41"/>
        </w:numPr>
        <w:rPr>
          <w:rFonts w:ascii="Times New Roman" w:hAnsi="Times New Roman" w:cs="Times New Roman"/>
          <w:sz w:val="22"/>
        </w:rPr>
      </w:pPr>
      <w:r w:rsidRPr="0073083E">
        <w:rPr>
          <w:rFonts w:ascii="Times New Roman" w:hAnsi="Times New Roman" w:cs="Times New Roman"/>
          <w:sz w:val="22"/>
        </w:rPr>
        <w:t>Increased cohesion reduces crime.</w:t>
      </w:r>
    </w:p>
    <w:p w14:paraId="6815D70E" w14:textId="28E81A84" w:rsidR="0073083E" w:rsidRDefault="0073083E" w:rsidP="00A649F6">
      <w:pPr>
        <w:rPr>
          <w:rFonts w:ascii="Times New Roman" w:hAnsi="Times New Roman" w:cs="Times New Roman"/>
          <w:sz w:val="22"/>
          <w:lang w:val="en-CA"/>
        </w:rPr>
      </w:pPr>
    </w:p>
    <w:p w14:paraId="6B4DF90A" w14:textId="0D1F2C2C"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Social Bond Theory</w:t>
      </w:r>
    </w:p>
    <w:p w14:paraId="3D90ECDD" w14:textId="77777777" w:rsidR="00BD586C" w:rsidRPr="00BD586C" w:rsidRDefault="00BD586C" w:rsidP="00BD586C">
      <w:pPr>
        <w:numPr>
          <w:ilvl w:val="0"/>
          <w:numId w:val="42"/>
        </w:numPr>
        <w:rPr>
          <w:rFonts w:ascii="Times New Roman" w:hAnsi="Times New Roman" w:cs="Times New Roman"/>
          <w:sz w:val="22"/>
        </w:rPr>
      </w:pPr>
      <w:r w:rsidRPr="00BD586C">
        <w:rPr>
          <w:rFonts w:ascii="Times New Roman" w:hAnsi="Times New Roman" w:cs="Times New Roman"/>
          <w:sz w:val="22"/>
        </w:rPr>
        <w:t>Travis Hirschi (1969) argued that developing strong social bond in childhood can prevent people from giving in to the temptation to commit criminal acts, but requires four elements:</w:t>
      </w:r>
    </w:p>
    <w:p w14:paraId="7BDBA968" w14:textId="77777777" w:rsidR="00BD586C" w:rsidRPr="00BD586C" w:rsidRDefault="00BD586C" w:rsidP="00BD586C">
      <w:pPr>
        <w:numPr>
          <w:ilvl w:val="1"/>
          <w:numId w:val="42"/>
        </w:numPr>
        <w:rPr>
          <w:rFonts w:ascii="Times New Roman" w:hAnsi="Times New Roman" w:cs="Times New Roman"/>
          <w:sz w:val="22"/>
        </w:rPr>
      </w:pPr>
      <w:r w:rsidRPr="00BD586C">
        <w:rPr>
          <w:rFonts w:ascii="Times New Roman" w:hAnsi="Times New Roman" w:cs="Times New Roman"/>
          <w:sz w:val="22"/>
        </w:rPr>
        <w:lastRenderedPageBreak/>
        <w:t>An attachment to other people</w:t>
      </w:r>
    </w:p>
    <w:p w14:paraId="34FEF3CB" w14:textId="77777777" w:rsidR="00BD586C" w:rsidRPr="00BD586C" w:rsidRDefault="00BD586C" w:rsidP="00BD586C">
      <w:pPr>
        <w:numPr>
          <w:ilvl w:val="1"/>
          <w:numId w:val="42"/>
        </w:numPr>
        <w:rPr>
          <w:rFonts w:ascii="Times New Roman" w:hAnsi="Times New Roman" w:cs="Times New Roman"/>
          <w:sz w:val="22"/>
        </w:rPr>
      </w:pPr>
      <w:r w:rsidRPr="00BD586C">
        <w:rPr>
          <w:rFonts w:ascii="Times New Roman" w:hAnsi="Times New Roman" w:cs="Times New Roman"/>
          <w:sz w:val="22"/>
        </w:rPr>
        <w:t>A commitment to conventional goals</w:t>
      </w:r>
    </w:p>
    <w:p w14:paraId="33DB73B6" w14:textId="77777777" w:rsidR="00BD586C" w:rsidRPr="00BD586C" w:rsidRDefault="00BD586C" w:rsidP="00BD586C">
      <w:pPr>
        <w:numPr>
          <w:ilvl w:val="1"/>
          <w:numId w:val="42"/>
        </w:numPr>
        <w:rPr>
          <w:rFonts w:ascii="Times New Roman" w:hAnsi="Times New Roman" w:cs="Times New Roman"/>
          <w:sz w:val="22"/>
        </w:rPr>
      </w:pPr>
      <w:r w:rsidRPr="00BD586C">
        <w:rPr>
          <w:rFonts w:ascii="Times New Roman" w:hAnsi="Times New Roman" w:cs="Times New Roman"/>
          <w:sz w:val="22"/>
        </w:rPr>
        <w:t>An involvement in conventional activities</w:t>
      </w:r>
    </w:p>
    <w:p w14:paraId="04F2D31B" w14:textId="77777777" w:rsidR="00BD586C" w:rsidRPr="00BD586C" w:rsidRDefault="00BD586C" w:rsidP="00BD586C">
      <w:pPr>
        <w:numPr>
          <w:ilvl w:val="1"/>
          <w:numId w:val="42"/>
        </w:numPr>
        <w:rPr>
          <w:rFonts w:ascii="Times New Roman" w:hAnsi="Times New Roman" w:cs="Times New Roman"/>
          <w:sz w:val="22"/>
        </w:rPr>
      </w:pPr>
      <w:r w:rsidRPr="00BD586C">
        <w:rPr>
          <w:rFonts w:ascii="Times New Roman" w:hAnsi="Times New Roman" w:cs="Times New Roman"/>
          <w:sz w:val="22"/>
        </w:rPr>
        <w:t>A belief in the legitimacy of conventional values, norms, and moral standards encouraged by society</w:t>
      </w:r>
    </w:p>
    <w:p w14:paraId="729958F2" w14:textId="77777777" w:rsidR="00BD586C" w:rsidRPr="00BD586C" w:rsidRDefault="00BD586C" w:rsidP="00BD586C">
      <w:pPr>
        <w:numPr>
          <w:ilvl w:val="0"/>
          <w:numId w:val="42"/>
        </w:numPr>
        <w:rPr>
          <w:rFonts w:ascii="Times New Roman" w:hAnsi="Times New Roman" w:cs="Times New Roman"/>
          <w:sz w:val="22"/>
        </w:rPr>
      </w:pPr>
      <w:r w:rsidRPr="00BD586C">
        <w:rPr>
          <w:rFonts w:ascii="Times New Roman" w:hAnsi="Times New Roman" w:cs="Times New Roman"/>
          <w:sz w:val="22"/>
        </w:rPr>
        <w:t>Criminal activities increase where bonds are weak and individuals are exposed to anti-social values and activities.</w:t>
      </w:r>
    </w:p>
    <w:p w14:paraId="329A883A" w14:textId="6D68EEB6" w:rsidR="0073083E" w:rsidRPr="00BD586C" w:rsidRDefault="0073083E" w:rsidP="00A649F6">
      <w:pPr>
        <w:rPr>
          <w:rFonts w:ascii="Times New Roman" w:hAnsi="Times New Roman" w:cs="Times New Roman"/>
          <w:sz w:val="22"/>
        </w:rPr>
      </w:pPr>
    </w:p>
    <w:p w14:paraId="6D9AAD8E" w14:textId="10044AB9"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Strain (Anomie) Theory</w:t>
      </w:r>
    </w:p>
    <w:p w14:paraId="15F88410" w14:textId="77777777" w:rsidR="00BD586C" w:rsidRPr="00BD586C" w:rsidRDefault="00BD586C" w:rsidP="00BD586C">
      <w:pPr>
        <w:numPr>
          <w:ilvl w:val="0"/>
          <w:numId w:val="43"/>
        </w:numPr>
        <w:rPr>
          <w:rFonts w:ascii="Times New Roman" w:hAnsi="Times New Roman" w:cs="Times New Roman"/>
          <w:sz w:val="22"/>
        </w:rPr>
      </w:pPr>
      <w:r w:rsidRPr="00BD586C">
        <w:rPr>
          <w:rFonts w:ascii="Times New Roman" w:hAnsi="Times New Roman" w:cs="Times New Roman"/>
          <w:sz w:val="22"/>
        </w:rPr>
        <w:t>Strain is produced when social structure prevents people from achieving culturally defined goals through legitimate means.</w:t>
      </w:r>
    </w:p>
    <w:p w14:paraId="79EF2111" w14:textId="77777777" w:rsidR="00BD586C" w:rsidRPr="00BD586C" w:rsidRDefault="00BD586C" w:rsidP="00BD586C">
      <w:pPr>
        <w:numPr>
          <w:ilvl w:val="0"/>
          <w:numId w:val="43"/>
        </w:numPr>
        <w:rPr>
          <w:rFonts w:ascii="Times New Roman" w:hAnsi="Times New Roman" w:cs="Times New Roman"/>
          <w:sz w:val="22"/>
        </w:rPr>
      </w:pPr>
      <w:r w:rsidRPr="00BD586C">
        <w:rPr>
          <w:rFonts w:ascii="Times New Roman" w:hAnsi="Times New Roman" w:cs="Times New Roman"/>
          <w:sz w:val="22"/>
        </w:rPr>
        <w:t>Anomie is a condition characterized by a breakdown of norms and personal disorganization, which may lead to crime.</w:t>
      </w:r>
    </w:p>
    <w:p w14:paraId="605F369C" w14:textId="3FBEF4E9" w:rsidR="0073083E" w:rsidRPr="00BD586C" w:rsidRDefault="0073083E" w:rsidP="00A649F6">
      <w:pPr>
        <w:rPr>
          <w:rFonts w:ascii="Times New Roman" w:hAnsi="Times New Roman" w:cs="Times New Roman"/>
          <w:sz w:val="22"/>
        </w:rPr>
      </w:pPr>
    </w:p>
    <w:p w14:paraId="1BC65A40" w14:textId="7B490AE5"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Subculture Theory</w:t>
      </w:r>
    </w:p>
    <w:p w14:paraId="0A51D437" w14:textId="77777777" w:rsidR="00BD586C" w:rsidRPr="00BD586C" w:rsidRDefault="00BD586C" w:rsidP="00BD586C">
      <w:pPr>
        <w:numPr>
          <w:ilvl w:val="0"/>
          <w:numId w:val="44"/>
        </w:numPr>
        <w:rPr>
          <w:rFonts w:ascii="Times New Roman" w:hAnsi="Times New Roman" w:cs="Times New Roman"/>
          <w:sz w:val="22"/>
        </w:rPr>
      </w:pPr>
      <w:r w:rsidRPr="00BD586C">
        <w:rPr>
          <w:rFonts w:ascii="Times New Roman" w:hAnsi="Times New Roman" w:cs="Times New Roman"/>
          <w:sz w:val="22"/>
        </w:rPr>
        <w:t>Investigates the norms that set a group apart from mainstream society.</w:t>
      </w:r>
    </w:p>
    <w:p w14:paraId="0046FD41" w14:textId="77777777" w:rsidR="00BD586C" w:rsidRPr="00BD586C" w:rsidRDefault="00BD586C" w:rsidP="00BD586C">
      <w:pPr>
        <w:numPr>
          <w:ilvl w:val="0"/>
          <w:numId w:val="44"/>
        </w:numPr>
        <w:rPr>
          <w:rFonts w:ascii="Times New Roman" w:hAnsi="Times New Roman" w:cs="Times New Roman"/>
          <w:sz w:val="22"/>
        </w:rPr>
      </w:pPr>
      <w:r w:rsidRPr="00BD586C">
        <w:rPr>
          <w:rFonts w:ascii="Times New Roman" w:hAnsi="Times New Roman" w:cs="Times New Roman"/>
          <w:sz w:val="22"/>
        </w:rPr>
        <w:t>Violent subcultures, such as gangs, provide minority youth with an alternative community for achieving social status, friendship, and economic mobility.</w:t>
      </w:r>
    </w:p>
    <w:p w14:paraId="3E6E4DBA" w14:textId="77777777" w:rsidR="00BD586C" w:rsidRPr="00BD586C" w:rsidRDefault="00BD586C" w:rsidP="00BD586C">
      <w:pPr>
        <w:numPr>
          <w:ilvl w:val="0"/>
          <w:numId w:val="44"/>
        </w:numPr>
        <w:rPr>
          <w:rFonts w:ascii="Times New Roman" w:hAnsi="Times New Roman" w:cs="Times New Roman"/>
          <w:sz w:val="22"/>
        </w:rPr>
      </w:pPr>
      <w:r w:rsidRPr="00BD586C">
        <w:rPr>
          <w:rFonts w:ascii="Times New Roman" w:hAnsi="Times New Roman" w:cs="Times New Roman"/>
          <w:sz w:val="22"/>
        </w:rPr>
        <w:t>Using violence to right a wrong or defend one’s honor may be considered justifiable under the value and belief systems of delinquents and criminals.</w:t>
      </w:r>
    </w:p>
    <w:p w14:paraId="28018B02" w14:textId="5E3E9F7F" w:rsidR="0073083E" w:rsidRPr="00BD586C" w:rsidRDefault="0073083E" w:rsidP="00A649F6">
      <w:pPr>
        <w:rPr>
          <w:rFonts w:ascii="Times New Roman" w:hAnsi="Times New Roman" w:cs="Times New Roman"/>
          <w:sz w:val="22"/>
        </w:rPr>
      </w:pPr>
    </w:p>
    <w:p w14:paraId="2379A7D3" w14:textId="7B138F6F"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Conflict Theory</w:t>
      </w:r>
    </w:p>
    <w:p w14:paraId="518AD958" w14:textId="77777777" w:rsidR="00BD586C" w:rsidRPr="00BD586C" w:rsidRDefault="00BD586C" w:rsidP="00BD586C">
      <w:pPr>
        <w:numPr>
          <w:ilvl w:val="0"/>
          <w:numId w:val="45"/>
        </w:numPr>
        <w:rPr>
          <w:rFonts w:ascii="Times New Roman" w:hAnsi="Times New Roman" w:cs="Times New Roman"/>
          <w:sz w:val="22"/>
        </w:rPr>
      </w:pPr>
      <w:r w:rsidRPr="00BD586C">
        <w:rPr>
          <w:rFonts w:ascii="Times New Roman" w:hAnsi="Times New Roman" w:cs="Times New Roman"/>
          <w:sz w:val="22"/>
        </w:rPr>
        <w:t xml:space="preserve">Conflict theories of crime and violence point to inequalities in society as the cause of such deviant </w:t>
      </w:r>
      <w:proofErr w:type="spellStart"/>
      <w:r w:rsidRPr="00BD586C">
        <w:rPr>
          <w:rFonts w:ascii="Times New Roman" w:hAnsi="Times New Roman" w:cs="Times New Roman"/>
          <w:sz w:val="22"/>
        </w:rPr>
        <w:t>behaviour</w:t>
      </w:r>
      <w:proofErr w:type="spellEnd"/>
      <w:r w:rsidRPr="00BD586C">
        <w:rPr>
          <w:rFonts w:ascii="Times New Roman" w:hAnsi="Times New Roman" w:cs="Times New Roman"/>
          <w:sz w:val="22"/>
        </w:rPr>
        <w:t>.</w:t>
      </w:r>
    </w:p>
    <w:p w14:paraId="56C0E001" w14:textId="77777777" w:rsidR="00BD586C" w:rsidRPr="00BD586C" w:rsidRDefault="00BD586C" w:rsidP="00BD586C">
      <w:pPr>
        <w:numPr>
          <w:ilvl w:val="0"/>
          <w:numId w:val="45"/>
        </w:numPr>
        <w:rPr>
          <w:rFonts w:ascii="Times New Roman" w:hAnsi="Times New Roman" w:cs="Times New Roman"/>
          <w:sz w:val="22"/>
        </w:rPr>
      </w:pPr>
      <w:r w:rsidRPr="00BD586C">
        <w:rPr>
          <w:rFonts w:ascii="Times New Roman" w:hAnsi="Times New Roman" w:cs="Times New Roman"/>
          <w:sz w:val="22"/>
        </w:rPr>
        <w:t>Criminal activity increases as inequality increases.</w:t>
      </w:r>
    </w:p>
    <w:p w14:paraId="405E7ACD" w14:textId="77777777" w:rsidR="00BD586C" w:rsidRPr="00BD586C" w:rsidRDefault="00BD586C" w:rsidP="00BD586C">
      <w:pPr>
        <w:numPr>
          <w:ilvl w:val="0"/>
          <w:numId w:val="45"/>
        </w:numPr>
        <w:rPr>
          <w:rFonts w:ascii="Times New Roman" w:hAnsi="Times New Roman" w:cs="Times New Roman"/>
          <w:sz w:val="22"/>
        </w:rPr>
      </w:pPr>
      <w:r w:rsidRPr="00BD586C">
        <w:rPr>
          <w:rFonts w:ascii="Times New Roman" w:hAnsi="Times New Roman" w:cs="Times New Roman"/>
          <w:sz w:val="22"/>
        </w:rPr>
        <w:t>Dominant ideology and formal laws protect the privileged status of the ruling class and mask white-collar crimes that benefit the social elite.</w:t>
      </w:r>
    </w:p>
    <w:p w14:paraId="561D5F02" w14:textId="57A06D25" w:rsidR="0073083E" w:rsidRPr="00BD586C" w:rsidRDefault="0073083E" w:rsidP="00A649F6">
      <w:pPr>
        <w:rPr>
          <w:rFonts w:ascii="Times New Roman" w:hAnsi="Times New Roman" w:cs="Times New Roman"/>
          <w:b/>
          <w:bCs/>
          <w:sz w:val="22"/>
        </w:rPr>
      </w:pPr>
    </w:p>
    <w:p w14:paraId="4087FCEF" w14:textId="4BA7DA7F" w:rsidR="00BD586C" w:rsidRPr="00BD586C" w:rsidRDefault="00BD586C" w:rsidP="00A649F6">
      <w:pPr>
        <w:rPr>
          <w:rFonts w:ascii="Times New Roman" w:hAnsi="Times New Roman" w:cs="Times New Roman"/>
          <w:b/>
          <w:bCs/>
          <w:sz w:val="22"/>
        </w:rPr>
      </w:pPr>
      <w:r w:rsidRPr="00BD586C">
        <w:rPr>
          <w:rFonts w:ascii="Times New Roman" w:hAnsi="Times New Roman" w:cs="Times New Roman"/>
          <w:b/>
          <w:bCs/>
          <w:sz w:val="22"/>
        </w:rPr>
        <w:t>Labelling Theory</w:t>
      </w:r>
    </w:p>
    <w:p w14:paraId="524946D4" w14:textId="77777777" w:rsidR="00BD586C" w:rsidRPr="00BD586C" w:rsidRDefault="00BD586C" w:rsidP="00BD586C">
      <w:pPr>
        <w:numPr>
          <w:ilvl w:val="0"/>
          <w:numId w:val="46"/>
        </w:numPr>
        <w:rPr>
          <w:rFonts w:ascii="Times New Roman" w:hAnsi="Times New Roman" w:cs="Times New Roman"/>
          <w:sz w:val="22"/>
        </w:rPr>
      </w:pPr>
      <w:r w:rsidRPr="00BD586C">
        <w:rPr>
          <w:rFonts w:ascii="Times New Roman" w:hAnsi="Times New Roman" w:cs="Times New Roman"/>
          <w:sz w:val="22"/>
        </w:rPr>
        <w:t>Deviance is not a quality of the act a person commits, rather a consequence of the application by others of rules and sanctions to an “offender.”</w:t>
      </w:r>
    </w:p>
    <w:p w14:paraId="602F1432" w14:textId="77777777" w:rsidR="00BD586C" w:rsidRPr="00BD586C" w:rsidRDefault="00BD586C" w:rsidP="00BD586C">
      <w:pPr>
        <w:numPr>
          <w:ilvl w:val="0"/>
          <w:numId w:val="46"/>
        </w:numPr>
        <w:rPr>
          <w:rFonts w:ascii="Times New Roman" w:hAnsi="Times New Roman" w:cs="Times New Roman"/>
          <w:sz w:val="22"/>
        </w:rPr>
      </w:pPr>
      <w:r w:rsidRPr="00BD586C">
        <w:rPr>
          <w:rFonts w:ascii="Times New Roman" w:hAnsi="Times New Roman" w:cs="Times New Roman"/>
          <w:sz w:val="22"/>
        </w:rPr>
        <w:t>Being labelled as deviant or criminal may promote further deviancy, and the person may be unable to escape stigmatization and internalizes the “deviant” identity.</w:t>
      </w:r>
    </w:p>
    <w:p w14:paraId="10248CD3" w14:textId="653B36E5" w:rsidR="0073083E" w:rsidRPr="00BD586C" w:rsidRDefault="0073083E" w:rsidP="00A649F6">
      <w:pPr>
        <w:rPr>
          <w:rFonts w:ascii="Times New Roman" w:hAnsi="Times New Roman" w:cs="Times New Roman"/>
          <w:sz w:val="22"/>
        </w:rPr>
      </w:pPr>
    </w:p>
    <w:p w14:paraId="2BB5CA88" w14:textId="6F2D9A57"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Differential Association Theory</w:t>
      </w:r>
    </w:p>
    <w:p w14:paraId="19271A8D" w14:textId="77777777" w:rsidR="00BD586C" w:rsidRPr="00BD586C" w:rsidRDefault="00BD586C" w:rsidP="00BD586C">
      <w:pPr>
        <w:numPr>
          <w:ilvl w:val="0"/>
          <w:numId w:val="47"/>
        </w:numPr>
        <w:rPr>
          <w:rFonts w:ascii="Times New Roman" w:hAnsi="Times New Roman" w:cs="Times New Roman"/>
          <w:sz w:val="22"/>
        </w:rPr>
      </w:pPr>
      <w:r w:rsidRPr="00BD586C">
        <w:rPr>
          <w:rFonts w:ascii="Times New Roman" w:hAnsi="Times New Roman" w:cs="Times New Roman"/>
          <w:sz w:val="22"/>
        </w:rPr>
        <w:t>Argues that people are social beings who tend to imitate each other to gain acceptance and approval.</w:t>
      </w:r>
    </w:p>
    <w:p w14:paraId="0C3262E0" w14:textId="77777777" w:rsidR="00BD586C" w:rsidRPr="00BD586C" w:rsidRDefault="00BD586C" w:rsidP="00BD586C">
      <w:pPr>
        <w:numPr>
          <w:ilvl w:val="0"/>
          <w:numId w:val="47"/>
        </w:numPr>
        <w:rPr>
          <w:rFonts w:ascii="Times New Roman" w:hAnsi="Times New Roman" w:cs="Times New Roman"/>
          <w:sz w:val="22"/>
        </w:rPr>
      </w:pPr>
      <w:r w:rsidRPr="00BD586C">
        <w:rPr>
          <w:rFonts w:ascii="Times New Roman" w:hAnsi="Times New Roman" w:cs="Times New Roman"/>
          <w:sz w:val="22"/>
        </w:rPr>
        <w:t>Through frequent and close association individuals eventually adopt the reasoning and rationale of their peers.</w:t>
      </w:r>
    </w:p>
    <w:p w14:paraId="0407E214" w14:textId="77777777" w:rsidR="00BD586C" w:rsidRPr="00BD586C" w:rsidRDefault="00BD586C" w:rsidP="00BD586C">
      <w:pPr>
        <w:numPr>
          <w:ilvl w:val="0"/>
          <w:numId w:val="47"/>
        </w:numPr>
        <w:rPr>
          <w:rFonts w:ascii="Times New Roman" w:hAnsi="Times New Roman" w:cs="Times New Roman"/>
          <w:sz w:val="22"/>
        </w:rPr>
      </w:pPr>
      <w:r w:rsidRPr="00BD586C">
        <w:rPr>
          <w:rFonts w:ascii="Times New Roman" w:hAnsi="Times New Roman" w:cs="Times New Roman"/>
          <w:sz w:val="22"/>
        </w:rPr>
        <w:t>Seeing criminals act illegally without consequence can teach others not only the techniques of crime, but motives, rationales, and attitudes of such a lifestyle.</w:t>
      </w:r>
    </w:p>
    <w:p w14:paraId="3D78BD4E" w14:textId="77777777" w:rsidR="00BD586C" w:rsidRPr="00BD586C" w:rsidRDefault="00BD586C" w:rsidP="00BD586C">
      <w:pPr>
        <w:numPr>
          <w:ilvl w:val="0"/>
          <w:numId w:val="47"/>
        </w:numPr>
        <w:rPr>
          <w:rFonts w:ascii="Times New Roman" w:hAnsi="Times New Roman" w:cs="Times New Roman"/>
          <w:sz w:val="22"/>
        </w:rPr>
      </w:pPr>
      <w:r w:rsidRPr="00BD586C">
        <w:rPr>
          <w:rFonts w:ascii="Times New Roman" w:hAnsi="Times New Roman" w:cs="Times New Roman"/>
          <w:sz w:val="22"/>
        </w:rPr>
        <w:t>Thus by close and frequent association, individuals are socialized into a criminal environment and reproduce the prevailing order.</w:t>
      </w:r>
    </w:p>
    <w:p w14:paraId="1F7291F8" w14:textId="0956ACE4" w:rsidR="0073083E" w:rsidRPr="00BD586C" w:rsidRDefault="0073083E" w:rsidP="00A649F6">
      <w:pPr>
        <w:rPr>
          <w:rFonts w:ascii="Times New Roman" w:hAnsi="Times New Roman" w:cs="Times New Roman"/>
          <w:sz w:val="22"/>
        </w:rPr>
      </w:pPr>
    </w:p>
    <w:p w14:paraId="5D33597A" w14:textId="1505FF81" w:rsidR="0073083E" w:rsidRPr="00BD586C" w:rsidRDefault="00BD586C" w:rsidP="00A649F6">
      <w:pPr>
        <w:rPr>
          <w:rFonts w:ascii="Times New Roman" w:hAnsi="Times New Roman" w:cs="Times New Roman"/>
          <w:b/>
          <w:bCs/>
          <w:sz w:val="22"/>
          <w:lang w:val="en-CA"/>
        </w:rPr>
      </w:pPr>
      <w:r w:rsidRPr="00BD586C">
        <w:rPr>
          <w:rFonts w:ascii="Times New Roman" w:hAnsi="Times New Roman" w:cs="Times New Roman"/>
          <w:b/>
          <w:bCs/>
          <w:sz w:val="22"/>
        </w:rPr>
        <w:t>Social Consequences of Crime and Violence</w:t>
      </w:r>
    </w:p>
    <w:p w14:paraId="7184EAD7" w14:textId="77777777" w:rsidR="00BD586C" w:rsidRPr="00BD586C" w:rsidRDefault="00BD586C" w:rsidP="00BD586C">
      <w:pPr>
        <w:numPr>
          <w:ilvl w:val="0"/>
          <w:numId w:val="48"/>
        </w:numPr>
        <w:rPr>
          <w:rFonts w:ascii="Times New Roman" w:hAnsi="Times New Roman" w:cs="Times New Roman"/>
          <w:sz w:val="22"/>
        </w:rPr>
      </w:pPr>
      <w:r w:rsidRPr="00BD586C">
        <w:rPr>
          <w:rFonts w:ascii="Times New Roman" w:hAnsi="Times New Roman" w:cs="Times New Roman"/>
          <w:sz w:val="22"/>
        </w:rPr>
        <w:t>Poverty and inequality</w:t>
      </w:r>
    </w:p>
    <w:p w14:paraId="13323B6F" w14:textId="77777777" w:rsidR="00BD586C" w:rsidRPr="00BD586C" w:rsidRDefault="00BD586C" w:rsidP="00BD586C">
      <w:pPr>
        <w:numPr>
          <w:ilvl w:val="1"/>
          <w:numId w:val="48"/>
        </w:numPr>
        <w:rPr>
          <w:rFonts w:ascii="Times New Roman" w:hAnsi="Times New Roman" w:cs="Times New Roman"/>
          <w:sz w:val="22"/>
        </w:rPr>
      </w:pPr>
      <w:r w:rsidRPr="00BD586C">
        <w:rPr>
          <w:rFonts w:ascii="Times New Roman" w:hAnsi="Times New Roman" w:cs="Times New Roman"/>
          <w:sz w:val="22"/>
        </w:rPr>
        <w:t>Media present violent street crimes.</w:t>
      </w:r>
    </w:p>
    <w:p w14:paraId="091ED896" w14:textId="77777777" w:rsidR="00BD586C" w:rsidRPr="00BD586C" w:rsidRDefault="00BD586C" w:rsidP="00BD586C">
      <w:pPr>
        <w:numPr>
          <w:ilvl w:val="1"/>
          <w:numId w:val="48"/>
        </w:numPr>
        <w:rPr>
          <w:rFonts w:ascii="Times New Roman" w:hAnsi="Times New Roman" w:cs="Times New Roman"/>
          <w:sz w:val="22"/>
        </w:rPr>
      </w:pPr>
      <w:r w:rsidRPr="00BD586C">
        <w:rPr>
          <w:rFonts w:ascii="Times New Roman" w:hAnsi="Times New Roman" w:cs="Times New Roman"/>
          <w:sz w:val="22"/>
        </w:rPr>
        <w:t>Most people arrested are under-educated, poor, unemployed, or working in low-wage, low-status jobs.</w:t>
      </w:r>
    </w:p>
    <w:p w14:paraId="7F679C00" w14:textId="77777777" w:rsidR="00BD586C" w:rsidRPr="00BD586C" w:rsidRDefault="00BD586C" w:rsidP="00BD586C">
      <w:pPr>
        <w:numPr>
          <w:ilvl w:val="1"/>
          <w:numId w:val="48"/>
        </w:numPr>
        <w:rPr>
          <w:rFonts w:ascii="Times New Roman" w:hAnsi="Times New Roman" w:cs="Times New Roman"/>
          <w:sz w:val="22"/>
        </w:rPr>
      </w:pPr>
      <w:r w:rsidRPr="00BD586C">
        <w:rPr>
          <w:rFonts w:ascii="Times New Roman" w:hAnsi="Times New Roman" w:cs="Times New Roman"/>
          <w:sz w:val="22"/>
        </w:rPr>
        <w:t>Police, courts, and politicians target lower-income criminals and overlook upper-income criminals.</w:t>
      </w:r>
    </w:p>
    <w:p w14:paraId="44D89DF7" w14:textId="77777777" w:rsidR="00BD586C" w:rsidRPr="00BD586C" w:rsidRDefault="00BD586C" w:rsidP="00BD586C">
      <w:pPr>
        <w:numPr>
          <w:ilvl w:val="2"/>
          <w:numId w:val="48"/>
        </w:numPr>
        <w:rPr>
          <w:rFonts w:ascii="Times New Roman" w:hAnsi="Times New Roman" w:cs="Times New Roman"/>
          <w:sz w:val="22"/>
        </w:rPr>
      </w:pPr>
      <w:r w:rsidRPr="00BD586C">
        <w:rPr>
          <w:rFonts w:ascii="Times New Roman" w:hAnsi="Times New Roman" w:cs="Times New Roman"/>
          <w:sz w:val="22"/>
        </w:rPr>
        <w:t>There are equally high rates of crime among the wealthy.</w:t>
      </w:r>
    </w:p>
    <w:p w14:paraId="715A3B5F" w14:textId="77777777" w:rsidR="00BD586C" w:rsidRPr="00BD586C" w:rsidRDefault="00BD586C" w:rsidP="00BD586C">
      <w:pPr>
        <w:numPr>
          <w:ilvl w:val="0"/>
          <w:numId w:val="48"/>
        </w:numPr>
        <w:rPr>
          <w:rFonts w:ascii="Times New Roman" w:hAnsi="Times New Roman" w:cs="Times New Roman"/>
          <w:sz w:val="22"/>
        </w:rPr>
      </w:pPr>
      <w:r w:rsidRPr="00BD586C">
        <w:rPr>
          <w:rFonts w:ascii="Times New Roman" w:hAnsi="Times New Roman" w:cs="Times New Roman"/>
          <w:sz w:val="22"/>
        </w:rPr>
        <w:t>The racial dimension</w:t>
      </w:r>
    </w:p>
    <w:p w14:paraId="2DA48F2B" w14:textId="77777777" w:rsidR="00BD586C" w:rsidRPr="00BD586C" w:rsidRDefault="00BD586C" w:rsidP="00BD586C">
      <w:pPr>
        <w:numPr>
          <w:ilvl w:val="1"/>
          <w:numId w:val="48"/>
        </w:numPr>
        <w:rPr>
          <w:rFonts w:ascii="Times New Roman" w:hAnsi="Times New Roman" w:cs="Times New Roman"/>
          <w:sz w:val="22"/>
        </w:rPr>
      </w:pPr>
      <w:r w:rsidRPr="00BD586C">
        <w:rPr>
          <w:rFonts w:ascii="Times New Roman" w:hAnsi="Times New Roman" w:cs="Times New Roman"/>
          <w:sz w:val="22"/>
        </w:rPr>
        <w:t>First Nations people make up 3% of the Canadian population but are over-representation in the criminal justice system accounting for 22% of crime.</w:t>
      </w:r>
    </w:p>
    <w:p w14:paraId="1D152E94" w14:textId="77777777" w:rsidR="00BD586C" w:rsidRPr="00BD586C" w:rsidRDefault="00BD586C" w:rsidP="00BD586C">
      <w:pPr>
        <w:numPr>
          <w:ilvl w:val="1"/>
          <w:numId w:val="48"/>
        </w:numPr>
        <w:rPr>
          <w:rFonts w:ascii="Times New Roman" w:hAnsi="Times New Roman" w:cs="Times New Roman"/>
          <w:sz w:val="22"/>
        </w:rPr>
      </w:pPr>
      <w:r w:rsidRPr="00BD586C">
        <w:rPr>
          <w:rFonts w:ascii="Times New Roman" w:hAnsi="Times New Roman" w:cs="Times New Roman"/>
          <w:sz w:val="22"/>
        </w:rPr>
        <w:lastRenderedPageBreak/>
        <w:t>Explanations include:</w:t>
      </w:r>
    </w:p>
    <w:p w14:paraId="50A8A1F5" w14:textId="77777777" w:rsidR="00BD586C" w:rsidRPr="00BD586C" w:rsidRDefault="00BD586C" w:rsidP="00BD586C">
      <w:pPr>
        <w:numPr>
          <w:ilvl w:val="2"/>
          <w:numId w:val="48"/>
        </w:numPr>
        <w:rPr>
          <w:rFonts w:ascii="Times New Roman" w:hAnsi="Times New Roman" w:cs="Times New Roman"/>
          <w:sz w:val="22"/>
        </w:rPr>
      </w:pPr>
      <w:r w:rsidRPr="00BD586C">
        <w:rPr>
          <w:rFonts w:ascii="Times New Roman" w:hAnsi="Times New Roman" w:cs="Times New Roman"/>
          <w:sz w:val="22"/>
        </w:rPr>
        <w:t xml:space="preserve">Racially </w:t>
      </w:r>
      <w:r w:rsidRPr="00BD586C">
        <w:rPr>
          <w:rFonts w:ascii="Times New Roman" w:hAnsi="Times New Roman" w:cs="Times New Roman"/>
          <w:sz w:val="22"/>
          <w:lang w:val="en-CA"/>
        </w:rPr>
        <w:t xml:space="preserve">prejudiced law enforcement and correctional system; </w:t>
      </w:r>
    </w:p>
    <w:p w14:paraId="705A04B3" w14:textId="77777777" w:rsidR="00BD586C" w:rsidRPr="00BD586C" w:rsidRDefault="00BD586C" w:rsidP="00BD586C">
      <w:pPr>
        <w:numPr>
          <w:ilvl w:val="2"/>
          <w:numId w:val="48"/>
        </w:numPr>
        <w:rPr>
          <w:rFonts w:ascii="Times New Roman" w:hAnsi="Times New Roman" w:cs="Times New Roman"/>
          <w:sz w:val="22"/>
        </w:rPr>
      </w:pPr>
      <w:r w:rsidRPr="00BD586C">
        <w:rPr>
          <w:rFonts w:ascii="Times New Roman" w:hAnsi="Times New Roman" w:cs="Times New Roman"/>
          <w:sz w:val="22"/>
          <w:lang w:val="en-CA"/>
        </w:rPr>
        <w:t xml:space="preserve">A conflict between the values of Aboriginal culture and mainstream Canadian culture; and, </w:t>
      </w:r>
    </w:p>
    <w:p w14:paraId="487338EB" w14:textId="77777777" w:rsidR="00BD586C" w:rsidRPr="00BD586C" w:rsidRDefault="00BD586C" w:rsidP="00BD586C">
      <w:pPr>
        <w:numPr>
          <w:ilvl w:val="2"/>
          <w:numId w:val="48"/>
        </w:numPr>
        <w:rPr>
          <w:rFonts w:ascii="Times New Roman" w:hAnsi="Times New Roman" w:cs="Times New Roman"/>
          <w:sz w:val="22"/>
        </w:rPr>
      </w:pPr>
      <w:r w:rsidRPr="00BD586C">
        <w:rPr>
          <w:rFonts w:ascii="Times New Roman" w:hAnsi="Times New Roman" w:cs="Times New Roman"/>
          <w:sz w:val="22"/>
          <w:lang w:val="en-CA"/>
        </w:rPr>
        <w:t>The social and economic effects of colonization and oppression.</w:t>
      </w:r>
    </w:p>
    <w:p w14:paraId="20CF2ADC" w14:textId="46ABF916" w:rsidR="00BD586C" w:rsidRPr="00BD586C" w:rsidRDefault="00BD586C" w:rsidP="00A649F6">
      <w:pPr>
        <w:rPr>
          <w:rFonts w:ascii="Times New Roman" w:hAnsi="Times New Roman" w:cs="Times New Roman"/>
          <w:sz w:val="22"/>
        </w:rPr>
      </w:pPr>
    </w:p>
    <w:p w14:paraId="4E7F9F8D" w14:textId="1118C6E8" w:rsidR="00BD586C" w:rsidRDefault="00BD586C" w:rsidP="00A649F6">
      <w:pPr>
        <w:rPr>
          <w:rFonts w:ascii="Times New Roman" w:hAnsi="Times New Roman" w:cs="Times New Roman"/>
          <w:sz w:val="22"/>
          <w:lang w:val="en-CA"/>
        </w:rPr>
      </w:pPr>
    </w:p>
    <w:p w14:paraId="7E936E38" w14:textId="78F86688" w:rsidR="00BD586C" w:rsidRDefault="00BD586C" w:rsidP="00A649F6">
      <w:pPr>
        <w:rPr>
          <w:rFonts w:ascii="Times New Roman" w:hAnsi="Times New Roman" w:cs="Times New Roman"/>
          <w:sz w:val="22"/>
          <w:lang w:val="en-CA"/>
        </w:rPr>
      </w:pPr>
    </w:p>
    <w:p w14:paraId="6C8269E9" w14:textId="62260F3F" w:rsidR="00BD586C" w:rsidRDefault="00BD586C" w:rsidP="00A649F6">
      <w:pPr>
        <w:rPr>
          <w:rFonts w:ascii="Times New Roman" w:hAnsi="Times New Roman" w:cs="Times New Roman"/>
          <w:sz w:val="22"/>
          <w:lang w:val="en-CA"/>
        </w:rPr>
      </w:pPr>
    </w:p>
    <w:p w14:paraId="6923CA9C" w14:textId="1D20C400" w:rsidR="00BD586C" w:rsidRDefault="00BD586C" w:rsidP="00A649F6">
      <w:pPr>
        <w:rPr>
          <w:rFonts w:ascii="Times New Roman" w:hAnsi="Times New Roman" w:cs="Times New Roman"/>
          <w:sz w:val="22"/>
          <w:lang w:val="en-CA"/>
        </w:rPr>
      </w:pPr>
    </w:p>
    <w:p w14:paraId="0D0BFB1C" w14:textId="1FAD231C" w:rsidR="00BD586C" w:rsidRDefault="00BD586C" w:rsidP="00A649F6">
      <w:pPr>
        <w:rPr>
          <w:rFonts w:ascii="Times New Roman" w:hAnsi="Times New Roman" w:cs="Times New Roman"/>
          <w:sz w:val="22"/>
          <w:lang w:val="en-CA"/>
        </w:rPr>
      </w:pPr>
    </w:p>
    <w:p w14:paraId="5028BD04" w14:textId="45E8261C" w:rsidR="00BD586C" w:rsidRDefault="00BD586C" w:rsidP="00A649F6">
      <w:pPr>
        <w:rPr>
          <w:rFonts w:ascii="Times New Roman" w:hAnsi="Times New Roman" w:cs="Times New Roman"/>
          <w:sz w:val="22"/>
          <w:lang w:val="en-CA"/>
        </w:rPr>
      </w:pPr>
    </w:p>
    <w:p w14:paraId="760AC9F9" w14:textId="16F35271" w:rsidR="00BD586C" w:rsidRDefault="00BD586C" w:rsidP="00A649F6">
      <w:pPr>
        <w:rPr>
          <w:rFonts w:ascii="Times New Roman" w:hAnsi="Times New Roman" w:cs="Times New Roman"/>
          <w:sz w:val="22"/>
          <w:lang w:val="en-CA"/>
        </w:rPr>
      </w:pPr>
    </w:p>
    <w:p w14:paraId="0FAE6BA1" w14:textId="3163CA45" w:rsidR="00BD586C" w:rsidRDefault="00BD586C" w:rsidP="00A649F6">
      <w:pPr>
        <w:rPr>
          <w:rFonts w:ascii="Times New Roman" w:hAnsi="Times New Roman" w:cs="Times New Roman"/>
          <w:sz w:val="22"/>
          <w:lang w:val="en-CA"/>
        </w:rPr>
      </w:pPr>
    </w:p>
    <w:p w14:paraId="5C53772E" w14:textId="09100FCF" w:rsidR="00BD586C" w:rsidRDefault="00BD586C" w:rsidP="00A649F6">
      <w:pPr>
        <w:rPr>
          <w:rFonts w:ascii="Times New Roman" w:hAnsi="Times New Roman" w:cs="Times New Roman"/>
          <w:sz w:val="22"/>
          <w:lang w:val="en-CA"/>
        </w:rPr>
      </w:pPr>
    </w:p>
    <w:p w14:paraId="483B217C" w14:textId="1F806F1C" w:rsidR="00BD586C" w:rsidRDefault="00BD586C" w:rsidP="00A649F6">
      <w:pPr>
        <w:rPr>
          <w:rFonts w:ascii="Times New Roman" w:hAnsi="Times New Roman" w:cs="Times New Roman"/>
          <w:sz w:val="22"/>
          <w:lang w:val="en-CA"/>
        </w:rPr>
      </w:pPr>
    </w:p>
    <w:p w14:paraId="1D334F94" w14:textId="5480A267" w:rsidR="00BD586C" w:rsidRDefault="00BD586C" w:rsidP="00A649F6">
      <w:pPr>
        <w:rPr>
          <w:rFonts w:ascii="Times New Roman" w:hAnsi="Times New Roman" w:cs="Times New Roman"/>
          <w:sz w:val="22"/>
          <w:lang w:val="en-CA"/>
        </w:rPr>
      </w:pPr>
    </w:p>
    <w:p w14:paraId="65E327C0" w14:textId="5678E4E3" w:rsidR="00BD586C" w:rsidRDefault="00BD586C" w:rsidP="00A649F6">
      <w:pPr>
        <w:rPr>
          <w:rFonts w:ascii="Times New Roman" w:hAnsi="Times New Roman" w:cs="Times New Roman"/>
          <w:sz w:val="22"/>
          <w:lang w:val="en-CA"/>
        </w:rPr>
      </w:pPr>
    </w:p>
    <w:p w14:paraId="76F1C722" w14:textId="77777777" w:rsidR="00BD586C" w:rsidRDefault="00BD586C" w:rsidP="00A649F6">
      <w:pPr>
        <w:rPr>
          <w:rFonts w:ascii="Times New Roman" w:hAnsi="Times New Roman" w:cs="Times New Roman"/>
          <w:sz w:val="22"/>
          <w:lang w:val="en-CA"/>
        </w:rPr>
      </w:pPr>
    </w:p>
    <w:p w14:paraId="2E024B5F" w14:textId="77777777" w:rsidR="0073083E" w:rsidRPr="00F609E1" w:rsidRDefault="0073083E" w:rsidP="00A649F6">
      <w:pPr>
        <w:rPr>
          <w:rFonts w:ascii="Times New Roman" w:hAnsi="Times New Roman" w:cs="Times New Roman"/>
          <w:sz w:val="22"/>
          <w:lang w:val="en-CA"/>
        </w:rPr>
      </w:pPr>
    </w:p>
    <w:p w14:paraId="66D34B07" w14:textId="41563F4C" w:rsidR="006A5795" w:rsidRDefault="00543D82" w:rsidP="00543D82">
      <w:pPr>
        <w:rPr>
          <w:rFonts w:ascii="Times New Roman" w:hAnsi="Times New Roman" w:cs="Times New Roman"/>
          <w:color w:val="FF0000"/>
          <w:sz w:val="22"/>
        </w:rPr>
      </w:pPr>
      <w:r w:rsidRPr="002E1A14">
        <w:rPr>
          <w:rFonts w:ascii="Times New Roman" w:hAnsi="Times New Roman" w:cs="Times New Roman"/>
          <w:b/>
          <w:bCs/>
          <w:color w:val="00B050"/>
          <w:sz w:val="22"/>
        </w:rPr>
        <w:t>Reading</w:t>
      </w:r>
      <w:r w:rsidRPr="002E1A14">
        <w:rPr>
          <w:rFonts w:ascii="Times New Roman" w:hAnsi="Times New Roman" w:cs="Times New Roman"/>
          <w:color w:val="00B050"/>
          <w:sz w:val="22"/>
        </w:rPr>
        <w:t xml:space="preserve"> - </w:t>
      </w:r>
      <w:r w:rsidRPr="002E1A14">
        <w:rPr>
          <w:rFonts w:ascii="Times New Roman" w:hAnsi="Times New Roman" w:cs="Times New Roman"/>
          <w:i/>
          <w:iCs/>
          <w:color w:val="00B050"/>
          <w:sz w:val="22"/>
        </w:rPr>
        <w:t>Societal Reactions to Deviance</w:t>
      </w:r>
      <w:r w:rsidRPr="00F609E1">
        <w:rPr>
          <w:rFonts w:ascii="Times New Roman" w:hAnsi="Times New Roman" w:cs="Times New Roman"/>
          <w:i/>
          <w:iCs/>
          <w:sz w:val="22"/>
        </w:rPr>
        <w:t xml:space="preserve"> </w:t>
      </w:r>
      <w:r w:rsidRPr="00F609E1">
        <w:rPr>
          <w:rFonts w:ascii="Times New Roman" w:hAnsi="Times New Roman" w:cs="Times New Roman"/>
          <w:sz w:val="22"/>
        </w:rPr>
        <w:t xml:space="preserve">- </w:t>
      </w:r>
      <w:r w:rsidRPr="00F609E1">
        <w:rPr>
          <w:rFonts w:ascii="Times New Roman" w:hAnsi="Times New Roman" w:cs="Times New Roman"/>
          <w:color w:val="FF0000"/>
          <w:sz w:val="22"/>
        </w:rPr>
        <w:t xml:space="preserve">Ryken </w:t>
      </w:r>
      <w:proofErr w:type="spellStart"/>
      <w:r w:rsidRPr="00F609E1">
        <w:rPr>
          <w:rFonts w:ascii="Times New Roman" w:hAnsi="Times New Roman" w:cs="Times New Roman"/>
          <w:color w:val="FF0000"/>
          <w:sz w:val="22"/>
        </w:rPr>
        <w:t>Grattet</w:t>
      </w:r>
      <w:proofErr w:type="spellEnd"/>
    </w:p>
    <w:p w14:paraId="532EC542" w14:textId="2319F569" w:rsidR="006A0653" w:rsidRDefault="006A0653" w:rsidP="006A0653">
      <w:pPr>
        <w:rPr>
          <w:rFonts w:ascii="Times New Roman" w:hAnsi="Times New Roman" w:cs="Times New Roman"/>
          <w:kern w:val="0"/>
          <w:sz w:val="22"/>
        </w:rPr>
      </w:pPr>
      <w:r w:rsidRPr="0069753D">
        <w:rPr>
          <w:rFonts w:ascii="Times New Roman" w:hAnsi="Times New Roman" w:cs="Times New Roman"/>
          <w:kern w:val="0"/>
          <w:sz w:val="22"/>
          <w:u w:val="single"/>
        </w:rPr>
        <w:t xml:space="preserve">labelling theory </w:t>
      </w:r>
      <w:r>
        <w:rPr>
          <w:rFonts w:ascii="Times New Roman" w:hAnsi="Times New Roman" w:cs="Times New Roman"/>
          <w:kern w:val="0"/>
          <w:sz w:val="22"/>
        </w:rPr>
        <w:t>(societal reaction perspective)</w:t>
      </w:r>
    </w:p>
    <w:p w14:paraId="35E87D5C" w14:textId="5E356C20" w:rsidR="0069753D" w:rsidRDefault="0069753D" w:rsidP="006A0653">
      <w:pPr>
        <w:rPr>
          <w:rFonts w:ascii="Times New Roman" w:hAnsi="Times New Roman" w:cs="Times New Roman"/>
          <w:kern w:val="0"/>
          <w:sz w:val="22"/>
        </w:rPr>
      </w:pPr>
      <w:r>
        <w:rPr>
          <w:rFonts w:ascii="Times New Roman" w:hAnsi="Times New Roman" w:cs="Times New Roman" w:hint="eastAsia"/>
          <w:kern w:val="0"/>
          <w:sz w:val="22"/>
        </w:rPr>
        <w:t xml:space="preserve"> </w:t>
      </w:r>
      <w:r>
        <w:rPr>
          <w:rFonts w:ascii="Times New Roman" w:hAnsi="Times New Roman" w:cs="Times New Roman"/>
          <w:kern w:val="0"/>
          <w:sz w:val="22"/>
        </w:rPr>
        <w:t xml:space="preserve">- </w:t>
      </w:r>
      <w:r w:rsidRPr="0069753D">
        <w:rPr>
          <w:rFonts w:ascii="Times New Roman" w:hAnsi="Times New Roman" w:cs="Times New Roman"/>
          <w:kern w:val="0"/>
          <w:sz w:val="22"/>
        </w:rPr>
        <w:t>the idea that deviance and conformity result not so much from what people do as from how others respond to those actions</w:t>
      </w:r>
    </w:p>
    <w:p w14:paraId="466CA1CD" w14:textId="385A455B" w:rsidR="006A0653" w:rsidRDefault="006A0653" w:rsidP="006A0653">
      <w:pPr>
        <w:rPr>
          <w:rFonts w:ascii="Times New Roman" w:hAnsi="Times New Roman" w:cs="Times New Roman"/>
          <w:kern w:val="0"/>
          <w:sz w:val="22"/>
        </w:rPr>
      </w:pPr>
      <w:r>
        <w:rPr>
          <w:rFonts w:ascii="Times New Roman" w:hAnsi="Times New Roman" w:cs="Times New Roman"/>
          <w:kern w:val="0"/>
          <w:sz w:val="22"/>
        </w:rPr>
        <w:t xml:space="preserve"> - was declared dead by the mid-1990s</w:t>
      </w:r>
    </w:p>
    <w:p w14:paraId="2F8CC9A0" w14:textId="471FB9F2" w:rsidR="006A0653" w:rsidRDefault="006A0653" w:rsidP="006A0653">
      <w:pPr>
        <w:rPr>
          <w:rFonts w:ascii="Times New Roman" w:hAnsi="Times New Roman" w:cs="Times New Roman"/>
          <w:kern w:val="0"/>
          <w:sz w:val="22"/>
        </w:rPr>
      </w:pPr>
    </w:p>
    <w:p w14:paraId="272D42F2" w14:textId="68B16B45" w:rsidR="006A0653" w:rsidRPr="00C40617" w:rsidRDefault="006A0653" w:rsidP="006A0653">
      <w:pPr>
        <w:rPr>
          <w:rFonts w:ascii="Times New Roman" w:hAnsi="Times New Roman" w:cs="Times New Roman"/>
          <w:kern w:val="0"/>
          <w:sz w:val="22"/>
        </w:rPr>
      </w:pPr>
      <w:r w:rsidRPr="00C40617">
        <w:rPr>
          <w:rFonts w:ascii="Times New Roman" w:hAnsi="Times New Roman" w:cs="Times New Roman"/>
          <w:color w:val="C00000"/>
          <w:kern w:val="0"/>
          <w:sz w:val="22"/>
        </w:rPr>
        <w:t xml:space="preserve">Three key stands of the societal reaction </w:t>
      </w:r>
      <w:proofErr w:type="spellStart"/>
      <w:r w:rsidRPr="00C40617">
        <w:rPr>
          <w:rFonts w:ascii="Times New Roman" w:hAnsi="Times New Roman" w:cs="Times New Roman"/>
          <w:color w:val="C00000"/>
          <w:kern w:val="0"/>
          <w:sz w:val="22"/>
        </w:rPr>
        <w:t>persprctive</w:t>
      </w:r>
      <w:proofErr w:type="spellEnd"/>
      <w:r w:rsidRPr="00C40617">
        <w:rPr>
          <w:rFonts w:ascii="Times New Roman" w:hAnsi="Times New Roman" w:cs="Times New Roman"/>
          <w:color w:val="C00000"/>
          <w:kern w:val="0"/>
          <w:sz w:val="22"/>
        </w:rPr>
        <w:t>:</w:t>
      </w:r>
    </w:p>
    <w:p w14:paraId="7EE20A9F" w14:textId="25DD285E" w:rsidR="006A0653" w:rsidRPr="00C40617" w:rsidRDefault="006A0653" w:rsidP="00F760B4">
      <w:pPr>
        <w:pStyle w:val="a3"/>
        <w:numPr>
          <w:ilvl w:val="0"/>
          <w:numId w:val="15"/>
        </w:numPr>
        <w:ind w:firstLineChars="0"/>
        <w:rPr>
          <w:rFonts w:ascii="Times New Roman" w:hAnsi="Times New Roman" w:cs="Times New Roman"/>
          <w:kern w:val="0"/>
          <w:sz w:val="22"/>
        </w:rPr>
      </w:pPr>
      <w:r w:rsidRPr="00C40617">
        <w:rPr>
          <w:rFonts w:ascii="Times New Roman" w:hAnsi="Times New Roman" w:cs="Times New Roman"/>
          <w:kern w:val="0"/>
          <w:sz w:val="22"/>
        </w:rPr>
        <w:t xml:space="preserve">historical analyses of the development of deviant labels, </w:t>
      </w:r>
    </w:p>
    <w:p w14:paraId="2AB2E6FA" w14:textId="36149421" w:rsidR="006A0653" w:rsidRPr="00C40617" w:rsidRDefault="006A0653" w:rsidP="00F760B4">
      <w:pPr>
        <w:pStyle w:val="a3"/>
        <w:numPr>
          <w:ilvl w:val="0"/>
          <w:numId w:val="15"/>
        </w:numPr>
        <w:ind w:firstLineChars="0"/>
        <w:rPr>
          <w:rFonts w:ascii="Times New Roman" w:hAnsi="Times New Roman" w:cs="Times New Roman"/>
          <w:kern w:val="0"/>
          <w:sz w:val="22"/>
        </w:rPr>
      </w:pPr>
      <w:r w:rsidRPr="00C40617">
        <w:rPr>
          <w:rFonts w:ascii="Times New Roman" w:hAnsi="Times New Roman" w:cs="Times New Roman"/>
          <w:kern w:val="0"/>
          <w:sz w:val="22"/>
        </w:rPr>
        <w:t xml:space="preserve">studies of the </w:t>
      </w:r>
      <w:r w:rsidR="009D090A" w:rsidRPr="004F2F4A">
        <w:rPr>
          <w:rFonts w:ascii="Times New Roman" w:hAnsi="Times New Roman" w:cs="Times New Roman"/>
          <w:kern w:val="0"/>
          <w:sz w:val="22"/>
        </w:rPr>
        <w:t>dynamics</w:t>
      </w:r>
      <w:r w:rsidR="009D090A" w:rsidRPr="00C40617">
        <w:rPr>
          <w:rFonts w:ascii="Times New Roman" w:hAnsi="Times New Roman" w:cs="Times New Roman"/>
          <w:kern w:val="0"/>
          <w:sz w:val="22"/>
        </w:rPr>
        <w:t xml:space="preserve"> </w:t>
      </w:r>
      <w:r w:rsidR="009D090A">
        <w:rPr>
          <w:rFonts w:ascii="Times New Roman" w:hAnsi="Times New Roman" w:cs="Times New Roman"/>
          <w:kern w:val="0"/>
          <w:sz w:val="22"/>
        </w:rPr>
        <w:t xml:space="preserve">and </w:t>
      </w:r>
      <w:r w:rsidRPr="00C40617">
        <w:rPr>
          <w:rFonts w:ascii="Times New Roman" w:hAnsi="Times New Roman" w:cs="Times New Roman"/>
          <w:kern w:val="0"/>
          <w:sz w:val="22"/>
        </w:rPr>
        <w:t>consequences of labeling,</w:t>
      </w:r>
    </w:p>
    <w:p w14:paraId="796D1F0A" w14:textId="46815EDD" w:rsidR="006A0653" w:rsidRPr="00C40617" w:rsidRDefault="006A0653" w:rsidP="00F760B4">
      <w:pPr>
        <w:pStyle w:val="a3"/>
        <w:numPr>
          <w:ilvl w:val="0"/>
          <w:numId w:val="15"/>
        </w:numPr>
        <w:ind w:firstLineChars="0"/>
        <w:rPr>
          <w:rFonts w:ascii="Times New Roman" w:hAnsi="Times New Roman" w:cs="Times New Roman"/>
          <w:kern w:val="0"/>
          <w:sz w:val="22"/>
        </w:rPr>
      </w:pPr>
      <w:r w:rsidRPr="00C40617">
        <w:rPr>
          <w:rFonts w:ascii="Times New Roman" w:hAnsi="Times New Roman" w:cs="Times New Roman"/>
          <w:kern w:val="0"/>
          <w:sz w:val="22"/>
        </w:rPr>
        <w:t>research into the substantive (extra disciplinary) influences on the operation of formal social control organizations.</w:t>
      </w:r>
    </w:p>
    <w:p w14:paraId="229F9DAE" w14:textId="0EB2DE77" w:rsidR="004F2F4A" w:rsidRPr="00C40617" w:rsidRDefault="004F2F4A" w:rsidP="006A0653">
      <w:pPr>
        <w:rPr>
          <w:rFonts w:ascii="Times New Roman" w:hAnsi="Times New Roman" w:cs="Times New Roman"/>
          <w:kern w:val="0"/>
          <w:sz w:val="22"/>
        </w:rPr>
      </w:pPr>
    </w:p>
    <w:p w14:paraId="65EE5468" w14:textId="1A67CC53" w:rsidR="006A0653" w:rsidRPr="00C40617" w:rsidRDefault="006A0653" w:rsidP="006A0653">
      <w:pPr>
        <w:rPr>
          <w:rFonts w:ascii="Times New Roman" w:hAnsi="Times New Roman" w:cs="Times New Roman"/>
          <w:kern w:val="0"/>
          <w:sz w:val="22"/>
        </w:rPr>
      </w:pPr>
      <w:r w:rsidRPr="00C40617">
        <w:rPr>
          <w:rFonts w:ascii="Times New Roman" w:hAnsi="Times New Roman" w:cs="Times New Roman"/>
          <w:kern w:val="0"/>
          <w:sz w:val="22"/>
          <w:u w:val="single"/>
        </w:rPr>
        <w:t>The societal reaction perspective</w:t>
      </w:r>
      <w:r w:rsidRPr="00C40617">
        <w:rPr>
          <w:rFonts w:ascii="Times New Roman" w:hAnsi="Times New Roman" w:cs="Times New Roman"/>
          <w:kern w:val="0"/>
          <w:sz w:val="22"/>
        </w:rPr>
        <w:t xml:space="preserve"> views deviance as a product of the </w:t>
      </w:r>
      <w:r w:rsidRPr="004F2F4A">
        <w:rPr>
          <w:rFonts w:ascii="Times New Roman" w:hAnsi="Times New Roman" w:cs="Times New Roman"/>
          <w:color w:val="FF0000"/>
          <w:kern w:val="0"/>
          <w:sz w:val="22"/>
        </w:rPr>
        <w:t>social interaction</w:t>
      </w:r>
      <w:r w:rsidRPr="00C40617">
        <w:rPr>
          <w:rFonts w:ascii="Times New Roman" w:hAnsi="Times New Roman" w:cs="Times New Roman"/>
          <w:kern w:val="0"/>
          <w:sz w:val="22"/>
        </w:rPr>
        <w:t xml:space="preserve"> between individuals and various types of audiences, such as </w:t>
      </w:r>
      <w:r w:rsidRPr="00C40617">
        <w:rPr>
          <w:rFonts w:ascii="Times New Roman" w:hAnsi="Times New Roman" w:cs="Times New Roman"/>
          <w:color w:val="C00000"/>
          <w:kern w:val="0"/>
          <w:sz w:val="22"/>
        </w:rPr>
        <w:t>peer groups</w:t>
      </w:r>
      <w:r w:rsidRPr="00C40617">
        <w:rPr>
          <w:rFonts w:ascii="Times New Roman" w:hAnsi="Times New Roman" w:cs="Times New Roman"/>
          <w:kern w:val="0"/>
          <w:sz w:val="22"/>
        </w:rPr>
        <w:t xml:space="preserve">, </w:t>
      </w:r>
      <w:r w:rsidRPr="00C40617">
        <w:rPr>
          <w:rFonts w:ascii="Times New Roman" w:hAnsi="Times New Roman" w:cs="Times New Roman"/>
          <w:color w:val="C00000"/>
          <w:kern w:val="0"/>
          <w:sz w:val="22"/>
        </w:rPr>
        <w:t>anonymous onlookers</w:t>
      </w:r>
      <w:r w:rsidRPr="00C40617">
        <w:rPr>
          <w:rFonts w:ascii="Times New Roman" w:hAnsi="Times New Roman" w:cs="Times New Roman"/>
          <w:kern w:val="0"/>
          <w:sz w:val="22"/>
        </w:rPr>
        <w:t xml:space="preserve">, and </w:t>
      </w:r>
      <w:r w:rsidRPr="00C40617">
        <w:rPr>
          <w:rFonts w:ascii="Times New Roman" w:hAnsi="Times New Roman" w:cs="Times New Roman"/>
          <w:color w:val="C00000"/>
          <w:kern w:val="0"/>
          <w:sz w:val="22"/>
        </w:rPr>
        <w:t>representatives of formal social control organizations</w:t>
      </w:r>
      <w:r w:rsidRPr="00C40617">
        <w:rPr>
          <w:rFonts w:ascii="Times New Roman" w:hAnsi="Times New Roman" w:cs="Times New Roman"/>
          <w:kern w:val="0"/>
          <w:sz w:val="22"/>
        </w:rPr>
        <w:t xml:space="preserve">. Deviance is a </w:t>
      </w:r>
      <w:r w:rsidRPr="00C40617">
        <w:rPr>
          <w:rFonts w:ascii="Times New Roman" w:hAnsi="Times New Roman" w:cs="Times New Roman"/>
          <w:color w:val="C00000"/>
          <w:kern w:val="0"/>
          <w:sz w:val="22"/>
        </w:rPr>
        <w:t>designation</w:t>
      </w:r>
      <w:r w:rsidRPr="00C40617">
        <w:rPr>
          <w:rFonts w:ascii="Times New Roman" w:hAnsi="Times New Roman" w:cs="Times New Roman"/>
          <w:kern w:val="0"/>
          <w:sz w:val="22"/>
        </w:rPr>
        <w:t>—a label—that is attached to some individuals and not to others.</w:t>
      </w:r>
    </w:p>
    <w:p w14:paraId="1B164F84" w14:textId="41F539BE" w:rsidR="006779C8" w:rsidRPr="00C40617" w:rsidRDefault="006779C8" w:rsidP="006A0653">
      <w:pPr>
        <w:rPr>
          <w:rFonts w:ascii="Times New Roman" w:hAnsi="Times New Roman" w:cs="Times New Roman"/>
          <w:kern w:val="0"/>
          <w:sz w:val="22"/>
        </w:rPr>
      </w:pPr>
    </w:p>
    <w:p w14:paraId="77B5101A" w14:textId="3A78A0C2" w:rsidR="006779C8" w:rsidRPr="00B4216F" w:rsidRDefault="006779C8" w:rsidP="006A0653">
      <w:pPr>
        <w:rPr>
          <w:rFonts w:ascii="Times New Roman" w:hAnsi="Times New Roman" w:cs="Times New Roman"/>
          <w:kern w:val="0"/>
          <w:sz w:val="22"/>
          <w:u w:val="single"/>
        </w:rPr>
      </w:pPr>
      <w:r w:rsidRPr="00B4216F">
        <w:rPr>
          <w:rFonts w:ascii="Times New Roman" w:hAnsi="Times New Roman" w:cs="Times New Roman"/>
          <w:kern w:val="0"/>
          <w:sz w:val="22"/>
          <w:u w:val="single"/>
        </w:rPr>
        <w:t>Edwin Lemert</w:t>
      </w:r>
      <w:r w:rsidR="00784190" w:rsidRPr="00B4216F">
        <w:rPr>
          <w:rFonts w:ascii="Times New Roman" w:hAnsi="Times New Roman" w:cs="Times New Roman"/>
          <w:kern w:val="0"/>
          <w:sz w:val="22"/>
          <w:u w:val="single"/>
        </w:rPr>
        <w:t xml:space="preserve"> (1951)</w:t>
      </w:r>
    </w:p>
    <w:p w14:paraId="48F3F777" w14:textId="141812A5" w:rsidR="00784190" w:rsidRPr="00C40617" w:rsidRDefault="006779C8" w:rsidP="00784190">
      <w:pPr>
        <w:pStyle w:val="a3"/>
        <w:numPr>
          <w:ilvl w:val="0"/>
          <w:numId w:val="1"/>
        </w:numPr>
        <w:ind w:firstLineChars="0"/>
        <w:rPr>
          <w:rFonts w:ascii="Times New Roman" w:hAnsi="Times New Roman" w:cs="Times New Roman"/>
          <w:kern w:val="0"/>
          <w:sz w:val="22"/>
        </w:rPr>
      </w:pPr>
      <w:r w:rsidRPr="00C40617">
        <w:rPr>
          <w:rFonts w:ascii="Times New Roman" w:hAnsi="Times New Roman" w:cs="Times New Roman"/>
          <w:kern w:val="0"/>
          <w:sz w:val="22"/>
        </w:rPr>
        <w:t>regarded deviance as “polygenetic”; in other words, the “original causes and antecedents of deviant behaviors are many and diversified.”</w:t>
      </w:r>
    </w:p>
    <w:p w14:paraId="7A900E7E" w14:textId="1D782283" w:rsidR="00784190" w:rsidRPr="00C40617" w:rsidRDefault="00784190" w:rsidP="00784190">
      <w:pPr>
        <w:pStyle w:val="a3"/>
        <w:numPr>
          <w:ilvl w:val="0"/>
          <w:numId w:val="1"/>
        </w:numPr>
        <w:ind w:firstLineChars="0"/>
        <w:rPr>
          <w:rFonts w:ascii="Times New Roman" w:hAnsi="Times New Roman" w:cs="Times New Roman"/>
          <w:kern w:val="0"/>
          <w:sz w:val="22"/>
        </w:rPr>
      </w:pPr>
      <w:r w:rsidRPr="00C40617">
        <w:rPr>
          <w:rFonts w:ascii="Times New Roman" w:hAnsi="Times New Roman" w:cs="Times New Roman"/>
          <w:kern w:val="0"/>
          <w:sz w:val="22"/>
        </w:rPr>
        <w:t xml:space="preserve">When a person begins to employ his deviant behavior or a role based upon it as a means of defense, attack, or adjustment to the overt and problems created by the consequent societal reaction to him, his deviation is </w:t>
      </w:r>
      <w:r w:rsidRPr="00C40617">
        <w:rPr>
          <w:rFonts w:ascii="Times New Roman" w:hAnsi="Times New Roman" w:cs="Times New Roman"/>
          <w:color w:val="FF0000"/>
          <w:kern w:val="0"/>
          <w:sz w:val="22"/>
        </w:rPr>
        <w:t>secondary</w:t>
      </w:r>
      <w:r w:rsidRPr="00C40617">
        <w:rPr>
          <w:rFonts w:ascii="Times New Roman" w:hAnsi="Times New Roman" w:cs="Times New Roman"/>
          <w:kern w:val="0"/>
          <w:sz w:val="22"/>
        </w:rPr>
        <w:t>.</w:t>
      </w:r>
    </w:p>
    <w:p w14:paraId="61602781" w14:textId="77777777" w:rsidR="00B4216F" w:rsidRDefault="00B4216F" w:rsidP="00B4216F">
      <w:pPr>
        <w:rPr>
          <w:rFonts w:ascii="Times New Roman" w:hAnsi="Times New Roman" w:cs="Times New Roman"/>
          <w:kern w:val="0"/>
          <w:sz w:val="22"/>
        </w:rPr>
      </w:pPr>
    </w:p>
    <w:p w14:paraId="03075475" w14:textId="1972BA42" w:rsidR="00B4216F" w:rsidRPr="00B4216F" w:rsidRDefault="00B4216F" w:rsidP="00B4216F">
      <w:pPr>
        <w:rPr>
          <w:rFonts w:ascii="Times New Roman" w:hAnsi="Times New Roman" w:cs="Times New Roman"/>
          <w:kern w:val="0"/>
          <w:sz w:val="22"/>
          <w:u w:val="single"/>
        </w:rPr>
      </w:pPr>
      <w:r w:rsidRPr="00B4216F">
        <w:rPr>
          <w:rFonts w:ascii="Times New Roman" w:hAnsi="Times New Roman" w:cs="Times New Roman"/>
          <w:kern w:val="0"/>
          <w:sz w:val="22"/>
          <w:u w:val="single"/>
        </w:rPr>
        <w:t>Primary deviance:</w:t>
      </w:r>
    </w:p>
    <w:p w14:paraId="4B3FBE42" w14:textId="1FF21347"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Deviance remains primary as long as it is ignored or rationalized away by others</w:t>
      </w:r>
    </w:p>
    <w:p w14:paraId="6772B4D5" w14:textId="17D31062"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Explained away/ ignored</w:t>
      </w:r>
    </w:p>
    <w:p w14:paraId="607BAA90" w14:textId="77777777" w:rsidR="00B4216F" w:rsidRPr="00B4216F" w:rsidRDefault="00B4216F" w:rsidP="00B4216F">
      <w:pPr>
        <w:rPr>
          <w:rFonts w:ascii="Times New Roman" w:hAnsi="Times New Roman" w:cs="Times New Roman"/>
          <w:kern w:val="0"/>
          <w:sz w:val="22"/>
          <w:u w:val="single"/>
        </w:rPr>
      </w:pPr>
      <w:r w:rsidRPr="00B4216F">
        <w:rPr>
          <w:rFonts w:ascii="Times New Roman" w:hAnsi="Times New Roman" w:cs="Times New Roman"/>
          <w:kern w:val="0"/>
          <w:sz w:val="22"/>
          <w:u w:val="single"/>
        </w:rPr>
        <w:t>Secondary deviance:</w:t>
      </w:r>
    </w:p>
    <w:p w14:paraId="034B2FC8" w14:textId="14E86BDA"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And employs a deviant concept of self as a basis of action</w:t>
      </w:r>
    </w:p>
    <w:p w14:paraId="7674BA7C" w14:textId="0638E6F9"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Of special importance for the development of secondary deviance is crisis:</w:t>
      </w:r>
    </w:p>
    <w:p w14:paraId="2A8AF023" w14:textId="77777777" w:rsidR="00B4216F" w:rsidRDefault="00B4216F" w:rsidP="00B4216F">
      <w:pPr>
        <w:ind w:firstLineChars="350" w:firstLine="770"/>
        <w:rPr>
          <w:rFonts w:ascii="Times New Roman" w:hAnsi="Times New Roman" w:cs="Times New Roman"/>
          <w:kern w:val="0"/>
          <w:sz w:val="22"/>
        </w:rPr>
      </w:pPr>
      <w:r w:rsidRPr="00B4216F">
        <w:rPr>
          <w:rFonts w:ascii="Times New Roman" w:hAnsi="Times New Roman" w:cs="Times New Roman"/>
          <w:kern w:val="0"/>
          <w:sz w:val="22"/>
        </w:rPr>
        <w:t>- Including severe societal reactions that challenges the person's concept of self</w:t>
      </w:r>
    </w:p>
    <w:p w14:paraId="35B8B9D8" w14:textId="77777777" w:rsidR="00B4216F" w:rsidRDefault="00B4216F" w:rsidP="00B4216F">
      <w:pPr>
        <w:ind w:firstLineChars="350" w:firstLine="770"/>
        <w:rPr>
          <w:rFonts w:ascii="Times New Roman" w:hAnsi="Times New Roman" w:cs="Times New Roman"/>
          <w:kern w:val="0"/>
          <w:sz w:val="22"/>
        </w:rPr>
      </w:pPr>
      <w:r>
        <w:rPr>
          <w:rFonts w:ascii="Times New Roman" w:hAnsi="Times New Roman" w:cs="Times New Roman"/>
          <w:kern w:val="0"/>
          <w:sz w:val="22"/>
        </w:rPr>
        <w:t xml:space="preserve">- </w:t>
      </w:r>
      <w:r w:rsidRPr="00B4216F">
        <w:rPr>
          <w:rFonts w:ascii="Times New Roman" w:hAnsi="Times New Roman" w:cs="Times New Roman"/>
          <w:kern w:val="0"/>
          <w:sz w:val="22"/>
        </w:rPr>
        <w:t>The subject begins to doubt who they are</w:t>
      </w:r>
      <w:r>
        <w:rPr>
          <w:rFonts w:ascii="Times New Roman" w:hAnsi="Times New Roman" w:cs="Times New Roman" w:hint="eastAsia"/>
          <w:kern w:val="0"/>
          <w:sz w:val="22"/>
        </w:rPr>
        <w:t>.</w:t>
      </w:r>
    </w:p>
    <w:p w14:paraId="2E85DF11" w14:textId="77777777" w:rsidR="00B4216F" w:rsidRDefault="00B4216F" w:rsidP="00B4216F">
      <w:pPr>
        <w:ind w:firstLineChars="350" w:firstLine="770"/>
        <w:rPr>
          <w:rFonts w:ascii="Times New Roman" w:hAnsi="Times New Roman" w:cs="Times New Roman"/>
          <w:kern w:val="0"/>
          <w:sz w:val="22"/>
        </w:rPr>
      </w:pPr>
      <w:r>
        <w:rPr>
          <w:rFonts w:ascii="Times New Roman" w:hAnsi="Times New Roman" w:cs="Times New Roman"/>
          <w:kern w:val="0"/>
          <w:sz w:val="22"/>
        </w:rPr>
        <w:t xml:space="preserve">- </w:t>
      </w:r>
      <w:r w:rsidRPr="00B4216F">
        <w:rPr>
          <w:rFonts w:ascii="Times New Roman" w:hAnsi="Times New Roman" w:cs="Times New Roman"/>
          <w:kern w:val="0"/>
          <w:sz w:val="22"/>
        </w:rPr>
        <w:t>Constructed an idea of yourself based on the judgements of other people</w:t>
      </w:r>
      <w:r>
        <w:rPr>
          <w:rFonts w:ascii="Times New Roman" w:hAnsi="Times New Roman" w:cs="Times New Roman" w:hint="eastAsia"/>
          <w:kern w:val="0"/>
          <w:sz w:val="22"/>
        </w:rPr>
        <w:t>.</w:t>
      </w:r>
      <w:r>
        <w:rPr>
          <w:rFonts w:ascii="Times New Roman" w:hAnsi="Times New Roman" w:cs="Times New Roman"/>
          <w:kern w:val="0"/>
          <w:sz w:val="22"/>
        </w:rPr>
        <w:t xml:space="preserve"> </w:t>
      </w:r>
    </w:p>
    <w:p w14:paraId="347C3E94" w14:textId="77777777" w:rsidR="00B4216F" w:rsidRDefault="00B4216F" w:rsidP="00B4216F">
      <w:pPr>
        <w:ind w:firstLineChars="350" w:firstLine="770"/>
        <w:rPr>
          <w:rFonts w:ascii="Times New Roman" w:hAnsi="Times New Roman" w:cs="Times New Roman"/>
          <w:kern w:val="0"/>
          <w:sz w:val="22"/>
        </w:rPr>
      </w:pPr>
      <w:r>
        <w:rPr>
          <w:rFonts w:ascii="Times New Roman" w:hAnsi="Times New Roman" w:cs="Times New Roman"/>
          <w:kern w:val="0"/>
          <w:sz w:val="22"/>
        </w:rPr>
        <w:lastRenderedPageBreak/>
        <w:t xml:space="preserve">- </w:t>
      </w:r>
      <w:r w:rsidRPr="00B4216F">
        <w:rPr>
          <w:rFonts w:ascii="Times New Roman" w:hAnsi="Times New Roman" w:cs="Times New Roman"/>
          <w:kern w:val="0"/>
          <w:sz w:val="22"/>
        </w:rPr>
        <w:t>Calls an individual to challenge and question their current concept of self</w:t>
      </w:r>
      <w:r>
        <w:rPr>
          <w:rFonts w:ascii="Times New Roman" w:hAnsi="Times New Roman" w:cs="Times New Roman" w:hint="eastAsia"/>
          <w:kern w:val="0"/>
          <w:sz w:val="22"/>
        </w:rPr>
        <w:t>.</w:t>
      </w:r>
      <w:r>
        <w:rPr>
          <w:rFonts w:ascii="Times New Roman" w:hAnsi="Times New Roman" w:cs="Times New Roman"/>
          <w:kern w:val="0"/>
          <w:sz w:val="22"/>
        </w:rPr>
        <w:t xml:space="preserve"> </w:t>
      </w:r>
    </w:p>
    <w:p w14:paraId="0DCC6A69" w14:textId="77777777" w:rsidR="00B4216F" w:rsidRDefault="00B4216F" w:rsidP="00B4216F">
      <w:pPr>
        <w:ind w:firstLineChars="350" w:firstLine="770"/>
        <w:rPr>
          <w:rFonts w:ascii="Times New Roman" w:hAnsi="Times New Roman" w:cs="Times New Roman"/>
          <w:kern w:val="0"/>
          <w:sz w:val="22"/>
        </w:rPr>
      </w:pPr>
      <w:r>
        <w:rPr>
          <w:rFonts w:ascii="Times New Roman" w:hAnsi="Times New Roman" w:cs="Times New Roman"/>
          <w:kern w:val="0"/>
          <w:sz w:val="22"/>
        </w:rPr>
        <w:t xml:space="preserve">- </w:t>
      </w:r>
      <w:r w:rsidRPr="00B4216F">
        <w:rPr>
          <w:rFonts w:ascii="Times New Roman" w:hAnsi="Times New Roman" w:cs="Times New Roman"/>
          <w:kern w:val="0"/>
          <w:sz w:val="22"/>
        </w:rPr>
        <w:t>Suggestions of who they really are is being to individuals based on opinions of others</w:t>
      </w:r>
    </w:p>
    <w:p w14:paraId="13471F46" w14:textId="4E6B38CD" w:rsidR="00B4216F" w:rsidRPr="00B4216F" w:rsidRDefault="00B4216F" w:rsidP="00B4216F">
      <w:pPr>
        <w:rPr>
          <w:rFonts w:ascii="Times New Roman" w:hAnsi="Times New Roman" w:cs="Times New Roman"/>
          <w:kern w:val="0"/>
          <w:sz w:val="22"/>
        </w:rPr>
      </w:pPr>
      <w:r>
        <w:rPr>
          <w:rFonts w:ascii="Times New Roman" w:hAnsi="Times New Roman" w:cs="Times New Roman"/>
          <w:kern w:val="0"/>
          <w:sz w:val="22"/>
        </w:rPr>
        <w:t xml:space="preserve">-   </w:t>
      </w:r>
      <w:r w:rsidRPr="00B4216F">
        <w:rPr>
          <w:rFonts w:ascii="Times New Roman" w:hAnsi="Times New Roman" w:cs="Times New Roman"/>
          <w:kern w:val="0"/>
          <w:sz w:val="22"/>
        </w:rPr>
        <w:t xml:space="preserve">Typically there is a progressive reciprocal reaction between the </w:t>
      </w:r>
      <w:proofErr w:type="spellStart"/>
      <w:r w:rsidRPr="00B4216F">
        <w:rPr>
          <w:rFonts w:ascii="Times New Roman" w:hAnsi="Times New Roman" w:cs="Times New Roman"/>
          <w:kern w:val="0"/>
          <w:sz w:val="22"/>
        </w:rPr>
        <w:t>behaviour</w:t>
      </w:r>
      <w:proofErr w:type="spellEnd"/>
      <w:r w:rsidRPr="00B4216F">
        <w:rPr>
          <w:rFonts w:ascii="Times New Roman" w:hAnsi="Times New Roman" w:cs="Times New Roman"/>
          <w:kern w:val="0"/>
          <w:sz w:val="22"/>
        </w:rPr>
        <w:t xml:space="preserve"> and reaction:</w:t>
      </w:r>
    </w:p>
    <w:p w14:paraId="071BBDD9" w14:textId="67ED6619" w:rsidR="00B4216F" w:rsidRDefault="00B4216F" w:rsidP="00B4216F">
      <w:pPr>
        <w:rPr>
          <w:rFonts w:ascii="Times New Roman" w:hAnsi="Times New Roman" w:cs="Times New Roman"/>
          <w:kern w:val="0"/>
          <w:sz w:val="22"/>
        </w:rPr>
      </w:pPr>
      <w:r w:rsidRPr="00B4216F">
        <w:rPr>
          <w:rFonts w:ascii="Times New Roman" w:hAnsi="Times New Roman" w:cs="Times New Roman"/>
          <w:kern w:val="0"/>
          <w:sz w:val="22"/>
        </w:rPr>
        <w:t>Primary deviation -&gt; penalties -&gt; further primary deviance -&gt; stronger penalties -&gt; further deviation -&gt; crisis -&gt; secondary</w:t>
      </w:r>
      <w:r>
        <w:rPr>
          <w:rFonts w:ascii="Times New Roman" w:hAnsi="Times New Roman" w:cs="Times New Roman" w:hint="eastAsia"/>
          <w:kern w:val="0"/>
          <w:sz w:val="22"/>
        </w:rPr>
        <w:t xml:space="preserve"> </w:t>
      </w:r>
      <w:r w:rsidRPr="00B4216F">
        <w:rPr>
          <w:rFonts w:ascii="Times New Roman" w:hAnsi="Times New Roman" w:cs="Times New Roman"/>
          <w:kern w:val="0"/>
          <w:sz w:val="22"/>
        </w:rPr>
        <w:t>deviance</w:t>
      </w:r>
    </w:p>
    <w:p w14:paraId="30DC0604" w14:textId="77777777" w:rsidR="00B4216F" w:rsidRPr="00C40617" w:rsidRDefault="00B4216F" w:rsidP="00784190">
      <w:pPr>
        <w:rPr>
          <w:rFonts w:ascii="Times New Roman" w:hAnsi="Times New Roman" w:cs="Times New Roman"/>
          <w:kern w:val="0"/>
          <w:sz w:val="22"/>
        </w:rPr>
      </w:pPr>
    </w:p>
    <w:p w14:paraId="6B3B1AF8" w14:textId="77777777" w:rsidR="006A4392" w:rsidRPr="00C40617" w:rsidRDefault="006A4392" w:rsidP="00784190">
      <w:pPr>
        <w:rPr>
          <w:rFonts w:ascii="Times New Roman" w:eastAsia="JansonText-Roman" w:hAnsi="Times New Roman" w:cs="Times New Roman"/>
          <w:kern w:val="0"/>
          <w:sz w:val="22"/>
        </w:rPr>
      </w:pPr>
      <w:r w:rsidRPr="00C40617">
        <w:rPr>
          <w:rFonts w:ascii="Times New Roman" w:eastAsia="JansonText-Roman" w:hAnsi="Times New Roman" w:cs="Times New Roman"/>
          <w:kern w:val="0"/>
          <w:sz w:val="22"/>
        </w:rPr>
        <w:t xml:space="preserve">John </w:t>
      </w:r>
      <w:proofErr w:type="spellStart"/>
      <w:r w:rsidRPr="00C40617">
        <w:rPr>
          <w:rFonts w:ascii="Times New Roman" w:eastAsia="JansonText-Roman" w:hAnsi="Times New Roman" w:cs="Times New Roman"/>
          <w:kern w:val="0"/>
          <w:sz w:val="22"/>
        </w:rPr>
        <w:t>Kitsuse</w:t>
      </w:r>
      <w:proofErr w:type="spellEnd"/>
      <w:r w:rsidRPr="00C40617">
        <w:rPr>
          <w:rFonts w:ascii="Times New Roman" w:eastAsia="JansonText-Roman" w:hAnsi="Times New Roman" w:cs="Times New Roman"/>
          <w:kern w:val="0"/>
          <w:sz w:val="22"/>
        </w:rPr>
        <w:t xml:space="preserve"> (1962) </w:t>
      </w:r>
    </w:p>
    <w:p w14:paraId="1E1CF279" w14:textId="77777777" w:rsidR="00C5166A" w:rsidRPr="00C5166A" w:rsidRDefault="006A4392" w:rsidP="006A4392">
      <w:pPr>
        <w:pStyle w:val="a3"/>
        <w:numPr>
          <w:ilvl w:val="0"/>
          <w:numId w:val="1"/>
        </w:numPr>
        <w:ind w:firstLineChars="0"/>
        <w:rPr>
          <w:rFonts w:ascii="Times New Roman" w:hAnsi="Times New Roman" w:cs="Times New Roman"/>
          <w:kern w:val="0"/>
          <w:sz w:val="22"/>
        </w:rPr>
      </w:pPr>
      <w:r w:rsidRPr="00C40617">
        <w:rPr>
          <w:rFonts w:ascii="Times New Roman" w:eastAsia="JansonText-Roman" w:hAnsi="Times New Roman" w:cs="Times New Roman"/>
          <w:kern w:val="0"/>
          <w:sz w:val="22"/>
        </w:rPr>
        <w:t xml:space="preserve">published </w:t>
      </w:r>
      <w:r w:rsidRPr="00C40617">
        <w:rPr>
          <w:rFonts w:ascii="Times New Roman" w:eastAsia="JansonText-Roman" w:hAnsi="Times New Roman" w:cs="Times New Roman"/>
          <w:i/>
          <w:iCs/>
          <w:kern w:val="0"/>
          <w:sz w:val="22"/>
        </w:rPr>
        <w:t>Societal Reaction to Deviant Behavior: Problems of Theory and Method</w:t>
      </w:r>
      <w:r w:rsidRPr="00C40617">
        <w:rPr>
          <w:rFonts w:ascii="Times New Roman" w:eastAsia="JansonText-Roman" w:hAnsi="Times New Roman" w:cs="Times New Roman"/>
          <w:kern w:val="0"/>
          <w:sz w:val="22"/>
        </w:rPr>
        <w:t xml:space="preserve">, which raised central theoretical issues and methodological concerns, noting that [a] sociological theory of deviance must focus specifically upon </w:t>
      </w:r>
      <w:r w:rsidRPr="00C40617">
        <w:rPr>
          <w:rFonts w:ascii="Times New Roman" w:eastAsia="JansonText-Roman" w:hAnsi="Times New Roman" w:cs="Times New Roman"/>
          <w:kern w:val="0"/>
          <w:sz w:val="22"/>
          <w:u w:val="single"/>
        </w:rPr>
        <w:t>the interactions which not only define behaviors as deviant but also organize and activate the application of sanctions by individuals, groups, or agencies</w:t>
      </w:r>
      <w:r w:rsidRPr="00C40617">
        <w:rPr>
          <w:rFonts w:ascii="Times New Roman" w:eastAsia="JansonText-Roman" w:hAnsi="Times New Roman" w:cs="Times New Roman"/>
          <w:kern w:val="0"/>
          <w:sz w:val="22"/>
        </w:rPr>
        <w:t xml:space="preserve">. </w:t>
      </w:r>
    </w:p>
    <w:p w14:paraId="5B98635A" w14:textId="206A03B5" w:rsidR="00E44106" w:rsidRPr="00C40617" w:rsidRDefault="006A4392" w:rsidP="006A4392">
      <w:pPr>
        <w:pStyle w:val="a3"/>
        <w:numPr>
          <w:ilvl w:val="0"/>
          <w:numId w:val="1"/>
        </w:numPr>
        <w:ind w:firstLineChars="0"/>
        <w:rPr>
          <w:rFonts w:ascii="Times New Roman" w:hAnsi="Times New Roman" w:cs="Times New Roman"/>
          <w:kern w:val="0"/>
          <w:sz w:val="22"/>
        </w:rPr>
      </w:pPr>
      <w:r w:rsidRPr="00C40617">
        <w:rPr>
          <w:rFonts w:ascii="Times New Roman" w:eastAsia="JansonText-Roman" w:hAnsi="Times New Roman" w:cs="Times New Roman"/>
          <w:kern w:val="0"/>
          <w:sz w:val="22"/>
        </w:rPr>
        <w:t>For in modern society, the socially significant differentiation of deviants from the nondeviant population is increasingly contingent upon circumstances of situation, place, social and personal biography, and the bureaucratically organized activities of agencies of control.</w:t>
      </w:r>
    </w:p>
    <w:p w14:paraId="5FD9A935" w14:textId="77777777" w:rsidR="00784190" w:rsidRPr="00C40617" w:rsidRDefault="00784190" w:rsidP="00784190">
      <w:pPr>
        <w:pStyle w:val="a3"/>
        <w:ind w:left="360" w:firstLineChars="0" w:firstLine="0"/>
        <w:rPr>
          <w:rFonts w:ascii="Times New Roman" w:hAnsi="Times New Roman" w:cs="Times New Roman"/>
          <w:kern w:val="0"/>
          <w:sz w:val="22"/>
        </w:rPr>
      </w:pPr>
    </w:p>
    <w:p w14:paraId="1E37AB8D" w14:textId="3C3D4A18" w:rsidR="006A0653" w:rsidRPr="00C40617" w:rsidRDefault="00784190" w:rsidP="006A0653">
      <w:pPr>
        <w:rPr>
          <w:rFonts w:ascii="Times New Roman" w:hAnsi="Times New Roman" w:cs="Times New Roman"/>
          <w:kern w:val="0"/>
          <w:sz w:val="22"/>
        </w:rPr>
      </w:pPr>
      <w:r w:rsidRPr="00C40617">
        <w:rPr>
          <w:rFonts w:ascii="Times New Roman" w:hAnsi="Times New Roman" w:cs="Times New Roman"/>
          <w:kern w:val="0"/>
          <w:sz w:val="22"/>
        </w:rPr>
        <w:t>Erving Goffman (1963)</w:t>
      </w:r>
    </w:p>
    <w:p w14:paraId="274CEDBB" w14:textId="4D4FCDDA" w:rsidR="006A0653" w:rsidRPr="00C40617" w:rsidRDefault="00784190" w:rsidP="006A0653">
      <w:pPr>
        <w:pStyle w:val="a3"/>
        <w:numPr>
          <w:ilvl w:val="0"/>
          <w:numId w:val="1"/>
        </w:numPr>
        <w:ind w:firstLineChars="0"/>
        <w:rPr>
          <w:rFonts w:ascii="Times New Roman" w:hAnsi="Times New Roman" w:cs="Times New Roman"/>
          <w:kern w:val="0"/>
          <w:sz w:val="22"/>
        </w:rPr>
      </w:pPr>
      <w:r w:rsidRPr="00C40617">
        <w:rPr>
          <w:rFonts w:ascii="Times New Roman" w:hAnsi="Times New Roman" w:cs="Times New Roman"/>
          <w:kern w:val="0"/>
          <w:sz w:val="22"/>
        </w:rPr>
        <w:t xml:space="preserve">Published </w:t>
      </w:r>
      <w:r w:rsidRPr="00C40617">
        <w:rPr>
          <w:rFonts w:ascii="Times New Roman" w:hAnsi="Times New Roman" w:cs="Times New Roman"/>
          <w:i/>
          <w:iCs/>
          <w:kern w:val="0"/>
          <w:sz w:val="22"/>
        </w:rPr>
        <w:t>Stigma: Notes on the Management of Spoiled Identity</w:t>
      </w:r>
      <w:r w:rsidRPr="00C40617">
        <w:rPr>
          <w:rFonts w:ascii="Times New Roman" w:hAnsi="Times New Roman" w:cs="Times New Roman"/>
          <w:kern w:val="0"/>
          <w:sz w:val="22"/>
        </w:rPr>
        <w:t>, which introduced the influential concept of stigma to describe the ways that occupants of certain social categories—</w:t>
      </w:r>
      <w:r w:rsidRPr="00C40617">
        <w:rPr>
          <w:rFonts w:ascii="Times New Roman" w:hAnsi="Times New Roman" w:cs="Times New Roman"/>
          <w:color w:val="FF0000"/>
          <w:kern w:val="0"/>
          <w:sz w:val="22"/>
        </w:rPr>
        <w:t>the mentally ill</w:t>
      </w:r>
      <w:r w:rsidRPr="00C40617">
        <w:rPr>
          <w:rFonts w:ascii="Times New Roman" w:hAnsi="Times New Roman" w:cs="Times New Roman"/>
          <w:kern w:val="0"/>
          <w:sz w:val="22"/>
        </w:rPr>
        <w:t xml:space="preserve">, </w:t>
      </w:r>
      <w:r w:rsidRPr="00C40617">
        <w:rPr>
          <w:rFonts w:ascii="Times New Roman" w:hAnsi="Times New Roman" w:cs="Times New Roman"/>
          <w:color w:val="FF0000"/>
          <w:kern w:val="0"/>
          <w:sz w:val="22"/>
        </w:rPr>
        <w:t>the disabled</w:t>
      </w:r>
      <w:r w:rsidRPr="00C40617">
        <w:rPr>
          <w:rFonts w:ascii="Times New Roman" w:hAnsi="Times New Roman" w:cs="Times New Roman"/>
          <w:kern w:val="0"/>
          <w:sz w:val="22"/>
        </w:rPr>
        <w:t xml:space="preserve">, and </w:t>
      </w:r>
      <w:r w:rsidRPr="00C40617">
        <w:rPr>
          <w:rFonts w:ascii="Times New Roman" w:hAnsi="Times New Roman" w:cs="Times New Roman"/>
          <w:color w:val="FF0000"/>
          <w:kern w:val="0"/>
          <w:sz w:val="22"/>
        </w:rPr>
        <w:t>racial and ethnic minorities</w:t>
      </w:r>
      <w:r w:rsidRPr="00C40617">
        <w:rPr>
          <w:rFonts w:ascii="Times New Roman" w:hAnsi="Times New Roman" w:cs="Times New Roman"/>
          <w:kern w:val="0"/>
          <w:sz w:val="22"/>
        </w:rPr>
        <w:t xml:space="preserve">—are </w:t>
      </w:r>
      <w:r w:rsidRPr="004F2F4A">
        <w:rPr>
          <w:rFonts w:ascii="Times New Roman" w:hAnsi="Times New Roman" w:cs="Times New Roman"/>
          <w:color w:val="FF0000"/>
          <w:kern w:val="0"/>
          <w:sz w:val="22"/>
        </w:rPr>
        <w:t>discredited</w:t>
      </w:r>
      <w:r w:rsidRPr="00C40617">
        <w:rPr>
          <w:rFonts w:ascii="Times New Roman" w:hAnsi="Times New Roman" w:cs="Times New Roman"/>
          <w:kern w:val="0"/>
          <w:sz w:val="22"/>
        </w:rPr>
        <w:t xml:space="preserve"> and </w:t>
      </w:r>
      <w:r w:rsidRPr="004F2F4A">
        <w:rPr>
          <w:rFonts w:ascii="Times New Roman" w:hAnsi="Times New Roman" w:cs="Times New Roman"/>
          <w:color w:val="FF0000"/>
          <w:kern w:val="0"/>
          <w:sz w:val="22"/>
        </w:rPr>
        <w:t>isolated</w:t>
      </w:r>
      <w:r w:rsidRPr="00C40617">
        <w:rPr>
          <w:rFonts w:ascii="Times New Roman" w:hAnsi="Times New Roman" w:cs="Times New Roman"/>
          <w:kern w:val="0"/>
          <w:sz w:val="22"/>
        </w:rPr>
        <w:t xml:space="preserve"> in</w:t>
      </w:r>
      <w:r w:rsidRPr="00C40617">
        <w:rPr>
          <w:rFonts w:ascii="Times New Roman" w:hAnsi="Times New Roman" w:cs="Times New Roman"/>
          <w:color w:val="FF0000"/>
          <w:kern w:val="0"/>
          <w:sz w:val="22"/>
        </w:rPr>
        <w:t xml:space="preserve"> </w:t>
      </w:r>
      <w:r w:rsidRPr="004F2F4A">
        <w:rPr>
          <w:rFonts w:ascii="Times New Roman" w:hAnsi="Times New Roman" w:cs="Times New Roman"/>
          <w:kern w:val="0"/>
          <w:sz w:val="22"/>
        </w:rPr>
        <w:t>society</w:t>
      </w:r>
      <w:r w:rsidRPr="00C40617">
        <w:rPr>
          <w:rFonts w:ascii="Times New Roman" w:hAnsi="Times New Roman" w:cs="Times New Roman"/>
          <w:kern w:val="0"/>
          <w:sz w:val="22"/>
        </w:rPr>
        <w:t xml:space="preserve"> and </w:t>
      </w:r>
      <w:r w:rsidRPr="004F2F4A">
        <w:rPr>
          <w:rFonts w:ascii="Times New Roman" w:hAnsi="Times New Roman" w:cs="Times New Roman"/>
          <w:kern w:val="0"/>
          <w:sz w:val="22"/>
        </w:rPr>
        <w:t>social interaction</w:t>
      </w:r>
      <w:r w:rsidRPr="00C40617">
        <w:rPr>
          <w:rFonts w:ascii="Times New Roman" w:hAnsi="Times New Roman" w:cs="Times New Roman"/>
          <w:kern w:val="0"/>
          <w:sz w:val="22"/>
        </w:rPr>
        <w:t>.</w:t>
      </w:r>
    </w:p>
    <w:p w14:paraId="0998FD10" w14:textId="3F10CF02" w:rsidR="00C40617" w:rsidRPr="00C40617" w:rsidRDefault="00C40617" w:rsidP="00C40617">
      <w:pPr>
        <w:rPr>
          <w:rFonts w:ascii="Times New Roman" w:hAnsi="Times New Roman" w:cs="Times New Roman"/>
          <w:kern w:val="0"/>
          <w:sz w:val="22"/>
        </w:rPr>
      </w:pPr>
    </w:p>
    <w:p w14:paraId="0E783AB6" w14:textId="77777777" w:rsidR="00C40617" w:rsidRPr="00C40617" w:rsidRDefault="00C40617" w:rsidP="00C40617">
      <w:pPr>
        <w:rPr>
          <w:rFonts w:ascii="Times New Roman" w:hAnsi="Times New Roman" w:cs="Times New Roman"/>
          <w:kern w:val="0"/>
          <w:sz w:val="22"/>
        </w:rPr>
      </w:pPr>
      <w:r w:rsidRPr="00C40617">
        <w:rPr>
          <w:rFonts w:ascii="Times New Roman" w:hAnsi="Times New Roman" w:cs="Times New Roman"/>
          <w:kern w:val="0"/>
          <w:sz w:val="22"/>
        </w:rPr>
        <w:t xml:space="preserve">Thomas </w:t>
      </w:r>
      <w:proofErr w:type="spellStart"/>
      <w:r w:rsidRPr="00C40617">
        <w:rPr>
          <w:rFonts w:ascii="Times New Roman" w:hAnsi="Times New Roman" w:cs="Times New Roman"/>
          <w:kern w:val="0"/>
          <w:sz w:val="22"/>
        </w:rPr>
        <w:t>Scheff</w:t>
      </w:r>
      <w:proofErr w:type="spellEnd"/>
      <w:r w:rsidRPr="00C40617">
        <w:rPr>
          <w:rFonts w:ascii="Times New Roman" w:hAnsi="Times New Roman" w:cs="Times New Roman"/>
          <w:kern w:val="0"/>
          <w:sz w:val="22"/>
        </w:rPr>
        <w:t xml:space="preserve"> (1999 [1966]) </w:t>
      </w:r>
    </w:p>
    <w:p w14:paraId="02E2535A" w14:textId="06FF8EDB" w:rsidR="00C40617" w:rsidRDefault="00C40617" w:rsidP="00C40617">
      <w:pPr>
        <w:pStyle w:val="a3"/>
        <w:numPr>
          <w:ilvl w:val="0"/>
          <w:numId w:val="1"/>
        </w:numPr>
        <w:ind w:firstLineChars="0"/>
        <w:rPr>
          <w:rFonts w:ascii="Times New Roman" w:hAnsi="Times New Roman" w:cs="Times New Roman"/>
          <w:kern w:val="0"/>
          <w:sz w:val="22"/>
        </w:rPr>
      </w:pPr>
      <w:r w:rsidRPr="00C40617">
        <w:rPr>
          <w:rFonts w:ascii="Times New Roman" w:hAnsi="Times New Roman" w:cs="Times New Roman"/>
          <w:kern w:val="0"/>
          <w:sz w:val="22"/>
        </w:rPr>
        <w:t xml:space="preserve">published </w:t>
      </w:r>
      <w:r w:rsidRPr="00C40617">
        <w:rPr>
          <w:rFonts w:ascii="Times New Roman" w:hAnsi="Times New Roman" w:cs="Times New Roman"/>
          <w:i/>
          <w:iCs/>
          <w:kern w:val="0"/>
          <w:sz w:val="22"/>
        </w:rPr>
        <w:t>Being Mentally Ill: A Sociological Theory</w:t>
      </w:r>
      <w:r w:rsidRPr="00C40617">
        <w:rPr>
          <w:rFonts w:ascii="Times New Roman" w:hAnsi="Times New Roman" w:cs="Times New Roman"/>
          <w:kern w:val="0"/>
          <w:sz w:val="22"/>
        </w:rPr>
        <w:t xml:space="preserve">, which expounds a labeling perspective on mental illness. </w:t>
      </w:r>
      <w:proofErr w:type="spellStart"/>
      <w:r w:rsidRPr="00C40617">
        <w:rPr>
          <w:rFonts w:ascii="Times New Roman" w:hAnsi="Times New Roman" w:cs="Times New Roman"/>
          <w:kern w:val="0"/>
          <w:sz w:val="22"/>
        </w:rPr>
        <w:t>Scheff</w:t>
      </w:r>
      <w:proofErr w:type="spellEnd"/>
      <w:r w:rsidRPr="00C40617">
        <w:rPr>
          <w:rFonts w:ascii="Times New Roman" w:hAnsi="Times New Roman" w:cs="Times New Roman"/>
          <w:kern w:val="0"/>
          <w:sz w:val="22"/>
        </w:rPr>
        <w:t xml:space="preserve"> put forward several hypotheses about “residual rule-breaking,” his term for deviant behavior that does not fit into existing categories like crime, sexual perversion, and poor manners and that includes behavior that has the potential to be labeled mental illness.</w:t>
      </w:r>
    </w:p>
    <w:p w14:paraId="481F5741" w14:textId="77777777" w:rsidR="00C5166A" w:rsidRPr="00C5166A" w:rsidRDefault="00C5166A" w:rsidP="00C5166A">
      <w:pPr>
        <w:rPr>
          <w:rFonts w:ascii="Times New Roman" w:hAnsi="Times New Roman" w:cs="Times New Roman"/>
          <w:kern w:val="0"/>
          <w:sz w:val="22"/>
        </w:rPr>
      </w:pPr>
    </w:p>
    <w:p w14:paraId="7563226A" w14:textId="3DAC0262" w:rsidR="00C5166A" w:rsidRPr="00C5166A" w:rsidRDefault="00C5166A" w:rsidP="00C5166A">
      <w:pPr>
        <w:rPr>
          <w:rFonts w:ascii="Times New Roman" w:hAnsi="Times New Roman" w:cs="Times New Roman"/>
          <w:kern w:val="0"/>
          <w:sz w:val="22"/>
        </w:rPr>
      </w:pPr>
      <w:r w:rsidRPr="00C5166A">
        <w:rPr>
          <w:rFonts w:ascii="Times New Roman" w:hAnsi="Times New Roman" w:cs="Times New Roman"/>
          <w:kern w:val="0"/>
          <w:sz w:val="22"/>
        </w:rPr>
        <w:t>A summary of critics’ charges includes the following: The societal reaction perspective was not a theory because most or all of its central arguments did not lead to testable propositions about the causes of deviance</w:t>
      </w:r>
      <w:r w:rsidRPr="00C5166A">
        <w:rPr>
          <w:rFonts w:ascii="Times New Roman" w:hAnsi="Times New Roman" w:cs="Times New Roman"/>
          <w:kern w:val="0"/>
          <w:sz w:val="22"/>
        </w:rPr>
        <w:t>，</w:t>
      </w:r>
      <w:r w:rsidRPr="00C5166A">
        <w:rPr>
          <w:rFonts w:ascii="Times New Roman" w:hAnsi="Times New Roman" w:cs="Times New Roman"/>
          <w:kern w:val="0"/>
          <w:sz w:val="22"/>
        </w:rPr>
        <w:t xml:space="preserve"> many of the core concepts were poorly defined</w:t>
      </w:r>
      <w:r>
        <w:rPr>
          <w:rFonts w:ascii="Times New Roman" w:hAnsi="Times New Roman" w:cs="Times New Roman"/>
          <w:kern w:val="0"/>
          <w:sz w:val="22"/>
        </w:rPr>
        <w:t xml:space="preserve"> </w:t>
      </w:r>
    </w:p>
    <w:p w14:paraId="772C397C" w14:textId="77777777" w:rsidR="00C5166A" w:rsidRPr="00C5166A" w:rsidRDefault="00C5166A" w:rsidP="00C5166A">
      <w:pPr>
        <w:rPr>
          <w:rFonts w:ascii="Times New Roman" w:hAnsi="Times New Roman" w:cs="Times New Roman"/>
          <w:kern w:val="0"/>
          <w:sz w:val="22"/>
        </w:rPr>
      </w:pPr>
    </w:p>
    <w:p w14:paraId="558A97C7" w14:textId="2030A2AE" w:rsidR="00C5166A" w:rsidRDefault="00C5166A" w:rsidP="00C5166A">
      <w:pPr>
        <w:rPr>
          <w:rFonts w:ascii="Times New Roman" w:hAnsi="Times New Roman" w:cs="Times New Roman"/>
          <w:kern w:val="0"/>
          <w:sz w:val="22"/>
        </w:rPr>
      </w:pPr>
      <w:r w:rsidRPr="00C5166A">
        <w:rPr>
          <w:rFonts w:ascii="Times New Roman" w:hAnsi="Times New Roman" w:cs="Times New Roman"/>
          <w:kern w:val="0"/>
          <w:sz w:val="22"/>
        </w:rPr>
        <w:t>the ideas that labeling results in subsequent deviance and that the social attributes of offenders are more important than the actual behavior of the labeled individual are empirically invalid</w:t>
      </w:r>
      <w:r>
        <w:rPr>
          <w:rFonts w:ascii="Times New Roman" w:hAnsi="Times New Roman" w:cs="Times New Roman"/>
          <w:kern w:val="0"/>
          <w:sz w:val="22"/>
        </w:rPr>
        <w:t xml:space="preserve">; </w:t>
      </w:r>
      <w:r w:rsidRPr="00C5166A">
        <w:rPr>
          <w:rFonts w:ascii="Times New Roman" w:hAnsi="Times New Roman" w:cs="Times New Roman"/>
          <w:kern w:val="0"/>
          <w:sz w:val="22"/>
        </w:rPr>
        <w:t>the perspective was freighted with political and moral undertones</w:t>
      </w:r>
    </w:p>
    <w:p w14:paraId="04DDAB08" w14:textId="77777777" w:rsidR="004F2F4A" w:rsidRDefault="004F2F4A" w:rsidP="00C5166A">
      <w:pPr>
        <w:rPr>
          <w:rFonts w:ascii="Times New Roman" w:hAnsi="Times New Roman" w:cs="Times New Roman"/>
          <w:kern w:val="0"/>
          <w:sz w:val="22"/>
        </w:rPr>
      </w:pPr>
    </w:p>
    <w:p w14:paraId="2F1B3414" w14:textId="232D6962" w:rsidR="004F2F4A" w:rsidRPr="00FF613B" w:rsidRDefault="004F2F4A" w:rsidP="00C5166A">
      <w:pPr>
        <w:rPr>
          <w:rFonts w:ascii="Times New Roman" w:hAnsi="Times New Roman" w:cs="Times New Roman"/>
          <w:b/>
          <w:bCs/>
          <w:kern w:val="0"/>
          <w:sz w:val="22"/>
        </w:rPr>
      </w:pPr>
      <w:r w:rsidRPr="00FF613B">
        <w:rPr>
          <w:rFonts w:ascii="Times New Roman" w:hAnsi="Times New Roman" w:cs="Times New Roman"/>
          <w:b/>
          <w:bCs/>
          <w:kern w:val="0"/>
          <w:sz w:val="22"/>
        </w:rPr>
        <w:t>The development of label:</w:t>
      </w:r>
    </w:p>
    <w:p w14:paraId="27EB04EE" w14:textId="15CA8439" w:rsidR="004F2F4A" w:rsidRDefault="004F2F4A" w:rsidP="004F2F4A">
      <w:pPr>
        <w:pStyle w:val="a3"/>
        <w:numPr>
          <w:ilvl w:val="0"/>
          <w:numId w:val="1"/>
        </w:numPr>
        <w:ind w:firstLineChars="0"/>
        <w:rPr>
          <w:rFonts w:ascii="Times New Roman" w:hAnsi="Times New Roman" w:cs="Times New Roman"/>
          <w:kern w:val="0"/>
          <w:sz w:val="22"/>
        </w:rPr>
      </w:pPr>
      <w:r w:rsidRPr="004F2F4A">
        <w:rPr>
          <w:rFonts w:ascii="Times New Roman" w:hAnsi="Times New Roman" w:cs="Times New Roman"/>
          <w:kern w:val="0"/>
          <w:sz w:val="22"/>
        </w:rPr>
        <w:t xml:space="preserve">Like societal reaction scholarship before it, social problems work is concerned with the </w:t>
      </w:r>
      <w:r w:rsidRPr="004F2F4A">
        <w:rPr>
          <w:rFonts w:ascii="Times New Roman" w:hAnsi="Times New Roman" w:cs="Times New Roman"/>
          <w:color w:val="FF0000"/>
          <w:kern w:val="0"/>
          <w:sz w:val="22"/>
        </w:rPr>
        <w:t xml:space="preserve">social processes </w:t>
      </w:r>
      <w:r w:rsidRPr="004F2F4A">
        <w:rPr>
          <w:rFonts w:ascii="Times New Roman" w:hAnsi="Times New Roman" w:cs="Times New Roman"/>
          <w:kern w:val="0"/>
          <w:sz w:val="22"/>
        </w:rPr>
        <w:t xml:space="preserve">that lead to the definition of some condition as a problem and, often along the way, some persons (i.e., deviants) as the source of that </w:t>
      </w:r>
      <w:r w:rsidRPr="004F2F4A">
        <w:rPr>
          <w:rFonts w:ascii="Times New Roman" w:hAnsi="Times New Roman" w:cs="Times New Roman"/>
          <w:color w:val="FF0000"/>
          <w:kern w:val="0"/>
          <w:sz w:val="22"/>
        </w:rPr>
        <w:t>problem</w:t>
      </w:r>
      <w:r w:rsidRPr="004F2F4A">
        <w:rPr>
          <w:rFonts w:ascii="Times New Roman" w:hAnsi="Times New Roman" w:cs="Times New Roman"/>
          <w:kern w:val="0"/>
          <w:sz w:val="22"/>
        </w:rPr>
        <w:t>.</w:t>
      </w:r>
    </w:p>
    <w:p w14:paraId="75147088" w14:textId="37516AE4" w:rsidR="00FF613B" w:rsidRDefault="004F2F4A" w:rsidP="00FF613B">
      <w:pPr>
        <w:pStyle w:val="a3"/>
        <w:numPr>
          <w:ilvl w:val="0"/>
          <w:numId w:val="1"/>
        </w:numPr>
        <w:ind w:firstLineChars="0"/>
        <w:rPr>
          <w:rFonts w:ascii="Times New Roman" w:hAnsi="Times New Roman" w:cs="Times New Roman"/>
          <w:kern w:val="0"/>
          <w:sz w:val="22"/>
        </w:rPr>
      </w:pPr>
      <w:r w:rsidRPr="004F2F4A">
        <w:rPr>
          <w:rFonts w:ascii="Times New Roman" w:hAnsi="Times New Roman" w:cs="Times New Roman"/>
          <w:kern w:val="0"/>
          <w:sz w:val="22"/>
        </w:rPr>
        <w:t xml:space="preserve">The key studies of the </w:t>
      </w:r>
      <w:r w:rsidRPr="004F2F4A">
        <w:rPr>
          <w:rFonts w:ascii="Times New Roman" w:hAnsi="Times New Roman" w:cs="Times New Roman"/>
          <w:kern w:val="0"/>
          <w:sz w:val="22"/>
          <w:u w:val="single"/>
        </w:rPr>
        <w:t>social construction</w:t>
      </w:r>
      <w:r w:rsidRPr="004F2F4A">
        <w:rPr>
          <w:rFonts w:ascii="Times New Roman" w:hAnsi="Times New Roman" w:cs="Times New Roman"/>
          <w:kern w:val="0"/>
          <w:sz w:val="22"/>
        </w:rPr>
        <w:t xml:space="preserve"> and “discovery” of social problems examined child abuse (</w:t>
      </w:r>
      <w:proofErr w:type="spellStart"/>
      <w:r w:rsidRPr="004F2F4A">
        <w:rPr>
          <w:rFonts w:ascii="Times New Roman" w:hAnsi="Times New Roman" w:cs="Times New Roman"/>
          <w:kern w:val="0"/>
          <w:sz w:val="22"/>
        </w:rPr>
        <w:t>Pfohl</w:t>
      </w:r>
      <w:proofErr w:type="spellEnd"/>
      <w:r w:rsidRPr="004F2F4A">
        <w:rPr>
          <w:rFonts w:ascii="Times New Roman" w:hAnsi="Times New Roman" w:cs="Times New Roman"/>
          <w:kern w:val="0"/>
          <w:sz w:val="22"/>
        </w:rPr>
        <w:t xml:space="preserve"> 1977), hyperactivity (Conrad 1975), spousal abuse (Tierney 1982), drunk driving (</w:t>
      </w:r>
      <w:proofErr w:type="spellStart"/>
      <w:r w:rsidRPr="004F2F4A">
        <w:rPr>
          <w:rFonts w:ascii="Times New Roman" w:hAnsi="Times New Roman" w:cs="Times New Roman"/>
          <w:kern w:val="0"/>
          <w:sz w:val="22"/>
        </w:rPr>
        <w:t>Gusfield</w:t>
      </w:r>
      <w:proofErr w:type="spellEnd"/>
      <w:r w:rsidRPr="004F2F4A">
        <w:rPr>
          <w:rFonts w:ascii="Times New Roman" w:hAnsi="Times New Roman" w:cs="Times New Roman"/>
          <w:kern w:val="0"/>
          <w:sz w:val="22"/>
        </w:rPr>
        <w:t xml:space="preserve"> 1981), stalking, hate crimes, wilding (Best 1999), and Satanism (Richardson et al. 1991). This work often focused on the role of “</w:t>
      </w:r>
      <w:r w:rsidRPr="004F2F4A">
        <w:rPr>
          <w:rFonts w:ascii="Times New Roman" w:hAnsi="Times New Roman" w:cs="Times New Roman"/>
          <w:color w:val="FF0000"/>
          <w:kern w:val="0"/>
          <w:sz w:val="22"/>
        </w:rPr>
        <w:t>moral entrepreneurs</w:t>
      </w:r>
      <w:r w:rsidRPr="004F2F4A">
        <w:rPr>
          <w:rFonts w:ascii="Times New Roman" w:hAnsi="Times New Roman" w:cs="Times New Roman"/>
          <w:kern w:val="0"/>
          <w:sz w:val="22"/>
        </w:rPr>
        <w:t xml:space="preserve">,” including social movements (Tierney 1982), </w:t>
      </w:r>
      <w:r w:rsidRPr="004F2F4A">
        <w:rPr>
          <w:rFonts w:ascii="Times New Roman" w:hAnsi="Times New Roman" w:cs="Times New Roman"/>
          <w:color w:val="FF0000"/>
          <w:kern w:val="0"/>
          <w:sz w:val="22"/>
        </w:rPr>
        <w:t>professionals</w:t>
      </w:r>
      <w:r w:rsidRPr="004F2F4A">
        <w:rPr>
          <w:rFonts w:ascii="Times New Roman" w:hAnsi="Times New Roman" w:cs="Times New Roman"/>
          <w:kern w:val="0"/>
          <w:sz w:val="22"/>
        </w:rPr>
        <w:t xml:space="preserve"> (</w:t>
      </w:r>
      <w:proofErr w:type="spellStart"/>
      <w:r w:rsidRPr="004F2F4A">
        <w:rPr>
          <w:rFonts w:ascii="Times New Roman" w:hAnsi="Times New Roman" w:cs="Times New Roman"/>
          <w:kern w:val="0"/>
          <w:sz w:val="22"/>
        </w:rPr>
        <w:t>Pfohl</w:t>
      </w:r>
      <w:proofErr w:type="spellEnd"/>
      <w:r w:rsidRPr="004F2F4A">
        <w:rPr>
          <w:rFonts w:ascii="Times New Roman" w:hAnsi="Times New Roman" w:cs="Times New Roman"/>
          <w:kern w:val="0"/>
          <w:sz w:val="22"/>
        </w:rPr>
        <w:t xml:space="preserve"> 1977), and the media (Best 1999) in constructing deviants and victims as well as the social problems they reflect.</w:t>
      </w:r>
    </w:p>
    <w:p w14:paraId="497E6F70" w14:textId="1D0615A5" w:rsidR="00355BF4" w:rsidRDefault="00355BF4" w:rsidP="00FF613B">
      <w:pPr>
        <w:pStyle w:val="a3"/>
        <w:numPr>
          <w:ilvl w:val="0"/>
          <w:numId w:val="1"/>
        </w:numPr>
        <w:ind w:firstLineChars="0"/>
        <w:rPr>
          <w:rFonts w:ascii="Times New Roman" w:hAnsi="Times New Roman" w:cs="Times New Roman"/>
          <w:kern w:val="0"/>
          <w:sz w:val="22"/>
        </w:rPr>
      </w:pPr>
      <w:r w:rsidRPr="00355BF4">
        <w:rPr>
          <w:rFonts w:ascii="Times New Roman" w:hAnsi="Times New Roman" w:cs="Times New Roman"/>
          <w:kern w:val="0"/>
          <w:sz w:val="22"/>
        </w:rPr>
        <w:t>Societal reaction concepts have been incorporated into empirical studies of the construction of social problems, medicalization, and criminalization.</w:t>
      </w:r>
    </w:p>
    <w:p w14:paraId="0D792B6B" w14:textId="77777777" w:rsidR="00FF1AA9" w:rsidRPr="00FF1AA9" w:rsidRDefault="00FF1AA9" w:rsidP="00FF1AA9">
      <w:pPr>
        <w:rPr>
          <w:rFonts w:ascii="Times New Roman" w:hAnsi="Times New Roman" w:cs="Times New Roman"/>
          <w:kern w:val="0"/>
          <w:sz w:val="22"/>
        </w:rPr>
      </w:pPr>
    </w:p>
    <w:p w14:paraId="214B02CC" w14:textId="628FF5FE" w:rsidR="004E4064" w:rsidRDefault="004E4064" w:rsidP="004E4064">
      <w:pPr>
        <w:rPr>
          <w:rFonts w:ascii="Times New Roman" w:hAnsi="Times New Roman" w:cs="Times New Roman"/>
          <w:kern w:val="0"/>
          <w:sz w:val="22"/>
        </w:rPr>
      </w:pPr>
      <w:r>
        <w:rPr>
          <w:rFonts w:ascii="Times New Roman" w:hAnsi="Times New Roman" w:cs="Times New Roman"/>
          <w:kern w:val="0"/>
          <w:sz w:val="22"/>
        </w:rPr>
        <w:t>R</w:t>
      </w:r>
      <w:r w:rsidRPr="004E4064">
        <w:rPr>
          <w:rFonts w:ascii="Times New Roman" w:hAnsi="Times New Roman" w:cs="Times New Roman"/>
          <w:kern w:val="0"/>
          <w:sz w:val="22"/>
        </w:rPr>
        <w:t xml:space="preserve">esearch on </w:t>
      </w:r>
      <w:r w:rsidRPr="0069753D">
        <w:rPr>
          <w:rFonts w:ascii="Times New Roman" w:hAnsi="Times New Roman" w:cs="Times New Roman"/>
          <w:kern w:val="0"/>
          <w:sz w:val="22"/>
          <w:u w:val="single"/>
        </w:rPr>
        <w:t>medicalization</w:t>
      </w:r>
      <w:r w:rsidRPr="004E4064">
        <w:rPr>
          <w:rFonts w:ascii="Times New Roman" w:hAnsi="Times New Roman" w:cs="Times New Roman"/>
          <w:kern w:val="0"/>
          <w:sz w:val="22"/>
        </w:rPr>
        <w:t xml:space="preserve"> expanded with studies of the invention of medical labels for deviants</w:t>
      </w:r>
      <w:r>
        <w:rPr>
          <w:rFonts w:ascii="Times New Roman" w:hAnsi="Times New Roman" w:cs="Times New Roman"/>
          <w:kern w:val="0"/>
          <w:sz w:val="22"/>
        </w:rPr>
        <w:t>:</w:t>
      </w:r>
    </w:p>
    <w:p w14:paraId="0A0C2947" w14:textId="52919747" w:rsidR="0069753D" w:rsidRPr="0069753D" w:rsidRDefault="0069753D" w:rsidP="0069753D">
      <w:pPr>
        <w:pStyle w:val="a3"/>
        <w:numPr>
          <w:ilvl w:val="0"/>
          <w:numId w:val="1"/>
        </w:numPr>
        <w:ind w:firstLineChars="0"/>
        <w:rPr>
          <w:rFonts w:ascii="Times New Roman" w:hAnsi="Times New Roman" w:cs="Times New Roman"/>
          <w:kern w:val="0"/>
          <w:sz w:val="22"/>
        </w:rPr>
      </w:pPr>
      <w:r w:rsidRPr="0069753D">
        <w:rPr>
          <w:rFonts w:ascii="Times New Roman" w:hAnsi="Times New Roman" w:cs="Times New Roman"/>
          <w:kern w:val="0"/>
          <w:sz w:val="22"/>
        </w:rPr>
        <w:t>Medicalization of Deviance</w:t>
      </w:r>
      <w:r w:rsidRPr="0069753D">
        <w:rPr>
          <w:rFonts w:ascii="Times New Roman" w:hAnsi="Times New Roman" w:cs="Times New Roman" w:hint="eastAsia"/>
          <w:kern w:val="0"/>
          <w:sz w:val="22"/>
        </w:rPr>
        <w:t>:</w:t>
      </w:r>
      <w:r w:rsidRPr="0069753D">
        <w:rPr>
          <w:rFonts w:ascii="Times New Roman" w:hAnsi="Times New Roman" w:cs="Times New Roman"/>
          <w:kern w:val="0"/>
          <w:sz w:val="22"/>
        </w:rPr>
        <w:t xml:space="preserve"> instead of treating it as a moral problem, it is treating it as a medical problem</w:t>
      </w:r>
    </w:p>
    <w:p w14:paraId="47DD0B2E" w14:textId="0F98359A" w:rsidR="0069753D" w:rsidRPr="0069753D" w:rsidRDefault="0069753D" w:rsidP="0069753D">
      <w:pPr>
        <w:rPr>
          <w:rFonts w:ascii="Times New Roman" w:hAnsi="Times New Roman" w:cs="Times New Roman"/>
          <w:kern w:val="0"/>
          <w:sz w:val="22"/>
        </w:rPr>
      </w:pPr>
      <w:r w:rsidRPr="0069753D">
        <w:rPr>
          <w:rFonts w:ascii="Times New Roman" w:hAnsi="Times New Roman" w:cs="Times New Roman"/>
          <w:kern w:val="0"/>
          <w:sz w:val="22"/>
        </w:rPr>
        <w:t>EX: drug rehabilitation</w:t>
      </w:r>
    </w:p>
    <w:p w14:paraId="5DD4337A" w14:textId="77777777" w:rsidR="00FF1AA9" w:rsidRDefault="004E4064" w:rsidP="00FF1AA9">
      <w:pPr>
        <w:pStyle w:val="a3"/>
        <w:numPr>
          <w:ilvl w:val="0"/>
          <w:numId w:val="1"/>
        </w:numPr>
        <w:ind w:firstLineChars="0"/>
        <w:rPr>
          <w:rFonts w:ascii="Times New Roman" w:hAnsi="Times New Roman" w:cs="Times New Roman"/>
          <w:kern w:val="0"/>
          <w:sz w:val="22"/>
        </w:rPr>
      </w:pPr>
      <w:r w:rsidRPr="0021687D">
        <w:rPr>
          <w:rFonts w:ascii="Times New Roman" w:hAnsi="Times New Roman" w:cs="Times New Roman"/>
          <w:kern w:val="0"/>
          <w:sz w:val="22"/>
          <w:u w:val="single"/>
        </w:rPr>
        <w:lastRenderedPageBreak/>
        <w:t>Conrad (1992)</w:t>
      </w:r>
      <w:r w:rsidR="00FF1AA9">
        <w:rPr>
          <w:rFonts w:ascii="Times New Roman" w:hAnsi="Times New Roman" w:cs="Times New Roman"/>
          <w:kern w:val="0"/>
          <w:sz w:val="22"/>
        </w:rPr>
        <w:t xml:space="preserve"> </w:t>
      </w:r>
      <w:r w:rsidRPr="004E4064">
        <w:rPr>
          <w:rFonts w:ascii="Times New Roman" w:hAnsi="Times New Roman" w:cs="Times New Roman"/>
          <w:kern w:val="0"/>
          <w:sz w:val="22"/>
        </w:rPr>
        <w:t xml:space="preserve">delineated between the medicalization of deviant behavior and the medicalization of “natural life processes,” </w:t>
      </w:r>
    </w:p>
    <w:p w14:paraId="0D099500" w14:textId="16C34FAC" w:rsidR="004E4064" w:rsidRPr="004E4064" w:rsidRDefault="004E4064" w:rsidP="00FF1AA9">
      <w:pPr>
        <w:pStyle w:val="a3"/>
        <w:numPr>
          <w:ilvl w:val="0"/>
          <w:numId w:val="1"/>
        </w:numPr>
        <w:ind w:firstLineChars="0"/>
        <w:rPr>
          <w:rFonts w:ascii="Times New Roman" w:hAnsi="Times New Roman" w:cs="Times New Roman"/>
          <w:kern w:val="0"/>
          <w:sz w:val="22"/>
        </w:rPr>
      </w:pPr>
      <w:r w:rsidRPr="004E4064">
        <w:rPr>
          <w:rFonts w:ascii="Times New Roman" w:hAnsi="Times New Roman" w:cs="Times New Roman"/>
          <w:kern w:val="0"/>
          <w:sz w:val="22"/>
        </w:rPr>
        <w:t xml:space="preserve">Conrad shows how many of the same principles and techniques used to control deviants spread into the management of the problems of non-deviants as well. </w:t>
      </w:r>
    </w:p>
    <w:p w14:paraId="068B5F16" w14:textId="7C835E7E" w:rsidR="004E4064" w:rsidRDefault="004E4064" w:rsidP="00FF1AA9">
      <w:pPr>
        <w:pStyle w:val="a3"/>
        <w:numPr>
          <w:ilvl w:val="0"/>
          <w:numId w:val="1"/>
        </w:numPr>
        <w:ind w:firstLineChars="0"/>
        <w:rPr>
          <w:rFonts w:ascii="Times New Roman" w:hAnsi="Times New Roman" w:cs="Times New Roman"/>
          <w:kern w:val="0"/>
          <w:sz w:val="22"/>
        </w:rPr>
      </w:pPr>
      <w:r w:rsidRPr="00FF1AA9">
        <w:rPr>
          <w:rFonts w:ascii="Times New Roman" w:hAnsi="Times New Roman" w:cs="Times New Roman"/>
          <w:kern w:val="0"/>
          <w:sz w:val="22"/>
        </w:rPr>
        <w:t>The examination of medical labeling in different institutional settings was an important shift because it redirected attention to the broader systems of medical knowledge that give rise to categories and designations of illness. In effect, it situated the rise (and the fall) of medical labels within broader changes in the ideology, technologies, and social organization of medicine in society.</w:t>
      </w:r>
    </w:p>
    <w:p w14:paraId="56CCF192" w14:textId="77777777" w:rsidR="00FF1AA9" w:rsidRPr="00FF1AA9" w:rsidRDefault="00FF1AA9" w:rsidP="00B90E8D">
      <w:pPr>
        <w:pStyle w:val="a3"/>
        <w:ind w:left="360" w:firstLineChars="0" w:firstLine="0"/>
        <w:rPr>
          <w:rFonts w:ascii="Times New Roman" w:hAnsi="Times New Roman" w:cs="Times New Roman"/>
          <w:kern w:val="0"/>
          <w:sz w:val="22"/>
        </w:rPr>
      </w:pPr>
    </w:p>
    <w:p w14:paraId="0BA84915" w14:textId="1EB60796" w:rsidR="00FF613B" w:rsidRPr="00355BF4" w:rsidRDefault="00FF613B" w:rsidP="00FF613B">
      <w:pPr>
        <w:rPr>
          <w:rFonts w:ascii="Times New Roman" w:hAnsi="Times New Roman" w:cs="Times New Roman"/>
          <w:b/>
          <w:bCs/>
          <w:kern w:val="0"/>
          <w:sz w:val="22"/>
          <w:lang w:val="en-CA"/>
        </w:rPr>
      </w:pPr>
      <w:r w:rsidRPr="00355BF4">
        <w:rPr>
          <w:rFonts w:ascii="Times New Roman" w:hAnsi="Times New Roman" w:cs="Times New Roman"/>
          <w:b/>
          <w:bCs/>
          <w:kern w:val="0"/>
          <w:sz w:val="22"/>
          <w:lang w:val="en-CA"/>
        </w:rPr>
        <w:t>Moral panic</w:t>
      </w:r>
    </w:p>
    <w:p w14:paraId="484DD8BD" w14:textId="1A90557D" w:rsidR="00FF613B" w:rsidRPr="00FF613B" w:rsidRDefault="00FF613B" w:rsidP="00FF613B">
      <w:pPr>
        <w:pStyle w:val="a3"/>
        <w:numPr>
          <w:ilvl w:val="0"/>
          <w:numId w:val="1"/>
        </w:numPr>
        <w:ind w:firstLineChars="0"/>
        <w:rPr>
          <w:rFonts w:ascii="Times New Roman" w:hAnsi="Times New Roman" w:cs="Times New Roman"/>
          <w:kern w:val="0"/>
          <w:sz w:val="22"/>
          <w:lang w:val="en-CA"/>
        </w:rPr>
      </w:pPr>
      <w:r w:rsidRPr="00CF4AF0">
        <w:rPr>
          <w:rFonts w:ascii="Times New Roman" w:hAnsi="Times New Roman" w:cs="Times New Roman"/>
          <w:kern w:val="0"/>
          <w:sz w:val="22"/>
          <w:u w:val="single"/>
          <w:lang w:val="en-CA"/>
        </w:rPr>
        <w:t>Cohen 1972, 2002</w:t>
      </w:r>
      <w:r>
        <w:rPr>
          <w:rFonts w:ascii="Times New Roman" w:hAnsi="Times New Roman" w:cs="Times New Roman"/>
          <w:kern w:val="0"/>
          <w:sz w:val="22"/>
          <w:lang w:val="en-CA"/>
        </w:rPr>
        <w:t xml:space="preserve">: </w:t>
      </w:r>
      <w:r w:rsidRPr="00FF613B">
        <w:rPr>
          <w:rFonts w:ascii="Times New Roman" w:hAnsi="Times New Roman" w:cs="Times New Roman"/>
          <w:kern w:val="0"/>
          <w:sz w:val="22"/>
          <w:lang w:val="en-CA"/>
        </w:rPr>
        <w:t>A moral panic describes a situation in which a particular group of individuals—often individuals who are already socially marginal (e.g., young people, women, racial and ethnic minorities, the poor)—become seen as a threat to collective, or at least widely held, values</w:t>
      </w:r>
      <w:r>
        <w:rPr>
          <w:rFonts w:ascii="Times New Roman" w:hAnsi="Times New Roman" w:cs="Times New Roman"/>
          <w:kern w:val="0"/>
          <w:sz w:val="22"/>
          <w:lang w:val="en-CA"/>
        </w:rPr>
        <w:t>.</w:t>
      </w:r>
    </w:p>
    <w:p w14:paraId="429BAD91" w14:textId="2544A859" w:rsidR="00FF613B" w:rsidRPr="00FF613B" w:rsidRDefault="00FF613B" w:rsidP="00A059B7">
      <w:pPr>
        <w:pStyle w:val="a3"/>
        <w:numPr>
          <w:ilvl w:val="0"/>
          <w:numId w:val="1"/>
        </w:numPr>
        <w:ind w:firstLineChars="0"/>
        <w:rPr>
          <w:rFonts w:ascii="Times New Roman" w:hAnsi="Times New Roman" w:cs="Times New Roman"/>
          <w:kern w:val="0"/>
          <w:sz w:val="22"/>
          <w:lang w:val="en-CA"/>
        </w:rPr>
      </w:pPr>
      <w:r w:rsidRPr="00CF4AF0">
        <w:rPr>
          <w:rFonts w:ascii="Times New Roman" w:hAnsi="Times New Roman" w:cs="Times New Roman"/>
          <w:kern w:val="0"/>
          <w:sz w:val="22"/>
          <w:u w:val="single"/>
          <w:lang w:val="en-CA"/>
        </w:rPr>
        <w:t>Young 2009</w:t>
      </w:r>
      <w:r w:rsidRPr="00FF613B">
        <w:rPr>
          <w:rFonts w:ascii="Times New Roman" w:hAnsi="Times New Roman" w:cs="Times New Roman"/>
          <w:kern w:val="0"/>
          <w:sz w:val="22"/>
          <w:lang w:val="en-CA"/>
        </w:rPr>
        <w:t>: Moral panics occur during periods of social change, revealing a social and moral order in crisis</w:t>
      </w:r>
      <w:r>
        <w:rPr>
          <w:rFonts w:ascii="Times New Roman" w:hAnsi="Times New Roman" w:cs="Times New Roman"/>
          <w:kern w:val="0"/>
          <w:sz w:val="22"/>
          <w:lang w:val="en-CA"/>
        </w:rPr>
        <w:t>.</w:t>
      </w:r>
    </w:p>
    <w:p w14:paraId="667CAB0C" w14:textId="0E7AA3A9" w:rsidR="00FF613B" w:rsidRPr="00A17457" w:rsidRDefault="00FF613B" w:rsidP="00FF613B">
      <w:pPr>
        <w:pStyle w:val="a3"/>
        <w:numPr>
          <w:ilvl w:val="0"/>
          <w:numId w:val="1"/>
        </w:numPr>
        <w:ind w:firstLineChars="0"/>
        <w:rPr>
          <w:rFonts w:ascii="Times New Roman" w:hAnsi="Times New Roman" w:cs="Times New Roman"/>
          <w:kern w:val="0"/>
          <w:sz w:val="22"/>
        </w:rPr>
      </w:pPr>
      <w:r w:rsidRPr="00FF613B">
        <w:rPr>
          <w:rFonts w:ascii="Times New Roman" w:hAnsi="Times New Roman" w:cs="Times New Roman"/>
          <w:kern w:val="0"/>
          <w:sz w:val="22"/>
        </w:rPr>
        <w:t xml:space="preserve">What defines a societal reaction as a moral panic is that </w:t>
      </w:r>
      <w:r w:rsidRPr="00A17457">
        <w:rPr>
          <w:rFonts w:ascii="Times New Roman" w:hAnsi="Times New Roman" w:cs="Times New Roman"/>
          <w:kern w:val="0"/>
          <w:sz w:val="22"/>
          <w:u w:val="single"/>
        </w:rPr>
        <w:t>the panic response is demonstrably disproportionate to the threat posed by the deviants</w:t>
      </w:r>
      <w:r w:rsidRPr="00A17457">
        <w:rPr>
          <w:rFonts w:ascii="Times New Roman" w:hAnsi="Times New Roman" w:cs="Times New Roman"/>
          <w:kern w:val="0"/>
          <w:sz w:val="22"/>
        </w:rPr>
        <w:t>.</w:t>
      </w:r>
    </w:p>
    <w:p w14:paraId="0694891E" w14:textId="72FE7B5D" w:rsidR="00CF4AF0" w:rsidRDefault="00CF4AF0" w:rsidP="00CF4AF0">
      <w:pPr>
        <w:pStyle w:val="a3"/>
        <w:numPr>
          <w:ilvl w:val="0"/>
          <w:numId w:val="1"/>
        </w:numPr>
        <w:ind w:firstLineChars="0"/>
        <w:rPr>
          <w:rFonts w:ascii="Times New Roman" w:hAnsi="Times New Roman" w:cs="Times New Roman"/>
          <w:kern w:val="0"/>
          <w:sz w:val="22"/>
        </w:rPr>
      </w:pPr>
      <w:r w:rsidRPr="00CF4AF0">
        <w:rPr>
          <w:rFonts w:ascii="Times New Roman" w:hAnsi="Times New Roman" w:cs="Times New Roman"/>
          <w:kern w:val="0"/>
          <w:sz w:val="22"/>
        </w:rPr>
        <w:t xml:space="preserve">Moral panics are also defined by </w:t>
      </w:r>
      <w:r w:rsidRPr="00CF4AF0">
        <w:rPr>
          <w:rFonts w:ascii="Times New Roman" w:hAnsi="Times New Roman" w:cs="Times New Roman"/>
          <w:color w:val="FF0000"/>
          <w:kern w:val="0"/>
          <w:sz w:val="22"/>
        </w:rPr>
        <w:t>volatility</w:t>
      </w:r>
      <w:r w:rsidRPr="00CF4AF0">
        <w:rPr>
          <w:rFonts w:ascii="Times New Roman" w:hAnsi="Times New Roman" w:cs="Times New Roman"/>
          <w:kern w:val="0"/>
          <w:sz w:val="22"/>
        </w:rPr>
        <w:t>; they emerge and spread rapidly, but are short-lived and fade quickly from public memory.</w:t>
      </w:r>
    </w:p>
    <w:p w14:paraId="4365BB49" w14:textId="090D20BB" w:rsidR="00A17457" w:rsidRDefault="00CF4AF0" w:rsidP="00CF4AF0">
      <w:pPr>
        <w:pStyle w:val="a3"/>
        <w:numPr>
          <w:ilvl w:val="0"/>
          <w:numId w:val="1"/>
        </w:numPr>
        <w:ind w:firstLineChars="0"/>
        <w:rPr>
          <w:rFonts w:ascii="Times New Roman" w:hAnsi="Times New Roman" w:cs="Times New Roman"/>
          <w:kern w:val="0"/>
          <w:sz w:val="22"/>
        </w:rPr>
      </w:pPr>
      <w:r w:rsidRPr="00A17457">
        <w:rPr>
          <w:rFonts w:ascii="Times New Roman" w:hAnsi="Times New Roman" w:cs="Times New Roman"/>
          <w:kern w:val="0"/>
          <w:sz w:val="22"/>
          <w:u w:val="single"/>
        </w:rPr>
        <w:t>Moral panics are constructed around the actions of “folk devils” by the media</w:t>
      </w:r>
      <w:r w:rsidRPr="00CF4AF0">
        <w:rPr>
          <w:rFonts w:ascii="Times New Roman" w:hAnsi="Times New Roman" w:cs="Times New Roman"/>
          <w:kern w:val="0"/>
          <w:sz w:val="22"/>
        </w:rPr>
        <w:t>, social movements, experts, elites, and other</w:t>
      </w:r>
      <w:r w:rsidR="003B2FEE">
        <w:rPr>
          <w:rFonts w:ascii="Times New Roman" w:hAnsi="Times New Roman" w:cs="Times New Roman"/>
          <w:kern w:val="0"/>
          <w:sz w:val="22"/>
        </w:rPr>
        <w:t xml:space="preserve"> </w:t>
      </w:r>
      <w:r w:rsidRPr="00CF4AF0">
        <w:rPr>
          <w:rFonts w:ascii="Times New Roman" w:hAnsi="Times New Roman" w:cs="Times New Roman"/>
          <w:kern w:val="0"/>
          <w:sz w:val="22"/>
        </w:rPr>
        <w:t xml:space="preserve">moral entrepreneurs. </w:t>
      </w:r>
    </w:p>
    <w:p w14:paraId="081F5F3D" w14:textId="77777777" w:rsidR="00A17457" w:rsidRDefault="00CF4AF0" w:rsidP="00CF4AF0">
      <w:pPr>
        <w:pStyle w:val="a3"/>
        <w:numPr>
          <w:ilvl w:val="0"/>
          <w:numId w:val="1"/>
        </w:numPr>
        <w:ind w:firstLineChars="0"/>
        <w:rPr>
          <w:rFonts w:ascii="Times New Roman" w:hAnsi="Times New Roman" w:cs="Times New Roman"/>
          <w:kern w:val="0"/>
          <w:sz w:val="22"/>
        </w:rPr>
      </w:pPr>
      <w:r w:rsidRPr="00CF4AF0">
        <w:rPr>
          <w:rFonts w:ascii="Times New Roman" w:hAnsi="Times New Roman" w:cs="Times New Roman"/>
          <w:kern w:val="0"/>
          <w:sz w:val="22"/>
        </w:rPr>
        <w:t xml:space="preserve">“Folk devils are created, deviant stereotypes identifying the enemy, the source of the threat, selfish, evil wrongdoers who are responsible for the trouble” (Goode &amp; Ben- Yehuda 1994). </w:t>
      </w:r>
    </w:p>
    <w:p w14:paraId="27CF8DFB" w14:textId="134840BF" w:rsidR="00CF4AF0" w:rsidRDefault="00CF4AF0" w:rsidP="00CF4AF0">
      <w:pPr>
        <w:pStyle w:val="a3"/>
        <w:numPr>
          <w:ilvl w:val="0"/>
          <w:numId w:val="1"/>
        </w:numPr>
        <w:ind w:firstLineChars="0"/>
        <w:rPr>
          <w:rFonts w:ascii="Times New Roman" w:hAnsi="Times New Roman" w:cs="Times New Roman"/>
          <w:kern w:val="0"/>
          <w:sz w:val="22"/>
        </w:rPr>
      </w:pPr>
      <w:r w:rsidRPr="00CF4AF0">
        <w:rPr>
          <w:rFonts w:ascii="Times New Roman" w:hAnsi="Times New Roman" w:cs="Times New Roman"/>
          <w:kern w:val="0"/>
          <w:sz w:val="22"/>
        </w:rPr>
        <w:t xml:space="preserve">“Folk devils” is a </w:t>
      </w:r>
      <w:r w:rsidRPr="00A17457">
        <w:rPr>
          <w:rFonts w:ascii="Times New Roman" w:hAnsi="Times New Roman" w:cs="Times New Roman"/>
          <w:kern w:val="0"/>
          <w:sz w:val="22"/>
          <w:u w:val="single"/>
        </w:rPr>
        <w:t>sociological construct</w:t>
      </w:r>
      <w:r w:rsidRPr="00CF4AF0">
        <w:rPr>
          <w:rFonts w:ascii="Times New Roman" w:hAnsi="Times New Roman" w:cs="Times New Roman"/>
          <w:kern w:val="0"/>
          <w:sz w:val="22"/>
        </w:rPr>
        <w:t xml:space="preserve">, rather than a label used by the exponents of a given moral panic—a kind of </w:t>
      </w:r>
      <w:proofErr w:type="spellStart"/>
      <w:r w:rsidRPr="00CF4AF0">
        <w:rPr>
          <w:rFonts w:ascii="Times New Roman" w:hAnsi="Times New Roman" w:cs="Times New Roman"/>
          <w:kern w:val="0"/>
          <w:sz w:val="22"/>
        </w:rPr>
        <w:t>metalabel</w:t>
      </w:r>
      <w:proofErr w:type="spellEnd"/>
      <w:r w:rsidRPr="00CF4AF0">
        <w:rPr>
          <w:rFonts w:ascii="Times New Roman" w:hAnsi="Times New Roman" w:cs="Times New Roman"/>
          <w:kern w:val="0"/>
          <w:sz w:val="22"/>
        </w:rPr>
        <w:t xml:space="preserve"> that captures a type of societal reaction to deviance.</w:t>
      </w:r>
    </w:p>
    <w:p w14:paraId="62BB3424" w14:textId="77777777" w:rsidR="00A17457" w:rsidRPr="00A17457" w:rsidRDefault="00A17457" w:rsidP="00A17457">
      <w:pPr>
        <w:pStyle w:val="a3"/>
        <w:numPr>
          <w:ilvl w:val="0"/>
          <w:numId w:val="1"/>
        </w:numPr>
        <w:ind w:firstLineChars="0"/>
        <w:rPr>
          <w:rFonts w:ascii="Times New Roman" w:hAnsi="Times New Roman" w:cs="Times New Roman"/>
          <w:kern w:val="0"/>
          <w:sz w:val="22"/>
        </w:rPr>
      </w:pPr>
      <w:r w:rsidRPr="00A17457">
        <w:rPr>
          <w:rFonts w:ascii="Times New Roman" w:hAnsi="Times New Roman" w:cs="Times New Roman"/>
          <w:kern w:val="0"/>
          <w:sz w:val="22"/>
        </w:rPr>
        <w:t xml:space="preserve">The claim that a social reaction merely a moral panic in fact, has become a familiar move in any public conversation about social problems or societal risks. </w:t>
      </w:r>
    </w:p>
    <w:p w14:paraId="55E88BBE" w14:textId="3F4696F9" w:rsidR="00A17457" w:rsidRDefault="00A17457" w:rsidP="00A17457">
      <w:pPr>
        <w:pStyle w:val="a3"/>
        <w:numPr>
          <w:ilvl w:val="0"/>
          <w:numId w:val="1"/>
        </w:numPr>
        <w:ind w:firstLineChars="0"/>
        <w:rPr>
          <w:rFonts w:ascii="Times New Roman" w:hAnsi="Times New Roman" w:cs="Times New Roman"/>
          <w:kern w:val="0"/>
          <w:sz w:val="22"/>
        </w:rPr>
      </w:pPr>
      <w:r w:rsidRPr="00A17457">
        <w:rPr>
          <w:rFonts w:ascii="Times New Roman" w:hAnsi="Times New Roman" w:cs="Times New Roman"/>
          <w:kern w:val="0"/>
          <w:sz w:val="22"/>
        </w:rPr>
        <w:t>The study of moral panics places the development of deviant labels in a broader societal context, focusing on the symbolic universes and moral boundaries that are invoked to render certain groups folk devils and threatening enemies of society.</w:t>
      </w:r>
    </w:p>
    <w:p w14:paraId="121A9D5C" w14:textId="66D1A11D" w:rsidR="0021687D" w:rsidRDefault="0021687D" w:rsidP="0021687D">
      <w:pPr>
        <w:rPr>
          <w:rFonts w:ascii="Times New Roman" w:hAnsi="Times New Roman" w:cs="Times New Roman"/>
          <w:kern w:val="0"/>
          <w:sz w:val="22"/>
        </w:rPr>
      </w:pPr>
    </w:p>
    <w:p w14:paraId="131ED0DF" w14:textId="21E254ED" w:rsidR="0021687D" w:rsidRPr="0021687D" w:rsidRDefault="0021687D" w:rsidP="0021687D">
      <w:pPr>
        <w:rPr>
          <w:rFonts w:ascii="Times New Roman" w:hAnsi="Times New Roman" w:cs="Times New Roman"/>
          <w:b/>
          <w:bCs/>
          <w:kern w:val="0"/>
          <w:sz w:val="22"/>
        </w:rPr>
      </w:pPr>
      <w:r w:rsidRPr="0021687D">
        <w:rPr>
          <w:rFonts w:ascii="Times New Roman" w:hAnsi="Times New Roman" w:cs="Times New Roman"/>
          <w:b/>
          <w:bCs/>
          <w:kern w:val="0"/>
          <w:sz w:val="22"/>
        </w:rPr>
        <w:t xml:space="preserve">The consequences of labeling </w:t>
      </w:r>
    </w:p>
    <w:p w14:paraId="6FECA3DF" w14:textId="154A97D8" w:rsidR="0021687D" w:rsidRPr="0021687D" w:rsidRDefault="0021687D" w:rsidP="0021687D">
      <w:pPr>
        <w:pStyle w:val="a3"/>
        <w:numPr>
          <w:ilvl w:val="0"/>
          <w:numId w:val="1"/>
        </w:numPr>
        <w:ind w:firstLineChars="0"/>
        <w:rPr>
          <w:rFonts w:ascii="Times New Roman" w:hAnsi="Times New Roman" w:cs="Times New Roman"/>
          <w:kern w:val="0"/>
          <w:sz w:val="22"/>
        </w:rPr>
      </w:pPr>
      <w:r w:rsidRPr="0021687D">
        <w:rPr>
          <w:rFonts w:ascii="Times New Roman" w:hAnsi="Times New Roman" w:cs="Times New Roman"/>
          <w:kern w:val="0"/>
          <w:sz w:val="22"/>
        </w:rPr>
        <w:t xml:space="preserve">the first strand of the societal reaction perspective is concerned with </w:t>
      </w:r>
      <w:r w:rsidRPr="00DD101E">
        <w:rPr>
          <w:rFonts w:ascii="Times New Roman" w:hAnsi="Times New Roman" w:cs="Times New Roman"/>
          <w:color w:val="FF0000"/>
          <w:kern w:val="0"/>
          <w:sz w:val="22"/>
        </w:rPr>
        <w:t>why labels emerge and take the form they do</w:t>
      </w:r>
      <w:r w:rsidRPr="0021687D">
        <w:rPr>
          <w:rFonts w:ascii="Times New Roman" w:hAnsi="Times New Roman" w:cs="Times New Roman"/>
          <w:kern w:val="0"/>
          <w:sz w:val="22"/>
        </w:rPr>
        <w:t>.</w:t>
      </w:r>
    </w:p>
    <w:p w14:paraId="24516414" w14:textId="11CD6FC7" w:rsidR="00355BF4" w:rsidRDefault="0021687D" w:rsidP="00C458A2">
      <w:pPr>
        <w:pStyle w:val="a3"/>
        <w:numPr>
          <w:ilvl w:val="0"/>
          <w:numId w:val="1"/>
        </w:numPr>
        <w:ind w:firstLineChars="0"/>
        <w:rPr>
          <w:rFonts w:ascii="Times New Roman" w:hAnsi="Times New Roman" w:cs="Times New Roman"/>
          <w:kern w:val="0"/>
          <w:sz w:val="22"/>
        </w:rPr>
      </w:pPr>
      <w:r w:rsidRPr="0021687D">
        <w:rPr>
          <w:rFonts w:ascii="Times New Roman" w:hAnsi="Times New Roman" w:cs="Times New Roman"/>
          <w:kern w:val="0"/>
          <w:sz w:val="22"/>
        </w:rPr>
        <w:t xml:space="preserve">the second strand focuses on </w:t>
      </w:r>
      <w:r w:rsidRPr="00DD101E">
        <w:rPr>
          <w:rFonts w:ascii="Times New Roman" w:hAnsi="Times New Roman" w:cs="Times New Roman"/>
          <w:color w:val="FF0000"/>
          <w:kern w:val="0"/>
          <w:sz w:val="22"/>
        </w:rPr>
        <w:t>the consequences for individuals of having a label applied to them</w:t>
      </w:r>
      <w:r w:rsidRPr="0021687D">
        <w:rPr>
          <w:rFonts w:ascii="Times New Roman" w:hAnsi="Times New Roman" w:cs="Times New Roman"/>
          <w:kern w:val="0"/>
          <w:sz w:val="22"/>
        </w:rPr>
        <w:t>.</w:t>
      </w:r>
      <w:r w:rsidR="00C458A2">
        <w:rPr>
          <w:rFonts w:ascii="Times New Roman" w:hAnsi="Times New Roman" w:cs="Times New Roman"/>
          <w:kern w:val="0"/>
          <w:sz w:val="22"/>
        </w:rPr>
        <w:t xml:space="preserve"> </w:t>
      </w:r>
      <w:r w:rsidR="00C458A2" w:rsidRPr="00C458A2">
        <w:rPr>
          <w:rFonts w:ascii="Times New Roman" w:hAnsi="Times New Roman" w:cs="Times New Roman"/>
          <w:kern w:val="0"/>
          <w:sz w:val="22"/>
        </w:rPr>
        <w:t xml:space="preserve">The largest portion of this strand has been devoted to research on </w:t>
      </w:r>
      <w:r w:rsidRPr="00C458A2">
        <w:rPr>
          <w:rFonts w:ascii="Times New Roman" w:hAnsi="Times New Roman" w:cs="Times New Roman"/>
          <w:kern w:val="0"/>
          <w:sz w:val="22"/>
        </w:rPr>
        <w:t>the concept of “</w:t>
      </w:r>
      <w:r w:rsidRPr="00C458A2">
        <w:rPr>
          <w:rFonts w:ascii="Times New Roman" w:hAnsi="Times New Roman" w:cs="Times New Roman"/>
          <w:color w:val="FF0000"/>
          <w:kern w:val="0"/>
          <w:sz w:val="22"/>
        </w:rPr>
        <w:t>stigma</w:t>
      </w:r>
      <w:r w:rsidRPr="00C458A2">
        <w:rPr>
          <w:rFonts w:ascii="Times New Roman" w:hAnsi="Times New Roman" w:cs="Times New Roman"/>
          <w:kern w:val="0"/>
          <w:sz w:val="22"/>
        </w:rPr>
        <w:t>”</w:t>
      </w:r>
    </w:p>
    <w:p w14:paraId="00888579" w14:textId="77777777" w:rsidR="00DD101E" w:rsidRPr="00DD101E" w:rsidRDefault="00DD101E" w:rsidP="00F760B4">
      <w:pPr>
        <w:pStyle w:val="a3"/>
        <w:numPr>
          <w:ilvl w:val="0"/>
          <w:numId w:val="16"/>
        </w:numPr>
        <w:ind w:firstLineChars="0"/>
        <w:rPr>
          <w:rFonts w:ascii="Times New Roman" w:hAnsi="Times New Roman" w:cs="Times New Roman"/>
          <w:kern w:val="0"/>
          <w:sz w:val="22"/>
        </w:rPr>
      </w:pPr>
      <w:r w:rsidRPr="00DD101E">
        <w:rPr>
          <w:rFonts w:ascii="Times New Roman" w:hAnsi="Times New Roman" w:cs="Times New Roman"/>
          <w:kern w:val="0"/>
          <w:sz w:val="22"/>
        </w:rPr>
        <w:t xml:space="preserve">Social stigma is the disapproval of, or discrimination against, a person based on perceivable social characteristics that serve to distinguish them from other members of a society. </w:t>
      </w:r>
    </w:p>
    <w:p w14:paraId="391F1BA2" w14:textId="0396A383" w:rsidR="00DD101E" w:rsidRDefault="00DD101E" w:rsidP="00F760B4">
      <w:pPr>
        <w:pStyle w:val="a3"/>
        <w:numPr>
          <w:ilvl w:val="0"/>
          <w:numId w:val="16"/>
        </w:numPr>
        <w:ind w:firstLineChars="0"/>
        <w:rPr>
          <w:rFonts w:ascii="Times New Roman" w:hAnsi="Times New Roman" w:cs="Times New Roman"/>
          <w:kern w:val="0"/>
          <w:sz w:val="22"/>
        </w:rPr>
      </w:pPr>
      <w:r w:rsidRPr="00DD101E">
        <w:rPr>
          <w:rFonts w:ascii="Times New Roman" w:hAnsi="Times New Roman" w:cs="Times New Roman"/>
          <w:kern w:val="0"/>
          <w:sz w:val="22"/>
        </w:rPr>
        <w:t>Social stigmas are commonly related to culture, gender, race, intelligence and health.</w:t>
      </w:r>
    </w:p>
    <w:p w14:paraId="450B86BF" w14:textId="77777777" w:rsidR="00B7677A" w:rsidRPr="00B7677A" w:rsidRDefault="00B7677A" w:rsidP="00B7677A">
      <w:pPr>
        <w:rPr>
          <w:rFonts w:ascii="Times New Roman" w:hAnsi="Times New Roman" w:cs="Times New Roman"/>
          <w:kern w:val="0"/>
          <w:sz w:val="22"/>
        </w:rPr>
      </w:pPr>
    </w:p>
    <w:p w14:paraId="2508E958" w14:textId="4B81B5FF" w:rsidR="0021687D" w:rsidRDefault="00E72BC2" w:rsidP="00E72BC2">
      <w:pPr>
        <w:pStyle w:val="a3"/>
        <w:numPr>
          <w:ilvl w:val="0"/>
          <w:numId w:val="1"/>
        </w:numPr>
        <w:ind w:firstLineChars="0"/>
        <w:rPr>
          <w:rFonts w:ascii="Times New Roman" w:hAnsi="Times New Roman" w:cs="Times New Roman"/>
          <w:kern w:val="0"/>
          <w:sz w:val="22"/>
        </w:rPr>
      </w:pPr>
      <w:r w:rsidRPr="00E72BC2">
        <w:rPr>
          <w:rFonts w:ascii="Times New Roman" w:hAnsi="Times New Roman" w:cs="Times New Roman"/>
          <w:kern w:val="0"/>
          <w:sz w:val="22"/>
        </w:rPr>
        <w:t>In recent years, analyses of the dynamics and consequences of stigma have proliferated in medical and mental health, epidemiology and public health ,management, gender and sexuality, and disability and the body, as well as research into how stigma is manifest in non- Western sociocultural contexts in relation to medical and mental illness, as well as research into how stigma is manifest in non- Western sociocultural contexts in relation to medical and mental illness, Research has focused on how being labeled mentally ill activates stereotypes and prejudices, which in turn lead to an eroding of the labeled person’s sense of self and to discrimination and social exclusion</w:t>
      </w:r>
      <w:r w:rsidR="00D16CE0">
        <w:rPr>
          <w:rFonts w:ascii="Times New Roman" w:hAnsi="Times New Roman" w:cs="Times New Roman"/>
          <w:kern w:val="0"/>
          <w:sz w:val="22"/>
        </w:rPr>
        <w:t xml:space="preserve">. </w:t>
      </w:r>
      <w:r w:rsidR="00D16CE0" w:rsidRPr="00D16CE0">
        <w:rPr>
          <w:rFonts w:ascii="Times New Roman" w:hAnsi="Times New Roman" w:cs="Times New Roman"/>
          <w:kern w:val="0"/>
          <w:sz w:val="22"/>
        </w:rPr>
        <w:t>Work has also focused on how sexual orientation, gender, and race can amplify stigma as well as how stigma is shaped by interactional, organizational, and broader cultural contexts. Other work examines how labeled individuals resist stigma</w:t>
      </w:r>
    </w:p>
    <w:p w14:paraId="4A2FC663" w14:textId="29148674" w:rsidR="009F5DA8" w:rsidRDefault="009F5DA8" w:rsidP="009F5DA8">
      <w:pPr>
        <w:rPr>
          <w:rFonts w:ascii="Times New Roman" w:hAnsi="Times New Roman" w:cs="Times New Roman"/>
          <w:kern w:val="0"/>
          <w:sz w:val="22"/>
        </w:rPr>
      </w:pPr>
    </w:p>
    <w:p w14:paraId="7BE7FC1B" w14:textId="77777777" w:rsidR="009F5DA8" w:rsidRPr="00922C27" w:rsidRDefault="009F5DA8" w:rsidP="00922C27">
      <w:pPr>
        <w:rPr>
          <w:rFonts w:ascii="Times New Roman" w:hAnsi="Times New Roman" w:cs="Times New Roman"/>
          <w:kern w:val="0"/>
          <w:sz w:val="22"/>
        </w:rPr>
      </w:pPr>
      <w:r w:rsidRPr="00922C27">
        <w:rPr>
          <w:rFonts w:ascii="Times New Roman" w:hAnsi="Times New Roman" w:cs="Times New Roman"/>
          <w:kern w:val="0"/>
          <w:sz w:val="22"/>
        </w:rPr>
        <w:t xml:space="preserve">Most people seeking mental health services do so </w:t>
      </w:r>
      <w:r w:rsidRPr="00922C27">
        <w:rPr>
          <w:rFonts w:ascii="Times New Roman" w:hAnsi="Times New Roman" w:cs="Times New Roman"/>
          <w:kern w:val="0"/>
          <w:sz w:val="22"/>
          <w:u w:val="single"/>
        </w:rPr>
        <w:t>voluntarily</w:t>
      </w:r>
      <w:r w:rsidRPr="00922C27">
        <w:rPr>
          <w:rFonts w:ascii="Times New Roman" w:hAnsi="Times New Roman" w:cs="Times New Roman"/>
          <w:kern w:val="0"/>
          <w:sz w:val="22"/>
        </w:rPr>
        <w:t xml:space="preserve">, not because they are labeled by a social control agent. As </w:t>
      </w:r>
      <w:r w:rsidRPr="00922C27">
        <w:rPr>
          <w:rFonts w:ascii="Times New Roman" w:hAnsi="Times New Roman" w:cs="Times New Roman"/>
          <w:kern w:val="0"/>
          <w:sz w:val="22"/>
        </w:rPr>
        <w:lastRenderedPageBreak/>
        <w:t xml:space="preserve">individuals experience emotional distress, they rely upon widely held understandings of mental illness to interpret their own behavior. </w:t>
      </w:r>
    </w:p>
    <w:p w14:paraId="1376C98A" w14:textId="0909AA7F" w:rsidR="009F5DA8" w:rsidRDefault="009F5DA8" w:rsidP="009F5DA8">
      <w:pPr>
        <w:pStyle w:val="a3"/>
        <w:numPr>
          <w:ilvl w:val="0"/>
          <w:numId w:val="1"/>
        </w:numPr>
        <w:ind w:firstLineChars="0"/>
        <w:rPr>
          <w:rFonts w:ascii="Times New Roman" w:hAnsi="Times New Roman" w:cs="Times New Roman"/>
          <w:kern w:val="0"/>
          <w:sz w:val="22"/>
        </w:rPr>
      </w:pPr>
      <w:proofErr w:type="spellStart"/>
      <w:r w:rsidRPr="009F5DA8">
        <w:rPr>
          <w:rFonts w:ascii="Times New Roman" w:hAnsi="Times New Roman" w:cs="Times New Roman"/>
          <w:kern w:val="0"/>
          <w:sz w:val="22"/>
          <w:u w:val="single"/>
        </w:rPr>
        <w:t>Thoits</w:t>
      </w:r>
      <w:proofErr w:type="spellEnd"/>
      <w:r w:rsidRPr="009F5DA8">
        <w:rPr>
          <w:rFonts w:ascii="Times New Roman" w:hAnsi="Times New Roman" w:cs="Times New Roman"/>
          <w:kern w:val="0"/>
          <w:sz w:val="22"/>
        </w:rPr>
        <w:t xml:space="preserve"> argued that this “self-labeling” is more consequential for the emergence of a deviant identity than is labeling by others. Continuing this line of inquiry, recent work by </w:t>
      </w:r>
      <w:proofErr w:type="spellStart"/>
      <w:r w:rsidRPr="009F5DA8">
        <w:rPr>
          <w:rFonts w:ascii="Times New Roman" w:hAnsi="Times New Roman" w:cs="Times New Roman"/>
          <w:kern w:val="0"/>
          <w:sz w:val="22"/>
        </w:rPr>
        <w:t>Thoits</w:t>
      </w:r>
      <w:proofErr w:type="spellEnd"/>
      <w:r w:rsidRPr="009F5DA8">
        <w:rPr>
          <w:rFonts w:ascii="Times New Roman" w:hAnsi="Times New Roman" w:cs="Times New Roman"/>
          <w:kern w:val="0"/>
          <w:sz w:val="22"/>
        </w:rPr>
        <w:t xml:space="preserve"> (2011a) shows that self-labeling is contingent upon an individual’s social supports and the seriousness of his or her mental health issues.</w:t>
      </w:r>
    </w:p>
    <w:p w14:paraId="52DE6F73" w14:textId="09DBFF64" w:rsidR="009F5DA8" w:rsidRDefault="009F5DA8" w:rsidP="009F5DA8">
      <w:pPr>
        <w:rPr>
          <w:rFonts w:ascii="Times New Roman" w:hAnsi="Times New Roman" w:cs="Times New Roman"/>
          <w:sz w:val="22"/>
        </w:rPr>
      </w:pPr>
    </w:p>
    <w:p w14:paraId="37C0D55B" w14:textId="28C40C70" w:rsidR="009F5DA8" w:rsidRPr="00922C27" w:rsidRDefault="009F5DA8" w:rsidP="00922C27">
      <w:pPr>
        <w:rPr>
          <w:rFonts w:ascii="Times New Roman" w:hAnsi="Times New Roman" w:cs="Times New Roman"/>
          <w:kern w:val="0"/>
          <w:sz w:val="22"/>
        </w:rPr>
      </w:pPr>
      <w:r w:rsidRPr="00922C27">
        <w:rPr>
          <w:rFonts w:ascii="Times New Roman" w:hAnsi="Times New Roman" w:cs="Times New Roman"/>
          <w:kern w:val="0"/>
          <w:sz w:val="22"/>
          <w:u w:val="single"/>
        </w:rPr>
        <w:t>Link and colleagues (1989)</w:t>
      </w:r>
      <w:r w:rsidR="00922C27" w:rsidRPr="00922C27">
        <w:rPr>
          <w:rFonts w:ascii="Times New Roman" w:hAnsi="Times New Roman" w:cs="Times New Roman"/>
          <w:kern w:val="0"/>
          <w:sz w:val="22"/>
        </w:rPr>
        <w:t xml:space="preserve">: </w:t>
      </w:r>
      <w:r w:rsidRPr="00922C27">
        <w:rPr>
          <w:rFonts w:ascii="Times New Roman" w:hAnsi="Times New Roman" w:cs="Times New Roman"/>
          <w:kern w:val="0"/>
          <w:sz w:val="22"/>
        </w:rPr>
        <w:t xml:space="preserve">put forward a modified labeling theory of mental illness. This model rejects the formulation that labeling causes mental illness, focusing on the kinds of intervening processes and factors that increase or decrease the negative consequences of labeling. </w:t>
      </w:r>
    </w:p>
    <w:p w14:paraId="71546CEC" w14:textId="1189BBDA" w:rsidR="009F5DA8" w:rsidRPr="009F5DA8" w:rsidRDefault="009F5DA8" w:rsidP="009F5DA8">
      <w:pPr>
        <w:pStyle w:val="a3"/>
        <w:numPr>
          <w:ilvl w:val="0"/>
          <w:numId w:val="1"/>
        </w:numPr>
        <w:ind w:firstLineChars="0"/>
        <w:rPr>
          <w:rFonts w:ascii="Times New Roman" w:hAnsi="Times New Roman" w:cs="Times New Roman"/>
          <w:kern w:val="0"/>
          <w:sz w:val="22"/>
        </w:rPr>
      </w:pPr>
      <w:r w:rsidRPr="009F5DA8">
        <w:rPr>
          <w:rFonts w:ascii="Times New Roman" w:hAnsi="Times New Roman" w:cs="Times New Roman"/>
          <w:color w:val="FF0000"/>
          <w:kern w:val="0"/>
          <w:sz w:val="22"/>
        </w:rPr>
        <w:t>The negative effects of labeling</w:t>
      </w:r>
      <w:r w:rsidRPr="009F5DA8">
        <w:rPr>
          <w:rFonts w:ascii="Times New Roman" w:hAnsi="Times New Roman" w:cs="Times New Roman"/>
          <w:kern w:val="0"/>
          <w:sz w:val="22"/>
        </w:rPr>
        <w:t>, including social exclusion and rejection by others as well as feelings of shame, low self-esteem, and depression, are contingent upon prior socialization and beliefs about mental illness, as well as the expectations of members of the labeled individual’s social networks and the wider society (Link 1987).</w:t>
      </w:r>
    </w:p>
    <w:p w14:paraId="4EE38A0D" w14:textId="77777777" w:rsidR="009F5DA8" w:rsidRPr="009F5DA8" w:rsidRDefault="009F5DA8" w:rsidP="009F5DA8">
      <w:pPr>
        <w:pStyle w:val="a3"/>
        <w:numPr>
          <w:ilvl w:val="0"/>
          <w:numId w:val="1"/>
        </w:numPr>
        <w:ind w:firstLineChars="0"/>
        <w:rPr>
          <w:rFonts w:ascii="Times New Roman" w:hAnsi="Times New Roman" w:cs="Times New Roman"/>
          <w:kern w:val="0"/>
          <w:sz w:val="22"/>
        </w:rPr>
      </w:pPr>
      <w:r w:rsidRPr="009F5DA8">
        <w:rPr>
          <w:rFonts w:ascii="Times New Roman" w:hAnsi="Times New Roman" w:cs="Times New Roman"/>
          <w:kern w:val="0"/>
          <w:sz w:val="22"/>
        </w:rPr>
        <w:t xml:space="preserve">If individuals fear that they will be discredited and devalued because of being labeled, then they may try to keep secret their mental illness and withdraw from social interactions that risk revealing it. </w:t>
      </w:r>
    </w:p>
    <w:p w14:paraId="36880AC7" w14:textId="77777777" w:rsidR="00922C27" w:rsidRDefault="009F5DA8" w:rsidP="009F5DA8">
      <w:pPr>
        <w:pStyle w:val="a3"/>
        <w:numPr>
          <w:ilvl w:val="0"/>
          <w:numId w:val="1"/>
        </w:numPr>
        <w:ind w:firstLineChars="0"/>
        <w:rPr>
          <w:rFonts w:ascii="Times New Roman" w:hAnsi="Times New Roman" w:cs="Times New Roman"/>
          <w:kern w:val="0"/>
          <w:sz w:val="22"/>
        </w:rPr>
      </w:pPr>
      <w:r w:rsidRPr="009F5DA8">
        <w:rPr>
          <w:rFonts w:ascii="Times New Roman" w:hAnsi="Times New Roman" w:cs="Times New Roman"/>
          <w:kern w:val="0"/>
          <w:sz w:val="22"/>
        </w:rPr>
        <w:t xml:space="preserve">If they withdraw from social interaction, hold secret their mental status, and subscribe to the belief that their mental illness makes them “less socially fit,” then they are at greater risk for recurrence of the baseline mental issues that lay behind their decision to seek treatment in the first place. Thus, the negative consequences of labeling are mediated by how the labeled individual responds to being labeled (Link et al. 1989). </w:t>
      </w:r>
    </w:p>
    <w:p w14:paraId="5B262659" w14:textId="77777777" w:rsidR="00922C27" w:rsidRDefault="00922C27" w:rsidP="00922C27">
      <w:pPr>
        <w:rPr>
          <w:rFonts w:ascii="Times New Roman" w:hAnsi="Times New Roman" w:cs="Times New Roman"/>
          <w:kern w:val="0"/>
          <w:sz w:val="22"/>
        </w:rPr>
      </w:pPr>
    </w:p>
    <w:p w14:paraId="581065E0" w14:textId="77777777" w:rsidR="00922C27" w:rsidRPr="00922C27" w:rsidRDefault="00922C27" w:rsidP="00922C27">
      <w:pPr>
        <w:rPr>
          <w:rFonts w:ascii="Times New Roman" w:hAnsi="Times New Roman" w:cs="Times New Roman"/>
          <w:kern w:val="0"/>
          <w:sz w:val="22"/>
          <w:u w:val="single"/>
        </w:rPr>
      </w:pPr>
      <w:r w:rsidRPr="00922C27">
        <w:rPr>
          <w:rFonts w:ascii="Times New Roman" w:hAnsi="Times New Roman" w:cs="Times New Roman"/>
          <w:kern w:val="0"/>
          <w:sz w:val="22"/>
          <w:u w:val="single"/>
        </w:rPr>
        <w:t xml:space="preserve">Paternoster &amp; </w:t>
      </w:r>
      <w:proofErr w:type="spellStart"/>
      <w:r w:rsidRPr="00922C27">
        <w:rPr>
          <w:rFonts w:ascii="Times New Roman" w:hAnsi="Times New Roman" w:cs="Times New Roman"/>
          <w:kern w:val="0"/>
          <w:sz w:val="22"/>
          <w:u w:val="single"/>
        </w:rPr>
        <w:t>Iovanni</w:t>
      </w:r>
      <w:proofErr w:type="spellEnd"/>
      <w:r w:rsidRPr="00922C27">
        <w:rPr>
          <w:rFonts w:ascii="Times New Roman" w:hAnsi="Times New Roman" w:cs="Times New Roman"/>
          <w:kern w:val="0"/>
          <w:sz w:val="22"/>
          <w:u w:val="single"/>
        </w:rPr>
        <w:t xml:space="preserve"> (1989) </w:t>
      </w:r>
    </w:p>
    <w:p w14:paraId="1D39DDCB" w14:textId="7C9E174B" w:rsidR="00922C27" w:rsidRPr="00922C27" w:rsidRDefault="00922C27" w:rsidP="00922C27">
      <w:pPr>
        <w:pStyle w:val="a3"/>
        <w:numPr>
          <w:ilvl w:val="0"/>
          <w:numId w:val="1"/>
        </w:numPr>
        <w:ind w:firstLineChars="0"/>
        <w:rPr>
          <w:rFonts w:ascii="Times New Roman" w:hAnsi="Times New Roman" w:cs="Times New Roman"/>
          <w:kern w:val="0"/>
          <w:sz w:val="22"/>
        </w:rPr>
      </w:pPr>
      <w:r w:rsidRPr="00922C27">
        <w:rPr>
          <w:rFonts w:ascii="Times New Roman" w:hAnsi="Times New Roman" w:cs="Times New Roman"/>
          <w:kern w:val="0"/>
          <w:sz w:val="22"/>
          <w:u w:val="single"/>
        </w:rPr>
        <w:t>status characteristics hypothesis</w:t>
      </w:r>
      <w:r>
        <w:rPr>
          <w:rFonts w:ascii="Times New Roman" w:hAnsi="Times New Roman" w:cs="Times New Roman"/>
          <w:kern w:val="0"/>
          <w:sz w:val="22"/>
        </w:rPr>
        <w:t xml:space="preserve">: </w:t>
      </w:r>
      <w:r w:rsidRPr="00922C27">
        <w:rPr>
          <w:rFonts w:ascii="Times New Roman" w:hAnsi="Times New Roman" w:cs="Times New Roman"/>
          <w:kern w:val="0"/>
          <w:sz w:val="22"/>
        </w:rPr>
        <w:t>in labeling theory: the effects of status characteristics on labeling</w:t>
      </w:r>
    </w:p>
    <w:p w14:paraId="57E143D1" w14:textId="01805198" w:rsidR="009F5DA8" w:rsidRDefault="00922C27" w:rsidP="00922C27">
      <w:pPr>
        <w:pStyle w:val="a3"/>
        <w:numPr>
          <w:ilvl w:val="0"/>
          <w:numId w:val="1"/>
        </w:numPr>
        <w:ind w:firstLineChars="0"/>
        <w:rPr>
          <w:rFonts w:ascii="Times New Roman" w:hAnsi="Times New Roman" w:cs="Times New Roman"/>
          <w:kern w:val="0"/>
          <w:sz w:val="22"/>
        </w:rPr>
      </w:pPr>
      <w:r w:rsidRPr="00922C27">
        <w:rPr>
          <w:rFonts w:ascii="Times New Roman" w:hAnsi="Times New Roman" w:cs="Times New Roman"/>
          <w:kern w:val="0"/>
          <w:sz w:val="22"/>
          <w:u w:val="single"/>
        </w:rPr>
        <w:t>secondary deviation hypothesis</w:t>
      </w:r>
      <w:r w:rsidRPr="00922C27">
        <w:rPr>
          <w:rFonts w:ascii="Times New Roman" w:hAnsi="Times New Roman" w:cs="Times New Roman"/>
          <w:kern w:val="0"/>
          <w:sz w:val="22"/>
        </w:rPr>
        <w:t>:</w:t>
      </w:r>
      <w:r>
        <w:rPr>
          <w:rFonts w:ascii="Times New Roman" w:hAnsi="Times New Roman" w:cs="Times New Roman"/>
          <w:kern w:val="0"/>
          <w:sz w:val="22"/>
        </w:rPr>
        <w:t xml:space="preserve"> </w:t>
      </w:r>
      <w:r w:rsidRPr="00922C27">
        <w:rPr>
          <w:rFonts w:ascii="Times New Roman" w:hAnsi="Times New Roman" w:cs="Times New Roman"/>
          <w:kern w:val="0"/>
          <w:sz w:val="22"/>
        </w:rPr>
        <w:t>the effects of labeling on subsequent involvement in deviance</w:t>
      </w:r>
      <w:r w:rsidR="009F5DA8" w:rsidRPr="00922C27">
        <w:rPr>
          <w:rFonts w:ascii="Times New Roman" w:hAnsi="Times New Roman" w:cs="Times New Roman"/>
          <w:kern w:val="0"/>
          <w:sz w:val="22"/>
        </w:rPr>
        <w:t xml:space="preserve"> </w:t>
      </w:r>
    </w:p>
    <w:p w14:paraId="32C6E479" w14:textId="791819D0" w:rsidR="00922C27" w:rsidRDefault="00922C27" w:rsidP="00922C27">
      <w:pPr>
        <w:pStyle w:val="a3"/>
        <w:numPr>
          <w:ilvl w:val="0"/>
          <w:numId w:val="1"/>
        </w:numPr>
        <w:ind w:firstLineChars="0"/>
        <w:rPr>
          <w:rFonts w:ascii="Times New Roman" w:hAnsi="Times New Roman" w:cs="Times New Roman"/>
          <w:kern w:val="0"/>
          <w:sz w:val="22"/>
        </w:rPr>
      </w:pPr>
      <w:r>
        <w:rPr>
          <w:rFonts w:ascii="Times New Roman" w:hAnsi="Times New Roman" w:cs="Times New Roman"/>
          <w:kern w:val="0"/>
          <w:sz w:val="22"/>
        </w:rPr>
        <w:t>“</w:t>
      </w:r>
      <w:r w:rsidRPr="00922C27">
        <w:rPr>
          <w:rFonts w:ascii="Times New Roman" w:hAnsi="Times New Roman" w:cs="Times New Roman"/>
          <w:kern w:val="0"/>
          <w:sz w:val="22"/>
        </w:rPr>
        <w:t>work conducted thus far says more about its critics than about labeling theory itself”</w:t>
      </w:r>
    </w:p>
    <w:p w14:paraId="36AB851A" w14:textId="6F600ADC" w:rsidR="00922C27" w:rsidRDefault="00922C27" w:rsidP="00922C27">
      <w:pPr>
        <w:rPr>
          <w:rFonts w:ascii="Times New Roman" w:hAnsi="Times New Roman" w:cs="Times New Roman"/>
          <w:sz w:val="22"/>
        </w:rPr>
      </w:pPr>
    </w:p>
    <w:p w14:paraId="14D1FEC0" w14:textId="77777777" w:rsidR="00922C27" w:rsidRDefault="00922C27" w:rsidP="00922C27">
      <w:pPr>
        <w:rPr>
          <w:rFonts w:ascii="Times New Roman" w:hAnsi="Times New Roman" w:cs="Times New Roman"/>
          <w:kern w:val="0"/>
          <w:sz w:val="22"/>
        </w:rPr>
      </w:pPr>
      <w:proofErr w:type="spellStart"/>
      <w:r w:rsidRPr="00922C27">
        <w:rPr>
          <w:rFonts w:ascii="Times New Roman" w:hAnsi="Times New Roman" w:cs="Times New Roman"/>
          <w:kern w:val="0"/>
          <w:sz w:val="22"/>
          <w:u w:val="single"/>
        </w:rPr>
        <w:t>Chiricos</w:t>
      </w:r>
      <w:proofErr w:type="spellEnd"/>
      <w:r w:rsidRPr="00922C27">
        <w:rPr>
          <w:rFonts w:ascii="Times New Roman" w:hAnsi="Times New Roman" w:cs="Times New Roman"/>
          <w:kern w:val="0"/>
          <w:sz w:val="22"/>
          <w:u w:val="single"/>
        </w:rPr>
        <w:t xml:space="preserve"> et al. (2007)</w:t>
      </w:r>
      <w:r w:rsidRPr="00922C27">
        <w:rPr>
          <w:rFonts w:ascii="Times New Roman" w:hAnsi="Times New Roman" w:cs="Times New Roman"/>
          <w:kern w:val="0"/>
          <w:sz w:val="22"/>
        </w:rPr>
        <w:t xml:space="preserve"> </w:t>
      </w:r>
    </w:p>
    <w:p w14:paraId="528D9B06" w14:textId="78B8250E" w:rsidR="00922C27" w:rsidRDefault="00922C27" w:rsidP="00922C27">
      <w:pPr>
        <w:pStyle w:val="a3"/>
        <w:numPr>
          <w:ilvl w:val="0"/>
          <w:numId w:val="1"/>
        </w:numPr>
        <w:ind w:firstLineChars="0"/>
        <w:rPr>
          <w:rFonts w:ascii="Times New Roman" w:hAnsi="Times New Roman" w:cs="Times New Roman"/>
          <w:kern w:val="0"/>
          <w:sz w:val="22"/>
        </w:rPr>
      </w:pPr>
      <w:r w:rsidRPr="00922C27">
        <w:rPr>
          <w:rFonts w:ascii="Times New Roman" w:hAnsi="Times New Roman" w:cs="Times New Roman"/>
          <w:kern w:val="0"/>
          <w:sz w:val="22"/>
        </w:rPr>
        <w:t xml:space="preserve">argue that in the traditional labeling perspective there are two underlying processes that can affect a deviant’s response to being labeled: </w:t>
      </w:r>
      <w:r w:rsidRPr="00922C27">
        <w:rPr>
          <w:rFonts w:ascii="Times New Roman" w:hAnsi="Times New Roman" w:cs="Times New Roman"/>
          <w:color w:val="FF0000"/>
          <w:kern w:val="0"/>
          <w:sz w:val="22"/>
        </w:rPr>
        <w:t>identity transformation</w:t>
      </w:r>
      <w:r w:rsidRPr="00922C27">
        <w:rPr>
          <w:rFonts w:ascii="Times New Roman" w:hAnsi="Times New Roman" w:cs="Times New Roman"/>
          <w:kern w:val="0"/>
          <w:sz w:val="22"/>
        </w:rPr>
        <w:t xml:space="preserve"> and </w:t>
      </w:r>
      <w:r w:rsidRPr="00922C27">
        <w:rPr>
          <w:rFonts w:ascii="Times New Roman" w:hAnsi="Times New Roman" w:cs="Times New Roman"/>
          <w:color w:val="FF0000"/>
          <w:kern w:val="0"/>
          <w:sz w:val="22"/>
        </w:rPr>
        <w:t>structural impediments</w:t>
      </w:r>
      <w:r w:rsidRPr="00922C27">
        <w:rPr>
          <w:rFonts w:ascii="Times New Roman" w:hAnsi="Times New Roman" w:cs="Times New Roman"/>
          <w:kern w:val="0"/>
          <w:sz w:val="22"/>
        </w:rPr>
        <w:t>.</w:t>
      </w:r>
    </w:p>
    <w:p w14:paraId="0867DFB4" w14:textId="77777777" w:rsidR="00661087" w:rsidRDefault="00661087" w:rsidP="00661087">
      <w:pPr>
        <w:rPr>
          <w:rFonts w:ascii="Times New Roman" w:hAnsi="Times New Roman" w:cs="Times New Roman"/>
          <w:kern w:val="0"/>
          <w:sz w:val="22"/>
        </w:rPr>
      </w:pPr>
    </w:p>
    <w:p w14:paraId="4AAC7EE2" w14:textId="453B5DF3" w:rsidR="00661087" w:rsidRPr="00661087" w:rsidRDefault="00661087" w:rsidP="00F760B4">
      <w:pPr>
        <w:pStyle w:val="a3"/>
        <w:numPr>
          <w:ilvl w:val="0"/>
          <w:numId w:val="17"/>
        </w:numPr>
        <w:ind w:firstLineChars="0"/>
        <w:rPr>
          <w:rFonts w:ascii="Times New Roman" w:hAnsi="Times New Roman" w:cs="Times New Roman"/>
          <w:kern w:val="0"/>
          <w:sz w:val="22"/>
        </w:rPr>
      </w:pPr>
      <w:r w:rsidRPr="00661087">
        <w:rPr>
          <w:rFonts w:ascii="Times New Roman" w:hAnsi="Times New Roman" w:cs="Times New Roman"/>
          <w:kern w:val="0"/>
          <w:sz w:val="22"/>
        </w:rPr>
        <w:t xml:space="preserve">The first is that the labeling process produces </w:t>
      </w:r>
      <w:r w:rsidRPr="00661087">
        <w:rPr>
          <w:rFonts w:ascii="Times New Roman" w:hAnsi="Times New Roman" w:cs="Times New Roman"/>
          <w:color w:val="FF0000"/>
          <w:kern w:val="0"/>
          <w:sz w:val="22"/>
        </w:rPr>
        <w:t>a transformation in identity</w:t>
      </w:r>
      <w:r w:rsidRPr="00661087">
        <w:rPr>
          <w:rFonts w:ascii="Times New Roman" w:hAnsi="Times New Roman" w:cs="Times New Roman"/>
          <w:kern w:val="0"/>
          <w:sz w:val="22"/>
        </w:rPr>
        <w:t>, as the deviant begins to see him or herself as an offender and acts accordingly (follows Lemert’s secondary deviation theory)</w:t>
      </w:r>
    </w:p>
    <w:p w14:paraId="568C91A5" w14:textId="7C2FDA48" w:rsidR="00661087" w:rsidRPr="00661087" w:rsidRDefault="00661087" w:rsidP="00661087">
      <w:pPr>
        <w:rPr>
          <w:rFonts w:ascii="Times New Roman" w:hAnsi="Times New Roman" w:cs="Times New Roman"/>
          <w:kern w:val="0"/>
          <w:sz w:val="22"/>
        </w:rPr>
      </w:pPr>
      <w:proofErr w:type="spellStart"/>
      <w:r w:rsidRPr="00661087">
        <w:rPr>
          <w:rFonts w:ascii="Times New Roman" w:hAnsi="Times New Roman" w:cs="Times New Roman"/>
          <w:kern w:val="0"/>
          <w:sz w:val="22"/>
          <w:u w:val="single"/>
        </w:rPr>
        <w:t>Matsueda’s</w:t>
      </w:r>
      <w:proofErr w:type="spellEnd"/>
      <w:r w:rsidRPr="00661087">
        <w:rPr>
          <w:rFonts w:ascii="Times New Roman" w:hAnsi="Times New Roman" w:cs="Times New Roman"/>
          <w:kern w:val="0"/>
          <w:sz w:val="22"/>
          <w:u w:val="single"/>
        </w:rPr>
        <w:t xml:space="preserve"> (1992)</w:t>
      </w:r>
      <w:r w:rsidRPr="00661087">
        <w:rPr>
          <w:rFonts w:ascii="Times New Roman" w:hAnsi="Times New Roman" w:cs="Times New Roman"/>
          <w:kern w:val="0"/>
          <w:sz w:val="22"/>
        </w:rPr>
        <w:t xml:space="preserve"> study of delinquents highlighted the role of parents as crucial in the process of identity change which showed that “reflected appraisals,” judgments by significant others regarding a juvenile’s behavior, affect the juvenile’s self-conception and, in turn, the juvenile’s involvement in delinquency.  </w:t>
      </w:r>
    </w:p>
    <w:p w14:paraId="44A613AD" w14:textId="77777777" w:rsidR="00661087" w:rsidRDefault="00661087" w:rsidP="00661087">
      <w:pPr>
        <w:rPr>
          <w:rFonts w:ascii="Times New Roman" w:hAnsi="Times New Roman" w:cs="Times New Roman"/>
          <w:kern w:val="0"/>
          <w:sz w:val="22"/>
        </w:rPr>
      </w:pPr>
    </w:p>
    <w:p w14:paraId="4B72785C" w14:textId="67F43426" w:rsidR="00922C27" w:rsidRPr="00661087" w:rsidRDefault="00661087" w:rsidP="00F760B4">
      <w:pPr>
        <w:pStyle w:val="a3"/>
        <w:numPr>
          <w:ilvl w:val="0"/>
          <w:numId w:val="17"/>
        </w:numPr>
        <w:ind w:firstLineChars="0"/>
        <w:rPr>
          <w:rFonts w:ascii="Times New Roman" w:hAnsi="Times New Roman" w:cs="Times New Roman"/>
          <w:kern w:val="0"/>
          <w:sz w:val="22"/>
        </w:rPr>
      </w:pPr>
      <w:r w:rsidRPr="00661087">
        <w:rPr>
          <w:rFonts w:ascii="Times New Roman" w:hAnsi="Times New Roman" w:cs="Times New Roman"/>
          <w:kern w:val="0"/>
          <w:sz w:val="22"/>
        </w:rPr>
        <w:t xml:space="preserve">While labeling can produce a transformation of identity, it can also introduce structural impediments to a conventional life. Recent work in criminology from a life course perspective has emphasized </w:t>
      </w:r>
      <w:r w:rsidRPr="00661087">
        <w:rPr>
          <w:rFonts w:ascii="Times New Roman" w:hAnsi="Times New Roman" w:cs="Times New Roman"/>
          <w:color w:val="FF0000"/>
          <w:kern w:val="0"/>
          <w:sz w:val="22"/>
        </w:rPr>
        <w:t>structural impediments</w:t>
      </w:r>
      <w:r w:rsidRPr="00661087">
        <w:rPr>
          <w:rFonts w:ascii="Times New Roman" w:hAnsi="Times New Roman" w:cs="Times New Roman"/>
          <w:kern w:val="0"/>
          <w:sz w:val="22"/>
        </w:rPr>
        <w:t>.</w:t>
      </w:r>
    </w:p>
    <w:p w14:paraId="3B281496" w14:textId="77777777" w:rsidR="00661087" w:rsidRPr="00661087" w:rsidRDefault="00661087" w:rsidP="00661087">
      <w:pPr>
        <w:rPr>
          <w:rFonts w:ascii="Times New Roman" w:hAnsi="Times New Roman" w:cs="Times New Roman"/>
          <w:kern w:val="0"/>
          <w:sz w:val="22"/>
          <w:u w:val="single"/>
        </w:rPr>
      </w:pPr>
      <w:r w:rsidRPr="00661087">
        <w:rPr>
          <w:rFonts w:ascii="Times New Roman" w:hAnsi="Times New Roman" w:cs="Times New Roman"/>
          <w:kern w:val="0"/>
          <w:sz w:val="22"/>
          <w:u w:val="single"/>
        </w:rPr>
        <w:t xml:space="preserve">Sampson &amp; </w:t>
      </w:r>
      <w:proofErr w:type="spellStart"/>
      <w:r w:rsidRPr="00661087">
        <w:rPr>
          <w:rFonts w:ascii="Times New Roman" w:hAnsi="Times New Roman" w:cs="Times New Roman"/>
          <w:kern w:val="0"/>
          <w:sz w:val="22"/>
          <w:u w:val="single"/>
        </w:rPr>
        <w:t>Laub</w:t>
      </w:r>
      <w:proofErr w:type="spellEnd"/>
      <w:r w:rsidRPr="00661087">
        <w:rPr>
          <w:rFonts w:ascii="Times New Roman" w:hAnsi="Times New Roman" w:cs="Times New Roman"/>
          <w:kern w:val="0"/>
          <w:sz w:val="22"/>
          <w:u w:val="single"/>
        </w:rPr>
        <w:t xml:space="preserve"> (1997): </w:t>
      </w:r>
    </w:p>
    <w:p w14:paraId="20936F4B" w14:textId="3C1AEE8E" w:rsidR="00661087" w:rsidRPr="00661087" w:rsidRDefault="00661087" w:rsidP="00661087">
      <w:pPr>
        <w:pStyle w:val="a3"/>
        <w:numPr>
          <w:ilvl w:val="0"/>
          <w:numId w:val="1"/>
        </w:numPr>
        <w:ind w:firstLineChars="0"/>
        <w:rPr>
          <w:rFonts w:ascii="Times New Roman" w:hAnsi="Times New Roman" w:cs="Times New Roman"/>
          <w:kern w:val="0"/>
          <w:sz w:val="22"/>
        </w:rPr>
      </w:pPr>
      <w:r w:rsidRPr="00661087">
        <w:rPr>
          <w:rFonts w:ascii="Times New Roman" w:hAnsi="Times New Roman" w:cs="Times New Roman"/>
          <w:kern w:val="0"/>
          <w:sz w:val="22"/>
        </w:rPr>
        <w:t>contend that labeling theory is the only theoretical perspective in criminology that is inherently developmental in nature.</w:t>
      </w:r>
    </w:p>
    <w:p w14:paraId="5CD8BD75" w14:textId="782CAB3E" w:rsidR="00661087" w:rsidRPr="00661087" w:rsidRDefault="00661087" w:rsidP="00661087">
      <w:pPr>
        <w:pStyle w:val="a3"/>
        <w:numPr>
          <w:ilvl w:val="0"/>
          <w:numId w:val="1"/>
        </w:numPr>
        <w:ind w:firstLineChars="0"/>
        <w:rPr>
          <w:rFonts w:ascii="Times New Roman" w:hAnsi="Times New Roman" w:cs="Times New Roman"/>
          <w:kern w:val="0"/>
          <w:sz w:val="22"/>
        </w:rPr>
      </w:pPr>
      <w:r w:rsidRPr="00661087">
        <w:rPr>
          <w:rFonts w:ascii="Times New Roman" w:hAnsi="Times New Roman" w:cs="Times New Roman"/>
          <w:kern w:val="0"/>
          <w:sz w:val="22"/>
        </w:rPr>
        <w:t xml:space="preserve">They put forward the notion of “cumulative disadvantage,” which refers to the consequences of iterative involvement in criminal sanctioning over the life </w:t>
      </w:r>
      <w:proofErr w:type="spellStart"/>
      <w:r w:rsidRPr="00661087">
        <w:rPr>
          <w:rFonts w:ascii="Times New Roman" w:hAnsi="Times New Roman" w:cs="Times New Roman"/>
          <w:kern w:val="0"/>
          <w:sz w:val="22"/>
        </w:rPr>
        <w:t>course.Cumulative</w:t>
      </w:r>
      <w:proofErr w:type="spellEnd"/>
      <w:r w:rsidRPr="00661087">
        <w:rPr>
          <w:rFonts w:ascii="Times New Roman" w:hAnsi="Times New Roman" w:cs="Times New Roman"/>
          <w:kern w:val="0"/>
          <w:sz w:val="22"/>
        </w:rPr>
        <w:t xml:space="preserve"> disadvantage is generated most explicitly by the negative structural consequences of criminal offending and official sanctions for life chances. </w:t>
      </w:r>
    </w:p>
    <w:p w14:paraId="69690678" w14:textId="5E749520" w:rsidR="00661087" w:rsidRDefault="00661087" w:rsidP="00661087">
      <w:pPr>
        <w:pStyle w:val="a3"/>
        <w:numPr>
          <w:ilvl w:val="0"/>
          <w:numId w:val="1"/>
        </w:numPr>
        <w:ind w:firstLineChars="0"/>
        <w:rPr>
          <w:rFonts w:ascii="Times New Roman" w:hAnsi="Times New Roman" w:cs="Times New Roman"/>
          <w:kern w:val="0"/>
          <w:sz w:val="22"/>
        </w:rPr>
      </w:pPr>
      <w:r w:rsidRPr="00661087">
        <w:rPr>
          <w:rFonts w:ascii="Times New Roman" w:hAnsi="Times New Roman" w:cs="Times New Roman"/>
          <w:kern w:val="0"/>
          <w:sz w:val="22"/>
        </w:rPr>
        <w:t>The theory specifically suggests a “snowball” effect—that adolescent delinquency and its negative consequences (e.g., arrest, official labeling, incarceration) increasingly “mortgage” one’s future, especially later life chances molded by school and employment.</w:t>
      </w:r>
    </w:p>
    <w:p w14:paraId="2C49A28E" w14:textId="77777777" w:rsidR="008D7535" w:rsidRPr="008D7535" w:rsidRDefault="008D7535" w:rsidP="008D7535">
      <w:pPr>
        <w:rPr>
          <w:rFonts w:ascii="Times New Roman" w:hAnsi="Times New Roman" w:cs="Times New Roman"/>
          <w:kern w:val="0"/>
          <w:sz w:val="22"/>
          <w:u w:val="single"/>
        </w:rPr>
      </w:pPr>
      <w:r w:rsidRPr="008D7535">
        <w:rPr>
          <w:rFonts w:ascii="Times New Roman" w:hAnsi="Times New Roman" w:cs="Times New Roman"/>
          <w:kern w:val="0"/>
          <w:sz w:val="22"/>
          <w:u w:val="single"/>
        </w:rPr>
        <w:t xml:space="preserve">Pager’s (2007) </w:t>
      </w:r>
    </w:p>
    <w:p w14:paraId="1FEDFE33" w14:textId="6BF9EB9A" w:rsidR="008D7535" w:rsidRPr="008D7535" w:rsidRDefault="008D7535" w:rsidP="008D7535">
      <w:pPr>
        <w:pStyle w:val="a3"/>
        <w:numPr>
          <w:ilvl w:val="0"/>
          <w:numId w:val="1"/>
        </w:numPr>
        <w:ind w:firstLineChars="0"/>
        <w:rPr>
          <w:rFonts w:ascii="Times New Roman" w:hAnsi="Times New Roman" w:cs="Times New Roman"/>
          <w:kern w:val="0"/>
          <w:sz w:val="22"/>
        </w:rPr>
      </w:pPr>
      <w:r w:rsidRPr="008D7535">
        <w:rPr>
          <w:rFonts w:ascii="Times New Roman" w:hAnsi="Times New Roman" w:cs="Times New Roman"/>
          <w:kern w:val="0"/>
          <w:sz w:val="22"/>
        </w:rPr>
        <w:t xml:space="preserve">The concept of a “negative credential” to describe these effects. “Negative credentials are those official markers that restrict access and opportunity rather than enabling them” (Pager 2007, p. 32). </w:t>
      </w:r>
    </w:p>
    <w:p w14:paraId="083DB17D" w14:textId="74E252DE" w:rsidR="008D7535" w:rsidRPr="008D7535" w:rsidRDefault="008D7535" w:rsidP="008D7535">
      <w:pPr>
        <w:pStyle w:val="a3"/>
        <w:numPr>
          <w:ilvl w:val="0"/>
          <w:numId w:val="1"/>
        </w:numPr>
        <w:ind w:firstLineChars="0"/>
        <w:rPr>
          <w:rFonts w:ascii="Times New Roman" w:hAnsi="Times New Roman" w:cs="Times New Roman"/>
          <w:kern w:val="0"/>
          <w:sz w:val="22"/>
        </w:rPr>
      </w:pPr>
      <w:r w:rsidRPr="008D7535">
        <w:rPr>
          <w:rFonts w:ascii="Times New Roman" w:hAnsi="Times New Roman" w:cs="Times New Roman"/>
          <w:kern w:val="0"/>
          <w:sz w:val="22"/>
        </w:rPr>
        <w:t xml:space="preserve">She finds that negative credentialing is particularly consequential for blacks—that black offenders have “two strikes” </w:t>
      </w:r>
      <w:r w:rsidRPr="008D7535">
        <w:rPr>
          <w:rFonts w:ascii="Times New Roman" w:hAnsi="Times New Roman" w:cs="Times New Roman"/>
          <w:kern w:val="0"/>
          <w:sz w:val="22"/>
        </w:rPr>
        <w:lastRenderedPageBreak/>
        <w:t xml:space="preserve">against them when it comes to securing a job by virtue of their race and their criminal histories. </w:t>
      </w:r>
    </w:p>
    <w:p w14:paraId="41CEBC69" w14:textId="31B9A60F" w:rsidR="008D7535" w:rsidRPr="008D7535" w:rsidRDefault="008D7535" w:rsidP="008D7535">
      <w:pPr>
        <w:pStyle w:val="a3"/>
        <w:numPr>
          <w:ilvl w:val="0"/>
          <w:numId w:val="1"/>
        </w:numPr>
        <w:ind w:firstLineChars="0"/>
        <w:rPr>
          <w:rFonts w:ascii="Times New Roman" w:hAnsi="Times New Roman" w:cs="Times New Roman"/>
          <w:kern w:val="0"/>
          <w:sz w:val="22"/>
        </w:rPr>
      </w:pPr>
      <w:r w:rsidRPr="008D7535">
        <w:rPr>
          <w:rFonts w:ascii="Times New Roman" w:hAnsi="Times New Roman" w:cs="Times New Roman"/>
          <w:kern w:val="0"/>
          <w:sz w:val="22"/>
        </w:rPr>
        <w:t>Pager’s work is also useful for countering the simplistic treatments of the secondary deviation hypothesis: that labeling leads directly to further involvement in deviance. She details the way criminal labeling affects employment opportunities, which leads to greater likelihood of reinvolvement in crime</w:t>
      </w:r>
    </w:p>
    <w:p w14:paraId="3989D021" w14:textId="64346E50" w:rsidR="00661087" w:rsidRPr="008D7535" w:rsidRDefault="008D7535" w:rsidP="008D7535">
      <w:pPr>
        <w:pStyle w:val="a3"/>
        <w:numPr>
          <w:ilvl w:val="0"/>
          <w:numId w:val="1"/>
        </w:numPr>
        <w:ind w:firstLineChars="0"/>
        <w:rPr>
          <w:rFonts w:ascii="Times New Roman" w:hAnsi="Times New Roman" w:cs="Times New Roman"/>
          <w:kern w:val="0"/>
          <w:sz w:val="22"/>
        </w:rPr>
      </w:pPr>
      <w:r w:rsidRPr="008D7535">
        <w:rPr>
          <w:rFonts w:ascii="Times New Roman" w:hAnsi="Times New Roman" w:cs="Times New Roman"/>
          <w:kern w:val="0"/>
          <w:sz w:val="22"/>
        </w:rPr>
        <w:t>The lesson, which resonates with the research on mental illness on the contingency of labeling effects, is that labeling produces intervening processes that themselves may generate further involvement or, in some cases, desistance.</w:t>
      </w:r>
    </w:p>
    <w:p w14:paraId="5DC32ADF" w14:textId="03805575" w:rsidR="00186B71" w:rsidRPr="008D7535" w:rsidRDefault="00186B71" w:rsidP="00661087">
      <w:pPr>
        <w:rPr>
          <w:rFonts w:ascii="Times New Roman" w:hAnsi="Times New Roman" w:cs="Times New Roman"/>
          <w:b/>
          <w:bCs/>
          <w:kern w:val="0"/>
          <w:sz w:val="22"/>
        </w:rPr>
      </w:pPr>
    </w:p>
    <w:p w14:paraId="6D5B19FB" w14:textId="773483E2" w:rsidR="008D7535" w:rsidRPr="008D7535" w:rsidRDefault="008D7535" w:rsidP="00661087">
      <w:pPr>
        <w:rPr>
          <w:rFonts w:ascii="Times New Roman" w:hAnsi="Times New Roman" w:cs="Times New Roman"/>
          <w:b/>
          <w:bCs/>
          <w:kern w:val="0"/>
          <w:sz w:val="22"/>
        </w:rPr>
      </w:pPr>
      <w:r w:rsidRPr="008D7535">
        <w:rPr>
          <w:rFonts w:ascii="Times New Roman" w:hAnsi="Times New Roman" w:cs="Times New Roman"/>
          <w:b/>
          <w:bCs/>
          <w:kern w:val="0"/>
          <w:sz w:val="22"/>
          <w:lang w:val="en-CA"/>
        </w:rPr>
        <w:t>The operation of formal social control organizations</w:t>
      </w:r>
    </w:p>
    <w:p w14:paraId="41F2B51D" w14:textId="5C01BF4A" w:rsidR="008D7535" w:rsidRDefault="008D7535" w:rsidP="008D7535">
      <w:pPr>
        <w:rPr>
          <w:rFonts w:ascii="Times New Roman" w:hAnsi="Times New Roman" w:cs="Times New Roman"/>
          <w:kern w:val="0"/>
          <w:sz w:val="22"/>
          <w:lang w:val="en-CA"/>
        </w:rPr>
      </w:pPr>
      <w:r w:rsidRPr="008D7535">
        <w:rPr>
          <w:rFonts w:ascii="Times New Roman" w:hAnsi="Times New Roman" w:cs="Times New Roman"/>
          <w:kern w:val="0"/>
          <w:sz w:val="22"/>
          <w:lang w:val="en-CA"/>
        </w:rPr>
        <w:t xml:space="preserve">Whereas research on the consequences of labeling focuses on the aftermath of labeling, a third strand of societal reaction theory focuses on </w:t>
      </w:r>
      <w:r w:rsidRPr="008D7535">
        <w:rPr>
          <w:rFonts w:ascii="Times New Roman" w:hAnsi="Times New Roman" w:cs="Times New Roman"/>
          <w:kern w:val="0"/>
          <w:sz w:val="22"/>
          <w:u w:val="single"/>
          <w:lang w:val="en-CA"/>
        </w:rPr>
        <w:t xml:space="preserve">how agents of </w:t>
      </w:r>
      <w:r w:rsidRPr="008D7535">
        <w:rPr>
          <w:rFonts w:ascii="Times New Roman" w:hAnsi="Times New Roman" w:cs="Times New Roman"/>
          <w:color w:val="FF0000"/>
          <w:kern w:val="0"/>
          <w:sz w:val="22"/>
          <w:u w:val="single"/>
          <w:lang w:val="en-CA"/>
        </w:rPr>
        <w:t>social control</w:t>
      </w:r>
      <w:r w:rsidRPr="008D7535">
        <w:rPr>
          <w:rFonts w:ascii="Times New Roman" w:hAnsi="Times New Roman" w:cs="Times New Roman"/>
          <w:kern w:val="0"/>
          <w:sz w:val="22"/>
          <w:u w:val="single"/>
          <w:lang w:val="en-CA"/>
        </w:rPr>
        <w:t xml:space="preserve"> organizations label particular individuals and thereby seek to manage deviance</w:t>
      </w:r>
      <w:r w:rsidRPr="008D7535">
        <w:rPr>
          <w:rFonts w:ascii="Times New Roman" w:hAnsi="Times New Roman" w:cs="Times New Roman"/>
          <w:kern w:val="0"/>
          <w:sz w:val="22"/>
          <w:lang w:val="en-CA"/>
        </w:rPr>
        <w:t>.</w:t>
      </w:r>
    </w:p>
    <w:p w14:paraId="4A144E2D" w14:textId="77777777" w:rsidR="00195642" w:rsidRDefault="00195642" w:rsidP="008D7535">
      <w:pPr>
        <w:rPr>
          <w:rFonts w:ascii="Times New Roman" w:hAnsi="Times New Roman" w:cs="Times New Roman"/>
          <w:kern w:val="0"/>
          <w:sz w:val="22"/>
          <w:lang w:val="en-CA"/>
        </w:rPr>
      </w:pPr>
    </w:p>
    <w:p w14:paraId="31BFED16" w14:textId="77777777" w:rsidR="003A671E" w:rsidRDefault="008D7535" w:rsidP="008D7535">
      <w:pPr>
        <w:rPr>
          <w:rFonts w:ascii="Times New Roman" w:hAnsi="Times New Roman" w:cs="Times New Roman"/>
          <w:kern w:val="0"/>
          <w:sz w:val="22"/>
          <w:lang w:val="en-CA"/>
        </w:rPr>
      </w:pPr>
      <w:r w:rsidRPr="003A671E">
        <w:rPr>
          <w:rFonts w:ascii="Times New Roman" w:hAnsi="Times New Roman" w:cs="Times New Roman"/>
          <w:kern w:val="0"/>
          <w:sz w:val="22"/>
          <w:u w:val="single"/>
          <w:lang w:val="en-CA"/>
        </w:rPr>
        <w:t>Michel Foucault</w:t>
      </w:r>
      <w:r w:rsidRPr="008D7535">
        <w:rPr>
          <w:rFonts w:ascii="Times New Roman" w:hAnsi="Times New Roman" w:cs="Times New Roman"/>
          <w:kern w:val="0"/>
          <w:sz w:val="22"/>
          <w:lang w:val="en-CA"/>
        </w:rPr>
        <w:t xml:space="preserve"> – </w:t>
      </w:r>
      <w:r w:rsidR="003A671E" w:rsidRPr="003A671E">
        <w:rPr>
          <w:rFonts w:ascii="Times New Roman" w:hAnsi="Times New Roman" w:cs="Times New Roman"/>
          <w:kern w:val="0"/>
          <w:sz w:val="22"/>
          <w:lang w:val="en-CA"/>
        </w:rPr>
        <w:t xml:space="preserve">Discipline. </w:t>
      </w:r>
    </w:p>
    <w:p w14:paraId="077B3F93" w14:textId="686377DF" w:rsidR="008D7535" w:rsidRPr="008D7535" w:rsidRDefault="003A671E" w:rsidP="003A671E">
      <w:pPr>
        <w:ind w:firstLineChars="50" w:firstLine="110"/>
        <w:rPr>
          <w:rFonts w:ascii="Times New Roman" w:hAnsi="Times New Roman" w:cs="Times New Roman"/>
          <w:kern w:val="0"/>
          <w:sz w:val="22"/>
        </w:rPr>
      </w:pPr>
      <w:r>
        <w:rPr>
          <w:rFonts w:ascii="Times New Roman" w:hAnsi="Times New Roman" w:cs="Times New Roman"/>
          <w:kern w:val="0"/>
          <w:sz w:val="22"/>
          <w:lang w:val="en-CA"/>
        </w:rPr>
        <w:t xml:space="preserve">- </w:t>
      </w:r>
      <w:r w:rsidRPr="003A671E">
        <w:rPr>
          <w:rFonts w:ascii="Times New Roman" w:hAnsi="Times New Roman" w:cs="Times New Roman"/>
          <w:kern w:val="0"/>
          <w:sz w:val="22"/>
          <w:lang w:val="en-CA"/>
        </w:rPr>
        <w:t>Foucault argues that discipline is a mechanism of power that regulates the thought and behavior of social actors through subtle means.</w:t>
      </w:r>
    </w:p>
    <w:p w14:paraId="1E42957D" w14:textId="08A86D1E" w:rsidR="008D7535" w:rsidRPr="008D7535" w:rsidRDefault="003A671E" w:rsidP="003A671E">
      <w:pPr>
        <w:ind w:firstLineChars="50" w:firstLine="110"/>
        <w:rPr>
          <w:rFonts w:ascii="Times New Roman" w:hAnsi="Times New Roman" w:cs="Times New Roman"/>
          <w:kern w:val="0"/>
          <w:sz w:val="22"/>
        </w:rPr>
      </w:pPr>
      <w:r>
        <w:rPr>
          <w:rFonts w:ascii="Times New Roman" w:hAnsi="Times New Roman" w:cs="Times New Roman"/>
          <w:kern w:val="0"/>
          <w:sz w:val="22"/>
          <w:lang w:val="en-CA"/>
        </w:rPr>
        <w:t xml:space="preserve">- </w:t>
      </w:r>
      <w:r w:rsidR="008D7535" w:rsidRPr="008D7535">
        <w:rPr>
          <w:rFonts w:ascii="Times New Roman" w:hAnsi="Times New Roman" w:cs="Times New Roman"/>
          <w:kern w:val="0"/>
          <w:sz w:val="22"/>
          <w:lang w:val="en-CA"/>
        </w:rPr>
        <w:t>How institutions come up with technologies and strategies to impose control on populations</w:t>
      </w:r>
    </w:p>
    <w:p w14:paraId="7B6DA0E4" w14:textId="77777777" w:rsidR="008D7535" w:rsidRPr="008D7535" w:rsidRDefault="008D7535" w:rsidP="00F760B4">
      <w:pPr>
        <w:numPr>
          <w:ilvl w:val="3"/>
          <w:numId w:val="18"/>
        </w:numPr>
        <w:rPr>
          <w:rFonts w:ascii="Times New Roman" w:hAnsi="Times New Roman" w:cs="Times New Roman"/>
          <w:kern w:val="0"/>
          <w:sz w:val="22"/>
        </w:rPr>
      </w:pPr>
      <w:r w:rsidRPr="008D7535">
        <w:rPr>
          <w:rFonts w:ascii="Times New Roman" w:hAnsi="Times New Roman" w:cs="Times New Roman"/>
          <w:kern w:val="0"/>
          <w:sz w:val="22"/>
          <w:lang w:val="en-CA"/>
        </w:rPr>
        <w:t>The prison system</w:t>
      </w:r>
    </w:p>
    <w:p w14:paraId="37C24BC8" w14:textId="77777777" w:rsidR="008D7535" w:rsidRPr="008D7535" w:rsidRDefault="008D7535" w:rsidP="00F760B4">
      <w:pPr>
        <w:numPr>
          <w:ilvl w:val="3"/>
          <w:numId w:val="18"/>
        </w:numPr>
        <w:rPr>
          <w:rFonts w:ascii="Times New Roman" w:hAnsi="Times New Roman" w:cs="Times New Roman"/>
          <w:kern w:val="0"/>
          <w:sz w:val="22"/>
        </w:rPr>
      </w:pPr>
      <w:r w:rsidRPr="008D7535">
        <w:rPr>
          <w:rFonts w:ascii="Times New Roman" w:hAnsi="Times New Roman" w:cs="Times New Roman"/>
          <w:kern w:val="0"/>
          <w:sz w:val="22"/>
          <w:lang w:val="en-CA"/>
        </w:rPr>
        <w:t>Speed cameras</w:t>
      </w:r>
    </w:p>
    <w:p w14:paraId="33E2025C" w14:textId="77777777" w:rsidR="008D7535" w:rsidRPr="008D7535" w:rsidRDefault="008D7535" w:rsidP="00F760B4">
      <w:pPr>
        <w:numPr>
          <w:ilvl w:val="3"/>
          <w:numId w:val="18"/>
        </w:numPr>
        <w:rPr>
          <w:rFonts w:ascii="Times New Roman" w:hAnsi="Times New Roman" w:cs="Times New Roman"/>
          <w:kern w:val="0"/>
          <w:sz w:val="22"/>
        </w:rPr>
      </w:pPr>
      <w:r w:rsidRPr="008D7535">
        <w:rPr>
          <w:rFonts w:ascii="Times New Roman" w:hAnsi="Times New Roman" w:cs="Times New Roman"/>
          <w:kern w:val="0"/>
          <w:sz w:val="22"/>
          <w:lang w:val="en-CA"/>
        </w:rPr>
        <w:t>Detention</w:t>
      </w:r>
    </w:p>
    <w:p w14:paraId="008160F0" w14:textId="77777777" w:rsidR="008D7535" w:rsidRPr="008D7535" w:rsidRDefault="008D7535" w:rsidP="00F760B4">
      <w:pPr>
        <w:numPr>
          <w:ilvl w:val="3"/>
          <w:numId w:val="18"/>
        </w:numPr>
        <w:rPr>
          <w:rFonts w:ascii="Times New Roman" w:hAnsi="Times New Roman" w:cs="Times New Roman"/>
          <w:kern w:val="0"/>
          <w:sz w:val="22"/>
        </w:rPr>
      </w:pPr>
      <w:r w:rsidRPr="008D7535">
        <w:rPr>
          <w:rFonts w:ascii="Times New Roman" w:hAnsi="Times New Roman" w:cs="Times New Roman"/>
          <w:kern w:val="0"/>
          <w:sz w:val="22"/>
          <w:lang w:val="en-CA"/>
        </w:rPr>
        <w:t>Stigmatisation</w:t>
      </w:r>
    </w:p>
    <w:p w14:paraId="65603333" w14:textId="026EE31F" w:rsidR="00186B71" w:rsidRDefault="00186B71" w:rsidP="00661087">
      <w:pPr>
        <w:rPr>
          <w:rFonts w:ascii="Times New Roman" w:hAnsi="Times New Roman" w:cs="Times New Roman"/>
          <w:kern w:val="0"/>
          <w:sz w:val="22"/>
        </w:rPr>
      </w:pPr>
    </w:p>
    <w:p w14:paraId="7E4BFF84" w14:textId="77777777" w:rsidR="00B4216F" w:rsidRPr="00B4216F" w:rsidRDefault="00B4216F" w:rsidP="00B4216F">
      <w:pPr>
        <w:rPr>
          <w:rFonts w:ascii="Times New Roman" w:hAnsi="Times New Roman" w:cs="Times New Roman"/>
          <w:kern w:val="0"/>
          <w:sz w:val="22"/>
          <w:u w:val="single"/>
        </w:rPr>
      </w:pPr>
      <w:r w:rsidRPr="00B4216F">
        <w:rPr>
          <w:rFonts w:ascii="Times New Roman" w:hAnsi="Times New Roman" w:cs="Times New Roman"/>
          <w:kern w:val="0"/>
          <w:sz w:val="22"/>
          <w:u w:val="single"/>
        </w:rPr>
        <w:t>Creating deviant identities:</w:t>
      </w:r>
    </w:p>
    <w:p w14:paraId="44965474" w14:textId="1F783855"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Discrepancies between an actor's virtual and actual identities "spoils" the play</w:t>
      </w:r>
    </w:p>
    <w:p w14:paraId="5632B663" w14:textId="69D27762"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Individuals give up playing non-deviant roles are more likely to "give up" when they fail</w:t>
      </w:r>
    </w:p>
    <w:p w14:paraId="730BDD26" w14:textId="34985F38" w:rsidR="00B4216F" w:rsidRPr="00B4216F" w:rsidRDefault="00B4216F" w:rsidP="00B4216F">
      <w:pPr>
        <w:pStyle w:val="a3"/>
        <w:numPr>
          <w:ilvl w:val="0"/>
          <w:numId w:val="1"/>
        </w:numPr>
        <w:ind w:firstLineChars="0"/>
        <w:rPr>
          <w:rFonts w:ascii="Times New Roman" w:hAnsi="Times New Roman" w:cs="Times New Roman"/>
          <w:kern w:val="0"/>
          <w:sz w:val="22"/>
        </w:rPr>
      </w:pPr>
      <w:r w:rsidRPr="00B4216F">
        <w:rPr>
          <w:rFonts w:ascii="Times New Roman" w:hAnsi="Times New Roman" w:cs="Times New Roman"/>
          <w:kern w:val="0"/>
          <w:sz w:val="22"/>
        </w:rPr>
        <w:t>While individuals playing deviant roles are more likely to continue when they succeed</w:t>
      </w:r>
    </w:p>
    <w:p w14:paraId="2CB852B4" w14:textId="77777777" w:rsidR="00B4216F" w:rsidRPr="008D7535" w:rsidRDefault="00B4216F" w:rsidP="00661087">
      <w:pPr>
        <w:rPr>
          <w:rFonts w:ascii="Times New Roman" w:hAnsi="Times New Roman" w:cs="Times New Roman"/>
          <w:kern w:val="0"/>
          <w:sz w:val="22"/>
        </w:rPr>
      </w:pPr>
    </w:p>
    <w:p w14:paraId="4123FFFC" w14:textId="1D204F00" w:rsidR="00661087" w:rsidRDefault="00661087" w:rsidP="00661087">
      <w:pPr>
        <w:rPr>
          <w:rFonts w:ascii="Times New Roman" w:hAnsi="Times New Roman" w:cs="Times New Roman"/>
          <w:kern w:val="0"/>
          <w:sz w:val="22"/>
        </w:rPr>
      </w:pPr>
    </w:p>
    <w:p w14:paraId="5EE55F4A" w14:textId="00A020C5" w:rsidR="00322BEA" w:rsidRPr="00015D40" w:rsidRDefault="00195642" w:rsidP="00661087">
      <w:pPr>
        <w:rPr>
          <w:rFonts w:ascii="Times New Roman" w:hAnsi="Times New Roman" w:cs="Times New Roman"/>
          <w:b/>
          <w:bCs/>
          <w:color w:val="00B0F0"/>
          <w:kern w:val="0"/>
          <w:sz w:val="22"/>
        </w:rPr>
      </w:pPr>
      <w:r w:rsidRPr="00195642">
        <w:rPr>
          <w:rFonts w:ascii="Times New Roman" w:hAnsi="Times New Roman" w:cs="Times New Roman"/>
          <w:b/>
          <w:bCs/>
          <w:color w:val="00B0F0"/>
          <w:kern w:val="0"/>
          <w:sz w:val="22"/>
        </w:rPr>
        <w:t>Class 13 – deviance and the life course</w:t>
      </w:r>
    </w:p>
    <w:p w14:paraId="456CCF0F" w14:textId="77777777" w:rsidR="00DE4178" w:rsidRDefault="00DE4178" w:rsidP="00661087">
      <w:pPr>
        <w:rPr>
          <w:rFonts w:ascii="Times New Roman" w:hAnsi="Times New Roman" w:cs="Times New Roman"/>
          <w:kern w:val="0"/>
          <w:sz w:val="22"/>
          <w:u w:val="single"/>
        </w:rPr>
      </w:pPr>
    </w:p>
    <w:p w14:paraId="696541A6" w14:textId="4D976E3C" w:rsidR="00195642" w:rsidRPr="00DE4178" w:rsidRDefault="00195642" w:rsidP="00661087">
      <w:pPr>
        <w:rPr>
          <w:rFonts w:ascii="Times New Roman" w:hAnsi="Times New Roman" w:cs="Times New Roman"/>
          <w:kern w:val="0"/>
          <w:sz w:val="22"/>
          <w:u w:val="single"/>
        </w:rPr>
      </w:pPr>
      <w:r w:rsidRPr="00DE4178">
        <w:rPr>
          <w:rFonts w:ascii="Times New Roman" w:hAnsi="Times New Roman" w:cs="Times New Roman"/>
          <w:kern w:val="0"/>
          <w:sz w:val="22"/>
          <w:u w:val="single"/>
        </w:rPr>
        <w:t>The life course perspective:</w:t>
      </w:r>
    </w:p>
    <w:p w14:paraId="72543248" w14:textId="77777777" w:rsidR="0069753D" w:rsidRPr="0069753D" w:rsidRDefault="0069753D" w:rsidP="00DE4178">
      <w:pPr>
        <w:rPr>
          <w:rFonts w:ascii="Times New Roman" w:hAnsi="Times New Roman" w:cs="Times New Roman"/>
          <w:kern w:val="0"/>
          <w:sz w:val="22"/>
        </w:rPr>
      </w:pPr>
    </w:p>
    <w:p w14:paraId="4F43F07C" w14:textId="3CE85B6D" w:rsidR="008353E1" w:rsidRPr="008353E1" w:rsidRDefault="008353E1" w:rsidP="00015D40">
      <w:pPr>
        <w:rPr>
          <w:rFonts w:ascii="Times New Roman" w:hAnsi="Times New Roman" w:cs="Times New Roman"/>
          <w:kern w:val="0"/>
          <w:sz w:val="22"/>
        </w:rPr>
      </w:pPr>
      <w:r w:rsidRPr="008353E1">
        <w:rPr>
          <w:rFonts w:ascii="Times New Roman" w:hAnsi="Times New Roman" w:cs="Times New Roman"/>
          <w:b/>
          <w:bCs/>
          <w:kern w:val="0"/>
          <w:sz w:val="22"/>
          <w:lang w:val="en-CA"/>
        </w:rPr>
        <w:t xml:space="preserve">The Principle of </w:t>
      </w:r>
      <w:r w:rsidR="00E23119" w:rsidRPr="00E23119">
        <w:rPr>
          <w:rFonts w:ascii="Times New Roman" w:hAnsi="Times New Roman" w:cs="Times New Roman"/>
          <w:b/>
          <w:bCs/>
          <w:kern w:val="0"/>
          <w:sz w:val="22"/>
          <w:lang w:val="en-CA"/>
        </w:rPr>
        <w:t>life-span</w:t>
      </w:r>
      <w:r w:rsidRPr="008353E1">
        <w:rPr>
          <w:rFonts w:ascii="Times New Roman" w:hAnsi="Times New Roman" w:cs="Times New Roman"/>
          <w:b/>
          <w:bCs/>
          <w:kern w:val="0"/>
          <w:sz w:val="22"/>
          <w:lang w:val="en-CA"/>
        </w:rPr>
        <w:t xml:space="preserve"> Development: </w:t>
      </w:r>
    </w:p>
    <w:p w14:paraId="7C6DB044" w14:textId="77777777" w:rsidR="008353E1" w:rsidRPr="008353E1" w:rsidRDefault="008353E1" w:rsidP="00F760B4">
      <w:pPr>
        <w:numPr>
          <w:ilvl w:val="0"/>
          <w:numId w:val="22"/>
        </w:numPr>
        <w:rPr>
          <w:rFonts w:ascii="Times New Roman" w:hAnsi="Times New Roman" w:cs="Times New Roman"/>
          <w:kern w:val="0"/>
          <w:sz w:val="22"/>
        </w:rPr>
      </w:pPr>
      <w:r w:rsidRPr="008353E1">
        <w:rPr>
          <w:rFonts w:ascii="Times New Roman" w:hAnsi="Times New Roman" w:cs="Times New Roman"/>
          <w:kern w:val="0"/>
          <w:sz w:val="22"/>
          <w:lang w:val="en-CA"/>
        </w:rPr>
        <w:t>Human development and aging are lifelong processes</w:t>
      </w:r>
    </w:p>
    <w:p w14:paraId="17101E23" w14:textId="77777777" w:rsidR="008353E1" w:rsidRPr="008353E1" w:rsidRDefault="008353E1" w:rsidP="00F760B4">
      <w:pPr>
        <w:numPr>
          <w:ilvl w:val="1"/>
          <w:numId w:val="22"/>
        </w:numPr>
        <w:rPr>
          <w:rFonts w:ascii="Times New Roman" w:hAnsi="Times New Roman" w:cs="Times New Roman"/>
          <w:kern w:val="0"/>
          <w:sz w:val="22"/>
        </w:rPr>
      </w:pPr>
      <w:r w:rsidRPr="008353E1">
        <w:rPr>
          <w:rFonts w:ascii="Times New Roman" w:hAnsi="Times New Roman" w:cs="Times New Roman"/>
          <w:kern w:val="0"/>
          <w:sz w:val="22"/>
          <w:lang w:val="en-CA"/>
        </w:rPr>
        <w:t xml:space="preserve">Understanding developmental processes is advanced by taking a long-term perspective. </w:t>
      </w:r>
    </w:p>
    <w:p w14:paraId="6060DAE3" w14:textId="77777777" w:rsidR="008353E1" w:rsidRPr="008353E1" w:rsidRDefault="008353E1" w:rsidP="00F760B4">
      <w:pPr>
        <w:numPr>
          <w:ilvl w:val="1"/>
          <w:numId w:val="22"/>
        </w:numPr>
        <w:rPr>
          <w:rFonts w:ascii="Times New Roman" w:hAnsi="Times New Roman" w:cs="Times New Roman"/>
          <w:kern w:val="0"/>
          <w:sz w:val="22"/>
        </w:rPr>
      </w:pPr>
      <w:r w:rsidRPr="008353E1">
        <w:rPr>
          <w:rFonts w:ascii="Times New Roman" w:hAnsi="Times New Roman" w:cs="Times New Roman"/>
          <w:kern w:val="0"/>
          <w:sz w:val="22"/>
          <w:lang w:val="en-CA"/>
        </w:rPr>
        <w:t xml:space="preserve">Development does not end at age 18. </w:t>
      </w:r>
    </w:p>
    <w:p w14:paraId="7EBA1CD0" w14:textId="77777777" w:rsidR="008353E1" w:rsidRPr="008353E1" w:rsidRDefault="008353E1" w:rsidP="00F760B4">
      <w:pPr>
        <w:numPr>
          <w:ilvl w:val="1"/>
          <w:numId w:val="22"/>
        </w:numPr>
        <w:rPr>
          <w:rFonts w:ascii="Times New Roman" w:hAnsi="Times New Roman" w:cs="Times New Roman"/>
          <w:kern w:val="0"/>
          <w:sz w:val="22"/>
        </w:rPr>
      </w:pPr>
      <w:r w:rsidRPr="008353E1">
        <w:rPr>
          <w:rFonts w:ascii="Times New Roman" w:hAnsi="Times New Roman" w:cs="Times New Roman"/>
          <w:kern w:val="0"/>
          <w:sz w:val="22"/>
          <w:lang w:val="en-CA"/>
        </w:rPr>
        <w:t>Adults can and do experience fundamental changes biological, psychological, social-that are developmentally meaningful.</w:t>
      </w:r>
    </w:p>
    <w:p w14:paraId="44F05C69" w14:textId="52B97484" w:rsidR="00015D40" w:rsidRPr="008353E1" w:rsidRDefault="00015D40" w:rsidP="00015D40">
      <w:pPr>
        <w:rPr>
          <w:rFonts w:ascii="Times New Roman" w:hAnsi="Times New Roman" w:cs="Times New Roman"/>
          <w:kern w:val="0"/>
          <w:sz w:val="22"/>
        </w:rPr>
      </w:pPr>
      <w:r w:rsidRPr="008353E1">
        <w:rPr>
          <w:rFonts w:ascii="Times New Roman" w:hAnsi="Times New Roman" w:cs="Times New Roman"/>
          <w:b/>
          <w:bCs/>
          <w:kern w:val="0"/>
          <w:sz w:val="22"/>
          <w:lang w:val="en-CA"/>
        </w:rPr>
        <w:t xml:space="preserve">The Principle of </w:t>
      </w:r>
      <w:r w:rsidR="00E23119" w:rsidRPr="00E23119">
        <w:rPr>
          <w:rFonts w:ascii="Times New Roman" w:hAnsi="Times New Roman" w:cs="Times New Roman"/>
          <w:b/>
          <w:bCs/>
          <w:kern w:val="0"/>
          <w:sz w:val="22"/>
          <w:lang w:val="en-CA"/>
        </w:rPr>
        <w:t>human agency</w:t>
      </w:r>
    </w:p>
    <w:p w14:paraId="541603EE" w14:textId="77777777" w:rsidR="008353E1" w:rsidRPr="008353E1" w:rsidRDefault="008353E1" w:rsidP="00F760B4">
      <w:pPr>
        <w:numPr>
          <w:ilvl w:val="0"/>
          <w:numId w:val="23"/>
        </w:numPr>
        <w:rPr>
          <w:rFonts w:ascii="Times New Roman" w:hAnsi="Times New Roman" w:cs="Times New Roman"/>
          <w:kern w:val="0"/>
          <w:sz w:val="22"/>
        </w:rPr>
      </w:pPr>
      <w:r w:rsidRPr="008353E1">
        <w:rPr>
          <w:rFonts w:ascii="Times New Roman" w:hAnsi="Times New Roman" w:cs="Times New Roman"/>
          <w:kern w:val="0"/>
          <w:sz w:val="22"/>
          <w:lang w:val="en-CA"/>
        </w:rPr>
        <w:t>Individuals construct their own life course through the choices and actions they take within the opportunities and constraints of history and social circumstance.</w:t>
      </w:r>
    </w:p>
    <w:p w14:paraId="6BA1AEDB" w14:textId="13052F51" w:rsidR="00015D40" w:rsidRPr="008353E1" w:rsidRDefault="00015D40" w:rsidP="00015D40">
      <w:pPr>
        <w:rPr>
          <w:rFonts w:ascii="Times New Roman" w:hAnsi="Times New Roman" w:cs="Times New Roman"/>
          <w:kern w:val="0"/>
          <w:sz w:val="22"/>
        </w:rPr>
      </w:pPr>
      <w:r w:rsidRPr="008353E1">
        <w:rPr>
          <w:rFonts w:ascii="Times New Roman" w:hAnsi="Times New Roman" w:cs="Times New Roman"/>
          <w:b/>
          <w:bCs/>
          <w:kern w:val="0"/>
          <w:sz w:val="22"/>
          <w:lang w:val="en-CA"/>
        </w:rPr>
        <w:t xml:space="preserve">The Principle of </w:t>
      </w:r>
      <w:r w:rsidR="00E23119" w:rsidRPr="00E23119">
        <w:rPr>
          <w:rFonts w:ascii="Times New Roman" w:hAnsi="Times New Roman" w:cs="Times New Roman"/>
          <w:b/>
          <w:bCs/>
          <w:kern w:val="0"/>
          <w:sz w:val="22"/>
          <w:lang w:val="en-CA"/>
        </w:rPr>
        <w:t>historical time and geographic place</w:t>
      </w:r>
    </w:p>
    <w:p w14:paraId="34BDE8E4" w14:textId="77777777" w:rsidR="008353E1" w:rsidRPr="008353E1" w:rsidRDefault="008353E1" w:rsidP="00F760B4">
      <w:pPr>
        <w:numPr>
          <w:ilvl w:val="0"/>
          <w:numId w:val="24"/>
        </w:numPr>
        <w:rPr>
          <w:rFonts w:ascii="Times New Roman" w:hAnsi="Times New Roman" w:cs="Times New Roman"/>
          <w:kern w:val="0"/>
          <w:sz w:val="22"/>
        </w:rPr>
      </w:pPr>
      <w:r w:rsidRPr="008353E1">
        <w:rPr>
          <w:rFonts w:ascii="Times New Roman" w:hAnsi="Times New Roman" w:cs="Times New Roman"/>
          <w:kern w:val="0"/>
          <w:sz w:val="22"/>
          <w:lang w:val="en-CA"/>
        </w:rPr>
        <w:t>The life course of individuals is embedded and shaped by the historical times and places they experience over their lifetime.</w:t>
      </w:r>
    </w:p>
    <w:p w14:paraId="749C4ADE" w14:textId="77777777" w:rsidR="008353E1" w:rsidRPr="008353E1" w:rsidRDefault="008353E1" w:rsidP="00F760B4">
      <w:pPr>
        <w:numPr>
          <w:ilvl w:val="1"/>
          <w:numId w:val="24"/>
        </w:numPr>
        <w:rPr>
          <w:rFonts w:ascii="Times New Roman" w:hAnsi="Times New Roman" w:cs="Times New Roman"/>
          <w:kern w:val="0"/>
          <w:sz w:val="22"/>
        </w:rPr>
      </w:pPr>
      <w:r w:rsidRPr="008353E1">
        <w:rPr>
          <w:rFonts w:ascii="Times New Roman" w:hAnsi="Times New Roman" w:cs="Times New Roman"/>
          <w:kern w:val="0"/>
          <w:sz w:val="22"/>
          <w:lang w:val="en-CA"/>
        </w:rPr>
        <w:t>Individuals and birth cohorts are influenced by historical context and place.</w:t>
      </w:r>
    </w:p>
    <w:p w14:paraId="2AF110E6" w14:textId="38D06374" w:rsidR="00015D40" w:rsidRPr="008353E1" w:rsidRDefault="00015D40" w:rsidP="00015D40">
      <w:pPr>
        <w:rPr>
          <w:rFonts w:ascii="Times New Roman" w:hAnsi="Times New Roman" w:cs="Times New Roman"/>
          <w:kern w:val="0"/>
          <w:sz w:val="22"/>
        </w:rPr>
      </w:pPr>
      <w:r w:rsidRPr="008353E1">
        <w:rPr>
          <w:rFonts w:ascii="Times New Roman" w:hAnsi="Times New Roman" w:cs="Times New Roman"/>
          <w:b/>
          <w:bCs/>
          <w:kern w:val="0"/>
          <w:sz w:val="22"/>
          <w:lang w:val="en-CA"/>
        </w:rPr>
        <w:t xml:space="preserve">The Principle of </w:t>
      </w:r>
      <w:r w:rsidR="00E23119" w:rsidRPr="00E23119">
        <w:rPr>
          <w:rFonts w:ascii="Times New Roman" w:hAnsi="Times New Roman" w:cs="Times New Roman"/>
          <w:b/>
          <w:bCs/>
          <w:kern w:val="0"/>
          <w:sz w:val="22"/>
          <w:lang w:val="en-CA"/>
        </w:rPr>
        <w:t>timing of decisions</w:t>
      </w:r>
    </w:p>
    <w:p w14:paraId="7D2210E8" w14:textId="77777777" w:rsidR="008353E1" w:rsidRPr="008353E1" w:rsidRDefault="008353E1" w:rsidP="00F760B4">
      <w:pPr>
        <w:numPr>
          <w:ilvl w:val="0"/>
          <w:numId w:val="25"/>
        </w:numPr>
        <w:rPr>
          <w:rFonts w:ascii="Times New Roman" w:hAnsi="Times New Roman" w:cs="Times New Roman"/>
          <w:kern w:val="0"/>
          <w:sz w:val="22"/>
        </w:rPr>
      </w:pPr>
      <w:r w:rsidRPr="008353E1">
        <w:rPr>
          <w:rFonts w:ascii="Times New Roman" w:hAnsi="Times New Roman" w:cs="Times New Roman"/>
          <w:kern w:val="0"/>
          <w:sz w:val="22"/>
          <w:lang w:val="en-CA"/>
        </w:rPr>
        <w:t>The developmental antecedents and consequences of life transitions, events, and behavioral patterns vary according to their timing in a person's life</w:t>
      </w:r>
    </w:p>
    <w:p w14:paraId="1EEF8DD1" w14:textId="77777777" w:rsidR="008353E1" w:rsidRPr="008353E1" w:rsidRDefault="008353E1" w:rsidP="00F760B4">
      <w:pPr>
        <w:numPr>
          <w:ilvl w:val="1"/>
          <w:numId w:val="25"/>
        </w:numPr>
        <w:rPr>
          <w:rFonts w:ascii="Times New Roman" w:hAnsi="Times New Roman" w:cs="Times New Roman"/>
          <w:kern w:val="0"/>
          <w:sz w:val="22"/>
        </w:rPr>
      </w:pPr>
      <w:r w:rsidRPr="008353E1">
        <w:rPr>
          <w:rFonts w:ascii="Times New Roman" w:hAnsi="Times New Roman" w:cs="Times New Roman"/>
          <w:kern w:val="0"/>
          <w:sz w:val="22"/>
          <w:lang w:val="en-CA"/>
        </w:rPr>
        <w:t xml:space="preserve">The same events or experiences may affect individuals in different ways depending on when they occur in the life course (George, 1993). </w:t>
      </w:r>
    </w:p>
    <w:p w14:paraId="67205660" w14:textId="77777777" w:rsidR="008353E1" w:rsidRPr="008353E1" w:rsidRDefault="008353E1" w:rsidP="00F760B4">
      <w:pPr>
        <w:numPr>
          <w:ilvl w:val="1"/>
          <w:numId w:val="25"/>
        </w:numPr>
        <w:rPr>
          <w:rFonts w:ascii="Times New Roman" w:hAnsi="Times New Roman" w:cs="Times New Roman"/>
          <w:kern w:val="0"/>
          <w:sz w:val="22"/>
        </w:rPr>
      </w:pPr>
      <w:r w:rsidRPr="008353E1">
        <w:rPr>
          <w:rFonts w:ascii="Times New Roman" w:hAnsi="Times New Roman" w:cs="Times New Roman"/>
          <w:kern w:val="0"/>
          <w:sz w:val="22"/>
          <w:lang w:val="en-CA"/>
        </w:rPr>
        <w:lastRenderedPageBreak/>
        <w:t xml:space="preserve">The very meaning of the event can change at different developmental stages (Wheaton, 1990). </w:t>
      </w:r>
    </w:p>
    <w:p w14:paraId="5E9E9DB4" w14:textId="191712F2" w:rsidR="00015D40" w:rsidRPr="008353E1" w:rsidRDefault="00015D40" w:rsidP="00015D40">
      <w:pPr>
        <w:rPr>
          <w:rFonts w:ascii="Times New Roman" w:hAnsi="Times New Roman" w:cs="Times New Roman"/>
          <w:kern w:val="0"/>
          <w:sz w:val="22"/>
        </w:rPr>
      </w:pPr>
      <w:r w:rsidRPr="008353E1">
        <w:rPr>
          <w:rFonts w:ascii="Times New Roman" w:hAnsi="Times New Roman" w:cs="Times New Roman"/>
          <w:b/>
          <w:bCs/>
          <w:kern w:val="0"/>
          <w:sz w:val="22"/>
          <w:lang w:val="en-CA"/>
        </w:rPr>
        <w:t xml:space="preserve">The Principle of </w:t>
      </w:r>
      <w:r w:rsidR="00E23119" w:rsidRPr="00E23119">
        <w:rPr>
          <w:rFonts w:ascii="Times New Roman" w:hAnsi="Times New Roman" w:cs="Times New Roman"/>
          <w:b/>
          <w:bCs/>
          <w:kern w:val="0"/>
          <w:sz w:val="22"/>
          <w:lang w:val="en-CA"/>
        </w:rPr>
        <w:t>linked lives</w:t>
      </w:r>
    </w:p>
    <w:p w14:paraId="0614F3C3" w14:textId="77777777" w:rsidR="008353E1" w:rsidRPr="008353E1" w:rsidRDefault="008353E1" w:rsidP="00F760B4">
      <w:pPr>
        <w:numPr>
          <w:ilvl w:val="0"/>
          <w:numId w:val="26"/>
        </w:numPr>
        <w:rPr>
          <w:rFonts w:ascii="Times New Roman" w:hAnsi="Times New Roman" w:cs="Times New Roman"/>
          <w:kern w:val="0"/>
          <w:sz w:val="22"/>
        </w:rPr>
      </w:pPr>
      <w:r w:rsidRPr="008353E1">
        <w:rPr>
          <w:rFonts w:ascii="Times New Roman" w:hAnsi="Times New Roman" w:cs="Times New Roman"/>
          <w:kern w:val="0"/>
          <w:sz w:val="22"/>
          <w:lang w:val="en-CA"/>
        </w:rPr>
        <w:t>Lives are lived interdependently and socio-historical influences are expressed through this network of shared relationships</w:t>
      </w:r>
    </w:p>
    <w:p w14:paraId="6CD82C7F" w14:textId="77777777" w:rsidR="008353E1" w:rsidRPr="008353E1" w:rsidRDefault="008353E1" w:rsidP="00F760B4">
      <w:pPr>
        <w:numPr>
          <w:ilvl w:val="1"/>
          <w:numId w:val="26"/>
        </w:numPr>
        <w:rPr>
          <w:rFonts w:ascii="Times New Roman" w:hAnsi="Times New Roman" w:cs="Times New Roman"/>
          <w:kern w:val="0"/>
          <w:sz w:val="22"/>
        </w:rPr>
      </w:pPr>
      <w:r w:rsidRPr="008353E1">
        <w:rPr>
          <w:rFonts w:ascii="Times New Roman" w:hAnsi="Times New Roman" w:cs="Times New Roman"/>
          <w:kern w:val="0"/>
          <w:sz w:val="22"/>
          <w:lang w:val="en-CA"/>
        </w:rPr>
        <w:t xml:space="preserve">Because lives are lived interdependently, transitions in one person's life often entail transitions for other people as well. </w:t>
      </w:r>
    </w:p>
    <w:p w14:paraId="29BCC184" w14:textId="1F17D65C" w:rsidR="00015D40" w:rsidRPr="00015D40" w:rsidRDefault="00015D40" w:rsidP="00015D40">
      <w:pPr>
        <w:rPr>
          <w:rFonts w:ascii="Times New Roman" w:hAnsi="Times New Roman" w:cs="Times New Roman"/>
          <w:color w:val="FF0000"/>
          <w:kern w:val="0"/>
          <w:sz w:val="22"/>
        </w:rPr>
      </w:pPr>
    </w:p>
    <w:p w14:paraId="70874682" w14:textId="10A8E72F" w:rsidR="00015D40" w:rsidRDefault="00015D40" w:rsidP="00015D40">
      <w:pPr>
        <w:rPr>
          <w:rFonts w:ascii="Times New Roman" w:hAnsi="Times New Roman" w:cs="Times New Roman"/>
          <w:color w:val="FF0000"/>
          <w:kern w:val="0"/>
          <w:sz w:val="22"/>
        </w:rPr>
      </w:pPr>
    </w:p>
    <w:p w14:paraId="3AB9B697" w14:textId="019E8165" w:rsidR="00015D40" w:rsidRDefault="00015D40" w:rsidP="00015D40">
      <w:pPr>
        <w:rPr>
          <w:rFonts w:ascii="Times New Roman" w:hAnsi="Times New Roman" w:cs="Times New Roman"/>
          <w:color w:val="FF0000"/>
          <w:kern w:val="0"/>
          <w:sz w:val="22"/>
        </w:rPr>
      </w:pPr>
    </w:p>
    <w:p w14:paraId="38D6BE8F" w14:textId="215936A4" w:rsidR="00015D40" w:rsidRDefault="00015D40" w:rsidP="00015D40">
      <w:pPr>
        <w:rPr>
          <w:rFonts w:ascii="Times New Roman" w:hAnsi="Times New Roman" w:cs="Times New Roman"/>
          <w:color w:val="FF0000"/>
          <w:kern w:val="0"/>
          <w:sz w:val="22"/>
        </w:rPr>
      </w:pPr>
    </w:p>
    <w:p w14:paraId="7691E37A" w14:textId="77777777" w:rsidR="00015D40" w:rsidRDefault="00015D40" w:rsidP="00015D40">
      <w:pPr>
        <w:rPr>
          <w:rFonts w:ascii="Times New Roman" w:hAnsi="Times New Roman" w:cs="Times New Roman"/>
          <w:color w:val="FF0000"/>
          <w:kern w:val="0"/>
          <w:sz w:val="22"/>
        </w:rPr>
      </w:pPr>
    </w:p>
    <w:p w14:paraId="6C5D0643" w14:textId="3C2FE7DE" w:rsidR="00015D40" w:rsidRDefault="00015D40" w:rsidP="00015D40">
      <w:pPr>
        <w:rPr>
          <w:rFonts w:ascii="Times New Roman" w:hAnsi="Times New Roman" w:cs="Times New Roman"/>
          <w:color w:val="FF0000"/>
          <w:kern w:val="0"/>
          <w:sz w:val="22"/>
        </w:rPr>
      </w:pPr>
      <w:r w:rsidRPr="00015D40">
        <w:rPr>
          <w:rFonts w:ascii="Times New Roman" w:hAnsi="Times New Roman" w:cs="Times New Roman"/>
          <w:color w:val="00B050"/>
          <w:kern w:val="0"/>
          <w:sz w:val="22"/>
        </w:rPr>
        <w:t xml:space="preserve">Reading - </w:t>
      </w:r>
      <w:r w:rsidRPr="00015D40">
        <w:rPr>
          <w:rFonts w:ascii="Times New Roman" w:hAnsi="Times New Roman" w:cs="Times New Roman"/>
          <w:i/>
          <w:iCs/>
          <w:color w:val="00B050"/>
          <w:kern w:val="0"/>
          <w:sz w:val="22"/>
        </w:rPr>
        <w:t>Crime and Deviance over the Life Course: The Salience of Adult Social Bonds</w:t>
      </w:r>
      <w:r w:rsidRPr="00015D40">
        <w:rPr>
          <w:rFonts w:ascii="Times New Roman" w:hAnsi="Times New Roman" w:cs="Times New Roman"/>
          <w:color w:val="00B050"/>
          <w:kern w:val="0"/>
          <w:sz w:val="22"/>
        </w:rPr>
        <w:t xml:space="preserve"> </w:t>
      </w:r>
      <w:r>
        <w:rPr>
          <w:rFonts w:ascii="Times New Roman" w:hAnsi="Times New Roman" w:cs="Times New Roman"/>
          <w:color w:val="FF0000"/>
          <w:kern w:val="0"/>
          <w:sz w:val="22"/>
        </w:rPr>
        <w:t xml:space="preserve">- </w:t>
      </w:r>
      <w:r w:rsidRPr="00015D40">
        <w:rPr>
          <w:rFonts w:ascii="Times New Roman" w:hAnsi="Times New Roman" w:cs="Times New Roman"/>
          <w:color w:val="FF0000"/>
          <w:kern w:val="0"/>
          <w:sz w:val="22"/>
        </w:rPr>
        <w:t xml:space="preserve">Robert J. Sampson and John H. </w:t>
      </w:r>
      <w:proofErr w:type="spellStart"/>
      <w:r w:rsidRPr="00015D40">
        <w:rPr>
          <w:rFonts w:ascii="Times New Roman" w:hAnsi="Times New Roman" w:cs="Times New Roman"/>
          <w:color w:val="FF0000"/>
          <w:kern w:val="0"/>
          <w:sz w:val="22"/>
        </w:rPr>
        <w:t>Laub</w:t>
      </w:r>
      <w:proofErr w:type="spellEnd"/>
    </w:p>
    <w:p w14:paraId="14DF0080" w14:textId="77777777" w:rsidR="00015D40" w:rsidRDefault="00015D40" w:rsidP="00015D40">
      <w:pPr>
        <w:rPr>
          <w:rFonts w:ascii="Times New Roman" w:hAnsi="Times New Roman" w:cs="Times New Roman"/>
          <w:color w:val="FF0000"/>
          <w:kern w:val="0"/>
          <w:sz w:val="22"/>
        </w:rPr>
      </w:pPr>
    </w:p>
    <w:p w14:paraId="1A15D7B2" w14:textId="5B502FFA" w:rsidR="00015D40" w:rsidRPr="00015D40" w:rsidRDefault="00015D40" w:rsidP="00015D40">
      <w:pPr>
        <w:pStyle w:val="a3"/>
        <w:numPr>
          <w:ilvl w:val="0"/>
          <w:numId w:val="1"/>
        </w:numPr>
        <w:ind w:firstLineChars="0"/>
        <w:rPr>
          <w:rFonts w:ascii="Times New Roman" w:hAnsi="Times New Roman" w:cs="Times New Roman"/>
          <w:kern w:val="0"/>
          <w:sz w:val="22"/>
        </w:rPr>
      </w:pPr>
      <w:r w:rsidRPr="00015D40">
        <w:rPr>
          <w:rFonts w:ascii="Times New Roman" w:hAnsi="Times New Roman" w:cs="Times New Roman"/>
          <w:color w:val="FF0000"/>
          <w:kern w:val="0"/>
          <w:sz w:val="22"/>
        </w:rPr>
        <w:t>The life course</w:t>
      </w:r>
      <w:r w:rsidRPr="00015D40">
        <w:rPr>
          <w:rFonts w:ascii="Times New Roman" w:hAnsi="Times New Roman" w:cs="Times New Roman"/>
          <w:kern w:val="0"/>
          <w:sz w:val="22"/>
        </w:rPr>
        <w:t xml:space="preserve"> has been defined as "pathways through the age differentiated life span," where age differentiation "is manifested in expectations and options that impinge on decision processes and the course of events that give shape to </w:t>
      </w:r>
      <w:r w:rsidRPr="00015D40">
        <w:rPr>
          <w:rFonts w:ascii="Times New Roman" w:hAnsi="Times New Roman" w:cs="Times New Roman"/>
          <w:kern w:val="0"/>
          <w:sz w:val="22"/>
          <w:u w:val="single"/>
        </w:rPr>
        <w:t>life stages</w:t>
      </w:r>
      <w:r w:rsidRPr="00015D40">
        <w:rPr>
          <w:rFonts w:ascii="Times New Roman" w:hAnsi="Times New Roman" w:cs="Times New Roman"/>
          <w:kern w:val="0"/>
          <w:sz w:val="22"/>
        </w:rPr>
        <w:t xml:space="preserve">, </w:t>
      </w:r>
      <w:r w:rsidRPr="00015D40">
        <w:rPr>
          <w:rFonts w:ascii="Times New Roman" w:hAnsi="Times New Roman" w:cs="Times New Roman"/>
          <w:kern w:val="0"/>
          <w:sz w:val="22"/>
          <w:u w:val="single"/>
        </w:rPr>
        <w:t>transitions</w:t>
      </w:r>
      <w:r w:rsidRPr="00015D40">
        <w:rPr>
          <w:rFonts w:ascii="Times New Roman" w:hAnsi="Times New Roman" w:cs="Times New Roman"/>
          <w:kern w:val="0"/>
          <w:sz w:val="22"/>
        </w:rPr>
        <w:t xml:space="preserve">, and </w:t>
      </w:r>
      <w:r w:rsidRPr="00015D40">
        <w:rPr>
          <w:rFonts w:ascii="Times New Roman" w:hAnsi="Times New Roman" w:cs="Times New Roman"/>
          <w:kern w:val="0"/>
          <w:sz w:val="22"/>
          <w:u w:val="single"/>
        </w:rPr>
        <w:t>turning points</w:t>
      </w:r>
      <w:r w:rsidRPr="00015D40">
        <w:rPr>
          <w:rFonts w:ascii="Times New Roman" w:hAnsi="Times New Roman" w:cs="Times New Roman"/>
          <w:kern w:val="0"/>
          <w:sz w:val="22"/>
        </w:rPr>
        <w:t>"</w:t>
      </w:r>
    </w:p>
    <w:p w14:paraId="321A41D9" w14:textId="77777777" w:rsidR="00860640" w:rsidRPr="00015D40" w:rsidRDefault="00860640" w:rsidP="00015D40">
      <w:pPr>
        <w:rPr>
          <w:rFonts w:ascii="Times New Roman" w:hAnsi="Times New Roman" w:cs="Times New Roman"/>
          <w:kern w:val="0"/>
          <w:sz w:val="22"/>
        </w:rPr>
      </w:pPr>
    </w:p>
    <w:p w14:paraId="36579939" w14:textId="17681864" w:rsidR="00860640" w:rsidRPr="00860640" w:rsidRDefault="00860640" w:rsidP="00860640">
      <w:pPr>
        <w:rPr>
          <w:rFonts w:ascii="Times New Roman" w:hAnsi="Times New Roman" w:cs="Times New Roman"/>
          <w:b/>
          <w:bCs/>
          <w:kern w:val="0"/>
          <w:sz w:val="22"/>
        </w:rPr>
      </w:pPr>
      <w:r w:rsidRPr="00860640">
        <w:rPr>
          <w:rFonts w:ascii="Times New Roman" w:hAnsi="Times New Roman" w:cs="Times New Roman"/>
          <w:b/>
          <w:bCs/>
          <w:kern w:val="0"/>
          <w:sz w:val="22"/>
        </w:rPr>
        <w:t>Two central concepts underlie the analysis of life course dynamics</w:t>
      </w:r>
      <w:r>
        <w:rPr>
          <w:rFonts w:ascii="Times New Roman" w:hAnsi="Times New Roman" w:cs="Times New Roman"/>
          <w:b/>
          <w:bCs/>
          <w:kern w:val="0"/>
          <w:sz w:val="22"/>
        </w:rPr>
        <w:t>:</w:t>
      </w:r>
    </w:p>
    <w:p w14:paraId="5F666D96" w14:textId="1034884E" w:rsidR="00195642" w:rsidRPr="00860640" w:rsidRDefault="00322BEA" w:rsidP="00F760B4">
      <w:pPr>
        <w:pStyle w:val="a3"/>
        <w:numPr>
          <w:ilvl w:val="0"/>
          <w:numId w:val="20"/>
        </w:numPr>
        <w:ind w:firstLineChars="0"/>
        <w:rPr>
          <w:rFonts w:ascii="Times New Roman" w:hAnsi="Times New Roman" w:cs="Times New Roman"/>
          <w:color w:val="FF0000"/>
          <w:kern w:val="0"/>
          <w:sz w:val="22"/>
        </w:rPr>
      </w:pPr>
      <w:r w:rsidRPr="00860640">
        <w:rPr>
          <w:rFonts w:ascii="Times New Roman" w:hAnsi="Times New Roman" w:cs="Times New Roman"/>
          <w:color w:val="FF0000"/>
          <w:kern w:val="0"/>
          <w:sz w:val="22"/>
          <w:lang w:val="en-CA"/>
        </w:rPr>
        <w:t>Trajectories:</w:t>
      </w:r>
    </w:p>
    <w:p w14:paraId="10BB3D9C" w14:textId="77777777" w:rsidR="00860640" w:rsidRDefault="00860640" w:rsidP="00F760B4">
      <w:pPr>
        <w:numPr>
          <w:ilvl w:val="0"/>
          <w:numId w:val="19"/>
        </w:numPr>
        <w:rPr>
          <w:rFonts w:ascii="Times New Roman" w:hAnsi="Times New Roman" w:cs="Times New Roman"/>
          <w:kern w:val="0"/>
          <w:sz w:val="22"/>
        </w:rPr>
      </w:pPr>
      <w:r w:rsidRPr="00860640">
        <w:rPr>
          <w:rFonts w:ascii="Times New Roman" w:hAnsi="Times New Roman" w:cs="Times New Roman"/>
          <w:kern w:val="0"/>
          <w:sz w:val="22"/>
        </w:rPr>
        <w:t xml:space="preserve">A trajectory is a </w:t>
      </w:r>
      <w:r w:rsidRPr="00860640">
        <w:rPr>
          <w:rFonts w:ascii="Times New Roman" w:hAnsi="Times New Roman" w:cs="Times New Roman"/>
          <w:color w:val="FF0000"/>
          <w:kern w:val="0"/>
          <w:sz w:val="22"/>
        </w:rPr>
        <w:t>pathway</w:t>
      </w:r>
      <w:r w:rsidRPr="00860640">
        <w:rPr>
          <w:rFonts w:ascii="Times New Roman" w:hAnsi="Times New Roman" w:cs="Times New Roman"/>
          <w:kern w:val="0"/>
          <w:sz w:val="22"/>
        </w:rPr>
        <w:t xml:space="preserve"> or line of development over the life span such as work life, marriage, parenthood, </w:t>
      </w:r>
      <w:r w:rsidRPr="00860640">
        <w:rPr>
          <w:rFonts w:ascii="Times New Roman" w:hAnsi="Times New Roman" w:cs="Times New Roman"/>
          <w:kern w:val="0"/>
          <w:sz w:val="22"/>
          <w:u w:val="single"/>
        </w:rPr>
        <w:t>self-esteem</w:t>
      </w:r>
      <w:r w:rsidRPr="00860640">
        <w:rPr>
          <w:rFonts w:ascii="Times New Roman" w:hAnsi="Times New Roman" w:cs="Times New Roman"/>
          <w:kern w:val="0"/>
          <w:sz w:val="22"/>
        </w:rPr>
        <w:t xml:space="preserve">, and </w:t>
      </w:r>
      <w:r w:rsidRPr="00860640">
        <w:rPr>
          <w:rFonts w:ascii="Times New Roman" w:hAnsi="Times New Roman" w:cs="Times New Roman"/>
          <w:kern w:val="0"/>
          <w:sz w:val="22"/>
          <w:u w:val="single"/>
        </w:rPr>
        <w:t>criminal behavior</w:t>
      </w:r>
      <w:r w:rsidRPr="00860640">
        <w:rPr>
          <w:rFonts w:ascii="Times New Roman" w:hAnsi="Times New Roman" w:cs="Times New Roman"/>
          <w:kern w:val="0"/>
          <w:sz w:val="22"/>
        </w:rPr>
        <w:t>.</w:t>
      </w:r>
    </w:p>
    <w:p w14:paraId="50BEA4C7" w14:textId="7A374B88" w:rsidR="007F35B1" w:rsidRPr="00860640" w:rsidRDefault="007F35B1" w:rsidP="00F760B4">
      <w:pPr>
        <w:numPr>
          <w:ilvl w:val="0"/>
          <w:numId w:val="19"/>
        </w:numPr>
        <w:rPr>
          <w:rFonts w:ascii="Times New Roman" w:hAnsi="Times New Roman" w:cs="Times New Roman"/>
          <w:kern w:val="0"/>
          <w:sz w:val="22"/>
        </w:rPr>
      </w:pPr>
      <w:r w:rsidRPr="007F35B1">
        <w:rPr>
          <w:rFonts w:ascii="Times New Roman" w:hAnsi="Times New Roman" w:cs="Times New Roman"/>
          <w:kern w:val="0"/>
          <w:sz w:val="22"/>
          <w:lang w:val="en-CA"/>
        </w:rPr>
        <w:t xml:space="preserve">These pathways are shaped by </w:t>
      </w:r>
      <w:r w:rsidRPr="007F35B1">
        <w:rPr>
          <w:rFonts w:ascii="Times New Roman" w:hAnsi="Times New Roman" w:cs="Times New Roman"/>
          <w:color w:val="FF0000"/>
          <w:kern w:val="0"/>
          <w:sz w:val="22"/>
          <w:lang w:val="en-CA"/>
        </w:rPr>
        <w:t>historical forces</w:t>
      </w:r>
      <w:r w:rsidRPr="007F35B1">
        <w:rPr>
          <w:rFonts w:ascii="Times New Roman" w:hAnsi="Times New Roman" w:cs="Times New Roman"/>
          <w:kern w:val="0"/>
          <w:sz w:val="22"/>
          <w:lang w:val="en-CA"/>
        </w:rPr>
        <w:t xml:space="preserve"> and are often structured by </w:t>
      </w:r>
      <w:r w:rsidRPr="007F35B1">
        <w:rPr>
          <w:rFonts w:ascii="Times New Roman" w:hAnsi="Times New Roman" w:cs="Times New Roman"/>
          <w:color w:val="FF0000"/>
          <w:kern w:val="0"/>
          <w:sz w:val="22"/>
          <w:lang w:val="en-CA"/>
        </w:rPr>
        <w:t>social institutions</w:t>
      </w:r>
      <w:r w:rsidRPr="007F35B1">
        <w:rPr>
          <w:rFonts w:ascii="Times New Roman" w:hAnsi="Times New Roman" w:cs="Times New Roman"/>
          <w:kern w:val="0"/>
          <w:sz w:val="22"/>
          <w:lang w:val="en-CA"/>
        </w:rPr>
        <w:t xml:space="preserve">. </w:t>
      </w:r>
    </w:p>
    <w:p w14:paraId="365993A6" w14:textId="3DF5DF5A" w:rsidR="007F35B1" w:rsidRPr="007F35B1" w:rsidRDefault="00860640" w:rsidP="00F760B4">
      <w:pPr>
        <w:numPr>
          <w:ilvl w:val="0"/>
          <w:numId w:val="19"/>
        </w:numPr>
        <w:rPr>
          <w:rFonts w:ascii="Times New Roman" w:hAnsi="Times New Roman" w:cs="Times New Roman"/>
          <w:kern w:val="0"/>
          <w:sz w:val="22"/>
        </w:rPr>
      </w:pPr>
      <w:r w:rsidRPr="00860640">
        <w:rPr>
          <w:rFonts w:ascii="Times New Roman" w:hAnsi="Times New Roman" w:cs="Times New Roman"/>
          <w:kern w:val="0"/>
          <w:sz w:val="22"/>
        </w:rPr>
        <w:t xml:space="preserve">Trajectories refer to </w:t>
      </w:r>
      <w:r w:rsidRPr="00860640">
        <w:rPr>
          <w:rFonts w:ascii="Times New Roman" w:hAnsi="Times New Roman" w:cs="Times New Roman"/>
          <w:kern w:val="0"/>
          <w:sz w:val="22"/>
          <w:u w:val="single"/>
        </w:rPr>
        <w:t>long-term patterns of behavior</w:t>
      </w:r>
      <w:r w:rsidRPr="00860640">
        <w:rPr>
          <w:rFonts w:ascii="Times New Roman" w:hAnsi="Times New Roman" w:cs="Times New Roman"/>
          <w:kern w:val="0"/>
          <w:sz w:val="22"/>
        </w:rPr>
        <w:t xml:space="preserve"> and are marked by </w:t>
      </w:r>
      <w:r w:rsidRPr="00860640">
        <w:rPr>
          <w:rFonts w:ascii="Times New Roman" w:hAnsi="Times New Roman" w:cs="Times New Roman"/>
          <w:kern w:val="0"/>
          <w:sz w:val="22"/>
          <w:u w:val="single"/>
        </w:rPr>
        <w:t>a sequence of life events and transitions</w:t>
      </w:r>
    </w:p>
    <w:p w14:paraId="3CC440F5" w14:textId="77777777" w:rsidR="007F35B1" w:rsidRPr="007F35B1" w:rsidRDefault="007F35B1" w:rsidP="00F760B4">
      <w:pPr>
        <w:numPr>
          <w:ilvl w:val="0"/>
          <w:numId w:val="19"/>
        </w:numPr>
        <w:rPr>
          <w:rFonts w:ascii="Times New Roman" w:hAnsi="Times New Roman" w:cs="Times New Roman"/>
          <w:kern w:val="0"/>
          <w:sz w:val="22"/>
        </w:rPr>
      </w:pPr>
      <w:r w:rsidRPr="007F35B1">
        <w:rPr>
          <w:rFonts w:ascii="Times New Roman" w:hAnsi="Times New Roman" w:cs="Times New Roman"/>
          <w:kern w:val="0"/>
          <w:sz w:val="22"/>
          <w:lang w:val="en-CA"/>
        </w:rPr>
        <w:t xml:space="preserve">Individuals generally work out their own life course and trajectories in relation to institutionalized pathways and normative patterns. </w:t>
      </w:r>
    </w:p>
    <w:p w14:paraId="4FFCC89A" w14:textId="77777777" w:rsidR="007F35B1" w:rsidRPr="007F35B1" w:rsidRDefault="007F35B1" w:rsidP="00F760B4">
      <w:pPr>
        <w:numPr>
          <w:ilvl w:val="1"/>
          <w:numId w:val="19"/>
        </w:numPr>
        <w:rPr>
          <w:rFonts w:ascii="Times New Roman" w:hAnsi="Times New Roman" w:cs="Times New Roman"/>
          <w:kern w:val="0"/>
          <w:sz w:val="22"/>
        </w:rPr>
      </w:pPr>
      <w:r w:rsidRPr="007F35B1">
        <w:rPr>
          <w:rFonts w:ascii="Times New Roman" w:hAnsi="Times New Roman" w:cs="Times New Roman"/>
          <w:kern w:val="0"/>
          <w:sz w:val="22"/>
          <w:lang w:val="en-CA"/>
        </w:rPr>
        <w:t xml:space="preserve">Large-scale social forces can alter these pathways through planned interventions (e.g., funding for tertiary education) and unplanned changes (e.g., economic cycles and war). </w:t>
      </w:r>
    </w:p>
    <w:p w14:paraId="2FA88E5E" w14:textId="68E07977" w:rsidR="007F35B1" w:rsidRPr="00860640" w:rsidRDefault="007F35B1" w:rsidP="00F760B4">
      <w:pPr>
        <w:numPr>
          <w:ilvl w:val="0"/>
          <w:numId w:val="19"/>
        </w:numPr>
        <w:rPr>
          <w:rFonts w:ascii="Times New Roman" w:hAnsi="Times New Roman" w:cs="Times New Roman"/>
          <w:kern w:val="0"/>
          <w:sz w:val="22"/>
        </w:rPr>
      </w:pPr>
      <w:r w:rsidRPr="007F35B1">
        <w:rPr>
          <w:rFonts w:ascii="Times New Roman" w:hAnsi="Times New Roman" w:cs="Times New Roman"/>
          <w:kern w:val="0"/>
          <w:sz w:val="22"/>
          <w:lang w:val="en-CA"/>
        </w:rPr>
        <w:t xml:space="preserve">Individuals choose the paths they follow, yet choices are always constrained by the opportunities structured by social institutions and culture. </w:t>
      </w:r>
    </w:p>
    <w:p w14:paraId="2D311428" w14:textId="77777777" w:rsidR="00860640" w:rsidRPr="00860640" w:rsidRDefault="00860640" w:rsidP="00F760B4">
      <w:pPr>
        <w:numPr>
          <w:ilvl w:val="0"/>
          <w:numId w:val="19"/>
        </w:numPr>
        <w:rPr>
          <w:rFonts w:ascii="Times New Roman" w:hAnsi="Times New Roman" w:cs="Times New Roman"/>
          <w:kern w:val="0"/>
          <w:sz w:val="22"/>
        </w:rPr>
      </w:pPr>
    </w:p>
    <w:p w14:paraId="4EDF08E3" w14:textId="1A1E3AF1" w:rsidR="00860640" w:rsidRPr="00860640" w:rsidRDefault="00860640" w:rsidP="00F760B4">
      <w:pPr>
        <w:pStyle w:val="a3"/>
        <w:numPr>
          <w:ilvl w:val="0"/>
          <w:numId w:val="20"/>
        </w:numPr>
        <w:ind w:firstLineChars="0"/>
        <w:rPr>
          <w:rFonts w:ascii="Times New Roman" w:hAnsi="Times New Roman" w:cs="Times New Roman"/>
          <w:color w:val="FF0000"/>
          <w:kern w:val="0"/>
          <w:sz w:val="22"/>
        </w:rPr>
      </w:pPr>
      <w:r w:rsidRPr="00860640">
        <w:rPr>
          <w:rFonts w:ascii="Times New Roman" w:hAnsi="Times New Roman" w:cs="Times New Roman"/>
          <w:color w:val="FF0000"/>
          <w:kern w:val="0"/>
          <w:sz w:val="22"/>
        </w:rPr>
        <w:t>Transitions</w:t>
      </w:r>
      <w:r>
        <w:rPr>
          <w:rFonts w:ascii="Times New Roman" w:hAnsi="Times New Roman" w:cs="Times New Roman"/>
          <w:color w:val="FF0000"/>
          <w:kern w:val="0"/>
          <w:sz w:val="22"/>
        </w:rPr>
        <w:t>:</w:t>
      </w:r>
    </w:p>
    <w:p w14:paraId="1A635A78" w14:textId="6AAAD51C" w:rsidR="00860640" w:rsidRPr="008162DA" w:rsidRDefault="00860640" w:rsidP="00F760B4">
      <w:pPr>
        <w:numPr>
          <w:ilvl w:val="0"/>
          <w:numId w:val="19"/>
        </w:numPr>
        <w:rPr>
          <w:rFonts w:ascii="Times New Roman" w:hAnsi="Times New Roman" w:cs="Times New Roman"/>
          <w:kern w:val="0"/>
          <w:sz w:val="22"/>
        </w:rPr>
      </w:pPr>
      <w:r w:rsidRPr="00860640">
        <w:rPr>
          <w:rFonts w:ascii="Times New Roman" w:hAnsi="Times New Roman" w:cs="Times New Roman"/>
          <w:kern w:val="0"/>
          <w:sz w:val="22"/>
        </w:rPr>
        <w:t xml:space="preserve">Transitions are </w:t>
      </w:r>
      <w:r w:rsidRPr="00860640">
        <w:rPr>
          <w:rFonts w:ascii="Times New Roman" w:hAnsi="Times New Roman" w:cs="Times New Roman"/>
          <w:color w:val="FF0000"/>
          <w:kern w:val="0"/>
          <w:sz w:val="22"/>
        </w:rPr>
        <w:t>specific life events</w:t>
      </w:r>
      <w:r w:rsidRPr="00860640">
        <w:rPr>
          <w:rFonts w:ascii="Times New Roman" w:hAnsi="Times New Roman" w:cs="Times New Roman"/>
          <w:kern w:val="0"/>
          <w:sz w:val="22"/>
        </w:rPr>
        <w:t xml:space="preserve"> that are embedded in trajectories and evolve over shorter time spans (e.g., first job or first marriage). Some of them are age-graded and some are not. What is often assumed to be important is the timing and the ordering of significant life events</w:t>
      </w:r>
      <w:r>
        <w:rPr>
          <w:rFonts w:ascii="Times New Roman" w:hAnsi="Times New Roman" w:cs="Times New Roman"/>
          <w:kern w:val="0"/>
          <w:sz w:val="22"/>
        </w:rPr>
        <w:t>.</w:t>
      </w:r>
    </w:p>
    <w:p w14:paraId="7F636417" w14:textId="77777777" w:rsidR="00AD6ED3" w:rsidRDefault="008162DA" w:rsidP="00F760B4">
      <w:pPr>
        <w:numPr>
          <w:ilvl w:val="0"/>
          <w:numId w:val="21"/>
        </w:numPr>
        <w:rPr>
          <w:rFonts w:ascii="Times New Roman" w:hAnsi="Times New Roman" w:cs="Times New Roman"/>
          <w:kern w:val="0"/>
          <w:sz w:val="22"/>
        </w:rPr>
      </w:pPr>
      <w:r w:rsidRPr="008162DA">
        <w:rPr>
          <w:rFonts w:ascii="Times New Roman" w:hAnsi="Times New Roman" w:cs="Times New Roman"/>
          <w:kern w:val="0"/>
          <w:sz w:val="22"/>
          <w:lang w:val="en-CA"/>
        </w:rPr>
        <w:t xml:space="preserve">Transitions often involve changes </w:t>
      </w:r>
      <w:r w:rsidRPr="008162DA">
        <w:rPr>
          <w:rFonts w:ascii="Times New Roman" w:hAnsi="Times New Roman" w:cs="Times New Roman"/>
          <w:kern w:val="0"/>
          <w:sz w:val="22"/>
          <w:u w:val="single"/>
          <w:lang w:val="en-CA"/>
        </w:rPr>
        <w:t>in status or identity</w:t>
      </w:r>
      <w:r w:rsidRPr="008162DA">
        <w:rPr>
          <w:rFonts w:ascii="Times New Roman" w:hAnsi="Times New Roman" w:cs="Times New Roman"/>
          <w:kern w:val="0"/>
          <w:sz w:val="22"/>
          <w:lang w:val="en-CA"/>
        </w:rPr>
        <w:t xml:space="preserve">, both personally and socially, and thus open up opportunities for behavioral change. </w:t>
      </w:r>
      <w:r w:rsidR="00793E8E" w:rsidRPr="00793E8E">
        <w:rPr>
          <w:rFonts w:ascii="Times New Roman" w:hAnsi="Times New Roman" w:cs="Times New Roman"/>
          <w:kern w:val="0"/>
          <w:sz w:val="22"/>
          <w:lang w:val="en-CA"/>
        </w:rPr>
        <w:t xml:space="preserve">(ex. </w:t>
      </w:r>
      <w:r w:rsidRPr="00793E8E">
        <w:rPr>
          <w:rFonts w:ascii="Times New Roman" w:hAnsi="Times New Roman" w:cs="Times New Roman"/>
          <w:kern w:val="0"/>
          <w:sz w:val="22"/>
          <w:lang w:val="en-CA"/>
        </w:rPr>
        <w:t xml:space="preserve">Marriage </w:t>
      </w:r>
      <w:r w:rsidR="00793E8E" w:rsidRPr="00793E8E">
        <w:rPr>
          <w:rFonts w:ascii="Times New Roman" w:hAnsi="Times New Roman" w:cs="Times New Roman"/>
          <w:kern w:val="0"/>
          <w:sz w:val="22"/>
          <w:lang w:val="en-CA"/>
        </w:rPr>
        <w:t>–</w:t>
      </w:r>
      <w:r w:rsidRPr="00793E8E">
        <w:rPr>
          <w:rFonts w:ascii="Times New Roman" w:hAnsi="Times New Roman" w:cs="Times New Roman"/>
          <w:kern w:val="0"/>
          <w:sz w:val="22"/>
          <w:lang w:val="en-CA"/>
        </w:rPr>
        <w:t xml:space="preserve"> devoice</w:t>
      </w:r>
      <w:r w:rsidR="00793E8E" w:rsidRPr="00793E8E">
        <w:rPr>
          <w:rFonts w:ascii="Times New Roman" w:hAnsi="Times New Roman" w:cs="Times New Roman"/>
          <w:kern w:val="0"/>
          <w:sz w:val="22"/>
          <w:lang w:val="en-CA"/>
        </w:rPr>
        <w:t xml:space="preserve">; </w:t>
      </w:r>
      <w:r w:rsidRPr="008162DA">
        <w:rPr>
          <w:rFonts w:ascii="Times New Roman" w:hAnsi="Times New Roman" w:cs="Times New Roman"/>
          <w:kern w:val="0"/>
          <w:sz w:val="22"/>
          <w:lang w:val="en-CA"/>
        </w:rPr>
        <w:t>Employment-retirement</w:t>
      </w:r>
      <w:r w:rsidR="00793E8E" w:rsidRPr="00793E8E">
        <w:rPr>
          <w:rFonts w:ascii="Times New Roman" w:hAnsi="Times New Roman" w:cs="Times New Roman"/>
          <w:kern w:val="0"/>
          <w:sz w:val="22"/>
          <w:lang w:val="en-CA"/>
        </w:rPr>
        <w:t>)</w:t>
      </w:r>
      <w:r w:rsidR="00AD6ED3">
        <w:rPr>
          <w:rFonts w:ascii="Times New Roman" w:hAnsi="Times New Roman" w:cs="Times New Roman" w:hint="eastAsia"/>
          <w:kern w:val="0"/>
          <w:sz w:val="22"/>
        </w:rPr>
        <w:t>.</w:t>
      </w:r>
    </w:p>
    <w:p w14:paraId="304A907D" w14:textId="304FC5C8" w:rsidR="008162DA" w:rsidRPr="00AD6ED3" w:rsidRDefault="008162DA" w:rsidP="00F760B4">
      <w:pPr>
        <w:numPr>
          <w:ilvl w:val="0"/>
          <w:numId w:val="21"/>
        </w:numPr>
        <w:rPr>
          <w:rFonts w:ascii="Times New Roman" w:hAnsi="Times New Roman" w:cs="Times New Roman"/>
          <w:kern w:val="0"/>
          <w:sz w:val="22"/>
        </w:rPr>
      </w:pPr>
      <w:r w:rsidRPr="00AD6ED3">
        <w:rPr>
          <w:rFonts w:ascii="Times New Roman" w:hAnsi="Times New Roman" w:cs="Times New Roman"/>
          <w:kern w:val="0"/>
          <w:sz w:val="22"/>
          <w:lang w:val="en-CA"/>
        </w:rPr>
        <w:t>Transitions early in life may also have lifelong implications for trajectories, by shaping later events, experiences, and other transitions. (ex. Early childbearing; Military experience)</w:t>
      </w:r>
    </w:p>
    <w:p w14:paraId="009790DB" w14:textId="77777777" w:rsidR="00111DDF" w:rsidRPr="00111DDF" w:rsidRDefault="00111DDF" w:rsidP="00111DDF">
      <w:pPr>
        <w:rPr>
          <w:rFonts w:ascii="Times New Roman" w:hAnsi="Times New Roman" w:cs="Times New Roman"/>
          <w:kern w:val="0"/>
          <w:sz w:val="22"/>
        </w:rPr>
      </w:pPr>
    </w:p>
    <w:p w14:paraId="272BF40A" w14:textId="662A51F8" w:rsidR="00111DDF" w:rsidRPr="00111DDF" w:rsidRDefault="00111DDF" w:rsidP="00F760B4">
      <w:pPr>
        <w:pStyle w:val="a3"/>
        <w:numPr>
          <w:ilvl w:val="0"/>
          <w:numId w:val="20"/>
        </w:numPr>
        <w:ind w:firstLineChars="0"/>
        <w:rPr>
          <w:rFonts w:ascii="Times New Roman" w:hAnsi="Times New Roman" w:cs="Times New Roman"/>
          <w:color w:val="FF0000"/>
          <w:kern w:val="0"/>
          <w:sz w:val="22"/>
        </w:rPr>
      </w:pPr>
      <w:r w:rsidRPr="00111DDF">
        <w:rPr>
          <w:rFonts w:ascii="Times New Roman" w:hAnsi="Times New Roman" w:cs="Times New Roman"/>
          <w:color w:val="FF0000"/>
          <w:kern w:val="0"/>
          <w:sz w:val="22"/>
        </w:rPr>
        <w:t>Turning points:</w:t>
      </w:r>
    </w:p>
    <w:p w14:paraId="02FACB4F" w14:textId="23A98DA1" w:rsidR="00860640" w:rsidRDefault="00111DDF" w:rsidP="00111DDF">
      <w:pPr>
        <w:pStyle w:val="a3"/>
        <w:numPr>
          <w:ilvl w:val="0"/>
          <w:numId w:val="1"/>
        </w:numPr>
        <w:ind w:firstLineChars="0"/>
        <w:rPr>
          <w:rFonts w:ascii="Times New Roman" w:hAnsi="Times New Roman" w:cs="Times New Roman"/>
          <w:kern w:val="0"/>
          <w:sz w:val="22"/>
        </w:rPr>
      </w:pPr>
      <w:r>
        <w:rPr>
          <w:rFonts w:ascii="Times New Roman" w:hAnsi="Times New Roman" w:cs="Times New Roman"/>
          <w:kern w:val="0"/>
          <w:sz w:val="22"/>
        </w:rPr>
        <w:t xml:space="preserve">The concept of </w:t>
      </w:r>
      <w:r w:rsidRPr="00860640">
        <w:rPr>
          <w:rFonts w:ascii="Times New Roman" w:hAnsi="Times New Roman" w:cs="Times New Roman"/>
          <w:kern w:val="0"/>
          <w:sz w:val="22"/>
        </w:rPr>
        <w:t>trajector</w:t>
      </w:r>
      <w:r>
        <w:rPr>
          <w:rFonts w:ascii="Times New Roman" w:hAnsi="Times New Roman" w:cs="Times New Roman"/>
          <w:kern w:val="0"/>
          <w:sz w:val="22"/>
        </w:rPr>
        <w:t>ies</w:t>
      </w:r>
      <w:r w:rsidRPr="00111DDF">
        <w:rPr>
          <w:rFonts w:ascii="Times New Roman" w:hAnsi="Times New Roman" w:cs="Times New Roman"/>
          <w:kern w:val="0"/>
          <w:sz w:val="22"/>
        </w:rPr>
        <w:t xml:space="preserve"> </w:t>
      </w:r>
      <w:r>
        <w:rPr>
          <w:rFonts w:ascii="Times New Roman" w:hAnsi="Times New Roman" w:cs="Times New Roman"/>
          <w:kern w:val="0"/>
          <w:sz w:val="22"/>
        </w:rPr>
        <w:t>and transitions are related; “</w:t>
      </w:r>
      <w:r w:rsidR="00860640" w:rsidRPr="00111DDF">
        <w:rPr>
          <w:rFonts w:ascii="Times New Roman" w:hAnsi="Times New Roman" w:cs="Times New Roman"/>
          <w:kern w:val="0"/>
          <w:sz w:val="22"/>
        </w:rPr>
        <w:t>the interlocking nature of trajectories and transitions, within and across life stages, may generate turning points or a change in course".</w:t>
      </w:r>
    </w:p>
    <w:p w14:paraId="3AAB0D6A" w14:textId="59111D1D" w:rsidR="00111DDF" w:rsidRPr="00111DDF" w:rsidRDefault="00111DDF" w:rsidP="00111DDF">
      <w:pPr>
        <w:pStyle w:val="a3"/>
        <w:numPr>
          <w:ilvl w:val="0"/>
          <w:numId w:val="1"/>
        </w:numPr>
        <w:ind w:firstLineChars="0"/>
        <w:rPr>
          <w:rFonts w:ascii="Times New Roman" w:hAnsi="Times New Roman" w:cs="Times New Roman"/>
          <w:kern w:val="0"/>
          <w:sz w:val="22"/>
        </w:rPr>
      </w:pPr>
      <w:r w:rsidRPr="00111DDF">
        <w:rPr>
          <w:rFonts w:ascii="Times New Roman" w:hAnsi="Times New Roman" w:cs="Times New Roman"/>
          <w:kern w:val="0"/>
          <w:sz w:val="22"/>
        </w:rPr>
        <w:t xml:space="preserve">Turning points involve </w:t>
      </w:r>
      <w:r w:rsidRPr="00111DDF">
        <w:rPr>
          <w:rFonts w:ascii="Times New Roman" w:hAnsi="Times New Roman" w:cs="Times New Roman"/>
          <w:kern w:val="0"/>
          <w:sz w:val="22"/>
          <w:u w:val="single"/>
        </w:rPr>
        <w:t>a substantial change in the direction of one's life</w:t>
      </w:r>
      <w:r w:rsidRPr="00111DDF">
        <w:rPr>
          <w:rFonts w:ascii="Times New Roman" w:hAnsi="Times New Roman" w:cs="Times New Roman"/>
          <w:kern w:val="0"/>
          <w:sz w:val="22"/>
        </w:rPr>
        <w:t>, whether subjective or objective.</w:t>
      </w:r>
      <w:r w:rsidR="00793E8E">
        <w:rPr>
          <w:rFonts w:ascii="Times New Roman" w:hAnsi="Times New Roman" w:cs="Times New Roman"/>
          <w:kern w:val="0"/>
          <w:sz w:val="22"/>
        </w:rPr>
        <w:t>(ex. Returning to school; war)</w:t>
      </w:r>
    </w:p>
    <w:p w14:paraId="3162F07D" w14:textId="06C8DBDA" w:rsidR="00860640" w:rsidRDefault="00860640" w:rsidP="00860640">
      <w:pPr>
        <w:pStyle w:val="a3"/>
        <w:numPr>
          <w:ilvl w:val="0"/>
          <w:numId w:val="1"/>
        </w:numPr>
        <w:ind w:firstLineChars="0"/>
        <w:rPr>
          <w:rFonts w:ascii="Times New Roman" w:hAnsi="Times New Roman" w:cs="Times New Roman"/>
          <w:kern w:val="0"/>
          <w:sz w:val="22"/>
        </w:rPr>
      </w:pPr>
      <w:r w:rsidRPr="00860640">
        <w:rPr>
          <w:rFonts w:ascii="Times New Roman" w:hAnsi="Times New Roman" w:cs="Times New Roman"/>
          <w:kern w:val="0"/>
          <w:sz w:val="22"/>
        </w:rPr>
        <w:t>Adaptation to life events is crucial: "The same event or transition followed by different adaptations can lead to different trajectories"</w:t>
      </w:r>
      <w:r>
        <w:rPr>
          <w:rFonts w:ascii="Times New Roman" w:hAnsi="Times New Roman" w:cs="Times New Roman"/>
          <w:kern w:val="0"/>
          <w:sz w:val="22"/>
        </w:rPr>
        <w:t>.</w:t>
      </w:r>
    </w:p>
    <w:p w14:paraId="62A6F084" w14:textId="36893D9E" w:rsidR="00860640" w:rsidRDefault="00860640" w:rsidP="00860640">
      <w:pPr>
        <w:pStyle w:val="a3"/>
        <w:numPr>
          <w:ilvl w:val="0"/>
          <w:numId w:val="1"/>
        </w:numPr>
        <w:ind w:firstLineChars="0"/>
        <w:rPr>
          <w:rFonts w:ascii="Times New Roman" w:hAnsi="Times New Roman" w:cs="Times New Roman"/>
          <w:kern w:val="0"/>
          <w:sz w:val="22"/>
        </w:rPr>
      </w:pPr>
      <w:r w:rsidRPr="00860640">
        <w:rPr>
          <w:rFonts w:ascii="Times New Roman" w:hAnsi="Times New Roman" w:cs="Times New Roman"/>
          <w:kern w:val="0"/>
          <w:sz w:val="22"/>
        </w:rPr>
        <w:t>This perspective implies both a strong connection between childhood events and experiences in young adult- hood, and that transitions or turning points can modify life trajectories - they can "redirect paths."</w:t>
      </w:r>
    </w:p>
    <w:p w14:paraId="0CC2DBCE" w14:textId="0217AC1A" w:rsidR="00860640" w:rsidRDefault="00860640" w:rsidP="00860640">
      <w:pPr>
        <w:rPr>
          <w:rFonts w:ascii="Times New Roman" w:hAnsi="Times New Roman" w:cs="Times New Roman"/>
          <w:kern w:val="0"/>
          <w:sz w:val="22"/>
        </w:rPr>
      </w:pPr>
    </w:p>
    <w:p w14:paraId="3ED0D30D" w14:textId="5A93039E" w:rsidR="008353E1" w:rsidRDefault="00EE4673" w:rsidP="008353E1">
      <w:pPr>
        <w:rPr>
          <w:rFonts w:ascii="Times New Roman" w:hAnsi="Times New Roman" w:cs="Times New Roman"/>
          <w:b/>
          <w:bCs/>
          <w:kern w:val="0"/>
          <w:sz w:val="22"/>
          <w:lang w:val="en-CA"/>
        </w:rPr>
      </w:pPr>
      <w:r w:rsidRPr="00EE4673">
        <w:rPr>
          <w:rFonts w:ascii="Times New Roman" w:hAnsi="Times New Roman" w:cs="Times New Roman"/>
          <w:b/>
          <w:bCs/>
          <w:kern w:val="0"/>
          <w:sz w:val="22"/>
          <w:lang w:val="en-CA"/>
        </w:rPr>
        <w:t>Criminology and the Life Course</w:t>
      </w:r>
    </w:p>
    <w:p w14:paraId="139B22FC" w14:textId="0F9295DB" w:rsidR="00EE4673" w:rsidRPr="00EE4673" w:rsidRDefault="00EE4673" w:rsidP="00EE4673">
      <w:pPr>
        <w:pStyle w:val="a3"/>
        <w:numPr>
          <w:ilvl w:val="0"/>
          <w:numId w:val="1"/>
        </w:numPr>
        <w:ind w:firstLineChars="0"/>
        <w:rPr>
          <w:rFonts w:ascii="Times New Roman" w:hAnsi="Times New Roman" w:cs="Times New Roman"/>
          <w:kern w:val="0"/>
          <w:sz w:val="22"/>
          <w:lang w:val="en-CA"/>
        </w:rPr>
      </w:pPr>
      <w:r w:rsidRPr="00EE4673">
        <w:rPr>
          <w:rFonts w:ascii="Times New Roman" w:hAnsi="Times New Roman" w:cs="Times New Roman"/>
          <w:kern w:val="0"/>
          <w:sz w:val="22"/>
          <w:lang w:val="en-CA"/>
        </w:rPr>
        <w:t>Children who initially display high rates of antisocial behavior are more likely to persist in this behavior than children who initially show lower rates of antisocial behavior.</w:t>
      </w:r>
    </w:p>
    <w:p w14:paraId="0ACC80E7" w14:textId="058BAC8F" w:rsidR="008353E1" w:rsidRDefault="00EE4673" w:rsidP="00EE4673">
      <w:pPr>
        <w:pStyle w:val="a3"/>
        <w:numPr>
          <w:ilvl w:val="0"/>
          <w:numId w:val="1"/>
        </w:numPr>
        <w:ind w:firstLineChars="0"/>
        <w:rPr>
          <w:rFonts w:ascii="Times New Roman" w:hAnsi="Times New Roman" w:cs="Times New Roman"/>
          <w:kern w:val="0"/>
          <w:sz w:val="22"/>
          <w:lang w:val="en-CA"/>
        </w:rPr>
      </w:pPr>
      <w:r w:rsidRPr="00EE4673">
        <w:rPr>
          <w:rFonts w:ascii="Times New Roman" w:hAnsi="Times New Roman" w:cs="Times New Roman"/>
          <w:kern w:val="0"/>
          <w:sz w:val="22"/>
          <w:lang w:val="en-CA"/>
        </w:rPr>
        <w:t>early aggressiveness predicted later antisocial behavior, including criminal behavior, spouse abuse, traffic violations, and self-reported physical aggression and conclude that, whatever its causes, "aggression can be viewed as a persistent trait that. . . possesses substantial cross-situational constancy"</w:t>
      </w:r>
    </w:p>
    <w:p w14:paraId="5A678DB0" w14:textId="7E714B97" w:rsidR="00EE4673" w:rsidRDefault="00EE4673" w:rsidP="00EE4673">
      <w:pPr>
        <w:pStyle w:val="a3"/>
        <w:numPr>
          <w:ilvl w:val="0"/>
          <w:numId w:val="1"/>
        </w:numPr>
        <w:ind w:firstLineChars="0"/>
        <w:rPr>
          <w:rFonts w:ascii="Times New Roman" w:hAnsi="Times New Roman" w:cs="Times New Roman"/>
          <w:kern w:val="0"/>
          <w:sz w:val="22"/>
          <w:lang w:val="en-CA"/>
        </w:rPr>
      </w:pPr>
      <w:r w:rsidRPr="00EE4673">
        <w:rPr>
          <w:rFonts w:ascii="Times New Roman" w:hAnsi="Times New Roman" w:cs="Times New Roman"/>
          <w:kern w:val="0"/>
          <w:sz w:val="22"/>
          <w:lang w:val="en-CA"/>
        </w:rPr>
        <w:t>"There appears to be far more heterogeneity in types and pat- terns of deviant and criminal behavior than previous work has suggested. There is evidence that many juvenile offenders do not become career offenders"</w:t>
      </w:r>
    </w:p>
    <w:p w14:paraId="7970BE2F" w14:textId="16921011" w:rsidR="008353E1" w:rsidRPr="003371F6" w:rsidRDefault="003371F6" w:rsidP="003371F6">
      <w:pPr>
        <w:pStyle w:val="a3"/>
        <w:numPr>
          <w:ilvl w:val="0"/>
          <w:numId w:val="1"/>
        </w:numPr>
        <w:ind w:firstLineChars="0"/>
        <w:rPr>
          <w:rFonts w:ascii="Times New Roman" w:hAnsi="Times New Roman" w:cs="Times New Roman"/>
          <w:b/>
          <w:bCs/>
          <w:kern w:val="0"/>
          <w:sz w:val="22"/>
          <w:lang w:val="en-CA"/>
        </w:rPr>
      </w:pPr>
      <w:r w:rsidRPr="003371F6">
        <w:rPr>
          <w:rFonts w:ascii="Times New Roman" w:hAnsi="Times New Roman" w:cs="Times New Roman"/>
          <w:kern w:val="0"/>
          <w:sz w:val="22"/>
          <w:lang w:val="en-CA"/>
        </w:rPr>
        <w:t>Using a prospective longitudinal design to study the underclass,</w:t>
      </w:r>
      <w:r>
        <w:rPr>
          <w:rFonts w:ascii="Times New Roman" w:hAnsi="Times New Roman" w:cs="Times New Roman"/>
          <w:kern w:val="0"/>
          <w:sz w:val="22"/>
          <w:lang w:val="en-CA"/>
        </w:rPr>
        <w:t xml:space="preserve"> </w:t>
      </w:r>
      <w:r w:rsidRPr="003371F6">
        <w:rPr>
          <w:rFonts w:ascii="Times New Roman" w:hAnsi="Times New Roman" w:cs="Times New Roman"/>
          <w:kern w:val="0"/>
          <w:sz w:val="22"/>
          <w:u w:val="single"/>
          <w:lang w:val="en-CA"/>
        </w:rPr>
        <w:t>Long and Vaillant (1984)</w:t>
      </w:r>
      <w:r w:rsidRPr="003371F6">
        <w:rPr>
          <w:rFonts w:ascii="Times New Roman" w:hAnsi="Times New Roman" w:cs="Times New Roman"/>
          <w:kern w:val="0"/>
          <w:sz w:val="22"/>
          <w:lang w:val="en-CA"/>
        </w:rPr>
        <w:t xml:space="preserve"> found both </w:t>
      </w:r>
      <w:r w:rsidRPr="003371F6">
        <w:rPr>
          <w:rFonts w:ascii="Times New Roman" w:hAnsi="Times New Roman" w:cs="Times New Roman"/>
          <w:kern w:val="0"/>
          <w:sz w:val="22"/>
          <w:u w:val="single"/>
          <w:lang w:val="en-CA"/>
        </w:rPr>
        <w:t>discontinuity and continuity</w:t>
      </w:r>
      <w:r w:rsidRPr="003371F6">
        <w:rPr>
          <w:rFonts w:ascii="Times New Roman" w:hAnsi="Times New Roman" w:cs="Times New Roman"/>
          <w:kern w:val="0"/>
          <w:sz w:val="22"/>
          <w:lang w:val="en-CA"/>
        </w:rPr>
        <w:t xml:space="preserve"> across three generations of subjects: the transmission of their parents' chaotic or dependent life styles was </w:t>
      </w:r>
      <w:r w:rsidRPr="003371F6">
        <w:rPr>
          <w:rFonts w:ascii="Times New Roman" w:hAnsi="Times New Roman" w:cs="Times New Roman"/>
          <w:kern w:val="0"/>
          <w:sz w:val="22"/>
          <w:u w:val="single"/>
          <w:lang w:val="en-CA"/>
        </w:rPr>
        <w:t>not inevitable</w:t>
      </w:r>
      <w:r w:rsidRPr="003371F6">
        <w:rPr>
          <w:rFonts w:ascii="Times New Roman" w:hAnsi="Times New Roman" w:cs="Times New Roman"/>
          <w:kern w:val="0"/>
          <w:sz w:val="22"/>
          <w:lang w:val="en-CA"/>
        </w:rPr>
        <w:t xml:space="preserve"> or even very likely.</w:t>
      </w:r>
      <w:r>
        <w:rPr>
          <w:rFonts w:ascii="Times New Roman" w:hAnsi="Times New Roman" w:cs="Times New Roman"/>
          <w:kern w:val="0"/>
          <w:sz w:val="22"/>
          <w:lang w:val="en-CA"/>
        </w:rPr>
        <w:t xml:space="preserve"> </w:t>
      </w:r>
    </w:p>
    <w:p w14:paraId="7C7F1E42" w14:textId="5BBCF424" w:rsidR="003371F6" w:rsidRPr="003371F6" w:rsidRDefault="003371F6" w:rsidP="003371F6">
      <w:pPr>
        <w:pStyle w:val="a3"/>
        <w:numPr>
          <w:ilvl w:val="0"/>
          <w:numId w:val="1"/>
        </w:numPr>
        <w:ind w:firstLineChars="0"/>
        <w:rPr>
          <w:rFonts w:ascii="Times New Roman" w:hAnsi="Times New Roman" w:cs="Times New Roman"/>
          <w:kern w:val="0"/>
          <w:sz w:val="22"/>
          <w:lang w:val="en-CA"/>
        </w:rPr>
      </w:pPr>
      <w:r>
        <w:rPr>
          <w:rFonts w:ascii="Times New Roman" w:hAnsi="Times New Roman" w:cs="Times New Roman"/>
          <w:kern w:val="0"/>
          <w:sz w:val="22"/>
          <w:lang w:val="en-CA"/>
        </w:rPr>
        <w:t>S</w:t>
      </w:r>
      <w:r w:rsidRPr="003371F6">
        <w:rPr>
          <w:rFonts w:ascii="Times New Roman" w:hAnsi="Times New Roman" w:cs="Times New Roman"/>
          <w:kern w:val="0"/>
          <w:sz w:val="22"/>
          <w:lang w:val="en-CA"/>
        </w:rPr>
        <w:t>alient life events influence behavior and modify trajectories</w:t>
      </w:r>
      <w:r>
        <w:rPr>
          <w:rFonts w:ascii="Times New Roman" w:hAnsi="Times New Roman" w:cs="Times New Roman"/>
          <w:kern w:val="0"/>
          <w:sz w:val="22"/>
          <w:lang w:val="en-CA"/>
        </w:rPr>
        <w:t xml:space="preserve">: </w:t>
      </w:r>
      <w:r w:rsidRPr="003371F6">
        <w:rPr>
          <w:rFonts w:ascii="Times New Roman" w:hAnsi="Times New Roman" w:cs="Times New Roman"/>
          <w:kern w:val="0"/>
          <w:sz w:val="22"/>
          <w:lang w:val="en-CA"/>
        </w:rPr>
        <w:t>marriage led to "increasing social stability;</w:t>
      </w:r>
      <w:r>
        <w:rPr>
          <w:rFonts w:ascii="Times New Roman" w:hAnsi="Times New Roman" w:cs="Times New Roman"/>
          <w:kern w:val="0"/>
          <w:sz w:val="22"/>
          <w:lang w:val="en-CA"/>
        </w:rPr>
        <w:t xml:space="preserve"> </w:t>
      </w:r>
      <w:r w:rsidRPr="003371F6">
        <w:rPr>
          <w:rFonts w:ascii="Times New Roman" w:hAnsi="Times New Roman" w:cs="Times New Roman"/>
          <w:kern w:val="0"/>
          <w:sz w:val="22"/>
          <w:lang w:val="en-CA"/>
        </w:rPr>
        <w:t>while marriage did not reduce criminality, it reduced some antisocial behavior; episodes of unemployment lead to higher crime rates</w:t>
      </w:r>
    </w:p>
    <w:p w14:paraId="6132075B" w14:textId="77777777" w:rsidR="00860640" w:rsidRPr="003371F6" w:rsidRDefault="00860640" w:rsidP="00860640">
      <w:pPr>
        <w:rPr>
          <w:rFonts w:ascii="Times New Roman" w:hAnsi="Times New Roman" w:cs="Times New Roman"/>
          <w:b/>
          <w:bCs/>
          <w:kern w:val="0"/>
          <w:sz w:val="22"/>
        </w:rPr>
      </w:pPr>
    </w:p>
    <w:p w14:paraId="714A8366" w14:textId="19830713" w:rsidR="00195642" w:rsidRDefault="003371F6" w:rsidP="003371F6">
      <w:pPr>
        <w:rPr>
          <w:rFonts w:ascii="Times New Roman" w:hAnsi="Times New Roman" w:cs="Times New Roman"/>
          <w:b/>
          <w:bCs/>
          <w:kern w:val="0"/>
          <w:sz w:val="22"/>
        </w:rPr>
      </w:pPr>
      <w:r w:rsidRPr="003371F6">
        <w:rPr>
          <w:rFonts w:ascii="Times New Roman" w:hAnsi="Times New Roman" w:cs="Times New Roman"/>
          <w:b/>
          <w:bCs/>
          <w:kern w:val="0"/>
          <w:sz w:val="22"/>
        </w:rPr>
        <w:t>Childhood behavior and informal social control over the life course:</w:t>
      </w:r>
    </w:p>
    <w:p w14:paraId="1E9E3115" w14:textId="31DD7EA8" w:rsidR="007A024C" w:rsidRDefault="007A024C" w:rsidP="007A024C">
      <w:pPr>
        <w:rPr>
          <w:rFonts w:ascii="Times New Roman" w:hAnsi="Times New Roman" w:cs="Times New Roman"/>
          <w:kern w:val="0"/>
          <w:sz w:val="22"/>
        </w:rPr>
      </w:pPr>
      <w:r w:rsidRPr="007A024C">
        <w:rPr>
          <w:rFonts w:ascii="Times New Roman" w:hAnsi="Times New Roman" w:cs="Times New Roman"/>
          <w:kern w:val="0"/>
          <w:sz w:val="22"/>
        </w:rPr>
        <w:t xml:space="preserve">Recognizing the importance of both </w:t>
      </w:r>
      <w:r w:rsidRPr="00D665D9">
        <w:rPr>
          <w:rFonts w:ascii="Times New Roman" w:hAnsi="Times New Roman" w:cs="Times New Roman"/>
          <w:kern w:val="0"/>
          <w:sz w:val="22"/>
          <w:u w:val="single"/>
        </w:rPr>
        <w:t>stability and change</w:t>
      </w:r>
      <w:r w:rsidRPr="007A024C">
        <w:rPr>
          <w:rFonts w:ascii="Times New Roman" w:hAnsi="Times New Roman" w:cs="Times New Roman"/>
          <w:kern w:val="0"/>
          <w:sz w:val="22"/>
        </w:rPr>
        <w:t xml:space="preserve"> in the life course, our model focuses on two propositions</w:t>
      </w:r>
      <w:r w:rsidR="00D665D9">
        <w:rPr>
          <w:rFonts w:ascii="Times New Roman" w:hAnsi="Times New Roman" w:cs="Times New Roman"/>
          <w:kern w:val="0"/>
          <w:sz w:val="22"/>
        </w:rPr>
        <w:t>:</w:t>
      </w:r>
      <w:r w:rsidRPr="007A024C">
        <w:rPr>
          <w:rFonts w:ascii="Times New Roman" w:hAnsi="Times New Roman" w:cs="Times New Roman"/>
          <w:kern w:val="0"/>
          <w:sz w:val="22"/>
        </w:rPr>
        <w:t xml:space="preserve"> </w:t>
      </w:r>
    </w:p>
    <w:p w14:paraId="1950C4C8" w14:textId="77777777" w:rsidR="00EE6F7C" w:rsidRPr="007A024C" w:rsidRDefault="00EE6F7C" w:rsidP="007A024C">
      <w:pPr>
        <w:rPr>
          <w:rFonts w:ascii="Times New Roman" w:hAnsi="Times New Roman" w:cs="Times New Roman"/>
          <w:kern w:val="0"/>
          <w:sz w:val="22"/>
        </w:rPr>
      </w:pPr>
    </w:p>
    <w:p w14:paraId="79EAA15D" w14:textId="4A394407" w:rsidR="00CE5B60" w:rsidRPr="000049AF" w:rsidRDefault="007A024C" w:rsidP="00F760B4">
      <w:pPr>
        <w:pStyle w:val="a3"/>
        <w:numPr>
          <w:ilvl w:val="0"/>
          <w:numId w:val="27"/>
        </w:numPr>
        <w:ind w:firstLineChars="0"/>
        <w:rPr>
          <w:rFonts w:ascii="Times New Roman" w:hAnsi="Times New Roman" w:cs="Times New Roman"/>
          <w:kern w:val="0"/>
          <w:sz w:val="22"/>
        </w:rPr>
      </w:pPr>
      <w:r w:rsidRPr="00CE5B60">
        <w:rPr>
          <w:rFonts w:ascii="Times New Roman" w:hAnsi="Times New Roman" w:cs="Times New Roman"/>
          <w:kern w:val="0"/>
          <w:sz w:val="22"/>
        </w:rPr>
        <w:t xml:space="preserve">childhood antisocial behavior (e.g., juvenile delinquency, conduct disorder, violent temper tantrums) is linked to a wide variety of troublesome adult behaviors including criminality, general deviance, offenses in the military, economic dependency, educational failure, employment instability, and marital </w:t>
      </w:r>
      <w:r w:rsidR="00CE5B60" w:rsidRPr="00CE5B60">
        <w:rPr>
          <w:rFonts w:ascii="Times New Roman" w:hAnsi="Times New Roman" w:cs="Times New Roman"/>
          <w:kern w:val="0"/>
          <w:sz w:val="22"/>
        </w:rPr>
        <w:t>discord. These</w:t>
      </w:r>
      <w:r w:rsidRPr="00CE5B60">
        <w:rPr>
          <w:rFonts w:ascii="Times New Roman" w:hAnsi="Times New Roman" w:cs="Times New Roman"/>
          <w:kern w:val="0"/>
          <w:sz w:val="22"/>
        </w:rPr>
        <w:t xml:space="preserve"> long-term relationships are posited to occur independent of traditional variables such as </w:t>
      </w:r>
      <w:r w:rsidRPr="00CE5B60">
        <w:rPr>
          <w:rFonts w:ascii="Times New Roman" w:hAnsi="Times New Roman" w:cs="Times New Roman"/>
          <w:kern w:val="0"/>
          <w:sz w:val="22"/>
          <w:u w:val="single"/>
        </w:rPr>
        <w:t>social class background and race/ethnicity</w:t>
      </w:r>
      <w:r w:rsidRPr="00CE5B60">
        <w:rPr>
          <w:rFonts w:ascii="Times New Roman" w:hAnsi="Times New Roman" w:cs="Times New Roman"/>
          <w:kern w:val="0"/>
          <w:sz w:val="22"/>
        </w:rPr>
        <w:t xml:space="preserve">. </w:t>
      </w:r>
    </w:p>
    <w:p w14:paraId="50E9540D" w14:textId="3E7C5009" w:rsidR="00CE5B60" w:rsidRPr="00CE5B60" w:rsidRDefault="007A024C" w:rsidP="00F760B4">
      <w:pPr>
        <w:pStyle w:val="a3"/>
        <w:numPr>
          <w:ilvl w:val="0"/>
          <w:numId w:val="27"/>
        </w:numPr>
        <w:ind w:firstLineChars="0"/>
        <w:rPr>
          <w:rFonts w:ascii="Times New Roman" w:hAnsi="Times New Roman" w:cs="Times New Roman"/>
          <w:kern w:val="0"/>
          <w:sz w:val="22"/>
        </w:rPr>
      </w:pPr>
      <w:r w:rsidRPr="00DC15BE">
        <w:rPr>
          <w:rFonts w:ascii="Times New Roman" w:hAnsi="Times New Roman" w:cs="Times New Roman"/>
          <w:kern w:val="0"/>
          <w:sz w:val="22"/>
        </w:rPr>
        <w:t xml:space="preserve">social bonds to adult institutions of informal social control (e.g., family, education, neighborhood, work) influence criminal behavior over the life course despite an individual's delinquent and antisocial background. </w:t>
      </w:r>
    </w:p>
    <w:p w14:paraId="64AA3B3E" w14:textId="1A7FEE99" w:rsidR="00FC1E3B" w:rsidRPr="00CE5B60" w:rsidRDefault="00CE5B60" w:rsidP="00CE5B60">
      <w:pPr>
        <w:pStyle w:val="a3"/>
        <w:numPr>
          <w:ilvl w:val="0"/>
          <w:numId w:val="1"/>
        </w:numPr>
        <w:ind w:firstLineChars="0"/>
        <w:rPr>
          <w:rFonts w:ascii="Times New Roman" w:hAnsi="Times New Roman" w:cs="Times New Roman"/>
          <w:kern w:val="0"/>
          <w:sz w:val="22"/>
        </w:rPr>
      </w:pPr>
      <w:r w:rsidRPr="00CE5B60">
        <w:rPr>
          <w:rFonts w:ascii="Times New Roman" w:hAnsi="Times New Roman" w:cs="Times New Roman"/>
          <w:kern w:val="0"/>
          <w:sz w:val="22"/>
          <w:u w:val="single"/>
        </w:rPr>
        <w:t>social control theory</w:t>
      </w:r>
      <w:r>
        <w:rPr>
          <w:rFonts w:ascii="Times New Roman" w:hAnsi="Times New Roman" w:cs="Times New Roman"/>
          <w:kern w:val="0"/>
          <w:sz w:val="22"/>
        </w:rPr>
        <w:t xml:space="preserve">: </w:t>
      </w:r>
      <w:r w:rsidRPr="00CE5B60">
        <w:rPr>
          <w:rFonts w:ascii="Times New Roman" w:hAnsi="Times New Roman" w:cs="Times New Roman"/>
          <w:kern w:val="0"/>
          <w:sz w:val="22"/>
        </w:rPr>
        <w:t>crime and deviance result when an individual' s bond to society is weak or broken.</w:t>
      </w:r>
    </w:p>
    <w:p w14:paraId="49759993" w14:textId="533AF520" w:rsidR="00CE5B60" w:rsidRPr="00CE5B60" w:rsidRDefault="00CE5B60" w:rsidP="00CE5B60">
      <w:pPr>
        <w:pStyle w:val="a3"/>
        <w:numPr>
          <w:ilvl w:val="0"/>
          <w:numId w:val="1"/>
        </w:numPr>
        <w:ind w:firstLineChars="0"/>
        <w:rPr>
          <w:rFonts w:ascii="Times New Roman" w:hAnsi="Times New Roman" w:cs="Times New Roman"/>
          <w:kern w:val="0"/>
          <w:sz w:val="22"/>
        </w:rPr>
      </w:pPr>
      <w:r>
        <w:rPr>
          <w:rFonts w:ascii="Times New Roman" w:hAnsi="Times New Roman" w:cs="Times New Roman"/>
          <w:kern w:val="0"/>
          <w:sz w:val="22"/>
        </w:rPr>
        <w:t>Forces on</w:t>
      </w:r>
      <w:r w:rsidRPr="00CE5B60">
        <w:rPr>
          <w:rFonts w:ascii="Times New Roman" w:hAnsi="Times New Roman" w:cs="Times New Roman"/>
          <w:kern w:val="0"/>
          <w:sz w:val="22"/>
        </w:rPr>
        <w:t xml:space="preserve"> the quality or strength of social ties more than the occurrence or timing of specific life events. </w:t>
      </w:r>
    </w:p>
    <w:p w14:paraId="3F917EEF" w14:textId="7B1A1E22" w:rsidR="00CE5B60" w:rsidRPr="00CE5B60" w:rsidRDefault="00CE5B60" w:rsidP="00CE5B60">
      <w:pPr>
        <w:pStyle w:val="a3"/>
        <w:numPr>
          <w:ilvl w:val="0"/>
          <w:numId w:val="1"/>
        </w:numPr>
        <w:ind w:firstLineChars="0"/>
        <w:rPr>
          <w:rFonts w:ascii="Times New Roman" w:hAnsi="Times New Roman" w:cs="Times New Roman"/>
          <w:kern w:val="0"/>
          <w:sz w:val="22"/>
        </w:rPr>
      </w:pPr>
      <w:r>
        <w:rPr>
          <w:rFonts w:ascii="Times New Roman" w:hAnsi="Times New Roman" w:cs="Times New Roman"/>
          <w:kern w:val="0"/>
          <w:sz w:val="22"/>
        </w:rPr>
        <w:t xml:space="preserve">Ex. </w:t>
      </w:r>
      <w:r w:rsidRPr="00CE5B60">
        <w:rPr>
          <w:rFonts w:ascii="Times New Roman" w:hAnsi="Times New Roman" w:cs="Times New Roman"/>
          <w:kern w:val="0"/>
          <w:sz w:val="22"/>
        </w:rPr>
        <w:t xml:space="preserve">marriage per se does not increase social control, a strong attachment to one's spouse and close emotional ties increase the social bond between individuals and, all else equal, should lead to a reduction in criminal behavior. </w:t>
      </w:r>
    </w:p>
    <w:p w14:paraId="477FA151" w14:textId="77777777" w:rsidR="00CE5B60" w:rsidRDefault="00CE5B60" w:rsidP="00CE5B60">
      <w:pPr>
        <w:pStyle w:val="a3"/>
        <w:numPr>
          <w:ilvl w:val="0"/>
          <w:numId w:val="1"/>
        </w:numPr>
        <w:ind w:firstLineChars="0"/>
        <w:rPr>
          <w:rFonts w:ascii="Times New Roman" w:hAnsi="Times New Roman" w:cs="Times New Roman"/>
          <w:kern w:val="0"/>
          <w:sz w:val="22"/>
        </w:rPr>
      </w:pPr>
      <w:r>
        <w:rPr>
          <w:rFonts w:ascii="Times New Roman" w:hAnsi="Times New Roman" w:cs="Times New Roman"/>
          <w:kern w:val="0"/>
          <w:sz w:val="22"/>
        </w:rPr>
        <w:t xml:space="preserve">Ex. </w:t>
      </w:r>
      <w:r w:rsidRPr="00CE5B60">
        <w:rPr>
          <w:rFonts w:ascii="Times New Roman" w:hAnsi="Times New Roman" w:cs="Times New Roman"/>
          <w:kern w:val="0"/>
          <w:sz w:val="22"/>
        </w:rPr>
        <w:t>employment per se does not increase social control. It is employment coupled with job stability, job commitment, and ties to work that should increase social control and, all else equal, lead to a reduction in criminal behavior</w:t>
      </w:r>
    </w:p>
    <w:p w14:paraId="66281534" w14:textId="36C8916C" w:rsidR="007A024C" w:rsidRPr="00CE5B60" w:rsidRDefault="00CE5B60" w:rsidP="00CE5B60">
      <w:pPr>
        <w:pStyle w:val="a3"/>
        <w:numPr>
          <w:ilvl w:val="0"/>
          <w:numId w:val="1"/>
        </w:numPr>
        <w:ind w:firstLineChars="0"/>
        <w:rPr>
          <w:rFonts w:ascii="Times New Roman" w:hAnsi="Times New Roman" w:cs="Times New Roman"/>
          <w:kern w:val="0"/>
          <w:sz w:val="22"/>
        </w:rPr>
      </w:pPr>
      <w:r w:rsidRPr="00CE5B60">
        <w:rPr>
          <w:rFonts w:ascii="Times New Roman" w:hAnsi="Times New Roman" w:cs="Times New Roman"/>
          <w:kern w:val="0"/>
          <w:sz w:val="22"/>
        </w:rPr>
        <w:t>it is the social investment or social capital in the institutional relationship, whether it be in a family, work, or community setting, that dictates the salience of informal social control at the individual level.</w:t>
      </w:r>
    </w:p>
    <w:p w14:paraId="5B807646" w14:textId="77777777" w:rsidR="007451C2" w:rsidRDefault="007451C2" w:rsidP="003371F6">
      <w:pPr>
        <w:rPr>
          <w:rFonts w:ascii="Times New Roman" w:hAnsi="Times New Roman" w:cs="Times New Roman"/>
          <w:b/>
          <w:bCs/>
          <w:kern w:val="0"/>
          <w:sz w:val="22"/>
        </w:rPr>
      </w:pPr>
    </w:p>
    <w:p w14:paraId="7D35C35B" w14:textId="593B8594" w:rsidR="007A024C" w:rsidRPr="007451C2" w:rsidRDefault="007451C2" w:rsidP="003371F6">
      <w:pPr>
        <w:rPr>
          <w:rFonts w:ascii="Times New Roman" w:hAnsi="Times New Roman" w:cs="Times New Roman"/>
          <w:b/>
          <w:bCs/>
          <w:kern w:val="0"/>
          <w:sz w:val="22"/>
        </w:rPr>
      </w:pPr>
      <w:r w:rsidRPr="007451C2">
        <w:rPr>
          <w:rFonts w:ascii="Times New Roman" w:hAnsi="Times New Roman" w:cs="Times New Roman"/>
          <w:b/>
          <w:bCs/>
          <w:kern w:val="0"/>
          <w:sz w:val="22"/>
        </w:rPr>
        <w:t>Conclusion</w:t>
      </w:r>
      <w:r>
        <w:rPr>
          <w:rFonts w:ascii="Times New Roman" w:hAnsi="Times New Roman" w:cs="Times New Roman"/>
          <w:b/>
          <w:bCs/>
          <w:kern w:val="0"/>
          <w:sz w:val="22"/>
        </w:rPr>
        <w:t xml:space="preserve"> </w:t>
      </w:r>
    </w:p>
    <w:p w14:paraId="511D45D8" w14:textId="6384A900" w:rsidR="007451C2" w:rsidRPr="007451C2" w:rsidRDefault="007451C2" w:rsidP="007451C2">
      <w:pPr>
        <w:pStyle w:val="a3"/>
        <w:numPr>
          <w:ilvl w:val="0"/>
          <w:numId w:val="1"/>
        </w:numPr>
        <w:ind w:firstLineChars="0"/>
        <w:rPr>
          <w:rFonts w:ascii="Times New Roman" w:hAnsi="Times New Roman" w:cs="Times New Roman"/>
          <w:kern w:val="0"/>
          <w:sz w:val="22"/>
        </w:rPr>
      </w:pPr>
      <w:r w:rsidRPr="007451C2">
        <w:rPr>
          <w:rFonts w:ascii="Times New Roman" w:hAnsi="Times New Roman" w:cs="Times New Roman"/>
          <w:kern w:val="0"/>
          <w:sz w:val="22"/>
        </w:rPr>
        <w:t xml:space="preserve">used a life-course model that recognizes the early childhood differences and adult life events matter. </w:t>
      </w:r>
    </w:p>
    <w:p w14:paraId="300099AD" w14:textId="77777777" w:rsidR="007451C2" w:rsidRPr="007451C2" w:rsidRDefault="007451C2" w:rsidP="007451C2">
      <w:pPr>
        <w:pStyle w:val="a3"/>
        <w:ind w:firstLine="440"/>
        <w:rPr>
          <w:rFonts w:ascii="Times New Roman" w:hAnsi="Times New Roman" w:cs="Times New Roman"/>
          <w:kern w:val="0"/>
          <w:sz w:val="22"/>
        </w:rPr>
      </w:pPr>
    </w:p>
    <w:p w14:paraId="3B8625A0" w14:textId="03E5BC91" w:rsidR="002221FA" w:rsidRPr="007451C2" w:rsidRDefault="007451C2" w:rsidP="007451C2">
      <w:pPr>
        <w:pStyle w:val="a3"/>
        <w:numPr>
          <w:ilvl w:val="0"/>
          <w:numId w:val="1"/>
        </w:numPr>
        <w:ind w:firstLineChars="0"/>
        <w:rPr>
          <w:rFonts w:ascii="Times New Roman" w:hAnsi="Times New Roman" w:cs="Times New Roman"/>
          <w:kern w:val="0"/>
          <w:sz w:val="22"/>
        </w:rPr>
      </w:pPr>
      <w:r w:rsidRPr="007451C2">
        <w:rPr>
          <w:rFonts w:ascii="Times New Roman" w:hAnsi="Times New Roman" w:cs="Times New Roman"/>
          <w:kern w:val="0"/>
          <w:sz w:val="22"/>
        </w:rPr>
        <w:t xml:space="preserve">The basic organizing principle derived from linking the life course perspective with social control theory is that both continuity and change are evident, and that trajectories of crime and </w:t>
      </w:r>
      <w:proofErr w:type="spellStart"/>
      <w:r w:rsidRPr="007451C2">
        <w:rPr>
          <w:rFonts w:ascii="Times New Roman" w:hAnsi="Times New Roman" w:cs="Times New Roman"/>
          <w:kern w:val="0"/>
          <w:sz w:val="22"/>
        </w:rPr>
        <w:t>devi</w:t>
      </w:r>
      <w:proofErr w:type="spellEnd"/>
      <w:r w:rsidRPr="007451C2">
        <w:rPr>
          <w:rFonts w:ascii="Times New Roman" w:hAnsi="Times New Roman" w:cs="Times New Roman"/>
          <w:kern w:val="0"/>
          <w:sz w:val="22"/>
        </w:rPr>
        <w:t xml:space="preserve">- </w:t>
      </w:r>
      <w:proofErr w:type="spellStart"/>
      <w:r w:rsidRPr="007451C2">
        <w:rPr>
          <w:rFonts w:ascii="Times New Roman" w:hAnsi="Times New Roman" w:cs="Times New Roman"/>
          <w:kern w:val="0"/>
          <w:sz w:val="22"/>
        </w:rPr>
        <w:t>ance</w:t>
      </w:r>
      <w:proofErr w:type="spellEnd"/>
      <w:r w:rsidRPr="007451C2">
        <w:rPr>
          <w:rFonts w:ascii="Times New Roman" w:hAnsi="Times New Roman" w:cs="Times New Roman"/>
          <w:kern w:val="0"/>
          <w:sz w:val="22"/>
        </w:rPr>
        <w:t xml:space="preserve"> are systematically modified by social bonds to adult institutions of informal social control.</w:t>
      </w:r>
    </w:p>
    <w:sectPr w:rsidR="002221FA" w:rsidRPr="007451C2" w:rsidSect="00E87DBD">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Wingdings">
    <w:panose1 w:val="05000000000000000000"/>
    <w:charset w:val="02"/>
    <w:family w:val="auto"/>
    <w:pitch w:val="variable"/>
    <w:sig w:usb0="00000000" w:usb1="10000000" w:usb2="00000000" w:usb3="00000000" w:csb0="80000000" w:csb1="00000000"/>
  </w:font>
  <w:font w:name="Berkeley-Book">
    <w:altName w:val="Cambria"/>
    <w:panose1 w:val="00000000000000000000"/>
    <w:charset w:val="00"/>
    <w:family w:val="roman"/>
    <w:notTrueType/>
    <w:pitch w:val="default"/>
    <w:sig w:usb0="00000003" w:usb1="00000000" w:usb2="00000000" w:usb3="00000000" w:csb0="00000001" w:csb1="00000000"/>
  </w:font>
  <w:font w:name="JansonText-Roman">
    <w:altName w:val="微软雅黑"/>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999"/>
    <w:multiLevelType w:val="hybridMultilevel"/>
    <w:tmpl w:val="266A2400"/>
    <w:lvl w:ilvl="0" w:tplc="7E18F570">
      <w:start w:val="1"/>
      <w:numFmt w:val="bullet"/>
      <w:lvlText w:val="•"/>
      <w:lvlJc w:val="left"/>
      <w:pPr>
        <w:tabs>
          <w:tab w:val="num" w:pos="720"/>
        </w:tabs>
        <w:ind w:left="720" w:hanging="360"/>
      </w:pPr>
      <w:rPr>
        <w:rFonts w:ascii="Arial" w:hAnsi="Arial" w:hint="default"/>
      </w:rPr>
    </w:lvl>
    <w:lvl w:ilvl="1" w:tplc="7318C1B8">
      <w:start w:val="270"/>
      <w:numFmt w:val="bullet"/>
      <w:lvlText w:val="o"/>
      <w:lvlJc w:val="left"/>
      <w:pPr>
        <w:tabs>
          <w:tab w:val="num" w:pos="1440"/>
        </w:tabs>
        <w:ind w:left="1440" w:hanging="360"/>
      </w:pPr>
      <w:rPr>
        <w:rFonts w:ascii="Courier New" w:hAnsi="Courier New" w:hint="default"/>
      </w:rPr>
    </w:lvl>
    <w:lvl w:ilvl="2" w:tplc="3560237E" w:tentative="1">
      <w:start w:val="1"/>
      <w:numFmt w:val="bullet"/>
      <w:lvlText w:val="•"/>
      <w:lvlJc w:val="left"/>
      <w:pPr>
        <w:tabs>
          <w:tab w:val="num" w:pos="2160"/>
        </w:tabs>
        <w:ind w:left="2160" w:hanging="360"/>
      </w:pPr>
      <w:rPr>
        <w:rFonts w:ascii="Arial" w:hAnsi="Arial" w:hint="default"/>
      </w:rPr>
    </w:lvl>
    <w:lvl w:ilvl="3" w:tplc="13201F50" w:tentative="1">
      <w:start w:val="1"/>
      <w:numFmt w:val="bullet"/>
      <w:lvlText w:val="•"/>
      <w:lvlJc w:val="left"/>
      <w:pPr>
        <w:tabs>
          <w:tab w:val="num" w:pos="2880"/>
        </w:tabs>
        <w:ind w:left="2880" w:hanging="360"/>
      </w:pPr>
      <w:rPr>
        <w:rFonts w:ascii="Arial" w:hAnsi="Arial" w:hint="default"/>
      </w:rPr>
    </w:lvl>
    <w:lvl w:ilvl="4" w:tplc="C02CFAEA" w:tentative="1">
      <w:start w:val="1"/>
      <w:numFmt w:val="bullet"/>
      <w:lvlText w:val="•"/>
      <w:lvlJc w:val="left"/>
      <w:pPr>
        <w:tabs>
          <w:tab w:val="num" w:pos="3600"/>
        </w:tabs>
        <w:ind w:left="3600" w:hanging="360"/>
      </w:pPr>
      <w:rPr>
        <w:rFonts w:ascii="Arial" w:hAnsi="Arial" w:hint="default"/>
      </w:rPr>
    </w:lvl>
    <w:lvl w:ilvl="5" w:tplc="8746F996" w:tentative="1">
      <w:start w:val="1"/>
      <w:numFmt w:val="bullet"/>
      <w:lvlText w:val="•"/>
      <w:lvlJc w:val="left"/>
      <w:pPr>
        <w:tabs>
          <w:tab w:val="num" w:pos="4320"/>
        </w:tabs>
        <w:ind w:left="4320" w:hanging="360"/>
      </w:pPr>
      <w:rPr>
        <w:rFonts w:ascii="Arial" w:hAnsi="Arial" w:hint="default"/>
      </w:rPr>
    </w:lvl>
    <w:lvl w:ilvl="6" w:tplc="90F20F02" w:tentative="1">
      <w:start w:val="1"/>
      <w:numFmt w:val="bullet"/>
      <w:lvlText w:val="•"/>
      <w:lvlJc w:val="left"/>
      <w:pPr>
        <w:tabs>
          <w:tab w:val="num" w:pos="5040"/>
        </w:tabs>
        <w:ind w:left="5040" w:hanging="360"/>
      </w:pPr>
      <w:rPr>
        <w:rFonts w:ascii="Arial" w:hAnsi="Arial" w:hint="default"/>
      </w:rPr>
    </w:lvl>
    <w:lvl w:ilvl="7" w:tplc="0BAC3D50" w:tentative="1">
      <w:start w:val="1"/>
      <w:numFmt w:val="bullet"/>
      <w:lvlText w:val="•"/>
      <w:lvlJc w:val="left"/>
      <w:pPr>
        <w:tabs>
          <w:tab w:val="num" w:pos="5760"/>
        </w:tabs>
        <w:ind w:left="5760" w:hanging="360"/>
      </w:pPr>
      <w:rPr>
        <w:rFonts w:ascii="Arial" w:hAnsi="Arial" w:hint="default"/>
      </w:rPr>
    </w:lvl>
    <w:lvl w:ilvl="8" w:tplc="9F64462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1B00AD"/>
    <w:multiLevelType w:val="hybridMultilevel"/>
    <w:tmpl w:val="4E1ACFDA"/>
    <w:lvl w:ilvl="0" w:tplc="9262246E">
      <w:start w:val="1"/>
      <w:numFmt w:val="bullet"/>
      <w:lvlText w:val="•"/>
      <w:lvlJc w:val="left"/>
      <w:pPr>
        <w:tabs>
          <w:tab w:val="num" w:pos="720"/>
        </w:tabs>
        <w:ind w:left="720" w:hanging="360"/>
      </w:pPr>
      <w:rPr>
        <w:rFonts w:ascii="Arial" w:hAnsi="Arial" w:hint="default"/>
      </w:rPr>
    </w:lvl>
    <w:lvl w:ilvl="1" w:tplc="0192802A">
      <w:start w:val="243"/>
      <w:numFmt w:val="bullet"/>
      <w:lvlText w:val="o"/>
      <w:lvlJc w:val="left"/>
      <w:pPr>
        <w:tabs>
          <w:tab w:val="num" w:pos="1440"/>
        </w:tabs>
        <w:ind w:left="1440" w:hanging="360"/>
      </w:pPr>
      <w:rPr>
        <w:rFonts w:ascii="Courier New" w:hAnsi="Courier New" w:hint="default"/>
      </w:rPr>
    </w:lvl>
    <w:lvl w:ilvl="2" w:tplc="5C5802BC" w:tentative="1">
      <w:start w:val="1"/>
      <w:numFmt w:val="bullet"/>
      <w:lvlText w:val="•"/>
      <w:lvlJc w:val="left"/>
      <w:pPr>
        <w:tabs>
          <w:tab w:val="num" w:pos="2160"/>
        </w:tabs>
        <w:ind w:left="2160" w:hanging="360"/>
      </w:pPr>
      <w:rPr>
        <w:rFonts w:ascii="Arial" w:hAnsi="Arial" w:hint="default"/>
      </w:rPr>
    </w:lvl>
    <w:lvl w:ilvl="3" w:tplc="25B847A0" w:tentative="1">
      <w:start w:val="1"/>
      <w:numFmt w:val="bullet"/>
      <w:lvlText w:val="•"/>
      <w:lvlJc w:val="left"/>
      <w:pPr>
        <w:tabs>
          <w:tab w:val="num" w:pos="2880"/>
        </w:tabs>
        <w:ind w:left="2880" w:hanging="360"/>
      </w:pPr>
      <w:rPr>
        <w:rFonts w:ascii="Arial" w:hAnsi="Arial" w:hint="default"/>
      </w:rPr>
    </w:lvl>
    <w:lvl w:ilvl="4" w:tplc="39F4B77E" w:tentative="1">
      <w:start w:val="1"/>
      <w:numFmt w:val="bullet"/>
      <w:lvlText w:val="•"/>
      <w:lvlJc w:val="left"/>
      <w:pPr>
        <w:tabs>
          <w:tab w:val="num" w:pos="3600"/>
        </w:tabs>
        <w:ind w:left="3600" w:hanging="360"/>
      </w:pPr>
      <w:rPr>
        <w:rFonts w:ascii="Arial" w:hAnsi="Arial" w:hint="default"/>
      </w:rPr>
    </w:lvl>
    <w:lvl w:ilvl="5" w:tplc="DAF8E9C0" w:tentative="1">
      <w:start w:val="1"/>
      <w:numFmt w:val="bullet"/>
      <w:lvlText w:val="•"/>
      <w:lvlJc w:val="left"/>
      <w:pPr>
        <w:tabs>
          <w:tab w:val="num" w:pos="4320"/>
        </w:tabs>
        <w:ind w:left="4320" w:hanging="360"/>
      </w:pPr>
      <w:rPr>
        <w:rFonts w:ascii="Arial" w:hAnsi="Arial" w:hint="default"/>
      </w:rPr>
    </w:lvl>
    <w:lvl w:ilvl="6" w:tplc="F4E82DA4" w:tentative="1">
      <w:start w:val="1"/>
      <w:numFmt w:val="bullet"/>
      <w:lvlText w:val="•"/>
      <w:lvlJc w:val="left"/>
      <w:pPr>
        <w:tabs>
          <w:tab w:val="num" w:pos="5040"/>
        </w:tabs>
        <w:ind w:left="5040" w:hanging="360"/>
      </w:pPr>
      <w:rPr>
        <w:rFonts w:ascii="Arial" w:hAnsi="Arial" w:hint="default"/>
      </w:rPr>
    </w:lvl>
    <w:lvl w:ilvl="7" w:tplc="6840B98E" w:tentative="1">
      <w:start w:val="1"/>
      <w:numFmt w:val="bullet"/>
      <w:lvlText w:val="•"/>
      <w:lvlJc w:val="left"/>
      <w:pPr>
        <w:tabs>
          <w:tab w:val="num" w:pos="5760"/>
        </w:tabs>
        <w:ind w:left="5760" w:hanging="360"/>
      </w:pPr>
      <w:rPr>
        <w:rFonts w:ascii="Arial" w:hAnsi="Arial" w:hint="default"/>
      </w:rPr>
    </w:lvl>
    <w:lvl w:ilvl="8" w:tplc="17321FB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34B79B6"/>
    <w:multiLevelType w:val="hybridMultilevel"/>
    <w:tmpl w:val="41EC4D2A"/>
    <w:lvl w:ilvl="0" w:tplc="D51E6B52">
      <w:start w:val="1"/>
      <w:numFmt w:val="bullet"/>
      <w:lvlText w:val="•"/>
      <w:lvlJc w:val="left"/>
      <w:pPr>
        <w:tabs>
          <w:tab w:val="num" w:pos="720"/>
        </w:tabs>
        <w:ind w:left="720" w:hanging="360"/>
      </w:pPr>
      <w:rPr>
        <w:rFonts w:ascii="Arial" w:hAnsi="Arial" w:hint="default"/>
      </w:rPr>
    </w:lvl>
    <w:lvl w:ilvl="1" w:tplc="7FF2EB98">
      <w:start w:val="174"/>
      <w:numFmt w:val="bullet"/>
      <w:lvlText w:val="o"/>
      <w:lvlJc w:val="left"/>
      <w:pPr>
        <w:tabs>
          <w:tab w:val="num" w:pos="1440"/>
        </w:tabs>
        <w:ind w:left="1440" w:hanging="360"/>
      </w:pPr>
      <w:rPr>
        <w:rFonts w:ascii="Courier New" w:hAnsi="Courier New" w:hint="default"/>
      </w:rPr>
    </w:lvl>
    <w:lvl w:ilvl="2" w:tplc="D1FE9F24" w:tentative="1">
      <w:start w:val="1"/>
      <w:numFmt w:val="bullet"/>
      <w:lvlText w:val="•"/>
      <w:lvlJc w:val="left"/>
      <w:pPr>
        <w:tabs>
          <w:tab w:val="num" w:pos="2160"/>
        </w:tabs>
        <w:ind w:left="2160" w:hanging="360"/>
      </w:pPr>
      <w:rPr>
        <w:rFonts w:ascii="Arial" w:hAnsi="Arial" w:hint="default"/>
      </w:rPr>
    </w:lvl>
    <w:lvl w:ilvl="3" w:tplc="C77C5878" w:tentative="1">
      <w:start w:val="1"/>
      <w:numFmt w:val="bullet"/>
      <w:lvlText w:val="•"/>
      <w:lvlJc w:val="left"/>
      <w:pPr>
        <w:tabs>
          <w:tab w:val="num" w:pos="2880"/>
        </w:tabs>
        <w:ind w:left="2880" w:hanging="360"/>
      </w:pPr>
      <w:rPr>
        <w:rFonts w:ascii="Arial" w:hAnsi="Arial" w:hint="default"/>
      </w:rPr>
    </w:lvl>
    <w:lvl w:ilvl="4" w:tplc="7AA2FA82" w:tentative="1">
      <w:start w:val="1"/>
      <w:numFmt w:val="bullet"/>
      <w:lvlText w:val="•"/>
      <w:lvlJc w:val="left"/>
      <w:pPr>
        <w:tabs>
          <w:tab w:val="num" w:pos="3600"/>
        </w:tabs>
        <w:ind w:left="3600" w:hanging="360"/>
      </w:pPr>
      <w:rPr>
        <w:rFonts w:ascii="Arial" w:hAnsi="Arial" w:hint="default"/>
      </w:rPr>
    </w:lvl>
    <w:lvl w:ilvl="5" w:tplc="057A89D0" w:tentative="1">
      <w:start w:val="1"/>
      <w:numFmt w:val="bullet"/>
      <w:lvlText w:val="•"/>
      <w:lvlJc w:val="left"/>
      <w:pPr>
        <w:tabs>
          <w:tab w:val="num" w:pos="4320"/>
        </w:tabs>
        <w:ind w:left="4320" w:hanging="360"/>
      </w:pPr>
      <w:rPr>
        <w:rFonts w:ascii="Arial" w:hAnsi="Arial" w:hint="default"/>
      </w:rPr>
    </w:lvl>
    <w:lvl w:ilvl="6" w:tplc="78AA7BF6" w:tentative="1">
      <w:start w:val="1"/>
      <w:numFmt w:val="bullet"/>
      <w:lvlText w:val="•"/>
      <w:lvlJc w:val="left"/>
      <w:pPr>
        <w:tabs>
          <w:tab w:val="num" w:pos="5040"/>
        </w:tabs>
        <w:ind w:left="5040" w:hanging="360"/>
      </w:pPr>
      <w:rPr>
        <w:rFonts w:ascii="Arial" w:hAnsi="Arial" w:hint="default"/>
      </w:rPr>
    </w:lvl>
    <w:lvl w:ilvl="7" w:tplc="17881214" w:tentative="1">
      <w:start w:val="1"/>
      <w:numFmt w:val="bullet"/>
      <w:lvlText w:val="•"/>
      <w:lvlJc w:val="left"/>
      <w:pPr>
        <w:tabs>
          <w:tab w:val="num" w:pos="5760"/>
        </w:tabs>
        <w:ind w:left="5760" w:hanging="360"/>
      </w:pPr>
      <w:rPr>
        <w:rFonts w:ascii="Arial" w:hAnsi="Arial" w:hint="default"/>
      </w:rPr>
    </w:lvl>
    <w:lvl w:ilvl="8" w:tplc="FA1820E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516EF9"/>
    <w:multiLevelType w:val="hybridMultilevel"/>
    <w:tmpl w:val="C69031CC"/>
    <w:lvl w:ilvl="0" w:tplc="1C5C6BFA">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03F86586"/>
    <w:multiLevelType w:val="hybridMultilevel"/>
    <w:tmpl w:val="1BB8A8A4"/>
    <w:lvl w:ilvl="0" w:tplc="2CD8BF5E">
      <w:start w:val="1"/>
      <w:numFmt w:val="bullet"/>
      <w:lvlText w:val="•"/>
      <w:lvlJc w:val="left"/>
      <w:pPr>
        <w:tabs>
          <w:tab w:val="num" w:pos="720"/>
        </w:tabs>
        <w:ind w:left="720" w:hanging="360"/>
      </w:pPr>
      <w:rPr>
        <w:rFonts w:ascii="Arial" w:hAnsi="Arial" w:hint="default"/>
      </w:rPr>
    </w:lvl>
    <w:lvl w:ilvl="1" w:tplc="FF783BFA">
      <w:start w:val="174"/>
      <w:numFmt w:val="bullet"/>
      <w:lvlText w:val="o"/>
      <w:lvlJc w:val="left"/>
      <w:pPr>
        <w:tabs>
          <w:tab w:val="num" w:pos="1440"/>
        </w:tabs>
        <w:ind w:left="1440" w:hanging="360"/>
      </w:pPr>
      <w:rPr>
        <w:rFonts w:ascii="Courier New" w:hAnsi="Courier New" w:hint="default"/>
      </w:rPr>
    </w:lvl>
    <w:lvl w:ilvl="2" w:tplc="4D5E85E6" w:tentative="1">
      <w:start w:val="1"/>
      <w:numFmt w:val="bullet"/>
      <w:lvlText w:val="•"/>
      <w:lvlJc w:val="left"/>
      <w:pPr>
        <w:tabs>
          <w:tab w:val="num" w:pos="2160"/>
        </w:tabs>
        <w:ind w:left="2160" w:hanging="360"/>
      </w:pPr>
      <w:rPr>
        <w:rFonts w:ascii="Arial" w:hAnsi="Arial" w:hint="default"/>
      </w:rPr>
    </w:lvl>
    <w:lvl w:ilvl="3" w:tplc="3EA6D11C" w:tentative="1">
      <w:start w:val="1"/>
      <w:numFmt w:val="bullet"/>
      <w:lvlText w:val="•"/>
      <w:lvlJc w:val="left"/>
      <w:pPr>
        <w:tabs>
          <w:tab w:val="num" w:pos="2880"/>
        </w:tabs>
        <w:ind w:left="2880" w:hanging="360"/>
      </w:pPr>
      <w:rPr>
        <w:rFonts w:ascii="Arial" w:hAnsi="Arial" w:hint="default"/>
      </w:rPr>
    </w:lvl>
    <w:lvl w:ilvl="4" w:tplc="A5CAC1CC" w:tentative="1">
      <w:start w:val="1"/>
      <w:numFmt w:val="bullet"/>
      <w:lvlText w:val="•"/>
      <w:lvlJc w:val="left"/>
      <w:pPr>
        <w:tabs>
          <w:tab w:val="num" w:pos="3600"/>
        </w:tabs>
        <w:ind w:left="3600" w:hanging="360"/>
      </w:pPr>
      <w:rPr>
        <w:rFonts w:ascii="Arial" w:hAnsi="Arial" w:hint="default"/>
      </w:rPr>
    </w:lvl>
    <w:lvl w:ilvl="5" w:tplc="5EE01DF8" w:tentative="1">
      <w:start w:val="1"/>
      <w:numFmt w:val="bullet"/>
      <w:lvlText w:val="•"/>
      <w:lvlJc w:val="left"/>
      <w:pPr>
        <w:tabs>
          <w:tab w:val="num" w:pos="4320"/>
        </w:tabs>
        <w:ind w:left="4320" w:hanging="360"/>
      </w:pPr>
      <w:rPr>
        <w:rFonts w:ascii="Arial" w:hAnsi="Arial" w:hint="default"/>
      </w:rPr>
    </w:lvl>
    <w:lvl w:ilvl="6" w:tplc="03D0831A" w:tentative="1">
      <w:start w:val="1"/>
      <w:numFmt w:val="bullet"/>
      <w:lvlText w:val="•"/>
      <w:lvlJc w:val="left"/>
      <w:pPr>
        <w:tabs>
          <w:tab w:val="num" w:pos="5040"/>
        </w:tabs>
        <w:ind w:left="5040" w:hanging="360"/>
      </w:pPr>
      <w:rPr>
        <w:rFonts w:ascii="Arial" w:hAnsi="Arial" w:hint="default"/>
      </w:rPr>
    </w:lvl>
    <w:lvl w:ilvl="7" w:tplc="1EDE7D3C" w:tentative="1">
      <w:start w:val="1"/>
      <w:numFmt w:val="bullet"/>
      <w:lvlText w:val="•"/>
      <w:lvlJc w:val="left"/>
      <w:pPr>
        <w:tabs>
          <w:tab w:val="num" w:pos="5760"/>
        </w:tabs>
        <w:ind w:left="5760" w:hanging="360"/>
      </w:pPr>
      <w:rPr>
        <w:rFonts w:ascii="Arial" w:hAnsi="Arial" w:hint="default"/>
      </w:rPr>
    </w:lvl>
    <w:lvl w:ilvl="8" w:tplc="074A10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8C235D8"/>
    <w:multiLevelType w:val="hybridMultilevel"/>
    <w:tmpl w:val="AFF0FA18"/>
    <w:lvl w:ilvl="0" w:tplc="29AAA994">
      <w:start w:val="1"/>
      <w:numFmt w:val="bullet"/>
      <w:lvlText w:val="•"/>
      <w:lvlJc w:val="left"/>
      <w:pPr>
        <w:tabs>
          <w:tab w:val="num" w:pos="720"/>
        </w:tabs>
        <w:ind w:left="720" w:hanging="360"/>
      </w:pPr>
      <w:rPr>
        <w:rFonts w:ascii="Arial" w:hAnsi="Arial" w:hint="default"/>
      </w:rPr>
    </w:lvl>
    <w:lvl w:ilvl="1" w:tplc="1E421B1C">
      <w:start w:val="174"/>
      <w:numFmt w:val="bullet"/>
      <w:lvlText w:val="o"/>
      <w:lvlJc w:val="left"/>
      <w:pPr>
        <w:tabs>
          <w:tab w:val="num" w:pos="1440"/>
        </w:tabs>
        <w:ind w:left="1440" w:hanging="360"/>
      </w:pPr>
      <w:rPr>
        <w:rFonts w:ascii="Courier New" w:hAnsi="Courier New" w:hint="default"/>
      </w:rPr>
    </w:lvl>
    <w:lvl w:ilvl="2" w:tplc="5DB42308">
      <w:start w:val="174"/>
      <w:numFmt w:val="bullet"/>
      <w:lvlText w:val=""/>
      <w:lvlJc w:val="left"/>
      <w:pPr>
        <w:tabs>
          <w:tab w:val="num" w:pos="2160"/>
        </w:tabs>
        <w:ind w:left="2160" w:hanging="360"/>
      </w:pPr>
      <w:rPr>
        <w:rFonts w:ascii="Wingdings" w:hAnsi="Wingdings" w:hint="default"/>
      </w:rPr>
    </w:lvl>
    <w:lvl w:ilvl="3" w:tplc="61FA16C0" w:tentative="1">
      <w:start w:val="1"/>
      <w:numFmt w:val="bullet"/>
      <w:lvlText w:val="•"/>
      <w:lvlJc w:val="left"/>
      <w:pPr>
        <w:tabs>
          <w:tab w:val="num" w:pos="2880"/>
        </w:tabs>
        <w:ind w:left="2880" w:hanging="360"/>
      </w:pPr>
      <w:rPr>
        <w:rFonts w:ascii="Arial" w:hAnsi="Arial" w:hint="default"/>
      </w:rPr>
    </w:lvl>
    <w:lvl w:ilvl="4" w:tplc="1A742680" w:tentative="1">
      <w:start w:val="1"/>
      <w:numFmt w:val="bullet"/>
      <w:lvlText w:val="•"/>
      <w:lvlJc w:val="left"/>
      <w:pPr>
        <w:tabs>
          <w:tab w:val="num" w:pos="3600"/>
        </w:tabs>
        <w:ind w:left="3600" w:hanging="360"/>
      </w:pPr>
      <w:rPr>
        <w:rFonts w:ascii="Arial" w:hAnsi="Arial" w:hint="default"/>
      </w:rPr>
    </w:lvl>
    <w:lvl w:ilvl="5" w:tplc="47982592" w:tentative="1">
      <w:start w:val="1"/>
      <w:numFmt w:val="bullet"/>
      <w:lvlText w:val="•"/>
      <w:lvlJc w:val="left"/>
      <w:pPr>
        <w:tabs>
          <w:tab w:val="num" w:pos="4320"/>
        </w:tabs>
        <w:ind w:left="4320" w:hanging="360"/>
      </w:pPr>
      <w:rPr>
        <w:rFonts w:ascii="Arial" w:hAnsi="Arial" w:hint="default"/>
      </w:rPr>
    </w:lvl>
    <w:lvl w:ilvl="6" w:tplc="A61C12FC" w:tentative="1">
      <w:start w:val="1"/>
      <w:numFmt w:val="bullet"/>
      <w:lvlText w:val="•"/>
      <w:lvlJc w:val="left"/>
      <w:pPr>
        <w:tabs>
          <w:tab w:val="num" w:pos="5040"/>
        </w:tabs>
        <w:ind w:left="5040" w:hanging="360"/>
      </w:pPr>
      <w:rPr>
        <w:rFonts w:ascii="Arial" w:hAnsi="Arial" w:hint="default"/>
      </w:rPr>
    </w:lvl>
    <w:lvl w:ilvl="7" w:tplc="CF2669C4" w:tentative="1">
      <w:start w:val="1"/>
      <w:numFmt w:val="bullet"/>
      <w:lvlText w:val="•"/>
      <w:lvlJc w:val="left"/>
      <w:pPr>
        <w:tabs>
          <w:tab w:val="num" w:pos="5760"/>
        </w:tabs>
        <w:ind w:left="5760" w:hanging="360"/>
      </w:pPr>
      <w:rPr>
        <w:rFonts w:ascii="Arial" w:hAnsi="Arial" w:hint="default"/>
      </w:rPr>
    </w:lvl>
    <w:lvl w:ilvl="8" w:tplc="02D01E5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BF27A70"/>
    <w:multiLevelType w:val="hybridMultilevel"/>
    <w:tmpl w:val="C6FEB2E4"/>
    <w:lvl w:ilvl="0" w:tplc="7AC6739A">
      <w:start w:val="1"/>
      <w:numFmt w:val="bullet"/>
      <w:lvlText w:val="•"/>
      <w:lvlJc w:val="left"/>
      <w:pPr>
        <w:tabs>
          <w:tab w:val="num" w:pos="720"/>
        </w:tabs>
        <w:ind w:left="720" w:hanging="360"/>
      </w:pPr>
      <w:rPr>
        <w:rFonts w:ascii="Arial" w:hAnsi="Arial" w:hint="default"/>
      </w:rPr>
    </w:lvl>
    <w:lvl w:ilvl="1" w:tplc="5A9A3836">
      <w:start w:val="243"/>
      <w:numFmt w:val="bullet"/>
      <w:lvlText w:val="o"/>
      <w:lvlJc w:val="left"/>
      <w:pPr>
        <w:tabs>
          <w:tab w:val="num" w:pos="1440"/>
        </w:tabs>
        <w:ind w:left="1440" w:hanging="360"/>
      </w:pPr>
      <w:rPr>
        <w:rFonts w:ascii="Courier New" w:hAnsi="Courier New" w:hint="default"/>
      </w:rPr>
    </w:lvl>
    <w:lvl w:ilvl="2" w:tplc="E9E0C7BC" w:tentative="1">
      <w:start w:val="1"/>
      <w:numFmt w:val="bullet"/>
      <w:lvlText w:val="•"/>
      <w:lvlJc w:val="left"/>
      <w:pPr>
        <w:tabs>
          <w:tab w:val="num" w:pos="2160"/>
        </w:tabs>
        <w:ind w:left="2160" w:hanging="360"/>
      </w:pPr>
      <w:rPr>
        <w:rFonts w:ascii="Arial" w:hAnsi="Arial" w:hint="default"/>
      </w:rPr>
    </w:lvl>
    <w:lvl w:ilvl="3" w:tplc="28489B3E" w:tentative="1">
      <w:start w:val="1"/>
      <w:numFmt w:val="bullet"/>
      <w:lvlText w:val="•"/>
      <w:lvlJc w:val="left"/>
      <w:pPr>
        <w:tabs>
          <w:tab w:val="num" w:pos="2880"/>
        </w:tabs>
        <w:ind w:left="2880" w:hanging="360"/>
      </w:pPr>
      <w:rPr>
        <w:rFonts w:ascii="Arial" w:hAnsi="Arial" w:hint="default"/>
      </w:rPr>
    </w:lvl>
    <w:lvl w:ilvl="4" w:tplc="2FEE4BFE" w:tentative="1">
      <w:start w:val="1"/>
      <w:numFmt w:val="bullet"/>
      <w:lvlText w:val="•"/>
      <w:lvlJc w:val="left"/>
      <w:pPr>
        <w:tabs>
          <w:tab w:val="num" w:pos="3600"/>
        </w:tabs>
        <w:ind w:left="3600" w:hanging="360"/>
      </w:pPr>
      <w:rPr>
        <w:rFonts w:ascii="Arial" w:hAnsi="Arial" w:hint="default"/>
      </w:rPr>
    </w:lvl>
    <w:lvl w:ilvl="5" w:tplc="E7820E94" w:tentative="1">
      <w:start w:val="1"/>
      <w:numFmt w:val="bullet"/>
      <w:lvlText w:val="•"/>
      <w:lvlJc w:val="left"/>
      <w:pPr>
        <w:tabs>
          <w:tab w:val="num" w:pos="4320"/>
        </w:tabs>
        <w:ind w:left="4320" w:hanging="360"/>
      </w:pPr>
      <w:rPr>
        <w:rFonts w:ascii="Arial" w:hAnsi="Arial" w:hint="default"/>
      </w:rPr>
    </w:lvl>
    <w:lvl w:ilvl="6" w:tplc="A5400F64" w:tentative="1">
      <w:start w:val="1"/>
      <w:numFmt w:val="bullet"/>
      <w:lvlText w:val="•"/>
      <w:lvlJc w:val="left"/>
      <w:pPr>
        <w:tabs>
          <w:tab w:val="num" w:pos="5040"/>
        </w:tabs>
        <w:ind w:left="5040" w:hanging="360"/>
      </w:pPr>
      <w:rPr>
        <w:rFonts w:ascii="Arial" w:hAnsi="Arial" w:hint="default"/>
      </w:rPr>
    </w:lvl>
    <w:lvl w:ilvl="7" w:tplc="E5B28A1C" w:tentative="1">
      <w:start w:val="1"/>
      <w:numFmt w:val="bullet"/>
      <w:lvlText w:val="•"/>
      <w:lvlJc w:val="left"/>
      <w:pPr>
        <w:tabs>
          <w:tab w:val="num" w:pos="5760"/>
        </w:tabs>
        <w:ind w:left="5760" w:hanging="360"/>
      </w:pPr>
      <w:rPr>
        <w:rFonts w:ascii="Arial" w:hAnsi="Arial" w:hint="default"/>
      </w:rPr>
    </w:lvl>
    <w:lvl w:ilvl="8" w:tplc="E380304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C1E049E"/>
    <w:multiLevelType w:val="hybridMultilevel"/>
    <w:tmpl w:val="C68EB8AA"/>
    <w:lvl w:ilvl="0" w:tplc="F066FE1C">
      <w:start w:val="1"/>
      <w:numFmt w:val="bullet"/>
      <w:lvlText w:val="•"/>
      <w:lvlJc w:val="left"/>
      <w:pPr>
        <w:tabs>
          <w:tab w:val="num" w:pos="720"/>
        </w:tabs>
        <w:ind w:left="720" w:hanging="360"/>
      </w:pPr>
      <w:rPr>
        <w:rFonts w:ascii="Arial" w:hAnsi="Arial" w:hint="default"/>
      </w:rPr>
    </w:lvl>
    <w:lvl w:ilvl="1" w:tplc="4170F38A">
      <w:start w:val="243"/>
      <w:numFmt w:val="bullet"/>
      <w:lvlText w:val="o"/>
      <w:lvlJc w:val="left"/>
      <w:pPr>
        <w:tabs>
          <w:tab w:val="num" w:pos="1440"/>
        </w:tabs>
        <w:ind w:left="1440" w:hanging="360"/>
      </w:pPr>
      <w:rPr>
        <w:rFonts w:ascii="Courier New" w:hAnsi="Courier New" w:hint="default"/>
      </w:rPr>
    </w:lvl>
    <w:lvl w:ilvl="2" w:tplc="902421EA" w:tentative="1">
      <w:start w:val="1"/>
      <w:numFmt w:val="bullet"/>
      <w:lvlText w:val="•"/>
      <w:lvlJc w:val="left"/>
      <w:pPr>
        <w:tabs>
          <w:tab w:val="num" w:pos="2160"/>
        </w:tabs>
        <w:ind w:left="2160" w:hanging="360"/>
      </w:pPr>
      <w:rPr>
        <w:rFonts w:ascii="Arial" w:hAnsi="Arial" w:hint="default"/>
      </w:rPr>
    </w:lvl>
    <w:lvl w:ilvl="3" w:tplc="818EC6A6" w:tentative="1">
      <w:start w:val="1"/>
      <w:numFmt w:val="bullet"/>
      <w:lvlText w:val="•"/>
      <w:lvlJc w:val="left"/>
      <w:pPr>
        <w:tabs>
          <w:tab w:val="num" w:pos="2880"/>
        </w:tabs>
        <w:ind w:left="2880" w:hanging="360"/>
      </w:pPr>
      <w:rPr>
        <w:rFonts w:ascii="Arial" w:hAnsi="Arial" w:hint="default"/>
      </w:rPr>
    </w:lvl>
    <w:lvl w:ilvl="4" w:tplc="6C6E3A46" w:tentative="1">
      <w:start w:val="1"/>
      <w:numFmt w:val="bullet"/>
      <w:lvlText w:val="•"/>
      <w:lvlJc w:val="left"/>
      <w:pPr>
        <w:tabs>
          <w:tab w:val="num" w:pos="3600"/>
        </w:tabs>
        <w:ind w:left="3600" w:hanging="360"/>
      </w:pPr>
      <w:rPr>
        <w:rFonts w:ascii="Arial" w:hAnsi="Arial" w:hint="default"/>
      </w:rPr>
    </w:lvl>
    <w:lvl w:ilvl="5" w:tplc="1D6E6558" w:tentative="1">
      <w:start w:val="1"/>
      <w:numFmt w:val="bullet"/>
      <w:lvlText w:val="•"/>
      <w:lvlJc w:val="left"/>
      <w:pPr>
        <w:tabs>
          <w:tab w:val="num" w:pos="4320"/>
        </w:tabs>
        <w:ind w:left="4320" w:hanging="360"/>
      </w:pPr>
      <w:rPr>
        <w:rFonts w:ascii="Arial" w:hAnsi="Arial" w:hint="default"/>
      </w:rPr>
    </w:lvl>
    <w:lvl w:ilvl="6" w:tplc="6C7A225C" w:tentative="1">
      <w:start w:val="1"/>
      <w:numFmt w:val="bullet"/>
      <w:lvlText w:val="•"/>
      <w:lvlJc w:val="left"/>
      <w:pPr>
        <w:tabs>
          <w:tab w:val="num" w:pos="5040"/>
        </w:tabs>
        <w:ind w:left="5040" w:hanging="360"/>
      </w:pPr>
      <w:rPr>
        <w:rFonts w:ascii="Arial" w:hAnsi="Arial" w:hint="default"/>
      </w:rPr>
    </w:lvl>
    <w:lvl w:ilvl="7" w:tplc="AB8499D8" w:tentative="1">
      <w:start w:val="1"/>
      <w:numFmt w:val="bullet"/>
      <w:lvlText w:val="•"/>
      <w:lvlJc w:val="left"/>
      <w:pPr>
        <w:tabs>
          <w:tab w:val="num" w:pos="5760"/>
        </w:tabs>
        <w:ind w:left="5760" w:hanging="360"/>
      </w:pPr>
      <w:rPr>
        <w:rFonts w:ascii="Arial" w:hAnsi="Arial" w:hint="default"/>
      </w:rPr>
    </w:lvl>
    <w:lvl w:ilvl="8" w:tplc="585AD02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CCA5D3C"/>
    <w:multiLevelType w:val="hybridMultilevel"/>
    <w:tmpl w:val="335CB032"/>
    <w:lvl w:ilvl="0" w:tplc="DFAA0E5A">
      <w:start w:val="1"/>
      <w:numFmt w:val="bullet"/>
      <w:lvlText w:val="•"/>
      <w:lvlJc w:val="left"/>
      <w:pPr>
        <w:tabs>
          <w:tab w:val="num" w:pos="720"/>
        </w:tabs>
        <w:ind w:left="720" w:hanging="360"/>
      </w:pPr>
      <w:rPr>
        <w:rFonts w:ascii="Arial" w:hAnsi="Arial" w:hint="default"/>
      </w:rPr>
    </w:lvl>
    <w:lvl w:ilvl="1" w:tplc="E0C0ADD0">
      <w:start w:val="174"/>
      <w:numFmt w:val="bullet"/>
      <w:lvlText w:val="o"/>
      <w:lvlJc w:val="left"/>
      <w:pPr>
        <w:tabs>
          <w:tab w:val="num" w:pos="1440"/>
        </w:tabs>
        <w:ind w:left="1440" w:hanging="360"/>
      </w:pPr>
      <w:rPr>
        <w:rFonts w:ascii="Courier New" w:hAnsi="Courier New" w:hint="default"/>
      </w:rPr>
    </w:lvl>
    <w:lvl w:ilvl="2" w:tplc="7D34CF9C" w:tentative="1">
      <w:start w:val="1"/>
      <w:numFmt w:val="bullet"/>
      <w:lvlText w:val="•"/>
      <w:lvlJc w:val="left"/>
      <w:pPr>
        <w:tabs>
          <w:tab w:val="num" w:pos="2160"/>
        </w:tabs>
        <w:ind w:left="2160" w:hanging="360"/>
      </w:pPr>
      <w:rPr>
        <w:rFonts w:ascii="Arial" w:hAnsi="Arial" w:hint="default"/>
      </w:rPr>
    </w:lvl>
    <w:lvl w:ilvl="3" w:tplc="3EBE8864" w:tentative="1">
      <w:start w:val="1"/>
      <w:numFmt w:val="bullet"/>
      <w:lvlText w:val="•"/>
      <w:lvlJc w:val="left"/>
      <w:pPr>
        <w:tabs>
          <w:tab w:val="num" w:pos="2880"/>
        </w:tabs>
        <w:ind w:left="2880" w:hanging="360"/>
      </w:pPr>
      <w:rPr>
        <w:rFonts w:ascii="Arial" w:hAnsi="Arial" w:hint="default"/>
      </w:rPr>
    </w:lvl>
    <w:lvl w:ilvl="4" w:tplc="04E64300" w:tentative="1">
      <w:start w:val="1"/>
      <w:numFmt w:val="bullet"/>
      <w:lvlText w:val="•"/>
      <w:lvlJc w:val="left"/>
      <w:pPr>
        <w:tabs>
          <w:tab w:val="num" w:pos="3600"/>
        </w:tabs>
        <w:ind w:left="3600" w:hanging="360"/>
      </w:pPr>
      <w:rPr>
        <w:rFonts w:ascii="Arial" w:hAnsi="Arial" w:hint="default"/>
      </w:rPr>
    </w:lvl>
    <w:lvl w:ilvl="5" w:tplc="D9B44EA6" w:tentative="1">
      <w:start w:val="1"/>
      <w:numFmt w:val="bullet"/>
      <w:lvlText w:val="•"/>
      <w:lvlJc w:val="left"/>
      <w:pPr>
        <w:tabs>
          <w:tab w:val="num" w:pos="4320"/>
        </w:tabs>
        <w:ind w:left="4320" w:hanging="360"/>
      </w:pPr>
      <w:rPr>
        <w:rFonts w:ascii="Arial" w:hAnsi="Arial" w:hint="default"/>
      </w:rPr>
    </w:lvl>
    <w:lvl w:ilvl="6" w:tplc="8B20BC24" w:tentative="1">
      <w:start w:val="1"/>
      <w:numFmt w:val="bullet"/>
      <w:lvlText w:val="•"/>
      <w:lvlJc w:val="left"/>
      <w:pPr>
        <w:tabs>
          <w:tab w:val="num" w:pos="5040"/>
        </w:tabs>
        <w:ind w:left="5040" w:hanging="360"/>
      </w:pPr>
      <w:rPr>
        <w:rFonts w:ascii="Arial" w:hAnsi="Arial" w:hint="default"/>
      </w:rPr>
    </w:lvl>
    <w:lvl w:ilvl="7" w:tplc="4060022C" w:tentative="1">
      <w:start w:val="1"/>
      <w:numFmt w:val="bullet"/>
      <w:lvlText w:val="•"/>
      <w:lvlJc w:val="left"/>
      <w:pPr>
        <w:tabs>
          <w:tab w:val="num" w:pos="5760"/>
        </w:tabs>
        <w:ind w:left="5760" w:hanging="360"/>
      </w:pPr>
      <w:rPr>
        <w:rFonts w:ascii="Arial" w:hAnsi="Arial" w:hint="default"/>
      </w:rPr>
    </w:lvl>
    <w:lvl w:ilvl="8" w:tplc="9B14C86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DF3542E"/>
    <w:multiLevelType w:val="hybridMultilevel"/>
    <w:tmpl w:val="659806D6"/>
    <w:lvl w:ilvl="0" w:tplc="BBCE5B2A">
      <w:start w:val="1"/>
      <w:numFmt w:val="bullet"/>
      <w:lvlText w:val="•"/>
      <w:lvlJc w:val="left"/>
      <w:pPr>
        <w:tabs>
          <w:tab w:val="num" w:pos="720"/>
        </w:tabs>
        <w:ind w:left="720" w:hanging="360"/>
      </w:pPr>
      <w:rPr>
        <w:rFonts w:ascii="Arial" w:hAnsi="Arial" w:hint="default"/>
      </w:rPr>
    </w:lvl>
    <w:lvl w:ilvl="1" w:tplc="E5B4C68A" w:tentative="1">
      <w:start w:val="1"/>
      <w:numFmt w:val="bullet"/>
      <w:lvlText w:val="•"/>
      <w:lvlJc w:val="left"/>
      <w:pPr>
        <w:tabs>
          <w:tab w:val="num" w:pos="1440"/>
        </w:tabs>
        <w:ind w:left="1440" w:hanging="360"/>
      </w:pPr>
      <w:rPr>
        <w:rFonts w:ascii="Arial" w:hAnsi="Arial" w:hint="default"/>
      </w:rPr>
    </w:lvl>
    <w:lvl w:ilvl="2" w:tplc="225A5862" w:tentative="1">
      <w:start w:val="1"/>
      <w:numFmt w:val="bullet"/>
      <w:lvlText w:val="•"/>
      <w:lvlJc w:val="left"/>
      <w:pPr>
        <w:tabs>
          <w:tab w:val="num" w:pos="2160"/>
        </w:tabs>
        <w:ind w:left="2160" w:hanging="360"/>
      </w:pPr>
      <w:rPr>
        <w:rFonts w:ascii="Arial" w:hAnsi="Arial" w:hint="default"/>
      </w:rPr>
    </w:lvl>
    <w:lvl w:ilvl="3" w:tplc="1D6ADEF8" w:tentative="1">
      <w:start w:val="1"/>
      <w:numFmt w:val="bullet"/>
      <w:lvlText w:val="•"/>
      <w:lvlJc w:val="left"/>
      <w:pPr>
        <w:tabs>
          <w:tab w:val="num" w:pos="2880"/>
        </w:tabs>
        <w:ind w:left="2880" w:hanging="360"/>
      </w:pPr>
      <w:rPr>
        <w:rFonts w:ascii="Arial" w:hAnsi="Arial" w:hint="default"/>
      </w:rPr>
    </w:lvl>
    <w:lvl w:ilvl="4" w:tplc="788C3810" w:tentative="1">
      <w:start w:val="1"/>
      <w:numFmt w:val="bullet"/>
      <w:lvlText w:val="•"/>
      <w:lvlJc w:val="left"/>
      <w:pPr>
        <w:tabs>
          <w:tab w:val="num" w:pos="3600"/>
        </w:tabs>
        <w:ind w:left="3600" w:hanging="360"/>
      </w:pPr>
      <w:rPr>
        <w:rFonts w:ascii="Arial" w:hAnsi="Arial" w:hint="default"/>
      </w:rPr>
    </w:lvl>
    <w:lvl w:ilvl="5" w:tplc="04D263D6" w:tentative="1">
      <w:start w:val="1"/>
      <w:numFmt w:val="bullet"/>
      <w:lvlText w:val="•"/>
      <w:lvlJc w:val="left"/>
      <w:pPr>
        <w:tabs>
          <w:tab w:val="num" w:pos="4320"/>
        </w:tabs>
        <w:ind w:left="4320" w:hanging="360"/>
      </w:pPr>
      <w:rPr>
        <w:rFonts w:ascii="Arial" w:hAnsi="Arial" w:hint="default"/>
      </w:rPr>
    </w:lvl>
    <w:lvl w:ilvl="6" w:tplc="7572F0B4" w:tentative="1">
      <w:start w:val="1"/>
      <w:numFmt w:val="bullet"/>
      <w:lvlText w:val="•"/>
      <w:lvlJc w:val="left"/>
      <w:pPr>
        <w:tabs>
          <w:tab w:val="num" w:pos="5040"/>
        </w:tabs>
        <w:ind w:left="5040" w:hanging="360"/>
      </w:pPr>
      <w:rPr>
        <w:rFonts w:ascii="Arial" w:hAnsi="Arial" w:hint="default"/>
      </w:rPr>
    </w:lvl>
    <w:lvl w:ilvl="7" w:tplc="C1DCCE90" w:tentative="1">
      <w:start w:val="1"/>
      <w:numFmt w:val="bullet"/>
      <w:lvlText w:val="•"/>
      <w:lvlJc w:val="left"/>
      <w:pPr>
        <w:tabs>
          <w:tab w:val="num" w:pos="5760"/>
        </w:tabs>
        <w:ind w:left="5760" w:hanging="360"/>
      </w:pPr>
      <w:rPr>
        <w:rFonts w:ascii="Arial" w:hAnsi="Arial" w:hint="default"/>
      </w:rPr>
    </w:lvl>
    <w:lvl w:ilvl="8" w:tplc="E53A76A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FC3520C"/>
    <w:multiLevelType w:val="hybridMultilevel"/>
    <w:tmpl w:val="9E024F86"/>
    <w:lvl w:ilvl="0" w:tplc="60864C02">
      <w:start w:val="1"/>
      <w:numFmt w:val="bullet"/>
      <w:lvlText w:val="•"/>
      <w:lvlJc w:val="left"/>
      <w:pPr>
        <w:tabs>
          <w:tab w:val="num" w:pos="720"/>
        </w:tabs>
        <w:ind w:left="720" w:hanging="360"/>
      </w:pPr>
      <w:rPr>
        <w:rFonts w:ascii="Arial" w:hAnsi="Arial" w:hint="default"/>
      </w:rPr>
    </w:lvl>
    <w:lvl w:ilvl="1" w:tplc="62C45004">
      <w:start w:val="243"/>
      <w:numFmt w:val="bullet"/>
      <w:lvlText w:val="o"/>
      <w:lvlJc w:val="left"/>
      <w:pPr>
        <w:tabs>
          <w:tab w:val="num" w:pos="1440"/>
        </w:tabs>
        <w:ind w:left="1440" w:hanging="360"/>
      </w:pPr>
      <w:rPr>
        <w:rFonts w:ascii="Courier New" w:hAnsi="Courier New" w:hint="default"/>
      </w:rPr>
    </w:lvl>
    <w:lvl w:ilvl="2" w:tplc="3F32BB3C" w:tentative="1">
      <w:start w:val="1"/>
      <w:numFmt w:val="bullet"/>
      <w:lvlText w:val="•"/>
      <w:lvlJc w:val="left"/>
      <w:pPr>
        <w:tabs>
          <w:tab w:val="num" w:pos="2160"/>
        </w:tabs>
        <w:ind w:left="2160" w:hanging="360"/>
      </w:pPr>
      <w:rPr>
        <w:rFonts w:ascii="Arial" w:hAnsi="Arial" w:hint="default"/>
      </w:rPr>
    </w:lvl>
    <w:lvl w:ilvl="3" w:tplc="9958452A" w:tentative="1">
      <w:start w:val="1"/>
      <w:numFmt w:val="bullet"/>
      <w:lvlText w:val="•"/>
      <w:lvlJc w:val="left"/>
      <w:pPr>
        <w:tabs>
          <w:tab w:val="num" w:pos="2880"/>
        </w:tabs>
        <w:ind w:left="2880" w:hanging="360"/>
      </w:pPr>
      <w:rPr>
        <w:rFonts w:ascii="Arial" w:hAnsi="Arial" w:hint="default"/>
      </w:rPr>
    </w:lvl>
    <w:lvl w:ilvl="4" w:tplc="F2B6CE38" w:tentative="1">
      <w:start w:val="1"/>
      <w:numFmt w:val="bullet"/>
      <w:lvlText w:val="•"/>
      <w:lvlJc w:val="left"/>
      <w:pPr>
        <w:tabs>
          <w:tab w:val="num" w:pos="3600"/>
        </w:tabs>
        <w:ind w:left="3600" w:hanging="360"/>
      </w:pPr>
      <w:rPr>
        <w:rFonts w:ascii="Arial" w:hAnsi="Arial" w:hint="default"/>
      </w:rPr>
    </w:lvl>
    <w:lvl w:ilvl="5" w:tplc="DF86CD7C" w:tentative="1">
      <w:start w:val="1"/>
      <w:numFmt w:val="bullet"/>
      <w:lvlText w:val="•"/>
      <w:lvlJc w:val="left"/>
      <w:pPr>
        <w:tabs>
          <w:tab w:val="num" w:pos="4320"/>
        </w:tabs>
        <w:ind w:left="4320" w:hanging="360"/>
      </w:pPr>
      <w:rPr>
        <w:rFonts w:ascii="Arial" w:hAnsi="Arial" w:hint="default"/>
      </w:rPr>
    </w:lvl>
    <w:lvl w:ilvl="6" w:tplc="93D4A186" w:tentative="1">
      <w:start w:val="1"/>
      <w:numFmt w:val="bullet"/>
      <w:lvlText w:val="•"/>
      <w:lvlJc w:val="left"/>
      <w:pPr>
        <w:tabs>
          <w:tab w:val="num" w:pos="5040"/>
        </w:tabs>
        <w:ind w:left="5040" w:hanging="360"/>
      </w:pPr>
      <w:rPr>
        <w:rFonts w:ascii="Arial" w:hAnsi="Arial" w:hint="default"/>
      </w:rPr>
    </w:lvl>
    <w:lvl w:ilvl="7" w:tplc="021A0EEC" w:tentative="1">
      <w:start w:val="1"/>
      <w:numFmt w:val="bullet"/>
      <w:lvlText w:val="•"/>
      <w:lvlJc w:val="left"/>
      <w:pPr>
        <w:tabs>
          <w:tab w:val="num" w:pos="5760"/>
        </w:tabs>
        <w:ind w:left="5760" w:hanging="360"/>
      </w:pPr>
      <w:rPr>
        <w:rFonts w:ascii="Arial" w:hAnsi="Arial" w:hint="default"/>
      </w:rPr>
    </w:lvl>
    <w:lvl w:ilvl="8" w:tplc="D180BB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118F5CDD"/>
    <w:multiLevelType w:val="hybridMultilevel"/>
    <w:tmpl w:val="4B30FBAC"/>
    <w:lvl w:ilvl="0" w:tplc="22905B9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16D805AF"/>
    <w:multiLevelType w:val="hybridMultilevel"/>
    <w:tmpl w:val="86FA85E6"/>
    <w:lvl w:ilvl="0" w:tplc="3B048F78">
      <w:start w:val="1"/>
      <w:numFmt w:val="bullet"/>
      <w:lvlText w:val="•"/>
      <w:lvlJc w:val="left"/>
      <w:pPr>
        <w:tabs>
          <w:tab w:val="num" w:pos="720"/>
        </w:tabs>
        <w:ind w:left="720" w:hanging="360"/>
      </w:pPr>
      <w:rPr>
        <w:rFonts w:ascii="Arial" w:hAnsi="Arial" w:hint="default"/>
      </w:rPr>
    </w:lvl>
    <w:lvl w:ilvl="1" w:tplc="68088E2E">
      <w:start w:val="174"/>
      <w:numFmt w:val="bullet"/>
      <w:lvlText w:val="o"/>
      <w:lvlJc w:val="left"/>
      <w:pPr>
        <w:tabs>
          <w:tab w:val="num" w:pos="1440"/>
        </w:tabs>
        <w:ind w:left="1440" w:hanging="360"/>
      </w:pPr>
      <w:rPr>
        <w:rFonts w:ascii="Courier New" w:hAnsi="Courier New" w:hint="default"/>
      </w:rPr>
    </w:lvl>
    <w:lvl w:ilvl="2" w:tplc="00761312" w:tentative="1">
      <w:start w:val="1"/>
      <w:numFmt w:val="bullet"/>
      <w:lvlText w:val="•"/>
      <w:lvlJc w:val="left"/>
      <w:pPr>
        <w:tabs>
          <w:tab w:val="num" w:pos="2160"/>
        </w:tabs>
        <w:ind w:left="2160" w:hanging="360"/>
      </w:pPr>
      <w:rPr>
        <w:rFonts w:ascii="Arial" w:hAnsi="Arial" w:hint="default"/>
      </w:rPr>
    </w:lvl>
    <w:lvl w:ilvl="3" w:tplc="03B200F0" w:tentative="1">
      <w:start w:val="1"/>
      <w:numFmt w:val="bullet"/>
      <w:lvlText w:val="•"/>
      <w:lvlJc w:val="left"/>
      <w:pPr>
        <w:tabs>
          <w:tab w:val="num" w:pos="2880"/>
        </w:tabs>
        <w:ind w:left="2880" w:hanging="360"/>
      </w:pPr>
      <w:rPr>
        <w:rFonts w:ascii="Arial" w:hAnsi="Arial" w:hint="default"/>
      </w:rPr>
    </w:lvl>
    <w:lvl w:ilvl="4" w:tplc="59769D64" w:tentative="1">
      <w:start w:val="1"/>
      <w:numFmt w:val="bullet"/>
      <w:lvlText w:val="•"/>
      <w:lvlJc w:val="left"/>
      <w:pPr>
        <w:tabs>
          <w:tab w:val="num" w:pos="3600"/>
        </w:tabs>
        <w:ind w:left="3600" w:hanging="360"/>
      </w:pPr>
      <w:rPr>
        <w:rFonts w:ascii="Arial" w:hAnsi="Arial" w:hint="default"/>
      </w:rPr>
    </w:lvl>
    <w:lvl w:ilvl="5" w:tplc="A630311C" w:tentative="1">
      <w:start w:val="1"/>
      <w:numFmt w:val="bullet"/>
      <w:lvlText w:val="•"/>
      <w:lvlJc w:val="left"/>
      <w:pPr>
        <w:tabs>
          <w:tab w:val="num" w:pos="4320"/>
        </w:tabs>
        <w:ind w:left="4320" w:hanging="360"/>
      </w:pPr>
      <w:rPr>
        <w:rFonts w:ascii="Arial" w:hAnsi="Arial" w:hint="default"/>
      </w:rPr>
    </w:lvl>
    <w:lvl w:ilvl="6" w:tplc="8A3236E4" w:tentative="1">
      <w:start w:val="1"/>
      <w:numFmt w:val="bullet"/>
      <w:lvlText w:val="•"/>
      <w:lvlJc w:val="left"/>
      <w:pPr>
        <w:tabs>
          <w:tab w:val="num" w:pos="5040"/>
        </w:tabs>
        <w:ind w:left="5040" w:hanging="360"/>
      </w:pPr>
      <w:rPr>
        <w:rFonts w:ascii="Arial" w:hAnsi="Arial" w:hint="default"/>
      </w:rPr>
    </w:lvl>
    <w:lvl w:ilvl="7" w:tplc="2E80588E" w:tentative="1">
      <w:start w:val="1"/>
      <w:numFmt w:val="bullet"/>
      <w:lvlText w:val="•"/>
      <w:lvlJc w:val="left"/>
      <w:pPr>
        <w:tabs>
          <w:tab w:val="num" w:pos="5760"/>
        </w:tabs>
        <w:ind w:left="5760" w:hanging="360"/>
      </w:pPr>
      <w:rPr>
        <w:rFonts w:ascii="Arial" w:hAnsi="Arial" w:hint="default"/>
      </w:rPr>
    </w:lvl>
    <w:lvl w:ilvl="8" w:tplc="CCA6B01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181B04F3"/>
    <w:multiLevelType w:val="hybridMultilevel"/>
    <w:tmpl w:val="C16CE06E"/>
    <w:lvl w:ilvl="0" w:tplc="22928604">
      <w:start w:val="1"/>
      <w:numFmt w:val="decimal"/>
      <w:lvlText w:val="%1."/>
      <w:lvlJc w:val="left"/>
      <w:pPr>
        <w:ind w:left="2055" w:hanging="360"/>
      </w:pPr>
      <w:rPr>
        <w:rFonts w:hint="default"/>
      </w:rPr>
    </w:lvl>
    <w:lvl w:ilvl="1" w:tplc="04090019" w:tentative="1">
      <w:start w:val="1"/>
      <w:numFmt w:val="lowerLetter"/>
      <w:lvlText w:val="%2)"/>
      <w:lvlJc w:val="left"/>
      <w:pPr>
        <w:ind w:left="2535" w:hanging="420"/>
      </w:pPr>
    </w:lvl>
    <w:lvl w:ilvl="2" w:tplc="0409001B" w:tentative="1">
      <w:start w:val="1"/>
      <w:numFmt w:val="lowerRoman"/>
      <w:lvlText w:val="%3."/>
      <w:lvlJc w:val="right"/>
      <w:pPr>
        <w:ind w:left="2955" w:hanging="420"/>
      </w:pPr>
    </w:lvl>
    <w:lvl w:ilvl="3" w:tplc="0409000F" w:tentative="1">
      <w:start w:val="1"/>
      <w:numFmt w:val="decimal"/>
      <w:lvlText w:val="%4."/>
      <w:lvlJc w:val="left"/>
      <w:pPr>
        <w:ind w:left="3375" w:hanging="420"/>
      </w:pPr>
    </w:lvl>
    <w:lvl w:ilvl="4" w:tplc="04090019" w:tentative="1">
      <w:start w:val="1"/>
      <w:numFmt w:val="lowerLetter"/>
      <w:lvlText w:val="%5)"/>
      <w:lvlJc w:val="left"/>
      <w:pPr>
        <w:ind w:left="3795" w:hanging="420"/>
      </w:pPr>
    </w:lvl>
    <w:lvl w:ilvl="5" w:tplc="0409001B" w:tentative="1">
      <w:start w:val="1"/>
      <w:numFmt w:val="lowerRoman"/>
      <w:lvlText w:val="%6."/>
      <w:lvlJc w:val="right"/>
      <w:pPr>
        <w:ind w:left="4215" w:hanging="420"/>
      </w:pPr>
    </w:lvl>
    <w:lvl w:ilvl="6" w:tplc="0409000F" w:tentative="1">
      <w:start w:val="1"/>
      <w:numFmt w:val="decimal"/>
      <w:lvlText w:val="%7."/>
      <w:lvlJc w:val="left"/>
      <w:pPr>
        <w:ind w:left="4635" w:hanging="420"/>
      </w:pPr>
    </w:lvl>
    <w:lvl w:ilvl="7" w:tplc="04090019" w:tentative="1">
      <w:start w:val="1"/>
      <w:numFmt w:val="lowerLetter"/>
      <w:lvlText w:val="%8)"/>
      <w:lvlJc w:val="left"/>
      <w:pPr>
        <w:ind w:left="5055" w:hanging="420"/>
      </w:pPr>
    </w:lvl>
    <w:lvl w:ilvl="8" w:tplc="0409001B" w:tentative="1">
      <w:start w:val="1"/>
      <w:numFmt w:val="lowerRoman"/>
      <w:lvlText w:val="%9."/>
      <w:lvlJc w:val="right"/>
      <w:pPr>
        <w:ind w:left="5475" w:hanging="420"/>
      </w:pPr>
    </w:lvl>
  </w:abstractNum>
  <w:abstractNum w:abstractNumId="14" w15:restartNumberingAfterBreak="0">
    <w:nsid w:val="18DD1EB0"/>
    <w:multiLevelType w:val="hybridMultilevel"/>
    <w:tmpl w:val="F74A9682"/>
    <w:lvl w:ilvl="0" w:tplc="82EAEC86">
      <w:start w:val="1"/>
      <w:numFmt w:val="bullet"/>
      <w:lvlText w:val="•"/>
      <w:lvlJc w:val="left"/>
      <w:pPr>
        <w:tabs>
          <w:tab w:val="num" w:pos="720"/>
        </w:tabs>
        <w:ind w:left="720" w:hanging="360"/>
      </w:pPr>
      <w:rPr>
        <w:rFonts w:ascii="Arial" w:hAnsi="Arial" w:hint="default"/>
      </w:rPr>
    </w:lvl>
    <w:lvl w:ilvl="1" w:tplc="6868D3B6" w:tentative="1">
      <w:start w:val="1"/>
      <w:numFmt w:val="bullet"/>
      <w:lvlText w:val="•"/>
      <w:lvlJc w:val="left"/>
      <w:pPr>
        <w:tabs>
          <w:tab w:val="num" w:pos="1440"/>
        </w:tabs>
        <w:ind w:left="1440" w:hanging="360"/>
      </w:pPr>
      <w:rPr>
        <w:rFonts w:ascii="Arial" w:hAnsi="Arial" w:hint="default"/>
      </w:rPr>
    </w:lvl>
    <w:lvl w:ilvl="2" w:tplc="8DD6AD8A" w:tentative="1">
      <w:start w:val="1"/>
      <w:numFmt w:val="bullet"/>
      <w:lvlText w:val="•"/>
      <w:lvlJc w:val="left"/>
      <w:pPr>
        <w:tabs>
          <w:tab w:val="num" w:pos="2160"/>
        </w:tabs>
        <w:ind w:left="2160" w:hanging="360"/>
      </w:pPr>
      <w:rPr>
        <w:rFonts w:ascii="Arial" w:hAnsi="Arial" w:hint="default"/>
      </w:rPr>
    </w:lvl>
    <w:lvl w:ilvl="3" w:tplc="22D4746E" w:tentative="1">
      <w:start w:val="1"/>
      <w:numFmt w:val="bullet"/>
      <w:lvlText w:val="•"/>
      <w:lvlJc w:val="left"/>
      <w:pPr>
        <w:tabs>
          <w:tab w:val="num" w:pos="2880"/>
        </w:tabs>
        <w:ind w:left="2880" w:hanging="360"/>
      </w:pPr>
      <w:rPr>
        <w:rFonts w:ascii="Arial" w:hAnsi="Arial" w:hint="default"/>
      </w:rPr>
    </w:lvl>
    <w:lvl w:ilvl="4" w:tplc="3160B42E" w:tentative="1">
      <w:start w:val="1"/>
      <w:numFmt w:val="bullet"/>
      <w:lvlText w:val="•"/>
      <w:lvlJc w:val="left"/>
      <w:pPr>
        <w:tabs>
          <w:tab w:val="num" w:pos="3600"/>
        </w:tabs>
        <w:ind w:left="3600" w:hanging="360"/>
      </w:pPr>
      <w:rPr>
        <w:rFonts w:ascii="Arial" w:hAnsi="Arial" w:hint="default"/>
      </w:rPr>
    </w:lvl>
    <w:lvl w:ilvl="5" w:tplc="E22E8E22" w:tentative="1">
      <w:start w:val="1"/>
      <w:numFmt w:val="bullet"/>
      <w:lvlText w:val="•"/>
      <w:lvlJc w:val="left"/>
      <w:pPr>
        <w:tabs>
          <w:tab w:val="num" w:pos="4320"/>
        </w:tabs>
        <w:ind w:left="4320" w:hanging="360"/>
      </w:pPr>
      <w:rPr>
        <w:rFonts w:ascii="Arial" w:hAnsi="Arial" w:hint="default"/>
      </w:rPr>
    </w:lvl>
    <w:lvl w:ilvl="6" w:tplc="47BA2000" w:tentative="1">
      <w:start w:val="1"/>
      <w:numFmt w:val="bullet"/>
      <w:lvlText w:val="•"/>
      <w:lvlJc w:val="left"/>
      <w:pPr>
        <w:tabs>
          <w:tab w:val="num" w:pos="5040"/>
        </w:tabs>
        <w:ind w:left="5040" w:hanging="360"/>
      </w:pPr>
      <w:rPr>
        <w:rFonts w:ascii="Arial" w:hAnsi="Arial" w:hint="default"/>
      </w:rPr>
    </w:lvl>
    <w:lvl w:ilvl="7" w:tplc="E6A60046" w:tentative="1">
      <w:start w:val="1"/>
      <w:numFmt w:val="bullet"/>
      <w:lvlText w:val="•"/>
      <w:lvlJc w:val="left"/>
      <w:pPr>
        <w:tabs>
          <w:tab w:val="num" w:pos="5760"/>
        </w:tabs>
        <w:ind w:left="5760" w:hanging="360"/>
      </w:pPr>
      <w:rPr>
        <w:rFonts w:ascii="Arial" w:hAnsi="Arial" w:hint="default"/>
      </w:rPr>
    </w:lvl>
    <w:lvl w:ilvl="8" w:tplc="F7A8A29C"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1A166A54"/>
    <w:multiLevelType w:val="hybridMultilevel"/>
    <w:tmpl w:val="0976439E"/>
    <w:lvl w:ilvl="0" w:tplc="A84847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1A3B7EC2"/>
    <w:multiLevelType w:val="hybridMultilevel"/>
    <w:tmpl w:val="420AE154"/>
    <w:lvl w:ilvl="0" w:tplc="142AF586">
      <w:start w:val="1"/>
      <w:numFmt w:val="bullet"/>
      <w:lvlText w:val="•"/>
      <w:lvlJc w:val="left"/>
      <w:pPr>
        <w:tabs>
          <w:tab w:val="num" w:pos="720"/>
        </w:tabs>
        <w:ind w:left="720" w:hanging="360"/>
      </w:pPr>
      <w:rPr>
        <w:rFonts w:ascii="Arial" w:hAnsi="Arial" w:hint="default"/>
      </w:rPr>
    </w:lvl>
    <w:lvl w:ilvl="1" w:tplc="A06CF462">
      <w:start w:val="270"/>
      <w:numFmt w:val="bullet"/>
      <w:lvlText w:val="o"/>
      <w:lvlJc w:val="left"/>
      <w:pPr>
        <w:tabs>
          <w:tab w:val="num" w:pos="1440"/>
        </w:tabs>
        <w:ind w:left="1440" w:hanging="360"/>
      </w:pPr>
      <w:rPr>
        <w:rFonts w:ascii="Courier New" w:hAnsi="Courier New" w:hint="default"/>
      </w:rPr>
    </w:lvl>
    <w:lvl w:ilvl="2" w:tplc="14566C70" w:tentative="1">
      <w:start w:val="1"/>
      <w:numFmt w:val="bullet"/>
      <w:lvlText w:val="•"/>
      <w:lvlJc w:val="left"/>
      <w:pPr>
        <w:tabs>
          <w:tab w:val="num" w:pos="2160"/>
        </w:tabs>
        <w:ind w:left="2160" w:hanging="360"/>
      </w:pPr>
      <w:rPr>
        <w:rFonts w:ascii="Arial" w:hAnsi="Arial" w:hint="default"/>
      </w:rPr>
    </w:lvl>
    <w:lvl w:ilvl="3" w:tplc="90184A9E" w:tentative="1">
      <w:start w:val="1"/>
      <w:numFmt w:val="bullet"/>
      <w:lvlText w:val="•"/>
      <w:lvlJc w:val="left"/>
      <w:pPr>
        <w:tabs>
          <w:tab w:val="num" w:pos="2880"/>
        </w:tabs>
        <w:ind w:left="2880" w:hanging="360"/>
      </w:pPr>
      <w:rPr>
        <w:rFonts w:ascii="Arial" w:hAnsi="Arial" w:hint="default"/>
      </w:rPr>
    </w:lvl>
    <w:lvl w:ilvl="4" w:tplc="F4449B1A" w:tentative="1">
      <w:start w:val="1"/>
      <w:numFmt w:val="bullet"/>
      <w:lvlText w:val="•"/>
      <w:lvlJc w:val="left"/>
      <w:pPr>
        <w:tabs>
          <w:tab w:val="num" w:pos="3600"/>
        </w:tabs>
        <w:ind w:left="3600" w:hanging="360"/>
      </w:pPr>
      <w:rPr>
        <w:rFonts w:ascii="Arial" w:hAnsi="Arial" w:hint="default"/>
      </w:rPr>
    </w:lvl>
    <w:lvl w:ilvl="5" w:tplc="D88AA95A" w:tentative="1">
      <w:start w:val="1"/>
      <w:numFmt w:val="bullet"/>
      <w:lvlText w:val="•"/>
      <w:lvlJc w:val="left"/>
      <w:pPr>
        <w:tabs>
          <w:tab w:val="num" w:pos="4320"/>
        </w:tabs>
        <w:ind w:left="4320" w:hanging="360"/>
      </w:pPr>
      <w:rPr>
        <w:rFonts w:ascii="Arial" w:hAnsi="Arial" w:hint="default"/>
      </w:rPr>
    </w:lvl>
    <w:lvl w:ilvl="6" w:tplc="6B6A2264" w:tentative="1">
      <w:start w:val="1"/>
      <w:numFmt w:val="bullet"/>
      <w:lvlText w:val="•"/>
      <w:lvlJc w:val="left"/>
      <w:pPr>
        <w:tabs>
          <w:tab w:val="num" w:pos="5040"/>
        </w:tabs>
        <w:ind w:left="5040" w:hanging="360"/>
      </w:pPr>
      <w:rPr>
        <w:rFonts w:ascii="Arial" w:hAnsi="Arial" w:hint="default"/>
      </w:rPr>
    </w:lvl>
    <w:lvl w:ilvl="7" w:tplc="A52C15D8" w:tentative="1">
      <w:start w:val="1"/>
      <w:numFmt w:val="bullet"/>
      <w:lvlText w:val="•"/>
      <w:lvlJc w:val="left"/>
      <w:pPr>
        <w:tabs>
          <w:tab w:val="num" w:pos="5760"/>
        </w:tabs>
        <w:ind w:left="5760" w:hanging="360"/>
      </w:pPr>
      <w:rPr>
        <w:rFonts w:ascii="Arial" w:hAnsi="Arial" w:hint="default"/>
      </w:rPr>
    </w:lvl>
    <w:lvl w:ilvl="8" w:tplc="43B012C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B9277DC"/>
    <w:multiLevelType w:val="hybridMultilevel"/>
    <w:tmpl w:val="2264CC2E"/>
    <w:lvl w:ilvl="0" w:tplc="ABD81BC6">
      <w:start w:val="1"/>
      <w:numFmt w:val="bullet"/>
      <w:lvlText w:val="•"/>
      <w:lvlJc w:val="left"/>
      <w:pPr>
        <w:tabs>
          <w:tab w:val="num" w:pos="720"/>
        </w:tabs>
        <w:ind w:left="720" w:hanging="360"/>
      </w:pPr>
      <w:rPr>
        <w:rFonts w:ascii="Arial" w:hAnsi="Arial" w:hint="default"/>
      </w:rPr>
    </w:lvl>
    <w:lvl w:ilvl="1" w:tplc="FC807DB8">
      <w:start w:val="270"/>
      <w:numFmt w:val="bullet"/>
      <w:lvlText w:val="o"/>
      <w:lvlJc w:val="left"/>
      <w:pPr>
        <w:tabs>
          <w:tab w:val="num" w:pos="1440"/>
        </w:tabs>
        <w:ind w:left="1440" w:hanging="360"/>
      </w:pPr>
      <w:rPr>
        <w:rFonts w:ascii="Courier New" w:hAnsi="Courier New" w:hint="default"/>
      </w:rPr>
    </w:lvl>
    <w:lvl w:ilvl="2" w:tplc="8DE4DE4E" w:tentative="1">
      <w:start w:val="1"/>
      <w:numFmt w:val="bullet"/>
      <w:lvlText w:val="•"/>
      <w:lvlJc w:val="left"/>
      <w:pPr>
        <w:tabs>
          <w:tab w:val="num" w:pos="2160"/>
        </w:tabs>
        <w:ind w:left="2160" w:hanging="360"/>
      </w:pPr>
      <w:rPr>
        <w:rFonts w:ascii="Arial" w:hAnsi="Arial" w:hint="default"/>
      </w:rPr>
    </w:lvl>
    <w:lvl w:ilvl="3" w:tplc="F2E8591E" w:tentative="1">
      <w:start w:val="1"/>
      <w:numFmt w:val="bullet"/>
      <w:lvlText w:val="•"/>
      <w:lvlJc w:val="left"/>
      <w:pPr>
        <w:tabs>
          <w:tab w:val="num" w:pos="2880"/>
        </w:tabs>
        <w:ind w:left="2880" w:hanging="360"/>
      </w:pPr>
      <w:rPr>
        <w:rFonts w:ascii="Arial" w:hAnsi="Arial" w:hint="default"/>
      </w:rPr>
    </w:lvl>
    <w:lvl w:ilvl="4" w:tplc="5D0CFF14" w:tentative="1">
      <w:start w:val="1"/>
      <w:numFmt w:val="bullet"/>
      <w:lvlText w:val="•"/>
      <w:lvlJc w:val="left"/>
      <w:pPr>
        <w:tabs>
          <w:tab w:val="num" w:pos="3600"/>
        </w:tabs>
        <w:ind w:left="3600" w:hanging="360"/>
      </w:pPr>
      <w:rPr>
        <w:rFonts w:ascii="Arial" w:hAnsi="Arial" w:hint="default"/>
      </w:rPr>
    </w:lvl>
    <w:lvl w:ilvl="5" w:tplc="419424EC" w:tentative="1">
      <w:start w:val="1"/>
      <w:numFmt w:val="bullet"/>
      <w:lvlText w:val="•"/>
      <w:lvlJc w:val="left"/>
      <w:pPr>
        <w:tabs>
          <w:tab w:val="num" w:pos="4320"/>
        </w:tabs>
        <w:ind w:left="4320" w:hanging="360"/>
      </w:pPr>
      <w:rPr>
        <w:rFonts w:ascii="Arial" w:hAnsi="Arial" w:hint="default"/>
      </w:rPr>
    </w:lvl>
    <w:lvl w:ilvl="6" w:tplc="E6FA98D2" w:tentative="1">
      <w:start w:val="1"/>
      <w:numFmt w:val="bullet"/>
      <w:lvlText w:val="•"/>
      <w:lvlJc w:val="left"/>
      <w:pPr>
        <w:tabs>
          <w:tab w:val="num" w:pos="5040"/>
        </w:tabs>
        <w:ind w:left="5040" w:hanging="360"/>
      </w:pPr>
      <w:rPr>
        <w:rFonts w:ascii="Arial" w:hAnsi="Arial" w:hint="default"/>
      </w:rPr>
    </w:lvl>
    <w:lvl w:ilvl="7" w:tplc="3D2E9DCC" w:tentative="1">
      <w:start w:val="1"/>
      <w:numFmt w:val="bullet"/>
      <w:lvlText w:val="•"/>
      <w:lvlJc w:val="left"/>
      <w:pPr>
        <w:tabs>
          <w:tab w:val="num" w:pos="5760"/>
        </w:tabs>
        <w:ind w:left="5760" w:hanging="360"/>
      </w:pPr>
      <w:rPr>
        <w:rFonts w:ascii="Arial" w:hAnsi="Arial" w:hint="default"/>
      </w:rPr>
    </w:lvl>
    <w:lvl w:ilvl="8" w:tplc="319CA18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1D590E47"/>
    <w:multiLevelType w:val="hybridMultilevel"/>
    <w:tmpl w:val="DB3E64DC"/>
    <w:lvl w:ilvl="0" w:tplc="DFF67F66">
      <w:start w:val="1"/>
      <w:numFmt w:val="decimal"/>
      <w:lvlText w:val="%1."/>
      <w:lvlJc w:val="left"/>
      <w:pPr>
        <w:ind w:left="2450" w:hanging="360"/>
      </w:pPr>
      <w:rPr>
        <w:rFonts w:hint="default"/>
      </w:rPr>
    </w:lvl>
    <w:lvl w:ilvl="1" w:tplc="04090019" w:tentative="1">
      <w:start w:val="1"/>
      <w:numFmt w:val="lowerLetter"/>
      <w:lvlText w:val="%2)"/>
      <w:lvlJc w:val="left"/>
      <w:pPr>
        <w:ind w:left="2930" w:hanging="420"/>
      </w:pPr>
    </w:lvl>
    <w:lvl w:ilvl="2" w:tplc="0409001B" w:tentative="1">
      <w:start w:val="1"/>
      <w:numFmt w:val="lowerRoman"/>
      <w:lvlText w:val="%3."/>
      <w:lvlJc w:val="right"/>
      <w:pPr>
        <w:ind w:left="3350" w:hanging="420"/>
      </w:pPr>
    </w:lvl>
    <w:lvl w:ilvl="3" w:tplc="0409000F" w:tentative="1">
      <w:start w:val="1"/>
      <w:numFmt w:val="decimal"/>
      <w:lvlText w:val="%4."/>
      <w:lvlJc w:val="left"/>
      <w:pPr>
        <w:ind w:left="3770" w:hanging="420"/>
      </w:pPr>
    </w:lvl>
    <w:lvl w:ilvl="4" w:tplc="04090019" w:tentative="1">
      <w:start w:val="1"/>
      <w:numFmt w:val="lowerLetter"/>
      <w:lvlText w:val="%5)"/>
      <w:lvlJc w:val="left"/>
      <w:pPr>
        <w:ind w:left="4190" w:hanging="420"/>
      </w:pPr>
    </w:lvl>
    <w:lvl w:ilvl="5" w:tplc="0409001B" w:tentative="1">
      <w:start w:val="1"/>
      <w:numFmt w:val="lowerRoman"/>
      <w:lvlText w:val="%6."/>
      <w:lvlJc w:val="right"/>
      <w:pPr>
        <w:ind w:left="4610" w:hanging="420"/>
      </w:pPr>
    </w:lvl>
    <w:lvl w:ilvl="6" w:tplc="0409000F" w:tentative="1">
      <w:start w:val="1"/>
      <w:numFmt w:val="decimal"/>
      <w:lvlText w:val="%7."/>
      <w:lvlJc w:val="left"/>
      <w:pPr>
        <w:ind w:left="5030" w:hanging="420"/>
      </w:pPr>
    </w:lvl>
    <w:lvl w:ilvl="7" w:tplc="04090019" w:tentative="1">
      <w:start w:val="1"/>
      <w:numFmt w:val="lowerLetter"/>
      <w:lvlText w:val="%8)"/>
      <w:lvlJc w:val="left"/>
      <w:pPr>
        <w:ind w:left="5450" w:hanging="420"/>
      </w:pPr>
    </w:lvl>
    <w:lvl w:ilvl="8" w:tplc="0409001B" w:tentative="1">
      <w:start w:val="1"/>
      <w:numFmt w:val="lowerRoman"/>
      <w:lvlText w:val="%9."/>
      <w:lvlJc w:val="right"/>
      <w:pPr>
        <w:ind w:left="5870" w:hanging="420"/>
      </w:pPr>
    </w:lvl>
  </w:abstractNum>
  <w:abstractNum w:abstractNumId="19" w15:restartNumberingAfterBreak="0">
    <w:nsid w:val="1F3869F2"/>
    <w:multiLevelType w:val="hybridMultilevel"/>
    <w:tmpl w:val="6A18B1D2"/>
    <w:lvl w:ilvl="0" w:tplc="5A48F6F0">
      <w:start w:val="1"/>
      <w:numFmt w:val="bullet"/>
      <w:lvlText w:val="•"/>
      <w:lvlJc w:val="left"/>
      <w:pPr>
        <w:tabs>
          <w:tab w:val="num" w:pos="720"/>
        </w:tabs>
        <w:ind w:left="720" w:hanging="360"/>
      </w:pPr>
      <w:rPr>
        <w:rFonts w:ascii="Arial" w:hAnsi="Arial" w:hint="default"/>
      </w:rPr>
    </w:lvl>
    <w:lvl w:ilvl="1" w:tplc="083C51C6" w:tentative="1">
      <w:start w:val="1"/>
      <w:numFmt w:val="bullet"/>
      <w:lvlText w:val="•"/>
      <w:lvlJc w:val="left"/>
      <w:pPr>
        <w:tabs>
          <w:tab w:val="num" w:pos="1440"/>
        </w:tabs>
        <w:ind w:left="1440" w:hanging="360"/>
      </w:pPr>
      <w:rPr>
        <w:rFonts w:ascii="Arial" w:hAnsi="Arial" w:hint="default"/>
      </w:rPr>
    </w:lvl>
    <w:lvl w:ilvl="2" w:tplc="8D047BFC" w:tentative="1">
      <w:start w:val="1"/>
      <w:numFmt w:val="bullet"/>
      <w:lvlText w:val="•"/>
      <w:lvlJc w:val="left"/>
      <w:pPr>
        <w:tabs>
          <w:tab w:val="num" w:pos="2160"/>
        </w:tabs>
        <w:ind w:left="2160" w:hanging="360"/>
      </w:pPr>
      <w:rPr>
        <w:rFonts w:ascii="Arial" w:hAnsi="Arial" w:hint="default"/>
      </w:rPr>
    </w:lvl>
    <w:lvl w:ilvl="3" w:tplc="0FC8B204" w:tentative="1">
      <w:start w:val="1"/>
      <w:numFmt w:val="bullet"/>
      <w:lvlText w:val="•"/>
      <w:lvlJc w:val="left"/>
      <w:pPr>
        <w:tabs>
          <w:tab w:val="num" w:pos="2880"/>
        </w:tabs>
        <w:ind w:left="2880" w:hanging="360"/>
      </w:pPr>
      <w:rPr>
        <w:rFonts w:ascii="Arial" w:hAnsi="Arial" w:hint="default"/>
      </w:rPr>
    </w:lvl>
    <w:lvl w:ilvl="4" w:tplc="ED3A7084" w:tentative="1">
      <w:start w:val="1"/>
      <w:numFmt w:val="bullet"/>
      <w:lvlText w:val="•"/>
      <w:lvlJc w:val="left"/>
      <w:pPr>
        <w:tabs>
          <w:tab w:val="num" w:pos="3600"/>
        </w:tabs>
        <w:ind w:left="3600" w:hanging="360"/>
      </w:pPr>
      <w:rPr>
        <w:rFonts w:ascii="Arial" w:hAnsi="Arial" w:hint="default"/>
      </w:rPr>
    </w:lvl>
    <w:lvl w:ilvl="5" w:tplc="F118BEF6" w:tentative="1">
      <w:start w:val="1"/>
      <w:numFmt w:val="bullet"/>
      <w:lvlText w:val="•"/>
      <w:lvlJc w:val="left"/>
      <w:pPr>
        <w:tabs>
          <w:tab w:val="num" w:pos="4320"/>
        </w:tabs>
        <w:ind w:left="4320" w:hanging="360"/>
      </w:pPr>
      <w:rPr>
        <w:rFonts w:ascii="Arial" w:hAnsi="Arial" w:hint="default"/>
      </w:rPr>
    </w:lvl>
    <w:lvl w:ilvl="6" w:tplc="6F243592" w:tentative="1">
      <w:start w:val="1"/>
      <w:numFmt w:val="bullet"/>
      <w:lvlText w:val="•"/>
      <w:lvlJc w:val="left"/>
      <w:pPr>
        <w:tabs>
          <w:tab w:val="num" w:pos="5040"/>
        </w:tabs>
        <w:ind w:left="5040" w:hanging="360"/>
      </w:pPr>
      <w:rPr>
        <w:rFonts w:ascii="Arial" w:hAnsi="Arial" w:hint="default"/>
      </w:rPr>
    </w:lvl>
    <w:lvl w:ilvl="7" w:tplc="911420A4" w:tentative="1">
      <w:start w:val="1"/>
      <w:numFmt w:val="bullet"/>
      <w:lvlText w:val="•"/>
      <w:lvlJc w:val="left"/>
      <w:pPr>
        <w:tabs>
          <w:tab w:val="num" w:pos="5760"/>
        </w:tabs>
        <w:ind w:left="5760" w:hanging="360"/>
      </w:pPr>
      <w:rPr>
        <w:rFonts w:ascii="Arial" w:hAnsi="Arial" w:hint="default"/>
      </w:rPr>
    </w:lvl>
    <w:lvl w:ilvl="8" w:tplc="AF56205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FB8151A"/>
    <w:multiLevelType w:val="hybridMultilevel"/>
    <w:tmpl w:val="62C45762"/>
    <w:lvl w:ilvl="0" w:tplc="D430B88A">
      <w:start w:val="1"/>
      <w:numFmt w:val="bullet"/>
      <w:lvlText w:val="•"/>
      <w:lvlJc w:val="left"/>
      <w:pPr>
        <w:tabs>
          <w:tab w:val="num" w:pos="720"/>
        </w:tabs>
        <w:ind w:left="720" w:hanging="360"/>
      </w:pPr>
      <w:rPr>
        <w:rFonts w:ascii="Arial" w:hAnsi="Arial" w:hint="default"/>
      </w:rPr>
    </w:lvl>
    <w:lvl w:ilvl="1" w:tplc="3A6816A0">
      <w:start w:val="270"/>
      <w:numFmt w:val="bullet"/>
      <w:lvlText w:val="o"/>
      <w:lvlJc w:val="left"/>
      <w:pPr>
        <w:tabs>
          <w:tab w:val="num" w:pos="1440"/>
        </w:tabs>
        <w:ind w:left="1440" w:hanging="360"/>
      </w:pPr>
      <w:rPr>
        <w:rFonts w:ascii="Courier New" w:hAnsi="Courier New" w:hint="default"/>
      </w:rPr>
    </w:lvl>
    <w:lvl w:ilvl="2" w:tplc="7BDC3072" w:tentative="1">
      <w:start w:val="1"/>
      <w:numFmt w:val="bullet"/>
      <w:lvlText w:val="•"/>
      <w:lvlJc w:val="left"/>
      <w:pPr>
        <w:tabs>
          <w:tab w:val="num" w:pos="2160"/>
        </w:tabs>
        <w:ind w:left="2160" w:hanging="360"/>
      </w:pPr>
      <w:rPr>
        <w:rFonts w:ascii="Arial" w:hAnsi="Arial" w:hint="default"/>
      </w:rPr>
    </w:lvl>
    <w:lvl w:ilvl="3" w:tplc="F6A472D8" w:tentative="1">
      <w:start w:val="1"/>
      <w:numFmt w:val="bullet"/>
      <w:lvlText w:val="•"/>
      <w:lvlJc w:val="left"/>
      <w:pPr>
        <w:tabs>
          <w:tab w:val="num" w:pos="2880"/>
        </w:tabs>
        <w:ind w:left="2880" w:hanging="360"/>
      </w:pPr>
      <w:rPr>
        <w:rFonts w:ascii="Arial" w:hAnsi="Arial" w:hint="default"/>
      </w:rPr>
    </w:lvl>
    <w:lvl w:ilvl="4" w:tplc="2BCA3ABA" w:tentative="1">
      <w:start w:val="1"/>
      <w:numFmt w:val="bullet"/>
      <w:lvlText w:val="•"/>
      <w:lvlJc w:val="left"/>
      <w:pPr>
        <w:tabs>
          <w:tab w:val="num" w:pos="3600"/>
        </w:tabs>
        <w:ind w:left="3600" w:hanging="360"/>
      </w:pPr>
      <w:rPr>
        <w:rFonts w:ascii="Arial" w:hAnsi="Arial" w:hint="default"/>
      </w:rPr>
    </w:lvl>
    <w:lvl w:ilvl="5" w:tplc="40BAA1BC" w:tentative="1">
      <w:start w:val="1"/>
      <w:numFmt w:val="bullet"/>
      <w:lvlText w:val="•"/>
      <w:lvlJc w:val="left"/>
      <w:pPr>
        <w:tabs>
          <w:tab w:val="num" w:pos="4320"/>
        </w:tabs>
        <w:ind w:left="4320" w:hanging="360"/>
      </w:pPr>
      <w:rPr>
        <w:rFonts w:ascii="Arial" w:hAnsi="Arial" w:hint="default"/>
      </w:rPr>
    </w:lvl>
    <w:lvl w:ilvl="6" w:tplc="23469DF8" w:tentative="1">
      <w:start w:val="1"/>
      <w:numFmt w:val="bullet"/>
      <w:lvlText w:val="•"/>
      <w:lvlJc w:val="left"/>
      <w:pPr>
        <w:tabs>
          <w:tab w:val="num" w:pos="5040"/>
        </w:tabs>
        <w:ind w:left="5040" w:hanging="360"/>
      </w:pPr>
      <w:rPr>
        <w:rFonts w:ascii="Arial" w:hAnsi="Arial" w:hint="default"/>
      </w:rPr>
    </w:lvl>
    <w:lvl w:ilvl="7" w:tplc="B68CC572" w:tentative="1">
      <w:start w:val="1"/>
      <w:numFmt w:val="bullet"/>
      <w:lvlText w:val="•"/>
      <w:lvlJc w:val="left"/>
      <w:pPr>
        <w:tabs>
          <w:tab w:val="num" w:pos="5760"/>
        </w:tabs>
        <w:ind w:left="5760" w:hanging="360"/>
      </w:pPr>
      <w:rPr>
        <w:rFonts w:ascii="Arial" w:hAnsi="Arial" w:hint="default"/>
      </w:rPr>
    </w:lvl>
    <w:lvl w:ilvl="8" w:tplc="58A061D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21487529"/>
    <w:multiLevelType w:val="hybridMultilevel"/>
    <w:tmpl w:val="F69A3E42"/>
    <w:lvl w:ilvl="0" w:tplc="D6F2B7E2">
      <w:start w:val="1"/>
      <w:numFmt w:val="bullet"/>
      <w:lvlText w:val="•"/>
      <w:lvlJc w:val="left"/>
      <w:pPr>
        <w:tabs>
          <w:tab w:val="num" w:pos="720"/>
        </w:tabs>
        <w:ind w:left="720" w:hanging="360"/>
      </w:pPr>
      <w:rPr>
        <w:rFonts w:ascii="Arial" w:hAnsi="Arial" w:hint="default"/>
      </w:rPr>
    </w:lvl>
    <w:lvl w:ilvl="1" w:tplc="07BE6CDE">
      <w:start w:val="272"/>
      <w:numFmt w:val="bullet"/>
      <w:lvlText w:val="o"/>
      <w:lvlJc w:val="left"/>
      <w:pPr>
        <w:tabs>
          <w:tab w:val="num" w:pos="1440"/>
        </w:tabs>
        <w:ind w:left="1440" w:hanging="360"/>
      </w:pPr>
      <w:rPr>
        <w:rFonts w:ascii="Courier New" w:hAnsi="Courier New" w:hint="default"/>
      </w:rPr>
    </w:lvl>
    <w:lvl w:ilvl="2" w:tplc="0A560970" w:tentative="1">
      <w:start w:val="1"/>
      <w:numFmt w:val="bullet"/>
      <w:lvlText w:val="•"/>
      <w:lvlJc w:val="left"/>
      <w:pPr>
        <w:tabs>
          <w:tab w:val="num" w:pos="2160"/>
        </w:tabs>
        <w:ind w:left="2160" w:hanging="360"/>
      </w:pPr>
      <w:rPr>
        <w:rFonts w:ascii="Arial" w:hAnsi="Arial" w:hint="default"/>
      </w:rPr>
    </w:lvl>
    <w:lvl w:ilvl="3" w:tplc="51C43232" w:tentative="1">
      <w:start w:val="1"/>
      <w:numFmt w:val="bullet"/>
      <w:lvlText w:val="•"/>
      <w:lvlJc w:val="left"/>
      <w:pPr>
        <w:tabs>
          <w:tab w:val="num" w:pos="2880"/>
        </w:tabs>
        <w:ind w:left="2880" w:hanging="360"/>
      </w:pPr>
      <w:rPr>
        <w:rFonts w:ascii="Arial" w:hAnsi="Arial" w:hint="default"/>
      </w:rPr>
    </w:lvl>
    <w:lvl w:ilvl="4" w:tplc="EFE6CC96" w:tentative="1">
      <w:start w:val="1"/>
      <w:numFmt w:val="bullet"/>
      <w:lvlText w:val="•"/>
      <w:lvlJc w:val="left"/>
      <w:pPr>
        <w:tabs>
          <w:tab w:val="num" w:pos="3600"/>
        </w:tabs>
        <w:ind w:left="3600" w:hanging="360"/>
      </w:pPr>
      <w:rPr>
        <w:rFonts w:ascii="Arial" w:hAnsi="Arial" w:hint="default"/>
      </w:rPr>
    </w:lvl>
    <w:lvl w:ilvl="5" w:tplc="460EFB18" w:tentative="1">
      <w:start w:val="1"/>
      <w:numFmt w:val="bullet"/>
      <w:lvlText w:val="•"/>
      <w:lvlJc w:val="left"/>
      <w:pPr>
        <w:tabs>
          <w:tab w:val="num" w:pos="4320"/>
        </w:tabs>
        <w:ind w:left="4320" w:hanging="360"/>
      </w:pPr>
      <w:rPr>
        <w:rFonts w:ascii="Arial" w:hAnsi="Arial" w:hint="default"/>
      </w:rPr>
    </w:lvl>
    <w:lvl w:ilvl="6" w:tplc="57A81F20" w:tentative="1">
      <w:start w:val="1"/>
      <w:numFmt w:val="bullet"/>
      <w:lvlText w:val="•"/>
      <w:lvlJc w:val="left"/>
      <w:pPr>
        <w:tabs>
          <w:tab w:val="num" w:pos="5040"/>
        </w:tabs>
        <w:ind w:left="5040" w:hanging="360"/>
      </w:pPr>
      <w:rPr>
        <w:rFonts w:ascii="Arial" w:hAnsi="Arial" w:hint="default"/>
      </w:rPr>
    </w:lvl>
    <w:lvl w:ilvl="7" w:tplc="63788BE2" w:tentative="1">
      <w:start w:val="1"/>
      <w:numFmt w:val="bullet"/>
      <w:lvlText w:val="•"/>
      <w:lvlJc w:val="left"/>
      <w:pPr>
        <w:tabs>
          <w:tab w:val="num" w:pos="5760"/>
        </w:tabs>
        <w:ind w:left="5760" w:hanging="360"/>
      </w:pPr>
      <w:rPr>
        <w:rFonts w:ascii="Arial" w:hAnsi="Arial" w:hint="default"/>
      </w:rPr>
    </w:lvl>
    <w:lvl w:ilvl="8" w:tplc="039608A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24D82C89"/>
    <w:multiLevelType w:val="hybridMultilevel"/>
    <w:tmpl w:val="8076C18C"/>
    <w:lvl w:ilvl="0" w:tplc="AB58BC1E">
      <w:start w:val="1"/>
      <w:numFmt w:val="bullet"/>
      <w:lvlText w:val="•"/>
      <w:lvlJc w:val="left"/>
      <w:pPr>
        <w:tabs>
          <w:tab w:val="num" w:pos="720"/>
        </w:tabs>
        <w:ind w:left="720" w:hanging="360"/>
      </w:pPr>
      <w:rPr>
        <w:rFonts w:ascii="Arial" w:hAnsi="Arial" w:hint="default"/>
      </w:rPr>
    </w:lvl>
    <w:lvl w:ilvl="1" w:tplc="6E82E3A6">
      <w:start w:val="243"/>
      <w:numFmt w:val="bullet"/>
      <w:lvlText w:val="o"/>
      <w:lvlJc w:val="left"/>
      <w:pPr>
        <w:tabs>
          <w:tab w:val="num" w:pos="1440"/>
        </w:tabs>
        <w:ind w:left="1440" w:hanging="360"/>
      </w:pPr>
      <w:rPr>
        <w:rFonts w:ascii="Courier New" w:hAnsi="Courier New" w:hint="default"/>
      </w:rPr>
    </w:lvl>
    <w:lvl w:ilvl="2" w:tplc="08805AB6" w:tentative="1">
      <w:start w:val="1"/>
      <w:numFmt w:val="bullet"/>
      <w:lvlText w:val="•"/>
      <w:lvlJc w:val="left"/>
      <w:pPr>
        <w:tabs>
          <w:tab w:val="num" w:pos="2160"/>
        </w:tabs>
        <w:ind w:left="2160" w:hanging="360"/>
      </w:pPr>
      <w:rPr>
        <w:rFonts w:ascii="Arial" w:hAnsi="Arial" w:hint="default"/>
      </w:rPr>
    </w:lvl>
    <w:lvl w:ilvl="3" w:tplc="725A8AB2" w:tentative="1">
      <w:start w:val="1"/>
      <w:numFmt w:val="bullet"/>
      <w:lvlText w:val="•"/>
      <w:lvlJc w:val="left"/>
      <w:pPr>
        <w:tabs>
          <w:tab w:val="num" w:pos="2880"/>
        </w:tabs>
        <w:ind w:left="2880" w:hanging="360"/>
      </w:pPr>
      <w:rPr>
        <w:rFonts w:ascii="Arial" w:hAnsi="Arial" w:hint="default"/>
      </w:rPr>
    </w:lvl>
    <w:lvl w:ilvl="4" w:tplc="46C68D8A" w:tentative="1">
      <w:start w:val="1"/>
      <w:numFmt w:val="bullet"/>
      <w:lvlText w:val="•"/>
      <w:lvlJc w:val="left"/>
      <w:pPr>
        <w:tabs>
          <w:tab w:val="num" w:pos="3600"/>
        </w:tabs>
        <w:ind w:left="3600" w:hanging="360"/>
      </w:pPr>
      <w:rPr>
        <w:rFonts w:ascii="Arial" w:hAnsi="Arial" w:hint="default"/>
      </w:rPr>
    </w:lvl>
    <w:lvl w:ilvl="5" w:tplc="76F87E1A" w:tentative="1">
      <w:start w:val="1"/>
      <w:numFmt w:val="bullet"/>
      <w:lvlText w:val="•"/>
      <w:lvlJc w:val="left"/>
      <w:pPr>
        <w:tabs>
          <w:tab w:val="num" w:pos="4320"/>
        </w:tabs>
        <w:ind w:left="4320" w:hanging="360"/>
      </w:pPr>
      <w:rPr>
        <w:rFonts w:ascii="Arial" w:hAnsi="Arial" w:hint="default"/>
      </w:rPr>
    </w:lvl>
    <w:lvl w:ilvl="6" w:tplc="2FA426AA" w:tentative="1">
      <w:start w:val="1"/>
      <w:numFmt w:val="bullet"/>
      <w:lvlText w:val="•"/>
      <w:lvlJc w:val="left"/>
      <w:pPr>
        <w:tabs>
          <w:tab w:val="num" w:pos="5040"/>
        </w:tabs>
        <w:ind w:left="5040" w:hanging="360"/>
      </w:pPr>
      <w:rPr>
        <w:rFonts w:ascii="Arial" w:hAnsi="Arial" w:hint="default"/>
      </w:rPr>
    </w:lvl>
    <w:lvl w:ilvl="7" w:tplc="92E627F4" w:tentative="1">
      <w:start w:val="1"/>
      <w:numFmt w:val="bullet"/>
      <w:lvlText w:val="•"/>
      <w:lvlJc w:val="left"/>
      <w:pPr>
        <w:tabs>
          <w:tab w:val="num" w:pos="5760"/>
        </w:tabs>
        <w:ind w:left="5760" w:hanging="360"/>
      </w:pPr>
      <w:rPr>
        <w:rFonts w:ascii="Arial" w:hAnsi="Arial" w:hint="default"/>
      </w:rPr>
    </w:lvl>
    <w:lvl w:ilvl="8" w:tplc="469C2AE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8061CEF"/>
    <w:multiLevelType w:val="hybridMultilevel"/>
    <w:tmpl w:val="8528DD8E"/>
    <w:lvl w:ilvl="0" w:tplc="3DEAA626">
      <w:start w:val="1"/>
      <w:numFmt w:val="bullet"/>
      <w:lvlText w:val="•"/>
      <w:lvlJc w:val="left"/>
      <w:pPr>
        <w:tabs>
          <w:tab w:val="num" w:pos="720"/>
        </w:tabs>
        <w:ind w:left="720" w:hanging="360"/>
      </w:pPr>
      <w:rPr>
        <w:rFonts w:ascii="Arial" w:hAnsi="Arial" w:hint="default"/>
      </w:rPr>
    </w:lvl>
    <w:lvl w:ilvl="1" w:tplc="947C0430">
      <w:start w:val="243"/>
      <w:numFmt w:val="bullet"/>
      <w:lvlText w:val="o"/>
      <w:lvlJc w:val="left"/>
      <w:pPr>
        <w:tabs>
          <w:tab w:val="num" w:pos="1440"/>
        </w:tabs>
        <w:ind w:left="1440" w:hanging="360"/>
      </w:pPr>
      <w:rPr>
        <w:rFonts w:ascii="Courier New" w:hAnsi="Courier New" w:hint="default"/>
      </w:rPr>
    </w:lvl>
    <w:lvl w:ilvl="2" w:tplc="FE7EB936" w:tentative="1">
      <w:start w:val="1"/>
      <w:numFmt w:val="bullet"/>
      <w:lvlText w:val="•"/>
      <w:lvlJc w:val="left"/>
      <w:pPr>
        <w:tabs>
          <w:tab w:val="num" w:pos="2160"/>
        </w:tabs>
        <w:ind w:left="2160" w:hanging="360"/>
      </w:pPr>
      <w:rPr>
        <w:rFonts w:ascii="Arial" w:hAnsi="Arial" w:hint="default"/>
      </w:rPr>
    </w:lvl>
    <w:lvl w:ilvl="3" w:tplc="FBEE8B6E" w:tentative="1">
      <w:start w:val="1"/>
      <w:numFmt w:val="bullet"/>
      <w:lvlText w:val="•"/>
      <w:lvlJc w:val="left"/>
      <w:pPr>
        <w:tabs>
          <w:tab w:val="num" w:pos="2880"/>
        </w:tabs>
        <w:ind w:left="2880" w:hanging="360"/>
      </w:pPr>
      <w:rPr>
        <w:rFonts w:ascii="Arial" w:hAnsi="Arial" w:hint="default"/>
      </w:rPr>
    </w:lvl>
    <w:lvl w:ilvl="4" w:tplc="A4D2B3D2" w:tentative="1">
      <w:start w:val="1"/>
      <w:numFmt w:val="bullet"/>
      <w:lvlText w:val="•"/>
      <w:lvlJc w:val="left"/>
      <w:pPr>
        <w:tabs>
          <w:tab w:val="num" w:pos="3600"/>
        </w:tabs>
        <w:ind w:left="3600" w:hanging="360"/>
      </w:pPr>
      <w:rPr>
        <w:rFonts w:ascii="Arial" w:hAnsi="Arial" w:hint="default"/>
      </w:rPr>
    </w:lvl>
    <w:lvl w:ilvl="5" w:tplc="013A81FE" w:tentative="1">
      <w:start w:val="1"/>
      <w:numFmt w:val="bullet"/>
      <w:lvlText w:val="•"/>
      <w:lvlJc w:val="left"/>
      <w:pPr>
        <w:tabs>
          <w:tab w:val="num" w:pos="4320"/>
        </w:tabs>
        <w:ind w:left="4320" w:hanging="360"/>
      </w:pPr>
      <w:rPr>
        <w:rFonts w:ascii="Arial" w:hAnsi="Arial" w:hint="default"/>
      </w:rPr>
    </w:lvl>
    <w:lvl w:ilvl="6" w:tplc="5BCE6A52" w:tentative="1">
      <w:start w:val="1"/>
      <w:numFmt w:val="bullet"/>
      <w:lvlText w:val="•"/>
      <w:lvlJc w:val="left"/>
      <w:pPr>
        <w:tabs>
          <w:tab w:val="num" w:pos="5040"/>
        </w:tabs>
        <w:ind w:left="5040" w:hanging="360"/>
      </w:pPr>
      <w:rPr>
        <w:rFonts w:ascii="Arial" w:hAnsi="Arial" w:hint="default"/>
      </w:rPr>
    </w:lvl>
    <w:lvl w:ilvl="7" w:tplc="385EE8F2" w:tentative="1">
      <w:start w:val="1"/>
      <w:numFmt w:val="bullet"/>
      <w:lvlText w:val="•"/>
      <w:lvlJc w:val="left"/>
      <w:pPr>
        <w:tabs>
          <w:tab w:val="num" w:pos="5760"/>
        </w:tabs>
        <w:ind w:left="5760" w:hanging="360"/>
      </w:pPr>
      <w:rPr>
        <w:rFonts w:ascii="Arial" w:hAnsi="Arial" w:hint="default"/>
      </w:rPr>
    </w:lvl>
    <w:lvl w:ilvl="8" w:tplc="27D4447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2BFB0254"/>
    <w:multiLevelType w:val="hybridMultilevel"/>
    <w:tmpl w:val="D8EEE01E"/>
    <w:lvl w:ilvl="0" w:tplc="6832D938">
      <w:start w:val="1"/>
      <w:numFmt w:val="bullet"/>
      <w:lvlText w:val="•"/>
      <w:lvlJc w:val="left"/>
      <w:pPr>
        <w:tabs>
          <w:tab w:val="num" w:pos="720"/>
        </w:tabs>
        <w:ind w:left="720" w:hanging="360"/>
      </w:pPr>
      <w:rPr>
        <w:rFonts w:ascii="Arial" w:hAnsi="Arial" w:hint="default"/>
      </w:rPr>
    </w:lvl>
    <w:lvl w:ilvl="1" w:tplc="C782483E" w:tentative="1">
      <w:start w:val="1"/>
      <w:numFmt w:val="bullet"/>
      <w:lvlText w:val="•"/>
      <w:lvlJc w:val="left"/>
      <w:pPr>
        <w:tabs>
          <w:tab w:val="num" w:pos="1440"/>
        </w:tabs>
        <w:ind w:left="1440" w:hanging="360"/>
      </w:pPr>
      <w:rPr>
        <w:rFonts w:ascii="Arial" w:hAnsi="Arial" w:hint="default"/>
      </w:rPr>
    </w:lvl>
    <w:lvl w:ilvl="2" w:tplc="C44E8D04" w:tentative="1">
      <w:start w:val="1"/>
      <w:numFmt w:val="bullet"/>
      <w:lvlText w:val="•"/>
      <w:lvlJc w:val="left"/>
      <w:pPr>
        <w:tabs>
          <w:tab w:val="num" w:pos="2160"/>
        </w:tabs>
        <w:ind w:left="2160" w:hanging="360"/>
      </w:pPr>
      <w:rPr>
        <w:rFonts w:ascii="Arial" w:hAnsi="Arial" w:hint="default"/>
      </w:rPr>
    </w:lvl>
    <w:lvl w:ilvl="3" w:tplc="787834F0" w:tentative="1">
      <w:start w:val="1"/>
      <w:numFmt w:val="bullet"/>
      <w:lvlText w:val="•"/>
      <w:lvlJc w:val="left"/>
      <w:pPr>
        <w:tabs>
          <w:tab w:val="num" w:pos="2880"/>
        </w:tabs>
        <w:ind w:left="2880" w:hanging="360"/>
      </w:pPr>
      <w:rPr>
        <w:rFonts w:ascii="Arial" w:hAnsi="Arial" w:hint="default"/>
      </w:rPr>
    </w:lvl>
    <w:lvl w:ilvl="4" w:tplc="4668946C" w:tentative="1">
      <w:start w:val="1"/>
      <w:numFmt w:val="bullet"/>
      <w:lvlText w:val="•"/>
      <w:lvlJc w:val="left"/>
      <w:pPr>
        <w:tabs>
          <w:tab w:val="num" w:pos="3600"/>
        </w:tabs>
        <w:ind w:left="3600" w:hanging="360"/>
      </w:pPr>
      <w:rPr>
        <w:rFonts w:ascii="Arial" w:hAnsi="Arial" w:hint="default"/>
      </w:rPr>
    </w:lvl>
    <w:lvl w:ilvl="5" w:tplc="5BE27CA6" w:tentative="1">
      <w:start w:val="1"/>
      <w:numFmt w:val="bullet"/>
      <w:lvlText w:val="•"/>
      <w:lvlJc w:val="left"/>
      <w:pPr>
        <w:tabs>
          <w:tab w:val="num" w:pos="4320"/>
        </w:tabs>
        <w:ind w:left="4320" w:hanging="360"/>
      </w:pPr>
      <w:rPr>
        <w:rFonts w:ascii="Arial" w:hAnsi="Arial" w:hint="default"/>
      </w:rPr>
    </w:lvl>
    <w:lvl w:ilvl="6" w:tplc="850E1136" w:tentative="1">
      <w:start w:val="1"/>
      <w:numFmt w:val="bullet"/>
      <w:lvlText w:val="•"/>
      <w:lvlJc w:val="left"/>
      <w:pPr>
        <w:tabs>
          <w:tab w:val="num" w:pos="5040"/>
        </w:tabs>
        <w:ind w:left="5040" w:hanging="360"/>
      </w:pPr>
      <w:rPr>
        <w:rFonts w:ascii="Arial" w:hAnsi="Arial" w:hint="default"/>
      </w:rPr>
    </w:lvl>
    <w:lvl w:ilvl="7" w:tplc="A5182DEE" w:tentative="1">
      <w:start w:val="1"/>
      <w:numFmt w:val="bullet"/>
      <w:lvlText w:val="•"/>
      <w:lvlJc w:val="left"/>
      <w:pPr>
        <w:tabs>
          <w:tab w:val="num" w:pos="5760"/>
        </w:tabs>
        <w:ind w:left="5760" w:hanging="360"/>
      </w:pPr>
      <w:rPr>
        <w:rFonts w:ascii="Arial" w:hAnsi="Arial" w:hint="default"/>
      </w:rPr>
    </w:lvl>
    <w:lvl w:ilvl="8" w:tplc="7034E72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F5B6DCD"/>
    <w:multiLevelType w:val="hybridMultilevel"/>
    <w:tmpl w:val="304AF3CE"/>
    <w:lvl w:ilvl="0" w:tplc="C0DAF094">
      <w:start w:val="1"/>
      <w:numFmt w:val="bullet"/>
      <w:lvlText w:val="•"/>
      <w:lvlJc w:val="left"/>
      <w:pPr>
        <w:tabs>
          <w:tab w:val="num" w:pos="720"/>
        </w:tabs>
        <w:ind w:left="720" w:hanging="360"/>
      </w:pPr>
      <w:rPr>
        <w:rFonts w:ascii="Arial" w:hAnsi="Arial" w:hint="default"/>
      </w:rPr>
    </w:lvl>
    <w:lvl w:ilvl="1" w:tplc="1BEA481E" w:tentative="1">
      <w:start w:val="1"/>
      <w:numFmt w:val="bullet"/>
      <w:lvlText w:val="•"/>
      <w:lvlJc w:val="left"/>
      <w:pPr>
        <w:tabs>
          <w:tab w:val="num" w:pos="1440"/>
        </w:tabs>
        <w:ind w:left="1440" w:hanging="360"/>
      </w:pPr>
      <w:rPr>
        <w:rFonts w:ascii="Arial" w:hAnsi="Arial" w:hint="default"/>
      </w:rPr>
    </w:lvl>
    <w:lvl w:ilvl="2" w:tplc="33C447A6" w:tentative="1">
      <w:start w:val="1"/>
      <w:numFmt w:val="bullet"/>
      <w:lvlText w:val="•"/>
      <w:lvlJc w:val="left"/>
      <w:pPr>
        <w:tabs>
          <w:tab w:val="num" w:pos="2160"/>
        </w:tabs>
        <w:ind w:left="2160" w:hanging="360"/>
      </w:pPr>
      <w:rPr>
        <w:rFonts w:ascii="Arial" w:hAnsi="Arial" w:hint="default"/>
      </w:rPr>
    </w:lvl>
    <w:lvl w:ilvl="3" w:tplc="FCECB344" w:tentative="1">
      <w:start w:val="1"/>
      <w:numFmt w:val="bullet"/>
      <w:lvlText w:val="•"/>
      <w:lvlJc w:val="left"/>
      <w:pPr>
        <w:tabs>
          <w:tab w:val="num" w:pos="2880"/>
        </w:tabs>
        <w:ind w:left="2880" w:hanging="360"/>
      </w:pPr>
      <w:rPr>
        <w:rFonts w:ascii="Arial" w:hAnsi="Arial" w:hint="default"/>
      </w:rPr>
    </w:lvl>
    <w:lvl w:ilvl="4" w:tplc="A4B68C84" w:tentative="1">
      <w:start w:val="1"/>
      <w:numFmt w:val="bullet"/>
      <w:lvlText w:val="•"/>
      <w:lvlJc w:val="left"/>
      <w:pPr>
        <w:tabs>
          <w:tab w:val="num" w:pos="3600"/>
        </w:tabs>
        <w:ind w:left="3600" w:hanging="360"/>
      </w:pPr>
      <w:rPr>
        <w:rFonts w:ascii="Arial" w:hAnsi="Arial" w:hint="default"/>
      </w:rPr>
    </w:lvl>
    <w:lvl w:ilvl="5" w:tplc="4EC8D380" w:tentative="1">
      <w:start w:val="1"/>
      <w:numFmt w:val="bullet"/>
      <w:lvlText w:val="•"/>
      <w:lvlJc w:val="left"/>
      <w:pPr>
        <w:tabs>
          <w:tab w:val="num" w:pos="4320"/>
        </w:tabs>
        <w:ind w:left="4320" w:hanging="360"/>
      </w:pPr>
      <w:rPr>
        <w:rFonts w:ascii="Arial" w:hAnsi="Arial" w:hint="default"/>
      </w:rPr>
    </w:lvl>
    <w:lvl w:ilvl="6" w:tplc="7E529A4E" w:tentative="1">
      <w:start w:val="1"/>
      <w:numFmt w:val="bullet"/>
      <w:lvlText w:val="•"/>
      <w:lvlJc w:val="left"/>
      <w:pPr>
        <w:tabs>
          <w:tab w:val="num" w:pos="5040"/>
        </w:tabs>
        <w:ind w:left="5040" w:hanging="360"/>
      </w:pPr>
      <w:rPr>
        <w:rFonts w:ascii="Arial" w:hAnsi="Arial" w:hint="default"/>
      </w:rPr>
    </w:lvl>
    <w:lvl w:ilvl="7" w:tplc="0E0AD770" w:tentative="1">
      <w:start w:val="1"/>
      <w:numFmt w:val="bullet"/>
      <w:lvlText w:val="•"/>
      <w:lvlJc w:val="left"/>
      <w:pPr>
        <w:tabs>
          <w:tab w:val="num" w:pos="5760"/>
        </w:tabs>
        <w:ind w:left="5760" w:hanging="360"/>
      </w:pPr>
      <w:rPr>
        <w:rFonts w:ascii="Arial" w:hAnsi="Arial" w:hint="default"/>
      </w:rPr>
    </w:lvl>
    <w:lvl w:ilvl="8" w:tplc="905CB1A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0614743"/>
    <w:multiLevelType w:val="hybridMultilevel"/>
    <w:tmpl w:val="1140228C"/>
    <w:lvl w:ilvl="0" w:tplc="299829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AE11528"/>
    <w:multiLevelType w:val="hybridMultilevel"/>
    <w:tmpl w:val="AB264066"/>
    <w:lvl w:ilvl="0" w:tplc="E10C3C30">
      <w:start w:val="1"/>
      <w:numFmt w:val="bullet"/>
      <w:lvlText w:val="•"/>
      <w:lvlJc w:val="left"/>
      <w:pPr>
        <w:tabs>
          <w:tab w:val="num" w:pos="720"/>
        </w:tabs>
        <w:ind w:left="720" w:hanging="360"/>
      </w:pPr>
      <w:rPr>
        <w:rFonts w:ascii="Arial" w:hAnsi="Arial" w:hint="default"/>
      </w:rPr>
    </w:lvl>
    <w:lvl w:ilvl="1" w:tplc="7B9A273C">
      <w:start w:val="270"/>
      <w:numFmt w:val="bullet"/>
      <w:lvlText w:val="o"/>
      <w:lvlJc w:val="left"/>
      <w:pPr>
        <w:tabs>
          <w:tab w:val="num" w:pos="1440"/>
        </w:tabs>
        <w:ind w:left="1440" w:hanging="360"/>
      </w:pPr>
      <w:rPr>
        <w:rFonts w:ascii="Courier New" w:hAnsi="Courier New" w:hint="default"/>
      </w:rPr>
    </w:lvl>
    <w:lvl w:ilvl="2" w:tplc="AB12761A">
      <w:start w:val="270"/>
      <w:numFmt w:val="bullet"/>
      <w:lvlText w:val=""/>
      <w:lvlJc w:val="left"/>
      <w:pPr>
        <w:tabs>
          <w:tab w:val="num" w:pos="2160"/>
        </w:tabs>
        <w:ind w:left="2160" w:hanging="360"/>
      </w:pPr>
      <w:rPr>
        <w:rFonts w:ascii="Wingdings" w:hAnsi="Wingdings" w:hint="default"/>
      </w:rPr>
    </w:lvl>
    <w:lvl w:ilvl="3" w:tplc="66C28AFE">
      <w:start w:val="270"/>
      <w:numFmt w:val="bullet"/>
      <w:lvlText w:val="–"/>
      <w:lvlJc w:val="left"/>
      <w:pPr>
        <w:tabs>
          <w:tab w:val="num" w:pos="2880"/>
        </w:tabs>
        <w:ind w:left="2880" w:hanging="360"/>
      </w:pPr>
      <w:rPr>
        <w:rFonts w:ascii="Arial" w:hAnsi="Arial" w:hint="default"/>
      </w:rPr>
    </w:lvl>
    <w:lvl w:ilvl="4" w:tplc="C7E63CA8" w:tentative="1">
      <w:start w:val="1"/>
      <w:numFmt w:val="bullet"/>
      <w:lvlText w:val="•"/>
      <w:lvlJc w:val="left"/>
      <w:pPr>
        <w:tabs>
          <w:tab w:val="num" w:pos="3600"/>
        </w:tabs>
        <w:ind w:left="3600" w:hanging="360"/>
      </w:pPr>
      <w:rPr>
        <w:rFonts w:ascii="Arial" w:hAnsi="Arial" w:hint="default"/>
      </w:rPr>
    </w:lvl>
    <w:lvl w:ilvl="5" w:tplc="5C463EEA" w:tentative="1">
      <w:start w:val="1"/>
      <w:numFmt w:val="bullet"/>
      <w:lvlText w:val="•"/>
      <w:lvlJc w:val="left"/>
      <w:pPr>
        <w:tabs>
          <w:tab w:val="num" w:pos="4320"/>
        </w:tabs>
        <w:ind w:left="4320" w:hanging="360"/>
      </w:pPr>
      <w:rPr>
        <w:rFonts w:ascii="Arial" w:hAnsi="Arial" w:hint="default"/>
      </w:rPr>
    </w:lvl>
    <w:lvl w:ilvl="6" w:tplc="21F2C434" w:tentative="1">
      <w:start w:val="1"/>
      <w:numFmt w:val="bullet"/>
      <w:lvlText w:val="•"/>
      <w:lvlJc w:val="left"/>
      <w:pPr>
        <w:tabs>
          <w:tab w:val="num" w:pos="5040"/>
        </w:tabs>
        <w:ind w:left="5040" w:hanging="360"/>
      </w:pPr>
      <w:rPr>
        <w:rFonts w:ascii="Arial" w:hAnsi="Arial" w:hint="default"/>
      </w:rPr>
    </w:lvl>
    <w:lvl w:ilvl="7" w:tplc="8506D520" w:tentative="1">
      <w:start w:val="1"/>
      <w:numFmt w:val="bullet"/>
      <w:lvlText w:val="•"/>
      <w:lvlJc w:val="left"/>
      <w:pPr>
        <w:tabs>
          <w:tab w:val="num" w:pos="5760"/>
        </w:tabs>
        <w:ind w:left="5760" w:hanging="360"/>
      </w:pPr>
      <w:rPr>
        <w:rFonts w:ascii="Arial" w:hAnsi="Arial" w:hint="default"/>
      </w:rPr>
    </w:lvl>
    <w:lvl w:ilvl="8" w:tplc="E3AA6C7C"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3D681225"/>
    <w:multiLevelType w:val="hybridMultilevel"/>
    <w:tmpl w:val="9530F140"/>
    <w:lvl w:ilvl="0" w:tplc="B314741C">
      <w:start w:val="1"/>
      <w:numFmt w:val="bullet"/>
      <w:lvlText w:val="•"/>
      <w:lvlJc w:val="left"/>
      <w:pPr>
        <w:tabs>
          <w:tab w:val="num" w:pos="720"/>
        </w:tabs>
        <w:ind w:left="720" w:hanging="360"/>
      </w:pPr>
      <w:rPr>
        <w:rFonts w:ascii="Arial" w:hAnsi="Arial" w:hint="default"/>
      </w:rPr>
    </w:lvl>
    <w:lvl w:ilvl="1" w:tplc="D77AF50E">
      <w:start w:val="243"/>
      <w:numFmt w:val="bullet"/>
      <w:lvlText w:val="o"/>
      <w:lvlJc w:val="left"/>
      <w:pPr>
        <w:tabs>
          <w:tab w:val="num" w:pos="1440"/>
        </w:tabs>
        <w:ind w:left="1440" w:hanging="360"/>
      </w:pPr>
      <w:rPr>
        <w:rFonts w:ascii="Courier New" w:hAnsi="Courier New" w:hint="default"/>
      </w:rPr>
    </w:lvl>
    <w:lvl w:ilvl="2" w:tplc="9C90ABCC" w:tentative="1">
      <w:start w:val="1"/>
      <w:numFmt w:val="bullet"/>
      <w:lvlText w:val="•"/>
      <w:lvlJc w:val="left"/>
      <w:pPr>
        <w:tabs>
          <w:tab w:val="num" w:pos="2160"/>
        </w:tabs>
        <w:ind w:left="2160" w:hanging="360"/>
      </w:pPr>
      <w:rPr>
        <w:rFonts w:ascii="Arial" w:hAnsi="Arial" w:hint="default"/>
      </w:rPr>
    </w:lvl>
    <w:lvl w:ilvl="3" w:tplc="60924FE2" w:tentative="1">
      <w:start w:val="1"/>
      <w:numFmt w:val="bullet"/>
      <w:lvlText w:val="•"/>
      <w:lvlJc w:val="left"/>
      <w:pPr>
        <w:tabs>
          <w:tab w:val="num" w:pos="2880"/>
        </w:tabs>
        <w:ind w:left="2880" w:hanging="360"/>
      </w:pPr>
      <w:rPr>
        <w:rFonts w:ascii="Arial" w:hAnsi="Arial" w:hint="default"/>
      </w:rPr>
    </w:lvl>
    <w:lvl w:ilvl="4" w:tplc="F78C6DF4" w:tentative="1">
      <w:start w:val="1"/>
      <w:numFmt w:val="bullet"/>
      <w:lvlText w:val="•"/>
      <w:lvlJc w:val="left"/>
      <w:pPr>
        <w:tabs>
          <w:tab w:val="num" w:pos="3600"/>
        </w:tabs>
        <w:ind w:left="3600" w:hanging="360"/>
      </w:pPr>
      <w:rPr>
        <w:rFonts w:ascii="Arial" w:hAnsi="Arial" w:hint="default"/>
      </w:rPr>
    </w:lvl>
    <w:lvl w:ilvl="5" w:tplc="8E1EA9A6" w:tentative="1">
      <w:start w:val="1"/>
      <w:numFmt w:val="bullet"/>
      <w:lvlText w:val="•"/>
      <w:lvlJc w:val="left"/>
      <w:pPr>
        <w:tabs>
          <w:tab w:val="num" w:pos="4320"/>
        </w:tabs>
        <w:ind w:left="4320" w:hanging="360"/>
      </w:pPr>
      <w:rPr>
        <w:rFonts w:ascii="Arial" w:hAnsi="Arial" w:hint="default"/>
      </w:rPr>
    </w:lvl>
    <w:lvl w:ilvl="6" w:tplc="C63C77EA" w:tentative="1">
      <w:start w:val="1"/>
      <w:numFmt w:val="bullet"/>
      <w:lvlText w:val="•"/>
      <w:lvlJc w:val="left"/>
      <w:pPr>
        <w:tabs>
          <w:tab w:val="num" w:pos="5040"/>
        </w:tabs>
        <w:ind w:left="5040" w:hanging="360"/>
      </w:pPr>
      <w:rPr>
        <w:rFonts w:ascii="Arial" w:hAnsi="Arial" w:hint="default"/>
      </w:rPr>
    </w:lvl>
    <w:lvl w:ilvl="7" w:tplc="C2E8D9C6" w:tentative="1">
      <w:start w:val="1"/>
      <w:numFmt w:val="bullet"/>
      <w:lvlText w:val="•"/>
      <w:lvlJc w:val="left"/>
      <w:pPr>
        <w:tabs>
          <w:tab w:val="num" w:pos="5760"/>
        </w:tabs>
        <w:ind w:left="5760" w:hanging="360"/>
      </w:pPr>
      <w:rPr>
        <w:rFonts w:ascii="Arial" w:hAnsi="Arial" w:hint="default"/>
      </w:rPr>
    </w:lvl>
    <w:lvl w:ilvl="8" w:tplc="247E438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07037A5"/>
    <w:multiLevelType w:val="hybridMultilevel"/>
    <w:tmpl w:val="05F04CB4"/>
    <w:lvl w:ilvl="0" w:tplc="20A4B6F4">
      <w:start w:val="1"/>
      <w:numFmt w:val="bullet"/>
      <w:lvlText w:val="•"/>
      <w:lvlJc w:val="left"/>
      <w:pPr>
        <w:tabs>
          <w:tab w:val="num" w:pos="720"/>
        </w:tabs>
        <w:ind w:left="720" w:hanging="360"/>
      </w:pPr>
      <w:rPr>
        <w:rFonts w:ascii="Arial" w:hAnsi="Arial" w:hint="default"/>
      </w:rPr>
    </w:lvl>
    <w:lvl w:ilvl="1" w:tplc="5ED44B10">
      <w:start w:val="1"/>
      <w:numFmt w:val="bullet"/>
      <w:lvlText w:val="•"/>
      <w:lvlJc w:val="left"/>
      <w:pPr>
        <w:tabs>
          <w:tab w:val="num" w:pos="1440"/>
        </w:tabs>
        <w:ind w:left="1440" w:hanging="360"/>
      </w:pPr>
      <w:rPr>
        <w:rFonts w:ascii="Arial" w:hAnsi="Arial" w:hint="default"/>
      </w:rPr>
    </w:lvl>
    <w:lvl w:ilvl="2" w:tplc="0DF60D58" w:tentative="1">
      <w:start w:val="1"/>
      <w:numFmt w:val="bullet"/>
      <w:lvlText w:val="•"/>
      <w:lvlJc w:val="left"/>
      <w:pPr>
        <w:tabs>
          <w:tab w:val="num" w:pos="2160"/>
        </w:tabs>
        <w:ind w:left="2160" w:hanging="360"/>
      </w:pPr>
      <w:rPr>
        <w:rFonts w:ascii="Arial" w:hAnsi="Arial" w:hint="default"/>
      </w:rPr>
    </w:lvl>
    <w:lvl w:ilvl="3" w:tplc="3BD81A9E" w:tentative="1">
      <w:start w:val="1"/>
      <w:numFmt w:val="bullet"/>
      <w:lvlText w:val="•"/>
      <w:lvlJc w:val="left"/>
      <w:pPr>
        <w:tabs>
          <w:tab w:val="num" w:pos="2880"/>
        </w:tabs>
        <w:ind w:left="2880" w:hanging="360"/>
      </w:pPr>
      <w:rPr>
        <w:rFonts w:ascii="Arial" w:hAnsi="Arial" w:hint="default"/>
      </w:rPr>
    </w:lvl>
    <w:lvl w:ilvl="4" w:tplc="98E63EAE" w:tentative="1">
      <w:start w:val="1"/>
      <w:numFmt w:val="bullet"/>
      <w:lvlText w:val="•"/>
      <w:lvlJc w:val="left"/>
      <w:pPr>
        <w:tabs>
          <w:tab w:val="num" w:pos="3600"/>
        </w:tabs>
        <w:ind w:left="3600" w:hanging="360"/>
      </w:pPr>
      <w:rPr>
        <w:rFonts w:ascii="Arial" w:hAnsi="Arial" w:hint="default"/>
      </w:rPr>
    </w:lvl>
    <w:lvl w:ilvl="5" w:tplc="0E7E78AA" w:tentative="1">
      <w:start w:val="1"/>
      <w:numFmt w:val="bullet"/>
      <w:lvlText w:val="•"/>
      <w:lvlJc w:val="left"/>
      <w:pPr>
        <w:tabs>
          <w:tab w:val="num" w:pos="4320"/>
        </w:tabs>
        <w:ind w:left="4320" w:hanging="360"/>
      </w:pPr>
      <w:rPr>
        <w:rFonts w:ascii="Arial" w:hAnsi="Arial" w:hint="default"/>
      </w:rPr>
    </w:lvl>
    <w:lvl w:ilvl="6" w:tplc="8F4CF0A2" w:tentative="1">
      <w:start w:val="1"/>
      <w:numFmt w:val="bullet"/>
      <w:lvlText w:val="•"/>
      <w:lvlJc w:val="left"/>
      <w:pPr>
        <w:tabs>
          <w:tab w:val="num" w:pos="5040"/>
        </w:tabs>
        <w:ind w:left="5040" w:hanging="360"/>
      </w:pPr>
      <w:rPr>
        <w:rFonts w:ascii="Arial" w:hAnsi="Arial" w:hint="default"/>
      </w:rPr>
    </w:lvl>
    <w:lvl w:ilvl="7" w:tplc="3258E6E8" w:tentative="1">
      <w:start w:val="1"/>
      <w:numFmt w:val="bullet"/>
      <w:lvlText w:val="•"/>
      <w:lvlJc w:val="left"/>
      <w:pPr>
        <w:tabs>
          <w:tab w:val="num" w:pos="5760"/>
        </w:tabs>
        <w:ind w:left="5760" w:hanging="360"/>
      </w:pPr>
      <w:rPr>
        <w:rFonts w:ascii="Arial" w:hAnsi="Arial" w:hint="default"/>
      </w:rPr>
    </w:lvl>
    <w:lvl w:ilvl="8" w:tplc="0644D57A"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0F12FA1"/>
    <w:multiLevelType w:val="hybridMultilevel"/>
    <w:tmpl w:val="BC58FA0E"/>
    <w:lvl w:ilvl="0" w:tplc="AC0E1B36">
      <w:start w:val="1"/>
      <w:numFmt w:val="bullet"/>
      <w:lvlText w:val="•"/>
      <w:lvlJc w:val="left"/>
      <w:pPr>
        <w:tabs>
          <w:tab w:val="num" w:pos="720"/>
        </w:tabs>
        <w:ind w:left="720" w:hanging="360"/>
      </w:pPr>
      <w:rPr>
        <w:rFonts w:ascii="Arial" w:hAnsi="Arial" w:hint="default"/>
      </w:rPr>
    </w:lvl>
    <w:lvl w:ilvl="1" w:tplc="2F9CC226" w:tentative="1">
      <w:start w:val="1"/>
      <w:numFmt w:val="bullet"/>
      <w:lvlText w:val="•"/>
      <w:lvlJc w:val="left"/>
      <w:pPr>
        <w:tabs>
          <w:tab w:val="num" w:pos="1440"/>
        </w:tabs>
        <w:ind w:left="1440" w:hanging="360"/>
      </w:pPr>
      <w:rPr>
        <w:rFonts w:ascii="Arial" w:hAnsi="Arial" w:hint="default"/>
      </w:rPr>
    </w:lvl>
    <w:lvl w:ilvl="2" w:tplc="E6D410B2" w:tentative="1">
      <w:start w:val="1"/>
      <w:numFmt w:val="bullet"/>
      <w:lvlText w:val="•"/>
      <w:lvlJc w:val="left"/>
      <w:pPr>
        <w:tabs>
          <w:tab w:val="num" w:pos="2160"/>
        </w:tabs>
        <w:ind w:left="2160" w:hanging="360"/>
      </w:pPr>
      <w:rPr>
        <w:rFonts w:ascii="Arial" w:hAnsi="Arial" w:hint="default"/>
      </w:rPr>
    </w:lvl>
    <w:lvl w:ilvl="3" w:tplc="CDE42CCC" w:tentative="1">
      <w:start w:val="1"/>
      <w:numFmt w:val="bullet"/>
      <w:lvlText w:val="•"/>
      <w:lvlJc w:val="left"/>
      <w:pPr>
        <w:tabs>
          <w:tab w:val="num" w:pos="2880"/>
        </w:tabs>
        <w:ind w:left="2880" w:hanging="360"/>
      </w:pPr>
      <w:rPr>
        <w:rFonts w:ascii="Arial" w:hAnsi="Arial" w:hint="default"/>
      </w:rPr>
    </w:lvl>
    <w:lvl w:ilvl="4" w:tplc="F1B2C2CA" w:tentative="1">
      <w:start w:val="1"/>
      <w:numFmt w:val="bullet"/>
      <w:lvlText w:val="•"/>
      <w:lvlJc w:val="left"/>
      <w:pPr>
        <w:tabs>
          <w:tab w:val="num" w:pos="3600"/>
        </w:tabs>
        <w:ind w:left="3600" w:hanging="360"/>
      </w:pPr>
      <w:rPr>
        <w:rFonts w:ascii="Arial" w:hAnsi="Arial" w:hint="default"/>
      </w:rPr>
    </w:lvl>
    <w:lvl w:ilvl="5" w:tplc="5568073C" w:tentative="1">
      <w:start w:val="1"/>
      <w:numFmt w:val="bullet"/>
      <w:lvlText w:val="•"/>
      <w:lvlJc w:val="left"/>
      <w:pPr>
        <w:tabs>
          <w:tab w:val="num" w:pos="4320"/>
        </w:tabs>
        <w:ind w:left="4320" w:hanging="360"/>
      </w:pPr>
      <w:rPr>
        <w:rFonts w:ascii="Arial" w:hAnsi="Arial" w:hint="default"/>
      </w:rPr>
    </w:lvl>
    <w:lvl w:ilvl="6" w:tplc="FD043B52" w:tentative="1">
      <w:start w:val="1"/>
      <w:numFmt w:val="bullet"/>
      <w:lvlText w:val="•"/>
      <w:lvlJc w:val="left"/>
      <w:pPr>
        <w:tabs>
          <w:tab w:val="num" w:pos="5040"/>
        </w:tabs>
        <w:ind w:left="5040" w:hanging="360"/>
      </w:pPr>
      <w:rPr>
        <w:rFonts w:ascii="Arial" w:hAnsi="Arial" w:hint="default"/>
      </w:rPr>
    </w:lvl>
    <w:lvl w:ilvl="7" w:tplc="3E187AE8" w:tentative="1">
      <w:start w:val="1"/>
      <w:numFmt w:val="bullet"/>
      <w:lvlText w:val="•"/>
      <w:lvlJc w:val="left"/>
      <w:pPr>
        <w:tabs>
          <w:tab w:val="num" w:pos="5760"/>
        </w:tabs>
        <w:ind w:left="5760" w:hanging="360"/>
      </w:pPr>
      <w:rPr>
        <w:rFonts w:ascii="Arial" w:hAnsi="Arial" w:hint="default"/>
      </w:rPr>
    </w:lvl>
    <w:lvl w:ilvl="8" w:tplc="A1F4BD6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4127499A"/>
    <w:multiLevelType w:val="hybridMultilevel"/>
    <w:tmpl w:val="C2D02E06"/>
    <w:lvl w:ilvl="0" w:tplc="FD96FEEE">
      <w:start w:val="1"/>
      <w:numFmt w:val="bullet"/>
      <w:lvlText w:val="•"/>
      <w:lvlJc w:val="left"/>
      <w:pPr>
        <w:tabs>
          <w:tab w:val="num" w:pos="720"/>
        </w:tabs>
        <w:ind w:left="720" w:hanging="360"/>
      </w:pPr>
      <w:rPr>
        <w:rFonts w:ascii="Arial" w:hAnsi="Arial" w:hint="default"/>
      </w:rPr>
    </w:lvl>
    <w:lvl w:ilvl="1" w:tplc="91480976">
      <w:start w:val="243"/>
      <w:numFmt w:val="bullet"/>
      <w:lvlText w:val="o"/>
      <w:lvlJc w:val="left"/>
      <w:pPr>
        <w:tabs>
          <w:tab w:val="num" w:pos="1440"/>
        </w:tabs>
        <w:ind w:left="1440" w:hanging="360"/>
      </w:pPr>
      <w:rPr>
        <w:rFonts w:ascii="Courier New" w:hAnsi="Courier New" w:hint="default"/>
      </w:rPr>
    </w:lvl>
    <w:lvl w:ilvl="2" w:tplc="4BF21160" w:tentative="1">
      <w:start w:val="1"/>
      <w:numFmt w:val="bullet"/>
      <w:lvlText w:val="•"/>
      <w:lvlJc w:val="left"/>
      <w:pPr>
        <w:tabs>
          <w:tab w:val="num" w:pos="2160"/>
        </w:tabs>
        <w:ind w:left="2160" w:hanging="360"/>
      </w:pPr>
      <w:rPr>
        <w:rFonts w:ascii="Arial" w:hAnsi="Arial" w:hint="default"/>
      </w:rPr>
    </w:lvl>
    <w:lvl w:ilvl="3" w:tplc="E464604E" w:tentative="1">
      <w:start w:val="1"/>
      <w:numFmt w:val="bullet"/>
      <w:lvlText w:val="•"/>
      <w:lvlJc w:val="left"/>
      <w:pPr>
        <w:tabs>
          <w:tab w:val="num" w:pos="2880"/>
        </w:tabs>
        <w:ind w:left="2880" w:hanging="360"/>
      </w:pPr>
      <w:rPr>
        <w:rFonts w:ascii="Arial" w:hAnsi="Arial" w:hint="default"/>
      </w:rPr>
    </w:lvl>
    <w:lvl w:ilvl="4" w:tplc="1FE876F2" w:tentative="1">
      <w:start w:val="1"/>
      <w:numFmt w:val="bullet"/>
      <w:lvlText w:val="•"/>
      <w:lvlJc w:val="left"/>
      <w:pPr>
        <w:tabs>
          <w:tab w:val="num" w:pos="3600"/>
        </w:tabs>
        <w:ind w:left="3600" w:hanging="360"/>
      </w:pPr>
      <w:rPr>
        <w:rFonts w:ascii="Arial" w:hAnsi="Arial" w:hint="default"/>
      </w:rPr>
    </w:lvl>
    <w:lvl w:ilvl="5" w:tplc="8F36A940" w:tentative="1">
      <w:start w:val="1"/>
      <w:numFmt w:val="bullet"/>
      <w:lvlText w:val="•"/>
      <w:lvlJc w:val="left"/>
      <w:pPr>
        <w:tabs>
          <w:tab w:val="num" w:pos="4320"/>
        </w:tabs>
        <w:ind w:left="4320" w:hanging="360"/>
      </w:pPr>
      <w:rPr>
        <w:rFonts w:ascii="Arial" w:hAnsi="Arial" w:hint="default"/>
      </w:rPr>
    </w:lvl>
    <w:lvl w:ilvl="6" w:tplc="9A4025A2" w:tentative="1">
      <w:start w:val="1"/>
      <w:numFmt w:val="bullet"/>
      <w:lvlText w:val="•"/>
      <w:lvlJc w:val="left"/>
      <w:pPr>
        <w:tabs>
          <w:tab w:val="num" w:pos="5040"/>
        </w:tabs>
        <w:ind w:left="5040" w:hanging="360"/>
      </w:pPr>
      <w:rPr>
        <w:rFonts w:ascii="Arial" w:hAnsi="Arial" w:hint="default"/>
      </w:rPr>
    </w:lvl>
    <w:lvl w:ilvl="7" w:tplc="04FCB984" w:tentative="1">
      <w:start w:val="1"/>
      <w:numFmt w:val="bullet"/>
      <w:lvlText w:val="•"/>
      <w:lvlJc w:val="left"/>
      <w:pPr>
        <w:tabs>
          <w:tab w:val="num" w:pos="5760"/>
        </w:tabs>
        <w:ind w:left="5760" w:hanging="360"/>
      </w:pPr>
      <w:rPr>
        <w:rFonts w:ascii="Arial" w:hAnsi="Arial" w:hint="default"/>
      </w:rPr>
    </w:lvl>
    <w:lvl w:ilvl="8" w:tplc="A022D95A"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41DB2D5F"/>
    <w:multiLevelType w:val="hybridMultilevel"/>
    <w:tmpl w:val="86D04B56"/>
    <w:lvl w:ilvl="0" w:tplc="B3F0B2E0">
      <w:start w:val="1"/>
      <w:numFmt w:val="bullet"/>
      <w:lvlText w:val="•"/>
      <w:lvlJc w:val="left"/>
      <w:pPr>
        <w:tabs>
          <w:tab w:val="num" w:pos="720"/>
        </w:tabs>
        <w:ind w:left="720" w:hanging="360"/>
      </w:pPr>
      <w:rPr>
        <w:rFonts w:ascii="Arial" w:hAnsi="Arial" w:hint="default"/>
      </w:rPr>
    </w:lvl>
    <w:lvl w:ilvl="1" w:tplc="C3A410DE">
      <w:start w:val="1"/>
      <w:numFmt w:val="decimal"/>
      <w:lvlText w:val="%2."/>
      <w:lvlJc w:val="left"/>
      <w:pPr>
        <w:tabs>
          <w:tab w:val="num" w:pos="1440"/>
        </w:tabs>
        <w:ind w:left="1440" w:hanging="360"/>
      </w:pPr>
    </w:lvl>
    <w:lvl w:ilvl="2" w:tplc="6B122EAC" w:tentative="1">
      <w:start w:val="1"/>
      <w:numFmt w:val="bullet"/>
      <w:lvlText w:val="•"/>
      <w:lvlJc w:val="left"/>
      <w:pPr>
        <w:tabs>
          <w:tab w:val="num" w:pos="2160"/>
        </w:tabs>
        <w:ind w:left="2160" w:hanging="360"/>
      </w:pPr>
      <w:rPr>
        <w:rFonts w:ascii="Arial" w:hAnsi="Arial" w:hint="default"/>
      </w:rPr>
    </w:lvl>
    <w:lvl w:ilvl="3" w:tplc="C408004A" w:tentative="1">
      <w:start w:val="1"/>
      <w:numFmt w:val="bullet"/>
      <w:lvlText w:val="•"/>
      <w:lvlJc w:val="left"/>
      <w:pPr>
        <w:tabs>
          <w:tab w:val="num" w:pos="2880"/>
        </w:tabs>
        <w:ind w:left="2880" w:hanging="360"/>
      </w:pPr>
      <w:rPr>
        <w:rFonts w:ascii="Arial" w:hAnsi="Arial" w:hint="default"/>
      </w:rPr>
    </w:lvl>
    <w:lvl w:ilvl="4" w:tplc="685C2B24" w:tentative="1">
      <w:start w:val="1"/>
      <w:numFmt w:val="bullet"/>
      <w:lvlText w:val="•"/>
      <w:lvlJc w:val="left"/>
      <w:pPr>
        <w:tabs>
          <w:tab w:val="num" w:pos="3600"/>
        </w:tabs>
        <w:ind w:left="3600" w:hanging="360"/>
      </w:pPr>
      <w:rPr>
        <w:rFonts w:ascii="Arial" w:hAnsi="Arial" w:hint="default"/>
      </w:rPr>
    </w:lvl>
    <w:lvl w:ilvl="5" w:tplc="55BED3D6" w:tentative="1">
      <w:start w:val="1"/>
      <w:numFmt w:val="bullet"/>
      <w:lvlText w:val="•"/>
      <w:lvlJc w:val="left"/>
      <w:pPr>
        <w:tabs>
          <w:tab w:val="num" w:pos="4320"/>
        </w:tabs>
        <w:ind w:left="4320" w:hanging="360"/>
      </w:pPr>
      <w:rPr>
        <w:rFonts w:ascii="Arial" w:hAnsi="Arial" w:hint="default"/>
      </w:rPr>
    </w:lvl>
    <w:lvl w:ilvl="6" w:tplc="5A7CB5EA" w:tentative="1">
      <w:start w:val="1"/>
      <w:numFmt w:val="bullet"/>
      <w:lvlText w:val="•"/>
      <w:lvlJc w:val="left"/>
      <w:pPr>
        <w:tabs>
          <w:tab w:val="num" w:pos="5040"/>
        </w:tabs>
        <w:ind w:left="5040" w:hanging="360"/>
      </w:pPr>
      <w:rPr>
        <w:rFonts w:ascii="Arial" w:hAnsi="Arial" w:hint="default"/>
      </w:rPr>
    </w:lvl>
    <w:lvl w:ilvl="7" w:tplc="50CAA9DA" w:tentative="1">
      <w:start w:val="1"/>
      <w:numFmt w:val="bullet"/>
      <w:lvlText w:val="•"/>
      <w:lvlJc w:val="left"/>
      <w:pPr>
        <w:tabs>
          <w:tab w:val="num" w:pos="5760"/>
        </w:tabs>
        <w:ind w:left="5760" w:hanging="360"/>
      </w:pPr>
      <w:rPr>
        <w:rFonts w:ascii="Arial" w:hAnsi="Arial" w:hint="default"/>
      </w:rPr>
    </w:lvl>
    <w:lvl w:ilvl="8" w:tplc="9C3C2B8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44C32DD3"/>
    <w:multiLevelType w:val="hybridMultilevel"/>
    <w:tmpl w:val="629C7B3A"/>
    <w:lvl w:ilvl="0" w:tplc="BBCE82F6">
      <w:start w:val="1"/>
      <w:numFmt w:val="bullet"/>
      <w:lvlText w:val="•"/>
      <w:lvlJc w:val="left"/>
      <w:pPr>
        <w:tabs>
          <w:tab w:val="num" w:pos="720"/>
        </w:tabs>
        <w:ind w:left="720" w:hanging="360"/>
      </w:pPr>
      <w:rPr>
        <w:rFonts w:ascii="Arial" w:hAnsi="Arial" w:hint="default"/>
      </w:rPr>
    </w:lvl>
    <w:lvl w:ilvl="1" w:tplc="B7C82772">
      <w:start w:val="270"/>
      <w:numFmt w:val="bullet"/>
      <w:lvlText w:val="o"/>
      <w:lvlJc w:val="left"/>
      <w:pPr>
        <w:tabs>
          <w:tab w:val="num" w:pos="1440"/>
        </w:tabs>
        <w:ind w:left="1440" w:hanging="360"/>
      </w:pPr>
      <w:rPr>
        <w:rFonts w:ascii="Courier New" w:hAnsi="Courier New" w:hint="default"/>
      </w:rPr>
    </w:lvl>
    <w:lvl w:ilvl="2" w:tplc="BEB6E606" w:tentative="1">
      <w:start w:val="1"/>
      <w:numFmt w:val="bullet"/>
      <w:lvlText w:val="•"/>
      <w:lvlJc w:val="left"/>
      <w:pPr>
        <w:tabs>
          <w:tab w:val="num" w:pos="2160"/>
        </w:tabs>
        <w:ind w:left="2160" w:hanging="360"/>
      </w:pPr>
      <w:rPr>
        <w:rFonts w:ascii="Arial" w:hAnsi="Arial" w:hint="default"/>
      </w:rPr>
    </w:lvl>
    <w:lvl w:ilvl="3" w:tplc="2C4E2D10" w:tentative="1">
      <w:start w:val="1"/>
      <w:numFmt w:val="bullet"/>
      <w:lvlText w:val="•"/>
      <w:lvlJc w:val="left"/>
      <w:pPr>
        <w:tabs>
          <w:tab w:val="num" w:pos="2880"/>
        </w:tabs>
        <w:ind w:left="2880" w:hanging="360"/>
      </w:pPr>
      <w:rPr>
        <w:rFonts w:ascii="Arial" w:hAnsi="Arial" w:hint="default"/>
      </w:rPr>
    </w:lvl>
    <w:lvl w:ilvl="4" w:tplc="03D4177E" w:tentative="1">
      <w:start w:val="1"/>
      <w:numFmt w:val="bullet"/>
      <w:lvlText w:val="•"/>
      <w:lvlJc w:val="left"/>
      <w:pPr>
        <w:tabs>
          <w:tab w:val="num" w:pos="3600"/>
        </w:tabs>
        <w:ind w:left="3600" w:hanging="360"/>
      </w:pPr>
      <w:rPr>
        <w:rFonts w:ascii="Arial" w:hAnsi="Arial" w:hint="default"/>
      </w:rPr>
    </w:lvl>
    <w:lvl w:ilvl="5" w:tplc="A7F27FDC" w:tentative="1">
      <w:start w:val="1"/>
      <w:numFmt w:val="bullet"/>
      <w:lvlText w:val="•"/>
      <w:lvlJc w:val="left"/>
      <w:pPr>
        <w:tabs>
          <w:tab w:val="num" w:pos="4320"/>
        </w:tabs>
        <w:ind w:left="4320" w:hanging="360"/>
      </w:pPr>
      <w:rPr>
        <w:rFonts w:ascii="Arial" w:hAnsi="Arial" w:hint="default"/>
      </w:rPr>
    </w:lvl>
    <w:lvl w:ilvl="6" w:tplc="92101C30" w:tentative="1">
      <w:start w:val="1"/>
      <w:numFmt w:val="bullet"/>
      <w:lvlText w:val="•"/>
      <w:lvlJc w:val="left"/>
      <w:pPr>
        <w:tabs>
          <w:tab w:val="num" w:pos="5040"/>
        </w:tabs>
        <w:ind w:left="5040" w:hanging="360"/>
      </w:pPr>
      <w:rPr>
        <w:rFonts w:ascii="Arial" w:hAnsi="Arial" w:hint="default"/>
      </w:rPr>
    </w:lvl>
    <w:lvl w:ilvl="7" w:tplc="A9E0841A" w:tentative="1">
      <w:start w:val="1"/>
      <w:numFmt w:val="bullet"/>
      <w:lvlText w:val="•"/>
      <w:lvlJc w:val="left"/>
      <w:pPr>
        <w:tabs>
          <w:tab w:val="num" w:pos="5760"/>
        </w:tabs>
        <w:ind w:left="5760" w:hanging="360"/>
      </w:pPr>
      <w:rPr>
        <w:rFonts w:ascii="Arial" w:hAnsi="Arial" w:hint="default"/>
      </w:rPr>
    </w:lvl>
    <w:lvl w:ilvl="8" w:tplc="5DE0C71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4A5D0A2D"/>
    <w:multiLevelType w:val="hybridMultilevel"/>
    <w:tmpl w:val="B2DAD560"/>
    <w:lvl w:ilvl="0" w:tplc="615A59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4DD40F1F"/>
    <w:multiLevelType w:val="hybridMultilevel"/>
    <w:tmpl w:val="8DC2EDB0"/>
    <w:lvl w:ilvl="0" w:tplc="12689396">
      <w:start w:val="1"/>
      <w:numFmt w:val="bullet"/>
      <w:lvlText w:val="•"/>
      <w:lvlJc w:val="left"/>
      <w:pPr>
        <w:tabs>
          <w:tab w:val="num" w:pos="720"/>
        </w:tabs>
        <w:ind w:left="720" w:hanging="360"/>
      </w:pPr>
      <w:rPr>
        <w:rFonts w:ascii="Arial" w:hAnsi="Arial" w:hint="default"/>
      </w:rPr>
    </w:lvl>
    <w:lvl w:ilvl="1" w:tplc="4AA2AFC8" w:tentative="1">
      <w:start w:val="1"/>
      <w:numFmt w:val="bullet"/>
      <w:lvlText w:val="•"/>
      <w:lvlJc w:val="left"/>
      <w:pPr>
        <w:tabs>
          <w:tab w:val="num" w:pos="1440"/>
        </w:tabs>
        <w:ind w:left="1440" w:hanging="360"/>
      </w:pPr>
      <w:rPr>
        <w:rFonts w:ascii="Arial" w:hAnsi="Arial" w:hint="default"/>
      </w:rPr>
    </w:lvl>
    <w:lvl w:ilvl="2" w:tplc="0DDE80B4" w:tentative="1">
      <w:start w:val="1"/>
      <w:numFmt w:val="bullet"/>
      <w:lvlText w:val="•"/>
      <w:lvlJc w:val="left"/>
      <w:pPr>
        <w:tabs>
          <w:tab w:val="num" w:pos="2160"/>
        </w:tabs>
        <w:ind w:left="2160" w:hanging="360"/>
      </w:pPr>
      <w:rPr>
        <w:rFonts w:ascii="Arial" w:hAnsi="Arial" w:hint="default"/>
      </w:rPr>
    </w:lvl>
    <w:lvl w:ilvl="3" w:tplc="04ACA1E4" w:tentative="1">
      <w:start w:val="1"/>
      <w:numFmt w:val="bullet"/>
      <w:lvlText w:val="•"/>
      <w:lvlJc w:val="left"/>
      <w:pPr>
        <w:tabs>
          <w:tab w:val="num" w:pos="2880"/>
        </w:tabs>
        <w:ind w:left="2880" w:hanging="360"/>
      </w:pPr>
      <w:rPr>
        <w:rFonts w:ascii="Arial" w:hAnsi="Arial" w:hint="default"/>
      </w:rPr>
    </w:lvl>
    <w:lvl w:ilvl="4" w:tplc="58CE4D8C" w:tentative="1">
      <w:start w:val="1"/>
      <w:numFmt w:val="bullet"/>
      <w:lvlText w:val="•"/>
      <w:lvlJc w:val="left"/>
      <w:pPr>
        <w:tabs>
          <w:tab w:val="num" w:pos="3600"/>
        </w:tabs>
        <w:ind w:left="3600" w:hanging="360"/>
      </w:pPr>
      <w:rPr>
        <w:rFonts w:ascii="Arial" w:hAnsi="Arial" w:hint="default"/>
      </w:rPr>
    </w:lvl>
    <w:lvl w:ilvl="5" w:tplc="83B64BCE" w:tentative="1">
      <w:start w:val="1"/>
      <w:numFmt w:val="bullet"/>
      <w:lvlText w:val="•"/>
      <w:lvlJc w:val="left"/>
      <w:pPr>
        <w:tabs>
          <w:tab w:val="num" w:pos="4320"/>
        </w:tabs>
        <w:ind w:left="4320" w:hanging="360"/>
      </w:pPr>
      <w:rPr>
        <w:rFonts w:ascii="Arial" w:hAnsi="Arial" w:hint="default"/>
      </w:rPr>
    </w:lvl>
    <w:lvl w:ilvl="6" w:tplc="6F3A5FC0" w:tentative="1">
      <w:start w:val="1"/>
      <w:numFmt w:val="bullet"/>
      <w:lvlText w:val="•"/>
      <w:lvlJc w:val="left"/>
      <w:pPr>
        <w:tabs>
          <w:tab w:val="num" w:pos="5040"/>
        </w:tabs>
        <w:ind w:left="5040" w:hanging="360"/>
      </w:pPr>
      <w:rPr>
        <w:rFonts w:ascii="Arial" w:hAnsi="Arial" w:hint="default"/>
      </w:rPr>
    </w:lvl>
    <w:lvl w:ilvl="7" w:tplc="C14406B4" w:tentative="1">
      <w:start w:val="1"/>
      <w:numFmt w:val="bullet"/>
      <w:lvlText w:val="•"/>
      <w:lvlJc w:val="left"/>
      <w:pPr>
        <w:tabs>
          <w:tab w:val="num" w:pos="5760"/>
        </w:tabs>
        <w:ind w:left="5760" w:hanging="360"/>
      </w:pPr>
      <w:rPr>
        <w:rFonts w:ascii="Arial" w:hAnsi="Arial" w:hint="default"/>
      </w:rPr>
    </w:lvl>
    <w:lvl w:ilvl="8" w:tplc="95A66B0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54F74AC3"/>
    <w:multiLevelType w:val="hybridMultilevel"/>
    <w:tmpl w:val="014658E0"/>
    <w:lvl w:ilvl="0" w:tplc="45288328">
      <w:start w:val="1"/>
      <w:numFmt w:val="decimal"/>
      <w:lvlText w:val="%1."/>
      <w:lvlJc w:val="left"/>
      <w:pPr>
        <w:ind w:left="360" w:hanging="360"/>
      </w:pPr>
      <w:rPr>
        <w:rFonts w:ascii="Berkeley-Book" w:hAnsi="Berkeley-Book" w:cs="Berkeley-Book" w:hint="default"/>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563448C3"/>
    <w:multiLevelType w:val="hybridMultilevel"/>
    <w:tmpl w:val="4E86CB54"/>
    <w:lvl w:ilvl="0" w:tplc="E61C7748">
      <w:start w:val="1"/>
      <w:numFmt w:val="bullet"/>
      <w:lvlText w:val="•"/>
      <w:lvlJc w:val="left"/>
      <w:pPr>
        <w:tabs>
          <w:tab w:val="num" w:pos="720"/>
        </w:tabs>
        <w:ind w:left="720" w:hanging="360"/>
      </w:pPr>
      <w:rPr>
        <w:rFonts w:ascii="Arial" w:hAnsi="Arial" w:hint="default"/>
      </w:rPr>
    </w:lvl>
    <w:lvl w:ilvl="1" w:tplc="6226CED6" w:tentative="1">
      <w:start w:val="1"/>
      <w:numFmt w:val="bullet"/>
      <w:lvlText w:val="•"/>
      <w:lvlJc w:val="left"/>
      <w:pPr>
        <w:tabs>
          <w:tab w:val="num" w:pos="1440"/>
        </w:tabs>
        <w:ind w:left="1440" w:hanging="360"/>
      </w:pPr>
      <w:rPr>
        <w:rFonts w:ascii="Arial" w:hAnsi="Arial" w:hint="default"/>
      </w:rPr>
    </w:lvl>
    <w:lvl w:ilvl="2" w:tplc="87847AF6" w:tentative="1">
      <w:start w:val="1"/>
      <w:numFmt w:val="bullet"/>
      <w:lvlText w:val="•"/>
      <w:lvlJc w:val="left"/>
      <w:pPr>
        <w:tabs>
          <w:tab w:val="num" w:pos="2160"/>
        </w:tabs>
        <w:ind w:left="2160" w:hanging="360"/>
      </w:pPr>
      <w:rPr>
        <w:rFonts w:ascii="Arial" w:hAnsi="Arial" w:hint="default"/>
      </w:rPr>
    </w:lvl>
    <w:lvl w:ilvl="3" w:tplc="8AE4B396" w:tentative="1">
      <w:start w:val="1"/>
      <w:numFmt w:val="bullet"/>
      <w:lvlText w:val="•"/>
      <w:lvlJc w:val="left"/>
      <w:pPr>
        <w:tabs>
          <w:tab w:val="num" w:pos="2880"/>
        </w:tabs>
        <w:ind w:left="2880" w:hanging="360"/>
      </w:pPr>
      <w:rPr>
        <w:rFonts w:ascii="Arial" w:hAnsi="Arial" w:hint="default"/>
      </w:rPr>
    </w:lvl>
    <w:lvl w:ilvl="4" w:tplc="045CC12A" w:tentative="1">
      <w:start w:val="1"/>
      <w:numFmt w:val="bullet"/>
      <w:lvlText w:val="•"/>
      <w:lvlJc w:val="left"/>
      <w:pPr>
        <w:tabs>
          <w:tab w:val="num" w:pos="3600"/>
        </w:tabs>
        <w:ind w:left="3600" w:hanging="360"/>
      </w:pPr>
      <w:rPr>
        <w:rFonts w:ascii="Arial" w:hAnsi="Arial" w:hint="default"/>
      </w:rPr>
    </w:lvl>
    <w:lvl w:ilvl="5" w:tplc="EA0438B2" w:tentative="1">
      <w:start w:val="1"/>
      <w:numFmt w:val="bullet"/>
      <w:lvlText w:val="•"/>
      <w:lvlJc w:val="left"/>
      <w:pPr>
        <w:tabs>
          <w:tab w:val="num" w:pos="4320"/>
        </w:tabs>
        <w:ind w:left="4320" w:hanging="360"/>
      </w:pPr>
      <w:rPr>
        <w:rFonts w:ascii="Arial" w:hAnsi="Arial" w:hint="default"/>
      </w:rPr>
    </w:lvl>
    <w:lvl w:ilvl="6" w:tplc="5524D6AC" w:tentative="1">
      <w:start w:val="1"/>
      <w:numFmt w:val="bullet"/>
      <w:lvlText w:val="•"/>
      <w:lvlJc w:val="left"/>
      <w:pPr>
        <w:tabs>
          <w:tab w:val="num" w:pos="5040"/>
        </w:tabs>
        <w:ind w:left="5040" w:hanging="360"/>
      </w:pPr>
      <w:rPr>
        <w:rFonts w:ascii="Arial" w:hAnsi="Arial" w:hint="default"/>
      </w:rPr>
    </w:lvl>
    <w:lvl w:ilvl="7" w:tplc="FD16F442" w:tentative="1">
      <w:start w:val="1"/>
      <w:numFmt w:val="bullet"/>
      <w:lvlText w:val="•"/>
      <w:lvlJc w:val="left"/>
      <w:pPr>
        <w:tabs>
          <w:tab w:val="num" w:pos="5760"/>
        </w:tabs>
        <w:ind w:left="5760" w:hanging="360"/>
      </w:pPr>
      <w:rPr>
        <w:rFonts w:ascii="Arial" w:hAnsi="Arial" w:hint="default"/>
      </w:rPr>
    </w:lvl>
    <w:lvl w:ilvl="8" w:tplc="4C6AE38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84A49B9"/>
    <w:multiLevelType w:val="hybridMultilevel"/>
    <w:tmpl w:val="FA02C656"/>
    <w:lvl w:ilvl="0" w:tplc="656A0D8E">
      <w:start w:val="1"/>
      <w:numFmt w:val="bullet"/>
      <w:lvlText w:val="•"/>
      <w:lvlJc w:val="left"/>
      <w:pPr>
        <w:tabs>
          <w:tab w:val="num" w:pos="720"/>
        </w:tabs>
        <w:ind w:left="720" w:hanging="360"/>
      </w:pPr>
      <w:rPr>
        <w:rFonts w:ascii="Arial" w:hAnsi="Arial" w:hint="default"/>
      </w:rPr>
    </w:lvl>
    <w:lvl w:ilvl="1" w:tplc="79CAD026">
      <w:start w:val="243"/>
      <w:numFmt w:val="bullet"/>
      <w:lvlText w:val="o"/>
      <w:lvlJc w:val="left"/>
      <w:pPr>
        <w:tabs>
          <w:tab w:val="num" w:pos="1440"/>
        </w:tabs>
        <w:ind w:left="1440" w:hanging="360"/>
      </w:pPr>
      <w:rPr>
        <w:rFonts w:ascii="Courier New" w:hAnsi="Courier New" w:hint="default"/>
      </w:rPr>
    </w:lvl>
    <w:lvl w:ilvl="2" w:tplc="CF20B824" w:tentative="1">
      <w:start w:val="1"/>
      <w:numFmt w:val="bullet"/>
      <w:lvlText w:val="•"/>
      <w:lvlJc w:val="left"/>
      <w:pPr>
        <w:tabs>
          <w:tab w:val="num" w:pos="2160"/>
        </w:tabs>
        <w:ind w:left="2160" w:hanging="360"/>
      </w:pPr>
      <w:rPr>
        <w:rFonts w:ascii="Arial" w:hAnsi="Arial" w:hint="default"/>
      </w:rPr>
    </w:lvl>
    <w:lvl w:ilvl="3" w:tplc="F15CFA62" w:tentative="1">
      <w:start w:val="1"/>
      <w:numFmt w:val="bullet"/>
      <w:lvlText w:val="•"/>
      <w:lvlJc w:val="left"/>
      <w:pPr>
        <w:tabs>
          <w:tab w:val="num" w:pos="2880"/>
        </w:tabs>
        <w:ind w:left="2880" w:hanging="360"/>
      </w:pPr>
      <w:rPr>
        <w:rFonts w:ascii="Arial" w:hAnsi="Arial" w:hint="default"/>
      </w:rPr>
    </w:lvl>
    <w:lvl w:ilvl="4" w:tplc="1E96CE62" w:tentative="1">
      <w:start w:val="1"/>
      <w:numFmt w:val="bullet"/>
      <w:lvlText w:val="•"/>
      <w:lvlJc w:val="left"/>
      <w:pPr>
        <w:tabs>
          <w:tab w:val="num" w:pos="3600"/>
        </w:tabs>
        <w:ind w:left="3600" w:hanging="360"/>
      </w:pPr>
      <w:rPr>
        <w:rFonts w:ascii="Arial" w:hAnsi="Arial" w:hint="default"/>
      </w:rPr>
    </w:lvl>
    <w:lvl w:ilvl="5" w:tplc="19BED0C4" w:tentative="1">
      <w:start w:val="1"/>
      <w:numFmt w:val="bullet"/>
      <w:lvlText w:val="•"/>
      <w:lvlJc w:val="left"/>
      <w:pPr>
        <w:tabs>
          <w:tab w:val="num" w:pos="4320"/>
        </w:tabs>
        <w:ind w:left="4320" w:hanging="360"/>
      </w:pPr>
      <w:rPr>
        <w:rFonts w:ascii="Arial" w:hAnsi="Arial" w:hint="default"/>
      </w:rPr>
    </w:lvl>
    <w:lvl w:ilvl="6" w:tplc="7D5C9FE0" w:tentative="1">
      <w:start w:val="1"/>
      <w:numFmt w:val="bullet"/>
      <w:lvlText w:val="•"/>
      <w:lvlJc w:val="left"/>
      <w:pPr>
        <w:tabs>
          <w:tab w:val="num" w:pos="5040"/>
        </w:tabs>
        <w:ind w:left="5040" w:hanging="360"/>
      </w:pPr>
      <w:rPr>
        <w:rFonts w:ascii="Arial" w:hAnsi="Arial" w:hint="default"/>
      </w:rPr>
    </w:lvl>
    <w:lvl w:ilvl="7" w:tplc="DAFA5B96" w:tentative="1">
      <w:start w:val="1"/>
      <w:numFmt w:val="bullet"/>
      <w:lvlText w:val="•"/>
      <w:lvlJc w:val="left"/>
      <w:pPr>
        <w:tabs>
          <w:tab w:val="num" w:pos="5760"/>
        </w:tabs>
        <w:ind w:left="5760" w:hanging="360"/>
      </w:pPr>
      <w:rPr>
        <w:rFonts w:ascii="Arial" w:hAnsi="Arial" w:hint="default"/>
      </w:rPr>
    </w:lvl>
    <w:lvl w:ilvl="8" w:tplc="219CDCB8" w:tentative="1">
      <w:start w:val="1"/>
      <w:numFmt w:val="bullet"/>
      <w:lvlText w:val="•"/>
      <w:lvlJc w:val="left"/>
      <w:pPr>
        <w:tabs>
          <w:tab w:val="num" w:pos="6480"/>
        </w:tabs>
        <w:ind w:left="6480" w:hanging="360"/>
      </w:pPr>
      <w:rPr>
        <w:rFonts w:ascii="Arial" w:hAnsi="Arial" w:hint="default"/>
      </w:rPr>
    </w:lvl>
  </w:abstractNum>
  <w:abstractNum w:abstractNumId="39" w15:restartNumberingAfterBreak="0">
    <w:nsid w:val="5D2E6707"/>
    <w:multiLevelType w:val="hybridMultilevel"/>
    <w:tmpl w:val="77DE1E8E"/>
    <w:lvl w:ilvl="0" w:tplc="A0CE9F3E">
      <w:start w:val="1"/>
      <w:numFmt w:val="bullet"/>
      <w:lvlText w:val="•"/>
      <w:lvlJc w:val="left"/>
      <w:pPr>
        <w:tabs>
          <w:tab w:val="num" w:pos="720"/>
        </w:tabs>
        <w:ind w:left="720" w:hanging="360"/>
      </w:pPr>
      <w:rPr>
        <w:rFonts w:ascii="Arial" w:hAnsi="Arial" w:hint="default"/>
      </w:rPr>
    </w:lvl>
    <w:lvl w:ilvl="1" w:tplc="A44A297C">
      <w:start w:val="243"/>
      <w:numFmt w:val="bullet"/>
      <w:lvlText w:val="o"/>
      <w:lvlJc w:val="left"/>
      <w:pPr>
        <w:tabs>
          <w:tab w:val="num" w:pos="1440"/>
        </w:tabs>
        <w:ind w:left="1440" w:hanging="360"/>
      </w:pPr>
      <w:rPr>
        <w:rFonts w:ascii="Courier New" w:hAnsi="Courier New" w:hint="default"/>
      </w:rPr>
    </w:lvl>
    <w:lvl w:ilvl="2" w:tplc="D5E09412" w:tentative="1">
      <w:start w:val="1"/>
      <w:numFmt w:val="bullet"/>
      <w:lvlText w:val="•"/>
      <w:lvlJc w:val="left"/>
      <w:pPr>
        <w:tabs>
          <w:tab w:val="num" w:pos="2160"/>
        </w:tabs>
        <w:ind w:left="2160" w:hanging="360"/>
      </w:pPr>
      <w:rPr>
        <w:rFonts w:ascii="Arial" w:hAnsi="Arial" w:hint="default"/>
      </w:rPr>
    </w:lvl>
    <w:lvl w:ilvl="3" w:tplc="150E152C" w:tentative="1">
      <w:start w:val="1"/>
      <w:numFmt w:val="bullet"/>
      <w:lvlText w:val="•"/>
      <w:lvlJc w:val="left"/>
      <w:pPr>
        <w:tabs>
          <w:tab w:val="num" w:pos="2880"/>
        </w:tabs>
        <w:ind w:left="2880" w:hanging="360"/>
      </w:pPr>
      <w:rPr>
        <w:rFonts w:ascii="Arial" w:hAnsi="Arial" w:hint="default"/>
      </w:rPr>
    </w:lvl>
    <w:lvl w:ilvl="4" w:tplc="8A323766" w:tentative="1">
      <w:start w:val="1"/>
      <w:numFmt w:val="bullet"/>
      <w:lvlText w:val="•"/>
      <w:lvlJc w:val="left"/>
      <w:pPr>
        <w:tabs>
          <w:tab w:val="num" w:pos="3600"/>
        </w:tabs>
        <w:ind w:left="3600" w:hanging="360"/>
      </w:pPr>
      <w:rPr>
        <w:rFonts w:ascii="Arial" w:hAnsi="Arial" w:hint="default"/>
      </w:rPr>
    </w:lvl>
    <w:lvl w:ilvl="5" w:tplc="9E84CD28" w:tentative="1">
      <w:start w:val="1"/>
      <w:numFmt w:val="bullet"/>
      <w:lvlText w:val="•"/>
      <w:lvlJc w:val="left"/>
      <w:pPr>
        <w:tabs>
          <w:tab w:val="num" w:pos="4320"/>
        </w:tabs>
        <w:ind w:left="4320" w:hanging="360"/>
      </w:pPr>
      <w:rPr>
        <w:rFonts w:ascii="Arial" w:hAnsi="Arial" w:hint="default"/>
      </w:rPr>
    </w:lvl>
    <w:lvl w:ilvl="6" w:tplc="1E1EDF76" w:tentative="1">
      <w:start w:val="1"/>
      <w:numFmt w:val="bullet"/>
      <w:lvlText w:val="•"/>
      <w:lvlJc w:val="left"/>
      <w:pPr>
        <w:tabs>
          <w:tab w:val="num" w:pos="5040"/>
        </w:tabs>
        <w:ind w:left="5040" w:hanging="360"/>
      </w:pPr>
      <w:rPr>
        <w:rFonts w:ascii="Arial" w:hAnsi="Arial" w:hint="default"/>
      </w:rPr>
    </w:lvl>
    <w:lvl w:ilvl="7" w:tplc="30406104" w:tentative="1">
      <w:start w:val="1"/>
      <w:numFmt w:val="bullet"/>
      <w:lvlText w:val="•"/>
      <w:lvlJc w:val="left"/>
      <w:pPr>
        <w:tabs>
          <w:tab w:val="num" w:pos="5760"/>
        </w:tabs>
        <w:ind w:left="5760" w:hanging="360"/>
      </w:pPr>
      <w:rPr>
        <w:rFonts w:ascii="Arial" w:hAnsi="Arial" w:hint="default"/>
      </w:rPr>
    </w:lvl>
    <w:lvl w:ilvl="8" w:tplc="2B68A46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1C57E75"/>
    <w:multiLevelType w:val="hybridMultilevel"/>
    <w:tmpl w:val="2CAC47A2"/>
    <w:lvl w:ilvl="0" w:tplc="968E333C">
      <w:start w:val="1"/>
      <w:numFmt w:val="bullet"/>
      <w:lvlText w:val="•"/>
      <w:lvlJc w:val="left"/>
      <w:pPr>
        <w:tabs>
          <w:tab w:val="num" w:pos="720"/>
        </w:tabs>
        <w:ind w:left="720" w:hanging="360"/>
      </w:pPr>
      <w:rPr>
        <w:rFonts w:ascii="Arial" w:hAnsi="Arial" w:hint="default"/>
      </w:rPr>
    </w:lvl>
    <w:lvl w:ilvl="1" w:tplc="CE066D7A">
      <w:start w:val="174"/>
      <w:numFmt w:val="bullet"/>
      <w:lvlText w:val="o"/>
      <w:lvlJc w:val="left"/>
      <w:pPr>
        <w:tabs>
          <w:tab w:val="num" w:pos="1440"/>
        </w:tabs>
        <w:ind w:left="1440" w:hanging="360"/>
      </w:pPr>
      <w:rPr>
        <w:rFonts w:ascii="Courier New" w:hAnsi="Courier New" w:hint="default"/>
      </w:rPr>
    </w:lvl>
    <w:lvl w:ilvl="2" w:tplc="3C3E77EC" w:tentative="1">
      <w:start w:val="1"/>
      <w:numFmt w:val="bullet"/>
      <w:lvlText w:val="•"/>
      <w:lvlJc w:val="left"/>
      <w:pPr>
        <w:tabs>
          <w:tab w:val="num" w:pos="2160"/>
        </w:tabs>
        <w:ind w:left="2160" w:hanging="360"/>
      </w:pPr>
      <w:rPr>
        <w:rFonts w:ascii="Arial" w:hAnsi="Arial" w:hint="default"/>
      </w:rPr>
    </w:lvl>
    <w:lvl w:ilvl="3" w:tplc="008A1FF8" w:tentative="1">
      <w:start w:val="1"/>
      <w:numFmt w:val="bullet"/>
      <w:lvlText w:val="•"/>
      <w:lvlJc w:val="left"/>
      <w:pPr>
        <w:tabs>
          <w:tab w:val="num" w:pos="2880"/>
        </w:tabs>
        <w:ind w:left="2880" w:hanging="360"/>
      </w:pPr>
      <w:rPr>
        <w:rFonts w:ascii="Arial" w:hAnsi="Arial" w:hint="default"/>
      </w:rPr>
    </w:lvl>
    <w:lvl w:ilvl="4" w:tplc="E54E9732" w:tentative="1">
      <w:start w:val="1"/>
      <w:numFmt w:val="bullet"/>
      <w:lvlText w:val="•"/>
      <w:lvlJc w:val="left"/>
      <w:pPr>
        <w:tabs>
          <w:tab w:val="num" w:pos="3600"/>
        </w:tabs>
        <w:ind w:left="3600" w:hanging="360"/>
      </w:pPr>
      <w:rPr>
        <w:rFonts w:ascii="Arial" w:hAnsi="Arial" w:hint="default"/>
      </w:rPr>
    </w:lvl>
    <w:lvl w:ilvl="5" w:tplc="05FE2C3C" w:tentative="1">
      <w:start w:val="1"/>
      <w:numFmt w:val="bullet"/>
      <w:lvlText w:val="•"/>
      <w:lvlJc w:val="left"/>
      <w:pPr>
        <w:tabs>
          <w:tab w:val="num" w:pos="4320"/>
        </w:tabs>
        <w:ind w:left="4320" w:hanging="360"/>
      </w:pPr>
      <w:rPr>
        <w:rFonts w:ascii="Arial" w:hAnsi="Arial" w:hint="default"/>
      </w:rPr>
    </w:lvl>
    <w:lvl w:ilvl="6" w:tplc="78387B96" w:tentative="1">
      <w:start w:val="1"/>
      <w:numFmt w:val="bullet"/>
      <w:lvlText w:val="•"/>
      <w:lvlJc w:val="left"/>
      <w:pPr>
        <w:tabs>
          <w:tab w:val="num" w:pos="5040"/>
        </w:tabs>
        <w:ind w:left="5040" w:hanging="360"/>
      </w:pPr>
      <w:rPr>
        <w:rFonts w:ascii="Arial" w:hAnsi="Arial" w:hint="default"/>
      </w:rPr>
    </w:lvl>
    <w:lvl w:ilvl="7" w:tplc="ADBEC84E" w:tentative="1">
      <w:start w:val="1"/>
      <w:numFmt w:val="bullet"/>
      <w:lvlText w:val="•"/>
      <w:lvlJc w:val="left"/>
      <w:pPr>
        <w:tabs>
          <w:tab w:val="num" w:pos="5760"/>
        </w:tabs>
        <w:ind w:left="5760" w:hanging="360"/>
      </w:pPr>
      <w:rPr>
        <w:rFonts w:ascii="Arial" w:hAnsi="Arial" w:hint="default"/>
      </w:rPr>
    </w:lvl>
    <w:lvl w:ilvl="8" w:tplc="FAD2FCE8"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67532B62"/>
    <w:multiLevelType w:val="hybridMultilevel"/>
    <w:tmpl w:val="FF9213A6"/>
    <w:lvl w:ilvl="0" w:tplc="48F449AC">
      <w:start w:val="1"/>
      <w:numFmt w:val="bullet"/>
      <w:lvlText w:val="•"/>
      <w:lvlJc w:val="left"/>
      <w:pPr>
        <w:tabs>
          <w:tab w:val="num" w:pos="720"/>
        </w:tabs>
        <w:ind w:left="720" w:hanging="360"/>
      </w:pPr>
      <w:rPr>
        <w:rFonts w:ascii="Arial" w:hAnsi="Arial" w:hint="default"/>
      </w:rPr>
    </w:lvl>
    <w:lvl w:ilvl="1" w:tplc="B6B61B5A">
      <w:start w:val="270"/>
      <w:numFmt w:val="bullet"/>
      <w:lvlText w:val="o"/>
      <w:lvlJc w:val="left"/>
      <w:pPr>
        <w:tabs>
          <w:tab w:val="num" w:pos="1440"/>
        </w:tabs>
        <w:ind w:left="1440" w:hanging="360"/>
      </w:pPr>
      <w:rPr>
        <w:rFonts w:ascii="Courier New" w:hAnsi="Courier New" w:hint="default"/>
      </w:rPr>
    </w:lvl>
    <w:lvl w:ilvl="2" w:tplc="905A5D9C" w:tentative="1">
      <w:start w:val="1"/>
      <w:numFmt w:val="bullet"/>
      <w:lvlText w:val="•"/>
      <w:lvlJc w:val="left"/>
      <w:pPr>
        <w:tabs>
          <w:tab w:val="num" w:pos="2160"/>
        </w:tabs>
        <w:ind w:left="2160" w:hanging="360"/>
      </w:pPr>
      <w:rPr>
        <w:rFonts w:ascii="Arial" w:hAnsi="Arial" w:hint="default"/>
      </w:rPr>
    </w:lvl>
    <w:lvl w:ilvl="3" w:tplc="AF9A4E02" w:tentative="1">
      <w:start w:val="1"/>
      <w:numFmt w:val="bullet"/>
      <w:lvlText w:val="•"/>
      <w:lvlJc w:val="left"/>
      <w:pPr>
        <w:tabs>
          <w:tab w:val="num" w:pos="2880"/>
        </w:tabs>
        <w:ind w:left="2880" w:hanging="360"/>
      </w:pPr>
      <w:rPr>
        <w:rFonts w:ascii="Arial" w:hAnsi="Arial" w:hint="default"/>
      </w:rPr>
    </w:lvl>
    <w:lvl w:ilvl="4" w:tplc="06FA1706" w:tentative="1">
      <w:start w:val="1"/>
      <w:numFmt w:val="bullet"/>
      <w:lvlText w:val="•"/>
      <w:lvlJc w:val="left"/>
      <w:pPr>
        <w:tabs>
          <w:tab w:val="num" w:pos="3600"/>
        </w:tabs>
        <w:ind w:left="3600" w:hanging="360"/>
      </w:pPr>
      <w:rPr>
        <w:rFonts w:ascii="Arial" w:hAnsi="Arial" w:hint="default"/>
      </w:rPr>
    </w:lvl>
    <w:lvl w:ilvl="5" w:tplc="8ECA67F0" w:tentative="1">
      <w:start w:val="1"/>
      <w:numFmt w:val="bullet"/>
      <w:lvlText w:val="•"/>
      <w:lvlJc w:val="left"/>
      <w:pPr>
        <w:tabs>
          <w:tab w:val="num" w:pos="4320"/>
        </w:tabs>
        <w:ind w:left="4320" w:hanging="360"/>
      </w:pPr>
      <w:rPr>
        <w:rFonts w:ascii="Arial" w:hAnsi="Arial" w:hint="default"/>
      </w:rPr>
    </w:lvl>
    <w:lvl w:ilvl="6" w:tplc="038C5822" w:tentative="1">
      <w:start w:val="1"/>
      <w:numFmt w:val="bullet"/>
      <w:lvlText w:val="•"/>
      <w:lvlJc w:val="left"/>
      <w:pPr>
        <w:tabs>
          <w:tab w:val="num" w:pos="5040"/>
        </w:tabs>
        <w:ind w:left="5040" w:hanging="360"/>
      </w:pPr>
      <w:rPr>
        <w:rFonts w:ascii="Arial" w:hAnsi="Arial" w:hint="default"/>
      </w:rPr>
    </w:lvl>
    <w:lvl w:ilvl="7" w:tplc="97B8D1EC" w:tentative="1">
      <w:start w:val="1"/>
      <w:numFmt w:val="bullet"/>
      <w:lvlText w:val="•"/>
      <w:lvlJc w:val="left"/>
      <w:pPr>
        <w:tabs>
          <w:tab w:val="num" w:pos="5760"/>
        </w:tabs>
        <w:ind w:left="5760" w:hanging="360"/>
      </w:pPr>
      <w:rPr>
        <w:rFonts w:ascii="Arial" w:hAnsi="Arial" w:hint="default"/>
      </w:rPr>
    </w:lvl>
    <w:lvl w:ilvl="8" w:tplc="FCBC5572"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69CA4A36"/>
    <w:multiLevelType w:val="hybridMultilevel"/>
    <w:tmpl w:val="2244CBAE"/>
    <w:lvl w:ilvl="0" w:tplc="69DA36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6BA2734D"/>
    <w:multiLevelType w:val="hybridMultilevel"/>
    <w:tmpl w:val="DDD010D0"/>
    <w:lvl w:ilvl="0" w:tplc="E3EEA31C">
      <w:start w:val="1"/>
      <w:numFmt w:val="decimal"/>
      <w:lvlText w:val="%1."/>
      <w:lvlJc w:val="left"/>
      <w:pPr>
        <w:ind w:left="360" w:hanging="360"/>
      </w:pPr>
      <w:rPr>
        <w:rFonts w:hint="default"/>
        <w:b/>
        <w:color w:val="7030A0"/>
        <w:sz w:val="24"/>
        <w:u w:val="singl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6E573F6D"/>
    <w:multiLevelType w:val="hybridMultilevel"/>
    <w:tmpl w:val="D51EA0E8"/>
    <w:lvl w:ilvl="0" w:tplc="129A071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6F8A432B"/>
    <w:multiLevelType w:val="hybridMultilevel"/>
    <w:tmpl w:val="35346EBC"/>
    <w:lvl w:ilvl="0" w:tplc="8B0A9A42">
      <w:start w:val="1"/>
      <w:numFmt w:val="bullet"/>
      <w:lvlText w:val="•"/>
      <w:lvlJc w:val="left"/>
      <w:pPr>
        <w:tabs>
          <w:tab w:val="num" w:pos="720"/>
        </w:tabs>
        <w:ind w:left="720" w:hanging="360"/>
      </w:pPr>
      <w:rPr>
        <w:rFonts w:ascii="Arial" w:hAnsi="Arial" w:hint="default"/>
      </w:rPr>
    </w:lvl>
    <w:lvl w:ilvl="1" w:tplc="6666BEC8" w:tentative="1">
      <w:start w:val="1"/>
      <w:numFmt w:val="bullet"/>
      <w:lvlText w:val="•"/>
      <w:lvlJc w:val="left"/>
      <w:pPr>
        <w:tabs>
          <w:tab w:val="num" w:pos="1440"/>
        </w:tabs>
        <w:ind w:left="1440" w:hanging="360"/>
      </w:pPr>
      <w:rPr>
        <w:rFonts w:ascii="Arial" w:hAnsi="Arial" w:hint="default"/>
      </w:rPr>
    </w:lvl>
    <w:lvl w:ilvl="2" w:tplc="6F6AB058" w:tentative="1">
      <w:start w:val="1"/>
      <w:numFmt w:val="bullet"/>
      <w:lvlText w:val="•"/>
      <w:lvlJc w:val="left"/>
      <w:pPr>
        <w:tabs>
          <w:tab w:val="num" w:pos="2160"/>
        </w:tabs>
        <w:ind w:left="2160" w:hanging="360"/>
      </w:pPr>
      <w:rPr>
        <w:rFonts w:ascii="Arial" w:hAnsi="Arial" w:hint="default"/>
      </w:rPr>
    </w:lvl>
    <w:lvl w:ilvl="3" w:tplc="CC7EA840" w:tentative="1">
      <w:start w:val="1"/>
      <w:numFmt w:val="bullet"/>
      <w:lvlText w:val="•"/>
      <w:lvlJc w:val="left"/>
      <w:pPr>
        <w:tabs>
          <w:tab w:val="num" w:pos="2880"/>
        </w:tabs>
        <w:ind w:left="2880" w:hanging="360"/>
      </w:pPr>
      <w:rPr>
        <w:rFonts w:ascii="Arial" w:hAnsi="Arial" w:hint="default"/>
      </w:rPr>
    </w:lvl>
    <w:lvl w:ilvl="4" w:tplc="3D8697B2" w:tentative="1">
      <w:start w:val="1"/>
      <w:numFmt w:val="bullet"/>
      <w:lvlText w:val="•"/>
      <w:lvlJc w:val="left"/>
      <w:pPr>
        <w:tabs>
          <w:tab w:val="num" w:pos="3600"/>
        </w:tabs>
        <w:ind w:left="3600" w:hanging="360"/>
      </w:pPr>
      <w:rPr>
        <w:rFonts w:ascii="Arial" w:hAnsi="Arial" w:hint="default"/>
      </w:rPr>
    </w:lvl>
    <w:lvl w:ilvl="5" w:tplc="14B6F0A8" w:tentative="1">
      <w:start w:val="1"/>
      <w:numFmt w:val="bullet"/>
      <w:lvlText w:val="•"/>
      <w:lvlJc w:val="left"/>
      <w:pPr>
        <w:tabs>
          <w:tab w:val="num" w:pos="4320"/>
        </w:tabs>
        <w:ind w:left="4320" w:hanging="360"/>
      </w:pPr>
      <w:rPr>
        <w:rFonts w:ascii="Arial" w:hAnsi="Arial" w:hint="default"/>
      </w:rPr>
    </w:lvl>
    <w:lvl w:ilvl="6" w:tplc="002CD6D4" w:tentative="1">
      <w:start w:val="1"/>
      <w:numFmt w:val="bullet"/>
      <w:lvlText w:val="•"/>
      <w:lvlJc w:val="left"/>
      <w:pPr>
        <w:tabs>
          <w:tab w:val="num" w:pos="5040"/>
        </w:tabs>
        <w:ind w:left="5040" w:hanging="360"/>
      </w:pPr>
      <w:rPr>
        <w:rFonts w:ascii="Arial" w:hAnsi="Arial" w:hint="default"/>
      </w:rPr>
    </w:lvl>
    <w:lvl w:ilvl="7" w:tplc="01FC7056" w:tentative="1">
      <w:start w:val="1"/>
      <w:numFmt w:val="bullet"/>
      <w:lvlText w:val="•"/>
      <w:lvlJc w:val="left"/>
      <w:pPr>
        <w:tabs>
          <w:tab w:val="num" w:pos="5760"/>
        </w:tabs>
        <w:ind w:left="5760" w:hanging="360"/>
      </w:pPr>
      <w:rPr>
        <w:rFonts w:ascii="Arial" w:hAnsi="Arial" w:hint="default"/>
      </w:rPr>
    </w:lvl>
    <w:lvl w:ilvl="8" w:tplc="1E2824CA"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78F824ED"/>
    <w:multiLevelType w:val="hybridMultilevel"/>
    <w:tmpl w:val="816EF79A"/>
    <w:lvl w:ilvl="0" w:tplc="820C6CFC">
      <w:start w:val="1"/>
      <w:numFmt w:val="bullet"/>
      <w:lvlText w:val="•"/>
      <w:lvlJc w:val="left"/>
      <w:pPr>
        <w:tabs>
          <w:tab w:val="num" w:pos="720"/>
        </w:tabs>
        <w:ind w:left="720" w:hanging="360"/>
      </w:pPr>
      <w:rPr>
        <w:rFonts w:ascii="Arial" w:hAnsi="Arial" w:hint="default"/>
      </w:rPr>
    </w:lvl>
    <w:lvl w:ilvl="1" w:tplc="89C4858A">
      <w:start w:val="174"/>
      <w:numFmt w:val="bullet"/>
      <w:lvlText w:val="o"/>
      <w:lvlJc w:val="left"/>
      <w:pPr>
        <w:tabs>
          <w:tab w:val="num" w:pos="1440"/>
        </w:tabs>
        <w:ind w:left="1440" w:hanging="360"/>
      </w:pPr>
      <w:rPr>
        <w:rFonts w:ascii="Courier New" w:hAnsi="Courier New" w:hint="default"/>
      </w:rPr>
    </w:lvl>
    <w:lvl w:ilvl="2" w:tplc="A648A760" w:tentative="1">
      <w:start w:val="1"/>
      <w:numFmt w:val="bullet"/>
      <w:lvlText w:val="•"/>
      <w:lvlJc w:val="left"/>
      <w:pPr>
        <w:tabs>
          <w:tab w:val="num" w:pos="2160"/>
        </w:tabs>
        <w:ind w:left="2160" w:hanging="360"/>
      </w:pPr>
      <w:rPr>
        <w:rFonts w:ascii="Arial" w:hAnsi="Arial" w:hint="default"/>
      </w:rPr>
    </w:lvl>
    <w:lvl w:ilvl="3" w:tplc="83B67326" w:tentative="1">
      <w:start w:val="1"/>
      <w:numFmt w:val="bullet"/>
      <w:lvlText w:val="•"/>
      <w:lvlJc w:val="left"/>
      <w:pPr>
        <w:tabs>
          <w:tab w:val="num" w:pos="2880"/>
        </w:tabs>
        <w:ind w:left="2880" w:hanging="360"/>
      </w:pPr>
      <w:rPr>
        <w:rFonts w:ascii="Arial" w:hAnsi="Arial" w:hint="default"/>
      </w:rPr>
    </w:lvl>
    <w:lvl w:ilvl="4" w:tplc="F4B6A9FE" w:tentative="1">
      <w:start w:val="1"/>
      <w:numFmt w:val="bullet"/>
      <w:lvlText w:val="•"/>
      <w:lvlJc w:val="left"/>
      <w:pPr>
        <w:tabs>
          <w:tab w:val="num" w:pos="3600"/>
        </w:tabs>
        <w:ind w:left="3600" w:hanging="360"/>
      </w:pPr>
      <w:rPr>
        <w:rFonts w:ascii="Arial" w:hAnsi="Arial" w:hint="default"/>
      </w:rPr>
    </w:lvl>
    <w:lvl w:ilvl="5" w:tplc="27AEB88A" w:tentative="1">
      <w:start w:val="1"/>
      <w:numFmt w:val="bullet"/>
      <w:lvlText w:val="•"/>
      <w:lvlJc w:val="left"/>
      <w:pPr>
        <w:tabs>
          <w:tab w:val="num" w:pos="4320"/>
        </w:tabs>
        <w:ind w:left="4320" w:hanging="360"/>
      </w:pPr>
      <w:rPr>
        <w:rFonts w:ascii="Arial" w:hAnsi="Arial" w:hint="default"/>
      </w:rPr>
    </w:lvl>
    <w:lvl w:ilvl="6" w:tplc="1D662986" w:tentative="1">
      <w:start w:val="1"/>
      <w:numFmt w:val="bullet"/>
      <w:lvlText w:val="•"/>
      <w:lvlJc w:val="left"/>
      <w:pPr>
        <w:tabs>
          <w:tab w:val="num" w:pos="5040"/>
        </w:tabs>
        <w:ind w:left="5040" w:hanging="360"/>
      </w:pPr>
      <w:rPr>
        <w:rFonts w:ascii="Arial" w:hAnsi="Arial" w:hint="default"/>
      </w:rPr>
    </w:lvl>
    <w:lvl w:ilvl="7" w:tplc="75780E4E" w:tentative="1">
      <w:start w:val="1"/>
      <w:numFmt w:val="bullet"/>
      <w:lvlText w:val="•"/>
      <w:lvlJc w:val="left"/>
      <w:pPr>
        <w:tabs>
          <w:tab w:val="num" w:pos="5760"/>
        </w:tabs>
        <w:ind w:left="5760" w:hanging="360"/>
      </w:pPr>
      <w:rPr>
        <w:rFonts w:ascii="Arial" w:hAnsi="Arial" w:hint="default"/>
      </w:rPr>
    </w:lvl>
    <w:lvl w:ilvl="8" w:tplc="3020C294"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7F181AF9"/>
    <w:multiLevelType w:val="hybridMultilevel"/>
    <w:tmpl w:val="10469BD8"/>
    <w:lvl w:ilvl="0" w:tplc="45B0DF48">
      <w:start w:val="1"/>
      <w:numFmt w:val="bullet"/>
      <w:lvlText w:val="•"/>
      <w:lvlJc w:val="left"/>
      <w:pPr>
        <w:tabs>
          <w:tab w:val="num" w:pos="720"/>
        </w:tabs>
        <w:ind w:left="720" w:hanging="360"/>
      </w:pPr>
      <w:rPr>
        <w:rFonts w:ascii="Arial" w:hAnsi="Arial" w:hint="default"/>
      </w:rPr>
    </w:lvl>
    <w:lvl w:ilvl="1" w:tplc="68B45892" w:tentative="1">
      <w:start w:val="1"/>
      <w:numFmt w:val="bullet"/>
      <w:lvlText w:val="•"/>
      <w:lvlJc w:val="left"/>
      <w:pPr>
        <w:tabs>
          <w:tab w:val="num" w:pos="1440"/>
        </w:tabs>
        <w:ind w:left="1440" w:hanging="360"/>
      </w:pPr>
      <w:rPr>
        <w:rFonts w:ascii="Arial" w:hAnsi="Arial" w:hint="default"/>
      </w:rPr>
    </w:lvl>
    <w:lvl w:ilvl="2" w:tplc="52A8705A" w:tentative="1">
      <w:start w:val="1"/>
      <w:numFmt w:val="bullet"/>
      <w:lvlText w:val="•"/>
      <w:lvlJc w:val="left"/>
      <w:pPr>
        <w:tabs>
          <w:tab w:val="num" w:pos="2160"/>
        </w:tabs>
        <w:ind w:left="2160" w:hanging="360"/>
      </w:pPr>
      <w:rPr>
        <w:rFonts w:ascii="Arial" w:hAnsi="Arial" w:hint="default"/>
      </w:rPr>
    </w:lvl>
    <w:lvl w:ilvl="3" w:tplc="9684B47C" w:tentative="1">
      <w:start w:val="1"/>
      <w:numFmt w:val="bullet"/>
      <w:lvlText w:val="•"/>
      <w:lvlJc w:val="left"/>
      <w:pPr>
        <w:tabs>
          <w:tab w:val="num" w:pos="2880"/>
        </w:tabs>
        <w:ind w:left="2880" w:hanging="360"/>
      </w:pPr>
      <w:rPr>
        <w:rFonts w:ascii="Arial" w:hAnsi="Arial" w:hint="default"/>
      </w:rPr>
    </w:lvl>
    <w:lvl w:ilvl="4" w:tplc="AC248568" w:tentative="1">
      <w:start w:val="1"/>
      <w:numFmt w:val="bullet"/>
      <w:lvlText w:val="•"/>
      <w:lvlJc w:val="left"/>
      <w:pPr>
        <w:tabs>
          <w:tab w:val="num" w:pos="3600"/>
        </w:tabs>
        <w:ind w:left="3600" w:hanging="360"/>
      </w:pPr>
      <w:rPr>
        <w:rFonts w:ascii="Arial" w:hAnsi="Arial" w:hint="default"/>
      </w:rPr>
    </w:lvl>
    <w:lvl w:ilvl="5" w:tplc="6E228EA4" w:tentative="1">
      <w:start w:val="1"/>
      <w:numFmt w:val="bullet"/>
      <w:lvlText w:val="•"/>
      <w:lvlJc w:val="left"/>
      <w:pPr>
        <w:tabs>
          <w:tab w:val="num" w:pos="4320"/>
        </w:tabs>
        <w:ind w:left="4320" w:hanging="360"/>
      </w:pPr>
      <w:rPr>
        <w:rFonts w:ascii="Arial" w:hAnsi="Arial" w:hint="default"/>
      </w:rPr>
    </w:lvl>
    <w:lvl w:ilvl="6" w:tplc="D04445B6" w:tentative="1">
      <w:start w:val="1"/>
      <w:numFmt w:val="bullet"/>
      <w:lvlText w:val="•"/>
      <w:lvlJc w:val="left"/>
      <w:pPr>
        <w:tabs>
          <w:tab w:val="num" w:pos="5040"/>
        </w:tabs>
        <w:ind w:left="5040" w:hanging="360"/>
      </w:pPr>
      <w:rPr>
        <w:rFonts w:ascii="Arial" w:hAnsi="Arial" w:hint="default"/>
      </w:rPr>
    </w:lvl>
    <w:lvl w:ilvl="7" w:tplc="E4FEA730" w:tentative="1">
      <w:start w:val="1"/>
      <w:numFmt w:val="bullet"/>
      <w:lvlText w:val="•"/>
      <w:lvlJc w:val="left"/>
      <w:pPr>
        <w:tabs>
          <w:tab w:val="num" w:pos="5760"/>
        </w:tabs>
        <w:ind w:left="5760" w:hanging="360"/>
      </w:pPr>
      <w:rPr>
        <w:rFonts w:ascii="Arial" w:hAnsi="Arial" w:hint="default"/>
      </w:rPr>
    </w:lvl>
    <w:lvl w:ilvl="8" w:tplc="736A0D34"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2"/>
  </w:num>
  <w:num w:numId="3">
    <w:abstractNumId w:val="6"/>
  </w:num>
  <w:num w:numId="4">
    <w:abstractNumId w:val="38"/>
  </w:num>
  <w:num w:numId="5">
    <w:abstractNumId w:val="39"/>
  </w:num>
  <w:num w:numId="6">
    <w:abstractNumId w:val="31"/>
  </w:num>
  <w:num w:numId="7">
    <w:abstractNumId w:val="10"/>
  </w:num>
  <w:num w:numId="8">
    <w:abstractNumId w:val="7"/>
  </w:num>
  <w:num w:numId="9">
    <w:abstractNumId w:val="1"/>
  </w:num>
  <w:num w:numId="10">
    <w:abstractNumId w:val="23"/>
  </w:num>
  <w:num w:numId="11">
    <w:abstractNumId w:val="9"/>
  </w:num>
  <w:num w:numId="12">
    <w:abstractNumId w:val="14"/>
  </w:num>
  <w:num w:numId="13">
    <w:abstractNumId w:val="28"/>
  </w:num>
  <w:num w:numId="14">
    <w:abstractNumId w:val="36"/>
  </w:num>
  <w:num w:numId="15">
    <w:abstractNumId w:val="26"/>
  </w:num>
  <w:num w:numId="16">
    <w:abstractNumId w:val="13"/>
  </w:num>
  <w:num w:numId="17">
    <w:abstractNumId w:val="11"/>
  </w:num>
  <w:num w:numId="18">
    <w:abstractNumId w:val="27"/>
  </w:num>
  <w:num w:numId="19">
    <w:abstractNumId w:val="41"/>
  </w:num>
  <w:num w:numId="20">
    <w:abstractNumId w:val="34"/>
  </w:num>
  <w:num w:numId="21">
    <w:abstractNumId w:val="0"/>
  </w:num>
  <w:num w:numId="22">
    <w:abstractNumId w:val="33"/>
  </w:num>
  <w:num w:numId="23">
    <w:abstractNumId w:val="30"/>
  </w:num>
  <w:num w:numId="24">
    <w:abstractNumId w:val="16"/>
  </w:num>
  <w:num w:numId="25">
    <w:abstractNumId w:val="17"/>
  </w:num>
  <w:num w:numId="26">
    <w:abstractNumId w:val="20"/>
  </w:num>
  <w:num w:numId="27">
    <w:abstractNumId w:val="42"/>
  </w:num>
  <w:num w:numId="28">
    <w:abstractNumId w:val="43"/>
  </w:num>
  <w:num w:numId="29">
    <w:abstractNumId w:val="15"/>
  </w:num>
  <w:num w:numId="30">
    <w:abstractNumId w:val="18"/>
  </w:num>
  <w:num w:numId="31">
    <w:abstractNumId w:val="44"/>
  </w:num>
  <w:num w:numId="32">
    <w:abstractNumId w:val="21"/>
  </w:num>
  <w:num w:numId="33">
    <w:abstractNumId w:val="47"/>
  </w:num>
  <w:num w:numId="34">
    <w:abstractNumId w:val="8"/>
  </w:num>
  <w:num w:numId="35">
    <w:abstractNumId w:val="2"/>
  </w:num>
  <w:num w:numId="36">
    <w:abstractNumId w:val="4"/>
  </w:num>
  <w:num w:numId="37">
    <w:abstractNumId w:val="29"/>
  </w:num>
  <w:num w:numId="38">
    <w:abstractNumId w:val="46"/>
  </w:num>
  <w:num w:numId="39">
    <w:abstractNumId w:val="40"/>
  </w:num>
  <w:num w:numId="40">
    <w:abstractNumId w:val="12"/>
  </w:num>
  <w:num w:numId="41">
    <w:abstractNumId w:val="35"/>
  </w:num>
  <w:num w:numId="42">
    <w:abstractNumId w:val="32"/>
  </w:num>
  <w:num w:numId="43">
    <w:abstractNumId w:val="37"/>
  </w:num>
  <w:num w:numId="44">
    <w:abstractNumId w:val="45"/>
  </w:num>
  <w:num w:numId="45">
    <w:abstractNumId w:val="24"/>
  </w:num>
  <w:num w:numId="46">
    <w:abstractNumId w:val="19"/>
  </w:num>
  <w:num w:numId="47">
    <w:abstractNumId w:val="25"/>
  </w:num>
  <w:num w:numId="48">
    <w:abstractNumId w:val="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7"/>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00E"/>
    <w:rsid w:val="000049AF"/>
    <w:rsid w:val="00015D40"/>
    <w:rsid w:val="000B3570"/>
    <w:rsid w:val="0010032E"/>
    <w:rsid w:val="001063A1"/>
    <w:rsid w:val="00111DDF"/>
    <w:rsid w:val="00112AFD"/>
    <w:rsid w:val="0012334D"/>
    <w:rsid w:val="00173BE9"/>
    <w:rsid w:val="00186B71"/>
    <w:rsid w:val="00195642"/>
    <w:rsid w:val="0021687D"/>
    <w:rsid w:val="00220107"/>
    <w:rsid w:val="002221FA"/>
    <w:rsid w:val="002430D2"/>
    <w:rsid w:val="002518B3"/>
    <w:rsid w:val="00295E55"/>
    <w:rsid w:val="002C6D01"/>
    <w:rsid w:val="002D19CE"/>
    <w:rsid w:val="002E1A14"/>
    <w:rsid w:val="002F1FAC"/>
    <w:rsid w:val="00316664"/>
    <w:rsid w:val="00322BEA"/>
    <w:rsid w:val="0032602A"/>
    <w:rsid w:val="003371F6"/>
    <w:rsid w:val="00355BF4"/>
    <w:rsid w:val="003953A2"/>
    <w:rsid w:val="003A671E"/>
    <w:rsid w:val="003B2FEE"/>
    <w:rsid w:val="003F369B"/>
    <w:rsid w:val="003F4646"/>
    <w:rsid w:val="0043253D"/>
    <w:rsid w:val="0046098A"/>
    <w:rsid w:val="00497EDC"/>
    <w:rsid w:val="004B2F12"/>
    <w:rsid w:val="004E4064"/>
    <w:rsid w:val="004F2F4A"/>
    <w:rsid w:val="00501C10"/>
    <w:rsid w:val="00503501"/>
    <w:rsid w:val="00514265"/>
    <w:rsid w:val="0052091C"/>
    <w:rsid w:val="00543D82"/>
    <w:rsid w:val="00556F88"/>
    <w:rsid w:val="005F6BB0"/>
    <w:rsid w:val="006241E6"/>
    <w:rsid w:val="00640913"/>
    <w:rsid w:val="00661087"/>
    <w:rsid w:val="00675CC2"/>
    <w:rsid w:val="006766B5"/>
    <w:rsid w:val="006779C8"/>
    <w:rsid w:val="0068146E"/>
    <w:rsid w:val="0069753D"/>
    <w:rsid w:val="006A0653"/>
    <w:rsid w:val="006A4392"/>
    <w:rsid w:val="006A5795"/>
    <w:rsid w:val="0070260E"/>
    <w:rsid w:val="007236D5"/>
    <w:rsid w:val="0073083E"/>
    <w:rsid w:val="007451C2"/>
    <w:rsid w:val="0076100E"/>
    <w:rsid w:val="00784190"/>
    <w:rsid w:val="00793E8E"/>
    <w:rsid w:val="0079499E"/>
    <w:rsid w:val="007A024C"/>
    <w:rsid w:val="007F142B"/>
    <w:rsid w:val="007F35B1"/>
    <w:rsid w:val="008002D1"/>
    <w:rsid w:val="008162DA"/>
    <w:rsid w:val="00825DE3"/>
    <w:rsid w:val="008353E1"/>
    <w:rsid w:val="00841878"/>
    <w:rsid w:val="0084644C"/>
    <w:rsid w:val="00860640"/>
    <w:rsid w:val="008D7535"/>
    <w:rsid w:val="008F6D6E"/>
    <w:rsid w:val="00922C27"/>
    <w:rsid w:val="00983E82"/>
    <w:rsid w:val="009A5348"/>
    <w:rsid w:val="009D090A"/>
    <w:rsid w:val="009D2BAD"/>
    <w:rsid w:val="009D3DA9"/>
    <w:rsid w:val="009F5DA8"/>
    <w:rsid w:val="00A059B7"/>
    <w:rsid w:val="00A07F3F"/>
    <w:rsid w:val="00A17457"/>
    <w:rsid w:val="00A45C2C"/>
    <w:rsid w:val="00A649F6"/>
    <w:rsid w:val="00A670F1"/>
    <w:rsid w:val="00A85E95"/>
    <w:rsid w:val="00A96FF7"/>
    <w:rsid w:val="00AA664B"/>
    <w:rsid w:val="00AD6ED3"/>
    <w:rsid w:val="00AD70D1"/>
    <w:rsid w:val="00B31DA0"/>
    <w:rsid w:val="00B4216F"/>
    <w:rsid w:val="00B7677A"/>
    <w:rsid w:val="00B90E8D"/>
    <w:rsid w:val="00B93BFC"/>
    <w:rsid w:val="00BA4CB8"/>
    <w:rsid w:val="00BB02DC"/>
    <w:rsid w:val="00BD586C"/>
    <w:rsid w:val="00C24477"/>
    <w:rsid w:val="00C359BB"/>
    <w:rsid w:val="00C40617"/>
    <w:rsid w:val="00C458A2"/>
    <w:rsid w:val="00C5166A"/>
    <w:rsid w:val="00C63E26"/>
    <w:rsid w:val="00C70981"/>
    <w:rsid w:val="00C87C43"/>
    <w:rsid w:val="00CB417D"/>
    <w:rsid w:val="00CD73E6"/>
    <w:rsid w:val="00CE5B60"/>
    <w:rsid w:val="00CF4AF0"/>
    <w:rsid w:val="00D16CE0"/>
    <w:rsid w:val="00D4117A"/>
    <w:rsid w:val="00D63589"/>
    <w:rsid w:val="00D665D9"/>
    <w:rsid w:val="00D97443"/>
    <w:rsid w:val="00DC15BE"/>
    <w:rsid w:val="00DD101E"/>
    <w:rsid w:val="00DE4178"/>
    <w:rsid w:val="00E12BAD"/>
    <w:rsid w:val="00E15C94"/>
    <w:rsid w:val="00E170A2"/>
    <w:rsid w:val="00E23119"/>
    <w:rsid w:val="00E44106"/>
    <w:rsid w:val="00E46324"/>
    <w:rsid w:val="00E72BC2"/>
    <w:rsid w:val="00E87DBD"/>
    <w:rsid w:val="00EE4673"/>
    <w:rsid w:val="00EE6F7C"/>
    <w:rsid w:val="00F609E1"/>
    <w:rsid w:val="00F760B4"/>
    <w:rsid w:val="00FC1E3B"/>
    <w:rsid w:val="00FC47B3"/>
    <w:rsid w:val="00FD49D6"/>
    <w:rsid w:val="00FE1B4C"/>
    <w:rsid w:val="00FF1AA9"/>
    <w:rsid w:val="00FF61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25B11"/>
  <w15:chartTrackingRefBased/>
  <w15:docId w15:val="{6ABB31CA-AB68-4B22-8CA9-05C09EDF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BAD"/>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6425">
      <w:bodyDiv w:val="1"/>
      <w:marLeft w:val="0"/>
      <w:marRight w:val="0"/>
      <w:marTop w:val="0"/>
      <w:marBottom w:val="0"/>
      <w:divBdr>
        <w:top w:val="none" w:sz="0" w:space="0" w:color="auto"/>
        <w:left w:val="none" w:sz="0" w:space="0" w:color="auto"/>
        <w:bottom w:val="none" w:sz="0" w:space="0" w:color="auto"/>
        <w:right w:val="none" w:sz="0" w:space="0" w:color="auto"/>
      </w:divBdr>
      <w:divsChild>
        <w:div w:id="1491945963">
          <w:marLeft w:val="547"/>
          <w:marRight w:val="0"/>
          <w:marTop w:val="134"/>
          <w:marBottom w:val="0"/>
          <w:divBdr>
            <w:top w:val="none" w:sz="0" w:space="0" w:color="auto"/>
            <w:left w:val="none" w:sz="0" w:space="0" w:color="auto"/>
            <w:bottom w:val="none" w:sz="0" w:space="0" w:color="auto"/>
            <w:right w:val="none" w:sz="0" w:space="0" w:color="auto"/>
          </w:divBdr>
        </w:div>
        <w:div w:id="1145660133">
          <w:marLeft w:val="1166"/>
          <w:marRight w:val="0"/>
          <w:marTop w:val="115"/>
          <w:marBottom w:val="0"/>
          <w:divBdr>
            <w:top w:val="none" w:sz="0" w:space="0" w:color="auto"/>
            <w:left w:val="none" w:sz="0" w:space="0" w:color="auto"/>
            <w:bottom w:val="none" w:sz="0" w:space="0" w:color="auto"/>
            <w:right w:val="none" w:sz="0" w:space="0" w:color="auto"/>
          </w:divBdr>
        </w:div>
      </w:divsChild>
    </w:div>
    <w:div w:id="45838157">
      <w:bodyDiv w:val="1"/>
      <w:marLeft w:val="0"/>
      <w:marRight w:val="0"/>
      <w:marTop w:val="0"/>
      <w:marBottom w:val="0"/>
      <w:divBdr>
        <w:top w:val="none" w:sz="0" w:space="0" w:color="auto"/>
        <w:left w:val="none" w:sz="0" w:space="0" w:color="auto"/>
        <w:bottom w:val="none" w:sz="0" w:space="0" w:color="auto"/>
        <w:right w:val="none" w:sz="0" w:space="0" w:color="auto"/>
      </w:divBdr>
      <w:divsChild>
        <w:div w:id="1167015976">
          <w:marLeft w:val="547"/>
          <w:marRight w:val="0"/>
          <w:marTop w:val="134"/>
          <w:marBottom w:val="0"/>
          <w:divBdr>
            <w:top w:val="none" w:sz="0" w:space="0" w:color="auto"/>
            <w:left w:val="none" w:sz="0" w:space="0" w:color="auto"/>
            <w:bottom w:val="none" w:sz="0" w:space="0" w:color="auto"/>
            <w:right w:val="none" w:sz="0" w:space="0" w:color="auto"/>
          </w:divBdr>
        </w:div>
        <w:div w:id="1798715094">
          <w:marLeft w:val="547"/>
          <w:marRight w:val="0"/>
          <w:marTop w:val="134"/>
          <w:marBottom w:val="0"/>
          <w:divBdr>
            <w:top w:val="none" w:sz="0" w:space="0" w:color="auto"/>
            <w:left w:val="none" w:sz="0" w:space="0" w:color="auto"/>
            <w:bottom w:val="none" w:sz="0" w:space="0" w:color="auto"/>
            <w:right w:val="none" w:sz="0" w:space="0" w:color="auto"/>
          </w:divBdr>
        </w:div>
        <w:div w:id="1082220727">
          <w:marLeft w:val="1166"/>
          <w:marRight w:val="0"/>
          <w:marTop w:val="115"/>
          <w:marBottom w:val="0"/>
          <w:divBdr>
            <w:top w:val="none" w:sz="0" w:space="0" w:color="auto"/>
            <w:left w:val="none" w:sz="0" w:space="0" w:color="auto"/>
            <w:bottom w:val="none" w:sz="0" w:space="0" w:color="auto"/>
            <w:right w:val="none" w:sz="0" w:space="0" w:color="auto"/>
          </w:divBdr>
        </w:div>
      </w:divsChild>
    </w:div>
    <w:div w:id="46152046">
      <w:bodyDiv w:val="1"/>
      <w:marLeft w:val="0"/>
      <w:marRight w:val="0"/>
      <w:marTop w:val="0"/>
      <w:marBottom w:val="0"/>
      <w:divBdr>
        <w:top w:val="none" w:sz="0" w:space="0" w:color="auto"/>
        <w:left w:val="none" w:sz="0" w:space="0" w:color="auto"/>
        <w:bottom w:val="none" w:sz="0" w:space="0" w:color="auto"/>
        <w:right w:val="none" w:sz="0" w:space="0" w:color="auto"/>
      </w:divBdr>
      <w:divsChild>
        <w:div w:id="2040622207">
          <w:marLeft w:val="547"/>
          <w:marRight w:val="0"/>
          <w:marTop w:val="134"/>
          <w:marBottom w:val="0"/>
          <w:divBdr>
            <w:top w:val="none" w:sz="0" w:space="0" w:color="auto"/>
            <w:left w:val="none" w:sz="0" w:space="0" w:color="auto"/>
            <w:bottom w:val="none" w:sz="0" w:space="0" w:color="auto"/>
            <w:right w:val="none" w:sz="0" w:space="0" w:color="auto"/>
          </w:divBdr>
        </w:div>
        <w:div w:id="194777609">
          <w:marLeft w:val="1166"/>
          <w:marRight w:val="0"/>
          <w:marTop w:val="115"/>
          <w:marBottom w:val="0"/>
          <w:divBdr>
            <w:top w:val="none" w:sz="0" w:space="0" w:color="auto"/>
            <w:left w:val="none" w:sz="0" w:space="0" w:color="auto"/>
            <w:bottom w:val="none" w:sz="0" w:space="0" w:color="auto"/>
            <w:right w:val="none" w:sz="0" w:space="0" w:color="auto"/>
          </w:divBdr>
        </w:div>
      </w:divsChild>
    </w:div>
    <w:div w:id="58597590">
      <w:bodyDiv w:val="1"/>
      <w:marLeft w:val="0"/>
      <w:marRight w:val="0"/>
      <w:marTop w:val="0"/>
      <w:marBottom w:val="0"/>
      <w:divBdr>
        <w:top w:val="none" w:sz="0" w:space="0" w:color="auto"/>
        <w:left w:val="none" w:sz="0" w:space="0" w:color="auto"/>
        <w:bottom w:val="none" w:sz="0" w:space="0" w:color="auto"/>
        <w:right w:val="none" w:sz="0" w:space="0" w:color="auto"/>
      </w:divBdr>
      <w:divsChild>
        <w:div w:id="757601752">
          <w:marLeft w:val="547"/>
          <w:marRight w:val="0"/>
          <w:marTop w:val="134"/>
          <w:marBottom w:val="0"/>
          <w:divBdr>
            <w:top w:val="none" w:sz="0" w:space="0" w:color="auto"/>
            <w:left w:val="none" w:sz="0" w:space="0" w:color="auto"/>
            <w:bottom w:val="none" w:sz="0" w:space="0" w:color="auto"/>
            <w:right w:val="none" w:sz="0" w:space="0" w:color="auto"/>
          </w:divBdr>
        </w:div>
      </w:divsChild>
    </w:div>
    <w:div w:id="62143116">
      <w:bodyDiv w:val="1"/>
      <w:marLeft w:val="0"/>
      <w:marRight w:val="0"/>
      <w:marTop w:val="0"/>
      <w:marBottom w:val="0"/>
      <w:divBdr>
        <w:top w:val="none" w:sz="0" w:space="0" w:color="auto"/>
        <w:left w:val="none" w:sz="0" w:space="0" w:color="auto"/>
        <w:bottom w:val="none" w:sz="0" w:space="0" w:color="auto"/>
        <w:right w:val="none" w:sz="0" w:space="0" w:color="auto"/>
      </w:divBdr>
    </w:div>
    <w:div w:id="99378221">
      <w:bodyDiv w:val="1"/>
      <w:marLeft w:val="0"/>
      <w:marRight w:val="0"/>
      <w:marTop w:val="0"/>
      <w:marBottom w:val="0"/>
      <w:divBdr>
        <w:top w:val="none" w:sz="0" w:space="0" w:color="auto"/>
        <w:left w:val="none" w:sz="0" w:space="0" w:color="auto"/>
        <w:bottom w:val="none" w:sz="0" w:space="0" w:color="auto"/>
        <w:right w:val="none" w:sz="0" w:space="0" w:color="auto"/>
      </w:divBdr>
      <w:divsChild>
        <w:div w:id="55007198">
          <w:marLeft w:val="547"/>
          <w:marRight w:val="0"/>
          <w:marTop w:val="134"/>
          <w:marBottom w:val="0"/>
          <w:divBdr>
            <w:top w:val="none" w:sz="0" w:space="0" w:color="auto"/>
            <w:left w:val="none" w:sz="0" w:space="0" w:color="auto"/>
            <w:bottom w:val="none" w:sz="0" w:space="0" w:color="auto"/>
            <w:right w:val="none" w:sz="0" w:space="0" w:color="auto"/>
          </w:divBdr>
        </w:div>
        <w:div w:id="346637753">
          <w:marLeft w:val="547"/>
          <w:marRight w:val="0"/>
          <w:marTop w:val="134"/>
          <w:marBottom w:val="0"/>
          <w:divBdr>
            <w:top w:val="none" w:sz="0" w:space="0" w:color="auto"/>
            <w:left w:val="none" w:sz="0" w:space="0" w:color="auto"/>
            <w:bottom w:val="none" w:sz="0" w:space="0" w:color="auto"/>
            <w:right w:val="none" w:sz="0" w:space="0" w:color="auto"/>
          </w:divBdr>
        </w:div>
        <w:div w:id="679547746">
          <w:marLeft w:val="1166"/>
          <w:marRight w:val="0"/>
          <w:marTop w:val="134"/>
          <w:marBottom w:val="0"/>
          <w:divBdr>
            <w:top w:val="none" w:sz="0" w:space="0" w:color="auto"/>
            <w:left w:val="none" w:sz="0" w:space="0" w:color="auto"/>
            <w:bottom w:val="none" w:sz="0" w:space="0" w:color="auto"/>
            <w:right w:val="none" w:sz="0" w:space="0" w:color="auto"/>
          </w:divBdr>
        </w:div>
        <w:div w:id="1731341903">
          <w:marLeft w:val="1166"/>
          <w:marRight w:val="0"/>
          <w:marTop w:val="134"/>
          <w:marBottom w:val="0"/>
          <w:divBdr>
            <w:top w:val="none" w:sz="0" w:space="0" w:color="auto"/>
            <w:left w:val="none" w:sz="0" w:space="0" w:color="auto"/>
            <w:bottom w:val="none" w:sz="0" w:space="0" w:color="auto"/>
            <w:right w:val="none" w:sz="0" w:space="0" w:color="auto"/>
          </w:divBdr>
        </w:div>
        <w:div w:id="881163626">
          <w:marLeft w:val="1166"/>
          <w:marRight w:val="0"/>
          <w:marTop w:val="134"/>
          <w:marBottom w:val="0"/>
          <w:divBdr>
            <w:top w:val="none" w:sz="0" w:space="0" w:color="auto"/>
            <w:left w:val="none" w:sz="0" w:space="0" w:color="auto"/>
            <w:bottom w:val="none" w:sz="0" w:space="0" w:color="auto"/>
            <w:right w:val="none" w:sz="0" w:space="0" w:color="auto"/>
          </w:divBdr>
        </w:div>
      </w:divsChild>
    </w:div>
    <w:div w:id="118108098">
      <w:bodyDiv w:val="1"/>
      <w:marLeft w:val="0"/>
      <w:marRight w:val="0"/>
      <w:marTop w:val="0"/>
      <w:marBottom w:val="0"/>
      <w:divBdr>
        <w:top w:val="none" w:sz="0" w:space="0" w:color="auto"/>
        <w:left w:val="none" w:sz="0" w:space="0" w:color="auto"/>
        <w:bottom w:val="none" w:sz="0" w:space="0" w:color="auto"/>
        <w:right w:val="none" w:sz="0" w:space="0" w:color="auto"/>
      </w:divBdr>
      <w:divsChild>
        <w:div w:id="2011255358">
          <w:marLeft w:val="547"/>
          <w:marRight w:val="0"/>
          <w:marTop w:val="134"/>
          <w:marBottom w:val="0"/>
          <w:divBdr>
            <w:top w:val="none" w:sz="0" w:space="0" w:color="auto"/>
            <w:left w:val="none" w:sz="0" w:space="0" w:color="auto"/>
            <w:bottom w:val="none" w:sz="0" w:space="0" w:color="auto"/>
            <w:right w:val="none" w:sz="0" w:space="0" w:color="auto"/>
          </w:divBdr>
        </w:div>
        <w:div w:id="784739322">
          <w:marLeft w:val="1166"/>
          <w:marRight w:val="0"/>
          <w:marTop w:val="115"/>
          <w:marBottom w:val="0"/>
          <w:divBdr>
            <w:top w:val="none" w:sz="0" w:space="0" w:color="auto"/>
            <w:left w:val="none" w:sz="0" w:space="0" w:color="auto"/>
            <w:bottom w:val="none" w:sz="0" w:space="0" w:color="auto"/>
            <w:right w:val="none" w:sz="0" w:space="0" w:color="auto"/>
          </w:divBdr>
        </w:div>
        <w:div w:id="1548687492">
          <w:marLeft w:val="1166"/>
          <w:marRight w:val="0"/>
          <w:marTop w:val="115"/>
          <w:marBottom w:val="0"/>
          <w:divBdr>
            <w:top w:val="none" w:sz="0" w:space="0" w:color="auto"/>
            <w:left w:val="none" w:sz="0" w:space="0" w:color="auto"/>
            <w:bottom w:val="none" w:sz="0" w:space="0" w:color="auto"/>
            <w:right w:val="none" w:sz="0" w:space="0" w:color="auto"/>
          </w:divBdr>
        </w:div>
      </w:divsChild>
    </w:div>
    <w:div w:id="124928712">
      <w:bodyDiv w:val="1"/>
      <w:marLeft w:val="0"/>
      <w:marRight w:val="0"/>
      <w:marTop w:val="0"/>
      <w:marBottom w:val="0"/>
      <w:divBdr>
        <w:top w:val="none" w:sz="0" w:space="0" w:color="auto"/>
        <w:left w:val="none" w:sz="0" w:space="0" w:color="auto"/>
        <w:bottom w:val="none" w:sz="0" w:space="0" w:color="auto"/>
        <w:right w:val="none" w:sz="0" w:space="0" w:color="auto"/>
      </w:divBdr>
      <w:divsChild>
        <w:div w:id="139343456">
          <w:marLeft w:val="547"/>
          <w:marRight w:val="0"/>
          <w:marTop w:val="134"/>
          <w:marBottom w:val="0"/>
          <w:divBdr>
            <w:top w:val="none" w:sz="0" w:space="0" w:color="auto"/>
            <w:left w:val="none" w:sz="0" w:space="0" w:color="auto"/>
            <w:bottom w:val="none" w:sz="0" w:space="0" w:color="auto"/>
            <w:right w:val="none" w:sz="0" w:space="0" w:color="auto"/>
          </w:divBdr>
        </w:div>
        <w:div w:id="605816225">
          <w:marLeft w:val="547"/>
          <w:marRight w:val="0"/>
          <w:marTop w:val="134"/>
          <w:marBottom w:val="0"/>
          <w:divBdr>
            <w:top w:val="none" w:sz="0" w:space="0" w:color="auto"/>
            <w:left w:val="none" w:sz="0" w:space="0" w:color="auto"/>
            <w:bottom w:val="none" w:sz="0" w:space="0" w:color="auto"/>
            <w:right w:val="none" w:sz="0" w:space="0" w:color="auto"/>
          </w:divBdr>
        </w:div>
      </w:divsChild>
    </w:div>
    <w:div w:id="194736979">
      <w:bodyDiv w:val="1"/>
      <w:marLeft w:val="0"/>
      <w:marRight w:val="0"/>
      <w:marTop w:val="0"/>
      <w:marBottom w:val="0"/>
      <w:divBdr>
        <w:top w:val="none" w:sz="0" w:space="0" w:color="auto"/>
        <w:left w:val="none" w:sz="0" w:space="0" w:color="auto"/>
        <w:bottom w:val="none" w:sz="0" w:space="0" w:color="auto"/>
        <w:right w:val="none" w:sz="0" w:space="0" w:color="auto"/>
      </w:divBdr>
      <w:divsChild>
        <w:div w:id="2108190033">
          <w:marLeft w:val="0"/>
          <w:marRight w:val="0"/>
          <w:marTop w:val="0"/>
          <w:marBottom w:val="0"/>
          <w:divBdr>
            <w:top w:val="none" w:sz="0" w:space="0" w:color="auto"/>
            <w:left w:val="none" w:sz="0" w:space="0" w:color="auto"/>
            <w:bottom w:val="none" w:sz="0" w:space="0" w:color="auto"/>
            <w:right w:val="single" w:sz="24" w:space="0" w:color="F0F0F0"/>
          </w:divBdr>
        </w:div>
        <w:div w:id="1463302195">
          <w:marLeft w:val="0"/>
          <w:marRight w:val="0"/>
          <w:marTop w:val="0"/>
          <w:marBottom w:val="0"/>
          <w:divBdr>
            <w:top w:val="none" w:sz="0" w:space="0" w:color="auto"/>
            <w:left w:val="none" w:sz="0" w:space="0" w:color="auto"/>
            <w:bottom w:val="none" w:sz="0" w:space="0" w:color="auto"/>
            <w:right w:val="none" w:sz="0" w:space="0" w:color="auto"/>
          </w:divBdr>
        </w:div>
      </w:divsChild>
    </w:div>
    <w:div w:id="204484062">
      <w:bodyDiv w:val="1"/>
      <w:marLeft w:val="0"/>
      <w:marRight w:val="0"/>
      <w:marTop w:val="0"/>
      <w:marBottom w:val="0"/>
      <w:divBdr>
        <w:top w:val="none" w:sz="0" w:space="0" w:color="auto"/>
        <w:left w:val="none" w:sz="0" w:space="0" w:color="auto"/>
        <w:bottom w:val="none" w:sz="0" w:space="0" w:color="auto"/>
        <w:right w:val="none" w:sz="0" w:space="0" w:color="auto"/>
      </w:divBdr>
      <w:divsChild>
        <w:div w:id="1306667162">
          <w:marLeft w:val="0"/>
          <w:marRight w:val="0"/>
          <w:marTop w:val="0"/>
          <w:marBottom w:val="0"/>
          <w:divBdr>
            <w:top w:val="none" w:sz="0" w:space="0" w:color="auto"/>
            <w:left w:val="none" w:sz="0" w:space="0" w:color="auto"/>
            <w:bottom w:val="none" w:sz="0" w:space="0" w:color="auto"/>
            <w:right w:val="single" w:sz="24" w:space="0" w:color="F0F0F0"/>
          </w:divBdr>
        </w:div>
        <w:div w:id="704788998">
          <w:marLeft w:val="0"/>
          <w:marRight w:val="0"/>
          <w:marTop w:val="0"/>
          <w:marBottom w:val="0"/>
          <w:divBdr>
            <w:top w:val="none" w:sz="0" w:space="0" w:color="auto"/>
            <w:left w:val="none" w:sz="0" w:space="0" w:color="auto"/>
            <w:bottom w:val="none" w:sz="0" w:space="0" w:color="auto"/>
            <w:right w:val="none" w:sz="0" w:space="0" w:color="auto"/>
          </w:divBdr>
        </w:div>
      </w:divsChild>
    </w:div>
    <w:div w:id="213272469">
      <w:bodyDiv w:val="1"/>
      <w:marLeft w:val="0"/>
      <w:marRight w:val="0"/>
      <w:marTop w:val="0"/>
      <w:marBottom w:val="0"/>
      <w:divBdr>
        <w:top w:val="none" w:sz="0" w:space="0" w:color="auto"/>
        <w:left w:val="none" w:sz="0" w:space="0" w:color="auto"/>
        <w:bottom w:val="none" w:sz="0" w:space="0" w:color="auto"/>
        <w:right w:val="none" w:sz="0" w:space="0" w:color="auto"/>
      </w:divBdr>
      <w:divsChild>
        <w:div w:id="2083944439">
          <w:marLeft w:val="547"/>
          <w:marRight w:val="0"/>
          <w:marTop w:val="134"/>
          <w:marBottom w:val="0"/>
          <w:divBdr>
            <w:top w:val="none" w:sz="0" w:space="0" w:color="auto"/>
            <w:left w:val="none" w:sz="0" w:space="0" w:color="auto"/>
            <w:bottom w:val="none" w:sz="0" w:space="0" w:color="auto"/>
            <w:right w:val="none" w:sz="0" w:space="0" w:color="auto"/>
          </w:divBdr>
        </w:div>
        <w:div w:id="757286568">
          <w:marLeft w:val="547"/>
          <w:marRight w:val="0"/>
          <w:marTop w:val="134"/>
          <w:marBottom w:val="0"/>
          <w:divBdr>
            <w:top w:val="none" w:sz="0" w:space="0" w:color="auto"/>
            <w:left w:val="none" w:sz="0" w:space="0" w:color="auto"/>
            <w:bottom w:val="none" w:sz="0" w:space="0" w:color="auto"/>
            <w:right w:val="none" w:sz="0" w:space="0" w:color="auto"/>
          </w:divBdr>
        </w:div>
        <w:div w:id="304045411">
          <w:marLeft w:val="1440"/>
          <w:marRight w:val="0"/>
          <w:marTop w:val="115"/>
          <w:marBottom w:val="0"/>
          <w:divBdr>
            <w:top w:val="none" w:sz="0" w:space="0" w:color="auto"/>
            <w:left w:val="none" w:sz="0" w:space="0" w:color="auto"/>
            <w:bottom w:val="none" w:sz="0" w:space="0" w:color="auto"/>
            <w:right w:val="none" w:sz="0" w:space="0" w:color="auto"/>
          </w:divBdr>
        </w:div>
        <w:div w:id="1583174493">
          <w:marLeft w:val="1440"/>
          <w:marRight w:val="0"/>
          <w:marTop w:val="115"/>
          <w:marBottom w:val="0"/>
          <w:divBdr>
            <w:top w:val="none" w:sz="0" w:space="0" w:color="auto"/>
            <w:left w:val="none" w:sz="0" w:space="0" w:color="auto"/>
            <w:bottom w:val="none" w:sz="0" w:space="0" w:color="auto"/>
            <w:right w:val="none" w:sz="0" w:space="0" w:color="auto"/>
          </w:divBdr>
        </w:div>
        <w:div w:id="100077160">
          <w:marLeft w:val="1440"/>
          <w:marRight w:val="0"/>
          <w:marTop w:val="115"/>
          <w:marBottom w:val="0"/>
          <w:divBdr>
            <w:top w:val="none" w:sz="0" w:space="0" w:color="auto"/>
            <w:left w:val="none" w:sz="0" w:space="0" w:color="auto"/>
            <w:bottom w:val="none" w:sz="0" w:space="0" w:color="auto"/>
            <w:right w:val="none" w:sz="0" w:space="0" w:color="auto"/>
          </w:divBdr>
        </w:div>
        <w:div w:id="900941863">
          <w:marLeft w:val="1440"/>
          <w:marRight w:val="0"/>
          <w:marTop w:val="115"/>
          <w:marBottom w:val="0"/>
          <w:divBdr>
            <w:top w:val="none" w:sz="0" w:space="0" w:color="auto"/>
            <w:left w:val="none" w:sz="0" w:space="0" w:color="auto"/>
            <w:bottom w:val="none" w:sz="0" w:space="0" w:color="auto"/>
            <w:right w:val="none" w:sz="0" w:space="0" w:color="auto"/>
          </w:divBdr>
        </w:div>
      </w:divsChild>
    </w:div>
    <w:div w:id="214853812">
      <w:bodyDiv w:val="1"/>
      <w:marLeft w:val="0"/>
      <w:marRight w:val="0"/>
      <w:marTop w:val="0"/>
      <w:marBottom w:val="0"/>
      <w:divBdr>
        <w:top w:val="none" w:sz="0" w:space="0" w:color="auto"/>
        <w:left w:val="none" w:sz="0" w:space="0" w:color="auto"/>
        <w:bottom w:val="none" w:sz="0" w:space="0" w:color="auto"/>
        <w:right w:val="none" w:sz="0" w:space="0" w:color="auto"/>
      </w:divBdr>
      <w:divsChild>
        <w:div w:id="1007057624">
          <w:marLeft w:val="547"/>
          <w:marRight w:val="0"/>
          <w:marTop w:val="134"/>
          <w:marBottom w:val="0"/>
          <w:divBdr>
            <w:top w:val="none" w:sz="0" w:space="0" w:color="auto"/>
            <w:left w:val="none" w:sz="0" w:space="0" w:color="auto"/>
            <w:bottom w:val="none" w:sz="0" w:space="0" w:color="auto"/>
            <w:right w:val="none" w:sz="0" w:space="0" w:color="auto"/>
          </w:divBdr>
        </w:div>
        <w:div w:id="1780178289">
          <w:marLeft w:val="547"/>
          <w:marRight w:val="0"/>
          <w:marTop w:val="134"/>
          <w:marBottom w:val="0"/>
          <w:divBdr>
            <w:top w:val="none" w:sz="0" w:space="0" w:color="auto"/>
            <w:left w:val="none" w:sz="0" w:space="0" w:color="auto"/>
            <w:bottom w:val="none" w:sz="0" w:space="0" w:color="auto"/>
            <w:right w:val="none" w:sz="0" w:space="0" w:color="auto"/>
          </w:divBdr>
        </w:div>
        <w:div w:id="1130367805">
          <w:marLeft w:val="1166"/>
          <w:marRight w:val="0"/>
          <w:marTop w:val="115"/>
          <w:marBottom w:val="0"/>
          <w:divBdr>
            <w:top w:val="none" w:sz="0" w:space="0" w:color="auto"/>
            <w:left w:val="none" w:sz="0" w:space="0" w:color="auto"/>
            <w:bottom w:val="none" w:sz="0" w:space="0" w:color="auto"/>
            <w:right w:val="none" w:sz="0" w:space="0" w:color="auto"/>
          </w:divBdr>
        </w:div>
        <w:div w:id="1580796568">
          <w:marLeft w:val="1166"/>
          <w:marRight w:val="0"/>
          <w:marTop w:val="115"/>
          <w:marBottom w:val="0"/>
          <w:divBdr>
            <w:top w:val="none" w:sz="0" w:space="0" w:color="auto"/>
            <w:left w:val="none" w:sz="0" w:space="0" w:color="auto"/>
            <w:bottom w:val="none" w:sz="0" w:space="0" w:color="auto"/>
            <w:right w:val="none" w:sz="0" w:space="0" w:color="auto"/>
          </w:divBdr>
        </w:div>
        <w:div w:id="786772782">
          <w:marLeft w:val="1166"/>
          <w:marRight w:val="0"/>
          <w:marTop w:val="115"/>
          <w:marBottom w:val="0"/>
          <w:divBdr>
            <w:top w:val="none" w:sz="0" w:space="0" w:color="auto"/>
            <w:left w:val="none" w:sz="0" w:space="0" w:color="auto"/>
            <w:bottom w:val="none" w:sz="0" w:space="0" w:color="auto"/>
            <w:right w:val="none" w:sz="0" w:space="0" w:color="auto"/>
          </w:divBdr>
        </w:div>
        <w:div w:id="2121101373">
          <w:marLeft w:val="1166"/>
          <w:marRight w:val="0"/>
          <w:marTop w:val="115"/>
          <w:marBottom w:val="0"/>
          <w:divBdr>
            <w:top w:val="none" w:sz="0" w:space="0" w:color="auto"/>
            <w:left w:val="none" w:sz="0" w:space="0" w:color="auto"/>
            <w:bottom w:val="none" w:sz="0" w:space="0" w:color="auto"/>
            <w:right w:val="none" w:sz="0" w:space="0" w:color="auto"/>
          </w:divBdr>
        </w:div>
        <w:div w:id="1264723384">
          <w:marLeft w:val="547"/>
          <w:marRight w:val="0"/>
          <w:marTop w:val="134"/>
          <w:marBottom w:val="0"/>
          <w:divBdr>
            <w:top w:val="none" w:sz="0" w:space="0" w:color="auto"/>
            <w:left w:val="none" w:sz="0" w:space="0" w:color="auto"/>
            <w:bottom w:val="none" w:sz="0" w:space="0" w:color="auto"/>
            <w:right w:val="none" w:sz="0" w:space="0" w:color="auto"/>
          </w:divBdr>
        </w:div>
        <w:div w:id="1223177026">
          <w:marLeft w:val="1166"/>
          <w:marRight w:val="0"/>
          <w:marTop w:val="115"/>
          <w:marBottom w:val="0"/>
          <w:divBdr>
            <w:top w:val="none" w:sz="0" w:space="0" w:color="auto"/>
            <w:left w:val="none" w:sz="0" w:space="0" w:color="auto"/>
            <w:bottom w:val="none" w:sz="0" w:space="0" w:color="auto"/>
            <w:right w:val="none" w:sz="0" w:space="0" w:color="auto"/>
          </w:divBdr>
        </w:div>
      </w:divsChild>
    </w:div>
    <w:div w:id="260112858">
      <w:bodyDiv w:val="1"/>
      <w:marLeft w:val="0"/>
      <w:marRight w:val="0"/>
      <w:marTop w:val="0"/>
      <w:marBottom w:val="0"/>
      <w:divBdr>
        <w:top w:val="none" w:sz="0" w:space="0" w:color="auto"/>
        <w:left w:val="none" w:sz="0" w:space="0" w:color="auto"/>
        <w:bottom w:val="none" w:sz="0" w:space="0" w:color="auto"/>
        <w:right w:val="none" w:sz="0" w:space="0" w:color="auto"/>
      </w:divBdr>
      <w:divsChild>
        <w:div w:id="73406397">
          <w:marLeft w:val="547"/>
          <w:marRight w:val="0"/>
          <w:marTop w:val="134"/>
          <w:marBottom w:val="0"/>
          <w:divBdr>
            <w:top w:val="none" w:sz="0" w:space="0" w:color="auto"/>
            <w:left w:val="none" w:sz="0" w:space="0" w:color="auto"/>
            <w:bottom w:val="none" w:sz="0" w:space="0" w:color="auto"/>
            <w:right w:val="none" w:sz="0" w:space="0" w:color="auto"/>
          </w:divBdr>
        </w:div>
        <w:div w:id="247495848">
          <w:marLeft w:val="1166"/>
          <w:marRight w:val="0"/>
          <w:marTop w:val="115"/>
          <w:marBottom w:val="0"/>
          <w:divBdr>
            <w:top w:val="none" w:sz="0" w:space="0" w:color="auto"/>
            <w:left w:val="none" w:sz="0" w:space="0" w:color="auto"/>
            <w:bottom w:val="none" w:sz="0" w:space="0" w:color="auto"/>
            <w:right w:val="none" w:sz="0" w:space="0" w:color="auto"/>
          </w:divBdr>
        </w:div>
        <w:div w:id="1326206121">
          <w:marLeft w:val="1166"/>
          <w:marRight w:val="0"/>
          <w:marTop w:val="115"/>
          <w:marBottom w:val="0"/>
          <w:divBdr>
            <w:top w:val="none" w:sz="0" w:space="0" w:color="auto"/>
            <w:left w:val="none" w:sz="0" w:space="0" w:color="auto"/>
            <w:bottom w:val="none" w:sz="0" w:space="0" w:color="auto"/>
            <w:right w:val="none" w:sz="0" w:space="0" w:color="auto"/>
          </w:divBdr>
        </w:div>
      </w:divsChild>
    </w:div>
    <w:div w:id="279729658">
      <w:bodyDiv w:val="1"/>
      <w:marLeft w:val="0"/>
      <w:marRight w:val="0"/>
      <w:marTop w:val="0"/>
      <w:marBottom w:val="0"/>
      <w:divBdr>
        <w:top w:val="none" w:sz="0" w:space="0" w:color="auto"/>
        <w:left w:val="none" w:sz="0" w:space="0" w:color="auto"/>
        <w:bottom w:val="none" w:sz="0" w:space="0" w:color="auto"/>
        <w:right w:val="none" w:sz="0" w:space="0" w:color="auto"/>
      </w:divBdr>
      <w:divsChild>
        <w:div w:id="1926649100">
          <w:marLeft w:val="547"/>
          <w:marRight w:val="0"/>
          <w:marTop w:val="125"/>
          <w:marBottom w:val="0"/>
          <w:divBdr>
            <w:top w:val="none" w:sz="0" w:space="0" w:color="auto"/>
            <w:left w:val="none" w:sz="0" w:space="0" w:color="auto"/>
            <w:bottom w:val="none" w:sz="0" w:space="0" w:color="auto"/>
            <w:right w:val="none" w:sz="0" w:space="0" w:color="auto"/>
          </w:divBdr>
        </w:div>
        <w:div w:id="1744986726">
          <w:marLeft w:val="1166"/>
          <w:marRight w:val="0"/>
          <w:marTop w:val="106"/>
          <w:marBottom w:val="0"/>
          <w:divBdr>
            <w:top w:val="none" w:sz="0" w:space="0" w:color="auto"/>
            <w:left w:val="none" w:sz="0" w:space="0" w:color="auto"/>
            <w:bottom w:val="none" w:sz="0" w:space="0" w:color="auto"/>
            <w:right w:val="none" w:sz="0" w:space="0" w:color="auto"/>
          </w:divBdr>
        </w:div>
        <w:div w:id="1926068684">
          <w:marLeft w:val="547"/>
          <w:marRight w:val="0"/>
          <w:marTop w:val="125"/>
          <w:marBottom w:val="0"/>
          <w:divBdr>
            <w:top w:val="none" w:sz="0" w:space="0" w:color="auto"/>
            <w:left w:val="none" w:sz="0" w:space="0" w:color="auto"/>
            <w:bottom w:val="none" w:sz="0" w:space="0" w:color="auto"/>
            <w:right w:val="none" w:sz="0" w:space="0" w:color="auto"/>
          </w:divBdr>
        </w:div>
        <w:div w:id="1198422265">
          <w:marLeft w:val="547"/>
          <w:marRight w:val="0"/>
          <w:marTop w:val="125"/>
          <w:marBottom w:val="0"/>
          <w:divBdr>
            <w:top w:val="none" w:sz="0" w:space="0" w:color="auto"/>
            <w:left w:val="none" w:sz="0" w:space="0" w:color="auto"/>
            <w:bottom w:val="none" w:sz="0" w:space="0" w:color="auto"/>
            <w:right w:val="none" w:sz="0" w:space="0" w:color="auto"/>
          </w:divBdr>
        </w:div>
        <w:div w:id="854077263">
          <w:marLeft w:val="1166"/>
          <w:marRight w:val="0"/>
          <w:marTop w:val="106"/>
          <w:marBottom w:val="0"/>
          <w:divBdr>
            <w:top w:val="none" w:sz="0" w:space="0" w:color="auto"/>
            <w:left w:val="none" w:sz="0" w:space="0" w:color="auto"/>
            <w:bottom w:val="none" w:sz="0" w:space="0" w:color="auto"/>
            <w:right w:val="none" w:sz="0" w:space="0" w:color="auto"/>
          </w:divBdr>
        </w:div>
      </w:divsChild>
    </w:div>
    <w:div w:id="305163759">
      <w:bodyDiv w:val="1"/>
      <w:marLeft w:val="0"/>
      <w:marRight w:val="0"/>
      <w:marTop w:val="0"/>
      <w:marBottom w:val="0"/>
      <w:divBdr>
        <w:top w:val="none" w:sz="0" w:space="0" w:color="auto"/>
        <w:left w:val="none" w:sz="0" w:space="0" w:color="auto"/>
        <w:bottom w:val="none" w:sz="0" w:space="0" w:color="auto"/>
        <w:right w:val="none" w:sz="0" w:space="0" w:color="auto"/>
      </w:divBdr>
      <w:divsChild>
        <w:div w:id="1507479388">
          <w:marLeft w:val="547"/>
          <w:marRight w:val="0"/>
          <w:marTop w:val="134"/>
          <w:marBottom w:val="0"/>
          <w:divBdr>
            <w:top w:val="none" w:sz="0" w:space="0" w:color="auto"/>
            <w:left w:val="none" w:sz="0" w:space="0" w:color="auto"/>
            <w:bottom w:val="none" w:sz="0" w:space="0" w:color="auto"/>
            <w:right w:val="none" w:sz="0" w:space="0" w:color="auto"/>
          </w:divBdr>
        </w:div>
        <w:div w:id="477959141">
          <w:marLeft w:val="547"/>
          <w:marRight w:val="0"/>
          <w:marTop w:val="134"/>
          <w:marBottom w:val="0"/>
          <w:divBdr>
            <w:top w:val="none" w:sz="0" w:space="0" w:color="auto"/>
            <w:left w:val="none" w:sz="0" w:space="0" w:color="auto"/>
            <w:bottom w:val="none" w:sz="0" w:space="0" w:color="auto"/>
            <w:right w:val="none" w:sz="0" w:space="0" w:color="auto"/>
          </w:divBdr>
        </w:div>
        <w:div w:id="1758742787">
          <w:marLeft w:val="547"/>
          <w:marRight w:val="0"/>
          <w:marTop w:val="134"/>
          <w:marBottom w:val="0"/>
          <w:divBdr>
            <w:top w:val="none" w:sz="0" w:space="0" w:color="auto"/>
            <w:left w:val="none" w:sz="0" w:space="0" w:color="auto"/>
            <w:bottom w:val="none" w:sz="0" w:space="0" w:color="auto"/>
            <w:right w:val="none" w:sz="0" w:space="0" w:color="auto"/>
          </w:divBdr>
        </w:div>
      </w:divsChild>
    </w:div>
    <w:div w:id="324211009">
      <w:bodyDiv w:val="1"/>
      <w:marLeft w:val="0"/>
      <w:marRight w:val="0"/>
      <w:marTop w:val="0"/>
      <w:marBottom w:val="0"/>
      <w:divBdr>
        <w:top w:val="none" w:sz="0" w:space="0" w:color="auto"/>
        <w:left w:val="none" w:sz="0" w:space="0" w:color="auto"/>
        <w:bottom w:val="none" w:sz="0" w:space="0" w:color="auto"/>
        <w:right w:val="none" w:sz="0" w:space="0" w:color="auto"/>
      </w:divBdr>
      <w:divsChild>
        <w:div w:id="1158419411">
          <w:marLeft w:val="547"/>
          <w:marRight w:val="0"/>
          <w:marTop w:val="134"/>
          <w:marBottom w:val="0"/>
          <w:divBdr>
            <w:top w:val="none" w:sz="0" w:space="0" w:color="auto"/>
            <w:left w:val="none" w:sz="0" w:space="0" w:color="auto"/>
            <w:bottom w:val="none" w:sz="0" w:space="0" w:color="auto"/>
            <w:right w:val="none" w:sz="0" w:space="0" w:color="auto"/>
          </w:divBdr>
        </w:div>
        <w:div w:id="977418779">
          <w:marLeft w:val="1166"/>
          <w:marRight w:val="0"/>
          <w:marTop w:val="115"/>
          <w:marBottom w:val="0"/>
          <w:divBdr>
            <w:top w:val="none" w:sz="0" w:space="0" w:color="auto"/>
            <w:left w:val="none" w:sz="0" w:space="0" w:color="auto"/>
            <w:bottom w:val="none" w:sz="0" w:space="0" w:color="auto"/>
            <w:right w:val="none" w:sz="0" w:space="0" w:color="auto"/>
          </w:divBdr>
        </w:div>
        <w:div w:id="384525151">
          <w:marLeft w:val="1800"/>
          <w:marRight w:val="0"/>
          <w:marTop w:val="96"/>
          <w:marBottom w:val="0"/>
          <w:divBdr>
            <w:top w:val="none" w:sz="0" w:space="0" w:color="auto"/>
            <w:left w:val="none" w:sz="0" w:space="0" w:color="auto"/>
            <w:bottom w:val="none" w:sz="0" w:space="0" w:color="auto"/>
            <w:right w:val="none" w:sz="0" w:space="0" w:color="auto"/>
          </w:divBdr>
        </w:div>
        <w:div w:id="944532418">
          <w:marLeft w:val="1800"/>
          <w:marRight w:val="0"/>
          <w:marTop w:val="96"/>
          <w:marBottom w:val="0"/>
          <w:divBdr>
            <w:top w:val="none" w:sz="0" w:space="0" w:color="auto"/>
            <w:left w:val="none" w:sz="0" w:space="0" w:color="auto"/>
            <w:bottom w:val="none" w:sz="0" w:space="0" w:color="auto"/>
            <w:right w:val="none" w:sz="0" w:space="0" w:color="auto"/>
          </w:divBdr>
        </w:div>
        <w:div w:id="823738780">
          <w:marLeft w:val="1800"/>
          <w:marRight w:val="0"/>
          <w:marTop w:val="96"/>
          <w:marBottom w:val="0"/>
          <w:divBdr>
            <w:top w:val="none" w:sz="0" w:space="0" w:color="auto"/>
            <w:left w:val="none" w:sz="0" w:space="0" w:color="auto"/>
            <w:bottom w:val="none" w:sz="0" w:space="0" w:color="auto"/>
            <w:right w:val="none" w:sz="0" w:space="0" w:color="auto"/>
          </w:divBdr>
        </w:div>
      </w:divsChild>
    </w:div>
    <w:div w:id="349767873">
      <w:bodyDiv w:val="1"/>
      <w:marLeft w:val="0"/>
      <w:marRight w:val="0"/>
      <w:marTop w:val="0"/>
      <w:marBottom w:val="0"/>
      <w:divBdr>
        <w:top w:val="none" w:sz="0" w:space="0" w:color="auto"/>
        <w:left w:val="none" w:sz="0" w:space="0" w:color="auto"/>
        <w:bottom w:val="none" w:sz="0" w:space="0" w:color="auto"/>
        <w:right w:val="none" w:sz="0" w:space="0" w:color="auto"/>
      </w:divBdr>
    </w:div>
    <w:div w:id="397023292">
      <w:bodyDiv w:val="1"/>
      <w:marLeft w:val="0"/>
      <w:marRight w:val="0"/>
      <w:marTop w:val="0"/>
      <w:marBottom w:val="0"/>
      <w:divBdr>
        <w:top w:val="none" w:sz="0" w:space="0" w:color="auto"/>
        <w:left w:val="none" w:sz="0" w:space="0" w:color="auto"/>
        <w:bottom w:val="none" w:sz="0" w:space="0" w:color="auto"/>
        <w:right w:val="none" w:sz="0" w:space="0" w:color="auto"/>
      </w:divBdr>
      <w:divsChild>
        <w:div w:id="398552258">
          <w:marLeft w:val="547"/>
          <w:marRight w:val="0"/>
          <w:marTop w:val="134"/>
          <w:marBottom w:val="0"/>
          <w:divBdr>
            <w:top w:val="none" w:sz="0" w:space="0" w:color="auto"/>
            <w:left w:val="none" w:sz="0" w:space="0" w:color="auto"/>
            <w:bottom w:val="none" w:sz="0" w:space="0" w:color="auto"/>
            <w:right w:val="none" w:sz="0" w:space="0" w:color="auto"/>
          </w:divBdr>
        </w:div>
        <w:div w:id="1747607880">
          <w:marLeft w:val="547"/>
          <w:marRight w:val="0"/>
          <w:marTop w:val="134"/>
          <w:marBottom w:val="0"/>
          <w:divBdr>
            <w:top w:val="none" w:sz="0" w:space="0" w:color="auto"/>
            <w:left w:val="none" w:sz="0" w:space="0" w:color="auto"/>
            <w:bottom w:val="none" w:sz="0" w:space="0" w:color="auto"/>
            <w:right w:val="none" w:sz="0" w:space="0" w:color="auto"/>
          </w:divBdr>
        </w:div>
        <w:div w:id="1439645373">
          <w:marLeft w:val="1166"/>
          <w:marRight w:val="0"/>
          <w:marTop w:val="115"/>
          <w:marBottom w:val="0"/>
          <w:divBdr>
            <w:top w:val="none" w:sz="0" w:space="0" w:color="auto"/>
            <w:left w:val="none" w:sz="0" w:space="0" w:color="auto"/>
            <w:bottom w:val="none" w:sz="0" w:space="0" w:color="auto"/>
            <w:right w:val="none" w:sz="0" w:space="0" w:color="auto"/>
          </w:divBdr>
        </w:div>
        <w:div w:id="1547833202">
          <w:marLeft w:val="1166"/>
          <w:marRight w:val="0"/>
          <w:marTop w:val="115"/>
          <w:marBottom w:val="0"/>
          <w:divBdr>
            <w:top w:val="none" w:sz="0" w:space="0" w:color="auto"/>
            <w:left w:val="none" w:sz="0" w:space="0" w:color="auto"/>
            <w:bottom w:val="none" w:sz="0" w:space="0" w:color="auto"/>
            <w:right w:val="none" w:sz="0" w:space="0" w:color="auto"/>
          </w:divBdr>
        </w:div>
        <w:div w:id="1273589895">
          <w:marLeft w:val="1166"/>
          <w:marRight w:val="0"/>
          <w:marTop w:val="115"/>
          <w:marBottom w:val="0"/>
          <w:divBdr>
            <w:top w:val="none" w:sz="0" w:space="0" w:color="auto"/>
            <w:left w:val="none" w:sz="0" w:space="0" w:color="auto"/>
            <w:bottom w:val="none" w:sz="0" w:space="0" w:color="auto"/>
            <w:right w:val="none" w:sz="0" w:space="0" w:color="auto"/>
          </w:divBdr>
        </w:div>
      </w:divsChild>
    </w:div>
    <w:div w:id="403383773">
      <w:bodyDiv w:val="1"/>
      <w:marLeft w:val="0"/>
      <w:marRight w:val="0"/>
      <w:marTop w:val="0"/>
      <w:marBottom w:val="0"/>
      <w:divBdr>
        <w:top w:val="none" w:sz="0" w:space="0" w:color="auto"/>
        <w:left w:val="none" w:sz="0" w:space="0" w:color="auto"/>
        <w:bottom w:val="none" w:sz="0" w:space="0" w:color="auto"/>
        <w:right w:val="none" w:sz="0" w:space="0" w:color="auto"/>
      </w:divBdr>
      <w:divsChild>
        <w:div w:id="816147653">
          <w:marLeft w:val="547"/>
          <w:marRight w:val="0"/>
          <w:marTop w:val="134"/>
          <w:marBottom w:val="0"/>
          <w:divBdr>
            <w:top w:val="none" w:sz="0" w:space="0" w:color="auto"/>
            <w:left w:val="none" w:sz="0" w:space="0" w:color="auto"/>
            <w:bottom w:val="none" w:sz="0" w:space="0" w:color="auto"/>
            <w:right w:val="none" w:sz="0" w:space="0" w:color="auto"/>
          </w:divBdr>
        </w:div>
        <w:div w:id="1827891227">
          <w:marLeft w:val="1166"/>
          <w:marRight w:val="0"/>
          <w:marTop w:val="115"/>
          <w:marBottom w:val="0"/>
          <w:divBdr>
            <w:top w:val="none" w:sz="0" w:space="0" w:color="auto"/>
            <w:left w:val="none" w:sz="0" w:space="0" w:color="auto"/>
            <w:bottom w:val="none" w:sz="0" w:space="0" w:color="auto"/>
            <w:right w:val="none" w:sz="0" w:space="0" w:color="auto"/>
          </w:divBdr>
        </w:div>
        <w:div w:id="371879914">
          <w:marLeft w:val="547"/>
          <w:marRight w:val="0"/>
          <w:marTop w:val="134"/>
          <w:marBottom w:val="0"/>
          <w:divBdr>
            <w:top w:val="none" w:sz="0" w:space="0" w:color="auto"/>
            <w:left w:val="none" w:sz="0" w:space="0" w:color="auto"/>
            <w:bottom w:val="none" w:sz="0" w:space="0" w:color="auto"/>
            <w:right w:val="none" w:sz="0" w:space="0" w:color="auto"/>
          </w:divBdr>
        </w:div>
        <w:div w:id="896480191">
          <w:marLeft w:val="547"/>
          <w:marRight w:val="0"/>
          <w:marTop w:val="134"/>
          <w:marBottom w:val="0"/>
          <w:divBdr>
            <w:top w:val="none" w:sz="0" w:space="0" w:color="auto"/>
            <w:left w:val="none" w:sz="0" w:space="0" w:color="auto"/>
            <w:bottom w:val="none" w:sz="0" w:space="0" w:color="auto"/>
            <w:right w:val="none" w:sz="0" w:space="0" w:color="auto"/>
          </w:divBdr>
        </w:div>
        <w:div w:id="1970620632">
          <w:marLeft w:val="1166"/>
          <w:marRight w:val="0"/>
          <w:marTop w:val="115"/>
          <w:marBottom w:val="0"/>
          <w:divBdr>
            <w:top w:val="none" w:sz="0" w:space="0" w:color="auto"/>
            <w:left w:val="none" w:sz="0" w:space="0" w:color="auto"/>
            <w:bottom w:val="none" w:sz="0" w:space="0" w:color="auto"/>
            <w:right w:val="none" w:sz="0" w:space="0" w:color="auto"/>
          </w:divBdr>
        </w:div>
      </w:divsChild>
    </w:div>
    <w:div w:id="412430614">
      <w:bodyDiv w:val="1"/>
      <w:marLeft w:val="0"/>
      <w:marRight w:val="0"/>
      <w:marTop w:val="0"/>
      <w:marBottom w:val="0"/>
      <w:divBdr>
        <w:top w:val="none" w:sz="0" w:space="0" w:color="auto"/>
        <w:left w:val="none" w:sz="0" w:space="0" w:color="auto"/>
        <w:bottom w:val="none" w:sz="0" w:space="0" w:color="auto"/>
        <w:right w:val="none" w:sz="0" w:space="0" w:color="auto"/>
      </w:divBdr>
      <w:divsChild>
        <w:div w:id="1615094840">
          <w:marLeft w:val="547"/>
          <w:marRight w:val="0"/>
          <w:marTop w:val="134"/>
          <w:marBottom w:val="0"/>
          <w:divBdr>
            <w:top w:val="none" w:sz="0" w:space="0" w:color="auto"/>
            <w:left w:val="none" w:sz="0" w:space="0" w:color="auto"/>
            <w:bottom w:val="none" w:sz="0" w:space="0" w:color="auto"/>
            <w:right w:val="none" w:sz="0" w:space="0" w:color="auto"/>
          </w:divBdr>
        </w:div>
        <w:div w:id="931401734">
          <w:marLeft w:val="1440"/>
          <w:marRight w:val="0"/>
          <w:marTop w:val="115"/>
          <w:marBottom w:val="0"/>
          <w:divBdr>
            <w:top w:val="none" w:sz="0" w:space="0" w:color="auto"/>
            <w:left w:val="none" w:sz="0" w:space="0" w:color="auto"/>
            <w:bottom w:val="none" w:sz="0" w:space="0" w:color="auto"/>
            <w:right w:val="none" w:sz="0" w:space="0" w:color="auto"/>
          </w:divBdr>
        </w:div>
        <w:div w:id="1888183435">
          <w:marLeft w:val="1440"/>
          <w:marRight w:val="0"/>
          <w:marTop w:val="115"/>
          <w:marBottom w:val="0"/>
          <w:divBdr>
            <w:top w:val="none" w:sz="0" w:space="0" w:color="auto"/>
            <w:left w:val="none" w:sz="0" w:space="0" w:color="auto"/>
            <w:bottom w:val="none" w:sz="0" w:space="0" w:color="auto"/>
            <w:right w:val="none" w:sz="0" w:space="0" w:color="auto"/>
          </w:divBdr>
        </w:div>
        <w:div w:id="1888835574">
          <w:marLeft w:val="1440"/>
          <w:marRight w:val="0"/>
          <w:marTop w:val="115"/>
          <w:marBottom w:val="0"/>
          <w:divBdr>
            <w:top w:val="none" w:sz="0" w:space="0" w:color="auto"/>
            <w:left w:val="none" w:sz="0" w:space="0" w:color="auto"/>
            <w:bottom w:val="none" w:sz="0" w:space="0" w:color="auto"/>
            <w:right w:val="none" w:sz="0" w:space="0" w:color="auto"/>
          </w:divBdr>
        </w:div>
        <w:div w:id="305667350">
          <w:marLeft w:val="1440"/>
          <w:marRight w:val="0"/>
          <w:marTop w:val="115"/>
          <w:marBottom w:val="0"/>
          <w:divBdr>
            <w:top w:val="none" w:sz="0" w:space="0" w:color="auto"/>
            <w:left w:val="none" w:sz="0" w:space="0" w:color="auto"/>
            <w:bottom w:val="none" w:sz="0" w:space="0" w:color="auto"/>
            <w:right w:val="none" w:sz="0" w:space="0" w:color="auto"/>
          </w:divBdr>
        </w:div>
        <w:div w:id="1829979448">
          <w:marLeft w:val="547"/>
          <w:marRight w:val="0"/>
          <w:marTop w:val="134"/>
          <w:marBottom w:val="0"/>
          <w:divBdr>
            <w:top w:val="none" w:sz="0" w:space="0" w:color="auto"/>
            <w:left w:val="none" w:sz="0" w:space="0" w:color="auto"/>
            <w:bottom w:val="none" w:sz="0" w:space="0" w:color="auto"/>
            <w:right w:val="none" w:sz="0" w:space="0" w:color="auto"/>
          </w:divBdr>
        </w:div>
      </w:divsChild>
    </w:div>
    <w:div w:id="503517373">
      <w:bodyDiv w:val="1"/>
      <w:marLeft w:val="0"/>
      <w:marRight w:val="0"/>
      <w:marTop w:val="0"/>
      <w:marBottom w:val="0"/>
      <w:divBdr>
        <w:top w:val="none" w:sz="0" w:space="0" w:color="auto"/>
        <w:left w:val="none" w:sz="0" w:space="0" w:color="auto"/>
        <w:bottom w:val="none" w:sz="0" w:space="0" w:color="auto"/>
        <w:right w:val="none" w:sz="0" w:space="0" w:color="auto"/>
      </w:divBdr>
      <w:divsChild>
        <w:div w:id="1640381142">
          <w:marLeft w:val="547"/>
          <w:marRight w:val="0"/>
          <w:marTop w:val="134"/>
          <w:marBottom w:val="0"/>
          <w:divBdr>
            <w:top w:val="none" w:sz="0" w:space="0" w:color="auto"/>
            <w:left w:val="none" w:sz="0" w:space="0" w:color="auto"/>
            <w:bottom w:val="none" w:sz="0" w:space="0" w:color="auto"/>
            <w:right w:val="none" w:sz="0" w:space="0" w:color="auto"/>
          </w:divBdr>
        </w:div>
        <w:div w:id="109516946">
          <w:marLeft w:val="547"/>
          <w:marRight w:val="0"/>
          <w:marTop w:val="134"/>
          <w:marBottom w:val="0"/>
          <w:divBdr>
            <w:top w:val="none" w:sz="0" w:space="0" w:color="auto"/>
            <w:left w:val="none" w:sz="0" w:space="0" w:color="auto"/>
            <w:bottom w:val="none" w:sz="0" w:space="0" w:color="auto"/>
            <w:right w:val="none" w:sz="0" w:space="0" w:color="auto"/>
          </w:divBdr>
        </w:div>
        <w:div w:id="338970056">
          <w:marLeft w:val="547"/>
          <w:marRight w:val="0"/>
          <w:marTop w:val="134"/>
          <w:marBottom w:val="0"/>
          <w:divBdr>
            <w:top w:val="none" w:sz="0" w:space="0" w:color="auto"/>
            <w:left w:val="none" w:sz="0" w:space="0" w:color="auto"/>
            <w:bottom w:val="none" w:sz="0" w:space="0" w:color="auto"/>
            <w:right w:val="none" w:sz="0" w:space="0" w:color="auto"/>
          </w:divBdr>
        </w:div>
      </w:divsChild>
    </w:div>
    <w:div w:id="562105817">
      <w:bodyDiv w:val="1"/>
      <w:marLeft w:val="0"/>
      <w:marRight w:val="0"/>
      <w:marTop w:val="0"/>
      <w:marBottom w:val="0"/>
      <w:divBdr>
        <w:top w:val="none" w:sz="0" w:space="0" w:color="auto"/>
        <w:left w:val="none" w:sz="0" w:space="0" w:color="auto"/>
        <w:bottom w:val="none" w:sz="0" w:space="0" w:color="auto"/>
        <w:right w:val="none" w:sz="0" w:space="0" w:color="auto"/>
      </w:divBdr>
      <w:divsChild>
        <w:div w:id="928347029">
          <w:marLeft w:val="547"/>
          <w:marRight w:val="0"/>
          <w:marTop w:val="134"/>
          <w:marBottom w:val="0"/>
          <w:divBdr>
            <w:top w:val="none" w:sz="0" w:space="0" w:color="auto"/>
            <w:left w:val="none" w:sz="0" w:space="0" w:color="auto"/>
            <w:bottom w:val="none" w:sz="0" w:space="0" w:color="auto"/>
            <w:right w:val="none" w:sz="0" w:space="0" w:color="auto"/>
          </w:divBdr>
        </w:div>
        <w:div w:id="190801818">
          <w:marLeft w:val="547"/>
          <w:marRight w:val="0"/>
          <w:marTop w:val="134"/>
          <w:marBottom w:val="0"/>
          <w:divBdr>
            <w:top w:val="none" w:sz="0" w:space="0" w:color="auto"/>
            <w:left w:val="none" w:sz="0" w:space="0" w:color="auto"/>
            <w:bottom w:val="none" w:sz="0" w:space="0" w:color="auto"/>
            <w:right w:val="none" w:sz="0" w:space="0" w:color="auto"/>
          </w:divBdr>
        </w:div>
      </w:divsChild>
    </w:div>
    <w:div w:id="574558207">
      <w:bodyDiv w:val="1"/>
      <w:marLeft w:val="0"/>
      <w:marRight w:val="0"/>
      <w:marTop w:val="0"/>
      <w:marBottom w:val="0"/>
      <w:divBdr>
        <w:top w:val="none" w:sz="0" w:space="0" w:color="auto"/>
        <w:left w:val="none" w:sz="0" w:space="0" w:color="auto"/>
        <w:bottom w:val="none" w:sz="0" w:space="0" w:color="auto"/>
        <w:right w:val="none" w:sz="0" w:space="0" w:color="auto"/>
      </w:divBdr>
      <w:divsChild>
        <w:div w:id="550464522">
          <w:marLeft w:val="547"/>
          <w:marRight w:val="0"/>
          <w:marTop w:val="134"/>
          <w:marBottom w:val="0"/>
          <w:divBdr>
            <w:top w:val="none" w:sz="0" w:space="0" w:color="auto"/>
            <w:left w:val="none" w:sz="0" w:space="0" w:color="auto"/>
            <w:bottom w:val="none" w:sz="0" w:space="0" w:color="auto"/>
            <w:right w:val="none" w:sz="0" w:space="0" w:color="auto"/>
          </w:divBdr>
        </w:div>
        <w:div w:id="1908296425">
          <w:marLeft w:val="1166"/>
          <w:marRight w:val="0"/>
          <w:marTop w:val="115"/>
          <w:marBottom w:val="0"/>
          <w:divBdr>
            <w:top w:val="none" w:sz="0" w:space="0" w:color="auto"/>
            <w:left w:val="none" w:sz="0" w:space="0" w:color="auto"/>
            <w:bottom w:val="none" w:sz="0" w:space="0" w:color="auto"/>
            <w:right w:val="none" w:sz="0" w:space="0" w:color="auto"/>
          </w:divBdr>
        </w:div>
        <w:div w:id="459039013">
          <w:marLeft w:val="547"/>
          <w:marRight w:val="0"/>
          <w:marTop w:val="134"/>
          <w:marBottom w:val="0"/>
          <w:divBdr>
            <w:top w:val="none" w:sz="0" w:space="0" w:color="auto"/>
            <w:left w:val="none" w:sz="0" w:space="0" w:color="auto"/>
            <w:bottom w:val="none" w:sz="0" w:space="0" w:color="auto"/>
            <w:right w:val="none" w:sz="0" w:space="0" w:color="auto"/>
          </w:divBdr>
        </w:div>
        <w:div w:id="1931742974">
          <w:marLeft w:val="1166"/>
          <w:marRight w:val="0"/>
          <w:marTop w:val="115"/>
          <w:marBottom w:val="0"/>
          <w:divBdr>
            <w:top w:val="none" w:sz="0" w:space="0" w:color="auto"/>
            <w:left w:val="none" w:sz="0" w:space="0" w:color="auto"/>
            <w:bottom w:val="none" w:sz="0" w:space="0" w:color="auto"/>
            <w:right w:val="none" w:sz="0" w:space="0" w:color="auto"/>
          </w:divBdr>
        </w:div>
        <w:div w:id="179704204">
          <w:marLeft w:val="547"/>
          <w:marRight w:val="0"/>
          <w:marTop w:val="134"/>
          <w:marBottom w:val="0"/>
          <w:divBdr>
            <w:top w:val="none" w:sz="0" w:space="0" w:color="auto"/>
            <w:left w:val="none" w:sz="0" w:space="0" w:color="auto"/>
            <w:bottom w:val="none" w:sz="0" w:space="0" w:color="auto"/>
            <w:right w:val="none" w:sz="0" w:space="0" w:color="auto"/>
          </w:divBdr>
        </w:div>
        <w:div w:id="369958080">
          <w:marLeft w:val="547"/>
          <w:marRight w:val="0"/>
          <w:marTop w:val="134"/>
          <w:marBottom w:val="0"/>
          <w:divBdr>
            <w:top w:val="none" w:sz="0" w:space="0" w:color="auto"/>
            <w:left w:val="none" w:sz="0" w:space="0" w:color="auto"/>
            <w:bottom w:val="none" w:sz="0" w:space="0" w:color="auto"/>
            <w:right w:val="none" w:sz="0" w:space="0" w:color="auto"/>
          </w:divBdr>
        </w:div>
        <w:div w:id="1940873711">
          <w:marLeft w:val="547"/>
          <w:marRight w:val="0"/>
          <w:marTop w:val="134"/>
          <w:marBottom w:val="0"/>
          <w:divBdr>
            <w:top w:val="none" w:sz="0" w:space="0" w:color="auto"/>
            <w:left w:val="none" w:sz="0" w:space="0" w:color="auto"/>
            <w:bottom w:val="none" w:sz="0" w:space="0" w:color="auto"/>
            <w:right w:val="none" w:sz="0" w:space="0" w:color="auto"/>
          </w:divBdr>
        </w:div>
      </w:divsChild>
    </w:div>
    <w:div w:id="618494896">
      <w:bodyDiv w:val="1"/>
      <w:marLeft w:val="0"/>
      <w:marRight w:val="0"/>
      <w:marTop w:val="0"/>
      <w:marBottom w:val="0"/>
      <w:divBdr>
        <w:top w:val="none" w:sz="0" w:space="0" w:color="auto"/>
        <w:left w:val="none" w:sz="0" w:space="0" w:color="auto"/>
        <w:bottom w:val="none" w:sz="0" w:space="0" w:color="auto"/>
        <w:right w:val="none" w:sz="0" w:space="0" w:color="auto"/>
      </w:divBdr>
      <w:divsChild>
        <w:div w:id="1728147378">
          <w:marLeft w:val="547"/>
          <w:marRight w:val="0"/>
          <w:marTop w:val="125"/>
          <w:marBottom w:val="0"/>
          <w:divBdr>
            <w:top w:val="none" w:sz="0" w:space="0" w:color="auto"/>
            <w:left w:val="none" w:sz="0" w:space="0" w:color="auto"/>
            <w:bottom w:val="none" w:sz="0" w:space="0" w:color="auto"/>
            <w:right w:val="none" w:sz="0" w:space="0" w:color="auto"/>
          </w:divBdr>
        </w:div>
        <w:div w:id="1826239938">
          <w:marLeft w:val="1166"/>
          <w:marRight w:val="0"/>
          <w:marTop w:val="106"/>
          <w:marBottom w:val="0"/>
          <w:divBdr>
            <w:top w:val="none" w:sz="0" w:space="0" w:color="auto"/>
            <w:left w:val="none" w:sz="0" w:space="0" w:color="auto"/>
            <w:bottom w:val="none" w:sz="0" w:space="0" w:color="auto"/>
            <w:right w:val="none" w:sz="0" w:space="0" w:color="auto"/>
          </w:divBdr>
        </w:div>
        <w:div w:id="937834591">
          <w:marLeft w:val="1166"/>
          <w:marRight w:val="0"/>
          <w:marTop w:val="106"/>
          <w:marBottom w:val="0"/>
          <w:divBdr>
            <w:top w:val="none" w:sz="0" w:space="0" w:color="auto"/>
            <w:left w:val="none" w:sz="0" w:space="0" w:color="auto"/>
            <w:bottom w:val="none" w:sz="0" w:space="0" w:color="auto"/>
            <w:right w:val="none" w:sz="0" w:space="0" w:color="auto"/>
          </w:divBdr>
        </w:div>
        <w:div w:id="1245795637">
          <w:marLeft w:val="1166"/>
          <w:marRight w:val="0"/>
          <w:marTop w:val="106"/>
          <w:marBottom w:val="0"/>
          <w:divBdr>
            <w:top w:val="none" w:sz="0" w:space="0" w:color="auto"/>
            <w:left w:val="none" w:sz="0" w:space="0" w:color="auto"/>
            <w:bottom w:val="none" w:sz="0" w:space="0" w:color="auto"/>
            <w:right w:val="none" w:sz="0" w:space="0" w:color="auto"/>
          </w:divBdr>
        </w:div>
        <w:div w:id="2059088919">
          <w:marLeft w:val="1166"/>
          <w:marRight w:val="0"/>
          <w:marTop w:val="106"/>
          <w:marBottom w:val="0"/>
          <w:divBdr>
            <w:top w:val="none" w:sz="0" w:space="0" w:color="auto"/>
            <w:left w:val="none" w:sz="0" w:space="0" w:color="auto"/>
            <w:bottom w:val="none" w:sz="0" w:space="0" w:color="auto"/>
            <w:right w:val="none" w:sz="0" w:space="0" w:color="auto"/>
          </w:divBdr>
        </w:div>
        <w:div w:id="922224524">
          <w:marLeft w:val="1166"/>
          <w:marRight w:val="0"/>
          <w:marTop w:val="106"/>
          <w:marBottom w:val="0"/>
          <w:divBdr>
            <w:top w:val="none" w:sz="0" w:space="0" w:color="auto"/>
            <w:left w:val="none" w:sz="0" w:space="0" w:color="auto"/>
            <w:bottom w:val="none" w:sz="0" w:space="0" w:color="auto"/>
            <w:right w:val="none" w:sz="0" w:space="0" w:color="auto"/>
          </w:divBdr>
        </w:div>
        <w:div w:id="1800300402">
          <w:marLeft w:val="1166"/>
          <w:marRight w:val="0"/>
          <w:marTop w:val="106"/>
          <w:marBottom w:val="0"/>
          <w:divBdr>
            <w:top w:val="none" w:sz="0" w:space="0" w:color="auto"/>
            <w:left w:val="none" w:sz="0" w:space="0" w:color="auto"/>
            <w:bottom w:val="none" w:sz="0" w:space="0" w:color="auto"/>
            <w:right w:val="none" w:sz="0" w:space="0" w:color="auto"/>
          </w:divBdr>
        </w:div>
        <w:div w:id="1561087549">
          <w:marLeft w:val="1166"/>
          <w:marRight w:val="0"/>
          <w:marTop w:val="106"/>
          <w:marBottom w:val="0"/>
          <w:divBdr>
            <w:top w:val="none" w:sz="0" w:space="0" w:color="auto"/>
            <w:left w:val="none" w:sz="0" w:space="0" w:color="auto"/>
            <w:bottom w:val="none" w:sz="0" w:space="0" w:color="auto"/>
            <w:right w:val="none" w:sz="0" w:space="0" w:color="auto"/>
          </w:divBdr>
        </w:div>
      </w:divsChild>
    </w:div>
    <w:div w:id="635837788">
      <w:bodyDiv w:val="1"/>
      <w:marLeft w:val="0"/>
      <w:marRight w:val="0"/>
      <w:marTop w:val="0"/>
      <w:marBottom w:val="0"/>
      <w:divBdr>
        <w:top w:val="none" w:sz="0" w:space="0" w:color="auto"/>
        <w:left w:val="none" w:sz="0" w:space="0" w:color="auto"/>
        <w:bottom w:val="none" w:sz="0" w:space="0" w:color="auto"/>
        <w:right w:val="none" w:sz="0" w:space="0" w:color="auto"/>
      </w:divBdr>
      <w:divsChild>
        <w:div w:id="647713964">
          <w:marLeft w:val="547"/>
          <w:marRight w:val="0"/>
          <w:marTop w:val="134"/>
          <w:marBottom w:val="0"/>
          <w:divBdr>
            <w:top w:val="none" w:sz="0" w:space="0" w:color="auto"/>
            <w:left w:val="none" w:sz="0" w:space="0" w:color="auto"/>
            <w:bottom w:val="none" w:sz="0" w:space="0" w:color="auto"/>
            <w:right w:val="none" w:sz="0" w:space="0" w:color="auto"/>
          </w:divBdr>
        </w:div>
        <w:div w:id="1332757672">
          <w:marLeft w:val="1166"/>
          <w:marRight w:val="0"/>
          <w:marTop w:val="115"/>
          <w:marBottom w:val="0"/>
          <w:divBdr>
            <w:top w:val="none" w:sz="0" w:space="0" w:color="auto"/>
            <w:left w:val="none" w:sz="0" w:space="0" w:color="auto"/>
            <w:bottom w:val="none" w:sz="0" w:space="0" w:color="auto"/>
            <w:right w:val="none" w:sz="0" w:space="0" w:color="auto"/>
          </w:divBdr>
        </w:div>
        <w:div w:id="1640914796">
          <w:marLeft w:val="1166"/>
          <w:marRight w:val="0"/>
          <w:marTop w:val="115"/>
          <w:marBottom w:val="0"/>
          <w:divBdr>
            <w:top w:val="none" w:sz="0" w:space="0" w:color="auto"/>
            <w:left w:val="none" w:sz="0" w:space="0" w:color="auto"/>
            <w:bottom w:val="none" w:sz="0" w:space="0" w:color="auto"/>
            <w:right w:val="none" w:sz="0" w:space="0" w:color="auto"/>
          </w:divBdr>
        </w:div>
        <w:div w:id="1972589117">
          <w:marLeft w:val="1166"/>
          <w:marRight w:val="0"/>
          <w:marTop w:val="115"/>
          <w:marBottom w:val="0"/>
          <w:divBdr>
            <w:top w:val="none" w:sz="0" w:space="0" w:color="auto"/>
            <w:left w:val="none" w:sz="0" w:space="0" w:color="auto"/>
            <w:bottom w:val="none" w:sz="0" w:space="0" w:color="auto"/>
            <w:right w:val="none" w:sz="0" w:space="0" w:color="auto"/>
          </w:divBdr>
        </w:div>
        <w:div w:id="507258106">
          <w:marLeft w:val="1166"/>
          <w:marRight w:val="0"/>
          <w:marTop w:val="115"/>
          <w:marBottom w:val="0"/>
          <w:divBdr>
            <w:top w:val="none" w:sz="0" w:space="0" w:color="auto"/>
            <w:left w:val="none" w:sz="0" w:space="0" w:color="auto"/>
            <w:bottom w:val="none" w:sz="0" w:space="0" w:color="auto"/>
            <w:right w:val="none" w:sz="0" w:space="0" w:color="auto"/>
          </w:divBdr>
        </w:div>
      </w:divsChild>
    </w:div>
    <w:div w:id="654915760">
      <w:bodyDiv w:val="1"/>
      <w:marLeft w:val="0"/>
      <w:marRight w:val="0"/>
      <w:marTop w:val="0"/>
      <w:marBottom w:val="0"/>
      <w:divBdr>
        <w:top w:val="none" w:sz="0" w:space="0" w:color="auto"/>
        <w:left w:val="none" w:sz="0" w:space="0" w:color="auto"/>
        <w:bottom w:val="none" w:sz="0" w:space="0" w:color="auto"/>
        <w:right w:val="none" w:sz="0" w:space="0" w:color="auto"/>
      </w:divBdr>
      <w:divsChild>
        <w:div w:id="2071803536">
          <w:marLeft w:val="547"/>
          <w:marRight w:val="0"/>
          <w:marTop w:val="134"/>
          <w:marBottom w:val="0"/>
          <w:divBdr>
            <w:top w:val="none" w:sz="0" w:space="0" w:color="auto"/>
            <w:left w:val="none" w:sz="0" w:space="0" w:color="auto"/>
            <w:bottom w:val="none" w:sz="0" w:space="0" w:color="auto"/>
            <w:right w:val="none" w:sz="0" w:space="0" w:color="auto"/>
          </w:divBdr>
        </w:div>
        <w:div w:id="1614051348">
          <w:marLeft w:val="547"/>
          <w:marRight w:val="0"/>
          <w:marTop w:val="134"/>
          <w:marBottom w:val="0"/>
          <w:divBdr>
            <w:top w:val="none" w:sz="0" w:space="0" w:color="auto"/>
            <w:left w:val="none" w:sz="0" w:space="0" w:color="auto"/>
            <w:bottom w:val="none" w:sz="0" w:space="0" w:color="auto"/>
            <w:right w:val="none" w:sz="0" w:space="0" w:color="auto"/>
          </w:divBdr>
        </w:div>
        <w:div w:id="643193096">
          <w:marLeft w:val="1166"/>
          <w:marRight w:val="0"/>
          <w:marTop w:val="115"/>
          <w:marBottom w:val="0"/>
          <w:divBdr>
            <w:top w:val="none" w:sz="0" w:space="0" w:color="auto"/>
            <w:left w:val="none" w:sz="0" w:space="0" w:color="auto"/>
            <w:bottom w:val="none" w:sz="0" w:space="0" w:color="auto"/>
            <w:right w:val="none" w:sz="0" w:space="0" w:color="auto"/>
          </w:divBdr>
        </w:div>
        <w:div w:id="744038094">
          <w:marLeft w:val="1166"/>
          <w:marRight w:val="0"/>
          <w:marTop w:val="115"/>
          <w:marBottom w:val="0"/>
          <w:divBdr>
            <w:top w:val="none" w:sz="0" w:space="0" w:color="auto"/>
            <w:left w:val="none" w:sz="0" w:space="0" w:color="auto"/>
            <w:bottom w:val="none" w:sz="0" w:space="0" w:color="auto"/>
            <w:right w:val="none" w:sz="0" w:space="0" w:color="auto"/>
          </w:divBdr>
        </w:div>
        <w:div w:id="871040105">
          <w:marLeft w:val="1166"/>
          <w:marRight w:val="0"/>
          <w:marTop w:val="115"/>
          <w:marBottom w:val="0"/>
          <w:divBdr>
            <w:top w:val="none" w:sz="0" w:space="0" w:color="auto"/>
            <w:left w:val="none" w:sz="0" w:space="0" w:color="auto"/>
            <w:bottom w:val="none" w:sz="0" w:space="0" w:color="auto"/>
            <w:right w:val="none" w:sz="0" w:space="0" w:color="auto"/>
          </w:divBdr>
        </w:div>
      </w:divsChild>
    </w:div>
    <w:div w:id="671682916">
      <w:bodyDiv w:val="1"/>
      <w:marLeft w:val="0"/>
      <w:marRight w:val="0"/>
      <w:marTop w:val="0"/>
      <w:marBottom w:val="0"/>
      <w:divBdr>
        <w:top w:val="none" w:sz="0" w:space="0" w:color="auto"/>
        <w:left w:val="none" w:sz="0" w:space="0" w:color="auto"/>
        <w:bottom w:val="none" w:sz="0" w:space="0" w:color="auto"/>
        <w:right w:val="none" w:sz="0" w:space="0" w:color="auto"/>
      </w:divBdr>
      <w:divsChild>
        <w:div w:id="1445225197">
          <w:marLeft w:val="547"/>
          <w:marRight w:val="0"/>
          <w:marTop w:val="134"/>
          <w:marBottom w:val="0"/>
          <w:divBdr>
            <w:top w:val="none" w:sz="0" w:space="0" w:color="auto"/>
            <w:left w:val="none" w:sz="0" w:space="0" w:color="auto"/>
            <w:bottom w:val="none" w:sz="0" w:space="0" w:color="auto"/>
            <w:right w:val="none" w:sz="0" w:space="0" w:color="auto"/>
          </w:divBdr>
        </w:div>
        <w:div w:id="235364603">
          <w:marLeft w:val="1166"/>
          <w:marRight w:val="0"/>
          <w:marTop w:val="115"/>
          <w:marBottom w:val="0"/>
          <w:divBdr>
            <w:top w:val="none" w:sz="0" w:space="0" w:color="auto"/>
            <w:left w:val="none" w:sz="0" w:space="0" w:color="auto"/>
            <w:bottom w:val="none" w:sz="0" w:space="0" w:color="auto"/>
            <w:right w:val="none" w:sz="0" w:space="0" w:color="auto"/>
          </w:divBdr>
        </w:div>
        <w:div w:id="1210726201">
          <w:marLeft w:val="1166"/>
          <w:marRight w:val="0"/>
          <w:marTop w:val="115"/>
          <w:marBottom w:val="0"/>
          <w:divBdr>
            <w:top w:val="none" w:sz="0" w:space="0" w:color="auto"/>
            <w:left w:val="none" w:sz="0" w:space="0" w:color="auto"/>
            <w:bottom w:val="none" w:sz="0" w:space="0" w:color="auto"/>
            <w:right w:val="none" w:sz="0" w:space="0" w:color="auto"/>
          </w:divBdr>
        </w:div>
        <w:div w:id="934943690">
          <w:marLeft w:val="1166"/>
          <w:marRight w:val="0"/>
          <w:marTop w:val="115"/>
          <w:marBottom w:val="0"/>
          <w:divBdr>
            <w:top w:val="none" w:sz="0" w:space="0" w:color="auto"/>
            <w:left w:val="none" w:sz="0" w:space="0" w:color="auto"/>
            <w:bottom w:val="none" w:sz="0" w:space="0" w:color="auto"/>
            <w:right w:val="none" w:sz="0" w:space="0" w:color="auto"/>
          </w:divBdr>
        </w:div>
        <w:div w:id="1617171975">
          <w:marLeft w:val="1166"/>
          <w:marRight w:val="0"/>
          <w:marTop w:val="115"/>
          <w:marBottom w:val="0"/>
          <w:divBdr>
            <w:top w:val="none" w:sz="0" w:space="0" w:color="auto"/>
            <w:left w:val="none" w:sz="0" w:space="0" w:color="auto"/>
            <w:bottom w:val="none" w:sz="0" w:space="0" w:color="auto"/>
            <w:right w:val="none" w:sz="0" w:space="0" w:color="auto"/>
          </w:divBdr>
        </w:div>
        <w:div w:id="1935016644">
          <w:marLeft w:val="1166"/>
          <w:marRight w:val="0"/>
          <w:marTop w:val="115"/>
          <w:marBottom w:val="0"/>
          <w:divBdr>
            <w:top w:val="none" w:sz="0" w:space="0" w:color="auto"/>
            <w:left w:val="none" w:sz="0" w:space="0" w:color="auto"/>
            <w:bottom w:val="none" w:sz="0" w:space="0" w:color="auto"/>
            <w:right w:val="none" w:sz="0" w:space="0" w:color="auto"/>
          </w:divBdr>
        </w:div>
      </w:divsChild>
    </w:div>
    <w:div w:id="690183568">
      <w:bodyDiv w:val="1"/>
      <w:marLeft w:val="0"/>
      <w:marRight w:val="0"/>
      <w:marTop w:val="0"/>
      <w:marBottom w:val="0"/>
      <w:divBdr>
        <w:top w:val="none" w:sz="0" w:space="0" w:color="auto"/>
        <w:left w:val="none" w:sz="0" w:space="0" w:color="auto"/>
        <w:bottom w:val="none" w:sz="0" w:space="0" w:color="auto"/>
        <w:right w:val="none" w:sz="0" w:space="0" w:color="auto"/>
      </w:divBdr>
      <w:divsChild>
        <w:div w:id="1386760312">
          <w:marLeft w:val="547"/>
          <w:marRight w:val="0"/>
          <w:marTop w:val="134"/>
          <w:marBottom w:val="0"/>
          <w:divBdr>
            <w:top w:val="none" w:sz="0" w:space="0" w:color="auto"/>
            <w:left w:val="none" w:sz="0" w:space="0" w:color="auto"/>
            <w:bottom w:val="none" w:sz="0" w:space="0" w:color="auto"/>
            <w:right w:val="none" w:sz="0" w:space="0" w:color="auto"/>
          </w:divBdr>
        </w:div>
        <w:div w:id="946423411">
          <w:marLeft w:val="1166"/>
          <w:marRight w:val="0"/>
          <w:marTop w:val="115"/>
          <w:marBottom w:val="0"/>
          <w:divBdr>
            <w:top w:val="none" w:sz="0" w:space="0" w:color="auto"/>
            <w:left w:val="none" w:sz="0" w:space="0" w:color="auto"/>
            <w:bottom w:val="none" w:sz="0" w:space="0" w:color="auto"/>
            <w:right w:val="none" w:sz="0" w:space="0" w:color="auto"/>
          </w:divBdr>
        </w:div>
        <w:div w:id="727268497">
          <w:marLeft w:val="547"/>
          <w:marRight w:val="0"/>
          <w:marTop w:val="134"/>
          <w:marBottom w:val="0"/>
          <w:divBdr>
            <w:top w:val="none" w:sz="0" w:space="0" w:color="auto"/>
            <w:left w:val="none" w:sz="0" w:space="0" w:color="auto"/>
            <w:bottom w:val="none" w:sz="0" w:space="0" w:color="auto"/>
            <w:right w:val="none" w:sz="0" w:space="0" w:color="auto"/>
          </w:divBdr>
        </w:div>
        <w:div w:id="553199002">
          <w:marLeft w:val="1166"/>
          <w:marRight w:val="0"/>
          <w:marTop w:val="115"/>
          <w:marBottom w:val="0"/>
          <w:divBdr>
            <w:top w:val="none" w:sz="0" w:space="0" w:color="auto"/>
            <w:left w:val="none" w:sz="0" w:space="0" w:color="auto"/>
            <w:bottom w:val="none" w:sz="0" w:space="0" w:color="auto"/>
            <w:right w:val="none" w:sz="0" w:space="0" w:color="auto"/>
          </w:divBdr>
        </w:div>
      </w:divsChild>
    </w:div>
    <w:div w:id="690568556">
      <w:bodyDiv w:val="1"/>
      <w:marLeft w:val="0"/>
      <w:marRight w:val="0"/>
      <w:marTop w:val="0"/>
      <w:marBottom w:val="0"/>
      <w:divBdr>
        <w:top w:val="none" w:sz="0" w:space="0" w:color="auto"/>
        <w:left w:val="none" w:sz="0" w:space="0" w:color="auto"/>
        <w:bottom w:val="none" w:sz="0" w:space="0" w:color="auto"/>
        <w:right w:val="none" w:sz="0" w:space="0" w:color="auto"/>
      </w:divBdr>
    </w:div>
    <w:div w:id="736633231">
      <w:bodyDiv w:val="1"/>
      <w:marLeft w:val="0"/>
      <w:marRight w:val="0"/>
      <w:marTop w:val="0"/>
      <w:marBottom w:val="0"/>
      <w:divBdr>
        <w:top w:val="none" w:sz="0" w:space="0" w:color="auto"/>
        <w:left w:val="none" w:sz="0" w:space="0" w:color="auto"/>
        <w:bottom w:val="none" w:sz="0" w:space="0" w:color="auto"/>
        <w:right w:val="none" w:sz="0" w:space="0" w:color="auto"/>
      </w:divBdr>
      <w:divsChild>
        <w:div w:id="1232158620">
          <w:marLeft w:val="547"/>
          <w:marRight w:val="0"/>
          <w:marTop w:val="134"/>
          <w:marBottom w:val="0"/>
          <w:divBdr>
            <w:top w:val="none" w:sz="0" w:space="0" w:color="auto"/>
            <w:left w:val="none" w:sz="0" w:space="0" w:color="auto"/>
            <w:bottom w:val="none" w:sz="0" w:space="0" w:color="auto"/>
            <w:right w:val="none" w:sz="0" w:space="0" w:color="auto"/>
          </w:divBdr>
        </w:div>
        <w:div w:id="1584140482">
          <w:marLeft w:val="1166"/>
          <w:marRight w:val="0"/>
          <w:marTop w:val="115"/>
          <w:marBottom w:val="0"/>
          <w:divBdr>
            <w:top w:val="none" w:sz="0" w:space="0" w:color="auto"/>
            <w:left w:val="none" w:sz="0" w:space="0" w:color="auto"/>
            <w:bottom w:val="none" w:sz="0" w:space="0" w:color="auto"/>
            <w:right w:val="none" w:sz="0" w:space="0" w:color="auto"/>
          </w:divBdr>
        </w:div>
        <w:div w:id="193616330">
          <w:marLeft w:val="1166"/>
          <w:marRight w:val="0"/>
          <w:marTop w:val="115"/>
          <w:marBottom w:val="0"/>
          <w:divBdr>
            <w:top w:val="none" w:sz="0" w:space="0" w:color="auto"/>
            <w:left w:val="none" w:sz="0" w:space="0" w:color="auto"/>
            <w:bottom w:val="none" w:sz="0" w:space="0" w:color="auto"/>
            <w:right w:val="none" w:sz="0" w:space="0" w:color="auto"/>
          </w:divBdr>
        </w:div>
        <w:div w:id="1047802209">
          <w:marLeft w:val="1166"/>
          <w:marRight w:val="0"/>
          <w:marTop w:val="115"/>
          <w:marBottom w:val="0"/>
          <w:divBdr>
            <w:top w:val="none" w:sz="0" w:space="0" w:color="auto"/>
            <w:left w:val="none" w:sz="0" w:space="0" w:color="auto"/>
            <w:bottom w:val="none" w:sz="0" w:space="0" w:color="auto"/>
            <w:right w:val="none" w:sz="0" w:space="0" w:color="auto"/>
          </w:divBdr>
        </w:div>
        <w:div w:id="399527449">
          <w:marLeft w:val="1800"/>
          <w:marRight w:val="0"/>
          <w:marTop w:val="96"/>
          <w:marBottom w:val="0"/>
          <w:divBdr>
            <w:top w:val="none" w:sz="0" w:space="0" w:color="auto"/>
            <w:left w:val="none" w:sz="0" w:space="0" w:color="auto"/>
            <w:bottom w:val="none" w:sz="0" w:space="0" w:color="auto"/>
            <w:right w:val="none" w:sz="0" w:space="0" w:color="auto"/>
          </w:divBdr>
        </w:div>
      </w:divsChild>
    </w:div>
    <w:div w:id="808939939">
      <w:bodyDiv w:val="1"/>
      <w:marLeft w:val="0"/>
      <w:marRight w:val="0"/>
      <w:marTop w:val="0"/>
      <w:marBottom w:val="0"/>
      <w:divBdr>
        <w:top w:val="none" w:sz="0" w:space="0" w:color="auto"/>
        <w:left w:val="none" w:sz="0" w:space="0" w:color="auto"/>
        <w:bottom w:val="none" w:sz="0" w:space="0" w:color="auto"/>
        <w:right w:val="none" w:sz="0" w:space="0" w:color="auto"/>
      </w:divBdr>
      <w:divsChild>
        <w:div w:id="1924753006">
          <w:marLeft w:val="547"/>
          <w:marRight w:val="0"/>
          <w:marTop w:val="134"/>
          <w:marBottom w:val="0"/>
          <w:divBdr>
            <w:top w:val="none" w:sz="0" w:space="0" w:color="auto"/>
            <w:left w:val="none" w:sz="0" w:space="0" w:color="auto"/>
            <w:bottom w:val="none" w:sz="0" w:space="0" w:color="auto"/>
            <w:right w:val="none" w:sz="0" w:space="0" w:color="auto"/>
          </w:divBdr>
        </w:div>
        <w:div w:id="177668223">
          <w:marLeft w:val="547"/>
          <w:marRight w:val="0"/>
          <w:marTop w:val="134"/>
          <w:marBottom w:val="0"/>
          <w:divBdr>
            <w:top w:val="none" w:sz="0" w:space="0" w:color="auto"/>
            <w:left w:val="none" w:sz="0" w:space="0" w:color="auto"/>
            <w:bottom w:val="none" w:sz="0" w:space="0" w:color="auto"/>
            <w:right w:val="none" w:sz="0" w:space="0" w:color="auto"/>
          </w:divBdr>
        </w:div>
        <w:div w:id="1799255833">
          <w:marLeft w:val="547"/>
          <w:marRight w:val="0"/>
          <w:marTop w:val="134"/>
          <w:marBottom w:val="0"/>
          <w:divBdr>
            <w:top w:val="none" w:sz="0" w:space="0" w:color="auto"/>
            <w:left w:val="none" w:sz="0" w:space="0" w:color="auto"/>
            <w:bottom w:val="none" w:sz="0" w:space="0" w:color="auto"/>
            <w:right w:val="none" w:sz="0" w:space="0" w:color="auto"/>
          </w:divBdr>
        </w:div>
      </w:divsChild>
    </w:div>
    <w:div w:id="893080188">
      <w:bodyDiv w:val="1"/>
      <w:marLeft w:val="0"/>
      <w:marRight w:val="0"/>
      <w:marTop w:val="0"/>
      <w:marBottom w:val="0"/>
      <w:divBdr>
        <w:top w:val="none" w:sz="0" w:space="0" w:color="auto"/>
        <w:left w:val="none" w:sz="0" w:space="0" w:color="auto"/>
        <w:bottom w:val="none" w:sz="0" w:space="0" w:color="auto"/>
        <w:right w:val="none" w:sz="0" w:space="0" w:color="auto"/>
      </w:divBdr>
      <w:divsChild>
        <w:div w:id="971910384">
          <w:marLeft w:val="547"/>
          <w:marRight w:val="0"/>
          <w:marTop w:val="125"/>
          <w:marBottom w:val="0"/>
          <w:divBdr>
            <w:top w:val="none" w:sz="0" w:space="0" w:color="auto"/>
            <w:left w:val="none" w:sz="0" w:space="0" w:color="auto"/>
            <w:bottom w:val="none" w:sz="0" w:space="0" w:color="auto"/>
            <w:right w:val="none" w:sz="0" w:space="0" w:color="auto"/>
          </w:divBdr>
        </w:div>
        <w:div w:id="1612936392">
          <w:marLeft w:val="547"/>
          <w:marRight w:val="0"/>
          <w:marTop w:val="125"/>
          <w:marBottom w:val="0"/>
          <w:divBdr>
            <w:top w:val="none" w:sz="0" w:space="0" w:color="auto"/>
            <w:left w:val="none" w:sz="0" w:space="0" w:color="auto"/>
            <w:bottom w:val="none" w:sz="0" w:space="0" w:color="auto"/>
            <w:right w:val="none" w:sz="0" w:space="0" w:color="auto"/>
          </w:divBdr>
        </w:div>
        <w:div w:id="940139180">
          <w:marLeft w:val="547"/>
          <w:marRight w:val="0"/>
          <w:marTop w:val="125"/>
          <w:marBottom w:val="0"/>
          <w:divBdr>
            <w:top w:val="none" w:sz="0" w:space="0" w:color="auto"/>
            <w:left w:val="none" w:sz="0" w:space="0" w:color="auto"/>
            <w:bottom w:val="none" w:sz="0" w:space="0" w:color="auto"/>
            <w:right w:val="none" w:sz="0" w:space="0" w:color="auto"/>
          </w:divBdr>
        </w:div>
        <w:div w:id="488054651">
          <w:marLeft w:val="547"/>
          <w:marRight w:val="0"/>
          <w:marTop w:val="125"/>
          <w:marBottom w:val="0"/>
          <w:divBdr>
            <w:top w:val="none" w:sz="0" w:space="0" w:color="auto"/>
            <w:left w:val="none" w:sz="0" w:space="0" w:color="auto"/>
            <w:bottom w:val="none" w:sz="0" w:space="0" w:color="auto"/>
            <w:right w:val="none" w:sz="0" w:space="0" w:color="auto"/>
          </w:divBdr>
        </w:div>
      </w:divsChild>
    </w:div>
    <w:div w:id="983004655">
      <w:bodyDiv w:val="1"/>
      <w:marLeft w:val="0"/>
      <w:marRight w:val="0"/>
      <w:marTop w:val="0"/>
      <w:marBottom w:val="0"/>
      <w:divBdr>
        <w:top w:val="none" w:sz="0" w:space="0" w:color="auto"/>
        <w:left w:val="none" w:sz="0" w:space="0" w:color="auto"/>
        <w:bottom w:val="none" w:sz="0" w:space="0" w:color="auto"/>
        <w:right w:val="none" w:sz="0" w:space="0" w:color="auto"/>
      </w:divBdr>
      <w:divsChild>
        <w:div w:id="293486583">
          <w:marLeft w:val="547"/>
          <w:marRight w:val="0"/>
          <w:marTop w:val="134"/>
          <w:marBottom w:val="0"/>
          <w:divBdr>
            <w:top w:val="none" w:sz="0" w:space="0" w:color="auto"/>
            <w:left w:val="none" w:sz="0" w:space="0" w:color="auto"/>
            <w:bottom w:val="none" w:sz="0" w:space="0" w:color="auto"/>
            <w:right w:val="none" w:sz="0" w:space="0" w:color="auto"/>
          </w:divBdr>
        </w:div>
        <w:div w:id="834228249">
          <w:marLeft w:val="1166"/>
          <w:marRight w:val="0"/>
          <w:marTop w:val="115"/>
          <w:marBottom w:val="0"/>
          <w:divBdr>
            <w:top w:val="none" w:sz="0" w:space="0" w:color="auto"/>
            <w:left w:val="none" w:sz="0" w:space="0" w:color="auto"/>
            <w:bottom w:val="none" w:sz="0" w:space="0" w:color="auto"/>
            <w:right w:val="none" w:sz="0" w:space="0" w:color="auto"/>
          </w:divBdr>
        </w:div>
        <w:div w:id="1077627227">
          <w:marLeft w:val="547"/>
          <w:marRight w:val="0"/>
          <w:marTop w:val="134"/>
          <w:marBottom w:val="0"/>
          <w:divBdr>
            <w:top w:val="none" w:sz="0" w:space="0" w:color="auto"/>
            <w:left w:val="none" w:sz="0" w:space="0" w:color="auto"/>
            <w:bottom w:val="none" w:sz="0" w:space="0" w:color="auto"/>
            <w:right w:val="none" w:sz="0" w:space="0" w:color="auto"/>
          </w:divBdr>
        </w:div>
      </w:divsChild>
    </w:div>
    <w:div w:id="1014306120">
      <w:bodyDiv w:val="1"/>
      <w:marLeft w:val="0"/>
      <w:marRight w:val="0"/>
      <w:marTop w:val="0"/>
      <w:marBottom w:val="0"/>
      <w:divBdr>
        <w:top w:val="none" w:sz="0" w:space="0" w:color="auto"/>
        <w:left w:val="none" w:sz="0" w:space="0" w:color="auto"/>
        <w:bottom w:val="none" w:sz="0" w:space="0" w:color="auto"/>
        <w:right w:val="none" w:sz="0" w:space="0" w:color="auto"/>
      </w:divBdr>
      <w:divsChild>
        <w:div w:id="1618948587">
          <w:marLeft w:val="547"/>
          <w:marRight w:val="0"/>
          <w:marTop w:val="134"/>
          <w:marBottom w:val="0"/>
          <w:divBdr>
            <w:top w:val="none" w:sz="0" w:space="0" w:color="auto"/>
            <w:left w:val="none" w:sz="0" w:space="0" w:color="auto"/>
            <w:bottom w:val="none" w:sz="0" w:space="0" w:color="auto"/>
            <w:right w:val="none" w:sz="0" w:space="0" w:color="auto"/>
          </w:divBdr>
        </w:div>
        <w:div w:id="1190414522">
          <w:marLeft w:val="547"/>
          <w:marRight w:val="0"/>
          <w:marTop w:val="134"/>
          <w:marBottom w:val="0"/>
          <w:divBdr>
            <w:top w:val="none" w:sz="0" w:space="0" w:color="auto"/>
            <w:left w:val="none" w:sz="0" w:space="0" w:color="auto"/>
            <w:bottom w:val="none" w:sz="0" w:space="0" w:color="auto"/>
            <w:right w:val="none" w:sz="0" w:space="0" w:color="auto"/>
          </w:divBdr>
        </w:div>
        <w:div w:id="286275731">
          <w:marLeft w:val="547"/>
          <w:marRight w:val="0"/>
          <w:marTop w:val="134"/>
          <w:marBottom w:val="0"/>
          <w:divBdr>
            <w:top w:val="none" w:sz="0" w:space="0" w:color="auto"/>
            <w:left w:val="none" w:sz="0" w:space="0" w:color="auto"/>
            <w:bottom w:val="none" w:sz="0" w:space="0" w:color="auto"/>
            <w:right w:val="none" w:sz="0" w:space="0" w:color="auto"/>
          </w:divBdr>
        </w:div>
        <w:div w:id="1602643576">
          <w:marLeft w:val="547"/>
          <w:marRight w:val="0"/>
          <w:marTop w:val="134"/>
          <w:marBottom w:val="0"/>
          <w:divBdr>
            <w:top w:val="none" w:sz="0" w:space="0" w:color="auto"/>
            <w:left w:val="none" w:sz="0" w:space="0" w:color="auto"/>
            <w:bottom w:val="none" w:sz="0" w:space="0" w:color="auto"/>
            <w:right w:val="none" w:sz="0" w:space="0" w:color="auto"/>
          </w:divBdr>
        </w:div>
      </w:divsChild>
    </w:div>
    <w:div w:id="1040936207">
      <w:bodyDiv w:val="1"/>
      <w:marLeft w:val="0"/>
      <w:marRight w:val="0"/>
      <w:marTop w:val="0"/>
      <w:marBottom w:val="0"/>
      <w:divBdr>
        <w:top w:val="none" w:sz="0" w:space="0" w:color="auto"/>
        <w:left w:val="none" w:sz="0" w:space="0" w:color="auto"/>
        <w:bottom w:val="none" w:sz="0" w:space="0" w:color="auto"/>
        <w:right w:val="none" w:sz="0" w:space="0" w:color="auto"/>
      </w:divBdr>
      <w:divsChild>
        <w:div w:id="625745838">
          <w:marLeft w:val="547"/>
          <w:marRight w:val="0"/>
          <w:marTop w:val="134"/>
          <w:marBottom w:val="0"/>
          <w:divBdr>
            <w:top w:val="none" w:sz="0" w:space="0" w:color="auto"/>
            <w:left w:val="none" w:sz="0" w:space="0" w:color="auto"/>
            <w:bottom w:val="none" w:sz="0" w:space="0" w:color="auto"/>
            <w:right w:val="none" w:sz="0" w:space="0" w:color="auto"/>
          </w:divBdr>
        </w:div>
        <w:div w:id="1454131620">
          <w:marLeft w:val="547"/>
          <w:marRight w:val="0"/>
          <w:marTop w:val="134"/>
          <w:marBottom w:val="0"/>
          <w:divBdr>
            <w:top w:val="none" w:sz="0" w:space="0" w:color="auto"/>
            <w:left w:val="none" w:sz="0" w:space="0" w:color="auto"/>
            <w:bottom w:val="none" w:sz="0" w:space="0" w:color="auto"/>
            <w:right w:val="none" w:sz="0" w:space="0" w:color="auto"/>
          </w:divBdr>
        </w:div>
        <w:div w:id="1698505568">
          <w:marLeft w:val="1166"/>
          <w:marRight w:val="0"/>
          <w:marTop w:val="115"/>
          <w:marBottom w:val="0"/>
          <w:divBdr>
            <w:top w:val="none" w:sz="0" w:space="0" w:color="auto"/>
            <w:left w:val="none" w:sz="0" w:space="0" w:color="auto"/>
            <w:bottom w:val="none" w:sz="0" w:space="0" w:color="auto"/>
            <w:right w:val="none" w:sz="0" w:space="0" w:color="auto"/>
          </w:divBdr>
        </w:div>
      </w:divsChild>
    </w:div>
    <w:div w:id="1047528444">
      <w:bodyDiv w:val="1"/>
      <w:marLeft w:val="0"/>
      <w:marRight w:val="0"/>
      <w:marTop w:val="0"/>
      <w:marBottom w:val="0"/>
      <w:divBdr>
        <w:top w:val="none" w:sz="0" w:space="0" w:color="auto"/>
        <w:left w:val="none" w:sz="0" w:space="0" w:color="auto"/>
        <w:bottom w:val="none" w:sz="0" w:space="0" w:color="auto"/>
        <w:right w:val="none" w:sz="0" w:space="0" w:color="auto"/>
      </w:divBdr>
      <w:divsChild>
        <w:div w:id="1500193324">
          <w:marLeft w:val="547"/>
          <w:marRight w:val="0"/>
          <w:marTop w:val="134"/>
          <w:marBottom w:val="0"/>
          <w:divBdr>
            <w:top w:val="none" w:sz="0" w:space="0" w:color="auto"/>
            <w:left w:val="none" w:sz="0" w:space="0" w:color="auto"/>
            <w:bottom w:val="none" w:sz="0" w:space="0" w:color="auto"/>
            <w:right w:val="none" w:sz="0" w:space="0" w:color="auto"/>
          </w:divBdr>
        </w:div>
        <w:div w:id="1687513491">
          <w:marLeft w:val="1166"/>
          <w:marRight w:val="0"/>
          <w:marTop w:val="115"/>
          <w:marBottom w:val="0"/>
          <w:divBdr>
            <w:top w:val="none" w:sz="0" w:space="0" w:color="auto"/>
            <w:left w:val="none" w:sz="0" w:space="0" w:color="auto"/>
            <w:bottom w:val="none" w:sz="0" w:space="0" w:color="auto"/>
            <w:right w:val="none" w:sz="0" w:space="0" w:color="auto"/>
          </w:divBdr>
        </w:div>
        <w:div w:id="1000234145">
          <w:marLeft w:val="1166"/>
          <w:marRight w:val="0"/>
          <w:marTop w:val="115"/>
          <w:marBottom w:val="0"/>
          <w:divBdr>
            <w:top w:val="none" w:sz="0" w:space="0" w:color="auto"/>
            <w:left w:val="none" w:sz="0" w:space="0" w:color="auto"/>
            <w:bottom w:val="none" w:sz="0" w:space="0" w:color="auto"/>
            <w:right w:val="none" w:sz="0" w:space="0" w:color="auto"/>
          </w:divBdr>
        </w:div>
      </w:divsChild>
    </w:div>
    <w:div w:id="1071544242">
      <w:bodyDiv w:val="1"/>
      <w:marLeft w:val="0"/>
      <w:marRight w:val="0"/>
      <w:marTop w:val="0"/>
      <w:marBottom w:val="0"/>
      <w:divBdr>
        <w:top w:val="none" w:sz="0" w:space="0" w:color="auto"/>
        <w:left w:val="none" w:sz="0" w:space="0" w:color="auto"/>
        <w:bottom w:val="none" w:sz="0" w:space="0" w:color="auto"/>
        <w:right w:val="none" w:sz="0" w:space="0" w:color="auto"/>
      </w:divBdr>
      <w:divsChild>
        <w:div w:id="364140772">
          <w:marLeft w:val="547"/>
          <w:marRight w:val="0"/>
          <w:marTop w:val="134"/>
          <w:marBottom w:val="0"/>
          <w:divBdr>
            <w:top w:val="none" w:sz="0" w:space="0" w:color="auto"/>
            <w:left w:val="none" w:sz="0" w:space="0" w:color="auto"/>
            <w:bottom w:val="none" w:sz="0" w:space="0" w:color="auto"/>
            <w:right w:val="none" w:sz="0" w:space="0" w:color="auto"/>
          </w:divBdr>
        </w:div>
        <w:div w:id="1795635734">
          <w:marLeft w:val="1166"/>
          <w:marRight w:val="0"/>
          <w:marTop w:val="115"/>
          <w:marBottom w:val="0"/>
          <w:divBdr>
            <w:top w:val="none" w:sz="0" w:space="0" w:color="auto"/>
            <w:left w:val="none" w:sz="0" w:space="0" w:color="auto"/>
            <w:bottom w:val="none" w:sz="0" w:space="0" w:color="auto"/>
            <w:right w:val="none" w:sz="0" w:space="0" w:color="auto"/>
          </w:divBdr>
        </w:div>
        <w:div w:id="1033842265">
          <w:marLeft w:val="1800"/>
          <w:marRight w:val="0"/>
          <w:marTop w:val="96"/>
          <w:marBottom w:val="0"/>
          <w:divBdr>
            <w:top w:val="none" w:sz="0" w:space="0" w:color="auto"/>
            <w:left w:val="none" w:sz="0" w:space="0" w:color="auto"/>
            <w:bottom w:val="none" w:sz="0" w:space="0" w:color="auto"/>
            <w:right w:val="none" w:sz="0" w:space="0" w:color="auto"/>
          </w:divBdr>
        </w:div>
        <w:div w:id="1358310846">
          <w:marLeft w:val="2520"/>
          <w:marRight w:val="0"/>
          <w:marTop w:val="86"/>
          <w:marBottom w:val="0"/>
          <w:divBdr>
            <w:top w:val="none" w:sz="0" w:space="0" w:color="auto"/>
            <w:left w:val="none" w:sz="0" w:space="0" w:color="auto"/>
            <w:bottom w:val="none" w:sz="0" w:space="0" w:color="auto"/>
            <w:right w:val="none" w:sz="0" w:space="0" w:color="auto"/>
          </w:divBdr>
        </w:div>
        <w:div w:id="519901700">
          <w:marLeft w:val="2520"/>
          <w:marRight w:val="0"/>
          <w:marTop w:val="86"/>
          <w:marBottom w:val="0"/>
          <w:divBdr>
            <w:top w:val="none" w:sz="0" w:space="0" w:color="auto"/>
            <w:left w:val="none" w:sz="0" w:space="0" w:color="auto"/>
            <w:bottom w:val="none" w:sz="0" w:space="0" w:color="auto"/>
            <w:right w:val="none" w:sz="0" w:space="0" w:color="auto"/>
          </w:divBdr>
        </w:div>
        <w:div w:id="343827002">
          <w:marLeft w:val="2520"/>
          <w:marRight w:val="0"/>
          <w:marTop w:val="86"/>
          <w:marBottom w:val="0"/>
          <w:divBdr>
            <w:top w:val="none" w:sz="0" w:space="0" w:color="auto"/>
            <w:left w:val="none" w:sz="0" w:space="0" w:color="auto"/>
            <w:bottom w:val="none" w:sz="0" w:space="0" w:color="auto"/>
            <w:right w:val="none" w:sz="0" w:space="0" w:color="auto"/>
          </w:divBdr>
        </w:div>
        <w:div w:id="990405500">
          <w:marLeft w:val="2520"/>
          <w:marRight w:val="0"/>
          <w:marTop w:val="86"/>
          <w:marBottom w:val="0"/>
          <w:divBdr>
            <w:top w:val="none" w:sz="0" w:space="0" w:color="auto"/>
            <w:left w:val="none" w:sz="0" w:space="0" w:color="auto"/>
            <w:bottom w:val="none" w:sz="0" w:space="0" w:color="auto"/>
            <w:right w:val="none" w:sz="0" w:space="0" w:color="auto"/>
          </w:divBdr>
        </w:div>
      </w:divsChild>
    </w:div>
    <w:div w:id="1115910153">
      <w:bodyDiv w:val="1"/>
      <w:marLeft w:val="0"/>
      <w:marRight w:val="0"/>
      <w:marTop w:val="0"/>
      <w:marBottom w:val="0"/>
      <w:divBdr>
        <w:top w:val="none" w:sz="0" w:space="0" w:color="auto"/>
        <w:left w:val="none" w:sz="0" w:space="0" w:color="auto"/>
        <w:bottom w:val="none" w:sz="0" w:space="0" w:color="auto"/>
        <w:right w:val="none" w:sz="0" w:space="0" w:color="auto"/>
      </w:divBdr>
      <w:divsChild>
        <w:div w:id="383679928">
          <w:marLeft w:val="547"/>
          <w:marRight w:val="0"/>
          <w:marTop w:val="134"/>
          <w:marBottom w:val="0"/>
          <w:divBdr>
            <w:top w:val="none" w:sz="0" w:space="0" w:color="auto"/>
            <w:left w:val="none" w:sz="0" w:space="0" w:color="auto"/>
            <w:bottom w:val="none" w:sz="0" w:space="0" w:color="auto"/>
            <w:right w:val="none" w:sz="0" w:space="0" w:color="auto"/>
          </w:divBdr>
        </w:div>
        <w:div w:id="726105051">
          <w:marLeft w:val="1166"/>
          <w:marRight w:val="0"/>
          <w:marTop w:val="115"/>
          <w:marBottom w:val="0"/>
          <w:divBdr>
            <w:top w:val="none" w:sz="0" w:space="0" w:color="auto"/>
            <w:left w:val="none" w:sz="0" w:space="0" w:color="auto"/>
            <w:bottom w:val="none" w:sz="0" w:space="0" w:color="auto"/>
            <w:right w:val="none" w:sz="0" w:space="0" w:color="auto"/>
          </w:divBdr>
        </w:div>
        <w:div w:id="539366239">
          <w:marLeft w:val="1166"/>
          <w:marRight w:val="0"/>
          <w:marTop w:val="115"/>
          <w:marBottom w:val="0"/>
          <w:divBdr>
            <w:top w:val="none" w:sz="0" w:space="0" w:color="auto"/>
            <w:left w:val="none" w:sz="0" w:space="0" w:color="auto"/>
            <w:bottom w:val="none" w:sz="0" w:space="0" w:color="auto"/>
            <w:right w:val="none" w:sz="0" w:space="0" w:color="auto"/>
          </w:divBdr>
        </w:div>
      </w:divsChild>
    </w:div>
    <w:div w:id="1129279416">
      <w:bodyDiv w:val="1"/>
      <w:marLeft w:val="0"/>
      <w:marRight w:val="0"/>
      <w:marTop w:val="0"/>
      <w:marBottom w:val="0"/>
      <w:divBdr>
        <w:top w:val="none" w:sz="0" w:space="0" w:color="auto"/>
        <w:left w:val="none" w:sz="0" w:space="0" w:color="auto"/>
        <w:bottom w:val="none" w:sz="0" w:space="0" w:color="auto"/>
        <w:right w:val="none" w:sz="0" w:space="0" w:color="auto"/>
      </w:divBdr>
      <w:divsChild>
        <w:div w:id="661930813">
          <w:marLeft w:val="547"/>
          <w:marRight w:val="0"/>
          <w:marTop w:val="134"/>
          <w:marBottom w:val="0"/>
          <w:divBdr>
            <w:top w:val="none" w:sz="0" w:space="0" w:color="auto"/>
            <w:left w:val="none" w:sz="0" w:space="0" w:color="auto"/>
            <w:bottom w:val="none" w:sz="0" w:space="0" w:color="auto"/>
            <w:right w:val="none" w:sz="0" w:space="0" w:color="auto"/>
          </w:divBdr>
        </w:div>
        <w:div w:id="812067174">
          <w:marLeft w:val="547"/>
          <w:marRight w:val="0"/>
          <w:marTop w:val="134"/>
          <w:marBottom w:val="0"/>
          <w:divBdr>
            <w:top w:val="none" w:sz="0" w:space="0" w:color="auto"/>
            <w:left w:val="none" w:sz="0" w:space="0" w:color="auto"/>
            <w:bottom w:val="none" w:sz="0" w:space="0" w:color="auto"/>
            <w:right w:val="none" w:sz="0" w:space="0" w:color="auto"/>
          </w:divBdr>
        </w:div>
      </w:divsChild>
    </w:div>
    <w:div w:id="1132166721">
      <w:bodyDiv w:val="1"/>
      <w:marLeft w:val="0"/>
      <w:marRight w:val="0"/>
      <w:marTop w:val="0"/>
      <w:marBottom w:val="0"/>
      <w:divBdr>
        <w:top w:val="none" w:sz="0" w:space="0" w:color="auto"/>
        <w:left w:val="none" w:sz="0" w:space="0" w:color="auto"/>
        <w:bottom w:val="none" w:sz="0" w:space="0" w:color="auto"/>
        <w:right w:val="none" w:sz="0" w:space="0" w:color="auto"/>
      </w:divBdr>
    </w:div>
    <w:div w:id="1165782270">
      <w:bodyDiv w:val="1"/>
      <w:marLeft w:val="0"/>
      <w:marRight w:val="0"/>
      <w:marTop w:val="0"/>
      <w:marBottom w:val="0"/>
      <w:divBdr>
        <w:top w:val="none" w:sz="0" w:space="0" w:color="auto"/>
        <w:left w:val="none" w:sz="0" w:space="0" w:color="auto"/>
        <w:bottom w:val="none" w:sz="0" w:space="0" w:color="auto"/>
        <w:right w:val="none" w:sz="0" w:space="0" w:color="auto"/>
      </w:divBdr>
      <w:divsChild>
        <w:div w:id="1362633259">
          <w:marLeft w:val="547"/>
          <w:marRight w:val="0"/>
          <w:marTop w:val="125"/>
          <w:marBottom w:val="0"/>
          <w:divBdr>
            <w:top w:val="none" w:sz="0" w:space="0" w:color="auto"/>
            <w:left w:val="none" w:sz="0" w:space="0" w:color="auto"/>
            <w:bottom w:val="none" w:sz="0" w:space="0" w:color="auto"/>
            <w:right w:val="none" w:sz="0" w:space="0" w:color="auto"/>
          </w:divBdr>
        </w:div>
        <w:div w:id="442648830">
          <w:marLeft w:val="1166"/>
          <w:marRight w:val="0"/>
          <w:marTop w:val="106"/>
          <w:marBottom w:val="0"/>
          <w:divBdr>
            <w:top w:val="none" w:sz="0" w:space="0" w:color="auto"/>
            <w:left w:val="none" w:sz="0" w:space="0" w:color="auto"/>
            <w:bottom w:val="none" w:sz="0" w:space="0" w:color="auto"/>
            <w:right w:val="none" w:sz="0" w:space="0" w:color="auto"/>
          </w:divBdr>
        </w:div>
        <w:div w:id="1492136540">
          <w:marLeft w:val="547"/>
          <w:marRight w:val="0"/>
          <w:marTop w:val="125"/>
          <w:marBottom w:val="0"/>
          <w:divBdr>
            <w:top w:val="none" w:sz="0" w:space="0" w:color="auto"/>
            <w:left w:val="none" w:sz="0" w:space="0" w:color="auto"/>
            <w:bottom w:val="none" w:sz="0" w:space="0" w:color="auto"/>
            <w:right w:val="none" w:sz="0" w:space="0" w:color="auto"/>
          </w:divBdr>
        </w:div>
        <w:div w:id="1929993828">
          <w:marLeft w:val="1166"/>
          <w:marRight w:val="0"/>
          <w:marTop w:val="106"/>
          <w:marBottom w:val="0"/>
          <w:divBdr>
            <w:top w:val="none" w:sz="0" w:space="0" w:color="auto"/>
            <w:left w:val="none" w:sz="0" w:space="0" w:color="auto"/>
            <w:bottom w:val="none" w:sz="0" w:space="0" w:color="auto"/>
            <w:right w:val="none" w:sz="0" w:space="0" w:color="auto"/>
          </w:divBdr>
        </w:div>
        <w:div w:id="1829134288">
          <w:marLeft w:val="547"/>
          <w:marRight w:val="0"/>
          <w:marTop w:val="125"/>
          <w:marBottom w:val="0"/>
          <w:divBdr>
            <w:top w:val="none" w:sz="0" w:space="0" w:color="auto"/>
            <w:left w:val="none" w:sz="0" w:space="0" w:color="auto"/>
            <w:bottom w:val="none" w:sz="0" w:space="0" w:color="auto"/>
            <w:right w:val="none" w:sz="0" w:space="0" w:color="auto"/>
          </w:divBdr>
        </w:div>
      </w:divsChild>
    </w:div>
    <w:div w:id="1188102956">
      <w:bodyDiv w:val="1"/>
      <w:marLeft w:val="0"/>
      <w:marRight w:val="0"/>
      <w:marTop w:val="0"/>
      <w:marBottom w:val="0"/>
      <w:divBdr>
        <w:top w:val="none" w:sz="0" w:space="0" w:color="auto"/>
        <w:left w:val="none" w:sz="0" w:space="0" w:color="auto"/>
        <w:bottom w:val="none" w:sz="0" w:space="0" w:color="auto"/>
        <w:right w:val="none" w:sz="0" w:space="0" w:color="auto"/>
      </w:divBdr>
      <w:divsChild>
        <w:div w:id="689259010">
          <w:marLeft w:val="547"/>
          <w:marRight w:val="0"/>
          <w:marTop w:val="134"/>
          <w:marBottom w:val="0"/>
          <w:divBdr>
            <w:top w:val="none" w:sz="0" w:space="0" w:color="auto"/>
            <w:left w:val="none" w:sz="0" w:space="0" w:color="auto"/>
            <w:bottom w:val="none" w:sz="0" w:space="0" w:color="auto"/>
            <w:right w:val="none" w:sz="0" w:space="0" w:color="auto"/>
          </w:divBdr>
        </w:div>
        <w:div w:id="2123918198">
          <w:marLeft w:val="547"/>
          <w:marRight w:val="0"/>
          <w:marTop w:val="134"/>
          <w:marBottom w:val="0"/>
          <w:divBdr>
            <w:top w:val="none" w:sz="0" w:space="0" w:color="auto"/>
            <w:left w:val="none" w:sz="0" w:space="0" w:color="auto"/>
            <w:bottom w:val="none" w:sz="0" w:space="0" w:color="auto"/>
            <w:right w:val="none" w:sz="0" w:space="0" w:color="auto"/>
          </w:divBdr>
        </w:div>
      </w:divsChild>
    </w:div>
    <w:div w:id="1218084419">
      <w:bodyDiv w:val="1"/>
      <w:marLeft w:val="0"/>
      <w:marRight w:val="0"/>
      <w:marTop w:val="0"/>
      <w:marBottom w:val="0"/>
      <w:divBdr>
        <w:top w:val="none" w:sz="0" w:space="0" w:color="auto"/>
        <w:left w:val="none" w:sz="0" w:space="0" w:color="auto"/>
        <w:bottom w:val="none" w:sz="0" w:space="0" w:color="auto"/>
        <w:right w:val="none" w:sz="0" w:space="0" w:color="auto"/>
      </w:divBdr>
      <w:divsChild>
        <w:div w:id="351881837">
          <w:marLeft w:val="547"/>
          <w:marRight w:val="0"/>
          <w:marTop w:val="134"/>
          <w:marBottom w:val="0"/>
          <w:divBdr>
            <w:top w:val="none" w:sz="0" w:space="0" w:color="auto"/>
            <w:left w:val="none" w:sz="0" w:space="0" w:color="auto"/>
            <w:bottom w:val="none" w:sz="0" w:space="0" w:color="auto"/>
            <w:right w:val="none" w:sz="0" w:space="0" w:color="auto"/>
          </w:divBdr>
        </w:div>
        <w:div w:id="1043604124">
          <w:marLeft w:val="547"/>
          <w:marRight w:val="0"/>
          <w:marTop w:val="134"/>
          <w:marBottom w:val="0"/>
          <w:divBdr>
            <w:top w:val="none" w:sz="0" w:space="0" w:color="auto"/>
            <w:left w:val="none" w:sz="0" w:space="0" w:color="auto"/>
            <w:bottom w:val="none" w:sz="0" w:space="0" w:color="auto"/>
            <w:right w:val="none" w:sz="0" w:space="0" w:color="auto"/>
          </w:divBdr>
        </w:div>
      </w:divsChild>
    </w:div>
    <w:div w:id="1235049525">
      <w:bodyDiv w:val="1"/>
      <w:marLeft w:val="0"/>
      <w:marRight w:val="0"/>
      <w:marTop w:val="0"/>
      <w:marBottom w:val="0"/>
      <w:divBdr>
        <w:top w:val="none" w:sz="0" w:space="0" w:color="auto"/>
        <w:left w:val="none" w:sz="0" w:space="0" w:color="auto"/>
        <w:bottom w:val="none" w:sz="0" w:space="0" w:color="auto"/>
        <w:right w:val="none" w:sz="0" w:space="0" w:color="auto"/>
      </w:divBdr>
      <w:divsChild>
        <w:div w:id="189611973">
          <w:marLeft w:val="547"/>
          <w:marRight w:val="0"/>
          <w:marTop w:val="125"/>
          <w:marBottom w:val="0"/>
          <w:divBdr>
            <w:top w:val="none" w:sz="0" w:space="0" w:color="auto"/>
            <w:left w:val="none" w:sz="0" w:space="0" w:color="auto"/>
            <w:bottom w:val="none" w:sz="0" w:space="0" w:color="auto"/>
            <w:right w:val="none" w:sz="0" w:space="0" w:color="auto"/>
          </w:divBdr>
        </w:div>
        <w:div w:id="1122116034">
          <w:marLeft w:val="547"/>
          <w:marRight w:val="0"/>
          <w:marTop w:val="125"/>
          <w:marBottom w:val="0"/>
          <w:divBdr>
            <w:top w:val="none" w:sz="0" w:space="0" w:color="auto"/>
            <w:left w:val="none" w:sz="0" w:space="0" w:color="auto"/>
            <w:bottom w:val="none" w:sz="0" w:space="0" w:color="auto"/>
            <w:right w:val="none" w:sz="0" w:space="0" w:color="auto"/>
          </w:divBdr>
        </w:div>
        <w:div w:id="353267907">
          <w:marLeft w:val="1166"/>
          <w:marRight w:val="0"/>
          <w:marTop w:val="106"/>
          <w:marBottom w:val="0"/>
          <w:divBdr>
            <w:top w:val="none" w:sz="0" w:space="0" w:color="auto"/>
            <w:left w:val="none" w:sz="0" w:space="0" w:color="auto"/>
            <w:bottom w:val="none" w:sz="0" w:space="0" w:color="auto"/>
            <w:right w:val="none" w:sz="0" w:space="0" w:color="auto"/>
          </w:divBdr>
        </w:div>
        <w:div w:id="2139640578">
          <w:marLeft w:val="547"/>
          <w:marRight w:val="0"/>
          <w:marTop w:val="125"/>
          <w:marBottom w:val="0"/>
          <w:divBdr>
            <w:top w:val="none" w:sz="0" w:space="0" w:color="auto"/>
            <w:left w:val="none" w:sz="0" w:space="0" w:color="auto"/>
            <w:bottom w:val="none" w:sz="0" w:space="0" w:color="auto"/>
            <w:right w:val="none" w:sz="0" w:space="0" w:color="auto"/>
          </w:divBdr>
        </w:div>
        <w:div w:id="1606766723">
          <w:marLeft w:val="1166"/>
          <w:marRight w:val="0"/>
          <w:marTop w:val="106"/>
          <w:marBottom w:val="0"/>
          <w:divBdr>
            <w:top w:val="none" w:sz="0" w:space="0" w:color="auto"/>
            <w:left w:val="none" w:sz="0" w:space="0" w:color="auto"/>
            <w:bottom w:val="none" w:sz="0" w:space="0" w:color="auto"/>
            <w:right w:val="none" w:sz="0" w:space="0" w:color="auto"/>
          </w:divBdr>
        </w:div>
      </w:divsChild>
    </w:div>
    <w:div w:id="1242637444">
      <w:bodyDiv w:val="1"/>
      <w:marLeft w:val="0"/>
      <w:marRight w:val="0"/>
      <w:marTop w:val="0"/>
      <w:marBottom w:val="0"/>
      <w:divBdr>
        <w:top w:val="none" w:sz="0" w:space="0" w:color="auto"/>
        <w:left w:val="none" w:sz="0" w:space="0" w:color="auto"/>
        <w:bottom w:val="none" w:sz="0" w:space="0" w:color="auto"/>
        <w:right w:val="none" w:sz="0" w:space="0" w:color="auto"/>
      </w:divBdr>
      <w:divsChild>
        <w:div w:id="1959944638">
          <w:marLeft w:val="547"/>
          <w:marRight w:val="0"/>
          <w:marTop w:val="134"/>
          <w:marBottom w:val="0"/>
          <w:divBdr>
            <w:top w:val="none" w:sz="0" w:space="0" w:color="auto"/>
            <w:left w:val="none" w:sz="0" w:space="0" w:color="auto"/>
            <w:bottom w:val="none" w:sz="0" w:space="0" w:color="auto"/>
            <w:right w:val="none" w:sz="0" w:space="0" w:color="auto"/>
          </w:divBdr>
        </w:div>
        <w:div w:id="2024435632">
          <w:marLeft w:val="1166"/>
          <w:marRight w:val="0"/>
          <w:marTop w:val="115"/>
          <w:marBottom w:val="0"/>
          <w:divBdr>
            <w:top w:val="none" w:sz="0" w:space="0" w:color="auto"/>
            <w:left w:val="none" w:sz="0" w:space="0" w:color="auto"/>
            <w:bottom w:val="none" w:sz="0" w:space="0" w:color="auto"/>
            <w:right w:val="none" w:sz="0" w:space="0" w:color="auto"/>
          </w:divBdr>
        </w:div>
        <w:div w:id="2078897679">
          <w:marLeft w:val="1166"/>
          <w:marRight w:val="0"/>
          <w:marTop w:val="115"/>
          <w:marBottom w:val="0"/>
          <w:divBdr>
            <w:top w:val="none" w:sz="0" w:space="0" w:color="auto"/>
            <w:left w:val="none" w:sz="0" w:space="0" w:color="auto"/>
            <w:bottom w:val="none" w:sz="0" w:space="0" w:color="auto"/>
            <w:right w:val="none" w:sz="0" w:space="0" w:color="auto"/>
          </w:divBdr>
        </w:div>
        <w:div w:id="977148212">
          <w:marLeft w:val="1800"/>
          <w:marRight w:val="0"/>
          <w:marTop w:val="96"/>
          <w:marBottom w:val="0"/>
          <w:divBdr>
            <w:top w:val="none" w:sz="0" w:space="0" w:color="auto"/>
            <w:left w:val="none" w:sz="0" w:space="0" w:color="auto"/>
            <w:bottom w:val="none" w:sz="0" w:space="0" w:color="auto"/>
            <w:right w:val="none" w:sz="0" w:space="0" w:color="auto"/>
          </w:divBdr>
        </w:div>
        <w:div w:id="92168489">
          <w:marLeft w:val="1800"/>
          <w:marRight w:val="0"/>
          <w:marTop w:val="96"/>
          <w:marBottom w:val="0"/>
          <w:divBdr>
            <w:top w:val="none" w:sz="0" w:space="0" w:color="auto"/>
            <w:left w:val="none" w:sz="0" w:space="0" w:color="auto"/>
            <w:bottom w:val="none" w:sz="0" w:space="0" w:color="auto"/>
            <w:right w:val="none" w:sz="0" w:space="0" w:color="auto"/>
          </w:divBdr>
        </w:div>
        <w:div w:id="1324891365">
          <w:marLeft w:val="1800"/>
          <w:marRight w:val="0"/>
          <w:marTop w:val="96"/>
          <w:marBottom w:val="0"/>
          <w:divBdr>
            <w:top w:val="none" w:sz="0" w:space="0" w:color="auto"/>
            <w:left w:val="none" w:sz="0" w:space="0" w:color="auto"/>
            <w:bottom w:val="none" w:sz="0" w:space="0" w:color="auto"/>
            <w:right w:val="none" w:sz="0" w:space="0" w:color="auto"/>
          </w:divBdr>
        </w:div>
      </w:divsChild>
    </w:div>
    <w:div w:id="1274245278">
      <w:bodyDiv w:val="1"/>
      <w:marLeft w:val="0"/>
      <w:marRight w:val="0"/>
      <w:marTop w:val="0"/>
      <w:marBottom w:val="0"/>
      <w:divBdr>
        <w:top w:val="none" w:sz="0" w:space="0" w:color="auto"/>
        <w:left w:val="none" w:sz="0" w:space="0" w:color="auto"/>
        <w:bottom w:val="none" w:sz="0" w:space="0" w:color="auto"/>
        <w:right w:val="none" w:sz="0" w:space="0" w:color="auto"/>
      </w:divBdr>
      <w:divsChild>
        <w:div w:id="1902449044">
          <w:marLeft w:val="547"/>
          <w:marRight w:val="0"/>
          <w:marTop w:val="134"/>
          <w:marBottom w:val="0"/>
          <w:divBdr>
            <w:top w:val="none" w:sz="0" w:space="0" w:color="auto"/>
            <w:left w:val="none" w:sz="0" w:space="0" w:color="auto"/>
            <w:bottom w:val="none" w:sz="0" w:space="0" w:color="auto"/>
            <w:right w:val="none" w:sz="0" w:space="0" w:color="auto"/>
          </w:divBdr>
        </w:div>
        <w:div w:id="47190218">
          <w:marLeft w:val="1166"/>
          <w:marRight w:val="0"/>
          <w:marTop w:val="115"/>
          <w:marBottom w:val="0"/>
          <w:divBdr>
            <w:top w:val="none" w:sz="0" w:space="0" w:color="auto"/>
            <w:left w:val="none" w:sz="0" w:space="0" w:color="auto"/>
            <w:bottom w:val="none" w:sz="0" w:space="0" w:color="auto"/>
            <w:right w:val="none" w:sz="0" w:space="0" w:color="auto"/>
          </w:divBdr>
        </w:div>
        <w:div w:id="1037775674">
          <w:marLeft w:val="1166"/>
          <w:marRight w:val="0"/>
          <w:marTop w:val="115"/>
          <w:marBottom w:val="0"/>
          <w:divBdr>
            <w:top w:val="none" w:sz="0" w:space="0" w:color="auto"/>
            <w:left w:val="none" w:sz="0" w:space="0" w:color="auto"/>
            <w:bottom w:val="none" w:sz="0" w:space="0" w:color="auto"/>
            <w:right w:val="none" w:sz="0" w:space="0" w:color="auto"/>
          </w:divBdr>
        </w:div>
        <w:div w:id="1917780687">
          <w:marLeft w:val="1166"/>
          <w:marRight w:val="0"/>
          <w:marTop w:val="115"/>
          <w:marBottom w:val="0"/>
          <w:divBdr>
            <w:top w:val="none" w:sz="0" w:space="0" w:color="auto"/>
            <w:left w:val="none" w:sz="0" w:space="0" w:color="auto"/>
            <w:bottom w:val="none" w:sz="0" w:space="0" w:color="auto"/>
            <w:right w:val="none" w:sz="0" w:space="0" w:color="auto"/>
          </w:divBdr>
        </w:div>
      </w:divsChild>
    </w:div>
    <w:div w:id="1364289825">
      <w:bodyDiv w:val="1"/>
      <w:marLeft w:val="0"/>
      <w:marRight w:val="0"/>
      <w:marTop w:val="0"/>
      <w:marBottom w:val="0"/>
      <w:divBdr>
        <w:top w:val="none" w:sz="0" w:space="0" w:color="auto"/>
        <w:left w:val="none" w:sz="0" w:space="0" w:color="auto"/>
        <w:bottom w:val="none" w:sz="0" w:space="0" w:color="auto"/>
        <w:right w:val="none" w:sz="0" w:space="0" w:color="auto"/>
      </w:divBdr>
      <w:divsChild>
        <w:div w:id="987131716">
          <w:marLeft w:val="547"/>
          <w:marRight w:val="0"/>
          <w:marTop w:val="134"/>
          <w:marBottom w:val="0"/>
          <w:divBdr>
            <w:top w:val="none" w:sz="0" w:space="0" w:color="auto"/>
            <w:left w:val="none" w:sz="0" w:space="0" w:color="auto"/>
            <w:bottom w:val="none" w:sz="0" w:space="0" w:color="auto"/>
            <w:right w:val="none" w:sz="0" w:space="0" w:color="auto"/>
          </w:divBdr>
        </w:div>
        <w:div w:id="1989090246">
          <w:marLeft w:val="547"/>
          <w:marRight w:val="0"/>
          <w:marTop w:val="134"/>
          <w:marBottom w:val="0"/>
          <w:divBdr>
            <w:top w:val="none" w:sz="0" w:space="0" w:color="auto"/>
            <w:left w:val="none" w:sz="0" w:space="0" w:color="auto"/>
            <w:bottom w:val="none" w:sz="0" w:space="0" w:color="auto"/>
            <w:right w:val="none" w:sz="0" w:space="0" w:color="auto"/>
          </w:divBdr>
        </w:div>
        <w:div w:id="663778694">
          <w:marLeft w:val="1166"/>
          <w:marRight w:val="0"/>
          <w:marTop w:val="115"/>
          <w:marBottom w:val="0"/>
          <w:divBdr>
            <w:top w:val="none" w:sz="0" w:space="0" w:color="auto"/>
            <w:left w:val="none" w:sz="0" w:space="0" w:color="auto"/>
            <w:bottom w:val="none" w:sz="0" w:space="0" w:color="auto"/>
            <w:right w:val="none" w:sz="0" w:space="0" w:color="auto"/>
          </w:divBdr>
        </w:div>
        <w:div w:id="1420373067">
          <w:marLeft w:val="547"/>
          <w:marRight w:val="0"/>
          <w:marTop w:val="134"/>
          <w:marBottom w:val="0"/>
          <w:divBdr>
            <w:top w:val="none" w:sz="0" w:space="0" w:color="auto"/>
            <w:left w:val="none" w:sz="0" w:space="0" w:color="auto"/>
            <w:bottom w:val="none" w:sz="0" w:space="0" w:color="auto"/>
            <w:right w:val="none" w:sz="0" w:space="0" w:color="auto"/>
          </w:divBdr>
        </w:div>
      </w:divsChild>
    </w:div>
    <w:div w:id="1404260899">
      <w:bodyDiv w:val="1"/>
      <w:marLeft w:val="0"/>
      <w:marRight w:val="0"/>
      <w:marTop w:val="0"/>
      <w:marBottom w:val="0"/>
      <w:divBdr>
        <w:top w:val="none" w:sz="0" w:space="0" w:color="auto"/>
        <w:left w:val="none" w:sz="0" w:space="0" w:color="auto"/>
        <w:bottom w:val="none" w:sz="0" w:space="0" w:color="auto"/>
        <w:right w:val="none" w:sz="0" w:space="0" w:color="auto"/>
      </w:divBdr>
      <w:divsChild>
        <w:div w:id="356008424">
          <w:marLeft w:val="547"/>
          <w:marRight w:val="0"/>
          <w:marTop w:val="134"/>
          <w:marBottom w:val="0"/>
          <w:divBdr>
            <w:top w:val="none" w:sz="0" w:space="0" w:color="auto"/>
            <w:left w:val="none" w:sz="0" w:space="0" w:color="auto"/>
            <w:bottom w:val="none" w:sz="0" w:space="0" w:color="auto"/>
            <w:right w:val="none" w:sz="0" w:space="0" w:color="auto"/>
          </w:divBdr>
        </w:div>
        <w:div w:id="405495897">
          <w:marLeft w:val="547"/>
          <w:marRight w:val="0"/>
          <w:marTop w:val="134"/>
          <w:marBottom w:val="0"/>
          <w:divBdr>
            <w:top w:val="none" w:sz="0" w:space="0" w:color="auto"/>
            <w:left w:val="none" w:sz="0" w:space="0" w:color="auto"/>
            <w:bottom w:val="none" w:sz="0" w:space="0" w:color="auto"/>
            <w:right w:val="none" w:sz="0" w:space="0" w:color="auto"/>
          </w:divBdr>
        </w:div>
        <w:div w:id="1069500004">
          <w:marLeft w:val="547"/>
          <w:marRight w:val="0"/>
          <w:marTop w:val="134"/>
          <w:marBottom w:val="0"/>
          <w:divBdr>
            <w:top w:val="none" w:sz="0" w:space="0" w:color="auto"/>
            <w:left w:val="none" w:sz="0" w:space="0" w:color="auto"/>
            <w:bottom w:val="none" w:sz="0" w:space="0" w:color="auto"/>
            <w:right w:val="none" w:sz="0" w:space="0" w:color="auto"/>
          </w:divBdr>
        </w:div>
        <w:div w:id="1283607573">
          <w:marLeft w:val="547"/>
          <w:marRight w:val="0"/>
          <w:marTop w:val="134"/>
          <w:marBottom w:val="0"/>
          <w:divBdr>
            <w:top w:val="none" w:sz="0" w:space="0" w:color="auto"/>
            <w:left w:val="none" w:sz="0" w:space="0" w:color="auto"/>
            <w:bottom w:val="none" w:sz="0" w:space="0" w:color="auto"/>
            <w:right w:val="none" w:sz="0" w:space="0" w:color="auto"/>
          </w:divBdr>
        </w:div>
      </w:divsChild>
    </w:div>
    <w:div w:id="1434474123">
      <w:bodyDiv w:val="1"/>
      <w:marLeft w:val="0"/>
      <w:marRight w:val="0"/>
      <w:marTop w:val="0"/>
      <w:marBottom w:val="0"/>
      <w:divBdr>
        <w:top w:val="none" w:sz="0" w:space="0" w:color="auto"/>
        <w:left w:val="none" w:sz="0" w:space="0" w:color="auto"/>
        <w:bottom w:val="none" w:sz="0" w:space="0" w:color="auto"/>
        <w:right w:val="none" w:sz="0" w:space="0" w:color="auto"/>
      </w:divBdr>
      <w:divsChild>
        <w:div w:id="1230119445">
          <w:marLeft w:val="547"/>
          <w:marRight w:val="0"/>
          <w:marTop w:val="125"/>
          <w:marBottom w:val="0"/>
          <w:divBdr>
            <w:top w:val="none" w:sz="0" w:space="0" w:color="auto"/>
            <w:left w:val="none" w:sz="0" w:space="0" w:color="auto"/>
            <w:bottom w:val="none" w:sz="0" w:space="0" w:color="auto"/>
            <w:right w:val="none" w:sz="0" w:space="0" w:color="auto"/>
          </w:divBdr>
        </w:div>
        <w:div w:id="348408954">
          <w:marLeft w:val="547"/>
          <w:marRight w:val="0"/>
          <w:marTop w:val="125"/>
          <w:marBottom w:val="0"/>
          <w:divBdr>
            <w:top w:val="none" w:sz="0" w:space="0" w:color="auto"/>
            <w:left w:val="none" w:sz="0" w:space="0" w:color="auto"/>
            <w:bottom w:val="none" w:sz="0" w:space="0" w:color="auto"/>
            <w:right w:val="none" w:sz="0" w:space="0" w:color="auto"/>
          </w:divBdr>
        </w:div>
        <w:div w:id="1693068434">
          <w:marLeft w:val="547"/>
          <w:marRight w:val="0"/>
          <w:marTop w:val="125"/>
          <w:marBottom w:val="0"/>
          <w:divBdr>
            <w:top w:val="none" w:sz="0" w:space="0" w:color="auto"/>
            <w:left w:val="none" w:sz="0" w:space="0" w:color="auto"/>
            <w:bottom w:val="none" w:sz="0" w:space="0" w:color="auto"/>
            <w:right w:val="none" w:sz="0" w:space="0" w:color="auto"/>
          </w:divBdr>
        </w:div>
        <w:div w:id="979918099">
          <w:marLeft w:val="547"/>
          <w:marRight w:val="0"/>
          <w:marTop w:val="125"/>
          <w:marBottom w:val="0"/>
          <w:divBdr>
            <w:top w:val="none" w:sz="0" w:space="0" w:color="auto"/>
            <w:left w:val="none" w:sz="0" w:space="0" w:color="auto"/>
            <w:bottom w:val="none" w:sz="0" w:space="0" w:color="auto"/>
            <w:right w:val="none" w:sz="0" w:space="0" w:color="auto"/>
          </w:divBdr>
        </w:div>
      </w:divsChild>
    </w:div>
    <w:div w:id="1490049673">
      <w:bodyDiv w:val="1"/>
      <w:marLeft w:val="0"/>
      <w:marRight w:val="0"/>
      <w:marTop w:val="0"/>
      <w:marBottom w:val="0"/>
      <w:divBdr>
        <w:top w:val="none" w:sz="0" w:space="0" w:color="auto"/>
        <w:left w:val="none" w:sz="0" w:space="0" w:color="auto"/>
        <w:bottom w:val="none" w:sz="0" w:space="0" w:color="auto"/>
        <w:right w:val="none" w:sz="0" w:space="0" w:color="auto"/>
      </w:divBdr>
      <w:divsChild>
        <w:div w:id="782649062">
          <w:marLeft w:val="547"/>
          <w:marRight w:val="0"/>
          <w:marTop w:val="134"/>
          <w:marBottom w:val="0"/>
          <w:divBdr>
            <w:top w:val="none" w:sz="0" w:space="0" w:color="auto"/>
            <w:left w:val="none" w:sz="0" w:space="0" w:color="auto"/>
            <w:bottom w:val="none" w:sz="0" w:space="0" w:color="auto"/>
            <w:right w:val="none" w:sz="0" w:space="0" w:color="auto"/>
          </w:divBdr>
        </w:div>
        <w:div w:id="1980457830">
          <w:marLeft w:val="1166"/>
          <w:marRight w:val="0"/>
          <w:marTop w:val="115"/>
          <w:marBottom w:val="0"/>
          <w:divBdr>
            <w:top w:val="none" w:sz="0" w:space="0" w:color="auto"/>
            <w:left w:val="none" w:sz="0" w:space="0" w:color="auto"/>
            <w:bottom w:val="none" w:sz="0" w:space="0" w:color="auto"/>
            <w:right w:val="none" w:sz="0" w:space="0" w:color="auto"/>
          </w:divBdr>
        </w:div>
        <w:div w:id="1055473024">
          <w:marLeft w:val="547"/>
          <w:marRight w:val="0"/>
          <w:marTop w:val="134"/>
          <w:marBottom w:val="0"/>
          <w:divBdr>
            <w:top w:val="none" w:sz="0" w:space="0" w:color="auto"/>
            <w:left w:val="none" w:sz="0" w:space="0" w:color="auto"/>
            <w:bottom w:val="none" w:sz="0" w:space="0" w:color="auto"/>
            <w:right w:val="none" w:sz="0" w:space="0" w:color="auto"/>
          </w:divBdr>
        </w:div>
        <w:div w:id="931360345">
          <w:marLeft w:val="547"/>
          <w:marRight w:val="0"/>
          <w:marTop w:val="134"/>
          <w:marBottom w:val="0"/>
          <w:divBdr>
            <w:top w:val="none" w:sz="0" w:space="0" w:color="auto"/>
            <w:left w:val="none" w:sz="0" w:space="0" w:color="auto"/>
            <w:bottom w:val="none" w:sz="0" w:space="0" w:color="auto"/>
            <w:right w:val="none" w:sz="0" w:space="0" w:color="auto"/>
          </w:divBdr>
        </w:div>
        <w:div w:id="2102293795">
          <w:marLeft w:val="1166"/>
          <w:marRight w:val="0"/>
          <w:marTop w:val="115"/>
          <w:marBottom w:val="0"/>
          <w:divBdr>
            <w:top w:val="none" w:sz="0" w:space="0" w:color="auto"/>
            <w:left w:val="none" w:sz="0" w:space="0" w:color="auto"/>
            <w:bottom w:val="none" w:sz="0" w:space="0" w:color="auto"/>
            <w:right w:val="none" w:sz="0" w:space="0" w:color="auto"/>
          </w:divBdr>
        </w:div>
      </w:divsChild>
    </w:div>
    <w:div w:id="1557011859">
      <w:bodyDiv w:val="1"/>
      <w:marLeft w:val="0"/>
      <w:marRight w:val="0"/>
      <w:marTop w:val="0"/>
      <w:marBottom w:val="0"/>
      <w:divBdr>
        <w:top w:val="none" w:sz="0" w:space="0" w:color="auto"/>
        <w:left w:val="none" w:sz="0" w:space="0" w:color="auto"/>
        <w:bottom w:val="none" w:sz="0" w:space="0" w:color="auto"/>
        <w:right w:val="none" w:sz="0" w:space="0" w:color="auto"/>
      </w:divBdr>
      <w:divsChild>
        <w:div w:id="1075783350">
          <w:marLeft w:val="547"/>
          <w:marRight w:val="0"/>
          <w:marTop w:val="134"/>
          <w:marBottom w:val="0"/>
          <w:divBdr>
            <w:top w:val="none" w:sz="0" w:space="0" w:color="auto"/>
            <w:left w:val="none" w:sz="0" w:space="0" w:color="auto"/>
            <w:bottom w:val="none" w:sz="0" w:space="0" w:color="auto"/>
            <w:right w:val="none" w:sz="0" w:space="0" w:color="auto"/>
          </w:divBdr>
        </w:div>
        <w:div w:id="1004821498">
          <w:marLeft w:val="1166"/>
          <w:marRight w:val="0"/>
          <w:marTop w:val="115"/>
          <w:marBottom w:val="0"/>
          <w:divBdr>
            <w:top w:val="none" w:sz="0" w:space="0" w:color="auto"/>
            <w:left w:val="none" w:sz="0" w:space="0" w:color="auto"/>
            <w:bottom w:val="none" w:sz="0" w:space="0" w:color="auto"/>
            <w:right w:val="none" w:sz="0" w:space="0" w:color="auto"/>
          </w:divBdr>
        </w:div>
        <w:div w:id="31152591">
          <w:marLeft w:val="1800"/>
          <w:marRight w:val="0"/>
          <w:marTop w:val="96"/>
          <w:marBottom w:val="0"/>
          <w:divBdr>
            <w:top w:val="none" w:sz="0" w:space="0" w:color="auto"/>
            <w:left w:val="none" w:sz="0" w:space="0" w:color="auto"/>
            <w:bottom w:val="none" w:sz="0" w:space="0" w:color="auto"/>
            <w:right w:val="none" w:sz="0" w:space="0" w:color="auto"/>
          </w:divBdr>
        </w:div>
        <w:div w:id="2139255362">
          <w:marLeft w:val="2520"/>
          <w:marRight w:val="0"/>
          <w:marTop w:val="86"/>
          <w:marBottom w:val="0"/>
          <w:divBdr>
            <w:top w:val="none" w:sz="0" w:space="0" w:color="auto"/>
            <w:left w:val="none" w:sz="0" w:space="0" w:color="auto"/>
            <w:bottom w:val="none" w:sz="0" w:space="0" w:color="auto"/>
            <w:right w:val="none" w:sz="0" w:space="0" w:color="auto"/>
          </w:divBdr>
        </w:div>
        <w:div w:id="1419710295">
          <w:marLeft w:val="2520"/>
          <w:marRight w:val="0"/>
          <w:marTop w:val="86"/>
          <w:marBottom w:val="0"/>
          <w:divBdr>
            <w:top w:val="none" w:sz="0" w:space="0" w:color="auto"/>
            <w:left w:val="none" w:sz="0" w:space="0" w:color="auto"/>
            <w:bottom w:val="none" w:sz="0" w:space="0" w:color="auto"/>
            <w:right w:val="none" w:sz="0" w:space="0" w:color="auto"/>
          </w:divBdr>
        </w:div>
        <w:div w:id="318271807">
          <w:marLeft w:val="2520"/>
          <w:marRight w:val="0"/>
          <w:marTop w:val="86"/>
          <w:marBottom w:val="0"/>
          <w:divBdr>
            <w:top w:val="none" w:sz="0" w:space="0" w:color="auto"/>
            <w:left w:val="none" w:sz="0" w:space="0" w:color="auto"/>
            <w:bottom w:val="none" w:sz="0" w:space="0" w:color="auto"/>
            <w:right w:val="none" w:sz="0" w:space="0" w:color="auto"/>
          </w:divBdr>
        </w:div>
        <w:div w:id="1388258943">
          <w:marLeft w:val="2520"/>
          <w:marRight w:val="0"/>
          <w:marTop w:val="86"/>
          <w:marBottom w:val="0"/>
          <w:divBdr>
            <w:top w:val="none" w:sz="0" w:space="0" w:color="auto"/>
            <w:left w:val="none" w:sz="0" w:space="0" w:color="auto"/>
            <w:bottom w:val="none" w:sz="0" w:space="0" w:color="auto"/>
            <w:right w:val="none" w:sz="0" w:space="0" w:color="auto"/>
          </w:divBdr>
        </w:div>
      </w:divsChild>
    </w:div>
    <w:div w:id="1582832577">
      <w:bodyDiv w:val="1"/>
      <w:marLeft w:val="0"/>
      <w:marRight w:val="0"/>
      <w:marTop w:val="0"/>
      <w:marBottom w:val="0"/>
      <w:divBdr>
        <w:top w:val="none" w:sz="0" w:space="0" w:color="auto"/>
        <w:left w:val="none" w:sz="0" w:space="0" w:color="auto"/>
        <w:bottom w:val="none" w:sz="0" w:space="0" w:color="auto"/>
        <w:right w:val="none" w:sz="0" w:space="0" w:color="auto"/>
      </w:divBdr>
      <w:divsChild>
        <w:div w:id="16128043">
          <w:marLeft w:val="547"/>
          <w:marRight w:val="0"/>
          <w:marTop w:val="134"/>
          <w:marBottom w:val="0"/>
          <w:divBdr>
            <w:top w:val="none" w:sz="0" w:space="0" w:color="auto"/>
            <w:left w:val="none" w:sz="0" w:space="0" w:color="auto"/>
            <w:bottom w:val="none" w:sz="0" w:space="0" w:color="auto"/>
            <w:right w:val="none" w:sz="0" w:space="0" w:color="auto"/>
          </w:divBdr>
        </w:div>
        <w:div w:id="1102602419">
          <w:marLeft w:val="1166"/>
          <w:marRight w:val="0"/>
          <w:marTop w:val="115"/>
          <w:marBottom w:val="0"/>
          <w:divBdr>
            <w:top w:val="none" w:sz="0" w:space="0" w:color="auto"/>
            <w:left w:val="none" w:sz="0" w:space="0" w:color="auto"/>
            <w:bottom w:val="none" w:sz="0" w:space="0" w:color="auto"/>
            <w:right w:val="none" w:sz="0" w:space="0" w:color="auto"/>
          </w:divBdr>
        </w:div>
        <w:div w:id="1214077899">
          <w:marLeft w:val="1166"/>
          <w:marRight w:val="0"/>
          <w:marTop w:val="115"/>
          <w:marBottom w:val="0"/>
          <w:divBdr>
            <w:top w:val="none" w:sz="0" w:space="0" w:color="auto"/>
            <w:left w:val="none" w:sz="0" w:space="0" w:color="auto"/>
            <w:bottom w:val="none" w:sz="0" w:space="0" w:color="auto"/>
            <w:right w:val="none" w:sz="0" w:space="0" w:color="auto"/>
          </w:divBdr>
        </w:div>
        <w:div w:id="1695691759">
          <w:marLeft w:val="547"/>
          <w:marRight w:val="0"/>
          <w:marTop w:val="134"/>
          <w:marBottom w:val="0"/>
          <w:divBdr>
            <w:top w:val="none" w:sz="0" w:space="0" w:color="auto"/>
            <w:left w:val="none" w:sz="0" w:space="0" w:color="auto"/>
            <w:bottom w:val="none" w:sz="0" w:space="0" w:color="auto"/>
            <w:right w:val="none" w:sz="0" w:space="0" w:color="auto"/>
          </w:divBdr>
        </w:div>
        <w:div w:id="1014913816">
          <w:marLeft w:val="1166"/>
          <w:marRight w:val="0"/>
          <w:marTop w:val="115"/>
          <w:marBottom w:val="0"/>
          <w:divBdr>
            <w:top w:val="none" w:sz="0" w:space="0" w:color="auto"/>
            <w:left w:val="none" w:sz="0" w:space="0" w:color="auto"/>
            <w:bottom w:val="none" w:sz="0" w:space="0" w:color="auto"/>
            <w:right w:val="none" w:sz="0" w:space="0" w:color="auto"/>
          </w:divBdr>
        </w:div>
        <w:div w:id="666445991">
          <w:marLeft w:val="1166"/>
          <w:marRight w:val="0"/>
          <w:marTop w:val="115"/>
          <w:marBottom w:val="0"/>
          <w:divBdr>
            <w:top w:val="none" w:sz="0" w:space="0" w:color="auto"/>
            <w:left w:val="none" w:sz="0" w:space="0" w:color="auto"/>
            <w:bottom w:val="none" w:sz="0" w:space="0" w:color="auto"/>
            <w:right w:val="none" w:sz="0" w:space="0" w:color="auto"/>
          </w:divBdr>
        </w:div>
        <w:div w:id="125244013">
          <w:marLeft w:val="1166"/>
          <w:marRight w:val="0"/>
          <w:marTop w:val="115"/>
          <w:marBottom w:val="0"/>
          <w:divBdr>
            <w:top w:val="none" w:sz="0" w:space="0" w:color="auto"/>
            <w:left w:val="none" w:sz="0" w:space="0" w:color="auto"/>
            <w:bottom w:val="none" w:sz="0" w:space="0" w:color="auto"/>
            <w:right w:val="none" w:sz="0" w:space="0" w:color="auto"/>
          </w:divBdr>
        </w:div>
      </w:divsChild>
    </w:div>
    <w:div w:id="1600480399">
      <w:bodyDiv w:val="1"/>
      <w:marLeft w:val="0"/>
      <w:marRight w:val="0"/>
      <w:marTop w:val="0"/>
      <w:marBottom w:val="0"/>
      <w:divBdr>
        <w:top w:val="none" w:sz="0" w:space="0" w:color="auto"/>
        <w:left w:val="none" w:sz="0" w:space="0" w:color="auto"/>
        <w:bottom w:val="none" w:sz="0" w:space="0" w:color="auto"/>
        <w:right w:val="none" w:sz="0" w:space="0" w:color="auto"/>
      </w:divBdr>
      <w:divsChild>
        <w:div w:id="440807769">
          <w:marLeft w:val="547"/>
          <w:marRight w:val="0"/>
          <w:marTop w:val="134"/>
          <w:marBottom w:val="0"/>
          <w:divBdr>
            <w:top w:val="none" w:sz="0" w:space="0" w:color="auto"/>
            <w:left w:val="none" w:sz="0" w:space="0" w:color="auto"/>
            <w:bottom w:val="none" w:sz="0" w:space="0" w:color="auto"/>
            <w:right w:val="none" w:sz="0" w:space="0" w:color="auto"/>
          </w:divBdr>
        </w:div>
        <w:div w:id="1963723671">
          <w:marLeft w:val="547"/>
          <w:marRight w:val="0"/>
          <w:marTop w:val="134"/>
          <w:marBottom w:val="0"/>
          <w:divBdr>
            <w:top w:val="none" w:sz="0" w:space="0" w:color="auto"/>
            <w:left w:val="none" w:sz="0" w:space="0" w:color="auto"/>
            <w:bottom w:val="none" w:sz="0" w:space="0" w:color="auto"/>
            <w:right w:val="none" w:sz="0" w:space="0" w:color="auto"/>
          </w:divBdr>
        </w:div>
        <w:div w:id="1650203662">
          <w:marLeft w:val="547"/>
          <w:marRight w:val="0"/>
          <w:marTop w:val="134"/>
          <w:marBottom w:val="0"/>
          <w:divBdr>
            <w:top w:val="none" w:sz="0" w:space="0" w:color="auto"/>
            <w:left w:val="none" w:sz="0" w:space="0" w:color="auto"/>
            <w:bottom w:val="none" w:sz="0" w:space="0" w:color="auto"/>
            <w:right w:val="none" w:sz="0" w:space="0" w:color="auto"/>
          </w:divBdr>
        </w:div>
      </w:divsChild>
    </w:div>
    <w:div w:id="1605266886">
      <w:bodyDiv w:val="1"/>
      <w:marLeft w:val="0"/>
      <w:marRight w:val="0"/>
      <w:marTop w:val="0"/>
      <w:marBottom w:val="0"/>
      <w:divBdr>
        <w:top w:val="none" w:sz="0" w:space="0" w:color="auto"/>
        <w:left w:val="none" w:sz="0" w:space="0" w:color="auto"/>
        <w:bottom w:val="none" w:sz="0" w:space="0" w:color="auto"/>
        <w:right w:val="none" w:sz="0" w:space="0" w:color="auto"/>
      </w:divBdr>
      <w:divsChild>
        <w:div w:id="236286367">
          <w:marLeft w:val="547"/>
          <w:marRight w:val="0"/>
          <w:marTop w:val="134"/>
          <w:marBottom w:val="0"/>
          <w:divBdr>
            <w:top w:val="none" w:sz="0" w:space="0" w:color="auto"/>
            <w:left w:val="none" w:sz="0" w:space="0" w:color="auto"/>
            <w:bottom w:val="none" w:sz="0" w:space="0" w:color="auto"/>
            <w:right w:val="none" w:sz="0" w:space="0" w:color="auto"/>
          </w:divBdr>
        </w:div>
        <w:div w:id="1816338363">
          <w:marLeft w:val="1166"/>
          <w:marRight w:val="0"/>
          <w:marTop w:val="115"/>
          <w:marBottom w:val="0"/>
          <w:divBdr>
            <w:top w:val="none" w:sz="0" w:space="0" w:color="auto"/>
            <w:left w:val="none" w:sz="0" w:space="0" w:color="auto"/>
            <w:bottom w:val="none" w:sz="0" w:space="0" w:color="auto"/>
            <w:right w:val="none" w:sz="0" w:space="0" w:color="auto"/>
          </w:divBdr>
        </w:div>
        <w:div w:id="1713918700">
          <w:marLeft w:val="1166"/>
          <w:marRight w:val="0"/>
          <w:marTop w:val="115"/>
          <w:marBottom w:val="0"/>
          <w:divBdr>
            <w:top w:val="none" w:sz="0" w:space="0" w:color="auto"/>
            <w:left w:val="none" w:sz="0" w:space="0" w:color="auto"/>
            <w:bottom w:val="none" w:sz="0" w:space="0" w:color="auto"/>
            <w:right w:val="none" w:sz="0" w:space="0" w:color="auto"/>
          </w:divBdr>
        </w:div>
        <w:div w:id="1070538362">
          <w:marLeft w:val="1166"/>
          <w:marRight w:val="0"/>
          <w:marTop w:val="115"/>
          <w:marBottom w:val="0"/>
          <w:divBdr>
            <w:top w:val="none" w:sz="0" w:space="0" w:color="auto"/>
            <w:left w:val="none" w:sz="0" w:space="0" w:color="auto"/>
            <w:bottom w:val="none" w:sz="0" w:space="0" w:color="auto"/>
            <w:right w:val="none" w:sz="0" w:space="0" w:color="auto"/>
          </w:divBdr>
        </w:div>
        <w:div w:id="112478362">
          <w:marLeft w:val="547"/>
          <w:marRight w:val="0"/>
          <w:marTop w:val="134"/>
          <w:marBottom w:val="0"/>
          <w:divBdr>
            <w:top w:val="none" w:sz="0" w:space="0" w:color="auto"/>
            <w:left w:val="none" w:sz="0" w:space="0" w:color="auto"/>
            <w:bottom w:val="none" w:sz="0" w:space="0" w:color="auto"/>
            <w:right w:val="none" w:sz="0" w:space="0" w:color="auto"/>
          </w:divBdr>
        </w:div>
      </w:divsChild>
    </w:div>
    <w:div w:id="1612466872">
      <w:bodyDiv w:val="1"/>
      <w:marLeft w:val="0"/>
      <w:marRight w:val="0"/>
      <w:marTop w:val="0"/>
      <w:marBottom w:val="0"/>
      <w:divBdr>
        <w:top w:val="none" w:sz="0" w:space="0" w:color="auto"/>
        <w:left w:val="none" w:sz="0" w:space="0" w:color="auto"/>
        <w:bottom w:val="none" w:sz="0" w:space="0" w:color="auto"/>
        <w:right w:val="none" w:sz="0" w:space="0" w:color="auto"/>
      </w:divBdr>
      <w:divsChild>
        <w:div w:id="478503360">
          <w:marLeft w:val="547"/>
          <w:marRight w:val="0"/>
          <w:marTop w:val="134"/>
          <w:marBottom w:val="0"/>
          <w:divBdr>
            <w:top w:val="none" w:sz="0" w:space="0" w:color="auto"/>
            <w:left w:val="none" w:sz="0" w:space="0" w:color="auto"/>
            <w:bottom w:val="none" w:sz="0" w:space="0" w:color="auto"/>
            <w:right w:val="none" w:sz="0" w:space="0" w:color="auto"/>
          </w:divBdr>
        </w:div>
        <w:div w:id="276525590">
          <w:marLeft w:val="1166"/>
          <w:marRight w:val="0"/>
          <w:marTop w:val="115"/>
          <w:marBottom w:val="0"/>
          <w:divBdr>
            <w:top w:val="none" w:sz="0" w:space="0" w:color="auto"/>
            <w:left w:val="none" w:sz="0" w:space="0" w:color="auto"/>
            <w:bottom w:val="none" w:sz="0" w:space="0" w:color="auto"/>
            <w:right w:val="none" w:sz="0" w:space="0" w:color="auto"/>
          </w:divBdr>
        </w:div>
        <w:div w:id="1604990238">
          <w:marLeft w:val="1166"/>
          <w:marRight w:val="0"/>
          <w:marTop w:val="115"/>
          <w:marBottom w:val="0"/>
          <w:divBdr>
            <w:top w:val="none" w:sz="0" w:space="0" w:color="auto"/>
            <w:left w:val="none" w:sz="0" w:space="0" w:color="auto"/>
            <w:bottom w:val="none" w:sz="0" w:space="0" w:color="auto"/>
            <w:right w:val="none" w:sz="0" w:space="0" w:color="auto"/>
          </w:divBdr>
        </w:div>
        <w:div w:id="615136479">
          <w:marLeft w:val="1166"/>
          <w:marRight w:val="0"/>
          <w:marTop w:val="115"/>
          <w:marBottom w:val="0"/>
          <w:divBdr>
            <w:top w:val="none" w:sz="0" w:space="0" w:color="auto"/>
            <w:left w:val="none" w:sz="0" w:space="0" w:color="auto"/>
            <w:bottom w:val="none" w:sz="0" w:space="0" w:color="auto"/>
            <w:right w:val="none" w:sz="0" w:space="0" w:color="auto"/>
          </w:divBdr>
        </w:div>
      </w:divsChild>
    </w:div>
    <w:div w:id="1630427884">
      <w:bodyDiv w:val="1"/>
      <w:marLeft w:val="0"/>
      <w:marRight w:val="0"/>
      <w:marTop w:val="0"/>
      <w:marBottom w:val="0"/>
      <w:divBdr>
        <w:top w:val="none" w:sz="0" w:space="0" w:color="auto"/>
        <w:left w:val="none" w:sz="0" w:space="0" w:color="auto"/>
        <w:bottom w:val="none" w:sz="0" w:space="0" w:color="auto"/>
        <w:right w:val="none" w:sz="0" w:space="0" w:color="auto"/>
      </w:divBdr>
      <w:divsChild>
        <w:div w:id="295765608">
          <w:marLeft w:val="547"/>
          <w:marRight w:val="0"/>
          <w:marTop w:val="134"/>
          <w:marBottom w:val="0"/>
          <w:divBdr>
            <w:top w:val="none" w:sz="0" w:space="0" w:color="auto"/>
            <w:left w:val="none" w:sz="0" w:space="0" w:color="auto"/>
            <w:bottom w:val="none" w:sz="0" w:space="0" w:color="auto"/>
            <w:right w:val="none" w:sz="0" w:space="0" w:color="auto"/>
          </w:divBdr>
        </w:div>
        <w:div w:id="1558515768">
          <w:marLeft w:val="1166"/>
          <w:marRight w:val="0"/>
          <w:marTop w:val="115"/>
          <w:marBottom w:val="0"/>
          <w:divBdr>
            <w:top w:val="none" w:sz="0" w:space="0" w:color="auto"/>
            <w:left w:val="none" w:sz="0" w:space="0" w:color="auto"/>
            <w:bottom w:val="none" w:sz="0" w:space="0" w:color="auto"/>
            <w:right w:val="none" w:sz="0" w:space="0" w:color="auto"/>
          </w:divBdr>
        </w:div>
        <w:div w:id="226307689">
          <w:marLeft w:val="1166"/>
          <w:marRight w:val="0"/>
          <w:marTop w:val="115"/>
          <w:marBottom w:val="0"/>
          <w:divBdr>
            <w:top w:val="none" w:sz="0" w:space="0" w:color="auto"/>
            <w:left w:val="none" w:sz="0" w:space="0" w:color="auto"/>
            <w:bottom w:val="none" w:sz="0" w:space="0" w:color="auto"/>
            <w:right w:val="none" w:sz="0" w:space="0" w:color="auto"/>
          </w:divBdr>
        </w:div>
        <w:div w:id="777874219">
          <w:marLeft w:val="547"/>
          <w:marRight w:val="0"/>
          <w:marTop w:val="134"/>
          <w:marBottom w:val="0"/>
          <w:divBdr>
            <w:top w:val="none" w:sz="0" w:space="0" w:color="auto"/>
            <w:left w:val="none" w:sz="0" w:space="0" w:color="auto"/>
            <w:bottom w:val="none" w:sz="0" w:space="0" w:color="auto"/>
            <w:right w:val="none" w:sz="0" w:space="0" w:color="auto"/>
          </w:divBdr>
        </w:div>
        <w:div w:id="1210069489">
          <w:marLeft w:val="1166"/>
          <w:marRight w:val="0"/>
          <w:marTop w:val="115"/>
          <w:marBottom w:val="0"/>
          <w:divBdr>
            <w:top w:val="none" w:sz="0" w:space="0" w:color="auto"/>
            <w:left w:val="none" w:sz="0" w:space="0" w:color="auto"/>
            <w:bottom w:val="none" w:sz="0" w:space="0" w:color="auto"/>
            <w:right w:val="none" w:sz="0" w:space="0" w:color="auto"/>
          </w:divBdr>
        </w:div>
        <w:div w:id="519323034">
          <w:marLeft w:val="1166"/>
          <w:marRight w:val="0"/>
          <w:marTop w:val="115"/>
          <w:marBottom w:val="0"/>
          <w:divBdr>
            <w:top w:val="none" w:sz="0" w:space="0" w:color="auto"/>
            <w:left w:val="none" w:sz="0" w:space="0" w:color="auto"/>
            <w:bottom w:val="none" w:sz="0" w:space="0" w:color="auto"/>
            <w:right w:val="none" w:sz="0" w:space="0" w:color="auto"/>
          </w:divBdr>
        </w:div>
      </w:divsChild>
    </w:div>
    <w:div w:id="1649673716">
      <w:bodyDiv w:val="1"/>
      <w:marLeft w:val="0"/>
      <w:marRight w:val="0"/>
      <w:marTop w:val="0"/>
      <w:marBottom w:val="0"/>
      <w:divBdr>
        <w:top w:val="none" w:sz="0" w:space="0" w:color="auto"/>
        <w:left w:val="none" w:sz="0" w:space="0" w:color="auto"/>
        <w:bottom w:val="none" w:sz="0" w:space="0" w:color="auto"/>
        <w:right w:val="none" w:sz="0" w:space="0" w:color="auto"/>
      </w:divBdr>
      <w:divsChild>
        <w:div w:id="1832141543">
          <w:marLeft w:val="547"/>
          <w:marRight w:val="0"/>
          <w:marTop w:val="134"/>
          <w:marBottom w:val="0"/>
          <w:divBdr>
            <w:top w:val="none" w:sz="0" w:space="0" w:color="auto"/>
            <w:left w:val="none" w:sz="0" w:space="0" w:color="auto"/>
            <w:bottom w:val="none" w:sz="0" w:space="0" w:color="auto"/>
            <w:right w:val="none" w:sz="0" w:space="0" w:color="auto"/>
          </w:divBdr>
        </w:div>
        <w:div w:id="1274442532">
          <w:marLeft w:val="1166"/>
          <w:marRight w:val="0"/>
          <w:marTop w:val="115"/>
          <w:marBottom w:val="0"/>
          <w:divBdr>
            <w:top w:val="none" w:sz="0" w:space="0" w:color="auto"/>
            <w:left w:val="none" w:sz="0" w:space="0" w:color="auto"/>
            <w:bottom w:val="none" w:sz="0" w:space="0" w:color="auto"/>
            <w:right w:val="none" w:sz="0" w:space="0" w:color="auto"/>
          </w:divBdr>
        </w:div>
        <w:div w:id="128665863">
          <w:marLeft w:val="1166"/>
          <w:marRight w:val="0"/>
          <w:marTop w:val="115"/>
          <w:marBottom w:val="0"/>
          <w:divBdr>
            <w:top w:val="none" w:sz="0" w:space="0" w:color="auto"/>
            <w:left w:val="none" w:sz="0" w:space="0" w:color="auto"/>
            <w:bottom w:val="none" w:sz="0" w:space="0" w:color="auto"/>
            <w:right w:val="none" w:sz="0" w:space="0" w:color="auto"/>
          </w:divBdr>
        </w:div>
        <w:div w:id="789011892">
          <w:marLeft w:val="1166"/>
          <w:marRight w:val="0"/>
          <w:marTop w:val="115"/>
          <w:marBottom w:val="0"/>
          <w:divBdr>
            <w:top w:val="none" w:sz="0" w:space="0" w:color="auto"/>
            <w:left w:val="none" w:sz="0" w:space="0" w:color="auto"/>
            <w:bottom w:val="none" w:sz="0" w:space="0" w:color="auto"/>
            <w:right w:val="none" w:sz="0" w:space="0" w:color="auto"/>
          </w:divBdr>
        </w:div>
      </w:divsChild>
    </w:div>
    <w:div w:id="1655061668">
      <w:bodyDiv w:val="1"/>
      <w:marLeft w:val="0"/>
      <w:marRight w:val="0"/>
      <w:marTop w:val="0"/>
      <w:marBottom w:val="0"/>
      <w:divBdr>
        <w:top w:val="none" w:sz="0" w:space="0" w:color="auto"/>
        <w:left w:val="none" w:sz="0" w:space="0" w:color="auto"/>
        <w:bottom w:val="none" w:sz="0" w:space="0" w:color="auto"/>
        <w:right w:val="none" w:sz="0" w:space="0" w:color="auto"/>
      </w:divBdr>
      <w:divsChild>
        <w:div w:id="522479001">
          <w:marLeft w:val="547"/>
          <w:marRight w:val="0"/>
          <w:marTop w:val="134"/>
          <w:marBottom w:val="0"/>
          <w:divBdr>
            <w:top w:val="none" w:sz="0" w:space="0" w:color="auto"/>
            <w:left w:val="none" w:sz="0" w:space="0" w:color="auto"/>
            <w:bottom w:val="none" w:sz="0" w:space="0" w:color="auto"/>
            <w:right w:val="none" w:sz="0" w:space="0" w:color="auto"/>
          </w:divBdr>
        </w:div>
        <w:div w:id="285704066">
          <w:marLeft w:val="547"/>
          <w:marRight w:val="0"/>
          <w:marTop w:val="134"/>
          <w:marBottom w:val="0"/>
          <w:divBdr>
            <w:top w:val="none" w:sz="0" w:space="0" w:color="auto"/>
            <w:left w:val="none" w:sz="0" w:space="0" w:color="auto"/>
            <w:bottom w:val="none" w:sz="0" w:space="0" w:color="auto"/>
            <w:right w:val="none" w:sz="0" w:space="0" w:color="auto"/>
          </w:divBdr>
        </w:div>
        <w:div w:id="778986231">
          <w:marLeft w:val="547"/>
          <w:marRight w:val="0"/>
          <w:marTop w:val="134"/>
          <w:marBottom w:val="0"/>
          <w:divBdr>
            <w:top w:val="none" w:sz="0" w:space="0" w:color="auto"/>
            <w:left w:val="none" w:sz="0" w:space="0" w:color="auto"/>
            <w:bottom w:val="none" w:sz="0" w:space="0" w:color="auto"/>
            <w:right w:val="none" w:sz="0" w:space="0" w:color="auto"/>
          </w:divBdr>
        </w:div>
        <w:div w:id="1581523276">
          <w:marLeft w:val="547"/>
          <w:marRight w:val="0"/>
          <w:marTop w:val="134"/>
          <w:marBottom w:val="0"/>
          <w:divBdr>
            <w:top w:val="none" w:sz="0" w:space="0" w:color="auto"/>
            <w:left w:val="none" w:sz="0" w:space="0" w:color="auto"/>
            <w:bottom w:val="none" w:sz="0" w:space="0" w:color="auto"/>
            <w:right w:val="none" w:sz="0" w:space="0" w:color="auto"/>
          </w:divBdr>
        </w:div>
      </w:divsChild>
    </w:div>
    <w:div w:id="1695308173">
      <w:bodyDiv w:val="1"/>
      <w:marLeft w:val="0"/>
      <w:marRight w:val="0"/>
      <w:marTop w:val="0"/>
      <w:marBottom w:val="0"/>
      <w:divBdr>
        <w:top w:val="none" w:sz="0" w:space="0" w:color="auto"/>
        <w:left w:val="none" w:sz="0" w:space="0" w:color="auto"/>
        <w:bottom w:val="none" w:sz="0" w:space="0" w:color="auto"/>
        <w:right w:val="none" w:sz="0" w:space="0" w:color="auto"/>
      </w:divBdr>
      <w:divsChild>
        <w:div w:id="1477455881">
          <w:marLeft w:val="547"/>
          <w:marRight w:val="0"/>
          <w:marTop w:val="134"/>
          <w:marBottom w:val="0"/>
          <w:divBdr>
            <w:top w:val="none" w:sz="0" w:space="0" w:color="auto"/>
            <w:left w:val="none" w:sz="0" w:space="0" w:color="auto"/>
            <w:bottom w:val="none" w:sz="0" w:space="0" w:color="auto"/>
            <w:right w:val="none" w:sz="0" w:space="0" w:color="auto"/>
          </w:divBdr>
        </w:div>
        <w:div w:id="683093484">
          <w:marLeft w:val="1166"/>
          <w:marRight w:val="0"/>
          <w:marTop w:val="115"/>
          <w:marBottom w:val="0"/>
          <w:divBdr>
            <w:top w:val="none" w:sz="0" w:space="0" w:color="auto"/>
            <w:left w:val="none" w:sz="0" w:space="0" w:color="auto"/>
            <w:bottom w:val="none" w:sz="0" w:space="0" w:color="auto"/>
            <w:right w:val="none" w:sz="0" w:space="0" w:color="auto"/>
          </w:divBdr>
        </w:div>
        <w:div w:id="1051883740">
          <w:marLeft w:val="1166"/>
          <w:marRight w:val="0"/>
          <w:marTop w:val="115"/>
          <w:marBottom w:val="0"/>
          <w:divBdr>
            <w:top w:val="none" w:sz="0" w:space="0" w:color="auto"/>
            <w:left w:val="none" w:sz="0" w:space="0" w:color="auto"/>
            <w:bottom w:val="none" w:sz="0" w:space="0" w:color="auto"/>
            <w:right w:val="none" w:sz="0" w:space="0" w:color="auto"/>
          </w:divBdr>
        </w:div>
        <w:div w:id="276789642">
          <w:marLeft w:val="1166"/>
          <w:marRight w:val="0"/>
          <w:marTop w:val="115"/>
          <w:marBottom w:val="0"/>
          <w:divBdr>
            <w:top w:val="none" w:sz="0" w:space="0" w:color="auto"/>
            <w:left w:val="none" w:sz="0" w:space="0" w:color="auto"/>
            <w:bottom w:val="none" w:sz="0" w:space="0" w:color="auto"/>
            <w:right w:val="none" w:sz="0" w:space="0" w:color="auto"/>
          </w:divBdr>
        </w:div>
        <w:div w:id="764153835">
          <w:marLeft w:val="1166"/>
          <w:marRight w:val="0"/>
          <w:marTop w:val="115"/>
          <w:marBottom w:val="0"/>
          <w:divBdr>
            <w:top w:val="none" w:sz="0" w:space="0" w:color="auto"/>
            <w:left w:val="none" w:sz="0" w:space="0" w:color="auto"/>
            <w:bottom w:val="none" w:sz="0" w:space="0" w:color="auto"/>
            <w:right w:val="none" w:sz="0" w:space="0" w:color="auto"/>
          </w:divBdr>
        </w:div>
        <w:div w:id="689258439">
          <w:marLeft w:val="547"/>
          <w:marRight w:val="0"/>
          <w:marTop w:val="134"/>
          <w:marBottom w:val="0"/>
          <w:divBdr>
            <w:top w:val="none" w:sz="0" w:space="0" w:color="auto"/>
            <w:left w:val="none" w:sz="0" w:space="0" w:color="auto"/>
            <w:bottom w:val="none" w:sz="0" w:space="0" w:color="auto"/>
            <w:right w:val="none" w:sz="0" w:space="0" w:color="auto"/>
          </w:divBdr>
        </w:div>
        <w:div w:id="555355677">
          <w:marLeft w:val="547"/>
          <w:marRight w:val="0"/>
          <w:marTop w:val="134"/>
          <w:marBottom w:val="0"/>
          <w:divBdr>
            <w:top w:val="none" w:sz="0" w:space="0" w:color="auto"/>
            <w:left w:val="none" w:sz="0" w:space="0" w:color="auto"/>
            <w:bottom w:val="none" w:sz="0" w:space="0" w:color="auto"/>
            <w:right w:val="none" w:sz="0" w:space="0" w:color="auto"/>
          </w:divBdr>
        </w:div>
        <w:div w:id="1973633734">
          <w:marLeft w:val="1166"/>
          <w:marRight w:val="0"/>
          <w:marTop w:val="115"/>
          <w:marBottom w:val="0"/>
          <w:divBdr>
            <w:top w:val="none" w:sz="0" w:space="0" w:color="auto"/>
            <w:left w:val="none" w:sz="0" w:space="0" w:color="auto"/>
            <w:bottom w:val="none" w:sz="0" w:space="0" w:color="auto"/>
            <w:right w:val="none" w:sz="0" w:space="0" w:color="auto"/>
          </w:divBdr>
        </w:div>
        <w:div w:id="1918781221">
          <w:marLeft w:val="547"/>
          <w:marRight w:val="0"/>
          <w:marTop w:val="134"/>
          <w:marBottom w:val="0"/>
          <w:divBdr>
            <w:top w:val="none" w:sz="0" w:space="0" w:color="auto"/>
            <w:left w:val="none" w:sz="0" w:space="0" w:color="auto"/>
            <w:bottom w:val="none" w:sz="0" w:space="0" w:color="auto"/>
            <w:right w:val="none" w:sz="0" w:space="0" w:color="auto"/>
          </w:divBdr>
        </w:div>
      </w:divsChild>
    </w:div>
    <w:div w:id="1725643469">
      <w:bodyDiv w:val="1"/>
      <w:marLeft w:val="0"/>
      <w:marRight w:val="0"/>
      <w:marTop w:val="0"/>
      <w:marBottom w:val="0"/>
      <w:divBdr>
        <w:top w:val="none" w:sz="0" w:space="0" w:color="auto"/>
        <w:left w:val="none" w:sz="0" w:space="0" w:color="auto"/>
        <w:bottom w:val="none" w:sz="0" w:space="0" w:color="auto"/>
        <w:right w:val="none" w:sz="0" w:space="0" w:color="auto"/>
      </w:divBdr>
      <w:divsChild>
        <w:div w:id="2146847614">
          <w:marLeft w:val="547"/>
          <w:marRight w:val="0"/>
          <w:marTop w:val="134"/>
          <w:marBottom w:val="0"/>
          <w:divBdr>
            <w:top w:val="none" w:sz="0" w:space="0" w:color="auto"/>
            <w:left w:val="none" w:sz="0" w:space="0" w:color="auto"/>
            <w:bottom w:val="none" w:sz="0" w:space="0" w:color="auto"/>
            <w:right w:val="none" w:sz="0" w:space="0" w:color="auto"/>
          </w:divBdr>
        </w:div>
        <w:div w:id="45881980">
          <w:marLeft w:val="1166"/>
          <w:marRight w:val="0"/>
          <w:marTop w:val="115"/>
          <w:marBottom w:val="0"/>
          <w:divBdr>
            <w:top w:val="none" w:sz="0" w:space="0" w:color="auto"/>
            <w:left w:val="none" w:sz="0" w:space="0" w:color="auto"/>
            <w:bottom w:val="none" w:sz="0" w:space="0" w:color="auto"/>
            <w:right w:val="none" w:sz="0" w:space="0" w:color="auto"/>
          </w:divBdr>
        </w:div>
        <w:div w:id="78908853">
          <w:marLeft w:val="1166"/>
          <w:marRight w:val="0"/>
          <w:marTop w:val="115"/>
          <w:marBottom w:val="0"/>
          <w:divBdr>
            <w:top w:val="none" w:sz="0" w:space="0" w:color="auto"/>
            <w:left w:val="none" w:sz="0" w:space="0" w:color="auto"/>
            <w:bottom w:val="none" w:sz="0" w:space="0" w:color="auto"/>
            <w:right w:val="none" w:sz="0" w:space="0" w:color="auto"/>
          </w:divBdr>
        </w:div>
        <w:div w:id="1999797049">
          <w:marLeft w:val="1166"/>
          <w:marRight w:val="0"/>
          <w:marTop w:val="115"/>
          <w:marBottom w:val="0"/>
          <w:divBdr>
            <w:top w:val="none" w:sz="0" w:space="0" w:color="auto"/>
            <w:left w:val="none" w:sz="0" w:space="0" w:color="auto"/>
            <w:bottom w:val="none" w:sz="0" w:space="0" w:color="auto"/>
            <w:right w:val="none" w:sz="0" w:space="0" w:color="auto"/>
          </w:divBdr>
        </w:div>
        <w:div w:id="814101537">
          <w:marLeft w:val="1166"/>
          <w:marRight w:val="0"/>
          <w:marTop w:val="115"/>
          <w:marBottom w:val="0"/>
          <w:divBdr>
            <w:top w:val="none" w:sz="0" w:space="0" w:color="auto"/>
            <w:left w:val="none" w:sz="0" w:space="0" w:color="auto"/>
            <w:bottom w:val="none" w:sz="0" w:space="0" w:color="auto"/>
            <w:right w:val="none" w:sz="0" w:space="0" w:color="auto"/>
          </w:divBdr>
        </w:div>
      </w:divsChild>
    </w:div>
    <w:div w:id="1789812450">
      <w:bodyDiv w:val="1"/>
      <w:marLeft w:val="0"/>
      <w:marRight w:val="0"/>
      <w:marTop w:val="0"/>
      <w:marBottom w:val="0"/>
      <w:divBdr>
        <w:top w:val="none" w:sz="0" w:space="0" w:color="auto"/>
        <w:left w:val="none" w:sz="0" w:space="0" w:color="auto"/>
        <w:bottom w:val="none" w:sz="0" w:space="0" w:color="auto"/>
        <w:right w:val="none" w:sz="0" w:space="0" w:color="auto"/>
      </w:divBdr>
      <w:divsChild>
        <w:div w:id="2041126011">
          <w:marLeft w:val="0"/>
          <w:marRight w:val="0"/>
          <w:marTop w:val="0"/>
          <w:marBottom w:val="0"/>
          <w:divBdr>
            <w:top w:val="none" w:sz="0" w:space="0" w:color="auto"/>
            <w:left w:val="none" w:sz="0" w:space="0" w:color="auto"/>
            <w:bottom w:val="none" w:sz="0" w:space="0" w:color="auto"/>
            <w:right w:val="single" w:sz="24" w:space="0" w:color="F0F0F0"/>
          </w:divBdr>
        </w:div>
        <w:div w:id="1042557854">
          <w:marLeft w:val="0"/>
          <w:marRight w:val="0"/>
          <w:marTop w:val="0"/>
          <w:marBottom w:val="0"/>
          <w:divBdr>
            <w:top w:val="none" w:sz="0" w:space="0" w:color="auto"/>
            <w:left w:val="none" w:sz="0" w:space="0" w:color="auto"/>
            <w:bottom w:val="none" w:sz="0" w:space="0" w:color="auto"/>
            <w:right w:val="none" w:sz="0" w:space="0" w:color="auto"/>
          </w:divBdr>
        </w:div>
      </w:divsChild>
    </w:div>
    <w:div w:id="1789855061">
      <w:bodyDiv w:val="1"/>
      <w:marLeft w:val="0"/>
      <w:marRight w:val="0"/>
      <w:marTop w:val="0"/>
      <w:marBottom w:val="0"/>
      <w:divBdr>
        <w:top w:val="none" w:sz="0" w:space="0" w:color="auto"/>
        <w:left w:val="none" w:sz="0" w:space="0" w:color="auto"/>
        <w:bottom w:val="none" w:sz="0" w:space="0" w:color="auto"/>
        <w:right w:val="none" w:sz="0" w:space="0" w:color="auto"/>
      </w:divBdr>
      <w:divsChild>
        <w:div w:id="188032969">
          <w:marLeft w:val="547"/>
          <w:marRight w:val="0"/>
          <w:marTop w:val="125"/>
          <w:marBottom w:val="0"/>
          <w:divBdr>
            <w:top w:val="none" w:sz="0" w:space="0" w:color="auto"/>
            <w:left w:val="none" w:sz="0" w:space="0" w:color="auto"/>
            <w:bottom w:val="none" w:sz="0" w:space="0" w:color="auto"/>
            <w:right w:val="none" w:sz="0" w:space="0" w:color="auto"/>
          </w:divBdr>
        </w:div>
        <w:div w:id="2096631493">
          <w:marLeft w:val="1166"/>
          <w:marRight w:val="0"/>
          <w:marTop w:val="106"/>
          <w:marBottom w:val="0"/>
          <w:divBdr>
            <w:top w:val="none" w:sz="0" w:space="0" w:color="auto"/>
            <w:left w:val="none" w:sz="0" w:space="0" w:color="auto"/>
            <w:bottom w:val="none" w:sz="0" w:space="0" w:color="auto"/>
            <w:right w:val="none" w:sz="0" w:space="0" w:color="auto"/>
          </w:divBdr>
        </w:div>
        <w:div w:id="2128162084">
          <w:marLeft w:val="1800"/>
          <w:marRight w:val="0"/>
          <w:marTop w:val="91"/>
          <w:marBottom w:val="0"/>
          <w:divBdr>
            <w:top w:val="none" w:sz="0" w:space="0" w:color="auto"/>
            <w:left w:val="none" w:sz="0" w:space="0" w:color="auto"/>
            <w:bottom w:val="none" w:sz="0" w:space="0" w:color="auto"/>
            <w:right w:val="none" w:sz="0" w:space="0" w:color="auto"/>
          </w:divBdr>
        </w:div>
        <w:div w:id="1911116816">
          <w:marLeft w:val="1166"/>
          <w:marRight w:val="0"/>
          <w:marTop w:val="106"/>
          <w:marBottom w:val="0"/>
          <w:divBdr>
            <w:top w:val="none" w:sz="0" w:space="0" w:color="auto"/>
            <w:left w:val="none" w:sz="0" w:space="0" w:color="auto"/>
            <w:bottom w:val="none" w:sz="0" w:space="0" w:color="auto"/>
            <w:right w:val="none" w:sz="0" w:space="0" w:color="auto"/>
          </w:divBdr>
        </w:div>
        <w:div w:id="1262181838">
          <w:marLeft w:val="1800"/>
          <w:marRight w:val="0"/>
          <w:marTop w:val="91"/>
          <w:marBottom w:val="0"/>
          <w:divBdr>
            <w:top w:val="none" w:sz="0" w:space="0" w:color="auto"/>
            <w:left w:val="none" w:sz="0" w:space="0" w:color="auto"/>
            <w:bottom w:val="none" w:sz="0" w:space="0" w:color="auto"/>
            <w:right w:val="none" w:sz="0" w:space="0" w:color="auto"/>
          </w:divBdr>
        </w:div>
        <w:div w:id="1000735432">
          <w:marLeft w:val="1166"/>
          <w:marRight w:val="0"/>
          <w:marTop w:val="106"/>
          <w:marBottom w:val="0"/>
          <w:divBdr>
            <w:top w:val="none" w:sz="0" w:space="0" w:color="auto"/>
            <w:left w:val="none" w:sz="0" w:space="0" w:color="auto"/>
            <w:bottom w:val="none" w:sz="0" w:space="0" w:color="auto"/>
            <w:right w:val="none" w:sz="0" w:space="0" w:color="auto"/>
          </w:divBdr>
        </w:div>
        <w:div w:id="1325235772">
          <w:marLeft w:val="1800"/>
          <w:marRight w:val="0"/>
          <w:marTop w:val="91"/>
          <w:marBottom w:val="0"/>
          <w:divBdr>
            <w:top w:val="none" w:sz="0" w:space="0" w:color="auto"/>
            <w:left w:val="none" w:sz="0" w:space="0" w:color="auto"/>
            <w:bottom w:val="none" w:sz="0" w:space="0" w:color="auto"/>
            <w:right w:val="none" w:sz="0" w:space="0" w:color="auto"/>
          </w:divBdr>
        </w:div>
      </w:divsChild>
    </w:div>
    <w:div w:id="1809743801">
      <w:bodyDiv w:val="1"/>
      <w:marLeft w:val="0"/>
      <w:marRight w:val="0"/>
      <w:marTop w:val="0"/>
      <w:marBottom w:val="0"/>
      <w:divBdr>
        <w:top w:val="none" w:sz="0" w:space="0" w:color="auto"/>
        <w:left w:val="none" w:sz="0" w:space="0" w:color="auto"/>
        <w:bottom w:val="none" w:sz="0" w:space="0" w:color="auto"/>
        <w:right w:val="none" w:sz="0" w:space="0" w:color="auto"/>
      </w:divBdr>
      <w:divsChild>
        <w:div w:id="1451125371">
          <w:marLeft w:val="547"/>
          <w:marRight w:val="0"/>
          <w:marTop w:val="134"/>
          <w:marBottom w:val="0"/>
          <w:divBdr>
            <w:top w:val="none" w:sz="0" w:space="0" w:color="auto"/>
            <w:left w:val="none" w:sz="0" w:space="0" w:color="auto"/>
            <w:bottom w:val="none" w:sz="0" w:space="0" w:color="auto"/>
            <w:right w:val="none" w:sz="0" w:space="0" w:color="auto"/>
          </w:divBdr>
        </w:div>
        <w:div w:id="1205169056">
          <w:marLeft w:val="1166"/>
          <w:marRight w:val="0"/>
          <w:marTop w:val="115"/>
          <w:marBottom w:val="0"/>
          <w:divBdr>
            <w:top w:val="none" w:sz="0" w:space="0" w:color="auto"/>
            <w:left w:val="none" w:sz="0" w:space="0" w:color="auto"/>
            <w:bottom w:val="none" w:sz="0" w:space="0" w:color="auto"/>
            <w:right w:val="none" w:sz="0" w:space="0" w:color="auto"/>
          </w:divBdr>
        </w:div>
        <w:div w:id="307395118">
          <w:marLeft w:val="1800"/>
          <w:marRight w:val="0"/>
          <w:marTop w:val="96"/>
          <w:marBottom w:val="0"/>
          <w:divBdr>
            <w:top w:val="none" w:sz="0" w:space="0" w:color="auto"/>
            <w:left w:val="none" w:sz="0" w:space="0" w:color="auto"/>
            <w:bottom w:val="none" w:sz="0" w:space="0" w:color="auto"/>
            <w:right w:val="none" w:sz="0" w:space="0" w:color="auto"/>
          </w:divBdr>
        </w:div>
        <w:div w:id="827939799">
          <w:marLeft w:val="1800"/>
          <w:marRight w:val="0"/>
          <w:marTop w:val="96"/>
          <w:marBottom w:val="0"/>
          <w:divBdr>
            <w:top w:val="none" w:sz="0" w:space="0" w:color="auto"/>
            <w:left w:val="none" w:sz="0" w:space="0" w:color="auto"/>
            <w:bottom w:val="none" w:sz="0" w:space="0" w:color="auto"/>
            <w:right w:val="none" w:sz="0" w:space="0" w:color="auto"/>
          </w:divBdr>
        </w:div>
      </w:divsChild>
    </w:div>
    <w:div w:id="1829663399">
      <w:bodyDiv w:val="1"/>
      <w:marLeft w:val="0"/>
      <w:marRight w:val="0"/>
      <w:marTop w:val="0"/>
      <w:marBottom w:val="0"/>
      <w:divBdr>
        <w:top w:val="none" w:sz="0" w:space="0" w:color="auto"/>
        <w:left w:val="none" w:sz="0" w:space="0" w:color="auto"/>
        <w:bottom w:val="none" w:sz="0" w:space="0" w:color="auto"/>
        <w:right w:val="none" w:sz="0" w:space="0" w:color="auto"/>
      </w:divBdr>
      <w:divsChild>
        <w:div w:id="1705446722">
          <w:marLeft w:val="1800"/>
          <w:marRight w:val="0"/>
          <w:marTop w:val="96"/>
          <w:marBottom w:val="0"/>
          <w:divBdr>
            <w:top w:val="none" w:sz="0" w:space="0" w:color="auto"/>
            <w:left w:val="none" w:sz="0" w:space="0" w:color="auto"/>
            <w:bottom w:val="none" w:sz="0" w:space="0" w:color="auto"/>
            <w:right w:val="none" w:sz="0" w:space="0" w:color="auto"/>
          </w:divBdr>
        </w:div>
        <w:div w:id="160851781">
          <w:marLeft w:val="1800"/>
          <w:marRight w:val="0"/>
          <w:marTop w:val="96"/>
          <w:marBottom w:val="0"/>
          <w:divBdr>
            <w:top w:val="none" w:sz="0" w:space="0" w:color="auto"/>
            <w:left w:val="none" w:sz="0" w:space="0" w:color="auto"/>
            <w:bottom w:val="none" w:sz="0" w:space="0" w:color="auto"/>
            <w:right w:val="none" w:sz="0" w:space="0" w:color="auto"/>
          </w:divBdr>
        </w:div>
      </w:divsChild>
    </w:div>
    <w:div w:id="1847090192">
      <w:bodyDiv w:val="1"/>
      <w:marLeft w:val="0"/>
      <w:marRight w:val="0"/>
      <w:marTop w:val="0"/>
      <w:marBottom w:val="0"/>
      <w:divBdr>
        <w:top w:val="none" w:sz="0" w:space="0" w:color="auto"/>
        <w:left w:val="none" w:sz="0" w:space="0" w:color="auto"/>
        <w:bottom w:val="none" w:sz="0" w:space="0" w:color="auto"/>
        <w:right w:val="none" w:sz="0" w:space="0" w:color="auto"/>
      </w:divBdr>
      <w:divsChild>
        <w:div w:id="1333946050">
          <w:marLeft w:val="547"/>
          <w:marRight w:val="0"/>
          <w:marTop w:val="134"/>
          <w:marBottom w:val="0"/>
          <w:divBdr>
            <w:top w:val="none" w:sz="0" w:space="0" w:color="auto"/>
            <w:left w:val="none" w:sz="0" w:space="0" w:color="auto"/>
            <w:bottom w:val="none" w:sz="0" w:space="0" w:color="auto"/>
            <w:right w:val="none" w:sz="0" w:space="0" w:color="auto"/>
          </w:divBdr>
        </w:div>
        <w:div w:id="1769689043">
          <w:marLeft w:val="547"/>
          <w:marRight w:val="0"/>
          <w:marTop w:val="134"/>
          <w:marBottom w:val="0"/>
          <w:divBdr>
            <w:top w:val="none" w:sz="0" w:space="0" w:color="auto"/>
            <w:left w:val="none" w:sz="0" w:space="0" w:color="auto"/>
            <w:bottom w:val="none" w:sz="0" w:space="0" w:color="auto"/>
            <w:right w:val="none" w:sz="0" w:space="0" w:color="auto"/>
          </w:divBdr>
        </w:div>
        <w:div w:id="462969765">
          <w:marLeft w:val="547"/>
          <w:marRight w:val="0"/>
          <w:marTop w:val="134"/>
          <w:marBottom w:val="0"/>
          <w:divBdr>
            <w:top w:val="none" w:sz="0" w:space="0" w:color="auto"/>
            <w:left w:val="none" w:sz="0" w:space="0" w:color="auto"/>
            <w:bottom w:val="none" w:sz="0" w:space="0" w:color="auto"/>
            <w:right w:val="none" w:sz="0" w:space="0" w:color="auto"/>
          </w:divBdr>
        </w:div>
      </w:divsChild>
    </w:div>
    <w:div w:id="1866291401">
      <w:bodyDiv w:val="1"/>
      <w:marLeft w:val="0"/>
      <w:marRight w:val="0"/>
      <w:marTop w:val="0"/>
      <w:marBottom w:val="0"/>
      <w:divBdr>
        <w:top w:val="none" w:sz="0" w:space="0" w:color="auto"/>
        <w:left w:val="none" w:sz="0" w:space="0" w:color="auto"/>
        <w:bottom w:val="none" w:sz="0" w:space="0" w:color="auto"/>
        <w:right w:val="none" w:sz="0" w:space="0" w:color="auto"/>
      </w:divBdr>
      <w:divsChild>
        <w:div w:id="497111902">
          <w:marLeft w:val="547"/>
          <w:marRight w:val="0"/>
          <w:marTop w:val="134"/>
          <w:marBottom w:val="0"/>
          <w:divBdr>
            <w:top w:val="none" w:sz="0" w:space="0" w:color="auto"/>
            <w:left w:val="none" w:sz="0" w:space="0" w:color="auto"/>
            <w:bottom w:val="none" w:sz="0" w:space="0" w:color="auto"/>
            <w:right w:val="none" w:sz="0" w:space="0" w:color="auto"/>
          </w:divBdr>
        </w:div>
        <w:div w:id="958023962">
          <w:marLeft w:val="1166"/>
          <w:marRight w:val="0"/>
          <w:marTop w:val="115"/>
          <w:marBottom w:val="0"/>
          <w:divBdr>
            <w:top w:val="none" w:sz="0" w:space="0" w:color="auto"/>
            <w:left w:val="none" w:sz="0" w:space="0" w:color="auto"/>
            <w:bottom w:val="none" w:sz="0" w:space="0" w:color="auto"/>
            <w:right w:val="none" w:sz="0" w:space="0" w:color="auto"/>
          </w:divBdr>
        </w:div>
        <w:div w:id="1635910415">
          <w:marLeft w:val="547"/>
          <w:marRight w:val="0"/>
          <w:marTop w:val="134"/>
          <w:marBottom w:val="0"/>
          <w:divBdr>
            <w:top w:val="none" w:sz="0" w:space="0" w:color="auto"/>
            <w:left w:val="none" w:sz="0" w:space="0" w:color="auto"/>
            <w:bottom w:val="none" w:sz="0" w:space="0" w:color="auto"/>
            <w:right w:val="none" w:sz="0" w:space="0" w:color="auto"/>
          </w:divBdr>
        </w:div>
      </w:divsChild>
    </w:div>
    <w:div w:id="1979217299">
      <w:bodyDiv w:val="1"/>
      <w:marLeft w:val="0"/>
      <w:marRight w:val="0"/>
      <w:marTop w:val="0"/>
      <w:marBottom w:val="0"/>
      <w:divBdr>
        <w:top w:val="none" w:sz="0" w:space="0" w:color="auto"/>
        <w:left w:val="none" w:sz="0" w:space="0" w:color="auto"/>
        <w:bottom w:val="none" w:sz="0" w:space="0" w:color="auto"/>
        <w:right w:val="none" w:sz="0" w:space="0" w:color="auto"/>
      </w:divBdr>
      <w:divsChild>
        <w:div w:id="1217282750">
          <w:marLeft w:val="547"/>
          <w:marRight w:val="0"/>
          <w:marTop w:val="134"/>
          <w:marBottom w:val="0"/>
          <w:divBdr>
            <w:top w:val="none" w:sz="0" w:space="0" w:color="auto"/>
            <w:left w:val="none" w:sz="0" w:space="0" w:color="auto"/>
            <w:bottom w:val="none" w:sz="0" w:space="0" w:color="auto"/>
            <w:right w:val="none" w:sz="0" w:space="0" w:color="auto"/>
          </w:divBdr>
        </w:div>
        <w:div w:id="658577069">
          <w:marLeft w:val="1166"/>
          <w:marRight w:val="0"/>
          <w:marTop w:val="115"/>
          <w:marBottom w:val="0"/>
          <w:divBdr>
            <w:top w:val="none" w:sz="0" w:space="0" w:color="auto"/>
            <w:left w:val="none" w:sz="0" w:space="0" w:color="auto"/>
            <w:bottom w:val="none" w:sz="0" w:space="0" w:color="auto"/>
            <w:right w:val="none" w:sz="0" w:space="0" w:color="auto"/>
          </w:divBdr>
        </w:div>
        <w:div w:id="1639218272">
          <w:marLeft w:val="547"/>
          <w:marRight w:val="0"/>
          <w:marTop w:val="134"/>
          <w:marBottom w:val="0"/>
          <w:divBdr>
            <w:top w:val="none" w:sz="0" w:space="0" w:color="auto"/>
            <w:left w:val="none" w:sz="0" w:space="0" w:color="auto"/>
            <w:bottom w:val="none" w:sz="0" w:space="0" w:color="auto"/>
            <w:right w:val="none" w:sz="0" w:space="0" w:color="auto"/>
          </w:divBdr>
        </w:div>
        <w:div w:id="455490604">
          <w:marLeft w:val="1166"/>
          <w:marRight w:val="0"/>
          <w:marTop w:val="115"/>
          <w:marBottom w:val="0"/>
          <w:divBdr>
            <w:top w:val="none" w:sz="0" w:space="0" w:color="auto"/>
            <w:left w:val="none" w:sz="0" w:space="0" w:color="auto"/>
            <w:bottom w:val="none" w:sz="0" w:space="0" w:color="auto"/>
            <w:right w:val="none" w:sz="0" w:space="0" w:color="auto"/>
          </w:divBdr>
        </w:div>
      </w:divsChild>
    </w:div>
    <w:div w:id="1984119834">
      <w:bodyDiv w:val="1"/>
      <w:marLeft w:val="0"/>
      <w:marRight w:val="0"/>
      <w:marTop w:val="0"/>
      <w:marBottom w:val="0"/>
      <w:divBdr>
        <w:top w:val="none" w:sz="0" w:space="0" w:color="auto"/>
        <w:left w:val="none" w:sz="0" w:space="0" w:color="auto"/>
        <w:bottom w:val="none" w:sz="0" w:space="0" w:color="auto"/>
        <w:right w:val="none" w:sz="0" w:space="0" w:color="auto"/>
      </w:divBdr>
      <w:divsChild>
        <w:div w:id="1709447733">
          <w:marLeft w:val="547"/>
          <w:marRight w:val="0"/>
          <w:marTop w:val="134"/>
          <w:marBottom w:val="0"/>
          <w:divBdr>
            <w:top w:val="none" w:sz="0" w:space="0" w:color="auto"/>
            <w:left w:val="none" w:sz="0" w:space="0" w:color="auto"/>
            <w:bottom w:val="none" w:sz="0" w:space="0" w:color="auto"/>
            <w:right w:val="none" w:sz="0" w:space="0" w:color="auto"/>
          </w:divBdr>
        </w:div>
        <w:div w:id="510682818">
          <w:marLeft w:val="1166"/>
          <w:marRight w:val="0"/>
          <w:marTop w:val="115"/>
          <w:marBottom w:val="0"/>
          <w:divBdr>
            <w:top w:val="none" w:sz="0" w:space="0" w:color="auto"/>
            <w:left w:val="none" w:sz="0" w:space="0" w:color="auto"/>
            <w:bottom w:val="none" w:sz="0" w:space="0" w:color="auto"/>
            <w:right w:val="none" w:sz="0" w:space="0" w:color="auto"/>
          </w:divBdr>
        </w:div>
        <w:div w:id="2141872663">
          <w:marLeft w:val="547"/>
          <w:marRight w:val="0"/>
          <w:marTop w:val="134"/>
          <w:marBottom w:val="0"/>
          <w:divBdr>
            <w:top w:val="none" w:sz="0" w:space="0" w:color="auto"/>
            <w:left w:val="none" w:sz="0" w:space="0" w:color="auto"/>
            <w:bottom w:val="none" w:sz="0" w:space="0" w:color="auto"/>
            <w:right w:val="none" w:sz="0" w:space="0" w:color="auto"/>
          </w:divBdr>
        </w:div>
        <w:div w:id="506363362">
          <w:marLeft w:val="1166"/>
          <w:marRight w:val="0"/>
          <w:marTop w:val="115"/>
          <w:marBottom w:val="0"/>
          <w:divBdr>
            <w:top w:val="none" w:sz="0" w:space="0" w:color="auto"/>
            <w:left w:val="none" w:sz="0" w:space="0" w:color="auto"/>
            <w:bottom w:val="none" w:sz="0" w:space="0" w:color="auto"/>
            <w:right w:val="none" w:sz="0" w:space="0" w:color="auto"/>
          </w:divBdr>
        </w:div>
      </w:divsChild>
    </w:div>
    <w:div w:id="2012415725">
      <w:bodyDiv w:val="1"/>
      <w:marLeft w:val="0"/>
      <w:marRight w:val="0"/>
      <w:marTop w:val="0"/>
      <w:marBottom w:val="0"/>
      <w:divBdr>
        <w:top w:val="none" w:sz="0" w:space="0" w:color="auto"/>
        <w:left w:val="none" w:sz="0" w:space="0" w:color="auto"/>
        <w:bottom w:val="none" w:sz="0" w:space="0" w:color="auto"/>
        <w:right w:val="none" w:sz="0" w:space="0" w:color="auto"/>
      </w:divBdr>
      <w:divsChild>
        <w:div w:id="1522742903">
          <w:marLeft w:val="547"/>
          <w:marRight w:val="0"/>
          <w:marTop w:val="134"/>
          <w:marBottom w:val="0"/>
          <w:divBdr>
            <w:top w:val="none" w:sz="0" w:space="0" w:color="auto"/>
            <w:left w:val="none" w:sz="0" w:space="0" w:color="auto"/>
            <w:bottom w:val="none" w:sz="0" w:space="0" w:color="auto"/>
            <w:right w:val="none" w:sz="0" w:space="0" w:color="auto"/>
          </w:divBdr>
        </w:div>
        <w:div w:id="483665822">
          <w:marLeft w:val="1166"/>
          <w:marRight w:val="0"/>
          <w:marTop w:val="115"/>
          <w:marBottom w:val="0"/>
          <w:divBdr>
            <w:top w:val="none" w:sz="0" w:space="0" w:color="auto"/>
            <w:left w:val="none" w:sz="0" w:space="0" w:color="auto"/>
            <w:bottom w:val="none" w:sz="0" w:space="0" w:color="auto"/>
            <w:right w:val="none" w:sz="0" w:space="0" w:color="auto"/>
          </w:divBdr>
        </w:div>
      </w:divsChild>
    </w:div>
    <w:div w:id="2080863148">
      <w:bodyDiv w:val="1"/>
      <w:marLeft w:val="0"/>
      <w:marRight w:val="0"/>
      <w:marTop w:val="0"/>
      <w:marBottom w:val="0"/>
      <w:divBdr>
        <w:top w:val="none" w:sz="0" w:space="0" w:color="auto"/>
        <w:left w:val="none" w:sz="0" w:space="0" w:color="auto"/>
        <w:bottom w:val="none" w:sz="0" w:space="0" w:color="auto"/>
        <w:right w:val="none" w:sz="0" w:space="0" w:color="auto"/>
      </w:divBdr>
      <w:divsChild>
        <w:div w:id="1912806537">
          <w:marLeft w:val="547"/>
          <w:marRight w:val="0"/>
          <w:marTop w:val="134"/>
          <w:marBottom w:val="0"/>
          <w:divBdr>
            <w:top w:val="none" w:sz="0" w:space="0" w:color="auto"/>
            <w:left w:val="none" w:sz="0" w:space="0" w:color="auto"/>
            <w:bottom w:val="none" w:sz="0" w:space="0" w:color="auto"/>
            <w:right w:val="none" w:sz="0" w:space="0" w:color="auto"/>
          </w:divBdr>
        </w:div>
        <w:div w:id="1987665600">
          <w:marLeft w:val="1166"/>
          <w:marRight w:val="0"/>
          <w:marTop w:val="115"/>
          <w:marBottom w:val="0"/>
          <w:divBdr>
            <w:top w:val="none" w:sz="0" w:space="0" w:color="auto"/>
            <w:left w:val="none" w:sz="0" w:space="0" w:color="auto"/>
            <w:bottom w:val="none" w:sz="0" w:space="0" w:color="auto"/>
            <w:right w:val="none" w:sz="0" w:space="0" w:color="auto"/>
          </w:divBdr>
        </w:div>
        <w:div w:id="430243870">
          <w:marLeft w:val="1166"/>
          <w:marRight w:val="0"/>
          <w:marTop w:val="115"/>
          <w:marBottom w:val="0"/>
          <w:divBdr>
            <w:top w:val="none" w:sz="0" w:space="0" w:color="auto"/>
            <w:left w:val="none" w:sz="0" w:space="0" w:color="auto"/>
            <w:bottom w:val="none" w:sz="0" w:space="0" w:color="auto"/>
            <w:right w:val="none" w:sz="0" w:space="0" w:color="auto"/>
          </w:divBdr>
        </w:div>
        <w:div w:id="810755877">
          <w:marLeft w:val="1166"/>
          <w:marRight w:val="0"/>
          <w:marTop w:val="115"/>
          <w:marBottom w:val="0"/>
          <w:divBdr>
            <w:top w:val="none" w:sz="0" w:space="0" w:color="auto"/>
            <w:left w:val="none" w:sz="0" w:space="0" w:color="auto"/>
            <w:bottom w:val="none" w:sz="0" w:space="0" w:color="auto"/>
            <w:right w:val="none" w:sz="0" w:space="0" w:color="auto"/>
          </w:divBdr>
        </w:div>
        <w:div w:id="1347172117">
          <w:marLeft w:val="1166"/>
          <w:marRight w:val="0"/>
          <w:marTop w:val="115"/>
          <w:marBottom w:val="0"/>
          <w:divBdr>
            <w:top w:val="none" w:sz="0" w:space="0" w:color="auto"/>
            <w:left w:val="none" w:sz="0" w:space="0" w:color="auto"/>
            <w:bottom w:val="none" w:sz="0" w:space="0" w:color="auto"/>
            <w:right w:val="none" w:sz="0" w:space="0" w:color="auto"/>
          </w:divBdr>
        </w:div>
        <w:div w:id="796609508">
          <w:marLeft w:val="1166"/>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3354</TotalTime>
  <Pages>21</Pages>
  <Words>10178</Words>
  <Characters>58020</Characters>
  <Application>Microsoft Office Word</Application>
  <DocSecurity>0</DocSecurity>
  <Lines>483</Lines>
  <Paragraphs>136</Paragraphs>
  <ScaleCrop>false</ScaleCrop>
  <Company/>
  <LinksUpToDate>false</LinksUpToDate>
  <CharactersWithSpaces>68062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wanghuizi chen</dc:creator>
  <cp:keywords/>
  <dc:description/>
  <cp:lastModifiedBy>wanghuizi chen</cp:lastModifiedBy>
  <cp:revision>91</cp:revision>
  <dcterms:created xsi:type="dcterms:W3CDTF">2019-11-20T22:50:00Z</dcterms:created>
  <dcterms:modified xsi:type="dcterms:W3CDTF">2019-11-29T23:23:00Z</dcterms:modified>
</cp:coreProperties>
</file>