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DF7" w:rsidRDefault="00262DF7" w:rsidP="00FD0ED6">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sz w:val="48"/>
          <w:lang w:val="en-CA"/>
        </w:rPr>
      </w:pPr>
      <w:r>
        <w:rPr>
          <w:sz w:val="48"/>
          <w:lang w:val="en-CA"/>
        </w:rPr>
        <w:t>Chapter 2-The Tools of Economic Analysis</w:t>
      </w:r>
    </w:p>
    <w:p w:rsidR="00262DF7" w:rsidRDefault="00262DF7" w:rsidP="00262DF7">
      <w:pPr>
        <w:rPr>
          <w:lang w:val="en-CA"/>
        </w:rPr>
      </w:pPr>
      <w:r w:rsidRPr="00974272">
        <w:rPr>
          <w:b/>
          <w:u w:val="single"/>
          <w:lang w:val="en-CA"/>
        </w:rPr>
        <w:t>Time-Series Data</w:t>
      </w:r>
      <w:r>
        <w:rPr>
          <w:lang w:val="en-CA"/>
        </w:rPr>
        <w:t xml:space="preserve">: Measures variables at multiple point in time (Ex: </w:t>
      </w:r>
      <w:r w:rsidR="00974272">
        <w:rPr>
          <w:lang w:val="en-CA"/>
        </w:rPr>
        <w:t xml:space="preserve">price 1kg of steak from 2002 until </w:t>
      </w:r>
      <w:r>
        <w:rPr>
          <w:lang w:val="en-CA"/>
        </w:rPr>
        <w:t>2008)</w:t>
      </w:r>
    </w:p>
    <w:p w:rsidR="00974272" w:rsidRDefault="00974272" w:rsidP="00262DF7">
      <w:pPr>
        <w:rPr>
          <w:lang w:val="en-CA"/>
        </w:rPr>
      </w:pPr>
      <w:r w:rsidRPr="00974272">
        <w:rPr>
          <w:b/>
          <w:u w:val="single"/>
          <w:lang w:val="en-CA"/>
        </w:rPr>
        <w:t>Cross-Section Data:</w:t>
      </w:r>
      <w:r>
        <w:rPr>
          <w:lang w:val="en-CA"/>
        </w:rPr>
        <w:t xml:space="preserve"> Measures variables for different groups at one point in time (Ex: Monthly rent of an apartment in multiple cities during 2008)</w:t>
      </w:r>
      <w:bookmarkStart w:id="0" w:name="_GoBack"/>
      <w:bookmarkEnd w:id="0"/>
    </w:p>
    <w:p w:rsidR="00974272" w:rsidRDefault="00974272" w:rsidP="00262DF7">
      <w:pPr>
        <w:rPr>
          <w:lang w:val="en-CA"/>
        </w:rPr>
      </w:pPr>
      <w:r w:rsidRPr="00974272">
        <w:rPr>
          <w:b/>
          <w:u w:val="single"/>
          <w:lang w:val="en-CA"/>
        </w:rPr>
        <w:t>Longitudinal Data:</w:t>
      </w:r>
      <w:r>
        <w:rPr>
          <w:lang w:val="en-CA"/>
        </w:rPr>
        <w:t xml:space="preserve"> Tracks variables for different groups at multiple point in time (Ex: GPA score for Bob, Kev and Laura in 2006, 2007 and 2008)</w:t>
      </w:r>
    </w:p>
    <w:p w:rsidR="00974272" w:rsidRDefault="00974272" w:rsidP="00262DF7">
      <w:pPr>
        <w:rPr>
          <w:lang w:val="en-CA"/>
        </w:rPr>
      </w:pPr>
      <w:r w:rsidRPr="00974272">
        <w:rPr>
          <w:b/>
          <w:u w:val="single"/>
          <w:lang w:val="en-CA"/>
        </w:rPr>
        <w:t>Index number:</w:t>
      </w:r>
      <w:r>
        <w:rPr>
          <w:lang w:val="en-CA"/>
        </w:rPr>
        <w:t xml:space="preserve"> Number that is relative to a given base year number</w:t>
      </w:r>
    </w:p>
    <w:p w:rsidR="00974272" w:rsidRPr="00974272" w:rsidRDefault="00FF19EF" w:rsidP="00262DF7">
      <w:pPr>
        <w:rPr>
          <w:rFonts w:eastAsiaTheme="minorEastAsia"/>
          <w:lang w:val="en-CA"/>
        </w:rPr>
      </w:pPr>
      <m:oMathPara>
        <m:oMathParaPr>
          <m:jc m:val="left"/>
        </m:oMathParaPr>
        <m:oMath>
          <m:sSub>
            <m:sSubPr>
              <m:ctrlPr>
                <w:rPr>
                  <w:rFonts w:ascii="Cambria Math" w:hAnsi="Cambria Math"/>
                  <w:i/>
                  <w:lang w:val="en-CA"/>
                </w:rPr>
              </m:ctrlPr>
            </m:sSubPr>
            <m:e>
              <m:r>
                <w:rPr>
                  <w:rFonts w:ascii="Cambria Math" w:hAnsi="Cambria Math"/>
                  <w:lang w:val="en-CA"/>
                </w:rPr>
                <m:t>Index value</m:t>
              </m:r>
            </m:e>
            <m:sub>
              <m:r>
                <w:rPr>
                  <w:rFonts w:ascii="Cambria Math" w:hAnsi="Cambria Math"/>
                  <w:lang w:val="en-CA"/>
                </w:rPr>
                <m:t>x</m:t>
              </m:r>
            </m:sub>
          </m:sSub>
          <m:r>
            <w:rPr>
              <w:rFonts w:ascii="Cambria Math" w:hAnsi="Cambria Math"/>
              <w:lang w:val="en-CA"/>
            </w:rPr>
            <m:t xml:space="preserve">= </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Price</m:t>
                  </m:r>
                </m:e>
                <m:sub>
                  <m:r>
                    <w:rPr>
                      <w:rFonts w:ascii="Cambria Math" w:hAnsi="Cambria Math"/>
                      <w:lang w:val="en-CA"/>
                    </w:rPr>
                    <m:t>x year</m:t>
                  </m:r>
                </m:sub>
              </m:sSub>
            </m:num>
            <m:den>
              <m:sSub>
                <m:sSubPr>
                  <m:ctrlPr>
                    <w:rPr>
                      <w:rFonts w:ascii="Cambria Math" w:hAnsi="Cambria Math"/>
                      <w:i/>
                      <w:lang w:val="en-CA"/>
                    </w:rPr>
                  </m:ctrlPr>
                </m:sSubPr>
                <m:e>
                  <m:r>
                    <w:rPr>
                      <w:rFonts w:ascii="Cambria Math" w:hAnsi="Cambria Math"/>
                      <w:lang w:val="en-CA"/>
                    </w:rPr>
                    <m:t>Price</m:t>
                  </m:r>
                </m:e>
                <m:sub>
                  <m:r>
                    <w:rPr>
                      <w:rFonts w:ascii="Cambria Math" w:hAnsi="Cambria Math"/>
                      <w:lang w:val="en-CA"/>
                    </w:rPr>
                    <m:t>base year</m:t>
                  </m:r>
                </m:sub>
              </m:sSub>
            </m:den>
          </m:f>
          <m:r>
            <w:rPr>
              <w:rFonts w:ascii="Cambria Math" w:hAnsi="Cambria Math"/>
              <w:lang w:val="en-CA"/>
            </w:rPr>
            <m:t>*100</m:t>
          </m:r>
        </m:oMath>
      </m:oMathPara>
    </w:p>
    <w:p w:rsidR="00974272" w:rsidRPr="00974272" w:rsidRDefault="00974272" w:rsidP="00262DF7">
      <w:pPr>
        <w:rPr>
          <w:i/>
          <w:lang w:val="fr-CA"/>
        </w:rPr>
      </w:pPr>
      <m:oMathPara>
        <m:oMathParaPr>
          <m:jc m:val="left"/>
        </m:oMathParaPr>
        <m:oMath>
          <m:r>
            <w:rPr>
              <w:rFonts w:ascii="Cambria Math" w:hAnsi="Cambria Math"/>
              <w:lang w:val="en-CA"/>
            </w:rPr>
            <m:t>CPI=</m:t>
          </m:r>
        </m:oMath>
      </m:oMathPara>
    </w:p>
    <w:p w:rsidR="00387321" w:rsidRPr="003E5C4B" w:rsidRDefault="00BD2D22" w:rsidP="00262DF7">
      <w:pPr>
        <w:pBdr>
          <w:top w:val="single" w:sz="4" w:space="1" w:color="auto"/>
          <w:left w:val="single" w:sz="4" w:space="4" w:color="auto"/>
          <w:bottom w:val="single" w:sz="4" w:space="1" w:color="auto"/>
          <w:right w:val="single" w:sz="4" w:space="4" w:color="auto"/>
          <w:between w:val="single" w:sz="4" w:space="1" w:color="auto"/>
          <w:bar w:val="single" w:sz="4" w:color="auto"/>
        </w:pBdr>
        <w:rPr>
          <w:sz w:val="48"/>
          <w:lang w:val="en-CA"/>
        </w:rPr>
      </w:pPr>
      <w:r w:rsidRPr="003E5C4B">
        <w:rPr>
          <w:sz w:val="48"/>
          <w:lang w:val="en-CA"/>
        </w:rPr>
        <w:t>Chapter 3</w:t>
      </w:r>
      <w:r w:rsidR="003E5C4B">
        <w:rPr>
          <w:sz w:val="48"/>
          <w:lang w:val="en-CA"/>
        </w:rPr>
        <w:t>-Demand, Supply and the Market</w:t>
      </w:r>
    </w:p>
    <w:p w:rsidR="004C7D13" w:rsidRPr="004C7D13" w:rsidRDefault="004C7D13" w:rsidP="004C7D13">
      <w:pPr>
        <w:pStyle w:val="Heading1"/>
        <w:rPr>
          <w:u w:val="single"/>
        </w:rPr>
      </w:pPr>
      <w:r w:rsidRPr="004C7D13">
        <w:rPr>
          <w:u w:val="single"/>
        </w:rPr>
        <w:t>The Demand Curve</w:t>
      </w:r>
    </w:p>
    <w:p w:rsidR="00BD2D22" w:rsidRPr="00BD2D22" w:rsidRDefault="00BD2D22" w:rsidP="00BD2D22">
      <w:pPr>
        <w:rPr>
          <w:lang w:val="en-CA"/>
        </w:rPr>
      </w:pPr>
      <w:r w:rsidRPr="00BD2D22">
        <w:rPr>
          <w:b/>
          <w:u w:val="single"/>
          <w:lang w:val="en-CA"/>
        </w:rPr>
        <w:t>Demand</w:t>
      </w:r>
      <w:r>
        <w:rPr>
          <w:lang w:val="en-CA"/>
        </w:rPr>
        <w:t xml:space="preserve">: amount of good or service that buyers want and are able to buy at any possible price. (It is the entire curve) </w:t>
      </w:r>
      <w:r w:rsidRPr="00BD2D22">
        <w:rPr>
          <w:b/>
          <w:lang w:val="en-CA"/>
        </w:rPr>
        <w:t>Ex</w:t>
      </w:r>
      <w:r>
        <w:rPr>
          <w:b/>
          <w:lang w:val="en-CA"/>
        </w:rPr>
        <w:t>ample</w:t>
      </w:r>
      <w:r w:rsidRPr="00BD2D22">
        <w:rPr>
          <w:b/>
          <w:lang w:val="en-CA"/>
        </w:rPr>
        <w:t>:</w:t>
      </w:r>
      <w:r w:rsidRPr="00BD2D22">
        <w:rPr>
          <w:lang w:val="en-CA"/>
        </w:rPr>
        <w:t xml:space="preserve"> computer at 100$ -</w:t>
      </w:r>
      <w:r>
        <w:t xml:space="preserve">&gt; demand is 100 million. Computer at 1000S -&gt; demand is 30 million. </w:t>
      </w:r>
    </w:p>
    <w:p w:rsidR="00BD2D22" w:rsidRDefault="00AB0B95" w:rsidP="00BD2D22">
      <w:pPr>
        <w:rPr>
          <w:lang w:val="en-CA"/>
        </w:rPr>
      </w:pPr>
      <w:r w:rsidRPr="00AB0B95">
        <w:rPr>
          <w:noProof/>
        </w:rPr>
        <mc:AlternateContent>
          <mc:Choice Requires="wps">
            <w:drawing>
              <wp:anchor distT="45720" distB="45720" distL="114300" distR="114300" simplePos="0" relativeHeight="251659264" behindDoc="0" locked="0" layoutInCell="1" allowOverlap="1">
                <wp:simplePos x="0" y="0"/>
                <wp:positionH relativeFrom="margin">
                  <wp:posOffset>3703320</wp:posOffset>
                </wp:positionH>
                <wp:positionV relativeFrom="paragraph">
                  <wp:posOffset>316865</wp:posOffset>
                </wp:positionV>
                <wp:extent cx="2621280" cy="1404620"/>
                <wp:effectExtent l="0" t="0" r="2667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1404620"/>
                        </a:xfrm>
                        <a:prstGeom prst="rect">
                          <a:avLst/>
                        </a:prstGeom>
                        <a:solidFill>
                          <a:srgbClr val="FFFFFF"/>
                        </a:solidFill>
                        <a:ln w="9525">
                          <a:solidFill>
                            <a:srgbClr val="000000"/>
                          </a:solidFill>
                          <a:miter lim="800000"/>
                          <a:headEnd/>
                          <a:tailEnd/>
                        </a:ln>
                      </wps:spPr>
                      <wps:txbx>
                        <w:txbxContent>
                          <w:p w:rsidR="008B1CD7" w:rsidRDefault="008B1CD7">
                            <w:r w:rsidRPr="00AB0B95">
                              <w:rPr>
                                <w:b/>
                              </w:rPr>
                              <w:t>Normal good</w:t>
                            </w:r>
                            <w:r>
                              <w:t>: demand increases in response of higher income (ex: Steak, can afford more premium steak)</w:t>
                            </w:r>
                          </w:p>
                          <w:p w:rsidR="008B1CD7" w:rsidRDefault="008B1CD7">
                            <w:r w:rsidRPr="00AB0B95">
                              <w:rPr>
                                <w:b/>
                              </w:rPr>
                              <w:t>Inferior good</w:t>
                            </w:r>
                            <w:r>
                              <w:t>: demand decreases in response of higher income (ex: public transportation, people can afford cars)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margin-left:291.6pt;margin-top:24.95pt;width:206.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">
                <v:textbox style="mso-fit-shape-to-text:t">
                  <w:txbxContent>
                    <w:p w:rsidR="008B1CD7" w:rsidRDefault="008B1CD7">
                      <w:r w:rsidRPr="00AB0B95">
                        <w:rPr>
                          <w:b/>
                        </w:rPr>
                        <w:t>Normal good</w:t>
                      </w:r>
                      <w:r>
                        <w:t>: demand increases in response of higher income (ex: Steak, can afford more premium steak)</w:t>
                      </w:r>
                    </w:p>
                    <w:p w:rsidR="008B1CD7" w:rsidRDefault="008B1CD7">
                      <w:r w:rsidRPr="00AB0B95">
                        <w:rPr>
                          <w:b/>
                        </w:rPr>
                        <w:t>Inferior good</w:t>
                      </w:r>
                      <w:r>
                        <w:t>: demand decreases in response of higher income (ex: public transportation, people can afford cars)</w:t>
                      </w:r>
                    </w:p>
                  </w:txbxContent>
                </v:textbox>
                <w10:wrap type="square" anchorx="margin"/>
              </v:shape>
            </w:pict>
          </mc:Fallback>
        </mc:AlternateContent>
      </w:r>
      <w:r w:rsidR="00BD2D22" w:rsidRPr="00BD2D22">
        <w:rPr>
          <w:b/>
          <w:u w:val="single"/>
          <w:lang w:val="en-CA"/>
        </w:rPr>
        <w:t>Quantity demanded</w:t>
      </w:r>
      <w:r w:rsidR="00BD2D22">
        <w:rPr>
          <w:lang w:val="en-CA"/>
        </w:rPr>
        <w:t xml:space="preserve">: amount purchased at a specific price. </w:t>
      </w:r>
      <w:r w:rsidR="00BD2D22" w:rsidRPr="00BD2D22">
        <w:rPr>
          <w:b/>
          <w:lang w:val="en-CA"/>
        </w:rPr>
        <w:t>Ex</w:t>
      </w:r>
      <w:r w:rsidR="00BD2D22">
        <w:rPr>
          <w:b/>
          <w:lang w:val="en-CA"/>
        </w:rPr>
        <w:t>ample</w:t>
      </w:r>
      <w:r w:rsidR="00BD2D22" w:rsidRPr="00BD2D22">
        <w:rPr>
          <w:lang w:val="en-CA"/>
        </w:rPr>
        <w:t xml:space="preserve">: When the price of a laptop is 3000$, 1 million laptops are purchased. </w:t>
      </w:r>
    </w:p>
    <w:p w:rsidR="00BD2D22" w:rsidRDefault="00BD2D22" w:rsidP="00A60BDF">
      <w:pPr>
        <w:pStyle w:val="ListParagraph"/>
        <w:numPr>
          <w:ilvl w:val="0"/>
          <w:numId w:val="1"/>
        </w:numPr>
        <w:rPr>
          <w:lang w:val="en-CA"/>
        </w:rPr>
      </w:pPr>
      <w:r>
        <w:rPr>
          <w:lang w:val="en-CA"/>
        </w:rPr>
        <w:t xml:space="preserve">A change in price would change the </w:t>
      </w:r>
      <w:r w:rsidRPr="00BD2D22">
        <w:rPr>
          <w:u w:val="single"/>
          <w:lang w:val="en-CA"/>
        </w:rPr>
        <w:t>Quantity demanded</w:t>
      </w:r>
      <w:r>
        <w:rPr>
          <w:lang w:val="en-CA"/>
        </w:rPr>
        <w:t>, not the Demand.</w:t>
      </w:r>
    </w:p>
    <w:p w:rsidR="00BD2D22" w:rsidRDefault="00BD2D22" w:rsidP="00A60BDF">
      <w:pPr>
        <w:pStyle w:val="ListParagraph"/>
        <w:numPr>
          <w:ilvl w:val="0"/>
          <w:numId w:val="1"/>
        </w:numPr>
        <w:rPr>
          <w:lang w:val="en-CA"/>
        </w:rPr>
      </w:pPr>
      <w:r>
        <w:rPr>
          <w:lang w:val="en-CA"/>
        </w:rPr>
        <w:t>Demand changes from</w:t>
      </w:r>
      <w:r w:rsidR="00AB0B95">
        <w:rPr>
          <w:lang w:val="en-CA"/>
        </w:rPr>
        <w:t xml:space="preserve"> these factors (shift in demand curve):</w:t>
      </w:r>
    </w:p>
    <w:p w:rsidR="00AB0B95" w:rsidRDefault="00AB0B95" w:rsidP="00A60BDF">
      <w:pPr>
        <w:pStyle w:val="ListParagraph"/>
        <w:numPr>
          <w:ilvl w:val="0"/>
          <w:numId w:val="2"/>
        </w:numPr>
        <w:rPr>
          <w:lang w:val="en-CA"/>
        </w:rPr>
      </w:pPr>
      <w:r w:rsidRPr="00AB0B95">
        <w:rPr>
          <w:b/>
          <w:lang w:val="en-CA"/>
        </w:rPr>
        <w:t>Income</w:t>
      </w:r>
      <w:r>
        <w:rPr>
          <w:lang w:val="en-CA"/>
        </w:rPr>
        <w:t>: Income ↑, demand ↑ = normal good</w:t>
      </w:r>
    </w:p>
    <w:p w:rsidR="00AB0B95" w:rsidRDefault="00AB0B95" w:rsidP="00AB0B95">
      <w:pPr>
        <w:pStyle w:val="ListParagraph"/>
        <w:ind w:left="1440"/>
        <w:rPr>
          <w:lang w:val="en-CA"/>
        </w:rPr>
      </w:pPr>
      <w:r>
        <w:rPr>
          <w:b/>
          <w:lang w:val="en-CA"/>
        </w:rPr>
        <w:t xml:space="preserve">                </w:t>
      </w:r>
      <w:r>
        <w:rPr>
          <w:lang w:val="en-CA"/>
        </w:rPr>
        <w:t>Income ↑, demand ↓ = inferior good</w:t>
      </w:r>
    </w:p>
    <w:p w:rsidR="005D5F7F" w:rsidRDefault="005D5F7F" w:rsidP="00AB0B95">
      <w:pPr>
        <w:pStyle w:val="ListParagraph"/>
        <w:ind w:left="1440"/>
        <w:rPr>
          <w:lang w:val="en-CA"/>
        </w:rPr>
      </w:pPr>
      <w:r>
        <w:rPr>
          <w:lang w:val="en-CA"/>
        </w:rPr>
        <w:t xml:space="preserve">                Demand curve shifts to the right</w:t>
      </w:r>
    </w:p>
    <w:p w:rsidR="00AB0B95" w:rsidRDefault="00AB0B95" w:rsidP="00A60BDF">
      <w:pPr>
        <w:pStyle w:val="ListParagraph"/>
        <w:numPr>
          <w:ilvl w:val="0"/>
          <w:numId w:val="2"/>
        </w:numPr>
        <w:rPr>
          <w:b/>
          <w:lang w:val="en-CA"/>
        </w:rPr>
      </w:pPr>
      <w:r w:rsidRPr="00AB0B95">
        <w:rPr>
          <w:b/>
          <w:lang w:val="en-CA"/>
        </w:rPr>
        <w:t>Price of related goods</w:t>
      </w:r>
      <w:r>
        <w:rPr>
          <w:b/>
          <w:lang w:val="en-CA"/>
        </w:rPr>
        <w:t>:</w:t>
      </w:r>
    </w:p>
    <w:p w:rsidR="00AB0B95" w:rsidRPr="005D5F7F" w:rsidRDefault="00AB0B95" w:rsidP="00A60BDF">
      <w:pPr>
        <w:pStyle w:val="ListParagraph"/>
        <w:numPr>
          <w:ilvl w:val="0"/>
          <w:numId w:val="3"/>
        </w:numPr>
        <w:rPr>
          <w:b/>
          <w:lang w:val="en-CA"/>
        </w:rPr>
      </w:pPr>
      <w:r>
        <w:rPr>
          <w:b/>
          <w:lang w:val="en-CA"/>
        </w:rPr>
        <w:t xml:space="preserve">Complementary goods: </w:t>
      </w:r>
      <w:r w:rsidR="005D5F7F">
        <w:rPr>
          <w:lang w:val="en-CA"/>
        </w:rPr>
        <w:t>Price</w:t>
      </w:r>
      <w:r>
        <w:rPr>
          <w:lang w:val="en-CA"/>
        </w:rPr>
        <w:t xml:space="preserve"> of product 1 goes down and </w:t>
      </w:r>
      <w:r w:rsidR="007B639E">
        <w:rPr>
          <w:lang w:val="en-CA"/>
        </w:rPr>
        <w:t>demand for product 2 goes up. (</w:t>
      </w:r>
      <w:r w:rsidR="007B639E" w:rsidRPr="007B639E">
        <w:rPr>
          <w:b/>
          <w:lang w:val="en-CA"/>
        </w:rPr>
        <w:t>Ex</w:t>
      </w:r>
      <w:r w:rsidR="007B639E">
        <w:rPr>
          <w:lang w:val="en-CA"/>
        </w:rPr>
        <w:t>:</w:t>
      </w:r>
      <w:r>
        <w:rPr>
          <w:lang w:val="en-CA"/>
        </w:rPr>
        <w:t xml:space="preserve"> Price of cars go down,</w:t>
      </w:r>
      <w:r w:rsidR="005D5F7F">
        <w:rPr>
          <w:lang w:val="en-CA"/>
        </w:rPr>
        <w:t xml:space="preserve"> more people will buy cars and therefore</w:t>
      </w:r>
      <w:r>
        <w:rPr>
          <w:lang w:val="en-CA"/>
        </w:rPr>
        <w:t xml:space="preserve"> d</w:t>
      </w:r>
      <w:r w:rsidR="005D5F7F">
        <w:rPr>
          <w:lang w:val="en-CA"/>
        </w:rPr>
        <w:t>emand for gas goes up) Demand curve shifts to the left.</w:t>
      </w:r>
    </w:p>
    <w:p w:rsidR="005D5F7F" w:rsidRPr="005D5F7F" w:rsidRDefault="005D5F7F" w:rsidP="00A60BDF">
      <w:pPr>
        <w:pStyle w:val="ListParagraph"/>
        <w:numPr>
          <w:ilvl w:val="0"/>
          <w:numId w:val="3"/>
        </w:numPr>
        <w:rPr>
          <w:b/>
          <w:lang w:val="en-CA"/>
        </w:rPr>
      </w:pPr>
      <w:r>
        <w:rPr>
          <w:b/>
          <w:lang w:val="en-CA"/>
        </w:rPr>
        <w:t xml:space="preserve">Substitute goods: </w:t>
      </w:r>
      <w:r>
        <w:rPr>
          <w:lang w:val="en-CA"/>
        </w:rPr>
        <w:t>Price of product 1 goes down and demand for product 2 goes down. (</w:t>
      </w:r>
      <w:r w:rsidR="007B639E">
        <w:rPr>
          <w:b/>
          <w:lang w:val="en-CA"/>
        </w:rPr>
        <w:t>Ex</w:t>
      </w:r>
      <w:r>
        <w:rPr>
          <w:lang w:val="en-CA"/>
        </w:rPr>
        <w:t>: Price for Starbucks coffee goes down, Starbucks is cheaper now, and therefore demand for Tim Horton’s coffee goes down.) Demand curve shift</w:t>
      </w:r>
      <w:r w:rsidR="006A0130">
        <w:rPr>
          <w:lang w:val="en-CA"/>
        </w:rPr>
        <w:t>s</w:t>
      </w:r>
      <w:r>
        <w:rPr>
          <w:lang w:val="en-CA"/>
        </w:rPr>
        <w:t xml:space="preserve"> to the right.</w:t>
      </w:r>
    </w:p>
    <w:p w:rsidR="005D5F7F" w:rsidRPr="005D5F7F" w:rsidRDefault="005D5F7F" w:rsidP="00A60BDF">
      <w:pPr>
        <w:pStyle w:val="ListParagraph"/>
        <w:numPr>
          <w:ilvl w:val="0"/>
          <w:numId w:val="2"/>
        </w:numPr>
        <w:rPr>
          <w:b/>
          <w:lang w:val="en-CA"/>
        </w:rPr>
      </w:pPr>
      <w:r w:rsidRPr="005D5F7F">
        <w:rPr>
          <w:b/>
          <w:lang w:val="en-CA"/>
        </w:rPr>
        <w:t xml:space="preserve">Tastes and preferences: </w:t>
      </w:r>
      <w:r w:rsidRPr="005D5F7F">
        <w:rPr>
          <w:lang w:val="en-CA"/>
        </w:rPr>
        <w:t>Baseball caps are no longer in fashion; demand for caps goes down. Demand curve shifts to the left.</w:t>
      </w:r>
    </w:p>
    <w:p w:rsidR="005D5F7F" w:rsidRPr="005D5F7F" w:rsidRDefault="005D5F7F" w:rsidP="00A60BDF">
      <w:pPr>
        <w:pStyle w:val="ListParagraph"/>
        <w:numPr>
          <w:ilvl w:val="0"/>
          <w:numId w:val="2"/>
        </w:numPr>
        <w:rPr>
          <w:b/>
          <w:lang w:val="en-CA"/>
        </w:rPr>
      </w:pPr>
      <w:r w:rsidRPr="005D5F7F">
        <w:rPr>
          <w:b/>
          <w:lang w:val="en-CA"/>
        </w:rPr>
        <w:lastRenderedPageBreak/>
        <w:t xml:space="preserve">Expectations: </w:t>
      </w:r>
      <w:r w:rsidRPr="005D5F7F">
        <w:rPr>
          <w:lang w:val="en-CA"/>
        </w:rPr>
        <w:t>Price is expected to go up in two weeks, people will buy more today at a cheaper price. Present demand goes up, demand curve shifts to the right.</w:t>
      </w:r>
    </w:p>
    <w:p w:rsidR="005D5F7F" w:rsidRDefault="005D5F7F" w:rsidP="00A60BDF">
      <w:pPr>
        <w:pStyle w:val="ListParagraph"/>
        <w:numPr>
          <w:ilvl w:val="0"/>
          <w:numId w:val="2"/>
        </w:numPr>
        <w:rPr>
          <w:lang w:val="en-CA"/>
        </w:rPr>
      </w:pPr>
      <w:r w:rsidRPr="005D5F7F">
        <w:rPr>
          <w:b/>
          <w:lang w:val="en-CA"/>
        </w:rPr>
        <w:t xml:space="preserve">Number of buyers: </w:t>
      </w:r>
      <w:r w:rsidRPr="005D5F7F">
        <w:rPr>
          <w:lang w:val="en-CA"/>
        </w:rPr>
        <w:t>When the number of buyers increases, the demand increases with it, vice versa. (</w:t>
      </w:r>
      <w:r w:rsidR="007B639E">
        <w:rPr>
          <w:b/>
          <w:lang w:val="en-CA"/>
        </w:rPr>
        <w:t>Ex</w:t>
      </w:r>
      <w:r w:rsidRPr="005D5F7F">
        <w:rPr>
          <w:lang w:val="en-CA"/>
        </w:rPr>
        <w:t xml:space="preserve">: After WWII, baby boom had the baby population growing which made the demand for baby diapers go up, no matter what the price.) Demand curve shifts to the right. </w:t>
      </w:r>
    </w:p>
    <w:p w:rsidR="00EB26E8" w:rsidRDefault="00EB26E8" w:rsidP="00A60BDF">
      <w:pPr>
        <w:pStyle w:val="ListParagraph"/>
        <w:numPr>
          <w:ilvl w:val="0"/>
          <w:numId w:val="2"/>
        </w:numPr>
        <w:rPr>
          <w:lang w:val="en-CA"/>
        </w:rPr>
      </w:pPr>
      <w:r>
        <w:rPr>
          <w:b/>
          <w:lang w:val="en-CA"/>
        </w:rPr>
        <w:t>Information:</w:t>
      </w:r>
      <w:r>
        <w:rPr>
          <w:lang w:val="en-CA"/>
        </w:rPr>
        <w:t xml:space="preserve"> If doctor says red wine is good, demand for red win will increase. Demand curve shifts to the right.</w:t>
      </w:r>
    </w:p>
    <w:p w:rsidR="004C7D13" w:rsidRPr="004C7D13" w:rsidRDefault="004C7D13" w:rsidP="004C7D13">
      <w:pPr>
        <w:pStyle w:val="Heading1"/>
        <w:rPr>
          <w:u w:val="single"/>
          <w:lang w:val="en-CA"/>
        </w:rPr>
      </w:pPr>
      <w:r w:rsidRPr="004C7D13">
        <w:rPr>
          <w:u w:val="single"/>
          <w:lang w:val="en-CA"/>
        </w:rPr>
        <w:t>The Supply Curve</w:t>
      </w:r>
    </w:p>
    <w:p w:rsidR="00EB26E8" w:rsidRDefault="00EB26E8" w:rsidP="00EB26E8">
      <w:pPr>
        <w:rPr>
          <w:lang w:val="en-CA"/>
        </w:rPr>
      </w:pPr>
      <w:r w:rsidRPr="00EB26E8">
        <w:rPr>
          <w:b/>
          <w:u w:val="single"/>
          <w:lang w:val="en-CA"/>
        </w:rPr>
        <w:t>Supply</w:t>
      </w:r>
      <w:r>
        <w:rPr>
          <w:lang w:val="en-CA"/>
        </w:rPr>
        <w:t xml:space="preserve">: Amount of a good or service that sellers want and are able to sell at every price. (Supply is the entire curve) </w:t>
      </w:r>
      <w:r w:rsidRPr="00EB26E8">
        <w:rPr>
          <w:b/>
          <w:lang w:val="en-CA"/>
        </w:rPr>
        <w:t>Example</w:t>
      </w:r>
      <w:r>
        <w:rPr>
          <w:lang w:val="en-CA"/>
        </w:rPr>
        <w:t>: Market is willing to buy computer at 100$ -&gt; supplier is willing to supply 10 million computers. 1000$ -&gt; supply 30 million. 3000$ -&gt; supply 100 million.</w:t>
      </w:r>
    </w:p>
    <w:p w:rsidR="00EB26E8" w:rsidRDefault="00EB26E8" w:rsidP="00EB26E8">
      <w:pPr>
        <w:rPr>
          <w:lang w:val="en-CA"/>
        </w:rPr>
      </w:pPr>
      <w:r w:rsidRPr="00EB26E8">
        <w:rPr>
          <w:b/>
          <w:u w:val="single"/>
          <w:lang w:val="en-CA"/>
        </w:rPr>
        <w:t>Quantity supplied</w:t>
      </w:r>
      <w:r>
        <w:rPr>
          <w:lang w:val="en-CA"/>
        </w:rPr>
        <w:t xml:space="preserve">: amount supplied at a specific price. </w:t>
      </w:r>
      <w:r w:rsidRPr="00EB26E8">
        <w:rPr>
          <w:b/>
          <w:lang w:val="en-CA"/>
        </w:rPr>
        <w:t>Example</w:t>
      </w:r>
      <w:r>
        <w:rPr>
          <w:lang w:val="en-CA"/>
        </w:rPr>
        <w:t xml:space="preserve">: When the price of a laptop is 3000$, 100 million laptops are supplied. </w:t>
      </w:r>
    </w:p>
    <w:p w:rsidR="00EB26E8" w:rsidRDefault="00EB26E8" w:rsidP="00A60BDF">
      <w:pPr>
        <w:pStyle w:val="ListParagraph"/>
        <w:numPr>
          <w:ilvl w:val="0"/>
          <w:numId w:val="4"/>
        </w:numPr>
        <w:rPr>
          <w:lang w:val="en-CA"/>
        </w:rPr>
      </w:pPr>
      <w:r>
        <w:rPr>
          <w:lang w:val="en-CA"/>
        </w:rPr>
        <w:t xml:space="preserve">A change in price will would change the </w:t>
      </w:r>
      <w:r w:rsidRPr="00EB26E8">
        <w:rPr>
          <w:u w:val="single"/>
          <w:lang w:val="en-CA"/>
        </w:rPr>
        <w:t>Quantity supplied</w:t>
      </w:r>
      <w:r>
        <w:rPr>
          <w:lang w:val="en-CA"/>
        </w:rPr>
        <w:t>, not the Supply.</w:t>
      </w:r>
    </w:p>
    <w:p w:rsidR="00EB26E8" w:rsidRDefault="00EB26E8" w:rsidP="00A60BDF">
      <w:pPr>
        <w:pStyle w:val="ListParagraph"/>
        <w:numPr>
          <w:ilvl w:val="0"/>
          <w:numId w:val="4"/>
        </w:numPr>
        <w:rPr>
          <w:lang w:val="en-CA"/>
        </w:rPr>
      </w:pPr>
      <w:r>
        <w:rPr>
          <w:lang w:val="en-CA"/>
        </w:rPr>
        <w:t xml:space="preserve">Supply changes from these factors (shift in supply curve): </w:t>
      </w:r>
    </w:p>
    <w:p w:rsidR="00EB26E8" w:rsidRDefault="005A72DA" w:rsidP="00A60BDF">
      <w:pPr>
        <w:pStyle w:val="ListParagraph"/>
        <w:numPr>
          <w:ilvl w:val="0"/>
          <w:numId w:val="5"/>
        </w:numPr>
        <w:rPr>
          <w:lang w:val="en-CA"/>
        </w:rPr>
      </w:pPr>
      <w:r w:rsidRPr="005A72DA">
        <w:rPr>
          <w:b/>
          <w:noProof/>
        </w:rPr>
        <mc:AlternateContent>
          <mc:Choice Requires="wps">
            <w:drawing>
              <wp:anchor distT="45720" distB="45720" distL="114300" distR="114300" simplePos="0" relativeHeight="251661312" behindDoc="0" locked="0" layoutInCell="1" allowOverlap="1">
                <wp:simplePos x="0" y="0"/>
                <wp:positionH relativeFrom="margin">
                  <wp:posOffset>3985260</wp:posOffset>
                </wp:positionH>
                <wp:positionV relativeFrom="paragraph">
                  <wp:posOffset>7620</wp:posOffset>
                </wp:positionV>
                <wp:extent cx="2360930" cy="1059180"/>
                <wp:effectExtent l="0" t="0" r="2286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59180"/>
                        </a:xfrm>
                        <a:prstGeom prst="rect">
                          <a:avLst/>
                        </a:prstGeom>
                        <a:solidFill>
                          <a:srgbClr val="FFFFFF"/>
                        </a:solidFill>
                        <a:ln w="9525">
                          <a:solidFill>
                            <a:srgbClr val="000000"/>
                          </a:solidFill>
                          <a:miter lim="800000"/>
                          <a:headEnd/>
                          <a:tailEnd/>
                        </a:ln>
                      </wps:spPr>
                      <wps:txbx>
                        <w:txbxContent>
                          <w:p w:rsidR="008B1CD7" w:rsidRDefault="008B1CD7">
                            <w:pPr>
                              <w:rPr>
                                <w:rFonts w:cstheme="minorHAnsi"/>
                                <w:color w:val="222222"/>
                                <w:sz w:val="20"/>
                                <w:szCs w:val="20"/>
                                <w:shd w:val="clear" w:color="auto" w:fill="FFFFFF"/>
                              </w:rPr>
                            </w:pPr>
                            <w:r w:rsidRPr="005A72DA">
                              <w:rPr>
                                <w:rFonts w:cstheme="minorHAnsi"/>
                                <w:b/>
                                <w:bCs/>
                                <w:color w:val="222222"/>
                                <w:sz w:val="20"/>
                                <w:szCs w:val="20"/>
                                <w:shd w:val="clear" w:color="auto" w:fill="FFFFFF"/>
                              </w:rPr>
                              <w:t>Input cost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 xml:space="preserve"> set of </w:t>
                            </w:r>
                            <w:r w:rsidRPr="005A72DA">
                              <w:rPr>
                                <w:rFonts w:cstheme="minorHAnsi"/>
                                <w:bCs/>
                                <w:color w:val="222222"/>
                                <w:sz w:val="20"/>
                                <w:szCs w:val="20"/>
                                <w:shd w:val="clear" w:color="auto" w:fill="FFFFFF"/>
                              </w:rPr>
                              <w:t>costs</w:t>
                            </w:r>
                            <w:r w:rsidRPr="005A72DA">
                              <w:rPr>
                                <w:rFonts w:cstheme="minorHAnsi"/>
                                <w:color w:val="222222"/>
                                <w:sz w:val="20"/>
                                <w:szCs w:val="20"/>
                                <w:shd w:val="clear" w:color="auto" w:fill="FFFFFF"/>
                              </w:rPr>
                              <w:t xml:space="preserve"> incurred to create a product or service. Ex: direct materials, direct labor, factory overhead. </w:t>
                            </w:r>
                          </w:p>
                          <w:p w:rsidR="008B1CD7" w:rsidRPr="005A72DA" w:rsidRDefault="008B1CD7">
                            <w:pPr>
                              <w:rPr>
                                <w:rFonts w:cstheme="minorHAnsi"/>
                                <w:color w:val="222222"/>
                                <w:sz w:val="20"/>
                                <w:szCs w:val="20"/>
                                <w:shd w:val="clear" w:color="auto" w:fill="FFFFFF"/>
                              </w:rPr>
                            </w:pPr>
                            <w:r w:rsidRPr="005A72DA">
                              <w:rPr>
                                <w:rFonts w:cstheme="minorHAnsi"/>
                                <w:b/>
                                <w:color w:val="222222"/>
                                <w:sz w:val="20"/>
                                <w:szCs w:val="20"/>
                                <w:shd w:val="clear" w:color="auto" w:fill="FFFFFF"/>
                              </w:rPr>
                              <w:t>Output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amount of something produced by a person, machine, or industry</w:t>
                            </w:r>
                          </w:p>
                          <w:p w:rsidR="008B1CD7" w:rsidRPr="005A72DA" w:rsidRDefault="008B1CD7">
                            <w:pPr>
                              <w:rPr>
                                <w:sz w:val="1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313.8pt;margin-top:.6pt;width:185.9pt;height:83.4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">
                <v:textbox>
                  <w:txbxContent>
                    <w:p w:rsidR="008B1CD7" w:rsidRDefault="008B1CD7">
                      <w:pPr>
                        <w:rPr>
                          <w:rFonts w:cstheme="minorHAnsi"/>
                          <w:color w:val="222222"/>
                          <w:sz w:val="20"/>
                          <w:szCs w:val="20"/>
                          <w:shd w:val="clear" w:color="auto" w:fill="FFFFFF"/>
                        </w:rPr>
                      </w:pPr>
                      <w:r w:rsidRPr="005A72DA">
                        <w:rPr>
                          <w:rFonts w:cstheme="minorHAnsi"/>
                          <w:b/>
                          <w:bCs/>
                          <w:color w:val="222222"/>
                          <w:sz w:val="20"/>
                          <w:szCs w:val="20"/>
                          <w:shd w:val="clear" w:color="auto" w:fill="FFFFFF"/>
                        </w:rPr>
                        <w:t>Input cost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 xml:space="preserve"> set of </w:t>
                      </w:r>
                      <w:r w:rsidRPr="005A72DA">
                        <w:rPr>
                          <w:rFonts w:cstheme="minorHAnsi"/>
                          <w:bCs/>
                          <w:color w:val="222222"/>
                          <w:sz w:val="20"/>
                          <w:szCs w:val="20"/>
                          <w:shd w:val="clear" w:color="auto" w:fill="FFFFFF"/>
                        </w:rPr>
                        <w:t>costs</w:t>
                      </w:r>
                      <w:r w:rsidRPr="005A72DA">
                        <w:rPr>
                          <w:rFonts w:cstheme="minorHAnsi"/>
                          <w:color w:val="222222"/>
                          <w:sz w:val="20"/>
                          <w:szCs w:val="20"/>
                          <w:shd w:val="clear" w:color="auto" w:fill="FFFFFF"/>
                        </w:rPr>
                        <w:t xml:space="preserve"> incurred to create a product or service. Ex: direct materials, direct labor, factory overhead. </w:t>
                      </w:r>
                    </w:p>
                    <w:p w:rsidR="008B1CD7" w:rsidRPr="005A72DA" w:rsidRDefault="008B1CD7">
                      <w:pPr>
                        <w:rPr>
                          <w:rFonts w:cstheme="minorHAnsi"/>
                          <w:color w:val="222222"/>
                          <w:sz w:val="20"/>
                          <w:szCs w:val="20"/>
                          <w:shd w:val="clear" w:color="auto" w:fill="FFFFFF"/>
                        </w:rPr>
                      </w:pPr>
                      <w:r w:rsidRPr="005A72DA">
                        <w:rPr>
                          <w:rFonts w:cstheme="minorHAnsi"/>
                          <w:b/>
                          <w:color w:val="222222"/>
                          <w:sz w:val="20"/>
                          <w:szCs w:val="20"/>
                          <w:shd w:val="clear" w:color="auto" w:fill="FFFFFF"/>
                        </w:rPr>
                        <w:t>Output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amount of something produced by a person, machine, or industry</w:t>
                      </w:r>
                    </w:p>
                    <w:p w:rsidR="008B1CD7" w:rsidRPr="005A72DA" w:rsidRDefault="008B1CD7">
                      <w:pPr>
                        <w:rPr>
                          <w:sz w:val="18"/>
                        </w:rPr>
                      </w:pPr>
                    </w:p>
                  </w:txbxContent>
                </v:textbox>
                <w10:wrap type="square" anchorx="margin"/>
              </v:shape>
            </w:pict>
          </mc:Fallback>
        </mc:AlternateContent>
      </w:r>
      <w:r w:rsidR="00EB26E8" w:rsidRPr="005A72DA">
        <w:rPr>
          <w:b/>
          <w:lang w:val="en-CA"/>
        </w:rPr>
        <w:t>Input costs</w:t>
      </w:r>
      <w:r w:rsidR="00EB26E8">
        <w:rPr>
          <w:lang w:val="en-CA"/>
        </w:rPr>
        <w:t>: A decrease in input costs allows for more output at the same price, vice versa.</w:t>
      </w:r>
      <w:r w:rsidR="007B639E">
        <w:rPr>
          <w:lang w:val="en-CA"/>
        </w:rPr>
        <w:t xml:space="preserve"> (Ex: A large reserve of copper was discovered, which decreases the cost of copper. Cable companies can now make their product cheaper. If the market price stays the same</w:t>
      </w:r>
      <w:r>
        <w:rPr>
          <w:lang w:val="en-CA"/>
        </w:rPr>
        <w:t>, the cable company will want to increase the supply of their good in the market as they make more money now.) Supply curve shift to the right.</w:t>
      </w:r>
    </w:p>
    <w:p w:rsidR="005A72DA" w:rsidRDefault="005A72DA" w:rsidP="00A60BDF">
      <w:pPr>
        <w:pStyle w:val="ListParagraph"/>
        <w:numPr>
          <w:ilvl w:val="0"/>
          <w:numId w:val="5"/>
        </w:numPr>
        <w:rPr>
          <w:lang w:val="en-CA"/>
        </w:rPr>
      </w:pPr>
      <w:r>
        <w:rPr>
          <w:b/>
          <w:noProof/>
          <w:lang w:val="en-CA"/>
        </w:rPr>
        <w:t>Technology</w:t>
      </w:r>
      <w:r w:rsidRPr="005A72DA">
        <w:rPr>
          <w:lang w:val="en-CA"/>
        </w:rPr>
        <w:t>:</w:t>
      </w:r>
      <w:r>
        <w:rPr>
          <w:lang w:val="en-CA"/>
        </w:rPr>
        <w:t xml:space="preserve"> Allows more output to be produced with the same or fewer inputs. Technology improves. Supply curve shift to the right.</w:t>
      </w:r>
    </w:p>
    <w:p w:rsidR="005A72DA" w:rsidRDefault="006B3C78" w:rsidP="00A60BDF">
      <w:pPr>
        <w:pStyle w:val="ListParagraph"/>
        <w:numPr>
          <w:ilvl w:val="0"/>
          <w:numId w:val="5"/>
        </w:numPr>
        <w:rPr>
          <w:lang w:val="en-CA"/>
        </w:rPr>
      </w:pPr>
      <w:r>
        <w:rPr>
          <w:b/>
          <w:noProof/>
          <w:lang w:val="en-CA"/>
        </w:rPr>
        <w:t>Expectations</w:t>
      </w:r>
      <w:r w:rsidRPr="006B3C78">
        <w:rPr>
          <w:lang w:val="en-CA"/>
        </w:rPr>
        <w:t>:</w:t>
      </w:r>
      <w:r>
        <w:rPr>
          <w:lang w:val="en-CA"/>
        </w:rPr>
        <w:t xml:space="preserve"> If companies expected the price of their product to go up in 2 weeks, they will decrease their supply today so they can sell the product after the price goes up. Supply goes down, supply curve shifts to the left. </w:t>
      </w:r>
    </w:p>
    <w:p w:rsidR="006B3C78" w:rsidRDefault="006B3C78" w:rsidP="00A60BDF">
      <w:pPr>
        <w:pStyle w:val="ListParagraph"/>
        <w:numPr>
          <w:ilvl w:val="0"/>
          <w:numId w:val="5"/>
        </w:numPr>
        <w:rPr>
          <w:lang w:val="en-CA"/>
        </w:rPr>
      </w:pPr>
      <w:r>
        <w:rPr>
          <w:b/>
          <w:noProof/>
          <w:lang w:val="en-CA"/>
        </w:rPr>
        <w:t>Tax</w:t>
      </w:r>
      <w:r w:rsidRPr="006B3C78">
        <w:rPr>
          <w:lang w:val="en-CA"/>
        </w:rPr>
        <w:t>:</w:t>
      </w:r>
      <w:r>
        <w:rPr>
          <w:lang w:val="en-CA"/>
        </w:rPr>
        <w:t xml:space="preserve"> If the tax goes up, then the supply goes down. Supply curve shift to the left. </w:t>
      </w:r>
    </w:p>
    <w:p w:rsidR="006B3C78" w:rsidRDefault="006B3C78" w:rsidP="00A60BDF">
      <w:pPr>
        <w:pStyle w:val="ListParagraph"/>
        <w:numPr>
          <w:ilvl w:val="0"/>
          <w:numId w:val="5"/>
        </w:numPr>
        <w:rPr>
          <w:lang w:val="en-CA"/>
        </w:rPr>
      </w:pPr>
      <w:r>
        <w:rPr>
          <w:b/>
          <w:noProof/>
          <w:lang w:val="en-CA"/>
        </w:rPr>
        <w:t>Subsidy</w:t>
      </w:r>
      <w:r w:rsidRPr="006B3C78">
        <w:rPr>
          <w:lang w:val="en-CA"/>
        </w:rPr>
        <w:t>:</w:t>
      </w:r>
      <w:r>
        <w:rPr>
          <w:lang w:val="en-CA"/>
        </w:rPr>
        <w:t xml:space="preserve"> Negative tax, government giving money (ex. Scholarships). If subsidy goes up, supply curve shifts to the right. </w:t>
      </w:r>
    </w:p>
    <w:p w:rsidR="006B3C78" w:rsidRDefault="006B3C78" w:rsidP="00A60BDF">
      <w:pPr>
        <w:pStyle w:val="ListParagraph"/>
        <w:numPr>
          <w:ilvl w:val="0"/>
          <w:numId w:val="5"/>
        </w:numPr>
        <w:rPr>
          <w:lang w:val="en-CA"/>
        </w:rPr>
      </w:pPr>
      <w:r>
        <w:rPr>
          <w:b/>
          <w:noProof/>
          <w:lang w:val="en-CA"/>
        </w:rPr>
        <w:t>Number of producers</w:t>
      </w:r>
      <w:r w:rsidRPr="006B3C78">
        <w:rPr>
          <w:lang w:val="en-CA"/>
        </w:rPr>
        <w:t>:</w:t>
      </w:r>
      <w:r>
        <w:rPr>
          <w:lang w:val="en-CA"/>
        </w:rPr>
        <w:t xml:space="preserve"> If the number of companies selling the same product goes up, supply of that product will go up. Supply curve shifts to the right.</w:t>
      </w:r>
    </w:p>
    <w:p w:rsidR="004C7D13" w:rsidRPr="004C7D13" w:rsidRDefault="004C7D13" w:rsidP="004C7D13">
      <w:pPr>
        <w:pStyle w:val="Heading1"/>
        <w:rPr>
          <w:u w:val="single"/>
          <w:lang w:val="en-CA"/>
        </w:rPr>
      </w:pPr>
      <w:r w:rsidRPr="004C7D13">
        <w:rPr>
          <w:u w:val="single"/>
          <w:lang w:val="en-CA"/>
        </w:rPr>
        <w:t>Equilibrium</w:t>
      </w:r>
    </w:p>
    <w:p w:rsidR="006B3C78" w:rsidRDefault="006B3C78" w:rsidP="006B3C78">
      <w:pPr>
        <w:rPr>
          <w:lang w:val="en-CA"/>
        </w:rPr>
      </w:pPr>
      <w:r w:rsidRPr="006B3C78">
        <w:rPr>
          <w:b/>
          <w:u w:val="single"/>
          <w:lang w:val="en-CA"/>
        </w:rPr>
        <w:t xml:space="preserve">Equilibrium price: </w:t>
      </w:r>
      <w:r w:rsidR="001E1F79">
        <w:rPr>
          <w:lang w:val="en-CA"/>
        </w:rPr>
        <w:t>Price where the quantity demanded equals the quantity supplied.</w:t>
      </w:r>
    </w:p>
    <w:p w:rsidR="001E1F79" w:rsidRDefault="001E1F79" w:rsidP="00A60BDF">
      <w:pPr>
        <w:pStyle w:val="ListParagraph"/>
        <w:numPr>
          <w:ilvl w:val="0"/>
          <w:numId w:val="6"/>
        </w:numPr>
        <w:rPr>
          <w:lang w:val="en-CA"/>
        </w:rPr>
      </w:pPr>
      <w:r w:rsidRPr="001E1F79">
        <w:rPr>
          <w:b/>
          <w:lang w:val="en-CA"/>
        </w:rPr>
        <w:t>Excess supply</w:t>
      </w:r>
      <w:r>
        <w:rPr>
          <w:lang w:val="en-CA"/>
        </w:rPr>
        <w:t>: quantity supplied &gt; quantity demanded at a specific price.</w:t>
      </w:r>
    </w:p>
    <w:p w:rsidR="001E1F79" w:rsidRDefault="001E1F79" w:rsidP="00A60BDF">
      <w:pPr>
        <w:pStyle w:val="ListParagraph"/>
        <w:numPr>
          <w:ilvl w:val="0"/>
          <w:numId w:val="6"/>
        </w:numPr>
        <w:rPr>
          <w:lang w:val="en-CA"/>
        </w:rPr>
      </w:pPr>
      <w:r>
        <w:rPr>
          <w:b/>
          <w:lang w:val="en-CA"/>
        </w:rPr>
        <w:t>Excess demand</w:t>
      </w:r>
      <w:r w:rsidRPr="001E1F79">
        <w:rPr>
          <w:lang w:val="en-CA"/>
        </w:rPr>
        <w:t>:</w:t>
      </w:r>
      <w:r>
        <w:rPr>
          <w:lang w:val="en-CA"/>
        </w:rPr>
        <w:t xml:space="preserve"> quantity supplied &lt; quantity demanded at a specific price.</w:t>
      </w:r>
    </w:p>
    <w:p w:rsidR="001E1F79" w:rsidRDefault="001E1F79" w:rsidP="001E1F79">
      <w:pPr>
        <w:rPr>
          <w:lang w:val="en-CA"/>
        </w:rPr>
      </w:pPr>
      <w:r>
        <w:rPr>
          <w:lang w:val="en-CA"/>
        </w:rPr>
        <w:t xml:space="preserve">The market always tries to reach equilibrium. </w:t>
      </w:r>
    </w:p>
    <w:p w:rsidR="001E1F79" w:rsidRDefault="001E1F79" w:rsidP="00A60BDF">
      <w:pPr>
        <w:pStyle w:val="ListParagraph"/>
        <w:numPr>
          <w:ilvl w:val="0"/>
          <w:numId w:val="7"/>
        </w:numPr>
        <w:rPr>
          <w:lang w:val="en-CA"/>
        </w:rPr>
      </w:pPr>
      <w:r>
        <w:rPr>
          <w:lang w:val="en-CA"/>
        </w:rPr>
        <w:lastRenderedPageBreak/>
        <w:t>When there is excess supply</w:t>
      </w:r>
      <w:r w:rsidR="004C7D13">
        <w:rPr>
          <w:lang w:val="en-CA"/>
        </w:rPr>
        <w:t>, suppliers accept lower prices. (Ex:</w:t>
      </w:r>
      <w:r>
        <w:rPr>
          <w:lang w:val="en-CA"/>
        </w:rPr>
        <w:t xml:space="preserve"> Airplane tickets at 800$ -&gt; only 100 people will buy them. This leaves 200 seats empty. Airline will reduce price until they fill up all the seats.)</w:t>
      </w:r>
    </w:p>
    <w:p w:rsidR="004C7D13" w:rsidRDefault="00A979CF" w:rsidP="00A60BDF">
      <w:pPr>
        <w:pStyle w:val="ListParagraph"/>
        <w:numPr>
          <w:ilvl w:val="0"/>
          <w:numId w:val="7"/>
        </w:numPr>
        <w:rPr>
          <w:lang w:val="en-CA"/>
        </w:rPr>
      </w:pPr>
      <w:r>
        <w:rPr>
          <w:lang w:val="en-CA"/>
        </w:rPr>
        <w:t xml:space="preserve">When there is excess demand, </w:t>
      </w:r>
      <w:r w:rsidR="004C7D13">
        <w:rPr>
          <w:lang w:val="en-CA"/>
        </w:rPr>
        <w:t>consumers accept higher prices. (Ex: 10 000 seats to a hockey game, price is 100$. There are 20 000 people who want to buy tickets. Excess demand. Buyers will be willing to pay more for a ticket. Ticket prices will go up.)</w:t>
      </w:r>
    </w:p>
    <w:p w:rsidR="00A147F4" w:rsidRDefault="004C7D13" w:rsidP="00A147F4">
      <w:pPr>
        <w:rPr>
          <w:lang w:val="en-CA"/>
        </w:rPr>
      </w:pPr>
      <w:r>
        <w:rPr>
          <w:lang w:val="en-CA"/>
        </w:rPr>
        <w:t xml:space="preserve">Demand curve has negative slope because more is purchased at lower price. Supply curve has positive slope because more is supplied at higher price.   </w:t>
      </w:r>
      <w:r w:rsidRPr="004C7D13">
        <w:rPr>
          <w:lang w:val="en-CA"/>
        </w:rPr>
        <w:t xml:space="preserve"> </w:t>
      </w:r>
    </w:p>
    <w:p w:rsidR="004C7D13" w:rsidRPr="00A147F4" w:rsidRDefault="004C7D13" w:rsidP="00A147F4">
      <w:pPr>
        <w:pStyle w:val="Heading1"/>
        <w:rPr>
          <w:u w:val="single"/>
          <w:lang w:val="en-CA"/>
        </w:rPr>
      </w:pPr>
      <w:r w:rsidRPr="00A147F4">
        <w:rPr>
          <w:u w:val="single"/>
          <w:lang w:val="en-CA"/>
        </w:rPr>
        <w:t>Free Markets and Managed Markets</w:t>
      </w:r>
    </w:p>
    <w:p w:rsidR="004C7D13" w:rsidRDefault="004C7D13" w:rsidP="004C7D13">
      <w:pPr>
        <w:rPr>
          <w:lang w:val="en-CA"/>
        </w:rPr>
      </w:pPr>
      <w:r>
        <w:rPr>
          <w:lang w:val="en-CA"/>
        </w:rPr>
        <w:t>The government can limit the ability of people to influence price by setting up:</w:t>
      </w:r>
    </w:p>
    <w:p w:rsidR="004C7D13" w:rsidRDefault="004C7D13" w:rsidP="00A60BDF">
      <w:pPr>
        <w:pStyle w:val="ListParagraph"/>
        <w:numPr>
          <w:ilvl w:val="0"/>
          <w:numId w:val="8"/>
        </w:numPr>
        <w:rPr>
          <w:lang w:val="en-CA"/>
        </w:rPr>
      </w:pPr>
      <w:r w:rsidRPr="004C7D13">
        <w:rPr>
          <w:b/>
          <w:lang w:val="en-CA"/>
        </w:rPr>
        <w:t>Quotas</w:t>
      </w:r>
      <w:r>
        <w:rPr>
          <w:lang w:val="en-CA"/>
        </w:rPr>
        <w:t>: physical restrictions on output. (Ex: only 1 million apples can be produced in Canada)</w:t>
      </w:r>
    </w:p>
    <w:p w:rsidR="004C7D13" w:rsidRDefault="004C7D13" w:rsidP="00A60BDF">
      <w:pPr>
        <w:pStyle w:val="ListParagraph"/>
        <w:numPr>
          <w:ilvl w:val="0"/>
          <w:numId w:val="8"/>
        </w:numPr>
        <w:rPr>
          <w:lang w:val="en-CA"/>
        </w:rPr>
      </w:pPr>
      <w:r>
        <w:rPr>
          <w:b/>
          <w:lang w:val="en-CA"/>
        </w:rPr>
        <w:t>Price controls</w:t>
      </w:r>
      <w:r w:rsidRPr="004C7D13">
        <w:rPr>
          <w:lang w:val="en-CA"/>
        </w:rPr>
        <w:t>:</w:t>
      </w:r>
      <w:r>
        <w:rPr>
          <w:lang w:val="en-CA"/>
        </w:rPr>
        <w:t xml:space="preserve"> restrictions on what price the seller can sell his product.</w:t>
      </w:r>
    </w:p>
    <w:p w:rsidR="004C7D13" w:rsidRDefault="004C7D13" w:rsidP="00A60BDF">
      <w:pPr>
        <w:pStyle w:val="ListParagraph"/>
        <w:numPr>
          <w:ilvl w:val="0"/>
          <w:numId w:val="9"/>
        </w:numPr>
        <w:rPr>
          <w:lang w:val="en-CA"/>
        </w:rPr>
      </w:pPr>
      <w:r w:rsidRPr="004C7D13">
        <w:rPr>
          <w:b/>
          <w:lang w:val="en-CA"/>
        </w:rPr>
        <w:t>Price floors</w:t>
      </w:r>
      <w:r>
        <w:rPr>
          <w:lang w:val="en-CA"/>
        </w:rPr>
        <w:t>: A minimum price allowed for a good or service. (Ex: can’t pay an employee less than 8$ per hour)</w:t>
      </w:r>
    </w:p>
    <w:p w:rsidR="00A147F4" w:rsidRDefault="00A147F4" w:rsidP="00A60BDF">
      <w:pPr>
        <w:pStyle w:val="ListParagraph"/>
        <w:numPr>
          <w:ilvl w:val="0"/>
          <w:numId w:val="9"/>
        </w:numPr>
        <w:rPr>
          <w:lang w:val="en-CA"/>
        </w:rPr>
      </w:pPr>
      <w:r>
        <w:rPr>
          <w:b/>
          <w:lang w:val="en-CA"/>
        </w:rPr>
        <w:t>Price ceilings</w:t>
      </w:r>
      <w:r w:rsidRPr="00A147F4">
        <w:rPr>
          <w:lang w:val="en-CA"/>
        </w:rPr>
        <w:t>:</w:t>
      </w:r>
      <w:r>
        <w:rPr>
          <w:lang w:val="en-CA"/>
        </w:rPr>
        <w:t xml:space="preserve"> A maximum price allowed for a good or service. (Ex: Can’t sell milk for more than 2$)</w:t>
      </w:r>
    </w:p>
    <w:p w:rsidR="00A147F4" w:rsidRPr="00A147F4" w:rsidRDefault="00A147F4" w:rsidP="00A60BDF">
      <w:pPr>
        <w:pStyle w:val="ListParagraph"/>
        <w:numPr>
          <w:ilvl w:val="0"/>
          <w:numId w:val="8"/>
        </w:numPr>
        <w:rPr>
          <w:lang w:val="en-CA"/>
        </w:rPr>
      </w:pPr>
      <w:r>
        <w:rPr>
          <w:noProof/>
        </w:rPr>
        <w:drawing>
          <wp:anchor distT="0" distB="0" distL="114300" distR="114300" simplePos="0" relativeHeight="251662336" behindDoc="1" locked="0" layoutInCell="1" allowOverlap="1">
            <wp:simplePos x="0" y="0"/>
            <wp:positionH relativeFrom="page">
              <wp:align>right</wp:align>
            </wp:positionH>
            <wp:positionV relativeFrom="paragraph">
              <wp:posOffset>10160</wp:posOffset>
            </wp:positionV>
            <wp:extent cx="2099945" cy="16535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3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9945" cy="1653540"/>
                    </a:xfrm>
                    <a:prstGeom prst="rect">
                      <a:avLst/>
                    </a:prstGeom>
                  </pic:spPr>
                </pic:pic>
              </a:graphicData>
            </a:graphic>
            <wp14:sizeRelH relativeFrom="page">
              <wp14:pctWidth>0</wp14:pctWidth>
            </wp14:sizeRelH>
            <wp14:sizeRelV relativeFrom="page">
              <wp14:pctHeight>0</wp14:pctHeight>
            </wp14:sizeRelV>
          </wp:anchor>
        </w:drawing>
      </w:r>
      <w:r w:rsidRPr="00A147F4">
        <w:rPr>
          <w:b/>
          <w:lang w:val="en-CA"/>
        </w:rPr>
        <w:t xml:space="preserve">Production </w:t>
      </w:r>
      <w:r>
        <w:rPr>
          <w:b/>
          <w:lang w:val="en-CA"/>
        </w:rPr>
        <w:t>s</w:t>
      </w:r>
      <w:r w:rsidRPr="00A147F4">
        <w:rPr>
          <w:b/>
          <w:lang w:val="en-CA"/>
        </w:rPr>
        <w:t>ubsidy</w:t>
      </w:r>
      <w:r>
        <w:rPr>
          <w:lang w:val="en-CA"/>
        </w:rPr>
        <w:t xml:space="preserve">: The government asks the producers to increase production in return for financial assistance from the government. </w:t>
      </w:r>
    </w:p>
    <w:p w:rsidR="00A147F4" w:rsidRPr="00A147F4" w:rsidRDefault="00A147F4" w:rsidP="00A147F4">
      <w:pPr>
        <w:rPr>
          <w:b/>
          <w:u w:val="single"/>
          <w:lang w:val="en-CA"/>
        </w:rPr>
      </w:pPr>
      <w:r w:rsidRPr="00A147F4">
        <w:rPr>
          <w:b/>
          <w:u w:val="single"/>
          <w:lang w:val="en-CA"/>
        </w:rPr>
        <w:t xml:space="preserve">The effect of a Quota: </w:t>
      </w:r>
    </w:p>
    <w:p w:rsidR="00A147F4" w:rsidRDefault="00A147F4" w:rsidP="00A60BDF">
      <w:pPr>
        <w:pStyle w:val="ListParagraph"/>
        <w:numPr>
          <w:ilvl w:val="0"/>
          <w:numId w:val="10"/>
        </w:numPr>
        <w:rPr>
          <w:lang w:val="en-CA"/>
        </w:rPr>
      </w:pPr>
      <w:r w:rsidRPr="00A147F4">
        <w:rPr>
          <w:lang w:val="en-CA"/>
        </w:rPr>
        <w:t xml:space="preserve">The government thinks that the equilibrium price Po is </w:t>
      </w:r>
      <w:r>
        <w:rPr>
          <w:lang w:val="en-CA"/>
        </w:rPr>
        <w:t xml:space="preserve">low and </w:t>
      </w:r>
      <w:r w:rsidRPr="00A147F4">
        <w:rPr>
          <w:lang w:val="en-CA"/>
        </w:rPr>
        <w:t>not enough for agricultural suppliers.</w:t>
      </w:r>
    </w:p>
    <w:p w:rsidR="00A147F4" w:rsidRDefault="00A147F4" w:rsidP="00A60BDF">
      <w:pPr>
        <w:pStyle w:val="ListParagraph"/>
        <w:numPr>
          <w:ilvl w:val="0"/>
          <w:numId w:val="10"/>
        </w:numPr>
        <w:rPr>
          <w:lang w:val="en-CA"/>
        </w:rPr>
      </w:pPr>
      <w:r>
        <w:rPr>
          <w:lang w:val="en-CA"/>
        </w:rPr>
        <w:t>Decides to increase the price by placing a production quota (Qo-&gt;Qq).</w:t>
      </w:r>
    </w:p>
    <w:p w:rsidR="00A147F4" w:rsidRPr="00A147F4" w:rsidRDefault="00A147F4" w:rsidP="00A60BDF">
      <w:pPr>
        <w:pStyle w:val="ListParagraph"/>
        <w:numPr>
          <w:ilvl w:val="0"/>
          <w:numId w:val="10"/>
        </w:numPr>
        <w:rPr>
          <w:lang w:val="en-CA"/>
        </w:rPr>
      </w:pPr>
      <w:r>
        <w:rPr>
          <w:lang w:val="en-CA"/>
        </w:rPr>
        <w:t>Supply is fixed at Sq, Price goes up ↑ (Po-&gt;Pq).</w:t>
      </w:r>
    </w:p>
    <w:p w:rsidR="00BD2D22" w:rsidRPr="00A43983" w:rsidRDefault="00A43983" w:rsidP="00BD2D22">
      <w:pPr>
        <w:pStyle w:val="ListParagraph"/>
        <w:rPr>
          <w:b/>
          <w:u w:val="single"/>
          <w:lang w:val="en-CA"/>
        </w:rPr>
      </w:pPr>
      <w:r>
        <w:rPr>
          <w:noProof/>
        </w:rPr>
        <w:drawing>
          <wp:anchor distT="0" distB="0" distL="114300" distR="114300" simplePos="0" relativeHeight="251663360" behindDoc="0" locked="0" layoutInCell="1" allowOverlap="1">
            <wp:simplePos x="0" y="0"/>
            <wp:positionH relativeFrom="page">
              <wp:align>right</wp:align>
            </wp:positionH>
            <wp:positionV relativeFrom="paragraph">
              <wp:posOffset>12700</wp:posOffset>
            </wp:positionV>
            <wp:extent cx="2058035" cy="18116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14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8035" cy="1811655"/>
                    </a:xfrm>
                    <a:prstGeom prst="rect">
                      <a:avLst/>
                    </a:prstGeom>
                  </pic:spPr>
                </pic:pic>
              </a:graphicData>
            </a:graphic>
            <wp14:sizeRelH relativeFrom="page">
              <wp14:pctWidth>0</wp14:pctWidth>
            </wp14:sizeRelH>
            <wp14:sizeRelV relativeFrom="page">
              <wp14:pctHeight>0</wp14:pctHeight>
            </wp14:sizeRelV>
          </wp:anchor>
        </w:drawing>
      </w:r>
    </w:p>
    <w:p w:rsidR="00BD2D22" w:rsidRPr="00A43983" w:rsidRDefault="00A43983" w:rsidP="00BD2D22">
      <w:pPr>
        <w:rPr>
          <w:b/>
          <w:u w:val="single"/>
          <w:lang w:val="en-CA"/>
        </w:rPr>
      </w:pPr>
      <w:r w:rsidRPr="00A43983">
        <w:rPr>
          <w:b/>
          <w:u w:val="single"/>
          <w:lang w:val="en-CA"/>
        </w:rPr>
        <w:t xml:space="preserve">The effect of a Price Floor: </w:t>
      </w:r>
    </w:p>
    <w:p w:rsidR="00A43983" w:rsidRDefault="00A43983" w:rsidP="00A60BDF">
      <w:pPr>
        <w:pStyle w:val="ListParagraph"/>
        <w:numPr>
          <w:ilvl w:val="0"/>
          <w:numId w:val="11"/>
        </w:numPr>
        <w:rPr>
          <w:lang w:val="en-CA"/>
        </w:rPr>
      </w:pPr>
      <w:r>
        <w:rPr>
          <w:lang w:val="en-CA"/>
        </w:rPr>
        <w:t>The equilibrium wage and number of hours worked are on point Eo.</w:t>
      </w:r>
    </w:p>
    <w:p w:rsidR="00A43983" w:rsidRDefault="00A43983" w:rsidP="00A60BDF">
      <w:pPr>
        <w:pStyle w:val="ListParagraph"/>
        <w:numPr>
          <w:ilvl w:val="0"/>
          <w:numId w:val="11"/>
        </w:numPr>
        <w:rPr>
          <w:lang w:val="en-CA"/>
        </w:rPr>
      </w:pPr>
      <w:r>
        <w:rPr>
          <w:lang w:val="en-CA"/>
        </w:rPr>
        <w:t>A minimum wage equal to Pf is set by the gouv. Which is higher than Po.</w:t>
      </w:r>
    </w:p>
    <w:p w:rsidR="00A43983" w:rsidRDefault="00A43983" w:rsidP="00A60BDF">
      <w:pPr>
        <w:pStyle w:val="ListParagraph"/>
        <w:numPr>
          <w:ilvl w:val="0"/>
          <w:numId w:val="11"/>
        </w:numPr>
        <w:rPr>
          <w:lang w:val="en-CA"/>
        </w:rPr>
      </w:pPr>
      <w:r>
        <w:rPr>
          <w:lang w:val="en-CA"/>
        </w:rPr>
        <w:t>The hours of work demanded goes down (Qo-&gt;Qf).</w:t>
      </w:r>
    </w:p>
    <w:p w:rsidR="00A43983" w:rsidRDefault="00A43983" w:rsidP="00A60BDF">
      <w:pPr>
        <w:pStyle w:val="ListParagraph"/>
        <w:numPr>
          <w:ilvl w:val="0"/>
          <w:numId w:val="11"/>
        </w:numPr>
        <w:rPr>
          <w:lang w:val="en-CA"/>
        </w:rPr>
      </w:pPr>
      <w:r>
        <w:rPr>
          <w:lang w:val="en-CA"/>
        </w:rPr>
        <w:t>EfC represents the excess supply (unemployed)</w:t>
      </w:r>
    </w:p>
    <w:p w:rsidR="00834932" w:rsidRDefault="00834932" w:rsidP="00A43983">
      <w:pPr>
        <w:rPr>
          <w:b/>
          <w:u w:val="single"/>
          <w:lang w:val="en-CA"/>
        </w:rPr>
      </w:pPr>
    </w:p>
    <w:p w:rsidR="00834932" w:rsidRDefault="00834932" w:rsidP="00A43983">
      <w:pPr>
        <w:rPr>
          <w:b/>
          <w:u w:val="single"/>
          <w:lang w:val="en-CA"/>
        </w:rPr>
      </w:pPr>
    </w:p>
    <w:p w:rsidR="00834932" w:rsidRDefault="00834932" w:rsidP="00A43983">
      <w:pPr>
        <w:rPr>
          <w:b/>
          <w:u w:val="single"/>
          <w:lang w:val="en-CA"/>
        </w:rPr>
      </w:pPr>
    </w:p>
    <w:p w:rsidR="00834932" w:rsidRDefault="00834932" w:rsidP="00A43983">
      <w:pPr>
        <w:rPr>
          <w:b/>
          <w:u w:val="single"/>
          <w:lang w:val="en-CA"/>
        </w:rPr>
      </w:pPr>
    </w:p>
    <w:p w:rsidR="00834932" w:rsidRDefault="00834932" w:rsidP="00A43983">
      <w:pPr>
        <w:rPr>
          <w:b/>
          <w:u w:val="single"/>
          <w:lang w:val="en-CA"/>
        </w:rPr>
      </w:pPr>
    </w:p>
    <w:p w:rsidR="00A43983" w:rsidRPr="00A43983" w:rsidRDefault="00A43983" w:rsidP="00A43983">
      <w:pPr>
        <w:rPr>
          <w:b/>
          <w:u w:val="single"/>
          <w:lang w:val="en-CA"/>
        </w:rPr>
      </w:pPr>
      <w:r w:rsidRPr="00A43983">
        <w:rPr>
          <w:b/>
          <w:u w:val="single"/>
          <w:lang w:val="en-CA"/>
        </w:rPr>
        <w:lastRenderedPageBreak/>
        <w:t xml:space="preserve">The effect of Price Ceiling: </w:t>
      </w:r>
    </w:p>
    <w:p w:rsidR="00A43983" w:rsidRDefault="00A43983" w:rsidP="00A60BDF">
      <w:pPr>
        <w:pStyle w:val="ListParagraph"/>
        <w:numPr>
          <w:ilvl w:val="0"/>
          <w:numId w:val="12"/>
        </w:numPr>
        <w:rPr>
          <w:lang w:val="en-CA"/>
        </w:rPr>
      </w:pPr>
      <w:r>
        <w:rPr>
          <w:noProof/>
        </w:rPr>
        <w:drawing>
          <wp:anchor distT="0" distB="0" distL="114300" distR="114300" simplePos="0" relativeHeight="251664384" behindDoc="0" locked="0" layoutInCell="1" allowOverlap="1">
            <wp:simplePos x="0" y="0"/>
            <wp:positionH relativeFrom="page">
              <wp:posOffset>5768340</wp:posOffset>
            </wp:positionH>
            <wp:positionV relativeFrom="paragraph">
              <wp:posOffset>8255</wp:posOffset>
            </wp:positionV>
            <wp:extent cx="2004060" cy="159702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4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4060" cy="1597025"/>
                    </a:xfrm>
                    <a:prstGeom prst="rect">
                      <a:avLst/>
                    </a:prstGeom>
                  </pic:spPr>
                </pic:pic>
              </a:graphicData>
            </a:graphic>
            <wp14:sizeRelH relativeFrom="page">
              <wp14:pctWidth>0</wp14:pctWidth>
            </wp14:sizeRelH>
            <wp14:sizeRelV relativeFrom="page">
              <wp14:pctHeight>0</wp14:pctHeight>
            </wp14:sizeRelV>
          </wp:anchor>
        </w:drawing>
      </w:r>
      <w:r>
        <w:rPr>
          <w:lang w:val="en-CA"/>
        </w:rPr>
        <w:t>The equilibrium rent and number of apartments rented are on point Eo.</w:t>
      </w:r>
    </w:p>
    <w:p w:rsidR="00A43983" w:rsidRDefault="00A43983" w:rsidP="00A60BDF">
      <w:pPr>
        <w:pStyle w:val="ListParagraph"/>
        <w:numPr>
          <w:ilvl w:val="0"/>
          <w:numId w:val="12"/>
        </w:numPr>
        <w:rPr>
          <w:lang w:val="en-CA"/>
        </w:rPr>
      </w:pPr>
      <w:r>
        <w:rPr>
          <w:lang w:val="en-CA"/>
        </w:rPr>
        <w:t xml:space="preserve">The gouv. thinks that rent is too high for the average Canadian resident. </w:t>
      </w:r>
    </w:p>
    <w:p w:rsidR="00A43983" w:rsidRDefault="00A43983" w:rsidP="00A60BDF">
      <w:pPr>
        <w:pStyle w:val="ListParagraph"/>
        <w:numPr>
          <w:ilvl w:val="0"/>
          <w:numId w:val="12"/>
        </w:numPr>
        <w:rPr>
          <w:lang w:val="en-CA"/>
        </w:rPr>
      </w:pPr>
      <w:r>
        <w:rPr>
          <w:lang w:val="en-CA"/>
        </w:rPr>
        <w:t>Decides to put a price ceiling at Pc.</w:t>
      </w:r>
    </w:p>
    <w:p w:rsidR="00A43983" w:rsidRDefault="00A43983" w:rsidP="00A60BDF">
      <w:pPr>
        <w:pStyle w:val="ListParagraph"/>
        <w:numPr>
          <w:ilvl w:val="0"/>
          <w:numId w:val="12"/>
        </w:numPr>
        <w:rPr>
          <w:lang w:val="en-CA"/>
        </w:rPr>
      </w:pPr>
      <w:r>
        <w:rPr>
          <w:lang w:val="en-CA"/>
        </w:rPr>
        <w:t>The numbers of apartments offered goes down (Qo-&gt;Qc).</w:t>
      </w:r>
    </w:p>
    <w:p w:rsidR="00A43983" w:rsidRDefault="00A43983" w:rsidP="00A60BDF">
      <w:pPr>
        <w:pStyle w:val="ListParagraph"/>
        <w:numPr>
          <w:ilvl w:val="0"/>
          <w:numId w:val="12"/>
        </w:numPr>
        <w:rPr>
          <w:lang w:val="en-CA"/>
        </w:rPr>
      </w:pPr>
      <w:r>
        <w:rPr>
          <w:lang w:val="en-CA"/>
        </w:rPr>
        <w:t>EcB represents the excess demand (more buyers than sellers).</w:t>
      </w:r>
    </w:p>
    <w:p w:rsidR="00A43983" w:rsidRPr="003E5C4B" w:rsidRDefault="00A43983" w:rsidP="00A43983">
      <w:pPr>
        <w:rPr>
          <w:b/>
          <w:u w:val="single"/>
          <w:lang w:val="en-CA"/>
        </w:rPr>
      </w:pPr>
      <w:r w:rsidRPr="003E5C4B">
        <w:rPr>
          <w:b/>
          <w:u w:val="single"/>
          <w:lang w:val="en-CA"/>
        </w:rPr>
        <w:t xml:space="preserve">The effect of Production Subsidy: </w:t>
      </w:r>
    </w:p>
    <w:p w:rsidR="00A43983" w:rsidRDefault="00A43983" w:rsidP="00A60BDF">
      <w:pPr>
        <w:pStyle w:val="ListParagraph"/>
        <w:numPr>
          <w:ilvl w:val="0"/>
          <w:numId w:val="13"/>
        </w:numPr>
        <w:rPr>
          <w:lang w:val="en-CA"/>
        </w:rPr>
      </w:pPr>
      <w:r>
        <w:rPr>
          <w:noProof/>
        </w:rPr>
        <w:drawing>
          <wp:anchor distT="0" distB="0" distL="114300" distR="114300" simplePos="0" relativeHeight="251665408" behindDoc="0" locked="0" layoutInCell="1" allowOverlap="1">
            <wp:simplePos x="0" y="0"/>
            <wp:positionH relativeFrom="page">
              <wp:align>right</wp:align>
            </wp:positionH>
            <wp:positionV relativeFrom="paragraph">
              <wp:posOffset>244653</wp:posOffset>
            </wp:positionV>
            <wp:extent cx="2045970" cy="1445082"/>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14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970" cy="1445082"/>
                    </a:xfrm>
                    <a:prstGeom prst="rect">
                      <a:avLst/>
                    </a:prstGeom>
                  </pic:spPr>
                </pic:pic>
              </a:graphicData>
            </a:graphic>
            <wp14:sizeRelH relativeFrom="page">
              <wp14:pctWidth>0</wp14:pctWidth>
            </wp14:sizeRelH>
            <wp14:sizeRelV relativeFrom="page">
              <wp14:pctHeight>0</wp14:pctHeight>
            </wp14:sizeRelV>
          </wp:anchor>
        </w:drawing>
      </w:r>
      <w:r w:rsidR="003E5C4B">
        <w:rPr>
          <w:lang w:val="en-CA"/>
        </w:rPr>
        <w:t>The gouv. thinks that the equilibrium quantity Qo is too low and that consumers should get more of that good.</w:t>
      </w:r>
    </w:p>
    <w:p w:rsidR="003E5C4B" w:rsidRDefault="003E5C4B" w:rsidP="00A60BDF">
      <w:pPr>
        <w:pStyle w:val="ListParagraph"/>
        <w:numPr>
          <w:ilvl w:val="0"/>
          <w:numId w:val="13"/>
        </w:numPr>
        <w:rPr>
          <w:lang w:val="en-CA"/>
        </w:rPr>
      </w:pPr>
      <w:r>
        <w:rPr>
          <w:lang w:val="en-CA"/>
        </w:rPr>
        <w:t>It decides to have producers increase their production (Qo-&gt;Q1)</w:t>
      </w:r>
    </w:p>
    <w:p w:rsidR="003E5C4B" w:rsidRDefault="003E5C4B" w:rsidP="00A60BDF">
      <w:pPr>
        <w:pStyle w:val="ListParagraph"/>
        <w:numPr>
          <w:ilvl w:val="0"/>
          <w:numId w:val="13"/>
        </w:numPr>
        <w:rPr>
          <w:lang w:val="en-CA"/>
        </w:rPr>
      </w:pPr>
      <w:r>
        <w:rPr>
          <w:lang w:val="en-CA"/>
        </w:rPr>
        <w:t>Consumers pay a lower price (Po-&gt;Pc)</w:t>
      </w:r>
    </w:p>
    <w:p w:rsidR="003E5C4B" w:rsidRDefault="003E5C4B" w:rsidP="00A60BDF">
      <w:pPr>
        <w:pStyle w:val="ListParagraph"/>
        <w:numPr>
          <w:ilvl w:val="0"/>
          <w:numId w:val="13"/>
        </w:numPr>
        <w:rPr>
          <w:lang w:val="en-CA"/>
        </w:rPr>
      </w:pPr>
      <w:r>
        <w:rPr>
          <w:lang w:val="en-CA"/>
        </w:rPr>
        <w:t>Producers pay a higher price (Po-&gt;Ps)</w:t>
      </w:r>
    </w:p>
    <w:p w:rsidR="003E5C4B" w:rsidRDefault="003E5C4B" w:rsidP="003E5C4B">
      <w:pPr>
        <w:rPr>
          <w:lang w:val="en-CA"/>
        </w:rPr>
      </w:pPr>
    </w:p>
    <w:p w:rsidR="003E5C4B" w:rsidRDefault="003E5C4B" w:rsidP="003E5C4B">
      <w:pPr>
        <w:rPr>
          <w:lang w:val="en-CA"/>
        </w:rPr>
      </w:pPr>
    </w:p>
    <w:p w:rsidR="003E5C4B" w:rsidRPr="003E5C4B" w:rsidRDefault="003E5C4B" w:rsidP="003E5C4B">
      <w:pPr>
        <w:pBdr>
          <w:top w:val="single" w:sz="4" w:space="1" w:color="auto"/>
          <w:left w:val="single" w:sz="4" w:space="4" w:color="auto"/>
          <w:bottom w:val="single" w:sz="4" w:space="0" w:color="auto"/>
          <w:right w:val="single" w:sz="4" w:space="4" w:color="auto"/>
          <w:between w:val="single" w:sz="4" w:space="1" w:color="auto"/>
          <w:bar w:val="single" w:sz="4" w:color="auto"/>
        </w:pBdr>
        <w:rPr>
          <w:sz w:val="52"/>
          <w:lang w:val="en-CA"/>
        </w:rPr>
      </w:pPr>
      <w:r w:rsidRPr="003E5C4B">
        <w:rPr>
          <w:sz w:val="52"/>
          <w:lang w:val="en-CA"/>
        </w:rPr>
        <w:t>Chapter 4-</w:t>
      </w:r>
      <w:r w:rsidRPr="00834932">
        <w:rPr>
          <w:sz w:val="36"/>
          <w:lang w:val="en-CA"/>
        </w:rPr>
        <w:t>Elasticities of demand and supply</w:t>
      </w:r>
    </w:p>
    <w:p w:rsidR="0064373B" w:rsidRDefault="0064373B" w:rsidP="0064373B">
      <w:r w:rsidRPr="000C0679">
        <w:rPr>
          <w:b/>
          <w:u w:val="single"/>
          <w:lang w:val="en-CA"/>
        </w:rPr>
        <w:t>Elasticity</w:t>
      </w:r>
      <w:r w:rsidRPr="000C0679">
        <w:rPr>
          <w:lang w:val="en-CA"/>
        </w:rPr>
        <w:t xml:space="preserve">: </w:t>
      </w:r>
      <w:r>
        <w:rPr>
          <w:lang w:val="en-CA"/>
        </w:rPr>
        <w:t>if the price of the product changes by 1%, then by how much (in %) does the quantity demanded changes? Answer: Price elasticity of Demand -</w:t>
      </w:r>
      <w:r>
        <w:t>&gt; Epsilon (</w:t>
      </w:r>
      <w:r>
        <w:rPr>
          <w:rFonts w:cstheme="minorHAnsi"/>
        </w:rPr>
        <w:t>ɛ</w:t>
      </w:r>
      <w:r>
        <w:t>)</w:t>
      </w:r>
    </w:p>
    <w:p w:rsidR="0064373B" w:rsidRPr="00A75C31" w:rsidRDefault="0064373B" w:rsidP="0064373B">
      <w:pPr>
        <w:rPr>
          <w:b/>
          <w:u w:val="single"/>
        </w:rPr>
      </w:pPr>
      <w:r w:rsidRPr="00A75C31">
        <w:rPr>
          <w:b/>
        </w:rPr>
        <w:t>2 types of</w:t>
      </w:r>
      <w:r w:rsidRPr="00A75C31">
        <w:rPr>
          <w:b/>
          <w:u w:val="single"/>
        </w:rPr>
        <w:t xml:space="preserve"> </w:t>
      </w:r>
      <w:r>
        <w:rPr>
          <w:b/>
          <w:u w:val="single"/>
        </w:rPr>
        <w:t xml:space="preserve">Price </w:t>
      </w:r>
      <w:r w:rsidRPr="00A75C31">
        <w:rPr>
          <w:b/>
          <w:u w:val="single"/>
        </w:rPr>
        <w:t xml:space="preserve">elasticities: </w:t>
      </w:r>
    </w:p>
    <w:p w:rsidR="0064373B" w:rsidRDefault="0064373B" w:rsidP="00A60BDF">
      <w:pPr>
        <w:pStyle w:val="ListParagraph"/>
        <w:numPr>
          <w:ilvl w:val="0"/>
          <w:numId w:val="20"/>
        </w:numPr>
      </w:pPr>
      <w:r>
        <w:t>Demand = negative numbers</w:t>
      </w:r>
    </w:p>
    <w:p w:rsidR="0064373B" w:rsidRPr="0064373B" w:rsidRDefault="004F606D" w:rsidP="00A60BDF">
      <w:pPr>
        <w:pStyle w:val="ListParagraph"/>
        <w:numPr>
          <w:ilvl w:val="0"/>
          <w:numId w:val="20"/>
        </w:numPr>
      </w:pPr>
      <w:r w:rsidRPr="000475ED">
        <w:rPr>
          <w:noProof/>
          <w:sz w:val="44"/>
        </w:rPr>
        <mc:AlternateContent>
          <mc:Choice Requires="wps">
            <w:drawing>
              <wp:anchor distT="45720" distB="45720" distL="114300" distR="114300" simplePos="0" relativeHeight="251667456" behindDoc="0" locked="0" layoutInCell="1" allowOverlap="1">
                <wp:simplePos x="0" y="0"/>
                <wp:positionH relativeFrom="page">
                  <wp:align>right</wp:align>
                </wp:positionH>
                <wp:positionV relativeFrom="paragraph">
                  <wp:posOffset>180426</wp:posOffset>
                </wp:positionV>
                <wp:extent cx="1352098" cy="2130425"/>
                <wp:effectExtent l="0" t="0" r="635" b="31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098" cy="2130425"/>
                        </a:xfrm>
                        <a:prstGeom prst="rect">
                          <a:avLst/>
                        </a:prstGeom>
                        <a:solidFill>
                          <a:srgbClr val="FFFFFF"/>
                        </a:solidFill>
                        <a:ln w="9525">
                          <a:noFill/>
                          <a:miter lim="800000"/>
                          <a:headEnd/>
                          <a:tailEnd/>
                        </a:ln>
                      </wps:spPr>
                      <wps:txbx>
                        <w:txbxContent>
                          <w:p w:rsidR="008B1CD7" w:rsidRPr="004F606D" w:rsidRDefault="008B1CD7" w:rsidP="004F606D">
                            <w:pPr>
                              <w:jc w:val="center"/>
                              <w:rPr>
                                <w:rFonts w:eastAsiaTheme="minorEastAsia"/>
                                <w:b/>
                              </w:rPr>
                            </w:pPr>
                            <w:r>
                              <w:rPr>
                                <w:rFonts w:eastAsiaTheme="minorEastAsia"/>
                                <w:b/>
                              </w:rPr>
                              <w:t xml:space="preserve">Point </w:t>
                            </w:r>
                            <w:r w:rsidRPr="004F606D">
                              <w:rPr>
                                <w:rFonts w:eastAsiaTheme="minorEastAsia"/>
                                <w:b/>
                              </w:rPr>
                              <w:t>Elasticity</w:t>
                            </w:r>
                          </w:p>
                          <w:p w:rsidR="008B1CD7" w:rsidRPr="004F606D" w:rsidRDefault="008B1CD7" w:rsidP="004F606D">
                            <m:oMathPara>
                              <m:oMath>
                                <m:r>
                                  <w:rPr>
                                    <w:rFonts w:ascii="Cambria Math" w:hAnsi="Cambria Math"/>
                                  </w:rPr>
                                  <m:t>ε=</m:t>
                                </m:r>
                                <m:f>
                                  <m:fPr>
                                    <m:ctrlPr>
                                      <w:rPr>
                                        <w:rFonts w:ascii="Cambria Math" w:hAnsi="Cambria Math"/>
                                        <w:i/>
                                      </w:rPr>
                                    </m:ctrlPr>
                                  </m:fPr>
                                  <m:num>
                                    <m:r>
                                      <w:rPr>
                                        <w:rFonts w:ascii="Cambria Math" w:hAnsi="Cambria Math"/>
                                      </w:rPr>
                                      <m:t>1</m:t>
                                    </m:r>
                                  </m:num>
                                  <m:den>
                                    <m:r>
                                      <w:rPr>
                                        <w:rFonts w:ascii="Cambria Math" w:hAnsi="Cambria Math"/>
                                      </w:rPr>
                                      <m:t>∆Q</m:t>
                                    </m:r>
                                  </m:den>
                                </m:f>
                                <m:r>
                                  <w:rPr>
                                    <w:rFonts w:ascii="Cambria Math" w:hAnsi="Cambria Math"/>
                                  </w:rPr>
                                  <m:t xml:space="preserve">* </m:t>
                                </m:r>
                                <m:f>
                                  <m:fPr>
                                    <m:ctrlPr>
                                      <w:rPr>
                                        <w:rFonts w:ascii="Cambria Math" w:hAnsi="Cambria Math"/>
                                        <w:i/>
                                      </w:rPr>
                                    </m:ctrlPr>
                                  </m:fPr>
                                  <m:num>
                                    <m:r>
                                      <w:rPr>
                                        <w:rFonts w:ascii="Cambria Math" w:hAnsi="Cambria Math"/>
                                      </w:rPr>
                                      <m:t>P</m:t>
                                    </m:r>
                                  </m:num>
                                  <m:den>
                                    <m:r>
                                      <w:rPr>
                                        <w:rFonts w:ascii="Cambria Math" w:hAnsi="Cambria Math"/>
                                      </w:rPr>
                                      <m:t>Q</m:t>
                                    </m:r>
                                  </m:den>
                                </m:f>
                              </m:oMath>
                            </m:oMathPara>
                          </w:p>
                          <w:p w:rsidR="008B1CD7" w:rsidRDefault="008B1CD7" w:rsidP="004F606D">
                            <w:pPr>
                              <w:jc w:val="center"/>
                              <w:rPr>
                                <w:rFonts w:eastAsiaTheme="minorEastAsia"/>
                                <w:b/>
                              </w:rPr>
                            </w:pPr>
                            <m:oMathPara>
                              <m:oMath>
                                <m:r>
                                  <w:rPr>
                                    <w:rFonts w:ascii="Cambria Math" w:hAnsi="Cambria Math"/>
                                  </w:rPr>
                                  <m:t>∆Q=Slope</m:t>
                                </m:r>
                              </m:oMath>
                            </m:oMathPara>
                          </w:p>
                          <w:p w:rsidR="008B1CD7" w:rsidRPr="004F606D" w:rsidRDefault="008B1CD7" w:rsidP="004F606D">
                            <w:pPr>
                              <w:jc w:val="center"/>
                              <w:rPr>
                                <w:rFonts w:eastAsiaTheme="minorEastAsia"/>
                                <w:b/>
                              </w:rPr>
                            </w:pPr>
                            <w:r w:rsidRPr="004F606D">
                              <w:rPr>
                                <w:rFonts w:eastAsiaTheme="minorEastAsia"/>
                                <w:b/>
                              </w:rPr>
                              <w:t>Arc elasticity</w:t>
                            </w:r>
                          </w:p>
                          <w:p w:rsidR="008B1CD7" w:rsidRPr="004F606D" w:rsidRDefault="008B1CD7" w:rsidP="000475ED">
                            <m:oMathPara>
                              <m:oMath>
                                <m:r>
                                  <w:rPr>
                                    <w:rFonts w:ascii="Cambria Math" w:hAnsi="Cambria Math"/>
                                  </w:rPr>
                                  <m:t>ε=</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num>
                                      <m:den>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den>
                                    </m:f>
                                  </m:den>
                                </m:f>
                              </m:oMath>
                            </m:oMathPara>
                          </w:p>
                          <w:p w:rsidR="008B1CD7" w:rsidRDefault="008B1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5.25pt;margin-top:14.2pt;width:106.45pt;height:167.75pt;z-index:25166745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" stroked="f">
                <v:textbox>
                  <w:txbxContent>
                    <w:p w:rsidR="008B1CD7" w:rsidRPr="004F606D" w:rsidRDefault="008B1CD7" w:rsidP="004F606D">
                      <w:pPr>
                        <w:jc w:val="center"/>
                        <w:rPr>
                          <w:rFonts w:eastAsiaTheme="minorEastAsia"/>
                          <w:b/>
                        </w:rPr>
                      </w:pPr>
                      <w:r>
                        <w:rPr>
                          <w:rFonts w:eastAsiaTheme="minorEastAsia"/>
                          <w:b/>
                        </w:rPr>
                        <w:t xml:space="preserve">Point </w:t>
                      </w:r>
                      <w:r w:rsidRPr="004F606D">
                        <w:rPr>
                          <w:rFonts w:eastAsiaTheme="minorEastAsia"/>
                          <w:b/>
                        </w:rPr>
                        <w:t>Elasticity</w:t>
                      </w:r>
                    </w:p>
                    <w:p w:rsidR="008B1CD7" w:rsidRPr="004F606D" w:rsidRDefault="008B1CD7" w:rsidP="004F606D">
                      <m:oMathPara>
                        <m:oMath>
                          <m:r>
                            <w:rPr>
                              <w:rFonts w:ascii="Cambria Math" w:hAnsi="Cambria Math"/>
                            </w:rPr>
                            <m:t>ε=</m:t>
                          </m:r>
                          <m:f>
                            <m:fPr>
                              <m:ctrlPr>
                                <w:rPr>
                                  <w:rFonts w:ascii="Cambria Math" w:hAnsi="Cambria Math"/>
                                  <w:i/>
                                </w:rPr>
                              </m:ctrlPr>
                            </m:fPr>
                            <m:num>
                              <m:r>
                                <w:rPr>
                                  <w:rFonts w:ascii="Cambria Math" w:hAnsi="Cambria Math"/>
                                </w:rPr>
                                <m:t>1</m:t>
                              </m:r>
                            </m:num>
                            <m:den>
                              <m:r>
                                <w:rPr>
                                  <w:rFonts w:ascii="Cambria Math" w:hAnsi="Cambria Math"/>
                                </w:rPr>
                                <m:t>∆Q</m:t>
                              </m:r>
                            </m:den>
                          </m:f>
                          <m:r>
                            <w:rPr>
                              <w:rFonts w:ascii="Cambria Math" w:hAnsi="Cambria Math"/>
                            </w:rPr>
                            <m:t xml:space="preserve">* </m:t>
                          </m:r>
                          <m:f>
                            <m:fPr>
                              <m:ctrlPr>
                                <w:rPr>
                                  <w:rFonts w:ascii="Cambria Math" w:hAnsi="Cambria Math"/>
                                  <w:i/>
                                </w:rPr>
                              </m:ctrlPr>
                            </m:fPr>
                            <m:num>
                              <m:r>
                                <w:rPr>
                                  <w:rFonts w:ascii="Cambria Math" w:hAnsi="Cambria Math"/>
                                </w:rPr>
                                <m:t>P</m:t>
                              </m:r>
                            </m:num>
                            <m:den>
                              <m:r>
                                <w:rPr>
                                  <w:rFonts w:ascii="Cambria Math" w:hAnsi="Cambria Math"/>
                                </w:rPr>
                                <m:t>Q</m:t>
                              </m:r>
                            </m:den>
                          </m:f>
                        </m:oMath>
                      </m:oMathPara>
                    </w:p>
                    <w:p w:rsidR="008B1CD7" w:rsidRDefault="008B1CD7" w:rsidP="004F606D">
                      <w:pPr>
                        <w:jc w:val="center"/>
                        <w:rPr>
                          <w:rFonts w:eastAsiaTheme="minorEastAsia"/>
                          <w:b/>
                        </w:rPr>
                      </w:pPr>
                      <m:oMathPara>
                        <m:oMath>
                          <m:r>
                            <w:rPr>
                              <w:rFonts w:ascii="Cambria Math" w:hAnsi="Cambria Math"/>
                            </w:rPr>
                            <m:t>∆Q=Slope</m:t>
                          </m:r>
                        </m:oMath>
                      </m:oMathPara>
                    </w:p>
                    <w:p w:rsidR="008B1CD7" w:rsidRPr="004F606D" w:rsidRDefault="008B1CD7" w:rsidP="004F606D">
                      <w:pPr>
                        <w:jc w:val="center"/>
                        <w:rPr>
                          <w:rFonts w:eastAsiaTheme="minorEastAsia"/>
                          <w:b/>
                        </w:rPr>
                      </w:pPr>
                      <w:r w:rsidRPr="004F606D">
                        <w:rPr>
                          <w:rFonts w:eastAsiaTheme="minorEastAsia"/>
                          <w:b/>
                        </w:rPr>
                        <w:t>Arc elasticity</w:t>
                      </w:r>
                    </w:p>
                    <w:p w:rsidR="008B1CD7" w:rsidRPr="004F606D" w:rsidRDefault="008B1CD7" w:rsidP="000475ED">
                      <m:oMathPara>
                        <m:oMath>
                          <m:r>
                            <w:rPr>
                              <w:rFonts w:ascii="Cambria Math" w:hAnsi="Cambria Math"/>
                            </w:rPr>
                            <m:t>ε=</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num>
                                <m:den>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den>
                              </m:f>
                            </m:den>
                          </m:f>
                        </m:oMath>
                      </m:oMathPara>
                    </w:p>
                    <w:p w:rsidR="008B1CD7" w:rsidRDefault="008B1CD7"/>
                  </w:txbxContent>
                </v:textbox>
                <w10:wrap type="square" anchorx="page"/>
              </v:shape>
            </w:pict>
          </mc:Fallback>
        </mc:AlternateContent>
      </w:r>
      <w:r w:rsidR="0064373B">
        <w:t>Supply = positive numbers</w:t>
      </w:r>
    </w:p>
    <w:p w:rsidR="003E5C4B" w:rsidRPr="000C0679" w:rsidRDefault="003E5C4B" w:rsidP="000C0679">
      <w:pPr>
        <w:pStyle w:val="Heading1"/>
        <w:rPr>
          <w:u w:val="single"/>
          <w:lang w:val="en-CA"/>
        </w:rPr>
      </w:pPr>
      <w:r w:rsidRPr="000C0679">
        <w:rPr>
          <w:u w:val="single"/>
          <w:lang w:val="en-CA"/>
        </w:rPr>
        <w:t>The Price Responsiveness of Demand</w:t>
      </w:r>
    </w:p>
    <w:p w:rsidR="000475ED" w:rsidRPr="009E5472" w:rsidRDefault="000475ED" w:rsidP="000C0679">
      <w:pPr>
        <w:rPr>
          <w:b/>
          <w:u w:val="single"/>
          <w:lang w:val="en-CA"/>
        </w:rPr>
      </w:pPr>
      <w:r w:rsidRPr="009E5472">
        <w:rPr>
          <w:b/>
          <w:u w:val="single"/>
          <w:lang w:val="en-CA"/>
        </w:rPr>
        <w:t xml:space="preserve">Two types of price elasticity of Demand: </w:t>
      </w:r>
    </w:p>
    <w:p w:rsidR="000475ED" w:rsidRPr="009E5472" w:rsidRDefault="000475ED" w:rsidP="00A60BDF">
      <w:pPr>
        <w:pStyle w:val="ListParagraph"/>
        <w:numPr>
          <w:ilvl w:val="0"/>
          <w:numId w:val="14"/>
        </w:numPr>
        <w:rPr>
          <w:lang w:val="en-CA"/>
        </w:rPr>
      </w:pPr>
      <w:r w:rsidRPr="009E5472">
        <w:rPr>
          <w:b/>
          <w:lang w:val="en-CA"/>
        </w:rPr>
        <w:t>Point Elasticity</w:t>
      </w:r>
      <w:r w:rsidRPr="009E5472">
        <w:rPr>
          <w:lang w:val="en-CA"/>
        </w:rPr>
        <w:t>: consumer responsiveness at one specific point of the demand curve.</w:t>
      </w:r>
    </w:p>
    <w:p w:rsidR="000475ED" w:rsidRPr="009E5472" w:rsidRDefault="000475ED" w:rsidP="00A60BDF">
      <w:pPr>
        <w:pStyle w:val="ListParagraph"/>
        <w:numPr>
          <w:ilvl w:val="0"/>
          <w:numId w:val="14"/>
        </w:numPr>
        <w:rPr>
          <w:lang w:val="en-CA"/>
        </w:rPr>
      </w:pPr>
      <w:r w:rsidRPr="009E5472">
        <w:rPr>
          <w:b/>
          <w:lang w:val="en-CA"/>
        </w:rPr>
        <w:t>Arc Elasticity</w:t>
      </w:r>
      <w:r w:rsidRPr="009E5472">
        <w:rPr>
          <w:lang w:val="en-CA"/>
        </w:rPr>
        <w:t>: consumer responsiveness over a segment or arc of the demand curve.</w:t>
      </w:r>
    </w:p>
    <w:p w:rsidR="00191E4B" w:rsidRPr="009E5472" w:rsidRDefault="00191E4B" w:rsidP="00191E4B">
      <w:pPr>
        <w:rPr>
          <w:rFonts w:cstheme="minorHAnsi"/>
          <w:b/>
          <w:u w:val="single"/>
          <w:lang w:val="en-CA"/>
        </w:rPr>
      </w:pPr>
      <w:r w:rsidRPr="009E5472">
        <w:rPr>
          <w:rFonts w:cstheme="minorHAnsi"/>
          <w:b/>
          <w:u w:val="single"/>
          <w:lang w:val="en-CA"/>
        </w:rPr>
        <w:t xml:space="preserve">General Demand Elasticity Rule: </w:t>
      </w:r>
    </w:p>
    <w:p w:rsidR="008F0645" w:rsidRPr="009E5472" w:rsidRDefault="008F0645" w:rsidP="00191E4B">
      <w:pPr>
        <w:rPr>
          <w:rFonts w:cstheme="minorHAnsi"/>
          <w:lang w:val="en-CA"/>
        </w:rPr>
      </w:pPr>
      <w:r w:rsidRPr="009E5472">
        <w:rPr>
          <w:rFonts w:cstheme="minorHAnsi"/>
          <w:lang w:val="en-CA"/>
        </w:rPr>
        <w:t xml:space="preserve">Demand is: </w:t>
      </w:r>
    </w:p>
    <w:p w:rsidR="009E5472" w:rsidRPr="009E5472" w:rsidRDefault="009E5472" w:rsidP="00A60BDF">
      <w:pPr>
        <w:pStyle w:val="ListParagraph"/>
        <w:numPr>
          <w:ilvl w:val="0"/>
          <w:numId w:val="15"/>
        </w:numPr>
        <w:rPr>
          <w:rFonts w:eastAsiaTheme="minorEastAsia" w:cstheme="minorHAnsi"/>
          <w:lang w:val="en-CA"/>
        </w:rPr>
      </w:pPr>
      <w:r w:rsidRPr="009E5472">
        <w:rPr>
          <w:rFonts w:eastAsiaTheme="minorEastAsia" w:cstheme="minorHAnsi"/>
          <w:b/>
          <w:lang w:val="en-CA"/>
        </w:rPr>
        <w:t>Perfectly inelastic</w:t>
      </w:r>
      <w:r>
        <w:rPr>
          <w:rFonts w:eastAsiaTheme="minorEastAsia" w:cstheme="minorHAnsi"/>
          <w:lang w:val="en-CA"/>
        </w:rPr>
        <w:t xml:space="preserve"> when </w:t>
      </w:r>
      <m:oMath>
        <m:r>
          <w:rPr>
            <w:rFonts w:ascii="Cambria Math" w:hAnsi="Cambria Math" w:cstheme="minorHAnsi"/>
          </w:rPr>
          <m:t>ε</m:t>
        </m:r>
      </m:oMath>
      <w:r>
        <w:rPr>
          <w:rFonts w:eastAsiaTheme="minorEastAsia" w:cstheme="minorHAnsi"/>
        </w:rPr>
        <w:t xml:space="preserve"> = 0 -&gt; no response (Ex: Insulin)</w:t>
      </w:r>
    </w:p>
    <w:p w:rsidR="00E2008A" w:rsidRPr="009E5472" w:rsidRDefault="00E2008A" w:rsidP="00A60BDF">
      <w:pPr>
        <w:pStyle w:val="ListParagraph"/>
        <w:numPr>
          <w:ilvl w:val="0"/>
          <w:numId w:val="15"/>
        </w:numPr>
        <w:rPr>
          <w:rFonts w:eastAsiaTheme="minorEastAsia" w:cstheme="minorHAnsi"/>
          <w:lang w:val="en-CA"/>
        </w:rPr>
      </w:pPr>
      <w:r w:rsidRPr="009E5472">
        <w:rPr>
          <w:rFonts w:eastAsiaTheme="minorEastAsia" w:cstheme="minorHAnsi"/>
          <w:b/>
          <w:lang w:val="en-CA"/>
        </w:rPr>
        <w:t>Inelastic</w:t>
      </w:r>
      <w:r w:rsidRPr="009E5472">
        <w:rPr>
          <w:rFonts w:eastAsiaTheme="minorEastAsia" w:cstheme="minorHAnsi"/>
          <w:lang w:val="en-CA"/>
        </w:rPr>
        <w:t xml:space="preserve"> when </w:t>
      </w:r>
      <w:r>
        <w:rPr>
          <w:rFonts w:eastAsiaTheme="minorEastAsia" w:cstheme="minorHAnsi"/>
          <w:lang w:val="en-CA"/>
        </w:rPr>
        <w:t xml:space="preserve">1 &gt; </w:t>
      </w:r>
      <m:oMath>
        <m:r>
          <w:rPr>
            <w:rFonts w:ascii="Cambria Math" w:hAnsi="Cambria Math" w:cstheme="minorHAnsi"/>
          </w:rPr>
          <m:t>ε</m:t>
        </m:r>
      </m:oMath>
      <w:r>
        <w:rPr>
          <w:rFonts w:eastAsiaTheme="minorEastAsia" w:cstheme="minorHAnsi"/>
        </w:rPr>
        <w:t xml:space="preserve"> &gt; 0</w:t>
      </w:r>
    </w:p>
    <w:p w:rsidR="00E2008A" w:rsidRPr="009E5472" w:rsidRDefault="00E2008A" w:rsidP="00A60BDF">
      <w:pPr>
        <w:pStyle w:val="ListParagraph"/>
        <w:numPr>
          <w:ilvl w:val="0"/>
          <w:numId w:val="15"/>
        </w:numPr>
        <w:rPr>
          <w:rFonts w:eastAsiaTheme="minorEastAsia" w:cstheme="minorHAnsi"/>
          <w:lang w:val="en-CA"/>
        </w:rPr>
      </w:pPr>
      <w:r w:rsidRPr="009E5472">
        <w:rPr>
          <w:rFonts w:eastAsiaTheme="minorEastAsia" w:cstheme="minorHAnsi"/>
          <w:b/>
        </w:rPr>
        <w:t>Unit elastic</w:t>
      </w:r>
      <w:r w:rsidRPr="009E5472">
        <w:rPr>
          <w:rFonts w:eastAsiaTheme="minorEastAsia" w:cstheme="minorHAnsi"/>
        </w:rPr>
        <w:t xml:space="preserve"> when </w:t>
      </w:r>
      <m:oMath>
        <m:r>
          <w:rPr>
            <w:rFonts w:ascii="Cambria Math" w:hAnsi="Cambria Math" w:cstheme="minorHAnsi"/>
          </w:rPr>
          <m:t>ε</m:t>
        </m:r>
      </m:oMath>
      <w:r w:rsidRPr="009E5472">
        <w:rPr>
          <w:rFonts w:eastAsiaTheme="minorEastAsia" w:cstheme="minorHAnsi"/>
        </w:rPr>
        <w:t xml:space="preserve"> = 1</w:t>
      </w:r>
      <w:r>
        <w:rPr>
          <w:rFonts w:eastAsiaTheme="minorEastAsia" w:cstheme="minorHAnsi"/>
        </w:rPr>
        <w:t xml:space="preserve"> -&gt; if price changes 1%, quantity changes 1% -&gt; spend fix amount of money (20$)</w:t>
      </w:r>
    </w:p>
    <w:p w:rsidR="009E5472" w:rsidRPr="009E5472" w:rsidRDefault="009E5472" w:rsidP="00A60BDF">
      <w:pPr>
        <w:pStyle w:val="ListParagraph"/>
        <w:numPr>
          <w:ilvl w:val="0"/>
          <w:numId w:val="15"/>
        </w:numPr>
        <w:rPr>
          <w:rFonts w:eastAsiaTheme="minorEastAsia" w:cstheme="minorHAnsi"/>
          <w:lang w:val="en-CA"/>
        </w:rPr>
      </w:pPr>
      <w:r w:rsidRPr="009E5472">
        <w:rPr>
          <w:rFonts w:cstheme="minorHAnsi"/>
          <w:b/>
          <w:lang w:val="en-CA"/>
        </w:rPr>
        <w:t>Elastic</w:t>
      </w:r>
      <w:r w:rsidRPr="009E5472">
        <w:rPr>
          <w:rFonts w:cstheme="minorHAnsi"/>
          <w:lang w:val="en-CA"/>
        </w:rPr>
        <w:t xml:space="preserve"> when</w:t>
      </w:r>
      <w:r>
        <w:rPr>
          <w:rFonts w:cstheme="minorHAnsi"/>
          <w:lang w:val="en-CA"/>
        </w:rPr>
        <w:t xml:space="preserve"> ∞ &gt;</w:t>
      </w:r>
      <w:r w:rsidRPr="009E5472">
        <w:rPr>
          <w:rFonts w:cstheme="minorHAnsi"/>
          <w:lang w:val="en-CA"/>
        </w:rPr>
        <w:t xml:space="preserve"> </w:t>
      </w:r>
      <m:oMath>
        <m:r>
          <w:rPr>
            <w:rFonts w:ascii="Cambria Math" w:hAnsi="Cambria Math" w:cstheme="minorHAnsi"/>
          </w:rPr>
          <m:t>ε</m:t>
        </m:r>
      </m:oMath>
      <w:r w:rsidRPr="009E5472">
        <w:rPr>
          <w:rFonts w:eastAsiaTheme="minorEastAsia" w:cstheme="minorHAnsi"/>
        </w:rPr>
        <w:t xml:space="preserve"> &gt;1</w:t>
      </w:r>
    </w:p>
    <w:p w:rsidR="009E5472" w:rsidRPr="00A75C31" w:rsidRDefault="009E5472" w:rsidP="00A60BDF">
      <w:pPr>
        <w:pStyle w:val="ListParagraph"/>
        <w:numPr>
          <w:ilvl w:val="0"/>
          <w:numId w:val="15"/>
        </w:numPr>
        <w:rPr>
          <w:rFonts w:eastAsiaTheme="minorEastAsia" w:cstheme="minorHAnsi"/>
          <w:lang w:val="en-CA"/>
        </w:rPr>
      </w:pPr>
      <w:r>
        <w:rPr>
          <w:rFonts w:eastAsiaTheme="minorEastAsia" w:cstheme="minorHAnsi"/>
          <w:b/>
        </w:rPr>
        <w:t xml:space="preserve">Perfectly elastic </w:t>
      </w:r>
      <w:r w:rsidRPr="00E2008A">
        <w:rPr>
          <w:rFonts w:eastAsiaTheme="minorEastAsia" w:cstheme="minorHAnsi"/>
        </w:rPr>
        <w:t>when</w:t>
      </w:r>
      <w:r>
        <w:rPr>
          <w:rFonts w:eastAsiaTheme="minorEastAsia" w:cstheme="minorHAnsi"/>
          <w:b/>
        </w:rPr>
        <w:t xml:space="preserve"> </w:t>
      </w:r>
      <m:oMath>
        <m:r>
          <w:rPr>
            <w:rFonts w:ascii="Cambria Math" w:hAnsi="Cambria Math" w:cstheme="minorHAnsi"/>
          </w:rPr>
          <m:t>ε</m:t>
        </m:r>
      </m:oMath>
      <w:r>
        <w:rPr>
          <w:rFonts w:eastAsiaTheme="minorEastAsia" w:cstheme="minorHAnsi"/>
        </w:rPr>
        <w:t xml:space="preserve"> = </w:t>
      </w:r>
      <w:r>
        <w:rPr>
          <w:rFonts w:cstheme="minorHAnsi"/>
          <w:lang w:val="en-CA"/>
        </w:rPr>
        <w:t>∞</w:t>
      </w:r>
    </w:p>
    <w:p w:rsidR="00A75C31" w:rsidRPr="00A75C31" w:rsidRDefault="00A75C31" w:rsidP="00A75C31">
      <w:pPr>
        <w:rPr>
          <w:rFonts w:eastAsiaTheme="minorEastAsia" w:cstheme="minorHAnsi"/>
          <w:lang w:val="en-CA"/>
        </w:rPr>
      </w:pPr>
      <w:r>
        <w:rPr>
          <w:rFonts w:eastAsiaTheme="minorEastAsia" w:cstheme="minorHAnsi"/>
          <w:lang w:val="en-CA"/>
        </w:rPr>
        <w:t xml:space="preserve">Inelastic is not a need, it’s a want. (Ex: </w:t>
      </w:r>
      <w:r w:rsidR="0064373B">
        <w:rPr>
          <w:rFonts w:eastAsiaTheme="minorEastAsia" w:cstheme="minorHAnsi"/>
          <w:lang w:val="en-CA"/>
        </w:rPr>
        <w:t>hair tie</w:t>
      </w:r>
      <w:r>
        <w:rPr>
          <w:rFonts w:eastAsiaTheme="minorEastAsia" w:cstheme="minorHAnsi"/>
          <w:lang w:val="en-CA"/>
        </w:rPr>
        <w:t>)</w:t>
      </w:r>
    </w:p>
    <w:p w:rsidR="00E2008A" w:rsidRPr="000A151F" w:rsidRDefault="00E32B9A" w:rsidP="00E2008A">
      <w:pPr>
        <w:rPr>
          <w:rFonts w:eastAsiaTheme="minorEastAsia" w:cstheme="minorHAnsi"/>
          <w:b/>
          <w:u w:val="single"/>
          <w:lang w:val="en-CA"/>
        </w:rPr>
      </w:pPr>
      <w:r>
        <w:rPr>
          <w:rFonts w:eastAsiaTheme="minorEastAsia" w:cstheme="minorHAnsi"/>
          <w:b/>
          <w:u w:val="single"/>
          <w:lang w:val="en-CA"/>
        </w:rPr>
        <w:lastRenderedPageBreak/>
        <w:t>Four</w:t>
      </w:r>
      <w:r w:rsidR="00E2008A" w:rsidRPr="000A151F">
        <w:rPr>
          <w:rFonts w:eastAsiaTheme="minorEastAsia" w:cstheme="minorHAnsi"/>
          <w:b/>
          <w:u w:val="single"/>
          <w:lang w:val="en-CA"/>
        </w:rPr>
        <w:t xml:space="preserve"> factors that change elasticity:</w:t>
      </w:r>
    </w:p>
    <w:p w:rsidR="00E2008A" w:rsidRDefault="00E2008A" w:rsidP="00A60BDF">
      <w:pPr>
        <w:pStyle w:val="ListParagraph"/>
        <w:numPr>
          <w:ilvl w:val="0"/>
          <w:numId w:val="16"/>
        </w:numPr>
        <w:rPr>
          <w:rFonts w:eastAsiaTheme="minorEastAsia" w:cstheme="minorHAnsi"/>
          <w:lang w:val="en-CA"/>
        </w:rPr>
      </w:pPr>
      <w:r>
        <w:rPr>
          <w:rFonts w:eastAsiaTheme="minorEastAsia" w:cstheme="minorHAnsi"/>
          <w:lang w:val="en-CA"/>
        </w:rPr>
        <w:t xml:space="preserve">The more </w:t>
      </w:r>
      <w:r w:rsidRPr="00042522">
        <w:rPr>
          <w:rFonts w:eastAsiaTheme="minorEastAsia" w:cstheme="minorHAnsi"/>
          <w:b/>
          <w:lang w:val="en-CA"/>
        </w:rPr>
        <w:t>substitutes</w:t>
      </w:r>
      <w:r>
        <w:rPr>
          <w:rFonts w:eastAsiaTheme="minorEastAsia" w:cstheme="minorHAnsi"/>
          <w:lang w:val="en-CA"/>
        </w:rPr>
        <w:t>, the more elastic the good is.</w:t>
      </w:r>
    </w:p>
    <w:p w:rsidR="00E2008A" w:rsidRDefault="00E2008A" w:rsidP="00A60BDF">
      <w:pPr>
        <w:pStyle w:val="ListParagraph"/>
        <w:numPr>
          <w:ilvl w:val="0"/>
          <w:numId w:val="17"/>
        </w:numPr>
        <w:rPr>
          <w:rFonts w:eastAsiaTheme="minorEastAsia" w:cstheme="minorHAnsi"/>
          <w:lang w:val="en-CA"/>
        </w:rPr>
      </w:pPr>
      <w:r>
        <w:rPr>
          <w:rFonts w:eastAsiaTheme="minorEastAsia" w:cstheme="minorHAnsi"/>
          <w:lang w:val="en-CA"/>
        </w:rPr>
        <w:t>More substitutes -&gt; elastic demand (Ex: Soft drinks: Pepsi, Cola, Sprite, etc.)</w:t>
      </w:r>
    </w:p>
    <w:p w:rsidR="00E2008A" w:rsidRDefault="00E2008A" w:rsidP="00A60BDF">
      <w:pPr>
        <w:pStyle w:val="ListParagraph"/>
        <w:numPr>
          <w:ilvl w:val="0"/>
          <w:numId w:val="17"/>
        </w:numPr>
        <w:rPr>
          <w:rFonts w:eastAsiaTheme="minorEastAsia" w:cstheme="minorHAnsi"/>
          <w:lang w:val="en-CA"/>
        </w:rPr>
      </w:pPr>
      <w:r>
        <w:rPr>
          <w:rFonts w:eastAsiaTheme="minorEastAsia" w:cstheme="minorHAnsi"/>
          <w:lang w:val="en-CA"/>
        </w:rPr>
        <w:t>Less substitutes -&gt; inelastic demand (Ex: eggs)</w:t>
      </w:r>
    </w:p>
    <w:p w:rsidR="00E2008A" w:rsidRDefault="00E2008A" w:rsidP="00A60BDF">
      <w:pPr>
        <w:pStyle w:val="ListParagraph"/>
        <w:numPr>
          <w:ilvl w:val="0"/>
          <w:numId w:val="16"/>
        </w:numPr>
        <w:rPr>
          <w:rFonts w:eastAsiaTheme="minorEastAsia" w:cstheme="minorHAnsi"/>
          <w:lang w:val="en-CA"/>
        </w:rPr>
      </w:pPr>
      <w:r>
        <w:rPr>
          <w:rFonts w:eastAsiaTheme="minorEastAsia" w:cstheme="minorHAnsi"/>
          <w:lang w:val="en-CA"/>
        </w:rPr>
        <w:t xml:space="preserve">The more of your </w:t>
      </w:r>
      <w:r w:rsidRPr="00042522">
        <w:rPr>
          <w:rFonts w:eastAsiaTheme="minorEastAsia" w:cstheme="minorHAnsi"/>
          <w:b/>
          <w:lang w:val="en-CA"/>
        </w:rPr>
        <w:t>income</w:t>
      </w:r>
      <w:r>
        <w:rPr>
          <w:rFonts w:eastAsiaTheme="minorEastAsia" w:cstheme="minorHAnsi"/>
          <w:lang w:val="en-CA"/>
        </w:rPr>
        <w:t>, the more elastic the good is.</w:t>
      </w:r>
    </w:p>
    <w:p w:rsidR="00E2008A" w:rsidRPr="00E2008A" w:rsidRDefault="00E2008A" w:rsidP="00A60BDF">
      <w:pPr>
        <w:pStyle w:val="ListParagraph"/>
        <w:numPr>
          <w:ilvl w:val="0"/>
          <w:numId w:val="18"/>
        </w:numPr>
        <w:rPr>
          <w:rFonts w:eastAsiaTheme="minorEastAsia" w:cstheme="minorHAnsi"/>
          <w:lang w:val="en-CA"/>
        </w:rPr>
      </w:pPr>
      <w:r>
        <w:rPr>
          <w:rFonts w:eastAsiaTheme="minorEastAsia" w:cstheme="minorHAnsi"/>
          <w:lang w:val="en-CA"/>
        </w:rPr>
        <w:t xml:space="preserve">Small percentage of income -&gt; </w:t>
      </w:r>
      <w:r w:rsidR="000A151F">
        <w:rPr>
          <w:rFonts w:eastAsiaTheme="minorEastAsia" w:cstheme="minorHAnsi"/>
          <w:lang w:val="en-CA"/>
        </w:rPr>
        <w:t xml:space="preserve">inelastic </w:t>
      </w:r>
      <w:r>
        <w:rPr>
          <w:rFonts w:eastAsiaTheme="minorEastAsia" w:cstheme="minorHAnsi"/>
          <w:lang w:val="en-CA"/>
        </w:rPr>
        <w:t>demand (Ex: if the price of the newspaper goes up by 10%, it won’t affect me  since its 0.10$ more</w:t>
      </w:r>
      <w:r w:rsidRPr="00E2008A">
        <w:rPr>
          <w:rFonts w:eastAsiaTheme="minorEastAsia" w:cstheme="minorHAnsi"/>
          <w:lang w:val="en-CA"/>
        </w:rPr>
        <w:t>)</w:t>
      </w:r>
    </w:p>
    <w:p w:rsidR="00E2008A" w:rsidRDefault="00E2008A" w:rsidP="00A60BDF">
      <w:pPr>
        <w:pStyle w:val="ListParagraph"/>
        <w:numPr>
          <w:ilvl w:val="0"/>
          <w:numId w:val="18"/>
        </w:numPr>
        <w:rPr>
          <w:rFonts w:eastAsiaTheme="minorEastAsia" w:cstheme="minorHAnsi"/>
          <w:lang w:val="en-CA"/>
        </w:rPr>
      </w:pPr>
      <w:r>
        <w:rPr>
          <w:rFonts w:eastAsiaTheme="minorEastAsia" w:cstheme="minorHAnsi"/>
          <w:lang w:val="en-CA"/>
        </w:rPr>
        <w:t xml:space="preserve">Large percentage of income -&gt; </w:t>
      </w:r>
      <w:r w:rsidR="000A151F">
        <w:rPr>
          <w:rFonts w:eastAsiaTheme="minorEastAsia" w:cstheme="minorHAnsi"/>
          <w:lang w:val="en-CA"/>
        </w:rPr>
        <w:t xml:space="preserve">elastic </w:t>
      </w:r>
      <w:r>
        <w:rPr>
          <w:rFonts w:eastAsiaTheme="minorEastAsia" w:cstheme="minorHAnsi"/>
          <w:lang w:val="en-CA"/>
        </w:rPr>
        <w:t>demand (Ex. If the price of cars goes up by 10%, it will affect me since it’s 3000$ more)</w:t>
      </w:r>
    </w:p>
    <w:p w:rsidR="00E2008A" w:rsidRDefault="000A151F" w:rsidP="00A60BDF">
      <w:pPr>
        <w:pStyle w:val="ListParagraph"/>
        <w:numPr>
          <w:ilvl w:val="0"/>
          <w:numId w:val="16"/>
        </w:numPr>
        <w:rPr>
          <w:rFonts w:eastAsiaTheme="minorEastAsia" w:cstheme="minorHAnsi"/>
          <w:lang w:val="en-CA"/>
        </w:rPr>
      </w:pPr>
      <w:r>
        <w:rPr>
          <w:rFonts w:eastAsiaTheme="minorEastAsia" w:cstheme="minorHAnsi"/>
          <w:lang w:val="en-CA"/>
        </w:rPr>
        <w:t xml:space="preserve">The more </w:t>
      </w:r>
      <w:r w:rsidRPr="00042522">
        <w:rPr>
          <w:rFonts w:eastAsiaTheme="minorEastAsia" w:cstheme="minorHAnsi"/>
          <w:b/>
          <w:lang w:val="en-CA"/>
        </w:rPr>
        <w:t>time</w:t>
      </w:r>
      <w:r>
        <w:rPr>
          <w:rFonts w:eastAsiaTheme="minorEastAsia" w:cstheme="minorHAnsi"/>
          <w:lang w:val="en-CA"/>
        </w:rPr>
        <w:t xml:space="preserve"> to adjust, the more elastic the good is.</w:t>
      </w:r>
    </w:p>
    <w:p w:rsidR="000A151F" w:rsidRDefault="000A151F" w:rsidP="00A60BDF">
      <w:pPr>
        <w:pStyle w:val="ListParagraph"/>
        <w:numPr>
          <w:ilvl w:val="0"/>
          <w:numId w:val="19"/>
        </w:numPr>
        <w:rPr>
          <w:rFonts w:eastAsiaTheme="minorEastAsia" w:cstheme="minorHAnsi"/>
          <w:lang w:val="en-CA"/>
        </w:rPr>
      </w:pPr>
      <w:r>
        <w:rPr>
          <w:rFonts w:eastAsiaTheme="minorEastAsia" w:cstheme="minorHAnsi"/>
          <w:lang w:val="en-CA"/>
        </w:rPr>
        <w:t>Short-run -&gt; inelastic demand. (People are not able to switch products in a short period of time.  If the price of gas goes up tomorrow, there’s nothing I can do.)</w:t>
      </w:r>
    </w:p>
    <w:p w:rsidR="000A151F" w:rsidRDefault="000A151F" w:rsidP="00A60BDF">
      <w:pPr>
        <w:pStyle w:val="ListParagraph"/>
        <w:numPr>
          <w:ilvl w:val="0"/>
          <w:numId w:val="19"/>
        </w:numPr>
        <w:rPr>
          <w:rFonts w:eastAsiaTheme="minorEastAsia" w:cstheme="minorHAnsi"/>
          <w:lang w:val="en-CA"/>
        </w:rPr>
      </w:pPr>
      <w:r>
        <w:rPr>
          <w:rFonts w:eastAsiaTheme="minorEastAsia" w:cstheme="minorHAnsi"/>
          <w:lang w:val="en-CA"/>
        </w:rPr>
        <w:t>Long-run -&gt; elastic demand. (People are able to switch products over a long period of time. If the price of gas stays up, I’m going to start taking the bus instead.)</w:t>
      </w:r>
    </w:p>
    <w:p w:rsidR="00E32B9A" w:rsidRPr="0064373B" w:rsidRDefault="00E32B9A" w:rsidP="00A60BDF">
      <w:pPr>
        <w:pStyle w:val="ListParagraph"/>
        <w:numPr>
          <w:ilvl w:val="0"/>
          <w:numId w:val="16"/>
        </w:numPr>
        <w:rPr>
          <w:rFonts w:eastAsiaTheme="minorEastAsia" w:cstheme="minorHAnsi"/>
          <w:lang w:val="en-CA"/>
        </w:rPr>
      </w:pPr>
      <w:r w:rsidRPr="0064373B">
        <w:rPr>
          <w:rFonts w:eastAsiaTheme="minorEastAsia" w:cstheme="minorHAnsi"/>
          <w:lang w:val="en-CA"/>
        </w:rPr>
        <w:t xml:space="preserve">The more </w:t>
      </w:r>
      <w:r w:rsidRPr="0064373B">
        <w:rPr>
          <w:rFonts w:eastAsiaTheme="minorEastAsia" w:cstheme="minorHAnsi"/>
          <w:b/>
          <w:lang w:val="en-CA"/>
        </w:rPr>
        <w:t>luxury</w:t>
      </w:r>
      <w:r w:rsidRPr="0064373B">
        <w:rPr>
          <w:rFonts w:eastAsiaTheme="minorEastAsia" w:cstheme="minorHAnsi"/>
          <w:lang w:val="en-CA"/>
        </w:rPr>
        <w:t>, the more elastic the good is.</w:t>
      </w:r>
    </w:p>
    <w:p w:rsidR="00E32B9A" w:rsidRDefault="00E32B9A" w:rsidP="00A60BDF">
      <w:pPr>
        <w:pStyle w:val="ListParagraph"/>
        <w:numPr>
          <w:ilvl w:val="0"/>
          <w:numId w:val="21"/>
        </w:numPr>
        <w:rPr>
          <w:rFonts w:eastAsiaTheme="minorEastAsia" w:cstheme="minorHAnsi"/>
          <w:lang w:val="en-CA"/>
        </w:rPr>
      </w:pPr>
      <w:r>
        <w:rPr>
          <w:rFonts w:eastAsiaTheme="minorEastAsia" w:cstheme="minorHAnsi"/>
          <w:lang w:val="en-CA"/>
        </w:rPr>
        <w:t>Luxury goods -&gt; Elastic (Rolex watch. If the price goes up, I won’t buy. Not a necessity)</w:t>
      </w:r>
    </w:p>
    <w:p w:rsidR="00E32B9A" w:rsidRPr="00E32B9A" w:rsidRDefault="00E32B9A" w:rsidP="00A60BDF">
      <w:pPr>
        <w:pStyle w:val="ListParagraph"/>
        <w:numPr>
          <w:ilvl w:val="0"/>
          <w:numId w:val="21"/>
        </w:numPr>
        <w:rPr>
          <w:rFonts w:eastAsiaTheme="minorEastAsia" w:cstheme="minorHAnsi"/>
          <w:lang w:val="en-CA"/>
        </w:rPr>
      </w:pPr>
      <w:r>
        <w:rPr>
          <w:rFonts w:eastAsiaTheme="minorEastAsia" w:cstheme="minorHAnsi"/>
          <w:lang w:val="en-CA"/>
        </w:rPr>
        <w:t>Necessity goods -&gt; Inelastic (Bread. If the price of bread doubles, I will still buy some)</w:t>
      </w:r>
    </w:p>
    <w:p w:rsidR="003D20F6" w:rsidRPr="00F81C7D" w:rsidRDefault="003D20F6" w:rsidP="003D20F6">
      <w:pPr>
        <w:rPr>
          <w:rFonts w:eastAsiaTheme="minorEastAsia" w:cstheme="minorHAnsi"/>
          <w:b/>
          <w:u w:val="single"/>
          <w:lang w:val="en-CA"/>
        </w:rPr>
      </w:pPr>
      <w:r w:rsidRPr="00F81C7D">
        <w:rPr>
          <w:rFonts w:eastAsiaTheme="minorEastAsia" w:cstheme="minorHAnsi"/>
          <w:b/>
          <w:u w:val="single"/>
          <w:lang w:val="en-CA"/>
        </w:rPr>
        <w:t>Scenario</w:t>
      </w:r>
    </w:p>
    <w:tbl>
      <w:tblPr>
        <w:tblStyle w:val="TableGrid"/>
        <w:tblW w:w="0" w:type="auto"/>
        <w:tblLook w:val="04A0" w:firstRow="1" w:lastRow="0" w:firstColumn="1" w:lastColumn="0" w:noHBand="0" w:noVBand="1"/>
      </w:tblPr>
      <w:tblGrid>
        <w:gridCol w:w="1435"/>
        <w:gridCol w:w="1620"/>
      </w:tblGrid>
      <w:tr w:rsidR="003D20F6" w:rsidRPr="00F81C7D" w:rsidTr="003D20F6">
        <w:tc>
          <w:tcPr>
            <w:tcW w:w="1435" w:type="dxa"/>
          </w:tcPr>
          <w:p w:rsidR="003D20F6" w:rsidRPr="00F81C7D" w:rsidRDefault="003D20F6" w:rsidP="00F81C7D">
            <w:pPr>
              <w:jc w:val="center"/>
              <w:rPr>
                <w:rFonts w:eastAsiaTheme="minorEastAsia" w:cstheme="minorHAnsi"/>
                <w:b/>
                <w:lang w:val="en-CA"/>
              </w:rPr>
            </w:pPr>
            <w:r w:rsidRPr="00F81C7D">
              <w:rPr>
                <w:rFonts w:eastAsiaTheme="minorEastAsia" w:cstheme="minorHAnsi"/>
                <w:b/>
                <w:lang w:val="en-CA"/>
              </w:rPr>
              <w:t>If P↑ and…</w:t>
            </w:r>
          </w:p>
        </w:tc>
        <w:tc>
          <w:tcPr>
            <w:tcW w:w="1620" w:type="dxa"/>
          </w:tcPr>
          <w:p w:rsidR="003D20F6" w:rsidRPr="00F81C7D" w:rsidRDefault="003D20F6" w:rsidP="00F81C7D">
            <w:pPr>
              <w:jc w:val="center"/>
              <w:rPr>
                <w:rFonts w:eastAsiaTheme="minorEastAsia" w:cstheme="minorHAnsi"/>
                <w:b/>
                <w:lang w:val="en-CA"/>
              </w:rPr>
            </w:pPr>
            <w:r w:rsidRPr="00F81C7D">
              <w:rPr>
                <w:rFonts w:eastAsiaTheme="minorEastAsia" w:cstheme="minorHAnsi"/>
                <w:b/>
                <w:lang w:val="en-CA"/>
              </w:rPr>
              <w:t>Then TR…</w:t>
            </w:r>
          </w:p>
        </w:tc>
      </w:tr>
      <w:tr w:rsidR="003D20F6" w:rsidTr="003D20F6">
        <w:tc>
          <w:tcPr>
            <w:tcW w:w="1435" w:type="dxa"/>
          </w:tcPr>
          <w:p w:rsidR="003D20F6" w:rsidRDefault="00F81C7D" w:rsidP="00F81C7D">
            <w:pPr>
              <w:jc w:val="center"/>
              <w:rPr>
                <w:rFonts w:eastAsiaTheme="minorEastAsia" w:cstheme="minorHAnsi"/>
                <w:lang w:val="en-CA"/>
              </w:rPr>
            </w:pPr>
            <w:r>
              <w:rPr>
                <w:rFonts w:eastAsiaTheme="minorEastAsia" w:cstheme="minorHAnsi"/>
              </w:rPr>
              <w:t xml:space="preserve">       </w:t>
            </w:r>
            <m:oMath>
              <m:r>
                <w:rPr>
                  <w:rFonts w:ascii="Cambria Math" w:hAnsi="Cambria Math" w:cstheme="minorHAnsi"/>
                </w:rPr>
                <m:t>ε</m:t>
              </m:r>
            </m:oMath>
            <w:r w:rsidR="003D20F6">
              <w:rPr>
                <w:rFonts w:eastAsiaTheme="minorEastAsia" w:cstheme="minorHAnsi"/>
              </w:rPr>
              <w:t xml:space="preserve"> = 0</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r w:rsidR="003D20F6" w:rsidTr="003D20F6">
        <w:tc>
          <w:tcPr>
            <w:tcW w:w="1435" w:type="dxa"/>
          </w:tcPr>
          <w:p w:rsidR="003D20F6" w:rsidRDefault="003D20F6" w:rsidP="00F81C7D">
            <w:pPr>
              <w:jc w:val="center"/>
              <w:rPr>
                <w:rFonts w:eastAsiaTheme="minorEastAsia" w:cstheme="minorHAnsi"/>
                <w:lang w:val="en-CA"/>
              </w:rPr>
            </w:pPr>
            <w:r>
              <w:rPr>
                <w:rFonts w:eastAsiaTheme="minorEastAsia" w:cstheme="minorHAnsi"/>
                <w:lang w:val="en-CA"/>
              </w:rPr>
              <w:t xml:space="preserve">1 &gt; </w:t>
            </w:r>
            <m:oMath>
              <m:r>
                <w:rPr>
                  <w:rFonts w:ascii="Cambria Math" w:hAnsi="Cambria Math" w:cstheme="minorHAnsi"/>
                </w:rPr>
                <m:t>ε</m:t>
              </m:r>
            </m:oMath>
            <w:r>
              <w:rPr>
                <w:rFonts w:eastAsiaTheme="minorEastAsia" w:cstheme="minorHAnsi"/>
              </w:rPr>
              <w:t xml:space="preserve"> &gt; 0</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r w:rsidR="003D20F6" w:rsidTr="003D20F6">
        <w:tc>
          <w:tcPr>
            <w:tcW w:w="1435" w:type="dxa"/>
          </w:tcPr>
          <w:p w:rsidR="003D20F6" w:rsidRDefault="00F81C7D" w:rsidP="00F81C7D">
            <w:pPr>
              <w:jc w:val="center"/>
              <w:rPr>
                <w:rFonts w:eastAsiaTheme="minorEastAsia" w:cstheme="minorHAnsi"/>
                <w:lang w:val="en-CA"/>
              </w:rPr>
            </w:pPr>
            <w:r>
              <w:rPr>
                <w:rFonts w:eastAsiaTheme="minorEastAsia" w:cstheme="minorHAnsi"/>
              </w:rPr>
              <w:t xml:space="preserve">      </w:t>
            </w:r>
            <m:oMath>
              <m:r>
                <w:rPr>
                  <w:rFonts w:ascii="Cambria Math" w:hAnsi="Cambria Math" w:cstheme="minorHAnsi"/>
                </w:rPr>
                <m:t>ε</m:t>
              </m:r>
            </m:oMath>
            <w:r w:rsidR="003D20F6" w:rsidRPr="009E5472">
              <w:rPr>
                <w:rFonts w:eastAsiaTheme="minorEastAsia" w:cstheme="minorHAnsi"/>
              </w:rPr>
              <w:t xml:space="preserve"> = 1</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Doesn’t change</w:t>
            </w:r>
          </w:p>
        </w:tc>
      </w:tr>
      <w:tr w:rsidR="003D20F6" w:rsidTr="003D20F6">
        <w:tc>
          <w:tcPr>
            <w:tcW w:w="1435" w:type="dxa"/>
          </w:tcPr>
          <w:p w:rsidR="003D20F6" w:rsidRDefault="00F81C7D" w:rsidP="00F81C7D">
            <w:pPr>
              <w:rPr>
                <w:rFonts w:eastAsiaTheme="minorEastAsia" w:cstheme="minorHAnsi"/>
                <w:lang w:val="en-CA"/>
              </w:rPr>
            </w:pPr>
            <w:r>
              <w:rPr>
                <w:rFonts w:cstheme="minorHAnsi"/>
                <w:lang w:val="en-CA"/>
              </w:rPr>
              <w:t xml:space="preserve">   </w:t>
            </w:r>
            <w:r w:rsidR="003D20F6">
              <w:rPr>
                <w:rFonts w:cstheme="minorHAnsi"/>
                <w:lang w:val="en-CA"/>
              </w:rPr>
              <w:t>∞ &gt;</w:t>
            </w:r>
            <w:r w:rsidR="003D20F6" w:rsidRPr="009E5472">
              <w:rPr>
                <w:rFonts w:cstheme="minorHAnsi"/>
                <w:lang w:val="en-CA"/>
              </w:rPr>
              <w:t xml:space="preserve"> </w:t>
            </w:r>
            <m:oMath>
              <m:r>
                <w:rPr>
                  <w:rFonts w:ascii="Cambria Math" w:hAnsi="Cambria Math" w:cstheme="minorHAnsi"/>
                </w:rPr>
                <m:t>ε</m:t>
              </m:r>
            </m:oMath>
            <w:r w:rsidR="003D20F6" w:rsidRPr="009E5472">
              <w:rPr>
                <w:rFonts w:eastAsiaTheme="minorEastAsia" w:cstheme="minorHAnsi"/>
              </w:rPr>
              <w:t xml:space="preserve"> &gt;1</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r w:rsidR="003D20F6" w:rsidTr="00E32B9A">
        <w:trPr>
          <w:trHeight w:val="215"/>
        </w:trPr>
        <w:tc>
          <w:tcPr>
            <w:tcW w:w="1435" w:type="dxa"/>
          </w:tcPr>
          <w:p w:rsidR="003D20F6" w:rsidRDefault="00F81C7D" w:rsidP="00F81C7D">
            <w:pPr>
              <w:jc w:val="center"/>
              <w:rPr>
                <w:rFonts w:eastAsiaTheme="minorEastAsia" w:cstheme="minorHAnsi"/>
                <w:lang w:val="en-CA"/>
              </w:rPr>
            </w:pPr>
            <w:r>
              <w:rPr>
                <w:rFonts w:eastAsiaTheme="minorEastAsia" w:cstheme="minorHAnsi"/>
              </w:rPr>
              <w:t xml:space="preserve">       </w:t>
            </w:r>
            <m:oMath>
              <m:r>
                <w:rPr>
                  <w:rFonts w:ascii="Cambria Math" w:hAnsi="Cambria Math" w:cstheme="minorHAnsi"/>
                </w:rPr>
                <m:t>ε</m:t>
              </m:r>
            </m:oMath>
            <w:r w:rsidR="003D20F6">
              <w:rPr>
                <w:rFonts w:eastAsiaTheme="minorEastAsia" w:cstheme="minorHAnsi"/>
              </w:rPr>
              <w:t xml:space="preserve"> = </w:t>
            </w:r>
            <w:r w:rsidR="003D20F6">
              <w:rPr>
                <w:rFonts w:cstheme="minorHAnsi"/>
                <w:lang w:val="en-CA"/>
              </w:rPr>
              <w:t>∞</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bl>
    <w:p w:rsidR="003D20F6" w:rsidRDefault="00E32B9A" w:rsidP="003D20F6">
      <w:pPr>
        <w:rPr>
          <w:rFonts w:eastAsiaTheme="minorEastAsia" w:cstheme="minorHAnsi"/>
          <w:lang w:val="en-CA"/>
        </w:rPr>
      </w:pPr>
      <w:r>
        <w:rPr>
          <w:rFonts w:eastAsiaTheme="minorEastAsia" w:cstheme="minorHAnsi"/>
          <w:noProof/>
        </w:rPr>
        <w:drawing>
          <wp:anchor distT="0" distB="0" distL="114300" distR="114300" simplePos="0" relativeHeight="251668480" behindDoc="0" locked="0" layoutInCell="1" allowOverlap="1">
            <wp:simplePos x="0" y="0"/>
            <wp:positionH relativeFrom="margin">
              <wp:align>left</wp:align>
            </wp:positionH>
            <wp:positionV relativeFrom="paragraph">
              <wp:posOffset>118573</wp:posOffset>
            </wp:positionV>
            <wp:extent cx="2582545" cy="1665605"/>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15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2545" cy="1665605"/>
                    </a:xfrm>
                    <a:prstGeom prst="rect">
                      <a:avLst/>
                    </a:prstGeom>
                  </pic:spPr>
                </pic:pic>
              </a:graphicData>
            </a:graphic>
            <wp14:sizeRelH relativeFrom="page">
              <wp14:pctWidth>0</wp14:pctWidth>
            </wp14:sizeRelH>
            <wp14:sizeRelV relativeFrom="page">
              <wp14:pctHeight>0</wp14:pctHeight>
            </wp14:sizeRelV>
          </wp:anchor>
        </w:drawing>
      </w:r>
      <w:r w:rsidR="003D20F6">
        <w:rPr>
          <w:rFonts w:eastAsiaTheme="minorEastAsia" w:cstheme="minorHAnsi"/>
          <w:lang w:val="en-CA"/>
        </w:rPr>
        <w:tab/>
      </w:r>
    </w:p>
    <w:p w:rsidR="003D20F6" w:rsidRPr="00A75C31" w:rsidRDefault="003D20F6" w:rsidP="003D20F6">
      <w:pPr>
        <w:rPr>
          <w:rFonts w:eastAsiaTheme="minorEastAsia" w:cstheme="minorHAnsi"/>
          <w:lang w:val="en-CA"/>
        </w:rPr>
      </w:pPr>
    </w:p>
    <w:p w:rsidR="00E32B9A" w:rsidRDefault="0074532B" w:rsidP="000C0679">
      <w:r w:rsidRPr="000475ED">
        <w:rPr>
          <w:sz w:val="44"/>
        </w:rPr>
        <w:t xml:space="preserve"> </w:t>
      </w:r>
    </w:p>
    <w:p w:rsidR="00E32B9A" w:rsidRDefault="00E32B9A" w:rsidP="00E32B9A">
      <w:r>
        <w:rPr>
          <w:noProof/>
        </w:rPr>
        <w:drawing>
          <wp:anchor distT="0" distB="0" distL="114300" distR="114300" simplePos="0" relativeHeight="251669504" behindDoc="0" locked="0" layoutInCell="1" allowOverlap="1">
            <wp:simplePos x="0" y="0"/>
            <wp:positionH relativeFrom="margin">
              <wp:align>left</wp:align>
            </wp:positionH>
            <wp:positionV relativeFrom="paragraph">
              <wp:posOffset>927735</wp:posOffset>
            </wp:positionV>
            <wp:extent cx="2522220" cy="162687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15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2220" cy="1626870"/>
                    </a:xfrm>
                    <a:prstGeom prst="rect">
                      <a:avLst/>
                    </a:prstGeom>
                  </pic:spPr>
                </pic:pic>
              </a:graphicData>
            </a:graphic>
            <wp14:sizeRelH relativeFrom="page">
              <wp14:pctWidth>0</wp14:pctWidth>
            </wp14:sizeRelH>
            <wp14:sizeRelV relativeFrom="page">
              <wp14:pctHeight>0</wp14:pctHeight>
            </wp14:sizeRelV>
          </wp:anchor>
        </w:drawing>
      </w:r>
      <w:r>
        <w:t>Perfectly elastic. It is price sensitive for the consumers. (Ex: I will not buy soda if it goes from 1$ to 2$)</w:t>
      </w:r>
    </w:p>
    <w:p w:rsidR="00E32B9A" w:rsidRPr="00E32B9A" w:rsidRDefault="00E32B9A" w:rsidP="00E32B9A"/>
    <w:p w:rsidR="00E32B9A" w:rsidRPr="00E32B9A" w:rsidRDefault="00E32B9A" w:rsidP="00E32B9A"/>
    <w:p w:rsidR="00E32B9A" w:rsidRDefault="00E32B9A" w:rsidP="00E32B9A"/>
    <w:p w:rsidR="004B00A9" w:rsidRDefault="00E32B9A" w:rsidP="00E32B9A">
      <w:r>
        <w:t>Perfectly inelastic. It is a need. No matter the price, I will buy it (Ex: insulin)</w:t>
      </w:r>
    </w:p>
    <w:p w:rsidR="004B00A9" w:rsidRPr="004B00A9" w:rsidRDefault="004B00A9" w:rsidP="004B00A9"/>
    <w:p w:rsidR="004B00A9" w:rsidRPr="004B00A9" w:rsidRDefault="004B00A9" w:rsidP="004B00A9"/>
    <w:p w:rsidR="004B00A9" w:rsidRPr="004B00A9" w:rsidRDefault="00E16644" w:rsidP="004B00A9">
      <w:r>
        <w:rPr>
          <w:rFonts w:ascii="Cambria Math" w:hAnsi="Cambria Math"/>
          <w:i/>
          <w:noProof/>
          <w:sz w:val="28"/>
        </w:rPr>
        <mc:AlternateContent>
          <mc:Choice Requires="wps">
            <w:drawing>
              <wp:anchor distT="45720" distB="45720" distL="114300" distR="114300" simplePos="0" relativeHeight="251680768" behindDoc="1" locked="0" layoutInCell="1" allowOverlap="1">
                <wp:simplePos x="0" y="0"/>
                <wp:positionH relativeFrom="column">
                  <wp:posOffset>867410</wp:posOffset>
                </wp:positionH>
                <wp:positionV relativeFrom="paragraph">
                  <wp:posOffset>2008505</wp:posOffset>
                </wp:positionV>
                <wp:extent cx="2360930" cy="1404620"/>
                <wp:effectExtent l="0" t="0" r="3810" b="12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B1CD7" w:rsidRDefault="008B1CD7">
                            <w:r w:rsidRPr="00D934F7">
                              <w:rPr>
                                <w:rFonts w:eastAsiaTheme="minorEastAsia"/>
                                <w:b/>
                              </w:rPr>
                              <w:t>Complementary</w:t>
                            </w:r>
                            <w:r>
                              <w:rPr>
                                <w:rFonts w:eastAsiaTheme="minorEastAsia"/>
                              </w:rPr>
                              <w:t xml:space="preserve"> (the more expensive milk is, the less cereal you buy)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68.3pt;margin-top:158.15pt;width:185.9pt;height:110.6pt;z-index:-2516357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rv+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" stroked="f">
                <v:textbox style="mso-fit-shape-to-text:t">
                  <w:txbxContent>
                    <w:p w:rsidR="008B1CD7" w:rsidRDefault="008B1CD7">
                      <w:r w:rsidRPr="00D934F7">
                        <w:rPr>
                          <w:rFonts w:eastAsiaTheme="minorEastAsia"/>
                          <w:b/>
                        </w:rPr>
                        <w:t>Complementary</w:t>
                      </w:r>
                      <w:r>
                        <w:rPr>
                          <w:rFonts w:eastAsiaTheme="minorEastAsia"/>
                        </w:rPr>
                        <w:t xml:space="preserve"> (the more expensive milk is, the less cereal you buy)</w:t>
                      </w:r>
                    </w:p>
                  </w:txbxContent>
                </v:textbox>
              </v:shape>
            </w:pict>
          </mc:Fallback>
        </mc:AlternateContent>
      </w:r>
    </w:p>
    <w:p w:rsidR="003E5C4B" w:rsidRDefault="00C15FBC" w:rsidP="004B00A9">
      <w:r>
        <w:rPr>
          <w:rFonts w:ascii="Cambria Math" w:hAnsi="Cambria Math"/>
          <w:i/>
          <w:noProof/>
          <w:sz w:val="28"/>
        </w:rPr>
        <w:lastRenderedPageBreak/>
        <mc:AlternateContent>
          <mc:Choice Requires="wps">
            <w:drawing>
              <wp:anchor distT="45720" distB="45720" distL="114300" distR="114300" simplePos="0" relativeHeight="251682816" behindDoc="1" locked="0" layoutInCell="1" allowOverlap="1">
                <wp:simplePos x="0" y="0"/>
                <wp:positionH relativeFrom="column">
                  <wp:posOffset>3354070</wp:posOffset>
                </wp:positionH>
                <wp:positionV relativeFrom="paragraph">
                  <wp:posOffset>1487805</wp:posOffset>
                </wp:positionV>
                <wp:extent cx="2360930" cy="1510665"/>
                <wp:effectExtent l="0" t="0" r="381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10665"/>
                        </a:xfrm>
                        <a:prstGeom prst="rect">
                          <a:avLst/>
                        </a:prstGeom>
                        <a:solidFill>
                          <a:srgbClr val="FFFFFF"/>
                        </a:solidFill>
                        <a:ln w="9525">
                          <a:noFill/>
                          <a:miter lim="800000"/>
                          <a:headEnd/>
                          <a:tailEnd/>
                        </a:ln>
                      </wps:spPr>
                      <wps:txbx>
                        <w:txbxContent>
                          <w:p w:rsidR="008B1CD7" w:rsidRPr="00E16644"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negative -&gt; </w:t>
                            </w:r>
                            <w:r w:rsidRPr="00E16644">
                              <w:rPr>
                                <w:rFonts w:eastAsiaTheme="minorEastAsia"/>
                                <w:b/>
                              </w:rPr>
                              <w:t>Inferior</w:t>
                            </w:r>
                            <w:r>
                              <w:rPr>
                                <w:rFonts w:eastAsiaTheme="minorEastAsia"/>
                              </w:rPr>
                              <w:t xml:space="preserve"> (more income I have, less demanding I am)</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positive -&gt; </w:t>
                            </w:r>
                            <w:r>
                              <w:rPr>
                                <w:rFonts w:eastAsiaTheme="minorEastAsia"/>
                                <w:b/>
                              </w:rPr>
                              <w:t>Normal</w:t>
                            </w:r>
                            <w:r>
                              <w:rPr>
                                <w:rFonts w:eastAsiaTheme="minorEastAsia"/>
                              </w:rPr>
                              <w:t xml:space="preserve"> </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0 -&gt; </w:t>
                            </w:r>
                            <w:r w:rsidRPr="00E16644">
                              <w:rPr>
                                <w:rFonts w:eastAsiaTheme="minorEastAsia"/>
                                <w:b/>
                              </w:rPr>
                              <w:t xml:space="preserve">Necessity </w:t>
                            </w:r>
                            <w:r>
                              <w:rPr>
                                <w:rFonts w:eastAsiaTheme="minorEastAsia"/>
                              </w:rPr>
                              <w:t>(Ex: Toothpaste)</w:t>
                            </w:r>
                          </w:p>
                          <w:p w:rsidR="008B1CD7" w:rsidRDefault="008B1CD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264.1pt;margin-top:117.15pt;width:185.9pt;height:118.95pt;z-index:-2516336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" stroked="f">
                <v:textbox>
                  <w:txbxContent>
                    <w:p w:rsidR="008B1CD7" w:rsidRPr="00E16644"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negative -&gt; </w:t>
                      </w:r>
                      <w:r w:rsidRPr="00E16644">
                        <w:rPr>
                          <w:rFonts w:eastAsiaTheme="minorEastAsia"/>
                          <w:b/>
                        </w:rPr>
                        <w:t>Inferior</w:t>
                      </w:r>
                      <w:r>
                        <w:rPr>
                          <w:rFonts w:eastAsiaTheme="minorEastAsia"/>
                        </w:rPr>
                        <w:t xml:space="preserve"> (more income I have, less demanding I am)</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positive -&gt; </w:t>
                      </w:r>
                      <w:r>
                        <w:rPr>
                          <w:rFonts w:eastAsiaTheme="minorEastAsia"/>
                          <w:b/>
                        </w:rPr>
                        <w:t>Normal</w:t>
                      </w:r>
                      <w:r>
                        <w:rPr>
                          <w:rFonts w:eastAsiaTheme="minorEastAsia"/>
                        </w:rPr>
                        <w:t xml:space="preserve"> </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0 -&gt; </w:t>
                      </w:r>
                      <w:r w:rsidRPr="00E16644">
                        <w:rPr>
                          <w:rFonts w:eastAsiaTheme="minorEastAsia"/>
                          <w:b/>
                        </w:rPr>
                        <w:t xml:space="preserve">Necessity </w:t>
                      </w:r>
                      <w:r>
                        <w:rPr>
                          <w:rFonts w:eastAsiaTheme="minorEastAsia"/>
                        </w:rPr>
                        <w:t>(Ex: Toothpaste)</w:t>
                      </w:r>
                    </w:p>
                    <w:p w:rsidR="008B1CD7" w:rsidRDefault="008B1CD7"/>
                  </w:txbxContent>
                </v:textbox>
              </v:shape>
            </w:pict>
          </mc:Fallback>
        </mc:AlternateContent>
      </w:r>
      <w:r w:rsidR="00D934F7" w:rsidRPr="00D934F7">
        <w:rPr>
          <w:b/>
          <w:noProof/>
          <w:u w:val="single"/>
        </w:rPr>
        <mc:AlternateContent>
          <mc:Choice Requires="wps">
            <w:drawing>
              <wp:anchor distT="45720" distB="45720" distL="114300" distR="114300" simplePos="0" relativeHeight="251678720" behindDoc="1" locked="0" layoutInCell="1" allowOverlap="1">
                <wp:simplePos x="0" y="0"/>
                <wp:positionH relativeFrom="column">
                  <wp:posOffset>3347214</wp:posOffset>
                </wp:positionH>
                <wp:positionV relativeFrom="paragraph">
                  <wp:posOffset>382281</wp:posOffset>
                </wp:positionV>
                <wp:extent cx="1735455" cy="1495425"/>
                <wp:effectExtent l="0" t="0" r="0" b="95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5455" cy="1495425"/>
                        </a:xfrm>
                        <a:prstGeom prst="rect">
                          <a:avLst/>
                        </a:prstGeom>
                        <a:solidFill>
                          <a:srgbClr val="FFFFFF"/>
                        </a:solidFill>
                        <a:ln w="9525">
                          <a:noFill/>
                          <a:miter lim="800000"/>
                          <a:headEnd/>
                          <a:tailEnd/>
                        </a:ln>
                      </wps:spPr>
                      <wps:txbx>
                        <w:txbxContent>
                          <w:p w:rsidR="008B1CD7" w:rsidRPr="00D934F7" w:rsidRDefault="008B1CD7" w:rsidP="00D934F7">
                            <m:oMathPara>
                              <m:oMath>
                                <m:r>
                                  <m:rPr>
                                    <m:sty m:val="p"/>
                                  </m:rPr>
                                  <w:rPr>
                                    <w:rFonts w:ascii="Cambria Math" w:hAnsi="Cambria Math"/>
                                    <w:sz w:val="28"/>
                                  </w:rPr>
                                  <w:br/>
                                </m:r>
                              </m:oMath>
                              <m:oMath>
                                <m:sSub>
                                  <m:sSubPr>
                                    <m:ctrlPr>
                                      <w:rPr>
                                        <w:rFonts w:ascii="Cambria Math" w:hAnsi="Cambria Math"/>
                                        <w:i/>
                                        <w:sz w:val="28"/>
                                      </w:rPr>
                                    </m:ctrlPr>
                                  </m:sSubPr>
                                  <m:e>
                                    <m:r>
                                      <w:rPr>
                                        <w:rFonts w:ascii="Cambria Math" w:hAnsi="Cambria Math"/>
                                        <w:sz w:val="28"/>
                                      </w:rPr>
                                      <m:t>ε</m:t>
                                    </m:r>
                                  </m:e>
                                  <m:sub>
                                    <m:r>
                                      <w:rPr>
                                        <w:rFonts w:ascii="Cambria Math" w:hAnsi="Cambria Math"/>
                                        <w:sz w:val="28"/>
                                      </w:rPr>
                                      <m:t>I</m:t>
                                    </m:r>
                                  </m:sub>
                                </m:sSub>
                                <m:r>
                                  <w:rPr>
                                    <w:rFonts w:ascii="Cambria Math" w:hAnsi="Cambria Math"/>
                                    <w:sz w:val="28"/>
                                  </w:rPr>
                                  <m:t>=</m:t>
                                </m:r>
                                <m:f>
                                  <m:fPr>
                                    <m:ctrlPr>
                                      <w:rPr>
                                        <w:rFonts w:ascii="Cambria Math" w:hAnsi="Cambria Math"/>
                                        <w:i/>
                                        <w:sz w:val="28"/>
                                      </w:rPr>
                                    </m:ctrlPr>
                                  </m:fPr>
                                  <m:num>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den>
                                    </m:f>
                                  </m:num>
                                  <m:den>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den>
                                    </m:f>
                                  </m:den>
                                </m:f>
                              </m:oMath>
                            </m:oMathPara>
                          </w:p>
                          <w:p w:rsidR="008B1CD7" w:rsidRDefault="008B1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63.55pt;margin-top:30.1pt;width:136.65pt;height:117.7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" stroked="f">
                <v:textbox>
                  <w:txbxContent>
                    <w:p w:rsidR="008B1CD7" w:rsidRPr="00D934F7" w:rsidRDefault="008B1CD7" w:rsidP="00D934F7">
                      <m:oMathPara>
                        <m:oMath>
                          <m:r>
                            <m:rPr>
                              <m:sty m:val="p"/>
                            </m:rPr>
                            <w:rPr>
                              <w:rFonts w:ascii="Cambria Math" w:hAnsi="Cambria Math"/>
                              <w:sz w:val="28"/>
                            </w:rPr>
                            <w:br/>
                          </m:r>
                        </m:oMath>
                        <m:oMath>
                          <m:sSub>
                            <m:sSubPr>
                              <m:ctrlPr>
                                <w:rPr>
                                  <w:rFonts w:ascii="Cambria Math" w:hAnsi="Cambria Math"/>
                                  <w:i/>
                                  <w:sz w:val="28"/>
                                </w:rPr>
                              </m:ctrlPr>
                            </m:sSubPr>
                            <m:e>
                              <m:r>
                                <w:rPr>
                                  <w:rFonts w:ascii="Cambria Math" w:hAnsi="Cambria Math"/>
                                  <w:sz w:val="28"/>
                                </w:rPr>
                                <m:t>ε</m:t>
                              </m:r>
                            </m:e>
                            <m:sub>
                              <m:r>
                                <w:rPr>
                                  <w:rFonts w:ascii="Cambria Math" w:hAnsi="Cambria Math"/>
                                  <w:sz w:val="28"/>
                                </w:rPr>
                                <m:t>I</m:t>
                              </m:r>
                            </m:sub>
                          </m:sSub>
                          <m:r>
                            <w:rPr>
                              <w:rFonts w:ascii="Cambria Math" w:hAnsi="Cambria Math"/>
                              <w:sz w:val="28"/>
                            </w:rPr>
                            <m:t>=</m:t>
                          </m:r>
                          <m:f>
                            <m:fPr>
                              <m:ctrlPr>
                                <w:rPr>
                                  <w:rFonts w:ascii="Cambria Math" w:hAnsi="Cambria Math"/>
                                  <w:i/>
                                  <w:sz w:val="28"/>
                                </w:rPr>
                              </m:ctrlPr>
                            </m:fPr>
                            <m:num>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den>
                              </m:f>
                            </m:num>
                            <m:den>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den>
                              </m:f>
                            </m:den>
                          </m:f>
                        </m:oMath>
                      </m:oMathPara>
                    </w:p>
                    <w:p w:rsidR="008B1CD7" w:rsidRDefault="008B1CD7"/>
                  </w:txbxContent>
                </v:textbox>
              </v:shape>
            </w:pict>
          </mc:Fallback>
        </mc:AlternateContent>
      </w:r>
      <w:r w:rsidR="00D934F7" w:rsidRPr="00D934F7">
        <w:rPr>
          <w:b/>
          <w:noProof/>
          <w:u w:val="single"/>
        </w:rPr>
        <mc:AlternateContent>
          <mc:Choice Requires="wps">
            <w:drawing>
              <wp:anchor distT="45720" distB="45720" distL="114300" distR="114300" simplePos="0" relativeHeight="251676672" behindDoc="0" locked="0" layoutInCell="1" allowOverlap="1" wp14:anchorId="048FD896" wp14:editId="1D74B4E2">
                <wp:simplePos x="0" y="0"/>
                <wp:positionH relativeFrom="column">
                  <wp:posOffset>1573078</wp:posOffset>
                </wp:positionH>
                <wp:positionV relativeFrom="paragraph">
                  <wp:posOffset>1153150</wp:posOffset>
                </wp:positionV>
                <wp:extent cx="1208405" cy="262890"/>
                <wp:effectExtent l="0" t="0" r="10795"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262890"/>
                        </a:xfrm>
                        <a:prstGeom prst="rect">
                          <a:avLst/>
                        </a:prstGeom>
                        <a:solidFill>
                          <a:srgbClr val="FFFFFF"/>
                        </a:solidFill>
                        <a:ln w="9525">
                          <a:solidFill>
                            <a:srgbClr val="000000"/>
                          </a:solidFill>
                          <a:miter lim="800000"/>
                          <a:headEnd/>
                          <a:tailEnd/>
                        </a:ln>
                      </wps:spPr>
                      <wps:txbx>
                        <w:txbxContent>
                          <w:p w:rsidR="008B1CD7" w:rsidRDefault="008B1CD7" w:rsidP="00D934F7">
                            <w:r>
                              <w:t>Price of Coke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FD896" id="_x0000_s1032" type="#_x0000_t202" style="position:absolute;margin-left:123.85pt;margin-top:90.8pt;width:95.15pt;height:20.7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">
                <v:textbox>
                  <w:txbxContent>
                    <w:p w:rsidR="008B1CD7" w:rsidRDefault="008B1CD7" w:rsidP="00D934F7">
                      <w:r>
                        <w:t>Price of Coke</w:t>
                      </w:r>
                    </w:p>
                  </w:txbxContent>
                </v:textbox>
                <w10:wrap type="square"/>
              </v:shape>
            </w:pict>
          </mc:Fallback>
        </mc:AlternateContent>
      </w:r>
      <w:r w:rsidR="00D934F7" w:rsidRPr="00D934F7">
        <w:rPr>
          <w:b/>
          <w:noProof/>
          <w:u w:val="single"/>
        </w:rPr>
        <mc:AlternateContent>
          <mc:Choice Requires="wps">
            <w:drawing>
              <wp:anchor distT="0" distB="0" distL="114300" distR="114300" simplePos="0" relativeHeight="251674624" behindDoc="0" locked="0" layoutInCell="1" allowOverlap="1" wp14:anchorId="20F32997" wp14:editId="2B8F415A">
                <wp:simplePos x="0" y="0"/>
                <wp:positionH relativeFrom="column">
                  <wp:posOffset>1293624</wp:posOffset>
                </wp:positionH>
                <wp:positionV relativeFrom="paragraph">
                  <wp:posOffset>1129665</wp:posOffset>
                </wp:positionV>
                <wp:extent cx="100739" cy="379708"/>
                <wp:effectExtent l="0" t="0" r="33020" b="20955"/>
                <wp:wrapNone/>
                <wp:docPr id="12" name="Right Brace 12"/>
                <wp:cNvGraphicFramePr/>
                <a:graphic xmlns:a="http://schemas.openxmlformats.org/drawingml/2006/main">
                  <a:graphicData uri="http://schemas.microsoft.com/office/word/2010/wordprocessingShape">
                    <wps:wsp>
                      <wps:cNvSpPr/>
                      <wps:spPr>
                        <a:xfrm>
                          <a:off x="0" y="0"/>
                          <a:ext cx="100739" cy="379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07ECDD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 o:spid="_x0000_s1026" type="#_x0000_t88" style="position:absolute;margin-left:101.85pt;margin-top:88.95pt;width:7.95pt;height:29.9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" adj="478" strokecolor="black [3200]" strokeweight=".5pt">
                <v:stroke joinstyle="miter"/>
              </v:shape>
            </w:pict>
          </mc:Fallback>
        </mc:AlternateContent>
      </w:r>
      <w:r w:rsidR="004B00A9" w:rsidRPr="00D934F7">
        <w:rPr>
          <w:b/>
          <w:u w:val="single"/>
        </w:rPr>
        <w:t>Cross elasticity:</w:t>
      </w:r>
      <w:r w:rsidR="004B00A9">
        <w:t xml:space="preserve"> measures the quantity of one good compared to the price of another good. </w:t>
      </w:r>
    </w:p>
    <w:p w:rsidR="004B00A9" w:rsidRDefault="00D934F7" w:rsidP="004B00A9">
      <w:pPr>
        <w:rPr>
          <w:rFonts w:eastAsiaTheme="minorEastAsia"/>
          <w:sz w:val="28"/>
        </w:rPr>
      </w:pPr>
      <w:r>
        <w:rPr>
          <w:rFonts w:ascii="Cambria Math" w:hAnsi="Cambria Math"/>
          <w:b/>
          <w:i/>
          <w:noProof/>
          <w:sz w:val="28"/>
          <w:u w:val="single"/>
        </w:rPr>
        <mc:AlternateContent>
          <mc:Choice Requires="wps">
            <w:drawing>
              <wp:anchor distT="45720" distB="45720" distL="114300" distR="114300" simplePos="0" relativeHeight="251672576" behindDoc="0" locked="0" layoutInCell="1" allowOverlap="1">
                <wp:simplePos x="0" y="0"/>
                <wp:positionH relativeFrom="column">
                  <wp:posOffset>1564640</wp:posOffset>
                </wp:positionH>
                <wp:positionV relativeFrom="paragraph">
                  <wp:posOffset>476250</wp:posOffset>
                </wp:positionV>
                <wp:extent cx="1208405" cy="262890"/>
                <wp:effectExtent l="0" t="0" r="10795" b="228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262890"/>
                        </a:xfrm>
                        <a:prstGeom prst="rect">
                          <a:avLst/>
                        </a:prstGeom>
                        <a:solidFill>
                          <a:srgbClr val="FFFFFF"/>
                        </a:solidFill>
                        <a:ln w="9525">
                          <a:solidFill>
                            <a:srgbClr val="000000"/>
                          </a:solidFill>
                          <a:miter lim="800000"/>
                          <a:headEnd/>
                          <a:tailEnd/>
                        </a:ln>
                      </wps:spPr>
                      <wps:txbx>
                        <w:txbxContent>
                          <w:p w:rsidR="008B1CD7" w:rsidRDefault="008B1CD7">
                            <w:r>
                              <w:t>Quantity of Pepsi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23.2pt;margin-top:37.5pt;width:95.15pt;height:20.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">
                <v:textbox>
                  <w:txbxContent>
                    <w:p w:rsidR="008B1CD7" w:rsidRDefault="008B1CD7">
                      <w:r>
                        <w:t>Quantity of Pepsi</w:t>
                      </w:r>
                    </w:p>
                  </w:txbxContent>
                </v:textbox>
                <w10:wrap type="square"/>
              </v:shape>
            </w:pict>
          </mc:Fallback>
        </mc:AlternateContent>
      </w:r>
      <w:r w:rsidR="004B00A9" w:rsidRPr="00D934F7">
        <w:rPr>
          <w:b/>
          <w:noProof/>
          <w:u w:val="single"/>
        </w:rPr>
        <mc:AlternateContent>
          <mc:Choice Requires="wps">
            <w:drawing>
              <wp:anchor distT="0" distB="0" distL="114300" distR="114300" simplePos="0" relativeHeight="251670528" behindDoc="0" locked="0" layoutInCell="1" allowOverlap="1">
                <wp:simplePos x="0" y="0"/>
                <wp:positionH relativeFrom="column">
                  <wp:posOffset>1294108</wp:posOffset>
                </wp:positionH>
                <wp:positionV relativeFrom="paragraph">
                  <wp:posOffset>383680</wp:posOffset>
                </wp:positionV>
                <wp:extent cx="100739" cy="379708"/>
                <wp:effectExtent l="0" t="0" r="33020" b="20955"/>
                <wp:wrapNone/>
                <wp:docPr id="10" name="Right Brace 10"/>
                <wp:cNvGraphicFramePr/>
                <a:graphic xmlns:a="http://schemas.openxmlformats.org/drawingml/2006/main">
                  <a:graphicData uri="http://schemas.microsoft.com/office/word/2010/wordprocessingShape">
                    <wps:wsp>
                      <wps:cNvSpPr/>
                      <wps:spPr>
                        <a:xfrm>
                          <a:off x="0" y="0"/>
                          <a:ext cx="100739" cy="379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F8D2191" id="Right Brace 10" o:spid="_x0000_s1026" type="#_x0000_t88" style="position:absolute;margin-left:101.9pt;margin-top:30.2pt;width:7.95pt;height:29.9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" adj="478" strokecolor="black [3200]" strokeweight=".5pt">
                <v:stroke joinstyle="miter"/>
              </v:shape>
            </w:pict>
          </mc:Fallback>
        </mc:AlternateContent>
      </w:r>
      <w:r w:rsidR="004B00A9" w:rsidRPr="00D934F7">
        <w:rPr>
          <w:b/>
          <w:u w:val="single"/>
        </w:rPr>
        <w:t xml:space="preserve">Cross price elasticity = </w:t>
      </w:r>
      <m:oMath>
        <m:sSub>
          <m:sSubPr>
            <m:ctrlPr>
              <w:rPr>
                <w:rFonts w:ascii="Cambria Math" w:hAnsi="Cambria Math"/>
                <w:b/>
                <w:i/>
                <w:sz w:val="28"/>
                <w:u w:val="single"/>
              </w:rPr>
            </m:ctrlPr>
          </m:sSubPr>
          <m:e>
            <m:r>
              <m:rPr>
                <m:sty m:val="bi"/>
              </m:rPr>
              <w:rPr>
                <w:rFonts w:ascii="Cambria Math" w:hAnsi="Cambria Math"/>
                <w:sz w:val="28"/>
                <w:u w:val="single"/>
              </w:rPr>
              <m:t>ε</m:t>
            </m:r>
          </m:e>
          <m:sub>
            <m:r>
              <m:rPr>
                <m:sty m:val="bi"/>
              </m:rPr>
              <w:rPr>
                <w:rFonts w:ascii="Cambria Math" w:hAnsi="Cambria Math"/>
                <w:sz w:val="28"/>
                <w:u w:val="single"/>
              </w:rPr>
              <m:t>x</m:t>
            </m:r>
          </m:sub>
        </m:sSub>
      </m:oMath>
      <w:r>
        <w:rPr>
          <w:rFonts w:eastAsiaTheme="minorEastAsia"/>
          <w:sz w:val="28"/>
        </w:rPr>
        <w:t xml:space="preserve">                                                 </w:t>
      </w:r>
      <w:r w:rsidRPr="00D934F7">
        <w:rPr>
          <w:rFonts w:eastAsiaTheme="minorEastAsia"/>
          <w:b/>
          <w:u w:val="single"/>
        </w:rPr>
        <w:t xml:space="preserve">Income elasticity </w:t>
      </w:r>
      <w:r w:rsidRPr="00D934F7">
        <w:rPr>
          <w:rFonts w:eastAsiaTheme="minorEastAsia"/>
          <w:b/>
          <w:sz w:val="28"/>
          <w:u w:val="single"/>
        </w:rPr>
        <w:t xml:space="preserve">= </w:t>
      </w:r>
      <m:oMath>
        <m:sSub>
          <m:sSubPr>
            <m:ctrlPr>
              <w:rPr>
                <w:rFonts w:ascii="Cambria Math" w:hAnsi="Cambria Math"/>
                <w:b/>
                <w:i/>
                <w:sz w:val="28"/>
                <w:u w:val="single"/>
              </w:rPr>
            </m:ctrlPr>
          </m:sSubPr>
          <m:e>
            <m:r>
              <m:rPr>
                <m:sty m:val="bi"/>
              </m:rPr>
              <w:rPr>
                <w:rFonts w:ascii="Cambria Math" w:hAnsi="Cambria Math"/>
                <w:sz w:val="28"/>
                <w:u w:val="single"/>
              </w:rPr>
              <m:t>ε</m:t>
            </m:r>
          </m:e>
          <m:sub>
            <m:r>
              <m:rPr>
                <m:sty m:val="bi"/>
              </m:rPr>
              <w:rPr>
                <w:rFonts w:ascii="Cambria Math" w:hAnsi="Cambria Math"/>
                <w:sz w:val="28"/>
                <w:u w:val="single"/>
              </w:rPr>
              <m:t>I</m:t>
            </m:r>
          </m:sub>
        </m:sSub>
      </m:oMath>
      <w:r w:rsidRPr="00D934F7">
        <w:rPr>
          <w:rFonts w:eastAsiaTheme="minorEastAsia"/>
          <w:b/>
          <w:sz w:val="28"/>
          <w:u w:val="single"/>
        </w:rPr>
        <w:t xml:space="preserve">                                                             </w:t>
      </w:r>
    </w:p>
    <w:p w:rsidR="004B00A9" w:rsidRPr="004B00A9" w:rsidRDefault="00FF19EF" w:rsidP="004B00A9">
      <w:pPr>
        <w:rPr>
          <w:sz w:val="28"/>
        </w:rPr>
      </w:pPr>
      <m:oMathPara>
        <m:oMathParaPr>
          <m:jc m:val="left"/>
        </m:oMathParaPr>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r>
            <w:rPr>
              <w:rFonts w:ascii="Cambria Math" w:hAnsi="Cambria Math"/>
              <w:sz w:val="28"/>
            </w:rPr>
            <m:t>=</m:t>
          </m:r>
          <m:f>
            <m:fPr>
              <m:ctrlPr>
                <w:rPr>
                  <w:rFonts w:ascii="Cambria Math" w:hAnsi="Cambria Math"/>
                  <w:i/>
                  <w:sz w:val="28"/>
                </w:rPr>
              </m:ctrlPr>
            </m:fPr>
            <m:num>
              <m:f>
                <m:fPr>
                  <m:ctrlPr>
                    <w:rPr>
                      <w:rFonts w:ascii="Cambria Math" w:hAnsi="Cambria Math"/>
                      <w:i/>
                      <w:sz w:val="28"/>
                    </w:rPr>
                  </m:ctrlPr>
                </m:fPr>
                <m:num>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e>
                    <m:sup>
                      <m:r>
                        <w:rPr>
                          <w:rFonts w:ascii="Cambria Math" w:hAnsi="Cambria Math"/>
                          <w:sz w:val="28"/>
                        </w:rPr>
                        <m:t>A</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e>
                    <m:sup>
                      <m:r>
                        <w:rPr>
                          <w:rFonts w:ascii="Cambria Math" w:hAnsi="Cambria Math"/>
                          <w:sz w:val="28"/>
                        </w:rPr>
                        <m:t>A</m:t>
                      </m:r>
                    </m:sup>
                  </m:sSup>
                </m:num>
                <m:den>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e>
                    <m:sup>
                      <m:r>
                        <w:rPr>
                          <w:rFonts w:ascii="Cambria Math" w:hAnsi="Cambria Math"/>
                          <w:sz w:val="28"/>
                        </w:rPr>
                        <m:t>A</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e>
                    <m:sup>
                      <m:r>
                        <w:rPr>
                          <w:rFonts w:ascii="Cambria Math" w:hAnsi="Cambria Math"/>
                          <w:sz w:val="28"/>
                        </w:rPr>
                        <m:t>A</m:t>
                      </m:r>
                    </m:sup>
                  </m:sSup>
                </m:den>
              </m:f>
            </m:num>
            <m:den>
              <m:f>
                <m:fPr>
                  <m:ctrlPr>
                    <w:rPr>
                      <w:rFonts w:ascii="Cambria Math" w:hAnsi="Cambria Math"/>
                      <w:i/>
                      <w:sz w:val="28"/>
                    </w:rPr>
                  </m:ctrlPr>
                </m:fPr>
                <m:num>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2</m:t>
                          </m:r>
                        </m:sub>
                      </m:sSub>
                    </m:e>
                    <m:sup>
                      <m:r>
                        <w:rPr>
                          <w:rFonts w:ascii="Cambria Math" w:hAnsi="Cambria Math"/>
                          <w:sz w:val="28"/>
                        </w:rPr>
                        <m:t>B</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1</m:t>
                          </m:r>
                        </m:sub>
                      </m:sSub>
                    </m:e>
                    <m:sup>
                      <m:r>
                        <w:rPr>
                          <w:rFonts w:ascii="Cambria Math" w:hAnsi="Cambria Math"/>
                          <w:sz w:val="28"/>
                        </w:rPr>
                        <m:t>B</m:t>
                      </m:r>
                    </m:sup>
                  </m:sSup>
                </m:num>
                <m:den>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2</m:t>
                          </m:r>
                        </m:sub>
                      </m:sSub>
                    </m:e>
                    <m:sup>
                      <m:r>
                        <w:rPr>
                          <w:rFonts w:ascii="Cambria Math" w:hAnsi="Cambria Math"/>
                          <w:sz w:val="28"/>
                        </w:rPr>
                        <m:t>B</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1</m:t>
                          </m:r>
                        </m:sub>
                      </m:sSub>
                    </m:e>
                    <m:sup>
                      <m:r>
                        <w:rPr>
                          <w:rFonts w:ascii="Cambria Math" w:hAnsi="Cambria Math"/>
                          <w:sz w:val="28"/>
                        </w:rPr>
                        <m:t>B</m:t>
                      </m:r>
                    </m:sup>
                  </m:sSup>
                </m:den>
              </m:f>
            </m:den>
          </m:f>
        </m:oMath>
      </m:oMathPara>
    </w:p>
    <w:p w:rsidR="00D934F7" w:rsidRPr="00E16644" w:rsidRDefault="00FF19EF" w:rsidP="00D934F7">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sidR="00D934F7">
        <w:rPr>
          <w:rFonts w:eastAsiaTheme="minorEastAsia"/>
          <w:sz w:val="28"/>
        </w:rPr>
        <w:t xml:space="preserve"> </w:t>
      </w:r>
      <w:r w:rsidR="00D934F7">
        <w:rPr>
          <w:rFonts w:eastAsiaTheme="minorEastAsia"/>
        </w:rPr>
        <w:t xml:space="preserve">= negative -&gt; </w:t>
      </w:r>
      <w:r w:rsidR="00A7584D">
        <w:rPr>
          <w:rFonts w:eastAsiaTheme="minorEastAsia"/>
        </w:rPr>
        <w:t>Complementary</w:t>
      </w:r>
    </w:p>
    <w:p w:rsidR="00D934F7" w:rsidRPr="00D934F7" w:rsidRDefault="00FF19EF" w:rsidP="00D934F7">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sidR="00D934F7">
        <w:rPr>
          <w:rFonts w:eastAsiaTheme="minorEastAsia"/>
          <w:sz w:val="28"/>
        </w:rPr>
        <w:t xml:space="preserve"> </w:t>
      </w:r>
      <w:r w:rsidR="00D934F7">
        <w:rPr>
          <w:rFonts w:eastAsiaTheme="minorEastAsia"/>
        </w:rPr>
        <w:t xml:space="preserve">= positive -&gt; </w:t>
      </w:r>
      <w:r w:rsidR="00D934F7" w:rsidRPr="00D934F7">
        <w:rPr>
          <w:rFonts w:eastAsiaTheme="minorEastAsia"/>
          <w:b/>
        </w:rPr>
        <w:t>Substitute</w:t>
      </w:r>
      <w:r w:rsidR="00D934F7">
        <w:rPr>
          <w:rFonts w:eastAsiaTheme="minorEastAsia"/>
        </w:rPr>
        <w:t xml:space="preserve"> </w:t>
      </w:r>
    </w:p>
    <w:p w:rsidR="004B00A9" w:rsidRDefault="00FF19EF" w:rsidP="00D934F7">
      <w:pPr>
        <w:rPr>
          <w:rFonts w:eastAsiaTheme="minorEastAsia"/>
        </w:rPr>
      </w:pPr>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sidR="00D934F7">
        <w:rPr>
          <w:rFonts w:eastAsiaTheme="minorEastAsia"/>
          <w:sz w:val="28"/>
        </w:rPr>
        <w:t xml:space="preserve"> </w:t>
      </w:r>
      <w:r w:rsidR="00D934F7">
        <w:rPr>
          <w:rFonts w:eastAsiaTheme="minorEastAsia"/>
        </w:rPr>
        <w:t>= 0 -&gt; Unrelated</w:t>
      </w:r>
    </w:p>
    <w:p w:rsidR="00042522" w:rsidRDefault="00042522" w:rsidP="00D934F7">
      <w:r w:rsidRPr="00042522">
        <w:rPr>
          <w:b/>
          <w:u w:val="single"/>
        </w:rPr>
        <w:t>Inferior goods:</w:t>
      </w:r>
      <w:r>
        <w:t xml:space="preserve"> Income ↑, Quantity demanded ↓ (Ex: Public transport)</w:t>
      </w:r>
    </w:p>
    <w:p w:rsidR="00042522" w:rsidRDefault="00042522" w:rsidP="00D934F7">
      <w:r w:rsidRPr="00042522">
        <w:rPr>
          <w:b/>
          <w:u w:val="single"/>
        </w:rPr>
        <w:t>Normal goods:</w:t>
      </w:r>
      <w:r>
        <w:t xml:space="preserve"> Income ↑, Quantity demanded ↑ (Nike, Adidas) </w:t>
      </w:r>
    </w:p>
    <w:p w:rsidR="00042522" w:rsidRDefault="0064373B" w:rsidP="0064373B">
      <w:pPr>
        <w:pStyle w:val="Heading1"/>
        <w:rPr>
          <w:u w:val="single"/>
        </w:rPr>
      </w:pPr>
      <w:r w:rsidRPr="0064373B">
        <w:rPr>
          <w:u w:val="single"/>
        </w:rPr>
        <w:t>The Price Responsiveness of Supply</w:t>
      </w:r>
    </w:p>
    <w:p w:rsidR="0064373B" w:rsidRPr="0064373B" w:rsidRDefault="0064373B" w:rsidP="0064373B">
      <w:r w:rsidRPr="0064373B">
        <w:rPr>
          <w:b/>
          <w:u w:val="single"/>
        </w:rPr>
        <w:t>Elasticity of Supply</w:t>
      </w:r>
      <w:r>
        <w:t xml:space="preserve">: How much will supply change with a specific change in price. </w:t>
      </w:r>
    </w:p>
    <w:p w:rsidR="0064373B" w:rsidRDefault="0064373B" w:rsidP="0064373B">
      <w:pPr>
        <w:rPr>
          <w:b/>
          <w:u w:val="single"/>
        </w:rPr>
      </w:pPr>
      <w:r w:rsidRPr="0064373B">
        <w:rPr>
          <w:b/>
          <w:u w:val="single"/>
        </w:rPr>
        <w:t xml:space="preserve">Two types of Elasticity of Supply: </w:t>
      </w:r>
    </w:p>
    <w:p w:rsidR="0064373B" w:rsidRDefault="0064373B" w:rsidP="00A60BDF">
      <w:pPr>
        <w:pStyle w:val="ListParagraph"/>
        <w:numPr>
          <w:ilvl w:val="0"/>
          <w:numId w:val="22"/>
        </w:numPr>
      </w:pPr>
      <w:r w:rsidRPr="0064373B">
        <w:rPr>
          <w:b/>
        </w:rPr>
        <w:t>Point elasticity</w:t>
      </w:r>
      <w:r>
        <w:t>: consumer responsiveness at one point of the supply curve</w:t>
      </w:r>
    </w:p>
    <w:p w:rsidR="0064373B" w:rsidRDefault="0064373B" w:rsidP="00A60BDF">
      <w:pPr>
        <w:pStyle w:val="ListParagraph"/>
        <w:numPr>
          <w:ilvl w:val="0"/>
          <w:numId w:val="22"/>
        </w:numPr>
      </w:pPr>
      <w:r w:rsidRPr="0064373B">
        <w:rPr>
          <w:b/>
        </w:rPr>
        <w:t>Arc elasticity</w:t>
      </w:r>
      <w:r>
        <w:t>: consumer responsiveness over a segment or arc of the supply curve</w:t>
      </w:r>
    </w:p>
    <w:p w:rsidR="00C63351" w:rsidRDefault="00C63351" w:rsidP="00C63351">
      <w:pPr>
        <w:rPr>
          <w:b/>
          <w:u w:val="single"/>
        </w:rPr>
      </w:pPr>
      <w:r>
        <w:rPr>
          <w:b/>
          <w:u w:val="single"/>
        </w:rPr>
        <w:t>General Supply Elasticity Rule:</w:t>
      </w:r>
    </w:p>
    <w:p w:rsidR="00C63351" w:rsidRDefault="00C63351" w:rsidP="00C63351">
      <w:r>
        <w:t>Supply is:</w:t>
      </w:r>
    </w:p>
    <w:p w:rsidR="00C63351" w:rsidRPr="00C63351" w:rsidRDefault="00C63351" w:rsidP="00A60BDF">
      <w:pPr>
        <w:pStyle w:val="ListParagraph"/>
        <w:numPr>
          <w:ilvl w:val="0"/>
          <w:numId w:val="23"/>
        </w:numPr>
      </w:pPr>
      <w:r w:rsidRPr="00C63351">
        <w:rPr>
          <w:b/>
        </w:rPr>
        <w:t>Elastic</w:t>
      </w:r>
      <w:r w:rsidRPr="00C63351">
        <w:t xml:space="preserve"> when ∞ &gt; ε &gt;1</w:t>
      </w:r>
    </w:p>
    <w:p w:rsidR="00C63351" w:rsidRPr="009E5472" w:rsidRDefault="00C63351" w:rsidP="00A60BDF">
      <w:pPr>
        <w:pStyle w:val="ListParagraph"/>
        <w:numPr>
          <w:ilvl w:val="0"/>
          <w:numId w:val="23"/>
        </w:numPr>
        <w:rPr>
          <w:rFonts w:eastAsiaTheme="minorEastAsia" w:cstheme="minorHAnsi"/>
          <w:lang w:val="en-CA"/>
        </w:rPr>
      </w:pPr>
      <w:r w:rsidRPr="009E5472">
        <w:rPr>
          <w:rFonts w:eastAsiaTheme="minorEastAsia" w:cstheme="minorHAnsi"/>
          <w:b/>
          <w:lang w:val="en-CA"/>
        </w:rPr>
        <w:t>Inelastic</w:t>
      </w:r>
      <w:r w:rsidRPr="009E5472">
        <w:rPr>
          <w:rFonts w:eastAsiaTheme="minorEastAsia" w:cstheme="minorHAnsi"/>
          <w:lang w:val="en-CA"/>
        </w:rPr>
        <w:t xml:space="preserve"> when </w:t>
      </w:r>
      <w:r>
        <w:rPr>
          <w:rFonts w:eastAsiaTheme="minorEastAsia" w:cstheme="minorHAnsi"/>
          <w:lang w:val="en-CA"/>
        </w:rPr>
        <w:t xml:space="preserve">1 &gt; </w:t>
      </w:r>
      <m:oMath>
        <m:r>
          <w:rPr>
            <w:rFonts w:ascii="Cambria Math" w:hAnsi="Cambria Math" w:cstheme="minorHAnsi"/>
          </w:rPr>
          <m:t>ε</m:t>
        </m:r>
      </m:oMath>
      <w:r>
        <w:rPr>
          <w:rFonts w:eastAsiaTheme="minorEastAsia" w:cstheme="minorHAnsi"/>
        </w:rPr>
        <w:t xml:space="preserve"> &gt; 0</w:t>
      </w:r>
    </w:p>
    <w:p w:rsidR="00C63351" w:rsidRPr="00C63351" w:rsidRDefault="00C63351" w:rsidP="00A60BDF">
      <w:pPr>
        <w:pStyle w:val="ListParagraph"/>
        <w:numPr>
          <w:ilvl w:val="0"/>
          <w:numId w:val="23"/>
        </w:numPr>
      </w:pPr>
      <w:r w:rsidRPr="009E5472">
        <w:rPr>
          <w:rFonts w:eastAsiaTheme="minorEastAsia" w:cstheme="minorHAnsi"/>
          <w:b/>
        </w:rPr>
        <w:t>Unit elastic</w:t>
      </w:r>
      <w:r w:rsidRPr="009E5472">
        <w:rPr>
          <w:rFonts w:eastAsiaTheme="minorEastAsia" w:cstheme="minorHAnsi"/>
        </w:rPr>
        <w:t xml:space="preserve"> when </w:t>
      </w:r>
      <m:oMath>
        <m:r>
          <w:rPr>
            <w:rFonts w:ascii="Cambria Math" w:hAnsi="Cambria Math" w:cstheme="minorHAnsi"/>
          </w:rPr>
          <m:t>ε</m:t>
        </m:r>
      </m:oMath>
      <w:r w:rsidRPr="009E5472">
        <w:rPr>
          <w:rFonts w:eastAsiaTheme="minorEastAsia" w:cstheme="minorHAnsi"/>
        </w:rPr>
        <w:t xml:space="preserve"> = 1</w:t>
      </w:r>
    </w:p>
    <w:p w:rsidR="00C63351" w:rsidRDefault="008B0524" w:rsidP="00C63351">
      <w:pPr>
        <w:pStyle w:val="Heading1"/>
        <w:rPr>
          <w:u w:val="single"/>
        </w:rPr>
      </w:pPr>
      <w:r>
        <w:rPr>
          <w:noProof/>
        </w:rPr>
        <w:drawing>
          <wp:anchor distT="0" distB="0" distL="114300" distR="114300" simplePos="0" relativeHeight="251683840" behindDoc="1" locked="0" layoutInCell="1" allowOverlap="1">
            <wp:simplePos x="0" y="0"/>
            <wp:positionH relativeFrom="page">
              <wp:align>right</wp:align>
            </wp:positionH>
            <wp:positionV relativeFrom="paragraph">
              <wp:posOffset>100717</wp:posOffset>
            </wp:positionV>
            <wp:extent cx="2901950" cy="219265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15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01950" cy="2192655"/>
                    </a:xfrm>
                    <a:prstGeom prst="rect">
                      <a:avLst/>
                    </a:prstGeom>
                  </pic:spPr>
                </pic:pic>
              </a:graphicData>
            </a:graphic>
            <wp14:sizeRelH relativeFrom="margin">
              <wp14:pctWidth>0</wp14:pctWidth>
            </wp14:sizeRelH>
            <wp14:sizeRelV relativeFrom="margin">
              <wp14:pctHeight>0</wp14:pctHeight>
            </wp14:sizeRelV>
          </wp:anchor>
        </w:drawing>
      </w:r>
      <w:r w:rsidR="00C63351">
        <w:rPr>
          <w:u w:val="single"/>
        </w:rPr>
        <w:t>Elasticities and Taxes</w:t>
      </w:r>
    </w:p>
    <w:p w:rsidR="00AB3D79" w:rsidRDefault="00AB3D79" w:rsidP="008B0524">
      <w:r>
        <w:t>Taxes are a burden on both the consumers and the sellers, but who has to pay more taxes?</w:t>
      </w:r>
      <w:r w:rsidR="008B0524">
        <w:t xml:space="preserve"> </w:t>
      </w:r>
      <w:r>
        <w:t>Depends on how elastic the demand and supply curves are.</w:t>
      </w:r>
    </w:p>
    <w:p w:rsidR="008B0524" w:rsidRDefault="008B0524" w:rsidP="00A60BDF">
      <w:pPr>
        <w:pStyle w:val="ListParagraph"/>
        <w:numPr>
          <w:ilvl w:val="0"/>
          <w:numId w:val="24"/>
        </w:numPr>
      </w:pPr>
      <w:r>
        <w:t>Demand curve more elastic than supply curve -&gt; sellers pay more of the tax. (If P↑ it will cause demand to fall. Suppliers will have to pay more of the tax to prevent demand from falling)</w:t>
      </w:r>
    </w:p>
    <w:p w:rsidR="00EB18C2" w:rsidRDefault="00EB18C2" w:rsidP="00EB18C2">
      <w:pPr>
        <w:pStyle w:val="ListParagraph"/>
      </w:pPr>
    </w:p>
    <w:p w:rsidR="00EB18C2" w:rsidRDefault="00EB18C2" w:rsidP="00EB18C2">
      <w:pPr>
        <w:pStyle w:val="ListParagraph"/>
      </w:pPr>
    </w:p>
    <w:p w:rsidR="00EB18C2" w:rsidRDefault="00EB18C2" w:rsidP="00EB18C2">
      <w:pPr>
        <w:pStyle w:val="ListParagraph"/>
      </w:pPr>
    </w:p>
    <w:p w:rsidR="00EB18C2" w:rsidRDefault="00EB18C2" w:rsidP="00EB18C2">
      <w:pPr>
        <w:pStyle w:val="ListParagraph"/>
      </w:pPr>
    </w:p>
    <w:p w:rsidR="00EB18C2" w:rsidRDefault="00EB18C2" w:rsidP="00EB18C2">
      <w:pPr>
        <w:pStyle w:val="ListParagraph"/>
      </w:pPr>
      <w:r>
        <w:rPr>
          <w:noProof/>
        </w:rPr>
        <w:drawing>
          <wp:anchor distT="0" distB="0" distL="114300" distR="114300" simplePos="0" relativeHeight="251684864" behindDoc="0" locked="0" layoutInCell="1" allowOverlap="1">
            <wp:simplePos x="0" y="0"/>
            <wp:positionH relativeFrom="page">
              <wp:align>right</wp:align>
            </wp:positionH>
            <wp:positionV relativeFrom="paragraph">
              <wp:posOffset>6113</wp:posOffset>
            </wp:positionV>
            <wp:extent cx="2862580" cy="2261870"/>
            <wp:effectExtent l="0" t="0" r="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155).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62580" cy="2261870"/>
                    </a:xfrm>
                    <a:prstGeom prst="rect">
                      <a:avLst/>
                    </a:prstGeom>
                  </pic:spPr>
                </pic:pic>
              </a:graphicData>
            </a:graphic>
            <wp14:sizeRelH relativeFrom="margin">
              <wp14:pctWidth>0</wp14:pctWidth>
            </wp14:sizeRelH>
            <wp14:sizeRelV relativeFrom="margin">
              <wp14:pctHeight>0</wp14:pctHeight>
            </wp14:sizeRelV>
          </wp:anchor>
        </w:drawing>
      </w:r>
    </w:p>
    <w:p w:rsidR="00EB18C2" w:rsidRDefault="00EB18C2" w:rsidP="00EB18C2">
      <w:pPr>
        <w:pStyle w:val="ListParagraph"/>
      </w:pPr>
    </w:p>
    <w:p w:rsidR="008B0524" w:rsidRDefault="008B0524" w:rsidP="00A60BDF">
      <w:pPr>
        <w:pStyle w:val="ListParagraph"/>
        <w:numPr>
          <w:ilvl w:val="0"/>
          <w:numId w:val="24"/>
        </w:numPr>
      </w:pPr>
      <w:r>
        <w:t xml:space="preserve">Supply curve more elastic than demand curve -&gt; consumers pay more of the tax. (If P↑ it will </w:t>
      </w:r>
      <w:r w:rsidRPr="00EB18C2">
        <w:rPr>
          <w:u w:val="single"/>
        </w:rPr>
        <w:t>NOT</w:t>
      </w:r>
      <w:r>
        <w:t xml:space="preserve"> cause demand to fall. Suppliers will </w:t>
      </w:r>
      <w:r w:rsidRPr="00EB18C2">
        <w:rPr>
          <w:u w:val="single"/>
        </w:rPr>
        <w:t>NOT HAVE</w:t>
      </w:r>
      <w:r>
        <w:t xml:space="preserve"> to prevent the demand from falling and will pass most of the taxes to the consumer.</w:t>
      </w:r>
    </w:p>
    <w:p w:rsidR="00635396" w:rsidRDefault="00635396" w:rsidP="00635396"/>
    <w:p w:rsidR="00635396" w:rsidRDefault="00635396" w:rsidP="00635396"/>
    <w:p w:rsidR="00635396" w:rsidRDefault="00635396" w:rsidP="00635396"/>
    <w:p w:rsidR="00635396" w:rsidRDefault="00635396" w:rsidP="00635396"/>
    <w:p w:rsidR="00635396" w:rsidRDefault="00635396" w:rsidP="00635396"/>
    <w:p w:rsidR="00635396" w:rsidRDefault="00635396" w:rsidP="00635396"/>
    <w:p w:rsidR="00635396" w:rsidRDefault="00635396" w:rsidP="00635396"/>
    <w:p w:rsidR="00635396" w:rsidRDefault="00635396" w:rsidP="00635396">
      <w:pPr>
        <w:pBdr>
          <w:top w:val="single" w:sz="4" w:space="1" w:color="auto"/>
          <w:left w:val="single" w:sz="4" w:space="4" w:color="auto"/>
          <w:bottom w:val="single" w:sz="4" w:space="1" w:color="auto"/>
          <w:right w:val="single" w:sz="4" w:space="4" w:color="auto"/>
          <w:between w:val="single" w:sz="4" w:space="1" w:color="auto"/>
          <w:bar w:val="single" w:sz="4" w:color="auto"/>
        </w:pBdr>
        <w:rPr>
          <w:sz w:val="52"/>
          <w:szCs w:val="52"/>
        </w:rPr>
      </w:pPr>
      <w:r w:rsidRPr="00635396">
        <w:rPr>
          <w:sz w:val="52"/>
          <w:szCs w:val="52"/>
        </w:rPr>
        <w:t>Chapter 5: Welfare Economics</w:t>
      </w:r>
    </w:p>
    <w:p w:rsidR="00635396" w:rsidRDefault="00635396" w:rsidP="00635396">
      <w:pPr>
        <w:rPr>
          <w:u w:val="single"/>
        </w:rPr>
      </w:pPr>
      <w:r w:rsidRPr="00635396">
        <w:rPr>
          <w:b/>
          <w:u w:val="single"/>
        </w:rPr>
        <w:t>Welfare Economics</w:t>
      </w:r>
      <w:r>
        <w:t xml:space="preserve">: looks at how well the economy is using its resources and how they are used to increase </w:t>
      </w:r>
      <w:r w:rsidRPr="00635396">
        <w:rPr>
          <w:u w:val="single"/>
        </w:rPr>
        <w:t>Efficiency</w:t>
      </w:r>
      <w:r>
        <w:t xml:space="preserve"> and </w:t>
      </w:r>
      <w:r w:rsidRPr="00635396">
        <w:rPr>
          <w:u w:val="single"/>
        </w:rPr>
        <w:t>Equity</w:t>
      </w:r>
    </w:p>
    <w:p w:rsidR="00635396" w:rsidRPr="00635396" w:rsidRDefault="00635396" w:rsidP="00635396">
      <w:pPr>
        <w:rPr>
          <w:b/>
          <w:u w:val="single"/>
        </w:rPr>
      </w:pPr>
      <w:r w:rsidRPr="00635396">
        <w:rPr>
          <w:b/>
          <w:u w:val="single"/>
        </w:rPr>
        <w:t>Private markets and government cho</w:t>
      </w:r>
      <w:r>
        <w:rPr>
          <w:b/>
          <w:u w:val="single"/>
        </w:rPr>
        <w:t>o</w:t>
      </w:r>
      <w:r w:rsidRPr="00635396">
        <w:rPr>
          <w:b/>
          <w:u w:val="single"/>
        </w:rPr>
        <w:t xml:space="preserve">se: </w:t>
      </w:r>
    </w:p>
    <w:p w:rsidR="00635396" w:rsidRDefault="00635396" w:rsidP="00A60BDF">
      <w:pPr>
        <w:pStyle w:val="ListParagraph"/>
        <w:numPr>
          <w:ilvl w:val="0"/>
          <w:numId w:val="24"/>
        </w:numPr>
      </w:pPr>
      <w:r w:rsidRPr="00635396">
        <w:rPr>
          <w:b/>
        </w:rPr>
        <w:t>What</w:t>
      </w:r>
      <w:r>
        <w:t xml:space="preserve"> goods and services to produce (milk or oranges)</w:t>
      </w:r>
    </w:p>
    <w:p w:rsidR="00635396" w:rsidRDefault="00635396" w:rsidP="00A60BDF">
      <w:pPr>
        <w:pStyle w:val="ListParagraph"/>
        <w:numPr>
          <w:ilvl w:val="0"/>
          <w:numId w:val="24"/>
        </w:numPr>
      </w:pPr>
      <w:r w:rsidRPr="00635396">
        <w:rPr>
          <w:b/>
        </w:rPr>
        <w:t>How</w:t>
      </w:r>
      <w:r>
        <w:t xml:space="preserve"> to produce those goods and services (manual labor, machines, both)</w:t>
      </w:r>
    </w:p>
    <w:p w:rsidR="00635396" w:rsidRDefault="00635396" w:rsidP="00A60BDF">
      <w:pPr>
        <w:pStyle w:val="ListParagraph"/>
        <w:numPr>
          <w:ilvl w:val="0"/>
          <w:numId w:val="24"/>
        </w:numPr>
      </w:pPr>
      <w:r w:rsidRPr="00635396">
        <w:rPr>
          <w:b/>
        </w:rPr>
        <w:t>Who</w:t>
      </w:r>
      <w:r>
        <w:t xml:space="preserve"> to produce those goods and services for (6 years old girl or 70 years old grandpa) </w:t>
      </w:r>
    </w:p>
    <w:p w:rsidR="00635396" w:rsidRDefault="00635396" w:rsidP="00635396">
      <w:pPr>
        <w:pStyle w:val="Heading1"/>
        <w:rPr>
          <w:u w:val="single"/>
        </w:rPr>
      </w:pPr>
      <w:r w:rsidRPr="00635396">
        <w:rPr>
          <w:u w:val="single"/>
        </w:rPr>
        <w:t>Consumer and Supplier surplus</w:t>
      </w:r>
    </w:p>
    <w:p w:rsidR="008D4465" w:rsidRDefault="00635396" w:rsidP="008D4465">
      <w:r w:rsidRPr="00635396">
        <w:rPr>
          <w:b/>
          <w:u w:val="single"/>
        </w:rPr>
        <w:t>Consumer surplus (CS):</w:t>
      </w:r>
      <w:r>
        <w:t xml:space="preserve"> difference between what the consumer is willing to pay and what he’s actually paying (market price)</w:t>
      </w:r>
    </w:p>
    <w:p w:rsidR="008D4465" w:rsidRDefault="00334DFE" w:rsidP="00635396">
      <w:r>
        <w:rPr>
          <w:noProof/>
        </w:rPr>
        <w:lastRenderedPageBreak/>
        <w:drawing>
          <wp:anchor distT="0" distB="0" distL="114300" distR="114300" simplePos="0" relativeHeight="251685888" behindDoc="0" locked="0" layoutInCell="1" allowOverlap="1">
            <wp:simplePos x="0" y="0"/>
            <wp:positionH relativeFrom="margin">
              <wp:align>left</wp:align>
            </wp:positionH>
            <wp:positionV relativeFrom="paragraph">
              <wp:posOffset>443391</wp:posOffset>
            </wp:positionV>
            <wp:extent cx="2910205" cy="2378710"/>
            <wp:effectExtent l="0" t="0" r="4445"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157).png"/>
                    <pic:cNvPicPr/>
                  </pic:nvPicPr>
                  <pic:blipFill>
                    <a:blip r:embed="rId16">
                      <a:extLst>
                        <a:ext uri="{28A0092B-C50C-407E-A947-70E740481C1C}">
                          <a14:useLocalDpi xmlns:a14="http://schemas.microsoft.com/office/drawing/2010/main" val="0"/>
                        </a:ext>
                      </a:extLst>
                    </a:blip>
                    <a:stretch>
                      <a:fillRect/>
                    </a:stretch>
                  </pic:blipFill>
                  <pic:spPr>
                    <a:xfrm>
                      <a:off x="0" y="0"/>
                      <a:ext cx="2919533" cy="2386474"/>
                    </a:xfrm>
                    <a:prstGeom prst="rect">
                      <a:avLst/>
                    </a:prstGeom>
                  </pic:spPr>
                </pic:pic>
              </a:graphicData>
            </a:graphic>
            <wp14:sizeRelH relativeFrom="margin">
              <wp14:pctWidth>0</wp14:pctWidth>
            </wp14:sizeRelH>
            <wp14:sizeRelV relativeFrom="margin">
              <wp14:pctHeight>0</wp14:pctHeight>
            </wp14:sizeRelV>
          </wp:anchor>
        </w:drawing>
      </w:r>
      <w:r w:rsidR="00635396" w:rsidRPr="00635396">
        <w:rPr>
          <w:b/>
          <w:u w:val="single"/>
        </w:rPr>
        <w:t>Producer surplus (PS):</w:t>
      </w:r>
      <w:r w:rsidR="00635396">
        <w:t xml:space="preserve"> difference between what the produce</w:t>
      </w:r>
      <w:r w:rsidR="00406897">
        <w:t xml:space="preserve">r is receiving </w:t>
      </w:r>
      <w:r w:rsidR="00635396">
        <w:t xml:space="preserve">and what </w:t>
      </w:r>
      <w:r w:rsidR="00406897">
        <w:t>they’re willing to receive</w:t>
      </w:r>
    </w:p>
    <w:p w:rsidR="00334DFE" w:rsidRDefault="00334DFE" w:rsidP="00334DFE">
      <w:pPr>
        <w:ind w:firstLine="720"/>
        <w:rPr>
          <w:rFonts w:eastAsiaTheme="minorEastAsia"/>
        </w:rPr>
      </w:pPr>
      <w:r>
        <w:t xml:space="preserve">M = </w:t>
      </w:r>
      <m:oMath>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o</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H</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o</m:t>
                </m:r>
              </m:sub>
            </m:sSub>
            <m:r>
              <w:rPr>
                <w:rFonts w:ascii="Cambria Math" w:hAnsi="Cambria Math"/>
                <w:sz w:val="28"/>
              </w:rPr>
              <m:t>)</m:t>
            </m:r>
          </m:num>
          <m:den>
            <m:r>
              <w:rPr>
                <w:rFonts w:ascii="Cambria Math" w:hAnsi="Cambria Math"/>
                <w:sz w:val="28"/>
              </w:rPr>
              <m:t>2</m:t>
            </m:r>
          </m:den>
        </m:f>
      </m:oMath>
      <w:r w:rsidRPr="00334DFE">
        <w:rPr>
          <w:rFonts w:eastAsiaTheme="minorEastAsia"/>
        </w:rPr>
        <w:t xml:space="preserve"> </w:t>
      </w:r>
      <w:r>
        <w:rPr>
          <w:rFonts w:eastAsiaTheme="minorEastAsia"/>
        </w:rPr>
        <w:t>(Triangle formula)</w:t>
      </w:r>
    </w:p>
    <w:p w:rsidR="00635396" w:rsidRDefault="00334DFE" w:rsidP="00334DFE">
      <w:pPr>
        <w:ind w:firstLine="720"/>
        <w:rPr>
          <w:rFonts w:eastAsiaTheme="minorEastAsia"/>
        </w:rPr>
      </w:pPr>
      <w:r>
        <w:rPr>
          <w:rFonts w:eastAsiaTheme="minorEastAsia"/>
        </w:rPr>
        <w:t xml:space="preserve">M= </w:t>
      </w:r>
      <m:oMath>
        <m:f>
          <m:fPr>
            <m:ctrlPr>
              <w:rPr>
                <w:rFonts w:ascii="Cambria Math" w:hAnsi="Cambria Math"/>
                <w:i/>
                <w:sz w:val="28"/>
              </w:rPr>
            </m:ctrlPr>
          </m:fPr>
          <m:num>
            <m:r>
              <w:rPr>
                <w:rFonts w:ascii="Cambria Math" w:hAnsi="Cambria Math"/>
                <w:sz w:val="28"/>
              </w:rPr>
              <m:t>5(1100-500)</m:t>
            </m:r>
          </m:num>
          <m:den>
            <m:r>
              <w:rPr>
                <w:rFonts w:ascii="Cambria Math" w:hAnsi="Cambria Math"/>
                <w:sz w:val="28"/>
              </w:rPr>
              <m:t>2</m:t>
            </m:r>
          </m:den>
        </m:f>
      </m:oMath>
      <w:r w:rsidRPr="00334DFE">
        <w:rPr>
          <w:rFonts w:eastAsiaTheme="minorEastAsia"/>
        </w:rPr>
        <w:t xml:space="preserve"> </w:t>
      </w:r>
      <w:r>
        <w:rPr>
          <w:rFonts w:eastAsiaTheme="minorEastAsia"/>
        </w:rPr>
        <w:t>= 1500$</w:t>
      </w:r>
    </w:p>
    <w:p w:rsidR="00334DFE" w:rsidRDefault="00334DFE" w:rsidP="00334DFE">
      <w:pPr>
        <w:ind w:firstLine="720"/>
        <w:rPr>
          <w:rFonts w:eastAsiaTheme="minorEastAsia"/>
        </w:rPr>
      </w:pPr>
    </w:p>
    <w:p w:rsidR="00334DFE" w:rsidRDefault="00334DFE" w:rsidP="00334DFE">
      <w:pPr>
        <w:ind w:firstLine="720"/>
      </w:pPr>
      <w:r>
        <w:rPr>
          <w:rFonts w:eastAsiaTheme="minorEastAsia"/>
        </w:rPr>
        <w:t xml:space="preserve">N = </w:t>
      </w:r>
      <m:oMath>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o</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0</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c</m:t>
                </m:r>
              </m:sub>
            </m:sSub>
            <m:r>
              <w:rPr>
                <w:rFonts w:ascii="Cambria Math" w:hAnsi="Cambria Math"/>
                <w:sz w:val="28"/>
              </w:rPr>
              <m:t>)</m:t>
            </m:r>
          </m:num>
          <m:den>
            <m:r>
              <w:rPr>
                <w:rFonts w:ascii="Cambria Math" w:hAnsi="Cambria Math"/>
                <w:sz w:val="28"/>
              </w:rPr>
              <m:t>2</m:t>
            </m:r>
          </m:den>
        </m:f>
      </m:oMath>
      <w:r>
        <w:rPr>
          <w:rFonts w:eastAsiaTheme="minorEastAsia"/>
          <w:sz w:val="28"/>
        </w:rPr>
        <w:t xml:space="preserve"> </w:t>
      </w:r>
      <w:r w:rsidRPr="00334DFE">
        <w:rPr>
          <w:rFonts w:eastAsiaTheme="minorEastAsia"/>
        </w:rPr>
        <w:t>(Triangle formula)</w:t>
      </w:r>
    </w:p>
    <w:p w:rsidR="008D4465" w:rsidRDefault="008D4465" w:rsidP="00334DFE">
      <w:pPr>
        <w:tabs>
          <w:tab w:val="left" w:pos="1184"/>
        </w:tabs>
      </w:pPr>
      <w:r w:rsidRPr="00334DFE">
        <w:rPr>
          <w:rFonts w:eastAsiaTheme="minorEastAsia"/>
          <w:noProof/>
        </w:rPr>
        <mc:AlternateContent>
          <mc:Choice Requires="wps">
            <w:drawing>
              <wp:anchor distT="45720" distB="45720" distL="114300" distR="114300" simplePos="0" relativeHeight="251687936" behindDoc="0" locked="0" layoutInCell="1" allowOverlap="1">
                <wp:simplePos x="0" y="0"/>
                <wp:positionH relativeFrom="column">
                  <wp:posOffset>999620</wp:posOffset>
                </wp:positionH>
                <wp:positionV relativeFrom="paragraph">
                  <wp:posOffset>172731</wp:posOffset>
                </wp:positionV>
                <wp:extent cx="309880" cy="25527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55270"/>
                        </a:xfrm>
                        <a:prstGeom prst="rect">
                          <a:avLst/>
                        </a:prstGeom>
                        <a:noFill/>
                        <a:ln w="9525">
                          <a:noFill/>
                          <a:miter lim="800000"/>
                          <a:headEnd/>
                          <a:tailEnd/>
                        </a:ln>
                      </wps:spPr>
                      <wps:txbx>
                        <w:txbxContent>
                          <w:p w:rsidR="008B1CD7" w:rsidRDefault="008B1CD7">
                            <m:oMathPara>
                              <m:oMath>
                                <m:sSub>
                                  <m:sSubPr>
                                    <m:ctrlPr>
                                      <w:rPr>
                                        <w:rFonts w:ascii="Cambria Math" w:hAnsi="Cambria Math"/>
                                        <w:i/>
                                      </w:rPr>
                                    </m:ctrlPr>
                                  </m:sSubPr>
                                  <m:e>
                                    <m:r>
                                      <w:rPr>
                                        <w:rFonts w:ascii="Cambria Math" w:hAnsi="Cambria Math"/>
                                      </w:rPr>
                                      <m:t>Q</m:t>
                                    </m:r>
                                  </m:e>
                                  <m:sub>
                                    <m:r>
                                      <w:rPr>
                                        <w:rFonts w:ascii="Cambria Math" w:hAnsi="Cambria Math"/>
                                      </w:rPr>
                                      <m:t>o</m:t>
                                    </m:r>
                                  </m:sub>
                                </m:sSub>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78.7pt;margin-top:13.6pt;width:24.4pt;height:20.1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" filled="f" stroked="f">
                <v:textbox>
                  <w:txbxContent>
                    <w:p w:rsidR="008B1CD7" w:rsidRDefault="008B1CD7">
                      <m:oMathPara>
                        <m:oMath>
                          <m:sSub>
                            <m:sSubPr>
                              <m:ctrlPr>
                                <w:rPr>
                                  <w:rFonts w:ascii="Cambria Math" w:hAnsi="Cambria Math"/>
                                  <w:i/>
                                </w:rPr>
                              </m:ctrlPr>
                            </m:sSubPr>
                            <m:e>
                              <m:r>
                                <w:rPr>
                                  <w:rFonts w:ascii="Cambria Math" w:hAnsi="Cambria Math"/>
                                </w:rPr>
                                <m:t>Q</m:t>
                              </m:r>
                            </m:e>
                            <m:sub>
                              <m:r>
                                <w:rPr>
                                  <w:rFonts w:ascii="Cambria Math" w:hAnsi="Cambria Math"/>
                                </w:rPr>
                                <m:t>o</m:t>
                              </m:r>
                            </m:sub>
                          </m:sSub>
                        </m:oMath>
                      </m:oMathPara>
                    </w:p>
                  </w:txbxContent>
                </v:textbox>
                <w10:wrap type="square"/>
              </v:shape>
            </w:pict>
          </mc:Fallback>
        </mc:AlternateContent>
      </w:r>
      <w:r w:rsidR="00334DFE">
        <w:tab/>
        <w:t xml:space="preserve">         N = </w:t>
      </w:r>
      <m:oMath>
        <m:f>
          <m:fPr>
            <m:ctrlPr>
              <w:rPr>
                <w:rFonts w:ascii="Cambria Math" w:hAnsi="Cambria Math"/>
                <w:i/>
                <w:sz w:val="28"/>
              </w:rPr>
            </m:ctrlPr>
          </m:fPr>
          <m:num>
            <m:r>
              <w:rPr>
                <w:rFonts w:ascii="Cambria Math" w:hAnsi="Cambria Math"/>
                <w:sz w:val="28"/>
              </w:rPr>
              <m:t>5(500-200)</m:t>
            </m:r>
          </m:num>
          <m:den>
            <m:r>
              <w:rPr>
                <w:rFonts w:ascii="Cambria Math" w:hAnsi="Cambria Math"/>
                <w:sz w:val="28"/>
              </w:rPr>
              <m:t>2</m:t>
            </m:r>
          </m:den>
        </m:f>
      </m:oMath>
      <w:r w:rsidR="00334DFE">
        <w:rPr>
          <w:rFonts w:eastAsiaTheme="minorEastAsia"/>
          <w:sz w:val="28"/>
        </w:rPr>
        <w:t xml:space="preserve"> </w:t>
      </w:r>
      <w:r w:rsidR="00334DFE" w:rsidRPr="00334DFE">
        <w:rPr>
          <w:rFonts w:eastAsiaTheme="minorEastAsia"/>
        </w:rPr>
        <w:t>= 750$</w:t>
      </w:r>
    </w:p>
    <w:p w:rsidR="008D4465" w:rsidRPr="008D4465" w:rsidRDefault="008D4465" w:rsidP="008D4465"/>
    <w:p w:rsidR="00334DFE" w:rsidRDefault="008D4465" w:rsidP="008D4465">
      <w:r>
        <w:rPr>
          <w:noProof/>
        </w:rPr>
        <mc:AlternateContent>
          <mc:Choice Requires="wps">
            <w:drawing>
              <wp:anchor distT="45720" distB="45720" distL="114300" distR="114300" simplePos="0" relativeHeight="251689984" behindDoc="0" locked="0" layoutInCell="1" allowOverlap="1">
                <wp:simplePos x="0" y="0"/>
                <wp:positionH relativeFrom="margin">
                  <wp:align>right</wp:align>
                </wp:positionH>
                <wp:positionV relativeFrom="paragraph">
                  <wp:posOffset>242194</wp:posOffset>
                </wp:positionV>
                <wp:extent cx="2360930" cy="1404620"/>
                <wp:effectExtent l="0" t="0" r="3810" b="825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B1CD7" w:rsidRDefault="008B1CD7">
                            <w:r>
                              <w:t xml:space="preserve">What increases </w:t>
                            </w:r>
                            <w:proofErr w:type="gramStart"/>
                            <w:r>
                              <w:t>PS:</w:t>
                            </w:r>
                            <w:proofErr w:type="gramEnd"/>
                            <w:r>
                              <w:t xml:space="preserve"> </w:t>
                            </w:r>
                          </w:p>
                          <w:p w:rsidR="008B1CD7" w:rsidRDefault="008B1CD7" w:rsidP="00A60BDF">
                            <w:pPr>
                              <w:pStyle w:val="ListParagraph"/>
                              <w:numPr>
                                <w:ilvl w:val="0"/>
                                <w:numId w:val="26"/>
                              </w:numPr>
                            </w:pPr>
                            <w:r>
                              <w:t>Shift supply right</w:t>
                            </w:r>
                          </w:p>
                          <w:p w:rsidR="008B1CD7" w:rsidRPr="008D4465" w:rsidRDefault="008B1CD7" w:rsidP="00A60BDF">
                            <w:pPr>
                              <w:pStyle w:val="ListParagraph"/>
                              <w:numPr>
                                <w:ilvl w:val="0"/>
                                <w:numId w:val="26"/>
                              </w:numPr>
                            </w:pPr>
                            <w:r>
                              <w:t xml:space="preserve">Increase </w:t>
                            </w:r>
                            <m:oMath>
                              <m:sSub>
                                <m:sSubPr>
                                  <m:ctrlPr>
                                    <w:rPr>
                                      <w:rFonts w:ascii="Cambria Math" w:hAnsi="Cambria Math"/>
                                      <w:i/>
                                    </w:rPr>
                                  </m:ctrlPr>
                                </m:sSubPr>
                                <m:e>
                                  <m:r>
                                    <w:rPr>
                                      <w:rFonts w:ascii="Cambria Math" w:hAnsi="Cambria Math"/>
                                    </w:rPr>
                                    <m:t>P</m:t>
                                  </m:r>
                                </m:e>
                                <m:sub>
                                  <m:r>
                                    <w:rPr>
                                      <w:rFonts w:ascii="Cambria Math" w:hAnsi="Cambria Math"/>
                                    </w:rPr>
                                    <m:t>o</m:t>
                                  </m:r>
                                </m:sub>
                              </m:sSub>
                            </m:oMath>
                          </w:p>
                          <w:p w:rsidR="008B1CD7" w:rsidRPr="008D4465" w:rsidRDefault="008B1CD7" w:rsidP="00A60BDF">
                            <w:pPr>
                              <w:pStyle w:val="ListParagraph"/>
                              <w:numPr>
                                <w:ilvl w:val="0"/>
                                <w:numId w:val="26"/>
                              </w:numPr>
                            </w:pPr>
                            <w:r>
                              <w:rPr>
                                <w:rFonts w:eastAsiaTheme="minorEastAsia"/>
                              </w:rPr>
                              <w:t>More elastic</w:t>
                            </w:r>
                          </w:p>
                          <w:p w:rsidR="008B1CD7" w:rsidRDefault="008B1CD7" w:rsidP="008D4465">
                            <w:r>
                              <w:t>Perfectly inelastic = 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margin-left:134.7pt;margin-top:19.05pt;width:185.9pt;height:110.6pt;z-index:2516899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pxj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" stroked="f">
                <v:textbox style="mso-fit-shape-to-text:t">
                  <w:txbxContent>
                    <w:p w:rsidR="008B1CD7" w:rsidRDefault="008B1CD7">
                      <w:r>
                        <w:t xml:space="preserve">What increases </w:t>
                      </w:r>
                      <w:proofErr w:type="gramStart"/>
                      <w:r>
                        <w:t>PS:</w:t>
                      </w:r>
                      <w:proofErr w:type="gramEnd"/>
                      <w:r>
                        <w:t xml:space="preserve"> </w:t>
                      </w:r>
                    </w:p>
                    <w:p w:rsidR="008B1CD7" w:rsidRDefault="008B1CD7" w:rsidP="00A60BDF">
                      <w:pPr>
                        <w:pStyle w:val="ListParagraph"/>
                        <w:numPr>
                          <w:ilvl w:val="0"/>
                          <w:numId w:val="26"/>
                        </w:numPr>
                      </w:pPr>
                      <w:r>
                        <w:t>Shift supply right</w:t>
                      </w:r>
                    </w:p>
                    <w:p w:rsidR="008B1CD7" w:rsidRPr="008D4465" w:rsidRDefault="008B1CD7" w:rsidP="00A60BDF">
                      <w:pPr>
                        <w:pStyle w:val="ListParagraph"/>
                        <w:numPr>
                          <w:ilvl w:val="0"/>
                          <w:numId w:val="26"/>
                        </w:numPr>
                      </w:pPr>
                      <w:r>
                        <w:t xml:space="preserve">Increase </w:t>
                      </w:r>
                      <m:oMath>
                        <m:sSub>
                          <m:sSubPr>
                            <m:ctrlPr>
                              <w:rPr>
                                <w:rFonts w:ascii="Cambria Math" w:hAnsi="Cambria Math"/>
                                <w:i/>
                              </w:rPr>
                            </m:ctrlPr>
                          </m:sSubPr>
                          <m:e>
                            <m:r>
                              <w:rPr>
                                <w:rFonts w:ascii="Cambria Math" w:hAnsi="Cambria Math"/>
                              </w:rPr>
                              <m:t>P</m:t>
                            </m:r>
                          </m:e>
                          <m:sub>
                            <m:r>
                              <w:rPr>
                                <w:rFonts w:ascii="Cambria Math" w:hAnsi="Cambria Math"/>
                              </w:rPr>
                              <m:t>o</m:t>
                            </m:r>
                          </m:sub>
                        </m:sSub>
                      </m:oMath>
                    </w:p>
                    <w:p w:rsidR="008B1CD7" w:rsidRPr="008D4465" w:rsidRDefault="008B1CD7" w:rsidP="00A60BDF">
                      <w:pPr>
                        <w:pStyle w:val="ListParagraph"/>
                        <w:numPr>
                          <w:ilvl w:val="0"/>
                          <w:numId w:val="26"/>
                        </w:numPr>
                      </w:pPr>
                      <w:r>
                        <w:rPr>
                          <w:rFonts w:eastAsiaTheme="minorEastAsia"/>
                        </w:rPr>
                        <w:t>More elastic</w:t>
                      </w:r>
                    </w:p>
                    <w:p w:rsidR="008B1CD7" w:rsidRDefault="008B1CD7" w:rsidP="008D4465">
                      <w:r>
                        <w:t>Perfectly inelastic = 0</w:t>
                      </w:r>
                    </w:p>
                  </w:txbxContent>
                </v:textbox>
                <w10:wrap type="square" anchorx="margin"/>
              </v:shape>
            </w:pict>
          </mc:Fallback>
        </mc:AlternateContent>
      </w:r>
    </w:p>
    <w:p w:rsidR="008D4465" w:rsidRDefault="008D4465" w:rsidP="008D4465">
      <w:r>
        <w:t xml:space="preserve">What increases </w:t>
      </w:r>
      <w:proofErr w:type="gramStart"/>
      <w:r>
        <w:t>CS:</w:t>
      </w:r>
      <w:proofErr w:type="gramEnd"/>
      <w:r>
        <w:t xml:space="preserve">                                   </w:t>
      </w:r>
    </w:p>
    <w:p w:rsidR="008D4465" w:rsidRPr="008D4465" w:rsidRDefault="008D4465" w:rsidP="00A60BDF">
      <w:pPr>
        <w:pStyle w:val="ListParagraph"/>
        <w:numPr>
          <w:ilvl w:val="0"/>
          <w:numId w:val="25"/>
        </w:numPr>
      </w:pPr>
      <w:r>
        <w:t xml:space="preserve">Lower </w:t>
      </w:r>
      <m:oMath>
        <m:sSub>
          <m:sSubPr>
            <m:ctrlPr>
              <w:rPr>
                <w:rFonts w:ascii="Cambria Math" w:hAnsi="Cambria Math"/>
                <w:i/>
              </w:rPr>
            </m:ctrlPr>
          </m:sSubPr>
          <m:e>
            <m:r>
              <w:rPr>
                <w:rFonts w:ascii="Cambria Math" w:hAnsi="Cambria Math"/>
              </w:rPr>
              <m:t>P</m:t>
            </m:r>
          </m:e>
          <m:sub>
            <m:r>
              <w:rPr>
                <w:rFonts w:ascii="Cambria Math" w:hAnsi="Cambria Math"/>
              </w:rPr>
              <m:t>o</m:t>
            </m:r>
          </m:sub>
        </m:sSub>
      </m:oMath>
    </w:p>
    <w:p w:rsidR="008D4465" w:rsidRPr="008D4465" w:rsidRDefault="008D4465" w:rsidP="00A60BDF">
      <w:pPr>
        <w:pStyle w:val="ListParagraph"/>
        <w:numPr>
          <w:ilvl w:val="0"/>
          <w:numId w:val="25"/>
        </w:numPr>
      </w:pPr>
      <w:r>
        <w:rPr>
          <w:rFonts w:eastAsiaTheme="minorEastAsia"/>
        </w:rPr>
        <w:t>Increase demand</w:t>
      </w:r>
    </w:p>
    <w:p w:rsidR="008D4465" w:rsidRPr="008D4465" w:rsidRDefault="008D4465" w:rsidP="00A60BDF">
      <w:pPr>
        <w:pStyle w:val="ListParagraph"/>
        <w:numPr>
          <w:ilvl w:val="0"/>
          <w:numId w:val="25"/>
        </w:numPr>
      </w:pPr>
      <w:r>
        <w:rPr>
          <w:rFonts w:eastAsiaTheme="minorEastAsia"/>
        </w:rPr>
        <w:t>More elastic</w:t>
      </w:r>
    </w:p>
    <w:p w:rsidR="008D4465" w:rsidRDefault="008D4465" w:rsidP="008D4465">
      <w:r>
        <w:t>Perfectly elastic = 0 (Buy at the price I want)</w:t>
      </w:r>
    </w:p>
    <w:p w:rsidR="00347E69" w:rsidRDefault="00347E69" w:rsidP="00347E69">
      <w:pPr>
        <w:pStyle w:val="Heading1"/>
        <w:rPr>
          <w:u w:val="single"/>
        </w:rPr>
      </w:pPr>
      <w:r w:rsidRPr="008D4465">
        <w:rPr>
          <w:u w:val="single"/>
        </w:rPr>
        <w:t>Externality</w:t>
      </w:r>
    </w:p>
    <w:p w:rsidR="008D4465" w:rsidRDefault="008D4465" w:rsidP="008D4465">
      <w:r w:rsidRPr="008D4465">
        <w:rPr>
          <w:b/>
          <w:u w:val="single"/>
        </w:rPr>
        <w:t>Externality</w:t>
      </w:r>
      <w:r>
        <w:t>: third party (not consumer or producer) involved in the transaction.</w:t>
      </w:r>
    </w:p>
    <w:p w:rsidR="008D4465" w:rsidRDefault="008D4465" w:rsidP="00347E69">
      <w:r w:rsidRPr="00347E69">
        <w:rPr>
          <w:b/>
          <w:u w:val="single"/>
        </w:rPr>
        <w:t>Negative externality</w:t>
      </w:r>
      <w:r>
        <w:t xml:space="preserve"> affects negatively the third party, usually society. (Ex: Nuclear power plant (seller) produces electricity for City A. All the waste goes </w:t>
      </w:r>
      <w:r w:rsidR="00EA6BDD">
        <w:t>in river between City A and City B. City B is not a buyer or seller and its water is spoilt)</w:t>
      </w:r>
    </w:p>
    <w:p w:rsidR="008D4465" w:rsidRDefault="00EA6BDD" w:rsidP="00A60BDF">
      <w:pPr>
        <w:pStyle w:val="ListParagraph"/>
        <w:numPr>
          <w:ilvl w:val="0"/>
          <w:numId w:val="27"/>
        </w:numPr>
      </w:pPr>
      <w:r>
        <w:t>Cost on people other than those involved in the activity. Social cost is higher than private cost.</w:t>
      </w:r>
    </w:p>
    <w:p w:rsidR="00EA6BDD" w:rsidRDefault="00EA6BDD" w:rsidP="00A60BDF">
      <w:pPr>
        <w:pStyle w:val="ListParagraph"/>
        <w:numPr>
          <w:ilvl w:val="0"/>
          <w:numId w:val="28"/>
        </w:numPr>
      </w:pPr>
      <w:r w:rsidRPr="00EA6BDD">
        <w:rPr>
          <w:b/>
        </w:rPr>
        <w:t>Marginal Cost:</w:t>
      </w:r>
      <w:r>
        <w:t xml:space="preserve"> cost paid by those involved in the activity (Ex: City A and power plant)</w:t>
      </w:r>
    </w:p>
    <w:p w:rsidR="00EA6BDD" w:rsidRDefault="00EA6BDD" w:rsidP="00A60BDF">
      <w:pPr>
        <w:pStyle w:val="ListParagraph"/>
        <w:numPr>
          <w:ilvl w:val="0"/>
          <w:numId w:val="28"/>
        </w:numPr>
      </w:pPr>
      <w:r w:rsidRPr="00EA6BDD">
        <w:rPr>
          <w:b/>
        </w:rPr>
        <w:t>Marginal External Cost</w:t>
      </w:r>
      <w:r>
        <w:t>: cost paid by third party (Ex: City B)</w:t>
      </w:r>
    </w:p>
    <w:p w:rsidR="00EA6BDD" w:rsidRDefault="00EA6BDD" w:rsidP="00A60BDF">
      <w:pPr>
        <w:pStyle w:val="ListParagraph"/>
        <w:numPr>
          <w:ilvl w:val="0"/>
          <w:numId w:val="28"/>
        </w:numPr>
      </w:pPr>
      <w:r w:rsidRPr="00EA6BDD">
        <w:rPr>
          <w:b/>
        </w:rPr>
        <w:t>Marginal Social Cost:</w:t>
      </w:r>
      <w:r>
        <w:t xml:space="preserve"> cost that everyone in the society pays, even those not involved in the activity (Ex: City A, City B and power plant)</w:t>
      </w:r>
    </w:p>
    <w:p w:rsidR="00EA6BDD" w:rsidRDefault="00EA6BDD" w:rsidP="00A60BDF">
      <w:pPr>
        <w:pStyle w:val="ListParagraph"/>
        <w:numPr>
          <w:ilvl w:val="0"/>
          <w:numId w:val="28"/>
        </w:numPr>
      </w:pPr>
      <w:r>
        <w:t>Marginal Cost + Marginal Eternal Cost = Marginal Social Cost</w:t>
      </w:r>
    </w:p>
    <w:p w:rsidR="00EA6BDD" w:rsidRDefault="00EA6BDD" w:rsidP="00A60BDF">
      <w:pPr>
        <w:pStyle w:val="ListParagraph"/>
        <w:numPr>
          <w:ilvl w:val="0"/>
          <w:numId w:val="29"/>
        </w:numPr>
      </w:pPr>
      <w:r>
        <w:t>Gouv. usually interferes to make sure that Social Cost = Private Cost.</w:t>
      </w:r>
    </w:p>
    <w:p w:rsidR="00EA6BDD" w:rsidRDefault="00EA6BDD" w:rsidP="00A60BDF">
      <w:pPr>
        <w:pStyle w:val="ListParagraph"/>
        <w:numPr>
          <w:ilvl w:val="0"/>
          <w:numId w:val="30"/>
        </w:numPr>
      </w:pPr>
      <w:r w:rsidRPr="00EA6BDD">
        <w:rPr>
          <w:b/>
        </w:rPr>
        <w:t>Solution</w:t>
      </w:r>
      <w:r>
        <w:t>: tax producers</w:t>
      </w:r>
    </w:p>
    <w:p w:rsidR="00347E69" w:rsidRPr="004E5665" w:rsidRDefault="00347E69" w:rsidP="00347E69">
      <w:r w:rsidRPr="00347E69">
        <w:rPr>
          <w:b/>
          <w:u w:val="single"/>
        </w:rPr>
        <w:t>Positive externality</w:t>
      </w:r>
      <w:r>
        <w:t xml:space="preserve"> benefits society. Enables people to get a “free ride” on the efforts of others. (Ex: </w:t>
      </w:r>
      <w:r w:rsidR="004E5665">
        <w:t>Company A discovered a cure for HIV. Patients (buyers) are willing to pay for the cure, but society places more value on the cure. If a patient is cured less people will contract the virus. Positive because it benefits society as a whole)</w:t>
      </w:r>
    </w:p>
    <w:p w:rsidR="00347E69" w:rsidRPr="004E5665" w:rsidRDefault="004E5665" w:rsidP="00A60BDF">
      <w:pPr>
        <w:pStyle w:val="ListParagraph"/>
        <w:numPr>
          <w:ilvl w:val="0"/>
          <w:numId w:val="29"/>
        </w:numPr>
      </w:pPr>
      <w:r>
        <w:lastRenderedPageBreak/>
        <w:t xml:space="preserve">Society gets a “free-ride” because the patient will pay for the cure. </w:t>
      </w:r>
      <w:r w:rsidRPr="004E5665">
        <w:rPr>
          <w:b/>
        </w:rPr>
        <w:t>Social benefit is higher than private benefit.</w:t>
      </w:r>
    </w:p>
    <w:p w:rsidR="004E5665" w:rsidRDefault="00F3727C" w:rsidP="00A60BDF">
      <w:pPr>
        <w:pStyle w:val="ListParagraph"/>
        <w:numPr>
          <w:ilvl w:val="0"/>
          <w:numId w:val="29"/>
        </w:numPr>
      </w:pPr>
      <w:r>
        <w:rPr>
          <w:noProof/>
        </w:rPr>
        <w:drawing>
          <wp:anchor distT="0" distB="0" distL="114300" distR="114300" simplePos="0" relativeHeight="251691008" behindDoc="0" locked="0" layoutInCell="1" allowOverlap="1">
            <wp:simplePos x="0" y="0"/>
            <wp:positionH relativeFrom="column">
              <wp:posOffset>3564610</wp:posOffset>
            </wp:positionH>
            <wp:positionV relativeFrom="paragraph">
              <wp:posOffset>10440</wp:posOffset>
            </wp:positionV>
            <wp:extent cx="3176905" cy="1865630"/>
            <wp:effectExtent l="0" t="0" r="4445" b="127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163).png"/>
                    <pic:cNvPicPr/>
                  </pic:nvPicPr>
                  <pic:blipFill>
                    <a:blip r:embed="rId17">
                      <a:extLst>
                        <a:ext uri="{28A0092B-C50C-407E-A947-70E740481C1C}">
                          <a14:useLocalDpi xmlns:a14="http://schemas.microsoft.com/office/drawing/2010/main" val="0"/>
                        </a:ext>
                      </a:extLst>
                    </a:blip>
                    <a:stretch>
                      <a:fillRect/>
                    </a:stretch>
                  </pic:blipFill>
                  <pic:spPr>
                    <a:xfrm>
                      <a:off x="0" y="0"/>
                      <a:ext cx="3176905" cy="1865630"/>
                    </a:xfrm>
                    <a:prstGeom prst="rect">
                      <a:avLst/>
                    </a:prstGeom>
                  </pic:spPr>
                </pic:pic>
              </a:graphicData>
            </a:graphic>
            <wp14:sizeRelH relativeFrom="page">
              <wp14:pctWidth>0</wp14:pctWidth>
            </wp14:sizeRelH>
            <wp14:sizeRelV relativeFrom="page">
              <wp14:pctHeight>0</wp14:pctHeight>
            </wp14:sizeRelV>
          </wp:anchor>
        </w:drawing>
      </w:r>
      <w:r w:rsidR="004E5665">
        <w:t>The gouv. can give a subsidy (</w:t>
      </w:r>
      <w:r>
        <w:t>financial support) to Company A. They can be compensated for the full benefit they are offering by finding this cure, motivating them to produce more.</w:t>
      </w:r>
      <w:r w:rsidR="004E5665">
        <w:t xml:space="preserve"> </w:t>
      </w:r>
    </w:p>
    <w:p w:rsidR="00F3727C" w:rsidRPr="00F3727C" w:rsidRDefault="00F3727C" w:rsidP="00A60BDF">
      <w:pPr>
        <w:pStyle w:val="ListParagraph"/>
        <w:numPr>
          <w:ilvl w:val="0"/>
          <w:numId w:val="31"/>
        </w:numPr>
      </w:pPr>
      <w:r>
        <w:t xml:space="preserve">Supply curve shifts to the right </w:t>
      </w:r>
      <m:oMath>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oMath>
    </w:p>
    <w:p w:rsidR="00F3727C" w:rsidRPr="00F3727C" w:rsidRDefault="00F3727C" w:rsidP="00A60BDF">
      <w:pPr>
        <w:pStyle w:val="ListParagraph"/>
        <w:numPr>
          <w:ilvl w:val="0"/>
          <w:numId w:val="31"/>
        </w:numPr>
      </w:pPr>
      <w:r>
        <w:rPr>
          <w:rFonts w:eastAsiaTheme="minorEastAsia"/>
        </w:rPr>
        <w:t xml:space="preserve">Price goes down </w:t>
      </w:r>
      <m:oMath>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oMath>
    </w:p>
    <w:p w:rsidR="00F3727C" w:rsidRPr="00F3727C" w:rsidRDefault="00F3727C" w:rsidP="00A60BDF">
      <w:pPr>
        <w:pStyle w:val="ListParagraph"/>
        <w:numPr>
          <w:ilvl w:val="0"/>
          <w:numId w:val="31"/>
        </w:numPr>
      </w:pPr>
      <w:r>
        <w:rPr>
          <w:rFonts w:eastAsiaTheme="minorEastAsia"/>
        </w:rPr>
        <w:t xml:space="preserve">Output goes up </w:t>
      </w:r>
      <m:oMath>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r>
          <w:rPr>
            <w:rFonts w:ascii="Cambria Math" w:hAnsi="Cambria Math"/>
          </w:rPr>
          <m:t>)</m:t>
        </m:r>
      </m:oMath>
    </w:p>
    <w:p w:rsidR="00F3727C" w:rsidRDefault="00F3727C" w:rsidP="00A60BDF">
      <w:pPr>
        <w:pStyle w:val="ListParagraph"/>
        <w:numPr>
          <w:ilvl w:val="0"/>
          <w:numId w:val="32"/>
        </w:numPr>
      </w:pPr>
      <w:r>
        <w:t>The gouv. will protect Company A with patent laws.</w:t>
      </w:r>
    </w:p>
    <w:p w:rsidR="00F3727C" w:rsidRDefault="00F3727C" w:rsidP="00A60BDF">
      <w:pPr>
        <w:pStyle w:val="ListParagraph"/>
        <w:numPr>
          <w:ilvl w:val="0"/>
          <w:numId w:val="33"/>
        </w:numPr>
      </w:pPr>
      <w:r>
        <w:t>Gouv. allows Company A to produce and sell this cure for a limited time.</w:t>
      </w:r>
    </w:p>
    <w:p w:rsidR="00F3727C" w:rsidRDefault="00F3727C" w:rsidP="00A60BDF">
      <w:pPr>
        <w:pStyle w:val="ListParagraph"/>
        <w:numPr>
          <w:ilvl w:val="0"/>
          <w:numId w:val="33"/>
        </w:numPr>
      </w:pPr>
      <w:r>
        <w:t xml:space="preserve">If this protection was no there, firms would not make any effort and the economy’s resources would not be used efficiently. </w:t>
      </w:r>
    </w:p>
    <w:p w:rsidR="00F3727C" w:rsidRDefault="00F3727C" w:rsidP="00B87F5C">
      <w:pPr>
        <w:pStyle w:val="Title"/>
        <w:pBdr>
          <w:top w:val="single" w:sz="4" w:space="1" w:color="auto"/>
          <w:left w:val="single" w:sz="4" w:space="4" w:color="auto"/>
          <w:bottom w:val="single" w:sz="4" w:space="1" w:color="auto"/>
          <w:right w:val="single" w:sz="4" w:space="4" w:color="auto"/>
          <w:between w:val="single" w:sz="4" w:space="1" w:color="auto"/>
          <w:bar w:val="single" w:sz="4" w:color="auto"/>
        </w:pBdr>
      </w:pPr>
      <w:r>
        <w:t xml:space="preserve">Chapter 6- </w:t>
      </w:r>
      <w:r w:rsidR="00B87F5C" w:rsidRPr="00B87F5C">
        <w:rPr>
          <w:sz w:val="44"/>
        </w:rPr>
        <w:t xml:space="preserve">Consumer choice and demand decision </w:t>
      </w:r>
    </w:p>
    <w:p w:rsidR="00B87F5C" w:rsidRDefault="00B87F5C" w:rsidP="004100BF">
      <w:r>
        <w:t>People are interested in maximizing their utility (happiness).</w:t>
      </w:r>
      <w:r w:rsidR="004100BF">
        <w:t xml:space="preserve"> </w:t>
      </w:r>
      <w:r>
        <w:t xml:space="preserve">Need to measure happiness. Utility does that. </w:t>
      </w:r>
    </w:p>
    <w:p w:rsidR="004100BF" w:rsidRPr="004100BF" w:rsidRDefault="004100BF" w:rsidP="00A60BDF">
      <w:pPr>
        <w:pStyle w:val="ListParagraph"/>
        <w:numPr>
          <w:ilvl w:val="0"/>
          <w:numId w:val="30"/>
        </w:numPr>
      </w:pPr>
      <w:r w:rsidRPr="004100BF">
        <w:rPr>
          <w:b/>
          <w:u w:val="single"/>
        </w:rPr>
        <w:t>Marginal utility</w:t>
      </w:r>
      <w:r>
        <w:t>: Benefit gained from consuming one additional unit of good or service</w:t>
      </w:r>
    </w:p>
    <w:p w:rsidR="00B87F5C" w:rsidRDefault="00B87F5C" w:rsidP="00A60BDF">
      <w:pPr>
        <w:pStyle w:val="ListParagraph"/>
        <w:numPr>
          <w:ilvl w:val="0"/>
          <w:numId w:val="30"/>
        </w:numPr>
      </w:pPr>
      <w:r w:rsidRPr="00B87F5C">
        <w:rPr>
          <w:b/>
          <w:u w:val="single"/>
        </w:rPr>
        <w:t>Utility</w:t>
      </w:r>
      <w:r>
        <w:t>: The satisfaction you gain from a good or service. NOT a cardinal number.</w:t>
      </w:r>
    </w:p>
    <w:p w:rsidR="00B87F5C" w:rsidRPr="00C10547" w:rsidRDefault="00B87F5C" w:rsidP="00A60BDF">
      <w:pPr>
        <w:pStyle w:val="ListParagraph"/>
        <w:numPr>
          <w:ilvl w:val="0"/>
          <w:numId w:val="30"/>
        </w:numPr>
      </w:pPr>
      <w:r w:rsidRPr="00B87F5C">
        <w:rPr>
          <w:b/>
          <w:u w:val="single"/>
        </w:rPr>
        <w:t>Cardinal Utility</w:t>
      </w:r>
      <w:r>
        <w:t xml:space="preserve">: Measurable satisfaction. We use </w:t>
      </w:r>
      <w:r w:rsidRPr="00B87F5C">
        <w:rPr>
          <w:b/>
        </w:rPr>
        <w:t>Utils</w:t>
      </w:r>
      <w:r>
        <w:t xml:space="preserve"> to measure satisfaction. </w:t>
      </w:r>
      <w:r w:rsidRPr="00B87F5C">
        <w:rPr>
          <w:b/>
        </w:rPr>
        <w:t xml:space="preserve">Higher utils means higher satisfaction. </w:t>
      </w:r>
    </w:p>
    <w:p w:rsidR="00B87F5C" w:rsidRDefault="00B87F5C" w:rsidP="00B87F5C">
      <w:pPr>
        <w:pStyle w:val="Heading1"/>
        <w:rPr>
          <w:u w:val="single"/>
        </w:rPr>
      </w:pPr>
      <w:r w:rsidRPr="00B87F5C">
        <w:rPr>
          <w:u w:val="single"/>
        </w:rPr>
        <w:t>Consumer Choice with Measurable Utility</w:t>
      </w:r>
    </w:p>
    <w:p w:rsidR="00FF741F" w:rsidRDefault="00C10547" w:rsidP="00FF741F">
      <w:r>
        <w:t>Buying more of a good or service will increase your utility.</w:t>
      </w:r>
    </w:p>
    <w:p w:rsidR="00FF741F" w:rsidRDefault="00FF741F" w:rsidP="00FF741F">
      <w:r w:rsidRPr="00FF741F">
        <w:rPr>
          <w:b/>
          <w:u w:val="single"/>
        </w:rPr>
        <w:t>Non-Station</w:t>
      </w:r>
      <w:r>
        <w:t>: Marginal utility seen when adding each good is positive.</w:t>
      </w:r>
      <w:r w:rsidR="004100BF">
        <w:t xml:space="preserve"> (Ex: eating more pizza will increase your utility because more of something good is better. Every additional slice of pizza will give you positive utility)</w:t>
      </w:r>
    </w:p>
    <w:p w:rsidR="00FF741F" w:rsidRDefault="00FF741F" w:rsidP="00FF741F"/>
    <w:p w:rsidR="00C10547" w:rsidRDefault="00C10547" w:rsidP="00C10547">
      <w:r w:rsidRPr="00C10547">
        <w:rPr>
          <w:b/>
          <w:u w:val="single"/>
        </w:rPr>
        <w:t xml:space="preserve">Diminishing marginal utility: </w:t>
      </w:r>
      <w:r w:rsidRPr="00C10547">
        <w:t>each unit of a good you consume provides happiness, but not as much as the previous unit.</w:t>
      </w:r>
      <w:r>
        <w:t xml:space="preserve"> (Ex: you’re on a desert island, first glass of water=amazing. Second= okay. Third= have to pee)</w:t>
      </w:r>
    </w:p>
    <w:p w:rsidR="004100BF" w:rsidRDefault="004100BF" w:rsidP="00C10547">
      <w:r w:rsidRPr="004100BF">
        <w:rPr>
          <w:b/>
          <w:u w:val="single"/>
        </w:rPr>
        <w:t>Consumer equilibrium</w:t>
      </w:r>
      <w:r>
        <w:t xml:space="preserve">: The buyer reaches maximum utility with his budget and gets the same </w:t>
      </w:r>
      <w:r w:rsidRPr="004100BF">
        <w:rPr>
          <w:b/>
        </w:rPr>
        <w:t>utility per dollar</w:t>
      </w:r>
      <w:r>
        <w:t xml:space="preserve"> for the last unit of each product consumed.</w:t>
      </w:r>
    </w:p>
    <w:p w:rsidR="00DB406A" w:rsidRPr="00B87F5C" w:rsidRDefault="00DB406A" w:rsidP="00C10547">
      <w:r w:rsidRPr="00DB406A">
        <w:rPr>
          <w:b/>
          <w:u w:val="single"/>
        </w:rPr>
        <w:t>Maximize utility:</w:t>
      </w:r>
      <w:r>
        <w:t xml:space="preserve"> spend all you income.</w:t>
      </w:r>
    </w:p>
    <w:p w:rsidR="00DB406A" w:rsidRDefault="004100BF" w:rsidP="00B87F5C">
      <w:r>
        <w:rPr>
          <w:noProof/>
        </w:rPr>
        <w:lastRenderedPageBreak/>
        <w:drawing>
          <wp:anchor distT="0" distB="0" distL="114300" distR="114300" simplePos="0" relativeHeight="251692032" behindDoc="0" locked="0" layoutInCell="1" allowOverlap="1">
            <wp:simplePos x="0" y="0"/>
            <wp:positionH relativeFrom="margin">
              <wp:align>left</wp:align>
            </wp:positionH>
            <wp:positionV relativeFrom="paragraph">
              <wp:posOffset>1270</wp:posOffset>
            </wp:positionV>
            <wp:extent cx="5439410" cy="3522980"/>
            <wp:effectExtent l="0" t="0" r="8890"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165).png"/>
                    <pic:cNvPicPr/>
                  </pic:nvPicPr>
                  <pic:blipFill>
                    <a:blip r:embed="rId18">
                      <a:extLst>
                        <a:ext uri="{28A0092B-C50C-407E-A947-70E740481C1C}">
                          <a14:useLocalDpi xmlns:a14="http://schemas.microsoft.com/office/drawing/2010/main" val="0"/>
                        </a:ext>
                      </a:extLst>
                    </a:blip>
                    <a:stretch>
                      <a:fillRect/>
                    </a:stretch>
                  </pic:blipFill>
                  <pic:spPr>
                    <a:xfrm>
                      <a:off x="0" y="0"/>
                      <a:ext cx="5439410" cy="3522980"/>
                    </a:xfrm>
                    <a:prstGeom prst="rect">
                      <a:avLst/>
                    </a:prstGeom>
                  </pic:spPr>
                </pic:pic>
              </a:graphicData>
            </a:graphic>
            <wp14:sizeRelH relativeFrom="page">
              <wp14:pctWidth>0</wp14:pctWidth>
            </wp14:sizeRelH>
            <wp14:sizeRelV relativeFrom="page">
              <wp14:pctHeight>0</wp14:pctHeight>
            </wp14:sizeRelV>
          </wp:anchor>
        </w:drawing>
      </w:r>
    </w:p>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Default="00DB406A" w:rsidP="00DB406A"/>
    <w:p w:rsidR="00C10547" w:rsidRDefault="00DB406A" w:rsidP="00DB406A">
      <w:pPr>
        <w:pStyle w:val="Heading1"/>
        <w:rPr>
          <w:u w:val="single"/>
        </w:rPr>
      </w:pPr>
      <w:r w:rsidRPr="00DB406A">
        <w:rPr>
          <w:u w:val="single"/>
        </w:rPr>
        <w:t>Indifference Analysis</w:t>
      </w:r>
    </w:p>
    <w:p w:rsidR="00DB406A" w:rsidRDefault="00DB406A" w:rsidP="00DB406A">
      <w:r w:rsidRPr="00DB406A">
        <w:rPr>
          <w:b/>
        </w:rPr>
        <w:t>Indifference analysis</w:t>
      </w:r>
      <w:r>
        <w:t>: trying to find different combinations of two goods that give people the same amount of total satisfaction. (Ex: If I buy 3 watches and 2 socks or 1 watch and 4 socks, I will get the same satisfaction. I am indifferent)</w:t>
      </w:r>
    </w:p>
    <w:p w:rsidR="00DB406A" w:rsidRDefault="00DB406A" w:rsidP="00DB406A">
      <w:r w:rsidRPr="005407AF">
        <w:rPr>
          <w:b/>
          <w:u w:val="single"/>
        </w:rPr>
        <w:t>Ordinal Utility:</w:t>
      </w:r>
      <w:r>
        <w:t xml:space="preserve"> Can’t measure utility (</w:t>
      </w:r>
      <w:r w:rsidR="005407AF">
        <w:t>like cardinal utility), can only say if one collection of good or service gives them more satisfaction than another collection. (Ex: I prefer BMW than Mazda, but can’t say by how much)</w:t>
      </w:r>
    </w:p>
    <w:p w:rsidR="005407AF" w:rsidRDefault="005407AF" w:rsidP="00DB406A">
      <w:r w:rsidRPr="00A747AB">
        <w:rPr>
          <w:b/>
          <w:u w:val="single"/>
        </w:rPr>
        <w:t>Indifference curve (IC):</w:t>
      </w:r>
      <w:r>
        <w:t xml:space="preserve"> Curve where every bundle gives the same level of utility.</w:t>
      </w:r>
    </w:p>
    <w:p w:rsidR="00A747AB" w:rsidRDefault="00A747AB" w:rsidP="00A747AB">
      <w:pPr>
        <w:pStyle w:val="ListParagraph"/>
      </w:pPr>
    </w:p>
    <w:p w:rsidR="00A747AB" w:rsidRDefault="00A747AB" w:rsidP="00A747AB">
      <w:pPr>
        <w:pStyle w:val="ListParagraph"/>
      </w:pPr>
    </w:p>
    <w:p w:rsidR="00A747AB" w:rsidRDefault="00A747AB" w:rsidP="00A747AB">
      <w:pPr>
        <w:pStyle w:val="ListParagraph"/>
      </w:pPr>
    </w:p>
    <w:p w:rsidR="00A747AB" w:rsidRDefault="00A747AB" w:rsidP="00A747AB">
      <w:pPr>
        <w:pStyle w:val="ListParagraph"/>
      </w:pPr>
    </w:p>
    <w:p w:rsidR="00A747AB" w:rsidRDefault="00A747AB" w:rsidP="00A60BDF">
      <w:pPr>
        <w:pStyle w:val="ListParagraph"/>
        <w:numPr>
          <w:ilvl w:val="0"/>
          <w:numId w:val="32"/>
        </w:numPr>
      </w:pPr>
      <w:r>
        <w:rPr>
          <w:noProof/>
        </w:rPr>
        <w:drawing>
          <wp:anchor distT="0" distB="0" distL="114300" distR="114300" simplePos="0" relativeHeight="251693056" behindDoc="0" locked="0" layoutInCell="1" allowOverlap="1">
            <wp:simplePos x="0" y="0"/>
            <wp:positionH relativeFrom="margin">
              <wp:posOffset>3881669</wp:posOffset>
            </wp:positionH>
            <wp:positionV relativeFrom="paragraph">
              <wp:posOffset>11</wp:posOffset>
            </wp:positionV>
            <wp:extent cx="2960370" cy="17208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167).png"/>
                    <pic:cNvPicPr/>
                  </pic:nvPicPr>
                  <pic:blipFill>
                    <a:blip r:embed="rId19">
                      <a:extLst>
                        <a:ext uri="{28A0092B-C50C-407E-A947-70E740481C1C}">
                          <a14:useLocalDpi xmlns:a14="http://schemas.microsoft.com/office/drawing/2010/main" val="0"/>
                        </a:ext>
                      </a:extLst>
                    </a:blip>
                    <a:stretch>
                      <a:fillRect/>
                    </a:stretch>
                  </pic:blipFill>
                  <pic:spPr>
                    <a:xfrm>
                      <a:off x="0" y="0"/>
                      <a:ext cx="2960370" cy="1720850"/>
                    </a:xfrm>
                    <a:prstGeom prst="rect">
                      <a:avLst/>
                    </a:prstGeom>
                  </pic:spPr>
                </pic:pic>
              </a:graphicData>
            </a:graphic>
            <wp14:sizeRelH relativeFrom="margin">
              <wp14:pctWidth>0</wp14:pctWidth>
            </wp14:sizeRelH>
            <wp14:sizeRelV relativeFrom="margin">
              <wp14:pctHeight>0</wp14:pctHeight>
            </wp14:sizeRelV>
          </wp:anchor>
        </w:drawing>
      </w:r>
      <w:r>
        <w:t>M, K and N gives the same amount of satisfaction</w:t>
      </w:r>
    </w:p>
    <w:p w:rsidR="00A747AB" w:rsidRDefault="00A747AB" w:rsidP="00A60BDF">
      <w:pPr>
        <w:pStyle w:val="ListParagraph"/>
        <w:numPr>
          <w:ilvl w:val="0"/>
          <w:numId w:val="32"/>
        </w:numPr>
      </w:pPr>
      <w:r>
        <w:t>L gives more satisfaction</w:t>
      </w:r>
    </w:p>
    <w:p w:rsidR="00A747AB" w:rsidRDefault="00A747AB" w:rsidP="00A60BDF">
      <w:pPr>
        <w:pStyle w:val="ListParagraph"/>
        <w:numPr>
          <w:ilvl w:val="0"/>
          <w:numId w:val="32"/>
        </w:numPr>
      </w:pPr>
      <w:r>
        <w:t>R gives less satisfaction</w:t>
      </w:r>
    </w:p>
    <w:p w:rsidR="00A747AB" w:rsidRDefault="00A747AB" w:rsidP="00A60BDF">
      <w:pPr>
        <w:pStyle w:val="ListParagraph"/>
        <w:numPr>
          <w:ilvl w:val="0"/>
          <w:numId w:val="34"/>
        </w:numPr>
      </w:pPr>
      <w:r>
        <w:t>M,K and N = indifference curve</w:t>
      </w:r>
    </w:p>
    <w:p w:rsidR="00A747AB" w:rsidRDefault="00A747AB" w:rsidP="00A60BDF">
      <w:pPr>
        <w:pStyle w:val="ListParagraph"/>
        <w:numPr>
          <w:ilvl w:val="0"/>
          <w:numId w:val="34"/>
        </w:numPr>
      </w:pPr>
      <w:r>
        <w:t>L has higher indifference curve</w:t>
      </w:r>
    </w:p>
    <w:p w:rsidR="00A747AB" w:rsidRDefault="00666974" w:rsidP="00A60BDF">
      <w:pPr>
        <w:pStyle w:val="ListParagraph"/>
        <w:numPr>
          <w:ilvl w:val="0"/>
          <w:numId w:val="34"/>
        </w:numPr>
      </w:pPr>
      <w:r>
        <w:rPr>
          <w:noProof/>
        </w:rPr>
        <mc:AlternateContent>
          <mc:Choice Requires="wps">
            <w:drawing>
              <wp:anchor distT="0" distB="0" distL="114300" distR="114300" simplePos="0" relativeHeight="251698176" behindDoc="0" locked="0" layoutInCell="1" allowOverlap="1" wp14:anchorId="3257D21E" wp14:editId="6E249A31">
                <wp:simplePos x="0" y="0"/>
                <wp:positionH relativeFrom="column">
                  <wp:posOffset>395207</wp:posOffset>
                </wp:positionH>
                <wp:positionV relativeFrom="paragraph">
                  <wp:posOffset>165789</wp:posOffset>
                </wp:positionV>
                <wp:extent cx="1642745" cy="1464310"/>
                <wp:effectExtent l="0" t="0" r="0" b="21590"/>
                <wp:wrapNone/>
                <wp:docPr id="31" name="Arc 31"/>
                <wp:cNvGraphicFramePr/>
                <a:graphic xmlns:a="http://schemas.openxmlformats.org/drawingml/2006/main">
                  <a:graphicData uri="http://schemas.microsoft.com/office/word/2010/wordprocessingShape">
                    <wps:wsp>
                      <wps:cNvSpPr/>
                      <wps:spPr>
                        <a:xfrm>
                          <a:off x="0" y="0"/>
                          <a:ext cx="1642745" cy="1464310"/>
                        </a:xfrm>
                        <a:prstGeom prst="arc">
                          <a:avLst>
                            <a:gd name="adj1" fmla="val 5527765"/>
                            <a:gd name="adj2" fmla="val 1041336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C76DED" id="Arc 31" o:spid="_x0000_s1026" style="position:absolute;margin-left:31.1pt;margin-top:13.05pt;width:129.35pt;height:115.3pt;z-index:251698176;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" path="m794164,1463908nsc391008,1451997,57221,1180900,6515,824189l821373,732155r-27209,731753xem794164,1463908nfc391008,1451997,57221,1180900,6515,824189e" filled="f" strokecolor="#4472c4 [3204]" strokeweight=".5pt">
                <v:stroke joinstyle="miter"/>
                <v:path arrowok="t" o:connecttype="custom" o:connectlocs="794164,1463908;6515,824189" o:connectangles="0,0"/>
              </v:shape>
            </w:pict>
          </mc:Fallback>
        </mc:AlternateContent>
      </w:r>
      <w:r w:rsidR="00A747AB">
        <w:t>R has lower indifference curve</w:t>
      </w:r>
    </w:p>
    <w:p w:rsidR="00A747AB" w:rsidRDefault="00666974" w:rsidP="00A747AB">
      <w:pPr>
        <w:rPr>
          <w:b/>
          <w:u w:val="single"/>
        </w:rPr>
      </w:pPr>
      <w:r>
        <w:rPr>
          <w:noProof/>
        </w:rPr>
        <mc:AlternateContent>
          <mc:Choice Requires="wps">
            <w:drawing>
              <wp:anchor distT="0" distB="0" distL="114300" distR="114300" simplePos="0" relativeHeight="251696128" behindDoc="0" locked="0" layoutInCell="1" allowOverlap="1">
                <wp:simplePos x="0" y="0"/>
                <wp:positionH relativeFrom="column">
                  <wp:posOffset>208883</wp:posOffset>
                </wp:positionH>
                <wp:positionV relativeFrom="paragraph">
                  <wp:posOffset>42405</wp:posOffset>
                </wp:positionV>
                <wp:extent cx="1642745" cy="1464310"/>
                <wp:effectExtent l="0" t="0" r="0" b="59690"/>
                <wp:wrapNone/>
                <wp:docPr id="30" name="Arc 30"/>
                <wp:cNvGraphicFramePr/>
                <a:graphic xmlns:a="http://schemas.openxmlformats.org/drawingml/2006/main">
                  <a:graphicData uri="http://schemas.microsoft.com/office/word/2010/wordprocessingShape">
                    <wps:wsp>
                      <wps:cNvSpPr/>
                      <wps:spPr>
                        <a:xfrm>
                          <a:off x="0" y="0"/>
                          <a:ext cx="1642745" cy="1464310"/>
                        </a:xfrm>
                        <a:prstGeom prst="arc">
                          <a:avLst>
                            <a:gd name="adj1" fmla="val 4578531"/>
                            <a:gd name="adj2" fmla="val 1108834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2A6A66" id="Arc 30" o:spid="_x0000_s1026" style="position:absolute;margin-left:16.45pt;margin-top:3.35pt;width:129.35pt;height:115.3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" path="m995671,1447636nsc760417,1493172,514596,1444420,323194,1314269,97806,1161007,-22990,914980,3629,663406r817744,68749l995671,1447636xem995671,1447636nfc760417,1493172,514596,1444420,323194,1314269,97806,1161007,-22990,914980,3629,663406e" filled="f" strokecolor="#4472c4 [3204]" strokeweight=".5pt">
                <v:stroke joinstyle="miter"/>
                <v:path arrowok="t" o:connecttype="custom" o:connectlocs="995671,1447636;323194,1314269;3629,663406" o:connectangles="0,0,0"/>
              </v:shape>
            </w:pict>
          </mc:Fallback>
        </mc:AlternateContent>
      </w:r>
      <w:r w:rsidR="00A747AB" w:rsidRPr="00A747AB">
        <w:rPr>
          <w:b/>
          <w:u w:val="single"/>
        </w:rPr>
        <w:t>Characteristics of Indifferent Curves</w:t>
      </w:r>
    </w:p>
    <w:p w:rsidR="00A747AB" w:rsidRDefault="00C51875" w:rsidP="00A60BDF">
      <w:pPr>
        <w:pStyle w:val="ListParagraph"/>
        <w:numPr>
          <w:ilvl w:val="0"/>
          <w:numId w:val="35"/>
        </w:numPr>
      </w:pPr>
      <w:r>
        <w:t>Higher IC is better</w:t>
      </w:r>
    </w:p>
    <w:p w:rsidR="00C51875" w:rsidRPr="00A747AB" w:rsidRDefault="00C51875" w:rsidP="00C51875">
      <w:r>
        <w:rPr>
          <w:noProof/>
        </w:rPr>
        <w:lastRenderedPageBreak/>
        <mc:AlternateContent>
          <mc:Choice Requires="wps">
            <w:drawing>
              <wp:anchor distT="0" distB="0" distL="114300" distR="114300" simplePos="0" relativeHeight="251694080" behindDoc="0" locked="0" layoutInCell="1" allowOverlap="1">
                <wp:simplePos x="0" y="0"/>
                <wp:positionH relativeFrom="margin">
                  <wp:align>left</wp:align>
                </wp:positionH>
                <wp:positionV relativeFrom="paragraph">
                  <wp:posOffset>20955</wp:posOffset>
                </wp:positionV>
                <wp:extent cx="0" cy="1053885"/>
                <wp:effectExtent l="0" t="0" r="19050" b="32385"/>
                <wp:wrapSquare wrapText="bothSides"/>
                <wp:docPr id="25" name="Straight Connector 25"/>
                <wp:cNvGraphicFramePr/>
                <a:graphic xmlns:a="http://schemas.openxmlformats.org/drawingml/2006/main">
                  <a:graphicData uri="http://schemas.microsoft.com/office/word/2010/wordprocessingShape">
                    <wps:wsp>
                      <wps:cNvCnPr/>
                      <wps:spPr>
                        <a:xfrm>
                          <a:off x="0" y="0"/>
                          <a:ext cx="0" cy="10538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7B99DD" id="Straight Connector 25" o:spid="_x0000_s1026" style="position:absolute;z-index:251694080;visibility:visible;mso-wrap-style:square;mso-wrap-distance-left:9pt;mso-wrap-distance-top:0;mso-wrap-distance-right:9pt;mso-wrap-distance-bottom:0;mso-position-horizontal:left;mso-position-horizontal-relative:margin;mso-position-vertical:absolute;mso-position-vertical-relative:text" from="0,1.65pt" to="0,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" strokecolor="black [3200]" strokeweight=".5pt">
                <v:stroke joinstyle="miter"/>
                <w10:wrap type="square" anchorx="margin"/>
              </v:line>
            </w:pict>
          </mc:Fallback>
        </mc:AlternateContent>
      </w:r>
    </w:p>
    <w:p w:rsidR="00666974" w:rsidRDefault="00666974" w:rsidP="00DB406A">
      <w:r>
        <w:rPr>
          <w:noProof/>
        </w:rPr>
        <mc:AlternateContent>
          <mc:Choice Requires="wps">
            <w:drawing>
              <wp:anchor distT="45720" distB="45720" distL="114300" distR="114300" simplePos="0" relativeHeight="251709440" behindDoc="0" locked="0" layoutInCell="1" allowOverlap="1">
                <wp:simplePos x="0" y="0"/>
                <wp:positionH relativeFrom="column">
                  <wp:posOffset>3215640</wp:posOffset>
                </wp:positionH>
                <wp:positionV relativeFrom="paragraph">
                  <wp:posOffset>255270</wp:posOffset>
                </wp:positionV>
                <wp:extent cx="2360930" cy="658495"/>
                <wp:effectExtent l="0" t="0" r="3810" b="825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8495"/>
                        </a:xfrm>
                        <a:prstGeom prst="rect">
                          <a:avLst/>
                        </a:prstGeom>
                        <a:solidFill>
                          <a:srgbClr val="FFFFFF"/>
                        </a:solidFill>
                        <a:ln w="9525">
                          <a:noFill/>
                          <a:miter lim="800000"/>
                          <a:headEnd/>
                          <a:tailEnd/>
                        </a:ln>
                      </wps:spPr>
                      <wps:txbx>
                        <w:txbxContent>
                          <w:p w:rsidR="008B1CD7" w:rsidRDefault="008B1CD7" w:rsidP="00A60BDF">
                            <w:pPr>
                              <w:pStyle w:val="ListParagraph"/>
                              <w:numPr>
                                <w:ilvl w:val="0"/>
                                <w:numId w:val="36"/>
                              </w:numPr>
                            </w:pPr>
                            <w:r>
                              <w:t>I like B because I get the same amount of beer, but more pizza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6" type="#_x0000_t202" style="position:absolute;margin-left:253.2pt;margin-top:20.1pt;width:185.9pt;height:51.85pt;z-index:2517094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" stroked="f">
                <v:textbox>
                  <w:txbxContent>
                    <w:p w:rsidR="008B1CD7" w:rsidRDefault="008B1CD7" w:rsidP="00A60BDF">
                      <w:pPr>
                        <w:pStyle w:val="ListParagraph"/>
                        <w:numPr>
                          <w:ilvl w:val="0"/>
                          <w:numId w:val="36"/>
                        </w:numPr>
                      </w:pPr>
                      <w:r>
                        <w:t>I like B because I get the same amount of beer, but more pizza</w:t>
                      </w:r>
                    </w:p>
                  </w:txbxContent>
                </v:textbox>
                <w10:wrap type="square"/>
              </v:shape>
            </w:pict>
          </mc:Fallback>
        </mc:AlternateContent>
      </w:r>
      <w:r>
        <w:rPr>
          <w:noProof/>
        </w:rPr>
        <mc:AlternateContent>
          <mc:Choice Requires="wps">
            <w:drawing>
              <wp:anchor distT="45720" distB="45720" distL="114300" distR="114300" simplePos="0" relativeHeight="251705344" behindDoc="0" locked="0" layoutInCell="1" allowOverlap="1" wp14:anchorId="19FE63FB" wp14:editId="4F4E6388">
                <wp:simplePos x="0" y="0"/>
                <wp:positionH relativeFrom="column">
                  <wp:posOffset>1193165</wp:posOffset>
                </wp:positionH>
                <wp:positionV relativeFrom="paragraph">
                  <wp:posOffset>317500</wp:posOffset>
                </wp:positionV>
                <wp:extent cx="2068830" cy="25527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55270"/>
                        </a:xfrm>
                        <a:prstGeom prst="rect">
                          <a:avLst/>
                        </a:prstGeom>
                        <a:noFill/>
                        <a:ln w="9525">
                          <a:noFill/>
                          <a:miter lim="800000"/>
                          <a:headEnd/>
                          <a:tailEnd/>
                        </a:ln>
                      </wps:spPr>
                      <wps:txbx>
                        <w:txbxContent>
                          <w:p w:rsidR="008B1CD7" w:rsidRDefault="008B1CD7" w:rsidP="00666974">
                            <m:oMath>
                              <m:sSub>
                                <m:sSubPr>
                                  <m:ctrlPr>
                                    <w:rPr>
                                      <w:rFonts w:ascii="Cambria Math" w:hAnsi="Cambria Math"/>
                                      <w:i/>
                                    </w:rPr>
                                  </m:ctrlPr>
                                </m:sSubPr>
                                <m:e>
                                  <m:r>
                                    <w:rPr>
                                      <w:rFonts w:ascii="Cambria Math" w:hAnsi="Cambria Math"/>
                                    </w:rPr>
                                    <m:t>IC</m:t>
                                  </m:r>
                                </m:e>
                                <m:sub>
                                  <m:r>
                                    <w:rPr>
                                      <w:rFonts w:ascii="Cambria Math" w:hAnsi="Cambria Math"/>
                                    </w:rPr>
                                    <m:t>1</m:t>
                                  </m:r>
                                </m:sub>
                              </m:sSub>
                            </m:oMath>
                            <w:r>
                              <w:rPr>
                                <w:rFonts w:eastAsiaTheme="minorEastAsia"/>
                              </w:rPr>
                              <w:t xml:space="preserve">-&gt; </w:t>
                            </w:r>
                            <w:proofErr w:type="gramStart"/>
                            <w:r>
                              <w:rPr>
                                <w:rFonts w:eastAsiaTheme="minorEastAsia"/>
                              </w:rPr>
                              <w:t>higher</w:t>
                            </w:r>
                            <w:proofErr w:type="gramEnd"/>
                            <w:r>
                              <w:rPr>
                                <w:rFonts w:eastAsiaTheme="minorEastAsia"/>
                              </w:rPr>
                              <w:t xml:space="preserve"> level of happiness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E63FB" id="_x0000_s1037" type="#_x0000_t202" style="position:absolute;margin-left:93.95pt;margin-top:25pt;width:162.9pt;height:20.1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" filled="f" stroked="f">
                <v:textbox>
                  <w:txbxContent>
                    <w:p w:rsidR="008B1CD7" w:rsidRDefault="008B1CD7" w:rsidP="00666974">
                      <m:oMath>
                        <m:sSub>
                          <m:sSubPr>
                            <m:ctrlPr>
                              <w:rPr>
                                <w:rFonts w:ascii="Cambria Math" w:hAnsi="Cambria Math"/>
                                <w:i/>
                              </w:rPr>
                            </m:ctrlPr>
                          </m:sSubPr>
                          <m:e>
                            <m:r>
                              <w:rPr>
                                <w:rFonts w:ascii="Cambria Math" w:hAnsi="Cambria Math"/>
                              </w:rPr>
                              <m:t>IC</m:t>
                            </m:r>
                          </m:e>
                          <m:sub>
                            <m:r>
                              <w:rPr>
                                <w:rFonts w:ascii="Cambria Math" w:hAnsi="Cambria Math"/>
                              </w:rPr>
                              <m:t>1</m:t>
                            </m:r>
                          </m:sub>
                        </m:sSub>
                      </m:oMath>
                      <w:r>
                        <w:rPr>
                          <w:rFonts w:eastAsiaTheme="minorEastAsia"/>
                        </w:rPr>
                        <w:t xml:space="preserve">-&gt; </w:t>
                      </w:r>
                      <w:proofErr w:type="gramStart"/>
                      <w:r>
                        <w:rPr>
                          <w:rFonts w:eastAsiaTheme="minorEastAsia"/>
                        </w:rPr>
                        <w:t>higher</w:t>
                      </w:r>
                      <w:proofErr w:type="gramEnd"/>
                      <w:r>
                        <w:rPr>
                          <w:rFonts w:eastAsiaTheme="minorEastAsia"/>
                        </w:rPr>
                        <w:t xml:space="preserve"> level of happiness</w:t>
                      </w:r>
                    </w:p>
                  </w:txbxContent>
                </v:textbox>
                <w10:wrap type="square"/>
              </v:shape>
            </w:pict>
          </mc:Fallback>
        </mc:AlternateContent>
      </w:r>
      <w:r>
        <w:rPr>
          <w:noProof/>
        </w:rPr>
        <mc:AlternateContent>
          <mc:Choice Requires="wps">
            <w:drawing>
              <wp:anchor distT="45720" distB="45720" distL="114300" distR="114300" simplePos="0" relativeHeight="251703296" behindDoc="0" locked="0" layoutInCell="1" allowOverlap="1" wp14:anchorId="72F43DBD" wp14:editId="1EF17439">
                <wp:simplePos x="0" y="0"/>
                <wp:positionH relativeFrom="column">
                  <wp:posOffset>876989</wp:posOffset>
                </wp:positionH>
                <wp:positionV relativeFrom="paragraph">
                  <wp:posOffset>255033</wp:posOffset>
                </wp:positionV>
                <wp:extent cx="262890" cy="23241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66974">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43DBD" id="_x0000_s1038" type="#_x0000_t202" style="position:absolute;margin-left:69.05pt;margin-top:20.1pt;width:20.7pt;height:18.3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" filled="f" stroked="f">
                <v:textbox>
                  <w:txbxContent>
                    <w:p w:rsidR="008B1CD7" w:rsidRDefault="008B1CD7" w:rsidP="00666974">
                      <w:r>
                        <w:t>B</w:t>
                      </w:r>
                    </w:p>
                  </w:txbxContent>
                </v:textbox>
                <w10:wrap type="square"/>
              </v:shape>
            </w:pict>
          </mc:Fallback>
        </mc:AlternateContent>
      </w:r>
      <w:r>
        <w:rPr>
          <w:noProof/>
        </w:rPr>
        <mc:AlternateContent>
          <mc:Choice Requires="wps">
            <w:drawing>
              <wp:anchor distT="45720" distB="45720" distL="114300" distR="114300" simplePos="0" relativeHeight="251701248" behindDoc="0" locked="0" layoutInCell="1" allowOverlap="1">
                <wp:simplePos x="0" y="0"/>
                <wp:positionH relativeFrom="column">
                  <wp:posOffset>898138</wp:posOffset>
                </wp:positionH>
                <wp:positionV relativeFrom="paragraph">
                  <wp:posOffset>588117</wp:posOffset>
                </wp:positionV>
                <wp:extent cx="262890" cy="23241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70.7pt;margin-top:46.3pt;width:20.7pt;height:18.3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" filled="f" stroked="f">
                <v:textbox>
                  <w:txbxContent>
                    <w:p w:rsidR="008B1CD7" w:rsidRDefault="008B1CD7">
                      <w:r>
                        <w:t>A</w:t>
                      </w:r>
                    </w:p>
                  </w:txbxContent>
                </v:textbox>
                <w10:wrap type="square"/>
              </v:shap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960884</wp:posOffset>
                </wp:positionH>
                <wp:positionV relativeFrom="paragraph">
                  <wp:posOffset>433576</wp:posOffset>
                </wp:positionV>
                <wp:extent cx="0" cy="208786"/>
                <wp:effectExtent l="0" t="0" r="19050" b="20320"/>
                <wp:wrapNone/>
                <wp:docPr id="32" name="Straight Connector 32"/>
                <wp:cNvGraphicFramePr/>
                <a:graphic xmlns:a="http://schemas.openxmlformats.org/drawingml/2006/main">
                  <a:graphicData uri="http://schemas.microsoft.com/office/word/2010/wordprocessingShape">
                    <wps:wsp>
                      <wps:cNvCnPr/>
                      <wps:spPr>
                        <a:xfrm flipV="1">
                          <a:off x="0" y="0"/>
                          <a:ext cx="0" cy="208786"/>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1E9FA" id="Straight Connector 32"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5pt,34.15pt" to="75.65pt,5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" strokecolor="black [3200]" strokeweight=".5pt">
                <v:stroke dashstyle="dash" joinstyle="miter"/>
              </v:line>
            </w:pict>
          </mc:Fallback>
        </mc:AlternateContent>
      </w:r>
    </w:p>
    <w:p w:rsidR="00666974" w:rsidRPr="00666974" w:rsidRDefault="006A47B1" w:rsidP="00666974">
      <w:r>
        <w:rPr>
          <w:noProof/>
        </w:rPr>
        <mc:AlternateContent>
          <mc:Choice Requires="wps">
            <w:drawing>
              <wp:anchor distT="45720" distB="45720" distL="114300" distR="114300" simplePos="0" relativeHeight="251707392" behindDoc="0" locked="0" layoutInCell="1" allowOverlap="1" wp14:anchorId="098A51EB" wp14:editId="1A75495A">
                <wp:simplePos x="0" y="0"/>
                <wp:positionH relativeFrom="column">
                  <wp:posOffset>1123401</wp:posOffset>
                </wp:positionH>
                <wp:positionV relativeFrom="paragraph">
                  <wp:posOffset>232787</wp:posOffset>
                </wp:positionV>
                <wp:extent cx="518795" cy="433705"/>
                <wp:effectExtent l="0" t="0" r="0" b="444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795" cy="433705"/>
                        </a:xfrm>
                        <a:prstGeom prst="rect">
                          <a:avLst/>
                        </a:prstGeom>
                        <a:noFill/>
                        <a:ln w="9525">
                          <a:noFill/>
                          <a:miter lim="800000"/>
                          <a:headEnd/>
                          <a:tailEnd/>
                        </a:ln>
                      </wps:spPr>
                      <wps:txbx>
                        <w:txbxContent>
                          <w:p w:rsidR="008B1CD7" w:rsidRDefault="008B1CD7" w:rsidP="00666974">
                            <m:oMathPara>
                              <m:oMath>
                                <m:sSub>
                                  <m:sSubPr>
                                    <m:ctrlPr>
                                      <w:rPr>
                                        <w:rFonts w:ascii="Cambria Math" w:hAnsi="Cambria Math"/>
                                        <w:i/>
                                      </w:rPr>
                                    </m:ctrlPr>
                                  </m:sSubPr>
                                  <m:e>
                                    <m:r>
                                      <w:rPr>
                                        <w:rFonts w:ascii="Cambria Math" w:hAnsi="Cambria Math"/>
                                      </w:rPr>
                                      <m:t>IC</m:t>
                                    </m:r>
                                  </m:e>
                                  <m:sub>
                                    <m:r>
                                      <w:rPr>
                                        <w:rFonts w:ascii="Cambria Math" w:hAnsi="Cambria Math"/>
                                      </w:rPr>
                                      <m:t>0</m:t>
                                    </m:r>
                                  </m:sub>
                                </m:sSub>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A51EB" id="_x0000_s1040" type="#_x0000_t202" style="position:absolute;margin-left:88.45pt;margin-top:18.35pt;width:40.85pt;height:34.1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" filled="f" stroked="f">
                <v:textbox>
                  <w:txbxContent>
                    <w:p w:rsidR="008B1CD7" w:rsidRDefault="008B1CD7" w:rsidP="00666974">
                      <m:oMathPara>
                        <m:oMath>
                          <m:sSub>
                            <m:sSubPr>
                              <m:ctrlPr>
                                <w:rPr>
                                  <w:rFonts w:ascii="Cambria Math" w:hAnsi="Cambria Math"/>
                                  <w:i/>
                                </w:rPr>
                              </m:ctrlPr>
                            </m:sSubPr>
                            <m:e>
                              <m:r>
                                <w:rPr>
                                  <w:rFonts w:ascii="Cambria Math" w:hAnsi="Cambria Math"/>
                                </w:rPr>
                                <m:t>IC</m:t>
                              </m:r>
                            </m:e>
                            <m:sub>
                              <m:r>
                                <w:rPr>
                                  <w:rFonts w:ascii="Cambria Math" w:hAnsi="Cambria Math"/>
                                </w:rPr>
                                <m:t>0</m:t>
                              </m:r>
                            </m:sub>
                          </m:sSub>
                        </m:oMath>
                      </m:oMathPara>
                    </w:p>
                  </w:txbxContent>
                </v:textbox>
                <w10:wrap type="square"/>
              </v:shape>
            </w:pict>
          </mc:Fallback>
        </mc:AlternateContent>
      </w:r>
    </w:p>
    <w:p w:rsidR="00666974" w:rsidRDefault="006A47B1" w:rsidP="00666974">
      <w:r>
        <w:rPr>
          <w:noProof/>
        </w:rPr>
        <mc:AlternateContent>
          <mc:Choice Requires="wps">
            <w:drawing>
              <wp:anchor distT="0" distB="0" distL="114300" distR="114300" simplePos="0" relativeHeight="251695104" behindDoc="0" locked="0" layoutInCell="1" allowOverlap="1">
                <wp:simplePos x="0" y="0"/>
                <wp:positionH relativeFrom="margin">
                  <wp:align>left</wp:align>
                </wp:positionH>
                <wp:positionV relativeFrom="paragraph">
                  <wp:posOffset>217127</wp:posOffset>
                </wp:positionV>
                <wp:extent cx="1301857" cy="0"/>
                <wp:effectExtent l="0" t="0" r="31750" b="19050"/>
                <wp:wrapNone/>
                <wp:docPr id="26" name="Straight Connector 26"/>
                <wp:cNvGraphicFramePr/>
                <a:graphic xmlns:a="http://schemas.openxmlformats.org/drawingml/2006/main">
                  <a:graphicData uri="http://schemas.microsoft.com/office/word/2010/wordprocessingShape">
                    <wps:wsp>
                      <wps:cNvCnPr/>
                      <wps:spPr>
                        <a:xfrm>
                          <a:off x="0" y="0"/>
                          <a:ext cx="13018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D2235B" id="Straight Connector 26" o:spid="_x0000_s1026" style="position:absolute;z-index:251695104;visibility:visible;mso-wrap-style:square;mso-wrap-distance-left:9pt;mso-wrap-distance-top:0;mso-wrap-distance-right:9pt;mso-wrap-distance-bottom:0;mso-position-horizontal:left;mso-position-horizontal-relative:margin;mso-position-vertical:absolute;mso-position-vertical-relative:text" from="0,17.1pt" to="102.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" strokecolor="black [3200]" strokeweight=".5pt">
                <v:stroke joinstyle="miter"/>
                <w10:wrap anchorx="margin"/>
              </v:line>
            </w:pict>
          </mc:Fallback>
        </mc:AlternateContent>
      </w:r>
    </w:p>
    <w:p w:rsidR="006A47B1" w:rsidRDefault="006A47B1" w:rsidP="006A47B1">
      <w:pPr>
        <w:pStyle w:val="ListParagraph"/>
      </w:pPr>
    </w:p>
    <w:p w:rsidR="00A747AB" w:rsidRDefault="006A47B1" w:rsidP="00A60BDF">
      <w:pPr>
        <w:pStyle w:val="ListParagraph"/>
        <w:numPr>
          <w:ilvl w:val="0"/>
          <w:numId w:val="35"/>
        </w:numPr>
      </w:pPr>
      <w:r>
        <w:t>CAN’T curve down</w:t>
      </w:r>
    </w:p>
    <w:p w:rsidR="006A47B1" w:rsidRDefault="00BC7A35" w:rsidP="006A47B1">
      <w:r>
        <w:rPr>
          <w:noProof/>
        </w:rPr>
        <mc:AlternateContent>
          <mc:Choice Requires="wps">
            <w:drawing>
              <wp:anchor distT="45720" distB="45720" distL="114300" distR="114300" simplePos="0" relativeHeight="251747328" behindDoc="0" locked="0" layoutInCell="1" allowOverlap="1" wp14:anchorId="00AC0535" wp14:editId="62507F52">
                <wp:simplePos x="0" y="0"/>
                <wp:positionH relativeFrom="column">
                  <wp:posOffset>2068959</wp:posOffset>
                </wp:positionH>
                <wp:positionV relativeFrom="paragraph">
                  <wp:posOffset>129368</wp:posOffset>
                </wp:positionV>
                <wp:extent cx="2510155" cy="852170"/>
                <wp:effectExtent l="0" t="0" r="4445" b="508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852170"/>
                        </a:xfrm>
                        <a:prstGeom prst="rect">
                          <a:avLst/>
                        </a:prstGeom>
                        <a:solidFill>
                          <a:srgbClr val="FFFFFF"/>
                        </a:solidFill>
                        <a:ln w="9525">
                          <a:noFill/>
                          <a:miter lim="800000"/>
                          <a:headEnd/>
                          <a:tailEnd/>
                        </a:ln>
                      </wps:spPr>
                      <wps:txbx>
                        <w:txbxContent>
                          <w:p w:rsidR="008B1CD7" w:rsidRDefault="008B1CD7" w:rsidP="00A60BDF">
                            <w:pPr>
                              <w:pStyle w:val="ListParagraph"/>
                              <w:numPr>
                                <w:ilvl w:val="0"/>
                                <w:numId w:val="36"/>
                              </w:numPr>
                            </w:pPr>
                            <w:r>
                              <w:t>I would have the same amount of happiness everywhere, no tradeoff. I don’t give up anything.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C0535" id="_x0000_s1041" type="#_x0000_t202" style="position:absolute;margin-left:162.9pt;margin-top:10.2pt;width:197.65pt;height:67.1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" stroked="f">
                <v:textbox>
                  <w:txbxContent>
                    <w:p w:rsidR="008B1CD7" w:rsidRDefault="008B1CD7" w:rsidP="00A60BDF">
                      <w:pPr>
                        <w:pStyle w:val="ListParagraph"/>
                        <w:numPr>
                          <w:ilvl w:val="0"/>
                          <w:numId w:val="36"/>
                        </w:numPr>
                      </w:pPr>
                      <w:r>
                        <w:t>I would have the same amount of happiness everywhere, no tradeoff. I don’t give up anything.</w:t>
                      </w:r>
                    </w:p>
                  </w:txbxContent>
                </v:textbox>
                <w10:wrap type="square"/>
              </v:shape>
            </w:pict>
          </mc:Fallback>
        </mc:AlternateContent>
      </w:r>
      <w:r w:rsidR="006A47B1">
        <w:rPr>
          <w:noProof/>
        </w:rPr>
        <mc:AlternateContent>
          <mc:Choice Requires="wps">
            <w:drawing>
              <wp:anchor distT="0" distB="0" distL="114300" distR="114300" simplePos="0" relativeHeight="251723776" behindDoc="0" locked="0" layoutInCell="1" allowOverlap="1" wp14:anchorId="645A9CEC" wp14:editId="0342FE7A">
                <wp:simplePos x="0" y="0"/>
                <wp:positionH relativeFrom="margin">
                  <wp:align>left</wp:align>
                </wp:positionH>
                <wp:positionV relativeFrom="paragraph">
                  <wp:posOffset>558046</wp:posOffset>
                </wp:positionV>
                <wp:extent cx="333214" cy="129"/>
                <wp:effectExtent l="0" t="0" r="10160" b="19050"/>
                <wp:wrapNone/>
                <wp:docPr id="45" name="Straight Connector 45"/>
                <wp:cNvGraphicFramePr/>
                <a:graphic xmlns:a="http://schemas.openxmlformats.org/drawingml/2006/main">
                  <a:graphicData uri="http://schemas.microsoft.com/office/word/2010/wordprocessingShape">
                    <wps:wsp>
                      <wps:cNvCnPr/>
                      <wps:spPr>
                        <a:xfrm>
                          <a:off x="0" y="0"/>
                          <a:ext cx="333214" cy="129"/>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300D9E" id="Straight Connector 45" o:spid="_x0000_s1026" style="position:absolute;z-index:251723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3.95pt" to="26.2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" strokecolor="black [3200]" strokeweight=".5pt">
                <v:stroke dashstyle="dash" joinstyle="miter"/>
                <w10:wrap anchorx="margin"/>
              </v:line>
            </w:pict>
          </mc:Fallback>
        </mc:AlternateContent>
      </w:r>
      <w:r w:rsidR="006A47B1">
        <w:rPr>
          <w:noProof/>
        </w:rPr>
        <mc:AlternateContent>
          <mc:Choice Requires="wps">
            <w:drawing>
              <wp:anchor distT="0" distB="0" distL="114300" distR="114300" simplePos="0" relativeHeight="251721728" behindDoc="0" locked="0" layoutInCell="1" allowOverlap="1" wp14:anchorId="38B3882D" wp14:editId="5A7BFA6A">
                <wp:simplePos x="0" y="0"/>
                <wp:positionH relativeFrom="margin">
                  <wp:align>left</wp:align>
                </wp:positionH>
                <wp:positionV relativeFrom="paragraph">
                  <wp:posOffset>248210</wp:posOffset>
                </wp:positionV>
                <wp:extent cx="697424" cy="7749"/>
                <wp:effectExtent l="0" t="0" r="26670" b="30480"/>
                <wp:wrapNone/>
                <wp:docPr id="44" name="Straight Connector 44"/>
                <wp:cNvGraphicFramePr/>
                <a:graphic xmlns:a="http://schemas.openxmlformats.org/drawingml/2006/main">
                  <a:graphicData uri="http://schemas.microsoft.com/office/word/2010/wordprocessingShape">
                    <wps:wsp>
                      <wps:cNvCnPr/>
                      <wps:spPr>
                        <a:xfrm flipV="1">
                          <a:off x="0" y="0"/>
                          <a:ext cx="697424" cy="7749"/>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DB4DB2" id="Straight Connector 44" o:spid="_x0000_s1026" style="position:absolute;flip:y;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55pt" to="54.9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" strokecolor="black [3200]" strokeweight=".5pt">
                <v:stroke dashstyle="dash" joinstyle="miter"/>
                <w10:wrap anchorx="margin"/>
              </v:line>
            </w:pict>
          </mc:Fallback>
        </mc:AlternateContent>
      </w:r>
      <w:r w:rsidR="006A47B1">
        <w:rPr>
          <w:noProof/>
        </w:rPr>
        <mc:AlternateContent>
          <mc:Choice Requires="wps">
            <w:drawing>
              <wp:anchor distT="0" distB="0" distL="114300" distR="114300" simplePos="0" relativeHeight="251719680" behindDoc="0" locked="0" layoutInCell="1" allowOverlap="1" wp14:anchorId="297FB527" wp14:editId="23555C15">
                <wp:simplePos x="0" y="0"/>
                <wp:positionH relativeFrom="column">
                  <wp:posOffset>712922</wp:posOffset>
                </wp:positionH>
                <wp:positionV relativeFrom="paragraph">
                  <wp:posOffset>248210</wp:posOffset>
                </wp:positionV>
                <wp:extent cx="0" cy="843366"/>
                <wp:effectExtent l="0" t="0" r="19050" b="13970"/>
                <wp:wrapNone/>
                <wp:docPr id="43" name="Straight Connector 43"/>
                <wp:cNvGraphicFramePr/>
                <a:graphic xmlns:a="http://schemas.openxmlformats.org/drawingml/2006/main">
                  <a:graphicData uri="http://schemas.microsoft.com/office/word/2010/wordprocessingShape">
                    <wps:wsp>
                      <wps:cNvCnPr/>
                      <wps:spPr>
                        <a:xfrm flipV="1">
                          <a:off x="0" y="0"/>
                          <a:ext cx="0" cy="843366"/>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98870B" id="Straight Connector 43"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15pt,19.55pt" to="56.15pt,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" strokecolor="black [3200]" strokeweight=".5pt">
                <v:stroke dashstyle="dash" joinstyle="miter"/>
              </v:line>
            </w:pict>
          </mc:Fallback>
        </mc:AlternateContent>
      </w:r>
      <w:r w:rsidR="006A47B1">
        <w:rPr>
          <w:noProof/>
        </w:rPr>
        <mc:AlternateContent>
          <mc:Choice Requires="wps">
            <w:drawing>
              <wp:anchor distT="0" distB="0" distL="114300" distR="114300" simplePos="0" relativeHeight="251717632" behindDoc="0" locked="0" layoutInCell="1" allowOverlap="1" wp14:anchorId="5B580783" wp14:editId="5B25218D">
                <wp:simplePos x="0" y="0"/>
                <wp:positionH relativeFrom="column">
                  <wp:posOffset>348583</wp:posOffset>
                </wp:positionH>
                <wp:positionV relativeFrom="paragraph">
                  <wp:posOffset>558176</wp:posOffset>
                </wp:positionV>
                <wp:extent cx="0" cy="511444"/>
                <wp:effectExtent l="0" t="0" r="19050" b="22225"/>
                <wp:wrapNone/>
                <wp:docPr id="42" name="Straight Connector 42"/>
                <wp:cNvGraphicFramePr/>
                <a:graphic xmlns:a="http://schemas.openxmlformats.org/drawingml/2006/main">
                  <a:graphicData uri="http://schemas.microsoft.com/office/word/2010/wordprocessingShape">
                    <wps:wsp>
                      <wps:cNvCnPr/>
                      <wps:spPr>
                        <a:xfrm flipV="1">
                          <a:off x="0" y="0"/>
                          <a:ext cx="0" cy="511444"/>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2FA99A" id="Straight Connector 42"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43.95pt" to="27.45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" strokecolor="black [3200]" strokeweight=".5pt">
                <v:stroke dashstyle="dash" joinstyle="miter"/>
              </v:line>
            </w:pict>
          </mc:Fallback>
        </mc:AlternateContent>
      </w:r>
      <w:r w:rsidR="006A47B1">
        <w:rPr>
          <w:noProof/>
        </w:rPr>
        <mc:AlternateContent>
          <mc:Choice Requires="wps">
            <w:drawing>
              <wp:anchor distT="0" distB="0" distL="114300" distR="114300" simplePos="0" relativeHeight="251715584" behindDoc="0" locked="0" layoutInCell="1" allowOverlap="1" wp14:anchorId="4A353B0E" wp14:editId="772753FC">
                <wp:simplePos x="0" y="0"/>
                <wp:positionH relativeFrom="column">
                  <wp:posOffset>232184</wp:posOffset>
                </wp:positionH>
                <wp:positionV relativeFrom="paragraph">
                  <wp:posOffset>201478</wp:posOffset>
                </wp:positionV>
                <wp:extent cx="1642745" cy="1464310"/>
                <wp:effectExtent l="19050" t="0" r="0" b="0"/>
                <wp:wrapNone/>
                <wp:docPr id="41" name="Arc 41"/>
                <wp:cNvGraphicFramePr/>
                <a:graphic xmlns:a="http://schemas.openxmlformats.org/drawingml/2006/main">
                  <a:graphicData uri="http://schemas.microsoft.com/office/word/2010/wordprocessingShape">
                    <wps:wsp>
                      <wps:cNvSpPr/>
                      <wps:spPr>
                        <a:xfrm>
                          <a:off x="0" y="0"/>
                          <a:ext cx="1642745" cy="1464310"/>
                        </a:xfrm>
                        <a:prstGeom prst="arc">
                          <a:avLst>
                            <a:gd name="adj1" fmla="val 10776161"/>
                            <a:gd name="adj2" fmla="val 16496084"/>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6B709C" id="Arc 41" o:spid="_x0000_s1026" style="position:absolute;margin-left:18.3pt;margin-top:15.85pt;width:129.35pt;height:115.3pt;z-index:251715584;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" path="m25,737851nsc-1902,517071,108045,307306,299253,166959,463091,46702,672792,-12358,884402,2159l821373,732155,25,737851xem25,737851nfc-1902,517071,108045,307306,299253,166959,463091,46702,672792,-12358,884402,2159e" filled="f" strokecolor="#4472c4 [3204]" strokeweight=".5pt">
                <v:stroke joinstyle="miter"/>
                <v:path arrowok="t" o:connecttype="custom" o:connectlocs="25,737851;299253,166959;884402,2159" o:connectangles="0,0,0"/>
              </v:shape>
            </w:pict>
          </mc:Fallback>
        </mc:AlternateContent>
      </w:r>
      <w:r w:rsidR="006A47B1">
        <w:rPr>
          <w:noProof/>
        </w:rPr>
        <mc:AlternateContent>
          <mc:Choice Requires="wps">
            <w:drawing>
              <wp:anchor distT="0" distB="0" distL="114300" distR="114300" simplePos="0" relativeHeight="251713536" behindDoc="0" locked="0" layoutInCell="1" allowOverlap="1" wp14:anchorId="626686C2" wp14:editId="124CA1A9">
                <wp:simplePos x="0" y="0"/>
                <wp:positionH relativeFrom="margin">
                  <wp:align>left</wp:align>
                </wp:positionH>
                <wp:positionV relativeFrom="paragraph">
                  <wp:posOffset>1068672</wp:posOffset>
                </wp:positionV>
                <wp:extent cx="1301857" cy="0"/>
                <wp:effectExtent l="0" t="0" r="31750" b="19050"/>
                <wp:wrapNone/>
                <wp:docPr id="40" name="Straight Connector 40"/>
                <wp:cNvGraphicFramePr/>
                <a:graphic xmlns:a="http://schemas.openxmlformats.org/drawingml/2006/main">
                  <a:graphicData uri="http://schemas.microsoft.com/office/word/2010/wordprocessingShape">
                    <wps:wsp>
                      <wps:cNvCnPr/>
                      <wps:spPr>
                        <a:xfrm>
                          <a:off x="0" y="0"/>
                          <a:ext cx="13018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22CCCF" id="Straight Connector 40" o:spid="_x0000_s1026" style="position:absolute;z-index:251713536;visibility:visible;mso-wrap-style:square;mso-wrap-distance-left:9pt;mso-wrap-distance-top:0;mso-wrap-distance-right:9pt;mso-wrap-distance-bottom:0;mso-position-horizontal:left;mso-position-horizontal-relative:margin;mso-position-vertical:absolute;mso-position-vertical-relative:text" from="0,84.15pt" to="102.5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" strokecolor="black [3200]" strokeweight=".5pt">
                <v:stroke joinstyle="miter"/>
                <w10:wrap anchorx="margin"/>
              </v:line>
            </w:pict>
          </mc:Fallback>
        </mc:AlternateContent>
      </w:r>
      <w:r w:rsidR="006A47B1">
        <w:rPr>
          <w:noProof/>
        </w:rPr>
        <mc:AlternateContent>
          <mc:Choice Requires="wps">
            <w:drawing>
              <wp:anchor distT="0" distB="0" distL="114300" distR="114300" simplePos="0" relativeHeight="251711488" behindDoc="0" locked="0" layoutInCell="1" allowOverlap="1" wp14:anchorId="5DB20BA6" wp14:editId="1275CF40">
                <wp:simplePos x="0" y="0"/>
                <wp:positionH relativeFrom="margin">
                  <wp:align>left</wp:align>
                </wp:positionH>
                <wp:positionV relativeFrom="paragraph">
                  <wp:posOffset>23075</wp:posOffset>
                </wp:positionV>
                <wp:extent cx="0" cy="1053885"/>
                <wp:effectExtent l="0" t="0" r="19050" b="32385"/>
                <wp:wrapSquare wrapText="bothSides"/>
                <wp:docPr id="39" name="Straight Connector 39"/>
                <wp:cNvGraphicFramePr/>
                <a:graphic xmlns:a="http://schemas.openxmlformats.org/drawingml/2006/main">
                  <a:graphicData uri="http://schemas.microsoft.com/office/word/2010/wordprocessingShape">
                    <wps:wsp>
                      <wps:cNvCnPr/>
                      <wps:spPr>
                        <a:xfrm>
                          <a:off x="0" y="0"/>
                          <a:ext cx="0" cy="10538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62A72E" id="Straight Connector 39" o:spid="_x0000_s1026" style="position:absolute;z-index:251711488;visibility:visible;mso-wrap-style:square;mso-wrap-distance-left:9pt;mso-wrap-distance-top:0;mso-wrap-distance-right:9pt;mso-wrap-distance-bottom:0;mso-position-horizontal:left;mso-position-horizontal-relative:margin;mso-position-vertical:absolute;mso-position-vertical-relative:text" from="0,1.8pt" to="0,8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" strokecolor="black [3200]" strokeweight=".5pt">
                <v:stroke joinstyle="miter"/>
                <w10:wrap type="square" anchorx="margin"/>
              </v:line>
            </w:pict>
          </mc:Fallback>
        </mc:AlternateContent>
      </w:r>
    </w:p>
    <w:p w:rsidR="006A47B1" w:rsidRPr="006A47B1" w:rsidRDefault="006A47B1" w:rsidP="006A47B1"/>
    <w:p w:rsidR="006A47B1" w:rsidRPr="006A47B1" w:rsidRDefault="006A47B1" w:rsidP="006A47B1">
      <w:r>
        <w:rPr>
          <w:noProof/>
        </w:rPr>
        <mc:AlternateContent>
          <mc:Choice Requires="wps">
            <w:drawing>
              <wp:anchor distT="0" distB="0" distL="114300" distR="114300" simplePos="0" relativeHeight="251729920" behindDoc="0" locked="0" layoutInCell="1" allowOverlap="1" wp14:anchorId="37226E6D" wp14:editId="3EF327E9">
                <wp:simplePos x="0" y="0"/>
                <wp:positionH relativeFrom="column">
                  <wp:posOffset>133350</wp:posOffset>
                </wp:positionH>
                <wp:positionV relativeFrom="paragraph">
                  <wp:posOffset>172720</wp:posOffset>
                </wp:positionV>
                <wp:extent cx="1642745" cy="1464310"/>
                <wp:effectExtent l="0" t="0" r="0" b="59690"/>
                <wp:wrapNone/>
                <wp:docPr id="48" name="Arc 48"/>
                <wp:cNvGraphicFramePr/>
                <a:graphic xmlns:a="http://schemas.openxmlformats.org/drawingml/2006/main">
                  <a:graphicData uri="http://schemas.microsoft.com/office/word/2010/wordprocessingShape">
                    <wps:wsp>
                      <wps:cNvSpPr/>
                      <wps:spPr>
                        <a:xfrm>
                          <a:off x="0" y="0"/>
                          <a:ext cx="1642745" cy="1464310"/>
                        </a:xfrm>
                        <a:prstGeom prst="arc">
                          <a:avLst>
                            <a:gd name="adj1" fmla="val 4578531"/>
                            <a:gd name="adj2" fmla="val 1108834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925ACE" id="Arc 48" o:spid="_x0000_s1026" style="position:absolute;margin-left:10.5pt;margin-top:13.6pt;width:129.35pt;height:115.3pt;z-index:251729920;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" path="m995671,1447636nsc760417,1493172,514596,1444420,323194,1314269,97806,1161007,-22990,914980,3629,663406r817744,68749l995671,1447636xem995671,1447636nfc760417,1493172,514596,1444420,323194,1314269,97806,1161007,-22990,914980,3629,663406e" filled="f" strokecolor="#4472c4 [3204]" strokeweight=".5pt">
                <v:stroke joinstyle="miter"/>
                <v:path arrowok="t" o:connecttype="custom" o:connectlocs="995671,1447636;323194,1314269;3629,663406" o:connectangles="0,0,0"/>
              </v:shape>
            </w:pict>
          </mc:Fallback>
        </mc:AlternateContent>
      </w:r>
    </w:p>
    <w:p w:rsidR="006A47B1" w:rsidRDefault="006A47B1" w:rsidP="006A47B1">
      <w:r>
        <w:rPr>
          <w:noProof/>
        </w:rPr>
        <mc:AlternateContent>
          <mc:Choice Requires="wps">
            <w:drawing>
              <wp:anchor distT="0" distB="0" distL="114300" distR="114300" simplePos="0" relativeHeight="251731968" behindDoc="0" locked="0" layoutInCell="1" allowOverlap="1" wp14:anchorId="64C72BB4" wp14:editId="47E47946">
                <wp:simplePos x="0" y="0"/>
                <wp:positionH relativeFrom="column">
                  <wp:posOffset>224897</wp:posOffset>
                </wp:positionH>
                <wp:positionV relativeFrom="paragraph">
                  <wp:posOffset>10752</wp:posOffset>
                </wp:positionV>
                <wp:extent cx="1494876" cy="1433593"/>
                <wp:effectExtent l="0" t="0" r="0" b="71755"/>
                <wp:wrapNone/>
                <wp:docPr id="49" name="Arc 49"/>
                <wp:cNvGraphicFramePr/>
                <a:graphic xmlns:a="http://schemas.openxmlformats.org/drawingml/2006/main">
                  <a:graphicData uri="http://schemas.microsoft.com/office/word/2010/wordprocessingShape">
                    <wps:wsp>
                      <wps:cNvSpPr/>
                      <wps:spPr>
                        <a:xfrm>
                          <a:off x="0" y="0"/>
                          <a:ext cx="1494876" cy="1433593"/>
                        </a:xfrm>
                        <a:prstGeom prst="arc">
                          <a:avLst>
                            <a:gd name="adj1" fmla="val 4578531"/>
                            <a:gd name="adj2" fmla="val 1108834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B80E2" id="Arc 49" o:spid="_x0000_s1026" style="position:absolute;margin-left:17.7pt;margin-top:.85pt;width:117.7pt;height:112.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94876,1433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" path="m917478,1414798nsc691082,1465521,452966,1412325,273251,1270875,82489,1120730,-18697,889961,2855,654198r744583,62599l917478,1414798xem917478,1414798nfc691082,1465521,452966,1412325,273251,1270875,82489,1120730,-18697,889961,2855,654198e" filled="f" strokecolor="#4472c4 [3204]" strokeweight=".5pt">
                <v:stroke joinstyle="miter"/>
                <v:path arrowok="t" o:connecttype="custom" o:connectlocs="917478,1414798;273251,1270875;2855,654198" o:connectangles="0,0,0"/>
              </v:shape>
            </w:pict>
          </mc:Fallback>
        </mc:AlternateContent>
      </w:r>
    </w:p>
    <w:p w:rsidR="006A47B1" w:rsidRDefault="006A47B1" w:rsidP="00A60BDF">
      <w:pPr>
        <w:pStyle w:val="ListParagraph"/>
        <w:numPr>
          <w:ilvl w:val="0"/>
          <w:numId w:val="35"/>
        </w:numPr>
        <w:tabs>
          <w:tab w:val="left" w:pos="1049"/>
        </w:tabs>
      </w:pPr>
      <w:r>
        <w:t>IC can’t touch</w:t>
      </w:r>
    </w:p>
    <w:p w:rsidR="006A47B1" w:rsidRDefault="006A47B1" w:rsidP="006A47B1">
      <w:r>
        <w:rPr>
          <w:noProof/>
        </w:rPr>
        <mc:AlternateContent>
          <mc:Choice Requires="wps">
            <w:drawing>
              <wp:anchor distT="0" distB="0" distL="114300" distR="114300" simplePos="0" relativeHeight="251725824" behindDoc="0" locked="0" layoutInCell="1" allowOverlap="1" wp14:anchorId="0FFB36C7" wp14:editId="3371353A">
                <wp:simplePos x="0" y="0"/>
                <wp:positionH relativeFrom="margin">
                  <wp:align>left</wp:align>
                </wp:positionH>
                <wp:positionV relativeFrom="paragraph">
                  <wp:posOffset>7082</wp:posOffset>
                </wp:positionV>
                <wp:extent cx="0" cy="1053885"/>
                <wp:effectExtent l="0" t="0" r="19050" b="32385"/>
                <wp:wrapSquare wrapText="bothSides"/>
                <wp:docPr id="46" name="Straight Connector 46"/>
                <wp:cNvGraphicFramePr/>
                <a:graphic xmlns:a="http://schemas.openxmlformats.org/drawingml/2006/main">
                  <a:graphicData uri="http://schemas.microsoft.com/office/word/2010/wordprocessingShape">
                    <wps:wsp>
                      <wps:cNvCnPr/>
                      <wps:spPr>
                        <a:xfrm>
                          <a:off x="0" y="0"/>
                          <a:ext cx="0" cy="10538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5ACE0B" id="Straight Connector 46" o:spid="_x0000_s1026" style="position:absolute;z-index:251725824;visibility:visible;mso-wrap-style:square;mso-wrap-distance-left:9pt;mso-wrap-distance-top:0;mso-wrap-distance-right:9pt;mso-wrap-distance-bottom:0;mso-position-horizontal:left;mso-position-horizontal-relative:margin;mso-position-vertical:absolute;mso-position-vertical-relative:text" from="0,.55pt" to="0,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" strokecolor="black [3200]" strokeweight=".5pt">
                <v:stroke joinstyle="miter"/>
                <w10:wrap type="square" anchorx="margin"/>
              </v:line>
            </w:pict>
          </mc:Fallback>
        </mc:AlternateContent>
      </w:r>
    </w:p>
    <w:p w:rsidR="006A47B1" w:rsidRDefault="006A47B1" w:rsidP="006A47B1">
      <w:r>
        <w:rPr>
          <w:noProof/>
        </w:rPr>
        <mc:AlternateContent>
          <mc:Choice Requires="wps">
            <w:drawing>
              <wp:anchor distT="45720" distB="45720" distL="114300" distR="114300" simplePos="0" relativeHeight="251745280" behindDoc="0" locked="0" layoutInCell="1" allowOverlap="1" wp14:anchorId="00AC0535" wp14:editId="62507F52">
                <wp:simplePos x="0" y="0"/>
                <wp:positionH relativeFrom="column">
                  <wp:posOffset>2050684</wp:posOffset>
                </wp:positionH>
                <wp:positionV relativeFrom="paragraph">
                  <wp:posOffset>19330</wp:posOffset>
                </wp:positionV>
                <wp:extent cx="2360930" cy="658495"/>
                <wp:effectExtent l="0" t="0" r="3810" b="8255"/>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8495"/>
                        </a:xfrm>
                        <a:prstGeom prst="rect">
                          <a:avLst/>
                        </a:prstGeom>
                        <a:solidFill>
                          <a:srgbClr val="FFFFFF"/>
                        </a:solidFill>
                        <a:ln w="9525">
                          <a:noFill/>
                          <a:miter lim="800000"/>
                          <a:headEnd/>
                          <a:tailEnd/>
                        </a:ln>
                      </wps:spPr>
                      <wps:txbx>
                        <w:txbxContent>
                          <w:p w:rsidR="008B1CD7" w:rsidRDefault="008B1CD7" w:rsidP="00A60BDF">
                            <w:pPr>
                              <w:pStyle w:val="ListParagraph"/>
                              <w:numPr>
                                <w:ilvl w:val="0"/>
                                <w:numId w:val="36"/>
                              </w:numPr>
                            </w:pPr>
                            <w:r>
                              <w:t xml:space="preserve">I like A and B the same, C and B the same. Therefore I like C and A the same. </w:t>
                            </w:r>
                            <w:r w:rsidRPr="006A47B1">
                              <w:rPr>
                                <w:b/>
                              </w:rPr>
                              <w:t>Not possible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0AC0535" id="_x0000_s1042" type="#_x0000_t202" style="position:absolute;margin-left:161.45pt;margin-top:1.5pt;width:185.9pt;height:51.85pt;z-index:2517452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" stroked="f">
                <v:textbox>
                  <w:txbxContent>
                    <w:p w:rsidR="008B1CD7" w:rsidRDefault="008B1CD7" w:rsidP="00A60BDF">
                      <w:pPr>
                        <w:pStyle w:val="ListParagraph"/>
                        <w:numPr>
                          <w:ilvl w:val="0"/>
                          <w:numId w:val="36"/>
                        </w:numPr>
                      </w:pPr>
                      <w:r>
                        <w:t xml:space="preserve">I like A and B the same, C and B the same. Therefore I like C and A the same. </w:t>
                      </w:r>
                      <w:r w:rsidRPr="006A47B1">
                        <w:rPr>
                          <w:b/>
                        </w:rPr>
                        <w:t>Not possible</w:t>
                      </w:r>
                    </w:p>
                  </w:txbxContent>
                </v:textbox>
                <w10:wrap type="square"/>
              </v:shape>
            </w:pict>
          </mc:Fallback>
        </mc:AlternateContent>
      </w:r>
      <w:r>
        <w:rPr>
          <w:noProof/>
        </w:rPr>
        <mc:AlternateContent>
          <mc:Choice Requires="wps">
            <w:drawing>
              <wp:anchor distT="45720" distB="45720" distL="114300" distR="114300" simplePos="0" relativeHeight="251734016" behindDoc="0" locked="0" layoutInCell="1" allowOverlap="1" wp14:anchorId="5D4B359B" wp14:editId="29547166">
                <wp:simplePos x="0" y="0"/>
                <wp:positionH relativeFrom="column">
                  <wp:posOffset>697865</wp:posOffset>
                </wp:positionH>
                <wp:positionV relativeFrom="paragraph">
                  <wp:posOffset>541655</wp:posOffset>
                </wp:positionV>
                <wp:extent cx="262890" cy="232410"/>
                <wp:effectExtent l="0" t="0" r="0" b="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A47B1">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359B" id="_x0000_s1043" type="#_x0000_t202" style="position:absolute;margin-left:54.95pt;margin-top:42.65pt;width:20.7pt;height:18.3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" filled="f" stroked="f">
                <v:textbox>
                  <w:txbxContent>
                    <w:p w:rsidR="008B1CD7" w:rsidRDefault="008B1CD7" w:rsidP="006A47B1">
                      <w:r>
                        <w:t>A</w:t>
                      </w:r>
                    </w:p>
                  </w:txbxContent>
                </v:textbox>
                <w10:wrap type="square"/>
              </v:shape>
            </w:pict>
          </mc:Fallback>
        </mc:AlternateContent>
      </w:r>
      <w:r>
        <w:rPr>
          <w:noProof/>
        </w:rPr>
        <mc:AlternateContent>
          <mc:Choice Requires="wps">
            <w:drawing>
              <wp:anchor distT="45720" distB="45720" distL="114300" distR="114300" simplePos="0" relativeHeight="251736064" behindDoc="0" locked="0" layoutInCell="1" allowOverlap="1" wp14:anchorId="5D4B359B" wp14:editId="29547166">
                <wp:simplePos x="0" y="0"/>
                <wp:positionH relativeFrom="column">
                  <wp:posOffset>683368</wp:posOffset>
                </wp:positionH>
                <wp:positionV relativeFrom="paragraph">
                  <wp:posOffset>253548</wp:posOffset>
                </wp:positionV>
                <wp:extent cx="262890" cy="23241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A47B1">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359B" id="_x0000_s1044" type="#_x0000_t202" style="position:absolute;margin-left:53.8pt;margin-top:19.95pt;width:20.7pt;height:18.3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" filled="f" stroked="f">
                <v:textbox>
                  <w:txbxContent>
                    <w:p w:rsidR="008B1CD7" w:rsidRDefault="008B1CD7" w:rsidP="006A47B1">
                      <w:r>
                        <w:t>C</w:t>
                      </w:r>
                    </w:p>
                  </w:txbxContent>
                </v:textbox>
                <w10:wrap type="square"/>
              </v:shape>
            </w:pict>
          </mc:Fallback>
        </mc:AlternateContent>
      </w:r>
      <w:r>
        <w:rPr>
          <w:noProof/>
        </w:rPr>
        <mc:AlternateContent>
          <mc:Choice Requires="wps">
            <w:drawing>
              <wp:anchor distT="0" distB="0" distL="114300" distR="114300" simplePos="0" relativeHeight="251743232" behindDoc="0" locked="0" layoutInCell="1" allowOverlap="1" wp14:anchorId="51F608D2" wp14:editId="66BD479D">
                <wp:simplePos x="0" y="0"/>
                <wp:positionH relativeFrom="column">
                  <wp:posOffset>735878</wp:posOffset>
                </wp:positionH>
                <wp:positionV relativeFrom="paragraph">
                  <wp:posOffset>440066</wp:posOffset>
                </wp:positionV>
                <wp:extent cx="45719" cy="45719"/>
                <wp:effectExtent l="0" t="0" r="12065" b="12065"/>
                <wp:wrapNone/>
                <wp:docPr id="56" name="Oval 56"/>
                <wp:cNvGraphicFramePr/>
                <a:graphic xmlns:a="http://schemas.openxmlformats.org/drawingml/2006/main">
                  <a:graphicData uri="http://schemas.microsoft.com/office/word/2010/wordprocessingShape">
                    <wps:wsp>
                      <wps:cNvSpPr/>
                      <wps:spPr>
                        <a:xfrm flipH="1" flipV="1">
                          <a:off x="0" y="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2754CF" id="Oval 56" o:spid="_x0000_s1026" style="position:absolute;margin-left:57.95pt;margin-top:34.65pt;width:3.6pt;height:3.6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41184" behindDoc="0" locked="0" layoutInCell="1" allowOverlap="1" wp14:anchorId="51F608D2" wp14:editId="66BD479D">
                <wp:simplePos x="0" y="0"/>
                <wp:positionH relativeFrom="column">
                  <wp:posOffset>736169</wp:posOffset>
                </wp:positionH>
                <wp:positionV relativeFrom="paragraph">
                  <wp:posOffset>541375</wp:posOffset>
                </wp:positionV>
                <wp:extent cx="45719" cy="45719"/>
                <wp:effectExtent l="0" t="0" r="12065" b="12065"/>
                <wp:wrapNone/>
                <wp:docPr id="55" name="Oval 55"/>
                <wp:cNvGraphicFramePr/>
                <a:graphic xmlns:a="http://schemas.openxmlformats.org/drawingml/2006/main">
                  <a:graphicData uri="http://schemas.microsoft.com/office/word/2010/wordprocessingShape">
                    <wps:wsp>
                      <wps:cNvSpPr/>
                      <wps:spPr>
                        <a:xfrm flipH="1" flipV="1">
                          <a:off x="0" y="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35AE94" id="Oval 55" o:spid="_x0000_s1026" style="position:absolute;margin-left:57.95pt;margin-top:42.65pt;width:3.6pt;height:3.6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39136" behindDoc="0" locked="0" layoutInCell="1" allowOverlap="1">
                <wp:simplePos x="0" y="0"/>
                <wp:positionH relativeFrom="column">
                  <wp:posOffset>317080</wp:posOffset>
                </wp:positionH>
                <wp:positionV relativeFrom="paragraph">
                  <wp:posOffset>215911</wp:posOffset>
                </wp:positionV>
                <wp:extent cx="45719" cy="45719"/>
                <wp:effectExtent l="0" t="0" r="12065" b="12065"/>
                <wp:wrapNone/>
                <wp:docPr id="53" name="Oval 53"/>
                <wp:cNvGraphicFramePr/>
                <a:graphic xmlns:a="http://schemas.openxmlformats.org/drawingml/2006/main">
                  <a:graphicData uri="http://schemas.microsoft.com/office/word/2010/wordprocessingShape">
                    <wps:wsp>
                      <wps:cNvSpPr/>
                      <wps:spPr>
                        <a:xfrm flipH="1" flipV="1">
                          <a:off x="0" y="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5556E2" id="Oval 53" o:spid="_x0000_s1026" style="position:absolute;margin-left:24.95pt;margin-top:17pt;width:3.6pt;height:3.6p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" fillcolor="black [3200]" strokecolor="black [1600]" strokeweight="1pt">
                <v:stroke joinstyle="miter"/>
              </v:oval>
            </w:pict>
          </mc:Fallback>
        </mc:AlternateContent>
      </w:r>
      <w:r>
        <w:rPr>
          <w:noProof/>
        </w:rPr>
        <mc:AlternateContent>
          <mc:Choice Requires="wps">
            <w:drawing>
              <wp:anchor distT="45720" distB="45720" distL="114300" distR="114300" simplePos="0" relativeHeight="251738112" behindDoc="0" locked="0" layoutInCell="1" allowOverlap="1" wp14:anchorId="5D4B359B" wp14:editId="29547166">
                <wp:simplePos x="0" y="0"/>
                <wp:positionH relativeFrom="column">
                  <wp:posOffset>133103</wp:posOffset>
                </wp:positionH>
                <wp:positionV relativeFrom="paragraph">
                  <wp:posOffset>262394</wp:posOffset>
                </wp:positionV>
                <wp:extent cx="262890" cy="23241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A47B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359B" id="_x0000_s1045" type="#_x0000_t202" style="position:absolute;margin-left:10.5pt;margin-top:20.65pt;width:20.7pt;height:18.3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" filled="f" stroked="f">
                <v:textbox>
                  <w:txbxContent>
                    <w:p w:rsidR="008B1CD7" w:rsidRDefault="008B1CD7" w:rsidP="006A47B1">
                      <w:r>
                        <w:t>B</w:t>
                      </w:r>
                    </w:p>
                  </w:txbxContent>
                </v:textbox>
                <w10:wrap type="square"/>
              </v:shape>
            </w:pict>
          </mc:Fallback>
        </mc:AlternateContent>
      </w:r>
      <w:r>
        <w:rPr>
          <w:noProof/>
        </w:rPr>
        <mc:AlternateContent>
          <mc:Choice Requires="wps">
            <w:drawing>
              <wp:anchor distT="0" distB="0" distL="114300" distR="114300" simplePos="0" relativeHeight="251727872" behindDoc="0" locked="0" layoutInCell="1" allowOverlap="1" wp14:anchorId="009ACA83" wp14:editId="4D57A395">
                <wp:simplePos x="0" y="0"/>
                <wp:positionH relativeFrom="margin">
                  <wp:align>left</wp:align>
                </wp:positionH>
                <wp:positionV relativeFrom="paragraph">
                  <wp:posOffset>774496</wp:posOffset>
                </wp:positionV>
                <wp:extent cx="1301857" cy="0"/>
                <wp:effectExtent l="0" t="0" r="31750" b="19050"/>
                <wp:wrapNone/>
                <wp:docPr id="47" name="Straight Connector 47"/>
                <wp:cNvGraphicFramePr/>
                <a:graphic xmlns:a="http://schemas.openxmlformats.org/drawingml/2006/main">
                  <a:graphicData uri="http://schemas.microsoft.com/office/word/2010/wordprocessingShape">
                    <wps:wsp>
                      <wps:cNvCnPr/>
                      <wps:spPr>
                        <a:xfrm>
                          <a:off x="0" y="0"/>
                          <a:ext cx="13018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D5C863" id="Straight Connector 47" o:spid="_x0000_s1026" style="position:absolute;z-index:251727872;visibility:visible;mso-wrap-style:square;mso-wrap-distance-left:9pt;mso-wrap-distance-top:0;mso-wrap-distance-right:9pt;mso-wrap-distance-bottom:0;mso-position-horizontal:left;mso-position-horizontal-relative:margin;mso-position-vertical:absolute;mso-position-vertical-relative:text" from="0,61pt" to="10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" strokecolor="black [3200]" strokeweight=".5pt">
                <v:stroke joinstyle="miter"/>
                <w10:wrap anchorx="margin"/>
              </v:line>
            </w:pict>
          </mc:Fallback>
        </mc:AlternateContent>
      </w:r>
    </w:p>
    <w:p w:rsidR="00BC7A35" w:rsidRDefault="006A47B1" w:rsidP="006A47B1">
      <w:pPr>
        <w:tabs>
          <w:tab w:val="left" w:pos="2172"/>
        </w:tabs>
      </w:pPr>
      <w:r>
        <w:tab/>
      </w:r>
      <w:r>
        <w:tab/>
      </w:r>
      <w:r>
        <w:tab/>
      </w:r>
    </w:p>
    <w:p w:rsidR="00BC7A35" w:rsidRPr="00BC7A35" w:rsidRDefault="00BC7A35" w:rsidP="00BC7A35"/>
    <w:p w:rsidR="00BC7A35" w:rsidRDefault="00BC7A35" w:rsidP="00BC7A35"/>
    <w:p w:rsidR="00216AFD" w:rsidRDefault="00BC7A35" w:rsidP="00A60BDF">
      <w:pPr>
        <w:pStyle w:val="ListParagraph"/>
        <w:numPr>
          <w:ilvl w:val="0"/>
          <w:numId w:val="35"/>
        </w:numPr>
      </w:pPr>
      <w:r>
        <w:t>IC have to bow in. Avoids extremism</w:t>
      </w:r>
    </w:p>
    <w:p w:rsidR="006A47B1" w:rsidRDefault="00216AFD" w:rsidP="00216AFD">
      <w:r w:rsidRPr="00216AFD">
        <w:rPr>
          <w:b/>
          <w:u w:val="single"/>
        </w:rPr>
        <w:t>Marginal rate of substitution (MRS):</w:t>
      </w:r>
      <w:r>
        <w:t xml:space="preserve"> if you want one more unit of “x”, how much “y” will you be </w:t>
      </w:r>
      <w:r w:rsidRPr="00216AFD">
        <w:rPr>
          <w:b/>
        </w:rPr>
        <w:t xml:space="preserve">willing </w:t>
      </w:r>
      <w:r>
        <w:t xml:space="preserve">to give up to maintain your current level of happiness. </w:t>
      </w:r>
      <w:r w:rsidRPr="00216AFD">
        <w:rPr>
          <w:highlight w:val="yellow"/>
        </w:rPr>
        <w:t>Slope of indifference curve.</w:t>
      </w:r>
    </w:p>
    <w:p w:rsidR="00216AFD" w:rsidRDefault="00216AFD" w:rsidP="00216AFD">
      <w:r w:rsidRPr="00216AFD">
        <w:rPr>
          <w:b/>
          <w:u w:val="single"/>
        </w:rPr>
        <w:t>Relative price ratio:</w:t>
      </w:r>
      <w:r>
        <w:t xml:space="preserve"> what you </w:t>
      </w:r>
      <w:r w:rsidRPr="00216AFD">
        <w:rPr>
          <w:b/>
        </w:rPr>
        <w:t>have</w:t>
      </w:r>
      <w:r>
        <w:t xml:space="preserve"> to give up</w:t>
      </w:r>
    </w:p>
    <w:p w:rsidR="00216AFD" w:rsidRDefault="00216AFD" w:rsidP="00216AFD">
      <w:pPr>
        <w:pStyle w:val="Heading1"/>
        <w:rPr>
          <w:u w:val="single"/>
        </w:rPr>
      </w:pPr>
      <w:r>
        <w:rPr>
          <w:u w:val="single"/>
        </w:rPr>
        <w:t>Budget Constraint</w:t>
      </w:r>
    </w:p>
    <w:p w:rsidR="00216AFD" w:rsidRDefault="00216AFD" w:rsidP="00216AFD">
      <w:r w:rsidRPr="00216AFD">
        <w:rPr>
          <w:b/>
          <w:u w:val="single"/>
        </w:rPr>
        <w:t>Budget constraint:</w:t>
      </w:r>
      <w:r>
        <w:t xml:space="preserve"> shows all bundles of goods that consumer can afford with a given budget.</w:t>
      </w:r>
    </w:p>
    <w:p w:rsidR="00FD0ED6" w:rsidRDefault="00FD0ED6" w:rsidP="00216AFD"/>
    <w:p w:rsidR="00FD0ED6" w:rsidRDefault="00FD0ED6" w:rsidP="00216AFD"/>
    <w:p w:rsidR="00FD0ED6" w:rsidRDefault="00FD0ED6" w:rsidP="00216AFD"/>
    <w:p w:rsidR="00FD0ED6" w:rsidRDefault="00FD0ED6" w:rsidP="00216AFD"/>
    <w:p w:rsidR="00FD0ED6" w:rsidRDefault="00FD0ED6" w:rsidP="00216AFD"/>
    <w:p w:rsidR="00FD0ED6" w:rsidRDefault="00FD0ED6" w:rsidP="00216AFD"/>
    <w:p w:rsidR="00FD0ED6" w:rsidRDefault="00FD0ED6" w:rsidP="00216AFD"/>
    <w:p w:rsidR="00FD0ED6" w:rsidRDefault="00FD0ED6" w:rsidP="00FD0ED6">
      <w:pPr>
        <w:pBdr>
          <w:top w:val="single" w:sz="4" w:space="1" w:color="auto"/>
          <w:left w:val="single" w:sz="4" w:space="4" w:color="auto"/>
          <w:bottom w:val="single" w:sz="4" w:space="1" w:color="auto"/>
          <w:right w:val="single" w:sz="4" w:space="4" w:color="auto"/>
        </w:pBdr>
        <w:rPr>
          <w:sz w:val="44"/>
        </w:rPr>
      </w:pPr>
      <w:r w:rsidRPr="00FD0ED6">
        <w:rPr>
          <w:sz w:val="44"/>
        </w:rPr>
        <w:lastRenderedPageBreak/>
        <w:t>Chapter 7 – Firms, Investors and Capital Markets</w:t>
      </w:r>
    </w:p>
    <w:p w:rsidR="00FD0ED6" w:rsidRDefault="00FF19EF" w:rsidP="00FF19EF">
      <w:pPr>
        <w:pStyle w:val="Heading1"/>
        <w:rPr>
          <w:u w:val="single"/>
        </w:rPr>
      </w:pPr>
      <w:r w:rsidRPr="00FF19EF">
        <w:rPr>
          <w:u w:val="single"/>
        </w:rPr>
        <w:t>Business Organizations</w:t>
      </w:r>
    </w:p>
    <w:p w:rsidR="00FF19EF" w:rsidRDefault="00FF19EF" w:rsidP="00A60BDF">
      <w:pPr>
        <w:pStyle w:val="ListParagraph"/>
        <w:numPr>
          <w:ilvl w:val="0"/>
          <w:numId w:val="37"/>
        </w:numPr>
      </w:pPr>
      <w:r w:rsidRPr="00FF19EF">
        <w:rPr>
          <w:b/>
          <w:u w:val="single"/>
        </w:rPr>
        <w:t>Sole proprietorship</w:t>
      </w:r>
      <w:r>
        <w:t xml:space="preserve"> : business is owned by one person</w:t>
      </w:r>
    </w:p>
    <w:p w:rsidR="00FF19EF" w:rsidRDefault="00FF19EF" w:rsidP="00A60BDF">
      <w:pPr>
        <w:pStyle w:val="ListParagraph"/>
        <w:numPr>
          <w:ilvl w:val="0"/>
          <w:numId w:val="38"/>
        </w:numPr>
      </w:pPr>
      <w:r>
        <w:t>The person keeps all the profits, is personally responsible for losses and debt.</w:t>
      </w:r>
    </w:p>
    <w:p w:rsidR="00FF19EF" w:rsidRDefault="00FF19EF" w:rsidP="00A60BDF">
      <w:pPr>
        <w:pStyle w:val="ListParagraph"/>
        <w:numPr>
          <w:ilvl w:val="0"/>
          <w:numId w:val="38"/>
        </w:numPr>
      </w:pPr>
      <w:r w:rsidRPr="00FF19EF">
        <w:rPr>
          <w:b/>
        </w:rPr>
        <w:t>Example</w:t>
      </w:r>
      <w:r>
        <w:t>: I borrowed 100 000$ three years ago for my company. My business is failing, the bank is asking me to pay back the loan. The company doesn’t have enough money to pay back the loan, so the bank took my personal items to repay the loan (car, house)</w:t>
      </w:r>
    </w:p>
    <w:p w:rsidR="00FF19EF" w:rsidRDefault="00FF19EF" w:rsidP="00A60BDF">
      <w:pPr>
        <w:pStyle w:val="ListParagraph"/>
        <w:numPr>
          <w:ilvl w:val="0"/>
          <w:numId w:val="37"/>
        </w:numPr>
      </w:pPr>
      <w:r w:rsidRPr="00C2275F">
        <w:rPr>
          <w:b/>
          <w:u w:val="single"/>
        </w:rPr>
        <w:t>Partnership</w:t>
      </w:r>
      <w:r>
        <w:t>: like a proprietorship, but is owned by two or more people.</w:t>
      </w:r>
    </w:p>
    <w:p w:rsidR="00FF19EF" w:rsidRDefault="00FF19EF" w:rsidP="00A60BDF">
      <w:pPr>
        <w:pStyle w:val="ListParagraph"/>
        <w:numPr>
          <w:ilvl w:val="0"/>
          <w:numId w:val="39"/>
        </w:numPr>
      </w:pPr>
      <w:r>
        <w:t>They share the profit and are jointly responsible for losses and debt.</w:t>
      </w:r>
    </w:p>
    <w:p w:rsidR="00FF19EF" w:rsidRDefault="00FF19EF" w:rsidP="00A60BDF">
      <w:pPr>
        <w:pStyle w:val="ListParagraph"/>
        <w:numPr>
          <w:ilvl w:val="0"/>
          <w:numId w:val="39"/>
        </w:numPr>
      </w:pPr>
      <w:r w:rsidRPr="00FF19EF">
        <w:rPr>
          <w:b/>
        </w:rPr>
        <w:t>Example</w:t>
      </w:r>
      <w:r>
        <w:t>: Two equal partners in the business: you will get 50% of the profit and will be responsible for 50% of losses or debt.</w:t>
      </w:r>
    </w:p>
    <w:p w:rsidR="00FF19EF" w:rsidRDefault="00C2275F" w:rsidP="00A60BDF">
      <w:pPr>
        <w:pStyle w:val="ListParagraph"/>
        <w:numPr>
          <w:ilvl w:val="0"/>
          <w:numId w:val="37"/>
        </w:numPr>
      </w:pPr>
      <w:r w:rsidRPr="00C2275F">
        <w:rPr>
          <w:b/>
          <w:u w:val="single"/>
        </w:rPr>
        <w:t>Corporation</w:t>
      </w:r>
      <w:r>
        <w:t>: separate legal entity from its owners (shareholders) and it is this entity that makes the profit and is responsible for losses/debt</w:t>
      </w:r>
    </w:p>
    <w:p w:rsidR="00C2275F" w:rsidRDefault="00C2275F" w:rsidP="00A60BDF">
      <w:pPr>
        <w:pStyle w:val="ListParagraph"/>
        <w:numPr>
          <w:ilvl w:val="0"/>
          <w:numId w:val="40"/>
        </w:numPr>
      </w:pPr>
      <w:r w:rsidRPr="00D03EA0">
        <w:rPr>
          <w:b/>
        </w:rPr>
        <w:t>Example</w:t>
      </w:r>
      <w:r>
        <w:t>: If the company does not have enough money to pay its debt, the bank cannot go to shareholders and take their personal belongings</w:t>
      </w:r>
      <w:r w:rsidR="00D03EA0">
        <w:t xml:space="preserve"> to repay what’s outstanding. The corporation would go bankrupt.</w:t>
      </w:r>
    </w:p>
    <w:p w:rsidR="00D03EA0" w:rsidRDefault="00D03EA0" w:rsidP="00D03EA0">
      <w:r w:rsidRPr="00D03EA0">
        <w:rPr>
          <w:b/>
          <w:u w:val="single"/>
        </w:rPr>
        <w:t>Shareholders</w:t>
      </w:r>
      <w:r>
        <w:t>: owners of the corporation.</w:t>
      </w:r>
    </w:p>
    <w:p w:rsidR="00D03EA0" w:rsidRDefault="00D03EA0" w:rsidP="00A60BDF">
      <w:pPr>
        <w:pStyle w:val="ListParagraph"/>
        <w:numPr>
          <w:ilvl w:val="0"/>
          <w:numId w:val="40"/>
        </w:numPr>
      </w:pPr>
      <w:r>
        <w:t>They own shares of the corporation</w:t>
      </w:r>
    </w:p>
    <w:p w:rsidR="00D03EA0" w:rsidRDefault="00D03EA0" w:rsidP="00A60BDF">
      <w:pPr>
        <w:pStyle w:val="ListParagraph"/>
        <w:numPr>
          <w:ilvl w:val="0"/>
          <w:numId w:val="40"/>
        </w:numPr>
      </w:pPr>
      <w:r>
        <w:t>They receive dividends from the corporation</w:t>
      </w:r>
    </w:p>
    <w:p w:rsidR="00D03EA0" w:rsidRDefault="00D03EA0" w:rsidP="00A60BDF">
      <w:pPr>
        <w:pStyle w:val="ListParagraph"/>
        <w:numPr>
          <w:ilvl w:val="0"/>
          <w:numId w:val="40"/>
        </w:numPr>
      </w:pPr>
      <w:r>
        <w:t xml:space="preserve">They don’t have to manage the corporation </w:t>
      </w:r>
    </w:p>
    <w:p w:rsidR="00D03EA0" w:rsidRDefault="00D03EA0" w:rsidP="00A60BDF">
      <w:pPr>
        <w:pStyle w:val="ListParagraph"/>
        <w:numPr>
          <w:ilvl w:val="0"/>
          <w:numId w:val="40"/>
        </w:numPr>
      </w:pPr>
      <w:r>
        <w:t>They are not personally responsible for losses and debt (limited liability)</w:t>
      </w:r>
    </w:p>
    <w:p w:rsidR="00D03EA0" w:rsidRDefault="00D03EA0" w:rsidP="00D03EA0">
      <w:r w:rsidRPr="00D03EA0">
        <w:rPr>
          <w:b/>
          <w:u w:val="single"/>
        </w:rPr>
        <w:t>Limited liability</w:t>
      </w:r>
      <w:r>
        <w:t>: if the corporation owes people money, the shareholders don’t have to give their personal belongings to the people that the company owes.</w:t>
      </w:r>
    </w:p>
    <w:p w:rsidR="00D03EA0" w:rsidRDefault="00D03EA0" w:rsidP="00D03EA0">
      <w:r w:rsidRPr="0071125D">
        <w:rPr>
          <w:b/>
          <w:u w:val="single"/>
        </w:rPr>
        <w:t>Dividends</w:t>
      </w:r>
      <w:r>
        <w:t>: payments m</w:t>
      </w:r>
      <w:r w:rsidR="0071125D">
        <w:t>ade from after-tax profits to company shareholders.</w:t>
      </w:r>
    </w:p>
    <w:p w:rsidR="0071125D" w:rsidRDefault="0071125D" w:rsidP="00A60BDF">
      <w:pPr>
        <w:pStyle w:val="ListParagraph"/>
        <w:numPr>
          <w:ilvl w:val="0"/>
          <w:numId w:val="41"/>
        </w:numPr>
      </w:pPr>
      <w:r>
        <w:t>It is made on a per share basis</w:t>
      </w:r>
    </w:p>
    <w:p w:rsidR="0071125D" w:rsidRDefault="0071125D" w:rsidP="00A60BDF">
      <w:pPr>
        <w:pStyle w:val="ListParagraph"/>
        <w:numPr>
          <w:ilvl w:val="0"/>
          <w:numId w:val="41"/>
        </w:numPr>
      </w:pPr>
      <w:r w:rsidRPr="0071125D">
        <w:rPr>
          <w:b/>
        </w:rPr>
        <w:t>Example</w:t>
      </w:r>
      <w:r>
        <w:t>: Corporation decided to give 1$ of dividends to each share outstanding this year. If you own 100 shares, you will be given 100$ (1$x100) as dividends.</w:t>
      </w:r>
    </w:p>
    <w:p w:rsidR="0071125D" w:rsidRDefault="0071125D" w:rsidP="0071125D">
      <w:r w:rsidRPr="0071125D">
        <w:rPr>
          <w:b/>
          <w:u w:val="single"/>
        </w:rPr>
        <w:t>Capital gain</w:t>
      </w:r>
      <w:r>
        <w:t>: difference between how much a shareholders sold his shares and how much he paid to buy them.</w:t>
      </w:r>
    </w:p>
    <w:p w:rsidR="0071125D" w:rsidRDefault="0071125D" w:rsidP="00A60BDF">
      <w:pPr>
        <w:pStyle w:val="ListParagraph"/>
        <w:numPr>
          <w:ilvl w:val="0"/>
          <w:numId w:val="42"/>
        </w:numPr>
      </w:pPr>
      <w:r w:rsidRPr="0071125D">
        <w:rPr>
          <w:b/>
        </w:rPr>
        <w:t>Example</w:t>
      </w:r>
      <w:r>
        <w:t>: Bought 5 shares at 10$. One year later you sold those shares at 20$. Capital gains= (20$x5) – (10$x5) = 50$</w:t>
      </w:r>
    </w:p>
    <w:p w:rsidR="0071125D" w:rsidRDefault="0071125D" w:rsidP="0071125D">
      <w:r>
        <w:rPr>
          <w:b/>
          <w:u w:val="single"/>
        </w:rPr>
        <w:t>Retained e</w:t>
      </w:r>
      <w:r w:rsidRPr="0071125D">
        <w:rPr>
          <w:b/>
          <w:u w:val="single"/>
        </w:rPr>
        <w:t>arnings</w:t>
      </w:r>
      <w:r>
        <w:t>: profits that the company keeps to itself instead of giving them to shareholders in the form of dividends.</w:t>
      </w:r>
    </w:p>
    <w:p w:rsidR="0071125D" w:rsidRDefault="0071125D" w:rsidP="00A60BDF">
      <w:pPr>
        <w:pStyle w:val="ListParagraph"/>
        <w:numPr>
          <w:ilvl w:val="0"/>
          <w:numId w:val="42"/>
        </w:numPr>
      </w:pPr>
      <w:r w:rsidRPr="0071125D">
        <w:rPr>
          <w:b/>
        </w:rPr>
        <w:t>Example</w:t>
      </w:r>
      <w:r>
        <w:t>: Company made 10 000 000$ in after tax earnings in 2008. It paid 7 000 000$ out in dividends and 3 000 000$ kept in the company. That 3 000 000$ is considered retained earnings.</w:t>
      </w:r>
    </w:p>
    <w:p w:rsidR="0071125D" w:rsidRDefault="0071125D" w:rsidP="0071125D"/>
    <w:p w:rsidR="0071125D" w:rsidRDefault="0071125D" w:rsidP="0071125D">
      <w:pPr>
        <w:pStyle w:val="Heading1"/>
        <w:rPr>
          <w:u w:val="single"/>
        </w:rPr>
      </w:pPr>
      <w:r w:rsidRPr="0071125D">
        <w:rPr>
          <w:u w:val="single"/>
        </w:rPr>
        <w:lastRenderedPageBreak/>
        <w:t>Profit, Ownership and Corporate Goals</w:t>
      </w:r>
    </w:p>
    <w:p w:rsidR="00A02647" w:rsidRDefault="00A02647" w:rsidP="0071125D">
      <w:pPr>
        <w:rPr>
          <w:rStyle w:val="texhtml"/>
          <w:bCs/>
          <w:color w:val="222222"/>
          <w:szCs w:val="25"/>
          <w:shd w:val="clear" w:color="auto" w:fill="FFFFFF"/>
        </w:rPr>
      </w:pPr>
      <w:r>
        <w:rPr>
          <w:b/>
          <w:u w:val="single"/>
        </w:rPr>
        <w:t>Profit (</w:t>
      </w:r>
      <w:r w:rsidRPr="00A02647">
        <w:rPr>
          <w:rStyle w:val="texhtml"/>
          <w:b/>
          <w:bCs/>
          <w:color w:val="222222"/>
          <w:szCs w:val="25"/>
          <w:shd w:val="clear" w:color="auto" w:fill="FFFFFF"/>
        </w:rPr>
        <w:t>π</w:t>
      </w:r>
      <w:r>
        <w:rPr>
          <w:rStyle w:val="texhtml"/>
          <w:b/>
          <w:bCs/>
          <w:color w:val="222222"/>
          <w:szCs w:val="25"/>
          <w:shd w:val="clear" w:color="auto" w:fill="FFFFFF"/>
        </w:rPr>
        <w:t xml:space="preserve">) = </w:t>
      </w:r>
      <w:r>
        <w:rPr>
          <w:rStyle w:val="texhtml"/>
          <w:bCs/>
          <w:color w:val="222222"/>
          <w:szCs w:val="25"/>
          <w:shd w:val="clear" w:color="auto" w:fill="FFFFFF"/>
        </w:rPr>
        <w:t>Total revenue (TR) – Total cost (TC).</w:t>
      </w:r>
    </w:p>
    <w:p w:rsidR="00A02647" w:rsidRPr="00A02647" w:rsidRDefault="00A02647" w:rsidP="00A60BDF">
      <w:pPr>
        <w:pStyle w:val="ListParagraph"/>
        <w:numPr>
          <w:ilvl w:val="0"/>
          <w:numId w:val="42"/>
        </w:numPr>
        <w:rPr>
          <w:u w:val="single"/>
        </w:rPr>
      </w:pPr>
      <w:r>
        <w:t xml:space="preserve">Total cost: </w:t>
      </w:r>
      <w:r w:rsidRPr="00A02647">
        <w:rPr>
          <w:b/>
        </w:rPr>
        <w:t>explicit</w:t>
      </w:r>
      <w:r>
        <w:t xml:space="preserve"> (can get a receipt) and </w:t>
      </w:r>
      <w:r w:rsidRPr="00A02647">
        <w:rPr>
          <w:b/>
        </w:rPr>
        <w:t>implicit cost</w:t>
      </w:r>
      <w:r>
        <w:t xml:space="preserve"> (same as opportunity cost)</w:t>
      </w:r>
    </w:p>
    <w:p w:rsidR="00A02647" w:rsidRPr="00A02647" w:rsidRDefault="00A02647" w:rsidP="00A60BDF">
      <w:pPr>
        <w:pStyle w:val="ListParagraph"/>
        <w:numPr>
          <w:ilvl w:val="0"/>
          <w:numId w:val="42"/>
        </w:numPr>
      </w:pPr>
      <m:oMath>
        <m:sSub>
          <m:sSubPr>
            <m:ctrlPr>
              <w:rPr>
                <w:rFonts w:ascii="Cambria Math" w:hAnsi="Cambria Math"/>
                <w:i/>
                <w:sz w:val="28"/>
              </w:rPr>
            </m:ctrlPr>
          </m:sSubPr>
          <m:e>
            <m:r>
              <m:rPr>
                <m:sty m:val="p"/>
              </m:rPr>
              <w:rPr>
                <w:rStyle w:val="texhtml"/>
                <w:rFonts w:ascii="Cambria Math" w:hAnsi="Cambria Math"/>
                <w:color w:val="222222"/>
                <w:sz w:val="28"/>
                <w:szCs w:val="25"/>
                <w:shd w:val="clear" w:color="auto" w:fill="FFFFFF"/>
              </w:rPr>
              <m:t>π</m:t>
            </m:r>
          </m:e>
          <m:sub>
            <m:r>
              <w:rPr>
                <w:rFonts w:ascii="Cambria Math" w:hAnsi="Cambria Math"/>
                <w:sz w:val="28"/>
              </w:rPr>
              <m:t>accounting</m:t>
            </m:r>
          </m:sub>
        </m:sSub>
      </m:oMath>
      <w:r w:rsidRPr="00A02647">
        <w:rPr>
          <w:sz w:val="28"/>
        </w:rPr>
        <w:t xml:space="preserve"> &gt; </w:t>
      </w:r>
      <m:oMath>
        <m:sSub>
          <m:sSubPr>
            <m:ctrlPr>
              <w:rPr>
                <w:rFonts w:ascii="Cambria Math" w:hAnsi="Cambria Math"/>
                <w:i/>
                <w:sz w:val="28"/>
              </w:rPr>
            </m:ctrlPr>
          </m:sSubPr>
          <m:e>
            <m:r>
              <m:rPr>
                <m:sty m:val="p"/>
              </m:rPr>
              <w:rPr>
                <w:rStyle w:val="texhtml"/>
                <w:rFonts w:ascii="Cambria Math" w:hAnsi="Cambria Math"/>
                <w:color w:val="222222"/>
                <w:sz w:val="28"/>
                <w:szCs w:val="25"/>
                <w:shd w:val="clear" w:color="auto" w:fill="FFFFFF"/>
              </w:rPr>
              <m:t>π</m:t>
            </m:r>
          </m:e>
          <m:sub>
            <m:r>
              <w:rPr>
                <w:rFonts w:ascii="Cambria Math" w:hAnsi="Cambria Math"/>
                <w:sz w:val="28"/>
              </w:rPr>
              <m:t>econ</m:t>
            </m:r>
          </m:sub>
        </m:sSub>
      </m:oMath>
    </w:p>
    <w:p w:rsidR="0071125D" w:rsidRDefault="00433D85" w:rsidP="0071125D">
      <w:r w:rsidRPr="00433D85">
        <w:rPr>
          <w:b/>
          <w:u w:val="single"/>
        </w:rPr>
        <w:t>Profit maximization</w:t>
      </w:r>
      <w:r>
        <w:t>: it’s every company’s objective.</w:t>
      </w:r>
    </w:p>
    <w:p w:rsidR="00433D85" w:rsidRDefault="00433D85" w:rsidP="00433D85">
      <w:r>
        <w:t>If companies are not as productive or profitable as possible, other companies might try to take them over to do so. Managers always try to maximize profits.</w:t>
      </w:r>
    </w:p>
    <w:p w:rsidR="00433D85" w:rsidRDefault="00433D85" w:rsidP="00A60BDF">
      <w:pPr>
        <w:pStyle w:val="ListParagraph"/>
        <w:numPr>
          <w:ilvl w:val="0"/>
          <w:numId w:val="42"/>
        </w:numPr>
      </w:pPr>
      <w:r>
        <w:t>Shareholders don’t usually manage the company they own stock in -&gt; they hire professionals to manage their company for them.</w:t>
      </w:r>
    </w:p>
    <w:p w:rsidR="00A02647" w:rsidRDefault="00433D85" w:rsidP="00A02647">
      <w:pPr>
        <w:pStyle w:val="ListParagraph"/>
      </w:pPr>
      <w:r w:rsidRPr="00433D85">
        <w:rPr>
          <w:b/>
        </w:rPr>
        <w:t>Example</w:t>
      </w:r>
      <w:r>
        <w:t>: Just because I own stock in Microsoft, doesn’t mean I work there.</w:t>
      </w:r>
    </w:p>
    <w:p w:rsidR="00433D85" w:rsidRDefault="00433D85" w:rsidP="00A02647">
      <w:r w:rsidRPr="00A02647">
        <w:rPr>
          <w:b/>
          <w:u w:val="single"/>
        </w:rPr>
        <w:t>Principal-Agent Relationship</w:t>
      </w:r>
      <w:r>
        <w:t>: shareholder-manager relationship</w:t>
      </w:r>
    </w:p>
    <w:p w:rsidR="00433D85" w:rsidRDefault="00433D85" w:rsidP="00433D85">
      <w:r w:rsidRPr="00433D85">
        <w:rPr>
          <w:b/>
          <w:u w:val="single"/>
        </w:rPr>
        <w:t>Principal</w:t>
      </w:r>
      <w:r>
        <w:t xml:space="preserve">: </w:t>
      </w:r>
      <w:r w:rsidR="00CB73E1">
        <w:t xml:space="preserve"> OWNER, </w:t>
      </w:r>
      <w:r>
        <w:t xml:space="preserve">person that hires someone (agent) to make decisions on his behalf. </w:t>
      </w:r>
      <w:r>
        <w:rPr>
          <w:b/>
        </w:rPr>
        <w:t>Example</w:t>
      </w:r>
      <w:r>
        <w:t>: Shareholders, defendant, investor, etc…</w:t>
      </w:r>
    </w:p>
    <w:p w:rsidR="00CB73E1" w:rsidRDefault="00CB73E1" w:rsidP="00A60BDF">
      <w:pPr>
        <w:pStyle w:val="ListParagraph"/>
        <w:numPr>
          <w:ilvl w:val="0"/>
          <w:numId w:val="42"/>
        </w:numPr>
      </w:pPr>
      <w:r w:rsidRPr="00CB73E1">
        <w:rPr>
          <w:b/>
        </w:rPr>
        <w:t>Goal</w:t>
      </w:r>
      <w:r>
        <w:t>: Maximize profit $$$</w:t>
      </w:r>
    </w:p>
    <w:p w:rsidR="00433D85" w:rsidRDefault="00433D85" w:rsidP="00433D85">
      <w:r w:rsidRPr="00433D85">
        <w:rPr>
          <w:b/>
          <w:u w:val="single"/>
        </w:rPr>
        <w:t>Agent</w:t>
      </w:r>
      <w:r>
        <w:t xml:space="preserve">: person who is hired by the principal to make decisions. </w:t>
      </w:r>
      <w:r w:rsidRPr="00433D85">
        <w:rPr>
          <w:b/>
        </w:rPr>
        <w:t>Example</w:t>
      </w:r>
      <w:r>
        <w:t>: CEO, President, lawyers, etc…</w:t>
      </w:r>
    </w:p>
    <w:p w:rsidR="00CB73E1" w:rsidRDefault="00CB73E1" w:rsidP="00A60BDF">
      <w:pPr>
        <w:pStyle w:val="ListParagraph"/>
        <w:numPr>
          <w:ilvl w:val="0"/>
          <w:numId w:val="42"/>
        </w:numPr>
      </w:pPr>
      <w:r w:rsidRPr="00CB73E1">
        <w:rPr>
          <w:b/>
        </w:rPr>
        <w:t>Goal</w:t>
      </w:r>
      <w:r>
        <w:t>: Not get fired</w:t>
      </w:r>
    </w:p>
    <w:p w:rsidR="00433D85" w:rsidRDefault="00433D85" w:rsidP="00433D85">
      <w:r w:rsidRPr="00433D85">
        <w:rPr>
          <w:b/>
          <w:u w:val="single"/>
        </w:rPr>
        <w:t>Principal-Agent Problem</w:t>
      </w:r>
      <w:r>
        <w:t xml:space="preserve">: </w:t>
      </w:r>
      <w:r w:rsidR="00AD7241">
        <w:t>Principal and agent don’t have the same goal. Creates a clash.</w:t>
      </w:r>
    </w:p>
    <w:p w:rsidR="00F04BDA" w:rsidRDefault="00F04BDA" w:rsidP="00A60BDF">
      <w:pPr>
        <w:pStyle w:val="ListParagraph"/>
        <w:numPr>
          <w:ilvl w:val="0"/>
          <w:numId w:val="43"/>
        </w:numPr>
      </w:pPr>
      <w:r w:rsidRPr="00F04BDA">
        <w:rPr>
          <w:b/>
        </w:rPr>
        <w:t>Example</w:t>
      </w:r>
      <w:r>
        <w:t>: The CEO (agent) decides to re-decorate his office with 5million$ worth of furniture. This expense will not affect the CEO’s pay so he does not care but it will decrease</w:t>
      </w:r>
      <w:r w:rsidR="00CB73E1">
        <w:t xml:space="preserve"> the profits of the company, </w:t>
      </w:r>
      <w:r>
        <w:t>shareholders (principal) will receive less money.</w:t>
      </w:r>
    </w:p>
    <w:p w:rsidR="00AD7241" w:rsidRPr="00CB73E1" w:rsidRDefault="00AD7241" w:rsidP="00A60BDF">
      <w:pPr>
        <w:pStyle w:val="ListParagraph"/>
        <w:numPr>
          <w:ilvl w:val="0"/>
          <w:numId w:val="43"/>
        </w:numPr>
      </w:pPr>
      <w:r>
        <w:rPr>
          <w:b/>
        </w:rPr>
        <w:t>SOLUTION</w:t>
      </w:r>
      <w:r w:rsidRPr="00AD7241">
        <w:t>:</w:t>
      </w:r>
      <w:r>
        <w:t xml:space="preserve"> provide incentives</w:t>
      </w:r>
      <w:r w:rsidR="00CB73E1">
        <w:t xml:space="preserve"> –</w:t>
      </w:r>
      <w:r w:rsidR="00CB73E1">
        <w:rPr>
          <w:lang w:val="en-CA"/>
        </w:rPr>
        <w:t>&gt; not necessarily money (</w:t>
      </w:r>
      <w:r w:rsidR="00CB73E1" w:rsidRPr="00CB73E1">
        <w:rPr>
          <w:b/>
          <w:lang w:val="en-CA"/>
        </w:rPr>
        <w:t>Example</w:t>
      </w:r>
      <w:r w:rsidR="00CB73E1">
        <w:rPr>
          <w:lang w:val="en-CA"/>
        </w:rPr>
        <w:t>: 3 days off)</w:t>
      </w:r>
    </w:p>
    <w:p w:rsidR="00F04BDA" w:rsidRDefault="00F04BDA" w:rsidP="00F04BDA">
      <w:pPr>
        <w:pStyle w:val="Heading1"/>
        <w:rPr>
          <w:u w:val="single"/>
        </w:rPr>
      </w:pPr>
      <w:r w:rsidRPr="00F04BDA">
        <w:rPr>
          <w:u w:val="single"/>
        </w:rPr>
        <w:t>Risk and the Investor</w:t>
      </w:r>
    </w:p>
    <w:p w:rsidR="00F04BDA" w:rsidRDefault="00F04BDA" w:rsidP="00F04BDA">
      <w:r>
        <w:t xml:space="preserve">When the owner of the company doesn’t have enough money to keep growing </w:t>
      </w:r>
      <w:r w:rsidR="006A2E80">
        <w:t xml:space="preserve">the company, he will need to raise money from someone else (shareholders or bank). In most cases, firms need </w:t>
      </w:r>
      <w:r w:rsidR="006A2E80" w:rsidRPr="006A2E80">
        <w:rPr>
          <w:b/>
        </w:rPr>
        <w:t>investors</w:t>
      </w:r>
      <w:r w:rsidR="006A2E80">
        <w:t>.</w:t>
      </w:r>
    </w:p>
    <w:p w:rsidR="006A2E80" w:rsidRDefault="006A2E80" w:rsidP="00F04BDA">
      <w:r>
        <w:t>Two things that makes an investment risky:</w:t>
      </w:r>
    </w:p>
    <w:p w:rsidR="006A2E80" w:rsidRDefault="006A2E80" w:rsidP="00A60BDF">
      <w:pPr>
        <w:pStyle w:val="ListParagraph"/>
        <w:numPr>
          <w:ilvl w:val="0"/>
          <w:numId w:val="44"/>
        </w:numPr>
      </w:pPr>
      <w:r>
        <w:t xml:space="preserve">The possible outcomes. </w:t>
      </w:r>
      <w:r w:rsidRPr="006A2E80">
        <w:rPr>
          <w:b/>
        </w:rPr>
        <w:t>Example</w:t>
      </w:r>
      <w:r>
        <w:t>: Make 100$, lose 5000$.</w:t>
      </w:r>
    </w:p>
    <w:p w:rsidR="006A2E80" w:rsidRDefault="006A2E80" w:rsidP="00A60BDF">
      <w:pPr>
        <w:pStyle w:val="ListParagraph"/>
        <w:numPr>
          <w:ilvl w:val="0"/>
          <w:numId w:val="44"/>
        </w:numPr>
      </w:pPr>
      <w:r>
        <w:t xml:space="preserve">How far the possible outcomes are from each other. </w:t>
      </w:r>
      <w:r w:rsidRPr="006A2E80">
        <w:rPr>
          <w:b/>
        </w:rPr>
        <w:t>Example</w:t>
      </w:r>
      <w:r>
        <w:t>:</w:t>
      </w:r>
    </w:p>
    <w:p w:rsidR="006A2E80" w:rsidRDefault="006A2E80" w:rsidP="00A60BDF">
      <w:pPr>
        <w:pStyle w:val="ListParagraph"/>
        <w:numPr>
          <w:ilvl w:val="0"/>
          <w:numId w:val="45"/>
        </w:numPr>
      </w:pPr>
      <w:r w:rsidRPr="006A2E80">
        <w:rPr>
          <w:i/>
        </w:rPr>
        <w:t>Scenario 1:</w:t>
      </w:r>
      <w:r>
        <w:t xml:space="preserve"> lose 100$ or make 100$ </w:t>
      </w:r>
      <w:r w:rsidRPr="006A2E80">
        <w:rPr>
          <w:b/>
        </w:rPr>
        <w:t>vs</w:t>
      </w:r>
      <w:r>
        <w:t xml:space="preserve">. </w:t>
      </w:r>
      <w:r w:rsidRPr="006A2E80">
        <w:rPr>
          <w:i/>
        </w:rPr>
        <w:t>Scenario 2</w:t>
      </w:r>
      <w:r>
        <w:t>: lose 5000$ or make 5000$.</w:t>
      </w:r>
    </w:p>
    <w:p w:rsidR="00F60F5E" w:rsidRDefault="00F60F5E" w:rsidP="00F60F5E">
      <w:r w:rsidRPr="00F60F5E">
        <w:rPr>
          <w:b/>
          <w:u w:val="single"/>
        </w:rPr>
        <w:t>Example 1:</w:t>
      </w:r>
      <w:r>
        <w:t xml:space="preserve"> If you had a 50% chance of making 20$ and a 50% chance of losing 20$, on average you break even:</w:t>
      </w:r>
    </w:p>
    <w:p w:rsidR="00F60F5E" w:rsidRDefault="00F60F5E" w:rsidP="00A60BDF">
      <w:pPr>
        <w:pStyle w:val="ListParagraph"/>
        <w:numPr>
          <w:ilvl w:val="0"/>
          <w:numId w:val="43"/>
        </w:numPr>
      </w:pPr>
      <w:r>
        <w:t>Average Outcome = (0.5 x 20$) + (0.5 x -20$) = 0</w:t>
      </w:r>
    </w:p>
    <w:p w:rsidR="00F60F5E" w:rsidRDefault="00F60F5E" w:rsidP="00A60BDF">
      <w:pPr>
        <w:pStyle w:val="ListParagraph"/>
        <w:numPr>
          <w:ilvl w:val="0"/>
          <w:numId w:val="43"/>
        </w:numPr>
      </w:pPr>
      <w:r>
        <w:t>This is a fair gamble because the average outcome is zero.</w:t>
      </w:r>
    </w:p>
    <w:p w:rsidR="00F60F5E" w:rsidRDefault="00F60F5E" w:rsidP="00F60F5E">
      <w:r w:rsidRPr="00F60F5E">
        <w:rPr>
          <w:b/>
          <w:u w:val="single"/>
        </w:rPr>
        <w:t>Example 2</w:t>
      </w:r>
      <w:r>
        <w:t>: If you had a 70% chance of making 20$ and a 30% chance of losing 20$, on average you win:</w:t>
      </w:r>
    </w:p>
    <w:p w:rsidR="00F60F5E" w:rsidRDefault="00F60F5E" w:rsidP="00A60BDF">
      <w:pPr>
        <w:pStyle w:val="ListParagraph"/>
        <w:numPr>
          <w:ilvl w:val="0"/>
          <w:numId w:val="46"/>
        </w:numPr>
      </w:pPr>
      <w:r>
        <w:lastRenderedPageBreak/>
        <w:t>Average Outcome = (0.7 x 20$) + (0.3 x -20$) = +8</w:t>
      </w:r>
    </w:p>
    <w:p w:rsidR="00F60F5E" w:rsidRDefault="00F60F5E" w:rsidP="00A60BDF">
      <w:pPr>
        <w:pStyle w:val="ListParagraph"/>
        <w:numPr>
          <w:ilvl w:val="0"/>
          <w:numId w:val="46"/>
        </w:numPr>
      </w:pPr>
      <w:r>
        <w:t>This is not a fair gamble because the average outcome is not zero. The odds are favorable for you.</w:t>
      </w:r>
    </w:p>
    <w:p w:rsidR="00F60F5E" w:rsidRDefault="00F60F5E" w:rsidP="00F60F5E">
      <w:r w:rsidRPr="00F60F5E">
        <w:rPr>
          <w:b/>
          <w:u w:val="single"/>
        </w:rPr>
        <w:t>Example 3</w:t>
      </w:r>
      <w:r>
        <w:t>: If, instead of 20$, you had a 50% chance of making 200 000$ and a 50% chance of losing 200 000$, on average, you still break even, and this is still a fair game; however it is riskier than 20$ because the possible outcomes are much further from each other. The 50% chance you lose 200 000$ makes it more dangerous than 20$.</w:t>
      </w:r>
    </w:p>
    <w:p w:rsidR="00D8121C" w:rsidRDefault="00D8121C" w:rsidP="00D8121C">
      <w:r w:rsidRPr="00D8121C">
        <w:rPr>
          <w:b/>
          <w:u w:val="single"/>
        </w:rPr>
        <w:t>Dispersion/Spread</w:t>
      </w:r>
      <w:r>
        <w:t>: This is the difference between two possible outcomes.</w:t>
      </w:r>
    </w:p>
    <w:p w:rsidR="00D8121C" w:rsidRDefault="00D8121C" w:rsidP="00A60BDF">
      <w:pPr>
        <w:pStyle w:val="ListParagraph"/>
        <w:numPr>
          <w:ilvl w:val="0"/>
          <w:numId w:val="47"/>
        </w:numPr>
      </w:pPr>
      <w:r w:rsidRPr="00D8121C">
        <w:rPr>
          <w:b/>
        </w:rPr>
        <w:t>Example</w:t>
      </w:r>
      <w:r>
        <w:t>: You can make 200 000$ or lose 200 000$, therefore the dispersion or spread is 400 000$ (-200 000$ -&gt; 200 000$).</w:t>
      </w:r>
    </w:p>
    <w:p w:rsidR="00D8121C" w:rsidRDefault="00D8121C" w:rsidP="00D8121C">
      <w:r>
        <w:t>There are 3 types of people when it comes to risk tolerance:</w:t>
      </w:r>
    </w:p>
    <w:p w:rsidR="00D8121C" w:rsidRDefault="00D8121C" w:rsidP="00A60BDF">
      <w:pPr>
        <w:pStyle w:val="ListParagraph"/>
        <w:numPr>
          <w:ilvl w:val="0"/>
          <w:numId w:val="48"/>
        </w:numPr>
      </w:pPr>
      <w:r w:rsidRPr="00B742DB">
        <w:rPr>
          <w:b/>
        </w:rPr>
        <w:t>Risk-Averse:</w:t>
      </w:r>
      <w:r>
        <w:t xml:space="preserve"> prefers to avoid risk</w:t>
      </w:r>
    </w:p>
    <w:p w:rsidR="00D8121C" w:rsidRDefault="00D8121C" w:rsidP="00A60BDF">
      <w:pPr>
        <w:pStyle w:val="ListParagraph"/>
        <w:numPr>
          <w:ilvl w:val="0"/>
          <w:numId w:val="45"/>
        </w:numPr>
      </w:pPr>
      <w:r>
        <w:t xml:space="preserve">He will refuse a fair gamble, even if the dispersion in outcomes is small, but may choose to gamble if the odds are sufficiently in his favor. </w:t>
      </w:r>
    </w:p>
    <w:p w:rsidR="00B742DB" w:rsidRDefault="00B742DB" w:rsidP="00A60BDF">
      <w:pPr>
        <w:pStyle w:val="ListParagraph"/>
        <w:numPr>
          <w:ilvl w:val="0"/>
          <w:numId w:val="45"/>
        </w:numPr>
      </w:pPr>
      <w:r>
        <w:t>Example: I will not lie.</w:t>
      </w:r>
      <w:r w:rsidR="00CB73E1" w:rsidRPr="00CB73E1">
        <w:rPr>
          <w:noProof/>
        </w:rPr>
        <w:t xml:space="preserve"> </w:t>
      </w:r>
    </w:p>
    <w:p w:rsidR="00CB73E1" w:rsidRDefault="00CB73E1" w:rsidP="00A60BDF">
      <w:pPr>
        <w:pStyle w:val="ListParagraph"/>
        <w:numPr>
          <w:ilvl w:val="0"/>
          <w:numId w:val="45"/>
        </w:numPr>
      </w:pPr>
      <w:r w:rsidRPr="00CB73E1">
        <w:rPr>
          <w:noProof/>
          <w:color w:val="FF0000"/>
        </w:rPr>
        <w:t>AGENT (people hired) IS RISK-AVERSE</w:t>
      </w:r>
    </w:p>
    <w:p w:rsidR="00D8121C" w:rsidRDefault="00D8121C" w:rsidP="00A60BDF">
      <w:pPr>
        <w:pStyle w:val="ListParagraph"/>
        <w:numPr>
          <w:ilvl w:val="0"/>
          <w:numId w:val="48"/>
        </w:numPr>
      </w:pPr>
      <w:r w:rsidRPr="00B742DB">
        <w:rPr>
          <w:b/>
        </w:rPr>
        <w:t>Risk-Neutral</w:t>
      </w:r>
      <w:r>
        <w:t>:</w:t>
      </w:r>
      <w:r w:rsidR="00B742DB">
        <w:t xml:space="preserve"> indifferent to risk. </w:t>
      </w:r>
    </w:p>
    <w:p w:rsidR="00B742DB" w:rsidRDefault="00B742DB" w:rsidP="00A60BDF">
      <w:pPr>
        <w:pStyle w:val="ListParagraph"/>
        <w:numPr>
          <w:ilvl w:val="0"/>
          <w:numId w:val="49"/>
        </w:numPr>
      </w:pPr>
      <w:r>
        <w:t>He will accept a fair gamble</w:t>
      </w:r>
    </w:p>
    <w:p w:rsidR="00CB73E1" w:rsidRDefault="00CB73E1" w:rsidP="00A60BDF">
      <w:pPr>
        <w:pStyle w:val="ListParagraph"/>
        <w:numPr>
          <w:ilvl w:val="0"/>
          <w:numId w:val="49"/>
        </w:numPr>
      </w:pPr>
      <w:r w:rsidRPr="00CB73E1">
        <w:rPr>
          <w:color w:val="FF0000"/>
        </w:rPr>
        <w:t>PRINCIPAL (owner) IS RISK NEUTRAL</w:t>
      </w:r>
    </w:p>
    <w:p w:rsidR="00B742DB" w:rsidRDefault="00B742DB" w:rsidP="00A60BDF">
      <w:pPr>
        <w:pStyle w:val="ListParagraph"/>
        <w:numPr>
          <w:ilvl w:val="0"/>
          <w:numId w:val="48"/>
        </w:numPr>
      </w:pPr>
      <w:r w:rsidRPr="00B742DB">
        <w:rPr>
          <w:b/>
        </w:rPr>
        <w:t>Risk Lover</w:t>
      </w:r>
      <w:r>
        <w:t>: prefers to take risk</w:t>
      </w:r>
    </w:p>
    <w:p w:rsidR="00B742DB" w:rsidRDefault="00B742DB" w:rsidP="00A60BDF">
      <w:pPr>
        <w:pStyle w:val="ListParagraph"/>
        <w:numPr>
          <w:ilvl w:val="0"/>
          <w:numId w:val="49"/>
        </w:numPr>
      </w:pPr>
      <w:r>
        <w:t>He will accept a gamble even if the dispersion in outcomes is large.</w:t>
      </w:r>
    </w:p>
    <w:p w:rsidR="00B742DB" w:rsidRDefault="00B742DB" w:rsidP="00A60BDF">
      <w:pPr>
        <w:pStyle w:val="ListParagraph"/>
        <w:numPr>
          <w:ilvl w:val="0"/>
          <w:numId w:val="49"/>
        </w:numPr>
      </w:pPr>
      <w:r>
        <w:t>NERVER THE ANSWER</w:t>
      </w:r>
    </w:p>
    <w:p w:rsidR="00CB73E1" w:rsidRDefault="00CB73E1" w:rsidP="00B742DB">
      <w:pPr>
        <w:pStyle w:val="Heading1"/>
        <w:rPr>
          <w:u w:val="single"/>
        </w:rPr>
      </w:pPr>
      <w:r>
        <w:rPr>
          <w:noProof/>
        </w:rPr>
        <w:drawing>
          <wp:inline distT="0" distB="0" distL="0" distR="0" wp14:anchorId="66A05695" wp14:editId="302683A6">
            <wp:extent cx="3671366" cy="2049780"/>
            <wp:effectExtent l="0" t="0" r="5715" b="7620"/>
            <wp:docPr id="54" name="Picture 54" descr="Image result for risk neutral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isk neutral grap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3775" cy="2051125"/>
                    </a:xfrm>
                    <a:prstGeom prst="rect">
                      <a:avLst/>
                    </a:prstGeom>
                    <a:noFill/>
                    <a:ln>
                      <a:noFill/>
                    </a:ln>
                  </pic:spPr>
                </pic:pic>
              </a:graphicData>
            </a:graphic>
          </wp:inline>
        </w:drawing>
      </w:r>
    </w:p>
    <w:p w:rsidR="00B742DB" w:rsidRDefault="00B742DB" w:rsidP="00B742DB">
      <w:pPr>
        <w:pStyle w:val="Heading1"/>
        <w:rPr>
          <w:u w:val="single"/>
        </w:rPr>
      </w:pPr>
      <w:r w:rsidRPr="00B742DB">
        <w:rPr>
          <w:u w:val="single"/>
        </w:rPr>
        <w:t>Diminishing Marginal Utility and Risk</w:t>
      </w:r>
    </w:p>
    <w:p w:rsidR="00B742DB" w:rsidRDefault="00B742DB" w:rsidP="00B742DB">
      <w:r w:rsidRPr="00B742DB">
        <w:rPr>
          <w:b/>
          <w:u w:val="single"/>
        </w:rPr>
        <w:t>Diminishing Marginal Utility</w:t>
      </w:r>
      <w:r>
        <w:t>: the additional utility from winning 20 000$ is less than the decrease in utility from losing 20 000$. You care more about not losing 20 000$ than you do about winning 20 000$.</w:t>
      </w:r>
    </w:p>
    <w:p w:rsidR="00B742DB" w:rsidRDefault="00B742DB" w:rsidP="00A60BDF">
      <w:pPr>
        <w:pStyle w:val="ListParagraph"/>
        <w:numPr>
          <w:ilvl w:val="0"/>
          <w:numId w:val="47"/>
        </w:numPr>
      </w:pPr>
      <w:r w:rsidRPr="00B742DB">
        <w:rPr>
          <w:b/>
        </w:rPr>
        <w:t>Example</w:t>
      </w:r>
      <w:r>
        <w:t>: You have 21 000$ and you are offered an equal chance (50/50) of winning or losing 20 000$. By definition, this is a faire gamble but it may not be fair in terms of utility.</w:t>
      </w:r>
    </w:p>
    <w:p w:rsidR="00B742DB" w:rsidRDefault="00B742DB" w:rsidP="00A60BDF">
      <w:pPr>
        <w:pStyle w:val="ListParagraph"/>
        <w:numPr>
          <w:ilvl w:val="0"/>
          <w:numId w:val="47"/>
        </w:numPr>
      </w:pPr>
      <w:r>
        <w:lastRenderedPageBreak/>
        <w:t xml:space="preserve">The </w:t>
      </w:r>
      <w:r w:rsidRPr="00B742DB">
        <w:rPr>
          <w:b/>
        </w:rPr>
        <w:t>more money</w:t>
      </w:r>
      <w:r>
        <w:t xml:space="preserve"> we have, the </w:t>
      </w:r>
      <w:r w:rsidRPr="00B742DB">
        <w:rPr>
          <w:b/>
        </w:rPr>
        <w:t>less we will value additional money</w:t>
      </w:r>
      <w:r>
        <w:t xml:space="preserve"> (less marginal utility).</w:t>
      </w:r>
    </w:p>
    <w:p w:rsidR="00B742DB" w:rsidRDefault="00B742DB" w:rsidP="00A60BDF">
      <w:pPr>
        <w:pStyle w:val="ListParagraph"/>
        <w:numPr>
          <w:ilvl w:val="0"/>
          <w:numId w:val="47"/>
        </w:numPr>
      </w:pPr>
      <w:r>
        <w:t xml:space="preserve">The </w:t>
      </w:r>
      <w:r w:rsidRPr="00B742DB">
        <w:rPr>
          <w:b/>
        </w:rPr>
        <w:t>less money</w:t>
      </w:r>
      <w:r>
        <w:t xml:space="preserve"> we have, the </w:t>
      </w:r>
      <w:r w:rsidRPr="00B742DB">
        <w:rPr>
          <w:b/>
        </w:rPr>
        <w:t>more we will value additional money</w:t>
      </w:r>
      <w:r>
        <w:t xml:space="preserve"> (more marginal utility).</w:t>
      </w:r>
    </w:p>
    <w:p w:rsidR="00B742DB" w:rsidRDefault="00B742DB" w:rsidP="00B742DB">
      <w:r>
        <w:t xml:space="preserve">Risk-averse people spend a lot of money on reducing risk. Losing 100$ will make their happiness go down much more than winning 100$ will make their happiness go up. Therefore they will try to reduce risk. </w:t>
      </w:r>
      <w:r w:rsidRPr="00B742DB">
        <w:rPr>
          <w:b/>
        </w:rPr>
        <w:t>Examples</w:t>
      </w:r>
      <w:r>
        <w:t>: Car insurance, home insurance, health insurance, etc.</w:t>
      </w:r>
    </w:p>
    <w:p w:rsidR="00785E70" w:rsidRDefault="00785E70" w:rsidP="00B742DB">
      <w:r>
        <w:t>Example: I’m a car salesperson, my friend is a consultant. We both have risky incomes. On a good month each of us makes 6000$, on a bad month each of us makes 0$.</w:t>
      </w:r>
    </w:p>
    <w:p w:rsidR="00785E70" w:rsidRDefault="00785E70" w:rsidP="00A60BDF">
      <w:pPr>
        <w:pStyle w:val="ListParagraph"/>
        <w:numPr>
          <w:ilvl w:val="0"/>
          <w:numId w:val="50"/>
        </w:numPr>
      </w:pPr>
      <w:r>
        <w:t>If we decide to help each other and split the income when one of us has a good month, then either:</w:t>
      </w:r>
    </w:p>
    <w:p w:rsidR="00785E70" w:rsidRDefault="00785E70" w:rsidP="00A60BDF">
      <w:pPr>
        <w:pStyle w:val="ListParagraph"/>
        <w:numPr>
          <w:ilvl w:val="0"/>
          <w:numId w:val="51"/>
        </w:numPr>
      </w:pPr>
      <w:r>
        <w:t>Both of us have a good month and make 6000$ each (1/4 of the time)</w:t>
      </w:r>
    </w:p>
    <w:p w:rsidR="00785E70" w:rsidRDefault="00785E70" w:rsidP="00A60BDF">
      <w:pPr>
        <w:pStyle w:val="ListParagraph"/>
        <w:numPr>
          <w:ilvl w:val="0"/>
          <w:numId w:val="51"/>
        </w:numPr>
      </w:pPr>
      <w:r>
        <w:t>One will have a good month and the other a bad one so we split the income into 3000$ each (2/4 of the time)</w:t>
      </w:r>
    </w:p>
    <w:p w:rsidR="00785E70" w:rsidRDefault="00785E70" w:rsidP="00A60BDF">
      <w:pPr>
        <w:pStyle w:val="ListParagraph"/>
        <w:numPr>
          <w:ilvl w:val="0"/>
          <w:numId w:val="51"/>
        </w:numPr>
      </w:pPr>
      <w:r>
        <w:rPr>
          <w:noProof/>
        </w:rPr>
        <w:drawing>
          <wp:anchor distT="0" distB="0" distL="114300" distR="114300" simplePos="0" relativeHeight="251748352" behindDoc="0" locked="0" layoutInCell="1" allowOverlap="1">
            <wp:simplePos x="0" y="0"/>
            <wp:positionH relativeFrom="margin">
              <wp:align>right</wp:align>
            </wp:positionH>
            <wp:positionV relativeFrom="paragraph">
              <wp:posOffset>245745</wp:posOffset>
            </wp:positionV>
            <wp:extent cx="5943600" cy="12655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26).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1265555"/>
                    </a:xfrm>
                    <a:prstGeom prst="rect">
                      <a:avLst/>
                    </a:prstGeom>
                  </pic:spPr>
                </pic:pic>
              </a:graphicData>
            </a:graphic>
          </wp:anchor>
        </w:drawing>
      </w:r>
      <w:r>
        <w:t>Both of us have a bad month and get 0$ each (1/4 of the time)</w:t>
      </w:r>
    </w:p>
    <w:p w:rsidR="00785E70" w:rsidRDefault="00785E70" w:rsidP="00785E70"/>
    <w:p w:rsidR="00785E70" w:rsidRDefault="00785E70" w:rsidP="00785E70">
      <w:pPr>
        <w:rPr>
          <w:noProof/>
        </w:rPr>
      </w:pPr>
      <w:r>
        <w:rPr>
          <w:noProof/>
        </w:rPr>
        <w:drawing>
          <wp:anchor distT="0" distB="0" distL="114300" distR="114300" simplePos="0" relativeHeight="251749376" behindDoc="0" locked="0" layoutInCell="1" allowOverlap="1">
            <wp:simplePos x="0" y="0"/>
            <wp:positionH relativeFrom="margin">
              <wp:posOffset>815340</wp:posOffset>
            </wp:positionH>
            <wp:positionV relativeFrom="paragraph">
              <wp:posOffset>0</wp:posOffset>
            </wp:positionV>
            <wp:extent cx="2476500" cy="816610"/>
            <wp:effectExtent l="0" t="0" r="0" b="25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28).png"/>
                    <pic:cNvPicPr/>
                  </pic:nvPicPr>
                  <pic:blipFill>
                    <a:blip r:embed="rId22">
                      <a:extLst>
                        <a:ext uri="{28A0092B-C50C-407E-A947-70E740481C1C}">
                          <a14:useLocalDpi xmlns:a14="http://schemas.microsoft.com/office/drawing/2010/main" val="0"/>
                        </a:ext>
                      </a:extLst>
                    </a:blip>
                    <a:stretch>
                      <a:fillRect/>
                    </a:stretch>
                  </pic:blipFill>
                  <pic:spPr>
                    <a:xfrm>
                      <a:off x="0" y="0"/>
                      <a:ext cx="2476500" cy="816610"/>
                    </a:xfrm>
                    <a:prstGeom prst="rect">
                      <a:avLst/>
                    </a:prstGeom>
                  </pic:spPr>
                </pic:pic>
              </a:graphicData>
            </a:graphic>
            <wp14:sizeRelH relativeFrom="page">
              <wp14:pctWidth>0</wp14:pctWidth>
            </wp14:sizeRelH>
            <wp14:sizeRelV relativeFrom="page">
              <wp14:pctHeight>0</wp14:pctHeight>
            </wp14:sizeRelV>
          </wp:anchor>
        </w:drawing>
      </w:r>
      <w:r>
        <w:t>Utility table:</w:t>
      </w:r>
      <w:r w:rsidRPr="00785E70">
        <w:rPr>
          <w:noProof/>
        </w:rPr>
        <w:t xml:space="preserve"> </w:t>
      </w:r>
    </w:p>
    <w:p w:rsidR="00785E70" w:rsidRDefault="00785E70" w:rsidP="00785E70">
      <w:pPr>
        <w:rPr>
          <w:noProof/>
        </w:rPr>
      </w:pPr>
    </w:p>
    <w:p w:rsidR="00785E70" w:rsidRDefault="00785E70" w:rsidP="00785E70">
      <w:pPr>
        <w:rPr>
          <w:noProof/>
        </w:rPr>
      </w:pPr>
    </w:p>
    <w:p w:rsidR="00785E70" w:rsidRDefault="00785E70" w:rsidP="00785E70">
      <w:pPr>
        <w:rPr>
          <w:noProof/>
        </w:rPr>
      </w:pPr>
      <w:r>
        <w:rPr>
          <w:noProof/>
        </w:rPr>
        <w:t>Alone, we get either 0$ or 6000$ with equal probability. We get a utility of 0 (0$) or 4000</w:t>
      </w:r>
      <w:r w:rsidR="0022295A">
        <w:rPr>
          <w:noProof/>
        </w:rPr>
        <w:t xml:space="preserve"> (6000$) with equal probability</w:t>
      </w:r>
      <w:r>
        <w:rPr>
          <w:noProof/>
        </w:rPr>
        <w:t>.</w:t>
      </w:r>
      <w:r w:rsidR="0022295A">
        <w:rPr>
          <w:noProof/>
        </w:rPr>
        <w:t xml:space="preserve"> The probability of making money </w:t>
      </w:r>
      <w:r w:rsidR="0022295A" w:rsidRPr="0022295A">
        <w:rPr>
          <w:b/>
          <w:noProof/>
        </w:rPr>
        <w:t>alone</w:t>
      </w:r>
      <w:r w:rsidR="0022295A">
        <w:rPr>
          <w:noProof/>
        </w:rPr>
        <w:t xml:space="preserve"> is ½ or 50% of the time.</w:t>
      </w:r>
    </w:p>
    <w:p w:rsidR="0022295A" w:rsidRDefault="0022295A" w:rsidP="00A60BDF">
      <w:pPr>
        <w:pStyle w:val="ListParagraph"/>
        <w:numPr>
          <w:ilvl w:val="0"/>
          <w:numId w:val="50"/>
        </w:numPr>
      </w:pPr>
      <w:r>
        <w:t xml:space="preserve">Alone, we will each make: </w:t>
      </w:r>
    </w:p>
    <w:p w:rsidR="0022295A" w:rsidRDefault="0022295A" w:rsidP="00A60BDF">
      <w:pPr>
        <w:pStyle w:val="ListParagraph"/>
        <w:numPr>
          <w:ilvl w:val="0"/>
          <w:numId w:val="52"/>
        </w:numPr>
      </w:pPr>
      <w:r>
        <w:t>Av. Income = (0.5 x 6000$) + (0.5 x 0$) = 3000$</w:t>
      </w:r>
    </w:p>
    <w:p w:rsidR="0022295A" w:rsidRDefault="0022295A" w:rsidP="00A60BDF">
      <w:pPr>
        <w:pStyle w:val="ListParagraph"/>
        <w:numPr>
          <w:ilvl w:val="0"/>
          <w:numId w:val="52"/>
        </w:numPr>
      </w:pPr>
      <w:r>
        <w:t>Av. Utility = (0.5 x 4000) + (0.5 x 0) = 2000 utils</w:t>
      </w:r>
    </w:p>
    <w:p w:rsidR="0022295A" w:rsidRDefault="0022295A" w:rsidP="00A60BDF">
      <w:pPr>
        <w:pStyle w:val="ListParagraph"/>
        <w:numPr>
          <w:ilvl w:val="0"/>
          <w:numId w:val="50"/>
        </w:numPr>
      </w:pPr>
      <w:r>
        <w:t>Together, we will each make:</w:t>
      </w:r>
    </w:p>
    <w:p w:rsidR="0022295A" w:rsidRDefault="0022295A" w:rsidP="00A60BDF">
      <w:pPr>
        <w:pStyle w:val="ListParagraph"/>
        <w:numPr>
          <w:ilvl w:val="0"/>
          <w:numId w:val="53"/>
        </w:numPr>
      </w:pPr>
      <w:r>
        <w:t>Av. Income = (0.25 x 6000$) + (0.25 x 3000$) + (0.25 x 0$) = 3000$</w:t>
      </w:r>
    </w:p>
    <w:p w:rsidR="0022295A" w:rsidRDefault="0022295A" w:rsidP="00A60BDF">
      <w:pPr>
        <w:pStyle w:val="ListParagraph"/>
        <w:numPr>
          <w:ilvl w:val="0"/>
          <w:numId w:val="53"/>
        </w:numPr>
      </w:pPr>
      <w:r>
        <w:t>Av. Utility = (0.25 x 4000) + (0.25 x 3000) + (0.25 x 0) = 2500 utils</w:t>
      </w:r>
    </w:p>
    <w:p w:rsidR="0022295A" w:rsidRDefault="0022295A" w:rsidP="0022295A">
      <w:r>
        <w:t xml:space="preserve">We will make the same money on average, but when we’re together the probability of making money is 75% as opposed to 50%. </w:t>
      </w:r>
      <w:r w:rsidRPr="0022295A">
        <w:rPr>
          <w:b/>
        </w:rPr>
        <w:t>Shared outcome -&gt; more utility</w:t>
      </w:r>
      <w:r>
        <w:t xml:space="preserve"> on average.</w:t>
      </w:r>
    </w:p>
    <w:p w:rsidR="0022295A" w:rsidRDefault="0022295A" w:rsidP="00A60BDF">
      <w:pPr>
        <w:pStyle w:val="ListParagraph"/>
        <w:numPr>
          <w:ilvl w:val="0"/>
          <w:numId w:val="50"/>
        </w:numPr>
      </w:pPr>
      <w:r>
        <w:t>Not sharing outcome would make us both worst off because the gain in utility in going from 3000$ to 6000$</w:t>
      </w:r>
      <w:r w:rsidR="000C1D53">
        <w:t xml:space="preserve"> (gaining 1000 utils)</w:t>
      </w:r>
      <w:r>
        <w:t xml:space="preserve"> is less than the loss in ut</w:t>
      </w:r>
      <w:r w:rsidR="000C1D53">
        <w:t>ility in going from 3000$ to 0$ (losing 3000 utils).</w:t>
      </w:r>
    </w:p>
    <w:p w:rsidR="000C1D53" w:rsidRDefault="000C1D53" w:rsidP="000C1D53">
      <w:r>
        <w:t>Two ways to reduce risk:</w:t>
      </w:r>
    </w:p>
    <w:p w:rsidR="000C1D53" w:rsidRPr="00B82BA7" w:rsidRDefault="000C1D53" w:rsidP="00A60BDF">
      <w:pPr>
        <w:pStyle w:val="ListParagraph"/>
        <w:numPr>
          <w:ilvl w:val="0"/>
          <w:numId w:val="54"/>
        </w:numPr>
      </w:pPr>
      <w:r w:rsidRPr="00B82BA7">
        <w:rPr>
          <w:b/>
          <w:u w:val="single"/>
        </w:rPr>
        <w:lastRenderedPageBreak/>
        <w:t>Risk pooling</w:t>
      </w:r>
      <w:r>
        <w:t xml:space="preserve">: </w:t>
      </w:r>
      <w:r w:rsidR="00B82BA7">
        <w:t xml:space="preserve">Act of combining independent risks to make the combined outcome less uncertain, </w:t>
      </w:r>
      <w:r w:rsidR="00B82BA7" w:rsidRPr="00B82BA7">
        <w:rPr>
          <w:b/>
        </w:rPr>
        <w:t>increases average utility</w:t>
      </w:r>
      <w:r w:rsidR="00B82BA7">
        <w:rPr>
          <w:b/>
        </w:rPr>
        <w:t xml:space="preserve">. </w:t>
      </w:r>
      <w:r w:rsidR="00B82BA7">
        <w:t>Bringing all together in one location.</w:t>
      </w:r>
    </w:p>
    <w:p w:rsidR="00B82BA7" w:rsidRDefault="00B82BA7" w:rsidP="00A60BDF">
      <w:pPr>
        <w:pStyle w:val="ListParagraph"/>
        <w:numPr>
          <w:ilvl w:val="0"/>
          <w:numId w:val="57"/>
        </w:numPr>
      </w:pPr>
      <w:r>
        <w:rPr>
          <w:b/>
        </w:rPr>
        <w:t>Example:</w:t>
      </w:r>
      <w:r>
        <w:t xml:space="preserve"> Everyone pays 100$. If my house burns down, I receive 200 000$. </w:t>
      </w:r>
      <w:r w:rsidR="00141861">
        <w:t>Guaranteed loss of income but if something happens,</w:t>
      </w:r>
      <w:r>
        <w:t xml:space="preserve"> the risk of incurring a larger loss is avoided.</w:t>
      </w:r>
    </w:p>
    <w:p w:rsidR="00B82BA7" w:rsidRPr="00B82BA7" w:rsidRDefault="00B82BA7" w:rsidP="00A60BDF">
      <w:pPr>
        <w:pStyle w:val="ListParagraph"/>
        <w:numPr>
          <w:ilvl w:val="0"/>
          <w:numId w:val="54"/>
        </w:numPr>
        <w:rPr>
          <w:b/>
          <w:u w:val="single"/>
        </w:rPr>
      </w:pPr>
      <w:r w:rsidRPr="00B82BA7">
        <w:rPr>
          <w:b/>
          <w:u w:val="single"/>
        </w:rPr>
        <w:t xml:space="preserve">Risk spreading: </w:t>
      </w:r>
      <w:r>
        <w:t>Spreads risk over many people, reduces the stake of risk that each person is liable for.</w:t>
      </w:r>
    </w:p>
    <w:p w:rsidR="00B711FC" w:rsidRDefault="00B82BA7" w:rsidP="00A60BDF">
      <w:pPr>
        <w:pStyle w:val="ListParagraph"/>
        <w:numPr>
          <w:ilvl w:val="0"/>
          <w:numId w:val="57"/>
        </w:numPr>
      </w:pPr>
      <w:r w:rsidRPr="00B82BA7">
        <w:rPr>
          <w:b/>
        </w:rPr>
        <w:t xml:space="preserve">Example: </w:t>
      </w:r>
      <w:r>
        <w:t>A project requires and investment of $10 million. I can invest the entire $10 million and take 100% of the risk, or I can invest only $1 million and tell my friends to invest $1 million each. The risk is spread out to 10% each.</w:t>
      </w:r>
    </w:p>
    <w:p w:rsidR="00B711FC" w:rsidRDefault="00B711FC" w:rsidP="00B711FC">
      <w:pPr>
        <w:pStyle w:val="Heading1"/>
        <w:rPr>
          <w:u w:val="single"/>
        </w:rPr>
      </w:pPr>
      <w:r w:rsidRPr="00B711FC">
        <w:rPr>
          <w:u w:val="single"/>
        </w:rPr>
        <w:t>Uncertainty and Asset Returns</w:t>
      </w:r>
    </w:p>
    <w:p w:rsidR="00B711FC" w:rsidRDefault="00B711FC" w:rsidP="00B711FC">
      <w:r>
        <w:t>When an investor thinks of investing in a firm, he will check out the returns normally obtained from other similar investments products to compare if it is a good investment or not (</w:t>
      </w:r>
      <w:r w:rsidRPr="00B711FC">
        <w:rPr>
          <w:b/>
        </w:rPr>
        <w:t>Example</w:t>
      </w:r>
      <w:r>
        <w:t>: Government treasury bills, bonds, gold, companies in same industry, etc.)</w:t>
      </w:r>
    </w:p>
    <w:p w:rsidR="00B711FC" w:rsidRDefault="00B711FC" w:rsidP="00B711FC">
      <w:r w:rsidRPr="00B711FC">
        <w:rPr>
          <w:b/>
          <w:u w:val="single"/>
        </w:rPr>
        <w:t>Treasury bills</w:t>
      </w:r>
      <w:r>
        <w:t xml:space="preserve">: short-term government bonds (you are lending the government your money). Usually sold for a period of 3, 6 or 9 months, usually the safest investments. </w:t>
      </w:r>
    </w:p>
    <w:p w:rsidR="00B711FC" w:rsidRDefault="00B711FC" w:rsidP="00A60BDF">
      <w:pPr>
        <w:pStyle w:val="ListParagraph"/>
        <w:numPr>
          <w:ilvl w:val="0"/>
          <w:numId w:val="50"/>
        </w:numPr>
      </w:pPr>
      <w:r>
        <w:t>Example: I purchased a treasury bill from the Gouv. of Canada for 99$, I am promised to get 100$ back after 3 months. I earned around 1% in this three-month period:</w:t>
      </w:r>
    </w:p>
    <w:p w:rsidR="00B711FC" w:rsidRDefault="00B711FC" w:rsidP="00B711FC"/>
    <w:p w:rsidR="00B711FC" w:rsidRDefault="00B711FC" w:rsidP="00B711FC">
      <w:r>
        <w:rPr>
          <w:noProof/>
        </w:rPr>
        <mc:AlternateContent>
          <mc:Choice Requires="wps">
            <w:drawing>
              <wp:anchor distT="45720" distB="45720" distL="114300" distR="114300" simplePos="0" relativeHeight="251751424" behindDoc="0" locked="0" layoutInCell="1" allowOverlap="1">
                <wp:simplePos x="0" y="0"/>
                <wp:positionH relativeFrom="margin">
                  <wp:align>left</wp:align>
                </wp:positionH>
                <wp:positionV relativeFrom="paragraph">
                  <wp:posOffset>-255905</wp:posOffset>
                </wp:positionV>
                <wp:extent cx="4777740" cy="556260"/>
                <wp:effectExtent l="0" t="0" r="381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7740" cy="556260"/>
                        </a:xfrm>
                        <a:prstGeom prst="rect">
                          <a:avLst/>
                        </a:prstGeom>
                        <a:solidFill>
                          <a:srgbClr val="FFFFFF"/>
                        </a:solidFill>
                        <a:ln w="9525">
                          <a:noFill/>
                          <a:miter lim="800000"/>
                          <a:headEnd/>
                          <a:tailEnd/>
                        </a:ln>
                      </wps:spPr>
                      <wps:txbx>
                        <w:txbxContent>
                          <w:p w:rsidR="008B1CD7" w:rsidRDefault="008B1CD7">
                            <m:oMathPara>
                              <m:oMath>
                                <m:r>
                                  <w:rPr>
                                    <w:rFonts w:ascii="Cambria Math" w:hAnsi="Cambria Math"/>
                                  </w:rPr>
                                  <m:t xml:space="preserve">Capital Gain Return= </m:t>
                                </m:r>
                                <m:f>
                                  <m:fPr>
                                    <m:ctrlPr>
                                      <w:rPr>
                                        <w:rFonts w:ascii="Cambria Math" w:eastAsiaTheme="minorHAnsi" w:hAnsi="Cambria Math"/>
                                        <w:i/>
                                      </w:rPr>
                                    </m:ctrlPr>
                                  </m:fPr>
                                  <m:num>
                                    <m:sSub>
                                      <m:sSubPr>
                                        <m:ctrlPr>
                                          <w:rPr>
                                            <w:rFonts w:ascii="Cambria Math" w:eastAsiaTheme="minorHAnsi" w:hAnsi="Cambria Math"/>
                                            <w:i/>
                                          </w:rPr>
                                        </m:ctrlPr>
                                      </m:sSubPr>
                                      <m:e>
                                        <m:r>
                                          <w:rPr>
                                            <w:rFonts w:ascii="Cambria Math" w:hAnsi="Cambria Math"/>
                                          </w:rPr>
                                          <m:t>P</m:t>
                                        </m:r>
                                      </m:e>
                                      <m:sub>
                                        <m:r>
                                          <w:rPr>
                                            <w:rFonts w:ascii="Cambria Math" w:hAnsi="Cambria Math"/>
                                          </w:rPr>
                                          <m:t xml:space="preserve">sold- </m:t>
                                        </m:r>
                                      </m:sub>
                                    </m:sSub>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num>
                                  <m:den>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den>
                                </m:f>
                                <m:r>
                                  <w:rPr>
                                    <w:rFonts w:ascii="Cambria Math" w:hAnsi="Cambria Math"/>
                                  </w:rPr>
                                  <m:t xml:space="preserve">= </m:t>
                                </m:r>
                                <m:f>
                                  <m:fPr>
                                    <m:ctrlPr>
                                      <w:rPr>
                                        <w:rFonts w:ascii="Cambria Math" w:eastAsiaTheme="minorHAnsi" w:hAnsi="Cambria Math"/>
                                        <w:i/>
                                      </w:rPr>
                                    </m:ctrlPr>
                                  </m:fPr>
                                  <m:num>
                                    <m:r>
                                      <w:rPr>
                                        <w:rFonts w:ascii="Cambria Math" w:hAnsi="Cambria Math"/>
                                      </w:rPr>
                                      <m:t>100-99</m:t>
                                    </m:r>
                                  </m:num>
                                  <m:den>
                                    <m:r>
                                      <w:rPr>
                                        <w:rFonts w:ascii="Cambria Math" w:hAnsi="Cambria Math"/>
                                      </w:rPr>
                                      <m:t>99</m:t>
                                    </m:r>
                                  </m:den>
                                </m:f>
                                <m:r>
                                  <w:rPr>
                                    <w:rFonts w:ascii="Cambria Math" w:hAnsi="Cambria Math"/>
                                  </w:rPr>
                                  <m:t>=1.01% return</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0;margin-top:-20.15pt;width:376.2pt;height:43.8pt;z-index:251751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" stroked="f">
                <v:textbox>
                  <w:txbxContent>
                    <w:p w:rsidR="008B1CD7" w:rsidRDefault="008B1CD7">
                      <m:oMathPara>
                        <m:oMath>
                          <m:r>
                            <w:rPr>
                              <w:rFonts w:ascii="Cambria Math" w:hAnsi="Cambria Math"/>
                            </w:rPr>
                            <m:t xml:space="preserve">Capital Gain Return= </m:t>
                          </m:r>
                          <m:f>
                            <m:fPr>
                              <m:ctrlPr>
                                <w:rPr>
                                  <w:rFonts w:ascii="Cambria Math" w:eastAsiaTheme="minorHAnsi" w:hAnsi="Cambria Math"/>
                                  <w:i/>
                                </w:rPr>
                              </m:ctrlPr>
                            </m:fPr>
                            <m:num>
                              <m:sSub>
                                <m:sSubPr>
                                  <m:ctrlPr>
                                    <w:rPr>
                                      <w:rFonts w:ascii="Cambria Math" w:eastAsiaTheme="minorHAnsi" w:hAnsi="Cambria Math"/>
                                      <w:i/>
                                    </w:rPr>
                                  </m:ctrlPr>
                                </m:sSubPr>
                                <m:e>
                                  <m:r>
                                    <w:rPr>
                                      <w:rFonts w:ascii="Cambria Math" w:hAnsi="Cambria Math"/>
                                    </w:rPr>
                                    <m:t>P</m:t>
                                  </m:r>
                                </m:e>
                                <m:sub>
                                  <m:r>
                                    <w:rPr>
                                      <w:rFonts w:ascii="Cambria Math" w:hAnsi="Cambria Math"/>
                                    </w:rPr>
                                    <m:t xml:space="preserve">sold- </m:t>
                                  </m:r>
                                </m:sub>
                              </m:sSub>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num>
                            <m:den>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den>
                          </m:f>
                          <m:r>
                            <w:rPr>
                              <w:rFonts w:ascii="Cambria Math" w:hAnsi="Cambria Math"/>
                            </w:rPr>
                            <m:t xml:space="preserve">= </m:t>
                          </m:r>
                          <m:f>
                            <m:fPr>
                              <m:ctrlPr>
                                <w:rPr>
                                  <w:rFonts w:ascii="Cambria Math" w:eastAsiaTheme="minorHAnsi" w:hAnsi="Cambria Math"/>
                                  <w:i/>
                                </w:rPr>
                              </m:ctrlPr>
                            </m:fPr>
                            <m:num>
                              <m:r>
                                <w:rPr>
                                  <w:rFonts w:ascii="Cambria Math" w:hAnsi="Cambria Math"/>
                                </w:rPr>
                                <m:t>100-99</m:t>
                              </m:r>
                            </m:num>
                            <m:den>
                              <m:r>
                                <w:rPr>
                                  <w:rFonts w:ascii="Cambria Math" w:hAnsi="Cambria Math"/>
                                </w:rPr>
                                <m:t>99</m:t>
                              </m:r>
                            </m:den>
                          </m:f>
                          <m:r>
                            <w:rPr>
                              <w:rFonts w:ascii="Cambria Math" w:hAnsi="Cambria Math"/>
                            </w:rPr>
                            <m:t>=1.01% return</m:t>
                          </m:r>
                        </m:oMath>
                      </m:oMathPara>
                    </w:p>
                  </w:txbxContent>
                </v:textbox>
                <w10:wrap type="square" anchorx="margin"/>
              </v:shape>
            </w:pict>
          </mc:Fallback>
        </mc:AlternateContent>
      </w:r>
    </w:p>
    <w:p w:rsidR="00B711FC" w:rsidRDefault="00C61A52" w:rsidP="00B711FC">
      <w:r>
        <w:t>Investors invest in company shares because shares tend to give a higher return on average over a long time period.</w:t>
      </w:r>
    </w:p>
    <w:p w:rsidR="00C61A52" w:rsidRDefault="00C61A52" w:rsidP="00A60BDF">
      <w:pPr>
        <w:pStyle w:val="ListParagraph"/>
        <w:numPr>
          <w:ilvl w:val="0"/>
          <w:numId w:val="50"/>
        </w:numPr>
      </w:pPr>
      <w:r>
        <w:t xml:space="preserve">The </w:t>
      </w:r>
      <w:r w:rsidRPr="00C61A52">
        <w:rPr>
          <w:b/>
        </w:rPr>
        <w:t>higher return</w:t>
      </w:r>
      <w:r>
        <w:t xml:space="preserve"> compensates the investor for investing in a </w:t>
      </w:r>
      <w:r w:rsidRPr="00C61A52">
        <w:rPr>
          <w:u w:val="single"/>
        </w:rPr>
        <w:t>risky company</w:t>
      </w:r>
      <w:r>
        <w:t xml:space="preserve"> rather than in low-risk government treasury bill.</w:t>
      </w:r>
    </w:p>
    <w:p w:rsidR="00C61A52" w:rsidRDefault="00C61A52" w:rsidP="00C61A52">
      <w:r w:rsidRPr="00C61A52">
        <w:rPr>
          <w:b/>
          <w:u w:val="single"/>
        </w:rPr>
        <w:t>Nominal Return</w:t>
      </w:r>
      <w:r>
        <w:t>: rate of return achieved before inflation is taken into consideration.</w:t>
      </w:r>
    </w:p>
    <w:p w:rsidR="00C61A52" w:rsidRDefault="00C61A52" w:rsidP="00C61A52">
      <w:r w:rsidRPr="00C61A52">
        <w:rPr>
          <w:b/>
          <w:u w:val="single"/>
        </w:rPr>
        <w:t>Inflation</w:t>
      </w:r>
      <w:r>
        <w:t>: rate of increase in prices.</w:t>
      </w:r>
    </w:p>
    <w:p w:rsidR="002924AB" w:rsidRPr="002924AB" w:rsidRDefault="00C61A52" w:rsidP="00C61A52">
      <w:r w:rsidRPr="00C61A52">
        <w:rPr>
          <w:b/>
          <w:u w:val="single"/>
        </w:rPr>
        <w:t>Real Return</w:t>
      </w:r>
      <w:r>
        <w:t xml:space="preserve">: Equal to nominal return </w:t>
      </w:r>
      <w:r w:rsidRPr="00C61A52">
        <w:rPr>
          <w:i/>
        </w:rPr>
        <w:t>MINUS</w:t>
      </w:r>
      <w:r>
        <w:t xml:space="preserve"> the rate of inflation.</w:t>
      </w:r>
    </w:p>
    <w:p w:rsidR="002924AB" w:rsidRDefault="002924AB" w:rsidP="002924AB">
      <w:pPr>
        <w:pStyle w:val="Heading1"/>
        <w:rPr>
          <w:u w:val="single"/>
        </w:rPr>
      </w:pPr>
      <w:r>
        <w:rPr>
          <w:u w:val="single"/>
        </w:rPr>
        <w:t>Financing the Risky Firm: Diversification</w:t>
      </w:r>
    </w:p>
    <w:p w:rsidR="002924AB" w:rsidRDefault="002924AB" w:rsidP="002924AB">
      <w:pPr>
        <w:rPr>
          <w:lang w:val="en-CA"/>
        </w:rPr>
      </w:pPr>
      <w:r>
        <w:t>Risky firms succeed in attracting investors through</w:t>
      </w:r>
      <w:r>
        <w:rPr>
          <w:lang w:val="en-CA"/>
        </w:rPr>
        <w:t xml:space="preserve"> the capital market.</w:t>
      </w:r>
    </w:p>
    <w:p w:rsidR="002924AB" w:rsidRDefault="002924AB" w:rsidP="002924AB">
      <w:pPr>
        <w:rPr>
          <w:lang w:val="en-CA"/>
        </w:rPr>
      </w:pPr>
      <w:r w:rsidRPr="002924AB">
        <w:rPr>
          <w:b/>
          <w:u w:val="single"/>
          <w:lang w:val="en-CA"/>
        </w:rPr>
        <w:t>Capital Market</w:t>
      </w:r>
      <w:r>
        <w:rPr>
          <w:lang w:val="en-CA"/>
        </w:rPr>
        <w:t xml:space="preserve">: All the financial institutions that help people invest their money in companies and at the same time help companies to get money from investors. </w:t>
      </w:r>
      <w:r w:rsidRPr="002924AB">
        <w:rPr>
          <w:u w:val="single"/>
          <w:lang w:val="en-CA"/>
        </w:rPr>
        <w:t>Link between investors and firms.</w:t>
      </w:r>
      <w:r>
        <w:rPr>
          <w:lang w:val="en-CA"/>
        </w:rPr>
        <w:t xml:space="preserve"> (</w:t>
      </w:r>
      <w:r w:rsidRPr="002924AB">
        <w:rPr>
          <w:b/>
          <w:lang w:val="en-CA"/>
        </w:rPr>
        <w:t>Examples</w:t>
      </w:r>
      <w:r>
        <w:rPr>
          <w:lang w:val="en-CA"/>
        </w:rPr>
        <w:t>: Stock brokers, investment banks, etc.)</w:t>
      </w:r>
    </w:p>
    <w:p w:rsidR="002924AB" w:rsidRDefault="002924AB" w:rsidP="002924AB">
      <w:pPr>
        <w:rPr>
          <w:lang w:val="en-CA"/>
        </w:rPr>
      </w:pPr>
      <w:r w:rsidRPr="002924AB">
        <w:rPr>
          <w:b/>
          <w:u w:val="single"/>
          <w:lang w:val="en-CA"/>
        </w:rPr>
        <w:t>Portfolio</w:t>
      </w:r>
      <w:r>
        <w:rPr>
          <w:lang w:val="en-CA"/>
        </w:rPr>
        <w:t xml:space="preserve">: Mix of assets including the shares that the investor owns. Designed to achieve a specified return and reduce risk through </w:t>
      </w:r>
      <w:r w:rsidRPr="002924AB">
        <w:rPr>
          <w:b/>
          <w:lang w:val="en-CA"/>
        </w:rPr>
        <w:t>diversification</w:t>
      </w:r>
      <w:r>
        <w:rPr>
          <w:lang w:val="en-CA"/>
        </w:rPr>
        <w:t xml:space="preserve">. </w:t>
      </w:r>
    </w:p>
    <w:p w:rsidR="002924AB" w:rsidRDefault="002924AB" w:rsidP="00A60BDF">
      <w:pPr>
        <w:pStyle w:val="ListParagraph"/>
        <w:numPr>
          <w:ilvl w:val="0"/>
          <w:numId w:val="50"/>
        </w:numPr>
        <w:rPr>
          <w:lang w:val="en-CA"/>
        </w:rPr>
      </w:pPr>
      <w:r>
        <w:rPr>
          <w:lang w:val="en-CA"/>
        </w:rPr>
        <w:t>Example: I invest 10% of my money in ‘Google Inc.’, 20% in ‘Walmart’, 20% in ‘Gold’ and 50% in government treasury bills.</w:t>
      </w:r>
    </w:p>
    <w:p w:rsidR="002924AB" w:rsidRDefault="002924AB" w:rsidP="002924AB">
      <w:pPr>
        <w:rPr>
          <w:lang w:val="en-CA"/>
        </w:rPr>
      </w:pPr>
      <w:r w:rsidRPr="002924AB">
        <w:rPr>
          <w:b/>
          <w:u w:val="single"/>
          <w:lang w:val="en-CA"/>
        </w:rPr>
        <w:lastRenderedPageBreak/>
        <w:t>Diversification</w:t>
      </w:r>
      <w:r>
        <w:rPr>
          <w:lang w:val="en-CA"/>
        </w:rPr>
        <w:t>: When an investor invests in many different assets whose returns are independent. (</w:t>
      </w:r>
      <w:r w:rsidRPr="002924AB">
        <w:rPr>
          <w:b/>
          <w:lang w:val="en-CA"/>
        </w:rPr>
        <w:t>Example</w:t>
      </w:r>
      <w:r>
        <w:rPr>
          <w:lang w:val="en-CA"/>
        </w:rPr>
        <w:t>: A weapon manufacturer, Tim Hortons, and an oil company).</w:t>
      </w:r>
    </w:p>
    <w:p w:rsidR="002924AB" w:rsidRDefault="002924AB" w:rsidP="00A60BDF">
      <w:pPr>
        <w:pStyle w:val="ListParagraph"/>
        <w:numPr>
          <w:ilvl w:val="0"/>
          <w:numId w:val="50"/>
        </w:numPr>
        <w:rPr>
          <w:lang w:val="en-CA"/>
        </w:rPr>
      </w:pPr>
      <w:r>
        <w:rPr>
          <w:lang w:val="en-CA"/>
        </w:rPr>
        <w:t>This reduces total risk of a portfolio by pooling risks while still achieving similar return.</w:t>
      </w:r>
    </w:p>
    <w:p w:rsidR="002924AB" w:rsidRPr="002924AB" w:rsidRDefault="002924AB" w:rsidP="002924AB">
      <w:pPr>
        <w:pBdr>
          <w:top w:val="single" w:sz="4" w:space="1" w:color="auto"/>
          <w:left w:val="single" w:sz="4" w:space="4" w:color="auto"/>
          <w:bottom w:val="single" w:sz="4" w:space="1" w:color="auto"/>
          <w:right w:val="single" w:sz="4" w:space="4" w:color="auto"/>
        </w:pBdr>
        <w:rPr>
          <w:sz w:val="44"/>
          <w:lang w:val="en-CA"/>
        </w:rPr>
      </w:pPr>
      <w:r>
        <w:rPr>
          <w:sz w:val="44"/>
          <w:lang w:val="en-CA"/>
        </w:rPr>
        <w:t>Chapter 8 – Production and Costs</w:t>
      </w:r>
    </w:p>
    <w:p w:rsidR="002924AB" w:rsidRDefault="00CB73E1" w:rsidP="00CB73E1">
      <w:pPr>
        <w:pStyle w:val="Heading1"/>
        <w:rPr>
          <w:u w:val="single"/>
          <w:lang w:val="en-CA"/>
        </w:rPr>
      </w:pPr>
      <w:r w:rsidRPr="00CB73E1">
        <w:rPr>
          <w:u w:val="single"/>
          <w:lang w:val="en-CA"/>
        </w:rPr>
        <w:t>Efficient Production</w:t>
      </w:r>
    </w:p>
    <w:p w:rsidR="00CB73E1" w:rsidRDefault="009523E9" w:rsidP="00CB73E1">
      <w:pPr>
        <w:rPr>
          <w:lang w:val="en-CA"/>
        </w:rPr>
      </w:pPr>
      <w:r w:rsidRPr="009523E9">
        <w:rPr>
          <w:b/>
          <w:noProof/>
          <w:u w:val="single"/>
          <w:lang w:val="en-CA"/>
        </w:rPr>
        <mc:AlternateContent>
          <mc:Choice Requires="wps">
            <w:drawing>
              <wp:anchor distT="45720" distB="45720" distL="114300" distR="114300" simplePos="0" relativeHeight="251753472" behindDoc="0" locked="0" layoutInCell="1" allowOverlap="1">
                <wp:simplePos x="0" y="0"/>
                <wp:positionH relativeFrom="margin">
                  <wp:posOffset>4617720</wp:posOffset>
                </wp:positionH>
                <wp:positionV relativeFrom="paragraph">
                  <wp:posOffset>293370</wp:posOffset>
                </wp:positionV>
                <wp:extent cx="1790700" cy="944880"/>
                <wp:effectExtent l="0" t="0" r="0" b="762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944880"/>
                        </a:xfrm>
                        <a:prstGeom prst="rect">
                          <a:avLst/>
                        </a:prstGeom>
                        <a:solidFill>
                          <a:srgbClr val="FFFFFF"/>
                        </a:solidFill>
                        <a:ln w="9525">
                          <a:noFill/>
                          <a:miter lim="800000"/>
                          <a:headEnd/>
                          <a:tailEnd/>
                        </a:ln>
                      </wps:spPr>
                      <wps:txbx>
                        <w:txbxContent>
                          <w:p w:rsidR="008B1CD7" w:rsidRPr="009523E9" w:rsidRDefault="008B1CD7">
                            <w:pPr>
                              <w:rPr>
                                <w:rFonts w:eastAsiaTheme="minorEastAsia"/>
                              </w:rPr>
                            </w:pPr>
                            <m:oMathPara>
                              <m:oMath>
                                <m:r>
                                  <w:rPr>
                                    <w:rFonts w:ascii="Cambria Math" w:hAnsi="Cambria Math"/>
                                  </w:rPr>
                                  <m:t>Q=f(k,L)</m:t>
                                </m:r>
                              </m:oMath>
                            </m:oMathPara>
                          </w:p>
                          <w:p w:rsidR="008B1CD7" w:rsidRPr="009523E9" w:rsidRDefault="008B1CD7" w:rsidP="009523E9">
                            <w:pPr>
                              <w:pStyle w:val="ListParagraph"/>
                              <w:rPr>
                                <w:rFonts w:eastAsiaTheme="minorEastAsia"/>
                              </w:rPr>
                            </w:pPr>
                            <w:r w:rsidRPr="009523E9">
                              <w:rPr>
                                <w:rFonts w:eastAsiaTheme="minorEastAsia"/>
                              </w:rPr>
                              <w:t>Q= quantity</w:t>
                            </w:r>
                          </w:p>
                          <w:p w:rsidR="008B1CD7" w:rsidRPr="009523E9" w:rsidRDefault="008B1CD7" w:rsidP="009523E9">
                            <w:pPr>
                              <w:pStyle w:val="ListParagraph"/>
                              <w:rPr>
                                <w:rFonts w:eastAsiaTheme="minorEastAsia"/>
                              </w:rPr>
                            </w:pPr>
                            <w:r w:rsidRPr="009523E9">
                              <w:rPr>
                                <w:rFonts w:eastAsiaTheme="minorEastAsia"/>
                              </w:rPr>
                              <w:t>K= capital</w:t>
                            </w:r>
                          </w:p>
                          <w:p w:rsidR="008B1CD7" w:rsidRDefault="008B1CD7" w:rsidP="009523E9">
                            <w:pPr>
                              <w:pStyle w:val="ListParagraph"/>
                            </w:pPr>
                            <w:r w:rsidRPr="009523E9">
                              <w:rPr>
                                <w:rFonts w:eastAsiaTheme="minorEastAsia"/>
                              </w:rPr>
                              <w:t>L= labor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363.6pt;margin-top:23.1pt;width:141pt;height:74.4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" stroked="f">
                <v:textbox>
                  <w:txbxContent>
                    <w:p w:rsidR="008B1CD7" w:rsidRPr="009523E9" w:rsidRDefault="008B1CD7">
                      <w:pPr>
                        <w:rPr>
                          <w:rFonts w:eastAsiaTheme="minorEastAsia"/>
                        </w:rPr>
                      </w:pPr>
                      <m:oMathPara>
                        <m:oMath>
                          <m:r>
                            <w:rPr>
                              <w:rFonts w:ascii="Cambria Math" w:hAnsi="Cambria Math"/>
                            </w:rPr>
                            <m:t>Q=f(k,L)</m:t>
                          </m:r>
                        </m:oMath>
                      </m:oMathPara>
                    </w:p>
                    <w:p w:rsidR="008B1CD7" w:rsidRPr="009523E9" w:rsidRDefault="008B1CD7" w:rsidP="009523E9">
                      <w:pPr>
                        <w:pStyle w:val="ListParagraph"/>
                        <w:rPr>
                          <w:rFonts w:eastAsiaTheme="minorEastAsia"/>
                        </w:rPr>
                      </w:pPr>
                      <w:r w:rsidRPr="009523E9">
                        <w:rPr>
                          <w:rFonts w:eastAsiaTheme="minorEastAsia"/>
                        </w:rPr>
                        <w:t>Q= quantity</w:t>
                      </w:r>
                    </w:p>
                    <w:p w:rsidR="008B1CD7" w:rsidRPr="009523E9" w:rsidRDefault="008B1CD7" w:rsidP="009523E9">
                      <w:pPr>
                        <w:pStyle w:val="ListParagraph"/>
                        <w:rPr>
                          <w:rFonts w:eastAsiaTheme="minorEastAsia"/>
                        </w:rPr>
                      </w:pPr>
                      <w:r w:rsidRPr="009523E9">
                        <w:rPr>
                          <w:rFonts w:eastAsiaTheme="minorEastAsia"/>
                        </w:rPr>
                        <w:t>K= capital</w:t>
                      </w:r>
                    </w:p>
                    <w:p w:rsidR="008B1CD7" w:rsidRDefault="008B1CD7" w:rsidP="009523E9">
                      <w:pPr>
                        <w:pStyle w:val="ListParagraph"/>
                      </w:pPr>
                      <w:r w:rsidRPr="009523E9">
                        <w:rPr>
                          <w:rFonts w:eastAsiaTheme="minorEastAsia"/>
                        </w:rPr>
                        <w:t>L= labor</w:t>
                      </w:r>
                    </w:p>
                  </w:txbxContent>
                </v:textbox>
                <w10:wrap type="square" anchorx="margin"/>
              </v:shape>
            </w:pict>
          </mc:Fallback>
        </mc:AlternateContent>
      </w:r>
      <w:r w:rsidR="00CB73E1" w:rsidRPr="00CB73E1">
        <w:rPr>
          <w:b/>
          <w:u w:val="single"/>
          <w:lang w:val="en-CA"/>
        </w:rPr>
        <w:t>Efficient production</w:t>
      </w:r>
      <w:r w:rsidR="00CB73E1">
        <w:rPr>
          <w:lang w:val="en-CA"/>
        </w:rPr>
        <w:t>: The company produces goods and services with minimal waste of resources (labour, machines, money, time, space, etc.)</w:t>
      </w:r>
    </w:p>
    <w:p w:rsidR="00CB73E1" w:rsidRDefault="00CB73E1" w:rsidP="00CB73E1">
      <w:pPr>
        <w:rPr>
          <w:lang w:val="en-CA"/>
        </w:rPr>
      </w:pPr>
      <w:r w:rsidRPr="009523E9">
        <w:rPr>
          <w:b/>
          <w:u w:val="single"/>
          <w:lang w:val="en-CA"/>
        </w:rPr>
        <w:t>Production function</w:t>
      </w:r>
      <w:r>
        <w:rPr>
          <w:lang w:val="en-CA"/>
        </w:rPr>
        <w:t xml:space="preserve">: </w:t>
      </w:r>
      <w:r w:rsidR="009523E9">
        <w:rPr>
          <w:lang w:val="en-CA"/>
        </w:rPr>
        <w:t xml:space="preserve">How much output can be produced with specific amounts of inputs in production. </w:t>
      </w:r>
      <w:r w:rsidR="009523E9" w:rsidRPr="009523E9">
        <w:rPr>
          <w:b/>
          <w:lang w:val="en-CA"/>
        </w:rPr>
        <w:t>Example</w:t>
      </w:r>
      <w:r w:rsidR="009523E9">
        <w:rPr>
          <w:lang w:val="en-CA"/>
        </w:rPr>
        <w:t>: how many IPods can we produce with 500 machines and 1000 assembly workers.</w:t>
      </w:r>
    </w:p>
    <w:p w:rsidR="0013226B" w:rsidRDefault="0013226B" w:rsidP="00CB73E1">
      <w:pPr>
        <w:rPr>
          <w:lang w:val="en-CA"/>
        </w:rPr>
      </w:pPr>
      <w:r>
        <w:rPr>
          <w:lang w:val="en-CA"/>
        </w:rPr>
        <w:t>Production efficiency can take 2 forms:</w:t>
      </w:r>
    </w:p>
    <w:p w:rsidR="0013226B" w:rsidRDefault="0013226B" w:rsidP="00A60BDF">
      <w:pPr>
        <w:pStyle w:val="ListParagraph"/>
        <w:numPr>
          <w:ilvl w:val="0"/>
          <w:numId w:val="55"/>
        </w:numPr>
        <w:rPr>
          <w:lang w:val="en-CA"/>
        </w:rPr>
      </w:pPr>
      <w:r w:rsidRPr="0013226B">
        <w:rPr>
          <w:b/>
          <w:u w:val="single"/>
          <w:lang w:val="en-CA"/>
        </w:rPr>
        <w:t>Technological Efficiency</w:t>
      </w:r>
      <w:r>
        <w:rPr>
          <w:lang w:val="en-CA"/>
        </w:rPr>
        <w:t>: Maximum output is produced given any set of inputs.</w:t>
      </w:r>
    </w:p>
    <w:p w:rsidR="0013226B" w:rsidRDefault="0013226B" w:rsidP="00A60BDF">
      <w:pPr>
        <w:pStyle w:val="ListParagraph"/>
        <w:numPr>
          <w:ilvl w:val="0"/>
          <w:numId w:val="56"/>
        </w:numPr>
        <w:rPr>
          <w:lang w:val="en-CA"/>
        </w:rPr>
      </w:pPr>
      <w:r w:rsidRPr="0013226B">
        <w:rPr>
          <w:b/>
          <w:lang w:val="en-CA"/>
        </w:rPr>
        <w:t>Example</w:t>
      </w:r>
      <w:r>
        <w:rPr>
          <w:lang w:val="en-CA"/>
        </w:rPr>
        <w:t>: Mega uses 300 workers and 5 machines to produce cellphones. Given the amount of input, they are producing the maximum possible amount of cellphones. They don’t have waste (they are technologically efficient).</w:t>
      </w:r>
    </w:p>
    <w:p w:rsidR="00321B7E" w:rsidRDefault="00321B7E" w:rsidP="00A60BDF">
      <w:pPr>
        <w:pStyle w:val="ListParagraph"/>
        <w:numPr>
          <w:ilvl w:val="0"/>
          <w:numId w:val="55"/>
        </w:numPr>
        <w:rPr>
          <w:lang w:val="en-CA"/>
        </w:rPr>
      </w:pPr>
      <w:r w:rsidRPr="00321B7E">
        <w:rPr>
          <w:b/>
          <w:u w:val="single"/>
          <w:lang w:val="en-CA"/>
        </w:rPr>
        <w:t>Economic Efficiency</w:t>
      </w:r>
      <w:r>
        <w:rPr>
          <w:lang w:val="en-CA"/>
        </w:rPr>
        <w:t xml:space="preserve">: Production method produces the </w:t>
      </w:r>
      <w:r w:rsidRPr="00321B7E">
        <w:rPr>
          <w:b/>
          <w:lang w:val="en-CA"/>
        </w:rPr>
        <w:t>exact output required</w:t>
      </w:r>
      <w:r>
        <w:rPr>
          <w:lang w:val="en-CA"/>
        </w:rPr>
        <w:t xml:space="preserve"> at the least cost. Doesn’t matter what kind of inputs are used as long as it’s the cheapest method.</w:t>
      </w:r>
    </w:p>
    <w:p w:rsidR="00321B7E" w:rsidRDefault="00321B7E" w:rsidP="00A60BDF">
      <w:pPr>
        <w:pStyle w:val="ListParagraph"/>
        <w:numPr>
          <w:ilvl w:val="0"/>
          <w:numId w:val="56"/>
        </w:numPr>
        <w:rPr>
          <w:lang w:val="en-CA"/>
        </w:rPr>
      </w:pPr>
      <w:r w:rsidRPr="00321B7E">
        <w:rPr>
          <w:b/>
          <w:lang w:val="en-CA"/>
        </w:rPr>
        <w:t>Example</w:t>
      </w:r>
      <w:r>
        <w:rPr>
          <w:lang w:val="en-CA"/>
        </w:rPr>
        <w:t>: Mega can use 2 different methods to produce 1 million cellphones per month:</w:t>
      </w:r>
    </w:p>
    <w:p w:rsidR="00321B7E" w:rsidRDefault="00321B7E" w:rsidP="00321B7E">
      <w:pPr>
        <w:pStyle w:val="ListParagraph"/>
        <w:ind w:left="1440"/>
        <w:rPr>
          <w:lang w:val="en-CA"/>
        </w:rPr>
      </w:pPr>
      <w:r w:rsidRPr="00321B7E">
        <w:rPr>
          <w:u w:val="single"/>
          <w:lang w:val="en-CA"/>
        </w:rPr>
        <w:t>Option 1</w:t>
      </w:r>
      <w:r w:rsidRPr="00321B7E">
        <w:rPr>
          <w:lang w:val="en-CA"/>
        </w:rPr>
        <w:t>:</w:t>
      </w:r>
      <w:r>
        <w:rPr>
          <w:lang w:val="en-CA"/>
        </w:rPr>
        <w:t xml:space="preserve"> 300 workers and 5 machines: Total cost per month = 800 000$</w:t>
      </w:r>
    </w:p>
    <w:p w:rsidR="00321B7E" w:rsidRDefault="00321B7E" w:rsidP="00321B7E">
      <w:pPr>
        <w:pStyle w:val="ListParagraph"/>
        <w:ind w:left="1440"/>
        <w:rPr>
          <w:lang w:val="en-CA"/>
        </w:rPr>
      </w:pPr>
      <w:r w:rsidRPr="00321B7E">
        <w:rPr>
          <w:u w:val="single"/>
          <w:lang w:val="en-CA"/>
        </w:rPr>
        <w:t>Option 2:</w:t>
      </w:r>
      <w:r>
        <w:rPr>
          <w:lang w:val="en-CA"/>
        </w:rPr>
        <w:t xml:space="preserve"> 60 workers and 12 machines: Total cost per month = 1 200 000$</w:t>
      </w:r>
    </w:p>
    <w:p w:rsidR="00321B7E" w:rsidRDefault="00321B7E" w:rsidP="00321B7E">
      <w:pPr>
        <w:pStyle w:val="ListParagraph"/>
        <w:ind w:left="1440"/>
        <w:rPr>
          <w:lang w:val="en-CA"/>
        </w:rPr>
      </w:pPr>
      <w:r>
        <w:rPr>
          <w:lang w:val="en-CA"/>
        </w:rPr>
        <w:t>Both methods produce the same output, but should choose Option 1 because it is economically efficient.</w:t>
      </w:r>
    </w:p>
    <w:p w:rsidR="00321B7E" w:rsidRDefault="00B72FF2" w:rsidP="00321B7E">
      <w:pPr>
        <w:rPr>
          <w:lang w:val="en-CA"/>
        </w:rPr>
      </w:pPr>
      <w:r w:rsidRPr="00321B7E">
        <w:rPr>
          <w:b/>
          <w:noProof/>
          <w:u w:val="single"/>
          <w:lang w:val="en-CA"/>
        </w:rPr>
        <mc:AlternateContent>
          <mc:Choice Requires="wps">
            <w:drawing>
              <wp:anchor distT="45720" distB="45720" distL="114300" distR="114300" simplePos="0" relativeHeight="251755520" behindDoc="1" locked="0" layoutInCell="1" allowOverlap="1" wp14:anchorId="5482A1FC" wp14:editId="328D26AD">
                <wp:simplePos x="0" y="0"/>
                <wp:positionH relativeFrom="margin">
                  <wp:align>right</wp:align>
                </wp:positionH>
                <wp:positionV relativeFrom="paragraph">
                  <wp:posOffset>156845</wp:posOffset>
                </wp:positionV>
                <wp:extent cx="1744980" cy="411480"/>
                <wp:effectExtent l="0" t="0" r="7620" b="762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411480"/>
                        </a:xfrm>
                        <a:prstGeom prst="rect">
                          <a:avLst/>
                        </a:prstGeom>
                        <a:solidFill>
                          <a:srgbClr val="FFFFFF"/>
                        </a:solidFill>
                        <a:ln w="9525">
                          <a:noFill/>
                          <a:miter lim="800000"/>
                          <a:headEnd/>
                          <a:tailEnd/>
                        </a:ln>
                      </wps:spPr>
                      <wps:txbx>
                        <w:txbxContent>
                          <w:p w:rsidR="008B1CD7" w:rsidRDefault="008B1CD7" w:rsidP="00321B7E">
                            <m:oMath>
                              <m:r>
                                <w:rPr>
                                  <w:rFonts w:ascii="Cambria Math" w:hAnsi="Cambria Math"/>
                                </w:rPr>
                                <m:t>Q=f(</m:t>
                              </m:r>
                              <m:acc>
                                <m:accPr>
                                  <m:chr m:val="̅"/>
                                  <m:ctrlPr>
                                    <w:rPr>
                                      <w:rFonts w:ascii="Cambria Math" w:eastAsiaTheme="minorHAnsi" w:hAnsi="Cambria Math"/>
                                      <w:i/>
                                    </w:rPr>
                                  </m:ctrlPr>
                                </m:accPr>
                                <m:e>
                                  <m:r>
                                    <w:rPr>
                                      <w:rFonts w:ascii="Cambria Math" w:hAnsi="Cambria Math"/>
                                    </w:rPr>
                                    <m:t>k</m:t>
                                  </m:r>
                                </m:e>
                              </m:acc>
                              <m:r>
                                <w:rPr>
                                  <w:rFonts w:ascii="Cambria Math" w:hAnsi="Cambria Math"/>
                                </w:rPr>
                                <m:t>,L)</m:t>
                              </m:r>
                            </m:oMath>
                            <w:r>
                              <w:t xml:space="preserve">       </w:t>
                            </w:r>
                            <m:oMath>
                              <m:acc>
                                <m:accPr>
                                  <m:chr m:val="̅"/>
                                  <m:ctrlPr>
                                    <w:rPr>
                                      <w:rFonts w:ascii="Cambria Math" w:eastAsiaTheme="minorHAnsi" w:hAnsi="Cambria Math"/>
                                      <w:i/>
                                    </w:rPr>
                                  </m:ctrlPr>
                                </m:accPr>
                                <m:e>
                                  <m:r>
                                    <w:rPr>
                                      <w:rFonts w:ascii="Cambria Math" w:hAnsi="Cambria Math"/>
                                    </w:rPr>
                                    <m:t>k</m:t>
                                  </m:r>
                                </m:e>
                              </m:acc>
                            </m:oMath>
                            <w:r>
                              <w:rPr>
                                <w:rFonts w:eastAsiaTheme="minorEastAsia"/>
                              </w:rPr>
                              <w:t xml:space="preserve"> = fixed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2A1FC" id="_x0000_s1048" type="#_x0000_t202" style="position:absolute;margin-left:86.2pt;margin-top:12.35pt;width:137.4pt;height:32.4pt;z-index:-251560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" stroked="f">
                <v:textbox>
                  <w:txbxContent>
                    <w:p w:rsidR="008B1CD7" w:rsidRDefault="008B1CD7" w:rsidP="00321B7E">
                      <m:oMath>
                        <m:r>
                          <w:rPr>
                            <w:rFonts w:ascii="Cambria Math" w:hAnsi="Cambria Math"/>
                          </w:rPr>
                          <m:t>Q=f(</m:t>
                        </m:r>
                        <m:acc>
                          <m:accPr>
                            <m:chr m:val="̅"/>
                            <m:ctrlPr>
                              <w:rPr>
                                <w:rFonts w:ascii="Cambria Math" w:eastAsiaTheme="minorHAnsi" w:hAnsi="Cambria Math"/>
                                <w:i/>
                              </w:rPr>
                            </m:ctrlPr>
                          </m:accPr>
                          <m:e>
                            <m:r>
                              <w:rPr>
                                <w:rFonts w:ascii="Cambria Math" w:hAnsi="Cambria Math"/>
                              </w:rPr>
                              <m:t>k</m:t>
                            </m:r>
                          </m:e>
                        </m:acc>
                        <m:r>
                          <w:rPr>
                            <w:rFonts w:ascii="Cambria Math" w:hAnsi="Cambria Math"/>
                          </w:rPr>
                          <m:t>,L)</m:t>
                        </m:r>
                      </m:oMath>
                      <w:r>
                        <w:t xml:space="preserve">       </w:t>
                      </w:r>
                      <m:oMath>
                        <m:acc>
                          <m:accPr>
                            <m:chr m:val="̅"/>
                            <m:ctrlPr>
                              <w:rPr>
                                <w:rFonts w:ascii="Cambria Math" w:eastAsiaTheme="minorHAnsi" w:hAnsi="Cambria Math"/>
                                <w:i/>
                              </w:rPr>
                            </m:ctrlPr>
                          </m:accPr>
                          <m:e>
                            <m:r>
                              <w:rPr>
                                <w:rFonts w:ascii="Cambria Math" w:hAnsi="Cambria Math"/>
                              </w:rPr>
                              <m:t>k</m:t>
                            </m:r>
                          </m:e>
                        </m:acc>
                      </m:oMath>
                      <w:r>
                        <w:rPr>
                          <w:rFonts w:eastAsiaTheme="minorEastAsia"/>
                        </w:rPr>
                        <w:t xml:space="preserve"> = fixed</w:t>
                      </w:r>
                    </w:p>
                  </w:txbxContent>
                </v:textbox>
                <w10:wrap anchorx="margin"/>
              </v:shape>
            </w:pict>
          </mc:Fallback>
        </mc:AlternateContent>
      </w:r>
      <w:r w:rsidR="00321B7E">
        <w:rPr>
          <w:lang w:val="en-CA"/>
        </w:rPr>
        <w:t>Compa</w:t>
      </w:r>
      <w:r w:rsidR="00C0552E">
        <w:rPr>
          <w:lang w:val="en-CA"/>
        </w:rPr>
        <w:t>nies can work within 2</w:t>
      </w:r>
      <w:r w:rsidR="00321B7E">
        <w:rPr>
          <w:lang w:val="en-CA"/>
        </w:rPr>
        <w:t xml:space="preserve"> different time frames:</w:t>
      </w:r>
    </w:p>
    <w:p w:rsidR="00321B7E" w:rsidRPr="00B72FF2" w:rsidRDefault="00321B7E" w:rsidP="00A60BDF">
      <w:pPr>
        <w:pStyle w:val="ListParagraph"/>
        <w:numPr>
          <w:ilvl w:val="0"/>
          <w:numId w:val="58"/>
        </w:numPr>
        <w:rPr>
          <w:lang w:val="en-CA"/>
        </w:rPr>
      </w:pPr>
      <w:r w:rsidRPr="00321B7E">
        <w:rPr>
          <w:b/>
          <w:u w:val="single"/>
          <w:lang w:val="en-CA"/>
        </w:rPr>
        <w:t>Short-Run</w:t>
      </w:r>
      <w:r>
        <w:rPr>
          <w:lang w:val="en-CA"/>
        </w:rPr>
        <w:t>: At least one factor of production is fixed.</w:t>
      </w:r>
      <w:r w:rsidRPr="00321B7E">
        <w:rPr>
          <w:b/>
          <w:noProof/>
          <w:u w:val="single"/>
          <w:lang w:val="en-CA"/>
        </w:rPr>
        <w:t xml:space="preserve"> </w:t>
      </w:r>
    </w:p>
    <w:p w:rsidR="00B72FF2" w:rsidRDefault="00B72FF2" w:rsidP="00A60BDF">
      <w:pPr>
        <w:pStyle w:val="ListParagraph"/>
        <w:numPr>
          <w:ilvl w:val="0"/>
          <w:numId w:val="56"/>
        </w:numPr>
        <w:rPr>
          <w:lang w:val="en-CA"/>
        </w:rPr>
      </w:pPr>
      <w:r w:rsidRPr="00B72FF2">
        <w:rPr>
          <w:b/>
          <w:lang w:val="en-CA"/>
        </w:rPr>
        <w:t>Example</w:t>
      </w:r>
      <w:r>
        <w:rPr>
          <w:lang w:val="en-CA"/>
        </w:rPr>
        <w:t xml:space="preserve">: Mega can hire new employees in a short period of time. Installing new equipment takes more than 4 months. -&gt; 4 months or less is the “short-run” for Mega as </w:t>
      </w:r>
      <w:r w:rsidRPr="00B72FF2">
        <w:rPr>
          <w:u w:val="single"/>
          <w:lang w:val="en-CA"/>
        </w:rPr>
        <w:t>equipment is fixed</w:t>
      </w:r>
      <w:r>
        <w:rPr>
          <w:lang w:val="en-CA"/>
        </w:rPr>
        <w:t xml:space="preserve"> within that period (can’t add or remove equipment within that period).</w:t>
      </w:r>
    </w:p>
    <w:p w:rsidR="00B72FF2" w:rsidRPr="00B72FF2" w:rsidRDefault="00B72FF2" w:rsidP="00A60BDF">
      <w:pPr>
        <w:pStyle w:val="ListParagraph"/>
        <w:numPr>
          <w:ilvl w:val="0"/>
          <w:numId w:val="58"/>
        </w:numPr>
        <w:rPr>
          <w:b/>
          <w:u w:val="single"/>
          <w:lang w:val="en-CA"/>
        </w:rPr>
      </w:pPr>
      <w:r w:rsidRPr="00B72FF2">
        <w:rPr>
          <w:b/>
          <w:u w:val="single"/>
          <w:lang w:val="en-CA"/>
        </w:rPr>
        <w:t xml:space="preserve">Long-Run: </w:t>
      </w:r>
      <w:r>
        <w:rPr>
          <w:lang w:val="en-CA"/>
        </w:rPr>
        <w:t>All factors of production are variable.</w:t>
      </w:r>
    </w:p>
    <w:p w:rsidR="00B72FF2" w:rsidRPr="00C0552E" w:rsidRDefault="00B72FF2" w:rsidP="00A60BDF">
      <w:pPr>
        <w:pStyle w:val="ListParagraph"/>
        <w:numPr>
          <w:ilvl w:val="0"/>
          <w:numId w:val="56"/>
        </w:numPr>
        <w:rPr>
          <w:b/>
          <w:lang w:val="en-CA"/>
        </w:rPr>
      </w:pPr>
      <w:r w:rsidRPr="00B72FF2">
        <w:rPr>
          <w:b/>
          <w:lang w:val="en-CA"/>
        </w:rPr>
        <w:t xml:space="preserve">Example: </w:t>
      </w:r>
      <w:r w:rsidR="00C0552E">
        <w:rPr>
          <w:lang w:val="en-CA"/>
        </w:rPr>
        <w:t xml:space="preserve">It takes Mega more than 4 months to install new equipment -&gt; 4 months and above is considered the “long-run” because </w:t>
      </w:r>
      <w:r w:rsidR="00C0552E" w:rsidRPr="00C0552E">
        <w:rPr>
          <w:u w:val="single"/>
          <w:lang w:val="en-CA"/>
        </w:rPr>
        <w:t>equipment, employees and all other factors become variable</w:t>
      </w:r>
      <w:r w:rsidR="00C0552E">
        <w:rPr>
          <w:lang w:val="en-CA"/>
        </w:rPr>
        <w:t xml:space="preserve"> after that period (can add and remove anything easily within that period).</w:t>
      </w:r>
    </w:p>
    <w:p w:rsidR="00F877DC" w:rsidRDefault="00F877DC" w:rsidP="00C0552E">
      <w:pPr>
        <w:pStyle w:val="Heading1"/>
        <w:rPr>
          <w:u w:val="single"/>
          <w:lang w:val="en-CA"/>
        </w:rPr>
      </w:pPr>
    </w:p>
    <w:p w:rsidR="00C0552E" w:rsidRDefault="00C0552E" w:rsidP="00C0552E">
      <w:pPr>
        <w:pStyle w:val="Heading1"/>
        <w:rPr>
          <w:u w:val="single"/>
          <w:lang w:val="en-CA"/>
        </w:rPr>
      </w:pPr>
      <w:r>
        <w:rPr>
          <w:u w:val="single"/>
          <w:lang w:val="en-CA"/>
        </w:rPr>
        <w:t>Production in the Short-Run</w:t>
      </w:r>
    </w:p>
    <w:p w:rsidR="00C0552E" w:rsidRDefault="00C0552E" w:rsidP="00C0552E">
      <w:pPr>
        <w:rPr>
          <w:lang w:val="en-CA"/>
        </w:rPr>
      </w:pPr>
      <w:r>
        <w:rPr>
          <w:lang w:val="en-CA"/>
        </w:rPr>
        <w:t>K (capital) will always be fixed. Companies cannot install additional machines and equipment in the short-run, so production is fixed L (labour) changes.</w:t>
      </w:r>
    </w:p>
    <w:p w:rsidR="00C0552E" w:rsidRPr="00C0552E" w:rsidRDefault="00C0552E" w:rsidP="00C0552E">
      <w:pPr>
        <w:rPr>
          <w:lang w:val="en-CA"/>
        </w:rPr>
      </w:pPr>
      <w:r>
        <w:rPr>
          <w:noProof/>
        </w:rPr>
        <w:drawing>
          <wp:anchor distT="0" distB="0" distL="114300" distR="114300" simplePos="0" relativeHeight="251756544" behindDoc="0" locked="0" layoutInCell="1" allowOverlap="1">
            <wp:simplePos x="0" y="0"/>
            <wp:positionH relativeFrom="margin">
              <wp:align>left</wp:align>
            </wp:positionH>
            <wp:positionV relativeFrom="paragraph">
              <wp:posOffset>411480</wp:posOffset>
            </wp:positionV>
            <wp:extent cx="4130040" cy="2214880"/>
            <wp:effectExtent l="0" t="0" r="381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shot (230).png"/>
                    <pic:cNvPicPr/>
                  </pic:nvPicPr>
                  <pic:blipFill>
                    <a:blip r:embed="rId23">
                      <a:extLst>
                        <a:ext uri="{28A0092B-C50C-407E-A947-70E740481C1C}">
                          <a14:useLocalDpi xmlns:a14="http://schemas.microsoft.com/office/drawing/2010/main" val="0"/>
                        </a:ext>
                      </a:extLst>
                    </a:blip>
                    <a:stretch>
                      <a:fillRect/>
                    </a:stretch>
                  </pic:blipFill>
                  <pic:spPr>
                    <a:xfrm>
                      <a:off x="0" y="0"/>
                      <a:ext cx="4130040" cy="2214880"/>
                    </a:xfrm>
                    <a:prstGeom prst="rect">
                      <a:avLst/>
                    </a:prstGeom>
                  </pic:spPr>
                </pic:pic>
              </a:graphicData>
            </a:graphic>
            <wp14:sizeRelH relativeFrom="page">
              <wp14:pctWidth>0</wp14:pctWidth>
            </wp14:sizeRelH>
            <wp14:sizeRelV relativeFrom="page">
              <wp14:pctHeight>0</wp14:pctHeight>
            </wp14:sizeRelV>
          </wp:anchor>
        </w:drawing>
      </w:r>
      <w:r w:rsidRPr="00C0552E">
        <w:rPr>
          <w:b/>
          <w:u w:val="single"/>
          <w:lang w:val="en-CA"/>
        </w:rPr>
        <w:t>Total Product (TP):</w:t>
      </w:r>
      <w:r>
        <w:rPr>
          <w:lang w:val="en-CA"/>
        </w:rPr>
        <w:t xml:space="preserve"> Total output produced with a given number of workers (labour) in a facility of fixed size.</w:t>
      </w:r>
    </w:p>
    <w:p w:rsidR="00785E70" w:rsidRPr="00B742DB" w:rsidRDefault="00AB36D9" w:rsidP="00785E70">
      <w:r>
        <w:rPr>
          <w:noProof/>
        </w:rPr>
        <mc:AlternateContent>
          <mc:Choice Requires="wps">
            <w:drawing>
              <wp:anchor distT="45720" distB="45720" distL="114300" distR="114300" simplePos="0" relativeHeight="251760640" behindDoc="0" locked="0" layoutInCell="1" allowOverlap="1">
                <wp:simplePos x="0" y="0"/>
                <wp:positionH relativeFrom="column">
                  <wp:posOffset>4091940</wp:posOffset>
                </wp:positionH>
                <wp:positionV relativeFrom="paragraph">
                  <wp:posOffset>6985</wp:posOffset>
                </wp:positionV>
                <wp:extent cx="2360930" cy="1404620"/>
                <wp:effectExtent l="0" t="0" r="3810" b="444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B1CD7" w:rsidRPr="00AB36D9" w:rsidRDefault="008B1CD7">
                            <w:pPr>
                              <w:rPr>
                                <w:rFonts w:eastAsiaTheme="minorEastAsia"/>
                              </w:rPr>
                            </w:pPr>
                            <m:oMathPara>
                              <m:oMath>
                                <m:r>
                                  <w:rPr>
                                    <w:rFonts w:ascii="Cambria Math" w:hAnsi="Cambria Math"/>
                                  </w:rPr>
                                  <m:t>AP=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20</m:t>
                                    </m:r>
                                  </m:num>
                                  <m:den>
                                    <m:r>
                                      <w:rPr>
                                        <w:rFonts w:ascii="Cambria Math" w:hAnsi="Cambria Math"/>
                                      </w:rPr>
                                      <m:t>1</m:t>
                                    </m:r>
                                  </m:den>
                                </m:f>
                                <m:r>
                                  <w:rPr>
                                    <w:rFonts w:ascii="Cambria Math" w:hAnsi="Cambria Math"/>
                                  </w:rPr>
                                  <m:t>=20</m:t>
                                </m:r>
                              </m:oMath>
                            </m:oMathPara>
                          </w:p>
                          <w:p w:rsidR="008B1CD7" w:rsidRPr="00AB36D9" w:rsidRDefault="008B1CD7">
                            <w:pPr>
                              <w:rPr>
                                <w:lang w:val="en-CA"/>
                              </w:rPr>
                            </w:pPr>
                            <m:oMathPara>
                              <m:oMath>
                                <m:r>
                                  <w:rPr>
                                    <w:rFonts w:ascii="Cambria Math" w:hAnsi="Cambria Math"/>
                                  </w:rPr>
                                  <m:t>MP=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45-20</m:t>
                                    </m:r>
                                  </m:num>
                                  <m:den>
                                    <m:r>
                                      <w:rPr>
                                        <w:rFonts w:ascii="Cambria Math" w:hAnsi="Cambria Math"/>
                                      </w:rPr>
                                      <m:t>2-1</m:t>
                                    </m:r>
                                  </m:den>
                                </m:f>
                                <m:r>
                                  <w:rPr>
                                    <w:rFonts w:ascii="Cambria Math" w:hAnsi="Cambria Math"/>
                                  </w:rPr>
                                  <m:t>=25</m:t>
                                </m:r>
                              </m:oMath>
                            </m:oMathPara>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9" type="#_x0000_t202" style="position:absolute;margin-left:322.2pt;margin-top:.55pt;width:185.9pt;height:110.6pt;z-index:2517606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fJJAIAACU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" stroked="f">
                <v:textbox style="mso-fit-shape-to-text:t">
                  <w:txbxContent>
                    <w:p w:rsidR="008B1CD7" w:rsidRPr="00AB36D9" w:rsidRDefault="008B1CD7">
                      <w:pPr>
                        <w:rPr>
                          <w:rFonts w:eastAsiaTheme="minorEastAsia"/>
                        </w:rPr>
                      </w:pPr>
                      <m:oMathPara>
                        <m:oMath>
                          <m:r>
                            <w:rPr>
                              <w:rFonts w:ascii="Cambria Math" w:hAnsi="Cambria Math"/>
                            </w:rPr>
                            <m:t>AP=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20</m:t>
                              </m:r>
                            </m:num>
                            <m:den>
                              <m:r>
                                <w:rPr>
                                  <w:rFonts w:ascii="Cambria Math" w:hAnsi="Cambria Math"/>
                                </w:rPr>
                                <m:t>1</m:t>
                              </m:r>
                            </m:den>
                          </m:f>
                          <m:r>
                            <w:rPr>
                              <w:rFonts w:ascii="Cambria Math" w:hAnsi="Cambria Math"/>
                            </w:rPr>
                            <m:t>=20</m:t>
                          </m:r>
                        </m:oMath>
                      </m:oMathPara>
                    </w:p>
                    <w:p w:rsidR="008B1CD7" w:rsidRPr="00AB36D9" w:rsidRDefault="008B1CD7">
                      <w:pPr>
                        <w:rPr>
                          <w:lang w:val="en-CA"/>
                        </w:rPr>
                      </w:pPr>
                      <m:oMathPara>
                        <m:oMath>
                          <m:r>
                            <w:rPr>
                              <w:rFonts w:ascii="Cambria Math" w:hAnsi="Cambria Math"/>
                            </w:rPr>
                            <m:t>MP=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45-20</m:t>
                              </m:r>
                            </m:num>
                            <m:den>
                              <m:r>
                                <w:rPr>
                                  <w:rFonts w:ascii="Cambria Math" w:hAnsi="Cambria Math"/>
                                </w:rPr>
                                <m:t>2-1</m:t>
                              </m:r>
                            </m:den>
                          </m:f>
                          <m:r>
                            <w:rPr>
                              <w:rFonts w:ascii="Cambria Math" w:hAnsi="Cambria Math"/>
                            </w:rPr>
                            <m:t>=25</m:t>
                          </m:r>
                        </m:oMath>
                      </m:oMathPara>
                    </w:p>
                  </w:txbxContent>
                </v:textbox>
              </v:shape>
            </w:pict>
          </mc:Fallback>
        </mc:AlternateContent>
      </w:r>
    </w:p>
    <w:p w:rsidR="002924AB" w:rsidRDefault="002924AB"/>
    <w:p w:rsidR="00C0552E" w:rsidRDefault="00C0552E"/>
    <w:p w:rsidR="00C0552E" w:rsidRDefault="00C0552E"/>
    <w:p w:rsidR="00C0552E" w:rsidRDefault="00C0552E"/>
    <w:p w:rsidR="00C0552E" w:rsidRDefault="00C0552E"/>
    <w:p w:rsidR="00C0552E" w:rsidRDefault="00C0552E"/>
    <w:p w:rsidR="00C0552E" w:rsidRDefault="00AB36D9">
      <w:r w:rsidRPr="00C0552E">
        <w:rPr>
          <w:b/>
          <w:noProof/>
          <w:u w:val="single"/>
        </w:rPr>
        <mc:AlternateContent>
          <mc:Choice Requires="wps">
            <w:drawing>
              <wp:anchor distT="45720" distB="45720" distL="114300" distR="114300" simplePos="0" relativeHeight="251758592" behindDoc="0" locked="0" layoutInCell="1" allowOverlap="1">
                <wp:simplePos x="0" y="0"/>
                <wp:positionH relativeFrom="column">
                  <wp:posOffset>5440680</wp:posOffset>
                </wp:positionH>
                <wp:positionV relativeFrom="paragraph">
                  <wp:posOffset>175260</wp:posOffset>
                </wp:positionV>
                <wp:extent cx="1085850" cy="1404620"/>
                <wp:effectExtent l="0" t="0" r="0" b="444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404620"/>
                        </a:xfrm>
                        <a:prstGeom prst="rect">
                          <a:avLst/>
                        </a:prstGeom>
                        <a:solidFill>
                          <a:srgbClr val="FFFFFF"/>
                        </a:solidFill>
                        <a:ln w="9525">
                          <a:noFill/>
                          <a:miter lim="800000"/>
                          <a:headEnd/>
                          <a:tailEnd/>
                        </a:ln>
                      </wps:spPr>
                      <wps:txbx>
                        <w:txbxContent>
                          <w:p w:rsidR="008B1CD7" w:rsidRDefault="008B1CD7">
                            <m:oMathPara>
                              <m:oMath>
                                <m:r>
                                  <w:rPr>
                                    <w:rFonts w:ascii="Cambria Math" w:hAnsi="Cambria Math"/>
                                  </w:rPr>
                                  <m:t>AP=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0" type="#_x0000_t202" style="position:absolute;margin-left:428.4pt;margin-top:13.8pt;width:85.5pt;height:110.6pt;z-index:251758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" stroked="f">
                <v:textbox style="mso-fit-shape-to-text:t">
                  <w:txbxContent>
                    <w:p w:rsidR="008B1CD7" w:rsidRDefault="008B1CD7">
                      <m:oMathPara>
                        <m:oMath>
                          <m:r>
                            <w:rPr>
                              <w:rFonts w:ascii="Cambria Math" w:hAnsi="Cambria Math"/>
                            </w:rPr>
                            <m:t>AP=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v:textbox>
                <w10:wrap type="square"/>
              </v:shape>
            </w:pict>
          </mc:Fallback>
        </mc:AlternateContent>
      </w:r>
    </w:p>
    <w:p w:rsidR="00C0552E" w:rsidRDefault="00C0552E">
      <w:r w:rsidRPr="00C0552E">
        <w:rPr>
          <w:b/>
          <w:u w:val="single"/>
        </w:rPr>
        <w:t>Average production (AP):</w:t>
      </w:r>
      <w:r>
        <w:t xml:space="preserve"> Amount of output produced, on average, by workers at different employment levels.</w:t>
      </w:r>
    </w:p>
    <w:p w:rsidR="00AB36D9" w:rsidRDefault="00AB36D9" w:rsidP="00AB36D9">
      <w:r w:rsidRPr="00AB36D9">
        <w:rPr>
          <w:b/>
          <w:u w:val="single"/>
        </w:rPr>
        <w:t>Marginal product (MP):</w:t>
      </w:r>
      <w:r>
        <w:t xml:space="preserve"> Additional output produced by each additional worker.</w:t>
      </w:r>
    </w:p>
    <w:p w:rsidR="00AB36D9" w:rsidRDefault="00AB36D9" w:rsidP="00A60BDF">
      <w:pPr>
        <w:pStyle w:val="ListParagraph"/>
        <w:numPr>
          <w:ilvl w:val="0"/>
          <w:numId w:val="50"/>
        </w:numPr>
      </w:pPr>
      <w:r w:rsidRPr="00AB36D9">
        <w:rPr>
          <w:b/>
          <w:noProof/>
        </w:rPr>
        <mc:AlternateContent>
          <mc:Choice Requires="wps">
            <w:drawing>
              <wp:anchor distT="45720" distB="45720" distL="114300" distR="114300" simplePos="0" relativeHeight="251762688" behindDoc="0" locked="0" layoutInCell="1" allowOverlap="1">
                <wp:simplePos x="0" y="0"/>
                <wp:positionH relativeFrom="column">
                  <wp:posOffset>5074920</wp:posOffset>
                </wp:positionH>
                <wp:positionV relativeFrom="paragraph">
                  <wp:posOffset>10160</wp:posOffset>
                </wp:positionV>
                <wp:extent cx="1405890" cy="1404620"/>
                <wp:effectExtent l="0" t="0" r="3810" b="444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Default="008B1CD7">
                            <m:oMathPara>
                              <m:oMath>
                                <m:r>
                                  <w:rPr>
                                    <w:rFonts w:ascii="Cambria Math" w:hAnsi="Cambria Math"/>
                                  </w:rPr>
                                  <m:t>MP=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 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left:0;text-align:left;margin-left:399.6pt;margin-top:.8pt;width:110.7pt;height:110.6pt;z-index:251762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" stroked="f">
                <v:textbox style="mso-fit-shape-to-text:t">
                  <w:txbxContent>
                    <w:p w:rsidR="008B1CD7" w:rsidRDefault="008B1CD7">
                      <m:oMathPara>
                        <m:oMath>
                          <m:r>
                            <w:rPr>
                              <w:rFonts w:ascii="Cambria Math" w:hAnsi="Cambria Math"/>
                            </w:rPr>
                            <m:t>MP=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 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v:textbox>
                <w10:wrap type="square"/>
              </v:shape>
            </w:pict>
          </mc:Fallback>
        </mc:AlternateContent>
      </w:r>
      <w:r w:rsidRPr="00AB36D9">
        <w:rPr>
          <w:b/>
        </w:rPr>
        <w:t>Example</w:t>
      </w:r>
      <w:r>
        <w:t>: In table 8.1, when we hired a 2</w:t>
      </w:r>
      <w:r w:rsidRPr="00AB36D9">
        <w:rPr>
          <w:vertAlign w:val="superscript"/>
        </w:rPr>
        <w:t>nd</w:t>
      </w:r>
      <w:r>
        <w:t xml:space="preserve"> worker, total production went from 20 to 45. This 2</w:t>
      </w:r>
      <w:r w:rsidRPr="00AB36D9">
        <w:rPr>
          <w:vertAlign w:val="superscript"/>
        </w:rPr>
        <w:t>nd</w:t>
      </w:r>
      <w:r>
        <w:t xml:space="preserve"> worker processed 25 additional applications (marginal product), his MP is +25.</w:t>
      </w:r>
    </w:p>
    <w:p w:rsidR="00AB36D9" w:rsidRDefault="00D26E10" w:rsidP="00AB36D9">
      <w:r w:rsidRPr="00D26E10">
        <w:rPr>
          <w:b/>
        </w:rPr>
        <w:t>0 to 4 workers:</w:t>
      </w:r>
      <w:r w:rsidR="00AB36D9">
        <w:t xml:space="preserve"> MP of each worker is increasing. Why?</w:t>
      </w:r>
      <w:r>
        <w:t xml:space="preserve"> Many reasons:</w:t>
      </w:r>
    </w:p>
    <w:p w:rsidR="00AB36D9" w:rsidRDefault="00D26E10" w:rsidP="00A60BDF">
      <w:pPr>
        <w:pStyle w:val="ListParagraph"/>
        <w:numPr>
          <w:ilvl w:val="0"/>
          <w:numId w:val="59"/>
        </w:numPr>
      </w:pPr>
      <w:r>
        <w:t>With each additional worker, all workers can spend more time in their office</w:t>
      </w:r>
    </w:p>
    <w:p w:rsidR="00D26E10" w:rsidRDefault="00D26E10" w:rsidP="00A60BDF">
      <w:pPr>
        <w:pStyle w:val="ListParagraph"/>
        <w:numPr>
          <w:ilvl w:val="0"/>
          <w:numId w:val="59"/>
        </w:numPr>
      </w:pPr>
      <w:r>
        <w:t>Can specialize with one task -&gt; less time moving between tasks</w:t>
      </w:r>
      <w:r w:rsidR="005A4A9E">
        <w:t>.</w:t>
      </w:r>
    </w:p>
    <w:p w:rsidR="00D26E10" w:rsidRDefault="00D26E10" w:rsidP="00A60BDF">
      <w:pPr>
        <w:pStyle w:val="ListParagraph"/>
        <w:numPr>
          <w:ilvl w:val="0"/>
          <w:numId w:val="59"/>
        </w:numPr>
      </w:pPr>
      <w:r>
        <w:t>Fewer errors to deal with in product.</w:t>
      </w:r>
    </w:p>
    <w:p w:rsidR="00D26E10" w:rsidRDefault="00D26E10" w:rsidP="00D26E10">
      <w:r w:rsidRPr="00D26E10">
        <w:rPr>
          <w:b/>
        </w:rPr>
        <w:t>At worker 4</w:t>
      </w:r>
      <w:r>
        <w:rPr>
          <w:b/>
        </w:rPr>
        <w:t xml:space="preserve">: </w:t>
      </w:r>
      <w:r>
        <w:t>MP reaches a maximum and begins to fall.</w:t>
      </w:r>
    </w:p>
    <w:p w:rsidR="00D26E10" w:rsidRPr="00D26E10" w:rsidRDefault="00D26E10" w:rsidP="00A60BDF">
      <w:pPr>
        <w:pStyle w:val="ListParagraph"/>
        <w:numPr>
          <w:ilvl w:val="0"/>
          <w:numId w:val="50"/>
        </w:numPr>
      </w:pPr>
      <w:r>
        <w:t xml:space="preserve">Additional workers </w:t>
      </w:r>
      <w:r w:rsidRPr="00D26E10">
        <w:rPr>
          <w:u w:val="single"/>
        </w:rPr>
        <w:t>produce more total output</w:t>
      </w:r>
      <w:r>
        <w:t xml:space="preserve"> (115, 180, 205) but at a </w:t>
      </w:r>
      <w:r w:rsidRPr="00D26E10">
        <w:rPr>
          <w:u w:val="single"/>
        </w:rPr>
        <w:t>diminishing rate</w:t>
      </w:r>
      <w:r>
        <w:t xml:space="preserve"> (35, 30, 25)</w:t>
      </w:r>
    </w:p>
    <w:p w:rsidR="00D26E10" w:rsidRDefault="00D26E10" w:rsidP="00D26E10">
      <w:r w:rsidRPr="00D26E10">
        <w:rPr>
          <w:b/>
          <w:u w:val="single"/>
        </w:rPr>
        <w:t>Law of Diminishing Returns:</w:t>
      </w:r>
      <w:r>
        <w:t xml:space="preserve"> As more workers are hired, each additional worker won’t be as productive as the previous one.</w:t>
      </w:r>
    </w:p>
    <w:p w:rsidR="00D26E10" w:rsidRDefault="00D26E10" w:rsidP="00A60BDF">
      <w:pPr>
        <w:pStyle w:val="ListParagraph"/>
        <w:numPr>
          <w:ilvl w:val="0"/>
          <w:numId w:val="50"/>
        </w:numPr>
      </w:pPr>
      <w:r>
        <w:t>MP will start to decrease.</w:t>
      </w:r>
    </w:p>
    <w:p w:rsidR="00D26E10" w:rsidRDefault="00D26E10" w:rsidP="00A60BDF">
      <w:pPr>
        <w:pStyle w:val="ListParagraph"/>
        <w:numPr>
          <w:ilvl w:val="0"/>
          <w:numId w:val="50"/>
        </w:numPr>
      </w:pPr>
      <w:r>
        <w:t>Why? Many reasons:</w:t>
      </w:r>
    </w:p>
    <w:p w:rsidR="00D26E10" w:rsidRDefault="00D26E10" w:rsidP="00A60BDF">
      <w:pPr>
        <w:pStyle w:val="ListParagraph"/>
        <w:numPr>
          <w:ilvl w:val="0"/>
          <w:numId w:val="60"/>
        </w:numPr>
      </w:pPr>
      <w:r>
        <w:t>Office becomes crowded, workers are getting in each other’s way</w:t>
      </w:r>
      <w:r w:rsidR="005A4A9E">
        <w:t>.</w:t>
      </w:r>
    </w:p>
    <w:p w:rsidR="00D26E10" w:rsidRDefault="00F877DC" w:rsidP="00A60BDF">
      <w:pPr>
        <w:pStyle w:val="ListParagraph"/>
        <w:numPr>
          <w:ilvl w:val="0"/>
          <w:numId w:val="60"/>
        </w:numPr>
      </w:pPr>
      <w:r>
        <w:rPr>
          <w:noProof/>
        </w:rPr>
        <w:lastRenderedPageBreak/>
        <w:drawing>
          <wp:anchor distT="0" distB="0" distL="114300" distR="114300" simplePos="0" relativeHeight="251763712" behindDoc="0" locked="0" layoutInCell="1" allowOverlap="1">
            <wp:simplePos x="0" y="0"/>
            <wp:positionH relativeFrom="column">
              <wp:posOffset>5255260</wp:posOffset>
            </wp:positionH>
            <wp:positionV relativeFrom="paragraph">
              <wp:posOffset>212</wp:posOffset>
            </wp:positionV>
            <wp:extent cx="1443990" cy="1654810"/>
            <wp:effectExtent l="0" t="0" r="3810" b="254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Screenshot (23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43990" cy="1654810"/>
                    </a:xfrm>
                    <a:prstGeom prst="rect">
                      <a:avLst/>
                    </a:prstGeom>
                  </pic:spPr>
                </pic:pic>
              </a:graphicData>
            </a:graphic>
            <wp14:sizeRelH relativeFrom="margin">
              <wp14:pctWidth>0</wp14:pctWidth>
            </wp14:sizeRelH>
            <wp14:sizeRelV relativeFrom="margin">
              <wp14:pctHeight>0</wp14:pctHeight>
            </wp14:sizeRelV>
          </wp:anchor>
        </w:drawing>
      </w:r>
      <w:r w:rsidR="005A4A9E">
        <w:t>Social environment is too large, less efficient (workers waste time).</w:t>
      </w:r>
    </w:p>
    <w:p w:rsidR="005A4A9E" w:rsidRDefault="005A4A9E" w:rsidP="00A60BDF">
      <w:pPr>
        <w:pStyle w:val="ListParagraph"/>
        <w:numPr>
          <w:ilvl w:val="0"/>
          <w:numId w:val="60"/>
        </w:numPr>
      </w:pPr>
      <w:r>
        <w:t>Workers can no longer keep tabs on who is doing what tasks.</w:t>
      </w:r>
    </w:p>
    <w:p w:rsidR="00C0552E" w:rsidRDefault="005A4A9E">
      <w:r>
        <w:t>As soon as MP went below AP, AP started falling.</w:t>
      </w:r>
    </w:p>
    <w:p w:rsidR="00965AC9" w:rsidRPr="00965AC9" w:rsidRDefault="00965AC9" w:rsidP="00965AC9">
      <w:pPr>
        <w:pStyle w:val="ListParagraph"/>
        <w:rPr>
          <w:b/>
          <w:u w:val="single"/>
        </w:rPr>
      </w:pPr>
      <w:r w:rsidRPr="00965AC9">
        <w:rPr>
          <w:b/>
          <w:u w:val="single"/>
        </w:rPr>
        <w:t>GENERAL RULE:</w:t>
      </w:r>
    </w:p>
    <w:p w:rsidR="00CC5FED" w:rsidRPr="00CC5FED" w:rsidRDefault="00CC5FED" w:rsidP="00A60BDF">
      <w:pPr>
        <w:pStyle w:val="ListParagraph"/>
        <w:numPr>
          <w:ilvl w:val="0"/>
          <w:numId w:val="61"/>
        </w:numPr>
        <w:rPr>
          <w:rFonts w:hint="eastAsia"/>
        </w:rPr>
      </w:pPr>
      <w:r>
        <w:t>If MP &gt; AP, then AP ↑</w:t>
      </w:r>
    </w:p>
    <w:p w:rsidR="00CC5FED" w:rsidRDefault="00CC5FED" w:rsidP="00A60BDF">
      <w:pPr>
        <w:pStyle w:val="ListParagraph"/>
        <w:numPr>
          <w:ilvl w:val="0"/>
          <w:numId w:val="61"/>
        </w:numPr>
      </w:pPr>
      <w:r>
        <w:t>If MP &lt; AP, then AP ↓</w:t>
      </w:r>
    </w:p>
    <w:p w:rsidR="00CC5FED" w:rsidRPr="00CC5FED" w:rsidRDefault="00CC5FED" w:rsidP="00A60BDF">
      <w:pPr>
        <w:pStyle w:val="ListParagraph"/>
        <w:numPr>
          <w:ilvl w:val="0"/>
          <w:numId w:val="61"/>
        </w:numPr>
      </w:pPr>
      <w:r>
        <w:t xml:space="preserve">MP is the </w:t>
      </w:r>
      <w:r w:rsidRPr="00CC5FED">
        <w:rPr>
          <w:b/>
        </w:rPr>
        <w:t>leader indicator</w:t>
      </w:r>
    </w:p>
    <w:p w:rsidR="00CC5FED" w:rsidRDefault="00CC5FED" w:rsidP="00CC5FED">
      <w:pPr>
        <w:pStyle w:val="ListParagraph"/>
      </w:pPr>
      <w:r w:rsidRPr="00CC5FED">
        <w:rPr>
          <w:b/>
        </w:rPr>
        <w:t>Example</w:t>
      </w:r>
      <w:r>
        <w:t>: if I keep scoring lower on my next courses than my present GPA, my GPA will go down (vice-versa)</w:t>
      </w:r>
    </w:p>
    <w:p w:rsidR="00CC5FED" w:rsidRDefault="00CC5FED" w:rsidP="00CC5FED">
      <w:pPr>
        <w:pStyle w:val="Heading1"/>
        <w:rPr>
          <w:u w:val="single"/>
        </w:rPr>
      </w:pPr>
      <w:r w:rsidRPr="00CC5FED">
        <w:rPr>
          <w:u w:val="single"/>
        </w:rPr>
        <w:t>Costs in the Short-Run</w:t>
      </w:r>
    </w:p>
    <w:p w:rsidR="00CC5FED" w:rsidRDefault="00CC5FED" w:rsidP="00CC5FED">
      <w:r w:rsidRPr="00CC5FED">
        <w:rPr>
          <w:b/>
          <w:u w:val="single"/>
        </w:rPr>
        <w:t>Fixed Costs (FC):</w:t>
      </w:r>
      <w:r>
        <w:t xml:space="preserve"> Costs that don’t change as the level of output changes.</w:t>
      </w:r>
    </w:p>
    <w:p w:rsidR="008F7CA2" w:rsidRDefault="00CC5FED" w:rsidP="00A60BDF">
      <w:pPr>
        <w:pStyle w:val="ListParagraph"/>
        <w:numPr>
          <w:ilvl w:val="0"/>
          <w:numId w:val="62"/>
        </w:numPr>
        <w:rPr>
          <w:u w:val="single"/>
        </w:rPr>
      </w:pPr>
      <w:r w:rsidRPr="00CC5FED">
        <w:rPr>
          <w:b/>
        </w:rPr>
        <w:t>Example</w:t>
      </w:r>
      <w:r>
        <w:t xml:space="preserve">: A person who sells me a machine does not care is I use the machine to produce 100 units or 100 000 units (level of output) -&gt; I will pay a </w:t>
      </w:r>
      <w:r w:rsidRPr="008F7CA2">
        <w:rPr>
          <w:u w:val="single"/>
        </w:rPr>
        <w:t>fixed cost of 10 000$ to buy it.</w:t>
      </w:r>
    </w:p>
    <w:p w:rsidR="008F7CA2" w:rsidRDefault="008F7CA2" w:rsidP="008F7CA2">
      <w:r w:rsidRPr="008F7CA2">
        <w:rPr>
          <w:b/>
          <w:u w:val="single"/>
        </w:rPr>
        <w:t>Variable Costs (VC):</w:t>
      </w:r>
      <w:r>
        <w:t xml:space="preserve"> Costs that change as the level of output changes.</w:t>
      </w:r>
    </w:p>
    <w:p w:rsidR="008F7CA2" w:rsidRPr="008F7CA2" w:rsidRDefault="008F7CA2" w:rsidP="00A60BDF">
      <w:pPr>
        <w:pStyle w:val="ListParagraph"/>
        <w:numPr>
          <w:ilvl w:val="0"/>
          <w:numId w:val="62"/>
        </w:numPr>
      </w:pPr>
      <w:r w:rsidRPr="008F7CA2">
        <w:rPr>
          <w:b/>
        </w:rPr>
        <w:t>Example</w:t>
      </w:r>
      <w:r>
        <w:t xml:space="preserve">: Producing 1000 units per week -&gt; pay electricity bill of 150$. I increase production to 5000 units per week -&gt; consume more electricity -&gt; electricity bill is now 750$. </w:t>
      </w:r>
      <w:r w:rsidRPr="008F7CA2">
        <w:rPr>
          <w:u w:val="single"/>
        </w:rPr>
        <w:t>Electricity cost is a variable cost.</w:t>
      </w:r>
    </w:p>
    <w:p w:rsidR="008F7CA2" w:rsidRDefault="008F7CA2" w:rsidP="008F7CA2">
      <w:r w:rsidRPr="008F7CA2">
        <w:rPr>
          <w:b/>
          <w:u w:val="single"/>
        </w:rPr>
        <w:t>Total Cost (TC):</w:t>
      </w:r>
      <w:r>
        <w:t xml:space="preserve"> Sum of fixed cost and variable cost.</w:t>
      </w:r>
    </w:p>
    <w:p w:rsidR="008F7CA2" w:rsidRPr="008F7CA2" w:rsidRDefault="008F7CA2" w:rsidP="008F7CA2">
      <w:r w:rsidRPr="008F7CA2">
        <w:rPr>
          <w:b/>
          <w:noProof/>
        </w:rPr>
        <w:t xml:space="preserve"> </w:t>
      </w:r>
      <w:r w:rsidRPr="008F7CA2">
        <w:rPr>
          <w:noProof/>
        </w:rPr>
        <mc:AlternateContent>
          <mc:Choice Requires="wps">
            <w:drawing>
              <wp:inline distT="0" distB="0" distL="0" distR="0" wp14:anchorId="01591154" wp14:editId="50FA79FD">
                <wp:extent cx="1181100" cy="243840"/>
                <wp:effectExtent l="0" t="0" r="0" b="3810"/>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43840"/>
                        </a:xfrm>
                        <a:prstGeom prst="rect">
                          <a:avLst/>
                        </a:prstGeom>
                        <a:solidFill>
                          <a:srgbClr val="FFFFFF"/>
                        </a:solidFill>
                        <a:ln w="9525">
                          <a:noFill/>
                          <a:miter lim="800000"/>
                          <a:headEnd/>
                          <a:tailEnd/>
                        </a:ln>
                      </wps:spPr>
                      <wps:txbx>
                        <w:txbxContent>
                          <w:p w:rsidR="008B1CD7" w:rsidRDefault="008B1CD7" w:rsidP="008F7CA2">
                            <w:r>
                              <w:t xml:space="preserve"> </w:t>
                            </w:r>
                            <m:oMath>
                              <m:r>
                                <w:rPr>
                                  <w:rFonts w:ascii="Cambria Math" w:hAnsi="Cambria Math"/>
                                </w:rPr>
                                <m:t>TC=FC+VC</m:t>
                              </m:r>
                            </m:oMath>
                          </w:p>
                        </w:txbxContent>
                      </wps:txbx>
                      <wps:bodyPr rot="0" vert="horz" wrap="square" lIns="91440" tIns="45720" rIns="91440" bIns="45720" anchor="t" anchorCtr="0">
                        <a:noAutofit/>
                      </wps:bodyPr>
                    </wps:wsp>
                  </a:graphicData>
                </a:graphic>
              </wp:inline>
            </w:drawing>
          </mc:Choice>
          <mc:Fallback>
            <w:pict>
              <v:shape w14:anchorId="01591154" id="Text Box 2" o:spid="_x0000_s1052" type="#_x0000_t202" style="width:93pt;height:1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" stroked="f">
                <v:textbox>
                  <w:txbxContent>
                    <w:p w:rsidR="008B1CD7" w:rsidRDefault="008B1CD7" w:rsidP="008F7CA2">
                      <w:r>
                        <w:t xml:space="preserve"> </w:t>
                      </w:r>
                      <m:oMath>
                        <m:r>
                          <w:rPr>
                            <w:rFonts w:ascii="Cambria Math" w:hAnsi="Cambria Math"/>
                          </w:rPr>
                          <m:t>TC=FC+VC</m:t>
                        </m:r>
                      </m:oMath>
                    </w:p>
                  </w:txbxContent>
                </v:textbox>
                <w10:anchorlock/>
              </v:shape>
            </w:pict>
          </mc:Fallback>
        </mc:AlternateContent>
      </w:r>
      <w:r w:rsidRPr="008F7CA2">
        <w:rPr>
          <w:noProof/>
        </w:rPr>
        <w:t xml:space="preserve"> </w:t>
      </w:r>
    </w:p>
    <w:p w:rsidR="008F7CA2" w:rsidRDefault="008F7CA2" w:rsidP="008F7CA2">
      <w:r w:rsidRPr="008F7CA2">
        <w:rPr>
          <w:b/>
          <w:u w:val="single"/>
        </w:rPr>
        <w:t>Average Fixed Cost (AFC):</w:t>
      </w:r>
      <w:r>
        <w:t xml:space="preserve"> Total fixed cost per unit of output.</w:t>
      </w:r>
    </w:p>
    <w:p w:rsidR="008F7CA2" w:rsidRDefault="008F7CA2" w:rsidP="008F7CA2">
      <w:r w:rsidRPr="00AB36D9">
        <w:rPr>
          <w:b/>
          <w:noProof/>
        </w:rPr>
        <mc:AlternateContent>
          <mc:Choice Requires="wps">
            <w:drawing>
              <wp:inline distT="0" distB="0" distL="0" distR="0">
                <wp:extent cx="1405890" cy="1404620"/>
                <wp:effectExtent l="0" t="0" r="3810" b="4445"/>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8F7CA2" w:rsidRDefault="008B1CD7" w:rsidP="008F7CA2">
                            <m:oMathPara>
                              <m:oMathParaPr>
                                <m:jc m:val="left"/>
                              </m:oMathParaPr>
                              <m:oMath>
                                <m:r>
                                  <w:rPr>
                                    <w:rFonts w:ascii="Cambria Math" w:hAnsi="Cambria Math"/>
                                  </w:rPr>
                                  <m:t>AFC=</m:t>
                                </m:r>
                                <m:f>
                                  <m:fPr>
                                    <m:ctrlPr>
                                      <w:rPr>
                                        <w:rFonts w:ascii="Cambria Math" w:eastAsiaTheme="minorHAnsi" w:hAnsi="Cambria Math"/>
                                        <w:i/>
                                      </w:rPr>
                                    </m:ctrlPr>
                                  </m:fPr>
                                  <m:num>
                                    <m:r>
                                      <w:rPr>
                                        <w:rFonts w:ascii="Cambria Math" w:hAnsi="Cambria Math"/>
                                      </w:rPr>
                                      <m:t>FC</m:t>
                                    </m:r>
                                  </m:num>
                                  <m:den>
                                    <m:r>
                                      <w:rPr>
                                        <w:rFonts w:ascii="Cambria Math" w:hAnsi="Cambria Math"/>
                                      </w:rPr>
                                      <m:t>Q</m:t>
                                    </m:r>
                                  </m:den>
                                </m:f>
                                <m:r>
                                  <w:rPr>
                                    <w:rFonts w:ascii="Cambria Math" w:hAnsi="Cambria Math"/>
                                  </w:rPr>
                                  <m:t xml:space="preserve"> </m:t>
                                </m:r>
                              </m:oMath>
                            </m:oMathPara>
                          </w:p>
                        </w:txbxContent>
                      </wps:txbx>
                      <wps:bodyPr rot="0" vert="horz" wrap="square" lIns="91440" tIns="45720" rIns="91440" bIns="45720" anchor="t" anchorCtr="0">
                        <a:spAutoFit/>
                      </wps:bodyPr>
                    </wps:wsp>
                  </a:graphicData>
                </a:graphic>
              </wp:inline>
            </w:drawing>
          </mc:Choice>
          <mc:Fallback>
            <w:pict>
              <v:shape id="_x0000_s1053"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" stroked="f">
                <v:textbox style="mso-fit-shape-to-text:t">
                  <w:txbxContent>
                    <w:p w:rsidR="008B1CD7" w:rsidRPr="008F7CA2" w:rsidRDefault="008B1CD7" w:rsidP="008F7CA2">
                      <m:oMathPara>
                        <m:oMathParaPr>
                          <m:jc m:val="left"/>
                        </m:oMathParaPr>
                        <m:oMath>
                          <m:r>
                            <w:rPr>
                              <w:rFonts w:ascii="Cambria Math" w:hAnsi="Cambria Math"/>
                            </w:rPr>
                            <m:t>AFC=</m:t>
                          </m:r>
                          <m:f>
                            <m:fPr>
                              <m:ctrlPr>
                                <w:rPr>
                                  <w:rFonts w:ascii="Cambria Math" w:eastAsiaTheme="minorHAnsi" w:hAnsi="Cambria Math"/>
                                  <w:i/>
                                </w:rPr>
                              </m:ctrlPr>
                            </m:fPr>
                            <m:num>
                              <m:r>
                                <w:rPr>
                                  <w:rFonts w:ascii="Cambria Math" w:hAnsi="Cambria Math"/>
                                </w:rPr>
                                <m:t>FC</m:t>
                              </m:r>
                            </m:num>
                            <m:den>
                              <m:r>
                                <w:rPr>
                                  <w:rFonts w:ascii="Cambria Math" w:hAnsi="Cambria Math"/>
                                </w:rPr>
                                <m:t>Q</m:t>
                              </m:r>
                            </m:den>
                          </m:f>
                          <m:r>
                            <w:rPr>
                              <w:rFonts w:ascii="Cambria Math" w:hAnsi="Cambria Math"/>
                            </w:rPr>
                            <m:t xml:space="preserve"> </m:t>
                          </m:r>
                        </m:oMath>
                      </m:oMathPara>
                    </w:p>
                  </w:txbxContent>
                </v:textbox>
                <w10:anchorlock/>
              </v:shape>
            </w:pict>
          </mc:Fallback>
        </mc:AlternateContent>
      </w:r>
    </w:p>
    <w:p w:rsidR="008F7CA2" w:rsidRDefault="008F7CA2" w:rsidP="008F7CA2">
      <w:r w:rsidRPr="008F7CA2">
        <w:rPr>
          <w:b/>
          <w:u w:val="single"/>
        </w:rPr>
        <w:t>Average Variable Cost (AVC):</w:t>
      </w:r>
      <w:r>
        <w:t xml:space="preserve"> Total variable cost per unit of output.</w:t>
      </w:r>
    </w:p>
    <w:p w:rsidR="008F7CA2" w:rsidRDefault="008F7CA2" w:rsidP="008F7CA2">
      <w:r w:rsidRPr="00AB36D9">
        <w:rPr>
          <w:b/>
          <w:noProof/>
        </w:rPr>
        <mc:AlternateContent>
          <mc:Choice Requires="wps">
            <w:drawing>
              <wp:inline distT="0" distB="0" distL="0" distR="0" wp14:anchorId="69B43FFA" wp14:editId="43074318">
                <wp:extent cx="1405890" cy="1404620"/>
                <wp:effectExtent l="0" t="0" r="3810" b="4445"/>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8F7CA2" w:rsidRDefault="008B1CD7" w:rsidP="008F7CA2">
                            <m:oMathPara>
                              <m:oMathParaPr>
                                <m:jc m:val="left"/>
                              </m:oMathParaPr>
                              <m:oMath>
                                <m:r>
                                  <w:rPr>
                                    <w:rFonts w:ascii="Cambria Math" w:hAnsi="Cambria Math"/>
                                  </w:rPr>
                                  <m:t>AVC=</m:t>
                                </m:r>
                                <m:f>
                                  <m:fPr>
                                    <m:ctrlPr>
                                      <w:rPr>
                                        <w:rFonts w:ascii="Cambria Math" w:eastAsiaTheme="minorHAnsi" w:hAnsi="Cambria Math"/>
                                        <w:i/>
                                      </w:rPr>
                                    </m:ctrlPr>
                                  </m:fPr>
                                  <m:num>
                                    <m:r>
                                      <w:rPr>
                                        <w:rFonts w:ascii="Cambria Math" w:hAnsi="Cambria Math"/>
                                      </w:rPr>
                                      <m:t>VC</m:t>
                                    </m:r>
                                  </m:num>
                                  <m:den>
                                    <m:r>
                                      <w:rPr>
                                        <w:rFonts w:ascii="Cambria Math" w:hAnsi="Cambria Math"/>
                                      </w:rPr>
                                      <m:t>Q</m:t>
                                    </m:r>
                                  </m:den>
                                </m:f>
                              </m:oMath>
                            </m:oMathPara>
                          </w:p>
                        </w:txbxContent>
                      </wps:txbx>
                      <wps:bodyPr rot="0" vert="horz" wrap="square" lIns="91440" tIns="45720" rIns="91440" bIns="45720" anchor="t" anchorCtr="0">
                        <a:spAutoFit/>
                      </wps:bodyPr>
                    </wps:wsp>
                  </a:graphicData>
                </a:graphic>
              </wp:inline>
            </w:drawing>
          </mc:Choice>
          <mc:Fallback>
            <w:pict>
              <v:shape w14:anchorId="69B43FFA" id="_x0000_s1054"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" stroked="f">
                <v:textbox style="mso-fit-shape-to-text:t">
                  <w:txbxContent>
                    <w:p w:rsidR="008B1CD7" w:rsidRPr="008F7CA2" w:rsidRDefault="008B1CD7" w:rsidP="008F7CA2">
                      <m:oMathPara>
                        <m:oMathParaPr>
                          <m:jc m:val="left"/>
                        </m:oMathParaPr>
                        <m:oMath>
                          <m:r>
                            <w:rPr>
                              <w:rFonts w:ascii="Cambria Math" w:hAnsi="Cambria Math"/>
                            </w:rPr>
                            <m:t>AVC=</m:t>
                          </m:r>
                          <m:f>
                            <m:fPr>
                              <m:ctrlPr>
                                <w:rPr>
                                  <w:rFonts w:ascii="Cambria Math" w:eastAsiaTheme="minorHAnsi" w:hAnsi="Cambria Math"/>
                                  <w:i/>
                                </w:rPr>
                              </m:ctrlPr>
                            </m:fPr>
                            <m:num>
                              <m:r>
                                <w:rPr>
                                  <w:rFonts w:ascii="Cambria Math" w:hAnsi="Cambria Math"/>
                                </w:rPr>
                                <m:t>VC</m:t>
                              </m:r>
                            </m:num>
                            <m:den>
                              <m:r>
                                <w:rPr>
                                  <w:rFonts w:ascii="Cambria Math" w:hAnsi="Cambria Math"/>
                                </w:rPr>
                                <m:t>Q</m:t>
                              </m:r>
                            </m:den>
                          </m:f>
                        </m:oMath>
                      </m:oMathPara>
                    </w:p>
                  </w:txbxContent>
                </v:textbox>
                <w10:anchorlock/>
              </v:shape>
            </w:pict>
          </mc:Fallback>
        </mc:AlternateContent>
      </w:r>
    </w:p>
    <w:p w:rsidR="008F7CA2" w:rsidRDefault="008F7CA2" w:rsidP="008F7CA2">
      <w:r w:rsidRPr="008F7CA2">
        <w:rPr>
          <w:b/>
          <w:u w:val="single"/>
        </w:rPr>
        <w:t>Average Total Cost (ATC):</w:t>
      </w:r>
      <w:r>
        <w:t xml:space="preserve"> Sum of all costs per unit of output.</w:t>
      </w:r>
    </w:p>
    <w:p w:rsidR="00F628D0" w:rsidRDefault="00F628D0" w:rsidP="008F7CA2">
      <w:r w:rsidRPr="00AB36D9">
        <w:rPr>
          <w:b/>
          <w:noProof/>
        </w:rPr>
        <mc:AlternateContent>
          <mc:Choice Requires="wps">
            <w:drawing>
              <wp:inline distT="0" distB="0" distL="0" distR="0" wp14:anchorId="69B43FFA" wp14:editId="43074318">
                <wp:extent cx="1405890" cy="1404620"/>
                <wp:effectExtent l="0" t="0" r="3810" b="4445"/>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F628D0" w:rsidRDefault="008B1CD7" w:rsidP="00F628D0">
                            <m:oMathPara>
                              <m:oMathParaPr>
                                <m:jc m:val="left"/>
                              </m:oMathParaPr>
                              <m:oMath>
                                <m:r>
                                  <w:rPr>
                                    <w:rFonts w:ascii="Cambria Math" w:hAnsi="Cambria Math"/>
                                  </w:rPr>
                                  <m:t>ATC=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wps:txbx>
                      <wps:bodyPr rot="0" vert="horz" wrap="square" lIns="91440" tIns="45720" rIns="91440" bIns="45720" anchor="t" anchorCtr="0">
                        <a:spAutoFit/>
                      </wps:bodyPr>
                    </wps:wsp>
                  </a:graphicData>
                </a:graphic>
              </wp:inline>
            </w:drawing>
          </mc:Choice>
          <mc:Fallback>
            <w:pict>
              <v:shape w14:anchorId="69B43FFA" id="_x0000_s1055"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" stroked="f">
                <v:textbox style="mso-fit-shape-to-text:t">
                  <w:txbxContent>
                    <w:p w:rsidR="008B1CD7" w:rsidRPr="00F628D0" w:rsidRDefault="008B1CD7" w:rsidP="00F628D0">
                      <m:oMathPara>
                        <m:oMathParaPr>
                          <m:jc m:val="left"/>
                        </m:oMathParaPr>
                        <m:oMath>
                          <m:r>
                            <w:rPr>
                              <w:rFonts w:ascii="Cambria Math" w:hAnsi="Cambria Math"/>
                            </w:rPr>
                            <m:t>ATC=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v:textbox>
                <w10:anchorlock/>
              </v:shape>
            </w:pict>
          </mc:Fallback>
        </mc:AlternateContent>
      </w:r>
    </w:p>
    <w:p w:rsidR="00F628D0" w:rsidRDefault="00F628D0" w:rsidP="008F7CA2">
      <w:r w:rsidRPr="00F628D0">
        <w:rPr>
          <w:b/>
          <w:u w:val="single"/>
        </w:rPr>
        <w:t>Marginal Cost (MC):</w:t>
      </w:r>
      <w:r>
        <w:t xml:space="preserve"> Cost of every additional unit produced.</w:t>
      </w:r>
    </w:p>
    <w:p w:rsidR="00F628D0" w:rsidRDefault="00F628D0" w:rsidP="008F7CA2">
      <w:r w:rsidRPr="00AB36D9">
        <w:rPr>
          <w:b/>
          <w:noProof/>
        </w:rPr>
        <w:lastRenderedPageBreak/>
        <mc:AlternateContent>
          <mc:Choice Requires="wps">
            <w:drawing>
              <wp:inline distT="0" distB="0" distL="0" distR="0">
                <wp:extent cx="1405890" cy="1404620"/>
                <wp:effectExtent l="0" t="0" r="3810" b="4445"/>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wps:txbx>
                      <wps:bodyPr rot="0" vert="horz" wrap="square" lIns="91440" tIns="45720" rIns="91440" bIns="45720" anchor="t" anchorCtr="0">
                        <a:spAutoFit/>
                      </wps:bodyPr>
                    </wps:wsp>
                  </a:graphicData>
                </a:graphic>
              </wp:inline>
            </w:drawing>
          </mc:Choice>
          <mc:Fallback>
            <w:pict>
              <v:shape id="_x0000_s1056"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" stroked="f">
                <v:textbox style="mso-fit-shape-to-text:t">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v:textbox>
                <w10:anchorlock/>
              </v:shape>
            </w:pict>
          </mc:Fallback>
        </mc:AlternateContent>
      </w:r>
    </w:p>
    <w:p w:rsidR="00F628D0" w:rsidRDefault="00AC5EE7" w:rsidP="008F7CA2">
      <w:r>
        <w:rPr>
          <w:noProof/>
        </w:rPr>
        <w:drawing>
          <wp:anchor distT="0" distB="0" distL="114300" distR="114300" simplePos="0" relativeHeight="251766784" behindDoc="0" locked="0" layoutInCell="1" allowOverlap="1">
            <wp:simplePos x="0" y="0"/>
            <wp:positionH relativeFrom="column">
              <wp:posOffset>-640080</wp:posOffset>
            </wp:positionH>
            <wp:positionV relativeFrom="paragraph">
              <wp:posOffset>0</wp:posOffset>
            </wp:positionV>
            <wp:extent cx="4862830" cy="2545080"/>
            <wp:effectExtent l="0" t="0" r="0" b="762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Screenshot (234).png"/>
                    <pic:cNvPicPr/>
                  </pic:nvPicPr>
                  <pic:blipFill>
                    <a:blip r:embed="rId25">
                      <a:extLst>
                        <a:ext uri="{28A0092B-C50C-407E-A947-70E740481C1C}">
                          <a14:useLocalDpi xmlns:a14="http://schemas.microsoft.com/office/drawing/2010/main" val="0"/>
                        </a:ext>
                      </a:extLst>
                    </a:blip>
                    <a:stretch>
                      <a:fillRect/>
                    </a:stretch>
                  </pic:blipFill>
                  <pic:spPr>
                    <a:xfrm>
                      <a:off x="0" y="0"/>
                      <a:ext cx="4862830" cy="2545080"/>
                    </a:xfrm>
                    <a:prstGeom prst="rect">
                      <a:avLst/>
                    </a:prstGeom>
                  </pic:spPr>
                </pic:pic>
              </a:graphicData>
            </a:graphic>
            <wp14:sizeRelH relativeFrom="margin">
              <wp14:pctWidth>0</wp14:pctWidth>
            </wp14:sizeRelH>
            <wp14:sizeRelV relativeFrom="margin">
              <wp14:pctHeight>0</wp14:pctHeight>
            </wp14:sizeRelV>
          </wp:anchor>
        </w:drawing>
      </w:r>
      <w:r w:rsidRPr="00AB36D9">
        <w:rPr>
          <w:b/>
          <w:noProof/>
        </w:rPr>
        <mc:AlternateContent>
          <mc:Choice Requires="wps">
            <w:drawing>
              <wp:anchor distT="45720" distB="45720" distL="114300" distR="114300" simplePos="0" relativeHeight="251765760" behindDoc="1" locked="0" layoutInCell="1" allowOverlap="1" wp14:anchorId="67BEEB98" wp14:editId="226121C7">
                <wp:simplePos x="0" y="0"/>
                <wp:positionH relativeFrom="column">
                  <wp:posOffset>4137660</wp:posOffset>
                </wp:positionH>
                <wp:positionV relativeFrom="paragraph">
                  <wp:posOffset>167640</wp:posOffset>
                </wp:positionV>
                <wp:extent cx="2362200" cy="1404620"/>
                <wp:effectExtent l="0" t="0" r="0" b="635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404620"/>
                        </a:xfrm>
                        <a:prstGeom prst="rect">
                          <a:avLst/>
                        </a:prstGeom>
                        <a:solidFill>
                          <a:srgbClr val="FFFFFF"/>
                        </a:solidFill>
                        <a:ln w="9525">
                          <a:noFill/>
                          <a:miter lim="800000"/>
                          <a:headEnd/>
                          <a:tailEnd/>
                        </a:ln>
                      </wps:spPr>
                      <wps:txbx>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f>
                                  <m:fPr>
                                    <m:ctrlPr>
                                      <w:rPr>
                                        <w:rFonts w:ascii="Cambria Math" w:eastAsiaTheme="minorHAnsi" w:hAnsi="Cambria Math"/>
                                        <w:i/>
                                      </w:rPr>
                                    </m:ctrlPr>
                                  </m:fPr>
                                  <m:num>
                                    <m:r>
                                      <w:rPr>
                                        <w:rFonts w:ascii="Cambria Math" w:eastAsiaTheme="minorHAnsi" w:hAnsi="Cambria Math"/>
                                      </w:rPr>
                                      <m:t>13 000$-11 500$</m:t>
                                    </m:r>
                                  </m:num>
                                  <m:den>
                                    <m:r>
                                      <w:rPr>
                                        <w:rFonts w:ascii="Cambria Math" w:hAnsi="Cambria Math"/>
                                      </w:rPr>
                                      <m:t>45-20</m:t>
                                    </m:r>
                                  </m:den>
                                </m:f>
                              </m:oMath>
                            </m:oMathPara>
                          </w:p>
                          <w:p w:rsidR="008B1CD7" w:rsidRPr="00F628D0" w:rsidRDefault="008B1CD7" w:rsidP="00F628D0">
                            <m:oMathPara>
                              <m:oMathParaPr>
                                <m:jc m:val="left"/>
                              </m:oMathParaPr>
                              <m:oMath>
                                <m:r>
                                  <w:rPr>
                                    <w:rFonts w:ascii="Cambria Math" w:hAnsi="Cambria Math"/>
                                  </w:rPr>
                                  <m:t>MC=</m:t>
                                </m:r>
                                <m:r>
                                  <w:rPr>
                                    <w:rFonts w:ascii="Cambria Math" w:eastAsiaTheme="minorHAnsi" w:hAnsi="Cambria Math"/>
                                  </w:rPr>
                                  <m:t>60</m:t>
                                </m:r>
                                <m:r>
                                  <w:rPr>
                                    <w:rFonts w:ascii="Cambria Math" w:eastAsiaTheme="minorHAnsi" w:hAnsi="Cambria Math"/>
                                  </w:rPr>
                                  <m:t>$</m:t>
                                </m:r>
                              </m:oMath>
                            </m:oMathPara>
                          </w:p>
                          <w:p w:rsidR="008B1CD7" w:rsidRDefault="008B1CD7" w:rsidP="00F628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BEEB98" id="_x0000_s1057" type="#_x0000_t202" style="position:absolute;margin-left:325.8pt;margin-top:13.2pt;width:186pt;height:110.6pt;z-index:-251550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" stroked="f">
                <v:textbox style="mso-fit-shape-to-text:t">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f>
                            <m:fPr>
                              <m:ctrlPr>
                                <w:rPr>
                                  <w:rFonts w:ascii="Cambria Math" w:eastAsiaTheme="minorHAnsi" w:hAnsi="Cambria Math"/>
                                  <w:i/>
                                </w:rPr>
                              </m:ctrlPr>
                            </m:fPr>
                            <m:num>
                              <m:r>
                                <w:rPr>
                                  <w:rFonts w:ascii="Cambria Math" w:eastAsiaTheme="minorHAnsi" w:hAnsi="Cambria Math"/>
                                </w:rPr>
                                <m:t>13 000$-11 500$</m:t>
                              </m:r>
                            </m:num>
                            <m:den>
                              <m:r>
                                <w:rPr>
                                  <w:rFonts w:ascii="Cambria Math" w:hAnsi="Cambria Math"/>
                                </w:rPr>
                                <m:t>45-20</m:t>
                              </m:r>
                            </m:den>
                          </m:f>
                        </m:oMath>
                      </m:oMathPara>
                    </w:p>
                    <w:p w:rsidR="008B1CD7" w:rsidRPr="00F628D0" w:rsidRDefault="008B1CD7" w:rsidP="00F628D0">
                      <m:oMathPara>
                        <m:oMathParaPr>
                          <m:jc m:val="left"/>
                        </m:oMathParaPr>
                        <m:oMath>
                          <m:r>
                            <w:rPr>
                              <w:rFonts w:ascii="Cambria Math" w:hAnsi="Cambria Math"/>
                            </w:rPr>
                            <m:t>MC=</m:t>
                          </m:r>
                          <m:r>
                            <w:rPr>
                              <w:rFonts w:ascii="Cambria Math" w:eastAsiaTheme="minorHAnsi" w:hAnsi="Cambria Math"/>
                            </w:rPr>
                            <m:t>60</m:t>
                          </m:r>
                          <m:r>
                            <w:rPr>
                              <w:rFonts w:ascii="Cambria Math" w:eastAsiaTheme="minorHAnsi" w:hAnsi="Cambria Math"/>
                            </w:rPr>
                            <m:t>$</m:t>
                          </m:r>
                        </m:oMath>
                      </m:oMathPara>
                    </w:p>
                    <w:p w:rsidR="008B1CD7" w:rsidRDefault="008B1CD7" w:rsidP="00F628D0"/>
                  </w:txbxContent>
                </v:textbox>
              </v:shape>
            </w:pict>
          </mc:Fallback>
        </mc:AlternateContent>
      </w:r>
    </w:p>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F628D0" w:rsidRDefault="00F628D0" w:rsidP="008F7CA2">
      <w:r>
        <w:t xml:space="preserve">When Marginal Product (MP) of an additional worker is </w:t>
      </w:r>
      <w:r w:rsidRPr="00F628D0">
        <w:rPr>
          <w:b/>
        </w:rPr>
        <w:t>increasing</w:t>
      </w:r>
      <w:r>
        <w:t xml:space="preserve"> -&gt; MC of the additional output produced is </w:t>
      </w:r>
      <w:r w:rsidRPr="00F628D0">
        <w:rPr>
          <w:b/>
        </w:rPr>
        <w:t>decreasing</w:t>
      </w:r>
      <w:r>
        <w:t>.</w:t>
      </w:r>
    </w:p>
    <w:p w:rsidR="00F628D0" w:rsidRDefault="00F628D0" w:rsidP="00A60BDF">
      <w:pPr>
        <w:pStyle w:val="ListParagraph"/>
        <w:numPr>
          <w:ilvl w:val="0"/>
          <w:numId w:val="62"/>
        </w:numPr>
      </w:pPr>
      <w:r>
        <w:t xml:space="preserve">When workers are more efficient, it costs us less for </w:t>
      </w:r>
      <w:r w:rsidR="00AC5EE7">
        <w:t>each additional output produced.</w:t>
      </w:r>
    </w:p>
    <w:p w:rsidR="00AC5EE7" w:rsidRDefault="00AC5EE7" w:rsidP="00AC5EE7">
      <w:pPr>
        <w:rPr>
          <w:lang w:val="en-CA"/>
        </w:rPr>
      </w:pPr>
      <w:r w:rsidRPr="00AC5EE7">
        <w:rPr>
          <w:b/>
        </w:rPr>
        <w:t>0 to 6 workers</w:t>
      </w:r>
      <w:r>
        <w:t>: Workers become more productive, but the cost of employing each additional worker is constant (same salary) -&gt; labour costs per application</w:t>
      </w:r>
      <w:r>
        <w:rPr>
          <w:lang w:val="en-CA"/>
        </w:rPr>
        <w:t xml:space="preserve"> decreases (AVC↓)</w:t>
      </w:r>
    </w:p>
    <w:p w:rsidR="00AC5EE7" w:rsidRDefault="00965AC9" w:rsidP="00AC5EE7">
      <w:pPr>
        <w:rPr>
          <w:lang w:val="en-CA"/>
        </w:rPr>
      </w:pPr>
      <w:r w:rsidRPr="00965AC9">
        <w:rPr>
          <w:b/>
          <w:lang w:val="en-CA"/>
        </w:rPr>
        <w:t>6 workers and more</w:t>
      </w:r>
      <w:r>
        <w:rPr>
          <w:lang w:val="en-CA"/>
        </w:rPr>
        <w:t>: As productivity declines, the labour cost per application increases (AVC↑)</w:t>
      </w:r>
    </w:p>
    <w:p w:rsidR="00965AC9" w:rsidRPr="00965AC9" w:rsidRDefault="00965AC9" w:rsidP="00965AC9">
      <w:pPr>
        <w:pStyle w:val="ListParagraph"/>
        <w:rPr>
          <w:b/>
          <w:u w:val="single"/>
          <w:lang w:val="en-CA"/>
        </w:rPr>
      </w:pPr>
      <w:r>
        <w:rPr>
          <w:noProof/>
        </w:rPr>
        <w:drawing>
          <wp:anchor distT="0" distB="0" distL="114300" distR="114300" simplePos="0" relativeHeight="251767808" behindDoc="0" locked="0" layoutInCell="1" allowOverlap="1">
            <wp:simplePos x="0" y="0"/>
            <wp:positionH relativeFrom="margin">
              <wp:posOffset>3863340</wp:posOffset>
            </wp:positionH>
            <wp:positionV relativeFrom="paragraph">
              <wp:posOffset>3175</wp:posOffset>
            </wp:positionV>
            <wp:extent cx="2827020" cy="1915160"/>
            <wp:effectExtent l="0" t="0" r="0" b="889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Screenshot (236).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27020" cy="1915160"/>
                    </a:xfrm>
                    <a:prstGeom prst="rect">
                      <a:avLst/>
                    </a:prstGeom>
                  </pic:spPr>
                </pic:pic>
              </a:graphicData>
            </a:graphic>
            <wp14:sizeRelH relativeFrom="margin">
              <wp14:pctWidth>0</wp14:pctWidth>
            </wp14:sizeRelH>
            <wp14:sizeRelV relativeFrom="margin">
              <wp14:pctHeight>0</wp14:pctHeight>
            </wp14:sizeRelV>
          </wp:anchor>
        </w:drawing>
      </w:r>
      <w:r w:rsidRPr="00965AC9">
        <w:rPr>
          <w:b/>
          <w:u w:val="single"/>
          <w:lang w:val="en-CA"/>
        </w:rPr>
        <w:t>GENERAL RULE:</w:t>
      </w:r>
    </w:p>
    <w:p w:rsidR="00965AC9" w:rsidRDefault="00965AC9" w:rsidP="00A60BDF">
      <w:pPr>
        <w:pStyle w:val="ListParagraph"/>
        <w:numPr>
          <w:ilvl w:val="0"/>
          <w:numId w:val="62"/>
        </w:numPr>
        <w:rPr>
          <w:lang w:val="en-CA"/>
        </w:rPr>
      </w:pPr>
      <w:r>
        <w:rPr>
          <w:lang w:val="en-CA"/>
        </w:rPr>
        <w:t>AVC goes ↓ when AP ↑</w:t>
      </w:r>
    </w:p>
    <w:p w:rsidR="00965AC9" w:rsidRDefault="00965AC9" w:rsidP="00A60BDF">
      <w:pPr>
        <w:pStyle w:val="ListParagraph"/>
        <w:numPr>
          <w:ilvl w:val="0"/>
          <w:numId w:val="62"/>
        </w:numPr>
        <w:rPr>
          <w:lang w:val="en-CA"/>
        </w:rPr>
      </w:pPr>
      <w:r>
        <w:rPr>
          <w:lang w:val="en-CA"/>
        </w:rPr>
        <w:t>AVC goes ↑ when AP ↓</w:t>
      </w:r>
    </w:p>
    <w:p w:rsidR="00965AC9" w:rsidRPr="00965AC9" w:rsidRDefault="00965AC9" w:rsidP="00A60BDF">
      <w:pPr>
        <w:pStyle w:val="ListParagraph"/>
        <w:numPr>
          <w:ilvl w:val="0"/>
          <w:numId w:val="62"/>
        </w:numPr>
        <w:rPr>
          <w:lang w:val="en-CA"/>
        </w:rPr>
      </w:pPr>
      <w:r>
        <w:rPr>
          <w:lang w:val="en-CA"/>
        </w:rPr>
        <w:t xml:space="preserve">AVC is </w:t>
      </w:r>
      <w:r w:rsidRPr="00965AC9">
        <w:rPr>
          <w:b/>
          <w:lang w:val="en-CA"/>
        </w:rPr>
        <w:t>minimum</w:t>
      </w:r>
      <w:r>
        <w:rPr>
          <w:lang w:val="en-CA"/>
        </w:rPr>
        <w:t xml:space="preserve"> when AP is </w:t>
      </w:r>
      <w:r w:rsidRPr="00965AC9">
        <w:rPr>
          <w:b/>
          <w:lang w:val="en-CA"/>
        </w:rPr>
        <w:t>maximum</w:t>
      </w:r>
    </w:p>
    <w:p w:rsidR="00965AC9" w:rsidRDefault="00965AC9" w:rsidP="00965AC9">
      <w:pPr>
        <w:pStyle w:val="ListParagraph"/>
        <w:rPr>
          <w:lang w:val="en-CA"/>
        </w:rPr>
      </w:pPr>
    </w:p>
    <w:p w:rsidR="00965AC9" w:rsidRPr="00965AC9" w:rsidRDefault="00965AC9" w:rsidP="00965AC9">
      <w:pPr>
        <w:pStyle w:val="ListParagraph"/>
        <w:rPr>
          <w:b/>
          <w:u w:val="single"/>
          <w:lang w:val="en-CA"/>
        </w:rPr>
      </w:pPr>
      <w:r w:rsidRPr="00965AC9">
        <w:rPr>
          <w:b/>
          <w:u w:val="single"/>
          <w:lang w:val="en-CA"/>
        </w:rPr>
        <w:t>GENERAL RULE:</w:t>
      </w:r>
    </w:p>
    <w:p w:rsidR="00965AC9" w:rsidRDefault="00965AC9" w:rsidP="00A60BDF">
      <w:pPr>
        <w:pStyle w:val="ListParagraph"/>
        <w:numPr>
          <w:ilvl w:val="0"/>
          <w:numId w:val="62"/>
        </w:numPr>
        <w:rPr>
          <w:lang w:val="en-CA"/>
        </w:rPr>
      </w:pPr>
      <w:r>
        <w:rPr>
          <w:lang w:val="en-CA"/>
        </w:rPr>
        <w:t>MC goes ↓ when MP ↑</w:t>
      </w:r>
    </w:p>
    <w:p w:rsidR="00965AC9" w:rsidRDefault="00965AC9" w:rsidP="00A60BDF">
      <w:pPr>
        <w:pStyle w:val="ListParagraph"/>
        <w:numPr>
          <w:ilvl w:val="0"/>
          <w:numId w:val="62"/>
        </w:numPr>
        <w:rPr>
          <w:lang w:val="en-CA"/>
        </w:rPr>
      </w:pPr>
      <w:r>
        <w:rPr>
          <w:lang w:val="en-CA"/>
        </w:rPr>
        <w:t>MC goes ↑ when MP ↓</w:t>
      </w:r>
    </w:p>
    <w:p w:rsidR="00965AC9" w:rsidRPr="00965AC9" w:rsidRDefault="00965AC9" w:rsidP="00A60BDF">
      <w:pPr>
        <w:pStyle w:val="ListParagraph"/>
        <w:numPr>
          <w:ilvl w:val="0"/>
          <w:numId w:val="62"/>
        </w:numPr>
        <w:rPr>
          <w:lang w:val="en-CA"/>
        </w:rPr>
      </w:pPr>
      <w:r>
        <w:rPr>
          <w:lang w:val="en-CA"/>
        </w:rPr>
        <w:t xml:space="preserve">MC is </w:t>
      </w:r>
      <w:r w:rsidRPr="00965AC9">
        <w:rPr>
          <w:b/>
          <w:lang w:val="en-CA"/>
        </w:rPr>
        <w:t>minimum</w:t>
      </w:r>
      <w:r>
        <w:rPr>
          <w:lang w:val="en-CA"/>
        </w:rPr>
        <w:t xml:space="preserve"> when MP is </w:t>
      </w:r>
      <w:r w:rsidRPr="00965AC9">
        <w:rPr>
          <w:b/>
          <w:lang w:val="en-CA"/>
        </w:rPr>
        <w:t>maximum</w:t>
      </w:r>
    </w:p>
    <w:p w:rsidR="00965AC9" w:rsidRDefault="00965AC9" w:rsidP="00965AC9">
      <w:pPr>
        <w:pStyle w:val="ListParagraph"/>
        <w:rPr>
          <w:lang w:val="en-CA"/>
        </w:rPr>
      </w:pPr>
    </w:p>
    <w:p w:rsidR="00965AC9" w:rsidRPr="00965AC9" w:rsidRDefault="00965AC9" w:rsidP="00965AC9">
      <w:pPr>
        <w:pStyle w:val="ListParagraph"/>
        <w:rPr>
          <w:b/>
          <w:u w:val="single"/>
          <w:lang w:val="en-CA"/>
        </w:rPr>
      </w:pPr>
      <w:r w:rsidRPr="00965AC9">
        <w:rPr>
          <w:b/>
          <w:u w:val="single"/>
          <w:lang w:val="en-CA"/>
        </w:rPr>
        <w:t>GENERAL RULE:</w:t>
      </w:r>
    </w:p>
    <w:p w:rsidR="00965AC9" w:rsidRDefault="00965AC9" w:rsidP="00A60BDF">
      <w:pPr>
        <w:pStyle w:val="ListParagraph"/>
        <w:numPr>
          <w:ilvl w:val="0"/>
          <w:numId w:val="62"/>
        </w:numPr>
        <w:rPr>
          <w:lang w:val="en-CA"/>
        </w:rPr>
      </w:pPr>
      <w:r>
        <w:rPr>
          <w:lang w:val="en-CA"/>
        </w:rPr>
        <w:t>If MC &lt; AVC, then AVC↓</w:t>
      </w:r>
    </w:p>
    <w:p w:rsidR="00965AC9" w:rsidRDefault="00965AC9" w:rsidP="00A60BDF">
      <w:pPr>
        <w:pStyle w:val="ListParagraph"/>
        <w:numPr>
          <w:ilvl w:val="0"/>
          <w:numId w:val="62"/>
        </w:numPr>
        <w:rPr>
          <w:lang w:val="en-CA"/>
        </w:rPr>
      </w:pPr>
      <w:r>
        <w:rPr>
          <w:lang w:val="en-CA"/>
        </w:rPr>
        <w:t>If MC &gt; AVC. Then AVC↑</w:t>
      </w:r>
    </w:p>
    <w:p w:rsidR="00965AC9" w:rsidRPr="00965AC9" w:rsidRDefault="00965AC9" w:rsidP="00A60BDF">
      <w:pPr>
        <w:pStyle w:val="ListParagraph"/>
        <w:numPr>
          <w:ilvl w:val="0"/>
          <w:numId w:val="62"/>
        </w:numPr>
        <w:rPr>
          <w:lang w:val="en-CA"/>
        </w:rPr>
      </w:pPr>
      <w:r>
        <w:rPr>
          <w:lang w:val="en-CA"/>
        </w:rPr>
        <w:t xml:space="preserve">Marginal cost is the </w:t>
      </w:r>
      <w:r w:rsidRPr="00965AC9">
        <w:rPr>
          <w:b/>
          <w:lang w:val="en-CA"/>
        </w:rPr>
        <w:t>leader indicator</w:t>
      </w:r>
    </w:p>
    <w:p w:rsidR="00965AC9" w:rsidRDefault="00D75D40" w:rsidP="00965AC9">
      <w:pPr>
        <w:rPr>
          <w:color w:val="FF0000"/>
          <w:lang w:val="en-CA"/>
        </w:rPr>
      </w:pPr>
      <w:r>
        <w:rPr>
          <w:lang w:val="en-CA"/>
        </w:rPr>
        <w:t xml:space="preserve">MC curve intersects ATC and AVC curve at their </w:t>
      </w:r>
      <w:r w:rsidRPr="00D75D40">
        <w:rPr>
          <w:color w:val="FF0000"/>
          <w:lang w:val="en-CA"/>
        </w:rPr>
        <w:t>minimum</w:t>
      </w:r>
      <w:r>
        <w:rPr>
          <w:color w:val="FF0000"/>
          <w:lang w:val="en-CA"/>
        </w:rPr>
        <w:t>.</w:t>
      </w:r>
    </w:p>
    <w:p w:rsidR="00D75D40" w:rsidRDefault="00F877DC" w:rsidP="00A60BDF">
      <w:pPr>
        <w:pStyle w:val="ListParagraph"/>
        <w:numPr>
          <w:ilvl w:val="0"/>
          <w:numId w:val="63"/>
        </w:numPr>
        <w:rPr>
          <w:b/>
          <w:lang w:val="en-CA"/>
        </w:rPr>
      </w:pPr>
      <w:r>
        <w:rPr>
          <w:lang w:val="en-CA"/>
        </w:rPr>
        <w:t xml:space="preserve">If </w:t>
      </w:r>
      <w:r w:rsidR="00D75D40">
        <w:rPr>
          <w:lang w:val="en-CA"/>
        </w:rPr>
        <w:t xml:space="preserve">company cannot make profit, will NOT necessarily shut down. If it can </w:t>
      </w:r>
      <w:r w:rsidR="00D75D40" w:rsidRPr="00D75D40">
        <w:rPr>
          <w:b/>
          <w:lang w:val="en-CA"/>
        </w:rPr>
        <w:t>cover variable costs,</w:t>
      </w:r>
      <w:r w:rsidR="00D75D40">
        <w:rPr>
          <w:lang w:val="en-CA"/>
        </w:rPr>
        <w:t xml:space="preserve"> should stay in production. All other costs are not to be taken into consideration, they will exist </w:t>
      </w:r>
      <w:r w:rsidR="00D75D40">
        <w:rPr>
          <w:lang w:val="en-CA"/>
        </w:rPr>
        <w:lastRenderedPageBreak/>
        <w:t xml:space="preserve">whether you stay in business or shut down. </w:t>
      </w:r>
      <w:r w:rsidR="00D75D40" w:rsidRPr="00D75D40">
        <w:rPr>
          <w:b/>
          <w:lang w:val="en-CA"/>
        </w:rPr>
        <w:t>If Price &lt; AVC</w:t>
      </w:r>
      <w:r w:rsidR="00D75D40">
        <w:rPr>
          <w:lang w:val="en-CA"/>
        </w:rPr>
        <w:t xml:space="preserve">, in short-run business should </w:t>
      </w:r>
      <w:r w:rsidR="00D75D40" w:rsidRPr="00D75D40">
        <w:rPr>
          <w:b/>
          <w:lang w:val="en-CA"/>
        </w:rPr>
        <w:t>SHUT DOWN.</w:t>
      </w:r>
    </w:p>
    <w:p w:rsidR="00D75D40" w:rsidRDefault="00D75D40" w:rsidP="00D75D40">
      <w:pPr>
        <w:pStyle w:val="Heading1"/>
        <w:rPr>
          <w:u w:val="single"/>
          <w:lang w:val="en-CA"/>
        </w:rPr>
      </w:pPr>
      <w:r w:rsidRPr="008B0FC1">
        <w:rPr>
          <w:u w:val="single"/>
          <w:lang w:val="en-CA"/>
        </w:rPr>
        <w:t>Long-</w:t>
      </w:r>
      <w:r w:rsidR="008B0FC1" w:rsidRPr="008B0FC1">
        <w:rPr>
          <w:u w:val="single"/>
          <w:lang w:val="en-CA"/>
        </w:rPr>
        <w:t>Run Production and Costs</w:t>
      </w:r>
    </w:p>
    <w:p w:rsidR="00F877DC" w:rsidRPr="00F877DC" w:rsidRDefault="00F877DC" w:rsidP="008B0FC1">
      <w:pPr>
        <w:rPr>
          <w:lang w:val="en-CA"/>
        </w:rPr>
      </w:pPr>
      <w:r w:rsidRPr="00F877DC">
        <w:rPr>
          <w:lang w:val="en-CA"/>
        </w:rPr>
        <w:t>Both factors are changing (K and L)</w:t>
      </w:r>
    </w:p>
    <w:p w:rsidR="008B0FC1" w:rsidRDefault="005E50B0" w:rsidP="008B0FC1">
      <w:pPr>
        <w:rPr>
          <w:lang w:val="en-CA"/>
        </w:rPr>
      </w:pPr>
      <w:r>
        <w:rPr>
          <w:noProof/>
        </w:rPr>
        <w:drawing>
          <wp:anchor distT="0" distB="0" distL="114300" distR="114300" simplePos="0" relativeHeight="251768832" behindDoc="0" locked="0" layoutInCell="1" allowOverlap="1">
            <wp:simplePos x="0" y="0"/>
            <wp:positionH relativeFrom="page">
              <wp:align>right</wp:align>
            </wp:positionH>
            <wp:positionV relativeFrom="paragraph">
              <wp:posOffset>9525</wp:posOffset>
            </wp:positionV>
            <wp:extent cx="3556000" cy="2207895"/>
            <wp:effectExtent l="0" t="0" r="6350" b="190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Screenshot (240).png"/>
                    <pic:cNvPicPr/>
                  </pic:nvPicPr>
                  <pic:blipFill>
                    <a:blip r:embed="rId27">
                      <a:extLst>
                        <a:ext uri="{28A0092B-C50C-407E-A947-70E740481C1C}">
                          <a14:useLocalDpi xmlns:a14="http://schemas.microsoft.com/office/drawing/2010/main" val="0"/>
                        </a:ext>
                      </a:extLst>
                    </a:blip>
                    <a:stretch>
                      <a:fillRect/>
                    </a:stretch>
                  </pic:blipFill>
                  <pic:spPr>
                    <a:xfrm>
                      <a:off x="0" y="0"/>
                      <a:ext cx="3556000" cy="2207895"/>
                    </a:xfrm>
                    <a:prstGeom prst="rect">
                      <a:avLst/>
                    </a:prstGeom>
                  </pic:spPr>
                </pic:pic>
              </a:graphicData>
            </a:graphic>
            <wp14:sizeRelH relativeFrom="margin">
              <wp14:pctWidth>0</wp14:pctWidth>
            </wp14:sizeRelH>
            <wp14:sizeRelV relativeFrom="margin">
              <wp14:pctHeight>0</wp14:pctHeight>
            </wp14:sizeRelV>
          </wp:anchor>
        </w:drawing>
      </w:r>
      <w:r w:rsidR="00AB238E">
        <w:rPr>
          <w:b/>
          <w:u w:val="single"/>
          <w:lang w:val="en-CA"/>
        </w:rPr>
        <w:t>Economies of S</w:t>
      </w:r>
      <w:r w:rsidR="008B0FC1" w:rsidRPr="008B0FC1">
        <w:rPr>
          <w:b/>
          <w:u w:val="single"/>
          <w:lang w:val="en-CA"/>
        </w:rPr>
        <w:t>cale:</w:t>
      </w:r>
      <w:r w:rsidR="008B0FC1">
        <w:rPr>
          <w:lang w:val="en-CA"/>
        </w:rPr>
        <w:t xml:space="preserve"> Cost advantages that a business gets when they expand.</w:t>
      </w:r>
      <w:r w:rsidR="00AB238E">
        <w:rPr>
          <w:lang w:val="en-CA"/>
        </w:rPr>
        <w:t xml:space="preserve"> ATC↑ as they increase their output.</w:t>
      </w:r>
    </w:p>
    <w:p w:rsidR="00AB238E" w:rsidRDefault="00AB238E" w:rsidP="00A60BDF">
      <w:pPr>
        <w:pStyle w:val="ListParagraph"/>
        <w:numPr>
          <w:ilvl w:val="0"/>
          <w:numId w:val="63"/>
        </w:numPr>
        <w:rPr>
          <w:lang w:val="en-CA"/>
        </w:rPr>
      </w:pPr>
      <w:r>
        <w:rPr>
          <w:lang w:val="en-CA"/>
        </w:rPr>
        <w:t>Production costs almost always go down when the size of production initially increases.</w:t>
      </w:r>
    </w:p>
    <w:p w:rsidR="00AB238E" w:rsidRDefault="00AB238E" w:rsidP="00AB238E">
      <w:pPr>
        <w:rPr>
          <w:lang w:val="en-CA"/>
        </w:rPr>
      </w:pPr>
      <w:r w:rsidRPr="00AB238E">
        <w:rPr>
          <w:b/>
          <w:u w:val="single"/>
          <w:lang w:val="en-CA"/>
        </w:rPr>
        <w:t>Diseconomies of Scale</w:t>
      </w:r>
      <w:r>
        <w:rPr>
          <w:lang w:val="en-CA"/>
        </w:rPr>
        <w:t xml:space="preserve">: Forces that cause a firm to produce at higher average costs because it becomes too large. </w:t>
      </w:r>
      <w:r w:rsidRPr="00AB238E">
        <w:rPr>
          <w:b/>
          <w:lang w:val="en-CA"/>
        </w:rPr>
        <w:t>Example</w:t>
      </w:r>
      <w:r>
        <w:rPr>
          <w:lang w:val="en-CA"/>
        </w:rPr>
        <w:t>: Monitoring costs are high due to the large size of the company.</w:t>
      </w:r>
    </w:p>
    <w:p w:rsidR="00AB238E" w:rsidRDefault="00AB238E" w:rsidP="00AB238E">
      <w:pPr>
        <w:rPr>
          <w:lang w:val="en-CA"/>
        </w:rPr>
      </w:pPr>
      <w:r>
        <w:rPr>
          <w:lang w:val="en-CA"/>
        </w:rPr>
        <w:t>The ATC curves shift to the right (</w:t>
      </w:r>
      <m:oMath>
        <m:sSub>
          <m:sSubPr>
            <m:ctrlPr>
              <w:rPr>
                <w:rFonts w:ascii="Cambria Math" w:hAnsi="Cambria Math"/>
                <w:i/>
                <w:lang w:val="en-CA"/>
              </w:rPr>
            </m:ctrlPr>
          </m:sSubPr>
          <m:e>
            <m:r>
              <w:rPr>
                <w:rFonts w:ascii="Cambria Math" w:hAnsi="Cambria Math"/>
                <w:lang w:val="en-CA"/>
              </w:rPr>
              <m:t>ATC</m:t>
            </m:r>
          </m:e>
          <m:sub>
            <m:r>
              <w:rPr>
                <w:rFonts w:ascii="Cambria Math" w:hAnsi="Cambria Math"/>
                <w:lang w:val="en-CA"/>
              </w:rPr>
              <m:t>1</m:t>
            </m:r>
          </m:sub>
        </m:sSub>
      </m:oMath>
      <w:r w:rsidR="00421100">
        <w:rPr>
          <w:lang w:val="en-CA"/>
        </w:rPr>
        <w:t>→</w:t>
      </w:r>
      <m:oMath>
        <m:sSub>
          <m:sSubPr>
            <m:ctrlPr>
              <w:rPr>
                <w:rFonts w:ascii="Cambria Math" w:hAnsi="Cambria Math"/>
                <w:i/>
                <w:lang w:val="en-CA"/>
              </w:rPr>
            </m:ctrlPr>
          </m:sSubPr>
          <m:e>
            <m:r>
              <w:rPr>
                <w:rFonts w:ascii="Cambria Math" w:hAnsi="Cambria Math"/>
                <w:lang w:val="en-CA"/>
              </w:rPr>
              <m:t>ATC</m:t>
            </m:r>
          </m:e>
          <m:sub>
            <m:r>
              <w:rPr>
                <w:rFonts w:ascii="Cambria Math" w:hAnsi="Cambria Math"/>
                <w:lang w:val="en-CA"/>
              </w:rPr>
              <m:t>2</m:t>
            </m:r>
          </m:sub>
        </m:sSub>
      </m:oMath>
      <w:r w:rsidR="00421100">
        <w:rPr>
          <w:lang w:val="en-CA"/>
        </w:rPr>
        <w:t>) as the business initially expands and ATC decreases.</w:t>
      </w:r>
    </w:p>
    <w:p w:rsidR="00421100" w:rsidRPr="00421100" w:rsidRDefault="00421100" w:rsidP="00A60BDF">
      <w:pPr>
        <w:pStyle w:val="ListParagraph"/>
        <w:numPr>
          <w:ilvl w:val="0"/>
          <w:numId w:val="63"/>
        </w:numPr>
        <w:rPr>
          <w:lang w:val="en-CA"/>
        </w:rPr>
      </w:pPr>
      <w:r w:rsidRPr="00421100">
        <w:rPr>
          <w:lang w:val="en-CA"/>
        </w:rPr>
        <w:t>Point in expansion (</w:t>
      </w:r>
      <m:oMath>
        <m:sSub>
          <m:sSubPr>
            <m:ctrlPr>
              <w:rPr>
                <w:rFonts w:ascii="Cambria Math" w:hAnsi="Cambria Math"/>
                <w:i/>
                <w:lang w:val="en-CA"/>
              </w:rPr>
            </m:ctrlPr>
          </m:sSubPr>
          <m:e>
            <m:r>
              <w:rPr>
                <w:rFonts w:ascii="Cambria Math" w:hAnsi="Cambria Math"/>
                <w:lang w:val="en-CA"/>
              </w:rPr>
              <m:t>ATC</m:t>
            </m:r>
          </m:e>
          <m:sub>
            <m:r>
              <w:rPr>
                <w:rFonts w:ascii="Cambria Math" w:hAnsi="Cambria Math"/>
                <w:lang w:val="en-CA"/>
              </w:rPr>
              <m:t>4</m:t>
            </m:r>
          </m:sub>
        </m:sSub>
      </m:oMath>
      <w:r w:rsidRPr="00421100">
        <w:rPr>
          <w:lang w:val="en-CA"/>
        </w:rPr>
        <w:t>): Company becomes too large, cannot benefit from any more economies of scale.</w:t>
      </w:r>
    </w:p>
    <w:p w:rsidR="00421100" w:rsidRDefault="00421100" w:rsidP="00AB238E">
      <w:pPr>
        <w:rPr>
          <w:lang w:val="en-CA"/>
        </w:rPr>
      </w:pPr>
      <w:r w:rsidRPr="00421100">
        <w:rPr>
          <w:b/>
          <w:u w:val="single"/>
          <w:lang w:val="en-CA"/>
        </w:rPr>
        <w:t>Constant Returns to Scale</w:t>
      </w:r>
      <w:r w:rsidR="00F877DC">
        <w:rPr>
          <w:b/>
          <w:u w:val="single"/>
          <w:lang w:val="en-CA"/>
        </w:rPr>
        <w:t xml:space="preserve"> (CRS)</w:t>
      </w:r>
      <w:r w:rsidRPr="00421100">
        <w:rPr>
          <w:b/>
          <w:u w:val="single"/>
          <w:lang w:val="en-CA"/>
        </w:rPr>
        <w:t>:</w:t>
      </w:r>
      <w:r>
        <w:rPr>
          <w:lang w:val="en-CA"/>
        </w:rPr>
        <w:t xml:space="preserve"> When all inputs are increased by a given proportion, output increases equally proportionately.</w:t>
      </w:r>
    </w:p>
    <w:p w:rsidR="00421100" w:rsidRPr="00421100" w:rsidRDefault="00421100" w:rsidP="00A60BDF">
      <w:pPr>
        <w:pStyle w:val="ListParagraph"/>
        <w:numPr>
          <w:ilvl w:val="0"/>
          <w:numId w:val="63"/>
        </w:numPr>
        <w:rPr>
          <w:lang w:val="en-CA"/>
        </w:rPr>
      </w:pPr>
      <w:r w:rsidRPr="00421100">
        <w:rPr>
          <w:b/>
          <w:lang w:val="en-CA"/>
        </w:rPr>
        <w:t>Example</w:t>
      </w:r>
      <w:r>
        <w:rPr>
          <w:lang w:val="en-CA"/>
        </w:rPr>
        <w:t>: Own 2 machines (input)</w:t>
      </w:r>
      <w:r w:rsidR="005E50B0">
        <w:rPr>
          <w:lang w:val="en-CA"/>
        </w:rPr>
        <w:t>,</w:t>
      </w:r>
      <w:r>
        <w:rPr>
          <w:lang w:val="en-CA"/>
        </w:rPr>
        <w:t xml:space="preserve"> produce 1000 units (output) per day. Decide to double the amount of machines (4 machines). Output increases to 2000 units per day. -&gt; </w:t>
      </w:r>
      <w:r w:rsidRPr="00421100">
        <w:rPr>
          <w:u w:val="single"/>
          <w:lang w:val="en-CA"/>
        </w:rPr>
        <w:t>Output doubled when input doubled.</w:t>
      </w:r>
    </w:p>
    <w:p w:rsidR="00421100" w:rsidRDefault="00421100" w:rsidP="00A60BDF">
      <w:pPr>
        <w:pStyle w:val="ListParagraph"/>
        <w:numPr>
          <w:ilvl w:val="0"/>
          <w:numId w:val="56"/>
        </w:numPr>
        <w:rPr>
          <w:lang w:val="en-CA"/>
        </w:rPr>
      </w:pPr>
      <w:r>
        <w:rPr>
          <w:lang w:val="en-CA"/>
        </w:rPr>
        <w:t>ATC remains constant</w:t>
      </w:r>
    </w:p>
    <w:p w:rsidR="00421100" w:rsidRDefault="00421100" w:rsidP="00421100">
      <w:pPr>
        <w:rPr>
          <w:lang w:val="en-CA"/>
        </w:rPr>
      </w:pPr>
      <w:r w:rsidRPr="00421100">
        <w:rPr>
          <w:b/>
          <w:u w:val="single"/>
          <w:lang w:val="en-CA"/>
        </w:rPr>
        <w:t>Increasing Returns to Scale</w:t>
      </w:r>
      <w:r w:rsidR="00F877DC">
        <w:rPr>
          <w:b/>
          <w:u w:val="single"/>
          <w:lang w:val="en-CA"/>
        </w:rPr>
        <w:t xml:space="preserve"> (IRS)</w:t>
      </w:r>
      <w:r w:rsidRPr="00421100">
        <w:rPr>
          <w:b/>
          <w:u w:val="single"/>
          <w:lang w:val="en-CA"/>
        </w:rPr>
        <w:t>:</w:t>
      </w:r>
      <w:r>
        <w:rPr>
          <w:lang w:val="en-CA"/>
        </w:rPr>
        <w:t xml:space="preserve"> When all inputs are increased by a given proportion, output increases more than proportionately. </w:t>
      </w:r>
    </w:p>
    <w:p w:rsidR="00421100" w:rsidRPr="00421100" w:rsidRDefault="00421100" w:rsidP="00A60BDF">
      <w:pPr>
        <w:pStyle w:val="ListParagraph"/>
        <w:numPr>
          <w:ilvl w:val="0"/>
          <w:numId w:val="63"/>
        </w:numPr>
        <w:rPr>
          <w:lang w:val="en-CA"/>
        </w:rPr>
      </w:pPr>
      <w:r w:rsidRPr="00421100">
        <w:rPr>
          <w:b/>
          <w:lang w:val="en-CA"/>
        </w:rPr>
        <w:t>Example</w:t>
      </w:r>
      <w:r w:rsidR="005E50B0">
        <w:rPr>
          <w:lang w:val="en-CA"/>
        </w:rPr>
        <w:t>: Own 2 machines,</w:t>
      </w:r>
      <w:r>
        <w:rPr>
          <w:lang w:val="en-CA"/>
        </w:rPr>
        <w:t xml:space="preserve"> produce 1000 units per day.</w:t>
      </w:r>
      <w:r w:rsidRPr="00421100">
        <w:rPr>
          <w:lang w:val="en-CA"/>
        </w:rPr>
        <w:t xml:space="preserve"> </w:t>
      </w:r>
      <w:r>
        <w:rPr>
          <w:lang w:val="en-CA"/>
        </w:rPr>
        <w:t xml:space="preserve">Decide to double the amount of machines (4 machines). Output increases to 3000 units per day. -&gt; </w:t>
      </w:r>
      <w:r w:rsidRPr="00421100">
        <w:rPr>
          <w:u w:val="single"/>
          <w:lang w:val="en-CA"/>
        </w:rPr>
        <w:t xml:space="preserve">Output </w:t>
      </w:r>
      <w:r w:rsidRPr="00421100">
        <w:rPr>
          <w:b/>
          <w:u w:val="single"/>
          <w:lang w:val="en-CA"/>
        </w:rPr>
        <w:t>more than</w:t>
      </w:r>
      <w:r w:rsidRPr="00421100">
        <w:rPr>
          <w:u w:val="single"/>
          <w:lang w:val="en-CA"/>
        </w:rPr>
        <w:t xml:space="preserve"> doubled when input doubled.</w:t>
      </w:r>
    </w:p>
    <w:p w:rsidR="00421100" w:rsidRDefault="00421100" w:rsidP="00A60BDF">
      <w:pPr>
        <w:pStyle w:val="ListParagraph"/>
        <w:numPr>
          <w:ilvl w:val="0"/>
          <w:numId w:val="56"/>
        </w:numPr>
        <w:rPr>
          <w:lang w:val="en-CA"/>
        </w:rPr>
      </w:pPr>
      <w:r>
        <w:rPr>
          <w:lang w:val="en-CA"/>
        </w:rPr>
        <w:t>ATC↓</w:t>
      </w:r>
    </w:p>
    <w:p w:rsidR="005E50B0" w:rsidRDefault="005E50B0" w:rsidP="00A60BDF">
      <w:pPr>
        <w:pStyle w:val="ListParagraph"/>
        <w:numPr>
          <w:ilvl w:val="0"/>
          <w:numId w:val="56"/>
        </w:numPr>
        <w:rPr>
          <w:lang w:val="en-CA"/>
        </w:rPr>
      </w:pPr>
      <w:r>
        <w:rPr>
          <w:lang w:val="en-CA"/>
        </w:rPr>
        <w:t>Not sustainable, will burn out</w:t>
      </w:r>
    </w:p>
    <w:p w:rsidR="00421100" w:rsidRDefault="00421100" w:rsidP="00421100">
      <w:pPr>
        <w:rPr>
          <w:lang w:val="en-CA"/>
        </w:rPr>
      </w:pPr>
      <w:r w:rsidRPr="00421100">
        <w:rPr>
          <w:b/>
          <w:u w:val="single"/>
          <w:lang w:val="en-CA"/>
        </w:rPr>
        <w:t>Decreasing Returns to Scale</w:t>
      </w:r>
      <w:r w:rsidR="00F877DC">
        <w:rPr>
          <w:b/>
          <w:u w:val="single"/>
          <w:lang w:val="en-CA"/>
        </w:rPr>
        <w:t xml:space="preserve"> (DRS)</w:t>
      </w:r>
      <w:r w:rsidR="005E50B0">
        <w:rPr>
          <w:b/>
          <w:u w:val="single"/>
          <w:lang w:val="en-CA"/>
        </w:rPr>
        <w:t>:</w:t>
      </w:r>
      <w:r>
        <w:rPr>
          <w:lang w:val="en-CA"/>
        </w:rPr>
        <w:t xml:space="preserve"> When all inputs are increased by a given proportion, output increases less than proportionately.</w:t>
      </w:r>
    </w:p>
    <w:p w:rsidR="00421100" w:rsidRPr="00421100" w:rsidRDefault="00421100" w:rsidP="00A60BDF">
      <w:pPr>
        <w:pStyle w:val="ListParagraph"/>
        <w:numPr>
          <w:ilvl w:val="0"/>
          <w:numId w:val="63"/>
        </w:numPr>
        <w:rPr>
          <w:lang w:val="en-CA"/>
        </w:rPr>
      </w:pPr>
      <w:r w:rsidRPr="00421100">
        <w:rPr>
          <w:b/>
          <w:lang w:val="en-CA"/>
        </w:rPr>
        <w:t>Example</w:t>
      </w:r>
      <w:r w:rsidR="005E50B0">
        <w:rPr>
          <w:lang w:val="en-CA"/>
        </w:rPr>
        <w:t xml:space="preserve">: Own 2 machines, produce 1000 units </w:t>
      </w:r>
      <w:r>
        <w:rPr>
          <w:lang w:val="en-CA"/>
        </w:rPr>
        <w:t xml:space="preserve">per day. Decide to double the amount of machines (4 machines). Output increases to 1500 units per day. -&gt; </w:t>
      </w:r>
      <w:r w:rsidRPr="00421100">
        <w:rPr>
          <w:u w:val="single"/>
          <w:lang w:val="en-CA"/>
        </w:rPr>
        <w:t xml:space="preserve">Output </w:t>
      </w:r>
      <w:r>
        <w:rPr>
          <w:b/>
          <w:u w:val="single"/>
          <w:lang w:val="en-CA"/>
        </w:rPr>
        <w:t>less</w:t>
      </w:r>
      <w:r w:rsidRPr="00421100">
        <w:rPr>
          <w:b/>
          <w:u w:val="single"/>
          <w:lang w:val="en-CA"/>
        </w:rPr>
        <w:t xml:space="preserve"> than</w:t>
      </w:r>
      <w:r w:rsidRPr="00421100">
        <w:rPr>
          <w:u w:val="single"/>
          <w:lang w:val="en-CA"/>
        </w:rPr>
        <w:t xml:space="preserve"> doubled when input doubled.</w:t>
      </w:r>
    </w:p>
    <w:p w:rsidR="00421100" w:rsidRDefault="00421100" w:rsidP="00A60BDF">
      <w:pPr>
        <w:pStyle w:val="ListParagraph"/>
        <w:numPr>
          <w:ilvl w:val="0"/>
          <w:numId w:val="56"/>
        </w:numPr>
        <w:rPr>
          <w:lang w:val="en-CA"/>
        </w:rPr>
      </w:pPr>
      <w:r>
        <w:rPr>
          <w:lang w:val="en-CA"/>
        </w:rPr>
        <w:t>ATC↑</w:t>
      </w:r>
    </w:p>
    <w:p w:rsidR="00F877DC" w:rsidRDefault="00F877DC" w:rsidP="00F877DC">
      <w:pPr>
        <w:rPr>
          <w:lang w:val="en-CA"/>
        </w:rPr>
      </w:pPr>
      <w:r w:rsidRPr="00F877DC">
        <w:rPr>
          <w:b/>
          <w:u w:val="single"/>
          <w:lang w:val="en-CA"/>
        </w:rPr>
        <w:lastRenderedPageBreak/>
        <w:t>Long-Run Average Total Cost (LATC):</w:t>
      </w:r>
      <w:r>
        <w:rPr>
          <w:lang w:val="en-CA"/>
        </w:rPr>
        <w:t xml:space="preserve"> Average cost of production in the long-run (where all economies of scale are achievable) </w:t>
      </w:r>
    </w:p>
    <w:p w:rsidR="00F877DC" w:rsidRDefault="00F877DC" w:rsidP="00A60BDF">
      <w:pPr>
        <w:pStyle w:val="ListParagraph"/>
        <w:numPr>
          <w:ilvl w:val="0"/>
          <w:numId w:val="63"/>
        </w:numPr>
        <w:rPr>
          <w:lang w:val="en-CA"/>
        </w:rPr>
      </w:pPr>
      <w:r>
        <w:rPr>
          <w:lang w:val="en-CA"/>
        </w:rPr>
        <w:t>Combination of all short term ATC curves at their lowest ATC</w:t>
      </w:r>
    </w:p>
    <w:p w:rsidR="00F877DC" w:rsidRDefault="00F877DC" w:rsidP="00F877DC">
      <w:pPr>
        <w:rPr>
          <w:lang w:val="en-CA"/>
        </w:rPr>
      </w:pPr>
      <w:r w:rsidRPr="00F877DC">
        <w:rPr>
          <w:b/>
          <w:u w:val="single"/>
          <w:lang w:val="en-CA"/>
        </w:rPr>
        <w:t>Minimum Efficient Scale:</w:t>
      </w:r>
      <w:r>
        <w:rPr>
          <w:lang w:val="en-CA"/>
        </w:rPr>
        <w:t xml:space="preserve"> The firm has expanded enough to take advantage of all available economies of scale. </w:t>
      </w:r>
    </w:p>
    <w:p w:rsidR="005E50B0" w:rsidRPr="005E50B0" w:rsidRDefault="005E50B0" w:rsidP="005E50B0">
      <w:pPr>
        <w:pBdr>
          <w:top w:val="single" w:sz="4" w:space="1" w:color="auto"/>
          <w:left w:val="single" w:sz="4" w:space="4" w:color="auto"/>
          <w:bottom w:val="single" w:sz="4" w:space="1" w:color="auto"/>
          <w:right w:val="single" w:sz="4" w:space="4" w:color="auto"/>
        </w:pBdr>
        <w:rPr>
          <w:sz w:val="44"/>
          <w:lang w:val="en-CA"/>
        </w:rPr>
      </w:pPr>
      <w:r>
        <w:rPr>
          <w:sz w:val="44"/>
          <w:lang w:val="en-CA"/>
        </w:rPr>
        <w:t>Chapter 9 – Perfect Competition</w:t>
      </w:r>
    </w:p>
    <w:p w:rsidR="00844343" w:rsidRPr="00844343" w:rsidRDefault="00844343" w:rsidP="00844343">
      <w:pPr>
        <w:rPr>
          <w:lang w:val="en-CA"/>
        </w:rPr>
      </w:pPr>
      <w:r>
        <w:rPr>
          <w:lang w:val="en-CA"/>
        </w:rPr>
        <w:t>Perfect Competition (PC) is the most market friendly</w:t>
      </w:r>
      <w:r w:rsidR="00B96708">
        <w:rPr>
          <w:lang w:val="en-CA"/>
        </w:rPr>
        <w:t xml:space="preserve"> structure</w:t>
      </w:r>
      <w:r>
        <w:rPr>
          <w:lang w:val="en-CA"/>
        </w:rPr>
        <w:t>. Maximizes the total surplus.</w:t>
      </w:r>
    </w:p>
    <w:p w:rsidR="005E50B0" w:rsidRDefault="005E50B0" w:rsidP="005E50B0">
      <w:pPr>
        <w:pStyle w:val="Heading1"/>
        <w:rPr>
          <w:u w:val="single"/>
          <w:lang w:val="en-CA"/>
        </w:rPr>
      </w:pPr>
      <w:r>
        <w:rPr>
          <w:u w:val="single"/>
          <w:lang w:val="en-CA"/>
        </w:rPr>
        <w:t>The Perfectly Competitive Marketplace</w:t>
      </w:r>
    </w:p>
    <w:p w:rsidR="00844343" w:rsidRDefault="00844343" w:rsidP="005E50B0">
      <w:pPr>
        <w:rPr>
          <w:lang w:val="en-CA"/>
        </w:rPr>
      </w:pPr>
      <w:r>
        <w:rPr>
          <w:lang w:val="en-CA"/>
        </w:rPr>
        <w:t>5 characteristics of PC:</w:t>
      </w:r>
    </w:p>
    <w:p w:rsidR="003058B0" w:rsidRDefault="003058B0" w:rsidP="00A60BDF">
      <w:pPr>
        <w:pStyle w:val="ListParagraph"/>
        <w:numPr>
          <w:ilvl w:val="0"/>
          <w:numId w:val="64"/>
        </w:numPr>
        <w:rPr>
          <w:lang w:val="en-CA"/>
        </w:rPr>
      </w:pPr>
      <w:r w:rsidRPr="003058B0">
        <w:rPr>
          <w:b/>
          <w:u w:val="single"/>
          <w:lang w:val="en-CA"/>
        </w:rPr>
        <w:t>There are many buyers and many sellers</w:t>
      </w:r>
      <w:r w:rsidRPr="003058B0">
        <w:rPr>
          <w:lang w:val="en-CA"/>
        </w:rPr>
        <w:t>.</w:t>
      </w:r>
    </w:p>
    <w:p w:rsidR="008C67E9" w:rsidRDefault="008C67E9" w:rsidP="00A60BDF">
      <w:pPr>
        <w:pStyle w:val="ListParagraph"/>
        <w:numPr>
          <w:ilvl w:val="0"/>
          <w:numId w:val="64"/>
        </w:numPr>
        <w:rPr>
          <w:lang w:val="en-CA"/>
        </w:rPr>
      </w:pPr>
      <w:r w:rsidRPr="008C67E9">
        <w:rPr>
          <w:noProof/>
          <w:lang w:val="en-CA"/>
        </w:rPr>
        <mc:AlternateContent>
          <mc:Choice Requires="wps">
            <w:drawing>
              <wp:anchor distT="45720" distB="45720" distL="114300" distR="114300" simplePos="0" relativeHeight="251771904" behindDoc="1" locked="0" layoutInCell="1" allowOverlap="1">
                <wp:simplePos x="0" y="0"/>
                <wp:positionH relativeFrom="page">
                  <wp:posOffset>211455</wp:posOffset>
                </wp:positionH>
                <wp:positionV relativeFrom="paragraph">
                  <wp:posOffset>250825</wp:posOffset>
                </wp:positionV>
                <wp:extent cx="795655" cy="1404620"/>
                <wp:effectExtent l="0" t="0" r="4445" b="9525"/>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655" cy="1404620"/>
                        </a:xfrm>
                        <a:prstGeom prst="rect">
                          <a:avLst/>
                        </a:prstGeom>
                        <a:solidFill>
                          <a:srgbClr val="FFFFFF"/>
                        </a:solidFill>
                        <a:ln w="9525">
                          <a:noFill/>
                          <a:miter lim="800000"/>
                          <a:headEnd/>
                          <a:tailEnd/>
                        </a:ln>
                      </wps:spPr>
                      <wps:txbx>
                        <w:txbxContent>
                          <w:p w:rsidR="008B1CD7" w:rsidRPr="008C67E9" w:rsidRDefault="008B1CD7">
                            <w:pPr>
                              <w:rPr>
                                <w:sz w:val="20"/>
                              </w:rPr>
                            </w:pPr>
                            <w:r>
                              <w:rPr>
                                <w:sz w:val="20"/>
                              </w:rPr>
                              <w:t xml:space="preserve">Key to </w:t>
                            </w:r>
                            <w:r w:rsidRPr="008C67E9">
                              <w:rPr>
                                <w:sz w:val="20"/>
                              </w:rPr>
                              <w:t>determine my demand curve.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8" type="#_x0000_t202" style="position:absolute;left:0;text-align:left;margin-left:16.65pt;margin-top:19.75pt;width:62.65pt;height:110.6pt;z-index:-25154457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" stroked="f">
                <v:textbox style="mso-fit-shape-to-text:t">
                  <w:txbxContent>
                    <w:p w:rsidR="008B1CD7" w:rsidRPr="008C67E9" w:rsidRDefault="008B1CD7">
                      <w:pPr>
                        <w:rPr>
                          <w:sz w:val="20"/>
                        </w:rPr>
                      </w:pPr>
                      <w:r>
                        <w:rPr>
                          <w:sz w:val="20"/>
                        </w:rPr>
                        <w:t xml:space="preserve">Key to </w:t>
                      </w:r>
                      <w:r w:rsidRPr="008C67E9">
                        <w:rPr>
                          <w:sz w:val="20"/>
                        </w:rPr>
                        <w:t>determine my demand curve.</w:t>
                      </w:r>
                    </w:p>
                  </w:txbxContent>
                </v:textbox>
                <w10:wrap anchorx="page"/>
              </v:shape>
            </w:pict>
          </mc:Fallback>
        </mc:AlternateContent>
      </w:r>
      <w:r>
        <w:rPr>
          <w:b/>
          <w:u w:val="single"/>
          <w:lang w:val="en-CA"/>
        </w:rPr>
        <w:t>There are no barriers to entry or exit</w:t>
      </w:r>
      <w:r w:rsidRPr="003058B0">
        <w:rPr>
          <w:lang w:val="en-CA"/>
        </w:rPr>
        <w:t>.</w:t>
      </w:r>
    </w:p>
    <w:p w:rsidR="008C67E9" w:rsidRDefault="008C67E9" w:rsidP="00A60BDF">
      <w:pPr>
        <w:pStyle w:val="ListParagraph"/>
        <w:numPr>
          <w:ilvl w:val="0"/>
          <w:numId w:val="56"/>
        </w:numPr>
        <w:rPr>
          <w:lang w:val="en-CA"/>
        </w:rPr>
      </w:pPr>
      <w:r>
        <w:rPr>
          <w:noProof/>
        </w:rPr>
        <mc:AlternateContent>
          <mc:Choice Requires="wps">
            <w:drawing>
              <wp:anchor distT="0" distB="0" distL="114300" distR="114300" simplePos="0" relativeHeight="251769856" behindDoc="0" locked="0" layoutInCell="1" allowOverlap="1">
                <wp:simplePos x="0" y="0"/>
                <wp:positionH relativeFrom="column">
                  <wp:posOffset>-33867</wp:posOffset>
                </wp:positionH>
                <wp:positionV relativeFrom="paragraph">
                  <wp:posOffset>194097</wp:posOffset>
                </wp:positionV>
                <wp:extent cx="262467" cy="911225"/>
                <wp:effectExtent l="38100" t="0" r="23495" b="22225"/>
                <wp:wrapNone/>
                <wp:docPr id="206" name="Left Brace 206"/>
                <wp:cNvGraphicFramePr/>
                <a:graphic xmlns:a="http://schemas.openxmlformats.org/drawingml/2006/main">
                  <a:graphicData uri="http://schemas.microsoft.com/office/word/2010/wordprocessingShape">
                    <wps:wsp>
                      <wps:cNvSpPr/>
                      <wps:spPr>
                        <a:xfrm>
                          <a:off x="0" y="0"/>
                          <a:ext cx="262467" cy="91122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36AD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06" o:spid="_x0000_s1026" type="#_x0000_t87" style="position:absolute;margin-left:-2.65pt;margin-top:15.3pt;width:20.65pt;height:71.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" adj="518" strokecolor="black [3200]" strokeweight=".5pt">
                <v:stroke joinstyle="miter"/>
              </v:shape>
            </w:pict>
          </mc:Fallback>
        </mc:AlternateContent>
      </w:r>
      <w:r>
        <w:rPr>
          <w:lang w:val="en-CA"/>
        </w:rPr>
        <w:t>People can open and close a business in the industry easily.</w:t>
      </w:r>
    </w:p>
    <w:p w:rsidR="003058B0" w:rsidRPr="003058B0" w:rsidRDefault="003058B0" w:rsidP="00A60BDF">
      <w:pPr>
        <w:pStyle w:val="ListParagraph"/>
        <w:numPr>
          <w:ilvl w:val="0"/>
          <w:numId w:val="64"/>
        </w:numPr>
        <w:rPr>
          <w:lang w:val="en-CA"/>
        </w:rPr>
      </w:pPr>
      <w:r w:rsidRPr="003058B0">
        <w:rPr>
          <w:b/>
          <w:u w:val="single"/>
          <w:lang w:val="en-CA"/>
        </w:rPr>
        <w:t>All firms, all consumers are price takers</w:t>
      </w:r>
      <w:r w:rsidRPr="003058B0">
        <w:rPr>
          <w:lang w:val="en-CA"/>
        </w:rPr>
        <w:t>.</w:t>
      </w:r>
    </w:p>
    <w:p w:rsidR="003058B0" w:rsidRDefault="003058B0" w:rsidP="00A60BDF">
      <w:pPr>
        <w:pStyle w:val="ListParagraph"/>
        <w:numPr>
          <w:ilvl w:val="0"/>
          <w:numId w:val="56"/>
        </w:numPr>
        <w:rPr>
          <w:lang w:val="en-CA"/>
        </w:rPr>
      </w:pPr>
      <w:r>
        <w:rPr>
          <w:lang w:val="en-CA"/>
        </w:rPr>
        <w:t>Not one firm or consumer is big enough to influence the price.</w:t>
      </w:r>
    </w:p>
    <w:p w:rsidR="003058B0" w:rsidRDefault="003058B0" w:rsidP="00A60BDF">
      <w:pPr>
        <w:pStyle w:val="ListParagraph"/>
        <w:numPr>
          <w:ilvl w:val="0"/>
          <w:numId w:val="64"/>
        </w:numPr>
        <w:rPr>
          <w:lang w:val="en-CA"/>
        </w:rPr>
      </w:pPr>
      <w:r>
        <w:rPr>
          <w:b/>
          <w:u w:val="single"/>
          <w:lang w:val="en-CA"/>
        </w:rPr>
        <w:t>The product is homogeneous</w:t>
      </w:r>
      <w:r w:rsidRPr="003058B0">
        <w:rPr>
          <w:lang w:val="en-CA"/>
        </w:rPr>
        <w:t>.</w:t>
      </w:r>
    </w:p>
    <w:p w:rsidR="003058B0" w:rsidRPr="003058B0" w:rsidRDefault="003058B0" w:rsidP="00A60BDF">
      <w:pPr>
        <w:pStyle w:val="ListParagraph"/>
        <w:numPr>
          <w:ilvl w:val="0"/>
          <w:numId w:val="64"/>
        </w:numPr>
        <w:rPr>
          <w:u w:val="single"/>
          <w:lang w:val="en-CA"/>
        </w:rPr>
      </w:pPr>
      <w:r w:rsidRPr="003058B0">
        <w:rPr>
          <w:b/>
          <w:u w:val="single"/>
          <w:lang w:val="en-CA"/>
        </w:rPr>
        <w:t>Perfect information</w:t>
      </w:r>
      <w:r w:rsidRPr="003058B0">
        <w:rPr>
          <w:u w:val="single"/>
          <w:lang w:val="en-CA"/>
        </w:rPr>
        <w:t>.</w:t>
      </w:r>
    </w:p>
    <w:p w:rsidR="003058B0" w:rsidRDefault="003058B0" w:rsidP="00A60BDF">
      <w:pPr>
        <w:pStyle w:val="ListParagraph"/>
        <w:numPr>
          <w:ilvl w:val="0"/>
          <w:numId w:val="56"/>
        </w:numPr>
        <w:rPr>
          <w:lang w:val="en-CA"/>
        </w:rPr>
      </w:pPr>
      <w:r>
        <w:rPr>
          <w:lang w:val="en-CA"/>
        </w:rPr>
        <w:t>Buyers have full information about the product features and its price.</w:t>
      </w:r>
    </w:p>
    <w:p w:rsidR="00B85C7D" w:rsidRDefault="00B85C7D" w:rsidP="00B85C7D">
      <w:pPr>
        <w:pStyle w:val="Heading1"/>
        <w:rPr>
          <w:u w:val="single"/>
          <w:lang w:val="en-CA"/>
        </w:rPr>
      </w:pPr>
      <w:r>
        <w:rPr>
          <w:u w:val="single"/>
          <w:lang w:val="en-CA"/>
        </w:rPr>
        <w:t>A Firm’s Supply Decision</w:t>
      </w:r>
    </w:p>
    <w:p w:rsidR="00B85C7D" w:rsidRDefault="00B85C7D" w:rsidP="00B85C7D">
      <w:pPr>
        <w:rPr>
          <w:lang w:val="en-CA"/>
        </w:rPr>
      </w:pPr>
      <w:r>
        <w:rPr>
          <w:lang w:val="en-CA"/>
        </w:rPr>
        <w:t>Number of firms in the industry and their size are considered:</w:t>
      </w:r>
    </w:p>
    <w:p w:rsidR="00B85C7D" w:rsidRDefault="00B85C7D" w:rsidP="00A60BDF">
      <w:pPr>
        <w:pStyle w:val="ListParagraph"/>
        <w:numPr>
          <w:ilvl w:val="0"/>
          <w:numId w:val="63"/>
        </w:numPr>
        <w:rPr>
          <w:lang w:val="en-CA"/>
        </w:rPr>
      </w:pPr>
      <w:r w:rsidRPr="00B85C7D">
        <w:rPr>
          <w:b/>
          <w:lang w:val="en-CA"/>
        </w:rPr>
        <w:t>Fixed</w:t>
      </w:r>
      <w:r>
        <w:rPr>
          <w:lang w:val="en-CA"/>
        </w:rPr>
        <w:t xml:space="preserve"> in the short-run.</w:t>
      </w:r>
    </w:p>
    <w:p w:rsidR="00B85C7D" w:rsidRDefault="00B85C7D" w:rsidP="00A60BDF">
      <w:pPr>
        <w:pStyle w:val="ListParagraph"/>
        <w:numPr>
          <w:ilvl w:val="0"/>
          <w:numId w:val="63"/>
        </w:numPr>
        <w:rPr>
          <w:lang w:val="en-CA"/>
        </w:rPr>
      </w:pPr>
      <w:r w:rsidRPr="00B85C7D">
        <w:rPr>
          <w:b/>
          <w:lang w:val="en-CA"/>
        </w:rPr>
        <w:t>Variable</w:t>
      </w:r>
      <w:r>
        <w:rPr>
          <w:lang w:val="en-CA"/>
        </w:rPr>
        <w:t xml:space="preserve"> in the long-run.</w:t>
      </w:r>
    </w:p>
    <w:p w:rsidR="00B85C7D" w:rsidRDefault="00B85C7D" w:rsidP="00B85C7D">
      <w:pPr>
        <w:rPr>
          <w:lang w:val="en-CA"/>
        </w:rPr>
      </w:pPr>
      <w:r w:rsidRPr="00B85C7D">
        <w:rPr>
          <w:b/>
          <w:u w:val="single"/>
          <w:lang w:val="en-CA"/>
        </w:rPr>
        <w:t>Marginal Revenue (MR):</w:t>
      </w:r>
      <w:r>
        <w:rPr>
          <w:lang w:val="en-CA"/>
        </w:rPr>
        <w:t xml:space="preserve"> Additional revenue received from selling one additional unit.</w:t>
      </w:r>
    </w:p>
    <w:p w:rsidR="00B85C7D" w:rsidRPr="00B85C7D" w:rsidRDefault="00B85C7D" w:rsidP="00A60BDF">
      <w:pPr>
        <w:pStyle w:val="ListParagraph"/>
        <w:numPr>
          <w:ilvl w:val="0"/>
          <w:numId w:val="65"/>
        </w:numPr>
        <w:rPr>
          <w:lang w:val="en-CA"/>
        </w:rPr>
      </w:pPr>
      <w:r>
        <w:rPr>
          <w:lang w:val="en-CA"/>
        </w:rPr>
        <w:t xml:space="preserve">Since each firm is a price-taker, price is constant. Each additional unit sold brings in the same additional revenue. </w:t>
      </w:r>
      <w:r w:rsidRPr="00B85C7D">
        <w:rPr>
          <w:b/>
          <w:u w:val="single"/>
          <w:lang w:val="en-CA"/>
        </w:rPr>
        <w:t>MR = Price.</w:t>
      </w:r>
    </w:p>
    <w:p w:rsidR="00B85C7D" w:rsidRDefault="00B85C7D" w:rsidP="00B85C7D">
      <w:pPr>
        <w:rPr>
          <w:lang w:val="en-CA"/>
        </w:rPr>
      </w:pPr>
      <w:r w:rsidRPr="00B85C7D">
        <w:rPr>
          <w:noProof/>
          <w:color w:val="FF0000"/>
        </w:rPr>
        <w:drawing>
          <wp:anchor distT="0" distB="0" distL="114300" distR="114300" simplePos="0" relativeHeight="251772928" behindDoc="0" locked="0" layoutInCell="1" allowOverlap="1">
            <wp:simplePos x="0" y="0"/>
            <wp:positionH relativeFrom="margin">
              <wp:posOffset>3107055</wp:posOffset>
            </wp:positionH>
            <wp:positionV relativeFrom="paragraph">
              <wp:posOffset>189865</wp:posOffset>
            </wp:positionV>
            <wp:extent cx="3105785" cy="1971675"/>
            <wp:effectExtent l="0" t="0" r="0" b="9525"/>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Screenshot (242).png"/>
                    <pic:cNvPicPr/>
                  </pic:nvPicPr>
                  <pic:blipFill>
                    <a:blip r:embed="rId28">
                      <a:extLst>
                        <a:ext uri="{28A0092B-C50C-407E-A947-70E740481C1C}">
                          <a14:useLocalDpi xmlns:a14="http://schemas.microsoft.com/office/drawing/2010/main" val="0"/>
                        </a:ext>
                      </a:extLst>
                    </a:blip>
                    <a:stretch>
                      <a:fillRect/>
                    </a:stretch>
                  </pic:blipFill>
                  <pic:spPr>
                    <a:xfrm>
                      <a:off x="0" y="0"/>
                      <a:ext cx="3105785" cy="1971675"/>
                    </a:xfrm>
                    <a:prstGeom prst="rect">
                      <a:avLst/>
                    </a:prstGeom>
                  </pic:spPr>
                </pic:pic>
              </a:graphicData>
            </a:graphic>
            <wp14:sizeRelH relativeFrom="margin">
              <wp14:pctWidth>0</wp14:pctWidth>
            </wp14:sizeRelH>
            <wp14:sizeRelV relativeFrom="margin">
              <wp14:pctHeight>0</wp14:pctHeight>
            </wp14:sizeRelV>
          </wp:anchor>
        </w:drawing>
      </w:r>
      <w:r w:rsidRPr="00B85C7D">
        <w:rPr>
          <w:b/>
          <w:u w:val="single"/>
          <w:lang w:val="en-CA"/>
        </w:rPr>
        <w:t>Marginal Cost (MC):</w:t>
      </w:r>
      <w:r>
        <w:rPr>
          <w:lang w:val="en-CA"/>
        </w:rPr>
        <w:t xml:space="preserve"> Additional cost incurred from producing one additional unit.</w:t>
      </w:r>
    </w:p>
    <w:p w:rsidR="00B85C7D" w:rsidRDefault="00B85C7D" w:rsidP="00B85C7D">
      <w:pPr>
        <w:rPr>
          <w:b/>
          <w:color w:val="FF0000"/>
          <w:u w:val="single"/>
          <w:lang w:val="en-CA"/>
        </w:rPr>
      </w:pPr>
      <w:r w:rsidRPr="00B85C7D">
        <w:rPr>
          <w:b/>
          <w:color w:val="FF0000"/>
          <w:u w:val="single"/>
          <w:lang w:val="en-CA"/>
        </w:rPr>
        <w:t>MR = MC → Max Profit (TR-TC)</w:t>
      </w:r>
    </w:p>
    <w:p w:rsidR="00B85C7D" w:rsidRDefault="00B85C7D" w:rsidP="00A60BDF">
      <w:pPr>
        <w:pStyle w:val="ListParagraph"/>
        <w:numPr>
          <w:ilvl w:val="0"/>
          <w:numId w:val="65"/>
        </w:numPr>
        <w:rPr>
          <w:lang w:val="en-CA"/>
        </w:rPr>
      </w:pPr>
      <w:r>
        <w:rPr>
          <w:lang w:val="en-CA"/>
        </w:rPr>
        <w:t xml:space="preserve">At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0</m:t>
            </m:r>
          </m:sub>
        </m:sSub>
      </m:oMath>
      <w:r>
        <w:rPr>
          <w:lang w:val="en-CA"/>
        </w:rPr>
        <w:t xml:space="preserve">, optimal quantity is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0</m:t>
            </m:r>
          </m:sub>
        </m:sSub>
      </m:oMath>
      <w:r>
        <w:rPr>
          <w:lang w:val="en-CA"/>
        </w:rPr>
        <w:t xml:space="preserve"> where MR=MC</w:t>
      </w:r>
    </w:p>
    <w:p w:rsidR="00B85C7D" w:rsidRDefault="00B85C7D" w:rsidP="00A60BDF">
      <w:pPr>
        <w:pStyle w:val="ListParagraph"/>
        <w:numPr>
          <w:ilvl w:val="0"/>
          <w:numId w:val="65"/>
        </w:numPr>
        <w:rPr>
          <w:lang w:val="en-CA"/>
        </w:rPr>
      </w:pP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1</m:t>
            </m:r>
          </m:sub>
        </m:sSub>
      </m:oMath>
      <w:r>
        <w:rPr>
          <w:lang w:val="en-CA"/>
        </w:rPr>
        <w:t xml:space="preserve"> → MR &gt; MC →</w:t>
      </w:r>
      <w:r w:rsidR="00AE76B1">
        <w:rPr>
          <w:lang w:val="en-CA"/>
        </w:rPr>
        <w:t xml:space="preserve"> giving up profit (Area P)</w:t>
      </w:r>
    </w:p>
    <w:p w:rsidR="00AE76B1" w:rsidRDefault="00AE76B1" w:rsidP="00A60BDF">
      <w:pPr>
        <w:pStyle w:val="ListParagraph"/>
        <w:numPr>
          <w:ilvl w:val="0"/>
          <w:numId w:val="65"/>
        </w:numPr>
        <w:rPr>
          <w:lang w:val="en-CA"/>
        </w:rPr>
      </w:pP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2</m:t>
            </m:r>
          </m:sub>
        </m:sSub>
      </m:oMath>
      <w:r>
        <w:rPr>
          <w:lang w:val="en-CA"/>
        </w:rPr>
        <w:t xml:space="preserve"> → MR &lt; MC → having a loss (Area L)</w:t>
      </w:r>
    </w:p>
    <w:p w:rsidR="00AE76B1" w:rsidRPr="00B85C7D" w:rsidRDefault="00AE76B1" w:rsidP="00A60BDF">
      <w:pPr>
        <w:pStyle w:val="ListParagraph"/>
        <w:numPr>
          <w:ilvl w:val="0"/>
          <w:numId w:val="65"/>
        </w:numPr>
        <w:rPr>
          <w:lang w:val="en-CA"/>
        </w:rPr>
      </w:pPr>
      <w:r>
        <w:rPr>
          <w:lang w:val="en-CA"/>
        </w:rPr>
        <w:t>MC curve = additional cost from producing an additional unit. Firm require additional revenue (price) to cover additional cost.</w:t>
      </w:r>
    </w:p>
    <w:p w:rsidR="00B85C7D" w:rsidRPr="00B85C7D" w:rsidRDefault="00B85C7D" w:rsidP="00B85C7D">
      <w:pPr>
        <w:rPr>
          <w:b/>
          <w:color w:val="FF0000"/>
          <w:u w:val="single"/>
          <w:lang w:val="en-CA"/>
        </w:rPr>
      </w:pPr>
    </w:p>
    <w:p w:rsidR="00844343" w:rsidRPr="005E50B0" w:rsidRDefault="005D5E02" w:rsidP="005E50B0">
      <w:pPr>
        <w:rPr>
          <w:lang w:val="en-CA"/>
        </w:rPr>
      </w:pPr>
      <w:r>
        <w:rPr>
          <w:noProof/>
        </w:rPr>
        <w:lastRenderedPageBreak/>
        <w:drawing>
          <wp:anchor distT="0" distB="0" distL="114300" distR="114300" simplePos="0" relativeHeight="251773952" behindDoc="0" locked="0" layoutInCell="1" allowOverlap="1">
            <wp:simplePos x="0" y="0"/>
            <wp:positionH relativeFrom="column">
              <wp:posOffset>3033395</wp:posOffset>
            </wp:positionH>
            <wp:positionV relativeFrom="paragraph">
              <wp:posOffset>0</wp:posOffset>
            </wp:positionV>
            <wp:extent cx="3333115" cy="2497455"/>
            <wp:effectExtent l="0" t="0" r="635" b="0"/>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75328746_3056186037729141_8770550357777448960_n.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33115" cy="2497455"/>
                    </a:xfrm>
                    <a:prstGeom prst="rect">
                      <a:avLst/>
                    </a:prstGeom>
                  </pic:spPr>
                </pic:pic>
              </a:graphicData>
            </a:graphic>
            <wp14:sizeRelH relativeFrom="margin">
              <wp14:pctWidth>0</wp14:pctWidth>
            </wp14:sizeRelH>
            <wp14:sizeRelV relativeFrom="margin">
              <wp14:pctHeight>0</wp14:pctHeight>
            </wp14:sizeRelV>
          </wp:anchor>
        </w:drawing>
      </w:r>
    </w:p>
    <w:p w:rsidR="00F628D0" w:rsidRDefault="005D5E02" w:rsidP="008F7CA2">
      <w:r w:rsidRPr="005D5E02">
        <w:rPr>
          <w:b/>
          <w:highlight w:val="magenta"/>
          <w:u w:val="single"/>
        </w:rPr>
        <w:t>Optimal Point (MR=MC):</w:t>
      </w:r>
      <w:r>
        <w:t xml:space="preserve"> Where the firm wants to be.</w:t>
      </w:r>
    </w:p>
    <w:p w:rsidR="005D5E02" w:rsidRDefault="005D5E02" w:rsidP="008F7CA2">
      <w:r w:rsidRPr="005D5E02">
        <w:rPr>
          <w:b/>
          <w:highlight w:val="yellow"/>
          <w:u w:val="single"/>
        </w:rPr>
        <w:t>Breakeven point (MC=ATC):</w:t>
      </w:r>
      <w:r>
        <w:t xml:space="preserve"> </w:t>
      </w:r>
      <w:r w:rsidR="00A44D5B">
        <w:rPr>
          <w:lang w:val="en-CA"/>
        </w:rPr>
        <w:t>No profit, firm is selling product at price less than ATC (Price &lt; ATC)</w:t>
      </w:r>
    </w:p>
    <w:p w:rsidR="005D5E02" w:rsidRDefault="005D5E02" w:rsidP="008F7CA2">
      <w:r w:rsidRPr="005D5E02">
        <w:rPr>
          <w:b/>
          <w:highlight w:val="cyan"/>
          <w:u w:val="single"/>
        </w:rPr>
        <w:t>Shut down point (MC=AVC):</w:t>
      </w:r>
      <w:r>
        <w:t xml:space="preserve"> </w:t>
      </w:r>
      <w:r w:rsidR="00A44D5B">
        <w:rPr>
          <w:lang w:val="en-CA"/>
        </w:rPr>
        <w:t>Firm is not covering AVC. Constantly losing money, should shut down.</w:t>
      </w:r>
    </w:p>
    <w:p w:rsidR="005D5E02" w:rsidRDefault="005D5E02" w:rsidP="008F7CA2">
      <w:r>
        <w:t>MC intersects ATC and AVC at their min.</w:t>
      </w:r>
    </w:p>
    <w:p w:rsidR="005D5E02" w:rsidRDefault="005D5E02" w:rsidP="008F7CA2">
      <w:r>
        <w:t>Q*: quantity produced and brought. Always achieve this point in PC.</w:t>
      </w:r>
    </w:p>
    <w:p w:rsidR="005D5E02" w:rsidRDefault="005D5E02" w:rsidP="008F7CA2"/>
    <w:p w:rsidR="005D5E02" w:rsidRDefault="00A44D5B" w:rsidP="008F7CA2">
      <w:r>
        <w:rPr>
          <w:noProof/>
        </w:rPr>
        <w:drawing>
          <wp:anchor distT="0" distB="0" distL="114300" distR="114300" simplePos="0" relativeHeight="251774976" behindDoc="0" locked="0" layoutInCell="1" allowOverlap="1">
            <wp:simplePos x="0" y="0"/>
            <wp:positionH relativeFrom="page">
              <wp:align>right</wp:align>
            </wp:positionH>
            <wp:positionV relativeFrom="paragraph">
              <wp:posOffset>7620</wp:posOffset>
            </wp:positionV>
            <wp:extent cx="3851910" cy="3063875"/>
            <wp:effectExtent l="0" t="0" r="0" b="3175"/>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Screenshot (246).png"/>
                    <pic:cNvPicPr/>
                  </pic:nvPicPr>
                  <pic:blipFill>
                    <a:blip r:embed="rId30">
                      <a:extLst>
                        <a:ext uri="{28A0092B-C50C-407E-A947-70E740481C1C}">
                          <a14:useLocalDpi xmlns:a14="http://schemas.microsoft.com/office/drawing/2010/main" val="0"/>
                        </a:ext>
                      </a:extLst>
                    </a:blip>
                    <a:stretch>
                      <a:fillRect/>
                    </a:stretch>
                  </pic:blipFill>
                  <pic:spPr>
                    <a:xfrm>
                      <a:off x="0" y="0"/>
                      <a:ext cx="3851910" cy="3063875"/>
                    </a:xfrm>
                    <a:prstGeom prst="rect">
                      <a:avLst/>
                    </a:prstGeom>
                  </pic:spPr>
                </pic:pic>
              </a:graphicData>
            </a:graphic>
            <wp14:sizeRelH relativeFrom="margin">
              <wp14:pctWidth>0</wp14:pctWidth>
            </wp14:sizeRelH>
            <wp14:sizeRelV relativeFrom="margin">
              <wp14:pctHeight>0</wp14:pctHeight>
            </wp14:sizeRelV>
          </wp:anchor>
        </w:drawing>
      </w:r>
    </w:p>
    <w:p w:rsidR="00A44D5B" w:rsidRPr="00A44D5B" w:rsidRDefault="00A44D5B" w:rsidP="00A60BDF">
      <w:pPr>
        <w:pStyle w:val="ListParagraph"/>
        <w:numPr>
          <w:ilvl w:val="0"/>
          <w:numId w:val="67"/>
        </w:numPr>
        <w:rPr>
          <w:lang w:val="en-CA"/>
        </w:rPr>
      </w:pPr>
      <w:r w:rsidRPr="00A44D5B">
        <w:rPr>
          <w:lang w:val="en-CA"/>
        </w:rPr>
        <w:t xml:space="preserve"> Minimum AVC = 14.4$</w:t>
      </w:r>
    </w:p>
    <w:p w:rsidR="00A44D5B" w:rsidRDefault="00A44D5B" w:rsidP="00A60BDF">
      <w:pPr>
        <w:pStyle w:val="ListParagraph"/>
        <w:numPr>
          <w:ilvl w:val="0"/>
          <w:numId w:val="66"/>
        </w:numPr>
      </w:pPr>
      <w:r>
        <w:t xml:space="preserve">Price (30$) &gt; AVC, </w:t>
      </w:r>
      <w:r w:rsidRPr="00095E7E">
        <w:rPr>
          <w:b/>
        </w:rPr>
        <w:t>should not</w:t>
      </w:r>
      <w:r>
        <w:t xml:space="preserve"> shut-down.</w:t>
      </w:r>
    </w:p>
    <w:p w:rsidR="00A44D5B" w:rsidRDefault="00A44D5B" w:rsidP="00A60BDF">
      <w:pPr>
        <w:pStyle w:val="ListParagraph"/>
        <w:numPr>
          <w:ilvl w:val="0"/>
          <w:numId w:val="67"/>
        </w:numPr>
      </w:pPr>
      <w:r>
        <w:t>Minimum ATC = 19.1$</w:t>
      </w:r>
    </w:p>
    <w:p w:rsidR="00A44D5B" w:rsidRDefault="00A44D5B" w:rsidP="00A60BDF">
      <w:pPr>
        <w:pStyle w:val="ListParagraph"/>
        <w:numPr>
          <w:ilvl w:val="0"/>
          <w:numId w:val="66"/>
        </w:numPr>
      </w:pPr>
      <w:r>
        <w:t xml:space="preserve">Price (30$) &gt; ATC, </w:t>
      </w:r>
      <w:r w:rsidRPr="00095E7E">
        <w:rPr>
          <w:b/>
        </w:rPr>
        <w:t>can</w:t>
      </w:r>
      <w:r>
        <w:t xml:space="preserve"> make a profit</w:t>
      </w:r>
    </w:p>
    <w:p w:rsidR="00095E7E" w:rsidRDefault="00A44D5B" w:rsidP="00A60BDF">
      <w:pPr>
        <w:pStyle w:val="ListParagraph"/>
        <w:numPr>
          <w:ilvl w:val="0"/>
          <w:numId w:val="67"/>
        </w:numPr>
      </w:pPr>
      <w:r>
        <w:t>Profit maximization: MR=MC (or Price=MC).</w:t>
      </w:r>
    </w:p>
    <w:p w:rsidR="00A44D5B" w:rsidRPr="00095E7E" w:rsidRDefault="00A44D5B" w:rsidP="00A60BDF">
      <w:pPr>
        <w:pStyle w:val="ListParagraph"/>
        <w:numPr>
          <w:ilvl w:val="0"/>
          <w:numId w:val="66"/>
        </w:numPr>
      </w:pPr>
      <w:r>
        <w:t xml:space="preserve">MR (30$) </w:t>
      </w:r>
      <w:r w:rsidRPr="00095E7E">
        <w:rPr>
          <w:rFonts w:cstheme="minorHAnsi"/>
          <w:b/>
          <w:color w:val="222222"/>
          <w:szCs w:val="32"/>
          <w:shd w:val="clear" w:color="auto" w:fill="FFFFFF"/>
        </w:rPr>
        <w:t>≈</w:t>
      </w:r>
      <w:r w:rsidR="00095E7E">
        <w:rPr>
          <w:rFonts w:cstheme="minorHAnsi"/>
          <w:b/>
          <w:color w:val="222222"/>
          <w:szCs w:val="32"/>
          <w:shd w:val="clear" w:color="auto" w:fill="FFFFFF"/>
        </w:rPr>
        <w:t xml:space="preserve"> </w:t>
      </w:r>
      <w:r w:rsidR="00095E7E">
        <w:rPr>
          <w:rFonts w:cstheme="minorHAnsi"/>
          <w:color w:val="222222"/>
          <w:szCs w:val="32"/>
          <w:shd w:val="clear" w:color="auto" w:fill="FFFFFF"/>
        </w:rPr>
        <w:t xml:space="preserve">MC (26.7$) → should make </w:t>
      </w:r>
      <w:r w:rsidR="00095E7E" w:rsidRPr="00095E7E">
        <w:rPr>
          <w:rFonts w:cstheme="minorHAnsi"/>
          <w:b/>
          <w:color w:val="222222"/>
          <w:szCs w:val="32"/>
          <w:shd w:val="clear" w:color="auto" w:fill="FFFFFF"/>
        </w:rPr>
        <w:t>51 burgers.</w:t>
      </w:r>
    </w:p>
    <w:p w:rsidR="00095E7E" w:rsidRDefault="00095E7E" w:rsidP="00A60BDF">
      <w:pPr>
        <w:pStyle w:val="ListParagraph"/>
        <w:numPr>
          <w:ilvl w:val="0"/>
          <w:numId w:val="66"/>
        </w:numPr>
      </w:pPr>
      <w:r>
        <w:t>Anything above 51 will make MR &lt; MC, will lose money.</w:t>
      </w:r>
    </w:p>
    <w:p w:rsidR="00095E7E" w:rsidRPr="00095E7E" w:rsidRDefault="00095E7E" w:rsidP="00A60BDF">
      <w:pPr>
        <w:pStyle w:val="ListParagraph"/>
        <w:numPr>
          <w:ilvl w:val="0"/>
          <w:numId w:val="66"/>
        </w:numPr>
        <w:rPr>
          <w:lang w:val="en-CA"/>
        </w:rPr>
      </w:pPr>
      <w:r w:rsidRPr="00095E7E">
        <w:rPr>
          <w:lang w:val="en-CA"/>
        </w:rPr>
        <w:t xml:space="preserve">Maximum profit: </w:t>
      </w:r>
    </w:p>
    <w:p w:rsidR="00095E7E" w:rsidRPr="00095E7E" w:rsidRDefault="00095E7E" w:rsidP="00095E7E">
      <w:pPr>
        <w:pStyle w:val="ListParagraph"/>
        <w:rPr>
          <w:lang w:val="en-CA"/>
        </w:rPr>
      </w:pPr>
      <w:r w:rsidRPr="00095E7E">
        <w:rPr>
          <w:lang w:val="en-CA"/>
        </w:rPr>
        <w:t>M.p = (Price x Quantity) – (ATC x Quantity)</w:t>
      </w:r>
    </w:p>
    <w:p w:rsidR="00C24028" w:rsidRDefault="00095E7E" w:rsidP="00C24028">
      <w:pPr>
        <w:pStyle w:val="ListParagraph"/>
        <w:rPr>
          <w:lang w:val="en-CA"/>
        </w:rPr>
      </w:pPr>
      <w:r w:rsidRPr="00095E7E">
        <w:rPr>
          <w:lang w:val="en-CA"/>
        </w:rPr>
        <w:t>M.p = (30$ x 51) – (19.6$ x 51) = 530.4$</w:t>
      </w:r>
    </w:p>
    <w:p w:rsidR="00C24028" w:rsidRDefault="00C24028" w:rsidP="00C24028">
      <w:pPr>
        <w:rPr>
          <w:lang w:val="en-CA"/>
        </w:rPr>
      </w:pPr>
    </w:p>
    <w:p w:rsidR="00C24028" w:rsidRDefault="00C24028" w:rsidP="00C24028">
      <w:pPr>
        <w:rPr>
          <w:lang w:val="en-CA"/>
        </w:rPr>
      </w:pPr>
    </w:p>
    <w:p w:rsidR="00C24028" w:rsidRDefault="00C24028" w:rsidP="00C24028">
      <w:pPr>
        <w:pStyle w:val="Heading1"/>
        <w:rPr>
          <w:u w:val="single"/>
          <w:lang w:val="en-CA"/>
        </w:rPr>
      </w:pPr>
      <w:r>
        <w:rPr>
          <w:u w:val="single"/>
          <w:lang w:val="en-CA"/>
        </w:rPr>
        <w:t>Industry Dynamics: Entry and Exit of Firms</w:t>
      </w:r>
    </w:p>
    <w:p w:rsidR="00C24028" w:rsidRDefault="00C24028" w:rsidP="00C24028">
      <w:pPr>
        <w:rPr>
          <w:lang w:val="en-CA"/>
        </w:rPr>
      </w:pPr>
      <w:r w:rsidRPr="00C24028">
        <w:rPr>
          <w:b/>
          <w:u w:val="single"/>
          <w:lang w:val="en-CA"/>
        </w:rPr>
        <w:t>Normal Profits:</w:t>
      </w:r>
      <w:r>
        <w:rPr>
          <w:lang w:val="en-CA"/>
        </w:rPr>
        <w:t xml:space="preserve"> Profits that producers require to stay in business. Cover opportunity cost → if can make more money working somewhere else, will not stay in business.</w:t>
      </w:r>
      <w:r w:rsidR="00A02647">
        <w:rPr>
          <w:lang w:val="en-CA"/>
        </w:rPr>
        <w:t xml:space="preserve"> </w:t>
      </w:r>
      <w:r w:rsidR="00A02647" w:rsidRPr="00A02647">
        <w:rPr>
          <w:color w:val="FF0000"/>
          <w:lang w:val="en-CA"/>
        </w:rPr>
        <w:t>IMPLICIT COST.</w:t>
      </w:r>
    </w:p>
    <w:p w:rsidR="00C24028" w:rsidRDefault="00C24028" w:rsidP="00A60BDF">
      <w:pPr>
        <w:pStyle w:val="ListParagraph"/>
        <w:numPr>
          <w:ilvl w:val="0"/>
          <w:numId w:val="68"/>
        </w:numPr>
        <w:rPr>
          <w:lang w:val="en-CA"/>
        </w:rPr>
      </w:pPr>
      <w:r>
        <w:rPr>
          <w:lang w:val="en-CA"/>
        </w:rPr>
        <w:t>Demand curve for the entire industry is not fixed at one price like demand curve for each firm. Industry as whole is not a price taker</w:t>
      </w:r>
      <w:r w:rsidR="00E81E1D">
        <w:rPr>
          <w:lang w:val="en-CA"/>
        </w:rPr>
        <w:t xml:space="preserve"> → each firm in the industry is a price taker.</w:t>
      </w:r>
    </w:p>
    <w:p w:rsidR="00E81E1D" w:rsidRDefault="00E81E1D" w:rsidP="00E81E1D">
      <w:pPr>
        <w:rPr>
          <w:lang w:val="en-CA"/>
        </w:rPr>
      </w:pPr>
      <w:r>
        <w:rPr>
          <w:noProof/>
        </w:rPr>
        <w:lastRenderedPageBreak/>
        <w:drawing>
          <wp:anchor distT="0" distB="0" distL="114300" distR="114300" simplePos="0" relativeHeight="251776000" behindDoc="0" locked="0" layoutInCell="1" allowOverlap="1">
            <wp:simplePos x="0" y="0"/>
            <wp:positionH relativeFrom="margin">
              <wp:posOffset>3970655</wp:posOffset>
            </wp:positionH>
            <wp:positionV relativeFrom="paragraph">
              <wp:posOffset>212</wp:posOffset>
            </wp:positionV>
            <wp:extent cx="2675467" cy="2044703"/>
            <wp:effectExtent l="0" t="0" r="0"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Screenshot (24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75467" cy="2044703"/>
                    </a:xfrm>
                    <a:prstGeom prst="rect">
                      <a:avLst/>
                    </a:prstGeom>
                  </pic:spPr>
                </pic:pic>
              </a:graphicData>
            </a:graphic>
            <wp14:sizeRelH relativeFrom="page">
              <wp14:pctWidth>0</wp14:pctWidth>
            </wp14:sizeRelH>
            <wp14:sizeRelV relativeFrom="page">
              <wp14:pctHeight>0</wp14:pctHeight>
            </wp14:sizeRelV>
          </wp:anchor>
        </w:drawing>
      </w:r>
      <w:r w:rsidRPr="00E81E1D">
        <w:rPr>
          <w:b/>
          <w:u w:val="single"/>
          <w:lang w:val="en-CA"/>
        </w:rPr>
        <w:t>Supernormal Profits:</w:t>
      </w:r>
      <w:r>
        <w:rPr>
          <w:lang w:val="en-CA"/>
        </w:rPr>
        <w:t xml:space="preserve"> All profits above normal profits.</w:t>
      </w:r>
    </w:p>
    <w:p w:rsidR="00E81E1D" w:rsidRDefault="00E81E1D" w:rsidP="00E81E1D">
      <w:pPr>
        <w:rPr>
          <w:lang w:val="en-CA"/>
        </w:rPr>
      </w:pPr>
      <w:r>
        <w:rPr>
          <w:lang w:val="en-CA"/>
        </w:rPr>
        <w:t xml:space="preserve">At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E</m:t>
            </m:r>
          </m:sub>
        </m:sSub>
      </m:oMath>
      <w:r>
        <w:rPr>
          <w:lang w:val="en-CA"/>
        </w:rPr>
        <w:t>:</w:t>
      </w:r>
    </w:p>
    <w:p w:rsidR="00E81E1D" w:rsidRDefault="00E81E1D" w:rsidP="00A60BDF">
      <w:pPr>
        <w:pStyle w:val="ListParagraph"/>
        <w:numPr>
          <w:ilvl w:val="0"/>
          <w:numId w:val="68"/>
        </w:numPr>
        <w:rPr>
          <w:lang w:val="en-CA"/>
        </w:rPr>
      </w:pPr>
      <w:r>
        <w:rPr>
          <w:lang w:val="en-CA"/>
        </w:rPr>
        <w:t xml:space="preserve">Market price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oMath>
    </w:p>
    <w:p w:rsidR="00E81E1D" w:rsidRDefault="00E81E1D" w:rsidP="00A60BDF">
      <w:pPr>
        <w:pStyle w:val="ListParagraph"/>
        <w:numPr>
          <w:ilvl w:val="0"/>
          <w:numId w:val="68"/>
        </w:numPr>
        <w:rPr>
          <w:lang w:val="en-CA"/>
        </w:rPr>
      </w:pPr>
      <w:r>
        <w:rPr>
          <w:lang w:val="en-CA"/>
        </w:rPr>
        <w:t xml:space="preserve">ATC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oMath>
    </w:p>
    <w:p w:rsidR="00E81E1D" w:rsidRDefault="00E81E1D" w:rsidP="00A60BDF">
      <w:pPr>
        <w:pStyle w:val="ListParagraph"/>
        <w:numPr>
          <w:ilvl w:val="0"/>
          <w:numId w:val="68"/>
        </w:numPr>
        <w:rPr>
          <w:lang w:val="en-CA"/>
        </w:rPr>
      </w:pPr>
      <w:r>
        <w:rPr>
          <w:lang w:val="en-CA"/>
        </w:rPr>
        <w:t xml:space="preserve">Profit per unit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r>
          <w:rPr>
            <w:rFonts w:ascii="Cambria Math" w:hAnsi="Cambria Math"/>
            <w:lang w:val="en-CA"/>
          </w:rPr>
          <m:t xml:space="preserve">- </m:t>
        </m:r>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oMath>
      <w:r>
        <w:rPr>
          <w:lang w:val="en-CA"/>
        </w:rPr>
        <w:t xml:space="preserve"> </w:t>
      </w:r>
    </w:p>
    <w:p w:rsidR="00E81E1D" w:rsidRDefault="00E81E1D" w:rsidP="00A60BDF">
      <w:pPr>
        <w:pStyle w:val="ListParagraph"/>
        <w:numPr>
          <w:ilvl w:val="0"/>
          <w:numId w:val="68"/>
        </w:numPr>
        <w:rPr>
          <w:lang w:val="en-CA"/>
        </w:rPr>
      </w:pPr>
      <w:r>
        <w:rPr>
          <w:lang w:val="en-CA"/>
        </w:rPr>
        <w:t xml:space="preserve">Total profit (supernormal) = Area ‘Profit’ =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0</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r>
          <w:rPr>
            <w:rFonts w:ascii="Cambria Math" w:hAnsi="Cambria Math"/>
            <w:lang w:val="en-CA"/>
          </w:rPr>
          <m:t>)</m:t>
        </m:r>
      </m:oMath>
      <w:r>
        <w:rPr>
          <w:lang w:val="en-CA"/>
        </w:rPr>
        <w:t xml:space="preserve"> </w:t>
      </w:r>
    </w:p>
    <w:p w:rsidR="00E81E1D" w:rsidRDefault="00E81E1D" w:rsidP="00E81E1D">
      <w:pPr>
        <w:rPr>
          <w:lang w:val="en-CA"/>
        </w:rPr>
      </w:pPr>
    </w:p>
    <w:p w:rsidR="00E81E1D" w:rsidRDefault="00E81E1D" w:rsidP="00E81E1D">
      <w:pPr>
        <w:rPr>
          <w:lang w:val="en-CA"/>
        </w:rPr>
      </w:pPr>
      <w:r>
        <w:rPr>
          <w:lang w:val="en-CA"/>
        </w:rPr>
        <w:t>Free entry and exit = firms will enter the industry when supernormal profits exist.</w:t>
      </w:r>
    </w:p>
    <w:p w:rsidR="00E81E1D" w:rsidRPr="00E553DB" w:rsidRDefault="00E81E1D" w:rsidP="00A60BDF">
      <w:pPr>
        <w:pStyle w:val="ListParagraph"/>
        <w:numPr>
          <w:ilvl w:val="0"/>
          <w:numId w:val="69"/>
        </w:numPr>
        <w:rPr>
          <w:lang w:val="en-CA"/>
        </w:rPr>
      </w:pPr>
      <w:r w:rsidRPr="00E553DB">
        <w:rPr>
          <w:lang w:val="en-CA"/>
        </w:rPr>
        <w:t xml:space="preserve">When more firms enter the industry, supply curve shifts to the right, </w:t>
      </w:r>
      <w:r w:rsidRPr="00E553DB">
        <w:rPr>
          <w:b/>
          <w:lang w:val="en-CA"/>
        </w:rPr>
        <w:t>equilibrium price falls.</w:t>
      </w:r>
    </w:p>
    <w:p w:rsidR="00E553DB" w:rsidRPr="00E553DB" w:rsidRDefault="00E553DB" w:rsidP="00A60BDF">
      <w:pPr>
        <w:pStyle w:val="ListParagraph"/>
        <w:numPr>
          <w:ilvl w:val="0"/>
          <w:numId w:val="69"/>
        </w:numPr>
        <w:rPr>
          <w:lang w:val="en-CA"/>
        </w:rPr>
      </w:pPr>
      <w:r w:rsidRPr="00E553DB">
        <w:rPr>
          <w:lang w:val="en-CA"/>
        </w:rPr>
        <w:t>New firms will keep entering, pushing the price ↓ until supernormal profits don’t exist anymore</w:t>
      </w:r>
      <w:r w:rsidRPr="00E553DB">
        <w:rPr>
          <w:b/>
          <w:lang w:val="en-CA"/>
        </w:rPr>
        <w:t>. (Price = minimum ATC)</w:t>
      </w:r>
    </w:p>
    <w:p w:rsidR="00E553DB" w:rsidRDefault="00E553DB" w:rsidP="00A60BDF">
      <w:pPr>
        <w:pStyle w:val="ListParagraph"/>
        <w:numPr>
          <w:ilvl w:val="0"/>
          <w:numId w:val="69"/>
        </w:numPr>
        <w:rPr>
          <w:lang w:val="en-CA"/>
        </w:rPr>
      </w:pPr>
      <w:r w:rsidRPr="00E553DB">
        <w:rPr>
          <w:b/>
          <w:lang w:val="en-CA"/>
        </w:rPr>
        <w:t>Long-run industry equilibrium</w:t>
      </w:r>
      <w:r>
        <w:rPr>
          <w:lang w:val="en-CA"/>
        </w:rPr>
        <w:t xml:space="preserve"> price = minimum point of a firm’s ATC curve → only normal profits exist, no incentive for firms to enter or exit</w:t>
      </w:r>
    </w:p>
    <w:p w:rsidR="00E553DB" w:rsidRDefault="00E553DB" w:rsidP="00A60BDF">
      <w:pPr>
        <w:pStyle w:val="ListParagraph"/>
        <w:numPr>
          <w:ilvl w:val="0"/>
          <w:numId w:val="69"/>
        </w:numPr>
        <w:rPr>
          <w:lang w:val="en-CA"/>
        </w:rPr>
      </w:pPr>
      <w:r>
        <w:rPr>
          <w:lang w:val="en-CA"/>
        </w:rPr>
        <w:t xml:space="preserve">When firms </w:t>
      </w:r>
      <w:r w:rsidRPr="00E553DB">
        <w:rPr>
          <w:b/>
          <w:lang w:val="en-CA"/>
        </w:rPr>
        <w:t>can’t cover ATC</w:t>
      </w:r>
      <w:r>
        <w:rPr>
          <w:lang w:val="en-CA"/>
        </w:rPr>
        <w:t xml:space="preserve"> in the long-run, they will shut down.</w:t>
      </w:r>
    </w:p>
    <w:p w:rsidR="00E553DB" w:rsidRPr="00E553DB" w:rsidRDefault="00E553DB" w:rsidP="00A60BDF">
      <w:pPr>
        <w:pStyle w:val="ListParagraph"/>
        <w:numPr>
          <w:ilvl w:val="0"/>
          <w:numId w:val="69"/>
        </w:numPr>
        <w:rPr>
          <w:lang w:val="en-CA"/>
        </w:rPr>
      </w:pPr>
      <w:r>
        <w:rPr>
          <w:lang w:val="en-CA"/>
        </w:rPr>
        <w:t xml:space="preserve">When firms exit the industry, supply curve shift to the left, </w:t>
      </w:r>
      <w:r w:rsidRPr="00E553DB">
        <w:rPr>
          <w:b/>
          <w:lang w:val="en-CA"/>
        </w:rPr>
        <w:t>price goes up.</w:t>
      </w:r>
    </w:p>
    <w:p w:rsidR="00E553DB" w:rsidRDefault="00E553DB" w:rsidP="00E553DB">
      <w:pPr>
        <w:pStyle w:val="Heading1"/>
        <w:rPr>
          <w:u w:val="single"/>
          <w:lang w:val="en-CA"/>
        </w:rPr>
      </w:pPr>
      <w:r w:rsidRPr="00E553DB">
        <w:rPr>
          <w:u w:val="single"/>
          <w:lang w:val="en-CA"/>
        </w:rPr>
        <w:t>Long-Run Industry Supply</w:t>
      </w:r>
    </w:p>
    <w:p w:rsidR="00E553DB" w:rsidRDefault="00E553DB" w:rsidP="00E553DB">
      <w:pPr>
        <w:rPr>
          <w:lang w:val="en-CA"/>
        </w:rPr>
      </w:pPr>
      <w:r>
        <w:rPr>
          <w:lang w:val="en-CA"/>
        </w:rPr>
        <w:t>Some firms won’t survive in the long run because</w:t>
      </w:r>
    </w:p>
    <w:p w:rsidR="00E553DB" w:rsidRDefault="00E553DB" w:rsidP="00A60BDF">
      <w:pPr>
        <w:pStyle w:val="ListParagraph"/>
        <w:numPr>
          <w:ilvl w:val="0"/>
          <w:numId w:val="70"/>
        </w:numPr>
        <w:rPr>
          <w:lang w:val="en-CA"/>
        </w:rPr>
      </w:pPr>
      <w:r>
        <w:rPr>
          <w:lang w:val="en-CA"/>
        </w:rPr>
        <w:t xml:space="preserve">Firms are making supernatural profits → new firms enter industry → price ↓ to minimum ATC of firms operating with lowest cost </w:t>
      </w:r>
    </w:p>
    <w:p w:rsidR="00E553DB" w:rsidRDefault="00E553DB" w:rsidP="00A60BDF">
      <w:pPr>
        <w:pStyle w:val="ListParagraph"/>
        <w:numPr>
          <w:ilvl w:val="0"/>
          <w:numId w:val="70"/>
        </w:numPr>
        <w:rPr>
          <w:lang w:val="en-CA"/>
        </w:rPr>
      </w:pPr>
      <w:r>
        <w:rPr>
          <w:lang w:val="en-CA"/>
        </w:rPr>
        <w:t xml:space="preserve">Firms who </w:t>
      </w:r>
      <w:r w:rsidRPr="00E553DB">
        <w:rPr>
          <w:u w:val="single"/>
          <w:lang w:val="en-CA"/>
        </w:rPr>
        <w:t>DO NOT</w:t>
      </w:r>
      <w:r>
        <w:rPr>
          <w:lang w:val="en-CA"/>
        </w:rPr>
        <w:t xml:space="preserve"> operate at lowest cost are forced to exit industry (or adjust cost size)</w:t>
      </w:r>
    </w:p>
    <w:p w:rsidR="006C33F3" w:rsidRDefault="006C33F3" w:rsidP="006C33F3">
      <w:pPr>
        <w:rPr>
          <w:lang w:val="en-CA"/>
        </w:rPr>
      </w:pPr>
      <w:r>
        <w:rPr>
          <w:lang w:val="en-CA"/>
        </w:rPr>
        <w:t>In long-run, firm</w:t>
      </w:r>
      <w:r w:rsidR="00A02647">
        <w:rPr>
          <w:lang w:val="en-CA"/>
        </w:rPr>
        <w:t>s will not make economic profit</w:t>
      </w:r>
      <w:r>
        <w:rPr>
          <w:lang w:val="en-CA"/>
        </w:rPr>
        <w:t>:</w:t>
      </w:r>
      <w:r w:rsidR="00A02647">
        <w:rPr>
          <w:lang w:val="en-CA"/>
        </w:rPr>
        <w:t xml:space="preserve"> MC, ATC and D (MR) will intersect →breakeven point.</w:t>
      </w:r>
    </w:p>
    <w:p w:rsidR="00A02647" w:rsidRPr="00A02647" w:rsidRDefault="00A02647" w:rsidP="00A60BDF">
      <w:pPr>
        <w:pStyle w:val="ListParagraph"/>
        <w:numPr>
          <w:ilvl w:val="0"/>
          <w:numId w:val="74"/>
        </w:numPr>
        <w:rPr>
          <w:lang w:val="en-CA"/>
        </w:rPr>
      </w:pPr>
      <w:r>
        <w:rPr>
          <w:lang w:val="en-CA"/>
        </w:rPr>
        <w:t>If economic profit = 0 → accounting profit = positive.</w:t>
      </w:r>
    </w:p>
    <w:p w:rsidR="002B6349" w:rsidRDefault="002B6349" w:rsidP="002B6349">
      <w:pPr>
        <w:rPr>
          <w:b/>
          <w:u w:val="single"/>
          <w:lang w:val="en-CA"/>
        </w:rPr>
      </w:pPr>
      <w:r w:rsidRPr="002B6349">
        <w:rPr>
          <w:b/>
          <w:u w:val="single"/>
          <w:lang w:val="en-CA"/>
        </w:rPr>
        <w:t>Summary of Rules</w:t>
      </w:r>
    </w:p>
    <w:p w:rsidR="002B6349" w:rsidRPr="002B6349" w:rsidRDefault="002B6349" w:rsidP="00A60BDF">
      <w:pPr>
        <w:pStyle w:val="ListParagraph"/>
        <w:numPr>
          <w:ilvl w:val="0"/>
          <w:numId w:val="71"/>
        </w:numPr>
        <w:rPr>
          <w:b/>
          <w:u w:val="single"/>
          <w:lang w:val="en-CA"/>
        </w:rPr>
      </w:pPr>
      <w:r>
        <w:rPr>
          <w:lang w:val="en-CA"/>
        </w:rPr>
        <w:t xml:space="preserve">Demand ↑ </w:t>
      </w:r>
      <w:r w:rsidRPr="002B6349">
        <w:rPr>
          <w:b/>
          <w:color w:val="FF0000"/>
          <w:lang w:val="en-CA"/>
        </w:rPr>
        <w:t>→</w:t>
      </w:r>
      <w:r w:rsidRPr="002B6349">
        <w:rPr>
          <w:color w:val="FF0000"/>
          <w:lang w:val="en-CA"/>
        </w:rPr>
        <w:t xml:space="preserve"> </w:t>
      </w:r>
      <w:r>
        <w:rPr>
          <w:lang w:val="en-CA"/>
        </w:rPr>
        <w:t xml:space="preserve">Price ↑ </w:t>
      </w:r>
      <w:r w:rsidRPr="002B6349">
        <w:rPr>
          <w:b/>
          <w:color w:val="FF0000"/>
          <w:lang w:val="en-CA"/>
        </w:rPr>
        <w:t xml:space="preserve">→ </w:t>
      </w:r>
      <w:r>
        <w:rPr>
          <w:lang w:val="en-CA"/>
        </w:rPr>
        <w:t xml:space="preserve">supernormal profits exist </w:t>
      </w:r>
      <w:r w:rsidRPr="002B6349">
        <w:rPr>
          <w:b/>
          <w:color w:val="FF0000"/>
          <w:lang w:val="en-CA"/>
        </w:rPr>
        <w:t xml:space="preserve">→ </w:t>
      </w:r>
      <w:r>
        <w:rPr>
          <w:lang w:val="en-CA"/>
        </w:rPr>
        <w:t xml:space="preserve">new firms enter industry </w:t>
      </w:r>
      <w:r w:rsidRPr="002B6349">
        <w:rPr>
          <w:b/>
          <w:color w:val="FF0000"/>
          <w:lang w:val="en-CA"/>
        </w:rPr>
        <w:t>→</w:t>
      </w:r>
      <w:r w:rsidRPr="002B6349">
        <w:rPr>
          <w:color w:val="FF0000"/>
          <w:lang w:val="en-CA"/>
        </w:rPr>
        <w:t xml:space="preserve"> </w:t>
      </w:r>
      <w:r>
        <w:rPr>
          <w:lang w:val="en-CA"/>
        </w:rPr>
        <w:t xml:space="preserve">short-run supply curve shifts to right </w:t>
      </w:r>
      <w:r w:rsidRPr="002B6349">
        <w:rPr>
          <w:b/>
          <w:color w:val="FF0000"/>
          <w:lang w:val="en-CA"/>
        </w:rPr>
        <w:t>→</w:t>
      </w:r>
      <w:r w:rsidRPr="002B6349">
        <w:rPr>
          <w:color w:val="FF0000"/>
          <w:lang w:val="en-CA"/>
        </w:rPr>
        <w:t xml:space="preserve"> </w:t>
      </w:r>
      <w:r>
        <w:rPr>
          <w:lang w:val="en-CA"/>
        </w:rPr>
        <w:t>Price ↓</w:t>
      </w:r>
    </w:p>
    <w:p w:rsidR="002B6349" w:rsidRPr="002B6349" w:rsidRDefault="002B6349" w:rsidP="00A60BDF">
      <w:pPr>
        <w:pStyle w:val="ListParagraph"/>
        <w:numPr>
          <w:ilvl w:val="0"/>
          <w:numId w:val="71"/>
        </w:numPr>
        <w:rPr>
          <w:b/>
          <w:u w:val="single"/>
          <w:lang w:val="en-CA"/>
        </w:rPr>
      </w:pPr>
      <w:r>
        <w:rPr>
          <w:lang w:val="en-CA"/>
        </w:rPr>
        <w:t xml:space="preserve">Demand ↓ </w:t>
      </w:r>
      <w:r w:rsidRPr="002B6349">
        <w:rPr>
          <w:b/>
          <w:color w:val="FF0000"/>
          <w:lang w:val="en-CA"/>
        </w:rPr>
        <w:t>→</w:t>
      </w:r>
      <w:r>
        <w:rPr>
          <w:b/>
          <w:color w:val="FF0000"/>
          <w:lang w:val="en-CA"/>
        </w:rPr>
        <w:t xml:space="preserve"> </w:t>
      </w:r>
      <w:r>
        <w:rPr>
          <w:lang w:val="en-CA"/>
        </w:rPr>
        <w:t xml:space="preserve">Price ↓ </w:t>
      </w:r>
      <w:r w:rsidRPr="002B6349">
        <w:rPr>
          <w:b/>
          <w:color w:val="FF0000"/>
          <w:lang w:val="en-CA"/>
        </w:rPr>
        <w:t>→</w:t>
      </w:r>
      <w:r>
        <w:rPr>
          <w:b/>
          <w:color w:val="FF0000"/>
          <w:lang w:val="en-CA"/>
        </w:rPr>
        <w:t xml:space="preserve"> </w:t>
      </w:r>
      <w:r>
        <w:rPr>
          <w:lang w:val="en-CA"/>
        </w:rPr>
        <w:t xml:space="preserve">losses exist </w:t>
      </w:r>
      <w:r w:rsidRPr="002B6349">
        <w:rPr>
          <w:b/>
          <w:color w:val="FF0000"/>
          <w:lang w:val="en-CA"/>
        </w:rPr>
        <w:t>→</w:t>
      </w:r>
      <w:r w:rsidRPr="002B6349">
        <w:rPr>
          <w:color w:val="FF0000"/>
          <w:lang w:val="en-CA"/>
        </w:rPr>
        <w:t xml:space="preserve"> </w:t>
      </w:r>
      <w:r>
        <w:rPr>
          <w:lang w:val="en-CA"/>
        </w:rPr>
        <w:t xml:space="preserve">firms exit industry </w:t>
      </w:r>
      <w:r w:rsidRPr="002B6349">
        <w:rPr>
          <w:b/>
          <w:color w:val="FF0000"/>
          <w:lang w:val="en-CA"/>
        </w:rPr>
        <w:t>→</w:t>
      </w:r>
      <w:r w:rsidRPr="002B6349">
        <w:rPr>
          <w:color w:val="FF0000"/>
          <w:lang w:val="en-CA"/>
        </w:rPr>
        <w:t xml:space="preserve"> </w:t>
      </w:r>
      <w:r>
        <w:rPr>
          <w:lang w:val="en-CA"/>
        </w:rPr>
        <w:t xml:space="preserve">short-run supply curve shifts to left </w:t>
      </w:r>
      <w:r w:rsidRPr="002B6349">
        <w:rPr>
          <w:b/>
          <w:color w:val="FF0000"/>
          <w:lang w:val="en-CA"/>
        </w:rPr>
        <w:t>→</w:t>
      </w:r>
      <w:r w:rsidRPr="002B6349">
        <w:rPr>
          <w:color w:val="FF0000"/>
          <w:lang w:val="en-CA"/>
        </w:rPr>
        <w:t xml:space="preserve"> </w:t>
      </w:r>
      <w:r>
        <w:rPr>
          <w:lang w:val="en-CA"/>
        </w:rPr>
        <w:t>Price ↑</w:t>
      </w:r>
    </w:p>
    <w:p w:rsidR="002B6349" w:rsidRPr="002B6349" w:rsidRDefault="002B6349" w:rsidP="00A60BDF">
      <w:pPr>
        <w:pStyle w:val="ListParagraph"/>
        <w:numPr>
          <w:ilvl w:val="0"/>
          <w:numId w:val="71"/>
        </w:numPr>
        <w:rPr>
          <w:b/>
          <w:u w:val="single"/>
          <w:lang w:val="en-CA"/>
        </w:rPr>
      </w:pPr>
      <w:r>
        <w:rPr>
          <w:lang w:val="en-CA"/>
        </w:rPr>
        <w:t xml:space="preserve">Free entry/exit will lead to </w:t>
      </w:r>
      <w:r w:rsidRPr="002B6349">
        <w:rPr>
          <w:b/>
          <w:lang w:val="en-CA"/>
        </w:rPr>
        <w:t>a long-run industry equilibrium</w:t>
      </w:r>
      <w:r>
        <w:rPr>
          <w:lang w:val="en-CA"/>
        </w:rPr>
        <w:t xml:space="preserve"> price equal to the minimum point of a firm’s ATC curve.</w:t>
      </w:r>
    </w:p>
    <w:p w:rsidR="002B6349" w:rsidRPr="006C33F3" w:rsidRDefault="002B6349" w:rsidP="006C33F3">
      <w:pPr>
        <w:pStyle w:val="Heading1"/>
        <w:rPr>
          <w:u w:val="single"/>
          <w:lang w:val="en-CA"/>
        </w:rPr>
      </w:pPr>
      <w:r w:rsidRPr="006C33F3">
        <w:rPr>
          <w:u w:val="single"/>
          <w:lang w:val="en-CA"/>
        </w:rPr>
        <w:t>4 steps to maximization</w:t>
      </w:r>
    </w:p>
    <w:p w:rsidR="002B6349" w:rsidRDefault="002B6349" w:rsidP="00A60BDF">
      <w:pPr>
        <w:pStyle w:val="ListParagraph"/>
        <w:numPr>
          <w:ilvl w:val="0"/>
          <w:numId w:val="72"/>
        </w:numPr>
        <w:rPr>
          <w:lang w:val="en-CA"/>
        </w:rPr>
      </w:pPr>
      <w:r>
        <w:rPr>
          <w:lang w:val="en-CA"/>
        </w:rPr>
        <w:t>Find Q* → optimal quantity (MR=MC)</w:t>
      </w:r>
    </w:p>
    <w:p w:rsidR="002B6349" w:rsidRDefault="002B6349" w:rsidP="00A60BDF">
      <w:pPr>
        <w:pStyle w:val="ListParagraph"/>
        <w:numPr>
          <w:ilvl w:val="0"/>
          <w:numId w:val="72"/>
        </w:numPr>
        <w:rPr>
          <w:lang w:val="en-CA"/>
        </w:rPr>
      </w:pPr>
      <w:r>
        <w:rPr>
          <w:lang w:val="en-CA"/>
        </w:rPr>
        <w:t>Find P* → optimal price (use MR)</w:t>
      </w:r>
    </w:p>
    <w:p w:rsidR="002B6349" w:rsidRDefault="002B6349" w:rsidP="00A60BDF">
      <w:pPr>
        <w:pStyle w:val="ListParagraph"/>
        <w:numPr>
          <w:ilvl w:val="0"/>
          <w:numId w:val="72"/>
        </w:numPr>
        <w:rPr>
          <w:lang w:val="en-CA"/>
        </w:rPr>
      </w:pPr>
      <w:r>
        <w:rPr>
          <w:lang w:val="en-CA"/>
        </w:rPr>
        <w:t>Find AC*</w:t>
      </w:r>
    </w:p>
    <w:p w:rsidR="002B6349" w:rsidRPr="006C33F3" w:rsidRDefault="002B6349" w:rsidP="00A60BDF">
      <w:pPr>
        <w:pStyle w:val="ListParagraph"/>
        <w:numPr>
          <w:ilvl w:val="0"/>
          <w:numId w:val="72"/>
        </w:numPr>
        <w:rPr>
          <w:rStyle w:val="texhtml"/>
          <w:lang w:val="en-CA"/>
        </w:rPr>
      </w:pPr>
      <w:r>
        <w:rPr>
          <w:lang w:val="en-CA"/>
        </w:rPr>
        <w:t xml:space="preserve">Find total profit </w:t>
      </w:r>
      <w:r w:rsidRPr="002B6349">
        <w:rPr>
          <w:lang w:val="en-CA"/>
        </w:rPr>
        <w:t>(</w:t>
      </w:r>
      <w:r w:rsidRPr="002B6349">
        <w:rPr>
          <w:rStyle w:val="texhtml"/>
          <w:bCs/>
          <w:color w:val="222222"/>
          <w:szCs w:val="25"/>
          <w:shd w:val="clear" w:color="auto" w:fill="FFFFFF"/>
        </w:rPr>
        <w:t>π)</w:t>
      </w:r>
      <w:r>
        <w:rPr>
          <w:rStyle w:val="texhtml"/>
          <w:bCs/>
          <w:color w:val="222222"/>
          <w:szCs w:val="25"/>
          <w:shd w:val="clear" w:color="auto" w:fill="FFFFFF"/>
        </w:rPr>
        <w:t xml:space="preserve"> → </w:t>
      </w:r>
      <w:r w:rsidRPr="002B6349">
        <w:rPr>
          <w:rStyle w:val="texhtml"/>
          <w:bCs/>
          <w:color w:val="222222"/>
          <w:szCs w:val="25"/>
          <w:shd w:val="clear" w:color="auto" w:fill="FFFFFF"/>
        </w:rPr>
        <w:t>π</w:t>
      </w:r>
      <w:r>
        <w:rPr>
          <w:rStyle w:val="texhtml"/>
          <w:bCs/>
          <w:color w:val="222222"/>
          <w:szCs w:val="25"/>
          <w:shd w:val="clear" w:color="auto" w:fill="FFFFFF"/>
        </w:rPr>
        <w:t xml:space="preserve"> = (P* – ATC)Q</w:t>
      </w:r>
    </w:p>
    <w:p w:rsidR="006C33F3" w:rsidRPr="006C33F3" w:rsidRDefault="006C33F3" w:rsidP="006C33F3">
      <w:pPr>
        <w:pStyle w:val="Heading1"/>
        <w:rPr>
          <w:u w:val="single"/>
          <w:lang w:val="en-CA"/>
        </w:rPr>
      </w:pPr>
      <w:r w:rsidRPr="006C33F3">
        <w:rPr>
          <w:u w:val="single"/>
          <w:lang w:val="en-CA"/>
        </w:rPr>
        <w:lastRenderedPageBreak/>
        <w:t>Advantage of PC</w:t>
      </w:r>
    </w:p>
    <w:p w:rsidR="00E553DB" w:rsidRPr="006C33F3" w:rsidRDefault="006C33F3" w:rsidP="00A60BDF">
      <w:pPr>
        <w:pStyle w:val="ListParagraph"/>
        <w:numPr>
          <w:ilvl w:val="0"/>
          <w:numId w:val="73"/>
        </w:numPr>
        <w:rPr>
          <w:rStyle w:val="texhtml"/>
          <w:lang w:val="en-CA"/>
        </w:rPr>
      </w:pPr>
      <w:r w:rsidRPr="006C33F3">
        <w:rPr>
          <w:b/>
          <w:u w:val="single"/>
          <w:lang w:val="en-CA"/>
        </w:rPr>
        <w:t>Perfectly efficient:</w:t>
      </w:r>
      <w:r w:rsidRPr="006C33F3">
        <w:rPr>
          <w:lang w:val="en-CA"/>
        </w:rPr>
        <w:t xml:space="preserve"> Price = AC / </w:t>
      </w:r>
      <w:r w:rsidRPr="006C33F3">
        <w:rPr>
          <w:rStyle w:val="texhtml"/>
          <w:bCs/>
          <w:color w:val="222222"/>
          <w:szCs w:val="25"/>
          <w:shd w:val="clear" w:color="auto" w:fill="FFFFFF"/>
        </w:rPr>
        <w:t>π = 0 / no one wants to enter or leave.</w:t>
      </w:r>
    </w:p>
    <w:p w:rsidR="006C33F3" w:rsidRPr="006C33F3" w:rsidRDefault="006C33F3" w:rsidP="00A60BDF">
      <w:pPr>
        <w:pStyle w:val="ListParagraph"/>
        <w:numPr>
          <w:ilvl w:val="0"/>
          <w:numId w:val="73"/>
        </w:numPr>
        <w:rPr>
          <w:lang w:val="en-CA"/>
        </w:rPr>
      </w:pPr>
      <w:r w:rsidRPr="006C33F3">
        <w:rPr>
          <w:b/>
          <w:u w:val="single"/>
          <w:lang w:val="en-CA"/>
        </w:rPr>
        <w:t>Allocatively efficient</w:t>
      </w:r>
      <w:r>
        <w:rPr>
          <w:lang w:val="en-CA"/>
        </w:rPr>
        <w:t xml:space="preserve">: </w:t>
      </w:r>
      <w:r>
        <w:rPr>
          <w:rFonts w:cstheme="minorHAnsi"/>
          <w:color w:val="222222"/>
          <w:shd w:val="clear" w:color="auto" w:fill="FFFFFF"/>
        </w:rPr>
        <w:t>price the consumer is</w:t>
      </w:r>
      <w:r w:rsidRPr="006C33F3">
        <w:rPr>
          <w:rFonts w:cstheme="minorHAnsi"/>
          <w:color w:val="222222"/>
          <w:shd w:val="clear" w:color="auto" w:fill="FFFFFF"/>
        </w:rPr>
        <w:t xml:space="preserve"> willing to pay is almos</w:t>
      </w:r>
      <w:r>
        <w:rPr>
          <w:rFonts w:cstheme="minorHAnsi"/>
          <w:color w:val="222222"/>
          <w:shd w:val="clear" w:color="auto" w:fill="FFFFFF"/>
        </w:rPr>
        <w:t>t equal to the marginal utility.</w:t>
      </w:r>
    </w:p>
    <w:p w:rsidR="006C33F3" w:rsidRDefault="006C33F3" w:rsidP="006C33F3">
      <w:pPr>
        <w:pStyle w:val="Heading1"/>
        <w:rPr>
          <w:u w:val="single"/>
          <w:lang w:val="en-CA"/>
        </w:rPr>
      </w:pPr>
      <w:r>
        <w:rPr>
          <w:u w:val="single"/>
          <w:lang w:val="en-CA"/>
        </w:rPr>
        <w:t>Disadvantage of PC</w:t>
      </w:r>
    </w:p>
    <w:p w:rsidR="006C33F3" w:rsidRPr="00710F50" w:rsidRDefault="006C33F3" w:rsidP="00A60BDF">
      <w:pPr>
        <w:pStyle w:val="ListParagraph"/>
        <w:numPr>
          <w:ilvl w:val="0"/>
          <w:numId w:val="88"/>
        </w:numPr>
        <w:rPr>
          <w:lang w:val="en-CA"/>
        </w:rPr>
      </w:pPr>
      <w:r w:rsidRPr="00710F50">
        <w:rPr>
          <w:b/>
          <w:u w:val="single"/>
          <w:lang w:val="en-CA"/>
        </w:rPr>
        <w:t>Prone to market failure</w:t>
      </w:r>
    </w:p>
    <w:p w:rsidR="00A02647" w:rsidRPr="00A02647" w:rsidRDefault="00A02647" w:rsidP="00A02647">
      <w:pPr>
        <w:pBdr>
          <w:top w:val="single" w:sz="4" w:space="1" w:color="auto"/>
          <w:left w:val="single" w:sz="4" w:space="4" w:color="auto"/>
          <w:bottom w:val="single" w:sz="4" w:space="1" w:color="auto"/>
          <w:right w:val="single" w:sz="4" w:space="4" w:color="auto"/>
        </w:pBdr>
        <w:rPr>
          <w:sz w:val="44"/>
          <w:lang w:val="en-CA"/>
        </w:rPr>
      </w:pPr>
      <w:r>
        <w:rPr>
          <w:sz w:val="44"/>
          <w:lang w:val="en-CA"/>
        </w:rPr>
        <w:t>Chapter 10 - Monopoly</w:t>
      </w:r>
    </w:p>
    <w:p w:rsidR="00E81E1D" w:rsidRDefault="00E81E1D" w:rsidP="00B96708">
      <w:pPr>
        <w:pStyle w:val="Heading1"/>
        <w:rPr>
          <w:u w:val="single"/>
          <w:lang w:val="en-CA"/>
        </w:rPr>
      </w:pPr>
      <w:r w:rsidRPr="00E81E1D">
        <w:rPr>
          <w:lang w:val="en-CA"/>
        </w:rPr>
        <w:t xml:space="preserve"> </w:t>
      </w:r>
      <w:r w:rsidR="00B96708">
        <w:rPr>
          <w:u w:val="single"/>
          <w:lang w:val="en-CA"/>
        </w:rPr>
        <w:t>The Monopolistic Marketplace</w:t>
      </w:r>
    </w:p>
    <w:p w:rsidR="00B96708" w:rsidRDefault="00B96708" w:rsidP="00B96708">
      <w:pPr>
        <w:rPr>
          <w:lang w:val="en-CA"/>
        </w:rPr>
      </w:pPr>
      <w:r>
        <w:rPr>
          <w:lang w:val="en-CA"/>
        </w:rPr>
        <w:t>Monopolistic is the least market friendly structure.</w:t>
      </w:r>
    </w:p>
    <w:p w:rsidR="00B96708" w:rsidRDefault="00B96708" w:rsidP="00B96708">
      <w:pPr>
        <w:rPr>
          <w:lang w:val="en-CA"/>
        </w:rPr>
      </w:pPr>
      <w:r w:rsidRPr="00B96708">
        <w:rPr>
          <w:b/>
          <w:u w:val="single"/>
          <w:lang w:val="en-CA"/>
        </w:rPr>
        <w:t>Monopolist</w:t>
      </w:r>
      <w:r>
        <w:rPr>
          <w:lang w:val="en-CA"/>
        </w:rPr>
        <w:t>: A company that has a monopoly over an industry.</w:t>
      </w:r>
    </w:p>
    <w:p w:rsidR="00A87336" w:rsidRDefault="00A87336" w:rsidP="00B96708">
      <w:pPr>
        <w:rPr>
          <w:lang w:val="en-CA"/>
        </w:rPr>
      </w:pPr>
      <w:r>
        <w:rPr>
          <w:lang w:val="en-CA"/>
        </w:rPr>
        <w:t>5 characteristics of a Monopoly:</w:t>
      </w:r>
    </w:p>
    <w:p w:rsidR="00A87336" w:rsidRDefault="00A87336" w:rsidP="00A60BDF">
      <w:pPr>
        <w:pStyle w:val="ListParagraph"/>
        <w:numPr>
          <w:ilvl w:val="0"/>
          <w:numId w:val="75"/>
        </w:numPr>
        <w:rPr>
          <w:lang w:val="en-CA"/>
        </w:rPr>
      </w:pPr>
      <w:r w:rsidRPr="00283B0C">
        <w:rPr>
          <w:b/>
          <w:u w:val="single"/>
          <w:lang w:val="en-CA"/>
        </w:rPr>
        <w:t>The company is a Price Setter</w:t>
      </w:r>
      <w:r>
        <w:rPr>
          <w:lang w:val="en-CA"/>
        </w:rPr>
        <w:t>.</w:t>
      </w:r>
    </w:p>
    <w:p w:rsidR="00A87336" w:rsidRDefault="00A87336" w:rsidP="00A60BDF">
      <w:pPr>
        <w:pStyle w:val="ListParagraph"/>
        <w:numPr>
          <w:ilvl w:val="0"/>
          <w:numId w:val="56"/>
        </w:numPr>
        <w:rPr>
          <w:lang w:val="en-CA"/>
        </w:rPr>
      </w:pPr>
      <w:r>
        <w:rPr>
          <w:lang w:val="en-CA"/>
        </w:rPr>
        <w:t>The monopolist can set the price they want to sell their product at.</w:t>
      </w:r>
    </w:p>
    <w:p w:rsidR="00A87336" w:rsidRDefault="00A87336" w:rsidP="00A60BDF">
      <w:pPr>
        <w:pStyle w:val="ListParagraph"/>
        <w:numPr>
          <w:ilvl w:val="0"/>
          <w:numId w:val="75"/>
        </w:numPr>
        <w:rPr>
          <w:lang w:val="en-CA"/>
        </w:rPr>
      </w:pPr>
      <w:r w:rsidRPr="00283B0C">
        <w:rPr>
          <w:b/>
          <w:u w:val="single"/>
          <w:lang w:val="en-CA"/>
        </w:rPr>
        <w:t>The products are heterogeneous</w:t>
      </w:r>
      <w:r>
        <w:rPr>
          <w:lang w:val="en-CA"/>
        </w:rPr>
        <w:t>.</w:t>
      </w:r>
    </w:p>
    <w:p w:rsidR="00A87336" w:rsidRDefault="00A87336" w:rsidP="00A60BDF">
      <w:pPr>
        <w:pStyle w:val="ListParagraph"/>
        <w:numPr>
          <w:ilvl w:val="0"/>
          <w:numId w:val="56"/>
        </w:numPr>
        <w:rPr>
          <w:lang w:val="en-CA"/>
        </w:rPr>
      </w:pPr>
      <w:r>
        <w:rPr>
          <w:lang w:val="en-CA"/>
        </w:rPr>
        <w:t>Example: Hydro Quebec provides electricity AND water to the people.</w:t>
      </w:r>
    </w:p>
    <w:p w:rsidR="00A87336" w:rsidRDefault="00A87336" w:rsidP="00A60BDF">
      <w:pPr>
        <w:pStyle w:val="ListParagraph"/>
        <w:numPr>
          <w:ilvl w:val="0"/>
          <w:numId w:val="75"/>
        </w:numPr>
        <w:rPr>
          <w:lang w:val="en-CA"/>
        </w:rPr>
      </w:pPr>
      <w:r w:rsidRPr="00283B0C">
        <w:rPr>
          <w:b/>
          <w:u w:val="single"/>
          <w:lang w:val="en-CA"/>
        </w:rPr>
        <w:t>There is one seller, many buyers</w:t>
      </w:r>
      <w:r>
        <w:rPr>
          <w:lang w:val="en-CA"/>
        </w:rPr>
        <w:t>.</w:t>
      </w:r>
    </w:p>
    <w:p w:rsidR="00283B0C" w:rsidRDefault="00283B0C" w:rsidP="00A60BDF">
      <w:pPr>
        <w:pStyle w:val="ListParagraph"/>
        <w:numPr>
          <w:ilvl w:val="0"/>
          <w:numId w:val="75"/>
        </w:numPr>
        <w:rPr>
          <w:lang w:val="en-CA"/>
        </w:rPr>
      </w:pPr>
      <w:r w:rsidRPr="00283B0C">
        <w:rPr>
          <w:b/>
          <w:u w:val="single"/>
          <w:lang w:val="en-CA"/>
        </w:rPr>
        <w:t>Can have both perfect and imperfect information</w:t>
      </w:r>
      <w:r>
        <w:rPr>
          <w:lang w:val="en-CA"/>
        </w:rPr>
        <w:t>.</w:t>
      </w:r>
    </w:p>
    <w:p w:rsidR="00283B0C" w:rsidRDefault="00283B0C" w:rsidP="00A60BDF">
      <w:pPr>
        <w:pStyle w:val="ListParagraph"/>
        <w:numPr>
          <w:ilvl w:val="0"/>
          <w:numId w:val="56"/>
        </w:numPr>
        <w:rPr>
          <w:lang w:val="en-CA"/>
        </w:rPr>
      </w:pPr>
      <w:r>
        <w:rPr>
          <w:lang w:val="en-CA"/>
        </w:rPr>
        <w:t>Imperfect information: consumers can keep secrets</w:t>
      </w:r>
      <w:r w:rsidR="008E349A">
        <w:rPr>
          <w:lang w:val="en-CA"/>
        </w:rPr>
        <w:t xml:space="preserve"> </w:t>
      </w:r>
      <w:r w:rsidR="008E349A" w:rsidRPr="008E349A">
        <w:rPr>
          <w:b/>
          <w:color w:val="FF0000"/>
          <w:lang w:val="en-CA"/>
        </w:rPr>
        <w:t>→</w:t>
      </w:r>
      <w:r w:rsidR="008E349A" w:rsidRPr="008E349A">
        <w:rPr>
          <w:color w:val="FF0000"/>
          <w:lang w:val="en-CA"/>
        </w:rPr>
        <w:t xml:space="preserve"> </w:t>
      </w:r>
      <w:r w:rsidR="008E349A" w:rsidRPr="008E349A">
        <w:rPr>
          <w:b/>
          <w:color w:val="FF0000"/>
          <w:lang w:val="en-CA"/>
        </w:rPr>
        <w:t>single price monopoly (SPM)</w:t>
      </w:r>
    </w:p>
    <w:p w:rsidR="00283B0C" w:rsidRPr="00283B0C" w:rsidRDefault="00283B0C" w:rsidP="00A60BDF">
      <w:pPr>
        <w:pStyle w:val="ListParagraph"/>
        <w:numPr>
          <w:ilvl w:val="0"/>
          <w:numId w:val="56"/>
        </w:numPr>
        <w:rPr>
          <w:lang w:val="en-CA"/>
        </w:rPr>
      </w:pPr>
      <w:r>
        <w:rPr>
          <w:lang w:val="en-CA"/>
        </w:rPr>
        <w:t>Perfect in</w:t>
      </w:r>
      <w:r w:rsidR="008E349A">
        <w:rPr>
          <w:lang w:val="en-CA"/>
        </w:rPr>
        <w:t xml:space="preserve">formation: everything is shared </w:t>
      </w:r>
      <w:r w:rsidR="008E349A" w:rsidRPr="008E349A">
        <w:rPr>
          <w:b/>
          <w:color w:val="FF0000"/>
          <w:lang w:val="en-CA"/>
        </w:rPr>
        <w:t>→ price discrimination monopoly</w:t>
      </w:r>
    </w:p>
    <w:p w:rsidR="00A87336" w:rsidRDefault="00A87336" w:rsidP="00A60BDF">
      <w:pPr>
        <w:pStyle w:val="ListParagraph"/>
        <w:numPr>
          <w:ilvl w:val="0"/>
          <w:numId w:val="75"/>
        </w:numPr>
        <w:rPr>
          <w:lang w:val="en-CA"/>
        </w:rPr>
      </w:pPr>
      <w:r w:rsidRPr="00283B0C">
        <w:rPr>
          <w:b/>
          <w:u w:val="single"/>
          <w:lang w:val="en-CA"/>
        </w:rPr>
        <w:t>There are barriers to entry or exit</w:t>
      </w:r>
      <w:r>
        <w:rPr>
          <w:lang w:val="en-CA"/>
        </w:rPr>
        <w:t>.</w:t>
      </w:r>
    </w:p>
    <w:p w:rsidR="00A87336" w:rsidRDefault="00A87336" w:rsidP="00A60BDF">
      <w:pPr>
        <w:pStyle w:val="ListParagraph"/>
        <w:numPr>
          <w:ilvl w:val="0"/>
          <w:numId w:val="56"/>
        </w:numPr>
        <w:rPr>
          <w:lang w:val="en-CA"/>
        </w:rPr>
      </w:pPr>
      <w:r>
        <w:rPr>
          <w:lang w:val="en-CA"/>
        </w:rPr>
        <w:t>High cost of entry</w:t>
      </w:r>
    </w:p>
    <w:p w:rsidR="00A87336" w:rsidRDefault="00A87336" w:rsidP="00A60BDF">
      <w:pPr>
        <w:pStyle w:val="ListParagraph"/>
        <w:numPr>
          <w:ilvl w:val="0"/>
          <w:numId w:val="56"/>
        </w:numPr>
        <w:rPr>
          <w:lang w:val="en-CA"/>
        </w:rPr>
      </w:pPr>
      <w:r>
        <w:rPr>
          <w:lang w:val="en-CA"/>
        </w:rPr>
        <w:t>Government says no</w:t>
      </w:r>
    </w:p>
    <w:p w:rsidR="00A87336" w:rsidRDefault="00A87336" w:rsidP="00A60BDF">
      <w:pPr>
        <w:pStyle w:val="ListParagraph"/>
        <w:numPr>
          <w:ilvl w:val="0"/>
          <w:numId w:val="56"/>
        </w:numPr>
        <w:rPr>
          <w:lang w:val="en-CA"/>
        </w:rPr>
      </w:pPr>
      <w:r>
        <w:rPr>
          <w:lang w:val="en-CA"/>
        </w:rPr>
        <w:t xml:space="preserve">Economies of scale (able to produce larger quantities) </w:t>
      </w:r>
    </w:p>
    <w:p w:rsidR="00A87336" w:rsidRDefault="00A87336" w:rsidP="00A60BDF">
      <w:pPr>
        <w:pStyle w:val="ListParagraph"/>
        <w:numPr>
          <w:ilvl w:val="0"/>
          <w:numId w:val="56"/>
        </w:numPr>
        <w:rPr>
          <w:lang w:val="en-CA"/>
        </w:rPr>
      </w:pPr>
      <w:r>
        <w:rPr>
          <w:lang w:val="en-CA"/>
        </w:rPr>
        <w:t>Government driven</w:t>
      </w:r>
    </w:p>
    <w:p w:rsidR="00A87336" w:rsidRDefault="00A87336" w:rsidP="00A60BDF">
      <w:pPr>
        <w:pStyle w:val="ListParagraph"/>
        <w:numPr>
          <w:ilvl w:val="0"/>
          <w:numId w:val="56"/>
        </w:numPr>
        <w:rPr>
          <w:lang w:val="en-CA"/>
        </w:rPr>
      </w:pPr>
      <w:r>
        <w:rPr>
          <w:lang w:val="en-CA"/>
        </w:rPr>
        <w:t>Predatory pricing</w:t>
      </w:r>
    </w:p>
    <w:p w:rsidR="00A87336" w:rsidRDefault="00A87336" w:rsidP="00A60BDF">
      <w:pPr>
        <w:pStyle w:val="ListParagraph"/>
        <w:numPr>
          <w:ilvl w:val="0"/>
          <w:numId w:val="56"/>
        </w:numPr>
        <w:rPr>
          <w:lang w:val="en-CA"/>
        </w:rPr>
      </w:pPr>
      <w:r>
        <w:rPr>
          <w:lang w:val="en-CA"/>
        </w:rPr>
        <w:t>No substitutes</w:t>
      </w:r>
      <w:r w:rsidR="00283B0C">
        <w:rPr>
          <w:lang w:val="en-CA"/>
        </w:rPr>
        <w:t xml:space="preserve"> (can’t stop buying electricity from Hydro-Quebec)</w:t>
      </w:r>
    </w:p>
    <w:p w:rsidR="00283B0C" w:rsidRDefault="00283B0C" w:rsidP="00283B0C">
      <w:pPr>
        <w:rPr>
          <w:lang w:val="en-CA"/>
        </w:rPr>
      </w:pPr>
    </w:p>
    <w:p w:rsidR="00283B0C" w:rsidRDefault="00283B0C" w:rsidP="00283B0C">
      <w:pPr>
        <w:rPr>
          <w:lang w:val="en-CA"/>
        </w:rPr>
      </w:pPr>
    </w:p>
    <w:p w:rsidR="00283B0C" w:rsidRDefault="00283B0C" w:rsidP="00283B0C">
      <w:pPr>
        <w:rPr>
          <w:lang w:val="en-CA"/>
        </w:rPr>
      </w:pPr>
      <w:r>
        <w:rPr>
          <w:lang w:val="en-CA"/>
        </w:rPr>
        <w:t>3 reasons why monopolies exist:</w:t>
      </w:r>
    </w:p>
    <w:p w:rsidR="00283B0C" w:rsidRDefault="00283B0C" w:rsidP="00A60BDF">
      <w:pPr>
        <w:pStyle w:val="ListParagraph"/>
        <w:numPr>
          <w:ilvl w:val="0"/>
          <w:numId w:val="76"/>
        </w:numPr>
        <w:rPr>
          <w:lang w:val="en-CA"/>
        </w:rPr>
      </w:pPr>
      <w:r>
        <w:rPr>
          <w:lang w:val="en-CA"/>
        </w:rPr>
        <w:t>Economies of Scale (Natural Monopolies)</w:t>
      </w:r>
    </w:p>
    <w:p w:rsidR="00283B0C" w:rsidRDefault="00283B0C" w:rsidP="00A60BDF">
      <w:pPr>
        <w:pStyle w:val="ListParagraph"/>
        <w:numPr>
          <w:ilvl w:val="0"/>
          <w:numId w:val="77"/>
        </w:numPr>
        <w:rPr>
          <w:lang w:val="en-CA"/>
        </w:rPr>
      </w:pPr>
      <w:r>
        <w:rPr>
          <w:lang w:val="en-CA"/>
        </w:rPr>
        <w:t>One firm in the market is large compared to other competitors. Larger scale → can produce at lower ATC.</w:t>
      </w:r>
    </w:p>
    <w:p w:rsidR="00283B0C" w:rsidRDefault="00283B0C" w:rsidP="00A60BDF">
      <w:pPr>
        <w:pStyle w:val="ListParagraph"/>
        <w:numPr>
          <w:ilvl w:val="0"/>
          <w:numId w:val="77"/>
        </w:numPr>
        <w:rPr>
          <w:lang w:val="en-CA"/>
        </w:rPr>
      </w:pPr>
      <w:r>
        <w:rPr>
          <w:lang w:val="en-CA"/>
        </w:rPr>
        <w:t>Can usually supply the entire market at lower prices, smaller firms can’t compete at these prices to survive.</w:t>
      </w:r>
    </w:p>
    <w:p w:rsidR="00283B0C" w:rsidRDefault="00283B0C" w:rsidP="00A60BDF">
      <w:pPr>
        <w:pStyle w:val="ListParagraph"/>
        <w:numPr>
          <w:ilvl w:val="0"/>
          <w:numId w:val="76"/>
        </w:numPr>
        <w:rPr>
          <w:lang w:val="en-CA"/>
        </w:rPr>
      </w:pPr>
      <w:r>
        <w:rPr>
          <w:lang w:val="en-CA"/>
        </w:rPr>
        <w:t>National Policy</w:t>
      </w:r>
    </w:p>
    <w:p w:rsidR="00283B0C" w:rsidRDefault="00283B0C" w:rsidP="00A60BDF">
      <w:pPr>
        <w:pStyle w:val="ListParagraph"/>
        <w:numPr>
          <w:ilvl w:val="0"/>
          <w:numId w:val="78"/>
        </w:numPr>
        <w:rPr>
          <w:lang w:val="en-CA"/>
        </w:rPr>
      </w:pPr>
      <w:r>
        <w:rPr>
          <w:lang w:val="en-CA"/>
        </w:rPr>
        <w:t>Some governments have a “national firm” control an industry.</w:t>
      </w:r>
    </w:p>
    <w:p w:rsidR="00283B0C" w:rsidRDefault="00283B0C" w:rsidP="00283B0C">
      <w:pPr>
        <w:pStyle w:val="ListParagraph"/>
        <w:ind w:left="1440"/>
        <w:rPr>
          <w:lang w:val="en-CA"/>
        </w:rPr>
      </w:pPr>
      <w:r w:rsidRPr="00283B0C">
        <w:rPr>
          <w:b/>
          <w:lang w:val="en-CA"/>
        </w:rPr>
        <w:t>Example</w:t>
      </w:r>
      <w:r>
        <w:rPr>
          <w:lang w:val="en-CA"/>
        </w:rPr>
        <w:t>: Hydro-Quebec is the provincial electricity producer.</w:t>
      </w:r>
    </w:p>
    <w:p w:rsidR="00283B0C" w:rsidRDefault="00283B0C" w:rsidP="00A60BDF">
      <w:pPr>
        <w:pStyle w:val="ListParagraph"/>
        <w:numPr>
          <w:ilvl w:val="0"/>
          <w:numId w:val="76"/>
        </w:numPr>
        <w:rPr>
          <w:lang w:val="en-CA"/>
        </w:rPr>
      </w:pPr>
      <w:r>
        <w:rPr>
          <w:lang w:val="en-CA"/>
        </w:rPr>
        <w:lastRenderedPageBreak/>
        <w:t>Successful Entry Barriers</w:t>
      </w:r>
    </w:p>
    <w:p w:rsidR="00283B0C" w:rsidRDefault="00283B0C" w:rsidP="00A60BDF">
      <w:pPr>
        <w:pStyle w:val="ListParagraph"/>
        <w:numPr>
          <w:ilvl w:val="0"/>
          <w:numId w:val="78"/>
        </w:numPr>
        <w:rPr>
          <w:lang w:val="en-CA"/>
        </w:rPr>
      </w:pPr>
      <w:r w:rsidRPr="00283B0C">
        <w:rPr>
          <w:b/>
          <w:u w:val="single"/>
          <w:lang w:val="en-CA"/>
        </w:rPr>
        <w:t>Patents</w:t>
      </w:r>
      <w:r>
        <w:rPr>
          <w:lang w:val="en-CA"/>
        </w:rPr>
        <w:t>: legal rights a firm gets to be the only producer of a product in the industry. Usually happens when the firm invents the product.</w:t>
      </w:r>
    </w:p>
    <w:p w:rsidR="00283B0C" w:rsidRDefault="00283B0C" w:rsidP="00283B0C">
      <w:pPr>
        <w:pStyle w:val="ListParagraph"/>
        <w:ind w:left="1440"/>
        <w:rPr>
          <w:lang w:val="en-CA"/>
        </w:rPr>
      </w:pPr>
      <w:r w:rsidRPr="00283B0C">
        <w:rPr>
          <w:b/>
          <w:lang w:val="en-CA"/>
        </w:rPr>
        <w:t>Example</w:t>
      </w:r>
      <w:r>
        <w:rPr>
          <w:lang w:val="en-CA"/>
        </w:rPr>
        <w:t>: Gatorade, Viagra, Xerox photocopy machines.</w:t>
      </w:r>
    </w:p>
    <w:p w:rsidR="00283B0C" w:rsidRDefault="00283B0C" w:rsidP="00A60BDF">
      <w:pPr>
        <w:pStyle w:val="ListParagraph"/>
        <w:numPr>
          <w:ilvl w:val="0"/>
          <w:numId w:val="78"/>
        </w:numPr>
        <w:rPr>
          <w:lang w:val="en-CA"/>
        </w:rPr>
      </w:pPr>
      <w:r w:rsidRPr="00E46606">
        <w:rPr>
          <w:b/>
          <w:u w:val="single"/>
          <w:lang w:val="en-CA"/>
        </w:rPr>
        <w:t>Predatory Pricing:</w:t>
      </w:r>
      <w:r>
        <w:rPr>
          <w:lang w:val="en-CA"/>
        </w:rPr>
        <w:t xml:space="preserve"> Existing firm sells at a price lower than a new firm can afford to. </w:t>
      </w:r>
      <w:r w:rsidR="00E46606">
        <w:rPr>
          <w:lang w:val="en-CA"/>
        </w:rPr>
        <w:t>Monopolist can afford to, new entrants cannot survive and must exit the industry.</w:t>
      </w:r>
    </w:p>
    <w:p w:rsidR="00E46606" w:rsidRDefault="00E46606" w:rsidP="00A60BDF">
      <w:pPr>
        <w:pStyle w:val="ListParagraph"/>
        <w:numPr>
          <w:ilvl w:val="0"/>
          <w:numId w:val="78"/>
        </w:numPr>
        <w:rPr>
          <w:lang w:val="en-CA"/>
        </w:rPr>
      </w:pPr>
      <w:r>
        <w:rPr>
          <w:b/>
          <w:u w:val="single"/>
          <w:lang w:val="en-CA"/>
        </w:rPr>
        <w:t>Lobbying:</w:t>
      </w:r>
      <w:r>
        <w:rPr>
          <w:lang w:val="en-CA"/>
        </w:rPr>
        <w:t xml:space="preserve"> Firms hire people to influence political groups to pass laws that make it hard for new firms to enter.</w:t>
      </w:r>
    </w:p>
    <w:p w:rsidR="00E46606" w:rsidRDefault="00E46606" w:rsidP="00E46606">
      <w:pPr>
        <w:pStyle w:val="ListParagraph"/>
        <w:ind w:left="1440"/>
        <w:rPr>
          <w:lang w:val="en-CA"/>
        </w:rPr>
      </w:pPr>
      <w:r w:rsidRPr="00E46606">
        <w:rPr>
          <w:b/>
          <w:lang w:val="en-CA"/>
        </w:rPr>
        <w:t>Example</w:t>
      </w:r>
      <w:r>
        <w:rPr>
          <w:b/>
          <w:u w:val="single"/>
          <w:lang w:val="en-CA"/>
        </w:rPr>
        <w:t>:</w:t>
      </w:r>
      <w:r>
        <w:rPr>
          <w:lang w:val="en-CA"/>
        </w:rPr>
        <w:t xml:space="preserve"> I hire a lobbyist to convince a political group to pass a law that says ‘new weapons manufacturers have to pass five stages of licensing and pay 15M$.</w:t>
      </w:r>
    </w:p>
    <w:p w:rsidR="008E349A" w:rsidRDefault="008E349A" w:rsidP="008E349A">
      <w:pPr>
        <w:rPr>
          <w:lang w:val="en-CA"/>
        </w:rPr>
      </w:pPr>
      <w:r>
        <w:rPr>
          <w:noProof/>
        </w:rPr>
        <w:drawing>
          <wp:anchor distT="0" distB="0" distL="114300" distR="114300" simplePos="0" relativeHeight="251777024" behindDoc="0" locked="0" layoutInCell="1" allowOverlap="1">
            <wp:simplePos x="0" y="0"/>
            <wp:positionH relativeFrom="page">
              <wp:align>right</wp:align>
            </wp:positionH>
            <wp:positionV relativeFrom="paragraph">
              <wp:posOffset>157480</wp:posOffset>
            </wp:positionV>
            <wp:extent cx="3792855" cy="1945640"/>
            <wp:effectExtent l="0" t="0" r="0" b="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Screenshot (250).png"/>
                    <pic:cNvPicPr/>
                  </pic:nvPicPr>
                  <pic:blipFill>
                    <a:blip r:embed="rId32">
                      <a:extLst>
                        <a:ext uri="{28A0092B-C50C-407E-A947-70E740481C1C}">
                          <a14:useLocalDpi xmlns:a14="http://schemas.microsoft.com/office/drawing/2010/main" val="0"/>
                        </a:ext>
                      </a:extLst>
                    </a:blip>
                    <a:stretch>
                      <a:fillRect/>
                    </a:stretch>
                  </pic:blipFill>
                  <pic:spPr>
                    <a:xfrm>
                      <a:off x="0" y="0"/>
                      <a:ext cx="3792855" cy="1945640"/>
                    </a:xfrm>
                    <a:prstGeom prst="rect">
                      <a:avLst/>
                    </a:prstGeom>
                  </pic:spPr>
                </pic:pic>
              </a:graphicData>
            </a:graphic>
            <wp14:sizeRelH relativeFrom="margin">
              <wp14:pctWidth>0</wp14:pctWidth>
            </wp14:sizeRelH>
            <wp14:sizeRelV relativeFrom="margin">
              <wp14:pctHeight>0</wp14:pctHeight>
            </wp14:sizeRelV>
          </wp:anchor>
        </w:drawing>
      </w:r>
    </w:p>
    <w:p w:rsidR="008E349A" w:rsidRPr="008E349A" w:rsidRDefault="008E349A" w:rsidP="008E349A">
      <w:pPr>
        <w:rPr>
          <w:b/>
          <w:u w:val="single"/>
          <w:lang w:val="en-CA"/>
        </w:rPr>
      </w:pPr>
      <w:r w:rsidRPr="008E349A">
        <w:rPr>
          <w:b/>
          <w:u w:val="single"/>
          <w:lang w:val="en-CA"/>
        </w:rPr>
        <w:t>Profit Maximization Rule:</w:t>
      </w:r>
    </w:p>
    <w:p w:rsidR="008E349A" w:rsidRDefault="008E349A" w:rsidP="00A60BDF">
      <w:pPr>
        <w:pStyle w:val="ListParagraph"/>
        <w:numPr>
          <w:ilvl w:val="0"/>
          <w:numId w:val="79"/>
        </w:numPr>
        <w:rPr>
          <w:lang w:val="en-CA"/>
        </w:rPr>
      </w:pPr>
      <w:r>
        <w:rPr>
          <w:lang w:val="en-CA"/>
        </w:rPr>
        <w:t>If MR &gt; MC, increase output</w:t>
      </w:r>
    </w:p>
    <w:p w:rsidR="008E349A" w:rsidRDefault="008E349A" w:rsidP="00A60BDF">
      <w:pPr>
        <w:pStyle w:val="ListParagraph"/>
        <w:numPr>
          <w:ilvl w:val="0"/>
          <w:numId w:val="79"/>
        </w:numPr>
        <w:rPr>
          <w:lang w:val="en-CA"/>
        </w:rPr>
      </w:pPr>
      <w:r>
        <w:rPr>
          <w:lang w:val="en-CA"/>
        </w:rPr>
        <w:t>If MR &lt; MC, reduce output</w:t>
      </w:r>
    </w:p>
    <w:p w:rsidR="008E349A" w:rsidRDefault="008E349A" w:rsidP="00A60BDF">
      <w:pPr>
        <w:pStyle w:val="ListParagraph"/>
        <w:numPr>
          <w:ilvl w:val="0"/>
          <w:numId w:val="79"/>
        </w:numPr>
        <w:rPr>
          <w:lang w:val="en-CA"/>
        </w:rPr>
      </w:pPr>
      <w:r>
        <w:rPr>
          <w:lang w:val="en-CA"/>
        </w:rPr>
        <w:t>If MR = MC, optimal output</w:t>
      </w:r>
    </w:p>
    <w:p w:rsidR="008E349A" w:rsidRDefault="008E349A" w:rsidP="008E349A">
      <w:pPr>
        <w:rPr>
          <w:lang w:val="en-CA"/>
        </w:rPr>
      </w:pPr>
      <w:r>
        <w:rPr>
          <w:lang w:val="en-CA"/>
        </w:rPr>
        <w:t>Optimal output in Table 10.1 is 4 units</w:t>
      </w:r>
    </w:p>
    <w:p w:rsidR="008E349A" w:rsidRPr="008E349A" w:rsidRDefault="008E349A" w:rsidP="008E349A">
      <w:pPr>
        <w:rPr>
          <w:b/>
          <w:u w:val="single"/>
          <w:lang w:val="en-CA"/>
        </w:rPr>
      </w:pPr>
      <w:r w:rsidRPr="008E349A">
        <w:rPr>
          <w:b/>
          <w:u w:val="single"/>
          <w:lang w:val="en-CA"/>
        </w:rPr>
        <w:t>Demand and supply line functions:</w:t>
      </w:r>
    </w:p>
    <w:p w:rsidR="008E349A" w:rsidRDefault="008E349A" w:rsidP="00A60BDF">
      <w:pPr>
        <w:pStyle w:val="ListParagraph"/>
        <w:numPr>
          <w:ilvl w:val="0"/>
          <w:numId w:val="80"/>
        </w:numPr>
        <w:rPr>
          <w:lang w:val="en-CA"/>
        </w:rPr>
      </w:pPr>
      <w:r w:rsidRPr="008E349A">
        <w:rPr>
          <w:b/>
          <w:lang w:val="en-CA"/>
        </w:rPr>
        <w:t>Demand</w:t>
      </w:r>
      <w:r>
        <w:rPr>
          <w:lang w:val="en-CA"/>
        </w:rPr>
        <w:t>: P = 27 – 3Q</w:t>
      </w:r>
    </w:p>
    <w:p w:rsidR="008E349A" w:rsidRDefault="008E349A" w:rsidP="00A60BDF">
      <w:pPr>
        <w:pStyle w:val="ListParagraph"/>
        <w:numPr>
          <w:ilvl w:val="0"/>
          <w:numId w:val="80"/>
        </w:numPr>
        <w:rPr>
          <w:lang w:val="en-CA"/>
        </w:rPr>
      </w:pPr>
      <w:r>
        <w:rPr>
          <w:noProof/>
        </w:rPr>
        <w:drawing>
          <wp:anchor distT="0" distB="0" distL="114300" distR="114300" simplePos="0" relativeHeight="251778048" behindDoc="1" locked="0" layoutInCell="1" allowOverlap="1">
            <wp:simplePos x="0" y="0"/>
            <wp:positionH relativeFrom="margin">
              <wp:posOffset>4648200</wp:posOffset>
            </wp:positionH>
            <wp:positionV relativeFrom="paragraph">
              <wp:posOffset>78105</wp:posOffset>
            </wp:positionV>
            <wp:extent cx="2031365" cy="1252855"/>
            <wp:effectExtent l="0" t="0" r="6985" b="4445"/>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Screenshot (25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31365" cy="1252855"/>
                    </a:xfrm>
                    <a:prstGeom prst="rect">
                      <a:avLst/>
                    </a:prstGeom>
                  </pic:spPr>
                </pic:pic>
              </a:graphicData>
            </a:graphic>
            <wp14:sizeRelH relativeFrom="page">
              <wp14:pctWidth>0</wp14:pctWidth>
            </wp14:sizeRelH>
            <wp14:sizeRelV relativeFrom="page">
              <wp14:pctHeight>0</wp14:pctHeight>
            </wp14:sizeRelV>
          </wp:anchor>
        </w:drawing>
      </w:r>
      <w:r w:rsidRPr="008E349A">
        <w:rPr>
          <w:b/>
          <w:lang w:val="en-CA"/>
        </w:rPr>
        <w:t>Marginal Cost</w:t>
      </w:r>
      <w:r>
        <w:rPr>
          <w:lang w:val="en-CA"/>
        </w:rPr>
        <w:t>: MC = 1 + 1Q</w:t>
      </w:r>
    </w:p>
    <w:p w:rsidR="008E349A" w:rsidRDefault="008E349A" w:rsidP="008E349A">
      <w:pPr>
        <w:rPr>
          <w:lang w:val="en-CA"/>
        </w:rPr>
      </w:pPr>
    </w:p>
    <w:p w:rsidR="008E349A" w:rsidRDefault="008E349A" w:rsidP="008E349A">
      <w:pPr>
        <w:rPr>
          <w:lang w:val="en-CA"/>
        </w:rPr>
      </w:pPr>
      <w:r w:rsidRPr="008E349A">
        <w:rPr>
          <w:b/>
          <w:lang w:val="en-CA"/>
        </w:rPr>
        <w:t>Total Revenue</w:t>
      </w:r>
      <w:r>
        <w:rPr>
          <w:lang w:val="en-CA"/>
        </w:rPr>
        <w:t xml:space="preserve"> is maximized at midpoint of the demand curve (unit elastic). Midpoint is output where MR goes from positive to negative.</w:t>
      </w:r>
    </w:p>
    <w:p w:rsidR="00020E57" w:rsidRDefault="00020E57" w:rsidP="00020E57">
      <w:pPr>
        <w:pBdr>
          <w:top w:val="single" w:sz="4" w:space="1" w:color="auto"/>
          <w:left w:val="single" w:sz="4" w:space="4" w:color="auto"/>
          <w:bottom w:val="single" w:sz="4" w:space="1" w:color="auto"/>
          <w:right w:val="single" w:sz="4" w:space="4" w:color="auto"/>
        </w:pBdr>
        <w:rPr>
          <w:lang w:val="en-CA"/>
        </w:rPr>
      </w:pPr>
      <w:r w:rsidRPr="00020E57">
        <w:rPr>
          <w:b/>
          <w:u w:val="single"/>
          <w:lang w:val="en-CA"/>
        </w:rPr>
        <w:t>Important Note:</w:t>
      </w:r>
      <w:r>
        <w:rPr>
          <w:lang w:val="en-CA"/>
        </w:rPr>
        <w:t xml:space="preserve"> Maximum total Revenue is NOT the same as Maximum Profit.</w:t>
      </w:r>
    </w:p>
    <w:p w:rsidR="00020E57" w:rsidRDefault="00020E57" w:rsidP="00020E57">
      <w:pPr>
        <w:rPr>
          <w:lang w:val="en-CA"/>
        </w:rPr>
      </w:pPr>
      <w:r>
        <w:rPr>
          <w:noProof/>
        </w:rPr>
        <w:drawing>
          <wp:anchor distT="0" distB="0" distL="114300" distR="114300" simplePos="0" relativeHeight="251779072" behindDoc="0" locked="0" layoutInCell="1" allowOverlap="1">
            <wp:simplePos x="0" y="0"/>
            <wp:positionH relativeFrom="page">
              <wp:posOffset>5143500</wp:posOffset>
            </wp:positionH>
            <wp:positionV relativeFrom="paragraph">
              <wp:posOffset>213360</wp:posOffset>
            </wp:positionV>
            <wp:extent cx="2626995" cy="1972310"/>
            <wp:effectExtent l="0" t="0" r="1905" b="8890"/>
            <wp:wrapSquare wrapText="bothSides"/>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Screenshot (256).png"/>
                    <pic:cNvPicPr/>
                  </pic:nvPicPr>
                  <pic:blipFill>
                    <a:blip r:embed="rId34">
                      <a:extLst>
                        <a:ext uri="{28A0092B-C50C-407E-A947-70E740481C1C}">
                          <a14:useLocalDpi xmlns:a14="http://schemas.microsoft.com/office/drawing/2010/main" val="0"/>
                        </a:ext>
                      </a:extLst>
                    </a:blip>
                    <a:stretch>
                      <a:fillRect/>
                    </a:stretch>
                  </pic:blipFill>
                  <pic:spPr>
                    <a:xfrm>
                      <a:off x="0" y="0"/>
                      <a:ext cx="2626995" cy="1972310"/>
                    </a:xfrm>
                    <a:prstGeom prst="rect">
                      <a:avLst/>
                    </a:prstGeom>
                  </pic:spPr>
                </pic:pic>
              </a:graphicData>
            </a:graphic>
            <wp14:sizeRelH relativeFrom="page">
              <wp14:pctWidth>0</wp14:pctWidth>
            </wp14:sizeRelH>
            <wp14:sizeRelV relativeFrom="page">
              <wp14:pctHeight>0</wp14:pctHeight>
            </wp14:sizeRelV>
          </wp:anchor>
        </w:drawing>
      </w:r>
      <w:r>
        <w:rPr>
          <w:lang w:val="en-CA"/>
        </w:rPr>
        <w:t>Profit maximization price for a monopolist lies on the elastic segment of the demand curve.</w:t>
      </w:r>
    </w:p>
    <w:p w:rsidR="00020E57" w:rsidRDefault="00020E57" w:rsidP="00020E57">
      <w:pPr>
        <w:rPr>
          <w:lang w:val="en-CA"/>
        </w:rPr>
      </w:pPr>
    </w:p>
    <w:p w:rsidR="00020E57" w:rsidRPr="00020E57" w:rsidRDefault="00020E57" w:rsidP="00A60BDF">
      <w:pPr>
        <w:pStyle w:val="ListParagraph"/>
        <w:numPr>
          <w:ilvl w:val="0"/>
          <w:numId w:val="81"/>
        </w:numPr>
        <w:rPr>
          <w:lang w:val="en-CA"/>
        </w:rPr>
      </w:pPr>
      <w:r>
        <w:rPr>
          <w:lang w:val="en-CA"/>
        </w:rPr>
        <w:t xml:space="preserve">Profit Maximizing Output (optimal output) is at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E</m:t>
            </m:r>
          </m:sub>
        </m:sSub>
      </m:oMath>
      <w:r w:rsidRPr="00020E57">
        <w:rPr>
          <w:b/>
          <w:lang w:val="en-CA"/>
        </w:rPr>
        <w:t>,</w:t>
      </w:r>
      <w:r>
        <w:rPr>
          <w:lang w:val="en-CA"/>
        </w:rPr>
        <w:t xml:space="preserve"> where </w:t>
      </w:r>
      <w:r w:rsidRPr="00020E57">
        <w:rPr>
          <w:b/>
          <w:lang w:val="en-CA"/>
        </w:rPr>
        <w:t>MR=MC</w:t>
      </w:r>
    </w:p>
    <w:p w:rsidR="00020E57" w:rsidRPr="00020E57" w:rsidRDefault="00020E57" w:rsidP="00A60BDF">
      <w:pPr>
        <w:pStyle w:val="ListParagraph"/>
        <w:numPr>
          <w:ilvl w:val="0"/>
          <w:numId w:val="81"/>
        </w:numPr>
        <w:rPr>
          <w:lang w:val="en-CA"/>
        </w:rPr>
      </w:pPr>
      <w:r w:rsidRPr="00020E57">
        <w:rPr>
          <w:lang w:val="en-CA"/>
        </w:rPr>
        <w:t>Profit Maximizing Price is at</w:t>
      </w:r>
      <w:r>
        <w:rPr>
          <w:b/>
          <w:lang w:val="en-CA"/>
        </w:rPr>
        <w:t xml:space="preserve">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E</m:t>
            </m:r>
          </m:sub>
        </m:sSub>
      </m:oMath>
    </w:p>
    <w:p w:rsidR="00020E57" w:rsidRPr="0070482A" w:rsidRDefault="00020E57" w:rsidP="00A60BDF">
      <w:pPr>
        <w:pStyle w:val="ListParagraph"/>
        <w:numPr>
          <w:ilvl w:val="0"/>
          <w:numId w:val="81"/>
        </w:numPr>
        <w:rPr>
          <w:lang w:val="en-CA"/>
        </w:rPr>
      </w:pPr>
      <w:r>
        <w:rPr>
          <w:lang w:val="en-CA"/>
        </w:rPr>
        <w:t xml:space="preserve">Profit per unit is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oMath>
      <w:r>
        <w:rPr>
          <w:lang w:val="en-CA"/>
        </w:rPr>
        <w:t xml:space="preserve">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oMath>
      <w:r>
        <w:rPr>
          <w:lang w:val="en-CA"/>
        </w:rPr>
        <w:t xml:space="preserve"> → </w:t>
      </w:r>
      <w:r w:rsidRPr="0070482A">
        <w:rPr>
          <w:b/>
          <w:lang w:val="en-CA"/>
        </w:rPr>
        <w:t xml:space="preserve">Total Profit =  </w:t>
      </w:r>
      <m:oMath>
        <m:r>
          <m:rPr>
            <m:sty m:val="bi"/>
          </m:rPr>
          <w:rPr>
            <w:rFonts w:ascii="Cambria Math" w:hAnsi="Cambria Math"/>
            <w:lang w:val="en-CA"/>
          </w:rPr>
          <m:t>(</m:t>
        </m:r>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E</m:t>
            </m:r>
          </m:sub>
        </m:sSub>
      </m:oMath>
      <w:r w:rsidRPr="0070482A">
        <w:rPr>
          <w:b/>
          <w:lang w:val="en-CA"/>
        </w:rPr>
        <w:t xml:space="preserve"> -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K</m:t>
            </m:r>
          </m:sub>
        </m:sSub>
      </m:oMath>
      <w:r w:rsidRPr="0070482A">
        <w:rPr>
          <w:b/>
          <w:lang w:val="en-CA"/>
        </w:rPr>
        <w:t xml:space="preserve">) x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E</m:t>
            </m:r>
          </m:sub>
        </m:sSub>
      </m:oMath>
    </w:p>
    <w:p w:rsidR="0070482A" w:rsidRDefault="0070482A" w:rsidP="0070482A">
      <w:pPr>
        <w:pStyle w:val="Heading1"/>
        <w:rPr>
          <w:u w:val="single"/>
          <w:lang w:val="en-CA"/>
        </w:rPr>
      </w:pPr>
      <w:r w:rsidRPr="0070482A">
        <w:rPr>
          <w:u w:val="single"/>
          <w:lang w:val="en-CA"/>
        </w:rPr>
        <w:t>Monopoly in the Long Run</w:t>
      </w:r>
    </w:p>
    <w:p w:rsidR="0070482A" w:rsidRDefault="0070482A" w:rsidP="00A60BDF">
      <w:pPr>
        <w:pStyle w:val="ListParagraph"/>
        <w:numPr>
          <w:ilvl w:val="0"/>
          <w:numId w:val="82"/>
        </w:numPr>
        <w:rPr>
          <w:lang w:val="en-CA"/>
        </w:rPr>
      </w:pPr>
      <w:r>
        <w:rPr>
          <w:lang w:val="en-CA"/>
        </w:rPr>
        <w:t>Monopolist can choose to expand as much as he likes.</w:t>
      </w:r>
    </w:p>
    <w:p w:rsidR="0070482A" w:rsidRDefault="0070482A" w:rsidP="00A60BDF">
      <w:pPr>
        <w:pStyle w:val="ListParagraph"/>
        <w:numPr>
          <w:ilvl w:val="0"/>
          <w:numId w:val="82"/>
        </w:numPr>
        <w:rPr>
          <w:lang w:val="en-CA"/>
        </w:rPr>
      </w:pPr>
      <w:r>
        <w:rPr>
          <w:lang w:val="en-CA"/>
        </w:rPr>
        <w:t>If demand ↑ and demand curve shift to the right, monopolist is able to expand at a constant return to scale.</w:t>
      </w:r>
    </w:p>
    <w:p w:rsidR="0070482A" w:rsidRDefault="0070482A" w:rsidP="00A60BDF">
      <w:pPr>
        <w:pStyle w:val="ListParagraph"/>
        <w:numPr>
          <w:ilvl w:val="0"/>
          <w:numId w:val="82"/>
        </w:numPr>
        <w:rPr>
          <w:lang w:val="en-CA"/>
        </w:rPr>
      </w:pPr>
      <w:r>
        <w:rPr>
          <w:lang w:val="en-CA"/>
        </w:rPr>
        <w:t>Monopolist’s ATC and MC curve is horizontal</w:t>
      </w:r>
    </w:p>
    <w:p w:rsidR="0070482A" w:rsidRDefault="0070482A" w:rsidP="00A60BDF">
      <w:pPr>
        <w:pStyle w:val="ListParagraph"/>
        <w:numPr>
          <w:ilvl w:val="0"/>
          <w:numId w:val="82"/>
        </w:numPr>
        <w:rPr>
          <w:lang w:val="en-CA"/>
        </w:rPr>
      </w:pPr>
      <w:r>
        <w:rPr>
          <w:lang w:val="en-CA"/>
        </w:rPr>
        <w:t>By ↑ output, earns a profit on each additional unit as long as MR curve is above the long-run MC curve.</w:t>
      </w:r>
    </w:p>
    <w:p w:rsidR="00C012CB" w:rsidRDefault="00C012CB" w:rsidP="00C012CB">
      <w:pPr>
        <w:pStyle w:val="Heading1"/>
        <w:rPr>
          <w:u w:val="single"/>
          <w:lang w:val="en-CA"/>
        </w:rPr>
      </w:pPr>
      <w:r>
        <w:rPr>
          <w:noProof/>
        </w:rPr>
        <w:lastRenderedPageBreak/>
        <w:drawing>
          <wp:anchor distT="0" distB="0" distL="114300" distR="114300" simplePos="0" relativeHeight="251780096" behindDoc="0" locked="0" layoutInCell="1" allowOverlap="1">
            <wp:simplePos x="0" y="0"/>
            <wp:positionH relativeFrom="margin">
              <wp:posOffset>3327400</wp:posOffset>
            </wp:positionH>
            <wp:positionV relativeFrom="paragraph">
              <wp:posOffset>262043</wp:posOffset>
            </wp:positionV>
            <wp:extent cx="3388360" cy="2218055"/>
            <wp:effectExtent l="0" t="0" r="2540" b="0"/>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Screenshot (259).png"/>
                    <pic:cNvPicPr/>
                  </pic:nvPicPr>
                  <pic:blipFill>
                    <a:blip r:embed="rId35">
                      <a:extLst>
                        <a:ext uri="{28A0092B-C50C-407E-A947-70E740481C1C}">
                          <a14:useLocalDpi xmlns:a14="http://schemas.microsoft.com/office/drawing/2010/main" val="0"/>
                        </a:ext>
                      </a:extLst>
                    </a:blip>
                    <a:stretch>
                      <a:fillRect/>
                    </a:stretch>
                  </pic:blipFill>
                  <pic:spPr>
                    <a:xfrm>
                      <a:off x="0" y="0"/>
                      <a:ext cx="3388360" cy="2218055"/>
                    </a:xfrm>
                    <a:prstGeom prst="rect">
                      <a:avLst/>
                    </a:prstGeom>
                  </pic:spPr>
                </pic:pic>
              </a:graphicData>
            </a:graphic>
            <wp14:sizeRelH relativeFrom="margin">
              <wp14:pctWidth>0</wp14:pctWidth>
            </wp14:sizeRelH>
            <wp14:sizeRelV relativeFrom="margin">
              <wp14:pctHeight>0</wp14:pctHeight>
            </wp14:sizeRelV>
          </wp:anchor>
        </w:drawing>
      </w:r>
      <w:r w:rsidRPr="00C012CB">
        <w:rPr>
          <w:u w:val="single"/>
          <w:lang w:val="en-CA"/>
        </w:rPr>
        <w:t xml:space="preserve">Monopoly and Inefficiencies </w:t>
      </w:r>
    </w:p>
    <w:p w:rsidR="00C012CB" w:rsidRDefault="00DF25A6" w:rsidP="00C012CB">
      <w:pPr>
        <w:rPr>
          <w:lang w:val="en-CA"/>
        </w:rPr>
      </w:pPr>
      <w:r w:rsidRPr="00DF25A6">
        <w:rPr>
          <w:b/>
          <w:noProof/>
          <w:u w:val="single"/>
          <w:lang w:val="en-CA"/>
        </w:rPr>
        <mc:AlternateContent>
          <mc:Choice Requires="wps">
            <w:drawing>
              <wp:anchor distT="45720" distB="45720" distL="114300" distR="114300" simplePos="0" relativeHeight="251784192" behindDoc="0" locked="0" layoutInCell="1" allowOverlap="1" wp14:anchorId="5C7162CA" wp14:editId="04E7BA0D">
                <wp:simplePos x="0" y="0"/>
                <wp:positionH relativeFrom="column">
                  <wp:posOffset>5011843</wp:posOffset>
                </wp:positionH>
                <wp:positionV relativeFrom="paragraph">
                  <wp:posOffset>1221529</wp:posOffset>
                </wp:positionV>
                <wp:extent cx="499110" cy="295910"/>
                <wp:effectExtent l="0" t="0" r="0" b="0"/>
                <wp:wrapNone/>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295910"/>
                        </a:xfrm>
                        <a:prstGeom prst="rect">
                          <a:avLst/>
                        </a:prstGeom>
                        <a:noFill/>
                        <a:ln w="9525">
                          <a:noFill/>
                          <a:miter lim="800000"/>
                          <a:headEnd/>
                          <a:tailEnd/>
                        </a:ln>
                      </wps:spPr>
                      <wps:txbx>
                        <w:txbxContent>
                          <w:p w:rsidR="008B1CD7" w:rsidRDefault="008B1CD7" w:rsidP="00DF25A6">
                            <w:r>
                              <w:t>MR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162CA" id="_x0000_s1059" type="#_x0000_t202" style="position:absolute;margin-left:394.65pt;margin-top:96.2pt;width:39.3pt;height:23.3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" filled="f" stroked="f">
                <v:textbox>
                  <w:txbxContent>
                    <w:p w:rsidR="008B1CD7" w:rsidRDefault="008B1CD7" w:rsidP="00DF25A6">
                      <w:r>
                        <w:t>MR</w:t>
                      </w:r>
                    </w:p>
                  </w:txbxContent>
                </v:textbox>
              </v:shape>
            </w:pict>
          </mc:Fallback>
        </mc:AlternateContent>
      </w:r>
      <w:r w:rsidR="00C012CB" w:rsidRPr="00DF25A6">
        <w:rPr>
          <w:b/>
          <w:noProof/>
          <w:u w:val="single"/>
          <w:lang w:val="en-CA"/>
        </w:rPr>
        <mc:AlternateContent>
          <mc:Choice Requires="wps">
            <w:drawing>
              <wp:anchor distT="45720" distB="45720" distL="114300" distR="114300" simplePos="0" relativeHeight="251782144" behindDoc="0" locked="0" layoutInCell="1" allowOverlap="1">
                <wp:simplePos x="0" y="0"/>
                <wp:positionH relativeFrom="column">
                  <wp:posOffset>6281420</wp:posOffset>
                </wp:positionH>
                <wp:positionV relativeFrom="paragraph">
                  <wp:posOffset>1136862</wp:posOffset>
                </wp:positionV>
                <wp:extent cx="499110" cy="295910"/>
                <wp:effectExtent l="0" t="0" r="0" b="0"/>
                <wp:wrapNone/>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295910"/>
                        </a:xfrm>
                        <a:prstGeom prst="rect">
                          <a:avLst/>
                        </a:prstGeom>
                        <a:noFill/>
                        <a:ln w="9525">
                          <a:noFill/>
                          <a:miter lim="800000"/>
                          <a:headEnd/>
                          <a:tailEnd/>
                        </a:ln>
                      </wps:spPr>
                      <wps:txbx>
                        <w:txbxContent>
                          <w:p w:rsidR="008B1CD7" w:rsidRDefault="008B1CD7">
                            <w:r>
                              <w:t>=MB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494.6pt;margin-top:89.5pt;width:39.3pt;height:23.3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" filled="f" stroked="f">
                <v:textbox>
                  <w:txbxContent>
                    <w:p w:rsidR="008B1CD7" w:rsidRDefault="008B1CD7">
                      <w:r>
                        <w:t>=MB</w:t>
                      </w:r>
                    </w:p>
                  </w:txbxContent>
                </v:textbox>
              </v:shape>
            </w:pict>
          </mc:Fallback>
        </mc:AlternateContent>
      </w:r>
      <w:r w:rsidRPr="00DF25A6">
        <w:rPr>
          <w:b/>
          <w:u w:val="single"/>
          <w:lang w:val="en-CA"/>
        </w:rPr>
        <w:t>Marginal benefit (MB)</w:t>
      </w:r>
      <w:r>
        <w:rPr>
          <w:lang w:val="en-CA"/>
        </w:rPr>
        <w:t xml:space="preserve"> = demand curve (willingness of buyers to pay increasing amounts).</w:t>
      </w:r>
    </w:p>
    <w:p w:rsidR="00DF25A6" w:rsidRDefault="00DF25A6" w:rsidP="00C012CB">
      <w:pPr>
        <w:rPr>
          <w:lang w:val="en-CA"/>
        </w:rPr>
      </w:pPr>
      <w:r w:rsidRPr="00DF25A6">
        <w:rPr>
          <w:b/>
          <w:lang w:val="en-CA"/>
        </w:rPr>
        <w:t>MR</w:t>
      </w:r>
      <w:r>
        <w:rPr>
          <w:lang w:val="en-CA"/>
        </w:rPr>
        <w:t xml:space="preserve"> is lower than demand curve </w:t>
      </w:r>
      <w:r w:rsidRPr="00DF25A6">
        <w:rPr>
          <w:b/>
          <w:lang w:val="en-CA"/>
        </w:rPr>
        <w:t>(MB)</w:t>
      </w:r>
      <w:r>
        <w:rPr>
          <w:lang w:val="en-CA"/>
        </w:rPr>
        <w:t>, monopoly equilibrium NOT equal to free market equilibrium.</w:t>
      </w:r>
    </w:p>
    <w:p w:rsidR="00DF25A6" w:rsidRDefault="00DF25A6" w:rsidP="00A60BDF">
      <w:pPr>
        <w:pStyle w:val="ListParagraph"/>
        <w:numPr>
          <w:ilvl w:val="0"/>
          <w:numId w:val="83"/>
        </w:numPr>
        <w:rPr>
          <w:lang w:val="en-CA"/>
        </w:rPr>
      </w:pPr>
      <w:r>
        <w:rPr>
          <w:lang w:val="en-CA"/>
        </w:rPr>
        <w:t xml:space="preserve">It output is increased </w:t>
      </w:r>
      <w:r w:rsidR="008E1EE9" w:rsidRPr="008E1EE9">
        <w:rPr>
          <w:b/>
          <w:lang w:val="en-CA"/>
        </w:rPr>
        <w:t>beyond</w:t>
      </w:r>
      <m:oMath>
        <m:r>
          <m:rPr>
            <m:sty m:val="bi"/>
          </m:rPr>
          <w:rPr>
            <w:rFonts w:ascii="Cambria Math" w:hAnsi="Cambria Math"/>
            <w:lang w:val="en-CA"/>
          </w:rPr>
          <m:t xml:space="preserve"> </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o</m:t>
            </m:r>
          </m:sub>
        </m:sSub>
      </m:oMath>
      <w:r w:rsidRPr="008E1EE9">
        <w:rPr>
          <w:b/>
          <w:lang w:val="en-CA"/>
        </w:rPr>
        <w:t>, the MB &gt; MC</w:t>
      </w:r>
      <w:r>
        <w:rPr>
          <w:lang w:val="en-CA"/>
        </w:rPr>
        <w:t xml:space="preserve"> or producing it.</w:t>
      </w:r>
    </w:p>
    <w:p w:rsidR="008E1EE9" w:rsidRDefault="008E1EE9" w:rsidP="00A60BDF">
      <w:pPr>
        <w:pStyle w:val="ListParagraph"/>
        <w:numPr>
          <w:ilvl w:val="0"/>
          <w:numId w:val="83"/>
        </w:numPr>
        <w:rPr>
          <w:lang w:val="en-CA"/>
        </w:rPr>
      </w:pPr>
      <w:r>
        <w:rPr>
          <w:lang w:val="en-CA"/>
        </w:rPr>
        <w:t xml:space="preserve">Creates a </w:t>
      </w:r>
      <w:r w:rsidRPr="008E1EE9">
        <w:rPr>
          <w:b/>
          <w:lang w:val="en-CA"/>
        </w:rPr>
        <w:t>DWL</w:t>
      </w:r>
      <w:r>
        <w:rPr>
          <w:lang w:val="en-CA"/>
        </w:rPr>
        <w:t>: industry output is so low that society as a whole is sacrificing the possibility of creating additional surplus (inefficient).</w:t>
      </w:r>
    </w:p>
    <w:p w:rsidR="008E1EE9" w:rsidRDefault="008E1EE9" w:rsidP="008E1EE9">
      <w:pPr>
        <w:pStyle w:val="Heading1"/>
        <w:rPr>
          <w:u w:val="single"/>
          <w:lang w:val="en-CA"/>
        </w:rPr>
      </w:pPr>
      <w:r>
        <w:rPr>
          <w:u w:val="single"/>
          <w:lang w:val="en-CA"/>
        </w:rPr>
        <w:t>Monopoly and Price Discrimination</w:t>
      </w:r>
    </w:p>
    <w:p w:rsidR="00306334" w:rsidRDefault="00306334" w:rsidP="008E1EE9">
      <w:pPr>
        <w:rPr>
          <w:b/>
          <w:color w:val="FF0000"/>
          <w:u w:val="single"/>
          <w:lang w:val="en-CA"/>
        </w:rPr>
      </w:pPr>
      <w:r>
        <w:rPr>
          <w:b/>
          <w:color w:val="FF0000"/>
          <w:u w:val="single"/>
          <w:lang w:val="en-CA"/>
        </w:rPr>
        <w:t>PERFECT INFORMATION</w:t>
      </w:r>
    </w:p>
    <w:p w:rsidR="00306334" w:rsidRPr="00306334" w:rsidRDefault="00306334" w:rsidP="00A60BDF">
      <w:pPr>
        <w:pStyle w:val="ListParagraph"/>
        <w:numPr>
          <w:ilvl w:val="0"/>
          <w:numId w:val="86"/>
        </w:numPr>
        <w:rPr>
          <w:lang w:val="en-CA"/>
        </w:rPr>
      </w:pPr>
      <w:r w:rsidRPr="00306334">
        <w:rPr>
          <w:lang w:val="en-CA"/>
        </w:rPr>
        <w:t>Segment market at reasonable cost</w:t>
      </w:r>
      <w:r>
        <w:rPr>
          <w:lang w:val="en-CA"/>
        </w:rPr>
        <w:t>.</w:t>
      </w:r>
    </w:p>
    <w:p w:rsidR="00306334" w:rsidRPr="00306334" w:rsidRDefault="00306334" w:rsidP="00A60BDF">
      <w:pPr>
        <w:pStyle w:val="ListParagraph"/>
        <w:numPr>
          <w:ilvl w:val="0"/>
          <w:numId w:val="86"/>
        </w:numPr>
        <w:rPr>
          <w:lang w:val="en-CA"/>
        </w:rPr>
      </w:pPr>
      <w:r w:rsidRPr="00306334">
        <w:rPr>
          <w:lang w:val="en-CA"/>
        </w:rPr>
        <w:t>Different elasticities</w:t>
      </w:r>
      <w:r>
        <w:rPr>
          <w:lang w:val="en-CA"/>
        </w:rPr>
        <w:t>.</w:t>
      </w:r>
    </w:p>
    <w:p w:rsidR="00306334" w:rsidRPr="00306334" w:rsidRDefault="00306334" w:rsidP="00A60BDF">
      <w:pPr>
        <w:pStyle w:val="ListParagraph"/>
        <w:numPr>
          <w:ilvl w:val="0"/>
          <w:numId w:val="86"/>
        </w:numPr>
        <w:rPr>
          <w:lang w:val="en-CA"/>
        </w:rPr>
      </w:pPr>
      <w:r w:rsidRPr="00306334">
        <w:rPr>
          <w:lang w:val="en-CA"/>
        </w:rPr>
        <w:t>Prevent resale from one market to another</w:t>
      </w:r>
      <w:r>
        <w:rPr>
          <w:lang w:val="en-CA"/>
        </w:rPr>
        <w:t>.</w:t>
      </w:r>
    </w:p>
    <w:p w:rsidR="008E1EE9" w:rsidRDefault="008E1EE9" w:rsidP="008E1EE9">
      <w:pPr>
        <w:rPr>
          <w:lang w:val="en-CA"/>
        </w:rPr>
      </w:pPr>
      <w:r>
        <w:rPr>
          <w:b/>
          <w:u w:val="single"/>
          <w:lang w:val="en-CA"/>
        </w:rPr>
        <w:t>Price D</w:t>
      </w:r>
      <w:r w:rsidRPr="008E1EE9">
        <w:rPr>
          <w:b/>
          <w:u w:val="single"/>
          <w:lang w:val="en-CA"/>
        </w:rPr>
        <w:t>iscrimination</w:t>
      </w:r>
      <w:r>
        <w:rPr>
          <w:lang w:val="en-CA"/>
        </w:rPr>
        <w:t>: firm charges different prices to different consumers to increase profit. (</w:t>
      </w:r>
      <w:r w:rsidRPr="008E1EE9">
        <w:rPr>
          <w:b/>
          <w:lang w:val="en-CA"/>
        </w:rPr>
        <w:t>Example</w:t>
      </w:r>
      <w:r w:rsidRPr="008E1EE9">
        <w:rPr>
          <w:lang w:val="en-CA"/>
        </w:rPr>
        <w:t xml:space="preserve">: </w:t>
      </w:r>
      <w:r>
        <w:rPr>
          <w:lang w:val="en-CA"/>
        </w:rPr>
        <w:t>Regular pay 11$, students pay 6$)</w:t>
      </w:r>
    </w:p>
    <w:p w:rsidR="008E1EE9" w:rsidRDefault="008E1EE9" w:rsidP="00A60BDF">
      <w:pPr>
        <w:pStyle w:val="ListParagraph"/>
        <w:numPr>
          <w:ilvl w:val="0"/>
          <w:numId w:val="84"/>
        </w:numPr>
        <w:rPr>
          <w:lang w:val="en-CA"/>
        </w:rPr>
      </w:pPr>
      <w:r>
        <w:rPr>
          <w:lang w:val="en-CA"/>
        </w:rPr>
        <w:t>Two conditions:</w:t>
      </w:r>
    </w:p>
    <w:p w:rsidR="008E1EE9" w:rsidRDefault="008E1EE9" w:rsidP="00A60BDF">
      <w:pPr>
        <w:pStyle w:val="ListParagraph"/>
        <w:numPr>
          <w:ilvl w:val="0"/>
          <w:numId w:val="85"/>
        </w:numPr>
        <w:rPr>
          <w:lang w:val="en-CA"/>
        </w:rPr>
      </w:pPr>
      <w:r w:rsidRPr="008E1EE9">
        <w:rPr>
          <w:b/>
          <w:lang w:val="en-CA"/>
        </w:rPr>
        <w:t>The seller must be able to divide the market.</w:t>
      </w:r>
      <w:r>
        <w:rPr>
          <w:lang w:val="en-CA"/>
        </w:rPr>
        <w:t xml:space="preserve"> (</w:t>
      </w:r>
      <w:r w:rsidRPr="008E1EE9">
        <w:rPr>
          <w:u w:val="single"/>
          <w:lang w:val="en-CA"/>
        </w:rPr>
        <w:t>Example</w:t>
      </w:r>
      <w:r>
        <w:rPr>
          <w:lang w:val="en-CA"/>
        </w:rPr>
        <w:t>: Students, seniors).</w:t>
      </w:r>
    </w:p>
    <w:p w:rsidR="008E1EE9" w:rsidRDefault="008E1EE9" w:rsidP="00A60BDF">
      <w:pPr>
        <w:pStyle w:val="ListParagraph"/>
        <w:numPr>
          <w:ilvl w:val="0"/>
          <w:numId w:val="85"/>
        </w:numPr>
        <w:rPr>
          <w:lang w:val="en-CA"/>
        </w:rPr>
      </w:pPr>
      <w:r w:rsidRPr="008E1EE9">
        <w:rPr>
          <w:b/>
          <w:lang w:val="en-CA"/>
        </w:rPr>
        <w:t>Resale must be impossible or impractical.</w:t>
      </w:r>
      <w:r>
        <w:rPr>
          <w:lang w:val="en-CA"/>
        </w:rPr>
        <w:t xml:space="preserve"> (</w:t>
      </w:r>
      <w:r w:rsidRPr="008E1EE9">
        <w:rPr>
          <w:u w:val="single"/>
          <w:lang w:val="en-CA"/>
        </w:rPr>
        <w:t>Example</w:t>
      </w:r>
      <w:r>
        <w:rPr>
          <w:lang w:val="en-CA"/>
        </w:rPr>
        <w:t>: Students should not be able to buy movie tickets at a lower price and re-sell it to regulars at a higher price).</w:t>
      </w:r>
    </w:p>
    <w:p w:rsidR="008E1EE9" w:rsidRDefault="008E1EE9" w:rsidP="00A60BDF">
      <w:pPr>
        <w:pStyle w:val="ListParagraph"/>
        <w:numPr>
          <w:ilvl w:val="0"/>
          <w:numId w:val="84"/>
        </w:numPr>
        <w:rPr>
          <w:lang w:val="en-CA"/>
        </w:rPr>
      </w:pPr>
      <w:r>
        <w:rPr>
          <w:lang w:val="en-CA"/>
        </w:rPr>
        <w:t xml:space="preserve">Can reduce DWL because monopolist </w:t>
      </w:r>
      <w:r w:rsidRPr="008E1EE9">
        <w:rPr>
          <w:b/>
          <w:lang w:val="en-CA"/>
        </w:rPr>
        <w:t>can sell at a free market equilibrium quantity</w:t>
      </w:r>
      <w:r>
        <w:rPr>
          <w:lang w:val="en-CA"/>
        </w:rPr>
        <w:t xml:space="preserve"> as long as he charges a different price to different consumers.</w:t>
      </w:r>
    </w:p>
    <w:p w:rsidR="008E1EE9" w:rsidRDefault="008E1EE9" w:rsidP="008E1EE9">
      <w:pPr>
        <w:rPr>
          <w:lang w:val="en-CA"/>
        </w:rPr>
      </w:pPr>
      <w:r w:rsidRPr="008E1EE9">
        <w:rPr>
          <w:b/>
          <w:u w:val="single"/>
          <w:lang w:val="en-CA"/>
        </w:rPr>
        <w:t>Perfect Price Discrimination</w:t>
      </w:r>
      <w:r>
        <w:rPr>
          <w:lang w:val="en-CA"/>
        </w:rPr>
        <w:t xml:space="preserve">: firm charges different price to </w:t>
      </w:r>
      <w:r w:rsidRPr="008E1EE9">
        <w:rPr>
          <w:b/>
          <w:lang w:val="en-CA"/>
        </w:rPr>
        <w:t>every single buyer</w:t>
      </w:r>
      <w:r>
        <w:rPr>
          <w:lang w:val="en-CA"/>
        </w:rPr>
        <w:t xml:space="preserve"> (or for every unit sold).</w:t>
      </w:r>
    </w:p>
    <w:p w:rsidR="008E1EE9" w:rsidRDefault="00306334" w:rsidP="00A60BDF">
      <w:pPr>
        <w:pStyle w:val="ListParagraph"/>
        <w:numPr>
          <w:ilvl w:val="0"/>
          <w:numId w:val="84"/>
        </w:numPr>
        <w:rPr>
          <w:lang w:val="en-CA"/>
        </w:rPr>
      </w:pPr>
      <w:r>
        <w:rPr>
          <w:lang w:val="en-CA"/>
        </w:rPr>
        <w:t>Perfect because each unit is sold at the different prices that people are willing to pay for them.</w:t>
      </w:r>
    </w:p>
    <w:p w:rsidR="00CA7227" w:rsidRDefault="00CA7227" w:rsidP="00CA7227">
      <w:pPr>
        <w:pStyle w:val="Heading1"/>
        <w:rPr>
          <w:u w:val="single"/>
          <w:lang w:val="en-CA"/>
        </w:rPr>
      </w:pPr>
      <w:r>
        <w:rPr>
          <w:u w:val="single"/>
          <w:lang w:val="en-CA"/>
        </w:rPr>
        <w:t>Cartels</w:t>
      </w:r>
    </w:p>
    <w:p w:rsidR="00CA7227" w:rsidRDefault="00CA7227" w:rsidP="00CA7227">
      <w:pPr>
        <w:rPr>
          <w:lang w:val="en-CA"/>
        </w:rPr>
      </w:pPr>
      <w:r w:rsidRPr="00CA7227">
        <w:rPr>
          <w:b/>
          <w:u w:val="single"/>
          <w:lang w:val="en-CA"/>
        </w:rPr>
        <w:t>Cartel</w:t>
      </w:r>
      <w:r>
        <w:rPr>
          <w:lang w:val="en-CA"/>
        </w:rPr>
        <w:t>: agreement among competing firms. They co-operatively reduce output to increase profits. (</w:t>
      </w:r>
      <w:r w:rsidRPr="00CA7227">
        <w:rPr>
          <w:b/>
          <w:lang w:val="en-CA"/>
        </w:rPr>
        <w:t>Example</w:t>
      </w:r>
      <w:r w:rsidRPr="00CA7227">
        <w:rPr>
          <w:lang w:val="en-CA"/>
        </w:rPr>
        <w:t>: OPEC → ‘Oil Cartel’. Represents biggest oil producing countries, control the supply of oil to achieve maximum profits.</w:t>
      </w:r>
      <w:r>
        <w:rPr>
          <w:lang w:val="en-CA"/>
        </w:rPr>
        <w:t>)</w:t>
      </w:r>
    </w:p>
    <w:p w:rsidR="00CA7227" w:rsidRDefault="00CA7227" w:rsidP="00A60BDF">
      <w:pPr>
        <w:pStyle w:val="ListParagraph"/>
        <w:numPr>
          <w:ilvl w:val="0"/>
          <w:numId w:val="84"/>
        </w:numPr>
        <w:rPr>
          <w:lang w:val="en-CA"/>
        </w:rPr>
      </w:pPr>
      <w:r>
        <w:rPr>
          <w:lang w:val="en-CA"/>
        </w:rPr>
        <w:t>Cartels act like a monopoly → result in DWL</w:t>
      </w:r>
    </w:p>
    <w:p w:rsidR="00CA7227" w:rsidRDefault="00CA7227" w:rsidP="00A60BDF">
      <w:pPr>
        <w:pStyle w:val="ListParagraph"/>
        <w:numPr>
          <w:ilvl w:val="0"/>
          <w:numId w:val="84"/>
        </w:numPr>
        <w:rPr>
          <w:lang w:val="en-CA"/>
        </w:rPr>
      </w:pPr>
      <w:r>
        <w:rPr>
          <w:lang w:val="en-CA"/>
        </w:rPr>
        <w:t xml:space="preserve">When each firm in cartel produces at quantity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o</m:t>
            </m:r>
          </m:sub>
        </m:sSub>
      </m:oMath>
      <w:r>
        <w:rPr>
          <w:lang w:val="en-CA"/>
        </w:rPr>
        <w:t xml:space="preserve"> and price</w:t>
      </w:r>
      <m:oMath>
        <m:sSub>
          <m:sSubPr>
            <m:ctrlPr>
              <w:rPr>
                <w:rFonts w:ascii="Cambria Math" w:hAnsi="Cambria Math"/>
                <w:i/>
                <w:lang w:val="en-CA"/>
              </w:rPr>
            </m:ctrlPr>
          </m:sSubPr>
          <m:e>
            <m:r>
              <w:rPr>
                <w:rFonts w:ascii="Cambria Math" w:hAnsi="Cambria Math"/>
                <w:lang w:val="en-CA"/>
              </w:rPr>
              <m:t xml:space="preserve"> P</m:t>
            </m:r>
          </m:e>
          <m:sub>
            <m:r>
              <w:rPr>
                <w:rFonts w:ascii="Cambria Math" w:hAnsi="Cambria Math"/>
                <w:lang w:val="en-CA"/>
              </w:rPr>
              <m:t>o</m:t>
            </m:r>
          </m:sub>
        </m:sSub>
      </m:oMath>
      <w:r>
        <w:rPr>
          <w:lang w:val="en-CA"/>
        </w:rPr>
        <w:t xml:space="preserve">, each firm will make a profit per unit of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o</m:t>
            </m:r>
          </m:sub>
        </m:sSub>
      </m:oMath>
      <w:r w:rsidRPr="00CA7227">
        <w:rPr>
          <w:lang w:val="en-CA"/>
        </w:rPr>
        <w:t xml:space="preserve">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oMath>
      <w:r w:rsidRPr="00CA7227">
        <w:rPr>
          <w:lang w:val="en-CA"/>
        </w:rPr>
        <w:t>.</w:t>
      </w:r>
      <w:r>
        <w:rPr>
          <w:b/>
          <w:lang w:val="en-CA"/>
        </w:rPr>
        <w:t xml:space="preserve"> </w:t>
      </w:r>
      <w:r>
        <w:rPr>
          <w:lang w:val="en-CA"/>
        </w:rPr>
        <w:t xml:space="preserve">All member of cartel must agree to restrict their output to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o</m:t>
            </m:r>
          </m:sub>
        </m:sSub>
      </m:oMath>
      <w:r>
        <w:rPr>
          <w:lang w:val="en-CA"/>
        </w:rPr>
        <w:t xml:space="preserve"> or it will not work.</w:t>
      </w:r>
    </w:p>
    <w:p w:rsidR="00CA7227" w:rsidRDefault="00CA7227" w:rsidP="00A60BDF">
      <w:pPr>
        <w:pStyle w:val="ListParagraph"/>
        <w:numPr>
          <w:ilvl w:val="0"/>
          <w:numId w:val="84"/>
        </w:numPr>
        <w:rPr>
          <w:lang w:val="en-CA"/>
        </w:rPr>
      </w:pPr>
      <w:r>
        <w:rPr>
          <w:lang w:val="en-CA"/>
        </w:rPr>
        <w:t>Since DWL loss exists (lost value), each firm faces incentive to increase output at discriminatory prices to increase revenue. Firms stop increasing output once they reach market equilibrium (Quantity Demanded = Quantity Supplied).</w:t>
      </w:r>
    </w:p>
    <w:p w:rsidR="00CA7227" w:rsidRDefault="00CA7227" w:rsidP="00CA7227">
      <w:pPr>
        <w:rPr>
          <w:lang w:val="en-CA"/>
        </w:rPr>
      </w:pPr>
    </w:p>
    <w:p w:rsidR="00CA7227" w:rsidRDefault="00CA7227" w:rsidP="00CA7227">
      <w:pPr>
        <w:pStyle w:val="Heading1"/>
        <w:rPr>
          <w:u w:val="single"/>
          <w:lang w:val="en-CA"/>
        </w:rPr>
      </w:pPr>
      <w:r>
        <w:rPr>
          <w:u w:val="single"/>
          <w:lang w:val="en-CA"/>
        </w:rPr>
        <w:lastRenderedPageBreak/>
        <w:t>Monopoly and Rent-Seeking Behaviour</w:t>
      </w:r>
    </w:p>
    <w:p w:rsidR="00710F50" w:rsidRDefault="00CA7227" w:rsidP="00CA7227">
      <w:pPr>
        <w:rPr>
          <w:lang w:val="en-CA"/>
        </w:rPr>
      </w:pPr>
      <w:r w:rsidRPr="00710F50">
        <w:rPr>
          <w:b/>
          <w:u w:val="single"/>
          <w:lang w:val="en-CA"/>
        </w:rPr>
        <w:t>Rent Seeking</w:t>
      </w:r>
      <w:r>
        <w:rPr>
          <w:lang w:val="en-CA"/>
        </w:rPr>
        <w:t>: Resources are</w:t>
      </w:r>
      <w:r w:rsidR="00710F50">
        <w:rPr>
          <w:lang w:val="en-CA"/>
        </w:rPr>
        <w:t xml:space="preserve"> </w:t>
      </w:r>
      <w:r>
        <w:rPr>
          <w:lang w:val="en-CA"/>
        </w:rPr>
        <w:t>being used to redistribute benefits</w:t>
      </w:r>
      <w:r w:rsidR="00710F50">
        <w:rPr>
          <w:lang w:val="en-CA"/>
        </w:rPr>
        <w:t xml:space="preserve"> (NOT creating new benefits). Takes form of </w:t>
      </w:r>
      <w:r w:rsidR="00710F50" w:rsidRPr="00710F50">
        <w:rPr>
          <w:u w:val="single"/>
          <w:lang w:val="en-CA"/>
        </w:rPr>
        <w:t>lobbying</w:t>
      </w:r>
      <w:r w:rsidR="00710F50">
        <w:rPr>
          <w:lang w:val="en-CA"/>
        </w:rPr>
        <w:t>. (In this case, pass laws that increase difficulty for new firms to enter the industry).</w:t>
      </w:r>
    </w:p>
    <w:p w:rsidR="00CA7227" w:rsidRDefault="00710F50" w:rsidP="00A60BDF">
      <w:pPr>
        <w:pStyle w:val="ListParagraph"/>
        <w:numPr>
          <w:ilvl w:val="0"/>
          <w:numId w:val="87"/>
        </w:numPr>
        <w:rPr>
          <w:lang w:val="en-CA"/>
        </w:rPr>
      </w:pPr>
      <w:r w:rsidRPr="00710F50">
        <w:rPr>
          <w:b/>
          <w:lang w:val="en-CA"/>
        </w:rPr>
        <w:t>Example</w:t>
      </w:r>
      <w:r w:rsidRPr="00710F50">
        <w:rPr>
          <w:lang w:val="en-CA"/>
        </w:rPr>
        <w:t>: Canadian media owners try to reduce competition from U.S based competition by requesting the Radio Commission to restrict the inflo</w:t>
      </w:r>
      <w:r>
        <w:rPr>
          <w:lang w:val="en-CA"/>
        </w:rPr>
        <w:t>w of signals from U.S stations.</w:t>
      </w:r>
    </w:p>
    <w:p w:rsidR="00710F50" w:rsidRDefault="00710F50" w:rsidP="00A60BDF">
      <w:pPr>
        <w:pStyle w:val="ListParagraph"/>
        <w:numPr>
          <w:ilvl w:val="0"/>
          <w:numId w:val="87"/>
        </w:numPr>
        <w:rPr>
          <w:lang w:val="en-CA"/>
        </w:rPr>
      </w:pPr>
      <w:r w:rsidRPr="00710F50">
        <w:rPr>
          <w:lang w:val="en-CA"/>
        </w:rPr>
        <w:t>Industries with supernormal profits</w:t>
      </w:r>
      <w:r>
        <w:rPr>
          <w:lang w:val="en-CA"/>
        </w:rPr>
        <w:t xml:space="preserve"> (monopolies, cartels) exercise rent seeking (lobbying) to protect profits.</w:t>
      </w:r>
    </w:p>
    <w:p w:rsidR="00710F50" w:rsidRDefault="00710F50" w:rsidP="00A60BDF">
      <w:pPr>
        <w:pStyle w:val="ListParagraph"/>
        <w:numPr>
          <w:ilvl w:val="0"/>
          <w:numId w:val="87"/>
        </w:numPr>
        <w:rPr>
          <w:lang w:val="en-CA"/>
        </w:rPr>
      </w:pPr>
      <w:r>
        <w:rPr>
          <w:lang w:val="en-CA"/>
        </w:rPr>
        <w:t>Lobbying costs money, ATC increases and shifts upwards.</w:t>
      </w:r>
    </w:p>
    <w:p w:rsidR="00710F50" w:rsidRDefault="00710F50" w:rsidP="00710F50">
      <w:pPr>
        <w:pStyle w:val="Heading1"/>
        <w:rPr>
          <w:u w:val="single"/>
          <w:lang w:val="en-CA"/>
        </w:rPr>
      </w:pPr>
      <w:r>
        <w:rPr>
          <w:u w:val="single"/>
          <w:lang w:val="en-CA"/>
        </w:rPr>
        <w:t>Advantages of Monopolies</w:t>
      </w:r>
    </w:p>
    <w:p w:rsidR="00710F50" w:rsidRDefault="00710F50" w:rsidP="00A60BDF">
      <w:pPr>
        <w:pStyle w:val="ListParagraph"/>
        <w:numPr>
          <w:ilvl w:val="0"/>
          <w:numId w:val="89"/>
        </w:numPr>
        <w:rPr>
          <w:lang w:val="en-CA"/>
        </w:rPr>
      </w:pPr>
      <w:r w:rsidRPr="00710F50">
        <w:rPr>
          <w:b/>
          <w:u w:val="single"/>
          <w:lang w:val="en-CA"/>
        </w:rPr>
        <w:t>Innovative</w:t>
      </w:r>
      <w:r w:rsidRPr="00710F50">
        <w:rPr>
          <w:lang w:val="en-CA"/>
        </w:rPr>
        <w:t>: Create better products, services or processes</w:t>
      </w:r>
      <w:r>
        <w:rPr>
          <w:lang w:val="en-CA"/>
        </w:rPr>
        <w:t>.</w:t>
      </w:r>
    </w:p>
    <w:p w:rsidR="00710F50" w:rsidRDefault="00710F50" w:rsidP="00A60BDF">
      <w:pPr>
        <w:pStyle w:val="ListParagraph"/>
        <w:numPr>
          <w:ilvl w:val="0"/>
          <w:numId w:val="89"/>
        </w:numPr>
        <w:rPr>
          <w:lang w:val="en-CA"/>
        </w:rPr>
      </w:pPr>
      <w:r>
        <w:rPr>
          <w:b/>
          <w:u w:val="single"/>
          <w:lang w:val="en-CA"/>
        </w:rPr>
        <w:t>Market doesn’t fail</w:t>
      </w:r>
      <w:r w:rsidRPr="00710F50">
        <w:rPr>
          <w:lang w:val="en-CA"/>
        </w:rPr>
        <w:t>.</w:t>
      </w:r>
    </w:p>
    <w:p w:rsidR="00710F50" w:rsidRDefault="00710F50" w:rsidP="00710F50">
      <w:pPr>
        <w:pStyle w:val="Heading1"/>
        <w:rPr>
          <w:u w:val="single"/>
          <w:lang w:val="en-CA"/>
        </w:rPr>
      </w:pPr>
      <w:r>
        <w:rPr>
          <w:u w:val="single"/>
          <w:lang w:val="en-CA"/>
        </w:rPr>
        <w:t>Disadvantages of Monopolies</w:t>
      </w:r>
    </w:p>
    <w:p w:rsidR="00710F50" w:rsidRDefault="00710F50" w:rsidP="00A60BDF">
      <w:pPr>
        <w:pStyle w:val="ListParagraph"/>
        <w:numPr>
          <w:ilvl w:val="0"/>
          <w:numId w:val="90"/>
        </w:numPr>
        <w:rPr>
          <w:lang w:val="en-CA"/>
        </w:rPr>
      </w:pPr>
      <w:r>
        <w:rPr>
          <w:b/>
          <w:u w:val="single"/>
          <w:lang w:val="en-CA"/>
        </w:rPr>
        <w:t>Market inefficiency:</w:t>
      </w:r>
      <w:r>
        <w:rPr>
          <w:lang w:val="en-CA"/>
        </w:rPr>
        <w:t xml:space="preserve"> not being productively efficient, not using resources at their fullest.</w:t>
      </w:r>
    </w:p>
    <w:p w:rsidR="00710F50" w:rsidRDefault="00710F50" w:rsidP="00A60BDF">
      <w:pPr>
        <w:pStyle w:val="ListParagraph"/>
        <w:numPr>
          <w:ilvl w:val="0"/>
          <w:numId w:val="90"/>
        </w:numPr>
        <w:rPr>
          <w:lang w:val="en-CA"/>
        </w:rPr>
      </w:pPr>
      <w:r>
        <w:rPr>
          <w:b/>
          <w:u w:val="single"/>
          <w:lang w:val="en-CA"/>
        </w:rPr>
        <w:t>Allocatively inefficient:</w:t>
      </w:r>
      <w:r>
        <w:rPr>
          <w:lang w:val="en-CA"/>
        </w:rPr>
        <w:t xml:space="preserve"> Sell a lower quantity in the market, at a higher price.</w:t>
      </w:r>
    </w:p>
    <w:p w:rsidR="003562E0" w:rsidRPr="003562E0" w:rsidRDefault="003562E0" w:rsidP="003562E0">
      <w:pPr>
        <w:rPr>
          <w:b/>
          <w:lang w:val="en-CA"/>
        </w:rPr>
      </w:pPr>
      <w:r w:rsidRPr="003562E0">
        <w:rPr>
          <w:b/>
          <w:noProof/>
          <w:bdr w:val="single" w:sz="4" w:space="0" w:color="auto"/>
        </w:rPr>
        <w:drawing>
          <wp:anchor distT="0" distB="0" distL="114300" distR="114300" simplePos="0" relativeHeight="251785216" behindDoc="0" locked="0" layoutInCell="1" allowOverlap="1">
            <wp:simplePos x="0" y="0"/>
            <wp:positionH relativeFrom="column">
              <wp:posOffset>2596515</wp:posOffset>
            </wp:positionH>
            <wp:positionV relativeFrom="paragraph">
              <wp:posOffset>11430</wp:posOffset>
            </wp:positionV>
            <wp:extent cx="4045585" cy="2683510"/>
            <wp:effectExtent l="0" t="0" r="0" b="2540"/>
            <wp:wrapSquare wrapText="bothSides"/>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Screenshot (261).png"/>
                    <pic:cNvPicPr/>
                  </pic:nvPicPr>
                  <pic:blipFill>
                    <a:blip r:embed="rId36">
                      <a:extLst>
                        <a:ext uri="{28A0092B-C50C-407E-A947-70E740481C1C}">
                          <a14:useLocalDpi xmlns:a14="http://schemas.microsoft.com/office/drawing/2010/main" val="0"/>
                        </a:ext>
                      </a:extLst>
                    </a:blip>
                    <a:stretch>
                      <a:fillRect/>
                    </a:stretch>
                  </pic:blipFill>
                  <pic:spPr>
                    <a:xfrm>
                      <a:off x="0" y="0"/>
                      <a:ext cx="4045585" cy="2683510"/>
                    </a:xfrm>
                    <a:prstGeom prst="rect">
                      <a:avLst/>
                    </a:prstGeom>
                  </pic:spPr>
                </pic:pic>
              </a:graphicData>
            </a:graphic>
            <wp14:sizeRelH relativeFrom="page">
              <wp14:pctWidth>0</wp14:pctWidth>
            </wp14:sizeRelH>
            <wp14:sizeRelV relativeFrom="page">
              <wp14:pctHeight>0</wp14:pctHeight>
            </wp14:sizeRelV>
          </wp:anchor>
        </w:drawing>
      </w:r>
      <w:r w:rsidRPr="003562E0">
        <w:rPr>
          <w:b/>
          <w:bdr w:val="single" w:sz="4" w:space="0" w:color="auto"/>
          <w:lang w:val="en-CA"/>
        </w:rPr>
        <w:t>Reminder</w:t>
      </w:r>
      <w:r>
        <w:rPr>
          <w:b/>
          <w:bdr w:val="single" w:sz="4" w:space="0" w:color="auto"/>
          <w:lang w:val="en-CA"/>
        </w:rPr>
        <w:t xml:space="preserve"> </w:t>
      </w:r>
    </w:p>
    <w:p w:rsidR="003562E0" w:rsidRDefault="003562E0" w:rsidP="003562E0">
      <w:pPr>
        <w:rPr>
          <w:lang w:val="en-CA"/>
        </w:rPr>
      </w:pPr>
      <w:r w:rsidRPr="003562E0">
        <w:rPr>
          <w:b/>
          <w:lang w:val="en-CA"/>
        </w:rPr>
        <w:t>Allocative Efficiency:</w:t>
      </w:r>
      <w:r>
        <w:rPr>
          <w:lang w:val="en-CA"/>
        </w:rPr>
        <w:t xml:space="preserve"> Production at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e</m:t>
            </m:r>
          </m:sub>
        </m:sSub>
      </m:oMath>
      <w:r>
        <w:rPr>
          <w:lang w:val="en-CA"/>
        </w:rPr>
        <w:t xml:space="preserve"> where</w:t>
      </w:r>
      <m:oMath>
        <m:sSub>
          <m:sSubPr>
            <m:ctrlPr>
              <w:rPr>
                <w:rFonts w:ascii="Cambria Math" w:hAnsi="Cambria Math"/>
                <w:b/>
                <w:i/>
                <w:lang w:val="en-CA"/>
              </w:rPr>
            </m:ctrlPr>
          </m:sSubPr>
          <m:e>
            <m:r>
              <m:rPr>
                <m:sty m:val="bi"/>
              </m:rPr>
              <w:rPr>
                <w:rFonts w:ascii="Cambria Math" w:hAnsi="Cambria Math"/>
                <w:lang w:val="en-CA"/>
              </w:rPr>
              <m:t xml:space="preserve"> P</m:t>
            </m:r>
          </m:e>
          <m:sub>
            <m:r>
              <m:rPr>
                <m:sty m:val="bi"/>
              </m:rPr>
              <w:rPr>
                <w:rFonts w:ascii="Cambria Math" w:hAnsi="Cambria Math"/>
                <w:lang w:val="en-CA"/>
              </w:rPr>
              <m:t>e</m:t>
            </m:r>
          </m:sub>
        </m:sSub>
        <m:r>
          <m:rPr>
            <m:sty m:val="bi"/>
          </m:rPr>
          <w:rPr>
            <w:rFonts w:ascii="Cambria Math" w:hAnsi="Cambria Math"/>
            <w:lang w:val="en-CA"/>
          </w:rPr>
          <m:t>=MC</m:t>
        </m:r>
      </m:oMath>
      <w:r w:rsidRPr="003562E0">
        <w:rPr>
          <w:b/>
          <w:lang w:val="en-CA"/>
        </w:rPr>
        <w:t>.</w:t>
      </w:r>
    </w:p>
    <w:p w:rsidR="003562E0" w:rsidRDefault="003562E0" w:rsidP="003562E0">
      <w:pPr>
        <w:rPr>
          <w:lang w:val="en-CA"/>
        </w:rPr>
      </w:pPr>
      <w:r>
        <w:rPr>
          <w:lang w:val="en-CA"/>
        </w:rPr>
        <w:t xml:space="preserve">Monopoly produces </w:t>
      </w:r>
      <w:r w:rsidRPr="003562E0">
        <w:rPr>
          <w:b/>
          <w:lang w:val="en-CA"/>
        </w:rPr>
        <w:t>less output</w:t>
      </w:r>
      <w:r>
        <w:rPr>
          <w:lang w:val="en-CA"/>
        </w:rPr>
        <w:t>, sell at higher price to maximize profit</w:t>
      </w:r>
      <w:r w:rsidRPr="003562E0">
        <w:rPr>
          <w:b/>
          <w:lang w:val="en-CA"/>
        </w:rPr>
        <w:t xml:space="preserve">.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m</m:t>
            </m:r>
          </m:sub>
        </m:sSub>
      </m:oMath>
      <w:r w:rsidRPr="003562E0">
        <w:rPr>
          <w:b/>
          <w:lang w:val="en-CA"/>
        </w:rPr>
        <w:t xml:space="preserve"> and</w:t>
      </w:r>
      <m:oMath>
        <m:sSub>
          <m:sSubPr>
            <m:ctrlPr>
              <w:rPr>
                <w:rFonts w:ascii="Cambria Math" w:hAnsi="Cambria Math"/>
                <w:b/>
                <w:i/>
                <w:lang w:val="en-CA"/>
              </w:rPr>
            </m:ctrlPr>
          </m:sSubPr>
          <m:e>
            <m:r>
              <m:rPr>
                <m:sty m:val="bi"/>
              </m:rPr>
              <w:rPr>
                <w:rFonts w:ascii="Cambria Math" w:hAnsi="Cambria Math"/>
                <w:lang w:val="en-CA"/>
              </w:rPr>
              <m:t xml:space="preserve"> P</m:t>
            </m:r>
          </m:e>
          <m:sub>
            <m:r>
              <m:rPr>
                <m:sty m:val="bi"/>
              </m:rPr>
              <w:rPr>
                <w:rFonts w:ascii="Cambria Math" w:hAnsi="Cambria Math"/>
                <w:lang w:val="en-CA"/>
              </w:rPr>
              <m:t>m</m:t>
            </m:r>
          </m:sub>
        </m:sSub>
      </m:oMath>
      <w:r>
        <w:rPr>
          <w:lang w:val="en-CA"/>
        </w:rPr>
        <w:t>.</w:t>
      </w:r>
    </w:p>
    <w:p w:rsidR="003562E0" w:rsidRDefault="003562E0" w:rsidP="003562E0">
      <w:pPr>
        <w:rPr>
          <w:lang w:val="en-CA"/>
        </w:rPr>
      </w:pPr>
      <w:r>
        <w:rPr>
          <w:lang w:val="en-CA"/>
        </w:rPr>
        <w:t>Monopolies don’t produce enough output to be allocative efficient.</w:t>
      </w:r>
    </w:p>
    <w:p w:rsidR="003562E0" w:rsidRDefault="003562E0" w:rsidP="003562E0">
      <w:pPr>
        <w:rPr>
          <w:lang w:val="en-CA"/>
        </w:rPr>
      </w:pPr>
      <w:r w:rsidRPr="003562E0">
        <w:rPr>
          <w:b/>
          <w:u w:val="single"/>
          <w:lang w:val="en-CA"/>
        </w:rPr>
        <w:t>Reminder output:</w:t>
      </w:r>
      <w:r>
        <w:rPr>
          <w:lang w:val="en-CA"/>
        </w:rPr>
        <w:t xml:space="preserve"> quantity of goods or services produced by a firm, industry or country.</w:t>
      </w:r>
    </w:p>
    <w:p w:rsidR="003562E0" w:rsidRDefault="003562E0" w:rsidP="003562E0">
      <w:pPr>
        <w:rPr>
          <w:sz w:val="44"/>
          <w:lang w:val="en-CA"/>
        </w:rPr>
      </w:pPr>
    </w:p>
    <w:p w:rsidR="003562E0" w:rsidRDefault="003562E0" w:rsidP="003562E0">
      <w:pPr>
        <w:rPr>
          <w:sz w:val="44"/>
          <w:lang w:val="en-CA"/>
        </w:rPr>
      </w:pPr>
    </w:p>
    <w:p w:rsidR="003562E0" w:rsidRDefault="003562E0" w:rsidP="003562E0">
      <w:pPr>
        <w:rPr>
          <w:sz w:val="44"/>
          <w:lang w:val="en-CA"/>
        </w:rPr>
      </w:pPr>
    </w:p>
    <w:p w:rsidR="003562E0" w:rsidRDefault="003562E0" w:rsidP="003562E0">
      <w:pPr>
        <w:rPr>
          <w:sz w:val="44"/>
          <w:lang w:val="en-CA"/>
        </w:rPr>
      </w:pPr>
    </w:p>
    <w:p w:rsidR="003562E0" w:rsidRDefault="003562E0" w:rsidP="003562E0">
      <w:pPr>
        <w:rPr>
          <w:sz w:val="44"/>
          <w:lang w:val="en-CA"/>
        </w:rPr>
      </w:pPr>
    </w:p>
    <w:p w:rsidR="003562E0" w:rsidRDefault="003562E0" w:rsidP="003562E0">
      <w:pPr>
        <w:pBdr>
          <w:top w:val="single" w:sz="4" w:space="1" w:color="auto"/>
          <w:left w:val="single" w:sz="4" w:space="4" w:color="auto"/>
          <w:bottom w:val="single" w:sz="4" w:space="1" w:color="auto"/>
          <w:right w:val="single" w:sz="4" w:space="4" w:color="auto"/>
        </w:pBdr>
        <w:rPr>
          <w:sz w:val="44"/>
          <w:lang w:val="en-CA"/>
        </w:rPr>
      </w:pPr>
      <w:r>
        <w:rPr>
          <w:sz w:val="44"/>
          <w:lang w:val="en-CA"/>
        </w:rPr>
        <w:lastRenderedPageBreak/>
        <w:t>Chapter 11 – Imperfect Competition</w:t>
      </w:r>
    </w:p>
    <w:p w:rsidR="003562E0" w:rsidRDefault="003562E0" w:rsidP="003562E0">
      <w:pPr>
        <w:rPr>
          <w:b/>
          <w:lang w:val="en-CA"/>
        </w:rPr>
      </w:pPr>
      <w:r w:rsidRPr="003562E0">
        <w:rPr>
          <w:b/>
          <w:lang w:val="en-CA"/>
        </w:rPr>
        <w:t>PC and pure monopoly:</w:t>
      </w:r>
      <w:r>
        <w:rPr>
          <w:lang w:val="en-CA"/>
        </w:rPr>
        <w:t xml:space="preserve"> opposite extreme market structures. Most markets are in between. Are </w:t>
      </w:r>
      <w:r w:rsidRPr="003562E0">
        <w:rPr>
          <w:b/>
          <w:lang w:val="en-CA"/>
        </w:rPr>
        <w:t>Imperfectly Competitive.</w:t>
      </w:r>
    </w:p>
    <w:p w:rsidR="003562E0" w:rsidRDefault="003562E0" w:rsidP="003562E0">
      <w:pPr>
        <w:pStyle w:val="Heading1"/>
        <w:rPr>
          <w:u w:val="single"/>
          <w:lang w:val="en-CA"/>
        </w:rPr>
      </w:pPr>
      <w:r>
        <w:rPr>
          <w:u w:val="single"/>
          <w:lang w:val="en-CA"/>
        </w:rPr>
        <w:t>Imperfect Competition</w:t>
      </w:r>
    </w:p>
    <w:p w:rsidR="003562E0" w:rsidRDefault="003562E0" w:rsidP="003562E0">
      <w:pPr>
        <w:rPr>
          <w:lang w:val="en-CA"/>
        </w:rPr>
      </w:pPr>
      <w:r>
        <w:rPr>
          <w:lang w:val="en-CA"/>
        </w:rPr>
        <w:t>Two specific forms of imperfect competition:</w:t>
      </w:r>
    </w:p>
    <w:p w:rsidR="003562E0" w:rsidRPr="009609D0" w:rsidRDefault="00CC788C" w:rsidP="00A60BDF">
      <w:pPr>
        <w:pStyle w:val="ListParagraph"/>
        <w:numPr>
          <w:ilvl w:val="0"/>
          <w:numId w:val="91"/>
        </w:numPr>
        <w:rPr>
          <w:b/>
          <w:u w:val="single"/>
          <w:lang w:val="en-CA"/>
        </w:rPr>
      </w:pPr>
      <w:r w:rsidRPr="008C67E9">
        <w:rPr>
          <w:noProof/>
          <w:lang w:val="en-CA"/>
        </w:rPr>
        <mc:AlternateContent>
          <mc:Choice Requires="wps">
            <w:drawing>
              <wp:anchor distT="45720" distB="45720" distL="114300" distR="114300" simplePos="0" relativeHeight="251797504" behindDoc="1" locked="0" layoutInCell="1" allowOverlap="1" wp14:anchorId="77DFDEF8" wp14:editId="6279D670">
                <wp:simplePos x="0" y="0"/>
                <wp:positionH relativeFrom="margin">
                  <wp:posOffset>-803910</wp:posOffset>
                </wp:positionH>
                <wp:positionV relativeFrom="paragraph">
                  <wp:posOffset>297603</wp:posOffset>
                </wp:positionV>
                <wp:extent cx="990600" cy="1404620"/>
                <wp:effectExtent l="0" t="0" r="0" b="1270"/>
                <wp:wrapNone/>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noFill/>
                          <a:miter lim="800000"/>
                          <a:headEnd/>
                          <a:tailEnd/>
                        </a:ln>
                      </wps:spPr>
                      <wps:txbx>
                        <w:txbxContent>
                          <w:p w:rsidR="00CC788C" w:rsidRPr="008C67E9" w:rsidRDefault="00CC788C" w:rsidP="00CC788C">
                            <w:pPr>
                              <w:rPr>
                                <w:sz w:val="20"/>
                              </w:rPr>
                            </w:pPr>
                            <w:r>
                              <w:rPr>
                                <w:sz w:val="20"/>
                              </w:rPr>
                              <w:t>Product Differentiation → choice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DFDEF8" id="_x0000_s1061" type="#_x0000_t202" style="position:absolute;left:0;text-align:left;margin-left:-63.3pt;margin-top:23.45pt;width:78pt;height:110.6pt;z-index:-251518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1OJAIAACUEAAAOAAAAZHJzL2Uyb0RvYy54bWysU9uO2yAQfa/Uf0C8N3a8Sbq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" stroked="f">
                <v:textbox style="mso-fit-shape-to-text:t">
                  <w:txbxContent>
                    <w:p w:rsidR="00CC788C" w:rsidRPr="008C67E9" w:rsidRDefault="00CC788C" w:rsidP="00CC788C">
                      <w:pPr>
                        <w:rPr>
                          <w:sz w:val="20"/>
                        </w:rPr>
                      </w:pPr>
                      <w:r>
                        <w:rPr>
                          <w:sz w:val="20"/>
                        </w:rPr>
                        <w:t>Product Differentiation → choice</w:t>
                      </w:r>
                    </w:p>
                  </w:txbxContent>
                </v:textbox>
                <w10:wrap anchorx="margin"/>
              </v:shape>
            </w:pict>
          </mc:Fallback>
        </mc:AlternateContent>
      </w:r>
      <w:r w:rsidR="003562E0" w:rsidRPr="009609D0">
        <w:rPr>
          <w:b/>
          <w:u w:val="single"/>
          <w:lang w:val="en-CA"/>
        </w:rPr>
        <w:t>Monopolistic Competition</w:t>
      </w:r>
    </w:p>
    <w:p w:rsidR="009609D0" w:rsidRDefault="009609D0" w:rsidP="00A60BDF">
      <w:pPr>
        <w:pStyle w:val="ListParagraph"/>
        <w:numPr>
          <w:ilvl w:val="0"/>
          <w:numId w:val="92"/>
        </w:numPr>
        <w:rPr>
          <w:lang w:val="en-CA"/>
        </w:rPr>
      </w:pPr>
      <w:r>
        <w:rPr>
          <w:lang w:val="en-CA"/>
        </w:rPr>
        <w:t>5 characteristics:</w:t>
      </w:r>
    </w:p>
    <w:p w:rsidR="009609D0" w:rsidRPr="009609D0" w:rsidRDefault="009609D0" w:rsidP="00A60BDF">
      <w:pPr>
        <w:pStyle w:val="ListParagraph"/>
        <w:numPr>
          <w:ilvl w:val="0"/>
          <w:numId w:val="93"/>
        </w:numPr>
        <w:rPr>
          <w:lang w:val="en-CA"/>
        </w:rPr>
      </w:pPr>
      <w:r w:rsidRPr="009609D0">
        <w:rPr>
          <w:b/>
          <w:lang w:val="en-CA"/>
        </w:rPr>
        <w:t>Price makers</w:t>
      </w:r>
      <w:r w:rsidRPr="009609D0">
        <w:rPr>
          <w:lang w:val="en-CA"/>
        </w:rPr>
        <w:t>.</w:t>
      </w:r>
      <w:r w:rsidR="00A5027C">
        <w:rPr>
          <w:lang w:val="en-CA"/>
        </w:rPr>
        <w:t xml:space="preserve"> → Firms can to some extent </w:t>
      </w:r>
      <w:r w:rsidR="00A5027C" w:rsidRPr="00A5027C">
        <w:rPr>
          <w:u w:val="single"/>
          <w:lang w:val="en-CA"/>
        </w:rPr>
        <w:t>influence</w:t>
      </w:r>
      <w:r w:rsidR="00A5027C">
        <w:rPr>
          <w:lang w:val="en-CA"/>
        </w:rPr>
        <w:t xml:space="preserve"> the price and quantity of products sold.</w:t>
      </w:r>
    </w:p>
    <w:p w:rsidR="009609D0" w:rsidRPr="009609D0" w:rsidRDefault="00CC788C" w:rsidP="00A60BDF">
      <w:pPr>
        <w:pStyle w:val="ListParagraph"/>
        <w:numPr>
          <w:ilvl w:val="0"/>
          <w:numId w:val="93"/>
        </w:numPr>
        <w:rPr>
          <w:lang w:val="en-CA"/>
        </w:rPr>
      </w:pPr>
      <w:r>
        <w:rPr>
          <w:noProof/>
        </w:rPr>
        <mc:AlternateContent>
          <mc:Choice Requires="wps">
            <w:drawing>
              <wp:anchor distT="0" distB="0" distL="114300" distR="114300" simplePos="0" relativeHeight="251795456" behindDoc="0" locked="0" layoutInCell="1" allowOverlap="1" wp14:anchorId="67097394" wp14:editId="70A3DD4A">
                <wp:simplePos x="0" y="0"/>
                <wp:positionH relativeFrom="margin">
                  <wp:align>left</wp:align>
                </wp:positionH>
                <wp:positionV relativeFrom="paragraph">
                  <wp:posOffset>7620</wp:posOffset>
                </wp:positionV>
                <wp:extent cx="160655" cy="279400"/>
                <wp:effectExtent l="38100" t="0" r="10795" b="25400"/>
                <wp:wrapNone/>
                <wp:docPr id="230" name="Left Brace 230"/>
                <wp:cNvGraphicFramePr/>
                <a:graphic xmlns:a="http://schemas.openxmlformats.org/drawingml/2006/main">
                  <a:graphicData uri="http://schemas.microsoft.com/office/word/2010/wordprocessingShape">
                    <wps:wsp>
                      <wps:cNvSpPr/>
                      <wps:spPr>
                        <a:xfrm>
                          <a:off x="0" y="0"/>
                          <a:ext cx="160655" cy="279400"/>
                        </a:xfrm>
                        <a:prstGeom prst="leftBrace">
                          <a:avLst>
                            <a:gd name="adj1" fmla="val 8333"/>
                            <a:gd name="adj2" fmla="val 4705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AA7A1" id="Left Brace 230" o:spid="_x0000_s1026" type="#_x0000_t87" style="position:absolute;margin-left:0;margin-top:.6pt;width:12.65pt;height:22pt;z-index:251795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" adj="1035,10164" strokecolor="black [3200]" strokeweight=".5pt">
                <v:stroke joinstyle="miter"/>
                <w10:wrap anchorx="margin"/>
              </v:shape>
            </w:pict>
          </mc:Fallback>
        </mc:AlternateContent>
      </w:r>
      <w:r w:rsidR="009609D0" w:rsidRPr="009609D0">
        <w:rPr>
          <w:b/>
          <w:lang w:val="en-CA"/>
        </w:rPr>
        <w:t>Many buyers, many sellers</w:t>
      </w:r>
      <w:r w:rsidR="009609D0" w:rsidRPr="009609D0">
        <w:rPr>
          <w:lang w:val="en-CA"/>
        </w:rPr>
        <w:t>. → not as many sellers as in PC</w:t>
      </w:r>
    </w:p>
    <w:p w:rsidR="009609D0" w:rsidRPr="009609D0" w:rsidRDefault="009609D0" w:rsidP="00A60BDF">
      <w:pPr>
        <w:pStyle w:val="ListParagraph"/>
        <w:numPr>
          <w:ilvl w:val="0"/>
          <w:numId w:val="93"/>
        </w:numPr>
        <w:rPr>
          <w:lang w:val="en-CA"/>
        </w:rPr>
      </w:pPr>
      <w:r w:rsidRPr="009609D0">
        <w:rPr>
          <w:b/>
          <w:lang w:val="en-CA"/>
        </w:rPr>
        <w:t>Heterogeneous product</w:t>
      </w:r>
      <w:r w:rsidRPr="009609D0">
        <w:rPr>
          <w:lang w:val="en-CA"/>
        </w:rPr>
        <w:t>.</w:t>
      </w:r>
      <w:r w:rsidR="00A5027C">
        <w:rPr>
          <w:lang w:val="en-CA"/>
        </w:rPr>
        <w:t xml:space="preserve"> → differentiated products </w:t>
      </w:r>
      <w:r w:rsidR="00A5027C">
        <w:rPr>
          <w:lang w:val="en-CA"/>
        </w:rPr>
        <w:t>(</w:t>
      </w:r>
      <w:r w:rsidR="00A5027C" w:rsidRPr="00CC788C">
        <w:rPr>
          <w:b/>
          <w:lang w:val="en-CA"/>
        </w:rPr>
        <w:t>Example</w:t>
      </w:r>
      <w:r w:rsidR="00A5027C">
        <w:rPr>
          <w:lang w:val="en-CA"/>
        </w:rPr>
        <w:t>: Restaurants, clothing stores, hair dressers).</w:t>
      </w:r>
    </w:p>
    <w:p w:rsidR="009609D0" w:rsidRPr="009609D0" w:rsidRDefault="009609D0" w:rsidP="00A60BDF">
      <w:pPr>
        <w:pStyle w:val="ListParagraph"/>
        <w:numPr>
          <w:ilvl w:val="0"/>
          <w:numId w:val="93"/>
        </w:numPr>
        <w:rPr>
          <w:lang w:val="en-CA"/>
        </w:rPr>
      </w:pPr>
      <w:r w:rsidRPr="009609D0">
        <w:rPr>
          <w:b/>
          <w:lang w:val="en-CA"/>
        </w:rPr>
        <w:t>No barriers to entry or exit</w:t>
      </w:r>
      <w:r w:rsidRPr="009609D0">
        <w:rPr>
          <w:lang w:val="en-CA"/>
        </w:rPr>
        <w:t>.</w:t>
      </w:r>
      <w:r w:rsidR="00CC788C" w:rsidRPr="00CC788C">
        <w:rPr>
          <w:noProof/>
          <w:lang w:val="en-CA"/>
        </w:rPr>
        <w:t xml:space="preserve"> </w:t>
      </w:r>
    </w:p>
    <w:p w:rsidR="009609D0" w:rsidRPr="009609D0" w:rsidRDefault="009609D0" w:rsidP="00A60BDF">
      <w:pPr>
        <w:pStyle w:val="ListParagraph"/>
        <w:numPr>
          <w:ilvl w:val="0"/>
          <w:numId w:val="93"/>
        </w:numPr>
        <w:rPr>
          <w:lang w:val="en-CA"/>
        </w:rPr>
      </w:pPr>
      <w:r w:rsidRPr="009609D0">
        <w:rPr>
          <w:b/>
          <w:lang w:val="en-CA"/>
        </w:rPr>
        <w:t>Imperfect information</w:t>
      </w:r>
      <w:r w:rsidRPr="009609D0">
        <w:rPr>
          <w:lang w:val="en-CA"/>
        </w:rPr>
        <w:t>.</w:t>
      </w:r>
    </w:p>
    <w:p w:rsidR="009609D0" w:rsidRDefault="009609D0" w:rsidP="009609D0">
      <w:pPr>
        <w:pStyle w:val="ListParagraph"/>
        <w:rPr>
          <w:lang w:val="en-CA"/>
        </w:rPr>
      </w:pPr>
      <w:r w:rsidRPr="009609D0">
        <w:rPr>
          <w:b/>
          <w:lang w:val="en-CA"/>
        </w:rPr>
        <w:t>Example</w:t>
      </w:r>
      <w:r w:rsidRPr="009609D0">
        <w:rPr>
          <w:lang w:val="en-CA"/>
        </w:rPr>
        <w:t>:</w:t>
      </w:r>
      <w:r>
        <w:rPr>
          <w:lang w:val="en-CA"/>
        </w:rPr>
        <w:t xml:space="preserve"> Fast food industry in Canada = monopolistic competition. Many chains and restaurants, but differentiate themselves from each other (how they present food, type of food). If I want spicy food, I go to Thai express. Thai can increase its price a little without affecting my consumption.</w:t>
      </w:r>
    </w:p>
    <w:p w:rsidR="009609D0" w:rsidRDefault="009609D0" w:rsidP="009609D0">
      <w:pPr>
        <w:pStyle w:val="ListParagraph"/>
        <w:rPr>
          <w:b/>
          <w:lang w:val="en-CA"/>
        </w:rPr>
      </w:pPr>
      <w:r w:rsidRPr="009609D0">
        <w:rPr>
          <w:b/>
          <w:color w:val="FF0000"/>
          <w:u w:val="single"/>
          <w:lang w:val="en-CA"/>
        </w:rPr>
        <w:t>DIFFERENCE BETWEEN MONOPOLISTIC COMPETITION AND PC</w:t>
      </w:r>
      <w:r w:rsidRPr="009609D0">
        <w:rPr>
          <w:lang w:val="en-CA"/>
        </w:rPr>
        <w:t>:</w:t>
      </w:r>
      <w:r>
        <w:rPr>
          <w:lang w:val="en-CA"/>
        </w:rPr>
        <w:t xml:space="preserve"> In Mono. Comp. each</w:t>
      </w:r>
      <w:r w:rsidRPr="009609D0">
        <w:rPr>
          <w:lang w:val="en-CA"/>
        </w:rPr>
        <w:t xml:space="preserve"> firm has </w:t>
      </w:r>
      <w:r w:rsidRPr="009609D0">
        <w:rPr>
          <w:u w:val="single"/>
          <w:lang w:val="en-CA"/>
        </w:rPr>
        <w:t>SOME</w:t>
      </w:r>
      <w:r w:rsidRPr="009609D0">
        <w:rPr>
          <w:lang w:val="en-CA"/>
        </w:rPr>
        <w:t xml:space="preserve"> ability to affect its output price because of its </w:t>
      </w:r>
      <w:r w:rsidRPr="009609D0">
        <w:rPr>
          <w:b/>
          <w:lang w:val="en-CA"/>
        </w:rPr>
        <w:t>Product Differentiation.</w:t>
      </w:r>
    </w:p>
    <w:p w:rsidR="009609D0" w:rsidRPr="008B1CD7" w:rsidRDefault="008B1CD7" w:rsidP="00A60BDF">
      <w:pPr>
        <w:pStyle w:val="ListParagraph"/>
        <w:numPr>
          <w:ilvl w:val="0"/>
          <w:numId w:val="91"/>
        </w:numPr>
        <w:rPr>
          <w:lang w:val="en-CA"/>
        </w:rPr>
      </w:pPr>
      <w:r w:rsidRPr="008C67E9">
        <w:rPr>
          <w:noProof/>
          <w:lang w:val="en-CA"/>
        </w:rPr>
        <mc:AlternateContent>
          <mc:Choice Requires="wps">
            <w:drawing>
              <wp:anchor distT="45720" distB="45720" distL="114300" distR="114300" simplePos="0" relativeHeight="251789312" behindDoc="1" locked="0" layoutInCell="1" allowOverlap="1" wp14:anchorId="7E44A953" wp14:editId="2B20BE94">
                <wp:simplePos x="0" y="0"/>
                <wp:positionH relativeFrom="margin">
                  <wp:posOffset>-889000</wp:posOffset>
                </wp:positionH>
                <wp:positionV relativeFrom="paragraph">
                  <wp:posOffset>167216</wp:posOffset>
                </wp:positionV>
                <wp:extent cx="1134533" cy="1404620"/>
                <wp:effectExtent l="0" t="0" r="8890" b="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533" cy="1404620"/>
                        </a:xfrm>
                        <a:prstGeom prst="rect">
                          <a:avLst/>
                        </a:prstGeom>
                        <a:solidFill>
                          <a:srgbClr val="FFFFFF"/>
                        </a:solidFill>
                        <a:ln w="9525">
                          <a:noFill/>
                          <a:miter lim="800000"/>
                          <a:headEnd/>
                          <a:tailEnd/>
                        </a:ln>
                      </wps:spPr>
                      <wps:txbx>
                        <w:txbxContent>
                          <w:p w:rsidR="008B1CD7" w:rsidRPr="008C67E9" w:rsidRDefault="008B1CD7" w:rsidP="008B1CD7">
                            <w:pPr>
                              <w:rPr>
                                <w:sz w:val="20"/>
                              </w:rPr>
                            </w:pPr>
                            <w:r>
                              <w:rPr>
                                <w:sz w:val="20"/>
                              </w:rPr>
                              <w:t xml:space="preserve">Strategic inter-dependence. Decisions of my firm affects other firms (vice-versa). </w:t>
                            </w:r>
                            <w:r w:rsidRPr="008B1CD7">
                              <w:rPr>
                                <w:sz w:val="20"/>
                                <w:u w:val="single"/>
                              </w:rPr>
                              <w:t>Game theory</w:t>
                            </w:r>
                            <w:r>
                              <w:rPr>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44A953" id="_x0000_s1062" type="#_x0000_t202" style="position:absolute;left:0;text-align:left;margin-left:-70pt;margin-top:13.15pt;width:89.35pt;height:110.6pt;z-index:-251527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" stroked="f">
                <v:textbox style="mso-fit-shape-to-text:t">
                  <w:txbxContent>
                    <w:p w:rsidR="008B1CD7" w:rsidRPr="008C67E9" w:rsidRDefault="008B1CD7" w:rsidP="008B1CD7">
                      <w:pPr>
                        <w:rPr>
                          <w:sz w:val="20"/>
                        </w:rPr>
                      </w:pPr>
                      <w:r>
                        <w:rPr>
                          <w:sz w:val="20"/>
                        </w:rPr>
                        <w:t xml:space="preserve">Strategic inter-dependence. Decisions of my firm affects other firms (vice-versa). </w:t>
                      </w:r>
                      <w:r w:rsidRPr="008B1CD7">
                        <w:rPr>
                          <w:sz w:val="20"/>
                          <w:u w:val="single"/>
                        </w:rPr>
                        <w:t>Game theory</w:t>
                      </w:r>
                      <w:r>
                        <w:rPr>
                          <w:sz w:val="20"/>
                        </w:rPr>
                        <w:t>.</w:t>
                      </w:r>
                    </w:p>
                  </w:txbxContent>
                </v:textbox>
                <w10:wrap anchorx="margin"/>
              </v:shape>
            </w:pict>
          </mc:Fallback>
        </mc:AlternateContent>
      </w:r>
      <w:r w:rsidR="009609D0" w:rsidRPr="008B1CD7">
        <w:rPr>
          <w:b/>
          <w:u w:val="single"/>
          <w:lang w:val="en-CA"/>
        </w:rPr>
        <w:t>Oligopoly</w:t>
      </w:r>
    </w:p>
    <w:p w:rsidR="008B1CD7" w:rsidRDefault="008B1CD7" w:rsidP="00A60BDF">
      <w:pPr>
        <w:pStyle w:val="ListParagraph"/>
        <w:numPr>
          <w:ilvl w:val="0"/>
          <w:numId w:val="92"/>
        </w:numPr>
        <w:rPr>
          <w:lang w:val="en-CA"/>
        </w:rPr>
      </w:pPr>
      <w:r>
        <w:rPr>
          <w:lang w:val="en-CA"/>
        </w:rPr>
        <w:t xml:space="preserve">5 characteristics: </w:t>
      </w:r>
    </w:p>
    <w:p w:rsidR="008B1CD7" w:rsidRDefault="008B1CD7" w:rsidP="00A60BDF">
      <w:pPr>
        <w:pStyle w:val="ListParagraph"/>
        <w:numPr>
          <w:ilvl w:val="0"/>
          <w:numId w:val="94"/>
        </w:numPr>
        <w:rPr>
          <w:lang w:val="en-CA"/>
        </w:rPr>
      </w:pPr>
      <w:r w:rsidRPr="008B1CD7">
        <w:rPr>
          <w:b/>
          <w:lang w:val="en-CA"/>
        </w:rPr>
        <w:t>Price makers</w:t>
      </w:r>
      <w:r>
        <w:rPr>
          <w:lang w:val="en-CA"/>
        </w:rPr>
        <w:t>.</w:t>
      </w:r>
    </w:p>
    <w:p w:rsidR="008B1CD7" w:rsidRDefault="008B1CD7" w:rsidP="00A60BDF">
      <w:pPr>
        <w:pStyle w:val="ListParagraph"/>
        <w:numPr>
          <w:ilvl w:val="0"/>
          <w:numId w:val="94"/>
        </w:numPr>
        <w:rPr>
          <w:lang w:val="en-CA"/>
        </w:rPr>
      </w:pPr>
      <w:r>
        <w:rPr>
          <w:noProof/>
        </w:rPr>
        <mc:AlternateContent>
          <mc:Choice Requires="wps">
            <w:drawing>
              <wp:anchor distT="0" distB="0" distL="114300" distR="114300" simplePos="0" relativeHeight="251787264" behindDoc="0" locked="0" layoutInCell="1" allowOverlap="1" wp14:anchorId="688CE212" wp14:editId="7FC9BF8D">
                <wp:simplePos x="0" y="0"/>
                <wp:positionH relativeFrom="margin">
                  <wp:align>left</wp:align>
                </wp:positionH>
                <wp:positionV relativeFrom="paragraph">
                  <wp:posOffset>5292</wp:posOffset>
                </wp:positionV>
                <wp:extent cx="160867" cy="279400"/>
                <wp:effectExtent l="38100" t="0" r="10795" b="25400"/>
                <wp:wrapNone/>
                <wp:docPr id="223" name="Left Brace 223"/>
                <wp:cNvGraphicFramePr/>
                <a:graphic xmlns:a="http://schemas.openxmlformats.org/drawingml/2006/main">
                  <a:graphicData uri="http://schemas.microsoft.com/office/word/2010/wordprocessingShape">
                    <wps:wsp>
                      <wps:cNvSpPr/>
                      <wps:spPr>
                        <a:xfrm>
                          <a:off x="0" y="0"/>
                          <a:ext cx="160867" cy="279400"/>
                        </a:xfrm>
                        <a:prstGeom prst="leftBrace">
                          <a:avLst>
                            <a:gd name="adj1" fmla="val 8333"/>
                            <a:gd name="adj2" fmla="val 4705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25272" id="Left Brace 223" o:spid="_x0000_s1026" type="#_x0000_t87" style="position:absolute;margin-left:0;margin-top:.4pt;width:12.65pt;height:22pt;z-index:251787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" adj="1036,10164" strokecolor="black [3200]" strokeweight=".5pt">
                <v:stroke joinstyle="miter"/>
                <w10:wrap anchorx="margin"/>
              </v:shape>
            </w:pict>
          </mc:Fallback>
        </mc:AlternateContent>
      </w:r>
      <w:r w:rsidRPr="008B1CD7">
        <w:rPr>
          <w:b/>
          <w:lang w:val="en-CA"/>
        </w:rPr>
        <w:t>Many buyers, fewer sellers</w:t>
      </w:r>
      <w:r>
        <w:rPr>
          <w:lang w:val="en-CA"/>
        </w:rPr>
        <w:t>. → Industry is dominated by 6 or less firms.</w:t>
      </w:r>
    </w:p>
    <w:p w:rsidR="008B1CD7" w:rsidRDefault="008B1CD7" w:rsidP="00A60BDF">
      <w:pPr>
        <w:pStyle w:val="ListParagraph"/>
        <w:numPr>
          <w:ilvl w:val="0"/>
          <w:numId w:val="94"/>
        </w:numPr>
        <w:rPr>
          <w:lang w:val="en-CA"/>
        </w:rPr>
      </w:pPr>
      <w:r w:rsidRPr="008B1CD7">
        <w:rPr>
          <w:b/>
          <w:lang w:val="en-CA"/>
        </w:rPr>
        <w:t>Heterogeneous products</w:t>
      </w:r>
      <w:r>
        <w:rPr>
          <w:lang w:val="en-CA"/>
        </w:rPr>
        <w:t>.</w:t>
      </w:r>
    </w:p>
    <w:p w:rsidR="008B1CD7" w:rsidRDefault="008B1CD7" w:rsidP="00A60BDF">
      <w:pPr>
        <w:pStyle w:val="ListParagraph"/>
        <w:numPr>
          <w:ilvl w:val="0"/>
          <w:numId w:val="94"/>
        </w:numPr>
        <w:rPr>
          <w:lang w:val="en-CA"/>
        </w:rPr>
      </w:pPr>
      <w:r w:rsidRPr="008B1CD7">
        <w:rPr>
          <w:b/>
          <w:lang w:val="en-CA"/>
        </w:rPr>
        <w:t>Barriers to entry or exit</w:t>
      </w:r>
      <w:r>
        <w:rPr>
          <w:lang w:val="en-CA"/>
        </w:rPr>
        <w:t>.</w:t>
      </w:r>
    </w:p>
    <w:p w:rsidR="008B1CD7" w:rsidRDefault="008B1CD7" w:rsidP="00A60BDF">
      <w:pPr>
        <w:pStyle w:val="ListParagraph"/>
        <w:numPr>
          <w:ilvl w:val="0"/>
          <w:numId w:val="94"/>
        </w:numPr>
        <w:rPr>
          <w:lang w:val="en-CA"/>
        </w:rPr>
      </w:pPr>
      <w:r w:rsidRPr="008B1CD7">
        <w:rPr>
          <w:b/>
          <w:lang w:val="en-CA"/>
        </w:rPr>
        <w:t>Imperfect information</w:t>
      </w:r>
      <w:r>
        <w:rPr>
          <w:lang w:val="en-CA"/>
        </w:rPr>
        <w:t>.</w:t>
      </w:r>
    </w:p>
    <w:p w:rsidR="008B1CD7" w:rsidRDefault="008B1CD7" w:rsidP="008B1CD7">
      <w:pPr>
        <w:pStyle w:val="ListParagraph"/>
        <w:rPr>
          <w:lang w:val="en-CA"/>
        </w:rPr>
      </w:pPr>
      <w:r w:rsidRPr="008B1CD7">
        <w:rPr>
          <w:b/>
          <w:lang w:val="en-CA"/>
        </w:rPr>
        <w:t>Example</w:t>
      </w:r>
      <w:r>
        <w:rPr>
          <w:lang w:val="en-CA"/>
        </w:rPr>
        <w:t xml:space="preserve">: Cell phone industry in Canada is an oligopoly. If ‘Fido’ lowers its monthly plan, ‘Bell’ and ‘Telus’ will react by lowering their monthly plan. Each firm is able to </w:t>
      </w:r>
      <w:r w:rsidRPr="008B1CD7">
        <w:rPr>
          <w:u w:val="single"/>
          <w:lang w:val="en-CA"/>
        </w:rPr>
        <w:t>influence</w:t>
      </w:r>
      <w:r>
        <w:rPr>
          <w:lang w:val="en-CA"/>
        </w:rPr>
        <w:t xml:space="preserve"> the market.</w:t>
      </w:r>
    </w:p>
    <w:p w:rsidR="0071783E" w:rsidRDefault="003F64B8" w:rsidP="0071783E">
      <w:pPr>
        <w:rPr>
          <w:lang w:val="en-CA"/>
        </w:rPr>
      </w:pPr>
      <w:r>
        <w:rPr>
          <w:noProof/>
        </w:rPr>
        <mc:AlternateContent>
          <mc:Choice Requires="wps">
            <w:drawing>
              <wp:anchor distT="0" distB="0" distL="114300" distR="114300" simplePos="0" relativeHeight="251793408" behindDoc="0" locked="0" layoutInCell="1" allowOverlap="1">
                <wp:simplePos x="0" y="0"/>
                <wp:positionH relativeFrom="column">
                  <wp:posOffset>-84667</wp:posOffset>
                </wp:positionH>
                <wp:positionV relativeFrom="paragraph">
                  <wp:posOffset>476250</wp:posOffset>
                </wp:positionV>
                <wp:extent cx="0" cy="880533"/>
                <wp:effectExtent l="76200" t="0" r="57150" b="53340"/>
                <wp:wrapNone/>
                <wp:docPr id="229" name="Straight Arrow Connector 229"/>
                <wp:cNvGraphicFramePr/>
                <a:graphic xmlns:a="http://schemas.openxmlformats.org/drawingml/2006/main">
                  <a:graphicData uri="http://schemas.microsoft.com/office/word/2010/wordprocessingShape">
                    <wps:wsp>
                      <wps:cNvCnPr/>
                      <wps:spPr>
                        <a:xfrm>
                          <a:off x="0" y="0"/>
                          <a:ext cx="0" cy="88053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18A71F6C" id="_x0000_t32" coordsize="21600,21600" o:spt="32" o:oned="t" path="m,l21600,21600e" filled="f">
                <v:path arrowok="t" fillok="f" o:connecttype="none"/>
                <o:lock v:ext="edit" shapetype="t"/>
              </v:shapetype>
              <v:shape id="Straight Arrow Connector 229" o:spid="_x0000_s1026" type="#_x0000_t32" style="position:absolute;margin-left:-6.65pt;margin-top:37.5pt;width:0;height:69.3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" strokecolor="#ed7d31 [3205]" strokeweight="1.5pt">
                <v:stroke endarrow="block" joinstyle="miter"/>
              </v:shape>
            </w:pict>
          </mc:Fallback>
        </mc:AlternateContent>
      </w:r>
      <w:r w:rsidR="0071783E" w:rsidRPr="008C67E9">
        <w:rPr>
          <w:noProof/>
          <w:lang w:val="en-CA"/>
        </w:rPr>
        <mc:AlternateContent>
          <mc:Choice Requires="wps">
            <w:drawing>
              <wp:anchor distT="45720" distB="45720" distL="114300" distR="114300" simplePos="0" relativeHeight="251792384" behindDoc="1" locked="0" layoutInCell="1" allowOverlap="1" wp14:anchorId="727C4E1F" wp14:editId="25CDFF5D">
                <wp:simplePos x="0" y="0"/>
                <wp:positionH relativeFrom="leftMargin">
                  <wp:align>right</wp:align>
                </wp:positionH>
                <wp:positionV relativeFrom="paragraph">
                  <wp:posOffset>315806</wp:posOffset>
                </wp:positionV>
                <wp:extent cx="711200" cy="114300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1143000"/>
                        </a:xfrm>
                        <a:prstGeom prst="rect">
                          <a:avLst/>
                        </a:prstGeom>
                        <a:solidFill>
                          <a:srgbClr val="FFFFFF"/>
                        </a:solidFill>
                        <a:ln w="9525">
                          <a:noFill/>
                          <a:miter lim="800000"/>
                          <a:headEnd/>
                          <a:tailEnd/>
                        </a:ln>
                      </wps:spPr>
                      <wps:txbx>
                        <w:txbxContent>
                          <w:p w:rsidR="0071783E" w:rsidRDefault="0071783E" w:rsidP="0071783E">
                            <w:pPr>
                              <w:rPr>
                                <w:sz w:val="20"/>
                              </w:rPr>
                            </w:pPr>
                            <w:r>
                              <w:rPr>
                                <w:sz w:val="20"/>
                              </w:rPr>
                              <w:t>Most efficient</w:t>
                            </w:r>
                          </w:p>
                          <w:p w:rsidR="0071783E" w:rsidRDefault="0071783E" w:rsidP="0071783E">
                            <w:pPr>
                              <w:rPr>
                                <w:sz w:val="20"/>
                              </w:rPr>
                            </w:pPr>
                          </w:p>
                          <w:p w:rsidR="0071783E" w:rsidRPr="008C67E9" w:rsidRDefault="0071783E" w:rsidP="0071783E">
                            <w:pPr>
                              <w:rPr>
                                <w:sz w:val="20"/>
                              </w:rPr>
                            </w:pPr>
                            <w:r>
                              <w:rPr>
                                <w:sz w:val="20"/>
                              </w:rPr>
                              <w:t>Less efficient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C4E1F" id="_x0000_s1063" type="#_x0000_t202" style="position:absolute;margin-left:4.8pt;margin-top:24.85pt;width:56pt;height:90pt;z-index:-25152409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" stroked="f">
                <v:textbox>
                  <w:txbxContent>
                    <w:p w:rsidR="0071783E" w:rsidRDefault="0071783E" w:rsidP="0071783E">
                      <w:pPr>
                        <w:rPr>
                          <w:sz w:val="20"/>
                        </w:rPr>
                      </w:pPr>
                      <w:r>
                        <w:rPr>
                          <w:sz w:val="20"/>
                        </w:rPr>
                        <w:t>Most efficient</w:t>
                      </w:r>
                    </w:p>
                    <w:p w:rsidR="0071783E" w:rsidRDefault="0071783E" w:rsidP="0071783E">
                      <w:pPr>
                        <w:rPr>
                          <w:sz w:val="20"/>
                        </w:rPr>
                      </w:pPr>
                    </w:p>
                    <w:p w:rsidR="0071783E" w:rsidRPr="008C67E9" w:rsidRDefault="0071783E" w:rsidP="0071783E">
                      <w:pPr>
                        <w:rPr>
                          <w:sz w:val="20"/>
                        </w:rPr>
                      </w:pPr>
                      <w:r>
                        <w:rPr>
                          <w:sz w:val="20"/>
                        </w:rPr>
                        <w:t>Less efficient</w:t>
                      </w:r>
                    </w:p>
                  </w:txbxContent>
                </v:textbox>
                <w10:wrap anchorx="margin"/>
              </v:shape>
            </w:pict>
          </mc:Fallback>
        </mc:AlternateContent>
      </w:r>
      <w:r w:rsidR="0071783E">
        <w:rPr>
          <w:lang w:val="en-CA"/>
        </w:rPr>
        <w:t xml:space="preserve">An </w:t>
      </w:r>
      <w:r w:rsidR="0071783E" w:rsidRPr="0071783E">
        <w:rPr>
          <w:b/>
          <w:lang w:val="en-CA"/>
        </w:rPr>
        <w:t>Imperfectly Competitive</w:t>
      </w:r>
      <w:r w:rsidR="0071783E">
        <w:rPr>
          <w:lang w:val="en-CA"/>
        </w:rPr>
        <w:t xml:space="preserve"> firm faces a </w:t>
      </w:r>
      <w:r w:rsidR="0071783E" w:rsidRPr="0071783E">
        <w:rPr>
          <w:b/>
          <w:lang w:val="en-CA"/>
        </w:rPr>
        <w:t>downward-sloping demand curve</w:t>
      </w:r>
      <w:r w:rsidR="0071783E">
        <w:rPr>
          <w:lang w:val="en-CA"/>
        </w:rPr>
        <w:t xml:space="preserve"> (unlike PC → horizontal) because products are differentiated, consumers have some </w:t>
      </w:r>
      <w:r w:rsidR="0071783E" w:rsidRPr="0071783E">
        <w:rPr>
          <w:u w:val="single"/>
          <w:lang w:val="en-CA"/>
        </w:rPr>
        <w:t>brand loyalty</w:t>
      </w:r>
      <w:r w:rsidR="0071783E">
        <w:rPr>
          <w:lang w:val="en-CA"/>
        </w:rPr>
        <w:t>.</w:t>
      </w:r>
    </w:p>
    <w:tbl>
      <w:tblPr>
        <w:tblStyle w:val="TableGrid"/>
        <w:tblW w:w="0" w:type="auto"/>
        <w:jc w:val="center"/>
        <w:tblLook w:val="04A0" w:firstRow="1" w:lastRow="0" w:firstColumn="1" w:lastColumn="0" w:noHBand="0" w:noVBand="1"/>
      </w:tblPr>
      <w:tblGrid>
        <w:gridCol w:w="2695"/>
        <w:gridCol w:w="1350"/>
        <w:gridCol w:w="1800"/>
        <w:gridCol w:w="1635"/>
        <w:gridCol w:w="1870"/>
      </w:tblGrid>
      <w:tr w:rsidR="0071783E" w:rsidTr="0071783E">
        <w:trPr>
          <w:jc w:val="center"/>
        </w:trPr>
        <w:tc>
          <w:tcPr>
            <w:tcW w:w="2695" w:type="dxa"/>
          </w:tcPr>
          <w:p w:rsidR="0071783E" w:rsidRPr="0071783E" w:rsidRDefault="0071783E" w:rsidP="0071783E">
            <w:pPr>
              <w:jc w:val="center"/>
              <w:rPr>
                <w:b/>
                <w:lang w:val="en-CA"/>
              </w:rPr>
            </w:pPr>
            <w:r w:rsidRPr="0071783E">
              <w:rPr>
                <w:b/>
                <w:lang w:val="en-CA"/>
              </w:rPr>
              <w:t>Structure</w:t>
            </w:r>
          </w:p>
        </w:tc>
        <w:tc>
          <w:tcPr>
            <w:tcW w:w="1350" w:type="dxa"/>
          </w:tcPr>
          <w:p w:rsidR="0071783E" w:rsidRPr="0071783E" w:rsidRDefault="0071783E" w:rsidP="0071783E">
            <w:pPr>
              <w:jc w:val="center"/>
              <w:rPr>
                <w:b/>
                <w:lang w:val="en-CA"/>
              </w:rPr>
            </w:pPr>
            <w:r w:rsidRPr="0071783E">
              <w:rPr>
                <w:b/>
                <w:lang w:val="en-CA"/>
              </w:rPr>
              <w:t># of firms</w:t>
            </w:r>
          </w:p>
        </w:tc>
        <w:tc>
          <w:tcPr>
            <w:tcW w:w="1800" w:type="dxa"/>
          </w:tcPr>
          <w:p w:rsidR="0071783E" w:rsidRPr="0071783E" w:rsidRDefault="0071783E" w:rsidP="0071783E">
            <w:pPr>
              <w:jc w:val="center"/>
              <w:rPr>
                <w:b/>
                <w:lang w:val="en-CA"/>
              </w:rPr>
            </w:pPr>
            <w:r w:rsidRPr="0071783E">
              <w:rPr>
                <w:b/>
                <w:lang w:val="en-CA"/>
              </w:rPr>
              <w:t>Ability to affect $</w:t>
            </w:r>
          </w:p>
        </w:tc>
        <w:tc>
          <w:tcPr>
            <w:tcW w:w="1635" w:type="dxa"/>
          </w:tcPr>
          <w:p w:rsidR="0071783E" w:rsidRPr="0071783E" w:rsidRDefault="0071783E" w:rsidP="0071783E">
            <w:pPr>
              <w:jc w:val="center"/>
              <w:rPr>
                <w:b/>
                <w:lang w:val="en-CA"/>
              </w:rPr>
            </w:pPr>
            <w:r w:rsidRPr="0071783E">
              <w:rPr>
                <w:b/>
                <w:lang w:val="en-CA"/>
              </w:rPr>
              <w:t>Entry barriers</w:t>
            </w:r>
          </w:p>
        </w:tc>
        <w:tc>
          <w:tcPr>
            <w:tcW w:w="1870" w:type="dxa"/>
          </w:tcPr>
          <w:p w:rsidR="0071783E" w:rsidRPr="0071783E" w:rsidRDefault="0071783E" w:rsidP="0071783E">
            <w:pPr>
              <w:jc w:val="center"/>
              <w:rPr>
                <w:b/>
                <w:lang w:val="en-CA"/>
              </w:rPr>
            </w:pPr>
            <w:r w:rsidRPr="0071783E">
              <w:rPr>
                <w:b/>
                <w:lang w:val="en-CA"/>
              </w:rPr>
              <w:t>Example</w:t>
            </w:r>
          </w:p>
        </w:tc>
      </w:tr>
      <w:tr w:rsidR="0071783E" w:rsidTr="0071783E">
        <w:trPr>
          <w:jc w:val="center"/>
        </w:trPr>
        <w:tc>
          <w:tcPr>
            <w:tcW w:w="2695" w:type="dxa"/>
          </w:tcPr>
          <w:p w:rsidR="0071783E" w:rsidRPr="0071783E" w:rsidRDefault="0071783E" w:rsidP="0071783E">
            <w:pPr>
              <w:jc w:val="center"/>
              <w:rPr>
                <w:b/>
                <w:lang w:val="en-CA"/>
              </w:rPr>
            </w:pPr>
            <w:r w:rsidRPr="0071783E">
              <w:rPr>
                <w:b/>
                <w:lang w:val="en-CA"/>
              </w:rPr>
              <w:t>Perfect Competition</w:t>
            </w:r>
          </w:p>
        </w:tc>
        <w:tc>
          <w:tcPr>
            <w:tcW w:w="1350" w:type="dxa"/>
          </w:tcPr>
          <w:p w:rsidR="0071783E" w:rsidRDefault="0071783E" w:rsidP="0071783E">
            <w:pPr>
              <w:jc w:val="center"/>
              <w:rPr>
                <w:lang w:val="en-CA"/>
              </w:rPr>
            </w:pPr>
            <w:r>
              <w:rPr>
                <w:lang w:val="en-CA"/>
              </w:rPr>
              <w:t>Very many</w:t>
            </w:r>
          </w:p>
        </w:tc>
        <w:tc>
          <w:tcPr>
            <w:tcW w:w="1800" w:type="dxa"/>
          </w:tcPr>
          <w:p w:rsidR="0071783E" w:rsidRDefault="0071783E" w:rsidP="0071783E">
            <w:pPr>
              <w:jc w:val="center"/>
              <w:rPr>
                <w:lang w:val="en-CA"/>
              </w:rPr>
            </w:pPr>
            <w:r>
              <w:rPr>
                <w:lang w:val="en-CA"/>
              </w:rPr>
              <w:t>None</w:t>
            </w:r>
          </w:p>
        </w:tc>
        <w:tc>
          <w:tcPr>
            <w:tcW w:w="1635" w:type="dxa"/>
          </w:tcPr>
          <w:p w:rsidR="0071783E" w:rsidRDefault="0071783E" w:rsidP="0071783E">
            <w:pPr>
              <w:jc w:val="center"/>
              <w:rPr>
                <w:lang w:val="en-CA"/>
              </w:rPr>
            </w:pPr>
            <w:r>
              <w:rPr>
                <w:lang w:val="en-CA"/>
              </w:rPr>
              <w:t>None</w:t>
            </w:r>
          </w:p>
        </w:tc>
        <w:tc>
          <w:tcPr>
            <w:tcW w:w="1870" w:type="dxa"/>
          </w:tcPr>
          <w:p w:rsidR="0071783E" w:rsidRDefault="0071783E" w:rsidP="0071783E">
            <w:pPr>
              <w:jc w:val="center"/>
              <w:rPr>
                <w:lang w:val="en-CA"/>
              </w:rPr>
            </w:pPr>
            <w:r>
              <w:rPr>
                <w:lang w:val="en-CA"/>
              </w:rPr>
              <w:t>Veggie Store</w:t>
            </w:r>
          </w:p>
        </w:tc>
      </w:tr>
      <w:tr w:rsidR="0071783E" w:rsidTr="0071783E">
        <w:trPr>
          <w:jc w:val="center"/>
        </w:trPr>
        <w:tc>
          <w:tcPr>
            <w:tcW w:w="2695" w:type="dxa"/>
          </w:tcPr>
          <w:p w:rsidR="0071783E" w:rsidRPr="0071783E" w:rsidRDefault="0071783E" w:rsidP="0071783E">
            <w:pPr>
              <w:jc w:val="center"/>
              <w:rPr>
                <w:b/>
                <w:lang w:val="en-CA"/>
              </w:rPr>
            </w:pPr>
            <w:r w:rsidRPr="0071783E">
              <w:rPr>
                <w:b/>
                <w:lang w:val="en-CA"/>
              </w:rPr>
              <w:t>Monopolistic Competition</w:t>
            </w:r>
          </w:p>
        </w:tc>
        <w:tc>
          <w:tcPr>
            <w:tcW w:w="1350" w:type="dxa"/>
          </w:tcPr>
          <w:p w:rsidR="0071783E" w:rsidRDefault="0071783E" w:rsidP="0071783E">
            <w:pPr>
              <w:jc w:val="center"/>
              <w:rPr>
                <w:lang w:val="en-CA"/>
              </w:rPr>
            </w:pPr>
            <w:r>
              <w:rPr>
                <w:lang w:val="en-CA"/>
              </w:rPr>
              <w:t>Many</w:t>
            </w:r>
          </w:p>
        </w:tc>
        <w:tc>
          <w:tcPr>
            <w:tcW w:w="1800" w:type="dxa"/>
          </w:tcPr>
          <w:p w:rsidR="0071783E" w:rsidRDefault="0071783E" w:rsidP="0071783E">
            <w:pPr>
              <w:jc w:val="center"/>
              <w:rPr>
                <w:lang w:val="en-CA"/>
              </w:rPr>
            </w:pPr>
            <w:r>
              <w:rPr>
                <w:lang w:val="en-CA"/>
              </w:rPr>
              <w:t>Little</w:t>
            </w:r>
          </w:p>
        </w:tc>
        <w:tc>
          <w:tcPr>
            <w:tcW w:w="1635" w:type="dxa"/>
          </w:tcPr>
          <w:p w:rsidR="0071783E" w:rsidRDefault="0071783E" w:rsidP="0071783E">
            <w:pPr>
              <w:jc w:val="center"/>
              <w:rPr>
                <w:lang w:val="en-CA"/>
              </w:rPr>
            </w:pPr>
            <w:r>
              <w:rPr>
                <w:lang w:val="en-CA"/>
              </w:rPr>
              <w:t>Little</w:t>
            </w:r>
          </w:p>
        </w:tc>
        <w:tc>
          <w:tcPr>
            <w:tcW w:w="1870" w:type="dxa"/>
          </w:tcPr>
          <w:p w:rsidR="0071783E" w:rsidRDefault="0071783E" w:rsidP="0071783E">
            <w:pPr>
              <w:jc w:val="center"/>
              <w:rPr>
                <w:lang w:val="en-CA"/>
              </w:rPr>
            </w:pPr>
            <w:r>
              <w:rPr>
                <w:lang w:val="en-CA"/>
              </w:rPr>
              <w:t>Thai Express</w:t>
            </w:r>
          </w:p>
        </w:tc>
      </w:tr>
      <w:tr w:rsidR="0071783E" w:rsidTr="0071783E">
        <w:trPr>
          <w:jc w:val="center"/>
        </w:trPr>
        <w:tc>
          <w:tcPr>
            <w:tcW w:w="2695" w:type="dxa"/>
          </w:tcPr>
          <w:p w:rsidR="0071783E" w:rsidRPr="0071783E" w:rsidRDefault="0071783E" w:rsidP="0071783E">
            <w:pPr>
              <w:tabs>
                <w:tab w:val="left" w:pos="333"/>
                <w:tab w:val="center" w:pos="1239"/>
              </w:tabs>
              <w:rPr>
                <w:b/>
                <w:lang w:val="en-CA"/>
              </w:rPr>
            </w:pPr>
            <w:r w:rsidRPr="0071783E">
              <w:rPr>
                <w:b/>
                <w:lang w:val="en-CA"/>
              </w:rPr>
              <w:tab/>
            </w:r>
            <w:r w:rsidRPr="0071783E">
              <w:rPr>
                <w:b/>
                <w:lang w:val="en-CA"/>
              </w:rPr>
              <w:tab/>
              <w:t>Oligopoly</w:t>
            </w:r>
          </w:p>
        </w:tc>
        <w:tc>
          <w:tcPr>
            <w:tcW w:w="1350" w:type="dxa"/>
          </w:tcPr>
          <w:p w:rsidR="0071783E" w:rsidRDefault="0071783E" w:rsidP="0071783E">
            <w:pPr>
              <w:jc w:val="center"/>
              <w:rPr>
                <w:lang w:val="en-CA"/>
              </w:rPr>
            </w:pPr>
            <w:r>
              <w:rPr>
                <w:lang w:val="en-CA"/>
              </w:rPr>
              <w:t>Few</w:t>
            </w:r>
          </w:p>
        </w:tc>
        <w:tc>
          <w:tcPr>
            <w:tcW w:w="1800" w:type="dxa"/>
          </w:tcPr>
          <w:p w:rsidR="0071783E" w:rsidRDefault="0071783E" w:rsidP="0071783E">
            <w:pPr>
              <w:jc w:val="center"/>
              <w:rPr>
                <w:lang w:val="en-CA"/>
              </w:rPr>
            </w:pPr>
            <w:r>
              <w:rPr>
                <w:lang w:val="en-CA"/>
              </w:rPr>
              <w:t>Medium</w:t>
            </w:r>
          </w:p>
        </w:tc>
        <w:tc>
          <w:tcPr>
            <w:tcW w:w="1635" w:type="dxa"/>
          </w:tcPr>
          <w:p w:rsidR="0071783E" w:rsidRDefault="0071783E" w:rsidP="0071783E">
            <w:pPr>
              <w:jc w:val="center"/>
              <w:rPr>
                <w:lang w:val="en-CA"/>
              </w:rPr>
            </w:pPr>
            <w:r>
              <w:rPr>
                <w:lang w:val="en-CA"/>
              </w:rPr>
              <w:t>Medium</w:t>
            </w:r>
          </w:p>
        </w:tc>
        <w:tc>
          <w:tcPr>
            <w:tcW w:w="1870" w:type="dxa"/>
          </w:tcPr>
          <w:p w:rsidR="0071783E" w:rsidRDefault="0071783E" w:rsidP="0071783E">
            <w:pPr>
              <w:jc w:val="center"/>
              <w:rPr>
                <w:lang w:val="en-CA"/>
              </w:rPr>
            </w:pPr>
            <w:r>
              <w:rPr>
                <w:lang w:val="en-CA"/>
              </w:rPr>
              <w:t>Fido</w:t>
            </w:r>
          </w:p>
        </w:tc>
      </w:tr>
      <w:tr w:rsidR="0071783E" w:rsidTr="0071783E">
        <w:trPr>
          <w:jc w:val="center"/>
        </w:trPr>
        <w:tc>
          <w:tcPr>
            <w:tcW w:w="2695" w:type="dxa"/>
          </w:tcPr>
          <w:p w:rsidR="0071783E" w:rsidRPr="0071783E" w:rsidRDefault="0071783E" w:rsidP="0071783E">
            <w:pPr>
              <w:tabs>
                <w:tab w:val="left" w:pos="387"/>
                <w:tab w:val="center" w:pos="1239"/>
              </w:tabs>
              <w:rPr>
                <w:b/>
                <w:lang w:val="en-CA"/>
              </w:rPr>
            </w:pPr>
            <w:r w:rsidRPr="0071783E">
              <w:rPr>
                <w:b/>
                <w:lang w:val="en-CA"/>
              </w:rPr>
              <w:tab/>
            </w:r>
            <w:r w:rsidRPr="0071783E">
              <w:rPr>
                <w:b/>
                <w:lang w:val="en-CA"/>
              </w:rPr>
              <w:tab/>
              <w:t>Monopoly</w:t>
            </w:r>
          </w:p>
        </w:tc>
        <w:tc>
          <w:tcPr>
            <w:tcW w:w="1350" w:type="dxa"/>
          </w:tcPr>
          <w:p w:rsidR="0071783E" w:rsidRDefault="0071783E" w:rsidP="0071783E">
            <w:pPr>
              <w:jc w:val="center"/>
              <w:rPr>
                <w:lang w:val="en-CA"/>
              </w:rPr>
            </w:pPr>
            <w:r>
              <w:rPr>
                <w:lang w:val="en-CA"/>
              </w:rPr>
              <w:t>One</w:t>
            </w:r>
          </w:p>
        </w:tc>
        <w:tc>
          <w:tcPr>
            <w:tcW w:w="1800" w:type="dxa"/>
          </w:tcPr>
          <w:p w:rsidR="0071783E" w:rsidRDefault="0071783E" w:rsidP="0071783E">
            <w:pPr>
              <w:jc w:val="center"/>
              <w:rPr>
                <w:lang w:val="en-CA"/>
              </w:rPr>
            </w:pPr>
            <w:r>
              <w:rPr>
                <w:lang w:val="en-CA"/>
              </w:rPr>
              <w:t>Large</w:t>
            </w:r>
          </w:p>
        </w:tc>
        <w:tc>
          <w:tcPr>
            <w:tcW w:w="1635" w:type="dxa"/>
          </w:tcPr>
          <w:p w:rsidR="0071783E" w:rsidRDefault="0071783E" w:rsidP="0071783E">
            <w:pPr>
              <w:jc w:val="center"/>
              <w:rPr>
                <w:lang w:val="en-CA"/>
              </w:rPr>
            </w:pPr>
            <w:r>
              <w:rPr>
                <w:lang w:val="en-CA"/>
              </w:rPr>
              <w:t>Large</w:t>
            </w:r>
          </w:p>
        </w:tc>
        <w:tc>
          <w:tcPr>
            <w:tcW w:w="1870" w:type="dxa"/>
          </w:tcPr>
          <w:p w:rsidR="0071783E" w:rsidRDefault="0071783E" w:rsidP="0071783E">
            <w:pPr>
              <w:jc w:val="center"/>
              <w:rPr>
                <w:lang w:val="en-CA"/>
              </w:rPr>
            </w:pPr>
            <w:r>
              <w:rPr>
                <w:lang w:val="en-CA"/>
              </w:rPr>
              <w:t>Hydro-Quebec</w:t>
            </w:r>
          </w:p>
        </w:tc>
      </w:tr>
    </w:tbl>
    <w:p w:rsidR="0071783E" w:rsidRPr="0071783E" w:rsidRDefault="0071783E" w:rsidP="0071783E">
      <w:pPr>
        <w:rPr>
          <w:lang w:val="en-CA"/>
        </w:rPr>
      </w:pPr>
    </w:p>
    <w:p w:rsidR="003F64B8" w:rsidRDefault="003F64B8" w:rsidP="003F64B8">
      <w:pPr>
        <w:pStyle w:val="Heading1"/>
        <w:rPr>
          <w:u w:val="single"/>
          <w:lang w:val="en-CA"/>
        </w:rPr>
      </w:pPr>
    </w:p>
    <w:p w:rsidR="008B1CD7" w:rsidRDefault="003F64B8" w:rsidP="003F64B8">
      <w:pPr>
        <w:pStyle w:val="Heading1"/>
        <w:rPr>
          <w:u w:val="single"/>
          <w:lang w:val="en-CA"/>
        </w:rPr>
      </w:pPr>
      <w:r>
        <w:rPr>
          <w:u w:val="single"/>
          <w:lang w:val="en-CA"/>
        </w:rPr>
        <w:t>Why Do Market Structures Differ</w:t>
      </w:r>
    </w:p>
    <w:p w:rsidR="003F64B8" w:rsidRDefault="003F64B8" w:rsidP="003F64B8">
      <w:pPr>
        <w:rPr>
          <w:b/>
          <w:lang w:val="en-CA"/>
        </w:rPr>
      </w:pPr>
      <w:r w:rsidRPr="003F64B8">
        <w:rPr>
          <w:b/>
          <w:u w:val="single"/>
          <w:lang w:val="en-CA"/>
        </w:rPr>
        <w:t>Main reason for different market structures in different industries</w:t>
      </w:r>
      <w:r>
        <w:rPr>
          <w:lang w:val="en-CA"/>
        </w:rPr>
        <w:t xml:space="preserve">: they have </w:t>
      </w:r>
      <w:r w:rsidRPr="003F64B8">
        <w:rPr>
          <w:b/>
          <w:lang w:val="en-CA"/>
        </w:rPr>
        <w:t>different costs.</w:t>
      </w:r>
    </w:p>
    <w:p w:rsidR="003F64B8" w:rsidRDefault="003F64B8" w:rsidP="00A60BDF">
      <w:pPr>
        <w:pStyle w:val="ListParagraph"/>
        <w:numPr>
          <w:ilvl w:val="0"/>
          <w:numId w:val="92"/>
        </w:numPr>
        <w:rPr>
          <w:lang w:val="en-CA"/>
        </w:rPr>
      </w:pPr>
      <w:r>
        <w:rPr>
          <w:lang w:val="en-CA"/>
        </w:rPr>
        <w:t>The higher the costs in an industry, the fewer the number of companies.</w:t>
      </w:r>
    </w:p>
    <w:p w:rsidR="003F64B8" w:rsidRDefault="003F64B8" w:rsidP="003F64B8">
      <w:pPr>
        <w:pStyle w:val="ListParagraph"/>
        <w:rPr>
          <w:lang w:val="en-CA"/>
        </w:rPr>
      </w:pPr>
      <w:r w:rsidRPr="003F64B8">
        <w:rPr>
          <w:b/>
          <w:lang w:val="en-CA"/>
        </w:rPr>
        <w:t>Example</w:t>
      </w:r>
      <w:r>
        <w:rPr>
          <w:lang w:val="en-CA"/>
        </w:rPr>
        <w:t xml:space="preserve">: How easy is it to start a business that competes with ‘Boeing’ as opposed to a business that competes with a ‘Depanneur’? → Business like Boeing need very high investment in equipment, expertise, ability to produce high quantity airplanes in order to take advantage of working at </w:t>
      </w:r>
      <w:r w:rsidRPr="003F64B8">
        <w:rPr>
          <w:b/>
          <w:lang w:val="en-CA"/>
        </w:rPr>
        <w:t>minimum average total cost (ATC)</w:t>
      </w:r>
      <w:r>
        <w:rPr>
          <w:lang w:val="en-CA"/>
        </w:rPr>
        <w:t xml:space="preserve"> to be able to compete with Boeing. → Depanneur requires less investment, little knowledge to begin.</w:t>
      </w:r>
    </w:p>
    <w:p w:rsidR="003F64B8" w:rsidRDefault="003F64B8" w:rsidP="003F64B8">
      <w:pPr>
        <w:rPr>
          <w:b/>
          <w:lang w:val="en-CA"/>
        </w:rPr>
      </w:pPr>
      <w:r>
        <w:rPr>
          <w:lang w:val="en-CA"/>
        </w:rPr>
        <w:t xml:space="preserve">Sometimes, enough companies in market are </w:t>
      </w:r>
      <w:r w:rsidRPr="00CC788C">
        <w:rPr>
          <w:b/>
          <w:lang w:val="en-CA"/>
        </w:rPr>
        <w:t>operating at minimum ATC</w:t>
      </w:r>
      <w:r>
        <w:rPr>
          <w:lang w:val="en-CA"/>
        </w:rPr>
        <w:t xml:space="preserve">. → No more room or demand for new company to enter industry because all the current </w:t>
      </w:r>
      <w:r w:rsidRPr="00CC788C">
        <w:rPr>
          <w:b/>
          <w:lang w:val="en-CA"/>
        </w:rPr>
        <w:t>market demand is already satisfied.</w:t>
      </w:r>
    </w:p>
    <w:p w:rsidR="00CC788C" w:rsidRDefault="00CC788C" w:rsidP="00CC788C">
      <w:pPr>
        <w:pStyle w:val="Heading1"/>
        <w:rPr>
          <w:u w:val="single"/>
          <w:lang w:val="en-CA"/>
        </w:rPr>
      </w:pPr>
      <w:r>
        <w:rPr>
          <w:u w:val="single"/>
          <w:lang w:val="en-CA"/>
        </w:rPr>
        <w:t>Monopolistic Competition</w:t>
      </w:r>
    </w:p>
    <w:p w:rsidR="00A5027C" w:rsidRDefault="00A5027C" w:rsidP="00A5027C">
      <w:pPr>
        <w:rPr>
          <w:lang w:val="en-CA"/>
        </w:rPr>
      </w:pPr>
      <w:r w:rsidRPr="00DE66CE">
        <w:rPr>
          <w:b/>
          <w:noProof/>
          <w:u w:val="single"/>
        </w:rPr>
        <w:drawing>
          <wp:anchor distT="0" distB="0" distL="114300" distR="114300" simplePos="0" relativeHeight="251798528" behindDoc="0" locked="0" layoutInCell="1" allowOverlap="1">
            <wp:simplePos x="0" y="0"/>
            <wp:positionH relativeFrom="column">
              <wp:posOffset>2727960</wp:posOffset>
            </wp:positionH>
            <wp:positionV relativeFrom="paragraph">
              <wp:posOffset>38735</wp:posOffset>
            </wp:positionV>
            <wp:extent cx="4102735" cy="3166110"/>
            <wp:effectExtent l="0" t="0" r="0" b="0"/>
            <wp:wrapSquare wrapText="bothSides"/>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Screenshot (266).png"/>
                    <pic:cNvPicPr/>
                  </pic:nvPicPr>
                  <pic:blipFill>
                    <a:blip r:embed="rId37">
                      <a:extLst>
                        <a:ext uri="{28A0092B-C50C-407E-A947-70E740481C1C}">
                          <a14:useLocalDpi xmlns:a14="http://schemas.microsoft.com/office/drawing/2010/main" val="0"/>
                        </a:ext>
                      </a:extLst>
                    </a:blip>
                    <a:stretch>
                      <a:fillRect/>
                    </a:stretch>
                  </pic:blipFill>
                  <pic:spPr>
                    <a:xfrm>
                      <a:off x="0" y="0"/>
                      <a:ext cx="4102735" cy="3166110"/>
                    </a:xfrm>
                    <a:prstGeom prst="rect">
                      <a:avLst/>
                    </a:prstGeom>
                  </pic:spPr>
                </pic:pic>
              </a:graphicData>
            </a:graphic>
            <wp14:sizeRelH relativeFrom="margin">
              <wp14:pctWidth>0</wp14:pctWidth>
            </wp14:sizeRelH>
            <wp14:sizeRelV relativeFrom="margin">
              <wp14:pctHeight>0</wp14:pctHeight>
            </wp14:sizeRelV>
          </wp:anchor>
        </w:drawing>
      </w:r>
      <w:r w:rsidR="00DE66CE" w:rsidRPr="00DE66CE">
        <w:rPr>
          <w:b/>
          <w:u w:val="single"/>
          <w:lang w:val="en-CA"/>
        </w:rPr>
        <w:t>Short-run</w:t>
      </w:r>
      <w:r w:rsidR="00DE66CE">
        <w:rPr>
          <w:lang w:val="en-CA"/>
        </w:rPr>
        <w:t>:</w:t>
      </w:r>
    </w:p>
    <w:p w:rsidR="008B1CD7" w:rsidRDefault="00A5027C" w:rsidP="00A60BDF">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D</m:t>
            </m:r>
          </m:e>
          <m:sub>
            <m:r>
              <m:rPr>
                <m:sty m:val="bi"/>
              </m:rPr>
              <w:rPr>
                <w:rFonts w:ascii="Cambria Math" w:hAnsi="Cambria Math"/>
                <w:lang w:val="en-CA"/>
              </w:rPr>
              <m:t>o</m:t>
            </m:r>
          </m:sub>
        </m:sSub>
      </m:oMath>
      <w:r>
        <w:rPr>
          <w:b/>
          <w:lang w:val="en-CA"/>
        </w:rPr>
        <w:t xml:space="preserve"> </w:t>
      </w:r>
      <w:r>
        <w:rPr>
          <w:lang w:val="en-CA"/>
        </w:rPr>
        <w:t xml:space="preserve">→ </w:t>
      </w:r>
      <w:r w:rsidR="00DE66CE">
        <w:rPr>
          <w:lang w:val="en-CA"/>
        </w:rPr>
        <w:t>Demand</w:t>
      </w:r>
      <w:r>
        <w:rPr>
          <w:lang w:val="en-CA"/>
        </w:rPr>
        <w:t xml:space="preserve"> for each firm.</w:t>
      </w:r>
    </w:p>
    <w:p w:rsidR="00A5027C" w:rsidRDefault="00A5027C" w:rsidP="00A60BDF">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MR</m:t>
            </m:r>
          </m:e>
          <m:sub>
            <m:r>
              <m:rPr>
                <m:sty m:val="bi"/>
              </m:rPr>
              <w:rPr>
                <w:rFonts w:ascii="Cambria Math" w:hAnsi="Cambria Math"/>
                <w:lang w:val="en-CA"/>
              </w:rPr>
              <m:t>o</m:t>
            </m:r>
          </m:sub>
        </m:sSub>
      </m:oMath>
      <w:r>
        <w:rPr>
          <w:lang w:val="en-CA"/>
        </w:rPr>
        <w:t>→ MR for each firm</w:t>
      </w:r>
      <w:r w:rsidR="00DE66CE">
        <w:rPr>
          <w:lang w:val="en-CA"/>
        </w:rPr>
        <w:t>.</w:t>
      </w:r>
    </w:p>
    <w:p w:rsidR="00A5027C" w:rsidRDefault="00A5027C" w:rsidP="00A60BDF">
      <w:pPr>
        <w:pStyle w:val="ListParagraph"/>
        <w:numPr>
          <w:ilvl w:val="0"/>
          <w:numId w:val="95"/>
        </w:numPr>
        <w:rPr>
          <w:lang w:val="en-CA"/>
        </w:rPr>
      </w:pPr>
      <w:r>
        <w:rPr>
          <w:lang w:val="en-CA"/>
        </w:rPr>
        <w:t xml:space="preserve">Profit maximized at </w:t>
      </w:r>
      <w:r w:rsidRPr="00A5027C">
        <w:rPr>
          <w:b/>
          <w:lang w:val="en-CA"/>
        </w:rPr>
        <w:t>MR = MC</w:t>
      </w:r>
      <w:r>
        <w:rPr>
          <w:lang w:val="en-CA"/>
        </w:rPr>
        <w:t xml:space="preserve">, at price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o</m:t>
            </m:r>
          </m:sub>
        </m:sSub>
      </m:oMath>
      <w:r>
        <w:rPr>
          <w:b/>
          <w:lang w:val="en-CA"/>
        </w:rPr>
        <w:t xml:space="preserve"> </w:t>
      </w:r>
      <w:r>
        <w:rPr>
          <w:lang w:val="en-CA"/>
        </w:rPr>
        <w:t xml:space="preserve">and quantity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o</m:t>
            </m:r>
          </m:sub>
        </m:sSub>
      </m:oMath>
      <w:r>
        <w:rPr>
          <w:lang w:val="en-CA"/>
        </w:rPr>
        <w:t xml:space="preserve">   </w:t>
      </w:r>
    </w:p>
    <w:p w:rsidR="00DE66CE" w:rsidRDefault="00DE66CE" w:rsidP="00A60BDF">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o</m:t>
            </m:r>
          </m:sub>
        </m:sSub>
      </m:oMath>
      <w:r w:rsidRPr="00DE66CE">
        <w:rPr>
          <w:b/>
          <w:lang w:val="en-CA"/>
        </w:rPr>
        <w:t xml:space="preserve"> &gt; ATC</w:t>
      </w:r>
      <w:r>
        <w:rPr>
          <w:lang w:val="en-CA"/>
        </w:rPr>
        <w:t xml:space="preserve"> → supernormal profits exist.</w:t>
      </w:r>
    </w:p>
    <w:p w:rsidR="00DE66CE" w:rsidRDefault="00DE66CE" w:rsidP="00A60BDF">
      <w:pPr>
        <w:pStyle w:val="ListParagraph"/>
        <w:numPr>
          <w:ilvl w:val="0"/>
          <w:numId w:val="95"/>
        </w:numPr>
        <w:rPr>
          <w:lang w:val="en-CA"/>
        </w:rPr>
      </w:pPr>
      <w:r>
        <w:rPr>
          <w:lang w:val="en-CA"/>
        </w:rPr>
        <w:t>Supernormal profits exist → new firms enter industry</w:t>
      </w:r>
    </w:p>
    <w:p w:rsidR="00DE66CE" w:rsidRPr="00DE66CE" w:rsidRDefault="00DE66CE" w:rsidP="00A60BDF">
      <w:pPr>
        <w:pStyle w:val="ListParagraph"/>
        <w:numPr>
          <w:ilvl w:val="0"/>
          <w:numId w:val="95"/>
        </w:numPr>
        <w:rPr>
          <w:lang w:val="en-CA"/>
        </w:rPr>
      </w:pPr>
      <w:r>
        <w:rPr>
          <w:lang w:val="en-CA"/>
        </w:rPr>
        <w:t xml:space="preserve">New firms enter → demand curve for each firm in the industry </w:t>
      </w:r>
      <w:r w:rsidRPr="00DE66CE">
        <w:rPr>
          <w:b/>
          <w:lang w:val="en-CA"/>
        </w:rPr>
        <w:t>shifts to left</w:t>
      </w:r>
      <w:r>
        <w:rPr>
          <w:b/>
          <w:lang w:val="en-CA"/>
        </w:rPr>
        <w:t>.</w:t>
      </w:r>
    </w:p>
    <w:p w:rsidR="00DE66CE" w:rsidRDefault="00DE66CE" w:rsidP="00A60BDF">
      <w:pPr>
        <w:pStyle w:val="ListParagraph"/>
        <w:numPr>
          <w:ilvl w:val="0"/>
          <w:numId w:val="95"/>
        </w:numPr>
        <w:rPr>
          <w:lang w:val="en-CA"/>
        </w:rPr>
      </w:pPr>
      <w:r>
        <w:rPr>
          <w:lang w:val="en-CA"/>
        </w:rPr>
        <w:t>Goes on until supernormal profits disappear in long-run.</w:t>
      </w:r>
    </w:p>
    <w:p w:rsidR="00DE66CE" w:rsidRPr="00DE66CE" w:rsidRDefault="00DE66CE" w:rsidP="00DE66CE">
      <w:pPr>
        <w:rPr>
          <w:lang w:val="en-CA"/>
        </w:rPr>
      </w:pPr>
      <w:r>
        <w:rPr>
          <w:lang w:val="en-CA"/>
        </w:rPr>
        <w:t>Long-run:</w:t>
      </w:r>
    </w:p>
    <w:p w:rsidR="00DE66CE" w:rsidRDefault="00DE66CE" w:rsidP="00A60BDF">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D</m:t>
            </m:r>
          </m:e>
          <m:sub>
            <m:r>
              <m:rPr>
                <m:sty m:val="bi"/>
              </m:rPr>
              <w:rPr>
                <w:rFonts w:ascii="Cambria Math" w:hAnsi="Cambria Math"/>
                <w:lang w:val="en-CA"/>
              </w:rPr>
              <m:t>1</m:t>
            </m:r>
          </m:sub>
        </m:sSub>
      </m:oMath>
      <w:r>
        <w:rPr>
          <w:lang w:val="en-CA"/>
        </w:rPr>
        <w:t xml:space="preserve"> → Demand for each firm.</w:t>
      </w:r>
    </w:p>
    <w:p w:rsidR="00DE66CE" w:rsidRDefault="00DE66CE" w:rsidP="00A60BDF">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MR</m:t>
            </m:r>
          </m:e>
          <m:sub>
            <m:r>
              <m:rPr>
                <m:sty m:val="bi"/>
              </m:rPr>
              <w:rPr>
                <w:rFonts w:ascii="Cambria Math" w:hAnsi="Cambria Math"/>
                <w:lang w:val="en-CA"/>
              </w:rPr>
              <m:t>1</m:t>
            </m:r>
          </m:sub>
        </m:sSub>
      </m:oMath>
      <w:r>
        <w:rPr>
          <w:b/>
          <w:lang w:val="en-CA"/>
        </w:rPr>
        <w:t xml:space="preserve"> </w:t>
      </w:r>
      <w:r>
        <w:rPr>
          <w:lang w:val="en-CA"/>
        </w:rPr>
        <w:t>→ MR for each firm.</w:t>
      </w:r>
    </w:p>
    <w:p w:rsidR="00DE66CE" w:rsidRPr="00DE66CE" w:rsidRDefault="00DE66CE" w:rsidP="00A60BDF">
      <w:pPr>
        <w:pStyle w:val="ListParagraph"/>
        <w:numPr>
          <w:ilvl w:val="0"/>
          <w:numId w:val="95"/>
        </w:numPr>
        <w:rPr>
          <w:lang w:val="en-CA"/>
        </w:rPr>
      </w:pPr>
      <w:r>
        <w:rPr>
          <w:lang w:val="en-CA"/>
        </w:rPr>
        <w:t xml:space="preserve">Profit maximized at </w:t>
      </w:r>
      <w:r w:rsidRPr="00DE66CE">
        <w:rPr>
          <w:b/>
          <w:lang w:val="en-CA"/>
        </w:rPr>
        <w:t>MR = MC</w:t>
      </w:r>
      <w:r>
        <w:rPr>
          <w:lang w:val="en-CA"/>
        </w:rPr>
        <w:t xml:space="preserve">, at price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1</m:t>
            </m:r>
          </m:sub>
        </m:sSub>
      </m:oMath>
      <w:r>
        <w:rPr>
          <w:b/>
          <w:lang w:val="en-CA"/>
        </w:rPr>
        <w:t xml:space="preserve"> </w:t>
      </w:r>
      <w:r>
        <w:rPr>
          <w:lang w:val="en-CA"/>
        </w:rPr>
        <w:t xml:space="preserve">and quantity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1</m:t>
            </m:r>
          </m:sub>
        </m:sSub>
      </m:oMath>
    </w:p>
    <w:p w:rsidR="00DE66CE" w:rsidRDefault="00DE66CE" w:rsidP="00A60BDF">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1</m:t>
            </m:r>
          </m:sub>
        </m:sSub>
      </m:oMath>
      <w:r w:rsidRPr="00DE66CE">
        <w:rPr>
          <w:b/>
          <w:lang w:val="en-CA"/>
        </w:rPr>
        <w:t xml:space="preserve"> = ATC</w:t>
      </w:r>
      <w:r>
        <w:rPr>
          <w:lang w:val="en-CA"/>
        </w:rPr>
        <w:t xml:space="preserve"> → supernormal profits are Zero.</w:t>
      </w:r>
    </w:p>
    <w:p w:rsidR="00A90467" w:rsidRPr="00A90467" w:rsidRDefault="00DE66CE" w:rsidP="00A60BDF">
      <w:pPr>
        <w:pStyle w:val="ListParagraph"/>
        <w:numPr>
          <w:ilvl w:val="0"/>
          <w:numId w:val="95"/>
        </w:numPr>
        <w:rPr>
          <w:lang w:val="en-CA"/>
        </w:rPr>
      </w:pPr>
      <w:r w:rsidRPr="00DE66CE">
        <w:rPr>
          <w:b/>
          <w:lang w:val="en-CA"/>
        </w:rPr>
        <w:t>ATC is tangent to demand curve</w:t>
      </w:r>
      <w:r>
        <w:rPr>
          <w:lang w:val="en-CA"/>
        </w:rPr>
        <w:t xml:space="preserve"> → </w:t>
      </w:r>
      <w:r w:rsidRPr="00DE66CE">
        <w:rPr>
          <w:b/>
          <w:lang w:val="en-CA"/>
        </w:rPr>
        <w:t>Price = ATC</w:t>
      </w:r>
      <w:r>
        <w:rPr>
          <w:lang w:val="en-CA"/>
        </w:rPr>
        <w:t xml:space="preserve"> → supernormal profits </w:t>
      </w:r>
      <w:r w:rsidRPr="00DE66CE">
        <w:rPr>
          <w:b/>
          <w:lang w:val="en-CA"/>
        </w:rPr>
        <w:t>Zero.</w:t>
      </w:r>
    </w:p>
    <w:p w:rsidR="00A90467" w:rsidRPr="00A90467" w:rsidRDefault="00A90467" w:rsidP="00A90467">
      <w:pPr>
        <w:pStyle w:val="Heading1"/>
        <w:rPr>
          <w:u w:val="single"/>
          <w:lang w:val="en-CA"/>
        </w:rPr>
      </w:pPr>
      <w:r w:rsidRPr="00A90467">
        <w:rPr>
          <w:u w:val="single"/>
          <w:lang w:val="en-CA"/>
        </w:rPr>
        <w:t>Advantages of Monopolistic Competition</w:t>
      </w:r>
    </w:p>
    <w:p w:rsidR="00A90467" w:rsidRPr="00A90467" w:rsidRDefault="00A90467" w:rsidP="00A60BDF">
      <w:pPr>
        <w:pStyle w:val="ListParagraph"/>
        <w:numPr>
          <w:ilvl w:val="0"/>
          <w:numId w:val="102"/>
        </w:numPr>
        <w:rPr>
          <w:lang w:val="en-CA"/>
        </w:rPr>
      </w:pPr>
      <w:r w:rsidRPr="00A90467">
        <w:rPr>
          <w:b/>
          <w:u w:val="single"/>
          <w:lang w:val="en-CA"/>
        </w:rPr>
        <w:t>Product differentiation</w:t>
      </w:r>
      <w:r>
        <w:rPr>
          <w:lang w:val="en-CA"/>
        </w:rPr>
        <w:t xml:space="preserve">: allows for choice → </w:t>
      </w:r>
      <w:r w:rsidRPr="00A90467">
        <w:rPr>
          <w:b/>
          <w:color w:val="FF0000"/>
          <w:lang w:val="en-CA"/>
        </w:rPr>
        <w:t>excess capacity</w:t>
      </w:r>
      <w:r w:rsidRPr="00A90467">
        <w:rPr>
          <w:color w:val="FF0000"/>
          <w:lang w:val="en-CA"/>
        </w:rPr>
        <w:t xml:space="preserve"> </w:t>
      </w:r>
      <w:r>
        <w:rPr>
          <w:lang w:val="en-CA"/>
        </w:rPr>
        <w:t xml:space="preserve">(Example: more clothes on racks </w:t>
      </w:r>
      <w:r w:rsidRPr="00A90467">
        <w:rPr>
          <w:lang w:val="en-CA"/>
        </w:rPr>
        <w:t>than customers, more hotels room than clients).</w:t>
      </w:r>
    </w:p>
    <w:p w:rsidR="00A90467" w:rsidRPr="00A90467" w:rsidRDefault="00A90467" w:rsidP="00A60BDF">
      <w:pPr>
        <w:pStyle w:val="ListParagraph"/>
        <w:numPr>
          <w:ilvl w:val="0"/>
          <w:numId w:val="102"/>
        </w:numPr>
        <w:rPr>
          <w:lang w:val="en-CA"/>
        </w:rPr>
      </w:pPr>
      <w:r w:rsidRPr="00A90467">
        <w:rPr>
          <w:b/>
          <w:u w:val="single"/>
          <w:lang w:val="en-CA"/>
        </w:rPr>
        <w:t>Productively efficient</w:t>
      </w:r>
    </w:p>
    <w:p w:rsidR="00A90467" w:rsidRDefault="00A90467" w:rsidP="00A90467">
      <w:pPr>
        <w:pStyle w:val="Heading1"/>
        <w:rPr>
          <w:u w:val="single"/>
          <w:lang w:val="en-CA"/>
        </w:rPr>
      </w:pPr>
      <w:r>
        <w:rPr>
          <w:u w:val="single"/>
          <w:lang w:val="en-CA"/>
        </w:rPr>
        <w:lastRenderedPageBreak/>
        <w:t>Disadvantages of Monopolistic Competition</w:t>
      </w:r>
    </w:p>
    <w:p w:rsidR="00A90467" w:rsidRPr="00F079DE" w:rsidRDefault="00A90467" w:rsidP="00A60BDF">
      <w:pPr>
        <w:pStyle w:val="ListParagraph"/>
        <w:numPr>
          <w:ilvl w:val="0"/>
          <w:numId w:val="103"/>
        </w:numPr>
        <w:rPr>
          <w:b/>
          <w:u w:val="single"/>
          <w:lang w:val="en-CA"/>
        </w:rPr>
      </w:pPr>
      <w:r w:rsidRPr="00F079DE">
        <w:rPr>
          <w:b/>
          <w:u w:val="single"/>
          <w:lang w:val="en-CA"/>
        </w:rPr>
        <w:t>Allocatively inefficient</w:t>
      </w:r>
    </w:p>
    <w:p w:rsidR="00A90467" w:rsidRPr="00A90467" w:rsidRDefault="00F079DE" w:rsidP="00A60BDF">
      <w:pPr>
        <w:pStyle w:val="ListParagraph"/>
        <w:numPr>
          <w:ilvl w:val="0"/>
          <w:numId w:val="103"/>
        </w:numPr>
        <w:rPr>
          <w:lang w:val="en-CA"/>
        </w:rPr>
      </w:pPr>
      <w:r w:rsidRPr="00F079DE">
        <w:rPr>
          <w:b/>
          <w:u w:val="single"/>
          <w:lang w:val="en-CA"/>
        </w:rPr>
        <w:t>Marketing and advertising</w:t>
      </w:r>
      <w:r>
        <w:rPr>
          <w:lang w:val="en-CA"/>
        </w:rPr>
        <w:t xml:space="preserve"> (informative vs. non-informative).</w:t>
      </w:r>
    </w:p>
    <w:p w:rsidR="00DE66CE" w:rsidRDefault="00DE66CE" w:rsidP="00DE66CE">
      <w:pPr>
        <w:pStyle w:val="Heading1"/>
        <w:rPr>
          <w:u w:val="single"/>
          <w:lang w:val="en-CA"/>
        </w:rPr>
      </w:pPr>
      <w:r>
        <w:rPr>
          <w:u w:val="single"/>
          <w:lang w:val="en-CA"/>
        </w:rPr>
        <w:t>Oligopoly and Game Theory</w:t>
      </w:r>
    </w:p>
    <w:p w:rsidR="00DE66CE" w:rsidRDefault="00DE66CE" w:rsidP="00DE66CE">
      <w:pPr>
        <w:rPr>
          <w:lang w:val="en-CA"/>
        </w:rPr>
      </w:pPr>
      <w:r>
        <w:rPr>
          <w:lang w:val="en-CA"/>
        </w:rPr>
        <w:t>Each firm must think about its actions and how competitors will react.</w:t>
      </w:r>
    </w:p>
    <w:p w:rsidR="00DE66CE" w:rsidRDefault="00DE66CE" w:rsidP="00A60BDF">
      <w:pPr>
        <w:pStyle w:val="ListParagraph"/>
        <w:numPr>
          <w:ilvl w:val="0"/>
          <w:numId w:val="92"/>
        </w:numPr>
        <w:rPr>
          <w:lang w:val="en-CA"/>
        </w:rPr>
      </w:pPr>
      <w:r w:rsidRPr="004402CE">
        <w:rPr>
          <w:b/>
          <w:lang w:val="en-CA"/>
        </w:rPr>
        <w:t>Example</w:t>
      </w:r>
      <w:r>
        <w:rPr>
          <w:lang w:val="en-CA"/>
        </w:rPr>
        <w:t xml:space="preserve">: If ‘Fido’ </w:t>
      </w:r>
      <w:r w:rsidR="004402CE">
        <w:rPr>
          <w:lang w:val="en-CA"/>
        </w:rPr>
        <w:t>wants to offer customers a deal, how will ‘Telus’ react? Will it also make the same offer to customers? Will this end up negatively affecting Fido?</w:t>
      </w:r>
    </w:p>
    <w:p w:rsidR="004402CE" w:rsidRDefault="004402CE" w:rsidP="004402CE">
      <w:pPr>
        <w:rPr>
          <w:lang w:val="en-CA"/>
        </w:rPr>
      </w:pPr>
      <w:r w:rsidRPr="004402CE">
        <w:rPr>
          <w:b/>
          <w:u w:val="single"/>
          <w:lang w:val="en-CA"/>
        </w:rPr>
        <w:t>Conjecture</w:t>
      </w:r>
      <w:r>
        <w:rPr>
          <w:lang w:val="en-CA"/>
        </w:rPr>
        <w:t>: When ‘Firm A’ thinks ‘Firm B’ will have a certain strategic reaction to Firm A’s action. (Example: Fido thinks Telus will make the offer as them → conjecture).</w:t>
      </w:r>
    </w:p>
    <w:p w:rsidR="004402CE" w:rsidRDefault="004402CE" w:rsidP="004402CE">
      <w:pPr>
        <w:rPr>
          <w:lang w:val="en-CA"/>
        </w:rPr>
      </w:pPr>
      <w:r>
        <w:rPr>
          <w:lang w:val="en-CA"/>
        </w:rPr>
        <w:t>Firms in an oligopoly can:</w:t>
      </w:r>
    </w:p>
    <w:p w:rsidR="004402CE" w:rsidRDefault="004402CE" w:rsidP="00A60BDF">
      <w:pPr>
        <w:pStyle w:val="ListParagraph"/>
        <w:numPr>
          <w:ilvl w:val="0"/>
          <w:numId w:val="96"/>
        </w:numPr>
        <w:rPr>
          <w:lang w:val="en-CA"/>
        </w:rPr>
      </w:pPr>
      <w:r w:rsidRPr="004402CE">
        <w:rPr>
          <w:b/>
          <w:u w:val="single"/>
          <w:lang w:val="en-CA"/>
        </w:rPr>
        <w:t>Collude</w:t>
      </w:r>
      <w:r>
        <w:rPr>
          <w:lang w:val="en-CA"/>
        </w:rPr>
        <w:t>: Make an agreement to avoid competition and work together to increase profits → Decreasing quantity supplied to increase price and profits of firms. (Illegal but always happens).</w:t>
      </w:r>
    </w:p>
    <w:p w:rsidR="004402CE" w:rsidRDefault="004402CE" w:rsidP="00A60BDF">
      <w:pPr>
        <w:pStyle w:val="ListParagraph"/>
        <w:numPr>
          <w:ilvl w:val="0"/>
          <w:numId w:val="96"/>
        </w:numPr>
        <w:rPr>
          <w:lang w:val="en-CA"/>
        </w:rPr>
      </w:pPr>
      <w:r>
        <w:rPr>
          <w:b/>
          <w:u w:val="single"/>
          <w:lang w:val="en-CA"/>
        </w:rPr>
        <w:t>Compete</w:t>
      </w:r>
      <w:r w:rsidRPr="004402CE">
        <w:rPr>
          <w:lang w:val="en-CA"/>
        </w:rPr>
        <w:t>:</w:t>
      </w:r>
      <w:r>
        <w:rPr>
          <w:lang w:val="en-CA"/>
        </w:rPr>
        <w:t xml:space="preserve"> Don’t agree with anything, compete with each other.</w:t>
      </w:r>
    </w:p>
    <w:p w:rsidR="004402CE" w:rsidRPr="00DD53C9" w:rsidRDefault="004402CE" w:rsidP="004402CE">
      <w:pPr>
        <w:rPr>
          <w:lang w:val="en-CA"/>
        </w:rPr>
      </w:pPr>
      <w:r w:rsidRPr="004402CE">
        <w:rPr>
          <w:u w:val="single"/>
          <w:lang w:val="en-CA"/>
        </w:rPr>
        <w:t xml:space="preserve">Oligopolists </w:t>
      </w:r>
      <w:r w:rsidRPr="00DD53C9">
        <w:rPr>
          <w:u w:val="single"/>
          <w:lang w:val="en-CA"/>
        </w:rPr>
        <w:t>are interdependent</w:t>
      </w:r>
      <w:r w:rsidRPr="00DD53C9">
        <w:rPr>
          <w:lang w:val="en-CA"/>
        </w:rPr>
        <w:t xml:space="preserve">: always try to guess their competitor’s next move (like chess). </w:t>
      </w:r>
    </w:p>
    <w:p w:rsidR="004402CE" w:rsidRPr="00DD53C9" w:rsidRDefault="004402CE" w:rsidP="004402CE">
      <w:pPr>
        <w:rPr>
          <w:lang w:val="en-CA"/>
        </w:rPr>
      </w:pPr>
      <w:r w:rsidRPr="00DD53C9">
        <w:rPr>
          <w:b/>
          <w:u w:val="single"/>
          <w:lang w:val="en-CA"/>
        </w:rPr>
        <w:t>Nash Equilibrium</w:t>
      </w:r>
      <w:r w:rsidR="00D45ECB">
        <w:rPr>
          <w:lang w:val="en-CA"/>
        </w:rPr>
        <w:t xml:space="preserve">: No player in the game would take a different action as long as other player remains the same. No incentive (motivation) to do so. Can have multiple Nash equilibrium. </w:t>
      </w:r>
    </w:p>
    <w:p w:rsidR="004402CE" w:rsidRPr="00DD53C9" w:rsidRDefault="004402CE" w:rsidP="004402CE">
      <w:pPr>
        <w:rPr>
          <w:lang w:val="en-CA"/>
        </w:rPr>
      </w:pPr>
      <w:r w:rsidRPr="00DD53C9">
        <w:rPr>
          <w:b/>
          <w:u w:val="single"/>
          <w:lang w:val="en-CA"/>
        </w:rPr>
        <w:t>Dominant Strategy</w:t>
      </w:r>
      <w:r w:rsidRPr="00DD53C9">
        <w:rPr>
          <w:lang w:val="en-CA"/>
        </w:rPr>
        <w:t>: Player’s best strategy no matter what the other players do.</w:t>
      </w:r>
    </w:p>
    <w:p w:rsidR="00607A6F" w:rsidRPr="00DD53C9" w:rsidRDefault="00607A6F" w:rsidP="00607A6F">
      <w:pPr>
        <w:pStyle w:val="Heading1"/>
        <w:rPr>
          <w:u w:val="single"/>
          <w:lang w:val="en-CA"/>
        </w:rPr>
      </w:pPr>
      <w:r w:rsidRPr="00DD53C9">
        <w:rPr>
          <w:u w:val="single"/>
          <w:lang w:val="en-CA"/>
        </w:rPr>
        <w:t>Game Theory</w:t>
      </w:r>
    </w:p>
    <w:tbl>
      <w:tblPr>
        <w:tblStyle w:val="TableGrid"/>
        <w:tblpPr w:leftFromText="180" w:rightFromText="180" w:vertAnchor="text" w:horzAnchor="margin" w:tblpY="256"/>
        <w:tblW w:w="0" w:type="auto"/>
        <w:tblLook w:val="04A0" w:firstRow="1" w:lastRow="0" w:firstColumn="1" w:lastColumn="0" w:noHBand="0" w:noVBand="1"/>
      </w:tblPr>
      <w:tblGrid>
        <w:gridCol w:w="2337"/>
        <w:gridCol w:w="2337"/>
        <w:gridCol w:w="2338"/>
        <w:gridCol w:w="2338"/>
      </w:tblGrid>
      <w:tr w:rsidR="00DD53C9" w:rsidRPr="00DD53C9" w:rsidTr="00DD53C9">
        <w:tc>
          <w:tcPr>
            <w:tcW w:w="4674" w:type="dxa"/>
            <w:gridSpan w:val="2"/>
            <w:vMerge w:val="restart"/>
            <w:tcBorders>
              <w:top w:val="single" w:sz="4" w:space="0" w:color="auto"/>
              <w:left w:val="single" w:sz="4" w:space="0" w:color="auto"/>
            </w:tcBorders>
          </w:tcPr>
          <w:p w:rsidR="00DD53C9" w:rsidRPr="00DD53C9" w:rsidRDefault="00DD53C9" w:rsidP="00DD53C9">
            <w:pPr>
              <w:jc w:val="center"/>
              <w:rPr>
                <w:b/>
                <w:lang w:val="en-CA"/>
              </w:rPr>
            </w:pPr>
            <w:r w:rsidRPr="00DD53C9">
              <w:rPr>
                <w:b/>
                <w:color w:val="FF0000"/>
                <w:lang w:val="en-CA"/>
              </w:rPr>
              <w:t>Payoff matrix</w:t>
            </w:r>
          </w:p>
          <w:p w:rsidR="00DD53C9" w:rsidRPr="00DD53C9" w:rsidRDefault="00DD53C9" w:rsidP="00DD53C9">
            <w:pPr>
              <w:tabs>
                <w:tab w:val="left" w:pos="2947"/>
              </w:tabs>
              <w:jc w:val="center"/>
              <w:rPr>
                <w:b/>
                <w:lang w:val="en-CA"/>
              </w:rPr>
            </w:pPr>
          </w:p>
        </w:tc>
        <w:tc>
          <w:tcPr>
            <w:tcW w:w="4676" w:type="dxa"/>
            <w:gridSpan w:val="2"/>
          </w:tcPr>
          <w:p w:rsidR="00DD53C9" w:rsidRPr="00DD53C9" w:rsidRDefault="00DD53C9" w:rsidP="00DD53C9">
            <w:pPr>
              <w:jc w:val="center"/>
              <w:rPr>
                <w:b/>
                <w:lang w:val="en-CA"/>
              </w:rPr>
            </w:pPr>
            <w:r w:rsidRPr="00DD53C9">
              <w:rPr>
                <w:b/>
                <w:lang w:val="en-CA"/>
              </w:rPr>
              <w:t>Telus</w:t>
            </w:r>
          </w:p>
        </w:tc>
      </w:tr>
      <w:tr w:rsidR="00DD53C9" w:rsidRPr="00DD53C9" w:rsidTr="00DD53C9">
        <w:tc>
          <w:tcPr>
            <w:tcW w:w="4674" w:type="dxa"/>
            <w:gridSpan w:val="2"/>
            <w:vMerge/>
            <w:tcBorders>
              <w:left w:val="single" w:sz="4" w:space="0" w:color="auto"/>
            </w:tcBorders>
          </w:tcPr>
          <w:p w:rsidR="00DD53C9" w:rsidRPr="00DD53C9" w:rsidRDefault="00DD53C9" w:rsidP="00DD53C9">
            <w:pPr>
              <w:jc w:val="center"/>
              <w:rPr>
                <w:b/>
                <w:lang w:val="en-CA"/>
              </w:rPr>
            </w:pPr>
          </w:p>
        </w:tc>
        <w:tc>
          <w:tcPr>
            <w:tcW w:w="2338" w:type="dxa"/>
          </w:tcPr>
          <w:p w:rsidR="00DD53C9" w:rsidRPr="00DD53C9" w:rsidRDefault="00DD53C9" w:rsidP="00DD53C9">
            <w:pPr>
              <w:jc w:val="center"/>
              <w:rPr>
                <w:b/>
                <w:lang w:val="en-CA"/>
              </w:rPr>
            </w:pPr>
            <w:r>
              <w:rPr>
                <w:b/>
                <w:lang w:val="en-CA"/>
              </w:rPr>
              <w:t>Offer</w:t>
            </w:r>
            <w:r>
              <w:rPr>
                <w:b/>
                <w:lang w:val="en-CA"/>
              </w:rPr>
              <w:t xml:space="preserve"> deal 2</w:t>
            </w:r>
          </w:p>
        </w:tc>
        <w:tc>
          <w:tcPr>
            <w:tcW w:w="2338" w:type="dxa"/>
          </w:tcPr>
          <w:p w:rsidR="00DD53C9" w:rsidRPr="00DD53C9" w:rsidRDefault="00DD53C9" w:rsidP="00DD53C9">
            <w:pPr>
              <w:jc w:val="center"/>
              <w:rPr>
                <w:b/>
                <w:lang w:val="en-CA"/>
              </w:rPr>
            </w:pPr>
            <w:r>
              <w:rPr>
                <w:b/>
                <w:lang w:val="en-CA"/>
              </w:rPr>
              <w:t>No Offer</w:t>
            </w:r>
          </w:p>
        </w:tc>
      </w:tr>
      <w:tr w:rsidR="00DD53C9" w:rsidRPr="00DD53C9" w:rsidTr="00DD53C9">
        <w:tc>
          <w:tcPr>
            <w:tcW w:w="2337" w:type="dxa"/>
            <w:vMerge w:val="restart"/>
          </w:tcPr>
          <w:p w:rsidR="00DD53C9" w:rsidRPr="00DD53C9" w:rsidRDefault="00DD53C9" w:rsidP="00DD53C9">
            <w:pPr>
              <w:jc w:val="center"/>
              <w:rPr>
                <w:b/>
                <w:lang w:val="en-CA"/>
              </w:rPr>
            </w:pPr>
            <w:r w:rsidRPr="00DD53C9">
              <w:rPr>
                <w:b/>
                <w:lang w:val="en-CA"/>
              </w:rPr>
              <w:t>Fido</w:t>
            </w:r>
          </w:p>
        </w:tc>
        <w:tc>
          <w:tcPr>
            <w:tcW w:w="2337" w:type="dxa"/>
          </w:tcPr>
          <w:p w:rsidR="00DD53C9" w:rsidRPr="00DD53C9" w:rsidRDefault="00DD53C9" w:rsidP="00DD53C9">
            <w:pPr>
              <w:jc w:val="center"/>
              <w:rPr>
                <w:b/>
                <w:lang w:val="en-CA"/>
              </w:rPr>
            </w:pPr>
            <w:r w:rsidRPr="00DD53C9">
              <w:rPr>
                <w:b/>
                <w:lang w:val="en-CA"/>
              </w:rPr>
              <w:t>Offer</w:t>
            </w:r>
            <w:r>
              <w:rPr>
                <w:b/>
                <w:lang w:val="en-CA"/>
              </w:rPr>
              <w:t xml:space="preserve"> deal 1</w:t>
            </w:r>
          </w:p>
        </w:tc>
        <w:tc>
          <w:tcPr>
            <w:tcW w:w="2338" w:type="dxa"/>
          </w:tcPr>
          <w:p w:rsidR="00DD53C9" w:rsidRPr="00DD53C9" w:rsidRDefault="00DD53C9" w:rsidP="00DD53C9">
            <w:pPr>
              <w:jc w:val="center"/>
              <w:rPr>
                <w:lang w:val="en-CA"/>
              </w:rPr>
            </w:pPr>
            <w:r>
              <w:rPr>
                <w:lang w:val="en-CA"/>
              </w:rPr>
              <w:t>$10M,   $10M</w:t>
            </w:r>
          </w:p>
        </w:tc>
        <w:tc>
          <w:tcPr>
            <w:tcW w:w="2338" w:type="dxa"/>
          </w:tcPr>
          <w:p w:rsidR="00DD53C9" w:rsidRPr="00DD53C9" w:rsidRDefault="00DD53C9" w:rsidP="00DD53C9">
            <w:pPr>
              <w:jc w:val="center"/>
              <w:rPr>
                <w:lang w:val="en-CA"/>
              </w:rPr>
            </w:pPr>
            <w:r>
              <w:rPr>
                <w:lang w:val="en-CA"/>
              </w:rPr>
              <w:t>$25M,   $5M</w:t>
            </w:r>
          </w:p>
        </w:tc>
      </w:tr>
      <w:tr w:rsidR="00DD53C9" w:rsidRPr="00DD53C9" w:rsidTr="00DD53C9">
        <w:tc>
          <w:tcPr>
            <w:tcW w:w="2337" w:type="dxa"/>
            <w:vMerge/>
          </w:tcPr>
          <w:p w:rsidR="00DD53C9" w:rsidRPr="00DD53C9" w:rsidRDefault="00DD53C9" w:rsidP="00DD53C9">
            <w:pPr>
              <w:jc w:val="center"/>
              <w:rPr>
                <w:b/>
                <w:lang w:val="en-CA"/>
              </w:rPr>
            </w:pPr>
          </w:p>
        </w:tc>
        <w:tc>
          <w:tcPr>
            <w:tcW w:w="2337" w:type="dxa"/>
          </w:tcPr>
          <w:p w:rsidR="00DD53C9" w:rsidRPr="00DD53C9" w:rsidRDefault="00DD53C9" w:rsidP="00DD53C9">
            <w:pPr>
              <w:jc w:val="center"/>
              <w:rPr>
                <w:b/>
                <w:lang w:val="en-CA"/>
              </w:rPr>
            </w:pPr>
            <w:r w:rsidRPr="00DD53C9">
              <w:rPr>
                <w:b/>
                <w:lang w:val="en-CA"/>
              </w:rPr>
              <w:t>No Offer</w:t>
            </w:r>
          </w:p>
        </w:tc>
        <w:tc>
          <w:tcPr>
            <w:tcW w:w="2338" w:type="dxa"/>
          </w:tcPr>
          <w:p w:rsidR="00DD53C9" w:rsidRPr="00DD53C9" w:rsidRDefault="00DD53C9" w:rsidP="00DD53C9">
            <w:pPr>
              <w:jc w:val="center"/>
              <w:rPr>
                <w:lang w:val="en-CA"/>
              </w:rPr>
            </w:pPr>
            <w:r w:rsidRPr="00DD53C9">
              <w:rPr>
                <w:lang w:val="en-CA"/>
              </w:rPr>
              <w:t>$5M,     $25M</w:t>
            </w:r>
          </w:p>
        </w:tc>
        <w:tc>
          <w:tcPr>
            <w:tcW w:w="2338" w:type="dxa"/>
          </w:tcPr>
          <w:p w:rsidR="00DD53C9" w:rsidRPr="00DD53C9" w:rsidRDefault="00DD53C9" w:rsidP="00DD53C9">
            <w:pPr>
              <w:jc w:val="center"/>
              <w:rPr>
                <w:lang w:val="en-CA"/>
              </w:rPr>
            </w:pPr>
            <w:r>
              <w:rPr>
                <w:lang w:val="en-CA"/>
              </w:rPr>
              <w:t>$20M,   $20M</w:t>
            </w:r>
          </w:p>
        </w:tc>
      </w:tr>
    </w:tbl>
    <w:p w:rsidR="00607A6F" w:rsidRDefault="00607A6F" w:rsidP="00DD53C9">
      <w:pPr>
        <w:rPr>
          <w:lang w:val="en-CA"/>
        </w:rPr>
      </w:pPr>
    </w:p>
    <w:p w:rsidR="00DD53C9" w:rsidRDefault="00DD53C9" w:rsidP="00DD53C9">
      <w:pPr>
        <w:rPr>
          <w:lang w:val="en-CA"/>
        </w:rPr>
      </w:pPr>
      <w:r w:rsidRPr="00DD53C9">
        <w:rPr>
          <w:lang w:val="en-CA"/>
        </w:rPr>
        <w:t>Fido (first number):</w:t>
      </w:r>
    </w:p>
    <w:p w:rsidR="00DD53C9" w:rsidRDefault="00DD53C9" w:rsidP="00A60BDF">
      <w:pPr>
        <w:pStyle w:val="ListParagraph"/>
        <w:numPr>
          <w:ilvl w:val="0"/>
          <w:numId w:val="92"/>
        </w:numPr>
        <w:rPr>
          <w:lang w:val="en-CA"/>
        </w:rPr>
      </w:pPr>
      <w:r>
        <w:rPr>
          <w:lang w:val="en-CA"/>
        </w:rPr>
        <w:t xml:space="preserve">When Telus </w:t>
      </w:r>
      <w:r w:rsidRPr="00DD53C9">
        <w:rPr>
          <w:b/>
          <w:lang w:val="en-CA"/>
        </w:rPr>
        <w:t>offers deal 2</w:t>
      </w:r>
      <w:r>
        <w:rPr>
          <w:lang w:val="en-CA"/>
        </w:rPr>
        <w:t xml:space="preserve"> ($10M) → Fido makes more profit it </w:t>
      </w:r>
      <w:r w:rsidRPr="00DD53C9">
        <w:rPr>
          <w:b/>
          <w:lang w:val="en-CA"/>
        </w:rPr>
        <w:t>offers deal 1</w:t>
      </w:r>
      <w:r>
        <w:rPr>
          <w:lang w:val="en-CA"/>
        </w:rPr>
        <w:t xml:space="preserve"> </w:t>
      </w:r>
      <w:r w:rsidR="009564DB">
        <w:rPr>
          <w:lang w:val="en-CA"/>
        </w:rPr>
        <w:t>($10</w:t>
      </w:r>
      <w:r>
        <w:rPr>
          <w:lang w:val="en-CA"/>
        </w:rPr>
        <w:t>M).</w:t>
      </w:r>
    </w:p>
    <w:p w:rsidR="00DD53C9" w:rsidRDefault="00DD53C9" w:rsidP="00A60BDF">
      <w:pPr>
        <w:pStyle w:val="ListParagraph"/>
        <w:numPr>
          <w:ilvl w:val="0"/>
          <w:numId w:val="92"/>
        </w:numPr>
        <w:rPr>
          <w:lang w:val="en-CA"/>
        </w:rPr>
      </w:pPr>
      <w:r>
        <w:rPr>
          <w:lang w:val="en-CA"/>
        </w:rPr>
        <w:t xml:space="preserve">When Telus </w:t>
      </w:r>
      <w:r w:rsidRPr="00DD53C9">
        <w:rPr>
          <w:b/>
          <w:lang w:val="en-CA"/>
        </w:rPr>
        <w:t>no offer</w:t>
      </w:r>
      <w:r>
        <w:rPr>
          <w:lang w:val="en-CA"/>
        </w:rPr>
        <w:t xml:space="preserve"> ($5M) → Fido make more profit it </w:t>
      </w:r>
      <w:r w:rsidRPr="00DD53C9">
        <w:rPr>
          <w:b/>
          <w:lang w:val="en-CA"/>
        </w:rPr>
        <w:t>offers deal 1</w:t>
      </w:r>
      <w:r>
        <w:rPr>
          <w:lang w:val="en-CA"/>
        </w:rPr>
        <w:t xml:space="preserve"> ($25M).</w:t>
      </w:r>
    </w:p>
    <w:p w:rsidR="00DD53C9" w:rsidRPr="00DD53C9" w:rsidRDefault="00DD53C9" w:rsidP="00A60BDF">
      <w:pPr>
        <w:pStyle w:val="ListParagraph"/>
        <w:numPr>
          <w:ilvl w:val="0"/>
          <w:numId w:val="92"/>
        </w:numPr>
        <w:rPr>
          <w:lang w:val="en-CA"/>
        </w:rPr>
      </w:pPr>
      <w:r>
        <w:rPr>
          <w:lang w:val="en-CA"/>
        </w:rPr>
        <w:t xml:space="preserve">Fido makes more profit when offers deal 1 no matter Telus’s strategy → </w:t>
      </w:r>
      <w:r w:rsidRPr="009564DB">
        <w:rPr>
          <w:b/>
          <w:lang w:val="en-CA"/>
        </w:rPr>
        <w:t>Offer deal 1 is a Dominant Strategy.</w:t>
      </w:r>
    </w:p>
    <w:p w:rsidR="00DD53C9" w:rsidRDefault="00DD53C9" w:rsidP="00DD53C9">
      <w:pPr>
        <w:rPr>
          <w:lang w:val="en-CA"/>
        </w:rPr>
      </w:pPr>
      <w:r>
        <w:rPr>
          <w:lang w:val="en-CA"/>
        </w:rPr>
        <w:t>Telus (second number):</w:t>
      </w:r>
    </w:p>
    <w:p w:rsidR="00DD53C9" w:rsidRDefault="009564DB" w:rsidP="00A60BDF">
      <w:pPr>
        <w:pStyle w:val="ListParagraph"/>
        <w:numPr>
          <w:ilvl w:val="0"/>
          <w:numId w:val="97"/>
        </w:numPr>
        <w:rPr>
          <w:lang w:val="en-CA"/>
        </w:rPr>
      </w:pPr>
      <w:r>
        <w:rPr>
          <w:lang w:val="en-CA"/>
        </w:rPr>
        <w:t xml:space="preserve">When Fido </w:t>
      </w:r>
      <w:r w:rsidRPr="009564DB">
        <w:rPr>
          <w:b/>
          <w:lang w:val="en-CA"/>
        </w:rPr>
        <w:t>offers deal 1</w:t>
      </w:r>
      <w:r>
        <w:rPr>
          <w:lang w:val="en-CA"/>
        </w:rPr>
        <w:t xml:space="preserve"> ($10M) → Telus makes more profit </w:t>
      </w:r>
      <w:r w:rsidRPr="009564DB">
        <w:rPr>
          <w:b/>
          <w:lang w:val="en-CA"/>
        </w:rPr>
        <w:t>if offer</w:t>
      </w:r>
      <w:r>
        <w:rPr>
          <w:b/>
          <w:lang w:val="en-CA"/>
        </w:rPr>
        <w:t>s</w:t>
      </w:r>
      <w:r w:rsidRPr="009564DB">
        <w:rPr>
          <w:b/>
          <w:lang w:val="en-CA"/>
        </w:rPr>
        <w:t xml:space="preserve"> deal</w:t>
      </w:r>
      <w:r>
        <w:rPr>
          <w:lang w:val="en-CA"/>
        </w:rPr>
        <w:t xml:space="preserve"> 2 ($10M)</w:t>
      </w:r>
    </w:p>
    <w:p w:rsidR="009564DB" w:rsidRDefault="009564DB" w:rsidP="00A60BDF">
      <w:pPr>
        <w:pStyle w:val="ListParagraph"/>
        <w:numPr>
          <w:ilvl w:val="0"/>
          <w:numId w:val="97"/>
        </w:numPr>
        <w:rPr>
          <w:lang w:val="en-CA"/>
        </w:rPr>
      </w:pPr>
      <w:r>
        <w:rPr>
          <w:lang w:val="en-CA"/>
        </w:rPr>
        <w:t xml:space="preserve">When Fido </w:t>
      </w:r>
      <w:r w:rsidRPr="009564DB">
        <w:rPr>
          <w:b/>
          <w:lang w:val="en-CA"/>
        </w:rPr>
        <w:t>no offer</w:t>
      </w:r>
      <w:r>
        <w:rPr>
          <w:lang w:val="en-CA"/>
        </w:rPr>
        <w:t xml:space="preserve"> ($5M) → Telus makes more profit if </w:t>
      </w:r>
      <w:r w:rsidRPr="009564DB">
        <w:rPr>
          <w:b/>
          <w:lang w:val="en-CA"/>
        </w:rPr>
        <w:t>offer deal 2</w:t>
      </w:r>
      <w:r>
        <w:rPr>
          <w:lang w:val="en-CA"/>
        </w:rPr>
        <w:t xml:space="preserve"> ($25M)</w:t>
      </w:r>
    </w:p>
    <w:p w:rsidR="009564DB" w:rsidRPr="009564DB" w:rsidRDefault="009564DB" w:rsidP="00A60BDF">
      <w:pPr>
        <w:pStyle w:val="ListParagraph"/>
        <w:numPr>
          <w:ilvl w:val="0"/>
          <w:numId w:val="97"/>
        </w:numPr>
        <w:rPr>
          <w:lang w:val="en-CA"/>
        </w:rPr>
      </w:pPr>
      <w:r>
        <w:rPr>
          <w:lang w:val="en-CA"/>
        </w:rPr>
        <w:t xml:space="preserve">Telus makes more profit when offers deal 2 no matter Fido’s strategy → </w:t>
      </w:r>
      <w:r w:rsidRPr="009564DB">
        <w:rPr>
          <w:b/>
          <w:lang w:val="en-CA"/>
        </w:rPr>
        <w:t>Offer deal 2 is a Dominant Strategy.</w:t>
      </w:r>
    </w:p>
    <w:p w:rsidR="009564DB" w:rsidRDefault="009564DB" w:rsidP="009564DB">
      <w:pPr>
        <w:rPr>
          <w:lang w:val="en-CA"/>
        </w:rPr>
      </w:pPr>
      <w:r w:rsidRPr="009564DB">
        <w:rPr>
          <w:lang w:val="en-CA"/>
        </w:rPr>
        <w:t xml:space="preserve">Natural outcome is (Offer deal 1, Offer deal 2) → Nash Equilibrium. </w:t>
      </w:r>
    </w:p>
    <w:p w:rsidR="00607A6F" w:rsidRDefault="009564DB" w:rsidP="00A60BDF">
      <w:pPr>
        <w:pStyle w:val="ListParagraph"/>
        <w:numPr>
          <w:ilvl w:val="0"/>
          <w:numId w:val="98"/>
        </w:numPr>
        <w:rPr>
          <w:lang w:val="en-CA"/>
        </w:rPr>
      </w:pPr>
      <w:r w:rsidRPr="009564DB">
        <w:rPr>
          <w:b/>
          <w:color w:val="FF0000"/>
          <w:lang w:val="en-CA"/>
        </w:rPr>
        <w:lastRenderedPageBreak/>
        <w:t>BUT</w:t>
      </w:r>
      <w:r>
        <w:rPr>
          <w:lang w:val="en-CA"/>
        </w:rPr>
        <w:t>: They can make more profit if they both offer nothing ($20M instead of $10M).</w:t>
      </w:r>
    </w:p>
    <w:p w:rsidR="00237A37" w:rsidRDefault="00237A37" w:rsidP="00A60BDF">
      <w:pPr>
        <w:pStyle w:val="ListParagraph"/>
        <w:numPr>
          <w:ilvl w:val="0"/>
          <w:numId w:val="98"/>
        </w:numPr>
        <w:rPr>
          <w:lang w:val="en-CA"/>
        </w:rPr>
      </w:pPr>
      <w:r>
        <w:rPr>
          <w:b/>
          <w:color w:val="FF0000"/>
          <w:lang w:val="en-CA"/>
        </w:rPr>
        <w:t>Why not do it</w:t>
      </w:r>
      <w:r w:rsidRPr="00237A37">
        <w:rPr>
          <w:lang w:val="en-CA"/>
        </w:rPr>
        <w:t>?</w:t>
      </w:r>
      <w:r>
        <w:rPr>
          <w:lang w:val="en-CA"/>
        </w:rPr>
        <w:t xml:space="preserve"> Not an equilibr</w:t>
      </w:r>
      <w:r w:rsidR="00D45ECB">
        <w:rPr>
          <w:lang w:val="en-CA"/>
        </w:rPr>
        <w:t>ium outcome → each firm will have an incentive (motivation) to make an offer.</w:t>
      </w:r>
    </w:p>
    <w:p w:rsidR="00D45ECB" w:rsidRDefault="00D45ECB" w:rsidP="00D45ECB">
      <w:pPr>
        <w:rPr>
          <w:lang w:val="en-CA"/>
        </w:rPr>
      </w:pPr>
      <w:r>
        <w:rPr>
          <w:lang w:val="en-CA"/>
        </w:rPr>
        <w:t>The (No offer, No offer) outcome is a two-player cartel → both firms have to collude. How?</w:t>
      </w:r>
    </w:p>
    <w:p w:rsidR="00D45ECB" w:rsidRDefault="00D45ECB" w:rsidP="00A60BDF">
      <w:pPr>
        <w:pStyle w:val="ListParagraph"/>
        <w:numPr>
          <w:ilvl w:val="0"/>
          <w:numId w:val="99"/>
        </w:numPr>
        <w:rPr>
          <w:lang w:val="en-CA"/>
        </w:rPr>
      </w:pPr>
      <w:r w:rsidRPr="00D45ECB">
        <w:rPr>
          <w:b/>
          <w:u w:val="single"/>
          <w:lang w:val="en-CA"/>
        </w:rPr>
        <w:t>Commitment</w:t>
      </w:r>
      <w:r>
        <w:rPr>
          <w:lang w:val="en-CA"/>
        </w:rPr>
        <w:t>: Agreement that restricts future actions. (</w:t>
      </w:r>
      <w:r w:rsidRPr="00D45ECB">
        <w:rPr>
          <w:b/>
          <w:lang w:val="en-CA"/>
        </w:rPr>
        <w:t>Example</w:t>
      </w:r>
      <w:r>
        <w:rPr>
          <w:lang w:val="en-CA"/>
        </w:rPr>
        <w:t>: Fido and Telus agree to restrict making an offer in the future).</w:t>
      </w:r>
    </w:p>
    <w:p w:rsidR="00D45ECB" w:rsidRDefault="00D45ECB" w:rsidP="00A60BDF">
      <w:pPr>
        <w:pStyle w:val="ListParagraph"/>
        <w:numPr>
          <w:ilvl w:val="0"/>
          <w:numId w:val="99"/>
        </w:numPr>
        <w:rPr>
          <w:lang w:val="en-CA"/>
        </w:rPr>
      </w:pPr>
      <w:r w:rsidRPr="00D45ECB">
        <w:rPr>
          <w:b/>
          <w:u w:val="single"/>
          <w:lang w:val="en-CA"/>
        </w:rPr>
        <w:t>Credible Threat:</w:t>
      </w:r>
      <w:r>
        <w:rPr>
          <w:lang w:val="en-CA"/>
        </w:rPr>
        <w:t xml:space="preserve"> Threat that will always be effective. </w:t>
      </w:r>
    </w:p>
    <w:p w:rsidR="00D45ECB" w:rsidRDefault="00D45ECB" w:rsidP="00D45ECB">
      <w:pPr>
        <w:pStyle w:val="Heading1"/>
        <w:rPr>
          <w:u w:val="single"/>
          <w:lang w:val="en-CA"/>
        </w:rPr>
      </w:pPr>
      <w:r>
        <w:rPr>
          <w:u w:val="single"/>
          <w:lang w:val="en-CA"/>
        </w:rPr>
        <w:t>Duopoly and Cournot Games</w:t>
      </w:r>
    </w:p>
    <w:p w:rsidR="00D45ECB" w:rsidRDefault="00D45ECB" w:rsidP="00D45ECB">
      <w:pPr>
        <w:rPr>
          <w:lang w:val="en-CA"/>
        </w:rPr>
      </w:pPr>
      <w:r w:rsidRPr="00D45ECB">
        <w:rPr>
          <w:b/>
          <w:u w:val="single"/>
          <w:lang w:val="en-CA"/>
        </w:rPr>
        <w:t>Duopoly</w:t>
      </w:r>
      <w:r>
        <w:rPr>
          <w:lang w:val="en-CA"/>
        </w:rPr>
        <w:t>: Market with just 2 dominant firms. (Example: VISA and MasterCard, FedEx and UPS).</w:t>
      </w:r>
    </w:p>
    <w:p w:rsidR="00D45ECB" w:rsidRPr="00D45ECB" w:rsidRDefault="000658DF" w:rsidP="00D45ECB">
      <w:pPr>
        <w:rPr>
          <w:lang w:val="en-CA"/>
        </w:rPr>
      </w:pPr>
      <w:r>
        <w:rPr>
          <w:noProof/>
        </w:rPr>
        <w:drawing>
          <wp:anchor distT="0" distB="0" distL="114300" distR="114300" simplePos="0" relativeHeight="251799552" behindDoc="0" locked="0" layoutInCell="1" allowOverlap="1">
            <wp:simplePos x="0" y="0"/>
            <wp:positionH relativeFrom="margin">
              <wp:posOffset>2675255</wp:posOffset>
            </wp:positionH>
            <wp:positionV relativeFrom="paragraph">
              <wp:posOffset>386715</wp:posOffset>
            </wp:positionV>
            <wp:extent cx="4165600" cy="2522855"/>
            <wp:effectExtent l="0" t="0" r="6350" b="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Screenshot (268).png"/>
                    <pic:cNvPicPr/>
                  </pic:nvPicPr>
                  <pic:blipFill>
                    <a:blip r:embed="rId38">
                      <a:extLst>
                        <a:ext uri="{28A0092B-C50C-407E-A947-70E740481C1C}">
                          <a14:useLocalDpi xmlns:a14="http://schemas.microsoft.com/office/drawing/2010/main" val="0"/>
                        </a:ext>
                      </a:extLst>
                    </a:blip>
                    <a:stretch>
                      <a:fillRect/>
                    </a:stretch>
                  </pic:blipFill>
                  <pic:spPr>
                    <a:xfrm>
                      <a:off x="0" y="0"/>
                      <a:ext cx="4165600" cy="2522855"/>
                    </a:xfrm>
                    <a:prstGeom prst="rect">
                      <a:avLst/>
                    </a:prstGeom>
                  </pic:spPr>
                </pic:pic>
              </a:graphicData>
            </a:graphic>
            <wp14:sizeRelH relativeFrom="page">
              <wp14:pctWidth>0</wp14:pctWidth>
            </wp14:sizeRelH>
            <wp14:sizeRelV relativeFrom="page">
              <wp14:pctHeight>0</wp14:pctHeight>
            </wp14:sizeRelV>
          </wp:anchor>
        </w:drawing>
      </w:r>
      <w:r w:rsidR="00D45ECB" w:rsidRPr="000658DF">
        <w:rPr>
          <w:b/>
          <w:u w:val="single"/>
          <w:lang w:val="en-CA"/>
        </w:rPr>
        <w:t>Cournot Duopoly Model:</w:t>
      </w:r>
      <w:r w:rsidR="00D45ECB">
        <w:rPr>
          <w:lang w:val="en-CA"/>
        </w:rPr>
        <w:t xml:space="preserve"> each firm tries to maximize its profits based on the output produced by the other firm. Cournot game is </w:t>
      </w:r>
      <w:r w:rsidR="00D45ECB" w:rsidRPr="000658DF">
        <w:rPr>
          <w:b/>
          <w:lang w:val="en-CA"/>
        </w:rPr>
        <w:t>competitive</w:t>
      </w:r>
      <w:r w:rsidR="00D45ECB">
        <w:rPr>
          <w:lang w:val="en-CA"/>
        </w:rPr>
        <w:t>, not co-operative.</w:t>
      </w:r>
    </w:p>
    <w:p w:rsidR="000658DF" w:rsidRPr="000658DF" w:rsidRDefault="000658DF" w:rsidP="000658DF">
      <w:pPr>
        <w:rPr>
          <w:lang w:val="en-CA"/>
        </w:rPr>
      </w:pPr>
      <w:r w:rsidRPr="000658DF">
        <w:rPr>
          <w:b/>
          <w:u w:val="single"/>
          <w:lang w:val="en-CA"/>
        </w:rPr>
        <w:t>Reaction function</w:t>
      </w:r>
      <w:r w:rsidRPr="000658DF">
        <w:rPr>
          <w:lang w:val="en-CA"/>
        </w:rPr>
        <w:t>: Shows how Firm A will react to a change in the output of Firm B (vice-versa).</w:t>
      </w:r>
    </w:p>
    <w:p w:rsidR="00D45ECB" w:rsidRDefault="000658DF" w:rsidP="00A60BDF">
      <w:pPr>
        <w:pStyle w:val="ListParagraph"/>
        <w:numPr>
          <w:ilvl w:val="0"/>
          <w:numId w:val="100"/>
        </w:numPr>
        <w:rPr>
          <w:lang w:val="en-CA"/>
        </w:rPr>
      </w:pPr>
      <m:oMath>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A</m:t>
            </m:r>
          </m:sub>
        </m:sSub>
      </m:oMath>
      <w:r>
        <w:rPr>
          <w:b/>
          <w:lang w:val="en-CA"/>
        </w:rPr>
        <w:t xml:space="preserve"> </w:t>
      </w:r>
      <w:r>
        <w:rPr>
          <w:lang w:val="en-CA"/>
        </w:rPr>
        <w:t>→ reaction function of Firm A</w:t>
      </w:r>
    </w:p>
    <w:p w:rsidR="000658DF" w:rsidRDefault="000658DF" w:rsidP="00A60BDF">
      <w:pPr>
        <w:pStyle w:val="ListParagraph"/>
        <w:numPr>
          <w:ilvl w:val="0"/>
          <w:numId w:val="100"/>
        </w:numPr>
        <w:rPr>
          <w:lang w:val="en-CA"/>
        </w:rPr>
      </w:pPr>
      <m:oMath>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B</m:t>
            </m:r>
          </m:sub>
        </m:sSub>
      </m:oMath>
      <w:r>
        <w:rPr>
          <w:b/>
          <w:lang w:val="en-CA"/>
        </w:rPr>
        <w:t xml:space="preserve"> </w:t>
      </w:r>
      <w:r>
        <w:rPr>
          <w:lang w:val="en-CA"/>
        </w:rPr>
        <w:t>→ reaction function of Firm B</w:t>
      </w:r>
    </w:p>
    <w:p w:rsidR="000658DF" w:rsidRDefault="000658DF" w:rsidP="00A60BDF">
      <w:pPr>
        <w:pStyle w:val="ListParagraph"/>
        <w:numPr>
          <w:ilvl w:val="0"/>
          <w:numId w:val="100"/>
        </w:numPr>
        <w:rPr>
          <w:lang w:val="en-CA"/>
        </w:rPr>
      </w:pPr>
      <m:oMath>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A</m:t>
            </m:r>
          </m:sub>
        </m:sSub>
        <m:r>
          <m:rPr>
            <m:sty m:val="bi"/>
          </m:rPr>
          <w:rPr>
            <w:rFonts w:ascii="Cambria Math" w:hAnsi="Cambria Math"/>
            <w:lang w:val="en-CA"/>
          </w:rPr>
          <m:t>=</m:t>
        </m:r>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B</m:t>
            </m:r>
          </m:sub>
        </m:sSub>
      </m:oMath>
      <w:r>
        <w:rPr>
          <w:lang w:val="en-CA"/>
        </w:rPr>
        <w:t xml:space="preserve"> → intersect at point E (Nash equilibrium) </w:t>
      </w:r>
    </w:p>
    <w:p w:rsidR="000658DF" w:rsidRPr="000658DF" w:rsidRDefault="000658DF" w:rsidP="00A60BDF">
      <w:pPr>
        <w:pStyle w:val="ListParagraph"/>
        <w:numPr>
          <w:ilvl w:val="0"/>
          <w:numId w:val="100"/>
        </w:numPr>
        <w:rPr>
          <w:lang w:val="en-CA"/>
        </w:rPr>
      </w:pPr>
      <w:r>
        <w:rPr>
          <w:lang w:val="en-CA"/>
        </w:rPr>
        <w:t xml:space="preserve">If both firms have </w:t>
      </w:r>
      <w:r w:rsidRPr="000658DF">
        <w:rPr>
          <w:b/>
          <w:lang w:val="en-CA"/>
        </w:rPr>
        <w:t>same</w:t>
      </w:r>
      <w:r>
        <w:rPr>
          <w:lang w:val="en-CA"/>
        </w:rPr>
        <w:t xml:space="preserve"> </w:t>
      </w:r>
      <w:r w:rsidRPr="000658DF">
        <w:rPr>
          <w:b/>
          <w:lang w:val="en-CA"/>
        </w:rPr>
        <w:t>MC curves</w:t>
      </w:r>
      <w:r>
        <w:rPr>
          <w:lang w:val="en-CA"/>
        </w:rPr>
        <w:t xml:space="preserve"> → will produce </w:t>
      </w:r>
      <w:r w:rsidRPr="000658DF">
        <w:rPr>
          <w:b/>
          <w:lang w:val="en-CA"/>
        </w:rPr>
        <w:t>same output</w:t>
      </w:r>
      <w:r>
        <w:rPr>
          <w:lang w:val="en-CA"/>
        </w:rPr>
        <w:t xml:space="preserve">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A</m:t>
            </m:r>
            <m:r>
              <m:rPr>
                <m:sty m:val="bi"/>
              </m:rPr>
              <w:rPr>
                <w:rFonts w:ascii="Cambria Math" w:hAnsi="Cambria Math"/>
                <w:lang w:val="en-CA"/>
              </w:rPr>
              <m:t>E</m:t>
            </m:r>
          </m:sub>
        </m:sSub>
        <m:r>
          <m:rPr>
            <m:sty m:val="bi"/>
          </m:rPr>
          <w:rPr>
            <w:rFonts w:ascii="Cambria Math" w:hAnsi="Cambria Math"/>
            <w:lang w:val="en-CA"/>
          </w:rPr>
          <m:t>=</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B</m:t>
            </m:r>
            <m:r>
              <m:rPr>
                <m:sty m:val="bi"/>
              </m:rPr>
              <w:rPr>
                <w:rFonts w:ascii="Cambria Math" w:hAnsi="Cambria Math"/>
                <w:lang w:val="en-CA"/>
              </w:rPr>
              <m:t>E</m:t>
            </m:r>
          </m:sub>
        </m:sSub>
      </m:oMath>
      <w:r>
        <w:rPr>
          <w:lang w:val="en-CA"/>
        </w:rPr>
        <w:t xml:space="preserve"> at equilibrium</w:t>
      </w:r>
      <w:r>
        <w:rPr>
          <w:b/>
          <w:lang w:val="en-CA"/>
        </w:rPr>
        <w:t xml:space="preserve"> </w:t>
      </w:r>
    </w:p>
    <w:p w:rsidR="000658DF" w:rsidRDefault="000658DF" w:rsidP="00A60BDF">
      <w:pPr>
        <w:pStyle w:val="ListParagraph"/>
        <w:numPr>
          <w:ilvl w:val="0"/>
          <w:numId w:val="100"/>
        </w:numPr>
        <w:rPr>
          <w:lang w:val="en-CA"/>
        </w:rPr>
      </w:pPr>
      <w:r w:rsidRPr="000658DF">
        <w:rPr>
          <w:lang w:val="en-CA"/>
        </w:rPr>
        <w:t xml:space="preserve">If both firms have </w:t>
      </w:r>
      <w:r w:rsidRPr="000658DF">
        <w:rPr>
          <w:b/>
          <w:lang w:val="en-CA"/>
        </w:rPr>
        <w:t>different MC curves</w:t>
      </w:r>
      <w:r w:rsidRPr="000658DF">
        <w:rPr>
          <w:lang w:val="en-CA"/>
        </w:rPr>
        <w:t xml:space="preserve"> → will produce </w:t>
      </w:r>
      <w:r w:rsidRPr="000658DF">
        <w:rPr>
          <w:b/>
          <w:lang w:val="en-CA"/>
        </w:rPr>
        <w:t>different output.</w:t>
      </w:r>
      <w:r>
        <w:rPr>
          <w:b/>
          <w:lang w:val="en-CA"/>
        </w:rPr>
        <w:t xml:space="preserve"> </w:t>
      </w:r>
      <w:r>
        <w:rPr>
          <w:lang w:val="en-CA"/>
        </w:rPr>
        <w:t>Firm with lower cost = greater market share.</w:t>
      </w:r>
    </w:p>
    <w:p w:rsidR="000658DF" w:rsidRPr="000658DF" w:rsidRDefault="000658DF" w:rsidP="000658DF">
      <w:pPr>
        <w:pBdr>
          <w:top w:val="single" w:sz="4" w:space="1" w:color="auto"/>
          <w:left w:val="single" w:sz="4" w:space="4" w:color="auto"/>
          <w:bottom w:val="single" w:sz="4" w:space="1" w:color="auto"/>
          <w:right w:val="single" w:sz="4" w:space="4" w:color="auto"/>
        </w:pBdr>
        <w:rPr>
          <w:sz w:val="44"/>
        </w:rPr>
      </w:pPr>
      <w:r>
        <w:rPr>
          <w:sz w:val="44"/>
        </w:rPr>
        <w:t>Chapter 15 – International Trade</w:t>
      </w:r>
    </w:p>
    <w:p w:rsidR="00DE66CE" w:rsidRDefault="00A90467" w:rsidP="00DE66CE">
      <w:pPr>
        <w:rPr>
          <w:lang w:val="en-CA"/>
        </w:rPr>
      </w:pPr>
      <w:r w:rsidRPr="00A90467">
        <w:rPr>
          <w:b/>
          <w:u w:val="single"/>
          <w:lang w:val="en-CA"/>
        </w:rPr>
        <w:t>International Trade</w:t>
      </w:r>
      <w:r>
        <w:rPr>
          <w:lang w:val="en-CA"/>
        </w:rPr>
        <w:t>: goods or services are exported or imported from one country to another.</w:t>
      </w:r>
    </w:p>
    <w:p w:rsidR="00A90467" w:rsidRDefault="00A90467" w:rsidP="00A60BDF">
      <w:pPr>
        <w:pStyle w:val="ListParagraph"/>
        <w:numPr>
          <w:ilvl w:val="0"/>
          <w:numId w:val="101"/>
        </w:numPr>
        <w:rPr>
          <w:lang w:val="en-CA"/>
        </w:rPr>
      </w:pPr>
      <w:r>
        <w:rPr>
          <w:lang w:val="en-CA"/>
        </w:rPr>
        <w:t>Trade is good → makes us better-off.</w:t>
      </w:r>
    </w:p>
    <w:p w:rsidR="00A90467" w:rsidRDefault="00A90467" w:rsidP="00A60BDF">
      <w:pPr>
        <w:pStyle w:val="ListParagraph"/>
        <w:numPr>
          <w:ilvl w:val="0"/>
          <w:numId w:val="101"/>
        </w:numPr>
        <w:rPr>
          <w:lang w:val="en-CA"/>
        </w:rPr>
      </w:pPr>
      <w:r>
        <w:rPr>
          <w:lang w:val="en-CA"/>
        </w:rPr>
        <w:t>Will never engage in free market if I’m going to lose.</w:t>
      </w:r>
    </w:p>
    <w:p w:rsidR="00A90467" w:rsidRDefault="00A90467" w:rsidP="00A60BDF">
      <w:pPr>
        <w:pStyle w:val="ListParagraph"/>
        <w:numPr>
          <w:ilvl w:val="0"/>
          <w:numId w:val="101"/>
        </w:numPr>
        <w:rPr>
          <w:lang w:val="en-CA"/>
        </w:rPr>
      </w:pPr>
      <w:r>
        <w:rPr>
          <w:lang w:val="en-CA"/>
        </w:rPr>
        <w:t>When we trade, I gain something but I also lose something.</w:t>
      </w:r>
    </w:p>
    <w:p w:rsidR="00F079DE" w:rsidRDefault="00F079DE" w:rsidP="00F079DE">
      <w:pPr>
        <w:pStyle w:val="Heading1"/>
        <w:rPr>
          <w:u w:val="single"/>
          <w:lang w:val="en-CA"/>
        </w:rPr>
      </w:pPr>
      <w:r>
        <w:rPr>
          <w:u w:val="single"/>
          <w:lang w:val="en-CA"/>
        </w:rPr>
        <w:t>Comparative Advantage</w:t>
      </w:r>
    </w:p>
    <w:p w:rsidR="00F079DE" w:rsidRDefault="00F079DE" w:rsidP="00F079DE">
      <w:pPr>
        <w:rPr>
          <w:lang w:val="en-CA"/>
        </w:rPr>
      </w:pPr>
      <w:r w:rsidRPr="00F079DE">
        <w:rPr>
          <w:b/>
          <w:u w:val="single"/>
          <w:lang w:val="en-CA"/>
        </w:rPr>
        <w:t>Law of Comparative Advantage</w:t>
      </w:r>
      <w:r>
        <w:rPr>
          <w:lang w:val="en-CA"/>
        </w:rPr>
        <w:t xml:space="preserve">: Countries can </w:t>
      </w:r>
      <w:r w:rsidRPr="00F079DE">
        <w:rPr>
          <w:b/>
          <w:lang w:val="en-CA"/>
        </w:rPr>
        <w:t>specialize</w:t>
      </w:r>
      <w:r>
        <w:rPr>
          <w:lang w:val="en-CA"/>
        </w:rPr>
        <w:t xml:space="preserve"> in producing goods they have low relative costs in and </w:t>
      </w:r>
      <w:r w:rsidRPr="00F079DE">
        <w:rPr>
          <w:b/>
          <w:lang w:val="en-CA"/>
        </w:rPr>
        <w:t>export</w:t>
      </w:r>
      <w:r>
        <w:rPr>
          <w:lang w:val="en-CA"/>
        </w:rPr>
        <w:t xml:space="preserve"> them to countries that have high relative costs.</w:t>
      </w:r>
    </w:p>
    <w:p w:rsidR="00F079DE" w:rsidRDefault="00F079DE" w:rsidP="00F079DE">
      <w:pPr>
        <w:rPr>
          <w:lang w:val="en-CA"/>
        </w:rPr>
      </w:pPr>
      <w:r w:rsidRPr="00F079DE">
        <w:rPr>
          <w:b/>
          <w:u w:val="single"/>
          <w:lang w:val="en-CA"/>
        </w:rPr>
        <w:t>Comparative advantage:</w:t>
      </w:r>
      <w:r>
        <w:rPr>
          <w:lang w:val="en-CA"/>
        </w:rPr>
        <w:t xml:space="preserve"> Opportunity cost of producing product to ‘Country A’ is lower than opportunity cost of producing same product to ‘Country B’.</w:t>
      </w:r>
    </w:p>
    <w:p w:rsidR="00102D89" w:rsidRDefault="00102D89" w:rsidP="00F079DE">
      <w:pPr>
        <w:rPr>
          <w:b/>
          <w:u w:val="single"/>
          <w:lang w:val="en-CA"/>
        </w:rPr>
      </w:pPr>
    </w:p>
    <w:p w:rsidR="00102D89" w:rsidRPr="00102D89" w:rsidRDefault="00102D89" w:rsidP="00F079DE">
      <w:pPr>
        <w:rPr>
          <w:lang w:val="en-CA"/>
        </w:rPr>
      </w:pPr>
      <w:r>
        <w:rPr>
          <w:b/>
          <w:u w:val="single"/>
          <w:lang w:val="en-CA"/>
        </w:rPr>
        <w:lastRenderedPageBreak/>
        <w:t xml:space="preserve">Law of Absolute Advantage: </w:t>
      </w:r>
      <w:r>
        <w:rPr>
          <w:lang w:val="en-CA"/>
        </w:rPr>
        <w:t>If Country A uses fewer inputs (resources) than Country B to produce a good, Country A has absolute advantage in its production.</w:t>
      </w:r>
    </w:p>
    <w:p w:rsidR="00F079DE" w:rsidRDefault="00F079DE" w:rsidP="00F079DE">
      <w:pPr>
        <w:rPr>
          <w:lang w:val="en-CA"/>
        </w:rPr>
      </w:pPr>
      <w:r w:rsidRPr="00F079DE">
        <w:rPr>
          <w:b/>
          <w:u w:val="single"/>
          <w:lang w:val="en-CA"/>
        </w:rPr>
        <w:t>Opportunity cost</w:t>
      </w:r>
      <w:r>
        <w:rPr>
          <w:lang w:val="en-CA"/>
        </w:rPr>
        <w:t>: Relative cost of producing different goods. (</w:t>
      </w:r>
      <w:r w:rsidRPr="00F079DE">
        <w:rPr>
          <w:b/>
          <w:lang w:val="en-CA"/>
        </w:rPr>
        <w:t>Example</w:t>
      </w:r>
      <w:r>
        <w:rPr>
          <w:lang w:val="en-CA"/>
        </w:rPr>
        <w:t xml:space="preserve">: Canada gives up 15 computers to produce 1 car. China gives up 10 computers to produce 1 car. → cost to produce 1 car in China (10 computers) is </w:t>
      </w:r>
      <w:r w:rsidRPr="00F079DE">
        <w:rPr>
          <w:b/>
          <w:lang w:val="en-CA"/>
        </w:rPr>
        <w:t>relatively less</w:t>
      </w:r>
      <w:r>
        <w:rPr>
          <w:lang w:val="en-CA"/>
        </w:rPr>
        <w:t xml:space="preserve"> than cost to produce one car in Canada (15 computers).</w:t>
      </w:r>
    </w:p>
    <w:p w:rsidR="00102D89" w:rsidRPr="00F079DE" w:rsidRDefault="0022359F" w:rsidP="00F079DE">
      <w:pPr>
        <w:rPr>
          <w:lang w:val="en-CA"/>
        </w:rPr>
      </w:pPr>
      <w:r>
        <w:rPr>
          <w:noProof/>
        </w:rPr>
        <w:drawing>
          <wp:anchor distT="0" distB="0" distL="114300" distR="114300" simplePos="0" relativeHeight="251801600" behindDoc="0" locked="0" layoutInCell="1" allowOverlap="1">
            <wp:simplePos x="0" y="0"/>
            <wp:positionH relativeFrom="page">
              <wp:align>right</wp:align>
            </wp:positionH>
            <wp:positionV relativeFrom="paragraph">
              <wp:posOffset>-1270</wp:posOffset>
            </wp:positionV>
            <wp:extent cx="3327400" cy="2414270"/>
            <wp:effectExtent l="0" t="0" r="6350" b="5080"/>
            <wp:wrapSquare wrapText="bothSides"/>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Screenshot (272).png"/>
                    <pic:cNvPicPr/>
                  </pic:nvPicPr>
                  <pic:blipFill>
                    <a:blip r:embed="rId39">
                      <a:extLst>
                        <a:ext uri="{28A0092B-C50C-407E-A947-70E740481C1C}">
                          <a14:useLocalDpi xmlns:a14="http://schemas.microsoft.com/office/drawing/2010/main" val="0"/>
                        </a:ext>
                      </a:extLst>
                    </a:blip>
                    <a:stretch>
                      <a:fillRect/>
                    </a:stretch>
                  </pic:blipFill>
                  <pic:spPr>
                    <a:xfrm>
                      <a:off x="0" y="0"/>
                      <a:ext cx="3327400" cy="2414270"/>
                    </a:xfrm>
                    <a:prstGeom prst="rect">
                      <a:avLst/>
                    </a:prstGeom>
                  </pic:spPr>
                </pic:pic>
              </a:graphicData>
            </a:graphic>
            <wp14:sizeRelH relativeFrom="page">
              <wp14:pctWidth>0</wp14:pctWidth>
            </wp14:sizeRelH>
            <wp14:sizeRelV relativeFrom="page">
              <wp14:pctHeight>0</wp14:pctHeight>
            </wp14:sizeRelV>
          </wp:anchor>
        </w:drawing>
      </w:r>
      <w:r w:rsidRPr="0022359F">
        <w:rPr>
          <w:b/>
          <w:u w:val="single"/>
          <w:lang w:val="en-CA"/>
        </w:rPr>
        <w:t>Consumption Possibility Frontier (CPF):</w:t>
      </w:r>
      <w:r>
        <w:rPr>
          <w:lang w:val="en-CA"/>
        </w:rPr>
        <w:t xml:space="preserve"> Different combinations of 2 goods/services that a certain economy can consume</w:t>
      </w:r>
    </w:p>
    <w:p w:rsidR="00A90467" w:rsidRPr="00DE66CE" w:rsidRDefault="00A90467" w:rsidP="00DE66CE">
      <w:pPr>
        <w:rPr>
          <w:lang w:val="en-CA"/>
        </w:rPr>
      </w:pPr>
    </w:p>
    <w:p w:rsidR="00102D89" w:rsidRDefault="00102D89" w:rsidP="00DE66CE">
      <w:pPr>
        <w:rPr>
          <w:lang w:val="en-CA"/>
        </w:rPr>
      </w:pPr>
    </w:p>
    <w:p w:rsidR="0022359F" w:rsidRPr="008256C1" w:rsidRDefault="0022359F" w:rsidP="00A60BDF">
      <w:pPr>
        <w:pStyle w:val="ListParagraph"/>
        <w:numPr>
          <w:ilvl w:val="0"/>
          <w:numId w:val="108"/>
        </w:numPr>
        <w:rPr>
          <w:lang w:val="en-CA"/>
        </w:rPr>
      </w:pPr>
      <w:r>
        <w:rPr>
          <w:noProof/>
        </w:rPr>
        <w:drawing>
          <wp:anchor distT="0" distB="0" distL="114300" distR="114300" simplePos="0" relativeHeight="251800576" behindDoc="0" locked="0" layoutInCell="1" allowOverlap="1">
            <wp:simplePos x="0" y="0"/>
            <wp:positionH relativeFrom="page">
              <wp:align>right</wp:align>
            </wp:positionH>
            <wp:positionV relativeFrom="paragraph">
              <wp:posOffset>260562</wp:posOffset>
            </wp:positionV>
            <wp:extent cx="3162935" cy="2251710"/>
            <wp:effectExtent l="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Screenshot (270).png"/>
                    <pic:cNvPicPr/>
                  </pic:nvPicPr>
                  <pic:blipFill>
                    <a:blip r:embed="rId40">
                      <a:extLst>
                        <a:ext uri="{28A0092B-C50C-407E-A947-70E740481C1C}">
                          <a14:useLocalDpi xmlns:a14="http://schemas.microsoft.com/office/drawing/2010/main" val="0"/>
                        </a:ext>
                      </a:extLst>
                    </a:blip>
                    <a:stretch>
                      <a:fillRect/>
                    </a:stretch>
                  </pic:blipFill>
                  <pic:spPr>
                    <a:xfrm>
                      <a:off x="0" y="0"/>
                      <a:ext cx="3162935" cy="2251710"/>
                    </a:xfrm>
                    <a:prstGeom prst="rect">
                      <a:avLst/>
                    </a:prstGeom>
                  </pic:spPr>
                </pic:pic>
              </a:graphicData>
            </a:graphic>
            <wp14:sizeRelH relativeFrom="page">
              <wp14:pctWidth>0</wp14:pctWidth>
            </wp14:sizeRelH>
            <wp14:sizeRelV relativeFrom="page">
              <wp14:pctHeight>0</wp14:pctHeight>
            </wp14:sizeRelV>
          </wp:anchor>
        </w:drawing>
      </w:r>
      <w:r w:rsidRPr="008256C1">
        <w:rPr>
          <w:lang w:val="en-CA"/>
        </w:rPr>
        <w:t>Canada and U.S have 400 hours of labour each.</w:t>
      </w:r>
    </w:p>
    <w:p w:rsidR="0022359F" w:rsidRPr="00102D89" w:rsidRDefault="0022359F" w:rsidP="00A60BDF">
      <w:pPr>
        <w:pStyle w:val="ListParagraph"/>
        <w:numPr>
          <w:ilvl w:val="0"/>
          <w:numId w:val="104"/>
        </w:numPr>
        <w:rPr>
          <w:lang w:val="en-CA"/>
        </w:rPr>
      </w:pPr>
      <w:r>
        <w:rPr>
          <w:lang w:val="en-CA"/>
        </w:rPr>
        <w:t xml:space="preserve">U.S uses less labour hours in producing both products → </w:t>
      </w:r>
      <w:r w:rsidRPr="00102D89">
        <w:rPr>
          <w:b/>
          <w:lang w:val="en-CA"/>
        </w:rPr>
        <w:t>U.S has absolute advantage</w:t>
      </w:r>
      <w:r>
        <w:rPr>
          <w:lang w:val="en-CA"/>
        </w:rPr>
        <w:t xml:space="preserve"> in producing both products.</w:t>
      </w:r>
    </w:p>
    <w:p w:rsidR="00DE66CE" w:rsidRDefault="0022359F" w:rsidP="0022359F">
      <w:pPr>
        <w:rPr>
          <w:lang w:val="en-CA"/>
        </w:rPr>
      </w:pPr>
      <w:r>
        <w:rPr>
          <w:lang w:val="en-CA"/>
        </w:rPr>
        <w:t>Who has comparative advantage in producing W and L?</w:t>
      </w:r>
    </w:p>
    <w:p w:rsidR="0022359F" w:rsidRDefault="0022359F" w:rsidP="00A60BDF">
      <w:pPr>
        <w:pStyle w:val="ListParagraph"/>
        <w:numPr>
          <w:ilvl w:val="0"/>
          <w:numId w:val="105"/>
        </w:numPr>
        <w:rPr>
          <w:lang w:val="en-CA"/>
        </w:rPr>
      </w:pPr>
      <w:r>
        <w:rPr>
          <w:lang w:val="en-CA"/>
        </w:rPr>
        <w:t>Canada:</w:t>
      </w:r>
    </w:p>
    <w:p w:rsidR="0022359F" w:rsidRDefault="0022359F" w:rsidP="00A60BDF">
      <w:pPr>
        <w:pStyle w:val="ListParagraph"/>
        <w:numPr>
          <w:ilvl w:val="0"/>
          <w:numId w:val="106"/>
        </w:numPr>
        <w:rPr>
          <w:lang w:val="en-CA"/>
        </w:rPr>
      </w:pPr>
      <w:r>
        <w:rPr>
          <w:lang w:val="en-CA"/>
        </w:rPr>
        <w:t xml:space="preserve">Can produce 40 units of wheat </w:t>
      </w:r>
      <w:r w:rsidRPr="0022359F">
        <w:rPr>
          <w:b/>
          <w:lang w:val="en-CA"/>
        </w:rPr>
        <w:t>OR</w:t>
      </w:r>
      <w:r>
        <w:rPr>
          <w:lang w:val="en-CA"/>
        </w:rPr>
        <w:t xml:space="preserve"> 13.33 units or lumber in 400 hours.</w:t>
      </w:r>
    </w:p>
    <w:p w:rsidR="0022359F" w:rsidRDefault="0022359F" w:rsidP="00A60BDF">
      <w:pPr>
        <w:pStyle w:val="ListParagraph"/>
        <w:numPr>
          <w:ilvl w:val="0"/>
          <w:numId w:val="106"/>
        </w:numPr>
        <w:rPr>
          <w:lang w:val="en-CA"/>
        </w:rPr>
      </w:pPr>
      <w:r>
        <w:rPr>
          <w:lang w:val="en-CA"/>
        </w:rPr>
        <w:t>40 units of W = 13.33 units of L</w:t>
      </w:r>
    </w:p>
    <w:p w:rsidR="0022359F" w:rsidRDefault="0022359F" w:rsidP="0022359F">
      <w:pPr>
        <w:pStyle w:val="ListParagraph"/>
        <w:ind w:left="1080"/>
        <w:rPr>
          <w:lang w:val="en-CA"/>
        </w:rPr>
      </w:pPr>
      <m:oMath>
        <m:r>
          <w:rPr>
            <w:rFonts w:ascii="Cambria Math" w:hAnsi="Cambria Math"/>
            <w:i/>
            <w:noProof/>
            <w:lang w:val="en-CA"/>
          </w:rPr>
          <mc:AlternateContent>
            <mc:Choice Requires="wps">
              <w:drawing>
                <wp:anchor distT="45720" distB="45720" distL="114300" distR="114300" simplePos="0" relativeHeight="251803648" behindDoc="1" locked="0" layoutInCell="1" allowOverlap="1">
                  <wp:simplePos x="0" y="0"/>
                  <wp:positionH relativeFrom="column">
                    <wp:posOffset>1125855</wp:posOffset>
                  </wp:positionH>
                  <wp:positionV relativeFrom="paragraph">
                    <wp:posOffset>118745</wp:posOffset>
                  </wp:positionV>
                  <wp:extent cx="1964055" cy="1404620"/>
                  <wp:effectExtent l="0" t="0" r="0" b="0"/>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404620"/>
                          </a:xfrm>
                          <a:prstGeom prst="rect">
                            <a:avLst/>
                          </a:prstGeom>
                          <a:noFill/>
                          <a:ln w="9525">
                            <a:noFill/>
                            <a:miter lim="800000"/>
                            <a:headEnd/>
                            <a:tailEnd/>
                          </a:ln>
                        </wps:spPr>
                        <wps:txbx>
                          <w:txbxContent>
                            <w:p w:rsidR="0022359F" w:rsidRPr="0022359F" w:rsidRDefault="0022359F" w:rsidP="0022359F">
                              <w:pPr>
                                <w:pStyle w:val="ListParagraph"/>
                                <w:ind w:left="1080"/>
                                <w:jc w:val="center"/>
                                <w:rPr>
                                  <w:lang w:val="en-CA"/>
                                </w:rPr>
                              </w:pPr>
                              <m:oMathPara>
                                <m:oMathParaPr>
                                  <m:jc m:val="left"/>
                                </m:oMathParaPr>
                                <m:oMath>
                                  <m:r>
                                    <w:rPr>
                                      <w:rFonts w:ascii="Cambria Math" w:hAnsi="Cambria Math"/>
                                      <w:lang w:val="en-CA"/>
                                    </w:rPr>
                                    <m:t>4</m:t>
                                  </m:r>
                                  <m:r>
                                    <w:rPr>
                                      <w:rFonts w:ascii="Cambria Math" w:hAnsi="Cambria Math"/>
                                      <w:lang w:val="en-CA"/>
                                    </w:rPr>
                                    <m:t>0W=13.33L</m:t>
                                  </m:r>
                                </m:oMath>
                              </m:oMathPara>
                            </w:p>
                            <w:p w:rsidR="0022359F" w:rsidRPr="0022359F" w:rsidRDefault="0022359F" w:rsidP="0022359F">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40W</m:t>
                                      </m:r>
                                    </m:num>
                                    <m:den>
                                      <m:r>
                                        <w:rPr>
                                          <w:rFonts w:ascii="Cambria Math" w:hAnsi="Cambria Math"/>
                                          <w:lang w:val="en-CA"/>
                                        </w:rPr>
                                        <m:t>13.33</m:t>
                                      </m:r>
                                    </m:den>
                                  </m:f>
                                  <m:r>
                                    <w:rPr>
                                      <w:rFonts w:ascii="Cambria Math" w:hAnsi="Cambria Math"/>
                                      <w:lang w:val="en-CA"/>
                                    </w:rPr>
                                    <m:t>=</m:t>
                                  </m:r>
                                  <m:r>
                                    <w:rPr>
                                      <w:rFonts w:ascii="Cambria Math" w:hAnsi="Cambria Math"/>
                                      <w:lang w:val="en-CA"/>
                                    </w:rPr>
                                    <m:t>1L</m:t>
                                  </m:r>
                                </m:oMath>
                              </m:oMathPara>
                            </w:p>
                            <w:p w:rsidR="0022359F" w:rsidRPr="0022359F" w:rsidRDefault="0022359F" w:rsidP="0022359F">
                              <w:pPr>
                                <w:pStyle w:val="ListParagraph"/>
                                <w:ind w:left="1080"/>
                                <w:jc w:val="center"/>
                                <w:rPr>
                                  <w:b/>
                                  <w:lang w:val="en-CA"/>
                                </w:rPr>
                              </w:pPr>
                              <m:oMathPara>
                                <m:oMathParaPr>
                                  <m:jc m:val="left"/>
                                </m:oMathParaPr>
                                <m:oMath>
                                  <m:r>
                                    <m:rPr>
                                      <m:sty m:val="bi"/>
                                    </m:rPr>
                                    <w:rPr>
                                      <w:rFonts w:ascii="Cambria Math" w:hAnsi="Cambria Math"/>
                                      <w:lang w:val="en-CA"/>
                                    </w:rPr>
                                    <m:t>3</m:t>
                                  </m:r>
                                  <m:r>
                                    <m:rPr>
                                      <m:sty m:val="bi"/>
                                    </m:rPr>
                                    <w:rPr>
                                      <w:rFonts w:ascii="Cambria Math" w:hAnsi="Cambria Math"/>
                                      <w:lang w:val="en-CA"/>
                                    </w:rPr>
                                    <m:t>W=1</m:t>
                                  </m:r>
                                  <m:r>
                                    <m:rPr>
                                      <m:sty m:val="bi"/>
                                    </m:rPr>
                                    <w:rPr>
                                      <w:rFonts w:ascii="Cambria Math" w:hAnsi="Cambria Math"/>
                                      <w:lang w:val="en-CA"/>
                                    </w:rPr>
                                    <m:t>L</m:t>
                                  </m:r>
                                </m:oMath>
                              </m:oMathPara>
                            </w:p>
                            <w:p w:rsidR="0022359F" w:rsidRDefault="0022359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4" type="#_x0000_t202" style="position:absolute;left:0;text-align:left;margin-left:88.65pt;margin-top:9.35pt;width:154.65pt;height:110.6pt;z-index:-251512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" filled="f" stroked="f">
                  <v:textbox style="mso-fit-shape-to-text:t">
                    <w:txbxContent>
                      <w:p w:rsidR="0022359F" w:rsidRPr="0022359F" w:rsidRDefault="0022359F" w:rsidP="0022359F">
                        <w:pPr>
                          <w:pStyle w:val="ListParagraph"/>
                          <w:ind w:left="1080"/>
                          <w:jc w:val="center"/>
                          <w:rPr>
                            <w:lang w:val="en-CA"/>
                          </w:rPr>
                        </w:pPr>
                        <m:oMathPara>
                          <m:oMathParaPr>
                            <m:jc m:val="left"/>
                          </m:oMathParaPr>
                          <m:oMath>
                            <m:r>
                              <w:rPr>
                                <w:rFonts w:ascii="Cambria Math" w:hAnsi="Cambria Math"/>
                                <w:lang w:val="en-CA"/>
                              </w:rPr>
                              <m:t>4</m:t>
                            </m:r>
                            <m:r>
                              <w:rPr>
                                <w:rFonts w:ascii="Cambria Math" w:hAnsi="Cambria Math"/>
                                <w:lang w:val="en-CA"/>
                              </w:rPr>
                              <m:t>0W=13.33L</m:t>
                            </m:r>
                          </m:oMath>
                        </m:oMathPara>
                      </w:p>
                      <w:p w:rsidR="0022359F" w:rsidRPr="0022359F" w:rsidRDefault="0022359F" w:rsidP="0022359F">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40W</m:t>
                                </m:r>
                              </m:num>
                              <m:den>
                                <m:r>
                                  <w:rPr>
                                    <w:rFonts w:ascii="Cambria Math" w:hAnsi="Cambria Math"/>
                                    <w:lang w:val="en-CA"/>
                                  </w:rPr>
                                  <m:t>13.33</m:t>
                                </m:r>
                              </m:den>
                            </m:f>
                            <m:r>
                              <w:rPr>
                                <w:rFonts w:ascii="Cambria Math" w:hAnsi="Cambria Math"/>
                                <w:lang w:val="en-CA"/>
                              </w:rPr>
                              <m:t>=</m:t>
                            </m:r>
                            <m:r>
                              <w:rPr>
                                <w:rFonts w:ascii="Cambria Math" w:hAnsi="Cambria Math"/>
                                <w:lang w:val="en-CA"/>
                              </w:rPr>
                              <m:t>1L</m:t>
                            </m:r>
                          </m:oMath>
                        </m:oMathPara>
                      </w:p>
                      <w:p w:rsidR="0022359F" w:rsidRPr="0022359F" w:rsidRDefault="0022359F" w:rsidP="0022359F">
                        <w:pPr>
                          <w:pStyle w:val="ListParagraph"/>
                          <w:ind w:left="1080"/>
                          <w:jc w:val="center"/>
                          <w:rPr>
                            <w:b/>
                            <w:lang w:val="en-CA"/>
                          </w:rPr>
                        </w:pPr>
                        <m:oMathPara>
                          <m:oMathParaPr>
                            <m:jc m:val="left"/>
                          </m:oMathParaPr>
                          <m:oMath>
                            <m:r>
                              <m:rPr>
                                <m:sty m:val="bi"/>
                              </m:rPr>
                              <w:rPr>
                                <w:rFonts w:ascii="Cambria Math" w:hAnsi="Cambria Math"/>
                                <w:lang w:val="en-CA"/>
                              </w:rPr>
                              <m:t>3</m:t>
                            </m:r>
                            <m:r>
                              <m:rPr>
                                <m:sty m:val="bi"/>
                              </m:rPr>
                              <w:rPr>
                                <w:rFonts w:ascii="Cambria Math" w:hAnsi="Cambria Math"/>
                                <w:lang w:val="en-CA"/>
                              </w:rPr>
                              <m:t>W=1</m:t>
                            </m:r>
                            <m:r>
                              <m:rPr>
                                <m:sty m:val="bi"/>
                              </m:rPr>
                              <w:rPr>
                                <w:rFonts w:ascii="Cambria Math" w:hAnsi="Cambria Math"/>
                                <w:lang w:val="en-CA"/>
                              </w:rPr>
                              <m:t>L</m:t>
                            </m:r>
                          </m:oMath>
                        </m:oMathPara>
                      </w:p>
                      <w:p w:rsidR="0022359F" w:rsidRDefault="0022359F"/>
                    </w:txbxContent>
                  </v:textbox>
                </v:shape>
              </w:pict>
            </mc:Fallback>
          </mc:AlternateContent>
        </m:r>
      </m:oMath>
    </w:p>
    <w:p w:rsidR="0022359F" w:rsidRPr="0022359F" w:rsidRDefault="0022359F" w:rsidP="0022359F">
      <w:pPr>
        <w:pStyle w:val="ListParagraph"/>
        <w:ind w:left="1080"/>
        <w:rPr>
          <w:lang w:val="en-CA"/>
        </w:rPr>
      </w:pPr>
      <m:oMath>
        <m:r>
          <w:rPr>
            <w:rFonts w:ascii="Cambria Math" w:hAnsi="Cambria Math"/>
            <w:lang w:val="en-CA"/>
          </w:rPr>
          <m:t>40W=13.33L</m:t>
        </m:r>
      </m:oMath>
      <w:r>
        <w:rPr>
          <w:lang w:val="en-CA"/>
        </w:rPr>
        <w:t xml:space="preserve">        </w:t>
      </w:r>
    </w:p>
    <w:p w:rsidR="0022359F" w:rsidRPr="0022359F" w:rsidRDefault="0022359F" w:rsidP="0022359F">
      <w:pPr>
        <w:pStyle w:val="ListParagraph"/>
        <w:ind w:left="1080"/>
        <w:rPr>
          <w:lang w:val="en-CA"/>
        </w:rPr>
      </w:pPr>
      <m:oMathPara>
        <m:oMathParaPr>
          <m:jc m:val="left"/>
        </m:oMathParaPr>
        <m:oMath>
          <m:r>
            <w:rPr>
              <w:rFonts w:ascii="Cambria Math" w:hAnsi="Cambria Math"/>
              <w:lang w:val="en-CA"/>
            </w:rPr>
            <m:t>1</m:t>
          </m:r>
          <m:r>
            <w:rPr>
              <w:rFonts w:ascii="Cambria Math" w:hAnsi="Cambria Math"/>
              <w:lang w:val="en-CA"/>
            </w:rPr>
            <m:t>W=</m:t>
          </m:r>
          <m:f>
            <m:fPr>
              <m:ctrlPr>
                <w:rPr>
                  <w:rFonts w:ascii="Cambria Math" w:hAnsi="Cambria Math"/>
                  <w:i/>
                  <w:lang w:val="en-CA"/>
                </w:rPr>
              </m:ctrlPr>
            </m:fPr>
            <m:num>
              <m:r>
                <w:rPr>
                  <w:rFonts w:ascii="Cambria Math" w:hAnsi="Cambria Math"/>
                  <w:lang w:val="en-CA"/>
                </w:rPr>
                <m:t>13.33L</m:t>
              </m:r>
            </m:num>
            <m:den>
              <m:r>
                <w:rPr>
                  <w:rFonts w:ascii="Cambria Math" w:hAnsi="Cambria Math"/>
                  <w:lang w:val="en-CA"/>
                </w:rPr>
                <m:t>40</m:t>
              </m:r>
            </m:den>
          </m:f>
        </m:oMath>
      </m:oMathPara>
    </w:p>
    <w:p w:rsidR="0022359F" w:rsidRPr="0022359F" w:rsidRDefault="0022359F" w:rsidP="0022359F">
      <w:pPr>
        <w:pStyle w:val="ListParagraph"/>
        <w:ind w:left="1080"/>
        <w:rPr>
          <w:b/>
          <w:lang w:val="en-CA"/>
        </w:rPr>
      </w:pPr>
      <m:oMathPara>
        <m:oMathParaPr>
          <m:jc m:val="left"/>
        </m:oMathParaPr>
        <m:oMath>
          <m:r>
            <m:rPr>
              <m:sty m:val="bi"/>
            </m:rPr>
            <w:rPr>
              <w:rFonts w:ascii="Cambria Math" w:hAnsi="Cambria Math"/>
              <w:lang w:val="en-CA"/>
            </w:rPr>
            <m:t>1</m:t>
          </m:r>
          <m:r>
            <m:rPr>
              <m:sty m:val="bi"/>
            </m:rPr>
            <w:rPr>
              <w:rFonts w:ascii="Cambria Math" w:hAnsi="Cambria Math"/>
              <w:lang w:val="en-CA"/>
            </w:rPr>
            <m:t>W=0.33</m:t>
          </m:r>
          <m:r>
            <m:rPr>
              <m:sty m:val="bi"/>
            </m:rPr>
            <w:rPr>
              <w:rFonts w:ascii="Cambria Math" w:hAnsi="Cambria Math"/>
              <w:lang w:val="en-CA"/>
            </w:rPr>
            <m:t>L</m:t>
          </m:r>
        </m:oMath>
      </m:oMathPara>
    </w:p>
    <w:p w:rsidR="0022359F" w:rsidRPr="008256C1" w:rsidRDefault="008256C1" w:rsidP="00A60BDF">
      <w:pPr>
        <w:pStyle w:val="ListParagraph"/>
        <w:numPr>
          <w:ilvl w:val="0"/>
          <w:numId w:val="106"/>
        </w:numPr>
        <w:rPr>
          <w:lang w:val="en-CA"/>
        </w:rPr>
      </w:pPr>
      <w:r>
        <w:rPr>
          <w:lang w:val="en-CA"/>
        </w:rPr>
        <w:t>Canada’s opportunity cost of producing:</w:t>
      </w:r>
    </w:p>
    <w:p w:rsidR="008256C1" w:rsidRPr="008256C1" w:rsidRDefault="008256C1" w:rsidP="00A60BDF">
      <w:pPr>
        <w:pStyle w:val="ListParagraph"/>
        <w:numPr>
          <w:ilvl w:val="0"/>
          <w:numId w:val="107"/>
        </w:numPr>
        <w:rPr>
          <w:lang w:val="en-CA"/>
        </w:rPr>
      </w:pPr>
      <w:r>
        <w:rPr>
          <w:lang w:val="en-CA"/>
        </w:rPr>
        <w:t>1 unit of W = 0.33 units L</w:t>
      </w:r>
    </w:p>
    <w:p w:rsidR="008256C1" w:rsidRPr="008256C1" w:rsidRDefault="008256C1" w:rsidP="00A60BDF">
      <w:pPr>
        <w:pStyle w:val="ListParagraph"/>
        <w:numPr>
          <w:ilvl w:val="0"/>
          <w:numId w:val="107"/>
        </w:numPr>
        <w:rPr>
          <w:lang w:val="en-CA"/>
        </w:rPr>
      </w:pPr>
      <w:r>
        <w:rPr>
          <w:lang w:val="en-CA"/>
        </w:rPr>
        <w:t>1 unit of L = 3 units of W</w:t>
      </w:r>
    </w:p>
    <w:p w:rsidR="008256C1" w:rsidRPr="008256C1" w:rsidRDefault="008256C1" w:rsidP="00A60BDF">
      <w:pPr>
        <w:pStyle w:val="ListParagraph"/>
        <w:numPr>
          <w:ilvl w:val="0"/>
          <w:numId w:val="105"/>
        </w:numPr>
        <w:rPr>
          <w:lang w:val="en-CA"/>
        </w:rPr>
      </w:pPr>
      <w:r>
        <w:rPr>
          <w:lang w:val="en-CA"/>
        </w:rPr>
        <w:t>U.S:</w:t>
      </w:r>
    </w:p>
    <w:p w:rsidR="008256C1" w:rsidRPr="008256C1" w:rsidRDefault="008256C1" w:rsidP="00A60BDF">
      <w:pPr>
        <w:pStyle w:val="ListParagraph"/>
        <w:numPr>
          <w:ilvl w:val="0"/>
          <w:numId w:val="106"/>
        </w:numPr>
        <w:rPr>
          <w:lang w:val="en-CA"/>
        </w:rPr>
      </w:pPr>
      <w:r>
        <w:rPr>
          <w:lang w:val="en-CA"/>
        </w:rPr>
        <w:t xml:space="preserve">Can produce 50 units of wheat </w:t>
      </w:r>
      <w:r w:rsidRPr="008256C1">
        <w:rPr>
          <w:b/>
          <w:lang w:val="en-CA"/>
        </w:rPr>
        <w:t>OR</w:t>
      </w:r>
      <w:r>
        <w:rPr>
          <w:lang w:val="en-CA"/>
        </w:rPr>
        <w:t xml:space="preserve"> 26.66 units of lumber in 400 hours.</w:t>
      </w:r>
    </w:p>
    <w:p w:rsidR="008256C1" w:rsidRPr="008256C1" w:rsidRDefault="008256C1" w:rsidP="00A60BDF">
      <w:pPr>
        <w:pStyle w:val="ListParagraph"/>
        <w:numPr>
          <w:ilvl w:val="0"/>
          <w:numId w:val="106"/>
        </w:numPr>
        <w:rPr>
          <w:lang w:val="en-CA"/>
        </w:rPr>
      </w:pPr>
      <w:r>
        <w:rPr>
          <w:lang w:val="en-CA"/>
        </w:rPr>
        <w:t>50 units of W = 26.66 units of L</w:t>
      </w:r>
    </w:p>
    <w:p w:rsidR="008256C1" w:rsidRDefault="008256C1" w:rsidP="008256C1">
      <w:pPr>
        <w:pStyle w:val="ListParagraph"/>
        <w:ind w:left="1080"/>
        <w:rPr>
          <w:lang w:val="en-CA"/>
        </w:rPr>
      </w:pPr>
      <w:r w:rsidRPr="008256C1">
        <w:rPr>
          <w:lang w:val="en-CA"/>
        </w:rPr>
        <mc:AlternateContent>
          <mc:Choice Requires="wps">
            <w:drawing>
              <wp:anchor distT="45720" distB="45720" distL="114300" distR="114300" simplePos="0" relativeHeight="251805696" behindDoc="1" locked="0" layoutInCell="1" allowOverlap="1" wp14:anchorId="1DF95C21" wp14:editId="02502D0B">
                <wp:simplePos x="0" y="0"/>
                <wp:positionH relativeFrom="column">
                  <wp:posOffset>1057910</wp:posOffset>
                </wp:positionH>
                <wp:positionV relativeFrom="paragraph">
                  <wp:posOffset>118957</wp:posOffset>
                </wp:positionV>
                <wp:extent cx="1964055" cy="1404620"/>
                <wp:effectExtent l="0" t="0" r="0" b="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404620"/>
                        </a:xfrm>
                        <a:prstGeom prst="rect">
                          <a:avLst/>
                        </a:prstGeom>
                        <a:noFill/>
                        <a:ln w="9525">
                          <a:noFill/>
                          <a:miter lim="800000"/>
                          <a:headEnd/>
                          <a:tailEnd/>
                        </a:ln>
                      </wps:spPr>
                      <wps:txbx>
                        <w:txbxContent>
                          <w:p w:rsidR="008256C1" w:rsidRPr="0022359F" w:rsidRDefault="008256C1" w:rsidP="008256C1">
                            <w:pPr>
                              <w:pStyle w:val="ListParagraph"/>
                              <w:ind w:left="1080"/>
                              <w:jc w:val="center"/>
                              <w:rPr>
                                <w:lang w:val="en-CA"/>
                              </w:rPr>
                            </w:pPr>
                            <m:oMathPara>
                              <m:oMathParaPr>
                                <m:jc m:val="left"/>
                              </m:oMathParaPr>
                              <m:oMath>
                                <m:r>
                                  <w:rPr>
                                    <w:rFonts w:ascii="Cambria Math" w:hAnsi="Cambria Math"/>
                                    <w:lang w:val="en-CA"/>
                                  </w:rPr>
                                  <m:t>5</m:t>
                                </m:r>
                                <m:r>
                                  <w:rPr>
                                    <w:rFonts w:ascii="Cambria Math" w:hAnsi="Cambria Math"/>
                                    <w:lang w:val="en-CA"/>
                                  </w:rPr>
                                  <m:t>0W</m:t>
                                </m:r>
                                <m:r>
                                  <w:rPr>
                                    <w:rFonts w:ascii="Cambria Math" w:hAnsi="Cambria Math"/>
                                    <w:lang w:val="en-CA"/>
                                  </w:rPr>
                                  <m:t>=26.66</m:t>
                                </m:r>
                                <m:r>
                                  <w:rPr>
                                    <w:rFonts w:ascii="Cambria Math" w:hAnsi="Cambria Math"/>
                                    <w:lang w:val="en-CA"/>
                                  </w:rPr>
                                  <m:t>L</m:t>
                                </m:r>
                              </m:oMath>
                            </m:oMathPara>
                          </w:p>
                          <w:p w:rsidR="008256C1" w:rsidRPr="0022359F" w:rsidRDefault="008256C1" w:rsidP="008256C1">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5</m:t>
                                    </m:r>
                                    <m:r>
                                      <w:rPr>
                                        <w:rFonts w:ascii="Cambria Math" w:hAnsi="Cambria Math"/>
                                        <w:lang w:val="en-CA"/>
                                      </w:rPr>
                                      <m:t>0W</m:t>
                                    </m:r>
                                  </m:num>
                                  <m:den>
                                    <m:r>
                                      <w:rPr>
                                        <w:rFonts w:ascii="Cambria Math" w:hAnsi="Cambria Math"/>
                                        <w:lang w:val="en-CA"/>
                                      </w:rPr>
                                      <m:t>26.66</m:t>
                                    </m:r>
                                  </m:den>
                                </m:f>
                                <m:r>
                                  <w:rPr>
                                    <w:rFonts w:ascii="Cambria Math" w:hAnsi="Cambria Math"/>
                                    <w:lang w:val="en-CA"/>
                                  </w:rPr>
                                  <m:t>=</m:t>
                                </m:r>
                                <m:r>
                                  <w:rPr>
                                    <w:rFonts w:ascii="Cambria Math" w:hAnsi="Cambria Math"/>
                                    <w:lang w:val="en-CA"/>
                                  </w:rPr>
                                  <m:t>1L</m:t>
                                </m:r>
                              </m:oMath>
                            </m:oMathPara>
                          </w:p>
                          <w:p w:rsidR="008256C1" w:rsidRPr="0022359F" w:rsidRDefault="008256C1" w:rsidP="008256C1">
                            <w:pPr>
                              <w:pStyle w:val="ListParagraph"/>
                              <w:ind w:left="1080"/>
                              <w:jc w:val="center"/>
                              <w:rPr>
                                <w:b/>
                                <w:lang w:val="en-CA"/>
                              </w:rPr>
                            </w:pPr>
                            <m:oMathPara>
                              <m:oMathParaPr>
                                <m:jc m:val="left"/>
                              </m:oMathParaPr>
                              <m:oMath>
                                <m:r>
                                  <m:rPr>
                                    <m:sty m:val="bi"/>
                                  </m:rPr>
                                  <w:rPr>
                                    <w:rFonts w:ascii="Cambria Math" w:hAnsi="Cambria Math"/>
                                    <w:lang w:val="en-CA"/>
                                  </w:rPr>
                                  <m:t>1.86</m:t>
                                </m:r>
                                <m:r>
                                  <m:rPr>
                                    <m:sty m:val="bi"/>
                                  </m:rPr>
                                  <w:rPr>
                                    <w:rFonts w:ascii="Cambria Math" w:hAnsi="Cambria Math"/>
                                    <w:lang w:val="en-CA"/>
                                  </w:rPr>
                                  <m:t>W=1</m:t>
                                </m:r>
                                <m:r>
                                  <m:rPr>
                                    <m:sty m:val="bi"/>
                                  </m:rPr>
                                  <w:rPr>
                                    <w:rFonts w:ascii="Cambria Math" w:hAnsi="Cambria Math"/>
                                    <w:lang w:val="en-CA"/>
                                  </w:rPr>
                                  <m:t>L</m:t>
                                </m:r>
                              </m:oMath>
                            </m:oMathPara>
                          </w:p>
                          <w:p w:rsidR="008256C1" w:rsidRDefault="008256C1" w:rsidP="008256C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F95C21" id="_x0000_s1065" type="#_x0000_t202" style="position:absolute;left:0;text-align:left;margin-left:83.3pt;margin-top:9.35pt;width:154.65pt;height:110.6pt;z-index:-251510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" filled="f" stroked="f">
                <v:textbox style="mso-fit-shape-to-text:t">
                  <w:txbxContent>
                    <w:p w:rsidR="008256C1" w:rsidRPr="0022359F" w:rsidRDefault="008256C1" w:rsidP="008256C1">
                      <w:pPr>
                        <w:pStyle w:val="ListParagraph"/>
                        <w:ind w:left="1080"/>
                        <w:jc w:val="center"/>
                        <w:rPr>
                          <w:lang w:val="en-CA"/>
                        </w:rPr>
                      </w:pPr>
                      <m:oMathPara>
                        <m:oMathParaPr>
                          <m:jc m:val="left"/>
                        </m:oMathParaPr>
                        <m:oMath>
                          <m:r>
                            <w:rPr>
                              <w:rFonts w:ascii="Cambria Math" w:hAnsi="Cambria Math"/>
                              <w:lang w:val="en-CA"/>
                            </w:rPr>
                            <m:t>5</m:t>
                          </m:r>
                          <m:r>
                            <w:rPr>
                              <w:rFonts w:ascii="Cambria Math" w:hAnsi="Cambria Math"/>
                              <w:lang w:val="en-CA"/>
                            </w:rPr>
                            <m:t>0W</m:t>
                          </m:r>
                          <m:r>
                            <w:rPr>
                              <w:rFonts w:ascii="Cambria Math" w:hAnsi="Cambria Math"/>
                              <w:lang w:val="en-CA"/>
                            </w:rPr>
                            <m:t>=26.66</m:t>
                          </m:r>
                          <m:r>
                            <w:rPr>
                              <w:rFonts w:ascii="Cambria Math" w:hAnsi="Cambria Math"/>
                              <w:lang w:val="en-CA"/>
                            </w:rPr>
                            <m:t>L</m:t>
                          </m:r>
                        </m:oMath>
                      </m:oMathPara>
                    </w:p>
                    <w:p w:rsidR="008256C1" w:rsidRPr="0022359F" w:rsidRDefault="008256C1" w:rsidP="008256C1">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5</m:t>
                              </m:r>
                              <m:r>
                                <w:rPr>
                                  <w:rFonts w:ascii="Cambria Math" w:hAnsi="Cambria Math"/>
                                  <w:lang w:val="en-CA"/>
                                </w:rPr>
                                <m:t>0W</m:t>
                              </m:r>
                            </m:num>
                            <m:den>
                              <m:r>
                                <w:rPr>
                                  <w:rFonts w:ascii="Cambria Math" w:hAnsi="Cambria Math"/>
                                  <w:lang w:val="en-CA"/>
                                </w:rPr>
                                <m:t>26.66</m:t>
                              </m:r>
                            </m:den>
                          </m:f>
                          <m:r>
                            <w:rPr>
                              <w:rFonts w:ascii="Cambria Math" w:hAnsi="Cambria Math"/>
                              <w:lang w:val="en-CA"/>
                            </w:rPr>
                            <m:t>=</m:t>
                          </m:r>
                          <m:r>
                            <w:rPr>
                              <w:rFonts w:ascii="Cambria Math" w:hAnsi="Cambria Math"/>
                              <w:lang w:val="en-CA"/>
                            </w:rPr>
                            <m:t>1L</m:t>
                          </m:r>
                        </m:oMath>
                      </m:oMathPara>
                    </w:p>
                    <w:p w:rsidR="008256C1" w:rsidRPr="0022359F" w:rsidRDefault="008256C1" w:rsidP="008256C1">
                      <w:pPr>
                        <w:pStyle w:val="ListParagraph"/>
                        <w:ind w:left="1080"/>
                        <w:jc w:val="center"/>
                        <w:rPr>
                          <w:b/>
                          <w:lang w:val="en-CA"/>
                        </w:rPr>
                      </w:pPr>
                      <m:oMathPara>
                        <m:oMathParaPr>
                          <m:jc m:val="left"/>
                        </m:oMathParaPr>
                        <m:oMath>
                          <m:r>
                            <m:rPr>
                              <m:sty m:val="bi"/>
                            </m:rPr>
                            <w:rPr>
                              <w:rFonts w:ascii="Cambria Math" w:hAnsi="Cambria Math"/>
                              <w:lang w:val="en-CA"/>
                            </w:rPr>
                            <m:t>1.86</m:t>
                          </m:r>
                          <m:r>
                            <m:rPr>
                              <m:sty m:val="bi"/>
                            </m:rPr>
                            <w:rPr>
                              <w:rFonts w:ascii="Cambria Math" w:hAnsi="Cambria Math"/>
                              <w:lang w:val="en-CA"/>
                            </w:rPr>
                            <m:t>W=1</m:t>
                          </m:r>
                          <m:r>
                            <m:rPr>
                              <m:sty m:val="bi"/>
                            </m:rPr>
                            <w:rPr>
                              <w:rFonts w:ascii="Cambria Math" w:hAnsi="Cambria Math"/>
                              <w:lang w:val="en-CA"/>
                            </w:rPr>
                            <m:t>L</m:t>
                          </m:r>
                        </m:oMath>
                      </m:oMathPara>
                    </w:p>
                    <w:p w:rsidR="008256C1" w:rsidRDefault="008256C1" w:rsidP="008256C1"/>
                  </w:txbxContent>
                </v:textbox>
              </v:shape>
            </w:pict>
          </mc:Fallback>
        </mc:AlternateContent>
      </w:r>
    </w:p>
    <w:p w:rsidR="008256C1" w:rsidRPr="0022359F" w:rsidRDefault="008256C1" w:rsidP="008256C1">
      <w:pPr>
        <w:pStyle w:val="ListParagraph"/>
        <w:ind w:left="1080"/>
        <w:rPr>
          <w:lang w:val="en-CA"/>
        </w:rPr>
      </w:pPr>
      <m:oMath>
        <m:r>
          <w:rPr>
            <w:rFonts w:ascii="Cambria Math" w:hAnsi="Cambria Math"/>
            <w:lang w:val="en-CA"/>
          </w:rPr>
          <m:t>5</m:t>
        </m:r>
        <m:r>
          <w:rPr>
            <w:rFonts w:ascii="Cambria Math" w:hAnsi="Cambria Math"/>
            <w:lang w:val="en-CA"/>
          </w:rPr>
          <m:t>0W</m:t>
        </m:r>
        <m:r>
          <w:rPr>
            <w:rFonts w:ascii="Cambria Math" w:hAnsi="Cambria Math"/>
            <w:lang w:val="en-CA"/>
          </w:rPr>
          <m:t>=26.66</m:t>
        </m:r>
        <m:r>
          <w:rPr>
            <w:rFonts w:ascii="Cambria Math" w:hAnsi="Cambria Math"/>
            <w:lang w:val="en-CA"/>
          </w:rPr>
          <m:t>L</m:t>
        </m:r>
      </m:oMath>
      <w:r>
        <w:rPr>
          <w:lang w:val="en-CA"/>
        </w:rPr>
        <w:t xml:space="preserve">        </w:t>
      </w:r>
    </w:p>
    <w:p w:rsidR="008256C1" w:rsidRPr="0022359F" w:rsidRDefault="008256C1" w:rsidP="008256C1">
      <w:pPr>
        <w:pStyle w:val="ListParagraph"/>
        <w:ind w:left="1080"/>
        <w:rPr>
          <w:lang w:val="en-CA"/>
        </w:rPr>
      </w:pPr>
      <m:oMathPara>
        <m:oMathParaPr>
          <m:jc m:val="left"/>
        </m:oMathParaPr>
        <m:oMath>
          <m:r>
            <w:rPr>
              <w:rFonts w:ascii="Cambria Math" w:hAnsi="Cambria Math"/>
              <w:lang w:val="en-CA"/>
            </w:rPr>
            <m:t>1</m:t>
          </m:r>
          <m:r>
            <w:rPr>
              <w:rFonts w:ascii="Cambria Math" w:hAnsi="Cambria Math"/>
              <w:lang w:val="en-CA"/>
            </w:rPr>
            <m:t>W=</m:t>
          </m:r>
          <m:f>
            <m:fPr>
              <m:ctrlPr>
                <w:rPr>
                  <w:rFonts w:ascii="Cambria Math" w:hAnsi="Cambria Math"/>
                  <w:i/>
                  <w:lang w:val="en-CA"/>
                </w:rPr>
              </m:ctrlPr>
            </m:fPr>
            <m:num>
              <m:r>
                <w:rPr>
                  <w:rFonts w:ascii="Cambria Math" w:hAnsi="Cambria Math"/>
                  <w:lang w:val="en-CA"/>
                </w:rPr>
                <m:t>26.66</m:t>
              </m:r>
              <m:r>
                <w:rPr>
                  <w:rFonts w:ascii="Cambria Math" w:hAnsi="Cambria Math"/>
                  <w:lang w:val="en-CA"/>
                </w:rPr>
                <m:t>L</m:t>
              </m:r>
            </m:num>
            <m:den>
              <m:r>
                <w:rPr>
                  <w:rFonts w:ascii="Cambria Math" w:hAnsi="Cambria Math"/>
                  <w:lang w:val="en-CA"/>
                </w:rPr>
                <m:t>5</m:t>
              </m:r>
              <m:r>
                <w:rPr>
                  <w:rFonts w:ascii="Cambria Math" w:hAnsi="Cambria Math"/>
                  <w:lang w:val="en-CA"/>
                </w:rPr>
                <m:t>0</m:t>
              </m:r>
            </m:den>
          </m:f>
        </m:oMath>
      </m:oMathPara>
    </w:p>
    <w:p w:rsidR="008256C1" w:rsidRPr="0022359F" w:rsidRDefault="008256C1" w:rsidP="008256C1">
      <w:pPr>
        <w:pStyle w:val="ListParagraph"/>
        <w:ind w:left="1080"/>
        <w:rPr>
          <w:b/>
          <w:lang w:val="en-CA"/>
        </w:rPr>
      </w:pPr>
      <m:oMathPara>
        <m:oMathParaPr>
          <m:jc m:val="left"/>
        </m:oMathParaPr>
        <m:oMath>
          <m:r>
            <m:rPr>
              <m:sty m:val="bi"/>
            </m:rPr>
            <w:rPr>
              <w:rFonts w:ascii="Cambria Math" w:hAnsi="Cambria Math"/>
              <w:lang w:val="en-CA"/>
            </w:rPr>
            <m:t>1</m:t>
          </m:r>
          <m:r>
            <m:rPr>
              <m:sty m:val="bi"/>
            </m:rPr>
            <w:rPr>
              <w:rFonts w:ascii="Cambria Math" w:hAnsi="Cambria Math"/>
              <w:lang w:val="en-CA"/>
            </w:rPr>
            <m:t>W=0.</m:t>
          </m:r>
          <m:r>
            <m:rPr>
              <m:sty m:val="bi"/>
            </m:rPr>
            <w:rPr>
              <w:rFonts w:ascii="Cambria Math" w:hAnsi="Cambria Math"/>
              <w:lang w:val="en-CA"/>
            </w:rPr>
            <m:t>5</m:t>
          </m:r>
          <m:r>
            <m:rPr>
              <m:sty m:val="bi"/>
            </m:rPr>
            <w:rPr>
              <w:rFonts w:ascii="Cambria Math" w:hAnsi="Cambria Math"/>
              <w:lang w:val="en-CA"/>
            </w:rPr>
            <m:t>3</m:t>
          </m:r>
          <m:r>
            <m:rPr>
              <m:sty m:val="bi"/>
            </m:rPr>
            <w:rPr>
              <w:rFonts w:ascii="Cambria Math" w:hAnsi="Cambria Math"/>
              <w:lang w:val="en-CA"/>
            </w:rPr>
            <m:t>L</m:t>
          </m:r>
        </m:oMath>
      </m:oMathPara>
    </w:p>
    <w:p w:rsidR="008256C1" w:rsidRPr="008256C1" w:rsidRDefault="008256C1" w:rsidP="008256C1">
      <w:pPr>
        <w:pStyle w:val="ListParagraph"/>
        <w:ind w:left="1080"/>
        <w:rPr>
          <w:lang w:val="en-CA"/>
        </w:rPr>
      </w:pPr>
    </w:p>
    <w:p w:rsidR="008256C1" w:rsidRPr="008256C1" w:rsidRDefault="008256C1" w:rsidP="00A60BDF">
      <w:pPr>
        <w:pStyle w:val="ListParagraph"/>
        <w:numPr>
          <w:ilvl w:val="0"/>
          <w:numId w:val="106"/>
        </w:numPr>
        <w:rPr>
          <w:lang w:val="en-CA"/>
        </w:rPr>
      </w:pPr>
      <w:r>
        <w:rPr>
          <w:lang w:val="en-CA"/>
        </w:rPr>
        <w:t>U.S.’s opportunity cost of producing:</w:t>
      </w:r>
    </w:p>
    <w:p w:rsidR="0022359F" w:rsidRPr="008256C1" w:rsidRDefault="008256C1" w:rsidP="00A60BDF">
      <w:pPr>
        <w:pStyle w:val="ListParagraph"/>
        <w:numPr>
          <w:ilvl w:val="0"/>
          <w:numId w:val="109"/>
        </w:numPr>
        <w:rPr>
          <w:lang w:val="en-CA"/>
        </w:rPr>
      </w:pPr>
      <w:r>
        <w:rPr>
          <w:lang w:val="en-CA"/>
        </w:rPr>
        <w:t>1 unit of W = 0.53 units of L</w:t>
      </w:r>
    </w:p>
    <w:p w:rsidR="008256C1" w:rsidRPr="008256C1" w:rsidRDefault="008256C1" w:rsidP="00A60BDF">
      <w:pPr>
        <w:pStyle w:val="ListParagraph"/>
        <w:numPr>
          <w:ilvl w:val="0"/>
          <w:numId w:val="109"/>
        </w:numPr>
        <w:rPr>
          <w:lang w:val="en-CA"/>
        </w:rPr>
      </w:pPr>
      <w:r>
        <w:rPr>
          <w:lang w:val="en-CA"/>
        </w:rPr>
        <w:t>1 unit of L = 1.86 units of W</w:t>
      </w:r>
    </w:p>
    <w:p w:rsidR="008256C1" w:rsidRPr="008256C1" w:rsidRDefault="008256C1" w:rsidP="008256C1">
      <w:pPr>
        <w:pStyle w:val="ListParagraph"/>
        <w:ind w:left="360"/>
        <w:rPr>
          <w:lang w:val="en-CA"/>
        </w:rPr>
      </w:pPr>
    </w:p>
    <w:p w:rsidR="008256C1" w:rsidRPr="008256C1" w:rsidRDefault="008256C1" w:rsidP="00A60BDF">
      <w:pPr>
        <w:pStyle w:val="ListParagraph"/>
        <w:numPr>
          <w:ilvl w:val="0"/>
          <w:numId w:val="105"/>
        </w:numPr>
        <w:rPr>
          <w:lang w:val="en-CA"/>
        </w:rPr>
      </w:pPr>
      <w:r>
        <w:rPr>
          <w:lang w:val="en-CA"/>
        </w:rPr>
        <w:lastRenderedPageBreak/>
        <w:t>Canada’s opportunity cost of producing W (0.33) is less than U.S. (0.53). →</w:t>
      </w:r>
      <w:r w:rsidRPr="008256C1">
        <w:rPr>
          <w:b/>
          <w:lang w:val="en-CA"/>
        </w:rPr>
        <w:t xml:space="preserve"> Canada has comparative advantage to producing W.</w:t>
      </w:r>
    </w:p>
    <w:p w:rsidR="008256C1" w:rsidRPr="008256C1" w:rsidRDefault="008256C1" w:rsidP="00A60BDF">
      <w:pPr>
        <w:pStyle w:val="ListParagraph"/>
        <w:numPr>
          <w:ilvl w:val="0"/>
          <w:numId w:val="105"/>
        </w:numPr>
        <w:rPr>
          <w:lang w:val="en-CA"/>
        </w:rPr>
      </w:pPr>
      <w:r>
        <w:rPr>
          <w:lang w:val="en-CA"/>
        </w:rPr>
        <w:t xml:space="preserve">Canada’s opportunity cost of producing L (3) is more than U.S. (1.86) → </w:t>
      </w:r>
      <w:r w:rsidRPr="008256C1">
        <w:rPr>
          <w:b/>
          <w:lang w:val="en-CA"/>
        </w:rPr>
        <w:t>U.S. has comparative advantage to producing L.</w:t>
      </w:r>
    </w:p>
    <w:p w:rsidR="008256C1" w:rsidRPr="0043093D" w:rsidRDefault="008256C1" w:rsidP="00A60BDF">
      <w:pPr>
        <w:pStyle w:val="ListParagraph"/>
        <w:numPr>
          <w:ilvl w:val="0"/>
          <w:numId w:val="106"/>
        </w:numPr>
        <w:rPr>
          <w:lang w:val="en-CA"/>
        </w:rPr>
      </w:pPr>
      <w:r>
        <w:rPr>
          <w:lang w:val="en-CA"/>
        </w:rPr>
        <w:t xml:space="preserve">U.S. should specialize </w:t>
      </w:r>
      <w:r w:rsidRPr="0043093D">
        <w:rPr>
          <w:b/>
          <w:lang w:val="en-CA"/>
        </w:rPr>
        <w:t>completely</w:t>
      </w:r>
      <w:r>
        <w:rPr>
          <w:lang w:val="en-CA"/>
        </w:rPr>
        <w:t xml:space="preserve"> in producing </w:t>
      </w:r>
      <w:r w:rsidR="0043093D">
        <w:rPr>
          <w:lang w:val="en-CA"/>
        </w:rPr>
        <w:t>L</w:t>
      </w:r>
      <w:r>
        <w:rPr>
          <w:lang w:val="en-CA"/>
        </w:rPr>
        <w:t>; Canada should specia</w:t>
      </w:r>
      <w:r w:rsidR="0043093D">
        <w:rPr>
          <w:lang w:val="en-CA"/>
        </w:rPr>
        <w:t xml:space="preserve">lize in producing W </w:t>
      </w:r>
      <w:r w:rsidR="0043093D" w:rsidRPr="0043093D">
        <w:rPr>
          <w:u w:val="single"/>
          <w:lang w:val="en-CA"/>
        </w:rPr>
        <w:t>AND</w:t>
      </w:r>
      <w:r w:rsidR="0043093D">
        <w:rPr>
          <w:lang w:val="en-CA"/>
        </w:rPr>
        <w:t xml:space="preserve"> trade L for W (vice-versa).</w:t>
      </w:r>
    </w:p>
    <w:p w:rsidR="0043093D" w:rsidRPr="008256C1" w:rsidRDefault="0043093D" w:rsidP="00A60BDF">
      <w:pPr>
        <w:pStyle w:val="ListParagraph"/>
        <w:numPr>
          <w:ilvl w:val="0"/>
          <w:numId w:val="106"/>
        </w:numPr>
        <w:rPr>
          <w:lang w:val="en-CA"/>
        </w:rPr>
      </w:pPr>
      <w:r>
        <w:rPr>
          <w:lang w:val="en-CA"/>
        </w:rPr>
        <w:t>U.S. will produce 26.66 units of L, Canada will produce 40 units of W.</w:t>
      </w:r>
    </w:p>
    <w:p w:rsidR="0022359F" w:rsidRDefault="0043093D" w:rsidP="0043093D">
      <w:pPr>
        <w:pStyle w:val="Heading1"/>
        <w:rPr>
          <w:rFonts w:eastAsia="Batang"/>
          <w:u w:val="single"/>
          <w:lang w:val="en-CA"/>
        </w:rPr>
      </w:pPr>
      <w:r>
        <w:rPr>
          <w:rFonts w:eastAsia="Batang"/>
          <w:u w:val="single"/>
          <w:lang w:val="en-CA"/>
        </w:rPr>
        <w:t>Does Everyone Gain from Trade?</w:t>
      </w:r>
    </w:p>
    <w:p w:rsidR="0043093D" w:rsidRDefault="0043093D" w:rsidP="0043093D">
      <w:pPr>
        <w:rPr>
          <w:lang w:val="en-CA"/>
        </w:rPr>
      </w:pPr>
      <w:r>
        <w:rPr>
          <w:lang w:val="en-CA"/>
        </w:rPr>
        <w:t>Consumers generally gain from international trade:</w:t>
      </w:r>
    </w:p>
    <w:p w:rsidR="0043093D" w:rsidRPr="0043093D" w:rsidRDefault="0043093D" w:rsidP="00A60BDF">
      <w:pPr>
        <w:pStyle w:val="ListParagraph"/>
        <w:numPr>
          <w:ilvl w:val="0"/>
          <w:numId w:val="110"/>
        </w:numPr>
        <w:rPr>
          <w:lang w:val="en-CA"/>
        </w:rPr>
      </w:pPr>
      <w:r>
        <w:rPr>
          <w:lang w:val="en-CA"/>
        </w:rPr>
        <w:t>Can buy goods at lower price (because increased competition).</w:t>
      </w:r>
    </w:p>
    <w:p w:rsidR="0043093D" w:rsidRDefault="0043093D" w:rsidP="00A60BDF">
      <w:pPr>
        <w:pStyle w:val="ListParagraph"/>
        <w:numPr>
          <w:ilvl w:val="0"/>
          <w:numId w:val="110"/>
        </w:numPr>
        <w:rPr>
          <w:lang w:val="en-CA"/>
        </w:rPr>
      </w:pPr>
      <w:r>
        <w:rPr>
          <w:lang w:val="en-CA"/>
        </w:rPr>
        <w:t>Get a wider variety of good available.</w:t>
      </w:r>
    </w:p>
    <w:p w:rsidR="0043093D" w:rsidRDefault="0043093D" w:rsidP="0043093D">
      <w:pPr>
        <w:rPr>
          <w:lang w:val="en-CA"/>
        </w:rPr>
      </w:pPr>
      <w:r>
        <w:rPr>
          <w:lang w:val="en-CA"/>
        </w:rPr>
        <w:t xml:space="preserve">BUT, some people lose from trade. </w:t>
      </w:r>
      <w:r w:rsidRPr="0043093D">
        <w:rPr>
          <w:b/>
          <w:lang w:val="en-CA"/>
        </w:rPr>
        <w:t>Example</w:t>
      </w:r>
      <w:r w:rsidRPr="0043093D">
        <w:rPr>
          <w:lang w:val="en-CA"/>
        </w:rPr>
        <w:t>:</w:t>
      </w:r>
      <w:r>
        <w:rPr>
          <w:lang w:val="en-CA"/>
        </w:rPr>
        <w:t xml:space="preserve"> When CAD-USD exchange rate goes down, products in U.S. become more expensive; </w:t>
      </w:r>
    </w:p>
    <w:p w:rsidR="0043093D" w:rsidRDefault="0043093D" w:rsidP="00A60BDF">
      <w:pPr>
        <w:pStyle w:val="ListParagraph"/>
        <w:numPr>
          <w:ilvl w:val="0"/>
          <w:numId w:val="111"/>
        </w:numPr>
        <w:rPr>
          <w:lang w:val="en-CA"/>
        </w:rPr>
      </w:pPr>
      <w:r w:rsidRPr="0043093D">
        <w:rPr>
          <w:b/>
          <w:lang w:val="en-CA"/>
        </w:rPr>
        <w:t>Canadian consumers lose</w:t>
      </w:r>
      <w:r>
        <w:rPr>
          <w:lang w:val="en-CA"/>
        </w:rPr>
        <w:t xml:space="preserve"> → have to pay high local price.</w:t>
      </w:r>
    </w:p>
    <w:p w:rsidR="0043093D" w:rsidRDefault="0043093D" w:rsidP="00A60BDF">
      <w:pPr>
        <w:pStyle w:val="ListParagraph"/>
        <w:numPr>
          <w:ilvl w:val="0"/>
          <w:numId w:val="111"/>
        </w:numPr>
        <w:rPr>
          <w:lang w:val="en-CA"/>
        </w:rPr>
      </w:pPr>
      <w:r w:rsidRPr="0043093D">
        <w:rPr>
          <w:b/>
          <w:lang w:val="en-CA"/>
        </w:rPr>
        <w:t>U.S. producers lose</w:t>
      </w:r>
      <w:r>
        <w:rPr>
          <w:lang w:val="en-CA"/>
        </w:rPr>
        <w:t xml:space="preserve"> → Canadian consumers buy less U.S. products.</w:t>
      </w:r>
    </w:p>
    <w:p w:rsidR="0043093D" w:rsidRDefault="0043093D" w:rsidP="00A60BDF">
      <w:pPr>
        <w:pStyle w:val="ListParagraph"/>
        <w:numPr>
          <w:ilvl w:val="0"/>
          <w:numId w:val="111"/>
        </w:numPr>
        <w:rPr>
          <w:lang w:val="en-CA"/>
        </w:rPr>
      </w:pPr>
      <w:r w:rsidRPr="0043093D">
        <w:rPr>
          <w:b/>
          <w:lang w:val="en-CA"/>
        </w:rPr>
        <w:t>Canadian producers gain</w:t>
      </w:r>
      <w:r>
        <w:rPr>
          <w:lang w:val="en-CA"/>
        </w:rPr>
        <w:t xml:space="preserve"> → Canadians buy more Canadian products.</w:t>
      </w:r>
    </w:p>
    <w:p w:rsidR="00A015C4" w:rsidRDefault="00A015C4" w:rsidP="00A015C4">
      <w:pPr>
        <w:pStyle w:val="Heading1"/>
        <w:rPr>
          <w:u w:val="single"/>
          <w:lang w:val="en-CA"/>
        </w:rPr>
      </w:pPr>
      <w:r>
        <w:rPr>
          <w:u w:val="single"/>
          <w:lang w:val="en-CA"/>
        </w:rPr>
        <w:t>Protectionism</w:t>
      </w:r>
    </w:p>
    <w:p w:rsidR="00A015C4" w:rsidRDefault="00A015C4" w:rsidP="00A015C4">
      <w:pPr>
        <w:rPr>
          <w:lang w:val="en-CA"/>
        </w:rPr>
      </w:pPr>
      <w:r>
        <w:rPr>
          <w:noProof/>
        </w:rPr>
        <w:drawing>
          <wp:anchor distT="0" distB="0" distL="114300" distR="114300" simplePos="0" relativeHeight="251806720" behindDoc="0" locked="0" layoutInCell="1" allowOverlap="1">
            <wp:simplePos x="0" y="0"/>
            <wp:positionH relativeFrom="page">
              <wp:align>right</wp:align>
            </wp:positionH>
            <wp:positionV relativeFrom="paragraph">
              <wp:posOffset>215900</wp:posOffset>
            </wp:positionV>
            <wp:extent cx="3633470" cy="2200910"/>
            <wp:effectExtent l="0" t="0" r="5080" b="8890"/>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Screenshot (274).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633470" cy="2200910"/>
                    </a:xfrm>
                    <a:prstGeom prst="rect">
                      <a:avLst/>
                    </a:prstGeom>
                  </pic:spPr>
                </pic:pic>
              </a:graphicData>
            </a:graphic>
            <wp14:sizeRelH relativeFrom="margin">
              <wp14:pctWidth>0</wp14:pctWidth>
            </wp14:sizeRelH>
            <wp14:sizeRelV relativeFrom="margin">
              <wp14:pctHeight>0</wp14:pctHeight>
            </wp14:sizeRelV>
          </wp:anchor>
        </w:drawing>
      </w:r>
      <w:r w:rsidRPr="00A015C4">
        <w:rPr>
          <w:b/>
          <w:u w:val="single"/>
          <w:lang w:val="en-CA"/>
        </w:rPr>
        <w:t>Tariff</w:t>
      </w:r>
      <w:r>
        <w:rPr>
          <w:lang w:val="en-CA"/>
        </w:rPr>
        <w:t>: Tax imposed on imports. (</w:t>
      </w:r>
      <w:r w:rsidRPr="00A015C4">
        <w:rPr>
          <w:b/>
          <w:lang w:val="en-CA"/>
        </w:rPr>
        <w:t>Example</w:t>
      </w:r>
      <w:r>
        <w:rPr>
          <w:lang w:val="en-CA"/>
        </w:rPr>
        <w:t>: Country A puts a 30% tariff on imported shoes to reduce external competition).</w:t>
      </w:r>
    </w:p>
    <w:p w:rsidR="00A015C4" w:rsidRPr="00772AB7" w:rsidRDefault="00A015C4" w:rsidP="00A015C4">
      <w:pPr>
        <w:rPr>
          <w:b/>
          <w:u w:val="single"/>
          <w:lang w:val="en-CA"/>
        </w:rPr>
      </w:pPr>
      <w:r w:rsidRPr="00772AB7">
        <w:rPr>
          <w:b/>
          <w:u w:val="single"/>
          <w:lang w:val="en-CA"/>
        </w:rPr>
        <w:t xml:space="preserve">Before tariff: </w:t>
      </w:r>
    </w:p>
    <w:p w:rsidR="00A015C4" w:rsidRDefault="00A015C4" w:rsidP="00A60BDF">
      <w:pPr>
        <w:pStyle w:val="ListParagraph"/>
        <w:numPr>
          <w:ilvl w:val="0"/>
          <w:numId w:val="112"/>
        </w:numPr>
        <w:rPr>
          <w:lang w:val="en-CA"/>
        </w:rPr>
      </w:pPr>
      <w:r>
        <w:rPr>
          <w:lang w:val="en-CA"/>
        </w:rPr>
        <w:t>D → domestic demand curve</w:t>
      </w:r>
    </w:p>
    <w:p w:rsidR="00A015C4" w:rsidRDefault="00A015C4" w:rsidP="00A60BDF">
      <w:pPr>
        <w:pStyle w:val="ListParagraph"/>
        <w:numPr>
          <w:ilvl w:val="0"/>
          <w:numId w:val="112"/>
        </w:numPr>
        <w:rPr>
          <w:lang w:val="en-CA"/>
        </w:rPr>
      </w:pPr>
      <w:r>
        <w:rPr>
          <w:lang w:val="en-CA"/>
        </w:rPr>
        <w:t>S → domestic supply curve</w:t>
      </w:r>
    </w:p>
    <w:p w:rsidR="00A015C4" w:rsidRDefault="00A015C4" w:rsidP="00A60BDF">
      <w:pPr>
        <w:pStyle w:val="ListParagraph"/>
        <w:numPr>
          <w:ilvl w:val="0"/>
          <w:numId w:val="112"/>
        </w:numPr>
        <w:rPr>
          <w:lang w:val="en-CA"/>
        </w:rPr>
      </w:pPr>
      <w:r>
        <w:rPr>
          <w:lang w:val="en-CA"/>
        </w:rPr>
        <w:t>P → world price of the product</w:t>
      </w:r>
    </w:p>
    <w:p w:rsidR="00A015C4" w:rsidRDefault="00A015C4" w:rsidP="00A60BDF">
      <w:pPr>
        <w:pStyle w:val="ListParagraph"/>
        <w:numPr>
          <w:ilvl w:val="0"/>
          <w:numId w:val="113"/>
        </w:numPr>
        <w:rPr>
          <w:lang w:val="en-CA"/>
        </w:rPr>
      </w:pPr>
      <w:r>
        <w:rPr>
          <w:lang w:val="en-CA"/>
        </w:rPr>
        <w:t xml:space="preserve">At </w:t>
      </w:r>
      <w:r w:rsidRPr="00A015C4">
        <w:rPr>
          <w:b/>
          <w:lang w:val="en-CA"/>
        </w:rPr>
        <w:t>P</w:t>
      </w:r>
      <w:r>
        <w:rPr>
          <w:lang w:val="en-CA"/>
        </w:rPr>
        <w:t xml:space="preserve"> → domestic quantity supply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sub>
        </m:sSub>
      </m:oMath>
      <w:r>
        <w:rPr>
          <w:b/>
          <w:lang w:val="en-CA"/>
        </w:rPr>
        <w:t xml:space="preserve"> </w:t>
      </w:r>
      <w:r>
        <w:rPr>
          <w:lang w:val="en-CA"/>
        </w:rPr>
        <w:t>domestic quantity demanded</w:t>
      </w:r>
      <m:oMath>
        <m:r>
          <w:rPr>
            <w:rFonts w:ascii="Cambria Math" w:hAnsi="Cambria Math"/>
            <w:lang w:val="en-CA"/>
          </w:rPr>
          <m:t xml:space="preserve"> </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D</m:t>
            </m:r>
          </m:sub>
        </m:sSub>
      </m:oMath>
      <w:r>
        <w:rPr>
          <w:b/>
          <w:lang w:val="en-CA"/>
        </w:rPr>
        <w:t xml:space="preserve">. </w:t>
      </w:r>
    </w:p>
    <w:p w:rsidR="00A015C4" w:rsidRDefault="00A015C4" w:rsidP="00A60BDF">
      <w:pPr>
        <w:pStyle w:val="ListParagraph"/>
        <w:numPr>
          <w:ilvl w:val="0"/>
          <w:numId w:val="113"/>
        </w:numPr>
        <w:rPr>
          <w:lang w:val="en-CA"/>
        </w:rPr>
      </w:pPr>
      <w:r>
        <w:rPr>
          <w:lang w:val="en-CA"/>
        </w:rPr>
        <w:t xml:space="preserve">Gap between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sub>
        </m:sSub>
      </m:oMath>
      <w:r>
        <w:rPr>
          <w:b/>
          <w:lang w:val="en-CA"/>
        </w:rPr>
        <w:t xml:space="preserve"> </w:t>
      </w:r>
      <w:r w:rsidRPr="00A015C4">
        <w:rPr>
          <w:lang w:val="en-CA"/>
        </w:rPr>
        <w:t>and</w:t>
      </w:r>
      <w:r>
        <w:rPr>
          <w:b/>
          <w:lang w:val="en-CA"/>
        </w:rPr>
        <w:t xml:space="preserve">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D</m:t>
            </m:r>
          </m:sub>
        </m:sSub>
      </m:oMath>
      <w:r>
        <w:rPr>
          <w:b/>
          <w:lang w:val="en-CA"/>
        </w:rPr>
        <w:t xml:space="preserve"> </w:t>
      </w:r>
      <w:r>
        <w:rPr>
          <w:lang w:val="en-CA"/>
        </w:rPr>
        <w:t>→ filled by imports.</w:t>
      </w:r>
    </w:p>
    <w:p w:rsidR="00A015C4" w:rsidRDefault="00A015C4" w:rsidP="00A60BDF">
      <w:pPr>
        <w:pStyle w:val="ListParagraph"/>
        <w:numPr>
          <w:ilvl w:val="0"/>
          <w:numId w:val="113"/>
        </w:numPr>
        <w:rPr>
          <w:b/>
          <w:lang w:val="en-CA"/>
        </w:rPr>
      </w:pPr>
      <w:r w:rsidRPr="00A015C4">
        <w:rPr>
          <w:b/>
          <w:lang w:val="en-CA"/>
        </w:rPr>
        <w:t>Free trade equilibrium.</w:t>
      </w:r>
    </w:p>
    <w:p w:rsidR="00A015C4" w:rsidRPr="00772AB7" w:rsidRDefault="00A015C4" w:rsidP="00A015C4">
      <w:pPr>
        <w:rPr>
          <w:b/>
          <w:u w:val="single"/>
          <w:lang w:val="en-CA"/>
        </w:rPr>
      </w:pPr>
      <w:r w:rsidRPr="00772AB7">
        <w:rPr>
          <w:b/>
          <w:u w:val="single"/>
          <w:lang w:val="en-CA"/>
        </w:rPr>
        <w:t>After tariff:</w:t>
      </w:r>
    </w:p>
    <w:p w:rsidR="00A015C4" w:rsidRDefault="00347392" w:rsidP="00A60BDF">
      <w:pPr>
        <w:pStyle w:val="ListParagraph"/>
        <w:numPr>
          <w:ilvl w:val="0"/>
          <w:numId w:val="114"/>
        </w:numPr>
        <w:rPr>
          <w:lang w:val="en-CA"/>
        </w:rPr>
      </w:pP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t</m:t>
            </m:r>
          </m:sub>
        </m:sSub>
      </m:oMath>
      <w:r>
        <w:rPr>
          <w:b/>
          <w:lang w:val="en-CA"/>
        </w:rPr>
        <w:t xml:space="preserve"> </w:t>
      </w:r>
      <w:r>
        <w:rPr>
          <w:lang w:val="en-CA"/>
        </w:rPr>
        <w:t>→ new price that consumers pay.</w:t>
      </w:r>
    </w:p>
    <w:p w:rsidR="00347392" w:rsidRPr="00347392" w:rsidRDefault="00347392" w:rsidP="00A60BDF">
      <w:pPr>
        <w:pStyle w:val="ListParagraph"/>
        <w:numPr>
          <w:ilvl w:val="0"/>
          <w:numId w:val="115"/>
        </w:numPr>
        <w:rPr>
          <w:lang w:val="en-CA"/>
        </w:rPr>
      </w:pPr>
      <w:r>
        <w:rPr>
          <w:lang w:val="en-CA"/>
        </w:rPr>
        <w:t xml:space="preserve">As </w:t>
      </w:r>
      <w:r w:rsidRPr="00347392">
        <w:rPr>
          <w:b/>
          <w:lang w:val="en-CA"/>
        </w:rPr>
        <w:t>P →</w:t>
      </w:r>
      <m:oMath>
        <m:sSub>
          <m:sSubPr>
            <m:ctrlPr>
              <w:rPr>
                <w:rFonts w:ascii="Cambria Math" w:hAnsi="Cambria Math"/>
                <w:b/>
                <w:i/>
                <w:lang w:val="en-CA"/>
              </w:rPr>
            </m:ctrlPr>
          </m:sSubPr>
          <m:e>
            <m:r>
              <m:rPr>
                <m:sty m:val="bi"/>
              </m:rPr>
              <w:rPr>
                <w:rFonts w:ascii="Cambria Math" w:hAnsi="Cambria Math"/>
                <w:lang w:val="en-CA"/>
              </w:rPr>
              <m:t xml:space="preserve"> P</m:t>
            </m:r>
          </m:e>
          <m:sub>
            <m:r>
              <m:rPr>
                <m:sty m:val="bi"/>
              </m:rPr>
              <w:rPr>
                <w:rFonts w:ascii="Cambria Math" w:hAnsi="Cambria Math"/>
                <w:lang w:val="en-CA"/>
              </w:rPr>
              <m:t>t</m:t>
            </m:r>
          </m:sub>
        </m:sSub>
      </m:oMath>
      <w:r>
        <w:rPr>
          <w:lang w:val="en-CA"/>
        </w:rPr>
        <w:t xml:space="preserve">, domestic quantity supplied increases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sub>
        </m:sSub>
      </m:oMath>
      <w:r>
        <w:rPr>
          <w:b/>
          <w:lang w:val="en-CA"/>
        </w:rPr>
        <w:t xml:space="preserve"> →</w:t>
      </w:r>
      <m:oMath>
        <m:r>
          <m:rPr>
            <m:sty m:val="bi"/>
          </m:rPr>
          <w:rPr>
            <w:rFonts w:ascii="Cambria Math" w:hAnsi="Cambria Math"/>
            <w:lang w:val="en-CA"/>
          </w:rPr>
          <m:t xml:space="preserve"> </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r>
              <m:rPr>
                <m:sty m:val="bi"/>
              </m:rPr>
              <w:rPr>
                <w:rFonts w:ascii="Cambria Math" w:hAnsi="Cambria Math"/>
                <w:lang w:val="en-CA"/>
              </w:rPr>
              <m:t>t</m:t>
            </m:r>
          </m:sub>
        </m:sSub>
      </m:oMath>
      <w:r>
        <w:rPr>
          <w:lang w:val="en-CA"/>
        </w:rPr>
        <w:t xml:space="preserve">, domestic quantity demanded decreases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D</m:t>
            </m:r>
          </m:sub>
        </m:sSub>
      </m:oMath>
      <w:r>
        <w:rPr>
          <w:b/>
          <w:lang w:val="en-CA"/>
        </w:rPr>
        <w:t xml:space="preserve"> </w:t>
      </w:r>
      <w:r>
        <w:rPr>
          <w:b/>
          <w:lang w:val="en-CA"/>
        </w:rPr>
        <w:t>→</w:t>
      </w:r>
      <m:oMath>
        <m:sSub>
          <m:sSubPr>
            <m:ctrlPr>
              <w:rPr>
                <w:rFonts w:ascii="Cambria Math" w:hAnsi="Cambria Math"/>
                <w:b/>
                <w:i/>
                <w:lang w:val="en-CA"/>
              </w:rPr>
            </m:ctrlPr>
          </m:sSubPr>
          <m:e>
            <m:r>
              <m:rPr>
                <m:sty m:val="bi"/>
              </m:rPr>
              <w:rPr>
                <w:rFonts w:ascii="Cambria Math" w:hAnsi="Cambria Math"/>
                <w:lang w:val="en-CA"/>
              </w:rPr>
              <m:t xml:space="preserve"> </m:t>
            </m:r>
            <m:r>
              <m:rPr>
                <m:sty m:val="bi"/>
              </m:rPr>
              <w:rPr>
                <w:rFonts w:ascii="Cambria Math" w:hAnsi="Cambria Math"/>
                <w:lang w:val="en-CA"/>
              </w:rPr>
              <m:t>Q</m:t>
            </m:r>
          </m:e>
          <m:sub>
            <m:r>
              <m:rPr>
                <m:sty m:val="bi"/>
              </m:rPr>
              <w:rPr>
                <w:rFonts w:ascii="Cambria Math" w:hAnsi="Cambria Math"/>
                <w:lang w:val="en-CA"/>
              </w:rPr>
              <m:t>D</m:t>
            </m:r>
            <m:r>
              <m:rPr>
                <m:sty m:val="bi"/>
              </m:rPr>
              <w:rPr>
                <w:rFonts w:ascii="Cambria Math" w:hAnsi="Cambria Math"/>
                <w:lang w:val="en-CA"/>
              </w:rPr>
              <m:t>t</m:t>
            </m:r>
          </m:sub>
        </m:sSub>
      </m:oMath>
      <w:r>
        <w:rPr>
          <w:b/>
          <w:lang w:val="en-CA"/>
        </w:rPr>
        <w:t>.</w:t>
      </w:r>
    </w:p>
    <w:p w:rsidR="00347392" w:rsidRDefault="00347392" w:rsidP="00A60BDF">
      <w:pPr>
        <w:pStyle w:val="ListParagraph"/>
        <w:numPr>
          <w:ilvl w:val="0"/>
          <w:numId w:val="114"/>
        </w:numPr>
        <w:rPr>
          <w:lang w:val="en-CA"/>
        </w:rPr>
      </w:pPr>
      <w:r>
        <w:rPr>
          <w:lang w:val="en-CA"/>
        </w:rPr>
        <w:t xml:space="preserve">Consumer surplus </w:t>
      </w:r>
      <w:r w:rsidRPr="00347392">
        <w:rPr>
          <w:u w:val="single"/>
          <w:lang w:val="en-CA"/>
        </w:rPr>
        <w:t>LOSES</w:t>
      </w:r>
      <w:r>
        <w:rPr>
          <w:lang w:val="en-CA"/>
        </w:rPr>
        <w:t xml:space="preserve"> area </w:t>
      </w:r>
      <w:r w:rsidRPr="00347392">
        <w:rPr>
          <w:b/>
          <w:lang w:val="en-CA"/>
        </w:rPr>
        <w:t>A, B, C and D.</w:t>
      </w:r>
    </w:p>
    <w:p w:rsidR="00347392" w:rsidRDefault="00347392" w:rsidP="00A60BDF">
      <w:pPr>
        <w:pStyle w:val="ListParagraph"/>
        <w:numPr>
          <w:ilvl w:val="0"/>
          <w:numId w:val="114"/>
        </w:numPr>
        <w:rPr>
          <w:lang w:val="en-CA"/>
        </w:rPr>
      </w:pPr>
      <w:r>
        <w:rPr>
          <w:lang w:val="en-CA"/>
        </w:rPr>
        <w:t xml:space="preserve">Producer surplus (domestic) </w:t>
      </w:r>
      <w:r w:rsidRPr="00347392">
        <w:rPr>
          <w:u w:val="single"/>
          <w:lang w:val="en-CA"/>
        </w:rPr>
        <w:t>GAIN</w:t>
      </w:r>
      <w:r>
        <w:rPr>
          <w:lang w:val="en-CA"/>
        </w:rPr>
        <w:t xml:space="preserve"> area </w:t>
      </w:r>
      <w:r w:rsidRPr="00347392">
        <w:rPr>
          <w:b/>
          <w:lang w:val="en-CA"/>
        </w:rPr>
        <w:t>D</w:t>
      </w:r>
    </w:p>
    <w:p w:rsidR="00347392" w:rsidRDefault="00347392" w:rsidP="00A60BDF">
      <w:pPr>
        <w:pStyle w:val="ListParagraph"/>
        <w:numPr>
          <w:ilvl w:val="0"/>
          <w:numId w:val="114"/>
        </w:numPr>
        <w:rPr>
          <w:lang w:val="en-CA"/>
        </w:rPr>
      </w:pPr>
      <w:r>
        <w:rPr>
          <w:lang w:val="en-CA"/>
        </w:rPr>
        <w:t xml:space="preserve">Government tax revenue is </w:t>
      </w:r>
      <w:r w:rsidRPr="00347392">
        <w:rPr>
          <w:b/>
          <w:lang w:val="en-CA"/>
        </w:rPr>
        <w:t>B</w:t>
      </w:r>
      <w:r>
        <w:rPr>
          <w:lang w:val="en-CA"/>
        </w:rPr>
        <w:t xml:space="preserve"> (no tax revenue when no tariff).</w:t>
      </w:r>
    </w:p>
    <w:p w:rsidR="00347392" w:rsidRDefault="00347392" w:rsidP="00A60BDF">
      <w:pPr>
        <w:pStyle w:val="ListParagraph"/>
        <w:numPr>
          <w:ilvl w:val="0"/>
          <w:numId w:val="114"/>
        </w:numPr>
        <w:rPr>
          <w:lang w:val="en-CA"/>
        </w:rPr>
      </w:pPr>
      <w:r>
        <w:rPr>
          <w:lang w:val="en-CA"/>
        </w:rPr>
        <w:t xml:space="preserve">Net loss to the domestic economy → area </w:t>
      </w:r>
      <w:r w:rsidRPr="00772AB7">
        <w:rPr>
          <w:b/>
          <w:lang w:val="en-CA"/>
        </w:rPr>
        <w:t>A and C</w:t>
      </w:r>
      <w:r>
        <w:rPr>
          <w:lang w:val="en-CA"/>
        </w:rPr>
        <w:t>.</w:t>
      </w:r>
    </w:p>
    <w:p w:rsidR="00772AB7" w:rsidRDefault="00772AB7" w:rsidP="00772AB7">
      <w:pPr>
        <w:rPr>
          <w:lang w:val="en-CA"/>
        </w:rPr>
      </w:pPr>
    </w:p>
    <w:p w:rsidR="00772AB7" w:rsidRDefault="00772AB7" w:rsidP="00772AB7">
      <w:pPr>
        <w:rPr>
          <w:lang w:val="en-CA"/>
        </w:rPr>
      </w:pPr>
      <w:r w:rsidRPr="00772AB7">
        <w:rPr>
          <w:b/>
          <w:u w:val="single"/>
          <w:lang w:val="fr-CA"/>
        </w:rPr>
        <w:lastRenderedPageBreak/>
        <w:t xml:space="preserve">Quota: </w:t>
      </w:r>
      <w:r w:rsidRPr="00772AB7">
        <w:rPr>
          <w:lang w:val="en-CA"/>
        </w:rPr>
        <w:t>Restriction on quantity imported.</w:t>
      </w:r>
      <w:r w:rsidRPr="00772AB7">
        <w:rPr>
          <w:lang w:val="fr-CA"/>
        </w:rPr>
        <w:t xml:space="preserve"> </w:t>
      </w:r>
      <w:r>
        <w:rPr>
          <w:lang w:val="en-CA"/>
        </w:rPr>
        <w:t>(</w:t>
      </w:r>
      <w:r w:rsidRPr="00772AB7">
        <w:rPr>
          <w:b/>
          <w:lang w:val="en-CA"/>
        </w:rPr>
        <w:t>Example</w:t>
      </w:r>
      <w:r>
        <w:rPr>
          <w:lang w:val="en-CA"/>
        </w:rPr>
        <w:t xml:space="preserve">: Country A places a 1000 unit limit on vehicles imported from other countries → wants to protect its auto producers from global competitors). </w:t>
      </w:r>
    </w:p>
    <w:p w:rsidR="00772AB7" w:rsidRDefault="00772AB7" w:rsidP="00A60BDF">
      <w:pPr>
        <w:pStyle w:val="ListParagraph"/>
        <w:numPr>
          <w:ilvl w:val="0"/>
          <w:numId w:val="116"/>
        </w:numPr>
        <w:rPr>
          <w:lang w:val="en-CA"/>
        </w:rPr>
      </w:pPr>
      <w:r>
        <w:rPr>
          <w:lang w:val="en-CA"/>
        </w:rPr>
        <w:t>Accomplish same thing as tariff</w:t>
      </w:r>
    </w:p>
    <w:p w:rsidR="00772AB7" w:rsidRDefault="00772AB7" w:rsidP="00A60BDF">
      <w:pPr>
        <w:pStyle w:val="ListParagraph"/>
        <w:numPr>
          <w:ilvl w:val="0"/>
          <w:numId w:val="116"/>
        </w:numPr>
        <w:rPr>
          <w:lang w:val="en-CA"/>
        </w:rPr>
      </w:pPr>
      <w:r>
        <w:rPr>
          <w:lang w:val="en-CA"/>
        </w:rPr>
        <w:t>Need to have a license to import → government gives license</w:t>
      </w:r>
    </w:p>
    <w:p w:rsidR="00772AB7" w:rsidRDefault="00772AB7" w:rsidP="00A60BDF">
      <w:pPr>
        <w:pStyle w:val="ListParagraph"/>
        <w:numPr>
          <w:ilvl w:val="0"/>
          <w:numId w:val="116"/>
        </w:numPr>
        <w:rPr>
          <w:lang w:val="en-CA"/>
        </w:rPr>
      </w:pPr>
      <w:r>
        <w:rPr>
          <w:lang w:val="en-CA"/>
        </w:rPr>
        <w:t xml:space="preserve">Advantage of </w:t>
      </w:r>
      <w:r w:rsidRPr="00772AB7">
        <w:rPr>
          <w:u w:val="single"/>
          <w:lang w:val="en-CA"/>
        </w:rPr>
        <w:t>license</w:t>
      </w:r>
      <w:r>
        <w:rPr>
          <w:lang w:val="en-CA"/>
        </w:rPr>
        <w:t xml:space="preserve">: can buy good at </w:t>
      </w:r>
      <w:r w:rsidRPr="00772AB7">
        <w:rPr>
          <w:b/>
          <w:lang w:val="en-CA"/>
        </w:rPr>
        <w:t>price without tariff</w:t>
      </w:r>
      <w:r>
        <w:rPr>
          <w:lang w:val="en-CA"/>
        </w:rPr>
        <w:t xml:space="preserve"> and sell it in Canada at </w:t>
      </w:r>
      <w:r w:rsidRPr="00772AB7">
        <w:rPr>
          <w:b/>
          <w:lang w:val="en-CA"/>
        </w:rPr>
        <w:t>price with tariff</w:t>
      </w:r>
      <w:r>
        <w:rPr>
          <w:lang w:val="en-CA"/>
        </w:rPr>
        <w:t xml:space="preserve"> → guaranteed profit. </w:t>
      </w:r>
    </w:p>
    <w:p w:rsidR="00772AB7" w:rsidRPr="00772AB7" w:rsidRDefault="00772AB7" w:rsidP="00A60BDF">
      <w:pPr>
        <w:pStyle w:val="ListParagraph"/>
        <w:numPr>
          <w:ilvl w:val="0"/>
          <w:numId w:val="116"/>
        </w:numPr>
        <w:rPr>
          <w:lang w:val="en-CA"/>
        </w:rPr>
      </w:pPr>
      <w:r>
        <w:rPr>
          <w:lang w:val="en-CA"/>
        </w:rPr>
        <w:t xml:space="preserve">More corruption. </w:t>
      </w:r>
    </w:p>
    <w:sectPr w:rsidR="00772AB7" w:rsidRPr="00772AB7" w:rsidSect="0064373B">
      <w:headerReference w:type="firs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BDF" w:rsidRDefault="00A60BDF" w:rsidP="00BD2D22">
      <w:pPr>
        <w:spacing w:after="0" w:line="240" w:lineRule="auto"/>
      </w:pPr>
      <w:r>
        <w:separator/>
      </w:r>
    </w:p>
  </w:endnote>
  <w:endnote w:type="continuationSeparator" w:id="0">
    <w:p w:rsidR="00A60BDF" w:rsidRDefault="00A60BDF" w:rsidP="00BD2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BDF" w:rsidRDefault="00A60BDF" w:rsidP="00BD2D22">
      <w:pPr>
        <w:spacing w:after="0" w:line="240" w:lineRule="auto"/>
      </w:pPr>
      <w:r>
        <w:separator/>
      </w:r>
    </w:p>
  </w:footnote>
  <w:footnote w:type="continuationSeparator" w:id="0">
    <w:p w:rsidR="00A60BDF" w:rsidRDefault="00A60BDF" w:rsidP="00BD2D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CD7" w:rsidRPr="0064373B" w:rsidRDefault="008B1CD7">
    <w:pPr>
      <w:pStyle w:val="Header"/>
      <w:rPr>
        <w:b/>
        <w:sz w:val="32"/>
        <w:u w:val="single"/>
      </w:rPr>
    </w:pPr>
    <w:r w:rsidRPr="0064373B">
      <w:rPr>
        <w:b/>
        <w:sz w:val="32"/>
        <w:u w:val="single"/>
      </w:rPr>
      <w:t xml:space="preserve">ECON 201 </w:t>
    </w:r>
    <w:r w:rsidR="00160EED">
      <w:rPr>
        <w:b/>
        <w:sz w:val="32"/>
        <w:u w:val="single"/>
      </w:rPr>
      <w:t>FINAL</w:t>
    </w:r>
    <w:r w:rsidRPr="0064373B">
      <w:rPr>
        <w:b/>
        <w:sz w:val="32"/>
        <w:u w:val="single"/>
      </w:rPr>
      <w:t xml:space="preserve"> REVISION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A1B5C"/>
    <w:multiLevelType w:val="hybridMultilevel"/>
    <w:tmpl w:val="AD702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15AF4"/>
    <w:multiLevelType w:val="hybridMultilevel"/>
    <w:tmpl w:val="063EB8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282963"/>
    <w:multiLevelType w:val="hybridMultilevel"/>
    <w:tmpl w:val="C7464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A09B3"/>
    <w:multiLevelType w:val="hybridMultilevel"/>
    <w:tmpl w:val="E11A1E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4EE47EE"/>
    <w:multiLevelType w:val="hybridMultilevel"/>
    <w:tmpl w:val="6792C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525D3"/>
    <w:multiLevelType w:val="hybridMultilevel"/>
    <w:tmpl w:val="05E81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51F3C"/>
    <w:multiLevelType w:val="hybridMultilevel"/>
    <w:tmpl w:val="0B647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8C4677D"/>
    <w:multiLevelType w:val="hybridMultilevel"/>
    <w:tmpl w:val="84147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565D59"/>
    <w:multiLevelType w:val="hybridMultilevel"/>
    <w:tmpl w:val="2FBA4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4C28D4"/>
    <w:multiLevelType w:val="hybridMultilevel"/>
    <w:tmpl w:val="19A42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DC2B9E"/>
    <w:multiLevelType w:val="hybridMultilevel"/>
    <w:tmpl w:val="150A60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1E633B"/>
    <w:multiLevelType w:val="hybridMultilevel"/>
    <w:tmpl w:val="21702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B625CD"/>
    <w:multiLevelType w:val="hybridMultilevel"/>
    <w:tmpl w:val="CED43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D024B0"/>
    <w:multiLevelType w:val="hybridMultilevel"/>
    <w:tmpl w:val="C3529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5612DB"/>
    <w:multiLevelType w:val="hybridMultilevel"/>
    <w:tmpl w:val="05363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6A179D"/>
    <w:multiLevelType w:val="hybridMultilevel"/>
    <w:tmpl w:val="448876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F5A07"/>
    <w:multiLevelType w:val="hybridMultilevel"/>
    <w:tmpl w:val="9C088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E758A7"/>
    <w:multiLevelType w:val="hybridMultilevel"/>
    <w:tmpl w:val="9BEEA0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41D3EC8"/>
    <w:multiLevelType w:val="hybridMultilevel"/>
    <w:tmpl w:val="35F0A8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51617B8"/>
    <w:multiLevelType w:val="hybridMultilevel"/>
    <w:tmpl w:val="88C680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96F6A8D"/>
    <w:multiLevelType w:val="hybridMultilevel"/>
    <w:tmpl w:val="413630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9770E92"/>
    <w:multiLevelType w:val="hybridMultilevel"/>
    <w:tmpl w:val="509E28E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199E0767"/>
    <w:multiLevelType w:val="hybridMultilevel"/>
    <w:tmpl w:val="3496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8D49E1"/>
    <w:multiLevelType w:val="hybridMultilevel"/>
    <w:tmpl w:val="0AC8E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ACA5D17"/>
    <w:multiLevelType w:val="hybridMultilevel"/>
    <w:tmpl w:val="87903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E1439E"/>
    <w:multiLevelType w:val="hybridMultilevel"/>
    <w:tmpl w:val="77F8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F76B47"/>
    <w:multiLevelType w:val="hybridMultilevel"/>
    <w:tmpl w:val="990A9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851CD2"/>
    <w:multiLevelType w:val="hybridMultilevel"/>
    <w:tmpl w:val="C3E26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EA85757"/>
    <w:multiLevelType w:val="hybridMultilevel"/>
    <w:tmpl w:val="FFF4D3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0120FB1"/>
    <w:multiLevelType w:val="hybridMultilevel"/>
    <w:tmpl w:val="588C4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DA352C"/>
    <w:multiLevelType w:val="hybridMultilevel"/>
    <w:tmpl w:val="9A961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0C443C"/>
    <w:multiLevelType w:val="hybridMultilevel"/>
    <w:tmpl w:val="E3EA3B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41919EF"/>
    <w:multiLevelType w:val="hybridMultilevel"/>
    <w:tmpl w:val="88C68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54731A"/>
    <w:multiLevelType w:val="hybridMultilevel"/>
    <w:tmpl w:val="A9C0D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667839"/>
    <w:multiLevelType w:val="hybridMultilevel"/>
    <w:tmpl w:val="0C92B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78E24D0"/>
    <w:multiLevelType w:val="hybridMultilevel"/>
    <w:tmpl w:val="3C8C4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81E4A47"/>
    <w:multiLevelType w:val="hybridMultilevel"/>
    <w:tmpl w:val="A36E2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8214523"/>
    <w:multiLevelType w:val="hybridMultilevel"/>
    <w:tmpl w:val="417ED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981904"/>
    <w:multiLevelType w:val="hybridMultilevel"/>
    <w:tmpl w:val="E1CE4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6F546D"/>
    <w:multiLevelType w:val="hybridMultilevel"/>
    <w:tmpl w:val="30E046C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A3D20E6"/>
    <w:multiLevelType w:val="hybridMultilevel"/>
    <w:tmpl w:val="AC0CCA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BBF050B"/>
    <w:multiLevelType w:val="hybridMultilevel"/>
    <w:tmpl w:val="020278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2C6A2028"/>
    <w:multiLevelType w:val="hybridMultilevel"/>
    <w:tmpl w:val="E54646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E3C7DEE"/>
    <w:multiLevelType w:val="hybridMultilevel"/>
    <w:tmpl w:val="2B445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CF57EB"/>
    <w:multiLevelType w:val="hybridMultilevel"/>
    <w:tmpl w:val="11F42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094664C"/>
    <w:multiLevelType w:val="hybridMultilevel"/>
    <w:tmpl w:val="FC70FB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46C55F3"/>
    <w:multiLevelType w:val="hybridMultilevel"/>
    <w:tmpl w:val="3D0A3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34780E17"/>
    <w:multiLevelType w:val="hybridMultilevel"/>
    <w:tmpl w:val="9AAE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931163"/>
    <w:multiLevelType w:val="hybridMultilevel"/>
    <w:tmpl w:val="872C0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5C7627A"/>
    <w:multiLevelType w:val="hybridMultilevel"/>
    <w:tmpl w:val="2B445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61500ED"/>
    <w:multiLevelType w:val="hybridMultilevel"/>
    <w:tmpl w:val="602AA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8A724A5"/>
    <w:multiLevelType w:val="hybridMultilevel"/>
    <w:tmpl w:val="8ECE0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9A53348"/>
    <w:multiLevelType w:val="hybridMultilevel"/>
    <w:tmpl w:val="1DB05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9EC51DE"/>
    <w:multiLevelType w:val="hybridMultilevel"/>
    <w:tmpl w:val="2AFC55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A2A16F1"/>
    <w:multiLevelType w:val="hybridMultilevel"/>
    <w:tmpl w:val="22045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F574D8"/>
    <w:multiLevelType w:val="hybridMultilevel"/>
    <w:tmpl w:val="3A88F6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CC345FC"/>
    <w:multiLevelType w:val="hybridMultilevel"/>
    <w:tmpl w:val="B28E7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CE727DC"/>
    <w:multiLevelType w:val="hybridMultilevel"/>
    <w:tmpl w:val="8878D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E9C31C8"/>
    <w:multiLevelType w:val="hybridMultilevel"/>
    <w:tmpl w:val="96967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F4568BA"/>
    <w:multiLevelType w:val="hybridMultilevel"/>
    <w:tmpl w:val="DE6EB6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2433D7B"/>
    <w:multiLevelType w:val="hybridMultilevel"/>
    <w:tmpl w:val="CA7A2D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42F8589F"/>
    <w:multiLevelType w:val="hybridMultilevel"/>
    <w:tmpl w:val="DA908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36D66E5"/>
    <w:multiLevelType w:val="hybridMultilevel"/>
    <w:tmpl w:val="722C5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3E971C5"/>
    <w:multiLevelType w:val="hybridMultilevel"/>
    <w:tmpl w:val="A1DA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3F41E4A"/>
    <w:multiLevelType w:val="hybridMultilevel"/>
    <w:tmpl w:val="718EA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48F606D"/>
    <w:multiLevelType w:val="hybridMultilevel"/>
    <w:tmpl w:val="FC888D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49D068B"/>
    <w:multiLevelType w:val="hybridMultilevel"/>
    <w:tmpl w:val="7E5AC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4C21C1B"/>
    <w:multiLevelType w:val="hybridMultilevel"/>
    <w:tmpl w:val="FEEC6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C612BE"/>
    <w:multiLevelType w:val="hybridMultilevel"/>
    <w:tmpl w:val="4B683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7AA1048"/>
    <w:multiLevelType w:val="hybridMultilevel"/>
    <w:tmpl w:val="B8485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0D3DF0"/>
    <w:multiLevelType w:val="hybridMultilevel"/>
    <w:tmpl w:val="DE8882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4B4B3C63"/>
    <w:multiLevelType w:val="hybridMultilevel"/>
    <w:tmpl w:val="1346C832"/>
    <w:lvl w:ilvl="0" w:tplc="7E9CBEBA">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4E2946FB"/>
    <w:multiLevelType w:val="hybridMultilevel"/>
    <w:tmpl w:val="BB6CB4C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E5E3478"/>
    <w:multiLevelType w:val="hybridMultilevel"/>
    <w:tmpl w:val="D8968B0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15:restartNumberingAfterBreak="0">
    <w:nsid w:val="527A5783"/>
    <w:multiLevelType w:val="hybridMultilevel"/>
    <w:tmpl w:val="7B2018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36C1ECE"/>
    <w:multiLevelType w:val="hybridMultilevel"/>
    <w:tmpl w:val="B8BEC2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55043E92"/>
    <w:multiLevelType w:val="hybridMultilevel"/>
    <w:tmpl w:val="739ED0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15:restartNumberingAfterBreak="0">
    <w:nsid w:val="551540A6"/>
    <w:multiLevelType w:val="hybridMultilevel"/>
    <w:tmpl w:val="3A88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6123F6C"/>
    <w:multiLevelType w:val="hybridMultilevel"/>
    <w:tmpl w:val="AF3292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581205E7"/>
    <w:multiLevelType w:val="hybridMultilevel"/>
    <w:tmpl w:val="586CC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9ED2D3F"/>
    <w:multiLevelType w:val="hybridMultilevel"/>
    <w:tmpl w:val="41F0EF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B7A1C91"/>
    <w:multiLevelType w:val="hybridMultilevel"/>
    <w:tmpl w:val="25F0B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BFF0950"/>
    <w:multiLevelType w:val="hybridMultilevel"/>
    <w:tmpl w:val="0C022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D24005D"/>
    <w:multiLevelType w:val="hybridMultilevel"/>
    <w:tmpl w:val="56068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04B6EF9"/>
    <w:multiLevelType w:val="hybridMultilevel"/>
    <w:tmpl w:val="5128C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05B53B9"/>
    <w:multiLevelType w:val="hybridMultilevel"/>
    <w:tmpl w:val="644E8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1B34F76"/>
    <w:multiLevelType w:val="hybridMultilevel"/>
    <w:tmpl w:val="20DE3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475A29"/>
    <w:multiLevelType w:val="hybridMultilevel"/>
    <w:tmpl w:val="45FC2D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5FF2E74"/>
    <w:multiLevelType w:val="hybridMultilevel"/>
    <w:tmpl w:val="8E725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76A1EA3"/>
    <w:multiLevelType w:val="hybridMultilevel"/>
    <w:tmpl w:val="644E8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87B125C"/>
    <w:multiLevelType w:val="hybridMultilevel"/>
    <w:tmpl w:val="2BAAA6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8D454C2"/>
    <w:multiLevelType w:val="hybridMultilevel"/>
    <w:tmpl w:val="9C088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583212"/>
    <w:multiLevelType w:val="hybridMultilevel"/>
    <w:tmpl w:val="49640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9C74E46"/>
    <w:multiLevelType w:val="hybridMultilevel"/>
    <w:tmpl w:val="3BE2C6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DD1389B"/>
    <w:multiLevelType w:val="hybridMultilevel"/>
    <w:tmpl w:val="8E442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2957EE9"/>
    <w:multiLevelType w:val="hybridMultilevel"/>
    <w:tmpl w:val="F22C1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4322D0"/>
    <w:multiLevelType w:val="hybridMultilevel"/>
    <w:tmpl w:val="161E0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3B116AE"/>
    <w:multiLevelType w:val="hybridMultilevel"/>
    <w:tmpl w:val="90885E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73E56FC9"/>
    <w:multiLevelType w:val="hybridMultilevel"/>
    <w:tmpl w:val="614065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4466F50"/>
    <w:multiLevelType w:val="hybridMultilevel"/>
    <w:tmpl w:val="44A6F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4C91BC0"/>
    <w:multiLevelType w:val="hybridMultilevel"/>
    <w:tmpl w:val="32FC6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5157CD9"/>
    <w:multiLevelType w:val="hybridMultilevel"/>
    <w:tmpl w:val="F42E12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757A1C91"/>
    <w:multiLevelType w:val="hybridMultilevel"/>
    <w:tmpl w:val="04F449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759A576B"/>
    <w:multiLevelType w:val="hybridMultilevel"/>
    <w:tmpl w:val="CFC438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7617119A"/>
    <w:multiLevelType w:val="hybridMultilevel"/>
    <w:tmpl w:val="9238F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62121FA"/>
    <w:multiLevelType w:val="hybridMultilevel"/>
    <w:tmpl w:val="D1CA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75F385B"/>
    <w:multiLevelType w:val="hybridMultilevel"/>
    <w:tmpl w:val="A4F00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BB160C"/>
    <w:multiLevelType w:val="hybridMultilevel"/>
    <w:tmpl w:val="F07ECA0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15:restartNumberingAfterBreak="0">
    <w:nsid w:val="788C76FF"/>
    <w:multiLevelType w:val="hybridMultilevel"/>
    <w:tmpl w:val="488CB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8D26F1B"/>
    <w:multiLevelType w:val="hybridMultilevel"/>
    <w:tmpl w:val="3E607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96206C7"/>
    <w:multiLevelType w:val="hybridMultilevel"/>
    <w:tmpl w:val="82C0A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A9E43A0"/>
    <w:multiLevelType w:val="hybridMultilevel"/>
    <w:tmpl w:val="3F7AA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DB30D04"/>
    <w:multiLevelType w:val="hybridMultilevel"/>
    <w:tmpl w:val="EE445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DFF651A"/>
    <w:multiLevelType w:val="hybridMultilevel"/>
    <w:tmpl w:val="41F0EF6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4" w15:restartNumberingAfterBreak="0">
    <w:nsid w:val="7F1051E2"/>
    <w:multiLevelType w:val="hybridMultilevel"/>
    <w:tmpl w:val="9238F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FB45F9E"/>
    <w:multiLevelType w:val="hybridMultilevel"/>
    <w:tmpl w:val="D09A5C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71"/>
  </w:num>
  <w:num w:numId="3">
    <w:abstractNumId w:val="73"/>
  </w:num>
  <w:num w:numId="4">
    <w:abstractNumId w:val="53"/>
  </w:num>
  <w:num w:numId="5">
    <w:abstractNumId w:val="78"/>
  </w:num>
  <w:num w:numId="6">
    <w:abstractNumId w:val="10"/>
  </w:num>
  <w:num w:numId="7">
    <w:abstractNumId w:val="59"/>
  </w:num>
  <w:num w:numId="8">
    <w:abstractNumId w:val="41"/>
  </w:num>
  <w:num w:numId="9">
    <w:abstractNumId w:val="76"/>
  </w:num>
  <w:num w:numId="10">
    <w:abstractNumId w:val="33"/>
  </w:num>
  <w:num w:numId="11">
    <w:abstractNumId w:val="82"/>
  </w:num>
  <w:num w:numId="12">
    <w:abstractNumId w:val="84"/>
  </w:num>
  <w:num w:numId="13">
    <w:abstractNumId w:val="0"/>
  </w:num>
  <w:num w:numId="14">
    <w:abstractNumId w:val="47"/>
  </w:num>
  <w:num w:numId="15">
    <w:abstractNumId w:val="98"/>
  </w:num>
  <w:num w:numId="16">
    <w:abstractNumId w:val="49"/>
  </w:num>
  <w:num w:numId="17">
    <w:abstractNumId w:val="45"/>
  </w:num>
  <w:num w:numId="18">
    <w:abstractNumId w:val="31"/>
  </w:num>
  <w:num w:numId="19">
    <w:abstractNumId w:val="46"/>
  </w:num>
  <w:num w:numId="20">
    <w:abstractNumId w:val="112"/>
  </w:num>
  <w:num w:numId="21">
    <w:abstractNumId w:val="87"/>
  </w:num>
  <w:num w:numId="22">
    <w:abstractNumId w:val="43"/>
  </w:num>
  <w:num w:numId="23">
    <w:abstractNumId w:val="61"/>
  </w:num>
  <w:num w:numId="24">
    <w:abstractNumId w:val="74"/>
  </w:num>
  <w:num w:numId="25">
    <w:abstractNumId w:val="52"/>
  </w:num>
  <w:num w:numId="26">
    <w:abstractNumId w:val="94"/>
  </w:num>
  <w:num w:numId="27">
    <w:abstractNumId w:val="26"/>
  </w:num>
  <w:num w:numId="28">
    <w:abstractNumId w:val="115"/>
  </w:num>
  <w:num w:numId="29">
    <w:abstractNumId w:val="96"/>
  </w:num>
  <w:num w:numId="30">
    <w:abstractNumId w:val="17"/>
  </w:num>
  <w:num w:numId="31">
    <w:abstractNumId w:val="60"/>
  </w:num>
  <w:num w:numId="32">
    <w:abstractNumId w:val="79"/>
  </w:num>
  <w:num w:numId="33">
    <w:abstractNumId w:val="103"/>
  </w:num>
  <w:num w:numId="34">
    <w:abstractNumId w:val="1"/>
  </w:num>
  <w:num w:numId="35">
    <w:abstractNumId w:val="86"/>
  </w:num>
  <w:num w:numId="36">
    <w:abstractNumId w:val="99"/>
  </w:num>
  <w:num w:numId="37">
    <w:abstractNumId w:val="89"/>
  </w:num>
  <w:num w:numId="38">
    <w:abstractNumId w:val="27"/>
  </w:num>
  <w:num w:numId="39">
    <w:abstractNumId w:val="97"/>
  </w:num>
  <w:num w:numId="40">
    <w:abstractNumId w:val="23"/>
  </w:num>
  <w:num w:numId="41">
    <w:abstractNumId w:val="48"/>
  </w:num>
  <w:num w:numId="42">
    <w:abstractNumId w:val="35"/>
  </w:num>
  <w:num w:numId="43">
    <w:abstractNumId w:val="51"/>
  </w:num>
  <w:num w:numId="44">
    <w:abstractNumId w:val="85"/>
  </w:num>
  <w:num w:numId="45">
    <w:abstractNumId w:val="20"/>
  </w:num>
  <w:num w:numId="46">
    <w:abstractNumId w:val="14"/>
  </w:num>
  <w:num w:numId="47">
    <w:abstractNumId w:val="106"/>
  </w:num>
  <w:num w:numId="48">
    <w:abstractNumId w:val="114"/>
  </w:num>
  <w:num w:numId="49">
    <w:abstractNumId w:val="42"/>
  </w:num>
  <w:num w:numId="50">
    <w:abstractNumId w:val="56"/>
  </w:num>
  <w:num w:numId="51">
    <w:abstractNumId w:val="104"/>
  </w:num>
  <w:num w:numId="52">
    <w:abstractNumId w:val="75"/>
  </w:num>
  <w:num w:numId="53">
    <w:abstractNumId w:val="28"/>
  </w:num>
  <w:num w:numId="54">
    <w:abstractNumId w:val="108"/>
  </w:num>
  <w:num w:numId="55">
    <w:abstractNumId w:val="58"/>
  </w:num>
  <w:num w:numId="56">
    <w:abstractNumId w:val="102"/>
  </w:num>
  <w:num w:numId="57">
    <w:abstractNumId w:val="3"/>
  </w:num>
  <w:num w:numId="58">
    <w:abstractNumId w:val="91"/>
  </w:num>
  <w:num w:numId="59">
    <w:abstractNumId w:val="16"/>
  </w:num>
  <w:num w:numId="60">
    <w:abstractNumId w:val="83"/>
  </w:num>
  <w:num w:numId="61">
    <w:abstractNumId w:val="110"/>
  </w:num>
  <w:num w:numId="62">
    <w:abstractNumId w:val="57"/>
  </w:num>
  <w:num w:numId="63">
    <w:abstractNumId w:val="100"/>
  </w:num>
  <w:num w:numId="64">
    <w:abstractNumId w:val="5"/>
  </w:num>
  <w:num w:numId="65">
    <w:abstractNumId w:val="88"/>
  </w:num>
  <w:num w:numId="66">
    <w:abstractNumId w:val="30"/>
  </w:num>
  <w:num w:numId="67">
    <w:abstractNumId w:val="80"/>
  </w:num>
  <w:num w:numId="68">
    <w:abstractNumId w:val="105"/>
  </w:num>
  <w:num w:numId="69">
    <w:abstractNumId w:val="113"/>
  </w:num>
  <w:num w:numId="70">
    <w:abstractNumId w:val="22"/>
  </w:num>
  <w:num w:numId="71">
    <w:abstractNumId w:val="34"/>
  </w:num>
  <w:num w:numId="72">
    <w:abstractNumId w:val="111"/>
  </w:num>
  <w:num w:numId="73">
    <w:abstractNumId w:val="68"/>
  </w:num>
  <w:num w:numId="74">
    <w:abstractNumId w:val="36"/>
  </w:num>
  <w:num w:numId="75">
    <w:abstractNumId w:val="54"/>
  </w:num>
  <w:num w:numId="76">
    <w:abstractNumId w:val="77"/>
  </w:num>
  <w:num w:numId="77">
    <w:abstractNumId w:val="65"/>
  </w:num>
  <w:num w:numId="78">
    <w:abstractNumId w:val="18"/>
  </w:num>
  <w:num w:numId="79">
    <w:abstractNumId w:val="12"/>
  </w:num>
  <w:num w:numId="80">
    <w:abstractNumId w:val="63"/>
  </w:num>
  <w:num w:numId="81">
    <w:abstractNumId w:val="81"/>
  </w:num>
  <w:num w:numId="82">
    <w:abstractNumId w:val="92"/>
  </w:num>
  <w:num w:numId="83">
    <w:abstractNumId w:val="50"/>
  </w:num>
  <w:num w:numId="84">
    <w:abstractNumId w:val="8"/>
  </w:num>
  <w:num w:numId="85">
    <w:abstractNumId w:val="55"/>
  </w:num>
  <w:num w:numId="86">
    <w:abstractNumId w:val="44"/>
  </w:num>
  <w:num w:numId="87">
    <w:abstractNumId w:val="25"/>
  </w:num>
  <w:num w:numId="88">
    <w:abstractNumId w:val="66"/>
  </w:num>
  <w:num w:numId="89">
    <w:abstractNumId w:val="69"/>
  </w:num>
  <w:num w:numId="90">
    <w:abstractNumId w:val="109"/>
  </w:num>
  <w:num w:numId="91">
    <w:abstractNumId w:val="19"/>
  </w:num>
  <w:num w:numId="92">
    <w:abstractNumId w:val="9"/>
  </w:num>
  <w:num w:numId="93">
    <w:abstractNumId w:val="7"/>
  </w:num>
  <w:num w:numId="94">
    <w:abstractNumId w:val="32"/>
  </w:num>
  <w:num w:numId="95">
    <w:abstractNumId w:val="72"/>
  </w:num>
  <w:num w:numId="96">
    <w:abstractNumId w:val="95"/>
  </w:num>
  <w:num w:numId="97">
    <w:abstractNumId w:val="64"/>
  </w:num>
  <w:num w:numId="98">
    <w:abstractNumId w:val="2"/>
  </w:num>
  <w:num w:numId="99">
    <w:abstractNumId w:val="4"/>
  </w:num>
  <w:num w:numId="100">
    <w:abstractNumId w:val="6"/>
  </w:num>
  <w:num w:numId="101">
    <w:abstractNumId w:val="11"/>
  </w:num>
  <w:num w:numId="102">
    <w:abstractNumId w:val="29"/>
  </w:num>
  <w:num w:numId="103">
    <w:abstractNumId w:val="37"/>
  </w:num>
  <w:num w:numId="104">
    <w:abstractNumId w:val="39"/>
  </w:num>
  <w:num w:numId="105">
    <w:abstractNumId w:val="101"/>
  </w:num>
  <w:num w:numId="106">
    <w:abstractNumId w:val="90"/>
  </w:num>
  <w:num w:numId="107">
    <w:abstractNumId w:val="107"/>
  </w:num>
  <w:num w:numId="108">
    <w:abstractNumId w:val="40"/>
  </w:num>
  <w:num w:numId="109">
    <w:abstractNumId w:val="21"/>
  </w:num>
  <w:num w:numId="110">
    <w:abstractNumId w:val="62"/>
  </w:num>
  <w:num w:numId="111">
    <w:abstractNumId w:val="38"/>
  </w:num>
  <w:num w:numId="112">
    <w:abstractNumId w:val="13"/>
  </w:num>
  <w:num w:numId="113">
    <w:abstractNumId w:val="93"/>
  </w:num>
  <w:num w:numId="114">
    <w:abstractNumId w:val="24"/>
  </w:num>
  <w:num w:numId="115">
    <w:abstractNumId w:val="70"/>
  </w:num>
  <w:num w:numId="116">
    <w:abstractNumId w:val="67"/>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D22"/>
    <w:rsid w:val="00020E57"/>
    <w:rsid w:val="00042522"/>
    <w:rsid w:val="000475ED"/>
    <w:rsid w:val="000658DF"/>
    <w:rsid w:val="00095E7E"/>
    <w:rsid w:val="000A151F"/>
    <w:rsid w:val="000C0679"/>
    <w:rsid w:val="000C1D53"/>
    <w:rsid w:val="000C2A61"/>
    <w:rsid w:val="00102D89"/>
    <w:rsid w:val="00112DC3"/>
    <w:rsid w:val="0013226B"/>
    <w:rsid w:val="00141861"/>
    <w:rsid w:val="00160EED"/>
    <w:rsid w:val="00191E4B"/>
    <w:rsid w:val="001E1F79"/>
    <w:rsid w:val="00216AFD"/>
    <w:rsid w:val="0022295A"/>
    <w:rsid w:val="0022359F"/>
    <w:rsid w:val="00237A37"/>
    <w:rsid w:val="00262DF7"/>
    <w:rsid w:val="00283B0C"/>
    <w:rsid w:val="002924AB"/>
    <w:rsid w:val="002B6349"/>
    <w:rsid w:val="002F7C47"/>
    <w:rsid w:val="003058B0"/>
    <w:rsid w:val="00306334"/>
    <w:rsid w:val="00321B7E"/>
    <w:rsid w:val="00334DFE"/>
    <w:rsid w:val="00347392"/>
    <w:rsid w:val="00347E69"/>
    <w:rsid w:val="003562E0"/>
    <w:rsid w:val="00387321"/>
    <w:rsid w:val="003D20F6"/>
    <w:rsid w:val="003E5C4B"/>
    <w:rsid w:val="003F64B8"/>
    <w:rsid w:val="00406897"/>
    <w:rsid w:val="004100BF"/>
    <w:rsid w:val="00421100"/>
    <w:rsid w:val="0043093D"/>
    <w:rsid w:val="00433D85"/>
    <w:rsid w:val="004402CE"/>
    <w:rsid w:val="004B00A9"/>
    <w:rsid w:val="004C7D13"/>
    <w:rsid w:val="004E5665"/>
    <w:rsid w:val="004F606D"/>
    <w:rsid w:val="005407AF"/>
    <w:rsid w:val="005A4A9E"/>
    <w:rsid w:val="005A72DA"/>
    <w:rsid w:val="005D5E02"/>
    <w:rsid w:val="005D5F7F"/>
    <w:rsid w:val="005E50B0"/>
    <w:rsid w:val="00604152"/>
    <w:rsid w:val="00607A6F"/>
    <w:rsid w:val="00635396"/>
    <w:rsid w:val="0064373B"/>
    <w:rsid w:val="00666974"/>
    <w:rsid w:val="0068144E"/>
    <w:rsid w:val="006A0130"/>
    <w:rsid w:val="006A2E80"/>
    <w:rsid w:val="006A47B1"/>
    <w:rsid w:val="006B3C78"/>
    <w:rsid w:val="006C33F3"/>
    <w:rsid w:val="0070482A"/>
    <w:rsid w:val="00710F50"/>
    <w:rsid w:val="0071125D"/>
    <w:rsid w:val="0071783E"/>
    <w:rsid w:val="0074532B"/>
    <w:rsid w:val="00772AB7"/>
    <w:rsid w:val="00785E70"/>
    <w:rsid w:val="007B639E"/>
    <w:rsid w:val="008256C1"/>
    <w:rsid w:val="00834932"/>
    <w:rsid w:val="00844343"/>
    <w:rsid w:val="008B0524"/>
    <w:rsid w:val="008B0FC1"/>
    <w:rsid w:val="008B1CD7"/>
    <w:rsid w:val="008C67E9"/>
    <w:rsid w:val="008D4465"/>
    <w:rsid w:val="008E1EE9"/>
    <w:rsid w:val="008E28BA"/>
    <w:rsid w:val="008E349A"/>
    <w:rsid w:val="008F0645"/>
    <w:rsid w:val="008F7CA2"/>
    <w:rsid w:val="0092282C"/>
    <w:rsid w:val="009523E9"/>
    <w:rsid w:val="00955543"/>
    <w:rsid w:val="009564DB"/>
    <w:rsid w:val="009609D0"/>
    <w:rsid w:val="00965AC9"/>
    <w:rsid w:val="00974272"/>
    <w:rsid w:val="009A7F18"/>
    <w:rsid w:val="009C22B5"/>
    <w:rsid w:val="009E5472"/>
    <w:rsid w:val="00A015C4"/>
    <w:rsid w:val="00A02647"/>
    <w:rsid w:val="00A147F4"/>
    <w:rsid w:val="00A43983"/>
    <w:rsid w:val="00A44D5B"/>
    <w:rsid w:val="00A5027C"/>
    <w:rsid w:val="00A60BDF"/>
    <w:rsid w:val="00A747AB"/>
    <w:rsid w:val="00A7584D"/>
    <w:rsid w:val="00A75C31"/>
    <w:rsid w:val="00A87336"/>
    <w:rsid w:val="00A90467"/>
    <w:rsid w:val="00A979CF"/>
    <w:rsid w:val="00AB0B95"/>
    <w:rsid w:val="00AB238E"/>
    <w:rsid w:val="00AB36D9"/>
    <w:rsid w:val="00AB3D79"/>
    <w:rsid w:val="00AC5EE7"/>
    <w:rsid w:val="00AD7241"/>
    <w:rsid w:val="00AE76B1"/>
    <w:rsid w:val="00B10C06"/>
    <w:rsid w:val="00B711FC"/>
    <w:rsid w:val="00B72FF2"/>
    <w:rsid w:val="00B742DB"/>
    <w:rsid w:val="00B82BA7"/>
    <w:rsid w:val="00B85C7D"/>
    <w:rsid w:val="00B87F5C"/>
    <w:rsid w:val="00B96708"/>
    <w:rsid w:val="00BC7A35"/>
    <w:rsid w:val="00BD2D22"/>
    <w:rsid w:val="00BF21FE"/>
    <w:rsid w:val="00C012CB"/>
    <w:rsid w:val="00C0552E"/>
    <w:rsid w:val="00C10547"/>
    <w:rsid w:val="00C1109B"/>
    <w:rsid w:val="00C15FBC"/>
    <w:rsid w:val="00C2275F"/>
    <w:rsid w:val="00C24028"/>
    <w:rsid w:val="00C51875"/>
    <w:rsid w:val="00C61A52"/>
    <w:rsid w:val="00C63351"/>
    <w:rsid w:val="00CA7227"/>
    <w:rsid w:val="00CB73E1"/>
    <w:rsid w:val="00CC43D3"/>
    <w:rsid w:val="00CC5FED"/>
    <w:rsid w:val="00CC788C"/>
    <w:rsid w:val="00CE2129"/>
    <w:rsid w:val="00D03EA0"/>
    <w:rsid w:val="00D26E10"/>
    <w:rsid w:val="00D45ECB"/>
    <w:rsid w:val="00D75D40"/>
    <w:rsid w:val="00D8121C"/>
    <w:rsid w:val="00D82F02"/>
    <w:rsid w:val="00D934F7"/>
    <w:rsid w:val="00DB406A"/>
    <w:rsid w:val="00DD53C9"/>
    <w:rsid w:val="00DE66CE"/>
    <w:rsid w:val="00DF25A6"/>
    <w:rsid w:val="00E16644"/>
    <w:rsid w:val="00E2008A"/>
    <w:rsid w:val="00E32B9A"/>
    <w:rsid w:val="00E46606"/>
    <w:rsid w:val="00E553DB"/>
    <w:rsid w:val="00E81E1D"/>
    <w:rsid w:val="00EA6BDD"/>
    <w:rsid w:val="00EB18C2"/>
    <w:rsid w:val="00EB26E8"/>
    <w:rsid w:val="00F04BDA"/>
    <w:rsid w:val="00F079DE"/>
    <w:rsid w:val="00F3727C"/>
    <w:rsid w:val="00F60F5E"/>
    <w:rsid w:val="00F628D0"/>
    <w:rsid w:val="00F81C7D"/>
    <w:rsid w:val="00F877DC"/>
    <w:rsid w:val="00FD0ED6"/>
    <w:rsid w:val="00FF19EF"/>
    <w:rsid w:val="00FF7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1FD789-E434-4E3A-8AA4-2800F221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2D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2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D2D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D2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D2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D22"/>
  </w:style>
  <w:style w:type="paragraph" w:styleId="Footer">
    <w:name w:val="footer"/>
    <w:basedOn w:val="Normal"/>
    <w:link w:val="FooterChar"/>
    <w:uiPriority w:val="99"/>
    <w:unhideWhenUsed/>
    <w:rsid w:val="00BD2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D22"/>
  </w:style>
  <w:style w:type="paragraph" w:styleId="ListParagraph">
    <w:name w:val="List Paragraph"/>
    <w:basedOn w:val="Normal"/>
    <w:uiPriority w:val="34"/>
    <w:qFormat/>
    <w:rsid w:val="00BD2D22"/>
    <w:pPr>
      <w:ind w:left="720"/>
      <w:contextualSpacing/>
    </w:pPr>
  </w:style>
  <w:style w:type="character" w:styleId="PlaceholderText">
    <w:name w:val="Placeholder Text"/>
    <w:basedOn w:val="DefaultParagraphFont"/>
    <w:uiPriority w:val="99"/>
    <w:semiHidden/>
    <w:rsid w:val="000475ED"/>
    <w:rPr>
      <w:color w:val="808080"/>
    </w:rPr>
  </w:style>
  <w:style w:type="table" w:styleId="TableGrid">
    <w:name w:val="Table Grid"/>
    <w:basedOn w:val="TableNormal"/>
    <w:uiPriority w:val="39"/>
    <w:rsid w:val="003D2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4BDA"/>
    <w:pPr>
      <w:spacing w:after="0" w:line="240" w:lineRule="auto"/>
    </w:pPr>
  </w:style>
  <w:style w:type="character" w:customStyle="1" w:styleId="texhtml">
    <w:name w:val="texhtml"/>
    <w:basedOn w:val="DefaultParagraphFont"/>
    <w:rsid w:val="002B6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57BA1-B18E-4835-BD7A-1180C893E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35</Pages>
  <Words>8317</Words>
  <Characters>47409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R</dc:creator>
  <cp:keywords/>
  <dc:description/>
  <cp:lastModifiedBy>Clara R</cp:lastModifiedBy>
  <cp:revision>9</cp:revision>
  <dcterms:created xsi:type="dcterms:W3CDTF">2019-11-26T19:22:00Z</dcterms:created>
  <dcterms:modified xsi:type="dcterms:W3CDTF">2019-11-28T21:20:00Z</dcterms:modified>
</cp:coreProperties>
</file>