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9B4923" w14:textId="77777777" w:rsidR="005375AE" w:rsidRDefault="005375AE" w:rsidP="00B56B29">
      <w:pPr>
        <w:pStyle w:val="NoteLevel1"/>
        <w:numPr>
          <w:ilvl w:val="0"/>
          <w:numId w:val="2"/>
        </w:numPr>
      </w:pPr>
      <w:proofErr w:type="gramStart"/>
      <w:r>
        <w:t>genome</w:t>
      </w:r>
      <w:proofErr w:type="gramEnd"/>
      <w:r>
        <w:t xml:space="preserve"> sequence data shows that most animals share a set of several hundred homeotic genes that control their development</w:t>
      </w:r>
    </w:p>
    <w:p w14:paraId="4C51A08D" w14:textId="77777777" w:rsidR="005375AE" w:rsidRDefault="005375AE" w:rsidP="005375AE">
      <w:pPr>
        <w:pStyle w:val="NoteLevel2"/>
      </w:pPr>
      <w:proofErr w:type="gramStart"/>
      <w:r>
        <w:t>this</w:t>
      </w:r>
      <w:proofErr w:type="gramEnd"/>
      <w:r>
        <w:t xml:space="preserve"> </w:t>
      </w:r>
      <w:r>
        <w:rPr>
          <w:u w:val="single"/>
        </w:rPr>
        <w:t>genetic tool</w:t>
      </w:r>
      <w:r>
        <w:t xml:space="preserve"> governs basic design of body plan by controlling thousands of other genes</w:t>
      </w:r>
    </w:p>
    <w:p w14:paraId="72891D15" w14:textId="77777777" w:rsidR="005375AE" w:rsidRDefault="005375AE" w:rsidP="005375AE">
      <w:pPr>
        <w:pStyle w:val="NoteLevel2"/>
      </w:pPr>
      <w:proofErr w:type="gramStart"/>
      <w:r>
        <w:t>some</w:t>
      </w:r>
      <w:proofErr w:type="gramEnd"/>
      <w:r>
        <w:t xml:space="preserve"> homeotic genes are at least 500 million years ago because all animals inherited it from common ancestor</w:t>
      </w:r>
    </w:p>
    <w:p w14:paraId="112DA2FF" w14:textId="77777777" w:rsidR="005375AE" w:rsidRDefault="005375AE" w:rsidP="005375AE">
      <w:pPr>
        <w:pStyle w:val="NoteLevel2"/>
      </w:pPr>
      <w:proofErr w:type="gramStart"/>
      <w:r>
        <w:t>some</w:t>
      </w:r>
      <w:proofErr w:type="gramEnd"/>
      <w:r>
        <w:t xml:space="preserve"> of there tool-kit genes are present in fungi, plant &amp; prokaryotes suggesting those genes date back to early life forms</w:t>
      </w:r>
    </w:p>
    <w:p w14:paraId="1ED2C790" w14:textId="77777777" w:rsidR="005375AE" w:rsidRDefault="005375AE" w:rsidP="00B56B29">
      <w:pPr>
        <w:pStyle w:val="NoteLevel1"/>
        <w:numPr>
          <w:ilvl w:val="0"/>
          <w:numId w:val="3"/>
        </w:numPr>
      </w:pPr>
      <w:proofErr w:type="gramStart"/>
      <w:r>
        <w:t>genes</w:t>
      </w:r>
      <w:proofErr w:type="gramEnd"/>
      <w:r>
        <w:t xml:space="preserve"> in </w:t>
      </w:r>
      <w:proofErr w:type="spellStart"/>
      <w:r>
        <w:rPr>
          <w:u w:val="single"/>
        </w:rPr>
        <w:t>Hox</w:t>
      </w:r>
      <w:proofErr w:type="spellEnd"/>
      <w:r>
        <w:rPr>
          <w:u w:val="single"/>
        </w:rPr>
        <w:t xml:space="preserve"> family</w:t>
      </w:r>
      <w:r>
        <w:t xml:space="preserve"> control overall body plan of animals</w:t>
      </w:r>
    </w:p>
    <w:p w14:paraId="173E9843" w14:textId="77777777" w:rsidR="005375AE" w:rsidRPr="009F0723" w:rsidRDefault="005375AE" w:rsidP="005375AE">
      <w:pPr>
        <w:pStyle w:val="NoteLevel2"/>
      </w:pPr>
      <w:proofErr w:type="spellStart"/>
      <w:r>
        <w:t>Hox</w:t>
      </w:r>
      <w:proofErr w:type="spellEnd"/>
      <w:r>
        <w:t xml:space="preserve"> genes include also nucleotide </w:t>
      </w:r>
      <w:r w:rsidR="009F0723">
        <w:t xml:space="preserve">sequence, called a </w:t>
      </w:r>
      <w:proofErr w:type="spellStart"/>
      <w:r w:rsidR="009F0723">
        <w:rPr>
          <w:u w:val="single"/>
        </w:rPr>
        <w:t>homeobox</w:t>
      </w:r>
      <w:proofErr w:type="spellEnd"/>
    </w:p>
    <w:p w14:paraId="5763F79D" w14:textId="77777777" w:rsidR="009F0723" w:rsidRPr="00332811" w:rsidRDefault="009F0723" w:rsidP="009F0723">
      <w:pPr>
        <w:pStyle w:val="NoteLevel3"/>
        <w:rPr>
          <w:u w:val="single"/>
        </w:rPr>
      </w:pPr>
      <w:r>
        <w:t xml:space="preserve">A </w:t>
      </w:r>
      <w:proofErr w:type="spellStart"/>
      <w:proofErr w:type="gramStart"/>
      <w:r>
        <w:rPr>
          <w:u w:val="single"/>
        </w:rPr>
        <w:t>homeobox</w:t>
      </w:r>
      <w:proofErr w:type="spellEnd"/>
      <w:r>
        <w:rPr>
          <w:u w:val="single"/>
        </w:rPr>
        <w:t xml:space="preserve"> </w:t>
      </w:r>
      <w:r w:rsidR="00332811">
        <w:t xml:space="preserve"> codes</w:t>
      </w:r>
      <w:proofErr w:type="gramEnd"/>
      <w:r w:rsidR="00332811">
        <w:t xml:space="preserve"> for a </w:t>
      </w:r>
      <w:proofErr w:type="spellStart"/>
      <w:r w:rsidR="00332811" w:rsidRPr="00332811">
        <w:rPr>
          <w:u w:val="single"/>
        </w:rPr>
        <w:t>homedomain</w:t>
      </w:r>
      <w:proofErr w:type="spellEnd"/>
      <w:r w:rsidR="00332811">
        <w:t xml:space="preserve">, which is part of a protein that’s a </w:t>
      </w:r>
      <w:proofErr w:type="spellStart"/>
      <w:r w:rsidR="00332811">
        <w:t>transcripition</w:t>
      </w:r>
      <w:proofErr w:type="spellEnd"/>
      <w:r w:rsidR="00332811">
        <w:t xml:space="preserve"> factor </w:t>
      </w:r>
    </w:p>
    <w:p w14:paraId="311F217F" w14:textId="77777777" w:rsidR="00332811" w:rsidRPr="00332D09" w:rsidRDefault="00332811" w:rsidP="00332811">
      <w:pPr>
        <w:pStyle w:val="NoteLevel4"/>
        <w:rPr>
          <w:u w:val="single"/>
        </w:rPr>
      </w:pPr>
      <w:r>
        <w:t xml:space="preserve">When </w:t>
      </w:r>
      <w:proofErr w:type="spellStart"/>
      <w:r>
        <w:t>homeodomain</w:t>
      </w:r>
      <w:proofErr w:type="spellEnd"/>
      <w:r>
        <w:t xml:space="preserve"> binds to regulatory site of DNA, the </w:t>
      </w:r>
      <w:proofErr w:type="spellStart"/>
      <w:r>
        <w:t>homeodomai</w:t>
      </w:r>
      <w:r w:rsidR="00332D09">
        <w:t>n</w:t>
      </w:r>
      <w:proofErr w:type="spellEnd"/>
      <w:r w:rsidR="00332D09">
        <w:t xml:space="preserve"> either activates or represses </w:t>
      </w:r>
      <w:proofErr w:type="spellStart"/>
      <w:r w:rsidR="00332D09">
        <w:t>downstrand</w:t>
      </w:r>
      <w:proofErr w:type="spellEnd"/>
      <w:r w:rsidR="00332D09">
        <w:t xml:space="preserve"> gene involved in development</w:t>
      </w:r>
    </w:p>
    <w:p w14:paraId="1254C85A" w14:textId="77777777" w:rsidR="00332D09" w:rsidRDefault="00332D09" w:rsidP="00332D09">
      <w:pPr>
        <w:pStyle w:val="NoteLevel2"/>
      </w:pPr>
      <w:proofErr w:type="spellStart"/>
      <w:r w:rsidRPr="00332D09">
        <w:t>Hox</w:t>
      </w:r>
      <w:proofErr w:type="spellEnd"/>
      <w:r w:rsidRPr="00332D09">
        <w:t xml:space="preserve"> genes </w:t>
      </w:r>
      <w:r>
        <w:t>specify</w:t>
      </w:r>
      <w:r w:rsidR="00CF52F8">
        <w:t xml:space="preserve"> where appendages will grow on animals body</w:t>
      </w:r>
    </w:p>
    <w:p w14:paraId="5996D58C" w14:textId="77777777" w:rsidR="00CF52F8" w:rsidRDefault="00CF52F8" w:rsidP="00CF52F8">
      <w:pPr>
        <w:pStyle w:val="NoteLevel3"/>
      </w:pPr>
      <w:r>
        <w:t>This is done by producing transcription factors hat activate genes that produce these appendages where they grow</w:t>
      </w:r>
    </w:p>
    <w:p w14:paraId="0A8B4630" w14:textId="77777777" w:rsidR="00CF52F8" w:rsidRDefault="00CF52F8" w:rsidP="00B56B29">
      <w:pPr>
        <w:pStyle w:val="NoteLevel1"/>
        <w:numPr>
          <w:ilvl w:val="0"/>
          <w:numId w:val="4"/>
        </w:numPr>
      </w:pPr>
      <w:proofErr w:type="gramStart"/>
      <w:r>
        <w:t>different</w:t>
      </w:r>
      <w:proofErr w:type="gramEnd"/>
      <w:r>
        <w:t xml:space="preserve"> </w:t>
      </w:r>
      <w:proofErr w:type="spellStart"/>
      <w:r>
        <w:t>Hox</w:t>
      </w:r>
      <w:proofErr w:type="spellEnd"/>
      <w:r>
        <w:t xml:space="preserve"> genes are expressed at different </w:t>
      </w:r>
      <w:r w:rsidR="0039391D">
        <w:t>positions along the head-to-tail any of a developing embryo</w:t>
      </w:r>
    </w:p>
    <w:p w14:paraId="1C104940" w14:textId="77777777" w:rsidR="0039391D" w:rsidRDefault="0039391D" w:rsidP="0039391D">
      <w:pPr>
        <w:pStyle w:val="NoteLevel2"/>
      </w:pPr>
      <w:proofErr w:type="gramStart"/>
      <w:r>
        <w:t>genes</w:t>
      </w:r>
      <w:proofErr w:type="gramEnd"/>
      <w:r>
        <w:t xml:space="preserve"> are arranged in same sequence they are expressed in body</w:t>
      </w:r>
    </w:p>
    <w:p w14:paraId="37D6DD5D" w14:textId="77777777" w:rsidR="0039391D" w:rsidRDefault="0039391D" w:rsidP="0039391D">
      <w:pPr>
        <w:pStyle w:val="NoteLevel2"/>
      </w:pPr>
      <w:proofErr w:type="spellStart"/>
      <w:r>
        <w:t>Hox</w:t>
      </w:r>
      <w:proofErr w:type="spellEnd"/>
      <w:r>
        <w:t xml:space="preserve"> genes and their relative position on chromosomes </w:t>
      </w:r>
      <w:r w:rsidR="00B56B29">
        <w:t>have been preserved by evolution</w:t>
      </w:r>
    </w:p>
    <w:p w14:paraId="48F70CB4" w14:textId="77777777" w:rsidR="00B56B29" w:rsidRDefault="00B56B29" w:rsidP="00B56B29">
      <w:pPr>
        <w:pStyle w:val="NoteLevel1"/>
        <w:numPr>
          <w:ilvl w:val="0"/>
          <w:numId w:val="5"/>
        </w:numPr>
      </w:pPr>
      <w:r>
        <w:t>Pax-6 is another highly conserved and widely distributed tool-kit gene</w:t>
      </w:r>
    </w:p>
    <w:p w14:paraId="48AF4003" w14:textId="77777777" w:rsidR="00B56B29" w:rsidRDefault="00B56B29" w:rsidP="00B56B29">
      <w:pPr>
        <w:pStyle w:val="NoteLevel2"/>
        <w:numPr>
          <w:ilvl w:val="1"/>
          <w:numId w:val="5"/>
        </w:numPr>
      </w:pPr>
      <w:r>
        <w:t>Triggers formation of light-sensing organs (eyes)</w:t>
      </w:r>
    </w:p>
    <w:p w14:paraId="06379F24" w14:textId="77777777" w:rsidR="00B56B29" w:rsidRDefault="00B56B29" w:rsidP="00B56B29">
      <w:pPr>
        <w:pStyle w:val="NoteLevel2"/>
        <w:numPr>
          <w:ilvl w:val="1"/>
          <w:numId w:val="5"/>
        </w:numPr>
      </w:pPr>
      <w:r>
        <w:t xml:space="preserve">Pax-6 </w:t>
      </w:r>
      <w:r w:rsidR="004E1FEC">
        <w:t xml:space="preserve">also contains a </w:t>
      </w:r>
      <w:proofErr w:type="spellStart"/>
      <w:r w:rsidR="004E1FEC">
        <w:t>homeobox</w:t>
      </w:r>
      <w:proofErr w:type="spellEnd"/>
    </w:p>
    <w:p w14:paraId="1EE0D8B5" w14:textId="77777777" w:rsidR="004E1FEC" w:rsidRDefault="004E1FEC" w:rsidP="00B56B29">
      <w:pPr>
        <w:pStyle w:val="NoteLevel2"/>
        <w:numPr>
          <w:ilvl w:val="1"/>
          <w:numId w:val="5"/>
        </w:numPr>
      </w:pPr>
      <w:r>
        <w:t>Pax-6 in different animals are very similar because they trigger instructions that makes eyes common to the species</w:t>
      </w:r>
    </w:p>
    <w:p w14:paraId="32E66D2C" w14:textId="77777777" w:rsidR="004E1FEC" w:rsidRPr="00332D09" w:rsidRDefault="004E1FEC" w:rsidP="004E1FEC">
      <w:pPr>
        <w:pStyle w:val="NoteLevel2"/>
        <w:numPr>
          <w:ilvl w:val="1"/>
          <w:numId w:val="5"/>
        </w:numPr>
      </w:pPr>
      <w:r>
        <w:t>Pax-6 has been conserved for over hundreds of millions of years</w:t>
      </w:r>
    </w:p>
    <w:p w14:paraId="4CF70D85" w14:textId="77777777" w:rsidR="005375AE" w:rsidRDefault="005375AE">
      <w:pPr>
        <w:pStyle w:val="NoteLevel1"/>
        <w:sectPr w:rsidR="005375AE" w:rsidSect="005375A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CCE8DAB" w14:textId="77777777" w:rsidR="005375AE" w:rsidRDefault="004E1FEC" w:rsidP="004E1FEC">
      <w:pPr>
        <w:pStyle w:val="NoteLevel1"/>
        <w:numPr>
          <w:ilvl w:val="0"/>
          <w:numId w:val="6"/>
        </w:numPr>
      </w:pPr>
      <w:r>
        <w:t>Science of systematics has 2 major goals</w:t>
      </w:r>
    </w:p>
    <w:p w14:paraId="5B1DB79B" w14:textId="77777777" w:rsidR="004E1FEC" w:rsidRDefault="004E1FEC" w:rsidP="004E1FEC">
      <w:pPr>
        <w:pStyle w:val="NoteLevel2"/>
        <w:numPr>
          <w:ilvl w:val="1"/>
          <w:numId w:val="6"/>
        </w:numPr>
      </w:pPr>
      <w:r>
        <w:t xml:space="preserve">Reconstruct </w:t>
      </w:r>
      <w:r>
        <w:rPr>
          <w:u w:val="single"/>
        </w:rPr>
        <w:t>phylogeny</w:t>
      </w:r>
      <w:r>
        <w:t xml:space="preserve"> (evolutionary history of a group of organisms)</w:t>
      </w:r>
    </w:p>
    <w:p w14:paraId="1E199106" w14:textId="77777777" w:rsidR="004E1FEC" w:rsidRDefault="004E1FEC" w:rsidP="004E1FEC">
      <w:pPr>
        <w:pStyle w:val="NoteLevel3"/>
        <w:numPr>
          <w:ilvl w:val="2"/>
          <w:numId w:val="6"/>
        </w:numPr>
      </w:pPr>
      <w:r>
        <w:t xml:space="preserve">Phylogeny is represented as </w:t>
      </w:r>
      <w:r>
        <w:rPr>
          <w:u w:val="single"/>
        </w:rPr>
        <w:t>phylogenetic trees</w:t>
      </w:r>
      <w:r>
        <w:t xml:space="preserve"> (formal hypothesis identifying likely relationships among species)</w:t>
      </w:r>
    </w:p>
    <w:p w14:paraId="55DD533E" w14:textId="77777777" w:rsidR="004E1FEC" w:rsidRDefault="004E1FEC" w:rsidP="004E1FEC">
      <w:pPr>
        <w:pStyle w:val="NoteLevel2"/>
        <w:numPr>
          <w:ilvl w:val="1"/>
          <w:numId w:val="6"/>
        </w:numPr>
      </w:pPr>
      <w:r>
        <w:rPr>
          <w:u w:val="single"/>
        </w:rPr>
        <w:t>Taxonomy</w:t>
      </w:r>
      <w:r>
        <w:t xml:space="preserve"> (identification and naming of species and their placement in classification</w:t>
      </w:r>
    </w:p>
    <w:p w14:paraId="26CF56FA" w14:textId="77777777" w:rsidR="004E1FEC" w:rsidRDefault="004E1FEC" w:rsidP="004E1FEC">
      <w:pPr>
        <w:pStyle w:val="NoteLevel3"/>
        <w:numPr>
          <w:ilvl w:val="2"/>
          <w:numId w:val="6"/>
        </w:numPr>
      </w:pPr>
      <w:proofErr w:type="gramStart"/>
      <w:r>
        <w:rPr>
          <w:u w:val="single"/>
        </w:rPr>
        <w:t>classification</w:t>
      </w:r>
      <w:proofErr w:type="gramEnd"/>
      <w:r>
        <w:t xml:space="preserve"> is an arrangement of organisms into </w:t>
      </w:r>
      <w:r w:rsidR="00A672C5">
        <w:t>hierarchical</w:t>
      </w:r>
      <w:r>
        <w:t xml:space="preserve"> groups </w:t>
      </w:r>
      <w:r w:rsidR="00A672C5">
        <w:t>that reflect their relationships</w:t>
      </w:r>
    </w:p>
    <w:p w14:paraId="7B488C68" w14:textId="77777777" w:rsidR="00A672C5" w:rsidRDefault="00A672C5" w:rsidP="00A672C5">
      <w:pPr>
        <w:pStyle w:val="NoteLevel1"/>
      </w:pPr>
    </w:p>
    <w:p w14:paraId="293F7EF3" w14:textId="77777777" w:rsidR="005375AE" w:rsidRDefault="005375AE">
      <w:pPr>
        <w:pStyle w:val="NoteLevel1"/>
        <w:sectPr w:rsidR="005375AE" w:rsidSect="005375A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3F5EBD9" w14:textId="77777777" w:rsidR="00CE46DB" w:rsidRDefault="00A672C5" w:rsidP="00A672C5">
      <w:pPr>
        <w:pStyle w:val="NoteLevel1"/>
        <w:numPr>
          <w:ilvl w:val="0"/>
          <w:numId w:val="7"/>
        </w:numPr>
      </w:pPr>
      <w:proofErr w:type="gramStart"/>
      <w:r>
        <w:t>practice</w:t>
      </w:r>
      <w:proofErr w:type="gramEnd"/>
      <w:r>
        <w:t xml:space="preserve"> of naming &amp; classifying organisms began with Carl von </w:t>
      </w:r>
      <w:proofErr w:type="spellStart"/>
      <w:r>
        <w:t>Linné</w:t>
      </w:r>
      <w:proofErr w:type="spellEnd"/>
      <w:r>
        <w:t xml:space="preserve"> (</w:t>
      </w:r>
      <w:proofErr w:type="spellStart"/>
      <w:r>
        <w:t>Carolus</w:t>
      </w:r>
      <w:proofErr w:type="spellEnd"/>
      <w:r>
        <w:t xml:space="preserve"> Linnaeus) </w:t>
      </w:r>
      <w:r w:rsidR="00CE46DB">
        <w:t>(1707-1778)</w:t>
      </w:r>
    </w:p>
    <w:p w14:paraId="0C65A6D2" w14:textId="77777777" w:rsidR="00CE46DB" w:rsidRDefault="00CE46DB" w:rsidP="00A672C5">
      <w:pPr>
        <w:pStyle w:val="NoteLevel1"/>
        <w:numPr>
          <w:ilvl w:val="0"/>
          <w:numId w:val="7"/>
        </w:numPr>
      </w:pPr>
      <w:proofErr w:type="gramStart"/>
      <w:r>
        <w:t>rules</w:t>
      </w:r>
      <w:proofErr w:type="gramEnd"/>
      <w:r>
        <w:t xml:space="preserve"> of naming organisms differs between botanists &amp; zoologists</w:t>
      </w:r>
    </w:p>
    <w:p w14:paraId="32BD889A" w14:textId="77777777" w:rsidR="00CE46DB" w:rsidRDefault="00CE46DB" w:rsidP="00A672C5">
      <w:pPr>
        <w:pStyle w:val="NoteLevel1"/>
        <w:numPr>
          <w:ilvl w:val="0"/>
          <w:numId w:val="7"/>
        </w:numPr>
      </w:pPr>
      <w:r>
        <w:t xml:space="preserve">Linnaeus mode a </w:t>
      </w:r>
      <w:r>
        <w:rPr>
          <w:u w:val="single"/>
        </w:rPr>
        <w:t>taxonomic hierarchy</w:t>
      </w:r>
      <w:r>
        <w:t xml:space="preserve"> (arranges organisms into inclusive categories)</w:t>
      </w:r>
    </w:p>
    <w:p w14:paraId="2C2E4C45" w14:textId="77777777" w:rsidR="00CE46DB" w:rsidRDefault="00CE46DB" w:rsidP="00CE46DB">
      <w:pPr>
        <w:pStyle w:val="NoteLevel2"/>
        <w:numPr>
          <w:ilvl w:val="1"/>
          <w:numId w:val="7"/>
        </w:numPr>
      </w:pPr>
      <w:r>
        <w:rPr>
          <w:u w:val="single"/>
        </w:rPr>
        <w:t>Family</w:t>
      </w:r>
      <w:r>
        <w:t xml:space="preserve"> is a group of genera that closely resemble one another</w:t>
      </w:r>
    </w:p>
    <w:p w14:paraId="0730C21F" w14:textId="77777777" w:rsidR="00CE46DB" w:rsidRDefault="00CE46DB" w:rsidP="00CE46DB">
      <w:pPr>
        <w:pStyle w:val="NoteLevel2"/>
        <w:numPr>
          <w:ilvl w:val="1"/>
          <w:numId w:val="7"/>
        </w:numPr>
      </w:pPr>
      <w:r>
        <w:rPr>
          <w:u w:val="single"/>
        </w:rPr>
        <w:t>Orders</w:t>
      </w:r>
      <w:r>
        <w:t xml:space="preserve"> are similar families grouped together </w:t>
      </w:r>
    </w:p>
    <w:p w14:paraId="7493C493" w14:textId="77777777" w:rsidR="00CE46DB" w:rsidRPr="00CE46DB" w:rsidRDefault="00CE46DB" w:rsidP="00CE46DB">
      <w:pPr>
        <w:pStyle w:val="NoteLevel2"/>
        <w:numPr>
          <w:ilvl w:val="1"/>
          <w:numId w:val="7"/>
        </w:numPr>
      </w:pPr>
      <w:r>
        <w:rPr>
          <w:u w:val="single"/>
        </w:rPr>
        <w:t>Class</w:t>
      </w:r>
      <w:r>
        <w:t xml:space="preserve"> </w:t>
      </w:r>
      <w:r w:rsidRPr="00CE46DB">
        <w:t xml:space="preserve">are similar </w:t>
      </w:r>
      <w:r>
        <w:t xml:space="preserve">orders </w:t>
      </w:r>
      <w:r w:rsidRPr="00CE46DB">
        <w:t xml:space="preserve">grouped together </w:t>
      </w:r>
    </w:p>
    <w:p w14:paraId="63E926C6" w14:textId="77777777" w:rsidR="00CE46DB" w:rsidRPr="00CE46DB" w:rsidRDefault="00CE46DB" w:rsidP="00CE46DB">
      <w:pPr>
        <w:pStyle w:val="NoteLevel2"/>
        <w:numPr>
          <w:ilvl w:val="1"/>
          <w:numId w:val="7"/>
        </w:numPr>
      </w:pPr>
      <w:r>
        <w:rPr>
          <w:u w:val="single"/>
        </w:rPr>
        <w:t>Phyla</w:t>
      </w:r>
      <w:r w:rsidRPr="00CE46DB">
        <w:t xml:space="preserve"> are similar </w:t>
      </w:r>
      <w:r>
        <w:t>classe</w:t>
      </w:r>
      <w:r w:rsidRPr="00CE46DB">
        <w:t xml:space="preserve">s grouped together </w:t>
      </w:r>
    </w:p>
    <w:p w14:paraId="02815F03" w14:textId="77777777" w:rsidR="00CE46DB" w:rsidRPr="00CE46DB" w:rsidRDefault="00CE46DB" w:rsidP="00CE46DB">
      <w:pPr>
        <w:pStyle w:val="NoteLevel2"/>
        <w:numPr>
          <w:ilvl w:val="1"/>
          <w:numId w:val="7"/>
        </w:numPr>
      </w:pPr>
      <w:r>
        <w:rPr>
          <w:u w:val="single"/>
        </w:rPr>
        <w:t>Kingdoms</w:t>
      </w:r>
      <w:r w:rsidRPr="00CE46DB">
        <w:t xml:space="preserve"> are similar </w:t>
      </w:r>
      <w:r>
        <w:t xml:space="preserve">phyla’s </w:t>
      </w:r>
      <w:r w:rsidRPr="00CE46DB">
        <w:t xml:space="preserve">grouped together </w:t>
      </w:r>
    </w:p>
    <w:p w14:paraId="3826AAD7" w14:textId="77777777" w:rsidR="00DC78A9" w:rsidRDefault="00DC78A9" w:rsidP="00CE46DB">
      <w:pPr>
        <w:pStyle w:val="NoteLevel2"/>
        <w:numPr>
          <w:ilvl w:val="1"/>
          <w:numId w:val="7"/>
        </w:numPr>
      </w:pPr>
      <w:r>
        <w:rPr>
          <w:u w:val="single"/>
        </w:rPr>
        <w:t>Domains</w:t>
      </w:r>
      <w:r>
        <w:t xml:space="preserve"> are kingdoms grouped together</w:t>
      </w:r>
    </w:p>
    <w:p w14:paraId="3E74CF27" w14:textId="77777777" w:rsidR="005375AE" w:rsidRDefault="00DC78A9" w:rsidP="00DC78A9">
      <w:pPr>
        <w:pStyle w:val="NoteLevel1"/>
        <w:numPr>
          <w:ilvl w:val="0"/>
          <w:numId w:val="7"/>
        </w:numPr>
        <w:sectPr w:rsidR="005375AE" w:rsidSect="005375AE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Organisms grouped with any hierarchy are called </w:t>
      </w:r>
      <w:r>
        <w:rPr>
          <w:u w:val="single"/>
        </w:rPr>
        <w:t>taxon</w:t>
      </w:r>
      <w:r w:rsidR="005375AE" w:rsidRPr="00CE46DB">
        <w:cr/>
      </w:r>
    </w:p>
    <w:p w14:paraId="223BDBDE" w14:textId="77777777" w:rsidR="00DC78A9" w:rsidRDefault="00DC78A9" w:rsidP="00DC78A9">
      <w:pPr>
        <w:pStyle w:val="NoteLevel1"/>
        <w:numPr>
          <w:ilvl w:val="0"/>
          <w:numId w:val="8"/>
        </w:numPr>
      </w:pPr>
      <w:r>
        <w:t>For at least 200 years organismal traits were used to analyze evolutionary relationships and classify organisms</w:t>
      </w:r>
    </w:p>
    <w:p w14:paraId="6D6E9F2C" w14:textId="77777777" w:rsidR="00DC78A9" w:rsidRDefault="00DC78A9" w:rsidP="00DC78A9">
      <w:pPr>
        <w:pStyle w:val="NoteLevel1"/>
        <w:numPr>
          <w:ilvl w:val="0"/>
          <w:numId w:val="8"/>
        </w:numPr>
      </w:pPr>
      <w:r>
        <w:t>Then they developed phylogenies</w:t>
      </w:r>
    </w:p>
    <w:p w14:paraId="47DD5EC8" w14:textId="77777777" w:rsidR="005375AE" w:rsidRDefault="00DC78A9" w:rsidP="00DC78A9">
      <w:pPr>
        <w:pStyle w:val="NoteLevel1"/>
        <w:numPr>
          <w:ilvl w:val="0"/>
          <w:numId w:val="8"/>
        </w:numPr>
        <w:sectPr w:rsidR="005375AE" w:rsidSect="005375AE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Today they also use molecular sequences of nucleic acids and proteins</w:t>
      </w:r>
      <w:r w:rsidR="005375AE">
        <w:cr/>
      </w:r>
    </w:p>
    <w:p w14:paraId="128A0BFB" w14:textId="77777777" w:rsidR="00A7477D" w:rsidRDefault="00D85AA3" w:rsidP="00D85AA3">
      <w:pPr>
        <w:pStyle w:val="NoteLevel1"/>
        <w:numPr>
          <w:ilvl w:val="0"/>
          <w:numId w:val="9"/>
        </w:numPr>
      </w:pPr>
      <w:proofErr w:type="gramStart"/>
      <w:r>
        <w:t>systematics</w:t>
      </w:r>
      <w:proofErr w:type="gramEnd"/>
      <w:r>
        <w:t xml:space="preserve"> study traits in which phenotypic variation reflects genetic differences</w:t>
      </w:r>
    </w:p>
    <w:p w14:paraId="54FA502F" w14:textId="77777777" w:rsidR="00D85AA3" w:rsidRDefault="00D85AA3" w:rsidP="00D85AA3">
      <w:pPr>
        <w:pStyle w:val="NoteLevel2"/>
      </w:pPr>
      <w:proofErr w:type="gramStart"/>
      <w:r>
        <w:t>they</w:t>
      </w:r>
      <w:proofErr w:type="gramEnd"/>
      <w:r>
        <w:t xml:space="preserve"> try to exclude differences caused by environmental differences</w:t>
      </w:r>
    </w:p>
    <w:p w14:paraId="21E2F72A" w14:textId="77777777" w:rsidR="00D85AA3" w:rsidRDefault="00D85AA3" w:rsidP="00D85AA3">
      <w:pPr>
        <w:pStyle w:val="NoteLevel1"/>
        <w:numPr>
          <w:ilvl w:val="0"/>
          <w:numId w:val="10"/>
        </w:numPr>
      </w:pPr>
      <w:proofErr w:type="gramStart"/>
      <w:r>
        <w:t>useful</w:t>
      </w:r>
      <w:proofErr w:type="gramEnd"/>
      <w:r>
        <w:t xml:space="preserve"> systemic </w:t>
      </w:r>
      <w:r w:rsidR="006E1F50">
        <w:t>characteristics must be independent</w:t>
      </w:r>
    </w:p>
    <w:p w14:paraId="1B30C2CD" w14:textId="77777777" w:rsidR="007F2C69" w:rsidRDefault="00BE3D25" w:rsidP="00D85AA3">
      <w:pPr>
        <w:pStyle w:val="NoteLevel1"/>
        <w:numPr>
          <w:ilvl w:val="0"/>
          <w:numId w:val="10"/>
        </w:numPr>
      </w:pPr>
      <w:proofErr w:type="gramStart"/>
      <w:r>
        <w:rPr>
          <w:u w:val="single"/>
        </w:rPr>
        <w:t>homologous</w:t>
      </w:r>
      <w:proofErr w:type="gramEnd"/>
      <w:r>
        <w:rPr>
          <w:u w:val="single"/>
        </w:rPr>
        <w:t xml:space="preserve"> characteristics</w:t>
      </w:r>
      <w:r>
        <w:t xml:space="preserve"> share the same embryological history and are useful in preparing phylogenies</w:t>
      </w:r>
    </w:p>
    <w:p w14:paraId="38AE0352" w14:textId="77777777" w:rsidR="00F53DF6" w:rsidRDefault="00F53DF6" w:rsidP="00F53DF6">
      <w:pPr>
        <w:pStyle w:val="NoteLevel2"/>
        <w:numPr>
          <w:ilvl w:val="1"/>
          <w:numId w:val="10"/>
        </w:numPr>
      </w:pPr>
      <w:proofErr w:type="gramStart"/>
      <w:r>
        <w:t>phenotypic</w:t>
      </w:r>
      <w:proofErr w:type="gramEnd"/>
      <w:r>
        <w:t xml:space="preserve"> similarities between organisms reflect underlying genetic similarities </w:t>
      </w:r>
    </w:p>
    <w:p w14:paraId="06C23A42" w14:textId="77777777" w:rsidR="00F53DF6" w:rsidRDefault="00F53DF6" w:rsidP="00F53DF6">
      <w:pPr>
        <w:pStyle w:val="NoteLevel2"/>
        <w:numPr>
          <w:ilvl w:val="1"/>
          <w:numId w:val="10"/>
        </w:numPr>
      </w:pPr>
      <w:proofErr w:type="gramStart"/>
      <w:r>
        <w:t>systematic</w:t>
      </w:r>
      <w:proofErr w:type="gramEnd"/>
      <w:r>
        <w:t xml:space="preserve"> analyses rely on comparison of homologous</w:t>
      </w:r>
      <w:r w:rsidR="009040CD">
        <w:t xml:space="preserve"> characters as indicators of common ancestry and genetic relatedness</w:t>
      </w:r>
    </w:p>
    <w:p w14:paraId="6441A4CE" w14:textId="77777777" w:rsidR="009040CD" w:rsidRDefault="00EB091A" w:rsidP="009040CD">
      <w:pPr>
        <w:pStyle w:val="NoteLevel1"/>
        <w:numPr>
          <w:ilvl w:val="0"/>
          <w:numId w:val="10"/>
        </w:numPr>
      </w:pPr>
      <w:proofErr w:type="gramStart"/>
      <w:r>
        <w:rPr>
          <w:u w:val="single"/>
        </w:rPr>
        <w:t>homoplasies</w:t>
      </w:r>
      <w:proofErr w:type="gramEnd"/>
      <w:r>
        <w:t xml:space="preserve"> are phenotypic similarities that evolved independently in different lineages</w:t>
      </w:r>
    </w:p>
    <w:p w14:paraId="455C60D5" w14:textId="77777777" w:rsidR="00EB091A" w:rsidRDefault="00EB091A" w:rsidP="00EB091A">
      <w:pPr>
        <w:pStyle w:val="NoteLevel2"/>
        <w:numPr>
          <w:ilvl w:val="1"/>
          <w:numId w:val="10"/>
        </w:numPr>
      </w:pPr>
      <w:proofErr w:type="gramStart"/>
      <w:r>
        <w:t>systematists</w:t>
      </w:r>
      <w:proofErr w:type="gramEnd"/>
      <w:r>
        <w:t xml:space="preserve"> exclude homoplasies from their analyses because homoplasies provide no information about shared (genetic) ancestry</w:t>
      </w:r>
    </w:p>
    <w:p w14:paraId="03FB97BC" w14:textId="77777777" w:rsidR="00EB091A" w:rsidRDefault="00A14D19" w:rsidP="00EB091A">
      <w:pPr>
        <w:pStyle w:val="NoteLevel2"/>
        <w:numPr>
          <w:ilvl w:val="1"/>
          <w:numId w:val="10"/>
        </w:numPr>
      </w:pPr>
      <w:proofErr w:type="gramStart"/>
      <w:r>
        <w:t>homologous</w:t>
      </w:r>
      <w:proofErr w:type="gramEnd"/>
      <w:r>
        <w:t xml:space="preserve"> structures (inherited from a common ancestor) can differ among species</w:t>
      </w:r>
    </w:p>
    <w:p w14:paraId="65F8BE4B" w14:textId="77777777" w:rsidR="00A14D19" w:rsidRDefault="00EB5E4F" w:rsidP="00EB091A">
      <w:pPr>
        <w:pStyle w:val="NoteLevel2"/>
        <w:numPr>
          <w:ilvl w:val="1"/>
          <w:numId w:val="10"/>
        </w:numPr>
      </w:pPr>
      <w:proofErr w:type="gramStart"/>
      <w:r>
        <w:t>wing</w:t>
      </w:r>
      <w:proofErr w:type="gramEnd"/>
      <w:r>
        <w:t xml:space="preserve"> bones are homologous to forelimbs of other </w:t>
      </w:r>
      <w:proofErr w:type="spellStart"/>
      <w:r>
        <w:t>tetrapods</w:t>
      </w:r>
      <w:proofErr w:type="spellEnd"/>
    </w:p>
    <w:p w14:paraId="12A92987" w14:textId="77777777" w:rsidR="00514620" w:rsidRDefault="00514620" w:rsidP="006A444A">
      <w:pPr>
        <w:pStyle w:val="NoteLevel3"/>
        <w:numPr>
          <w:ilvl w:val="2"/>
          <w:numId w:val="10"/>
        </w:numPr>
      </w:pPr>
      <w:proofErr w:type="gramStart"/>
      <w:r>
        <w:t>but</w:t>
      </w:r>
      <w:proofErr w:type="gramEnd"/>
      <w:r>
        <w:t xml:space="preserve"> large flat surfaces of bird wings are </w:t>
      </w:r>
      <w:proofErr w:type="spellStart"/>
      <w:r>
        <w:t>homoplasious</w:t>
      </w:r>
      <w:proofErr w:type="spellEnd"/>
      <w:r>
        <w:t xml:space="preserve"> with bats and pterosaurs</w:t>
      </w:r>
    </w:p>
    <w:p w14:paraId="7EAAD131" w14:textId="77777777" w:rsidR="006A444A" w:rsidRDefault="006A444A" w:rsidP="006A444A">
      <w:pPr>
        <w:pStyle w:val="NoteLevel4"/>
        <w:numPr>
          <w:ilvl w:val="3"/>
          <w:numId w:val="10"/>
        </w:numPr>
      </w:pPr>
      <w:proofErr w:type="gramStart"/>
      <w:r>
        <w:t>thus</w:t>
      </w:r>
      <w:proofErr w:type="gramEnd"/>
      <w:r>
        <w:t xml:space="preserve"> it can be hypothesized that birds are convergent with bats and pterosaurs</w:t>
      </w:r>
    </w:p>
    <w:p w14:paraId="7A284AFE" w14:textId="77777777" w:rsidR="006A444A" w:rsidRDefault="00511B9C" w:rsidP="006A444A">
      <w:pPr>
        <w:pStyle w:val="NoteLevel1"/>
        <w:numPr>
          <w:ilvl w:val="0"/>
          <w:numId w:val="10"/>
        </w:numPr>
      </w:pPr>
      <w:proofErr w:type="gramStart"/>
      <w:r>
        <w:t>distinction</w:t>
      </w:r>
      <w:proofErr w:type="gramEnd"/>
      <w:r>
        <w:t xml:space="preserve"> between parallel and convergent evolution is based on closeness of relationship</w:t>
      </w:r>
    </w:p>
    <w:p w14:paraId="76D1FEC3" w14:textId="77777777" w:rsidR="00511B9C" w:rsidRDefault="00511B9C" w:rsidP="006A444A">
      <w:pPr>
        <w:pStyle w:val="NoteLevel1"/>
        <w:numPr>
          <w:ilvl w:val="0"/>
          <w:numId w:val="10"/>
        </w:numPr>
      </w:pPr>
      <w:proofErr w:type="spellStart"/>
      <w:proofErr w:type="gramStart"/>
      <w:r>
        <w:t>systematists</w:t>
      </w:r>
      <w:proofErr w:type="spellEnd"/>
      <w:proofErr w:type="gramEnd"/>
      <w:r>
        <w:t xml:space="preserve"> have assumed that evolution has conserved pattern of embryonic development in related organisms</w:t>
      </w:r>
    </w:p>
    <w:p w14:paraId="71276EDB" w14:textId="77777777" w:rsidR="00511B9C" w:rsidRDefault="004D2A93" w:rsidP="004D2A93">
      <w:pPr>
        <w:pStyle w:val="NoteLevel2"/>
        <w:numPr>
          <w:ilvl w:val="1"/>
          <w:numId w:val="10"/>
        </w:numPr>
      </w:pPr>
      <w:proofErr w:type="gramStart"/>
      <w:r>
        <w:t>recent</w:t>
      </w:r>
      <w:proofErr w:type="gramEnd"/>
      <w:r>
        <w:t xml:space="preserve"> discoveries in evolutionary development revealed that some genetic controls of developmental pathways can be very similar across a wide variety of organisms</w:t>
      </w:r>
    </w:p>
    <w:p w14:paraId="10D4B6AE" w14:textId="77777777" w:rsidR="004D2A93" w:rsidRDefault="004D2A93" w:rsidP="004D2A93">
      <w:pPr>
        <w:pStyle w:val="NoteLevel1"/>
        <w:numPr>
          <w:ilvl w:val="0"/>
          <w:numId w:val="10"/>
        </w:numPr>
      </w:pPr>
      <w:proofErr w:type="gramStart"/>
      <w:r>
        <w:t>mosaic</w:t>
      </w:r>
      <w:proofErr w:type="gramEnd"/>
      <w:r>
        <w:t xml:space="preserve"> evolution refers to some characters of lineages moving slowly whereas others evolve rapidly</w:t>
      </w:r>
    </w:p>
    <w:p w14:paraId="4B70F313" w14:textId="77777777" w:rsidR="004D2A93" w:rsidRDefault="004D2A93" w:rsidP="004D2A93">
      <w:pPr>
        <w:pStyle w:val="NoteLevel1"/>
        <w:numPr>
          <w:ilvl w:val="0"/>
          <w:numId w:val="10"/>
        </w:numPr>
      </w:pPr>
      <w:proofErr w:type="gramStart"/>
      <w:r>
        <w:t>every</w:t>
      </w:r>
      <w:proofErr w:type="gramEnd"/>
      <w:r>
        <w:t xml:space="preserve"> species displays a mixture of </w:t>
      </w:r>
      <w:r>
        <w:rPr>
          <w:u w:val="single"/>
        </w:rPr>
        <w:t>ancestral characters</w:t>
      </w:r>
      <w:r>
        <w:t xml:space="preserve"> (old form of traits) and </w:t>
      </w:r>
      <w:r>
        <w:rPr>
          <w:u w:val="single"/>
        </w:rPr>
        <w:t>derived characters</w:t>
      </w:r>
      <w:r>
        <w:t xml:space="preserve"> (new forms of traits)</w:t>
      </w:r>
    </w:p>
    <w:p w14:paraId="4729ECC7" w14:textId="77777777" w:rsidR="004D2A93" w:rsidRDefault="004D2A93" w:rsidP="004D2A93">
      <w:pPr>
        <w:pStyle w:val="NoteLevel1"/>
        <w:numPr>
          <w:ilvl w:val="0"/>
          <w:numId w:val="10"/>
        </w:numPr>
      </w:pPr>
      <w:proofErr w:type="gramStart"/>
      <w:r>
        <w:t>derived</w:t>
      </w:r>
      <w:proofErr w:type="gramEnd"/>
      <w:r>
        <w:t xml:space="preserve"> characters </w:t>
      </w:r>
      <w:r w:rsidR="00D07985">
        <w:t>provide useful info about evolutionary relationships</w:t>
      </w:r>
    </w:p>
    <w:p w14:paraId="2E6D7612" w14:textId="77777777" w:rsidR="00D07985" w:rsidRDefault="00D07985" w:rsidP="00D07985">
      <w:pPr>
        <w:pStyle w:val="NoteLevel2"/>
        <w:numPr>
          <w:ilvl w:val="1"/>
          <w:numId w:val="10"/>
        </w:numPr>
      </w:pPr>
      <w:proofErr w:type="gramStart"/>
      <w:r>
        <w:t>once</w:t>
      </w:r>
      <w:proofErr w:type="gramEnd"/>
      <w:r>
        <w:t xml:space="preserve"> a derived character because established it is usually present in all of that species’ descendants</w:t>
      </w:r>
    </w:p>
    <w:p w14:paraId="385759F8" w14:textId="77777777" w:rsidR="00D07985" w:rsidRDefault="00D07985" w:rsidP="00D07985">
      <w:pPr>
        <w:pStyle w:val="NoteLevel3"/>
        <w:numPr>
          <w:ilvl w:val="2"/>
          <w:numId w:val="10"/>
        </w:numPr>
      </w:pPr>
      <w:proofErr w:type="gramStart"/>
      <w:r>
        <w:t>if</w:t>
      </w:r>
      <w:proofErr w:type="gramEnd"/>
      <w:r>
        <w:t xml:space="preserve"> not replaced by newer characteristics derived characters can serve as markers for entire lineages</w:t>
      </w:r>
    </w:p>
    <w:p w14:paraId="0A23593C" w14:textId="77777777" w:rsidR="00D07985" w:rsidRDefault="00D07985" w:rsidP="00D07985">
      <w:pPr>
        <w:pStyle w:val="NoteLevel1"/>
        <w:numPr>
          <w:ilvl w:val="0"/>
          <w:numId w:val="10"/>
        </w:numPr>
      </w:pPr>
      <w:proofErr w:type="gramStart"/>
      <w:r>
        <w:t>any</w:t>
      </w:r>
      <w:proofErr w:type="gramEnd"/>
      <w:r>
        <w:t xml:space="preserve"> particular character is derived only in relation to what occurs in other organisms</w:t>
      </w:r>
    </w:p>
    <w:p w14:paraId="092319FC" w14:textId="77777777" w:rsidR="00D07985" w:rsidRDefault="00D07985" w:rsidP="00D07985">
      <w:pPr>
        <w:pStyle w:val="NoteLevel2"/>
        <w:numPr>
          <w:ilvl w:val="1"/>
          <w:numId w:val="10"/>
        </w:numPr>
      </w:pPr>
      <w:proofErr w:type="gramStart"/>
      <w:r>
        <w:t>ancestral</w:t>
      </w:r>
      <w:proofErr w:type="gramEnd"/>
      <w:r>
        <w:t xml:space="preserve"> is an older version of the same character</w:t>
      </w:r>
    </w:p>
    <w:p w14:paraId="22A87B17" w14:textId="77777777" w:rsidR="00D07985" w:rsidRDefault="00D07985" w:rsidP="00D07985">
      <w:pPr>
        <w:pStyle w:val="NoteLevel2"/>
        <w:numPr>
          <w:ilvl w:val="1"/>
          <w:numId w:val="10"/>
        </w:numPr>
      </w:pPr>
      <w:proofErr w:type="gramStart"/>
      <w:r>
        <w:t>derived</w:t>
      </w:r>
      <w:proofErr w:type="gramEnd"/>
      <w:r>
        <w:t xml:space="preserve"> is </w:t>
      </w:r>
      <w:r w:rsidR="00CE244F">
        <w:t>an entirely new trait (absent altogether)</w:t>
      </w:r>
    </w:p>
    <w:p w14:paraId="3486F115" w14:textId="77777777" w:rsidR="00CE244F" w:rsidRDefault="00CE244F" w:rsidP="00CE244F">
      <w:pPr>
        <w:pStyle w:val="NoteLevel1"/>
        <w:numPr>
          <w:ilvl w:val="0"/>
          <w:numId w:val="10"/>
        </w:numPr>
      </w:pPr>
      <w:proofErr w:type="spellStart"/>
      <w:proofErr w:type="gramStart"/>
      <w:r>
        <w:rPr>
          <w:u w:val="single"/>
        </w:rPr>
        <w:t>outgroup</w:t>
      </w:r>
      <w:proofErr w:type="spellEnd"/>
      <w:proofErr w:type="gramEnd"/>
      <w:r>
        <w:rPr>
          <w:u w:val="single"/>
        </w:rPr>
        <w:t xml:space="preserve"> comparison</w:t>
      </w:r>
      <w:r>
        <w:t xml:space="preserve"> is frequently used to identify ancestral and derived characters</w:t>
      </w:r>
    </w:p>
    <w:p w14:paraId="37DB704C" w14:textId="77777777" w:rsidR="00CE244F" w:rsidRDefault="00CE244F" w:rsidP="00271966">
      <w:pPr>
        <w:pStyle w:val="NoteLevel2"/>
        <w:numPr>
          <w:ilvl w:val="1"/>
          <w:numId w:val="10"/>
        </w:numPr>
      </w:pPr>
      <w:proofErr w:type="gramStart"/>
      <w:r>
        <w:t>involves</w:t>
      </w:r>
      <w:proofErr w:type="gramEnd"/>
      <w:r>
        <w:t xml:space="preserve"> comparing group under study with more distantly related species not otherwise included in the analysis</w:t>
      </w:r>
    </w:p>
    <w:p w14:paraId="786FD9E4" w14:textId="77777777" w:rsidR="004D2A93" w:rsidRDefault="004D2A93" w:rsidP="00271966">
      <w:pPr>
        <w:pStyle w:val="NoteLevel2"/>
        <w:numPr>
          <w:ilvl w:val="1"/>
          <w:numId w:val="10"/>
        </w:numPr>
        <w:sectPr w:rsidR="004D2A93" w:rsidSect="005375AE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606E833" w14:textId="77777777" w:rsidR="0090656A" w:rsidRDefault="0090656A" w:rsidP="0090656A">
      <w:pPr>
        <w:pStyle w:val="NoteLevel1"/>
        <w:numPr>
          <w:ilvl w:val="0"/>
          <w:numId w:val="11"/>
        </w:numPr>
      </w:pPr>
      <w:proofErr w:type="gramStart"/>
      <w:r>
        <w:rPr>
          <w:u w:val="single"/>
        </w:rPr>
        <w:t>traditional</w:t>
      </w:r>
      <w:proofErr w:type="gramEnd"/>
      <w:r>
        <w:rPr>
          <w:u w:val="single"/>
        </w:rPr>
        <w:t xml:space="preserve"> evolutionary systematics</w:t>
      </w:r>
      <w:r>
        <w:t xml:space="preserve"> groups species that share ancestral and derived characteristics</w:t>
      </w:r>
    </w:p>
    <w:p w14:paraId="0206EDC8" w14:textId="77777777" w:rsidR="00DA73C3" w:rsidRDefault="00C175B5" w:rsidP="0090656A">
      <w:pPr>
        <w:pStyle w:val="NoteLevel2"/>
        <w:numPr>
          <w:ilvl w:val="1"/>
          <w:numId w:val="11"/>
        </w:numPr>
      </w:pPr>
      <w:proofErr w:type="gramStart"/>
      <w:r>
        <w:rPr>
          <w:u w:val="single"/>
        </w:rPr>
        <w:t>paraphyletic</w:t>
      </w:r>
      <w:proofErr w:type="gramEnd"/>
      <w:r>
        <w:rPr>
          <w:u w:val="single"/>
        </w:rPr>
        <w:t xml:space="preserve"> taxon</w:t>
      </w:r>
      <w:r>
        <w:t xml:space="preserve"> include some</w:t>
      </w:r>
      <w:r w:rsidR="00DA73C3">
        <w:t xml:space="preserve"> descendants of common ancestor</w:t>
      </w:r>
    </w:p>
    <w:p w14:paraId="5EDCD1DE" w14:textId="77777777" w:rsidR="004D2A93" w:rsidRDefault="00A63F85" w:rsidP="00A63F85">
      <w:pPr>
        <w:pStyle w:val="NoteLevel1"/>
        <w:numPr>
          <w:ilvl w:val="0"/>
          <w:numId w:val="11"/>
        </w:numPr>
        <w:sectPr w:rsidR="004D2A93" w:rsidSect="004D2A93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gramStart"/>
      <w:r>
        <w:t>birds</w:t>
      </w:r>
      <w:proofErr w:type="gramEnd"/>
      <w:r>
        <w:t xml:space="preserve"> merit separate taxa</w:t>
      </w:r>
      <w:r w:rsidR="004D2A93">
        <w:cr/>
      </w:r>
    </w:p>
    <w:p w14:paraId="586C250A" w14:textId="77777777" w:rsidR="004D2A93" w:rsidRDefault="00DB5572" w:rsidP="00A63F85">
      <w:pPr>
        <w:pStyle w:val="NoteLevel1"/>
        <w:numPr>
          <w:ilvl w:val="0"/>
          <w:numId w:val="12"/>
        </w:numPr>
      </w:pPr>
      <w:r>
        <w:t xml:space="preserve">4 teams of researchers analyzed different parts of flowering plant genomes and independently identified the </w:t>
      </w:r>
      <w:proofErr w:type="spellStart"/>
      <w:r>
        <w:rPr>
          <w:u w:val="single"/>
        </w:rPr>
        <w:t>Amborella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trichpoda</w:t>
      </w:r>
      <w:proofErr w:type="spellEnd"/>
      <w:r>
        <w:t xml:space="preserve"> (bush native to South Pacific island of New Caledonia) as a living rep of most ancient group of flowering plants</w:t>
      </w:r>
    </w:p>
    <w:p w14:paraId="47D5D6FC" w14:textId="77777777" w:rsidR="00DB5572" w:rsidRDefault="00DB5572" w:rsidP="00A63F85">
      <w:pPr>
        <w:pStyle w:val="NoteLevel1"/>
        <w:numPr>
          <w:ilvl w:val="0"/>
          <w:numId w:val="12"/>
        </w:numPr>
      </w:pPr>
      <w:proofErr w:type="gramStart"/>
      <w:r>
        <w:t>molecular</w:t>
      </w:r>
      <w:proofErr w:type="gramEnd"/>
      <w:r>
        <w:t xml:space="preserve"> </w:t>
      </w:r>
      <w:proofErr w:type="spellStart"/>
      <w:r>
        <w:t>phylogenetics</w:t>
      </w:r>
      <w:proofErr w:type="spellEnd"/>
      <w:r>
        <w:t xml:space="preserve"> revolutionized our view of entire tree of life</w:t>
      </w:r>
    </w:p>
    <w:p w14:paraId="71A56007" w14:textId="77777777" w:rsidR="00DB5572" w:rsidRDefault="009E08BF" w:rsidP="00A63F85">
      <w:pPr>
        <w:pStyle w:val="NoteLevel1"/>
        <w:numPr>
          <w:ilvl w:val="0"/>
          <w:numId w:val="12"/>
        </w:numPr>
      </w:pPr>
      <w:proofErr w:type="gramStart"/>
      <w:r>
        <w:t>phylogenetic</w:t>
      </w:r>
      <w:proofErr w:type="gramEnd"/>
      <w:r>
        <w:t xml:space="preserve"> tree based on </w:t>
      </w:r>
      <w:proofErr w:type="spellStart"/>
      <w:r>
        <w:t>rRNA</w:t>
      </w:r>
      <w:proofErr w:type="spellEnd"/>
      <w:r>
        <w:t xml:space="preserve"> sequences divides living organisms into three primary lineages called domains (bacteria, </w:t>
      </w:r>
      <w:proofErr w:type="spellStart"/>
      <w:r>
        <w:t>archea</w:t>
      </w:r>
      <w:proofErr w:type="spellEnd"/>
      <w:r>
        <w:t xml:space="preserve"> and </w:t>
      </w:r>
      <w:proofErr w:type="spellStart"/>
      <w:r>
        <w:t>eukarya</w:t>
      </w:r>
      <w:proofErr w:type="spellEnd"/>
      <w:r>
        <w:t xml:space="preserve">) </w:t>
      </w:r>
    </w:p>
    <w:p w14:paraId="7061EE9E" w14:textId="77777777" w:rsidR="009E08BF" w:rsidRDefault="009E08BF" w:rsidP="009E08BF">
      <w:pPr>
        <w:pStyle w:val="NoteLevel1"/>
        <w:numPr>
          <w:ilvl w:val="0"/>
          <w:numId w:val="12"/>
        </w:numPr>
      </w:pPr>
      <w:proofErr w:type="spellStart"/>
      <w:r>
        <w:t>Archea</w:t>
      </w:r>
      <w:proofErr w:type="spellEnd"/>
      <w:r>
        <w:t xml:space="preserve"> comprises of organisms that live in physiologically harsh environments and are prokaryotic</w:t>
      </w:r>
      <w:bookmarkStart w:id="12" w:name="_GoBack"/>
      <w:bookmarkEnd w:id="12"/>
    </w:p>
    <w:sectPr w:rsidR="009E08BF" w:rsidSect="004D2A93">
      <w:headerReference w:type="first" r:id="rId14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41B41F" w14:textId="77777777" w:rsidR="00DB5572" w:rsidRDefault="00DB5572" w:rsidP="005375AE">
      <w:r>
        <w:separator/>
      </w:r>
    </w:p>
  </w:endnote>
  <w:endnote w:type="continuationSeparator" w:id="0">
    <w:p w14:paraId="3A723A97" w14:textId="77777777" w:rsidR="00DB5572" w:rsidRDefault="00DB5572" w:rsidP="00537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0C09D3" w14:textId="77777777" w:rsidR="00DB5572" w:rsidRDefault="00DB5572" w:rsidP="005375AE">
      <w:r>
        <w:separator/>
      </w:r>
    </w:p>
  </w:footnote>
  <w:footnote w:type="continuationSeparator" w:id="0">
    <w:p w14:paraId="70EFC858" w14:textId="77777777" w:rsidR="00DB5572" w:rsidRDefault="00DB5572" w:rsidP="005375A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552999" w14:textId="77777777" w:rsidR="00DB5572" w:rsidRDefault="00DB5572" w:rsidP="005375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Organizing the Living World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12-12-07 4:13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DA1326" w14:textId="77777777" w:rsidR="00DB5572" w:rsidRDefault="00DB55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Organizing the Living World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12-12-07 4:13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7016E8" w14:textId="77777777" w:rsidR="00DB5572" w:rsidRDefault="00DB55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Organizing the Living World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12-12-07 4:13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895AFA" w14:textId="77777777" w:rsidR="00DB5572" w:rsidRDefault="00DB55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Organizing the Living World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12-12-07 4:13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A94EDC" w14:textId="77777777" w:rsidR="00DB5572" w:rsidRDefault="00DB55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>Organizing the Living World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12-12-07 4:13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E303CC" w14:textId="77777777" w:rsidR="00DB5572" w:rsidRDefault="00DB55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Organizing the Living World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12-12-07 4:13 PM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1D462F" w14:textId="77777777" w:rsidR="00DB5572" w:rsidRDefault="00DB55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>Organizing the Living World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12-12-07 4:13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85EA87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3803C9"/>
    <w:multiLevelType w:val="multilevel"/>
    <w:tmpl w:val="A85EA8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Zero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6370F16"/>
    <w:multiLevelType w:val="multilevel"/>
    <w:tmpl w:val="A85EA8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67C783D"/>
    <w:multiLevelType w:val="multilevel"/>
    <w:tmpl w:val="A85EA8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D7D1A3E"/>
    <w:multiLevelType w:val="multilevel"/>
    <w:tmpl w:val="A85EA8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1C55619"/>
    <w:multiLevelType w:val="multilevel"/>
    <w:tmpl w:val="A85EA8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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95E2D25"/>
    <w:multiLevelType w:val="multilevel"/>
    <w:tmpl w:val="A85EA8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8154B6C"/>
    <w:multiLevelType w:val="multilevel"/>
    <w:tmpl w:val="A85EA8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9D271A4"/>
    <w:multiLevelType w:val="multilevel"/>
    <w:tmpl w:val="A85EA8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07632EF"/>
    <w:multiLevelType w:val="multilevel"/>
    <w:tmpl w:val="A85EA8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767707C2"/>
    <w:multiLevelType w:val="multilevel"/>
    <w:tmpl w:val="A85EA8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7E985C37"/>
    <w:multiLevelType w:val="multilevel"/>
    <w:tmpl w:val="A85EA8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2"/>
  </w:num>
  <w:num w:numId="5">
    <w:abstractNumId w:val="7"/>
  </w:num>
  <w:num w:numId="6">
    <w:abstractNumId w:val="1"/>
  </w:num>
  <w:num w:numId="7">
    <w:abstractNumId w:val="10"/>
  </w:num>
  <w:num w:numId="8">
    <w:abstractNumId w:val="11"/>
  </w:num>
  <w:num w:numId="9">
    <w:abstractNumId w:val="8"/>
  </w:num>
  <w:num w:numId="10">
    <w:abstractNumId w:val="5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17.8a"/>
    <w:docVar w:name="_WNSectionTitle_2" w:val="18.2"/>
    <w:docVar w:name="_WNSectionTitle_3" w:val="18.3"/>
    <w:docVar w:name="_WNSectionTitle_4" w:val="18.4"/>
    <w:docVar w:name="_WNSectionTitle_5" w:val="18.5"/>
    <w:docVar w:name="_WNSectionTitle_6" w:val="18.6a"/>
    <w:docVar w:name="_WNSectionTitle_7" w:val="18.8"/>
    <w:docVar w:name="_WNTabType_0" w:val="0"/>
    <w:docVar w:name="_WNTabType_1" w:val="1"/>
    <w:docVar w:name="_WNTabType_2" w:val="1"/>
    <w:docVar w:name="_WNTabType_3" w:val="1"/>
    <w:docVar w:name="_WNTabType_4" w:val="1"/>
    <w:docVar w:name="_WNTabType_5" w:val="1"/>
    <w:docVar w:name="_WNTabType_6" w:val="1"/>
    <w:docVar w:name="EnableWordNotes" w:val="0"/>
  </w:docVars>
  <w:rsids>
    <w:rsidRoot w:val="005375AE"/>
    <w:rsid w:val="000E405D"/>
    <w:rsid w:val="000F0B47"/>
    <w:rsid w:val="00271966"/>
    <w:rsid w:val="00332811"/>
    <w:rsid w:val="00332D09"/>
    <w:rsid w:val="0039391D"/>
    <w:rsid w:val="004D2A93"/>
    <w:rsid w:val="004E1FEC"/>
    <w:rsid w:val="00511B9C"/>
    <w:rsid w:val="00514620"/>
    <w:rsid w:val="005375AE"/>
    <w:rsid w:val="0065589D"/>
    <w:rsid w:val="006A444A"/>
    <w:rsid w:val="006E1F50"/>
    <w:rsid w:val="007A0C84"/>
    <w:rsid w:val="007F2C69"/>
    <w:rsid w:val="009040CD"/>
    <w:rsid w:val="0090656A"/>
    <w:rsid w:val="009E08BF"/>
    <w:rsid w:val="009F0723"/>
    <w:rsid w:val="00A14D19"/>
    <w:rsid w:val="00A63F85"/>
    <w:rsid w:val="00A672C5"/>
    <w:rsid w:val="00A7477D"/>
    <w:rsid w:val="00B56B29"/>
    <w:rsid w:val="00BE3D25"/>
    <w:rsid w:val="00C175B5"/>
    <w:rsid w:val="00CE244F"/>
    <w:rsid w:val="00CE46DB"/>
    <w:rsid w:val="00CF52F8"/>
    <w:rsid w:val="00D07985"/>
    <w:rsid w:val="00D85AA3"/>
    <w:rsid w:val="00DA73C3"/>
    <w:rsid w:val="00DB5572"/>
    <w:rsid w:val="00DC78A9"/>
    <w:rsid w:val="00E236E1"/>
    <w:rsid w:val="00EB091A"/>
    <w:rsid w:val="00EB5E4F"/>
    <w:rsid w:val="00F5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9B280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375A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375A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375A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375A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5375A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375A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375A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375A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375A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375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75A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375A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375A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375A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375A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5375A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375A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375A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375A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375A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375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7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865</Words>
  <Characters>4931</Characters>
  <Application>Microsoft Macintosh Word</Application>
  <DocSecurity>0</DocSecurity>
  <Lines>41</Lines>
  <Paragraphs>11</Paragraphs>
  <ScaleCrop>false</ScaleCrop>
  <Company>University of Ottawa</Company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Mohamud Salah</dc:creator>
  <cp:keywords/>
  <dc:description/>
  <cp:lastModifiedBy>Mohamud Salah</cp:lastModifiedBy>
  <cp:revision>3</cp:revision>
  <dcterms:created xsi:type="dcterms:W3CDTF">2012-12-07T21:13:00Z</dcterms:created>
  <dcterms:modified xsi:type="dcterms:W3CDTF">2012-12-08T12:15:00Z</dcterms:modified>
</cp:coreProperties>
</file>