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B58A2B" w14:textId="21471BD5" w:rsidR="009646BC" w:rsidRDefault="00BA2ECB" w:rsidP="00E869FD">
      <w:pPr>
        <w:jc w:val="center"/>
      </w:pPr>
    </w:p>
    <w:p w14:paraId="4003774C" w14:textId="60046BEF" w:rsidR="00E869FD" w:rsidRDefault="00E869FD" w:rsidP="00E869FD">
      <w:pPr>
        <w:jc w:val="center"/>
      </w:pPr>
    </w:p>
    <w:p w14:paraId="24AD9B0C" w14:textId="77777777" w:rsidR="00E869FD" w:rsidRDefault="00E869FD" w:rsidP="00E869FD">
      <w:pPr>
        <w:jc w:val="center"/>
      </w:pPr>
    </w:p>
    <w:p w14:paraId="4BA21704" w14:textId="2459D8C9" w:rsidR="00E869FD" w:rsidRDefault="00E869FD" w:rsidP="00E869FD">
      <w:pPr>
        <w:jc w:val="center"/>
      </w:pPr>
    </w:p>
    <w:p w14:paraId="25DE52D0" w14:textId="799E3F76" w:rsidR="00E869FD" w:rsidRDefault="00745E7E" w:rsidP="00E869F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Incidence of </w:t>
      </w:r>
      <w:r>
        <w:rPr>
          <w:rFonts w:ascii="Times New Roman" w:hAnsi="Times New Roman" w:cs="Times New Roman"/>
          <w:i/>
          <w:iCs/>
        </w:rPr>
        <w:t xml:space="preserve">Aralia nudicaulis </w:t>
      </w:r>
      <w:r>
        <w:rPr>
          <w:rFonts w:ascii="Times New Roman" w:hAnsi="Times New Roman" w:cs="Times New Roman"/>
        </w:rPr>
        <w:t xml:space="preserve">in Mer Bleu Bog – effects of water in an ecosystem </w:t>
      </w:r>
      <w:r w:rsidR="00E869FD">
        <w:rPr>
          <w:rFonts w:ascii="Times New Roman" w:hAnsi="Times New Roman" w:cs="Times New Roman"/>
        </w:rPr>
        <w:t xml:space="preserve"> </w:t>
      </w:r>
    </w:p>
    <w:p w14:paraId="64FC6DBD" w14:textId="430AD562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11A8F5C2" w14:textId="19E8CF32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13618217" w14:textId="3AFCC81C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0E95BB82" w14:textId="77777777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090E34AC" w14:textId="5FFA28C5" w:rsidR="00E869FD" w:rsidRDefault="00E869FD" w:rsidP="00E869F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Arianna S. Houle </w:t>
      </w:r>
    </w:p>
    <w:p w14:paraId="0CB9F494" w14:textId="1AFAF0B3" w:rsidR="00E869FD" w:rsidRDefault="00E869FD" w:rsidP="00E869F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300121407</w:t>
      </w:r>
    </w:p>
    <w:p w14:paraId="27F0C26B" w14:textId="5A5F4FF9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158BD9C7" w14:textId="312E645C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5BCCF8AF" w14:textId="616D348E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35860367" w14:textId="713D5BC2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59F61D68" w14:textId="51D30967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281CA077" w14:textId="55A7F23B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BIO1130 Section B8</w:t>
      </w:r>
    </w:p>
    <w:p w14:paraId="27049894" w14:textId="765E22C1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146840C6" w14:textId="7E89ACBD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02B4D370" w14:textId="6E201E11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612E5CB9" w14:textId="3321F26D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385E1BFC" w14:textId="77777777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0749AFC9" w14:textId="77777777" w:rsidR="00E869FD" w:rsidRPr="00E869FD" w:rsidRDefault="00E869FD" w:rsidP="00E869FD">
      <w:pPr>
        <w:jc w:val="center"/>
        <w:rPr>
          <w:rFonts w:ascii="Times New Roman" w:hAnsi="Times New Roman" w:cs="Times New Roman"/>
          <w:color w:val="000000" w:themeColor="text1"/>
        </w:rPr>
      </w:pPr>
      <w:r w:rsidRPr="00E869FD">
        <w:rPr>
          <w:rFonts w:ascii="Times New Roman" w:hAnsi="Times New Roman" w:cs="Times New Roman"/>
          <w:color w:val="000000" w:themeColor="text1"/>
        </w:rPr>
        <w:t>Demonstrators:</w:t>
      </w:r>
    </w:p>
    <w:p w14:paraId="733D989A" w14:textId="16914954" w:rsidR="00E869FD" w:rsidRPr="00E869FD" w:rsidRDefault="00E869FD" w:rsidP="00E869FD">
      <w:pPr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E869F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Liam Tigert </w:t>
      </w:r>
      <w:r w:rsidRPr="00E869FD">
        <w:rPr>
          <w:rFonts w:ascii="Times New Roman" w:hAnsi="Times New Roman" w:cs="Times New Roman"/>
          <w:color w:val="000000" w:themeColor="text1"/>
        </w:rPr>
        <w:t>and</w:t>
      </w:r>
    </w:p>
    <w:p w14:paraId="6075B249" w14:textId="77777777" w:rsidR="00E869FD" w:rsidRPr="00E869FD" w:rsidRDefault="00E869FD" w:rsidP="00E869FD">
      <w:pPr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E869F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Maiah Devereaux</w:t>
      </w:r>
    </w:p>
    <w:p w14:paraId="722350A4" w14:textId="4FD98A4E" w:rsidR="00E869FD" w:rsidRP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679BAD5F" w14:textId="5A5709F3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58259375" w14:textId="3496C3B9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16DF7058" w14:textId="0D646AF7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60684618" w14:textId="77777777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46986B1D" w14:textId="5F535999" w:rsidR="00E869FD" w:rsidRDefault="00E869FD" w:rsidP="00E869F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September 29, 2019</w:t>
      </w:r>
    </w:p>
    <w:p w14:paraId="1BA11BE6" w14:textId="0EB80DD1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45F6B470" w14:textId="7DAC6970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5A55E978" w14:textId="77777777" w:rsidR="00A00E47" w:rsidRDefault="00A00E47" w:rsidP="00E869FD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3666134A" w14:textId="30334C24" w:rsidR="00E869FD" w:rsidRDefault="00E869FD" w:rsidP="00E869F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Department of Biology</w:t>
      </w:r>
    </w:p>
    <w:p w14:paraId="7A2C1C09" w14:textId="093C7FEE" w:rsidR="00E869FD" w:rsidRDefault="00E869FD" w:rsidP="00E869FD">
      <w:pPr>
        <w:jc w:val="center"/>
        <w:rPr>
          <w:rFonts w:ascii="Times New Roman" w:hAnsi="Times New Roman" w:cs="Times New Roman"/>
        </w:rPr>
      </w:pPr>
    </w:p>
    <w:p w14:paraId="71048E45" w14:textId="5EB6D7FB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University of Ottawa </w:t>
      </w:r>
    </w:p>
    <w:p w14:paraId="2788A86E" w14:textId="40B23B2F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10954EE5" w14:textId="4B007258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6B2F7AEC" w14:textId="178BB197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65289916" w14:textId="6185D9C6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670079A3" w14:textId="184753F5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036CAD82" w14:textId="7B48FCFC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3A1E488F" w14:textId="36D256EA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3E5D14FE" w14:textId="13FB20C7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2425373B" w14:textId="5C734B08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4E1250EA" w14:textId="2FB70723" w:rsidR="00E869FD" w:rsidRDefault="00E869FD" w:rsidP="00E869FD">
      <w:pPr>
        <w:jc w:val="center"/>
        <w:rPr>
          <w:rFonts w:ascii="Times New Roman" w:hAnsi="Times New Roman" w:cs="Times New Roman"/>
          <w:b/>
          <w:bCs/>
        </w:rPr>
      </w:pPr>
    </w:p>
    <w:p w14:paraId="58FC270F" w14:textId="6568EAB8" w:rsidR="00E869FD" w:rsidRPr="001612D4" w:rsidRDefault="00E869FD" w:rsidP="001612D4">
      <w:pPr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plant “</w:t>
      </w:r>
      <w:r w:rsidRPr="004C6569">
        <w:rPr>
          <w:rFonts w:ascii="Times New Roman" w:hAnsi="Times New Roman" w:cs="Times New Roman"/>
          <w:i/>
          <w:iCs/>
        </w:rPr>
        <w:t xml:space="preserve">Aralia </w:t>
      </w:r>
      <w:proofErr w:type="spellStart"/>
      <w:r w:rsidRPr="0048399F">
        <w:rPr>
          <w:rFonts w:ascii="Times New Roman" w:hAnsi="Times New Roman" w:cs="Times New Roman"/>
          <w:i/>
          <w:iCs/>
        </w:rPr>
        <w:t>nudicaulis</w:t>
      </w:r>
      <w:proofErr w:type="spellEnd"/>
      <w:r>
        <w:rPr>
          <w:rFonts w:ascii="Times New Roman" w:hAnsi="Times New Roman" w:cs="Times New Roman"/>
        </w:rPr>
        <w:t>”</w:t>
      </w:r>
      <w:r w:rsidR="00F36B34">
        <w:rPr>
          <w:rFonts w:ascii="Times New Roman" w:hAnsi="Times New Roman" w:cs="Times New Roman"/>
        </w:rPr>
        <w:t>,</w:t>
      </w:r>
      <w:r w:rsidR="00A244C8">
        <w:rPr>
          <w:rFonts w:ascii="Times New Roman" w:hAnsi="Times New Roman" w:cs="Times New Roman"/>
        </w:rPr>
        <w:t xml:space="preserve"> </w:t>
      </w:r>
      <w:r w:rsidR="00F36B34">
        <w:rPr>
          <w:rFonts w:ascii="Times New Roman" w:hAnsi="Times New Roman" w:cs="Times New Roman"/>
        </w:rPr>
        <w:t>more commonly known as Wild Sarsaparilla</w:t>
      </w:r>
      <w:r w:rsidR="00A244C8">
        <w:rPr>
          <w:rFonts w:ascii="Times New Roman" w:hAnsi="Times New Roman" w:cs="Times New Roman"/>
        </w:rPr>
        <w:t>,</w:t>
      </w:r>
      <w:r w:rsidR="00F36B34">
        <w:rPr>
          <w:rFonts w:ascii="Times New Roman" w:hAnsi="Times New Roman" w:cs="Times New Roman"/>
        </w:rPr>
        <w:t xml:space="preserve"> was found </w:t>
      </w:r>
      <w:r w:rsidR="00A244C8">
        <w:rPr>
          <w:rFonts w:ascii="Times New Roman" w:hAnsi="Times New Roman" w:cs="Times New Roman"/>
        </w:rPr>
        <w:t xml:space="preserve">most predominately </w:t>
      </w:r>
      <w:r w:rsidR="00F36B34">
        <w:rPr>
          <w:rFonts w:ascii="Times New Roman" w:hAnsi="Times New Roman" w:cs="Times New Roman"/>
        </w:rPr>
        <w:t xml:space="preserve">in the </w:t>
      </w:r>
      <w:r w:rsidR="0048399F">
        <w:rPr>
          <w:rFonts w:ascii="Times New Roman" w:hAnsi="Times New Roman" w:cs="Times New Roman"/>
        </w:rPr>
        <w:t>field</w:t>
      </w:r>
      <w:r w:rsidR="00F36B34">
        <w:rPr>
          <w:rFonts w:ascii="Times New Roman" w:hAnsi="Times New Roman" w:cs="Times New Roman"/>
        </w:rPr>
        <w:t xml:space="preserve">, the forest and the ecotone. These </w:t>
      </w:r>
      <w:r w:rsidR="002F317B">
        <w:rPr>
          <w:rFonts w:ascii="Times New Roman" w:hAnsi="Times New Roman" w:cs="Times New Roman"/>
        </w:rPr>
        <w:t xml:space="preserve">ecosystems are </w:t>
      </w:r>
      <w:r w:rsidR="0048399F">
        <w:rPr>
          <w:rFonts w:ascii="Times New Roman" w:hAnsi="Times New Roman" w:cs="Times New Roman"/>
        </w:rPr>
        <w:t>the three</w:t>
      </w:r>
      <w:r w:rsidR="002F317B">
        <w:rPr>
          <w:rFonts w:ascii="Times New Roman" w:hAnsi="Times New Roman" w:cs="Times New Roman"/>
        </w:rPr>
        <w:t xml:space="preserve"> </w:t>
      </w:r>
      <w:r w:rsidR="0048399F">
        <w:rPr>
          <w:rFonts w:ascii="Times New Roman" w:hAnsi="Times New Roman" w:cs="Times New Roman"/>
        </w:rPr>
        <w:t>driest ecosystems</w:t>
      </w:r>
      <w:r w:rsidR="00F36B34">
        <w:rPr>
          <w:rFonts w:ascii="Times New Roman" w:hAnsi="Times New Roman" w:cs="Times New Roman"/>
        </w:rPr>
        <w:t xml:space="preserve"> in the Mer Blue </w:t>
      </w:r>
      <w:r w:rsidR="00A244C8">
        <w:rPr>
          <w:rFonts w:ascii="Times New Roman" w:hAnsi="Times New Roman" w:cs="Times New Roman"/>
        </w:rPr>
        <w:t>C</w:t>
      </w:r>
      <w:r w:rsidR="00F36B34">
        <w:rPr>
          <w:rFonts w:ascii="Times New Roman" w:hAnsi="Times New Roman" w:cs="Times New Roman"/>
        </w:rPr>
        <w:t xml:space="preserve">onservation </w:t>
      </w:r>
      <w:r w:rsidR="00A244C8">
        <w:rPr>
          <w:rFonts w:ascii="Times New Roman" w:hAnsi="Times New Roman" w:cs="Times New Roman"/>
        </w:rPr>
        <w:t>A</w:t>
      </w:r>
      <w:r w:rsidR="00F36B34">
        <w:rPr>
          <w:rFonts w:ascii="Times New Roman" w:hAnsi="Times New Roman" w:cs="Times New Roman"/>
        </w:rPr>
        <w:t>rea which would mean that the plant is accustom</w:t>
      </w:r>
      <w:r w:rsidR="00A244C8">
        <w:rPr>
          <w:rFonts w:ascii="Times New Roman" w:hAnsi="Times New Roman" w:cs="Times New Roman"/>
        </w:rPr>
        <w:t>ed</w:t>
      </w:r>
      <w:r w:rsidR="00F36B34">
        <w:rPr>
          <w:rFonts w:ascii="Times New Roman" w:hAnsi="Times New Roman" w:cs="Times New Roman"/>
        </w:rPr>
        <w:t xml:space="preserve"> to </w:t>
      </w:r>
      <w:r w:rsidR="009553FC">
        <w:rPr>
          <w:rFonts w:ascii="Times New Roman" w:hAnsi="Times New Roman" w:cs="Times New Roman"/>
        </w:rPr>
        <w:t xml:space="preserve">a </w:t>
      </w:r>
      <w:r w:rsidR="0048399F">
        <w:rPr>
          <w:rFonts w:ascii="Times New Roman" w:hAnsi="Times New Roman" w:cs="Times New Roman"/>
        </w:rPr>
        <w:t>dry</w:t>
      </w:r>
      <w:r w:rsidR="009553FC">
        <w:rPr>
          <w:rFonts w:ascii="Times New Roman" w:hAnsi="Times New Roman" w:cs="Times New Roman"/>
        </w:rPr>
        <w:t xml:space="preserve"> habitat</w:t>
      </w:r>
      <w:r w:rsidR="002F317B">
        <w:rPr>
          <w:rFonts w:ascii="Times New Roman" w:hAnsi="Times New Roman" w:cs="Times New Roman"/>
        </w:rPr>
        <w:t xml:space="preserve">. The </w:t>
      </w:r>
      <w:r w:rsidR="0048399F">
        <w:rPr>
          <w:rFonts w:ascii="Times New Roman" w:hAnsi="Times New Roman" w:cs="Times New Roman"/>
        </w:rPr>
        <w:t>field</w:t>
      </w:r>
      <w:r w:rsidR="002F317B">
        <w:rPr>
          <w:rFonts w:ascii="Times New Roman" w:hAnsi="Times New Roman" w:cs="Times New Roman"/>
        </w:rPr>
        <w:t xml:space="preserve"> is very </w:t>
      </w:r>
      <w:r w:rsidR="0048399F">
        <w:rPr>
          <w:rFonts w:ascii="Times New Roman" w:hAnsi="Times New Roman" w:cs="Times New Roman"/>
        </w:rPr>
        <w:t>dry</w:t>
      </w:r>
      <w:r w:rsidR="00A244C8">
        <w:rPr>
          <w:rFonts w:ascii="Times New Roman" w:hAnsi="Times New Roman" w:cs="Times New Roman"/>
        </w:rPr>
        <w:t xml:space="preserve">, receiving </w:t>
      </w:r>
      <w:r w:rsidR="0048399F">
        <w:rPr>
          <w:rFonts w:ascii="Times New Roman" w:hAnsi="Times New Roman" w:cs="Times New Roman"/>
        </w:rPr>
        <w:t>water only from the rain</w:t>
      </w:r>
      <w:r w:rsidR="00A244C8">
        <w:rPr>
          <w:rFonts w:ascii="Times New Roman" w:hAnsi="Times New Roman" w:cs="Times New Roman"/>
        </w:rPr>
        <w:t>.</w:t>
      </w:r>
      <w:r w:rsidR="002F317B">
        <w:rPr>
          <w:rFonts w:ascii="Times New Roman" w:hAnsi="Times New Roman" w:cs="Times New Roman"/>
        </w:rPr>
        <w:t xml:space="preserve"> </w:t>
      </w:r>
      <w:r w:rsidR="00A244C8">
        <w:rPr>
          <w:rFonts w:ascii="Times New Roman" w:hAnsi="Times New Roman" w:cs="Times New Roman"/>
        </w:rPr>
        <w:t>T</w:t>
      </w:r>
      <w:r w:rsidR="0048399F">
        <w:rPr>
          <w:rFonts w:ascii="Times New Roman" w:hAnsi="Times New Roman" w:cs="Times New Roman"/>
        </w:rPr>
        <w:t xml:space="preserve">he forest can be a little wetter because of the humidity from the trees and </w:t>
      </w:r>
      <w:r w:rsidR="002F317B">
        <w:rPr>
          <w:rFonts w:ascii="Times New Roman" w:hAnsi="Times New Roman" w:cs="Times New Roman"/>
        </w:rPr>
        <w:t xml:space="preserve">the ecotone is </w:t>
      </w:r>
      <w:r w:rsidR="0048399F">
        <w:rPr>
          <w:rFonts w:ascii="Times New Roman" w:hAnsi="Times New Roman" w:cs="Times New Roman"/>
        </w:rPr>
        <w:t>the wettest of the three</w:t>
      </w:r>
      <w:r w:rsidR="00A244C8">
        <w:rPr>
          <w:rFonts w:ascii="Times New Roman" w:hAnsi="Times New Roman" w:cs="Times New Roman"/>
        </w:rPr>
        <w:t xml:space="preserve"> ecosystems</w:t>
      </w:r>
      <w:r w:rsidR="001612D4">
        <w:rPr>
          <w:rFonts w:ascii="Times New Roman" w:hAnsi="Times New Roman" w:cs="Times New Roman"/>
        </w:rPr>
        <w:t>,</w:t>
      </w:r>
      <w:r w:rsidR="002F317B">
        <w:rPr>
          <w:rFonts w:ascii="Times New Roman" w:hAnsi="Times New Roman" w:cs="Times New Roman"/>
        </w:rPr>
        <w:t xml:space="preserve"> </w:t>
      </w:r>
      <w:r w:rsidR="0048399F">
        <w:rPr>
          <w:rFonts w:ascii="Times New Roman" w:hAnsi="Times New Roman" w:cs="Times New Roman"/>
        </w:rPr>
        <w:t>as</w:t>
      </w:r>
      <w:r w:rsidR="002F317B">
        <w:rPr>
          <w:rFonts w:ascii="Times New Roman" w:hAnsi="Times New Roman" w:cs="Times New Roman"/>
        </w:rPr>
        <w:t xml:space="preserve"> </w:t>
      </w:r>
      <w:r w:rsidR="00A244C8">
        <w:rPr>
          <w:rFonts w:ascii="Times New Roman" w:hAnsi="Times New Roman" w:cs="Times New Roman"/>
        </w:rPr>
        <w:t xml:space="preserve">its </w:t>
      </w:r>
      <w:r w:rsidR="002F317B">
        <w:rPr>
          <w:rFonts w:ascii="Times New Roman" w:hAnsi="Times New Roman" w:cs="Times New Roman"/>
        </w:rPr>
        <w:t xml:space="preserve">soil is more likely to retain some excess water from the bog making it wetter than the forest. </w:t>
      </w:r>
    </w:p>
    <w:p w14:paraId="5C8B4A68" w14:textId="77777777" w:rsidR="00C301FA" w:rsidRDefault="00C301FA" w:rsidP="009553FC">
      <w:pPr>
        <w:spacing w:line="360" w:lineRule="auto"/>
        <w:rPr>
          <w:rFonts w:ascii="Times New Roman" w:hAnsi="Times New Roman" w:cs="Times New Roman"/>
        </w:rPr>
      </w:pPr>
    </w:p>
    <w:p w14:paraId="637620F9" w14:textId="18430B97" w:rsidR="00C301FA" w:rsidRDefault="00C301FA" w:rsidP="001612D4">
      <w:pPr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there was a partial draining of the Marsh, the</w:t>
      </w:r>
      <w:r w:rsidR="0048399F">
        <w:rPr>
          <w:rFonts w:ascii="Times New Roman" w:hAnsi="Times New Roman" w:cs="Times New Roman"/>
        </w:rPr>
        <w:t xml:space="preserve"> some of the</w:t>
      </w:r>
      <w:r>
        <w:rPr>
          <w:rFonts w:ascii="Times New Roman" w:hAnsi="Times New Roman" w:cs="Times New Roman"/>
        </w:rPr>
        <w:t xml:space="preserve"> habitats in question would be affected. The ecotone would be </w:t>
      </w:r>
      <w:r w:rsidR="00D45945">
        <w:rPr>
          <w:rFonts w:ascii="Times New Roman" w:hAnsi="Times New Roman" w:cs="Times New Roman"/>
        </w:rPr>
        <w:t>the most</w:t>
      </w:r>
      <w:r>
        <w:rPr>
          <w:rFonts w:ascii="Times New Roman" w:hAnsi="Times New Roman" w:cs="Times New Roman"/>
        </w:rPr>
        <w:t xml:space="preserve"> affected as it is</w:t>
      </w:r>
      <w:r w:rsidR="00D45945">
        <w:rPr>
          <w:rFonts w:ascii="Times New Roman" w:hAnsi="Times New Roman" w:cs="Times New Roman"/>
        </w:rPr>
        <w:t xml:space="preserve"> closer to</w:t>
      </w:r>
      <w:r>
        <w:rPr>
          <w:rFonts w:ascii="Times New Roman" w:hAnsi="Times New Roman" w:cs="Times New Roman"/>
        </w:rPr>
        <w:t xml:space="preserve"> the marsh </w:t>
      </w:r>
      <w:r w:rsidR="00D45945">
        <w:rPr>
          <w:rFonts w:ascii="Times New Roman" w:hAnsi="Times New Roman" w:cs="Times New Roman"/>
        </w:rPr>
        <w:t xml:space="preserve">than the other two ecosystems </w:t>
      </w:r>
      <w:r>
        <w:rPr>
          <w:rFonts w:ascii="Times New Roman" w:hAnsi="Times New Roman" w:cs="Times New Roman"/>
        </w:rPr>
        <w:t xml:space="preserve">and </w:t>
      </w:r>
      <w:r w:rsidR="002F317B">
        <w:rPr>
          <w:rFonts w:ascii="Times New Roman" w:hAnsi="Times New Roman" w:cs="Times New Roman"/>
        </w:rPr>
        <w:t xml:space="preserve">would </w:t>
      </w:r>
      <w:r w:rsidR="00D45945">
        <w:rPr>
          <w:rFonts w:ascii="Times New Roman" w:hAnsi="Times New Roman" w:cs="Times New Roman"/>
        </w:rPr>
        <w:t xml:space="preserve">only rely partially </w:t>
      </w:r>
      <w:r w:rsidR="001612D4">
        <w:rPr>
          <w:rFonts w:ascii="Times New Roman" w:hAnsi="Times New Roman" w:cs="Times New Roman"/>
        </w:rPr>
        <w:t xml:space="preserve">on the water from </w:t>
      </w:r>
      <w:r w:rsidR="00D45945">
        <w:rPr>
          <w:rFonts w:ascii="Times New Roman" w:hAnsi="Times New Roman" w:cs="Times New Roman"/>
        </w:rPr>
        <w:t>the marsh</w:t>
      </w:r>
      <w:r w:rsidR="009553FC">
        <w:rPr>
          <w:rFonts w:ascii="Times New Roman" w:hAnsi="Times New Roman" w:cs="Times New Roman"/>
        </w:rPr>
        <w:t xml:space="preserve">. </w:t>
      </w:r>
      <w:r w:rsidR="00D45945">
        <w:rPr>
          <w:rFonts w:ascii="Times New Roman" w:hAnsi="Times New Roman" w:cs="Times New Roman"/>
        </w:rPr>
        <w:t xml:space="preserve">The ecotone is </w:t>
      </w:r>
      <w:r w:rsidR="00393C82">
        <w:rPr>
          <w:rFonts w:ascii="Times New Roman" w:hAnsi="Times New Roman" w:cs="Times New Roman"/>
        </w:rPr>
        <w:t xml:space="preserve">a sandy area that serves as a transition zone between the marsh and bog, and the forest and field. There is </w:t>
      </w:r>
      <w:r w:rsidR="001955BA">
        <w:rPr>
          <w:rFonts w:ascii="Times New Roman" w:hAnsi="Times New Roman" w:cs="Times New Roman"/>
        </w:rPr>
        <w:t xml:space="preserve">likely </w:t>
      </w:r>
      <w:r w:rsidR="00393C82">
        <w:rPr>
          <w:rFonts w:ascii="Times New Roman" w:hAnsi="Times New Roman" w:cs="Times New Roman"/>
        </w:rPr>
        <w:t xml:space="preserve">a small amount of water in the soil, making the habitat </w:t>
      </w:r>
      <w:r w:rsidR="001955BA">
        <w:rPr>
          <w:rFonts w:ascii="Times New Roman" w:hAnsi="Times New Roman" w:cs="Times New Roman"/>
        </w:rPr>
        <w:t>moist. The</w:t>
      </w:r>
      <w:r w:rsidR="001612D4">
        <w:rPr>
          <w:rFonts w:ascii="Times New Roman" w:hAnsi="Times New Roman" w:cs="Times New Roman"/>
        </w:rPr>
        <w:t xml:space="preserve"> forest </w:t>
      </w:r>
      <w:r w:rsidR="001955BA">
        <w:rPr>
          <w:rFonts w:ascii="Times New Roman" w:hAnsi="Times New Roman" w:cs="Times New Roman"/>
        </w:rPr>
        <w:t xml:space="preserve">and field </w:t>
      </w:r>
      <w:r w:rsidR="001612D4">
        <w:rPr>
          <w:rFonts w:ascii="Times New Roman" w:hAnsi="Times New Roman" w:cs="Times New Roman"/>
        </w:rPr>
        <w:t xml:space="preserve">would hardly be affected at all </w:t>
      </w:r>
      <w:r w:rsidR="00A244C8">
        <w:rPr>
          <w:rFonts w:ascii="Times New Roman" w:hAnsi="Times New Roman" w:cs="Times New Roman"/>
        </w:rPr>
        <w:t xml:space="preserve">by draining </w:t>
      </w:r>
      <w:r w:rsidR="001612D4">
        <w:rPr>
          <w:rFonts w:ascii="Times New Roman" w:hAnsi="Times New Roman" w:cs="Times New Roman"/>
        </w:rPr>
        <w:t>as t</w:t>
      </w:r>
      <w:r w:rsidR="001955BA">
        <w:rPr>
          <w:rFonts w:ascii="Times New Roman" w:hAnsi="Times New Roman" w:cs="Times New Roman"/>
        </w:rPr>
        <w:t>hey</w:t>
      </w:r>
      <w:r w:rsidR="001612D4">
        <w:rPr>
          <w:rFonts w:ascii="Times New Roman" w:hAnsi="Times New Roman" w:cs="Times New Roman"/>
        </w:rPr>
        <w:t xml:space="preserve"> already </w:t>
      </w:r>
      <w:r w:rsidR="001955BA">
        <w:rPr>
          <w:rFonts w:ascii="Times New Roman" w:hAnsi="Times New Roman" w:cs="Times New Roman"/>
        </w:rPr>
        <w:t>rely</w:t>
      </w:r>
      <w:r w:rsidR="001612D4">
        <w:rPr>
          <w:rFonts w:ascii="Times New Roman" w:hAnsi="Times New Roman" w:cs="Times New Roman"/>
        </w:rPr>
        <w:t xml:space="preserve"> primarily on rainwater</w:t>
      </w:r>
      <w:r w:rsidR="001955BA">
        <w:rPr>
          <w:rFonts w:ascii="Times New Roman" w:hAnsi="Times New Roman" w:cs="Times New Roman"/>
        </w:rPr>
        <w:t xml:space="preserve">. </w:t>
      </w:r>
      <w:r w:rsidR="001612D4">
        <w:rPr>
          <w:rFonts w:ascii="Times New Roman" w:hAnsi="Times New Roman" w:cs="Times New Roman"/>
        </w:rPr>
        <w:t xml:space="preserve"> </w:t>
      </w:r>
    </w:p>
    <w:p w14:paraId="6B619192" w14:textId="77777777" w:rsidR="00C301FA" w:rsidRDefault="00C301FA" w:rsidP="009553FC">
      <w:pPr>
        <w:spacing w:line="360" w:lineRule="auto"/>
        <w:rPr>
          <w:rFonts w:ascii="Times New Roman" w:hAnsi="Times New Roman" w:cs="Times New Roman"/>
        </w:rPr>
      </w:pPr>
    </w:p>
    <w:p w14:paraId="7CEBD9E2" w14:textId="45EDAB64" w:rsidR="00F36B34" w:rsidRPr="00C301FA" w:rsidRDefault="00A244C8" w:rsidP="001612D4">
      <w:pPr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Overall t</w:t>
      </w:r>
      <w:r w:rsidR="00C301FA">
        <w:rPr>
          <w:rFonts w:ascii="Times New Roman" w:hAnsi="Times New Roman" w:cs="Times New Roman"/>
        </w:rPr>
        <w:t>he Wild Sarsaparilla would be</w:t>
      </w:r>
      <w:r w:rsidR="001955BA">
        <w:rPr>
          <w:rFonts w:ascii="Times New Roman" w:hAnsi="Times New Roman" w:cs="Times New Roman"/>
        </w:rPr>
        <w:t xml:space="preserve"> unaffected by partial draining of the marsh as the majority of </w:t>
      </w:r>
      <w:r>
        <w:rPr>
          <w:rFonts w:ascii="Times New Roman" w:hAnsi="Times New Roman" w:cs="Times New Roman"/>
        </w:rPr>
        <w:t>its</w:t>
      </w:r>
      <w:r w:rsidR="001955BA">
        <w:rPr>
          <w:rFonts w:ascii="Times New Roman" w:hAnsi="Times New Roman" w:cs="Times New Roman"/>
        </w:rPr>
        <w:t xml:space="preserve"> habitats are sustained </w:t>
      </w:r>
      <w:r>
        <w:rPr>
          <w:rFonts w:ascii="Times New Roman" w:hAnsi="Times New Roman" w:cs="Times New Roman"/>
        </w:rPr>
        <w:t>primari</w:t>
      </w:r>
      <w:r w:rsidR="001955BA">
        <w:rPr>
          <w:rFonts w:ascii="Times New Roman" w:hAnsi="Times New Roman" w:cs="Times New Roman"/>
        </w:rPr>
        <w:t>ly</w:t>
      </w:r>
      <w:r>
        <w:rPr>
          <w:rFonts w:ascii="Times New Roman" w:hAnsi="Times New Roman" w:cs="Times New Roman"/>
        </w:rPr>
        <w:t xml:space="preserve"> by</w:t>
      </w:r>
      <w:r w:rsidR="001955BA">
        <w:rPr>
          <w:rFonts w:ascii="Times New Roman" w:hAnsi="Times New Roman" w:cs="Times New Roman"/>
        </w:rPr>
        <w:t xml:space="preserve"> rainwater. The majority of the populations in the field and forest would not change</w:t>
      </w:r>
      <w:r w:rsidR="004B3756">
        <w:rPr>
          <w:rFonts w:ascii="Times New Roman" w:hAnsi="Times New Roman" w:cs="Times New Roman"/>
        </w:rPr>
        <w:t>,</w:t>
      </w:r>
      <w:r w:rsidR="001955BA">
        <w:rPr>
          <w:rFonts w:ascii="Times New Roman" w:hAnsi="Times New Roman" w:cs="Times New Roman"/>
        </w:rPr>
        <w:t xml:space="preserve"> however</w:t>
      </w:r>
      <w:r w:rsidR="004B3756">
        <w:rPr>
          <w:rFonts w:ascii="Times New Roman" w:hAnsi="Times New Roman" w:cs="Times New Roman"/>
        </w:rPr>
        <w:t>,</w:t>
      </w:r>
      <w:r w:rsidR="001955BA">
        <w:rPr>
          <w:rFonts w:ascii="Times New Roman" w:hAnsi="Times New Roman" w:cs="Times New Roman"/>
        </w:rPr>
        <w:t xml:space="preserve"> t</w:t>
      </w:r>
      <w:r w:rsidR="00C301FA">
        <w:rPr>
          <w:rFonts w:ascii="Times New Roman" w:hAnsi="Times New Roman" w:cs="Times New Roman"/>
        </w:rPr>
        <w:t xml:space="preserve">he </w:t>
      </w:r>
      <w:r w:rsidR="009553FC">
        <w:rPr>
          <w:rFonts w:ascii="Times New Roman" w:hAnsi="Times New Roman" w:cs="Times New Roman"/>
        </w:rPr>
        <w:t>Sarsaparilla</w:t>
      </w:r>
      <w:r w:rsidR="00C301FA">
        <w:rPr>
          <w:rFonts w:ascii="Times New Roman" w:hAnsi="Times New Roman" w:cs="Times New Roman"/>
        </w:rPr>
        <w:t xml:space="preserve"> growing in the ecotone may </w:t>
      </w:r>
      <w:r w:rsidR="001955BA">
        <w:rPr>
          <w:rFonts w:ascii="Times New Roman" w:hAnsi="Times New Roman" w:cs="Times New Roman"/>
        </w:rPr>
        <w:t>experience a slight decrease</w:t>
      </w:r>
      <w:r w:rsidR="00C301FA">
        <w:rPr>
          <w:rFonts w:ascii="Times New Roman" w:hAnsi="Times New Roman" w:cs="Times New Roman"/>
        </w:rPr>
        <w:t xml:space="preserve"> and </w:t>
      </w:r>
      <w:r w:rsidR="009553FC">
        <w:rPr>
          <w:rFonts w:ascii="Times New Roman" w:hAnsi="Times New Roman" w:cs="Times New Roman"/>
        </w:rPr>
        <w:t>would likely have to re</w:t>
      </w:r>
      <w:r w:rsidR="004B3756">
        <w:rPr>
          <w:rFonts w:ascii="Times New Roman" w:hAnsi="Times New Roman" w:cs="Times New Roman"/>
        </w:rPr>
        <w:t>-</w:t>
      </w:r>
      <w:r w:rsidR="009553FC">
        <w:rPr>
          <w:rFonts w:ascii="Times New Roman" w:hAnsi="Times New Roman" w:cs="Times New Roman"/>
        </w:rPr>
        <w:t>acclimati</w:t>
      </w:r>
      <w:r w:rsidR="004B3756">
        <w:rPr>
          <w:rFonts w:ascii="Times New Roman" w:hAnsi="Times New Roman" w:cs="Times New Roman"/>
        </w:rPr>
        <w:t>z</w:t>
      </w:r>
      <w:r w:rsidR="009553FC">
        <w:rPr>
          <w:rFonts w:ascii="Times New Roman" w:hAnsi="Times New Roman" w:cs="Times New Roman"/>
        </w:rPr>
        <w:t xml:space="preserve">e to the </w:t>
      </w:r>
      <w:r w:rsidR="001612D4">
        <w:rPr>
          <w:rFonts w:ascii="Times New Roman" w:hAnsi="Times New Roman" w:cs="Times New Roman"/>
        </w:rPr>
        <w:t>dryness</w:t>
      </w:r>
      <w:r w:rsidR="001955BA">
        <w:rPr>
          <w:rFonts w:ascii="Times New Roman" w:hAnsi="Times New Roman" w:cs="Times New Roman"/>
        </w:rPr>
        <w:t xml:space="preserve">. In addition, it could be possible for the Sarsaparilla to begin growing </w:t>
      </w:r>
      <w:r w:rsidR="004B3756">
        <w:rPr>
          <w:rFonts w:ascii="Times New Roman" w:hAnsi="Times New Roman" w:cs="Times New Roman"/>
        </w:rPr>
        <w:t xml:space="preserve">in </w:t>
      </w:r>
      <w:r w:rsidR="001955BA">
        <w:rPr>
          <w:rFonts w:ascii="Times New Roman" w:hAnsi="Times New Roman" w:cs="Times New Roman"/>
        </w:rPr>
        <w:t>the wetter habitats if the drainage was drastic enough causing an overall increase in the number of plants.</w:t>
      </w:r>
    </w:p>
    <w:sectPr w:rsidR="00F36B34" w:rsidRPr="00C301FA" w:rsidSect="004E3D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12450" w14:textId="77777777" w:rsidR="00BA2ECB" w:rsidRDefault="00BA2ECB" w:rsidP="00A244C8">
      <w:r>
        <w:separator/>
      </w:r>
    </w:p>
  </w:endnote>
  <w:endnote w:type="continuationSeparator" w:id="0">
    <w:p w14:paraId="5E86F21B" w14:textId="77777777" w:rsidR="00BA2ECB" w:rsidRDefault="00BA2ECB" w:rsidP="00A24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1AAECA" w14:textId="77777777" w:rsidR="00BA2ECB" w:rsidRDefault="00BA2ECB" w:rsidP="00A244C8">
      <w:r>
        <w:separator/>
      </w:r>
    </w:p>
  </w:footnote>
  <w:footnote w:type="continuationSeparator" w:id="0">
    <w:p w14:paraId="5BE744AD" w14:textId="77777777" w:rsidR="00BA2ECB" w:rsidRDefault="00BA2ECB" w:rsidP="00A244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FD"/>
    <w:rsid w:val="001612D4"/>
    <w:rsid w:val="001955BA"/>
    <w:rsid w:val="001A52CF"/>
    <w:rsid w:val="002F317B"/>
    <w:rsid w:val="00303497"/>
    <w:rsid w:val="00393C82"/>
    <w:rsid w:val="0048399F"/>
    <w:rsid w:val="004B3756"/>
    <w:rsid w:val="004C6569"/>
    <w:rsid w:val="004E3DE9"/>
    <w:rsid w:val="00551850"/>
    <w:rsid w:val="00745E7E"/>
    <w:rsid w:val="009553FC"/>
    <w:rsid w:val="00A00E47"/>
    <w:rsid w:val="00A244C8"/>
    <w:rsid w:val="00BA2ECB"/>
    <w:rsid w:val="00C301FA"/>
    <w:rsid w:val="00D45945"/>
    <w:rsid w:val="00E869FD"/>
    <w:rsid w:val="00F3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1B8022"/>
  <w15:chartTrackingRefBased/>
  <w15:docId w15:val="{E822FB50-1AC1-C144-B030-31DA30078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44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44C8"/>
  </w:style>
  <w:style w:type="paragraph" w:styleId="Footer">
    <w:name w:val="footer"/>
    <w:basedOn w:val="Normal"/>
    <w:link w:val="FooterChar"/>
    <w:uiPriority w:val="99"/>
    <w:unhideWhenUsed/>
    <w:rsid w:val="00A244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4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27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Arianna Houle</dc:creator>
  <cp:keywords/>
  <dc:description/>
  <cp:lastModifiedBy>Arianna Houle</cp:lastModifiedBy>
  <cp:revision>8</cp:revision>
  <dcterms:created xsi:type="dcterms:W3CDTF">2019-10-18T13:19:00Z</dcterms:created>
  <dcterms:modified xsi:type="dcterms:W3CDTF">2019-11-13T17:34:00Z</dcterms:modified>
</cp:coreProperties>
</file>