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65083" w14:textId="77777777" w:rsidR="00DE2029" w:rsidRDefault="007E70AA" w:rsidP="007E70AA">
      <w:pPr>
        <w:spacing w:line="276" w:lineRule="auto"/>
        <w:rPr>
          <w:rFonts w:ascii="Arial" w:hAnsi="Arial" w:cs="Arial"/>
          <w:b/>
        </w:rPr>
      </w:pPr>
      <w:r>
        <w:rPr>
          <w:rFonts w:ascii="Arial" w:hAnsi="Arial" w:cs="Arial"/>
          <w:b/>
          <w:noProof/>
        </w:rPr>
        <mc:AlternateContent>
          <mc:Choice Requires="wps">
            <w:drawing>
              <wp:anchor distT="0" distB="0" distL="114300" distR="114300" simplePos="0" relativeHeight="251659264" behindDoc="0" locked="0" layoutInCell="1" allowOverlap="1" wp14:anchorId="5E8135EB" wp14:editId="1DFE6FF6">
                <wp:simplePos x="0" y="0"/>
                <wp:positionH relativeFrom="column">
                  <wp:posOffset>5629046</wp:posOffset>
                </wp:positionH>
                <wp:positionV relativeFrom="paragraph">
                  <wp:posOffset>-120853</wp:posOffset>
                </wp:positionV>
                <wp:extent cx="1550822" cy="2099462"/>
                <wp:effectExtent l="0" t="0" r="11430" b="8890"/>
                <wp:wrapNone/>
                <wp:docPr id="1" name="Rectangle 1"/>
                <wp:cNvGraphicFramePr/>
                <a:graphic xmlns:a="http://schemas.openxmlformats.org/drawingml/2006/main">
                  <a:graphicData uri="http://schemas.microsoft.com/office/word/2010/wordprocessingShape">
                    <wps:wsp>
                      <wps:cNvSpPr/>
                      <wps:spPr>
                        <a:xfrm>
                          <a:off x="0" y="0"/>
                          <a:ext cx="1550822" cy="2099462"/>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19DFF2" w14:textId="77777777" w:rsidR="007E70AA" w:rsidRPr="007E70AA" w:rsidRDefault="007E70AA" w:rsidP="007E70AA">
                            <w:pPr>
                              <w:rPr>
                                <w:rFonts w:ascii="Arial" w:hAnsi="Arial" w:cs="Arial"/>
                              </w:rPr>
                            </w:pPr>
                            <w:r w:rsidRPr="007E70AA">
                              <w:rPr>
                                <w:rFonts w:ascii="Arial" w:hAnsi="Arial" w:cs="Arial"/>
                                <w:b/>
                              </w:rPr>
                              <w:t>Cloud computing:</w:t>
                            </w:r>
                            <w:r w:rsidRPr="007E70AA">
                              <w:rPr>
                                <w:rFonts w:ascii="Arial" w:hAnsi="Arial" w:cs="Arial"/>
                              </w:rPr>
                              <w:t xml:space="preserve"> Delivery of computing services (servers, </w:t>
                            </w:r>
                            <w:proofErr w:type="spellStart"/>
                            <w:r w:rsidRPr="007E70AA">
                              <w:rPr>
                                <w:rFonts w:ascii="Arial" w:hAnsi="Arial" w:cs="Arial"/>
                              </w:rPr>
                              <w:t>strorage</w:t>
                            </w:r>
                            <w:proofErr w:type="spellEnd"/>
                            <w:r w:rsidRPr="007E70AA">
                              <w:rPr>
                                <w:rFonts w:ascii="Arial" w:hAnsi="Arial" w:cs="Arial"/>
                              </w:rPr>
                              <w:t>, database) over the internet (which is the cloud) to offer faster innovation, flexible resources and economies of scales.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135EB" id="Rectangle 1" o:spid="_x0000_s1026" style="position:absolute;margin-left:443.25pt;margin-top:-9.5pt;width:122.1pt;height:16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" fillcolor="white [3201]" strokecolor="#70ad47 [3209]" strokeweight="1pt">
                <v:textbox>
                  <w:txbxContent>
                    <w:p w14:paraId="4519DFF2" w14:textId="77777777" w:rsidR="007E70AA" w:rsidRPr="007E70AA" w:rsidRDefault="007E70AA" w:rsidP="007E70AA">
                      <w:pPr>
                        <w:rPr>
                          <w:rFonts w:ascii="Arial" w:hAnsi="Arial" w:cs="Arial"/>
                        </w:rPr>
                      </w:pPr>
                      <w:r w:rsidRPr="007E70AA">
                        <w:rPr>
                          <w:rFonts w:ascii="Arial" w:hAnsi="Arial" w:cs="Arial"/>
                          <w:b/>
                        </w:rPr>
                        <w:t>Cloud computing:</w:t>
                      </w:r>
                      <w:r w:rsidRPr="007E70AA">
                        <w:rPr>
                          <w:rFonts w:ascii="Arial" w:hAnsi="Arial" w:cs="Arial"/>
                        </w:rPr>
                        <w:t xml:space="preserve"> Delivery of computing services (servers, </w:t>
                      </w:r>
                      <w:proofErr w:type="spellStart"/>
                      <w:r w:rsidRPr="007E70AA">
                        <w:rPr>
                          <w:rFonts w:ascii="Arial" w:hAnsi="Arial" w:cs="Arial"/>
                        </w:rPr>
                        <w:t>strorage</w:t>
                      </w:r>
                      <w:proofErr w:type="spellEnd"/>
                      <w:r w:rsidRPr="007E70AA">
                        <w:rPr>
                          <w:rFonts w:ascii="Arial" w:hAnsi="Arial" w:cs="Arial"/>
                        </w:rPr>
                        <w:t>, database) over the internet (which is the cloud) to offer faster innovation, flexible resources and economies of scales.</w:t>
                      </w:r>
                    </w:p>
                  </w:txbxContent>
                </v:textbox>
              </v:rect>
            </w:pict>
          </mc:Fallback>
        </mc:AlternateContent>
      </w:r>
      <w:r w:rsidRPr="007E70AA">
        <w:rPr>
          <w:rFonts w:ascii="Arial" w:hAnsi="Arial" w:cs="Arial"/>
          <w:b/>
        </w:rPr>
        <w:t>BTM 200: Fundamentals of Information Technology</w:t>
      </w:r>
    </w:p>
    <w:p w14:paraId="445B667D" w14:textId="77777777" w:rsidR="007E70AA" w:rsidRDefault="007E70AA" w:rsidP="007E70AA">
      <w:pPr>
        <w:spacing w:line="276" w:lineRule="auto"/>
        <w:rPr>
          <w:rFonts w:ascii="Arial" w:hAnsi="Arial" w:cs="Arial"/>
          <w:b/>
        </w:rPr>
      </w:pPr>
      <w:r>
        <w:rPr>
          <w:rFonts w:ascii="Arial" w:hAnsi="Arial" w:cs="Arial"/>
          <w:b/>
        </w:rPr>
        <w:t>Unit 1: Computer and Information Ethics</w:t>
      </w:r>
    </w:p>
    <w:p w14:paraId="0177AC66" w14:textId="77777777" w:rsidR="007E70AA" w:rsidRDefault="007E70AA" w:rsidP="007E70AA">
      <w:pPr>
        <w:spacing w:line="276" w:lineRule="auto"/>
        <w:jc w:val="center"/>
        <w:rPr>
          <w:rFonts w:ascii="Arial" w:hAnsi="Arial" w:cs="Arial"/>
          <w:b/>
        </w:rPr>
      </w:pPr>
    </w:p>
    <w:p w14:paraId="671D6725" w14:textId="77777777" w:rsidR="007E70AA" w:rsidRPr="00CC1703" w:rsidRDefault="007E70AA" w:rsidP="00CC1703">
      <w:pPr>
        <w:spacing w:line="276" w:lineRule="auto"/>
        <w:jc w:val="center"/>
        <w:rPr>
          <w:rFonts w:ascii="Arial" w:hAnsi="Arial" w:cs="Arial"/>
          <w:b/>
          <w:u w:val="single"/>
        </w:rPr>
      </w:pPr>
      <w:r w:rsidRPr="00CC1703">
        <w:rPr>
          <w:rFonts w:ascii="Arial" w:hAnsi="Arial" w:cs="Arial"/>
          <w:b/>
          <w:u w:val="single"/>
        </w:rPr>
        <w:t>Primary issues with technology</w:t>
      </w:r>
    </w:p>
    <w:p w14:paraId="6E0AE915" w14:textId="77777777" w:rsidR="007E70AA" w:rsidRDefault="007E70AA" w:rsidP="007E70AA">
      <w:pPr>
        <w:spacing w:line="276" w:lineRule="auto"/>
        <w:rPr>
          <w:rFonts w:ascii="Arial" w:hAnsi="Arial" w:cs="Arial"/>
        </w:rPr>
      </w:pPr>
    </w:p>
    <w:p w14:paraId="339CAC7D" w14:textId="77777777" w:rsidR="007E70AA" w:rsidRPr="007E70AA" w:rsidRDefault="007E70AA" w:rsidP="007E70AA">
      <w:pPr>
        <w:spacing w:line="276" w:lineRule="auto"/>
        <w:rPr>
          <w:rFonts w:ascii="Arial" w:hAnsi="Arial" w:cs="Arial"/>
          <w:b/>
        </w:rPr>
      </w:pPr>
      <w:r>
        <w:rPr>
          <w:rFonts w:ascii="Arial" w:hAnsi="Arial" w:cs="Arial"/>
          <w:b/>
        </w:rPr>
        <w:t xml:space="preserve">1 - </w:t>
      </w:r>
      <w:r w:rsidRPr="007E70AA">
        <w:rPr>
          <w:rFonts w:ascii="Arial" w:hAnsi="Arial" w:cs="Arial"/>
          <w:b/>
        </w:rPr>
        <w:t>PRIVACY ISSUES</w:t>
      </w:r>
    </w:p>
    <w:p w14:paraId="263A4923" w14:textId="3EC2542A" w:rsidR="007E70AA" w:rsidRPr="00CC1703" w:rsidRDefault="007E70AA" w:rsidP="007E70AA">
      <w:pPr>
        <w:pStyle w:val="ListParagraph"/>
        <w:numPr>
          <w:ilvl w:val="0"/>
          <w:numId w:val="1"/>
        </w:numPr>
        <w:spacing w:line="276" w:lineRule="auto"/>
        <w:rPr>
          <w:rFonts w:ascii="Arial" w:hAnsi="Arial" w:cs="Arial"/>
        </w:rPr>
      </w:pPr>
      <w:r>
        <w:rPr>
          <w:rFonts w:ascii="Arial" w:hAnsi="Arial" w:cs="Arial"/>
        </w:rPr>
        <w:t>Privacy issues: Very important nowadays as it relates to cloud computing.</w:t>
      </w:r>
    </w:p>
    <w:p w14:paraId="25148B6C" w14:textId="77777777" w:rsidR="007E70AA" w:rsidRDefault="007E70AA" w:rsidP="007E70AA">
      <w:pPr>
        <w:pStyle w:val="ListParagraph"/>
        <w:numPr>
          <w:ilvl w:val="0"/>
          <w:numId w:val="1"/>
        </w:numPr>
        <w:spacing w:line="276" w:lineRule="auto"/>
        <w:rPr>
          <w:rFonts w:ascii="Arial" w:hAnsi="Arial" w:cs="Arial"/>
        </w:rPr>
      </w:pPr>
      <w:r>
        <w:rPr>
          <w:rFonts w:ascii="Arial" w:hAnsi="Arial" w:cs="Arial"/>
        </w:rPr>
        <w:t xml:space="preserve">Privacy in the digital world: People need to realise that their information and </w:t>
      </w:r>
    </w:p>
    <w:p w14:paraId="2035818F" w14:textId="77777777" w:rsidR="007E70AA" w:rsidRDefault="007E70AA" w:rsidP="007E70AA">
      <w:pPr>
        <w:pStyle w:val="ListParagraph"/>
        <w:spacing w:line="276" w:lineRule="auto"/>
        <w:rPr>
          <w:rFonts w:ascii="Arial" w:hAnsi="Arial" w:cs="Arial"/>
        </w:rPr>
      </w:pPr>
      <w:r>
        <w:rPr>
          <w:rFonts w:ascii="Arial" w:hAnsi="Arial" w:cs="Arial"/>
        </w:rPr>
        <w:t xml:space="preserve">characteristics are all over the public domain. </w:t>
      </w:r>
    </w:p>
    <w:p w14:paraId="3FB7FDD3" w14:textId="77777777" w:rsidR="007E70AA" w:rsidRPr="007E70AA" w:rsidRDefault="007E70AA" w:rsidP="007E70AA">
      <w:pPr>
        <w:pStyle w:val="ListParagraph"/>
        <w:spacing w:line="276" w:lineRule="auto"/>
        <w:rPr>
          <w:rFonts w:ascii="Arial" w:hAnsi="Arial" w:cs="Arial"/>
        </w:rPr>
      </w:pPr>
      <w:r>
        <w:rPr>
          <w:rFonts w:ascii="Arial" w:hAnsi="Arial" w:cs="Arial"/>
        </w:rPr>
        <w:t xml:space="preserve">Here are the </w:t>
      </w:r>
      <w:r w:rsidRPr="007E70AA">
        <w:rPr>
          <w:rFonts w:ascii="Arial" w:hAnsi="Arial" w:cs="Arial"/>
          <w:u w:val="single"/>
        </w:rPr>
        <w:t>7 types of privacy</w:t>
      </w:r>
      <w:r w:rsidRPr="007E70AA">
        <w:rPr>
          <w:rFonts w:ascii="Arial" w:hAnsi="Arial" w:cs="Arial"/>
        </w:rPr>
        <w:t>:</w:t>
      </w:r>
    </w:p>
    <w:p w14:paraId="10916E4F"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 xml:space="preserve">Of the </w:t>
      </w:r>
      <w:r w:rsidRPr="007E70AA">
        <w:rPr>
          <w:rFonts w:ascii="Arial" w:hAnsi="Arial" w:cs="Arial"/>
          <w:u w:val="single"/>
        </w:rPr>
        <w:t>person</w:t>
      </w:r>
      <w:r>
        <w:rPr>
          <w:rFonts w:ascii="Arial" w:hAnsi="Arial" w:cs="Arial"/>
        </w:rPr>
        <w:t xml:space="preserve">: </w:t>
      </w:r>
      <w:r w:rsidRPr="007E70AA">
        <w:rPr>
          <w:rFonts w:ascii="Arial" w:hAnsi="Arial" w:cs="Arial"/>
        </w:rPr>
        <w:t xml:space="preserve">encompasses the right to keep body functions and </w:t>
      </w:r>
    </w:p>
    <w:p w14:paraId="36417A55" w14:textId="77777777" w:rsidR="007E70AA" w:rsidRPr="007E70AA" w:rsidRDefault="007E70AA" w:rsidP="007E70AA">
      <w:pPr>
        <w:pStyle w:val="ListParagraph"/>
        <w:spacing w:line="276" w:lineRule="auto"/>
        <w:ind w:left="1440"/>
        <w:rPr>
          <w:rFonts w:ascii="Arial" w:hAnsi="Arial" w:cs="Arial"/>
        </w:rPr>
      </w:pPr>
      <w:r w:rsidRPr="007E70AA">
        <w:rPr>
          <w:rFonts w:ascii="Arial" w:hAnsi="Arial" w:cs="Arial"/>
        </w:rPr>
        <w:t>body characteristics</w:t>
      </w:r>
    </w:p>
    <w:p w14:paraId="08FEDA1C"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 xml:space="preserve">Of </w:t>
      </w:r>
      <w:r w:rsidRPr="007E70AA">
        <w:rPr>
          <w:rFonts w:ascii="Arial" w:hAnsi="Arial" w:cs="Arial"/>
          <w:u w:val="single"/>
        </w:rPr>
        <w:t>behavior and action</w:t>
      </w:r>
      <w:r>
        <w:rPr>
          <w:rFonts w:ascii="Arial" w:hAnsi="Arial" w:cs="Arial"/>
        </w:rPr>
        <w:t xml:space="preserve">: </w:t>
      </w:r>
      <w:r w:rsidRPr="007E70AA">
        <w:rPr>
          <w:rFonts w:ascii="Arial" w:hAnsi="Arial" w:cs="Arial"/>
        </w:rPr>
        <w:t>sensitive issues such as sexual preferences and habits, political activities and religious practices</w:t>
      </w:r>
    </w:p>
    <w:p w14:paraId="340225BC"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 xml:space="preserve">Of </w:t>
      </w:r>
      <w:r w:rsidRPr="007E70AA">
        <w:rPr>
          <w:rFonts w:ascii="Arial" w:hAnsi="Arial" w:cs="Arial"/>
          <w:u w:val="single"/>
        </w:rPr>
        <w:t>communication</w:t>
      </w:r>
      <w:r>
        <w:rPr>
          <w:rFonts w:ascii="Arial" w:hAnsi="Arial" w:cs="Arial"/>
        </w:rPr>
        <w:t xml:space="preserve">: </w:t>
      </w:r>
      <w:r w:rsidRPr="007E70AA">
        <w:rPr>
          <w:rFonts w:ascii="Arial" w:hAnsi="Arial" w:cs="Arial"/>
        </w:rPr>
        <w:t>aims to avoid the interception of communications, including mail interception, the use of bugs, directional microphones, telephone or wireless communication interception or recording and access to email messages</w:t>
      </w:r>
    </w:p>
    <w:p w14:paraId="516E74AA"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 xml:space="preserve">Of </w:t>
      </w:r>
      <w:r w:rsidRPr="007E70AA">
        <w:rPr>
          <w:rFonts w:ascii="Arial" w:hAnsi="Arial" w:cs="Arial"/>
          <w:u w:val="single"/>
        </w:rPr>
        <w:t>data and image</w:t>
      </w:r>
      <w:r>
        <w:rPr>
          <w:rFonts w:ascii="Arial" w:hAnsi="Arial" w:cs="Arial"/>
        </w:rPr>
        <w:t xml:space="preserve">: </w:t>
      </w:r>
      <w:r w:rsidRPr="007E70AA">
        <w:rPr>
          <w:rFonts w:ascii="Arial" w:hAnsi="Arial" w:cs="Arial"/>
        </w:rPr>
        <w:t>concerns about making sure that individuals’ data is not automatically available to other individuals and organisations and that people can “exercise a substantial degree of control over that data and its use”</w:t>
      </w:r>
    </w:p>
    <w:p w14:paraId="157E6FA8"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 xml:space="preserve">Of </w:t>
      </w:r>
      <w:r w:rsidRPr="007E70AA">
        <w:rPr>
          <w:rFonts w:ascii="Arial" w:hAnsi="Arial" w:cs="Arial"/>
          <w:u w:val="single"/>
        </w:rPr>
        <w:t>thoughts and feelings</w:t>
      </w:r>
      <w:r>
        <w:rPr>
          <w:rFonts w:ascii="Arial" w:hAnsi="Arial" w:cs="Arial"/>
        </w:rPr>
        <w:t xml:space="preserve">: </w:t>
      </w:r>
      <w:r w:rsidRPr="007E70AA">
        <w:rPr>
          <w:rFonts w:ascii="Arial" w:hAnsi="Arial" w:cs="Arial"/>
        </w:rPr>
        <w:t>the right not to share their thoughts or feelings or to have those thoughts or feelings revealed. Individuals should have the right to think whatever they like</w:t>
      </w:r>
    </w:p>
    <w:p w14:paraId="2E8E47F7" w14:textId="77777777" w:rsidR="007E70AA" w:rsidRDefault="007E70AA" w:rsidP="007E70AA">
      <w:pPr>
        <w:pStyle w:val="ListParagraph"/>
        <w:numPr>
          <w:ilvl w:val="1"/>
          <w:numId w:val="1"/>
        </w:numPr>
        <w:spacing w:line="276" w:lineRule="auto"/>
        <w:rPr>
          <w:rFonts w:ascii="Arial" w:hAnsi="Arial" w:cs="Arial"/>
        </w:rPr>
      </w:pPr>
      <w:r>
        <w:rPr>
          <w:rFonts w:ascii="Arial" w:hAnsi="Arial" w:cs="Arial"/>
        </w:rPr>
        <w:t>O</w:t>
      </w:r>
      <w:r w:rsidRPr="007E70AA">
        <w:rPr>
          <w:rFonts w:ascii="Arial" w:hAnsi="Arial" w:cs="Arial"/>
        </w:rPr>
        <w:t xml:space="preserve">f </w:t>
      </w:r>
      <w:r w:rsidRPr="007E70AA">
        <w:rPr>
          <w:rFonts w:ascii="Arial" w:hAnsi="Arial" w:cs="Arial"/>
          <w:u w:val="single"/>
        </w:rPr>
        <w:t>location and space</w:t>
      </w:r>
      <w:r>
        <w:rPr>
          <w:rFonts w:ascii="Arial" w:hAnsi="Arial" w:cs="Arial"/>
        </w:rPr>
        <w:t xml:space="preserve">: </w:t>
      </w:r>
      <w:r w:rsidRPr="007E70AA">
        <w:rPr>
          <w:rFonts w:ascii="Arial" w:hAnsi="Arial" w:cs="Arial"/>
        </w:rPr>
        <w:t>individuals have the right to move about in public or semi-public space without being identified, tracked or monitored</w:t>
      </w:r>
    </w:p>
    <w:p w14:paraId="7096E418" w14:textId="74B34756" w:rsidR="007E70AA" w:rsidRPr="00CC1703" w:rsidRDefault="007E70AA" w:rsidP="007E70AA">
      <w:pPr>
        <w:pStyle w:val="ListParagraph"/>
        <w:numPr>
          <w:ilvl w:val="1"/>
          <w:numId w:val="1"/>
        </w:numPr>
        <w:spacing w:line="276" w:lineRule="auto"/>
        <w:rPr>
          <w:rFonts w:ascii="Arial" w:hAnsi="Arial" w:cs="Arial"/>
        </w:rPr>
      </w:pPr>
      <w:r>
        <w:rPr>
          <w:rFonts w:ascii="Arial" w:hAnsi="Arial" w:cs="Arial"/>
        </w:rPr>
        <w:t>O</w:t>
      </w:r>
      <w:r w:rsidRPr="007E70AA">
        <w:rPr>
          <w:rFonts w:ascii="Arial" w:hAnsi="Arial" w:cs="Arial"/>
        </w:rPr>
        <w:t xml:space="preserve">f </w:t>
      </w:r>
      <w:r w:rsidRPr="007E70AA">
        <w:rPr>
          <w:rFonts w:ascii="Arial" w:hAnsi="Arial" w:cs="Arial"/>
          <w:u w:val="single"/>
        </w:rPr>
        <w:t>association</w:t>
      </w:r>
      <w:r>
        <w:rPr>
          <w:rFonts w:ascii="Arial" w:hAnsi="Arial" w:cs="Arial"/>
        </w:rPr>
        <w:t xml:space="preserve">: </w:t>
      </w:r>
      <w:r w:rsidRPr="007E70AA">
        <w:rPr>
          <w:rFonts w:ascii="Arial" w:hAnsi="Arial" w:cs="Arial"/>
        </w:rPr>
        <w:t>people’s right to associate with whomever they wish, without being monitored.</w:t>
      </w:r>
    </w:p>
    <w:p w14:paraId="20DDC7E6" w14:textId="77777777" w:rsidR="00CC1703" w:rsidRDefault="00CC1703" w:rsidP="007E70AA">
      <w:pPr>
        <w:spacing w:line="276" w:lineRule="auto"/>
        <w:rPr>
          <w:rFonts w:ascii="Arial" w:hAnsi="Arial" w:cs="Arial"/>
        </w:rPr>
      </w:pPr>
    </w:p>
    <w:p w14:paraId="67B9547E" w14:textId="77777777" w:rsidR="007E70AA" w:rsidRPr="007E70AA" w:rsidRDefault="007E70AA" w:rsidP="007E70AA">
      <w:pPr>
        <w:spacing w:line="276" w:lineRule="auto"/>
        <w:rPr>
          <w:rFonts w:ascii="Arial" w:hAnsi="Arial" w:cs="Arial"/>
          <w:u w:val="single"/>
        </w:rPr>
      </w:pPr>
      <w:r w:rsidRPr="007E70AA">
        <w:rPr>
          <w:rFonts w:ascii="Arial" w:hAnsi="Arial" w:cs="Arial"/>
          <w:u w:val="single"/>
        </w:rPr>
        <w:t>Shifting Privacy standards:</w:t>
      </w:r>
    </w:p>
    <w:p w14:paraId="4BEB55A4" w14:textId="77777777" w:rsidR="007E70AA" w:rsidRDefault="007E70AA" w:rsidP="007E70AA">
      <w:pPr>
        <w:spacing w:line="276" w:lineRule="auto"/>
        <w:rPr>
          <w:rFonts w:ascii="Arial" w:hAnsi="Arial" w:cs="Arial"/>
        </w:rPr>
      </w:pPr>
      <w:r>
        <w:rPr>
          <w:rFonts w:ascii="Arial" w:hAnsi="Arial" w:cs="Arial"/>
        </w:rPr>
        <w:t xml:space="preserve">Many users approve a privacy policy without even reading it. In order to access the service, people must however accept it. In fact, their personal data is being collected by companies and are unsure about what it is actually used for. </w:t>
      </w:r>
    </w:p>
    <w:p w14:paraId="1E4155B0" w14:textId="77777777" w:rsidR="007E70AA" w:rsidRDefault="007E70AA" w:rsidP="007E70AA">
      <w:pPr>
        <w:spacing w:line="276" w:lineRule="auto"/>
        <w:rPr>
          <w:rFonts w:ascii="Arial" w:hAnsi="Arial" w:cs="Arial"/>
        </w:rPr>
      </w:pPr>
    </w:p>
    <w:p w14:paraId="4B8103FF" w14:textId="77777777" w:rsidR="007E70AA" w:rsidRPr="007E70AA" w:rsidRDefault="007E70AA" w:rsidP="007E70AA">
      <w:pPr>
        <w:spacing w:line="276" w:lineRule="auto"/>
        <w:rPr>
          <w:rFonts w:ascii="Arial" w:hAnsi="Arial" w:cs="Arial"/>
          <w:u w:val="single"/>
        </w:rPr>
      </w:pPr>
      <w:r w:rsidRPr="007E70AA">
        <w:rPr>
          <w:rFonts w:ascii="Arial" w:hAnsi="Arial" w:cs="Arial"/>
          <w:u w:val="single"/>
        </w:rPr>
        <w:t>Google Glass:</w:t>
      </w:r>
    </w:p>
    <w:p w14:paraId="2F833D48" w14:textId="77777777" w:rsidR="007E70AA" w:rsidRDefault="007E70AA" w:rsidP="007E70AA">
      <w:pPr>
        <w:spacing w:line="276" w:lineRule="auto"/>
        <w:rPr>
          <w:rFonts w:ascii="Arial" w:hAnsi="Arial" w:cs="Arial"/>
        </w:rPr>
      </w:pPr>
      <w:r>
        <w:rPr>
          <w:rFonts w:ascii="Arial" w:hAnsi="Arial" w:cs="Arial"/>
        </w:rPr>
        <w:t>For instance, the Google glass is a heads-up display with facial recognition and eye-tracking technology. It then collects information without active permission. These computers can recognise numbers and letters very fast and so all this information is compromised.</w:t>
      </w:r>
    </w:p>
    <w:p w14:paraId="58D2BF5B" w14:textId="77777777" w:rsidR="007E70AA" w:rsidRDefault="007E70AA" w:rsidP="007E70AA">
      <w:pPr>
        <w:spacing w:line="276" w:lineRule="auto"/>
        <w:rPr>
          <w:rFonts w:ascii="Arial" w:hAnsi="Arial" w:cs="Arial"/>
        </w:rPr>
      </w:pPr>
    </w:p>
    <w:p w14:paraId="2803FBD9" w14:textId="77777777" w:rsidR="007E70AA" w:rsidRPr="007E70AA" w:rsidRDefault="007E70AA" w:rsidP="007E70AA">
      <w:pPr>
        <w:spacing w:line="276" w:lineRule="auto"/>
        <w:rPr>
          <w:rFonts w:ascii="Arial" w:hAnsi="Arial" w:cs="Arial"/>
          <w:u w:val="single"/>
        </w:rPr>
      </w:pPr>
      <w:r w:rsidRPr="007E70AA">
        <w:rPr>
          <w:rFonts w:ascii="Arial" w:hAnsi="Arial" w:cs="Arial"/>
          <w:u w:val="single"/>
        </w:rPr>
        <w:t>Privacy: Intrinsic right or social construct?</w:t>
      </w:r>
    </w:p>
    <w:p w14:paraId="3BE17BFD" w14:textId="21121CB8" w:rsidR="007E70AA" w:rsidRDefault="007E70AA" w:rsidP="007E70AA">
      <w:pPr>
        <w:spacing w:line="276" w:lineRule="auto"/>
        <w:rPr>
          <w:rFonts w:ascii="Arial" w:hAnsi="Arial" w:cs="Arial"/>
        </w:rPr>
      </w:pPr>
      <w:r>
        <w:rPr>
          <w:rFonts w:ascii="Arial" w:hAnsi="Arial" w:cs="Arial"/>
        </w:rPr>
        <w:t xml:space="preserve">Legal systems are trying to catch up with the changes that digital technology has brought bout. Privacy is not a right, but more as an exchange between people and organisations, bound </w:t>
      </w:r>
      <w:proofErr w:type="spellStart"/>
      <w:r>
        <w:rPr>
          <w:rFonts w:ascii="Arial" w:hAnsi="Arial" w:cs="Arial"/>
        </w:rPr>
        <w:t>bhy</w:t>
      </w:r>
      <w:proofErr w:type="spellEnd"/>
      <w:r>
        <w:rPr>
          <w:rFonts w:ascii="Arial" w:hAnsi="Arial" w:cs="Arial"/>
        </w:rPr>
        <w:t xml:space="preserve"> the same principles of trust. Enterprises must recognise the responsibility to protect the privacy of the personal data they have gathered and analysed. Big companies like Google and </w:t>
      </w:r>
      <w:proofErr w:type="spellStart"/>
      <w:r>
        <w:rPr>
          <w:rFonts w:ascii="Arial" w:hAnsi="Arial" w:cs="Arial"/>
        </w:rPr>
        <w:t>facebook</w:t>
      </w:r>
      <w:proofErr w:type="spellEnd"/>
      <w:r>
        <w:rPr>
          <w:rFonts w:ascii="Arial" w:hAnsi="Arial" w:cs="Arial"/>
        </w:rPr>
        <w:t xml:space="preserve"> should educate their consumers by providing them options of all levels for privacy.</w:t>
      </w:r>
    </w:p>
    <w:p w14:paraId="34C7427C" w14:textId="5B4E6836" w:rsidR="00CC1703" w:rsidRPr="007E70AA" w:rsidRDefault="00CC1703" w:rsidP="007E70AA">
      <w:pPr>
        <w:spacing w:line="276" w:lineRule="auto"/>
        <w:rPr>
          <w:rFonts w:ascii="Arial" w:hAnsi="Arial" w:cs="Arial"/>
        </w:rPr>
      </w:pPr>
      <w:hyperlink r:id="rId5" w:history="1">
        <w:r w:rsidRPr="008F47A9">
          <w:rPr>
            <w:rStyle w:val="Hyperlink"/>
            <w:rFonts w:ascii="Arial" w:hAnsi="Arial" w:cs="Arial"/>
          </w:rPr>
          <w:t>https://www.computerweekly.com/opinion/Privacy-concerns-in-the-digital-world</w:t>
        </w:r>
      </w:hyperlink>
    </w:p>
    <w:p w14:paraId="545E6FAD" w14:textId="77777777" w:rsidR="007E70AA" w:rsidRDefault="007E70AA" w:rsidP="007E70AA">
      <w:pPr>
        <w:rPr>
          <w:rFonts w:ascii="Arial" w:hAnsi="Arial" w:cs="Arial"/>
          <w:b/>
        </w:rPr>
      </w:pPr>
    </w:p>
    <w:p w14:paraId="45EF26B9" w14:textId="77777777" w:rsidR="007E70AA" w:rsidRPr="007E70AA" w:rsidRDefault="007E70AA" w:rsidP="007E70AA">
      <w:pPr>
        <w:rPr>
          <w:rFonts w:ascii="Arial" w:hAnsi="Arial" w:cs="Arial"/>
          <w:b/>
        </w:rPr>
      </w:pPr>
      <w:r>
        <w:rPr>
          <w:rFonts w:ascii="Arial" w:hAnsi="Arial" w:cs="Arial"/>
          <w:b/>
        </w:rPr>
        <w:t xml:space="preserve">2- </w:t>
      </w:r>
      <w:r w:rsidRPr="007E70AA">
        <w:rPr>
          <w:rFonts w:ascii="Arial" w:hAnsi="Arial" w:cs="Arial"/>
          <w:b/>
        </w:rPr>
        <w:t>INTELLECTUAL RIGHTS</w:t>
      </w:r>
    </w:p>
    <w:p w14:paraId="02AD701C" w14:textId="77777777" w:rsidR="007E70AA" w:rsidRDefault="007E70AA" w:rsidP="007E70AA">
      <w:pPr>
        <w:rPr>
          <w:rFonts w:ascii="Arial" w:hAnsi="Arial" w:cs="Arial"/>
        </w:rPr>
      </w:pPr>
      <w:r>
        <w:rPr>
          <w:rFonts w:ascii="Arial" w:hAnsi="Arial" w:cs="Arial"/>
        </w:rPr>
        <w:t xml:space="preserve">It is defined by the right of a person or company to have exclusive rights wo use its own plans, ideas or other assets without worrying about competition for a specific period of time. </w:t>
      </w:r>
    </w:p>
    <w:p w14:paraId="52B2A109" w14:textId="77777777" w:rsidR="007E70AA" w:rsidRDefault="007E70AA" w:rsidP="007E70AA">
      <w:pPr>
        <w:rPr>
          <w:rFonts w:ascii="Arial" w:hAnsi="Arial" w:cs="Arial"/>
        </w:rPr>
      </w:pPr>
    </w:p>
    <w:p w14:paraId="29D8BF53" w14:textId="77777777" w:rsidR="007E70AA" w:rsidRDefault="007E70AA" w:rsidP="007E70AA">
      <w:pPr>
        <w:rPr>
          <w:rFonts w:ascii="Arial" w:hAnsi="Arial" w:cs="Arial"/>
        </w:rPr>
      </w:pPr>
      <w:r>
        <w:rPr>
          <w:rFonts w:ascii="Arial" w:hAnsi="Arial" w:cs="Arial"/>
        </w:rPr>
        <w:t>This relates to the context such as a cloud computing deals with the issues of:</w:t>
      </w:r>
    </w:p>
    <w:p w14:paraId="7B309097" w14:textId="77777777" w:rsidR="007E70AA" w:rsidRDefault="007E70AA" w:rsidP="007E70AA">
      <w:pPr>
        <w:rPr>
          <w:rFonts w:ascii="Arial" w:hAnsi="Arial" w:cs="Arial"/>
        </w:rPr>
      </w:pPr>
    </w:p>
    <w:p w14:paraId="1127EEF7" w14:textId="0025A0D2" w:rsidR="007E70AA" w:rsidRDefault="007E70AA" w:rsidP="007E70AA">
      <w:pPr>
        <w:pStyle w:val="ListParagraph"/>
        <w:numPr>
          <w:ilvl w:val="0"/>
          <w:numId w:val="5"/>
        </w:numPr>
        <w:rPr>
          <w:rFonts w:ascii="Arial" w:hAnsi="Arial" w:cs="Arial"/>
        </w:rPr>
      </w:pPr>
      <w:r w:rsidRPr="007E70AA">
        <w:rPr>
          <w:rFonts w:ascii="Arial" w:hAnsi="Arial" w:cs="Arial"/>
          <w:u w:val="single"/>
        </w:rPr>
        <w:t>Patent infringement</w:t>
      </w:r>
      <w:r w:rsidRPr="007E70AA">
        <w:rPr>
          <w:rFonts w:ascii="Arial" w:hAnsi="Arial" w:cs="Arial"/>
        </w:rPr>
        <w:t>: When another party steals, uses or sells a patented item without permission of the patent holder. The patent holder can sue the infringing party to stop his activities and receive compensation.</w:t>
      </w:r>
    </w:p>
    <w:p w14:paraId="3E97379C" w14:textId="77777777" w:rsidR="00CC1703" w:rsidRDefault="00CC1703" w:rsidP="00CC1703">
      <w:pPr>
        <w:pStyle w:val="ListParagraph"/>
        <w:rPr>
          <w:rFonts w:ascii="Arial" w:hAnsi="Arial" w:cs="Arial"/>
        </w:rPr>
      </w:pPr>
    </w:p>
    <w:p w14:paraId="440721D1" w14:textId="4A3D32AA" w:rsidR="007E70AA" w:rsidRDefault="007E70AA" w:rsidP="007E70AA">
      <w:pPr>
        <w:pStyle w:val="ListParagraph"/>
        <w:numPr>
          <w:ilvl w:val="0"/>
          <w:numId w:val="5"/>
        </w:numPr>
        <w:rPr>
          <w:rFonts w:ascii="Arial" w:hAnsi="Arial" w:cs="Arial"/>
        </w:rPr>
      </w:pPr>
      <w:r>
        <w:rPr>
          <w:rFonts w:ascii="Arial" w:hAnsi="Arial" w:cs="Arial"/>
          <w:u w:val="single"/>
        </w:rPr>
        <w:t>Copyright infringement</w:t>
      </w:r>
      <w:r w:rsidRPr="007E70AA">
        <w:rPr>
          <w:rFonts w:ascii="Arial" w:hAnsi="Arial" w:cs="Arial"/>
        </w:rPr>
        <w:t>:</w:t>
      </w:r>
      <w:r>
        <w:rPr>
          <w:rFonts w:ascii="Arial" w:hAnsi="Arial" w:cs="Arial"/>
        </w:rPr>
        <w:t xml:space="preserve"> The use of work that has a copyright. Uses it without permission, thereby infringing certain exclusive rights by reproducing it, displaying, distribute or </w:t>
      </w:r>
      <w:proofErr w:type="spellStart"/>
      <w:r>
        <w:rPr>
          <w:rFonts w:ascii="Arial" w:hAnsi="Arial" w:cs="Arial"/>
        </w:rPr>
        <w:t>perfom</w:t>
      </w:r>
      <w:proofErr w:type="spellEnd"/>
      <w:r>
        <w:rPr>
          <w:rFonts w:ascii="Arial" w:hAnsi="Arial" w:cs="Arial"/>
        </w:rPr>
        <w:t xml:space="preserve"> it. </w:t>
      </w:r>
    </w:p>
    <w:p w14:paraId="28CD8790" w14:textId="77777777" w:rsidR="00CC1703" w:rsidRPr="00CC1703" w:rsidRDefault="00CC1703" w:rsidP="00CC1703">
      <w:pPr>
        <w:rPr>
          <w:rFonts w:ascii="Arial" w:hAnsi="Arial" w:cs="Arial"/>
        </w:rPr>
      </w:pPr>
    </w:p>
    <w:p w14:paraId="60A92F95" w14:textId="1A181F76" w:rsidR="007E70AA" w:rsidRDefault="007E70AA" w:rsidP="007E70AA">
      <w:pPr>
        <w:pStyle w:val="ListParagraph"/>
        <w:numPr>
          <w:ilvl w:val="0"/>
          <w:numId w:val="5"/>
        </w:numPr>
        <w:rPr>
          <w:rFonts w:ascii="Arial" w:hAnsi="Arial" w:cs="Arial"/>
        </w:rPr>
      </w:pPr>
      <w:r>
        <w:rPr>
          <w:rFonts w:ascii="Arial" w:hAnsi="Arial" w:cs="Arial"/>
          <w:u w:val="single"/>
        </w:rPr>
        <w:t>Trade secrets</w:t>
      </w:r>
      <w:r w:rsidRPr="007E70AA">
        <w:rPr>
          <w:rFonts w:ascii="Arial" w:hAnsi="Arial" w:cs="Arial"/>
        </w:rPr>
        <w:t>:</w:t>
      </w:r>
      <w:r>
        <w:rPr>
          <w:rFonts w:ascii="Arial" w:hAnsi="Arial" w:cs="Arial"/>
        </w:rPr>
        <w:t xml:space="preserve"> Confidential information that is protected by a trade secret. It is unknown to the public and provide financial value for the business.</w:t>
      </w:r>
    </w:p>
    <w:p w14:paraId="2A7BC4D0" w14:textId="77777777" w:rsidR="00CC1703" w:rsidRPr="00CC1703" w:rsidRDefault="00CC1703" w:rsidP="00CC1703">
      <w:pPr>
        <w:rPr>
          <w:rFonts w:ascii="Arial" w:hAnsi="Arial" w:cs="Arial"/>
        </w:rPr>
      </w:pPr>
    </w:p>
    <w:p w14:paraId="55934D1B" w14:textId="77777777" w:rsidR="007E70AA" w:rsidRDefault="007E70AA" w:rsidP="007E70AA">
      <w:pPr>
        <w:pStyle w:val="ListParagraph"/>
        <w:numPr>
          <w:ilvl w:val="0"/>
          <w:numId w:val="5"/>
        </w:numPr>
        <w:rPr>
          <w:rFonts w:ascii="Arial" w:hAnsi="Arial" w:cs="Arial"/>
        </w:rPr>
      </w:pPr>
      <w:r>
        <w:rPr>
          <w:rFonts w:ascii="Arial" w:hAnsi="Arial" w:cs="Arial"/>
          <w:u w:val="single"/>
        </w:rPr>
        <w:t>Confidential information</w:t>
      </w:r>
      <w:r w:rsidRPr="007E70AA">
        <w:rPr>
          <w:rFonts w:ascii="Arial" w:hAnsi="Arial" w:cs="Arial"/>
        </w:rPr>
        <w:t>:</w:t>
      </w:r>
      <w:r>
        <w:rPr>
          <w:rFonts w:ascii="Arial" w:hAnsi="Arial" w:cs="Arial"/>
        </w:rPr>
        <w:t xml:space="preserve"> Information or document that a business or individual wish to not make public.</w:t>
      </w:r>
    </w:p>
    <w:p w14:paraId="0F01E6D1" w14:textId="77777777" w:rsidR="007E70AA" w:rsidRDefault="007E70AA" w:rsidP="007E70AA">
      <w:pPr>
        <w:rPr>
          <w:rFonts w:ascii="Arial" w:hAnsi="Arial" w:cs="Arial"/>
        </w:rPr>
      </w:pPr>
    </w:p>
    <w:p w14:paraId="5700A9E1" w14:textId="77777777" w:rsidR="007E70AA" w:rsidRDefault="007E70AA" w:rsidP="007E70AA">
      <w:pPr>
        <w:rPr>
          <w:rFonts w:ascii="Arial" w:hAnsi="Arial" w:cs="Arial"/>
        </w:rPr>
      </w:pPr>
      <w:r>
        <w:rPr>
          <w:rFonts w:ascii="Arial" w:hAnsi="Arial" w:cs="Arial"/>
        </w:rPr>
        <w:t xml:space="preserve">Smart &amp; </w:t>
      </w:r>
      <w:proofErr w:type="spellStart"/>
      <w:r>
        <w:rPr>
          <w:rFonts w:ascii="Arial" w:hAnsi="Arial" w:cs="Arial"/>
        </w:rPr>
        <w:t>Biggar</w:t>
      </w:r>
      <w:proofErr w:type="spellEnd"/>
      <w:r>
        <w:rPr>
          <w:rFonts w:ascii="Arial" w:hAnsi="Arial" w:cs="Arial"/>
        </w:rPr>
        <w:t xml:space="preserve">: </w:t>
      </w:r>
    </w:p>
    <w:p w14:paraId="4F82014B" w14:textId="77777777" w:rsidR="007E70AA" w:rsidRDefault="007E70AA" w:rsidP="007E70AA">
      <w:pPr>
        <w:pStyle w:val="ListParagraph"/>
        <w:numPr>
          <w:ilvl w:val="0"/>
          <w:numId w:val="6"/>
        </w:numPr>
        <w:rPr>
          <w:rFonts w:ascii="Arial" w:hAnsi="Arial" w:cs="Arial"/>
        </w:rPr>
      </w:pPr>
      <w:r w:rsidRPr="007E70AA">
        <w:rPr>
          <w:rFonts w:ascii="Arial" w:hAnsi="Arial" w:cs="Arial"/>
        </w:rPr>
        <w:t>Canada’s leading firm for intellectual property</w:t>
      </w:r>
    </w:p>
    <w:p w14:paraId="49786AF2" w14:textId="77777777" w:rsidR="007E70AA" w:rsidRPr="007E70AA" w:rsidRDefault="007E70AA" w:rsidP="007E70AA">
      <w:pPr>
        <w:pStyle w:val="ListParagraph"/>
        <w:numPr>
          <w:ilvl w:val="0"/>
          <w:numId w:val="6"/>
        </w:numPr>
      </w:pPr>
      <w:r w:rsidRPr="007E70AA">
        <w:rPr>
          <w:rFonts w:ascii="Arial" w:hAnsi="Arial" w:cs="Arial"/>
          <w:color w:val="000000"/>
          <w:shd w:val="clear" w:color="auto" w:fill="FFFFFF"/>
        </w:rPr>
        <w:t>Provide clients with clarity on opportunities and solutions to leverage and maximize IP.</w:t>
      </w:r>
    </w:p>
    <w:p w14:paraId="2BAB9171" w14:textId="77777777" w:rsidR="007E70AA" w:rsidRPr="007E70AA" w:rsidRDefault="007E70AA" w:rsidP="007E70AA">
      <w:pPr>
        <w:pStyle w:val="ListParagraph"/>
        <w:numPr>
          <w:ilvl w:val="0"/>
          <w:numId w:val="6"/>
        </w:numPr>
      </w:pPr>
      <w:r w:rsidRPr="007E70AA">
        <w:rPr>
          <w:rFonts w:ascii="Arial" w:hAnsi="Arial" w:cs="Arial"/>
          <w:color w:val="000000"/>
          <w:shd w:val="clear" w:color="auto" w:fill="FFFFFF"/>
        </w:rPr>
        <w:t>Remain devoted to protecting our clients' intellectual property and technology assets, and advising clients on how to uncover and maximize available opportunities.</w:t>
      </w:r>
    </w:p>
    <w:p w14:paraId="6FF7797C" w14:textId="77777777" w:rsidR="007E70AA" w:rsidRDefault="007E70AA" w:rsidP="007E70AA">
      <w:pPr>
        <w:pStyle w:val="ListParagraph"/>
        <w:numPr>
          <w:ilvl w:val="0"/>
          <w:numId w:val="6"/>
        </w:numPr>
        <w:rPr>
          <w:rFonts w:ascii="Arial" w:hAnsi="Arial" w:cs="Arial"/>
        </w:rPr>
      </w:pPr>
      <w:r>
        <w:rPr>
          <w:rFonts w:ascii="Arial" w:hAnsi="Arial" w:cs="Arial"/>
        </w:rPr>
        <w:t>8,000 Patent and trademark applications filled annually</w:t>
      </w:r>
    </w:p>
    <w:p w14:paraId="03FC774C" w14:textId="6FF367FD" w:rsidR="007E70AA" w:rsidRDefault="007E70AA" w:rsidP="007E70AA">
      <w:pPr>
        <w:rPr>
          <w:rFonts w:ascii="Arial" w:hAnsi="Arial" w:cs="Arial"/>
        </w:rPr>
      </w:pPr>
    </w:p>
    <w:p w14:paraId="67E9539D" w14:textId="01EDF664" w:rsidR="00CC1703" w:rsidRDefault="00CC1703" w:rsidP="007E70AA">
      <w:pPr>
        <w:rPr>
          <w:rFonts w:ascii="Arial" w:hAnsi="Arial" w:cs="Arial"/>
        </w:rPr>
      </w:pPr>
      <w:hyperlink r:id="rId6" w:history="1">
        <w:r w:rsidRPr="008F47A9">
          <w:rPr>
            <w:rStyle w:val="Hyperlink"/>
            <w:rFonts w:ascii="Arial" w:hAnsi="Arial" w:cs="Arial"/>
          </w:rPr>
          <w:t>http://www.smart-biggar.ca/en/articles_detail.cfm?news_id=535</w:t>
        </w:r>
      </w:hyperlink>
    </w:p>
    <w:p w14:paraId="2C45630B" w14:textId="77777777" w:rsidR="00CC1703" w:rsidRDefault="00CC1703" w:rsidP="007E70AA">
      <w:pPr>
        <w:rPr>
          <w:rFonts w:ascii="Arial" w:hAnsi="Arial" w:cs="Arial"/>
          <w:b/>
        </w:rPr>
      </w:pPr>
    </w:p>
    <w:p w14:paraId="07794BCB" w14:textId="26A63F7B" w:rsidR="007E70AA" w:rsidRDefault="007E70AA" w:rsidP="007E70AA">
      <w:pPr>
        <w:rPr>
          <w:rFonts w:ascii="Arial" w:hAnsi="Arial" w:cs="Arial"/>
          <w:b/>
        </w:rPr>
      </w:pPr>
      <w:r w:rsidRPr="007E70AA">
        <w:rPr>
          <w:rFonts w:ascii="Arial" w:hAnsi="Arial" w:cs="Arial"/>
          <w:b/>
        </w:rPr>
        <w:t xml:space="preserve">3- COMPUTER ABUSE </w:t>
      </w:r>
    </w:p>
    <w:p w14:paraId="12372396" w14:textId="77777777" w:rsidR="00CC1703" w:rsidRPr="007E70AA" w:rsidRDefault="00CC1703" w:rsidP="007E70AA">
      <w:pPr>
        <w:rPr>
          <w:rFonts w:ascii="Arial" w:hAnsi="Arial" w:cs="Arial"/>
          <w:b/>
        </w:rPr>
      </w:pPr>
    </w:p>
    <w:p w14:paraId="26CAA1C8" w14:textId="6855A7E2" w:rsidR="00CC1703" w:rsidRDefault="00CC1703" w:rsidP="007E70AA">
      <w:pPr>
        <w:rPr>
          <w:rFonts w:ascii="Arial" w:hAnsi="Arial" w:cs="Arial"/>
        </w:rPr>
      </w:pPr>
      <w:r>
        <w:rPr>
          <w:rFonts w:ascii="Arial" w:hAnsi="Arial" w:cs="Arial"/>
        </w:rPr>
        <w:t>The use of the computer to do something improper or illegal.</w:t>
      </w:r>
    </w:p>
    <w:p w14:paraId="3916894E" w14:textId="5DABAABD" w:rsidR="00CC1703" w:rsidRDefault="00CC1703" w:rsidP="007E70AA">
      <w:pPr>
        <w:rPr>
          <w:rFonts w:ascii="Arial" w:hAnsi="Arial" w:cs="Arial"/>
        </w:rPr>
      </w:pPr>
      <w:r>
        <w:rPr>
          <w:rFonts w:ascii="Arial" w:hAnsi="Arial" w:cs="Arial"/>
        </w:rPr>
        <w:t>For instance:</w:t>
      </w:r>
    </w:p>
    <w:p w14:paraId="1DC1EE34" w14:textId="4B55FEA1" w:rsidR="00CC1703" w:rsidRDefault="00CC1703" w:rsidP="00CC1703">
      <w:pPr>
        <w:pStyle w:val="ListParagraph"/>
        <w:numPr>
          <w:ilvl w:val="0"/>
          <w:numId w:val="7"/>
        </w:numPr>
        <w:rPr>
          <w:rFonts w:ascii="Arial" w:hAnsi="Arial" w:cs="Arial"/>
        </w:rPr>
      </w:pPr>
      <w:r>
        <w:rPr>
          <w:rFonts w:ascii="Arial" w:hAnsi="Arial" w:cs="Arial"/>
        </w:rPr>
        <w:t>To expose personally identifiable information (PII)</w:t>
      </w:r>
    </w:p>
    <w:p w14:paraId="3D164DAA" w14:textId="61556CBB" w:rsidR="00CC1703" w:rsidRDefault="00CC1703" w:rsidP="00CC1703">
      <w:pPr>
        <w:pStyle w:val="ListParagraph"/>
        <w:numPr>
          <w:ilvl w:val="0"/>
          <w:numId w:val="7"/>
        </w:numPr>
        <w:rPr>
          <w:rFonts w:ascii="Arial" w:hAnsi="Arial" w:cs="Arial"/>
        </w:rPr>
      </w:pPr>
      <w:r>
        <w:rPr>
          <w:rFonts w:ascii="Arial" w:hAnsi="Arial" w:cs="Arial"/>
        </w:rPr>
        <w:t>Using a computer to modify websites owned by someone else</w:t>
      </w:r>
    </w:p>
    <w:p w14:paraId="25392B49" w14:textId="7F39AF58" w:rsidR="00CC1703" w:rsidRDefault="00CC1703" w:rsidP="00CC1703">
      <w:pPr>
        <w:pStyle w:val="ListParagraph"/>
        <w:numPr>
          <w:ilvl w:val="0"/>
          <w:numId w:val="7"/>
        </w:numPr>
        <w:rPr>
          <w:rFonts w:ascii="Arial" w:hAnsi="Arial" w:cs="Arial"/>
        </w:rPr>
      </w:pPr>
      <w:r>
        <w:rPr>
          <w:rFonts w:ascii="Arial" w:hAnsi="Arial" w:cs="Arial"/>
        </w:rPr>
        <w:t>Illegally share copyrighted information</w:t>
      </w:r>
    </w:p>
    <w:p w14:paraId="6308AF63" w14:textId="59FF6DF6" w:rsidR="00CC1703" w:rsidRDefault="00CC1703" w:rsidP="00CC1703">
      <w:pPr>
        <w:pStyle w:val="ListParagraph"/>
        <w:numPr>
          <w:ilvl w:val="0"/>
          <w:numId w:val="7"/>
        </w:numPr>
        <w:rPr>
          <w:rFonts w:ascii="Arial" w:hAnsi="Arial" w:cs="Arial"/>
        </w:rPr>
      </w:pPr>
      <w:r>
        <w:rPr>
          <w:rFonts w:ascii="Arial" w:hAnsi="Arial" w:cs="Arial"/>
        </w:rPr>
        <w:t>Gaining unauthorized access</w:t>
      </w:r>
    </w:p>
    <w:p w14:paraId="372A4C50" w14:textId="63F3D7E1" w:rsidR="00CC1703" w:rsidRDefault="00CC1703" w:rsidP="00CC1703">
      <w:pPr>
        <w:pStyle w:val="ListParagraph"/>
        <w:numPr>
          <w:ilvl w:val="0"/>
          <w:numId w:val="7"/>
        </w:numPr>
        <w:rPr>
          <w:rFonts w:ascii="Arial" w:hAnsi="Arial" w:cs="Arial"/>
        </w:rPr>
      </w:pPr>
      <w:r>
        <w:rPr>
          <w:rFonts w:ascii="Arial" w:hAnsi="Arial" w:cs="Arial"/>
        </w:rPr>
        <w:t>To spy on a company information and plans</w:t>
      </w:r>
    </w:p>
    <w:p w14:paraId="1CADCCE0" w14:textId="401B0F1D" w:rsidR="00CC1703" w:rsidRDefault="00CC1703" w:rsidP="00CC1703">
      <w:pPr>
        <w:pStyle w:val="ListParagraph"/>
        <w:numPr>
          <w:ilvl w:val="0"/>
          <w:numId w:val="7"/>
        </w:numPr>
        <w:rPr>
          <w:rFonts w:ascii="Arial" w:hAnsi="Arial" w:cs="Arial"/>
        </w:rPr>
      </w:pPr>
      <w:r>
        <w:rPr>
          <w:rFonts w:ascii="Arial" w:hAnsi="Arial" w:cs="Arial"/>
        </w:rPr>
        <w:t xml:space="preserve">Cyberbullying </w:t>
      </w:r>
    </w:p>
    <w:p w14:paraId="00B19FFB" w14:textId="01F9F09A" w:rsidR="00CC1703" w:rsidRDefault="00CC1703" w:rsidP="00CC1703">
      <w:pPr>
        <w:pStyle w:val="ListParagraph"/>
        <w:numPr>
          <w:ilvl w:val="0"/>
          <w:numId w:val="7"/>
        </w:numPr>
        <w:rPr>
          <w:rFonts w:ascii="Arial" w:hAnsi="Arial" w:cs="Arial"/>
        </w:rPr>
      </w:pPr>
      <w:r>
        <w:rPr>
          <w:rFonts w:ascii="Arial" w:hAnsi="Arial" w:cs="Arial"/>
        </w:rPr>
        <w:t>Using a work computer for personal tasks on company time</w:t>
      </w:r>
    </w:p>
    <w:p w14:paraId="61180E62" w14:textId="61FDB57E" w:rsidR="00CC1703" w:rsidRDefault="00CC1703" w:rsidP="00CC1703">
      <w:pPr>
        <w:rPr>
          <w:rFonts w:ascii="Arial" w:hAnsi="Arial" w:cs="Arial"/>
        </w:rPr>
      </w:pPr>
    </w:p>
    <w:p w14:paraId="5D28871A" w14:textId="6CB3CA19" w:rsidR="00CC1703" w:rsidRDefault="00CC1703" w:rsidP="00CC1703">
      <w:pPr>
        <w:rPr>
          <w:rFonts w:ascii="Arial" w:hAnsi="Arial" w:cs="Arial"/>
        </w:rPr>
      </w:pPr>
      <w:r>
        <w:rPr>
          <w:rFonts w:ascii="Arial" w:hAnsi="Arial" w:cs="Arial"/>
        </w:rPr>
        <w:t>People who commit computer abuse may be violating:</w:t>
      </w:r>
    </w:p>
    <w:p w14:paraId="485D20C2" w14:textId="57F3B8D4" w:rsidR="00CC1703" w:rsidRDefault="00CC1703" w:rsidP="00CC1703">
      <w:pPr>
        <w:pStyle w:val="ListParagraph"/>
        <w:numPr>
          <w:ilvl w:val="0"/>
          <w:numId w:val="8"/>
        </w:numPr>
        <w:rPr>
          <w:rFonts w:ascii="Arial" w:hAnsi="Arial" w:cs="Arial"/>
        </w:rPr>
      </w:pPr>
      <w:r>
        <w:rPr>
          <w:rFonts w:ascii="Arial" w:hAnsi="Arial" w:cs="Arial"/>
        </w:rPr>
        <w:t>University policies</w:t>
      </w:r>
    </w:p>
    <w:p w14:paraId="3C0691FB" w14:textId="2422356A" w:rsidR="00CC1703" w:rsidRDefault="00CC1703" w:rsidP="00CC1703">
      <w:pPr>
        <w:pStyle w:val="ListParagraph"/>
        <w:numPr>
          <w:ilvl w:val="0"/>
          <w:numId w:val="8"/>
        </w:numPr>
        <w:rPr>
          <w:rFonts w:ascii="Arial" w:hAnsi="Arial" w:cs="Arial"/>
        </w:rPr>
      </w:pPr>
      <w:r>
        <w:rPr>
          <w:rFonts w:ascii="Arial" w:hAnsi="Arial" w:cs="Arial"/>
        </w:rPr>
        <w:t>Company policies</w:t>
      </w:r>
    </w:p>
    <w:p w14:paraId="4F67DC61" w14:textId="5A95F4DF" w:rsidR="00CC1703" w:rsidRDefault="00CC1703" w:rsidP="00CC1703">
      <w:pPr>
        <w:pStyle w:val="ListParagraph"/>
        <w:numPr>
          <w:ilvl w:val="0"/>
          <w:numId w:val="8"/>
        </w:numPr>
        <w:rPr>
          <w:rFonts w:ascii="Arial" w:hAnsi="Arial" w:cs="Arial"/>
        </w:rPr>
      </w:pPr>
      <w:r>
        <w:rPr>
          <w:rFonts w:ascii="Arial" w:hAnsi="Arial" w:cs="Arial"/>
        </w:rPr>
        <w:t>Federal laws</w:t>
      </w:r>
    </w:p>
    <w:p w14:paraId="45E0040D" w14:textId="23961D59" w:rsidR="00CC1703" w:rsidRDefault="00CC1703" w:rsidP="00CC1703">
      <w:pPr>
        <w:rPr>
          <w:rFonts w:ascii="Arial" w:hAnsi="Arial" w:cs="Arial"/>
        </w:rPr>
      </w:pPr>
    </w:p>
    <w:p w14:paraId="50F09428" w14:textId="6F8D8E01" w:rsidR="00CC1703" w:rsidRDefault="00CC1703" w:rsidP="00CC1703">
      <w:pPr>
        <w:rPr>
          <w:rFonts w:ascii="Arial" w:hAnsi="Arial" w:cs="Arial"/>
        </w:rPr>
      </w:pPr>
      <w:r>
        <w:rPr>
          <w:rFonts w:ascii="Arial" w:hAnsi="Arial" w:cs="Arial"/>
        </w:rPr>
        <w:t>Responding to computer abuse involves:</w:t>
      </w:r>
    </w:p>
    <w:p w14:paraId="248DA677" w14:textId="1C031F19" w:rsidR="00CC1703" w:rsidRDefault="00CC1703" w:rsidP="00CC1703">
      <w:pPr>
        <w:pStyle w:val="ListParagraph"/>
        <w:numPr>
          <w:ilvl w:val="0"/>
          <w:numId w:val="9"/>
        </w:numPr>
        <w:rPr>
          <w:rFonts w:ascii="Arial" w:hAnsi="Arial" w:cs="Arial"/>
        </w:rPr>
      </w:pPr>
      <w:r>
        <w:rPr>
          <w:rFonts w:ascii="Arial" w:hAnsi="Arial" w:cs="Arial"/>
        </w:rPr>
        <w:t>Identifying the offending computers</w:t>
      </w:r>
    </w:p>
    <w:p w14:paraId="628B4330" w14:textId="50D88C29" w:rsidR="00CC1703" w:rsidRDefault="00CC1703" w:rsidP="00CC1703">
      <w:pPr>
        <w:pStyle w:val="ListParagraph"/>
        <w:numPr>
          <w:ilvl w:val="0"/>
          <w:numId w:val="9"/>
        </w:numPr>
        <w:rPr>
          <w:rFonts w:ascii="Arial" w:hAnsi="Arial" w:cs="Arial"/>
        </w:rPr>
      </w:pPr>
      <w:r>
        <w:rPr>
          <w:rFonts w:ascii="Arial" w:hAnsi="Arial" w:cs="Arial"/>
        </w:rPr>
        <w:t>Identifying the individual abuser</w:t>
      </w:r>
    </w:p>
    <w:p w14:paraId="1E85E513" w14:textId="12068DB4" w:rsidR="00CC1703" w:rsidRDefault="00CC1703" w:rsidP="00CC1703">
      <w:pPr>
        <w:rPr>
          <w:rFonts w:ascii="Arial" w:hAnsi="Arial" w:cs="Arial"/>
        </w:rPr>
      </w:pPr>
    </w:p>
    <w:p w14:paraId="63707456" w14:textId="77777777" w:rsidR="00CC1703" w:rsidRDefault="00CC1703" w:rsidP="00CC1703">
      <w:pPr>
        <w:rPr>
          <w:rFonts w:ascii="Arial" w:hAnsi="Arial" w:cs="Arial"/>
        </w:rPr>
      </w:pPr>
      <w:r>
        <w:rPr>
          <w:rFonts w:ascii="Arial" w:hAnsi="Arial" w:cs="Arial"/>
        </w:rPr>
        <w:t xml:space="preserve">The law that criminalizes certain types of computer abuse: </w:t>
      </w:r>
    </w:p>
    <w:p w14:paraId="2076FAA0" w14:textId="7B69AD80" w:rsidR="00CC1703" w:rsidRDefault="00CC1703" w:rsidP="00CC1703">
      <w:pPr>
        <w:rPr>
          <w:rFonts w:ascii="Arial" w:hAnsi="Arial" w:cs="Arial"/>
        </w:rPr>
      </w:pPr>
      <w:r>
        <w:rPr>
          <w:rFonts w:ascii="Arial" w:hAnsi="Arial" w:cs="Arial"/>
        </w:rPr>
        <w:lastRenderedPageBreak/>
        <w:t>The Computer Fraud and Abuse Act (1984) = CFAA</w:t>
      </w:r>
    </w:p>
    <w:p w14:paraId="0B5FD43C" w14:textId="705D6C08" w:rsidR="00CC1703" w:rsidRDefault="00CC1703" w:rsidP="00CC1703">
      <w:pPr>
        <w:pStyle w:val="ListParagraph"/>
        <w:numPr>
          <w:ilvl w:val="0"/>
          <w:numId w:val="10"/>
        </w:numPr>
        <w:rPr>
          <w:rFonts w:ascii="Arial" w:hAnsi="Arial" w:cs="Arial"/>
        </w:rPr>
      </w:pPr>
      <w:r>
        <w:rPr>
          <w:rFonts w:ascii="Arial" w:hAnsi="Arial" w:cs="Arial"/>
        </w:rPr>
        <w:t>Law used to prosecute hackers for both civil and criminal matters</w:t>
      </w:r>
    </w:p>
    <w:p w14:paraId="4B0650FD" w14:textId="76F998E1" w:rsidR="00CC1703" w:rsidRPr="00CC1703" w:rsidRDefault="00CC1703" w:rsidP="00CC1703">
      <w:pPr>
        <w:pStyle w:val="ListParagraph"/>
        <w:numPr>
          <w:ilvl w:val="0"/>
          <w:numId w:val="10"/>
        </w:numPr>
      </w:pPr>
      <w:r>
        <w:rPr>
          <w:rFonts w:ascii="Arial" w:hAnsi="Arial" w:cs="Arial"/>
          <w:color w:val="111111"/>
          <w:sz w:val="26"/>
          <w:szCs w:val="26"/>
          <w:shd w:val="clear" w:color="auto" w:fill="FFFFFF"/>
        </w:rPr>
        <w:t>Gives</w:t>
      </w:r>
      <w:r w:rsidRPr="00CC1703">
        <w:rPr>
          <w:rFonts w:ascii="Arial" w:hAnsi="Arial" w:cs="Arial"/>
          <w:color w:val="111111"/>
          <w:sz w:val="26"/>
          <w:szCs w:val="26"/>
          <w:shd w:val="clear" w:color="auto" w:fill="FFFFFF"/>
        </w:rPr>
        <w:t xml:space="preserve"> corporations a way to sue employees who steal company secrets.</w:t>
      </w:r>
    </w:p>
    <w:p w14:paraId="42FF7F55" w14:textId="77777777" w:rsidR="007E70AA" w:rsidRDefault="007E70AA" w:rsidP="007E70AA">
      <w:pPr>
        <w:rPr>
          <w:rFonts w:ascii="Arial" w:hAnsi="Arial" w:cs="Arial"/>
        </w:rPr>
      </w:pPr>
    </w:p>
    <w:p w14:paraId="5EC4B4FF" w14:textId="4474A5B0" w:rsidR="007E70AA" w:rsidRDefault="00CC1703" w:rsidP="007E70AA">
      <w:pPr>
        <w:rPr>
          <w:rFonts w:ascii="Arial" w:hAnsi="Arial" w:cs="Arial"/>
        </w:rPr>
      </w:pPr>
      <w:r>
        <w:rPr>
          <w:rFonts w:ascii="Arial" w:hAnsi="Arial" w:cs="Arial"/>
        </w:rPr>
        <w:t>Examples of computer abuse:</w:t>
      </w:r>
    </w:p>
    <w:p w14:paraId="4A052FA6" w14:textId="611D2D05" w:rsidR="00CC1703" w:rsidRDefault="00CC1703" w:rsidP="00CC1703">
      <w:pPr>
        <w:pStyle w:val="ListParagraph"/>
        <w:numPr>
          <w:ilvl w:val="0"/>
          <w:numId w:val="11"/>
        </w:numPr>
        <w:rPr>
          <w:rFonts w:ascii="Arial" w:hAnsi="Arial" w:cs="Arial"/>
        </w:rPr>
      </w:pPr>
      <w:r>
        <w:rPr>
          <w:rFonts w:ascii="Arial" w:hAnsi="Arial" w:cs="Arial"/>
        </w:rPr>
        <w:t>Creating a fake social media account, since users should be providing accurate information about their identity. And so, they could be prosecuted under the CFAA.</w:t>
      </w:r>
    </w:p>
    <w:p w14:paraId="4524ED2C" w14:textId="3EA311D8" w:rsidR="00CC1703" w:rsidRPr="00CC1703" w:rsidRDefault="00CC1703" w:rsidP="00CC1703">
      <w:pPr>
        <w:pStyle w:val="ListParagraph"/>
        <w:numPr>
          <w:ilvl w:val="0"/>
          <w:numId w:val="11"/>
        </w:numPr>
        <w:rPr>
          <w:rFonts w:ascii="Arial" w:eastAsiaTheme="minorHAnsi" w:hAnsi="Arial" w:cs="Arial"/>
        </w:rPr>
      </w:pPr>
      <w:r>
        <w:rPr>
          <w:rFonts w:ascii="Arial" w:hAnsi="Arial" w:cs="Arial"/>
        </w:rPr>
        <w:t xml:space="preserve">Aaron </w:t>
      </w:r>
      <w:proofErr w:type="spellStart"/>
      <w:r>
        <w:rPr>
          <w:rFonts w:ascii="Arial" w:hAnsi="Arial" w:cs="Arial"/>
        </w:rPr>
        <w:t>Shwartz</w:t>
      </w:r>
      <w:proofErr w:type="spellEnd"/>
      <w:r>
        <w:rPr>
          <w:rFonts w:ascii="Arial" w:hAnsi="Arial" w:cs="Arial"/>
        </w:rPr>
        <w:t xml:space="preserve"> case for a 35-year prison sentence: </w:t>
      </w:r>
      <w:r w:rsidRPr="00CC1703">
        <w:rPr>
          <w:rFonts w:ascii="Arial" w:hAnsi="Arial" w:cs="Arial"/>
          <w:color w:val="111111"/>
          <w:sz w:val="26"/>
          <w:szCs w:val="26"/>
          <w:shd w:val="clear" w:color="auto" w:fill="FFFFFF"/>
        </w:rPr>
        <w:t xml:space="preserve">He </w:t>
      </w:r>
      <w:r w:rsidRPr="00CC1703">
        <w:rPr>
          <w:rFonts w:ascii="Arial" w:hAnsi="Arial" w:cs="Arial"/>
          <w:color w:val="111111"/>
          <w:sz w:val="26"/>
          <w:szCs w:val="26"/>
          <w:shd w:val="clear" w:color="auto" w:fill="FFFFFF"/>
        </w:rPr>
        <w:t>download</w:t>
      </w:r>
      <w:r>
        <w:rPr>
          <w:rFonts w:ascii="Arial" w:hAnsi="Arial" w:cs="Arial"/>
          <w:color w:val="111111"/>
          <w:sz w:val="26"/>
          <w:szCs w:val="26"/>
          <w:shd w:val="clear" w:color="auto" w:fill="FFFFFF"/>
        </w:rPr>
        <w:t>ed</w:t>
      </w:r>
      <w:r w:rsidRPr="00CC1703">
        <w:rPr>
          <w:rFonts w:ascii="Arial" w:hAnsi="Arial" w:cs="Arial"/>
          <w:color w:val="111111"/>
          <w:sz w:val="26"/>
          <w:szCs w:val="26"/>
          <w:shd w:val="clear" w:color="auto" w:fill="FFFFFF"/>
        </w:rPr>
        <w:t xml:space="preserve"> millions of academic articles to which access was restricted through a subscription service, probably with the intent to freely distribute them.</w:t>
      </w:r>
    </w:p>
    <w:p w14:paraId="0C7DFDDF" w14:textId="56EC5CA4" w:rsidR="00CC1703" w:rsidRDefault="00CC1703" w:rsidP="00CC1703">
      <w:pPr>
        <w:rPr>
          <w:rFonts w:ascii="Arial" w:hAnsi="Arial" w:cs="Arial"/>
        </w:rPr>
      </w:pPr>
    </w:p>
    <w:p w14:paraId="44AAED33" w14:textId="074BC9EA" w:rsidR="00CC1703" w:rsidRDefault="00CC1703" w:rsidP="00CC1703">
      <w:pPr>
        <w:rPr>
          <w:rFonts w:ascii="Arial" w:hAnsi="Arial" w:cs="Arial"/>
        </w:rPr>
      </w:pPr>
      <w:hyperlink r:id="rId7" w:history="1">
        <w:r w:rsidRPr="008F47A9">
          <w:rPr>
            <w:rStyle w:val="Hyperlink"/>
            <w:rFonts w:ascii="Arial" w:hAnsi="Arial" w:cs="Arial"/>
          </w:rPr>
          <w:t>https://www.investopedia.com/terms/c/computer-abuse.asp</w:t>
        </w:r>
      </w:hyperlink>
    </w:p>
    <w:p w14:paraId="2E0AD557" w14:textId="77777777" w:rsidR="00CC1703" w:rsidRPr="00CC1703" w:rsidRDefault="00CC1703" w:rsidP="00CC1703">
      <w:pPr>
        <w:rPr>
          <w:rFonts w:ascii="Arial" w:hAnsi="Arial" w:cs="Arial"/>
        </w:rPr>
      </w:pPr>
    </w:p>
    <w:p w14:paraId="3B6081AA" w14:textId="77777777" w:rsidR="007E70AA" w:rsidRDefault="007E70AA" w:rsidP="007E70AA">
      <w:pPr>
        <w:rPr>
          <w:rFonts w:ascii="Arial" w:hAnsi="Arial" w:cs="Arial"/>
        </w:rPr>
      </w:pPr>
    </w:p>
    <w:p w14:paraId="005B273C" w14:textId="33F35847" w:rsidR="007E70AA" w:rsidRPr="00CC1703" w:rsidRDefault="00CC1703" w:rsidP="007E70AA">
      <w:pPr>
        <w:rPr>
          <w:rFonts w:ascii="Arial" w:hAnsi="Arial" w:cs="Arial"/>
          <w:b/>
        </w:rPr>
      </w:pPr>
      <w:r w:rsidRPr="00CC1703">
        <w:rPr>
          <w:rFonts w:ascii="Arial" w:hAnsi="Arial" w:cs="Arial"/>
          <w:b/>
        </w:rPr>
        <w:t>MORALS</w:t>
      </w:r>
    </w:p>
    <w:p w14:paraId="198E696C" w14:textId="03AD9FEE" w:rsidR="00CC1703" w:rsidRDefault="00CC1703" w:rsidP="007E70AA">
      <w:pPr>
        <w:rPr>
          <w:rFonts w:ascii="Arial" w:hAnsi="Arial" w:cs="Arial"/>
        </w:rPr>
      </w:pPr>
      <w:r w:rsidRPr="00CC1703">
        <w:rPr>
          <w:rFonts w:ascii="Arial" w:hAnsi="Arial" w:cs="Arial"/>
        </w:rPr>
        <w:t>Conforming to established ideas of right and wrong</w:t>
      </w:r>
    </w:p>
    <w:p w14:paraId="43FCDF6B" w14:textId="77777777" w:rsidR="007E70AA" w:rsidRDefault="007E70AA" w:rsidP="007E70AA">
      <w:pPr>
        <w:rPr>
          <w:rFonts w:ascii="Arial" w:hAnsi="Arial" w:cs="Arial"/>
        </w:rPr>
      </w:pPr>
    </w:p>
    <w:p w14:paraId="5713F5AC" w14:textId="2B55D7D1" w:rsidR="007E70AA" w:rsidRPr="00CC1703" w:rsidRDefault="00CC1703" w:rsidP="007E70AA">
      <w:pPr>
        <w:rPr>
          <w:rFonts w:ascii="Arial" w:hAnsi="Arial" w:cs="Arial"/>
          <w:b/>
        </w:rPr>
      </w:pPr>
      <w:r w:rsidRPr="00CC1703">
        <w:rPr>
          <w:rFonts w:ascii="Arial" w:hAnsi="Arial" w:cs="Arial"/>
          <w:b/>
        </w:rPr>
        <w:t>LAWS</w:t>
      </w:r>
    </w:p>
    <w:p w14:paraId="383843E6" w14:textId="77777777" w:rsidR="00CC1703" w:rsidRPr="00CC1703" w:rsidRDefault="00CC1703" w:rsidP="00CC1703">
      <w:pPr>
        <w:pStyle w:val="ListParagraph"/>
        <w:numPr>
          <w:ilvl w:val="0"/>
          <w:numId w:val="12"/>
        </w:numPr>
        <w:rPr>
          <w:rFonts w:ascii="Arial" w:hAnsi="Arial" w:cs="Arial"/>
        </w:rPr>
      </w:pPr>
      <w:r w:rsidRPr="00CC1703">
        <w:rPr>
          <w:rFonts w:ascii="Arial" w:hAnsi="Arial" w:cs="Arial"/>
        </w:rPr>
        <w:t>They are formal standards that apply to all</w:t>
      </w:r>
    </w:p>
    <w:p w14:paraId="1745329D" w14:textId="03B6E3ED" w:rsidR="00CC1703" w:rsidRPr="00CC1703" w:rsidRDefault="00CC1703" w:rsidP="00CC1703">
      <w:pPr>
        <w:pStyle w:val="ListParagraph"/>
        <w:numPr>
          <w:ilvl w:val="0"/>
          <w:numId w:val="12"/>
        </w:numPr>
        <w:rPr>
          <w:rFonts w:ascii="Arial" w:hAnsi="Arial" w:cs="Arial"/>
        </w:rPr>
      </w:pPr>
      <w:r w:rsidRPr="00CC1703">
        <w:rPr>
          <w:rFonts w:ascii="Arial" w:hAnsi="Arial" w:cs="Arial"/>
        </w:rPr>
        <w:t>Enforced by official agencies such as governments</w:t>
      </w:r>
    </w:p>
    <w:p w14:paraId="33C49BA1" w14:textId="75C7B773" w:rsidR="007E70AA" w:rsidRDefault="00CC1703" w:rsidP="00CC1703">
      <w:pPr>
        <w:rPr>
          <w:rFonts w:ascii="Arial" w:hAnsi="Arial" w:cs="Arial"/>
        </w:rPr>
      </w:pPr>
      <w:r>
        <w:rPr>
          <w:rFonts w:ascii="Arial" w:hAnsi="Arial" w:cs="Arial"/>
        </w:rPr>
        <w:t xml:space="preserve">However, </w:t>
      </w:r>
      <w:r w:rsidRPr="00CC1703">
        <w:rPr>
          <w:rFonts w:ascii="Arial" w:hAnsi="Arial" w:cs="Arial"/>
        </w:rPr>
        <w:t>Laws to cover all possibilities is impossible.</w:t>
      </w:r>
      <w:r>
        <w:rPr>
          <w:rFonts w:ascii="Arial" w:hAnsi="Arial" w:cs="Arial"/>
        </w:rPr>
        <w:t xml:space="preserve"> </w:t>
      </w:r>
      <w:r w:rsidRPr="00CC1703">
        <w:rPr>
          <w:rFonts w:ascii="Arial" w:hAnsi="Arial" w:cs="Arial"/>
        </w:rPr>
        <w:t>Consequently, ethics would be used as general guidelines to manage the law</w:t>
      </w:r>
      <w:r>
        <w:rPr>
          <w:rFonts w:ascii="Arial" w:hAnsi="Arial" w:cs="Arial"/>
        </w:rPr>
        <w:t xml:space="preserve"> </w:t>
      </w:r>
      <w:r w:rsidRPr="00CC1703">
        <w:rPr>
          <w:rFonts w:ascii="Arial" w:hAnsi="Arial" w:cs="Arial"/>
        </w:rPr>
        <w:t>and for people to follow</w:t>
      </w:r>
      <w:r>
        <w:rPr>
          <w:rFonts w:ascii="Arial" w:hAnsi="Arial" w:cs="Arial"/>
        </w:rPr>
        <w:t>.</w:t>
      </w:r>
    </w:p>
    <w:p w14:paraId="0B78ABC5" w14:textId="77777777" w:rsidR="00CC1703" w:rsidRDefault="00CC1703" w:rsidP="007E70AA">
      <w:pPr>
        <w:rPr>
          <w:rFonts w:ascii="Arial" w:hAnsi="Arial" w:cs="Arial"/>
        </w:rPr>
      </w:pPr>
    </w:p>
    <w:p w14:paraId="62F14E98" w14:textId="77777777" w:rsidR="00CC1703" w:rsidRDefault="00CC1703" w:rsidP="007E70AA">
      <w:pPr>
        <w:rPr>
          <w:rFonts w:ascii="Arial" w:hAnsi="Arial" w:cs="Arial"/>
        </w:rPr>
      </w:pPr>
    </w:p>
    <w:p w14:paraId="57CE6ACF" w14:textId="48F31028" w:rsidR="007E70AA" w:rsidRDefault="00CC1703" w:rsidP="00CC1703">
      <w:pPr>
        <w:jc w:val="center"/>
        <w:rPr>
          <w:rFonts w:ascii="Arial" w:hAnsi="Arial" w:cs="Arial"/>
          <w:b/>
          <w:u w:val="single"/>
        </w:rPr>
      </w:pPr>
      <w:r w:rsidRPr="00CC1703">
        <w:rPr>
          <w:rFonts w:ascii="Arial" w:hAnsi="Arial" w:cs="Arial"/>
          <w:b/>
          <w:u w:val="single"/>
        </w:rPr>
        <w:t>ETHICAL SYSTEMS</w:t>
      </w:r>
    </w:p>
    <w:p w14:paraId="2FBFA6CC" w14:textId="666EB8E6" w:rsidR="00CC1703" w:rsidRDefault="00CC1703" w:rsidP="00CC1703">
      <w:pPr>
        <w:jc w:val="center"/>
        <w:rPr>
          <w:rFonts w:ascii="Arial" w:hAnsi="Arial" w:cs="Arial"/>
          <w:b/>
          <w:u w:val="single"/>
        </w:rPr>
      </w:pPr>
    </w:p>
    <w:tbl>
      <w:tblPr>
        <w:tblStyle w:val="TableGrid"/>
        <w:tblW w:w="0" w:type="auto"/>
        <w:tblLook w:val="04A0" w:firstRow="1" w:lastRow="0" w:firstColumn="1" w:lastColumn="0" w:noHBand="0" w:noVBand="1"/>
      </w:tblPr>
      <w:tblGrid>
        <w:gridCol w:w="3596"/>
        <w:gridCol w:w="3597"/>
        <w:gridCol w:w="3597"/>
      </w:tblGrid>
      <w:tr w:rsidR="00CC1703" w14:paraId="14FD2A56" w14:textId="77777777" w:rsidTr="00CC1703">
        <w:tc>
          <w:tcPr>
            <w:tcW w:w="3596" w:type="dxa"/>
          </w:tcPr>
          <w:p w14:paraId="0A2A54C1" w14:textId="2E95F690" w:rsidR="00CC1703" w:rsidRPr="00CC1703" w:rsidRDefault="00CC1703" w:rsidP="00CC1703">
            <w:pPr>
              <w:rPr>
                <w:rFonts w:ascii="Arial" w:hAnsi="Arial" w:cs="Arial"/>
              </w:rPr>
            </w:pPr>
            <w:r w:rsidRPr="00CC1703">
              <w:rPr>
                <w:rFonts w:ascii="Arial" w:hAnsi="Arial" w:cs="Arial"/>
              </w:rPr>
              <w:t>System</w:t>
            </w:r>
          </w:p>
        </w:tc>
        <w:tc>
          <w:tcPr>
            <w:tcW w:w="3597" w:type="dxa"/>
          </w:tcPr>
          <w:p w14:paraId="15021AC0" w14:textId="1B736A69" w:rsidR="00CC1703" w:rsidRPr="00CC1703" w:rsidRDefault="00CC1703" w:rsidP="00CC1703">
            <w:pPr>
              <w:rPr>
                <w:rFonts w:ascii="Arial" w:hAnsi="Arial" w:cs="Arial"/>
              </w:rPr>
            </w:pPr>
            <w:r w:rsidRPr="00CC1703">
              <w:rPr>
                <w:rFonts w:ascii="Arial" w:hAnsi="Arial" w:cs="Arial"/>
              </w:rPr>
              <w:t>Definition</w:t>
            </w:r>
          </w:p>
        </w:tc>
        <w:tc>
          <w:tcPr>
            <w:tcW w:w="3597" w:type="dxa"/>
          </w:tcPr>
          <w:p w14:paraId="0CC8F8CB" w14:textId="4B255D33" w:rsidR="00CC1703" w:rsidRPr="00CC1703" w:rsidRDefault="00CC1703" w:rsidP="00CC1703">
            <w:pPr>
              <w:rPr>
                <w:rFonts w:ascii="Arial" w:hAnsi="Arial" w:cs="Arial"/>
              </w:rPr>
            </w:pPr>
            <w:r w:rsidRPr="00CC1703">
              <w:rPr>
                <w:rFonts w:ascii="Arial" w:hAnsi="Arial" w:cs="Arial"/>
              </w:rPr>
              <w:t>Case</w:t>
            </w:r>
          </w:p>
        </w:tc>
      </w:tr>
      <w:tr w:rsidR="00CC1703" w14:paraId="0BD59FC5" w14:textId="77777777" w:rsidTr="00CC1703">
        <w:tc>
          <w:tcPr>
            <w:tcW w:w="3596" w:type="dxa"/>
          </w:tcPr>
          <w:p w14:paraId="4F4DED9F" w14:textId="602491CB" w:rsidR="00CC1703" w:rsidRPr="00CC1703" w:rsidRDefault="00CC1703" w:rsidP="00CC1703">
            <w:pPr>
              <w:rPr>
                <w:rFonts w:ascii="Arial" w:hAnsi="Arial" w:cs="Arial"/>
              </w:rPr>
            </w:pPr>
            <w:r w:rsidRPr="00CC1703">
              <w:rPr>
                <w:rFonts w:ascii="Arial" w:hAnsi="Arial" w:cs="Arial"/>
              </w:rPr>
              <w:t>Relativism</w:t>
            </w:r>
          </w:p>
        </w:tc>
        <w:tc>
          <w:tcPr>
            <w:tcW w:w="3597" w:type="dxa"/>
          </w:tcPr>
          <w:p w14:paraId="7E27DC9D" w14:textId="77777777" w:rsidR="00CC1703" w:rsidRPr="00CC1703" w:rsidRDefault="00CC1703" w:rsidP="00CC1703">
            <w:pPr>
              <w:rPr>
                <w:rFonts w:ascii="Arial" w:hAnsi="Arial" w:cs="Arial"/>
              </w:rPr>
            </w:pPr>
            <w:r w:rsidRPr="00CC1703">
              <w:rPr>
                <w:rFonts w:ascii="Arial" w:hAnsi="Arial" w:cs="Arial"/>
              </w:rPr>
              <w:t>• No universal moral truth</w:t>
            </w:r>
          </w:p>
          <w:p w14:paraId="7BA1D86E" w14:textId="5A4774F6" w:rsidR="00CC1703" w:rsidRPr="00CC1703" w:rsidRDefault="00CC1703" w:rsidP="00CC1703">
            <w:pPr>
              <w:rPr>
                <w:rFonts w:ascii="Arial" w:hAnsi="Arial" w:cs="Arial"/>
              </w:rPr>
            </w:pPr>
            <w:r w:rsidRPr="00CC1703">
              <w:rPr>
                <w:rFonts w:ascii="Arial" w:hAnsi="Arial" w:cs="Arial"/>
              </w:rPr>
              <w:t>• Moral principles dictated by cultural tastes and customs</w:t>
            </w:r>
          </w:p>
        </w:tc>
        <w:tc>
          <w:tcPr>
            <w:tcW w:w="3597" w:type="dxa"/>
          </w:tcPr>
          <w:p w14:paraId="55739DC2" w14:textId="77777777" w:rsidR="00CC1703" w:rsidRPr="00CC1703" w:rsidRDefault="00CC1703" w:rsidP="00CC1703">
            <w:pPr>
              <w:rPr>
                <w:rFonts w:ascii="Arial" w:hAnsi="Arial" w:cs="Arial"/>
              </w:rPr>
            </w:pPr>
            <w:r w:rsidRPr="00CC1703">
              <w:rPr>
                <w:rFonts w:ascii="Arial" w:hAnsi="Arial" w:cs="Arial"/>
              </w:rPr>
              <w:t>Topless bathing in Europe. This is generally banned on public beaches in the United States.</w:t>
            </w:r>
          </w:p>
          <w:p w14:paraId="0AF8F4D7" w14:textId="77777777" w:rsidR="00CC1703" w:rsidRPr="00CC1703" w:rsidRDefault="00CC1703" w:rsidP="00CC1703">
            <w:pPr>
              <w:rPr>
                <w:rFonts w:ascii="Arial" w:hAnsi="Arial" w:cs="Arial"/>
              </w:rPr>
            </w:pPr>
          </w:p>
        </w:tc>
      </w:tr>
      <w:tr w:rsidR="00CC1703" w14:paraId="0349320D" w14:textId="77777777" w:rsidTr="00CC1703">
        <w:tc>
          <w:tcPr>
            <w:tcW w:w="3596" w:type="dxa"/>
          </w:tcPr>
          <w:p w14:paraId="1D5EFCDE" w14:textId="28881D7E" w:rsidR="00CC1703" w:rsidRPr="00CC1703" w:rsidRDefault="00CC1703" w:rsidP="00CC1703">
            <w:pPr>
              <w:rPr>
                <w:rFonts w:ascii="Arial" w:hAnsi="Arial" w:cs="Arial"/>
              </w:rPr>
            </w:pPr>
            <w:r w:rsidRPr="00CC1703">
              <w:rPr>
                <w:rFonts w:ascii="Arial" w:hAnsi="Arial" w:cs="Arial"/>
              </w:rPr>
              <w:t>Divine Command</w:t>
            </w:r>
          </w:p>
        </w:tc>
        <w:tc>
          <w:tcPr>
            <w:tcW w:w="3597" w:type="dxa"/>
          </w:tcPr>
          <w:p w14:paraId="3E38EDF4" w14:textId="77777777" w:rsidR="00CC1703" w:rsidRPr="00CC1703" w:rsidRDefault="00CC1703" w:rsidP="00CC1703">
            <w:pPr>
              <w:rPr>
                <w:rFonts w:ascii="Arial" w:hAnsi="Arial" w:cs="Arial"/>
              </w:rPr>
            </w:pPr>
            <w:r w:rsidRPr="00CC1703">
              <w:rPr>
                <w:rFonts w:ascii="Arial" w:hAnsi="Arial" w:cs="Arial"/>
              </w:rPr>
              <w:t>• God is all-knowing. He is the one who sets morals and ethical standards.</w:t>
            </w:r>
          </w:p>
          <w:p w14:paraId="290D6F53" w14:textId="77777777" w:rsidR="00CC1703" w:rsidRPr="00CC1703" w:rsidRDefault="00CC1703" w:rsidP="00CC1703">
            <w:pPr>
              <w:rPr>
                <w:rFonts w:ascii="Arial" w:hAnsi="Arial" w:cs="Arial"/>
              </w:rPr>
            </w:pPr>
            <w:r w:rsidRPr="00CC1703">
              <w:rPr>
                <w:rFonts w:ascii="Arial" w:hAnsi="Arial" w:cs="Arial"/>
              </w:rPr>
              <w:t>• God’s law is right all should conform to it.</w:t>
            </w:r>
          </w:p>
          <w:p w14:paraId="6017A23E" w14:textId="03749A26" w:rsidR="00CC1703" w:rsidRPr="00CC1703" w:rsidRDefault="00CC1703" w:rsidP="00CC1703">
            <w:pPr>
              <w:rPr>
                <w:rFonts w:ascii="Arial" w:hAnsi="Arial" w:cs="Arial"/>
              </w:rPr>
            </w:pPr>
            <w:r w:rsidRPr="00CC1703">
              <w:rPr>
                <w:rFonts w:ascii="Arial" w:hAnsi="Arial" w:cs="Arial"/>
              </w:rPr>
              <w:t>• Breaking God’s law is wrong.</w:t>
            </w:r>
          </w:p>
        </w:tc>
        <w:tc>
          <w:tcPr>
            <w:tcW w:w="3597" w:type="dxa"/>
          </w:tcPr>
          <w:p w14:paraId="74A6372E" w14:textId="77777777" w:rsidR="00CC1703" w:rsidRPr="00CC1703" w:rsidRDefault="00CC1703" w:rsidP="00CC1703">
            <w:pPr>
              <w:rPr>
                <w:rFonts w:ascii="Arial" w:hAnsi="Arial" w:cs="Arial"/>
              </w:rPr>
            </w:pPr>
            <w:r w:rsidRPr="00CC1703">
              <w:rPr>
                <w:rFonts w:ascii="Arial" w:hAnsi="Arial" w:cs="Arial"/>
              </w:rPr>
              <w:t>The ten commandments.</w:t>
            </w:r>
          </w:p>
          <w:p w14:paraId="05B81D50" w14:textId="77777777" w:rsidR="00CC1703" w:rsidRPr="00CC1703" w:rsidRDefault="00CC1703" w:rsidP="00CC1703">
            <w:pPr>
              <w:rPr>
                <w:rFonts w:ascii="Arial" w:hAnsi="Arial" w:cs="Arial"/>
              </w:rPr>
            </w:pPr>
          </w:p>
        </w:tc>
      </w:tr>
      <w:tr w:rsidR="00CC1703" w14:paraId="182125C3" w14:textId="77777777" w:rsidTr="00CC1703">
        <w:tc>
          <w:tcPr>
            <w:tcW w:w="3596" w:type="dxa"/>
          </w:tcPr>
          <w:p w14:paraId="2E87E6EF" w14:textId="77777777" w:rsidR="00CC1703" w:rsidRPr="00CC1703" w:rsidRDefault="00CC1703" w:rsidP="00CC1703">
            <w:pPr>
              <w:rPr>
                <w:rFonts w:ascii="Arial" w:hAnsi="Arial" w:cs="Arial"/>
              </w:rPr>
            </w:pPr>
            <w:r w:rsidRPr="00CC1703">
              <w:rPr>
                <w:rFonts w:ascii="Arial" w:hAnsi="Arial" w:cs="Arial"/>
              </w:rPr>
              <w:t>Utilitarianism</w:t>
            </w:r>
          </w:p>
          <w:p w14:paraId="2A11C1BD" w14:textId="77777777" w:rsidR="00CC1703" w:rsidRPr="00CC1703" w:rsidRDefault="00CC1703" w:rsidP="00CC1703">
            <w:pPr>
              <w:rPr>
                <w:rFonts w:ascii="Arial" w:hAnsi="Arial" w:cs="Arial"/>
              </w:rPr>
            </w:pPr>
          </w:p>
        </w:tc>
        <w:tc>
          <w:tcPr>
            <w:tcW w:w="3597" w:type="dxa"/>
          </w:tcPr>
          <w:p w14:paraId="0E82D068" w14:textId="77777777" w:rsidR="00CC1703" w:rsidRPr="00CC1703" w:rsidRDefault="00CC1703" w:rsidP="00CC1703">
            <w:pPr>
              <w:rPr>
                <w:rFonts w:ascii="Arial" w:hAnsi="Arial" w:cs="Arial"/>
              </w:rPr>
            </w:pPr>
            <w:r w:rsidRPr="00CC1703">
              <w:rPr>
                <w:rFonts w:ascii="Arial" w:hAnsi="Arial" w:cs="Arial"/>
              </w:rPr>
              <w:t>Actions are judged solely by consequences. In other words, the outcomes of</w:t>
            </w:r>
          </w:p>
          <w:p w14:paraId="4B81E5EB" w14:textId="77777777" w:rsidR="00CC1703" w:rsidRPr="00CC1703" w:rsidRDefault="00CC1703" w:rsidP="00CC1703">
            <w:pPr>
              <w:rPr>
                <w:rFonts w:ascii="Arial" w:hAnsi="Arial" w:cs="Arial"/>
              </w:rPr>
            </w:pPr>
            <w:r w:rsidRPr="00CC1703">
              <w:rPr>
                <w:rFonts w:ascii="Arial" w:hAnsi="Arial" w:cs="Arial"/>
              </w:rPr>
              <w:t>your actions should be judged.</w:t>
            </w:r>
          </w:p>
          <w:p w14:paraId="515E54CB" w14:textId="77777777" w:rsidR="00CC1703" w:rsidRPr="00CC1703" w:rsidRDefault="00CC1703" w:rsidP="00CC1703">
            <w:pPr>
              <w:rPr>
                <w:rFonts w:ascii="Arial" w:hAnsi="Arial" w:cs="Arial"/>
              </w:rPr>
            </w:pPr>
            <w:r w:rsidRPr="00CC1703">
              <w:rPr>
                <w:rFonts w:ascii="Arial" w:hAnsi="Arial" w:cs="Arial"/>
              </w:rPr>
              <w:t>• Actions that lead to, or produce happiness are considered to be superior to</w:t>
            </w:r>
          </w:p>
          <w:p w14:paraId="2AE7C338" w14:textId="77777777" w:rsidR="00CC1703" w:rsidRPr="00CC1703" w:rsidRDefault="00CC1703" w:rsidP="00CC1703">
            <w:pPr>
              <w:rPr>
                <w:rFonts w:ascii="Arial" w:hAnsi="Arial" w:cs="Arial"/>
              </w:rPr>
            </w:pPr>
            <w:r w:rsidRPr="00CC1703">
              <w:rPr>
                <w:rFonts w:ascii="Arial" w:hAnsi="Arial" w:cs="Arial"/>
              </w:rPr>
              <w:t>those that generate unhappiness.</w:t>
            </w:r>
          </w:p>
          <w:p w14:paraId="06423F2A" w14:textId="1838FC29" w:rsidR="00CC1703" w:rsidRPr="00CC1703" w:rsidRDefault="00CC1703" w:rsidP="00CC1703">
            <w:pPr>
              <w:rPr>
                <w:rFonts w:ascii="Arial" w:hAnsi="Arial" w:cs="Arial"/>
              </w:rPr>
            </w:pPr>
            <w:r w:rsidRPr="00CC1703">
              <w:rPr>
                <w:rFonts w:ascii="Arial" w:hAnsi="Arial" w:cs="Arial"/>
              </w:rPr>
              <w:t>• The greater good is more important than individual’s happiness.</w:t>
            </w:r>
          </w:p>
        </w:tc>
        <w:tc>
          <w:tcPr>
            <w:tcW w:w="3597" w:type="dxa"/>
          </w:tcPr>
          <w:p w14:paraId="4AF4963F" w14:textId="77777777" w:rsidR="00CC1703" w:rsidRPr="00CC1703" w:rsidRDefault="00CC1703" w:rsidP="00CC1703">
            <w:pPr>
              <w:rPr>
                <w:rFonts w:ascii="Arial" w:hAnsi="Arial" w:cs="Arial"/>
              </w:rPr>
            </w:pPr>
            <w:r w:rsidRPr="00CC1703">
              <w:rPr>
                <w:rFonts w:ascii="Arial" w:hAnsi="Arial" w:cs="Arial"/>
              </w:rPr>
              <w:t>Weapons of mass destruction. It may end war sooner. To that effect, saves lives and misery that would have otherwise been more.</w:t>
            </w:r>
          </w:p>
          <w:p w14:paraId="367DEE06" w14:textId="77777777" w:rsidR="00CC1703" w:rsidRPr="00CC1703" w:rsidRDefault="00CC1703" w:rsidP="00CC1703">
            <w:pPr>
              <w:rPr>
                <w:rFonts w:ascii="Arial" w:hAnsi="Arial" w:cs="Arial"/>
              </w:rPr>
            </w:pPr>
          </w:p>
        </w:tc>
      </w:tr>
      <w:tr w:rsidR="00CC1703" w14:paraId="4CF6DCB5" w14:textId="77777777" w:rsidTr="00CC1703">
        <w:tc>
          <w:tcPr>
            <w:tcW w:w="3596" w:type="dxa"/>
          </w:tcPr>
          <w:p w14:paraId="47361270" w14:textId="77777777" w:rsidR="00CC1703" w:rsidRPr="00CC1703" w:rsidRDefault="00CC1703" w:rsidP="00CC1703">
            <w:pPr>
              <w:rPr>
                <w:rFonts w:ascii="Arial" w:hAnsi="Arial" w:cs="Arial"/>
              </w:rPr>
            </w:pPr>
            <w:r w:rsidRPr="00CC1703">
              <w:rPr>
                <w:rFonts w:ascii="Arial" w:hAnsi="Arial" w:cs="Arial"/>
              </w:rPr>
              <w:t>Virtue</w:t>
            </w:r>
          </w:p>
          <w:p w14:paraId="4AB26B8D" w14:textId="77777777" w:rsidR="00CC1703" w:rsidRPr="00CC1703" w:rsidRDefault="00CC1703" w:rsidP="00CC1703">
            <w:pPr>
              <w:rPr>
                <w:rFonts w:ascii="Arial" w:hAnsi="Arial" w:cs="Arial"/>
              </w:rPr>
            </w:pPr>
          </w:p>
        </w:tc>
        <w:tc>
          <w:tcPr>
            <w:tcW w:w="3597" w:type="dxa"/>
          </w:tcPr>
          <w:p w14:paraId="2E96D1E2" w14:textId="77777777" w:rsidR="00CC1703" w:rsidRPr="00CC1703" w:rsidRDefault="00CC1703" w:rsidP="00CC1703">
            <w:pPr>
              <w:rPr>
                <w:rFonts w:ascii="Arial" w:hAnsi="Arial" w:cs="Arial"/>
              </w:rPr>
            </w:pPr>
            <w:r w:rsidRPr="00CC1703">
              <w:rPr>
                <w:rFonts w:ascii="Arial" w:hAnsi="Arial" w:cs="Arial"/>
              </w:rPr>
              <w:t>Morals are found internally (within the person).</w:t>
            </w:r>
          </w:p>
          <w:p w14:paraId="39D4E587" w14:textId="6AFE841F" w:rsidR="00CC1703" w:rsidRPr="00CC1703" w:rsidRDefault="00CC1703" w:rsidP="00CC1703">
            <w:pPr>
              <w:rPr>
                <w:rFonts w:ascii="Arial" w:hAnsi="Arial" w:cs="Arial"/>
              </w:rPr>
            </w:pPr>
            <w:r w:rsidRPr="00CC1703">
              <w:rPr>
                <w:rFonts w:ascii="Arial" w:hAnsi="Arial" w:cs="Arial"/>
              </w:rPr>
              <w:lastRenderedPageBreak/>
              <w:t>• Every individual should aim to behave well.</w:t>
            </w:r>
          </w:p>
        </w:tc>
        <w:tc>
          <w:tcPr>
            <w:tcW w:w="3597" w:type="dxa"/>
          </w:tcPr>
          <w:p w14:paraId="6ED8AFF9" w14:textId="77777777" w:rsidR="00CC1703" w:rsidRPr="00CC1703" w:rsidRDefault="00CC1703" w:rsidP="00CC1703">
            <w:pPr>
              <w:rPr>
                <w:rFonts w:ascii="Arial" w:hAnsi="Arial" w:cs="Arial"/>
              </w:rPr>
            </w:pPr>
            <w:r w:rsidRPr="00CC1703">
              <w:rPr>
                <w:rFonts w:ascii="Arial" w:hAnsi="Arial" w:cs="Arial"/>
              </w:rPr>
              <w:lastRenderedPageBreak/>
              <w:t>Volunteers versus court-ordered community service.</w:t>
            </w:r>
          </w:p>
          <w:p w14:paraId="767555EC" w14:textId="77777777" w:rsidR="00CC1703" w:rsidRPr="00CC1703" w:rsidRDefault="00CC1703" w:rsidP="00CC1703">
            <w:pPr>
              <w:rPr>
                <w:rFonts w:ascii="Arial" w:hAnsi="Arial" w:cs="Arial"/>
              </w:rPr>
            </w:pPr>
          </w:p>
          <w:p w14:paraId="377635B3" w14:textId="59F06591" w:rsidR="00CC1703" w:rsidRPr="00CC1703" w:rsidRDefault="00CC1703" w:rsidP="00CC1703">
            <w:pPr>
              <w:rPr>
                <w:rFonts w:ascii="Arial" w:hAnsi="Arial" w:cs="Arial"/>
              </w:rPr>
            </w:pPr>
            <w:r w:rsidRPr="00CC1703">
              <w:rPr>
                <w:rFonts w:ascii="Arial" w:hAnsi="Arial" w:cs="Arial"/>
              </w:rPr>
              <w:t>Donating money without having your identity announced.</w:t>
            </w:r>
          </w:p>
        </w:tc>
      </w:tr>
      <w:tr w:rsidR="00CC1703" w14:paraId="5C802B70" w14:textId="77777777" w:rsidTr="00CC1703">
        <w:tc>
          <w:tcPr>
            <w:tcW w:w="3596" w:type="dxa"/>
          </w:tcPr>
          <w:p w14:paraId="1056BA3D" w14:textId="77777777" w:rsidR="00CC1703" w:rsidRPr="00CC1703" w:rsidRDefault="00CC1703" w:rsidP="00CC1703">
            <w:pPr>
              <w:rPr>
                <w:rFonts w:ascii="Arial" w:hAnsi="Arial" w:cs="Arial"/>
              </w:rPr>
            </w:pPr>
            <w:r w:rsidRPr="00CC1703">
              <w:rPr>
                <w:rFonts w:ascii="Arial" w:hAnsi="Arial" w:cs="Arial"/>
              </w:rPr>
              <w:lastRenderedPageBreak/>
              <w:t>Duty-Based (Deontology)</w:t>
            </w:r>
          </w:p>
          <w:p w14:paraId="357DECF0" w14:textId="77777777" w:rsidR="00CC1703" w:rsidRPr="00CC1703" w:rsidRDefault="00CC1703" w:rsidP="00CC1703">
            <w:pPr>
              <w:rPr>
                <w:rFonts w:ascii="Arial" w:hAnsi="Arial" w:cs="Arial"/>
              </w:rPr>
            </w:pPr>
          </w:p>
        </w:tc>
        <w:tc>
          <w:tcPr>
            <w:tcW w:w="3597" w:type="dxa"/>
          </w:tcPr>
          <w:p w14:paraId="5A7302F9" w14:textId="77777777" w:rsidR="00CC1703" w:rsidRPr="00CC1703" w:rsidRDefault="00CC1703" w:rsidP="00CC1703">
            <w:pPr>
              <w:rPr>
                <w:rFonts w:ascii="Arial" w:hAnsi="Arial" w:cs="Arial"/>
              </w:rPr>
            </w:pPr>
            <w:r w:rsidRPr="00CC1703">
              <w:rPr>
                <w:rFonts w:ascii="Arial" w:hAnsi="Arial" w:cs="Arial"/>
              </w:rPr>
              <w:t>• Understanding and adopting a lifestyle in line with moral duties and rights.</w:t>
            </w:r>
          </w:p>
          <w:p w14:paraId="3AF77D38" w14:textId="0945EC8B" w:rsidR="00CC1703" w:rsidRPr="00CC1703" w:rsidRDefault="00CC1703" w:rsidP="00CC1703">
            <w:pPr>
              <w:rPr>
                <w:rFonts w:ascii="Arial" w:hAnsi="Arial" w:cs="Arial"/>
              </w:rPr>
            </w:pPr>
            <w:r w:rsidRPr="00CC1703">
              <w:rPr>
                <w:rFonts w:ascii="Arial" w:hAnsi="Arial" w:cs="Arial"/>
              </w:rPr>
              <w:t>• Everyone is expected to follow these moral duties and rights.</w:t>
            </w:r>
          </w:p>
        </w:tc>
        <w:tc>
          <w:tcPr>
            <w:tcW w:w="3597" w:type="dxa"/>
          </w:tcPr>
          <w:p w14:paraId="737458BF" w14:textId="77777777" w:rsidR="00CC1703" w:rsidRPr="00CC1703" w:rsidRDefault="00CC1703" w:rsidP="00CC1703">
            <w:pPr>
              <w:rPr>
                <w:rFonts w:ascii="Arial" w:hAnsi="Arial" w:cs="Arial"/>
              </w:rPr>
            </w:pPr>
            <w:r w:rsidRPr="00CC1703">
              <w:rPr>
                <w:rFonts w:ascii="Arial" w:hAnsi="Arial" w:cs="Arial"/>
              </w:rPr>
              <w:t>Freedom of religion.</w:t>
            </w:r>
          </w:p>
          <w:p w14:paraId="438B9281" w14:textId="10B6FEBD" w:rsidR="00CC1703" w:rsidRPr="00CC1703" w:rsidRDefault="00CC1703" w:rsidP="00CC1703">
            <w:pPr>
              <w:rPr>
                <w:rFonts w:ascii="Arial" w:hAnsi="Arial" w:cs="Arial"/>
              </w:rPr>
            </w:pPr>
            <w:r w:rsidRPr="00CC1703">
              <w:rPr>
                <w:rFonts w:ascii="Arial" w:hAnsi="Arial" w:cs="Arial"/>
              </w:rPr>
              <w:t>Freedom of speech.</w:t>
            </w:r>
          </w:p>
        </w:tc>
      </w:tr>
    </w:tbl>
    <w:p w14:paraId="24E4786B" w14:textId="77777777" w:rsidR="007E70AA" w:rsidRPr="00CC1703" w:rsidRDefault="007E70AA" w:rsidP="007E70AA">
      <w:pPr>
        <w:rPr>
          <w:rFonts w:ascii="Arial" w:hAnsi="Arial" w:cs="Arial"/>
        </w:rPr>
      </w:pPr>
    </w:p>
    <w:p w14:paraId="6BEC65F4" w14:textId="169342C0" w:rsidR="007E70AA" w:rsidRPr="00CC1703" w:rsidRDefault="00CC1703" w:rsidP="007E70AA">
      <w:pPr>
        <w:rPr>
          <w:rFonts w:ascii="Arial" w:hAnsi="Arial" w:cs="Arial"/>
          <w:b/>
        </w:rPr>
      </w:pPr>
      <w:r w:rsidRPr="00CC1703">
        <w:rPr>
          <w:rFonts w:ascii="Arial" w:hAnsi="Arial" w:cs="Arial"/>
          <w:b/>
        </w:rPr>
        <w:t>Unethical &amp; Amoral Behavior</w:t>
      </w:r>
    </w:p>
    <w:p w14:paraId="1EAB69F8" w14:textId="77777777" w:rsidR="00CC1703" w:rsidRPr="00CC1703" w:rsidRDefault="00CC1703" w:rsidP="00CC1703">
      <w:pPr>
        <w:pStyle w:val="ListParagraph"/>
        <w:numPr>
          <w:ilvl w:val="0"/>
          <w:numId w:val="14"/>
        </w:numPr>
        <w:rPr>
          <w:rFonts w:ascii="Arial" w:hAnsi="Arial" w:cs="Arial"/>
        </w:rPr>
      </w:pPr>
      <w:r w:rsidRPr="00CC1703">
        <w:rPr>
          <w:rFonts w:ascii="Arial" w:hAnsi="Arial" w:cs="Arial"/>
        </w:rPr>
        <w:t>Unethical does not mean necessarily illegal.</w:t>
      </w:r>
    </w:p>
    <w:p w14:paraId="18579E28" w14:textId="67D48C18" w:rsidR="00CC1703" w:rsidRPr="00CC1703" w:rsidRDefault="00CC1703" w:rsidP="00CC1703">
      <w:pPr>
        <w:pStyle w:val="ListParagraph"/>
        <w:numPr>
          <w:ilvl w:val="0"/>
          <w:numId w:val="14"/>
        </w:numPr>
        <w:rPr>
          <w:rFonts w:ascii="Arial" w:hAnsi="Arial" w:cs="Arial"/>
        </w:rPr>
      </w:pPr>
      <w:r>
        <w:rPr>
          <w:rFonts w:ascii="Arial" w:hAnsi="Arial" w:cs="Arial"/>
        </w:rPr>
        <w:t>Ill</w:t>
      </w:r>
      <w:r w:rsidRPr="00CC1703">
        <w:rPr>
          <w:rFonts w:ascii="Arial" w:hAnsi="Arial" w:cs="Arial"/>
        </w:rPr>
        <w:t>egal</w:t>
      </w:r>
      <w:r w:rsidRPr="00CC1703">
        <w:rPr>
          <w:rFonts w:ascii="Arial" w:hAnsi="Arial" w:cs="Arial"/>
        </w:rPr>
        <w:t xml:space="preserve"> behavior does not necessarily mean unethical</w:t>
      </w:r>
    </w:p>
    <w:p w14:paraId="2A74710E" w14:textId="7746D94E" w:rsidR="00CC1703" w:rsidRPr="00CC1703" w:rsidRDefault="00CC1703" w:rsidP="00CC1703">
      <w:pPr>
        <w:pStyle w:val="ListParagraph"/>
        <w:numPr>
          <w:ilvl w:val="0"/>
          <w:numId w:val="14"/>
        </w:numPr>
        <w:rPr>
          <w:rFonts w:ascii="Arial" w:hAnsi="Arial" w:cs="Arial"/>
        </w:rPr>
      </w:pPr>
      <w:r w:rsidRPr="00CC1703">
        <w:rPr>
          <w:rFonts w:ascii="Arial" w:hAnsi="Arial" w:cs="Arial"/>
        </w:rPr>
        <w:t>Amoral behavior means no sense of right or wrong and the lack of</w:t>
      </w:r>
      <w:r w:rsidRPr="00CC1703">
        <w:rPr>
          <w:rFonts w:ascii="Arial" w:hAnsi="Arial" w:cs="Arial"/>
        </w:rPr>
        <w:t xml:space="preserve"> </w:t>
      </w:r>
      <w:r w:rsidRPr="00CC1703">
        <w:rPr>
          <w:rFonts w:ascii="Arial" w:hAnsi="Arial" w:cs="Arial"/>
        </w:rPr>
        <w:t>awareness or interest in the consequences.</w:t>
      </w:r>
    </w:p>
    <w:p w14:paraId="40A0D895" w14:textId="0EDA13AA" w:rsidR="00CC1703" w:rsidRPr="00CC1703" w:rsidRDefault="00CC1703" w:rsidP="007E70AA">
      <w:pPr>
        <w:rPr>
          <w:rFonts w:ascii="Arial" w:hAnsi="Arial" w:cs="Arial"/>
        </w:rPr>
      </w:pPr>
    </w:p>
    <w:p w14:paraId="613AFC63" w14:textId="3B2DAE4B" w:rsidR="00CC1703" w:rsidRPr="00CC1703" w:rsidRDefault="00CC1703" w:rsidP="00CC1703">
      <w:pPr>
        <w:rPr>
          <w:rFonts w:ascii="Arial" w:hAnsi="Arial" w:cs="Arial"/>
          <w:b/>
        </w:rPr>
      </w:pPr>
      <w:r w:rsidRPr="00CC1703">
        <w:rPr>
          <w:rFonts w:ascii="Arial" w:hAnsi="Arial" w:cs="Arial"/>
          <w:b/>
        </w:rPr>
        <w:t>Sources of Personal Ethics</w:t>
      </w:r>
    </w:p>
    <w:p w14:paraId="65A75367" w14:textId="19FFA9E6" w:rsidR="00CC1703" w:rsidRPr="00CC1703" w:rsidRDefault="00CC1703" w:rsidP="00CC1703">
      <w:pPr>
        <w:rPr>
          <w:rFonts w:ascii="Arial" w:hAnsi="Arial" w:cs="Arial"/>
        </w:rPr>
      </w:pPr>
      <w:r w:rsidRPr="00CC1703">
        <w:rPr>
          <w:rFonts w:ascii="Arial" w:hAnsi="Arial" w:cs="Arial"/>
        </w:rPr>
        <w:t>• Religion</w:t>
      </w:r>
    </w:p>
    <w:p w14:paraId="5F378CE1" w14:textId="77777777" w:rsidR="00CC1703" w:rsidRPr="00CC1703" w:rsidRDefault="00CC1703" w:rsidP="00CC1703">
      <w:pPr>
        <w:rPr>
          <w:rFonts w:ascii="Arial" w:hAnsi="Arial" w:cs="Arial"/>
        </w:rPr>
      </w:pPr>
      <w:r w:rsidRPr="00CC1703">
        <w:rPr>
          <w:rFonts w:ascii="Arial" w:hAnsi="Arial" w:cs="Arial"/>
        </w:rPr>
        <w:t>• Family</w:t>
      </w:r>
    </w:p>
    <w:p w14:paraId="7124743E" w14:textId="77777777" w:rsidR="00CC1703" w:rsidRPr="00CC1703" w:rsidRDefault="00CC1703" w:rsidP="00CC1703">
      <w:pPr>
        <w:rPr>
          <w:rFonts w:ascii="Arial" w:hAnsi="Arial" w:cs="Arial"/>
        </w:rPr>
      </w:pPr>
      <w:r w:rsidRPr="00CC1703">
        <w:rPr>
          <w:rFonts w:ascii="Arial" w:hAnsi="Arial" w:cs="Arial"/>
        </w:rPr>
        <w:t>• Experience</w:t>
      </w:r>
    </w:p>
    <w:p w14:paraId="1E8C6CEE" w14:textId="77777777" w:rsidR="00CC1703" w:rsidRPr="00CC1703" w:rsidRDefault="00CC1703" w:rsidP="00CC1703">
      <w:pPr>
        <w:rPr>
          <w:rFonts w:ascii="Arial" w:hAnsi="Arial" w:cs="Arial"/>
        </w:rPr>
      </w:pPr>
      <w:r w:rsidRPr="00CC1703">
        <w:rPr>
          <w:rFonts w:ascii="Arial" w:hAnsi="Arial" w:cs="Arial"/>
        </w:rPr>
        <w:t>• Teachers</w:t>
      </w:r>
    </w:p>
    <w:p w14:paraId="0C3BAA6D" w14:textId="77777777" w:rsidR="00CC1703" w:rsidRPr="00CC1703" w:rsidRDefault="00CC1703" w:rsidP="00CC1703">
      <w:pPr>
        <w:rPr>
          <w:rFonts w:ascii="Arial" w:hAnsi="Arial" w:cs="Arial"/>
        </w:rPr>
      </w:pPr>
      <w:r w:rsidRPr="00CC1703">
        <w:rPr>
          <w:rFonts w:ascii="Arial" w:hAnsi="Arial" w:cs="Arial"/>
        </w:rPr>
        <w:t>• Friends</w:t>
      </w:r>
    </w:p>
    <w:p w14:paraId="62845327" w14:textId="6805C168" w:rsidR="00CC1703" w:rsidRPr="00CC1703" w:rsidRDefault="00CC1703" w:rsidP="00CC1703">
      <w:pPr>
        <w:rPr>
          <w:rFonts w:ascii="Arial" w:hAnsi="Arial" w:cs="Arial"/>
        </w:rPr>
      </w:pPr>
      <w:r w:rsidRPr="00CC1703">
        <w:rPr>
          <w:rFonts w:ascii="Arial" w:hAnsi="Arial" w:cs="Arial"/>
        </w:rPr>
        <w:t>• Reflection</w:t>
      </w:r>
    </w:p>
    <w:p w14:paraId="5F311176" w14:textId="77777777" w:rsidR="00CC1703" w:rsidRDefault="00CC1703" w:rsidP="007E70AA">
      <w:pPr>
        <w:rPr>
          <w:rFonts w:ascii="Arial" w:hAnsi="Arial" w:cs="Arial"/>
        </w:rPr>
      </w:pPr>
    </w:p>
    <w:p w14:paraId="67102D9C" w14:textId="56908327" w:rsidR="007E70AA" w:rsidRPr="00CC1703" w:rsidRDefault="00CC1703" w:rsidP="007E70AA">
      <w:pPr>
        <w:rPr>
          <w:rFonts w:ascii="Arial" w:hAnsi="Arial" w:cs="Arial"/>
          <w:b/>
        </w:rPr>
      </w:pPr>
      <w:r w:rsidRPr="00CC1703">
        <w:rPr>
          <w:rFonts w:ascii="Arial" w:hAnsi="Arial" w:cs="Arial"/>
          <w:b/>
        </w:rPr>
        <w:t>Ethics &amp; Society</w:t>
      </w:r>
    </w:p>
    <w:p w14:paraId="116F3F76" w14:textId="743C38AC" w:rsidR="00CC1703" w:rsidRPr="00CC1703" w:rsidRDefault="00CC1703" w:rsidP="00CC1703">
      <w:pPr>
        <w:rPr>
          <w:rFonts w:ascii="Arial" w:hAnsi="Arial" w:cs="Arial"/>
        </w:rPr>
      </w:pPr>
      <w:r w:rsidRPr="00CC1703">
        <w:rPr>
          <w:rFonts w:ascii="Arial" w:hAnsi="Arial" w:cs="Arial"/>
        </w:rPr>
        <w:t>•</w:t>
      </w:r>
      <w:r>
        <w:rPr>
          <w:rFonts w:ascii="Arial" w:hAnsi="Arial" w:cs="Arial"/>
        </w:rPr>
        <w:t xml:space="preserve"> </w:t>
      </w:r>
      <w:r w:rsidRPr="00CC1703">
        <w:rPr>
          <w:rFonts w:ascii="Arial" w:hAnsi="Arial" w:cs="Arial"/>
        </w:rPr>
        <w:t>Social rules of conduct exist.</w:t>
      </w:r>
    </w:p>
    <w:p w14:paraId="73E257EC" w14:textId="77777777" w:rsidR="00CC1703" w:rsidRPr="00CC1703" w:rsidRDefault="00CC1703" w:rsidP="00CC1703">
      <w:pPr>
        <w:rPr>
          <w:rFonts w:ascii="Arial" w:hAnsi="Arial" w:cs="Arial"/>
        </w:rPr>
      </w:pPr>
      <w:r w:rsidRPr="00CC1703">
        <w:rPr>
          <w:rFonts w:ascii="Arial" w:hAnsi="Arial" w:cs="Arial"/>
        </w:rPr>
        <w:t>• Ignoring them can have an impact.</w:t>
      </w:r>
    </w:p>
    <w:p w14:paraId="4D53F291" w14:textId="77777777" w:rsidR="00CC1703" w:rsidRPr="00CC1703" w:rsidRDefault="00CC1703" w:rsidP="00CC1703">
      <w:pPr>
        <w:rPr>
          <w:rFonts w:ascii="Arial" w:hAnsi="Arial" w:cs="Arial"/>
        </w:rPr>
      </w:pPr>
      <w:r w:rsidRPr="00CC1703">
        <w:rPr>
          <w:rFonts w:ascii="Arial" w:hAnsi="Arial" w:cs="Arial"/>
        </w:rPr>
        <w:t>• Considering them may provide health benefits.</w:t>
      </w:r>
    </w:p>
    <w:p w14:paraId="01045167" w14:textId="288D8C01" w:rsidR="00CC1703" w:rsidRDefault="00CC1703" w:rsidP="00CC1703">
      <w:pPr>
        <w:rPr>
          <w:rFonts w:ascii="Arial" w:hAnsi="Arial" w:cs="Arial"/>
        </w:rPr>
      </w:pPr>
      <w:r w:rsidRPr="00CC1703">
        <w:rPr>
          <w:rFonts w:ascii="Arial" w:hAnsi="Arial" w:cs="Arial"/>
        </w:rPr>
        <w:t>• Rejecting them may produce stress.</w:t>
      </w:r>
    </w:p>
    <w:p w14:paraId="0D64AD34" w14:textId="0BD33DE9" w:rsidR="00CC1703" w:rsidRDefault="00CC1703" w:rsidP="007E70AA">
      <w:pPr>
        <w:rPr>
          <w:rFonts w:ascii="Arial" w:hAnsi="Arial" w:cs="Arial"/>
        </w:rPr>
      </w:pPr>
      <w:r w:rsidRPr="00CC1703">
        <w:rPr>
          <w:rFonts w:ascii="Arial" w:hAnsi="Arial" w:cs="Arial"/>
        </w:rPr>
        <w:t>•</w:t>
      </w:r>
      <w:r>
        <w:rPr>
          <w:rFonts w:ascii="Arial" w:hAnsi="Arial" w:cs="Arial"/>
        </w:rPr>
        <w:t xml:space="preserve"> See positive psychology</w:t>
      </w:r>
    </w:p>
    <w:p w14:paraId="41FADA4D" w14:textId="52A8D28A" w:rsidR="00CC1703" w:rsidRDefault="00CC1703" w:rsidP="00CC1703">
      <w:pPr>
        <w:pStyle w:val="ListParagraph"/>
        <w:numPr>
          <w:ilvl w:val="0"/>
          <w:numId w:val="15"/>
        </w:numPr>
        <w:rPr>
          <w:rFonts w:ascii="Arial" w:hAnsi="Arial" w:cs="Arial"/>
        </w:rPr>
      </w:pPr>
      <w:r>
        <w:rPr>
          <w:rFonts w:ascii="Arial" w:hAnsi="Arial" w:cs="Arial"/>
        </w:rPr>
        <w:t>Causes happiness</w:t>
      </w:r>
    </w:p>
    <w:p w14:paraId="31A1CB3B" w14:textId="59BB32B2" w:rsidR="00CC1703" w:rsidRDefault="00CC1703" w:rsidP="00CC1703">
      <w:pPr>
        <w:pStyle w:val="ListParagraph"/>
        <w:numPr>
          <w:ilvl w:val="0"/>
          <w:numId w:val="15"/>
        </w:numPr>
        <w:rPr>
          <w:rFonts w:ascii="Arial" w:hAnsi="Arial" w:cs="Arial"/>
        </w:rPr>
      </w:pPr>
      <w:r>
        <w:rPr>
          <w:rFonts w:ascii="Arial" w:hAnsi="Arial" w:cs="Arial"/>
        </w:rPr>
        <w:t>Identifying personal strengths and values</w:t>
      </w:r>
    </w:p>
    <w:p w14:paraId="74C34428" w14:textId="2672A3A3" w:rsidR="00CC1703" w:rsidRDefault="00CC1703" w:rsidP="00CC1703">
      <w:pPr>
        <w:pStyle w:val="ListParagraph"/>
        <w:numPr>
          <w:ilvl w:val="0"/>
          <w:numId w:val="15"/>
        </w:numPr>
        <w:rPr>
          <w:rFonts w:ascii="Arial" w:hAnsi="Arial" w:cs="Arial"/>
        </w:rPr>
      </w:pPr>
      <w:r>
        <w:rPr>
          <w:rFonts w:ascii="Arial" w:hAnsi="Arial" w:cs="Arial"/>
        </w:rPr>
        <w:t>Negative (cheating, stealing, selfishness, lying) versus positive (generosity, honesty, trust)</w:t>
      </w:r>
    </w:p>
    <w:p w14:paraId="16FC7597" w14:textId="77777777" w:rsidR="00CC1703" w:rsidRPr="00CC1703" w:rsidRDefault="00CC1703" w:rsidP="00CC1703">
      <w:pPr>
        <w:rPr>
          <w:rFonts w:ascii="Arial" w:hAnsi="Arial" w:cs="Arial"/>
        </w:rPr>
      </w:pPr>
    </w:p>
    <w:p w14:paraId="72B2B021" w14:textId="68AD8571" w:rsidR="007E70AA" w:rsidRPr="00CC1703" w:rsidRDefault="00CC1703" w:rsidP="007E70AA">
      <w:pPr>
        <w:rPr>
          <w:rFonts w:ascii="Arial" w:hAnsi="Arial" w:cs="Arial"/>
          <w:b/>
        </w:rPr>
      </w:pPr>
      <w:r w:rsidRPr="00CC1703">
        <w:rPr>
          <w:rFonts w:ascii="Arial" w:hAnsi="Arial" w:cs="Arial"/>
          <w:b/>
        </w:rPr>
        <w:t>Technology challenges</w:t>
      </w:r>
    </w:p>
    <w:p w14:paraId="63E540C7" w14:textId="4BE3330E" w:rsidR="00CC1703" w:rsidRDefault="00CC1703" w:rsidP="00CC1703">
      <w:pPr>
        <w:rPr>
          <w:rFonts w:ascii="Arial" w:hAnsi="Arial" w:cs="Arial"/>
        </w:rPr>
      </w:pPr>
      <w:r w:rsidRPr="00CC1703">
        <w:rPr>
          <w:rFonts w:ascii="Arial" w:hAnsi="Arial" w:cs="Arial"/>
        </w:rPr>
        <w:t>Technology advances continue to challenge the boundaries for ethics</w:t>
      </w:r>
      <w:r>
        <w:rPr>
          <w:rFonts w:ascii="Arial" w:hAnsi="Arial" w:cs="Arial"/>
        </w:rPr>
        <w:t xml:space="preserve"> </w:t>
      </w:r>
      <w:r w:rsidRPr="00CC1703">
        <w:rPr>
          <w:rFonts w:ascii="Arial" w:hAnsi="Arial" w:cs="Arial"/>
        </w:rPr>
        <w:t>and moral behavior.</w:t>
      </w:r>
    </w:p>
    <w:p w14:paraId="662A7D85" w14:textId="616178E8" w:rsidR="00CC1703" w:rsidRDefault="00CC1703" w:rsidP="00CC1703">
      <w:pPr>
        <w:rPr>
          <w:rFonts w:ascii="Arial" w:hAnsi="Arial" w:cs="Arial"/>
        </w:rPr>
      </w:pPr>
      <w:r>
        <w:rPr>
          <w:rFonts w:ascii="Arial" w:hAnsi="Arial" w:cs="Arial"/>
        </w:rPr>
        <w:t xml:space="preserve">Examples: </w:t>
      </w:r>
    </w:p>
    <w:p w14:paraId="2A37B8AF" w14:textId="103791A3" w:rsidR="00CC1703" w:rsidRPr="00CC1703" w:rsidRDefault="00CC1703" w:rsidP="00CC1703">
      <w:pPr>
        <w:rPr>
          <w:rFonts w:ascii="Arial" w:hAnsi="Arial" w:cs="Arial"/>
        </w:rPr>
      </w:pPr>
      <w:r w:rsidRPr="00CC1703">
        <w:rPr>
          <w:rFonts w:ascii="Arial" w:hAnsi="Arial" w:cs="Arial"/>
        </w:rPr>
        <w:t>•</w:t>
      </w:r>
      <w:r>
        <w:rPr>
          <w:rFonts w:ascii="Arial" w:hAnsi="Arial" w:cs="Arial"/>
        </w:rPr>
        <w:t xml:space="preserve"> </w:t>
      </w:r>
      <w:r w:rsidRPr="00CC1703">
        <w:rPr>
          <w:rFonts w:ascii="Arial" w:hAnsi="Arial" w:cs="Arial"/>
        </w:rPr>
        <w:t>Social justice: Programming ethics into robots. Who should do it? Who should</w:t>
      </w:r>
      <w:r>
        <w:rPr>
          <w:rFonts w:ascii="Arial" w:hAnsi="Arial" w:cs="Arial"/>
        </w:rPr>
        <w:t xml:space="preserve"> </w:t>
      </w:r>
      <w:r w:rsidRPr="00CC1703">
        <w:rPr>
          <w:rFonts w:ascii="Arial" w:hAnsi="Arial" w:cs="Arial"/>
        </w:rPr>
        <w:t>govern it?</w:t>
      </w:r>
    </w:p>
    <w:p w14:paraId="36B4E2A6" w14:textId="77777777" w:rsidR="00CC1703" w:rsidRPr="00CC1703" w:rsidRDefault="00CC1703" w:rsidP="00CC1703">
      <w:pPr>
        <w:rPr>
          <w:rFonts w:ascii="Arial" w:hAnsi="Arial" w:cs="Arial"/>
        </w:rPr>
      </w:pPr>
      <w:r w:rsidRPr="00CC1703">
        <w:rPr>
          <w:rFonts w:ascii="Arial" w:hAnsi="Arial" w:cs="Arial"/>
        </w:rPr>
        <w:t>• Intellectual property: 3D printing misuse. Can regulations be imposed?</w:t>
      </w:r>
    </w:p>
    <w:p w14:paraId="5467C24F" w14:textId="77777777" w:rsidR="00CC1703" w:rsidRPr="00CC1703" w:rsidRDefault="00CC1703" w:rsidP="00CC1703">
      <w:pPr>
        <w:rPr>
          <w:rFonts w:ascii="Arial" w:hAnsi="Arial" w:cs="Arial"/>
        </w:rPr>
      </w:pPr>
      <w:r w:rsidRPr="00CC1703">
        <w:rPr>
          <w:rFonts w:ascii="Arial" w:hAnsi="Arial" w:cs="Arial"/>
        </w:rPr>
        <w:t>• Privacy: Human implanted data chips. Societal benefit or privacy violation?</w:t>
      </w:r>
    </w:p>
    <w:p w14:paraId="2B963FE5" w14:textId="77777777" w:rsidR="00CC1703" w:rsidRPr="00CC1703" w:rsidRDefault="00CC1703" w:rsidP="00CC1703">
      <w:pPr>
        <w:rPr>
          <w:rFonts w:ascii="Arial" w:hAnsi="Arial" w:cs="Arial"/>
        </w:rPr>
      </w:pPr>
      <w:r w:rsidRPr="00CC1703">
        <w:rPr>
          <w:rFonts w:ascii="Arial" w:hAnsi="Arial" w:cs="Arial"/>
        </w:rPr>
        <w:t>• Property rights: Who owns outer space?</w:t>
      </w:r>
    </w:p>
    <w:p w14:paraId="73684B2C" w14:textId="3E1DFCF2" w:rsidR="00CC1703" w:rsidRDefault="00CC1703" w:rsidP="00CC1703">
      <w:pPr>
        <w:rPr>
          <w:rFonts w:ascii="Arial" w:hAnsi="Arial" w:cs="Arial"/>
        </w:rPr>
      </w:pPr>
      <w:r w:rsidRPr="00CC1703">
        <w:rPr>
          <w:rFonts w:ascii="Arial" w:hAnsi="Arial" w:cs="Arial"/>
        </w:rPr>
        <w:t>• Computer abuse: Is organized hacking a mode of terrorism</w:t>
      </w:r>
    </w:p>
    <w:p w14:paraId="42225A71" w14:textId="3EDAD70F" w:rsidR="00CC1703" w:rsidRDefault="00CC1703" w:rsidP="007E70AA">
      <w:pPr>
        <w:rPr>
          <w:rFonts w:ascii="Arial" w:hAnsi="Arial" w:cs="Arial"/>
        </w:rPr>
      </w:pPr>
    </w:p>
    <w:p w14:paraId="6C792C4E" w14:textId="2E383347" w:rsidR="00CC1703" w:rsidRPr="00CC1703" w:rsidRDefault="00CC1703" w:rsidP="007E70AA">
      <w:pPr>
        <w:rPr>
          <w:rFonts w:ascii="Arial" w:hAnsi="Arial" w:cs="Arial"/>
          <w:b/>
        </w:rPr>
      </w:pPr>
      <w:r w:rsidRPr="00CC1703">
        <w:rPr>
          <w:rFonts w:ascii="Arial" w:hAnsi="Arial" w:cs="Arial"/>
          <w:b/>
        </w:rPr>
        <w:t>What are the issues about artificial intelligence?</w:t>
      </w:r>
    </w:p>
    <w:p w14:paraId="3D13FE90" w14:textId="55BEB4EC" w:rsidR="00CC1703" w:rsidRDefault="00CC1703" w:rsidP="00CC1703">
      <w:pPr>
        <w:pStyle w:val="ListParagraph"/>
        <w:numPr>
          <w:ilvl w:val="0"/>
          <w:numId w:val="16"/>
        </w:numPr>
        <w:rPr>
          <w:rFonts w:ascii="Arial" w:hAnsi="Arial" w:cs="Arial"/>
        </w:rPr>
      </w:pPr>
      <w:r>
        <w:rPr>
          <w:rFonts w:ascii="Arial" w:hAnsi="Arial" w:cs="Arial"/>
        </w:rPr>
        <w:t>Unemployment: What happens after the end of jobs?</w:t>
      </w:r>
    </w:p>
    <w:p w14:paraId="102F9BA7" w14:textId="4A920A2F" w:rsidR="00CC1703" w:rsidRDefault="00CC1703" w:rsidP="00CC1703">
      <w:pPr>
        <w:pStyle w:val="ListParagraph"/>
        <w:numPr>
          <w:ilvl w:val="0"/>
          <w:numId w:val="16"/>
        </w:numPr>
        <w:rPr>
          <w:rFonts w:ascii="Arial" w:hAnsi="Arial" w:cs="Arial"/>
        </w:rPr>
      </w:pPr>
      <w:r>
        <w:rPr>
          <w:rFonts w:ascii="Arial" w:hAnsi="Arial" w:cs="Arial"/>
        </w:rPr>
        <w:t>Inequality: How do we distribute the wealth created by machines?</w:t>
      </w:r>
    </w:p>
    <w:p w14:paraId="5F9D8DCE" w14:textId="4801BD97" w:rsidR="00CC1703" w:rsidRDefault="00CC1703" w:rsidP="00CC1703">
      <w:pPr>
        <w:pStyle w:val="ListParagraph"/>
        <w:numPr>
          <w:ilvl w:val="0"/>
          <w:numId w:val="16"/>
        </w:numPr>
        <w:rPr>
          <w:rFonts w:ascii="Arial" w:hAnsi="Arial" w:cs="Arial"/>
        </w:rPr>
      </w:pPr>
      <w:r>
        <w:rPr>
          <w:rFonts w:ascii="Arial" w:hAnsi="Arial" w:cs="Arial"/>
        </w:rPr>
        <w:t>Humanity: How do machines affect our behavior and interactions?</w:t>
      </w:r>
    </w:p>
    <w:p w14:paraId="3CDADB34" w14:textId="0D66B83B" w:rsidR="00CC1703" w:rsidRDefault="00CC1703" w:rsidP="00CC1703">
      <w:pPr>
        <w:pStyle w:val="ListParagraph"/>
        <w:numPr>
          <w:ilvl w:val="0"/>
          <w:numId w:val="16"/>
        </w:numPr>
        <w:rPr>
          <w:rFonts w:ascii="Arial" w:hAnsi="Arial" w:cs="Arial"/>
        </w:rPr>
      </w:pPr>
      <w:r>
        <w:rPr>
          <w:rFonts w:ascii="Arial" w:hAnsi="Arial" w:cs="Arial"/>
        </w:rPr>
        <w:t>Artificial stupidity: How do we guard against mistakes?</w:t>
      </w:r>
    </w:p>
    <w:p w14:paraId="38B67066" w14:textId="34DCDACC" w:rsidR="00CC1703" w:rsidRDefault="00CC1703" w:rsidP="00CC1703">
      <w:pPr>
        <w:pStyle w:val="ListParagraph"/>
        <w:numPr>
          <w:ilvl w:val="0"/>
          <w:numId w:val="16"/>
        </w:numPr>
        <w:rPr>
          <w:rFonts w:ascii="Arial" w:hAnsi="Arial" w:cs="Arial"/>
        </w:rPr>
      </w:pPr>
      <w:r>
        <w:rPr>
          <w:rFonts w:ascii="Arial" w:hAnsi="Arial" w:cs="Arial"/>
        </w:rPr>
        <w:t>Racist robots: How do we eliminate AI bias?</w:t>
      </w:r>
    </w:p>
    <w:p w14:paraId="17C282D4" w14:textId="53D585C0" w:rsidR="00CC1703" w:rsidRDefault="00CC1703" w:rsidP="00CC1703">
      <w:pPr>
        <w:pStyle w:val="ListParagraph"/>
        <w:numPr>
          <w:ilvl w:val="0"/>
          <w:numId w:val="16"/>
        </w:numPr>
        <w:rPr>
          <w:rFonts w:ascii="Arial" w:hAnsi="Arial" w:cs="Arial"/>
        </w:rPr>
      </w:pPr>
      <w:r>
        <w:rPr>
          <w:rFonts w:ascii="Arial" w:hAnsi="Arial" w:cs="Arial"/>
        </w:rPr>
        <w:t>Security: How do we keep AI safe from adversaries?</w:t>
      </w:r>
    </w:p>
    <w:p w14:paraId="4178E8B9" w14:textId="5A0191EB" w:rsidR="00CC1703" w:rsidRDefault="00CC1703" w:rsidP="00CC1703">
      <w:pPr>
        <w:pStyle w:val="ListParagraph"/>
        <w:numPr>
          <w:ilvl w:val="0"/>
          <w:numId w:val="16"/>
        </w:numPr>
        <w:rPr>
          <w:rFonts w:ascii="Arial" w:hAnsi="Arial" w:cs="Arial"/>
        </w:rPr>
      </w:pPr>
      <w:r>
        <w:rPr>
          <w:rFonts w:ascii="Arial" w:hAnsi="Arial" w:cs="Arial"/>
        </w:rPr>
        <w:t>Evil genies: How do we protect against unintended consequences?</w:t>
      </w:r>
    </w:p>
    <w:p w14:paraId="0947DDAF" w14:textId="301107E5" w:rsidR="00CC1703" w:rsidRDefault="00CC1703" w:rsidP="00CC1703">
      <w:pPr>
        <w:pStyle w:val="ListParagraph"/>
        <w:numPr>
          <w:ilvl w:val="0"/>
          <w:numId w:val="16"/>
        </w:numPr>
        <w:rPr>
          <w:rFonts w:ascii="Arial" w:hAnsi="Arial" w:cs="Arial"/>
        </w:rPr>
      </w:pPr>
      <w:r>
        <w:rPr>
          <w:rFonts w:ascii="Arial" w:hAnsi="Arial" w:cs="Arial"/>
        </w:rPr>
        <w:lastRenderedPageBreak/>
        <w:t>Singularity: How do we stay in control of a complex intelligent system?</w:t>
      </w:r>
    </w:p>
    <w:p w14:paraId="20268774" w14:textId="0935DCE5" w:rsidR="00CC1703" w:rsidRPr="00CC1703" w:rsidRDefault="00CC1703" w:rsidP="00CC1703">
      <w:pPr>
        <w:pStyle w:val="ListParagraph"/>
        <w:numPr>
          <w:ilvl w:val="0"/>
          <w:numId w:val="16"/>
        </w:numPr>
        <w:rPr>
          <w:rFonts w:ascii="Arial" w:hAnsi="Arial" w:cs="Arial"/>
        </w:rPr>
      </w:pPr>
      <w:r>
        <w:rPr>
          <w:rFonts w:ascii="Arial" w:hAnsi="Arial" w:cs="Arial"/>
        </w:rPr>
        <w:t>Robot rights: How do we define human treatment of AI?</w:t>
      </w:r>
    </w:p>
    <w:p w14:paraId="4C1BE8DC" w14:textId="7267FB61" w:rsidR="007E70AA" w:rsidRDefault="007E70AA" w:rsidP="007E70AA">
      <w:pPr>
        <w:rPr>
          <w:rFonts w:ascii="Arial" w:hAnsi="Arial" w:cs="Arial"/>
        </w:rPr>
      </w:pPr>
    </w:p>
    <w:p w14:paraId="1A23AF4D" w14:textId="11942B0B" w:rsidR="00CC1703" w:rsidRDefault="00CC1703" w:rsidP="007E70AA">
      <w:pPr>
        <w:rPr>
          <w:rFonts w:ascii="Arial" w:hAnsi="Arial" w:cs="Arial"/>
        </w:rPr>
      </w:pPr>
      <w:hyperlink r:id="rId8" w:history="1">
        <w:r w:rsidRPr="008F47A9">
          <w:rPr>
            <w:rStyle w:val="Hyperlink"/>
            <w:rFonts w:ascii="Arial" w:hAnsi="Arial" w:cs="Arial"/>
          </w:rPr>
          <w:t>https://www.weforum.org/agenda/2016/10/top-10-ethical-issues-in-artificial-intelligence/</w:t>
        </w:r>
      </w:hyperlink>
    </w:p>
    <w:p w14:paraId="5F968658" w14:textId="7C43F22D" w:rsidR="00CC1703" w:rsidRDefault="00CC1703" w:rsidP="007E70AA">
      <w:pPr>
        <w:rPr>
          <w:rFonts w:ascii="Arial" w:hAnsi="Arial" w:cs="Arial"/>
        </w:rPr>
      </w:pPr>
    </w:p>
    <w:p w14:paraId="55AE967E" w14:textId="77777777" w:rsidR="00CC1703" w:rsidRDefault="00CC1703" w:rsidP="007E70AA">
      <w:pPr>
        <w:rPr>
          <w:rFonts w:ascii="Arial" w:hAnsi="Arial" w:cs="Arial"/>
        </w:rPr>
      </w:pPr>
    </w:p>
    <w:p w14:paraId="65C117F6" w14:textId="1DF88FD4" w:rsidR="007E70AA" w:rsidRDefault="00CC1703" w:rsidP="007E70AA">
      <w:pPr>
        <w:rPr>
          <w:rFonts w:ascii="Arial" w:hAnsi="Arial" w:cs="Arial"/>
          <w:b/>
        </w:rPr>
      </w:pPr>
      <w:r w:rsidRPr="00CC1703">
        <w:rPr>
          <w:rFonts w:ascii="Arial" w:hAnsi="Arial" w:cs="Arial"/>
          <w:b/>
        </w:rPr>
        <w:t>Computer Ethics Institute</w:t>
      </w:r>
      <w:r>
        <w:rPr>
          <w:rFonts w:ascii="Arial" w:hAnsi="Arial" w:cs="Arial"/>
          <w:b/>
        </w:rPr>
        <w:t xml:space="preserve"> (CEI)</w:t>
      </w:r>
    </w:p>
    <w:p w14:paraId="68FCC2F4" w14:textId="77777777" w:rsidR="00CC1703" w:rsidRDefault="00CC1703" w:rsidP="007E70AA">
      <w:pPr>
        <w:rPr>
          <w:rFonts w:ascii="Arial" w:hAnsi="Arial" w:cs="Arial"/>
          <w:b/>
        </w:rPr>
      </w:pPr>
    </w:p>
    <w:p w14:paraId="5C493651" w14:textId="6546D240" w:rsidR="00CC1703" w:rsidRDefault="00CC1703" w:rsidP="007E70AA">
      <w:pPr>
        <w:rPr>
          <w:rFonts w:ascii="Arial" w:hAnsi="Arial" w:cs="Arial"/>
          <w:b/>
        </w:rPr>
      </w:pPr>
      <w:r>
        <w:rPr>
          <w:rFonts w:ascii="Arial" w:hAnsi="Arial" w:cs="Arial"/>
          <w:b/>
        </w:rPr>
        <w:t>What is it?</w:t>
      </w:r>
    </w:p>
    <w:p w14:paraId="5945C942" w14:textId="0FA04961" w:rsidR="00CC1703" w:rsidRDefault="00CC1703" w:rsidP="007E70AA">
      <w:pPr>
        <w:rPr>
          <w:rFonts w:ascii="Arial" w:hAnsi="Arial" w:cs="Arial"/>
        </w:rPr>
      </w:pPr>
      <w:proofErr w:type="spellStart"/>
      <w:r>
        <w:rPr>
          <w:rFonts w:ascii="Arial" w:hAnsi="Arial" w:cs="Arial"/>
        </w:rPr>
        <w:t>N</w:t>
      </w:r>
      <w:r w:rsidRPr="00CC1703">
        <w:rPr>
          <w:rFonts w:ascii="Arial" w:hAnsi="Arial" w:cs="Arial"/>
        </w:rPr>
        <w:t>onprofit</w:t>
      </w:r>
      <w:proofErr w:type="spellEnd"/>
      <w:r w:rsidRPr="00CC1703">
        <w:rPr>
          <w:rFonts w:ascii="Arial" w:hAnsi="Arial" w:cs="Arial"/>
        </w:rPr>
        <w:t xml:space="preserve"> research, education, and public policy organization focused on the issues, dilemmas, and challenges of advancing information technology within ethical frameworks</w:t>
      </w:r>
      <w:r>
        <w:rPr>
          <w:rFonts w:ascii="Arial" w:hAnsi="Arial" w:cs="Arial"/>
        </w:rPr>
        <w:t>.</w:t>
      </w:r>
    </w:p>
    <w:p w14:paraId="132BBD5F" w14:textId="100CA2A8" w:rsidR="00CC1703" w:rsidRDefault="00CC1703" w:rsidP="007E70AA">
      <w:pPr>
        <w:rPr>
          <w:rFonts w:ascii="Arial" w:hAnsi="Arial" w:cs="Arial"/>
        </w:rPr>
      </w:pPr>
    </w:p>
    <w:p w14:paraId="4FC8C2E6" w14:textId="54225FF4" w:rsidR="00CC1703" w:rsidRPr="00CC1703" w:rsidRDefault="00CC1703" w:rsidP="007E70AA">
      <w:pPr>
        <w:rPr>
          <w:rFonts w:ascii="Arial" w:hAnsi="Arial" w:cs="Arial"/>
          <w:b/>
        </w:rPr>
      </w:pPr>
      <w:r w:rsidRPr="00CC1703">
        <w:rPr>
          <w:rFonts w:ascii="Arial" w:hAnsi="Arial" w:cs="Arial"/>
          <w:b/>
        </w:rPr>
        <w:t>What is their mission?</w:t>
      </w:r>
    </w:p>
    <w:p w14:paraId="72AB9DC6" w14:textId="77777777" w:rsidR="00CC1703" w:rsidRPr="00CC1703" w:rsidRDefault="00CC1703" w:rsidP="00CC1703">
      <w:pPr>
        <w:pStyle w:val="ListParagraph"/>
        <w:numPr>
          <w:ilvl w:val="0"/>
          <w:numId w:val="17"/>
        </w:numPr>
        <w:rPr>
          <w:color w:val="000000" w:themeColor="text1"/>
        </w:rPr>
      </w:pPr>
      <w:r w:rsidRPr="00CC1703">
        <w:rPr>
          <w:rFonts w:ascii="Arial" w:hAnsi="Arial" w:cs="Arial"/>
          <w:color w:val="000000" w:themeColor="text1"/>
          <w:shd w:val="clear" w:color="auto" w:fill="FFFFFF"/>
        </w:rPr>
        <w:t>facilitate the examination and recognition of ethical issues in the development and use of modern information technologies.</w:t>
      </w:r>
    </w:p>
    <w:p w14:paraId="45C7F293" w14:textId="66B4856A" w:rsidR="00CC1703" w:rsidRDefault="00CC1703" w:rsidP="00CC1703">
      <w:pPr>
        <w:pStyle w:val="NormalWeb"/>
        <w:numPr>
          <w:ilvl w:val="0"/>
          <w:numId w:val="17"/>
        </w:numPr>
        <w:shd w:val="clear" w:color="auto" w:fill="FFFFFF"/>
        <w:spacing w:before="120" w:beforeAutospacing="0" w:after="120" w:afterAutospacing="0"/>
        <w:rPr>
          <w:rFonts w:ascii="Arial" w:hAnsi="Arial" w:cs="Arial"/>
          <w:color w:val="000000" w:themeColor="text1"/>
        </w:rPr>
      </w:pPr>
      <w:r w:rsidRPr="00CC1703">
        <w:rPr>
          <w:rFonts w:ascii="Arial" w:hAnsi="Arial" w:cs="Arial"/>
          <w:color w:val="000000" w:themeColor="text1"/>
        </w:rPr>
        <w:t>provides educational resources and governing rules that have been adopted by many schools, organizations, and corporations around the globe.</w:t>
      </w:r>
    </w:p>
    <w:p w14:paraId="366F240D" w14:textId="0F603828" w:rsidR="00CC1703" w:rsidRPr="00CC1703" w:rsidRDefault="00CC1703" w:rsidP="00CC1703">
      <w:pPr>
        <w:pStyle w:val="NormalWeb"/>
        <w:shd w:val="clear" w:color="auto" w:fill="FFFFFF"/>
        <w:spacing w:before="120" w:beforeAutospacing="0" w:after="120" w:afterAutospacing="0"/>
        <w:rPr>
          <w:rFonts w:ascii="Arial" w:hAnsi="Arial" w:cs="Arial"/>
          <w:b/>
          <w:color w:val="000000" w:themeColor="text1"/>
        </w:rPr>
      </w:pPr>
      <w:r w:rsidRPr="00CC1703">
        <w:rPr>
          <w:rFonts w:ascii="Arial" w:hAnsi="Arial" w:cs="Arial"/>
          <w:b/>
          <w:color w:val="000000" w:themeColor="text1"/>
        </w:rPr>
        <w:t>The ten commandments of computer ethics are:</w:t>
      </w:r>
    </w:p>
    <w:p w14:paraId="6A07FAD4"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use a computer to harm other people.</w:t>
      </w:r>
    </w:p>
    <w:p w14:paraId="4F2E88AE"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interfere with other people's computer work.</w:t>
      </w:r>
    </w:p>
    <w:p w14:paraId="473E6A1B"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snoop around in other people's computer files.</w:t>
      </w:r>
    </w:p>
    <w:p w14:paraId="4079610E"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use a computer to steal.</w:t>
      </w:r>
    </w:p>
    <w:p w14:paraId="0B8D285C"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use a computer to bear false witness.</w:t>
      </w:r>
    </w:p>
    <w:p w14:paraId="415215D5"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copy or use proprietary software for which you have not paid.</w:t>
      </w:r>
    </w:p>
    <w:p w14:paraId="051C6001"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use other people's computer resources without authorization or proper compensation.</w:t>
      </w:r>
    </w:p>
    <w:p w14:paraId="2C9BAEC0"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not appropriate other people's intellectual output.</w:t>
      </w:r>
    </w:p>
    <w:p w14:paraId="6B8BD1EA"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think about the social consequences of the program you are writing or the system you are designing.</w:t>
      </w:r>
    </w:p>
    <w:p w14:paraId="6E00F9DD" w14:textId="77777777" w:rsidR="00CC1703" w:rsidRPr="00CC1703" w:rsidRDefault="00CC1703" w:rsidP="00CC1703">
      <w:pPr>
        <w:pStyle w:val="NormalWeb"/>
        <w:numPr>
          <w:ilvl w:val="0"/>
          <w:numId w:val="18"/>
        </w:numPr>
        <w:spacing w:before="120" w:beforeAutospacing="0" w:after="120"/>
        <w:rPr>
          <w:rFonts w:ascii="Arial" w:hAnsi="Arial" w:cs="Arial"/>
          <w:color w:val="000000" w:themeColor="text1"/>
        </w:rPr>
      </w:pPr>
      <w:r w:rsidRPr="00CC1703">
        <w:rPr>
          <w:rFonts w:ascii="Arial" w:hAnsi="Arial" w:cs="Arial"/>
          <w:color w:val="000000" w:themeColor="text1"/>
        </w:rPr>
        <w:t>Thou shalt always use a computer in ways that ensure consideration and respect for your fellow humans.</w:t>
      </w:r>
    </w:p>
    <w:p w14:paraId="795709DB" w14:textId="4C1767A7" w:rsidR="00CC1703" w:rsidRDefault="00CC1703" w:rsidP="00CC1703">
      <w:pPr>
        <w:pStyle w:val="NormalWeb"/>
        <w:shd w:val="clear" w:color="auto" w:fill="FFFFFF"/>
        <w:spacing w:before="120" w:beforeAutospacing="0" w:after="120" w:afterAutospacing="0"/>
        <w:rPr>
          <w:rFonts w:ascii="Arial" w:hAnsi="Arial" w:cs="Arial"/>
          <w:color w:val="000000" w:themeColor="text1"/>
        </w:rPr>
      </w:pPr>
      <w:hyperlink r:id="rId9" w:history="1">
        <w:r w:rsidRPr="008F47A9">
          <w:rPr>
            <w:rStyle w:val="Hyperlink"/>
            <w:rFonts w:ascii="Arial" w:hAnsi="Arial" w:cs="Arial"/>
          </w:rPr>
          <w:t>http://computerethicsinstitute.org/home.html</w:t>
        </w:r>
      </w:hyperlink>
    </w:p>
    <w:p w14:paraId="347D8F93" w14:textId="77777777" w:rsidR="00CC1703" w:rsidRPr="00CC1703" w:rsidRDefault="00CC1703" w:rsidP="00CC1703">
      <w:pPr>
        <w:pStyle w:val="NormalWeb"/>
        <w:shd w:val="clear" w:color="auto" w:fill="FFFFFF"/>
        <w:spacing w:before="120" w:beforeAutospacing="0" w:after="120" w:afterAutospacing="0"/>
        <w:rPr>
          <w:rFonts w:ascii="Arial" w:hAnsi="Arial" w:cs="Arial"/>
          <w:color w:val="000000" w:themeColor="text1"/>
        </w:rPr>
      </w:pPr>
    </w:p>
    <w:p w14:paraId="45EC3A46" w14:textId="77777777" w:rsidR="00CC1703" w:rsidRDefault="00CC1703" w:rsidP="00CC1703">
      <w:pPr>
        <w:shd w:val="clear" w:color="auto" w:fill="FFFFFF"/>
        <w:spacing w:line="0" w:lineRule="auto"/>
        <w:rPr>
          <w:rFonts w:ascii="ff1" w:hAnsi="ff1"/>
          <w:color w:val="000000"/>
          <w:sz w:val="72"/>
          <w:szCs w:val="72"/>
        </w:rPr>
      </w:pPr>
      <w:r>
        <w:rPr>
          <w:rStyle w:val="ff2"/>
          <w:rFonts w:ascii="ff2" w:hAnsi="ff2"/>
          <w:color w:val="000000"/>
          <w:sz w:val="72"/>
          <w:szCs w:val="72"/>
        </w:rPr>
        <w:t>Anticipate ethical dilemmas that may arise</w:t>
      </w:r>
    </w:p>
    <w:p w14:paraId="12845C4F"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Provide users with an understanding of the consequences </w:t>
      </w:r>
    </w:p>
    <w:p w14:paraId="7AD6041C"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Lay foundation for appropriate use of technology</w:t>
      </w:r>
    </w:p>
    <w:p w14:paraId="7F6895F6"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 xml:space="preserve">Isolating and examining values and ethical imperatives in relation </w:t>
      </w:r>
    </w:p>
    <w:p w14:paraId="6A4DFED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to use of information technology</w:t>
      </w:r>
    </w:p>
    <w:p w14:paraId="7953C05B" w14:textId="27743915" w:rsidR="00CC1703" w:rsidRPr="00CC1703" w:rsidRDefault="00CC1703" w:rsidP="007E70AA">
      <w:pPr>
        <w:rPr>
          <w:rFonts w:ascii="Arial" w:hAnsi="Arial" w:cs="Arial"/>
          <w:b/>
        </w:rPr>
      </w:pPr>
      <w:r>
        <w:rPr>
          <w:rFonts w:ascii="Arial" w:hAnsi="Arial" w:cs="Arial"/>
          <w:b/>
          <w:noProof/>
        </w:rPr>
        <w:lastRenderedPageBreak/>
        <w:drawing>
          <wp:inline distT="0" distB="0" distL="0" distR="0" wp14:anchorId="400D6DA3" wp14:editId="03B721AE">
            <wp:extent cx="6858000" cy="53225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9-04 at 5.06.07 PM.png"/>
                    <pic:cNvPicPr/>
                  </pic:nvPicPr>
                  <pic:blipFill>
                    <a:blip r:embed="rId10">
                      <a:extLst>
                        <a:ext uri="{28A0092B-C50C-407E-A947-70E740481C1C}">
                          <a14:useLocalDpi xmlns:a14="http://schemas.microsoft.com/office/drawing/2010/main" val="0"/>
                        </a:ext>
                      </a:extLst>
                    </a:blip>
                    <a:stretch>
                      <a:fillRect/>
                    </a:stretch>
                  </pic:blipFill>
                  <pic:spPr>
                    <a:xfrm>
                      <a:off x="0" y="0"/>
                      <a:ext cx="6858000" cy="5322570"/>
                    </a:xfrm>
                    <a:prstGeom prst="rect">
                      <a:avLst/>
                    </a:prstGeom>
                  </pic:spPr>
                </pic:pic>
              </a:graphicData>
            </a:graphic>
          </wp:inline>
        </w:drawing>
      </w:r>
      <w:r>
        <w:rPr>
          <w:rFonts w:ascii="Arial" w:hAnsi="Arial" w:cs="Arial"/>
          <w:b/>
          <w:noProof/>
        </w:rPr>
        <w:drawing>
          <wp:inline distT="0" distB="0" distL="0" distR="0" wp14:anchorId="30BEACAD" wp14:editId="4ECBECDB">
            <wp:extent cx="6858000" cy="2960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9-04 at 5.06.13 PM.png"/>
                    <pic:cNvPicPr/>
                  </pic:nvPicPr>
                  <pic:blipFill>
                    <a:blip r:embed="rId11">
                      <a:extLst>
                        <a:ext uri="{28A0092B-C50C-407E-A947-70E740481C1C}">
                          <a14:useLocalDpi xmlns:a14="http://schemas.microsoft.com/office/drawing/2010/main" val="0"/>
                        </a:ext>
                      </a:extLst>
                    </a:blip>
                    <a:stretch>
                      <a:fillRect/>
                    </a:stretch>
                  </pic:blipFill>
                  <pic:spPr>
                    <a:xfrm>
                      <a:off x="0" y="0"/>
                      <a:ext cx="6858000" cy="2960370"/>
                    </a:xfrm>
                    <a:prstGeom prst="rect">
                      <a:avLst/>
                    </a:prstGeom>
                  </pic:spPr>
                </pic:pic>
              </a:graphicData>
            </a:graphic>
          </wp:inline>
        </w:drawing>
      </w:r>
      <w:bookmarkStart w:id="0" w:name="_GoBack"/>
      <w:bookmarkEnd w:id="0"/>
      <w:r>
        <w:rPr>
          <w:rFonts w:ascii="Arial" w:hAnsi="Arial" w:cs="Arial"/>
          <w:b/>
          <w:noProof/>
        </w:rPr>
        <w:lastRenderedPageBreak/>
        <w:drawing>
          <wp:inline distT="0" distB="0" distL="0" distR="0" wp14:anchorId="3F1FA903" wp14:editId="7E5B6EA0">
            <wp:extent cx="6858000" cy="4660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9-04 at 5.05.59 PM.png"/>
                    <pic:cNvPicPr/>
                  </pic:nvPicPr>
                  <pic:blipFill>
                    <a:blip r:embed="rId12">
                      <a:extLst>
                        <a:ext uri="{28A0092B-C50C-407E-A947-70E740481C1C}">
                          <a14:useLocalDpi xmlns:a14="http://schemas.microsoft.com/office/drawing/2010/main" val="0"/>
                        </a:ext>
                      </a:extLst>
                    </a:blip>
                    <a:stretch>
                      <a:fillRect/>
                    </a:stretch>
                  </pic:blipFill>
                  <pic:spPr>
                    <a:xfrm>
                      <a:off x="0" y="0"/>
                      <a:ext cx="6858000" cy="4660900"/>
                    </a:xfrm>
                    <a:prstGeom prst="rect">
                      <a:avLst/>
                    </a:prstGeom>
                  </pic:spPr>
                </pic:pic>
              </a:graphicData>
            </a:graphic>
          </wp:inline>
        </w:drawing>
      </w:r>
      <w:r>
        <w:rPr>
          <w:rFonts w:ascii="Arial" w:hAnsi="Arial" w:cs="Arial"/>
          <w:b/>
          <w:noProof/>
        </w:rPr>
        <w:lastRenderedPageBreak/>
        <w:drawing>
          <wp:inline distT="0" distB="0" distL="0" distR="0" wp14:anchorId="4C8CB4C3" wp14:editId="1B51F010">
            <wp:extent cx="6858000" cy="4745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9-04 at 5.05.5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4745355"/>
                    </a:xfrm>
                    <a:prstGeom prst="rect">
                      <a:avLst/>
                    </a:prstGeom>
                  </pic:spPr>
                </pic:pic>
              </a:graphicData>
            </a:graphic>
          </wp:inline>
        </w:drawing>
      </w:r>
    </w:p>
    <w:p w14:paraId="7D64181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WHAT DO THEY DO?</w:t>
      </w:r>
    </w:p>
    <w:p w14:paraId="03FC7F9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Identify, assess, and respond to ethical issues associated with information technologies</w:t>
      </w:r>
    </w:p>
    <w:p w14:paraId="08B6E8D2"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10 COMMANDMENTS OF COMPUTER ETHICS</w:t>
      </w:r>
    </w:p>
    <w:p w14:paraId="6C0E7F87"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Thou shalt not:</w:t>
      </w:r>
    </w:p>
    <w:p w14:paraId="033F439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w:t>
      </w:r>
      <w:r>
        <w:rPr>
          <w:rStyle w:val="a"/>
          <w:rFonts w:ascii="ff2" w:hAnsi="ff2"/>
          <w:color w:val="000000"/>
          <w:sz w:val="72"/>
          <w:szCs w:val="72"/>
        </w:rPr>
        <w:t xml:space="preserve"> </w:t>
      </w:r>
      <w:r>
        <w:rPr>
          <w:rFonts w:ascii="ff2" w:hAnsi="ff2"/>
          <w:color w:val="000000"/>
          <w:sz w:val="72"/>
          <w:szCs w:val="72"/>
        </w:rPr>
        <w:t>Use a computer to harm others</w:t>
      </w:r>
    </w:p>
    <w:p w14:paraId="2D1016AD"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2.</w:t>
      </w:r>
      <w:r>
        <w:rPr>
          <w:rStyle w:val="a"/>
          <w:rFonts w:ascii="ff2" w:hAnsi="ff2"/>
          <w:color w:val="000000"/>
          <w:sz w:val="72"/>
          <w:szCs w:val="72"/>
        </w:rPr>
        <w:t xml:space="preserve"> </w:t>
      </w:r>
      <w:r>
        <w:rPr>
          <w:rFonts w:ascii="ff2" w:hAnsi="ff2"/>
          <w:color w:val="000000"/>
          <w:sz w:val="72"/>
          <w:szCs w:val="72"/>
        </w:rPr>
        <w:t>Interfere with others’ computer work</w:t>
      </w:r>
    </w:p>
    <w:p w14:paraId="5D42AE22"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3.</w:t>
      </w:r>
      <w:r>
        <w:rPr>
          <w:rStyle w:val="a"/>
          <w:rFonts w:ascii="ff2" w:hAnsi="ff2"/>
          <w:color w:val="000000"/>
          <w:sz w:val="72"/>
          <w:szCs w:val="72"/>
        </w:rPr>
        <w:t xml:space="preserve"> </w:t>
      </w:r>
      <w:r>
        <w:rPr>
          <w:rFonts w:ascii="ff2" w:hAnsi="ff2"/>
          <w:color w:val="000000"/>
          <w:sz w:val="72"/>
          <w:szCs w:val="72"/>
        </w:rPr>
        <w:t>Snoop around in others’ computer files</w:t>
      </w:r>
    </w:p>
    <w:p w14:paraId="621F438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4.</w:t>
      </w:r>
      <w:r>
        <w:rPr>
          <w:rStyle w:val="a"/>
          <w:rFonts w:ascii="ff2" w:hAnsi="ff2"/>
          <w:color w:val="000000"/>
          <w:sz w:val="72"/>
          <w:szCs w:val="72"/>
        </w:rPr>
        <w:t xml:space="preserve"> </w:t>
      </w:r>
      <w:r>
        <w:rPr>
          <w:rFonts w:ascii="ff2" w:hAnsi="ff2"/>
          <w:color w:val="000000"/>
          <w:sz w:val="72"/>
          <w:szCs w:val="72"/>
        </w:rPr>
        <w:t>Use a computer to steal</w:t>
      </w:r>
    </w:p>
    <w:p w14:paraId="646EE244"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5.</w:t>
      </w:r>
      <w:r>
        <w:rPr>
          <w:rStyle w:val="a"/>
          <w:rFonts w:ascii="ff2" w:hAnsi="ff2"/>
          <w:color w:val="000000"/>
          <w:sz w:val="72"/>
          <w:szCs w:val="72"/>
        </w:rPr>
        <w:t xml:space="preserve"> </w:t>
      </w:r>
      <w:r>
        <w:rPr>
          <w:rFonts w:ascii="ff2" w:hAnsi="ff2"/>
          <w:color w:val="000000"/>
          <w:sz w:val="72"/>
          <w:szCs w:val="72"/>
        </w:rPr>
        <w:t>Use a computer to bear false witness</w:t>
      </w:r>
    </w:p>
    <w:p w14:paraId="0CEB4271"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6.</w:t>
      </w:r>
      <w:r>
        <w:rPr>
          <w:rStyle w:val="a"/>
          <w:rFonts w:ascii="ff2" w:hAnsi="ff2"/>
          <w:color w:val="000000"/>
          <w:sz w:val="72"/>
          <w:szCs w:val="72"/>
        </w:rPr>
        <w:t xml:space="preserve"> </w:t>
      </w:r>
      <w:r>
        <w:rPr>
          <w:rFonts w:ascii="ff2" w:hAnsi="ff2"/>
          <w:color w:val="000000"/>
          <w:sz w:val="72"/>
          <w:szCs w:val="72"/>
        </w:rPr>
        <w:t>Copy or use proprietary software unpaid for</w:t>
      </w:r>
    </w:p>
    <w:p w14:paraId="3860A691"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7.</w:t>
      </w:r>
      <w:r>
        <w:rPr>
          <w:rStyle w:val="a"/>
          <w:rFonts w:ascii="ff2" w:hAnsi="ff2"/>
          <w:color w:val="000000"/>
          <w:sz w:val="72"/>
          <w:szCs w:val="72"/>
        </w:rPr>
        <w:t xml:space="preserve"> </w:t>
      </w:r>
      <w:r>
        <w:rPr>
          <w:rFonts w:ascii="ff2" w:hAnsi="ff2"/>
          <w:color w:val="000000"/>
          <w:sz w:val="72"/>
          <w:szCs w:val="72"/>
        </w:rPr>
        <w:t>Use others’ computer resources without authorization or proper compensation</w:t>
      </w:r>
    </w:p>
    <w:p w14:paraId="6EE2E762"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8.</w:t>
      </w:r>
      <w:r>
        <w:rPr>
          <w:rStyle w:val="a"/>
          <w:rFonts w:ascii="ff2" w:hAnsi="ff2"/>
          <w:color w:val="000000"/>
          <w:sz w:val="72"/>
          <w:szCs w:val="72"/>
        </w:rPr>
        <w:t xml:space="preserve"> </w:t>
      </w:r>
      <w:r>
        <w:rPr>
          <w:rFonts w:ascii="ff2" w:hAnsi="ff2"/>
          <w:color w:val="000000"/>
          <w:sz w:val="72"/>
          <w:szCs w:val="72"/>
        </w:rPr>
        <w:t>Appropriate others’ intellectual output</w:t>
      </w:r>
    </w:p>
    <w:p w14:paraId="11D38B39"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Thou shalt:</w:t>
      </w:r>
    </w:p>
    <w:p w14:paraId="7B90BD7B"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9.</w:t>
      </w:r>
      <w:r>
        <w:rPr>
          <w:rStyle w:val="a"/>
          <w:rFonts w:ascii="ff2" w:hAnsi="ff2"/>
          <w:color w:val="000000"/>
          <w:sz w:val="72"/>
          <w:szCs w:val="72"/>
        </w:rPr>
        <w:t xml:space="preserve"> </w:t>
      </w:r>
      <w:r>
        <w:rPr>
          <w:rFonts w:ascii="ff2" w:hAnsi="ff2"/>
          <w:color w:val="000000"/>
          <w:sz w:val="72"/>
          <w:szCs w:val="72"/>
        </w:rPr>
        <w:t xml:space="preserve">Think about the social consequences of the program you are writing or system </w:t>
      </w:r>
    </w:p>
    <w:p w14:paraId="7AC2053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you are designing </w:t>
      </w:r>
    </w:p>
    <w:p w14:paraId="004F717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10.</w:t>
      </w:r>
      <w:r>
        <w:rPr>
          <w:rStyle w:val="a"/>
          <w:rFonts w:ascii="ff2" w:hAnsi="ff2"/>
          <w:color w:val="000000"/>
          <w:sz w:val="72"/>
          <w:szCs w:val="72"/>
        </w:rPr>
        <w:t xml:space="preserve"> </w:t>
      </w:r>
      <w:r>
        <w:rPr>
          <w:rFonts w:ascii="ff2" w:hAnsi="ff2"/>
          <w:color w:val="000000"/>
          <w:sz w:val="72"/>
          <w:szCs w:val="72"/>
        </w:rPr>
        <w:t xml:space="preserve">Always use a computer in ways that ensure consideration and respect for your </w:t>
      </w:r>
    </w:p>
    <w:p w14:paraId="02C1A626"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fellow humans</w:t>
      </w:r>
    </w:p>
    <w:p w14:paraId="5A0FBC32"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WHAT IS CEI?</w:t>
      </w:r>
    </w:p>
    <w:p w14:paraId="28B3C1D1"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Research, education, and public policy organization focused on the interface of </w:t>
      </w:r>
    </w:p>
    <w:p w14:paraId="131F258D"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advances in information technology with ethical frameworks</w:t>
      </w:r>
    </w:p>
    <w:p w14:paraId="2CF055A9"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Comprised of professionals from the academic, corporate, and public policy, </w:t>
      </w:r>
    </w:p>
    <w:p w14:paraId="1B12FA28"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information technology and religious communities</w:t>
      </w:r>
    </w:p>
    <w:p w14:paraId="42138821"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Multi-disciplined, multi-cultural, cross generational and international </w:t>
      </w:r>
    </w:p>
    <w:p w14:paraId="025A2B4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THE MISSION</w:t>
      </w:r>
    </w:p>
    <w:p w14:paraId="583B6C6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Facilitate the examination and recognition of ethics in the development and use of </w:t>
      </w:r>
    </w:p>
    <w:p w14:paraId="7ABB9AC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computer technologies</w:t>
      </w:r>
    </w:p>
    <w:p w14:paraId="0A2E3EA2"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Methods (educational resources and governing rules)</w:t>
      </w:r>
    </w:p>
    <w:p w14:paraId="2B257B15"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Information dissemination</w:t>
      </w:r>
    </w:p>
    <w:p w14:paraId="57EFB13D"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 xml:space="preserve">Computer ethics education </w:t>
      </w:r>
    </w:p>
    <w:p w14:paraId="216F5E7C"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Policy analysis</w:t>
      </w:r>
    </w:p>
    <w:p w14:paraId="48886F0C"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THE ROLE</w:t>
      </w:r>
    </w:p>
    <w:p w14:paraId="3518FB72"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Anticipate ethical dilemmas that may arise</w:t>
      </w:r>
    </w:p>
    <w:p w14:paraId="1A732752"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Provide users with an understanding of the consequences </w:t>
      </w:r>
    </w:p>
    <w:p w14:paraId="4EB845A3"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Lay foundation for appropriate use of technology</w:t>
      </w:r>
    </w:p>
    <w:p w14:paraId="0E5457AF"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 xml:space="preserve">Isolating and examining values and ethical imperatives in relation </w:t>
      </w:r>
    </w:p>
    <w:p w14:paraId="54B48367"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to use of information technology </w:t>
      </w:r>
    </w:p>
    <w:p w14:paraId="2C21F46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HISTORY OF CEI </w:t>
      </w:r>
    </w:p>
    <w:p w14:paraId="2DAA52DC"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Founded in 1985 as Coalition for Computer Ethics </w:t>
      </w:r>
    </w:p>
    <w:p w14:paraId="4E561E7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WHAT DO THEY DO?</w:t>
      </w:r>
    </w:p>
    <w:p w14:paraId="58DC9792"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Identify, assess, and respond to ethical issues associated with information technologies</w:t>
      </w:r>
    </w:p>
    <w:p w14:paraId="21AFA70A"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10 COMMANDMENTS OF COMPUTER ETHICS</w:t>
      </w:r>
    </w:p>
    <w:p w14:paraId="6AA7ECCB"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Thou shalt not:</w:t>
      </w:r>
    </w:p>
    <w:p w14:paraId="4734107F"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w:t>
      </w:r>
      <w:r>
        <w:rPr>
          <w:rStyle w:val="a"/>
          <w:rFonts w:ascii="ff2" w:hAnsi="ff2"/>
          <w:color w:val="000000"/>
          <w:sz w:val="72"/>
          <w:szCs w:val="72"/>
        </w:rPr>
        <w:t xml:space="preserve"> </w:t>
      </w:r>
      <w:r>
        <w:rPr>
          <w:rFonts w:ascii="ff2" w:hAnsi="ff2"/>
          <w:color w:val="000000"/>
          <w:sz w:val="72"/>
          <w:szCs w:val="72"/>
        </w:rPr>
        <w:t>Use a computer to harm others</w:t>
      </w:r>
    </w:p>
    <w:p w14:paraId="3369AF6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2.</w:t>
      </w:r>
      <w:r>
        <w:rPr>
          <w:rStyle w:val="a"/>
          <w:rFonts w:ascii="ff2" w:hAnsi="ff2"/>
          <w:color w:val="000000"/>
          <w:sz w:val="72"/>
          <w:szCs w:val="72"/>
        </w:rPr>
        <w:t xml:space="preserve"> </w:t>
      </w:r>
      <w:r>
        <w:rPr>
          <w:rFonts w:ascii="ff2" w:hAnsi="ff2"/>
          <w:color w:val="000000"/>
          <w:sz w:val="72"/>
          <w:szCs w:val="72"/>
        </w:rPr>
        <w:t>Interfere with others’ computer work</w:t>
      </w:r>
    </w:p>
    <w:p w14:paraId="787BD9E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3.</w:t>
      </w:r>
      <w:r>
        <w:rPr>
          <w:rStyle w:val="a"/>
          <w:rFonts w:ascii="ff2" w:hAnsi="ff2"/>
          <w:color w:val="000000"/>
          <w:sz w:val="72"/>
          <w:szCs w:val="72"/>
        </w:rPr>
        <w:t xml:space="preserve"> </w:t>
      </w:r>
      <w:r>
        <w:rPr>
          <w:rFonts w:ascii="ff2" w:hAnsi="ff2"/>
          <w:color w:val="000000"/>
          <w:sz w:val="72"/>
          <w:szCs w:val="72"/>
        </w:rPr>
        <w:t>Snoop around in others’ computer files</w:t>
      </w:r>
    </w:p>
    <w:p w14:paraId="4262CBE1"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4.</w:t>
      </w:r>
      <w:r>
        <w:rPr>
          <w:rStyle w:val="a"/>
          <w:rFonts w:ascii="ff2" w:hAnsi="ff2"/>
          <w:color w:val="000000"/>
          <w:sz w:val="72"/>
          <w:szCs w:val="72"/>
        </w:rPr>
        <w:t xml:space="preserve"> </w:t>
      </w:r>
      <w:r>
        <w:rPr>
          <w:rFonts w:ascii="ff2" w:hAnsi="ff2"/>
          <w:color w:val="000000"/>
          <w:sz w:val="72"/>
          <w:szCs w:val="72"/>
        </w:rPr>
        <w:t>Use a computer to steal</w:t>
      </w:r>
    </w:p>
    <w:p w14:paraId="63345EA9"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5.</w:t>
      </w:r>
      <w:r>
        <w:rPr>
          <w:rStyle w:val="a"/>
          <w:rFonts w:ascii="ff2" w:hAnsi="ff2"/>
          <w:color w:val="000000"/>
          <w:sz w:val="72"/>
          <w:szCs w:val="72"/>
        </w:rPr>
        <w:t xml:space="preserve"> </w:t>
      </w:r>
      <w:r>
        <w:rPr>
          <w:rFonts w:ascii="ff2" w:hAnsi="ff2"/>
          <w:color w:val="000000"/>
          <w:sz w:val="72"/>
          <w:szCs w:val="72"/>
        </w:rPr>
        <w:t>Use a computer to bear false witness</w:t>
      </w:r>
    </w:p>
    <w:p w14:paraId="6B20771F"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6.</w:t>
      </w:r>
      <w:r>
        <w:rPr>
          <w:rStyle w:val="a"/>
          <w:rFonts w:ascii="ff2" w:hAnsi="ff2"/>
          <w:color w:val="000000"/>
          <w:sz w:val="72"/>
          <w:szCs w:val="72"/>
        </w:rPr>
        <w:t xml:space="preserve"> </w:t>
      </w:r>
      <w:r>
        <w:rPr>
          <w:rFonts w:ascii="ff2" w:hAnsi="ff2"/>
          <w:color w:val="000000"/>
          <w:sz w:val="72"/>
          <w:szCs w:val="72"/>
        </w:rPr>
        <w:t>Copy or use proprietary software unpaid for</w:t>
      </w:r>
    </w:p>
    <w:p w14:paraId="5786D885"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7.</w:t>
      </w:r>
      <w:r>
        <w:rPr>
          <w:rStyle w:val="a"/>
          <w:rFonts w:ascii="ff2" w:hAnsi="ff2"/>
          <w:color w:val="000000"/>
          <w:sz w:val="72"/>
          <w:szCs w:val="72"/>
        </w:rPr>
        <w:t xml:space="preserve"> </w:t>
      </w:r>
      <w:r>
        <w:rPr>
          <w:rFonts w:ascii="ff2" w:hAnsi="ff2"/>
          <w:color w:val="000000"/>
          <w:sz w:val="72"/>
          <w:szCs w:val="72"/>
        </w:rPr>
        <w:t>Use others’ computer resources without authorization or proper compensation</w:t>
      </w:r>
    </w:p>
    <w:p w14:paraId="6B2D54AF"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8.</w:t>
      </w:r>
      <w:r>
        <w:rPr>
          <w:rStyle w:val="a"/>
          <w:rFonts w:ascii="ff2" w:hAnsi="ff2"/>
          <w:color w:val="000000"/>
          <w:sz w:val="72"/>
          <w:szCs w:val="72"/>
        </w:rPr>
        <w:t xml:space="preserve"> </w:t>
      </w:r>
      <w:r>
        <w:rPr>
          <w:rFonts w:ascii="ff2" w:hAnsi="ff2"/>
          <w:color w:val="000000"/>
          <w:sz w:val="72"/>
          <w:szCs w:val="72"/>
        </w:rPr>
        <w:t>Appropriate others’ intellectual output</w:t>
      </w:r>
    </w:p>
    <w:p w14:paraId="4516ACC5"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Thou shalt:</w:t>
      </w:r>
    </w:p>
    <w:p w14:paraId="11EECA5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9.</w:t>
      </w:r>
      <w:r>
        <w:rPr>
          <w:rStyle w:val="a"/>
          <w:rFonts w:ascii="ff2" w:hAnsi="ff2"/>
          <w:color w:val="000000"/>
          <w:sz w:val="72"/>
          <w:szCs w:val="72"/>
        </w:rPr>
        <w:t xml:space="preserve"> </w:t>
      </w:r>
      <w:r>
        <w:rPr>
          <w:rFonts w:ascii="ff2" w:hAnsi="ff2"/>
          <w:color w:val="000000"/>
          <w:sz w:val="72"/>
          <w:szCs w:val="72"/>
        </w:rPr>
        <w:t xml:space="preserve">Think about the social consequences of the program you are writing or system </w:t>
      </w:r>
    </w:p>
    <w:p w14:paraId="10D493F1"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you are designing </w:t>
      </w:r>
    </w:p>
    <w:p w14:paraId="463C4A75"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10.</w:t>
      </w:r>
      <w:r>
        <w:rPr>
          <w:rStyle w:val="a"/>
          <w:rFonts w:ascii="ff2" w:hAnsi="ff2"/>
          <w:color w:val="000000"/>
          <w:sz w:val="72"/>
          <w:szCs w:val="72"/>
        </w:rPr>
        <w:t xml:space="preserve"> </w:t>
      </w:r>
      <w:r>
        <w:rPr>
          <w:rFonts w:ascii="ff2" w:hAnsi="ff2"/>
          <w:color w:val="000000"/>
          <w:sz w:val="72"/>
          <w:szCs w:val="72"/>
        </w:rPr>
        <w:t xml:space="preserve">Always use a computer in ways that ensure consideration and respect for your </w:t>
      </w:r>
    </w:p>
    <w:p w14:paraId="12015667"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fellow humans</w:t>
      </w:r>
    </w:p>
    <w:p w14:paraId="585C7679"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WHAT IS CEI?</w:t>
      </w:r>
    </w:p>
    <w:p w14:paraId="6E39DD9D"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Research, education, and public policy organization focused on the interface of </w:t>
      </w:r>
    </w:p>
    <w:p w14:paraId="3CF7D230"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advances in information technology with ethical frameworks</w:t>
      </w:r>
    </w:p>
    <w:p w14:paraId="0A47428C"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Comprised of professionals from the academic, corporate, and public policy, </w:t>
      </w:r>
    </w:p>
    <w:p w14:paraId="6AD0B6CB"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information technology and religious communities</w:t>
      </w:r>
    </w:p>
    <w:p w14:paraId="640183F4"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Multi-disciplined, multi-cultural, cross generational and international </w:t>
      </w:r>
    </w:p>
    <w:p w14:paraId="29300B5F"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THE MISSION</w:t>
      </w:r>
    </w:p>
    <w:p w14:paraId="33310C49"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Facilitate the examination and recognition of ethics in the development and use of </w:t>
      </w:r>
    </w:p>
    <w:p w14:paraId="7BB11F03"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computer technologies</w:t>
      </w:r>
    </w:p>
    <w:p w14:paraId="54FFB5C4"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Methods (educational resources and governing rules)</w:t>
      </w:r>
    </w:p>
    <w:p w14:paraId="70ED0DD2"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Information dissemination</w:t>
      </w:r>
    </w:p>
    <w:p w14:paraId="51382786"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 xml:space="preserve">Computer ethics education </w:t>
      </w:r>
    </w:p>
    <w:p w14:paraId="725131CB"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Policy analysis</w:t>
      </w:r>
    </w:p>
    <w:p w14:paraId="2FF02B17"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THE ROLE</w:t>
      </w:r>
    </w:p>
    <w:p w14:paraId="2BB1CC07"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Anticipate ethical dilemmas that may arise</w:t>
      </w:r>
    </w:p>
    <w:p w14:paraId="5EECE4A2"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Provide users with an understanding of the consequences </w:t>
      </w:r>
    </w:p>
    <w:p w14:paraId="410C0E9E"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Lay foundation for appropriate use of technology</w:t>
      </w:r>
    </w:p>
    <w:p w14:paraId="06998F3B" w14:textId="77777777" w:rsidR="00CC1703" w:rsidRDefault="00CC1703" w:rsidP="00CC1703">
      <w:pPr>
        <w:shd w:val="clear" w:color="auto" w:fill="FFFFFF"/>
        <w:spacing w:line="0" w:lineRule="auto"/>
        <w:rPr>
          <w:rFonts w:ascii="ff3" w:hAnsi="ff3"/>
          <w:color w:val="000000"/>
          <w:sz w:val="72"/>
          <w:szCs w:val="72"/>
        </w:rPr>
      </w:pPr>
      <w:r>
        <w:rPr>
          <w:rFonts w:ascii="ff3" w:hAnsi="ff3"/>
          <w:color w:val="000000"/>
          <w:sz w:val="72"/>
          <w:szCs w:val="72"/>
        </w:rPr>
        <w:t>o</w:t>
      </w:r>
      <w:r>
        <w:rPr>
          <w:rStyle w:val="a"/>
          <w:rFonts w:ascii="ff3" w:hAnsi="ff3"/>
          <w:color w:val="000000"/>
          <w:sz w:val="72"/>
          <w:szCs w:val="72"/>
        </w:rPr>
        <w:t xml:space="preserve"> </w:t>
      </w:r>
      <w:r>
        <w:rPr>
          <w:rStyle w:val="ff2"/>
          <w:rFonts w:ascii="ff2" w:hAnsi="ff2"/>
          <w:color w:val="000000"/>
          <w:sz w:val="72"/>
          <w:szCs w:val="72"/>
        </w:rPr>
        <w:t xml:space="preserve">Isolating and examining values and ethical imperatives in relation </w:t>
      </w:r>
    </w:p>
    <w:p w14:paraId="4C187704"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to use of information technology </w:t>
      </w:r>
    </w:p>
    <w:p w14:paraId="619AB136"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 xml:space="preserve">HISTORY OF CEI </w:t>
      </w:r>
    </w:p>
    <w:p w14:paraId="068D5FE1" w14:textId="77777777" w:rsidR="00CC1703" w:rsidRDefault="00CC1703" w:rsidP="00CC1703">
      <w:pPr>
        <w:shd w:val="clear" w:color="auto" w:fill="FFFFFF"/>
        <w:spacing w:line="0" w:lineRule="auto"/>
        <w:rPr>
          <w:rFonts w:ascii="ff1" w:hAnsi="ff1"/>
          <w:color w:val="000000"/>
          <w:sz w:val="72"/>
          <w:szCs w:val="72"/>
        </w:rPr>
      </w:pPr>
      <w:r>
        <w:rPr>
          <w:rFonts w:ascii="ff1" w:hAnsi="ff1"/>
          <w:color w:val="000000"/>
          <w:sz w:val="72"/>
          <w:szCs w:val="72"/>
        </w:rPr>
        <w:t>-</w:t>
      </w:r>
      <w:r>
        <w:rPr>
          <w:rStyle w:val="a"/>
          <w:rFonts w:ascii="ff1" w:hAnsi="ff1"/>
          <w:color w:val="000000"/>
          <w:sz w:val="72"/>
          <w:szCs w:val="72"/>
        </w:rPr>
        <w:t xml:space="preserve"> </w:t>
      </w:r>
      <w:r>
        <w:rPr>
          <w:rStyle w:val="ff2"/>
          <w:rFonts w:ascii="ff2" w:hAnsi="ff2"/>
          <w:color w:val="000000"/>
          <w:sz w:val="72"/>
          <w:szCs w:val="72"/>
        </w:rPr>
        <w:t xml:space="preserve">Founded in 1985 as Coalition for Computer Ethics </w:t>
      </w:r>
    </w:p>
    <w:p w14:paraId="727E60CE" w14:textId="77777777" w:rsid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WHAT DO THEY DO?</w:t>
      </w:r>
    </w:p>
    <w:p w14:paraId="68429CAB" w14:textId="05CAB24E" w:rsidR="007E70AA" w:rsidRPr="00CC1703" w:rsidRDefault="00CC1703" w:rsidP="00CC1703">
      <w:pPr>
        <w:shd w:val="clear" w:color="auto" w:fill="FFFFFF"/>
        <w:spacing w:line="0" w:lineRule="auto"/>
        <w:rPr>
          <w:rFonts w:ascii="ff2" w:hAnsi="ff2"/>
          <w:color w:val="000000"/>
          <w:sz w:val="72"/>
          <w:szCs w:val="72"/>
        </w:rPr>
      </w:pPr>
      <w:r>
        <w:rPr>
          <w:rFonts w:ascii="ff2" w:hAnsi="ff2"/>
          <w:color w:val="000000"/>
          <w:sz w:val="72"/>
          <w:szCs w:val="72"/>
        </w:rPr>
        <w:t>Identify, assess, and respond to ethical issues associated with information technologie</w:t>
      </w:r>
    </w:p>
    <w:sectPr w:rsidR="007E70AA" w:rsidRPr="00CC1703" w:rsidSect="00CC170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f2">
    <w:altName w:val="Cambria"/>
    <w:panose1 w:val="020B0604020202020204"/>
    <w:charset w:val="00"/>
    <w:family w:val="roman"/>
    <w:notTrueType/>
    <w:pitch w:val="default"/>
  </w:font>
  <w:font w:name="ff1">
    <w:altName w:val="Cambria"/>
    <w:panose1 w:val="020B0604020202020204"/>
    <w:charset w:val="00"/>
    <w:family w:val="roman"/>
    <w:notTrueType/>
    <w:pitch w:val="default"/>
  </w:font>
  <w:font w:name="ff3">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43A50"/>
    <w:multiLevelType w:val="hybridMultilevel"/>
    <w:tmpl w:val="91889830"/>
    <w:lvl w:ilvl="0" w:tplc="AB1E533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31865F4"/>
    <w:multiLevelType w:val="hybridMultilevel"/>
    <w:tmpl w:val="2B92D06E"/>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FB09B8"/>
    <w:multiLevelType w:val="hybridMultilevel"/>
    <w:tmpl w:val="F8B86CAA"/>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B11A9A"/>
    <w:multiLevelType w:val="hybridMultilevel"/>
    <w:tmpl w:val="8A848164"/>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C2286"/>
    <w:multiLevelType w:val="hybridMultilevel"/>
    <w:tmpl w:val="34A4E58A"/>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B1893"/>
    <w:multiLevelType w:val="hybridMultilevel"/>
    <w:tmpl w:val="E730D032"/>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BE2710"/>
    <w:multiLevelType w:val="hybridMultilevel"/>
    <w:tmpl w:val="8C2847F4"/>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194C8D"/>
    <w:multiLevelType w:val="hybridMultilevel"/>
    <w:tmpl w:val="13200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111D1"/>
    <w:multiLevelType w:val="hybridMultilevel"/>
    <w:tmpl w:val="6C4C2406"/>
    <w:lvl w:ilvl="0" w:tplc="AB1E53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687960"/>
    <w:multiLevelType w:val="hybridMultilevel"/>
    <w:tmpl w:val="8208CD76"/>
    <w:lvl w:ilvl="0" w:tplc="AB1E53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DF48A6"/>
    <w:multiLevelType w:val="hybridMultilevel"/>
    <w:tmpl w:val="93E89C0C"/>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5E3C4C"/>
    <w:multiLevelType w:val="multilevel"/>
    <w:tmpl w:val="CFCC4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631237"/>
    <w:multiLevelType w:val="hybridMultilevel"/>
    <w:tmpl w:val="D2DE110C"/>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371F5F"/>
    <w:multiLevelType w:val="hybridMultilevel"/>
    <w:tmpl w:val="65AA9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7F6064"/>
    <w:multiLevelType w:val="hybridMultilevel"/>
    <w:tmpl w:val="722A35E8"/>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C41F4C"/>
    <w:multiLevelType w:val="hybridMultilevel"/>
    <w:tmpl w:val="9676B148"/>
    <w:lvl w:ilvl="0" w:tplc="AB1E5334">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45A6A31"/>
    <w:multiLevelType w:val="hybridMultilevel"/>
    <w:tmpl w:val="B1520C18"/>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5C050B"/>
    <w:multiLevelType w:val="hybridMultilevel"/>
    <w:tmpl w:val="42147E1A"/>
    <w:lvl w:ilvl="0" w:tplc="AB1E5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15"/>
  </w:num>
  <w:num w:numId="5">
    <w:abstractNumId w:val="2"/>
  </w:num>
  <w:num w:numId="6">
    <w:abstractNumId w:val="12"/>
  </w:num>
  <w:num w:numId="7">
    <w:abstractNumId w:val="5"/>
  </w:num>
  <w:num w:numId="8">
    <w:abstractNumId w:val="6"/>
  </w:num>
  <w:num w:numId="9">
    <w:abstractNumId w:val="13"/>
  </w:num>
  <w:num w:numId="10">
    <w:abstractNumId w:val="17"/>
  </w:num>
  <w:num w:numId="11">
    <w:abstractNumId w:val="8"/>
  </w:num>
  <w:num w:numId="12">
    <w:abstractNumId w:val="4"/>
  </w:num>
  <w:num w:numId="13">
    <w:abstractNumId w:val="10"/>
  </w:num>
  <w:num w:numId="14">
    <w:abstractNumId w:val="16"/>
  </w:num>
  <w:num w:numId="15">
    <w:abstractNumId w:val="14"/>
  </w:num>
  <w:num w:numId="16">
    <w:abstractNumId w:val="7"/>
  </w:num>
  <w:num w:numId="17">
    <w:abstractNumId w:val="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AA"/>
    <w:rsid w:val="007E70AA"/>
    <w:rsid w:val="00A3212E"/>
    <w:rsid w:val="00BC519E"/>
    <w:rsid w:val="00CC17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ADB"/>
  <w15:chartTrackingRefBased/>
  <w15:docId w15:val="{1D509A0A-7398-6A41-A6D7-4E9F6E79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703"/>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0AA"/>
    <w:pPr>
      <w:ind w:left="720"/>
      <w:contextualSpacing/>
    </w:pPr>
  </w:style>
  <w:style w:type="character" w:styleId="Hyperlink">
    <w:name w:val="Hyperlink"/>
    <w:basedOn w:val="DefaultParagraphFont"/>
    <w:uiPriority w:val="99"/>
    <w:unhideWhenUsed/>
    <w:rsid w:val="00CC1703"/>
    <w:rPr>
      <w:color w:val="0563C1" w:themeColor="hyperlink"/>
      <w:u w:val="single"/>
    </w:rPr>
  </w:style>
  <w:style w:type="character" w:styleId="UnresolvedMention">
    <w:name w:val="Unresolved Mention"/>
    <w:basedOn w:val="DefaultParagraphFont"/>
    <w:uiPriority w:val="99"/>
    <w:semiHidden/>
    <w:unhideWhenUsed/>
    <w:rsid w:val="00CC1703"/>
    <w:rPr>
      <w:color w:val="605E5C"/>
      <w:shd w:val="clear" w:color="auto" w:fill="E1DFDD"/>
    </w:rPr>
  </w:style>
  <w:style w:type="table" w:styleId="TableGrid">
    <w:name w:val="Table Grid"/>
    <w:basedOn w:val="TableNormal"/>
    <w:uiPriority w:val="39"/>
    <w:rsid w:val="00CC1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CC1703"/>
  </w:style>
  <w:style w:type="character" w:customStyle="1" w:styleId="ff2">
    <w:name w:val="ff2"/>
    <w:basedOn w:val="DefaultParagraphFont"/>
    <w:rsid w:val="00CC1703"/>
  </w:style>
  <w:style w:type="paragraph" w:styleId="NormalWeb">
    <w:name w:val="Normal (Web)"/>
    <w:basedOn w:val="Normal"/>
    <w:uiPriority w:val="99"/>
    <w:unhideWhenUsed/>
    <w:rsid w:val="00CC170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2">
      <w:bodyDiv w:val="1"/>
      <w:marLeft w:val="0"/>
      <w:marRight w:val="0"/>
      <w:marTop w:val="0"/>
      <w:marBottom w:val="0"/>
      <w:divBdr>
        <w:top w:val="none" w:sz="0" w:space="0" w:color="auto"/>
        <w:left w:val="none" w:sz="0" w:space="0" w:color="auto"/>
        <w:bottom w:val="none" w:sz="0" w:space="0" w:color="auto"/>
        <w:right w:val="none" w:sz="0" w:space="0" w:color="auto"/>
      </w:divBdr>
    </w:div>
    <w:div w:id="19823746">
      <w:bodyDiv w:val="1"/>
      <w:marLeft w:val="0"/>
      <w:marRight w:val="0"/>
      <w:marTop w:val="0"/>
      <w:marBottom w:val="0"/>
      <w:divBdr>
        <w:top w:val="none" w:sz="0" w:space="0" w:color="auto"/>
        <w:left w:val="none" w:sz="0" w:space="0" w:color="auto"/>
        <w:bottom w:val="none" w:sz="0" w:space="0" w:color="auto"/>
        <w:right w:val="none" w:sz="0" w:space="0" w:color="auto"/>
      </w:divBdr>
    </w:div>
    <w:div w:id="127865504">
      <w:bodyDiv w:val="1"/>
      <w:marLeft w:val="0"/>
      <w:marRight w:val="0"/>
      <w:marTop w:val="0"/>
      <w:marBottom w:val="0"/>
      <w:divBdr>
        <w:top w:val="none" w:sz="0" w:space="0" w:color="auto"/>
        <w:left w:val="none" w:sz="0" w:space="0" w:color="auto"/>
        <w:bottom w:val="none" w:sz="0" w:space="0" w:color="auto"/>
        <w:right w:val="none" w:sz="0" w:space="0" w:color="auto"/>
      </w:divBdr>
    </w:div>
    <w:div w:id="137382059">
      <w:bodyDiv w:val="1"/>
      <w:marLeft w:val="0"/>
      <w:marRight w:val="0"/>
      <w:marTop w:val="0"/>
      <w:marBottom w:val="0"/>
      <w:divBdr>
        <w:top w:val="none" w:sz="0" w:space="0" w:color="auto"/>
        <w:left w:val="none" w:sz="0" w:space="0" w:color="auto"/>
        <w:bottom w:val="none" w:sz="0" w:space="0" w:color="auto"/>
        <w:right w:val="none" w:sz="0" w:space="0" w:color="auto"/>
      </w:divBdr>
    </w:div>
    <w:div w:id="160658625">
      <w:bodyDiv w:val="1"/>
      <w:marLeft w:val="0"/>
      <w:marRight w:val="0"/>
      <w:marTop w:val="0"/>
      <w:marBottom w:val="0"/>
      <w:divBdr>
        <w:top w:val="none" w:sz="0" w:space="0" w:color="auto"/>
        <w:left w:val="none" w:sz="0" w:space="0" w:color="auto"/>
        <w:bottom w:val="none" w:sz="0" w:space="0" w:color="auto"/>
        <w:right w:val="none" w:sz="0" w:space="0" w:color="auto"/>
      </w:divBdr>
      <w:divsChild>
        <w:div w:id="1762799176">
          <w:marLeft w:val="0"/>
          <w:marRight w:val="0"/>
          <w:marTop w:val="195"/>
          <w:marBottom w:val="195"/>
          <w:divBdr>
            <w:top w:val="none" w:sz="0" w:space="0" w:color="auto"/>
            <w:left w:val="none" w:sz="0" w:space="0" w:color="auto"/>
            <w:bottom w:val="none" w:sz="0" w:space="0" w:color="auto"/>
            <w:right w:val="none" w:sz="0" w:space="0" w:color="auto"/>
          </w:divBdr>
          <w:divsChild>
            <w:div w:id="412435407">
              <w:marLeft w:val="0"/>
              <w:marRight w:val="0"/>
              <w:marTop w:val="0"/>
              <w:marBottom w:val="0"/>
              <w:divBdr>
                <w:top w:val="none" w:sz="0" w:space="0" w:color="auto"/>
                <w:left w:val="none" w:sz="0" w:space="0" w:color="auto"/>
                <w:bottom w:val="none" w:sz="0" w:space="0" w:color="auto"/>
                <w:right w:val="none" w:sz="0" w:space="0" w:color="auto"/>
              </w:divBdr>
              <w:divsChild>
                <w:div w:id="711463134">
                  <w:marLeft w:val="0"/>
                  <w:marRight w:val="0"/>
                  <w:marTop w:val="0"/>
                  <w:marBottom w:val="0"/>
                  <w:divBdr>
                    <w:top w:val="none" w:sz="0" w:space="0" w:color="auto"/>
                    <w:left w:val="none" w:sz="0" w:space="0" w:color="auto"/>
                    <w:bottom w:val="none" w:sz="0" w:space="0" w:color="auto"/>
                    <w:right w:val="none" w:sz="0" w:space="0" w:color="auto"/>
                  </w:divBdr>
                </w:div>
                <w:div w:id="495728370">
                  <w:marLeft w:val="0"/>
                  <w:marRight w:val="0"/>
                  <w:marTop w:val="0"/>
                  <w:marBottom w:val="0"/>
                  <w:divBdr>
                    <w:top w:val="none" w:sz="0" w:space="0" w:color="auto"/>
                    <w:left w:val="none" w:sz="0" w:space="0" w:color="auto"/>
                    <w:bottom w:val="none" w:sz="0" w:space="0" w:color="auto"/>
                    <w:right w:val="none" w:sz="0" w:space="0" w:color="auto"/>
                  </w:divBdr>
                </w:div>
                <w:div w:id="1923905462">
                  <w:marLeft w:val="0"/>
                  <w:marRight w:val="0"/>
                  <w:marTop w:val="0"/>
                  <w:marBottom w:val="0"/>
                  <w:divBdr>
                    <w:top w:val="none" w:sz="0" w:space="0" w:color="auto"/>
                    <w:left w:val="none" w:sz="0" w:space="0" w:color="auto"/>
                    <w:bottom w:val="none" w:sz="0" w:space="0" w:color="auto"/>
                    <w:right w:val="none" w:sz="0" w:space="0" w:color="auto"/>
                  </w:divBdr>
                </w:div>
                <w:div w:id="1034380693">
                  <w:marLeft w:val="0"/>
                  <w:marRight w:val="0"/>
                  <w:marTop w:val="0"/>
                  <w:marBottom w:val="0"/>
                  <w:divBdr>
                    <w:top w:val="none" w:sz="0" w:space="0" w:color="auto"/>
                    <w:left w:val="none" w:sz="0" w:space="0" w:color="auto"/>
                    <w:bottom w:val="none" w:sz="0" w:space="0" w:color="auto"/>
                    <w:right w:val="none" w:sz="0" w:space="0" w:color="auto"/>
                  </w:divBdr>
                </w:div>
                <w:div w:id="650988915">
                  <w:marLeft w:val="0"/>
                  <w:marRight w:val="0"/>
                  <w:marTop w:val="0"/>
                  <w:marBottom w:val="0"/>
                  <w:divBdr>
                    <w:top w:val="none" w:sz="0" w:space="0" w:color="auto"/>
                    <w:left w:val="none" w:sz="0" w:space="0" w:color="auto"/>
                    <w:bottom w:val="none" w:sz="0" w:space="0" w:color="auto"/>
                    <w:right w:val="none" w:sz="0" w:space="0" w:color="auto"/>
                  </w:divBdr>
                </w:div>
                <w:div w:id="1467695010">
                  <w:marLeft w:val="0"/>
                  <w:marRight w:val="0"/>
                  <w:marTop w:val="0"/>
                  <w:marBottom w:val="0"/>
                  <w:divBdr>
                    <w:top w:val="none" w:sz="0" w:space="0" w:color="auto"/>
                    <w:left w:val="none" w:sz="0" w:space="0" w:color="auto"/>
                    <w:bottom w:val="none" w:sz="0" w:space="0" w:color="auto"/>
                    <w:right w:val="none" w:sz="0" w:space="0" w:color="auto"/>
                  </w:divBdr>
                </w:div>
                <w:div w:id="1189953461">
                  <w:marLeft w:val="0"/>
                  <w:marRight w:val="0"/>
                  <w:marTop w:val="0"/>
                  <w:marBottom w:val="0"/>
                  <w:divBdr>
                    <w:top w:val="none" w:sz="0" w:space="0" w:color="auto"/>
                    <w:left w:val="none" w:sz="0" w:space="0" w:color="auto"/>
                    <w:bottom w:val="none" w:sz="0" w:space="0" w:color="auto"/>
                    <w:right w:val="none" w:sz="0" w:space="0" w:color="auto"/>
                  </w:divBdr>
                </w:div>
                <w:div w:id="434136858">
                  <w:marLeft w:val="0"/>
                  <w:marRight w:val="0"/>
                  <w:marTop w:val="0"/>
                  <w:marBottom w:val="0"/>
                  <w:divBdr>
                    <w:top w:val="none" w:sz="0" w:space="0" w:color="auto"/>
                    <w:left w:val="none" w:sz="0" w:space="0" w:color="auto"/>
                    <w:bottom w:val="none" w:sz="0" w:space="0" w:color="auto"/>
                    <w:right w:val="none" w:sz="0" w:space="0" w:color="auto"/>
                  </w:divBdr>
                </w:div>
                <w:div w:id="70472030">
                  <w:marLeft w:val="0"/>
                  <w:marRight w:val="0"/>
                  <w:marTop w:val="0"/>
                  <w:marBottom w:val="0"/>
                  <w:divBdr>
                    <w:top w:val="none" w:sz="0" w:space="0" w:color="auto"/>
                    <w:left w:val="none" w:sz="0" w:space="0" w:color="auto"/>
                    <w:bottom w:val="none" w:sz="0" w:space="0" w:color="auto"/>
                    <w:right w:val="none" w:sz="0" w:space="0" w:color="auto"/>
                  </w:divBdr>
                </w:div>
                <w:div w:id="637420913">
                  <w:marLeft w:val="0"/>
                  <w:marRight w:val="0"/>
                  <w:marTop w:val="0"/>
                  <w:marBottom w:val="0"/>
                  <w:divBdr>
                    <w:top w:val="none" w:sz="0" w:space="0" w:color="auto"/>
                    <w:left w:val="none" w:sz="0" w:space="0" w:color="auto"/>
                    <w:bottom w:val="none" w:sz="0" w:space="0" w:color="auto"/>
                    <w:right w:val="none" w:sz="0" w:space="0" w:color="auto"/>
                  </w:divBdr>
                </w:div>
                <w:div w:id="633170562">
                  <w:marLeft w:val="0"/>
                  <w:marRight w:val="0"/>
                  <w:marTop w:val="0"/>
                  <w:marBottom w:val="0"/>
                  <w:divBdr>
                    <w:top w:val="none" w:sz="0" w:space="0" w:color="auto"/>
                    <w:left w:val="none" w:sz="0" w:space="0" w:color="auto"/>
                    <w:bottom w:val="none" w:sz="0" w:space="0" w:color="auto"/>
                    <w:right w:val="none" w:sz="0" w:space="0" w:color="auto"/>
                  </w:divBdr>
                </w:div>
                <w:div w:id="936206170">
                  <w:marLeft w:val="0"/>
                  <w:marRight w:val="0"/>
                  <w:marTop w:val="0"/>
                  <w:marBottom w:val="0"/>
                  <w:divBdr>
                    <w:top w:val="none" w:sz="0" w:space="0" w:color="auto"/>
                    <w:left w:val="none" w:sz="0" w:space="0" w:color="auto"/>
                    <w:bottom w:val="none" w:sz="0" w:space="0" w:color="auto"/>
                    <w:right w:val="none" w:sz="0" w:space="0" w:color="auto"/>
                  </w:divBdr>
                </w:div>
                <w:div w:id="737362211">
                  <w:marLeft w:val="0"/>
                  <w:marRight w:val="0"/>
                  <w:marTop w:val="0"/>
                  <w:marBottom w:val="0"/>
                  <w:divBdr>
                    <w:top w:val="none" w:sz="0" w:space="0" w:color="auto"/>
                    <w:left w:val="none" w:sz="0" w:space="0" w:color="auto"/>
                    <w:bottom w:val="none" w:sz="0" w:space="0" w:color="auto"/>
                    <w:right w:val="none" w:sz="0" w:space="0" w:color="auto"/>
                  </w:divBdr>
                </w:div>
                <w:div w:id="2094427522">
                  <w:marLeft w:val="0"/>
                  <w:marRight w:val="0"/>
                  <w:marTop w:val="0"/>
                  <w:marBottom w:val="0"/>
                  <w:divBdr>
                    <w:top w:val="none" w:sz="0" w:space="0" w:color="auto"/>
                    <w:left w:val="none" w:sz="0" w:space="0" w:color="auto"/>
                    <w:bottom w:val="none" w:sz="0" w:space="0" w:color="auto"/>
                    <w:right w:val="none" w:sz="0" w:space="0" w:color="auto"/>
                  </w:divBdr>
                </w:div>
                <w:div w:id="741366162">
                  <w:marLeft w:val="0"/>
                  <w:marRight w:val="0"/>
                  <w:marTop w:val="0"/>
                  <w:marBottom w:val="0"/>
                  <w:divBdr>
                    <w:top w:val="none" w:sz="0" w:space="0" w:color="auto"/>
                    <w:left w:val="none" w:sz="0" w:space="0" w:color="auto"/>
                    <w:bottom w:val="none" w:sz="0" w:space="0" w:color="auto"/>
                    <w:right w:val="none" w:sz="0" w:space="0" w:color="auto"/>
                  </w:divBdr>
                </w:div>
                <w:div w:id="1750931310">
                  <w:marLeft w:val="0"/>
                  <w:marRight w:val="0"/>
                  <w:marTop w:val="0"/>
                  <w:marBottom w:val="0"/>
                  <w:divBdr>
                    <w:top w:val="none" w:sz="0" w:space="0" w:color="auto"/>
                    <w:left w:val="none" w:sz="0" w:space="0" w:color="auto"/>
                    <w:bottom w:val="none" w:sz="0" w:space="0" w:color="auto"/>
                    <w:right w:val="none" w:sz="0" w:space="0" w:color="auto"/>
                  </w:divBdr>
                </w:div>
                <w:div w:id="1701471808">
                  <w:marLeft w:val="0"/>
                  <w:marRight w:val="0"/>
                  <w:marTop w:val="0"/>
                  <w:marBottom w:val="0"/>
                  <w:divBdr>
                    <w:top w:val="none" w:sz="0" w:space="0" w:color="auto"/>
                    <w:left w:val="none" w:sz="0" w:space="0" w:color="auto"/>
                    <w:bottom w:val="none" w:sz="0" w:space="0" w:color="auto"/>
                    <w:right w:val="none" w:sz="0" w:space="0" w:color="auto"/>
                  </w:divBdr>
                </w:div>
                <w:div w:id="961110938">
                  <w:marLeft w:val="0"/>
                  <w:marRight w:val="0"/>
                  <w:marTop w:val="0"/>
                  <w:marBottom w:val="0"/>
                  <w:divBdr>
                    <w:top w:val="none" w:sz="0" w:space="0" w:color="auto"/>
                    <w:left w:val="none" w:sz="0" w:space="0" w:color="auto"/>
                    <w:bottom w:val="none" w:sz="0" w:space="0" w:color="auto"/>
                    <w:right w:val="none" w:sz="0" w:space="0" w:color="auto"/>
                  </w:divBdr>
                </w:div>
                <w:div w:id="669217500">
                  <w:marLeft w:val="0"/>
                  <w:marRight w:val="0"/>
                  <w:marTop w:val="0"/>
                  <w:marBottom w:val="0"/>
                  <w:divBdr>
                    <w:top w:val="none" w:sz="0" w:space="0" w:color="auto"/>
                    <w:left w:val="none" w:sz="0" w:space="0" w:color="auto"/>
                    <w:bottom w:val="none" w:sz="0" w:space="0" w:color="auto"/>
                    <w:right w:val="none" w:sz="0" w:space="0" w:color="auto"/>
                  </w:divBdr>
                </w:div>
                <w:div w:id="136463092">
                  <w:marLeft w:val="0"/>
                  <w:marRight w:val="0"/>
                  <w:marTop w:val="0"/>
                  <w:marBottom w:val="0"/>
                  <w:divBdr>
                    <w:top w:val="none" w:sz="0" w:space="0" w:color="auto"/>
                    <w:left w:val="none" w:sz="0" w:space="0" w:color="auto"/>
                    <w:bottom w:val="none" w:sz="0" w:space="0" w:color="auto"/>
                    <w:right w:val="none" w:sz="0" w:space="0" w:color="auto"/>
                  </w:divBdr>
                </w:div>
                <w:div w:id="819229425">
                  <w:marLeft w:val="0"/>
                  <w:marRight w:val="0"/>
                  <w:marTop w:val="0"/>
                  <w:marBottom w:val="0"/>
                  <w:divBdr>
                    <w:top w:val="none" w:sz="0" w:space="0" w:color="auto"/>
                    <w:left w:val="none" w:sz="0" w:space="0" w:color="auto"/>
                    <w:bottom w:val="none" w:sz="0" w:space="0" w:color="auto"/>
                    <w:right w:val="none" w:sz="0" w:space="0" w:color="auto"/>
                  </w:divBdr>
                </w:div>
                <w:div w:id="809708276">
                  <w:marLeft w:val="0"/>
                  <w:marRight w:val="0"/>
                  <w:marTop w:val="0"/>
                  <w:marBottom w:val="0"/>
                  <w:divBdr>
                    <w:top w:val="none" w:sz="0" w:space="0" w:color="auto"/>
                    <w:left w:val="none" w:sz="0" w:space="0" w:color="auto"/>
                    <w:bottom w:val="none" w:sz="0" w:space="0" w:color="auto"/>
                    <w:right w:val="none" w:sz="0" w:space="0" w:color="auto"/>
                  </w:divBdr>
                </w:div>
                <w:div w:id="1654992120">
                  <w:marLeft w:val="0"/>
                  <w:marRight w:val="0"/>
                  <w:marTop w:val="0"/>
                  <w:marBottom w:val="0"/>
                  <w:divBdr>
                    <w:top w:val="none" w:sz="0" w:space="0" w:color="auto"/>
                    <w:left w:val="none" w:sz="0" w:space="0" w:color="auto"/>
                    <w:bottom w:val="none" w:sz="0" w:space="0" w:color="auto"/>
                    <w:right w:val="none" w:sz="0" w:space="0" w:color="auto"/>
                  </w:divBdr>
                </w:div>
                <w:div w:id="812521770">
                  <w:marLeft w:val="0"/>
                  <w:marRight w:val="0"/>
                  <w:marTop w:val="0"/>
                  <w:marBottom w:val="0"/>
                  <w:divBdr>
                    <w:top w:val="none" w:sz="0" w:space="0" w:color="auto"/>
                    <w:left w:val="none" w:sz="0" w:space="0" w:color="auto"/>
                    <w:bottom w:val="none" w:sz="0" w:space="0" w:color="auto"/>
                    <w:right w:val="none" w:sz="0" w:space="0" w:color="auto"/>
                  </w:divBdr>
                </w:div>
                <w:div w:id="1879001098">
                  <w:marLeft w:val="0"/>
                  <w:marRight w:val="0"/>
                  <w:marTop w:val="0"/>
                  <w:marBottom w:val="0"/>
                  <w:divBdr>
                    <w:top w:val="none" w:sz="0" w:space="0" w:color="auto"/>
                    <w:left w:val="none" w:sz="0" w:space="0" w:color="auto"/>
                    <w:bottom w:val="none" w:sz="0" w:space="0" w:color="auto"/>
                    <w:right w:val="none" w:sz="0" w:space="0" w:color="auto"/>
                  </w:divBdr>
                </w:div>
                <w:div w:id="880483705">
                  <w:marLeft w:val="0"/>
                  <w:marRight w:val="0"/>
                  <w:marTop w:val="0"/>
                  <w:marBottom w:val="0"/>
                  <w:divBdr>
                    <w:top w:val="none" w:sz="0" w:space="0" w:color="auto"/>
                    <w:left w:val="none" w:sz="0" w:space="0" w:color="auto"/>
                    <w:bottom w:val="none" w:sz="0" w:space="0" w:color="auto"/>
                    <w:right w:val="none" w:sz="0" w:space="0" w:color="auto"/>
                  </w:divBdr>
                </w:div>
                <w:div w:id="1132090808">
                  <w:marLeft w:val="0"/>
                  <w:marRight w:val="0"/>
                  <w:marTop w:val="0"/>
                  <w:marBottom w:val="0"/>
                  <w:divBdr>
                    <w:top w:val="none" w:sz="0" w:space="0" w:color="auto"/>
                    <w:left w:val="none" w:sz="0" w:space="0" w:color="auto"/>
                    <w:bottom w:val="none" w:sz="0" w:space="0" w:color="auto"/>
                    <w:right w:val="none" w:sz="0" w:space="0" w:color="auto"/>
                  </w:divBdr>
                </w:div>
                <w:div w:id="460611223">
                  <w:marLeft w:val="0"/>
                  <w:marRight w:val="0"/>
                  <w:marTop w:val="0"/>
                  <w:marBottom w:val="0"/>
                  <w:divBdr>
                    <w:top w:val="none" w:sz="0" w:space="0" w:color="auto"/>
                    <w:left w:val="none" w:sz="0" w:space="0" w:color="auto"/>
                    <w:bottom w:val="none" w:sz="0" w:space="0" w:color="auto"/>
                    <w:right w:val="none" w:sz="0" w:space="0" w:color="auto"/>
                  </w:divBdr>
                </w:div>
                <w:div w:id="1616906456">
                  <w:marLeft w:val="0"/>
                  <w:marRight w:val="0"/>
                  <w:marTop w:val="0"/>
                  <w:marBottom w:val="0"/>
                  <w:divBdr>
                    <w:top w:val="none" w:sz="0" w:space="0" w:color="auto"/>
                    <w:left w:val="none" w:sz="0" w:space="0" w:color="auto"/>
                    <w:bottom w:val="none" w:sz="0" w:space="0" w:color="auto"/>
                    <w:right w:val="none" w:sz="0" w:space="0" w:color="auto"/>
                  </w:divBdr>
                </w:div>
                <w:div w:id="1167671132">
                  <w:marLeft w:val="0"/>
                  <w:marRight w:val="0"/>
                  <w:marTop w:val="0"/>
                  <w:marBottom w:val="0"/>
                  <w:divBdr>
                    <w:top w:val="none" w:sz="0" w:space="0" w:color="auto"/>
                    <w:left w:val="none" w:sz="0" w:space="0" w:color="auto"/>
                    <w:bottom w:val="none" w:sz="0" w:space="0" w:color="auto"/>
                    <w:right w:val="none" w:sz="0" w:space="0" w:color="auto"/>
                  </w:divBdr>
                </w:div>
                <w:div w:id="1250580664">
                  <w:marLeft w:val="0"/>
                  <w:marRight w:val="0"/>
                  <w:marTop w:val="0"/>
                  <w:marBottom w:val="0"/>
                  <w:divBdr>
                    <w:top w:val="none" w:sz="0" w:space="0" w:color="auto"/>
                    <w:left w:val="none" w:sz="0" w:space="0" w:color="auto"/>
                    <w:bottom w:val="none" w:sz="0" w:space="0" w:color="auto"/>
                    <w:right w:val="none" w:sz="0" w:space="0" w:color="auto"/>
                  </w:divBdr>
                </w:div>
                <w:div w:id="737360120">
                  <w:marLeft w:val="0"/>
                  <w:marRight w:val="0"/>
                  <w:marTop w:val="0"/>
                  <w:marBottom w:val="0"/>
                  <w:divBdr>
                    <w:top w:val="none" w:sz="0" w:space="0" w:color="auto"/>
                    <w:left w:val="none" w:sz="0" w:space="0" w:color="auto"/>
                    <w:bottom w:val="none" w:sz="0" w:space="0" w:color="auto"/>
                    <w:right w:val="none" w:sz="0" w:space="0" w:color="auto"/>
                  </w:divBdr>
                </w:div>
                <w:div w:id="258223800">
                  <w:marLeft w:val="0"/>
                  <w:marRight w:val="0"/>
                  <w:marTop w:val="0"/>
                  <w:marBottom w:val="0"/>
                  <w:divBdr>
                    <w:top w:val="none" w:sz="0" w:space="0" w:color="auto"/>
                    <w:left w:val="none" w:sz="0" w:space="0" w:color="auto"/>
                    <w:bottom w:val="none" w:sz="0" w:space="0" w:color="auto"/>
                    <w:right w:val="none" w:sz="0" w:space="0" w:color="auto"/>
                  </w:divBdr>
                </w:div>
                <w:div w:id="1809392424">
                  <w:marLeft w:val="0"/>
                  <w:marRight w:val="0"/>
                  <w:marTop w:val="0"/>
                  <w:marBottom w:val="0"/>
                  <w:divBdr>
                    <w:top w:val="none" w:sz="0" w:space="0" w:color="auto"/>
                    <w:left w:val="none" w:sz="0" w:space="0" w:color="auto"/>
                    <w:bottom w:val="none" w:sz="0" w:space="0" w:color="auto"/>
                    <w:right w:val="none" w:sz="0" w:space="0" w:color="auto"/>
                  </w:divBdr>
                </w:div>
                <w:div w:id="1097365295">
                  <w:marLeft w:val="0"/>
                  <w:marRight w:val="0"/>
                  <w:marTop w:val="0"/>
                  <w:marBottom w:val="0"/>
                  <w:divBdr>
                    <w:top w:val="none" w:sz="0" w:space="0" w:color="auto"/>
                    <w:left w:val="none" w:sz="0" w:space="0" w:color="auto"/>
                    <w:bottom w:val="none" w:sz="0" w:space="0" w:color="auto"/>
                    <w:right w:val="none" w:sz="0" w:space="0" w:color="auto"/>
                  </w:divBdr>
                </w:div>
                <w:div w:id="2108378396">
                  <w:marLeft w:val="0"/>
                  <w:marRight w:val="0"/>
                  <w:marTop w:val="0"/>
                  <w:marBottom w:val="0"/>
                  <w:divBdr>
                    <w:top w:val="none" w:sz="0" w:space="0" w:color="auto"/>
                    <w:left w:val="none" w:sz="0" w:space="0" w:color="auto"/>
                    <w:bottom w:val="none" w:sz="0" w:space="0" w:color="auto"/>
                    <w:right w:val="none" w:sz="0" w:space="0" w:color="auto"/>
                  </w:divBdr>
                </w:div>
                <w:div w:id="1289815824">
                  <w:marLeft w:val="0"/>
                  <w:marRight w:val="0"/>
                  <w:marTop w:val="0"/>
                  <w:marBottom w:val="0"/>
                  <w:divBdr>
                    <w:top w:val="none" w:sz="0" w:space="0" w:color="auto"/>
                    <w:left w:val="none" w:sz="0" w:space="0" w:color="auto"/>
                    <w:bottom w:val="none" w:sz="0" w:space="0" w:color="auto"/>
                    <w:right w:val="none" w:sz="0" w:space="0" w:color="auto"/>
                  </w:divBdr>
                </w:div>
                <w:div w:id="2137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72921">
      <w:bodyDiv w:val="1"/>
      <w:marLeft w:val="0"/>
      <w:marRight w:val="0"/>
      <w:marTop w:val="0"/>
      <w:marBottom w:val="0"/>
      <w:divBdr>
        <w:top w:val="none" w:sz="0" w:space="0" w:color="auto"/>
        <w:left w:val="none" w:sz="0" w:space="0" w:color="auto"/>
        <w:bottom w:val="none" w:sz="0" w:space="0" w:color="auto"/>
        <w:right w:val="none" w:sz="0" w:space="0" w:color="auto"/>
      </w:divBdr>
    </w:div>
    <w:div w:id="224224971">
      <w:bodyDiv w:val="1"/>
      <w:marLeft w:val="0"/>
      <w:marRight w:val="0"/>
      <w:marTop w:val="0"/>
      <w:marBottom w:val="0"/>
      <w:divBdr>
        <w:top w:val="none" w:sz="0" w:space="0" w:color="auto"/>
        <w:left w:val="none" w:sz="0" w:space="0" w:color="auto"/>
        <w:bottom w:val="none" w:sz="0" w:space="0" w:color="auto"/>
        <w:right w:val="none" w:sz="0" w:space="0" w:color="auto"/>
      </w:divBdr>
    </w:div>
    <w:div w:id="274793602">
      <w:bodyDiv w:val="1"/>
      <w:marLeft w:val="0"/>
      <w:marRight w:val="0"/>
      <w:marTop w:val="0"/>
      <w:marBottom w:val="0"/>
      <w:divBdr>
        <w:top w:val="none" w:sz="0" w:space="0" w:color="auto"/>
        <w:left w:val="none" w:sz="0" w:space="0" w:color="auto"/>
        <w:bottom w:val="none" w:sz="0" w:space="0" w:color="auto"/>
        <w:right w:val="none" w:sz="0" w:space="0" w:color="auto"/>
      </w:divBdr>
      <w:divsChild>
        <w:div w:id="1635142164">
          <w:marLeft w:val="0"/>
          <w:marRight w:val="0"/>
          <w:marTop w:val="195"/>
          <w:marBottom w:val="195"/>
          <w:divBdr>
            <w:top w:val="none" w:sz="0" w:space="0" w:color="auto"/>
            <w:left w:val="none" w:sz="0" w:space="0" w:color="auto"/>
            <w:bottom w:val="none" w:sz="0" w:space="0" w:color="auto"/>
            <w:right w:val="none" w:sz="0" w:space="0" w:color="auto"/>
          </w:divBdr>
          <w:divsChild>
            <w:div w:id="1706902408">
              <w:marLeft w:val="0"/>
              <w:marRight w:val="0"/>
              <w:marTop w:val="0"/>
              <w:marBottom w:val="0"/>
              <w:divBdr>
                <w:top w:val="none" w:sz="0" w:space="0" w:color="auto"/>
                <w:left w:val="none" w:sz="0" w:space="0" w:color="auto"/>
                <w:bottom w:val="none" w:sz="0" w:space="0" w:color="auto"/>
                <w:right w:val="none" w:sz="0" w:space="0" w:color="auto"/>
              </w:divBdr>
              <w:divsChild>
                <w:div w:id="1539006134">
                  <w:marLeft w:val="0"/>
                  <w:marRight w:val="0"/>
                  <w:marTop w:val="0"/>
                  <w:marBottom w:val="0"/>
                  <w:divBdr>
                    <w:top w:val="none" w:sz="0" w:space="0" w:color="auto"/>
                    <w:left w:val="none" w:sz="0" w:space="0" w:color="auto"/>
                    <w:bottom w:val="none" w:sz="0" w:space="0" w:color="auto"/>
                    <w:right w:val="none" w:sz="0" w:space="0" w:color="auto"/>
                  </w:divBdr>
                </w:div>
                <w:div w:id="45111745">
                  <w:marLeft w:val="0"/>
                  <w:marRight w:val="0"/>
                  <w:marTop w:val="0"/>
                  <w:marBottom w:val="0"/>
                  <w:divBdr>
                    <w:top w:val="none" w:sz="0" w:space="0" w:color="auto"/>
                    <w:left w:val="none" w:sz="0" w:space="0" w:color="auto"/>
                    <w:bottom w:val="none" w:sz="0" w:space="0" w:color="auto"/>
                    <w:right w:val="none" w:sz="0" w:space="0" w:color="auto"/>
                  </w:divBdr>
                </w:div>
                <w:div w:id="1417748385">
                  <w:marLeft w:val="0"/>
                  <w:marRight w:val="0"/>
                  <w:marTop w:val="0"/>
                  <w:marBottom w:val="0"/>
                  <w:divBdr>
                    <w:top w:val="none" w:sz="0" w:space="0" w:color="auto"/>
                    <w:left w:val="none" w:sz="0" w:space="0" w:color="auto"/>
                    <w:bottom w:val="none" w:sz="0" w:space="0" w:color="auto"/>
                    <w:right w:val="none" w:sz="0" w:space="0" w:color="auto"/>
                  </w:divBdr>
                </w:div>
                <w:div w:id="1664620322">
                  <w:marLeft w:val="0"/>
                  <w:marRight w:val="0"/>
                  <w:marTop w:val="0"/>
                  <w:marBottom w:val="0"/>
                  <w:divBdr>
                    <w:top w:val="none" w:sz="0" w:space="0" w:color="auto"/>
                    <w:left w:val="none" w:sz="0" w:space="0" w:color="auto"/>
                    <w:bottom w:val="none" w:sz="0" w:space="0" w:color="auto"/>
                    <w:right w:val="none" w:sz="0" w:space="0" w:color="auto"/>
                  </w:divBdr>
                </w:div>
                <w:div w:id="2068065263">
                  <w:marLeft w:val="0"/>
                  <w:marRight w:val="0"/>
                  <w:marTop w:val="0"/>
                  <w:marBottom w:val="0"/>
                  <w:divBdr>
                    <w:top w:val="none" w:sz="0" w:space="0" w:color="auto"/>
                    <w:left w:val="none" w:sz="0" w:space="0" w:color="auto"/>
                    <w:bottom w:val="none" w:sz="0" w:space="0" w:color="auto"/>
                    <w:right w:val="none" w:sz="0" w:space="0" w:color="auto"/>
                  </w:divBdr>
                </w:div>
                <w:div w:id="2041123507">
                  <w:marLeft w:val="0"/>
                  <w:marRight w:val="0"/>
                  <w:marTop w:val="0"/>
                  <w:marBottom w:val="0"/>
                  <w:divBdr>
                    <w:top w:val="none" w:sz="0" w:space="0" w:color="auto"/>
                    <w:left w:val="none" w:sz="0" w:space="0" w:color="auto"/>
                    <w:bottom w:val="none" w:sz="0" w:space="0" w:color="auto"/>
                    <w:right w:val="none" w:sz="0" w:space="0" w:color="auto"/>
                  </w:divBdr>
                </w:div>
                <w:div w:id="1981222996">
                  <w:marLeft w:val="0"/>
                  <w:marRight w:val="0"/>
                  <w:marTop w:val="0"/>
                  <w:marBottom w:val="0"/>
                  <w:divBdr>
                    <w:top w:val="none" w:sz="0" w:space="0" w:color="auto"/>
                    <w:left w:val="none" w:sz="0" w:space="0" w:color="auto"/>
                    <w:bottom w:val="none" w:sz="0" w:space="0" w:color="auto"/>
                    <w:right w:val="none" w:sz="0" w:space="0" w:color="auto"/>
                  </w:divBdr>
                </w:div>
                <w:div w:id="15546483">
                  <w:marLeft w:val="0"/>
                  <w:marRight w:val="0"/>
                  <w:marTop w:val="0"/>
                  <w:marBottom w:val="0"/>
                  <w:divBdr>
                    <w:top w:val="none" w:sz="0" w:space="0" w:color="auto"/>
                    <w:left w:val="none" w:sz="0" w:space="0" w:color="auto"/>
                    <w:bottom w:val="none" w:sz="0" w:space="0" w:color="auto"/>
                    <w:right w:val="none" w:sz="0" w:space="0" w:color="auto"/>
                  </w:divBdr>
                </w:div>
                <w:div w:id="488177776">
                  <w:marLeft w:val="0"/>
                  <w:marRight w:val="0"/>
                  <w:marTop w:val="0"/>
                  <w:marBottom w:val="0"/>
                  <w:divBdr>
                    <w:top w:val="none" w:sz="0" w:space="0" w:color="auto"/>
                    <w:left w:val="none" w:sz="0" w:space="0" w:color="auto"/>
                    <w:bottom w:val="none" w:sz="0" w:space="0" w:color="auto"/>
                    <w:right w:val="none" w:sz="0" w:space="0" w:color="auto"/>
                  </w:divBdr>
                </w:div>
                <w:div w:id="1275559326">
                  <w:marLeft w:val="0"/>
                  <w:marRight w:val="0"/>
                  <w:marTop w:val="0"/>
                  <w:marBottom w:val="0"/>
                  <w:divBdr>
                    <w:top w:val="none" w:sz="0" w:space="0" w:color="auto"/>
                    <w:left w:val="none" w:sz="0" w:space="0" w:color="auto"/>
                    <w:bottom w:val="none" w:sz="0" w:space="0" w:color="auto"/>
                    <w:right w:val="none" w:sz="0" w:space="0" w:color="auto"/>
                  </w:divBdr>
                </w:div>
                <w:div w:id="1260026798">
                  <w:marLeft w:val="0"/>
                  <w:marRight w:val="0"/>
                  <w:marTop w:val="0"/>
                  <w:marBottom w:val="0"/>
                  <w:divBdr>
                    <w:top w:val="none" w:sz="0" w:space="0" w:color="auto"/>
                    <w:left w:val="none" w:sz="0" w:space="0" w:color="auto"/>
                    <w:bottom w:val="none" w:sz="0" w:space="0" w:color="auto"/>
                    <w:right w:val="none" w:sz="0" w:space="0" w:color="auto"/>
                  </w:divBdr>
                </w:div>
                <w:div w:id="2075665202">
                  <w:marLeft w:val="0"/>
                  <w:marRight w:val="0"/>
                  <w:marTop w:val="0"/>
                  <w:marBottom w:val="0"/>
                  <w:divBdr>
                    <w:top w:val="none" w:sz="0" w:space="0" w:color="auto"/>
                    <w:left w:val="none" w:sz="0" w:space="0" w:color="auto"/>
                    <w:bottom w:val="none" w:sz="0" w:space="0" w:color="auto"/>
                    <w:right w:val="none" w:sz="0" w:space="0" w:color="auto"/>
                  </w:divBdr>
                </w:div>
                <w:div w:id="1017585121">
                  <w:marLeft w:val="0"/>
                  <w:marRight w:val="0"/>
                  <w:marTop w:val="0"/>
                  <w:marBottom w:val="0"/>
                  <w:divBdr>
                    <w:top w:val="none" w:sz="0" w:space="0" w:color="auto"/>
                    <w:left w:val="none" w:sz="0" w:space="0" w:color="auto"/>
                    <w:bottom w:val="none" w:sz="0" w:space="0" w:color="auto"/>
                    <w:right w:val="none" w:sz="0" w:space="0" w:color="auto"/>
                  </w:divBdr>
                </w:div>
                <w:div w:id="1688362480">
                  <w:marLeft w:val="0"/>
                  <w:marRight w:val="0"/>
                  <w:marTop w:val="0"/>
                  <w:marBottom w:val="0"/>
                  <w:divBdr>
                    <w:top w:val="none" w:sz="0" w:space="0" w:color="auto"/>
                    <w:left w:val="none" w:sz="0" w:space="0" w:color="auto"/>
                    <w:bottom w:val="none" w:sz="0" w:space="0" w:color="auto"/>
                    <w:right w:val="none" w:sz="0" w:space="0" w:color="auto"/>
                  </w:divBdr>
                </w:div>
                <w:div w:id="1471633667">
                  <w:marLeft w:val="0"/>
                  <w:marRight w:val="0"/>
                  <w:marTop w:val="0"/>
                  <w:marBottom w:val="0"/>
                  <w:divBdr>
                    <w:top w:val="none" w:sz="0" w:space="0" w:color="auto"/>
                    <w:left w:val="none" w:sz="0" w:space="0" w:color="auto"/>
                    <w:bottom w:val="none" w:sz="0" w:space="0" w:color="auto"/>
                    <w:right w:val="none" w:sz="0" w:space="0" w:color="auto"/>
                  </w:divBdr>
                </w:div>
                <w:div w:id="1991131659">
                  <w:marLeft w:val="0"/>
                  <w:marRight w:val="0"/>
                  <w:marTop w:val="0"/>
                  <w:marBottom w:val="0"/>
                  <w:divBdr>
                    <w:top w:val="none" w:sz="0" w:space="0" w:color="auto"/>
                    <w:left w:val="none" w:sz="0" w:space="0" w:color="auto"/>
                    <w:bottom w:val="none" w:sz="0" w:space="0" w:color="auto"/>
                    <w:right w:val="none" w:sz="0" w:space="0" w:color="auto"/>
                  </w:divBdr>
                </w:div>
                <w:div w:id="1000040743">
                  <w:marLeft w:val="0"/>
                  <w:marRight w:val="0"/>
                  <w:marTop w:val="0"/>
                  <w:marBottom w:val="0"/>
                  <w:divBdr>
                    <w:top w:val="none" w:sz="0" w:space="0" w:color="auto"/>
                    <w:left w:val="none" w:sz="0" w:space="0" w:color="auto"/>
                    <w:bottom w:val="none" w:sz="0" w:space="0" w:color="auto"/>
                    <w:right w:val="none" w:sz="0" w:space="0" w:color="auto"/>
                  </w:divBdr>
                </w:div>
                <w:div w:id="496503738">
                  <w:marLeft w:val="0"/>
                  <w:marRight w:val="0"/>
                  <w:marTop w:val="0"/>
                  <w:marBottom w:val="0"/>
                  <w:divBdr>
                    <w:top w:val="none" w:sz="0" w:space="0" w:color="auto"/>
                    <w:left w:val="none" w:sz="0" w:space="0" w:color="auto"/>
                    <w:bottom w:val="none" w:sz="0" w:space="0" w:color="auto"/>
                    <w:right w:val="none" w:sz="0" w:space="0" w:color="auto"/>
                  </w:divBdr>
                </w:div>
                <w:div w:id="1997301704">
                  <w:marLeft w:val="0"/>
                  <w:marRight w:val="0"/>
                  <w:marTop w:val="0"/>
                  <w:marBottom w:val="0"/>
                  <w:divBdr>
                    <w:top w:val="none" w:sz="0" w:space="0" w:color="auto"/>
                    <w:left w:val="none" w:sz="0" w:space="0" w:color="auto"/>
                    <w:bottom w:val="none" w:sz="0" w:space="0" w:color="auto"/>
                    <w:right w:val="none" w:sz="0" w:space="0" w:color="auto"/>
                  </w:divBdr>
                </w:div>
                <w:div w:id="250286340">
                  <w:marLeft w:val="0"/>
                  <w:marRight w:val="0"/>
                  <w:marTop w:val="0"/>
                  <w:marBottom w:val="0"/>
                  <w:divBdr>
                    <w:top w:val="none" w:sz="0" w:space="0" w:color="auto"/>
                    <w:left w:val="none" w:sz="0" w:space="0" w:color="auto"/>
                    <w:bottom w:val="none" w:sz="0" w:space="0" w:color="auto"/>
                    <w:right w:val="none" w:sz="0" w:space="0" w:color="auto"/>
                  </w:divBdr>
                </w:div>
                <w:div w:id="1575310877">
                  <w:marLeft w:val="0"/>
                  <w:marRight w:val="0"/>
                  <w:marTop w:val="0"/>
                  <w:marBottom w:val="0"/>
                  <w:divBdr>
                    <w:top w:val="none" w:sz="0" w:space="0" w:color="auto"/>
                    <w:left w:val="none" w:sz="0" w:space="0" w:color="auto"/>
                    <w:bottom w:val="none" w:sz="0" w:space="0" w:color="auto"/>
                    <w:right w:val="none" w:sz="0" w:space="0" w:color="auto"/>
                  </w:divBdr>
                </w:div>
                <w:div w:id="641160943">
                  <w:marLeft w:val="0"/>
                  <w:marRight w:val="0"/>
                  <w:marTop w:val="0"/>
                  <w:marBottom w:val="0"/>
                  <w:divBdr>
                    <w:top w:val="none" w:sz="0" w:space="0" w:color="auto"/>
                    <w:left w:val="none" w:sz="0" w:space="0" w:color="auto"/>
                    <w:bottom w:val="none" w:sz="0" w:space="0" w:color="auto"/>
                    <w:right w:val="none" w:sz="0" w:space="0" w:color="auto"/>
                  </w:divBdr>
                </w:div>
                <w:div w:id="914901979">
                  <w:marLeft w:val="0"/>
                  <w:marRight w:val="0"/>
                  <w:marTop w:val="0"/>
                  <w:marBottom w:val="0"/>
                  <w:divBdr>
                    <w:top w:val="none" w:sz="0" w:space="0" w:color="auto"/>
                    <w:left w:val="none" w:sz="0" w:space="0" w:color="auto"/>
                    <w:bottom w:val="none" w:sz="0" w:space="0" w:color="auto"/>
                    <w:right w:val="none" w:sz="0" w:space="0" w:color="auto"/>
                  </w:divBdr>
                </w:div>
                <w:div w:id="999040231">
                  <w:marLeft w:val="0"/>
                  <w:marRight w:val="0"/>
                  <w:marTop w:val="0"/>
                  <w:marBottom w:val="0"/>
                  <w:divBdr>
                    <w:top w:val="none" w:sz="0" w:space="0" w:color="auto"/>
                    <w:left w:val="none" w:sz="0" w:space="0" w:color="auto"/>
                    <w:bottom w:val="none" w:sz="0" w:space="0" w:color="auto"/>
                    <w:right w:val="none" w:sz="0" w:space="0" w:color="auto"/>
                  </w:divBdr>
                </w:div>
                <w:div w:id="1363747936">
                  <w:marLeft w:val="0"/>
                  <w:marRight w:val="0"/>
                  <w:marTop w:val="0"/>
                  <w:marBottom w:val="0"/>
                  <w:divBdr>
                    <w:top w:val="none" w:sz="0" w:space="0" w:color="auto"/>
                    <w:left w:val="none" w:sz="0" w:space="0" w:color="auto"/>
                    <w:bottom w:val="none" w:sz="0" w:space="0" w:color="auto"/>
                    <w:right w:val="none" w:sz="0" w:space="0" w:color="auto"/>
                  </w:divBdr>
                </w:div>
                <w:div w:id="408382344">
                  <w:marLeft w:val="0"/>
                  <w:marRight w:val="0"/>
                  <w:marTop w:val="0"/>
                  <w:marBottom w:val="0"/>
                  <w:divBdr>
                    <w:top w:val="none" w:sz="0" w:space="0" w:color="auto"/>
                    <w:left w:val="none" w:sz="0" w:space="0" w:color="auto"/>
                    <w:bottom w:val="none" w:sz="0" w:space="0" w:color="auto"/>
                    <w:right w:val="none" w:sz="0" w:space="0" w:color="auto"/>
                  </w:divBdr>
                </w:div>
                <w:div w:id="1765570675">
                  <w:marLeft w:val="0"/>
                  <w:marRight w:val="0"/>
                  <w:marTop w:val="0"/>
                  <w:marBottom w:val="0"/>
                  <w:divBdr>
                    <w:top w:val="none" w:sz="0" w:space="0" w:color="auto"/>
                    <w:left w:val="none" w:sz="0" w:space="0" w:color="auto"/>
                    <w:bottom w:val="none" w:sz="0" w:space="0" w:color="auto"/>
                    <w:right w:val="none" w:sz="0" w:space="0" w:color="auto"/>
                  </w:divBdr>
                </w:div>
                <w:div w:id="124473466">
                  <w:marLeft w:val="0"/>
                  <w:marRight w:val="0"/>
                  <w:marTop w:val="0"/>
                  <w:marBottom w:val="0"/>
                  <w:divBdr>
                    <w:top w:val="none" w:sz="0" w:space="0" w:color="auto"/>
                    <w:left w:val="none" w:sz="0" w:space="0" w:color="auto"/>
                    <w:bottom w:val="none" w:sz="0" w:space="0" w:color="auto"/>
                    <w:right w:val="none" w:sz="0" w:space="0" w:color="auto"/>
                  </w:divBdr>
                </w:div>
                <w:div w:id="5444618">
                  <w:marLeft w:val="0"/>
                  <w:marRight w:val="0"/>
                  <w:marTop w:val="0"/>
                  <w:marBottom w:val="0"/>
                  <w:divBdr>
                    <w:top w:val="none" w:sz="0" w:space="0" w:color="auto"/>
                    <w:left w:val="none" w:sz="0" w:space="0" w:color="auto"/>
                    <w:bottom w:val="none" w:sz="0" w:space="0" w:color="auto"/>
                    <w:right w:val="none" w:sz="0" w:space="0" w:color="auto"/>
                  </w:divBdr>
                </w:div>
                <w:div w:id="1549797193">
                  <w:marLeft w:val="0"/>
                  <w:marRight w:val="0"/>
                  <w:marTop w:val="0"/>
                  <w:marBottom w:val="0"/>
                  <w:divBdr>
                    <w:top w:val="none" w:sz="0" w:space="0" w:color="auto"/>
                    <w:left w:val="none" w:sz="0" w:space="0" w:color="auto"/>
                    <w:bottom w:val="none" w:sz="0" w:space="0" w:color="auto"/>
                    <w:right w:val="none" w:sz="0" w:space="0" w:color="auto"/>
                  </w:divBdr>
                </w:div>
                <w:div w:id="2066832671">
                  <w:marLeft w:val="0"/>
                  <w:marRight w:val="0"/>
                  <w:marTop w:val="0"/>
                  <w:marBottom w:val="0"/>
                  <w:divBdr>
                    <w:top w:val="none" w:sz="0" w:space="0" w:color="auto"/>
                    <w:left w:val="none" w:sz="0" w:space="0" w:color="auto"/>
                    <w:bottom w:val="none" w:sz="0" w:space="0" w:color="auto"/>
                    <w:right w:val="none" w:sz="0" w:space="0" w:color="auto"/>
                  </w:divBdr>
                </w:div>
                <w:div w:id="122426689">
                  <w:marLeft w:val="0"/>
                  <w:marRight w:val="0"/>
                  <w:marTop w:val="0"/>
                  <w:marBottom w:val="0"/>
                  <w:divBdr>
                    <w:top w:val="none" w:sz="0" w:space="0" w:color="auto"/>
                    <w:left w:val="none" w:sz="0" w:space="0" w:color="auto"/>
                    <w:bottom w:val="none" w:sz="0" w:space="0" w:color="auto"/>
                    <w:right w:val="none" w:sz="0" w:space="0" w:color="auto"/>
                  </w:divBdr>
                </w:div>
                <w:div w:id="1851211969">
                  <w:marLeft w:val="0"/>
                  <w:marRight w:val="0"/>
                  <w:marTop w:val="0"/>
                  <w:marBottom w:val="0"/>
                  <w:divBdr>
                    <w:top w:val="none" w:sz="0" w:space="0" w:color="auto"/>
                    <w:left w:val="none" w:sz="0" w:space="0" w:color="auto"/>
                    <w:bottom w:val="none" w:sz="0" w:space="0" w:color="auto"/>
                    <w:right w:val="none" w:sz="0" w:space="0" w:color="auto"/>
                  </w:divBdr>
                </w:div>
                <w:div w:id="1392920515">
                  <w:marLeft w:val="0"/>
                  <w:marRight w:val="0"/>
                  <w:marTop w:val="0"/>
                  <w:marBottom w:val="0"/>
                  <w:divBdr>
                    <w:top w:val="none" w:sz="0" w:space="0" w:color="auto"/>
                    <w:left w:val="none" w:sz="0" w:space="0" w:color="auto"/>
                    <w:bottom w:val="none" w:sz="0" w:space="0" w:color="auto"/>
                    <w:right w:val="none" w:sz="0" w:space="0" w:color="auto"/>
                  </w:divBdr>
                </w:div>
                <w:div w:id="243145750">
                  <w:marLeft w:val="0"/>
                  <w:marRight w:val="0"/>
                  <w:marTop w:val="0"/>
                  <w:marBottom w:val="0"/>
                  <w:divBdr>
                    <w:top w:val="none" w:sz="0" w:space="0" w:color="auto"/>
                    <w:left w:val="none" w:sz="0" w:space="0" w:color="auto"/>
                    <w:bottom w:val="none" w:sz="0" w:space="0" w:color="auto"/>
                    <w:right w:val="none" w:sz="0" w:space="0" w:color="auto"/>
                  </w:divBdr>
                </w:div>
                <w:div w:id="431783174">
                  <w:marLeft w:val="0"/>
                  <w:marRight w:val="0"/>
                  <w:marTop w:val="0"/>
                  <w:marBottom w:val="0"/>
                  <w:divBdr>
                    <w:top w:val="none" w:sz="0" w:space="0" w:color="auto"/>
                    <w:left w:val="none" w:sz="0" w:space="0" w:color="auto"/>
                    <w:bottom w:val="none" w:sz="0" w:space="0" w:color="auto"/>
                    <w:right w:val="none" w:sz="0" w:space="0" w:color="auto"/>
                  </w:divBdr>
                </w:div>
                <w:div w:id="2112162569">
                  <w:marLeft w:val="0"/>
                  <w:marRight w:val="0"/>
                  <w:marTop w:val="0"/>
                  <w:marBottom w:val="0"/>
                  <w:divBdr>
                    <w:top w:val="none" w:sz="0" w:space="0" w:color="auto"/>
                    <w:left w:val="none" w:sz="0" w:space="0" w:color="auto"/>
                    <w:bottom w:val="none" w:sz="0" w:space="0" w:color="auto"/>
                    <w:right w:val="none" w:sz="0" w:space="0" w:color="auto"/>
                  </w:divBdr>
                </w:div>
                <w:div w:id="14730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14545">
      <w:bodyDiv w:val="1"/>
      <w:marLeft w:val="0"/>
      <w:marRight w:val="0"/>
      <w:marTop w:val="0"/>
      <w:marBottom w:val="0"/>
      <w:divBdr>
        <w:top w:val="none" w:sz="0" w:space="0" w:color="auto"/>
        <w:left w:val="none" w:sz="0" w:space="0" w:color="auto"/>
        <w:bottom w:val="none" w:sz="0" w:space="0" w:color="auto"/>
        <w:right w:val="none" w:sz="0" w:space="0" w:color="auto"/>
      </w:divBdr>
      <w:divsChild>
        <w:div w:id="1842743131">
          <w:marLeft w:val="0"/>
          <w:marRight w:val="0"/>
          <w:marTop w:val="0"/>
          <w:marBottom w:val="0"/>
          <w:divBdr>
            <w:top w:val="none" w:sz="0" w:space="0" w:color="auto"/>
            <w:left w:val="none" w:sz="0" w:space="0" w:color="auto"/>
            <w:bottom w:val="none" w:sz="0" w:space="0" w:color="auto"/>
            <w:right w:val="none" w:sz="0" w:space="0" w:color="auto"/>
          </w:divBdr>
        </w:div>
        <w:div w:id="770323530">
          <w:marLeft w:val="0"/>
          <w:marRight w:val="0"/>
          <w:marTop w:val="0"/>
          <w:marBottom w:val="0"/>
          <w:divBdr>
            <w:top w:val="none" w:sz="0" w:space="0" w:color="auto"/>
            <w:left w:val="none" w:sz="0" w:space="0" w:color="auto"/>
            <w:bottom w:val="none" w:sz="0" w:space="0" w:color="auto"/>
            <w:right w:val="none" w:sz="0" w:space="0" w:color="auto"/>
          </w:divBdr>
        </w:div>
      </w:divsChild>
    </w:div>
    <w:div w:id="300816591">
      <w:bodyDiv w:val="1"/>
      <w:marLeft w:val="0"/>
      <w:marRight w:val="0"/>
      <w:marTop w:val="0"/>
      <w:marBottom w:val="0"/>
      <w:divBdr>
        <w:top w:val="none" w:sz="0" w:space="0" w:color="auto"/>
        <w:left w:val="none" w:sz="0" w:space="0" w:color="auto"/>
        <w:bottom w:val="none" w:sz="0" w:space="0" w:color="auto"/>
        <w:right w:val="none" w:sz="0" w:space="0" w:color="auto"/>
      </w:divBdr>
    </w:div>
    <w:div w:id="316567912">
      <w:bodyDiv w:val="1"/>
      <w:marLeft w:val="0"/>
      <w:marRight w:val="0"/>
      <w:marTop w:val="0"/>
      <w:marBottom w:val="0"/>
      <w:divBdr>
        <w:top w:val="none" w:sz="0" w:space="0" w:color="auto"/>
        <w:left w:val="none" w:sz="0" w:space="0" w:color="auto"/>
        <w:bottom w:val="none" w:sz="0" w:space="0" w:color="auto"/>
        <w:right w:val="none" w:sz="0" w:space="0" w:color="auto"/>
      </w:divBdr>
    </w:div>
    <w:div w:id="348801997">
      <w:bodyDiv w:val="1"/>
      <w:marLeft w:val="0"/>
      <w:marRight w:val="0"/>
      <w:marTop w:val="0"/>
      <w:marBottom w:val="0"/>
      <w:divBdr>
        <w:top w:val="none" w:sz="0" w:space="0" w:color="auto"/>
        <w:left w:val="none" w:sz="0" w:space="0" w:color="auto"/>
        <w:bottom w:val="none" w:sz="0" w:space="0" w:color="auto"/>
        <w:right w:val="none" w:sz="0" w:space="0" w:color="auto"/>
      </w:divBdr>
    </w:div>
    <w:div w:id="397633559">
      <w:bodyDiv w:val="1"/>
      <w:marLeft w:val="0"/>
      <w:marRight w:val="0"/>
      <w:marTop w:val="0"/>
      <w:marBottom w:val="0"/>
      <w:divBdr>
        <w:top w:val="none" w:sz="0" w:space="0" w:color="auto"/>
        <w:left w:val="none" w:sz="0" w:space="0" w:color="auto"/>
        <w:bottom w:val="none" w:sz="0" w:space="0" w:color="auto"/>
        <w:right w:val="none" w:sz="0" w:space="0" w:color="auto"/>
      </w:divBdr>
    </w:div>
    <w:div w:id="418139599">
      <w:bodyDiv w:val="1"/>
      <w:marLeft w:val="0"/>
      <w:marRight w:val="0"/>
      <w:marTop w:val="0"/>
      <w:marBottom w:val="0"/>
      <w:divBdr>
        <w:top w:val="none" w:sz="0" w:space="0" w:color="auto"/>
        <w:left w:val="none" w:sz="0" w:space="0" w:color="auto"/>
        <w:bottom w:val="none" w:sz="0" w:space="0" w:color="auto"/>
        <w:right w:val="none" w:sz="0" w:space="0" w:color="auto"/>
      </w:divBdr>
    </w:div>
    <w:div w:id="512887075">
      <w:bodyDiv w:val="1"/>
      <w:marLeft w:val="0"/>
      <w:marRight w:val="0"/>
      <w:marTop w:val="0"/>
      <w:marBottom w:val="0"/>
      <w:divBdr>
        <w:top w:val="none" w:sz="0" w:space="0" w:color="auto"/>
        <w:left w:val="none" w:sz="0" w:space="0" w:color="auto"/>
        <w:bottom w:val="none" w:sz="0" w:space="0" w:color="auto"/>
        <w:right w:val="none" w:sz="0" w:space="0" w:color="auto"/>
      </w:divBdr>
    </w:div>
    <w:div w:id="611860559">
      <w:bodyDiv w:val="1"/>
      <w:marLeft w:val="0"/>
      <w:marRight w:val="0"/>
      <w:marTop w:val="0"/>
      <w:marBottom w:val="0"/>
      <w:divBdr>
        <w:top w:val="none" w:sz="0" w:space="0" w:color="auto"/>
        <w:left w:val="none" w:sz="0" w:space="0" w:color="auto"/>
        <w:bottom w:val="none" w:sz="0" w:space="0" w:color="auto"/>
        <w:right w:val="none" w:sz="0" w:space="0" w:color="auto"/>
      </w:divBdr>
    </w:div>
    <w:div w:id="636644794">
      <w:bodyDiv w:val="1"/>
      <w:marLeft w:val="0"/>
      <w:marRight w:val="0"/>
      <w:marTop w:val="0"/>
      <w:marBottom w:val="0"/>
      <w:divBdr>
        <w:top w:val="none" w:sz="0" w:space="0" w:color="auto"/>
        <w:left w:val="none" w:sz="0" w:space="0" w:color="auto"/>
        <w:bottom w:val="none" w:sz="0" w:space="0" w:color="auto"/>
        <w:right w:val="none" w:sz="0" w:space="0" w:color="auto"/>
      </w:divBdr>
    </w:div>
    <w:div w:id="706103851">
      <w:bodyDiv w:val="1"/>
      <w:marLeft w:val="0"/>
      <w:marRight w:val="0"/>
      <w:marTop w:val="0"/>
      <w:marBottom w:val="0"/>
      <w:divBdr>
        <w:top w:val="none" w:sz="0" w:space="0" w:color="auto"/>
        <w:left w:val="none" w:sz="0" w:space="0" w:color="auto"/>
        <w:bottom w:val="none" w:sz="0" w:space="0" w:color="auto"/>
        <w:right w:val="none" w:sz="0" w:space="0" w:color="auto"/>
      </w:divBdr>
    </w:div>
    <w:div w:id="802305634">
      <w:bodyDiv w:val="1"/>
      <w:marLeft w:val="0"/>
      <w:marRight w:val="0"/>
      <w:marTop w:val="0"/>
      <w:marBottom w:val="0"/>
      <w:divBdr>
        <w:top w:val="none" w:sz="0" w:space="0" w:color="auto"/>
        <w:left w:val="none" w:sz="0" w:space="0" w:color="auto"/>
        <w:bottom w:val="none" w:sz="0" w:space="0" w:color="auto"/>
        <w:right w:val="none" w:sz="0" w:space="0" w:color="auto"/>
      </w:divBdr>
    </w:div>
    <w:div w:id="802381144">
      <w:bodyDiv w:val="1"/>
      <w:marLeft w:val="0"/>
      <w:marRight w:val="0"/>
      <w:marTop w:val="0"/>
      <w:marBottom w:val="0"/>
      <w:divBdr>
        <w:top w:val="none" w:sz="0" w:space="0" w:color="auto"/>
        <w:left w:val="none" w:sz="0" w:space="0" w:color="auto"/>
        <w:bottom w:val="none" w:sz="0" w:space="0" w:color="auto"/>
        <w:right w:val="none" w:sz="0" w:space="0" w:color="auto"/>
      </w:divBdr>
    </w:div>
    <w:div w:id="810051401">
      <w:bodyDiv w:val="1"/>
      <w:marLeft w:val="0"/>
      <w:marRight w:val="0"/>
      <w:marTop w:val="0"/>
      <w:marBottom w:val="0"/>
      <w:divBdr>
        <w:top w:val="none" w:sz="0" w:space="0" w:color="auto"/>
        <w:left w:val="none" w:sz="0" w:space="0" w:color="auto"/>
        <w:bottom w:val="none" w:sz="0" w:space="0" w:color="auto"/>
        <w:right w:val="none" w:sz="0" w:space="0" w:color="auto"/>
      </w:divBdr>
    </w:div>
    <w:div w:id="824324778">
      <w:bodyDiv w:val="1"/>
      <w:marLeft w:val="0"/>
      <w:marRight w:val="0"/>
      <w:marTop w:val="0"/>
      <w:marBottom w:val="0"/>
      <w:divBdr>
        <w:top w:val="none" w:sz="0" w:space="0" w:color="auto"/>
        <w:left w:val="none" w:sz="0" w:space="0" w:color="auto"/>
        <w:bottom w:val="none" w:sz="0" w:space="0" w:color="auto"/>
        <w:right w:val="none" w:sz="0" w:space="0" w:color="auto"/>
      </w:divBdr>
    </w:div>
    <w:div w:id="825509196">
      <w:bodyDiv w:val="1"/>
      <w:marLeft w:val="0"/>
      <w:marRight w:val="0"/>
      <w:marTop w:val="0"/>
      <w:marBottom w:val="0"/>
      <w:divBdr>
        <w:top w:val="none" w:sz="0" w:space="0" w:color="auto"/>
        <w:left w:val="none" w:sz="0" w:space="0" w:color="auto"/>
        <w:bottom w:val="none" w:sz="0" w:space="0" w:color="auto"/>
        <w:right w:val="none" w:sz="0" w:space="0" w:color="auto"/>
      </w:divBdr>
    </w:div>
    <w:div w:id="868419417">
      <w:bodyDiv w:val="1"/>
      <w:marLeft w:val="0"/>
      <w:marRight w:val="0"/>
      <w:marTop w:val="0"/>
      <w:marBottom w:val="0"/>
      <w:divBdr>
        <w:top w:val="none" w:sz="0" w:space="0" w:color="auto"/>
        <w:left w:val="none" w:sz="0" w:space="0" w:color="auto"/>
        <w:bottom w:val="none" w:sz="0" w:space="0" w:color="auto"/>
        <w:right w:val="none" w:sz="0" w:space="0" w:color="auto"/>
      </w:divBdr>
    </w:div>
    <w:div w:id="994189311">
      <w:bodyDiv w:val="1"/>
      <w:marLeft w:val="0"/>
      <w:marRight w:val="0"/>
      <w:marTop w:val="0"/>
      <w:marBottom w:val="0"/>
      <w:divBdr>
        <w:top w:val="none" w:sz="0" w:space="0" w:color="auto"/>
        <w:left w:val="none" w:sz="0" w:space="0" w:color="auto"/>
        <w:bottom w:val="none" w:sz="0" w:space="0" w:color="auto"/>
        <w:right w:val="none" w:sz="0" w:space="0" w:color="auto"/>
      </w:divBdr>
    </w:div>
    <w:div w:id="1001008221">
      <w:bodyDiv w:val="1"/>
      <w:marLeft w:val="0"/>
      <w:marRight w:val="0"/>
      <w:marTop w:val="0"/>
      <w:marBottom w:val="0"/>
      <w:divBdr>
        <w:top w:val="none" w:sz="0" w:space="0" w:color="auto"/>
        <w:left w:val="none" w:sz="0" w:space="0" w:color="auto"/>
        <w:bottom w:val="none" w:sz="0" w:space="0" w:color="auto"/>
        <w:right w:val="none" w:sz="0" w:space="0" w:color="auto"/>
      </w:divBdr>
    </w:div>
    <w:div w:id="1021973168">
      <w:bodyDiv w:val="1"/>
      <w:marLeft w:val="0"/>
      <w:marRight w:val="0"/>
      <w:marTop w:val="0"/>
      <w:marBottom w:val="0"/>
      <w:divBdr>
        <w:top w:val="none" w:sz="0" w:space="0" w:color="auto"/>
        <w:left w:val="none" w:sz="0" w:space="0" w:color="auto"/>
        <w:bottom w:val="none" w:sz="0" w:space="0" w:color="auto"/>
        <w:right w:val="none" w:sz="0" w:space="0" w:color="auto"/>
      </w:divBdr>
    </w:div>
    <w:div w:id="1097747319">
      <w:bodyDiv w:val="1"/>
      <w:marLeft w:val="0"/>
      <w:marRight w:val="0"/>
      <w:marTop w:val="0"/>
      <w:marBottom w:val="0"/>
      <w:divBdr>
        <w:top w:val="none" w:sz="0" w:space="0" w:color="auto"/>
        <w:left w:val="none" w:sz="0" w:space="0" w:color="auto"/>
        <w:bottom w:val="none" w:sz="0" w:space="0" w:color="auto"/>
        <w:right w:val="none" w:sz="0" w:space="0" w:color="auto"/>
      </w:divBdr>
    </w:div>
    <w:div w:id="1141071355">
      <w:bodyDiv w:val="1"/>
      <w:marLeft w:val="0"/>
      <w:marRight w:val="0"/>
      <w:marTop w:val="0"/>
      <w:marBottom w:val="0"/>
      <w:divBdr>
        <w:top w:val="none" w:sz="0" w:space="0" w:color="auto"/>
        <w:left w:val="none" w:sz="0" w:space="0" w:color="auto"/>
        <w:bottom w:val="none" w:sz="0" w:space="0" w:color="auto"/>
        <w:right w:val="none" w:sz="0" w:space="0" w:color="auto"/>
      </w:divBdr>
    </w:div>
    <w:div w:id="1146321370">
      <w:bodyDiv w:val="1"/>
      <w:marLeft w:val="0"/>
      <w:marRight w:val="0"/>
      <w:marTop w:val="0"/>
      <w:marBottom w:val="0"/>
      <w:divBdr>
        <w:top w:val="none" w:sz="0" w:space="0" w:color="auto"/>
        <w:left w:val="none" w:sz="0" w:space="0" w:color="auto"/>
        <w:bottom w:val="none" w:sz="0" w:space="0" w:color="auto"/>
        <w:right w:val="none" w:sz="0" w:space="0" w:color="auto"/>
      </w:divBdr>
    </w:div>
    <w:div w:id="1166629321">
      <w:bodyDiv w:val="1"/>
      <w:marLeft w:val="0"/>
      <w:marRight w:val="0"/>
      <w:marTop w:val="0"/>
      <w:marBottom w:val="0"/>
      <w:divBdr>
        <w:top w:val="none" w:sz="0" w:space="0" w:color="auto"/>
        <w:left w:val="none" w:sz="0" w:space="0" w:color="auto"/>
        <w:bottom w:val="none" w:sz="0" w:space="0" w:color="auto"/>
        <w:right w:val="none" w:sz="0" w:space="0" w:color="auto"/>
      </w:divBdr>
    </w:div>
    <w:div w:id="1230505996">
      <w:bodyDiv w:val="1"/>
      <w:marLeft w:val="0"/>
      <w:marRight w:val="0"/>
      <w:marTop w:val="0"/>
      <w:marBottom w:val="0"/>
      <w:divBdr>
        <w:top w:val="none" w:sz="0" w:space="0" w:color="auto"/>
        <w:left w:val="none" w:sz="0" w:space="0" w:color="auto"/>
        <w:bottom w:val="none" w:sz="0" w:space="0" w:color="auto"/>
        <w:right w:val="none" w:sz="0" w:space="0" w:color="auto"/>
      </w:divBdr>
    </w:div>
    <w:div w:id="1274359425">
      <w:bodyDiv w:val="1"/>
      <w:marLeft w:val="0"/>
      <w:marRight w:val="0"/>
      <w:marTop w:val="0"/>
      <w:marBottom w:val="0"/>
      <w:divBdr>
        <w:top w:val="none" w:sz="0" w:space="0" w:color="auto"/>
        <w:left w:val="none" w:sz="0" w:space="0" w:color="auto"/>
        <w:bottom w:val="none" w:sz="0" w:space="0" w:color="auto"/>
        <w:right w:val="none" w:sz="0" w:space="0" w:color="auto"/>
      </w:divBdr>
    </w:div>
    <w:div w:id="1278833567">
      <w:bodyDiv w:val="1"/>
      <w:marLeft w:val="0"/>
      <w:marRight w:val="0"/>
      <w:marTop w:val="0"/>
      <w:marBottom w:val="0"/>
      <w:divBdr>
        <w:top w:val="none" w:sz="0" w:space="0" w:color="auto"/>
        <w:left w:val="none" w:sz="0" w:space="0" w:color="auto"/>
        <w:bottom w:val="none" w:sz="0" w:space="0" w:color="auto"/>
        <w:right w:val="none" w:sz="0" w:space="0" w:color="auto"/>
      </w:divBdr>
      <w:divsChild>
        <w:div w:id="64112665">
          <w:marLeft w:val="0"/>
          <w:marRight w:val="0"/>
          <w:marTop w:val="0"/>
          <w:marBottom w:val="0"/>
          <w:divBdr>
            <w:top w:val="none" w:sz="0" w:space="0" w:color="auto"/>
            <w:left w:val="none" w:sz="0" w:space="0" w:color="auto"/>
            <w:bottom w:val="none" w:sz="0" w:space="0" w:color="auto"/>
            <w:right w:val="none" w:sz="0" w:space="0" w:color="auto"/>
          </w:divBdr>
        </w:div>
        <w:div w:id="1926840392">
          <w:marLeft w:val="0"/>
          <w:marRight w:val="0"/>
          <w:marTop w:val="0"/>
          <w:marBottom w:val="0"/>
          <w:divBdr>
            <w:top w:val="none" w:sz="0" w:space="0" w:color="auto"/>
            <w:left w:val="none" w:sz="0" w:space="0" w:color="auto"/>
            <w:bottom w:val="none" w:sz="0" w:space="0" w:color="auto"/>
            <w:right w:val="none" w:sz="0" w:space="0" w:color="auto"/>
          </w:divBdr>
        </w:div>
        <w:div w:id="855927973">
          <w:marLeft w:val="0"/>
          <w:marRight w:val="0"/>
          <w:marTop w:val="0"/>
          <w:marBottom w:val="0"/>
          <w:divBdr>
            <w:top w:val="none" w:sz="0" w:space="0" w:color="auto"/>
            <w:left w:val="none" w:sz="0" w:space="0" w:color="auto"/>
            <w:bottom w:val="none" w:sz="0" w:space="0" w:color="auto"/>
            <w:right w:val="none" w:sz="0" w:space="0" w:color="auto"/>
          </w:divBdr>
        </w:div>
        <w:div w:id="290593175">
          <w:marLeft w:val="0"/>
          <w:marRight w:val="0"/>
          <w:marTop w:val="0"/>
          <w:marBottom w:val="0"/>
          <w:divBdr>
            <w:top w:val="none" w:sz="0" w:space="0" w:color="auto"/>
            <w:left w:val="none" w:sz="0" w:space="0" w:color="auto"/>
            <w:bottom w:val="none" w:sz="0" w:space="0" w:color="auto"/>
            <w:right w:val="none" w:sz="0" w:space="0" w:color="auto"/>
          </w:divBdr>
        </w:div>
        <w:div w:id="1377200150">
          <w:marLeft w:val="0"/>
          <w:marRight w:val="0"/>
          <w:marTop w:val="0"/>
          <w:marBottom w:val="0"/>
          <w:divBdr>
            <w:top w:val="none" w:sz="0" w:space="0" w:color="auto"/>
            <w:left w:val="none" w:sz="0" w:space="0" w:color="auto"/>
            <w:bottom w:val="none" w:sz="0" w:space="0" w:color="auto"/>
            <w:right w:val="none" w:sz="0" w:space="0" w:color="auto"/>
          </w:divBdr>
        </w:div>
      </w:divsChild>
    </w:div>
    <w:div w:id="1320575546">
      <w:bodyDiv w:val="1"/>
      <w:marLeft w:val="0"/>
      <w:marRight w:val="0"/>
      <w:marTop w:val="0"/>
      <w:marBottom w:val="0"/>
      <w:divBdr>
        <w:top w:val="none" w:sz="0" w:space="0" w:color="auto"/>
        <w:left w:val="none" w:sz="0" w:space="0" w:color="auto"/>
        <w:bottom w:val="none" w:sz="0" w:space="0" w:color="auto"/>
        <w:right w:val="none" w:sz="0" w:space="0" w:color="auto"/>
      </w:divBdr>
    </w:div>
    <w:div w:id="1377849491">
      <w:bodyDiv w:val="1"/>
      <w:marLeft w:val="0"/>
      <w:marRight w:val="0"/>
      <w:marTop w:val="0"/>
      <w:marBottom w:val="0"/>
      <w:divBdr>
        <w:top w:val="none" w:sz="0" w:space="0" w:color="auto"/>
        <w:left w:val="none" w:sz="0" w:space="0" w:color="auto"/>
        <w:bottom w:val="none" w:sz="0" w:space="0" w:color="auto"/>
        <w:right w:val="none" w:sz="0" w:space="0" w:color="auto"/>
      </w:divBdr>
    </w:div>
    <w:div w:id="1381511149">
      <w:bodyDiv w:val="1"/>
      <w:marLeft w:val="0"/>
      <w:marRight w:val="0"/>
      <w:marTop w:val="0"/>
      <w:marBottom w:val="0"/>
      <w:divBdr>
        <w:top w:val="none" w:sz="0" w:space="0" w:color="auto"/>
        <w:left w:val="none" w:sz="0" w:space="0" w:color="auto"/>
        <w:bottom w:val="none" w:sz="0" w:space="0" w:color="auto"/>
        <w:right w:val="none" w:sz="0" w:space="0" w:color="auto"/>
      </w:divBdr>
    </w:div>
    <w:div w:id="1481077068">
      <w:bodyDiv w:val="1"/>
      <w:marLeft w:val="0"/>
      <w:marRight w:val="0"/>
      <w:marTop w:val="0"/>
      <w:marBottom w:val="0"/>
      <w:divBdr>
        <w:top w:val="none" w:sz="0" w:space="0" w:color="auto"/>
        <w:left w:val="none" w:sz="0" w:space="0" w:color="auto"/>
        <w:bottom w:val="none" w:sz="0" w:space="0" w:color="auto"/>
        <w:right w:val="none" w:sz="0" w:space="0" w:color="auto"/>
      </w:divBdr>
    </w:div>
    <w:div w:id="1484009936">
      <w:bodyDiv w:val="1"/>
      <w:marLeft w:val="0"/>
      <w:marRight w:val="0"/>
      <w:marTop w:val="0"/>
      <w:marBottom w:val="0"/>
      <w:divBdr>
        <w:top w:val="none" w:sz="0" w:space="0" w:color="auto"/>
        <w:left w:val="none" w:sz="0" w:space="0" w:color="auto"/>
        <w:bottom w:val="none" w:sz="0" w:space="0" w:color="auto"/>
        <w:right w:val="none" w:sz="0" w:space="0" w:color="auto"/>
      </w:divBdr>
    </w:div>
    <w:div w:id="1528717553">
      <w:bodyDiv w:val="1"/>
      <w:marLeft w:val="0"/>
      <w:marRight w:val="0"/>
      <w:marTop w:val="0"/>
      <w:marBottom w:val="0"/>
      <w:divBdr>
        <w:top w:val="none" w:sz="0" w:space="0" w:color="auto"/>
        <w:left w:val="none" w:sz="0" w:space="0" w:color="auto"/>
        <w:bottom w:val="none" w:sz="0" w:space="0" w:color="auto"/>
        <w:right w:val="none" w:sz="0" w:space="0" w:color="auto"/>
      </w:divBdr>
    </w:div>
    <w:div w:id="1628504851">
      <w:bodyDiv w:val="1"/>
      <w:marLeft w:val="0"/>
      <w:marRight w:val="0"/>
      <w:marTop w:val="0"/>
      <w:marBottom w:val="0"/>
      <w:divBdr>
        <w:top w:val="none" w:sz="0" w:space="0" w:color="auto"/>
        <w:left w:val="none" w:sz="0" w:space="0" w:color="auto"/>
        <w:bottom w:val="none" w:sz="0" w:space="0" w:color="auto"/>
        <w:right w:val="none" w:sz="0" w:space="0" w:color="auto"/>
      </w:divBdr>
    </w:div>
    <w:div w:id="1631738353">
      <w:bodyDiv w:val="1"/>
      <w:marLeft w:val="0"/>
      <w:marRight w:val="0"/>
      <w:marTop w:val="0"/>
      <w:marBottom w:val="0"/>
      <w:divBdr>
        <w:top w:val="none" w:sz="0" w:space="0" w:color="auto"/>
        <w:left w:val="none" w:sz="0" w:space="0" w:color="auto"/>
        <w:bottom w:val="none" w:sz="0" w:space="0" w:color="auto"/>
        <w:right w:val="none" w:sz="0" w:space="0" w:color="auto"/>
      </w:divBdr>
    </w:div>
    <w:div w:id="1647852992">
      <w:bodyDiv w:val="1"/>
      <w:marLeft w:val="0"/>
      <w:marRight w:val="0"/>
      <w:marTop w:val="0"/>
      <w:marBottom w:val="0"/>
      <w:divBdr>
        <w:top w:val="none" w:sz="0" w:space="0" w:color="auto"/>
        <w:left w:val="none" w:sz="0" w:space="0" w:color="auto"/>
        <w:bottom w:val="none" w:sz="0" w:space="0" w:color="auto"/>
        <w:right w:val="none" w:sz="0" w:space="0" w:color="auto"/>
      </w:divBdr>
    </w:div>
    <w:div w:id="1652323546">
      <w:bodyDiv w:val="1"/>
      <w:marLeft w:val="0"/>
      <w:marRight w:val="0"/>
      <w:marTop w:val="0"/>
      <w:marBottom w:val="0"/>
      <w:divBdr>
        <w:top w:val="none" w:sz="0" w:space="0" w:color="auto"/>
        <w:left w:val="none" w:sz="0" w:space="0" w:color="auto"/>
        <w:bottom w:val="none" w:sz="0" w:space="0" w:color="auto"/>
        <w:right w:val="none" w:sz="0" w:space="0" w:color="auto"/>
      </w:divBdr>
    </w:div>
    <w:div w:id="1691566994">
      <w:bodyDiv w:val="1"/>
      <w:marLeft w:val="0"/>
      <w:marRight w:val="0"/>
      <w:marTop w:val="0"/>
      <w:marBottom w:val="0"/>
      <w:divBdr>
        <w:top w:val="none" w:sz="0" w:space="0" w:color="auto"/>
        <w:left w:val="none" w:sz="0" w:space="0" w:color="auto"/>
        <w:bottom w:val="none" w:sz="0" w:space="0" w:color="auto"/>
        <w:right w:val="none" w:sz="0" w:space="0" w:color="auto"/>
      </w:divBdr>
    </w:div>
    <w:div w:id="1718122246">
      <w:bodyDiv w:val="1"/>
      <w:marLeft w:val="0"/>
      <w:marRight w:val="0"/>
      <w:marTop w:val="0"/>
      <w:marBottom w:val="0"/>
      <w:divBdr>
        <w:top w:val="none" w:sz="0" w:space="0" w:color="auto"/>
        <w:left w:val="none" w:sz="0" w:space="0" w:color="auto"/>
        <w:bottom w:val="none" w:sz="0" w:space="0" w:color="auto"/>
        <w:right w:val="none" w:sz="0" w:space="0" w:color="auto"/>
      </w:divBdr>
    </w:div>
    <w:div w:id="1772552306">
      <w:bodyDiv w:val="1"/>
      <w:marLeft w:val="0"/>
      <w:marRight w:val="0"/>
      <w:marTop w:val="0"/>
      <w:marBottom w:val="0"/>
      <w:divBdr>
        <w:top w:val="none" w:sz="0" w:space="0" w:color="auto"/>
        <w:left w:val="none" w:sz="0" w:space="0" w:color="auto"/>
        <w:bottom w:val="none" w:sz="0" w:space="0" w:color="auto"/>
        <w:right w:val="none" w:sz="0" w:space="0" w:color="auto"/>
      </w:divBdr>
    </w:div>
    <w:div w:id="1781102838">
      <w:bodyDiv w:val="1"/>
      <w:marLeft w:val="0"/>
      <w:marRight w:val="0"/>
      <w:marTop w:val="0"/>
      <w:marBottom w:val="0"/>
      <w:divBdr>
        <w:top w:val="none" w:sz="0" w:space="0" w:color="auto"/>
        <w:left w:val="none" w:sz="0" w:space="0" w:color="auto"/>
        <w:bottom w:val="none" w:sz="0" w:space="0" w:color="auto"/>
        <w:right w:val="none" w:sz="0" w:space="0" w:color="auto"/>
      </w:divBdr>
    </w:div>
    <w:div w:id="1799909683">
      <w:bodyDiv w:val="1"/>
      <w:marLeft w:val="0"/>
      <w:marRight w:val="0"/>
      <w:marTop w:val="0"/>
      <w:marBottom w:val="0"/>
      <w:divBdr>
        <w:top w:val="none" w:sz="0" w:space="0" w:color="auto"/>
        <w:left w:val="none" w:sz="0" w:space="0" w:color="auto"/>
        <w:bottom w:val="none" w:sz="0" w:space="0" w:color="auto"/>
        <w:right w:val="none" w:sz="0" w:space="0" w:color="auto"/>
      </w:divBdr>
    </w:div>
    <w:div w:id="1845702098">
      <w:bodyDiv w:val="1"/>
      <w:marLeft w:val="0"/>
      <w:marRight w:val="0"/>
      <w:marTop w:val="0"/>
      <w:marBottom w:val="0"/>
      <w:divBdr>
        <w:top w:val="none" w:sz="0" w:space="0" w:color="auto"/>
        <w:left w:val="none" w:sz="0" w:space="0" w:color="auto"/>
        <w:bottom w:val="none" w:sz="0" w:space="0" w:color="auto"/>
        <w:right w:val="none" w:sz="0" w:space="0" w:color="auto"/>
      </w:divBdr>
    </w:div>
    <w:div w:id="1880629310">
      <w:bodyDiv w:val="1"/>
      <w:marLeft w:val="0"/>
      <w:marRight w:val="0"/>
      <w:marTop w:val="0"/>
      <w:marBottom w:val="0"/>
      <w:divBdr>
        <w:top w:val="none" w:sz="0" w:space="0" w:color="auto"/>
        <w:left w:val="none" w:sz="0" w:space="0" w:color="auto"/>
        <w:bottom w:val="none" w:sz="0" w:space="0" w:color="auto"/>
        <w:right w:val="none" w:sz="0" w:space="0" w:color="auto"/>
      </w:divBdr>
    </w:div>
    <w:div w:id="1982538458">
      <w:bodyDiv w:val="1"/>
      <w:marLeft w:val="0"/>
      <w:marRight w:val="0"/>
      <w:marTop w:val="0"/>
      <w:marBottom w:val="0"/>
      <w:divBdr>
        <w:top w:val="none" w:sz="0" w:space="0" w:color="auto"/>
        <w:left w:val="none" w:sz="0" w:space="0" w:color="auto"/>
        <w:bottom w:val="none" w:sz="0" w:space="0" w:color="auto"/>
        <w:right w:val="none" w:sz="0" w:space="0" w:color="auto"/>
      </w:divBdr>
    </w:div>
    <w:div w:id="2005357639">
      <w:bodyDiv w:val="1"/>
      <w:marLeft w:val="0"/>
      <w:marRight w:val="0"/>
      <w:marTop w:val="0"/>
      <w:marBottom w:val="0"/>
      <w:divBdr>
        <w:top w:val="none" w:sz="0" w:space="0" w:color="auto"/>
        <w:left w:val="none" w:sz="0" w:space="0" w:color="auto"/>
        <w:bottom w:val="none" w:sz="0" w:space="0" w:color="auto"/>
        <w:right w:val="none" w:sz="0" w:space="0" w:color="auto"/>
      </w:divBdr>
    </w:div>
    <w:div w:id="2014411286">
      <w:bodyDiv w:val="1"/>
      <w:marLeft w:val="0"/>
      <w:marRight w:val="0"/>
      <w:marTop w:val="0"/>
      <w:marBottom w:val="0"/>
      <w:divBdr>
        <w:top w:val="none" w:sz="0" w:space="0" w:color="auto"/>
        <w:left w:val="none" w:sz="0" w:space="0" w:color="auto"/>
        <w:bottom w:val="none" w:sz="0" w:space="0" w:color="auto"/>
        <w:right w:val="none" w:sz="0" w:space="0" w:color="auto"/>
      </w:divBdr>
    </w:div>
    <w:div w:id="2014529029">
      <w:bodyDiv w:val="1"/>
      <w:marLeft w:val="0"/>
      <w:marRight w:val="0"/>
      <w:marTop w:val="0"/>
      <w:marBottom w:val="0"/>
      <w:divBdr>
        <w:top w:val="none" w:sz="0" w:space="0" w:color="auto"/>
        <w:left w:val="none" w:sz="0" w:space="0" w:color="auto"/>
        <w:bottom w:val="none" w:sz="0" w:space="0" w:color="auto"/>
        <w:right w:val="none" w:sz="0" w:space="0" w:color="auto"/>
      </w:divBdr>
    </w:div>
    <w:div w:id="20236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10/top-10-ethical-issues-in-artificial-intelligence/"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investopedia.com/terms/c/computer-abuse.asp"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mart-biggar.ca/en/articles_detail.cfm?news_id=535" TargetMode="External"/><Relationship Id="rId11" Type="http://schemas.openxmlformats.org/officeDocument/2006/relationships/image" Target="media/image2.png"/><Relationship Id="rId5" Type="http://schemas.openxmlformats.org/officeDocument/2006/relationships/hyperlink" Target="https://www.computerweekly.com/opinion/Privacy-concerns-in-the-digital-world" TargetMode="Externa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computerethicsinstitute.org/hom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2616</Words>
  <Characters>11488</Characters>
  <Application>Microsoft Office Word</Application>
  <DocSecurity>0</DocSecurity>
  <Lines>225</Lines>
  <Paragraphs>76</Paragraphs>
  <ScaleCrop>false</ScaleCrop>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Grilli</dc:creator>
  <cp:keywords/>
  <dc:description/>
  <cp:lastModifiedBy>Lidia Grilli</cp:lastModifiedBy>
  <cp:revision>2</cp:revision>
  <dcterms:created xsi:type="dcterms:W3CDTF">2019-09-04T01:40:00Z</dcterms:created>
  <dcterms:modified xsi:type="dcterms:W3CDTF">2019-09-04T21:08:00Z</dcterms:modified>
</cp:coreProperties>
</file>