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3413EA" w14:textId="1CA06E57" w:rsidR="00D135B5" w:rsidRDefault="00232763">
      <w:pPr>
        <w:rPr>
          <w:b/>
        </w:rPr>
      </w:pPr>
      <w:r>
        <w:rPr>
          <w:b/>
        </w:rPr>
        <w:t>Research Methods</w:t>
      </w:r>
    </w:p>
    <w:p w14:paraId="0FC15C44" w14:textId="77777777" w:rsidR="00202ABE" w:rsidRDefault="00202ABE">
      <w:pPr>
        <w:rPr>
          <w:b/>
        </w:rPr>
      </w:pPr>
    </w:p>
    <w:p w14:paraId="6883A010" w14:textId="3B1CF41C" w:rsidR="00232763" w:rsidRDefault="00232763">
      <w:r>
        <w:t xml:space="preserve">Operational definitions: How the variables involved are defined. </w:t>
      </w:r>
      <w:r w:rsidR="00437CDF">
        <w:t>Ex: Psychic ability defined as if the dog comes to the porch when the owner returns</w:t>
      </w:r>
    </w:p>
    <w:p w14:paraId="734DEE71" w14:textId="77777777" w:rsidR="00202ABE" w:rsidRDefault="00202ABE"/>
    <w:p w14:paraId="46DA2DD4" w14:textId="4B132D6E" w:rsidR="00437CDF" w:rsidRDefault="00437CDF">
      <w:r>
        <w:t>Construct: A theoretical idea that is difficult to test. Ex: Intelligence</w:t>
      </w:r>
    </w:p>
    <w:p w14:paraId="7F802D11" w14:textId="77777777" w:rsidR="00202ABE" w:rsidRDefault="00202ABE"/>
    <w:p w14:paraId="0B2872EB" w14:textId="77777777" w:rsidR="00437CDF" w:rsidRDefault="00437CDF">
      <w:r>
        <w:t>Objective test: Any researcher can look at the answer, add up the score.</w:t>
      </w:r>
    </w:p>
    <w:p w14:paraId="10C20D2D" w14:textId="77777777" w:rsidR="00202ABE" w:rsidRDefault="00202ABE"/>
    <w:p w14:paraId="3029B50B" w14:textId="5A6222D2" w:rsidR="00437CDF" w:rsidRDefault="00315C5C">
      <w:r>
        <w:t>Level of Analysis: Approach taken in the experiment: Behavioral or physiological</w:t>
      </w:r>
      <w:r w:rsidR="00437CDF">
        <w:t xml:space="preserve"> </w:t>
      </w:r>
    </w:p>
    <w:p w14:paraId="01DECAC7" w14:textId="16D7DCBF" w:rsidR="00315C5C" w:rsidRDefault="00D70943">
      <w:r>
        <w:t xml:space="preserve">Paradigms: </w:t>
      </w:r>
    </w:p>
    <w:p w14:paraId="394B3FB5" w14:textId="77777777" w:rsidR="00D70943" w:rsidRDefault="00D70943"/>
    <w:p w14:paraId="0F95BD6E" w14:textId="07D683E0" w:rsidR="009B4C94" w:rsidRDefault="009B4C94">
      <w:r>
        <w:t>4 principles of the scientific method:</w:t>
      </w:r>
    </w:p>
    <w:p w14:paraId="7E90E399" w14:textId="13D35CBC" w:rsidR="009B4C94" w:rsidRDefault="009B4C94" w:rsidP="009B4C94">
      <w:pPr>
        <w:pStyle w:val="ListParagraph"/>
        <w:numPr>
          <w:ilvl w:val="0"/>
          <w:numId w:val="1"/>
        </w:numPr>
      </w:pPr>
      <w:r>
        <w:t xml:space="preserve">Parsimony: </w:t>
      </w:r>
      <w:bookmarkStart w:id="0" w:name="_GoBack"/>
      <w:r w:rsidR="00083091">
        <w:t>When there are two good explanations for a phenomenon, scientists prefer the simpler one. Usually, one is better than the other</w:t>
      </w:r>
    </w:p>
    <w:bookmarkEnd w:id="0"/>
    <w:p w14:paraId="41C1BB22" w14:textId="77777777" w:rsidR="00083091" w:rsidRDefault="00083091" w:rsidP="009B4C94">
      <w:pPr>
        <w:pStyle w:val="ListParagraph"/>
        <w:numPr>
          <w:ilvl w:val="0"/>
          <w:numId w:val="1"/>
        </w:numPr>
      </w:pPr>
      <w:r>
        <w:t>Natural Order: When possible, we attribute the same effects to the same causes. Ex: Gravity in dropping a dish and in solar system orbiting</w:t>
      </w:r>
    </w:p>
    <w:p w14:paraId="654E9C69" w14:textId="7CED3111" w:rsidR="00083091" w:rsidRDefault="00083091" w:rsidP="009B4C94">
      <w:pPr>
        <w:pStyle w:val="ListParagraph"/>
        <w:numPr>
          <w:ilvl w:val="0"/>
          <w:numId w:val="1"/>
        </w:numPr>
      </w:pPr>
      <w:r>
        <w:t>Generalizability: Causes that produce effects in labs will also produce those effects in everyday situations</w:t>
      </w:r>
    </w:p>
    <w:p w14:paraId="284868E7" w14:textId="0202C3C7" w:rsidR="00083091" w:rsidRDefault="00083091" w:rsidP="009B4C94">
      <w:pPr>
        <w:pStyle w:val="ListParagraph"/>
        <w:numPr>
          <w:ilvl w:val="0"/>
          <w:numId w:val="1"/>
        </w:numPr>
      </w:pPr>
      <w:r>
        <w:t xml:space="preserve">Conservatism: The current explanation is used to explain something until facts accumulate that the theory cannot support anymore. </w:t>
      </w:r>
    </w:p>
    <w:p w14:paraId="3280607F" w14:textId="77777777" w:rsidR="00083091" w:rsidRDefault="00083091" w:rsidP="00083091"/>
    <w:p w14:paraId="19110B5C" w14:textId="67D4851A" w:rsidR="00083091" w:rsidRDefault="00083091" w:rsidP="00083091">
      <w:r>
        <w:t xml:space="preserve">Empiricism: </w:t>
      </w:r>
      <w:r w:rsidR="00BD3051">
        <w:t>Knowledge should be based on observation and not just reason</w:t>
      </w:r>
    </w:p>
    <w:p w14:paraId="0830EE5E" w14:textId="77777777" w:rsidR="00202ABE" w:rsidRDefault="00202ABE" w:rsidP="00083091"/>
    <w:p w14:paraId="4168AD7E" w14:textId="541EBB9B" w:rsidR="00BD3051" w:rsidRDefault="00202ABE" w:rsidP="00083091">
      <w:r>
        <w:t>Inductive Reasoning: Going from a set of specific facts and creating a theory that may explain or relate them (specific to general)</w:t>
      </w:r>
    </w:p>
    <w:p w14:paraId="5835531B" w14:textId="77777777" w:rsidR="00202ABE" w:rsidRDefault="00202ABE" w:rsidP="00083091"/>
    <w:p w14:paraId="6F52BCB7" w14:textId="129DA2C2" w:rsidR="00202ABE" w:rsidRDefault="00202ABE" w:rsidP="00083091">
      <w:r>
        <w:t>Deductive Reasoning: Making specific predictions about situations we have not observed (general to specific)</w:t>
      </w:r>
    </w:p>
    <w:p w14:paraId="07FD4FE2" w14:textId="77777777" w:rsidR="00202ABE" w:rsidRDefault="00202ABE" w:rsidP="00083091"/>
    <w:p w14:paraId="1BEE46E7" w14:textId="408B6A2A" w:rsidR="00202ABE" w:rsidRDefault="00202ABE" w:rsidP="00083091">
      <w:r>
        <w:t xml:space="preserve">Scientific Theory: Must generate a </w:t>
      </w:r>
      <w:r>
        <w:rPr>
          <w:b/>
        </w:rPr>
        <w:t>testable</w:t>
      </w:r>
      <w:r>
        <w:t xml:space="preserve"> hypothesis and encompass all known facts. </w:t>
      </w:r>
    </w:p>
    <w:p w14:paraId="76373F7C" w14:textId="77777777" w:rsidR="00202ABE" w:rsidRDefault="00202ABE" w:rsidP="00083091"/>
    <w:p w14:paraId="3F74994F" w14:textId="0DB14879" w:rsidR="00202ABE" w:rsidRDefault="00C061D3" w:rsidP="00083091">
      <w:r>
        <w:t xml:space="preserve">Tests for a Hypothesis: Must be </w:t>
      </w:r>
      <w:r>
        <w:rPr>
          <w:b/>
        </w:rPr>
        <w:t>Reliable</w:t>
      </w:r>
      <w:r>
        <w:t xml:space="preserve"> and </w:t>
      </w:r>
      <w:r>
        <w:rPr>
          <w:b/>
        </w:rPr>
        <w:t>Valid</w:t>
      </w:r>
    </w:p>
    <w:p w14:paraId="343A6C6F" w14:textId="77777777" w:rsidR="00C061D3" w:rsidRDefault="00C061D3" w:rsidP="00083091"/>
    <w:p w14:paraId="405EACC6" w14:textId="6481AEE6" w:rsidR="00C061D3" w:rsidRDefault="00C061D3" w:rsidP="00083091">
      <w:r>
        <w:t>Reliability: The ability of a test to give the same output when the same input is entered</w:t>
      </w:r>
    </w:p>
    <w:p w14:paraId="65360599" w14:textId="77777777" w:rsidR="00C061D3" w:rsidRDefault="00C061D3" w:rsidP="00083091"/>
    <w:p w14:paraId="5E1F921B" w14:textId="7C350CDE" w:rsidR="00C061D3" w:rsidRDefault="00C061D3" w:rsidP="00083091">
      <w:r>
        <w:t xml:space="preserve">Validity: The ability of a test to measure what we want to measure. </w:t>
      </w:r>
    </w:p>
    <w:p w14:paraId="0EFF6704" w14:textId="77777777" w:rsidR="008244BF" w:rsidRDefault="008244BF" w:rsidP="00083091"/>
    <w:p w14:paraId="771FBF58" w14:textId="4E539FFE" w:rsidR="008244BF" w:rsidRDefault="008244BF" w:rsidP="00083091">
      <w:r>
        <w:t>Case Study: A detailed examination of one individual. Does not necessarily translate to the entire population</w:t>
      </w:r>
    </w:p>
    <w:p w14:paraId="17FC8A55" w14:textId="77777777" w:rsidR="008244BF" w:rsidRDefault="008244BF" w:rsidP="00083091"/>
    <w:p w14:paraId="3C09421D" w14:textId="5653F1CA" w:rsidR="008244BF" w:rsidRDefault="008244BF" w:rsidP="00083091">
      <w:r>
        <w:t xml:space="preserve">Correlational Study: Looking at existing relationships between variables. No changes done by experimenter. Correlation is measured by the direction and strength of the relationship. </w:t>
      </w:r>
    </w:p>
    <w:p w14:paraId="54969C80" w14:textId="00824925" w:rsidR="00705373" w:rsidRDefault="00705373" w:rsidP="00705373">
      <w:pPr>
        <w:pStyle w:val="ListParagraph"/>
        <w:numPr>
          <w:ilvl w:val="0"/>
          <w:numId w:val="2"/>
        </w:numPr>
      </w:pPr>
      <w:r>
        <w:t xml:space="preserve">Can only look at two variables. </w:t>
      </w:r>
    </w:p>
    <w:p w14:paraId="065185AF" w14:textId="4875F112" w:rsidR="00705373" w:rsidRDefault="00705373" w:rsidP="00705373">
      <w:pPr>
        <w:pStyle w:val="ListParagraph"/>
        <w:numPr>
          <w:ilvl w:val="0"/>
          <w:numId w:val="2"/>
        </w:numPr>
      </w:pPr>
      <w:r>
        <w:lastRenderedPageBreak/>
        <w:t>Cannot say that one variable causes another.</w:t>
      </w:r>
    </w:p>
    <w:p w14:paraId="49A579AF" w14:textId="6FAE1F72" w:rsidR="00BE253A" w:rsidRDefault="008244BF" w:rsidP="00083091">
      <w:r>
        <w:t>Direction: Can be positive (as the value of one variable increases, the value of the second variable increases) or negative (as the value of one variable increases, the value of the second variable decreases)</w:t>
      </w:r>
      <w:r w:rsidR="00BE253A">
        <w:t xml:space="preserve"> or zero: indicating no relationship.</w:t>
      </w:r>
    </w:p>
    <w:p w14:paraId="082E0A05" w14:textId="77777777" w:rsidR="00BE253A" w:rsidRDefault="00BE253A" w:rsidP="00083091"/>
    <w:p w14:paraId="04BE32E1" w14:textId="77777777" w:rsidR="00BE253A" w:rsidRDefault="00BE253A" w:rsidP="00083091">
      <w:r>
        <w:t xml:space="preserve">Strength: Defined by the correlation coefficient which ranges from -1.00 to +1.00. A value of +1.00 means there is a perfect positive correlation between two variables. Anything less means it is generally correlated. The – or + value indicates the direction not the strength which is absolute. </w:t>
      </w:r>
    </w:p>
    <w:p w14:paraId="51440E74" w14:textId="77777777" w:rsidR="00BE253A" w:rsidRDefault="00BE253A" w:rsidP="00083091"/>
    <w:p w14:paraId="262CDF9D" w14:textId="77777777" w:rsidR="00705373" w:rsidRDefault="00BE253A" w:rsidP="00083091">
      <w:r>
        <w:t xml:space="preserve">Line of best fit: A straight line that comes as close as possible to all of the points on the graph and shows any trends. </w:t>
      </w:r>
    </w:p>
    <w:p w14:paraId="05F94570" w14:textId="77777777" w:rsidR="00705373" w:rsidRDefault="00705373" w:rsidP="00083091"/>
    <w:p w14:paraId="46E99841" w14:textId="31E68992" w:rsidR="00705373" w:rsidRDefault="00705373" w:rsidP="00083091">
      <w:r>
        <w:t xml:space="preserve">Experiment: Researcher manipulates one or more variables and </w:t>
      </w:r>
      <w:r w:rsidR="00077EE8">
        <w:t>measures</w:t>
      </w:r>
      <w:r>
        <w:t xml:space="preserve"> the changes in the second variable. </w:t>
      </w:r>
    </w:p>
    <w:p w14:paraId="2B045CB5" w14:textId="77777777" w:rsidR="00297A61" w:rsidRDefault="00297A61" w:rsidP="00083091"/>
    <w:p w14:paraId="616557CE" w14:textId="40A06AC9" w:rsidR="00297A61" w:rsidRDefault="00297A61" w:rsidP="00083091">
      <w:r>
        <w:t xml:space="preserve">Variable: </w:t>
      </w:r>
      <w:r w:rsidR="00601AA6">
        <w:t>something in an experiment that can take on different values</w:t>
      </w:r>
    </w:p>
    <w:p w14:paraId="0256379E" w14:textId="77777777" w:rsidR="00601AA6" w:rsidRDefault="00601AA6" w:rsidP="00083091"/>
    <w:p w14:paraId="652D7850" w14:textId="2E7AD7A0" w:rsidR="00601AA6" w:rsidRDefault="00601AA6" w:rsidP="00083091">
      <w:r>
        <w:t>Binary Variable: Can only have two values (dead or alive, left or right)</w:t>
      </w:r>
    </w:p>
    <w:p w14:paraId="1C6D76FF" w14:textId="77777777" w:rsidR="00601AA6" w:rsidRDefault="00601AA6" w:rsidP="00083091"/>
    <w:p w14:paraId="39AED770" w14:textId="0A4DE6D1" w:rsidR="00601AA6" w:rsidRDefault="00601AA6" w:rsidP="00083091">
      <w:r>
        <w:t>Independent variable: The variable that is being manipulated</w:t>
      </w:r>
    </w:p>
    <w:p w14:paraId="72F05DDD" w14:textId="77777777" w:rsidR="00601AA6" w:rsidRDefault="00601AA6" w:rsidP="00083091"/>
    <w:p w14:paraId="699C9965" w14:textId="4D716AFF" w:rsidR="00601AA6" w:rsidRDefault="00601AA6" w:rsidP="00083091">
      <w:r>
        <w:t xml:space="preserve">Dependent variable: The variable that we measure given change to the independent variable. </w:t>
      </w:r>
    </w:p>
    <w:p w14:paraId="37B59DBF" w14:textId="77777777" w:rsidR="00601AA6" w:rsidRDefault="00601AA6" w:rsidP="00083091"/>
    <w:p w14:paraId="1322A4D6" w14:textId="1686F7E1" w:rsidR="00601AA6" w:rsidRDefault="00601AA6" w:rsidP="00083091">
      <w:r>
        <w:t xml:space="preserve">Confounding variable: Variables that the research did not manipulate but could affect the experiment. Systematic differences between the control and experimental group. </w:t>
      </w:r>
    </w:p>
    <w:p w14:paraId="331A644F" w14:textId="77777777" w:rsidR="00601AA6" w:rsidRDefault="00601AA6" w:rsidP="00083091"/>
    <w:p w14:paraId="52E029A9" w14:textId="13F82983" w:rsidR="00601AA6" w:rsidRDefault="00601AA6" w:rsidP="00083091">
      <w:r>
        <w:t xml:space="preserve">Control group: The group that receives no explicit manipulation. </w:t>
      </w:r>
    </w:p>
    <w:p w14:paraId="33FD3572" w14:textId="77777777" w:rsidR="00601AA6" w:rsidRDefault="00601AA6" w:rsidP="00083091"/>
    <w:p w14:paraId="325D4AED" w14:textId="4877C29F" w:rsidR="00601AA6" w:rsidRDefault="00601AA6" w:rsidP="00083091">
      <w:r>
        <w:t>Experimental group: The group that has received the manipulation</w:t>
      </w:r>
    </w:p>
    <w:p w14:paraId="401032C0" w14:textId="77777777" w:rsidR="00601AA6" w:rsidRDefault="00601AA6" w:rsidP="00083091"/>
    <w:p w14:paraId="3572238E" w14:textId="5A800384" w:rsidR="00601AA6" w:rsidRDefault="002C7ACA" w:rsidP="00083091">
      <w:r>
        <w:t>Advantages of experimental research: Allows research to develop cause and effect explanations</w:t>
      </w:r>
    </w:p>
    <w:p w14:paraId="4A5874F6" w14:textId="77777777" w:rsidR="00DD2D80" w:rsidRDefault="00DD2D80" w:rsidP="00083091"/>
    <w:p w14:paraId="3E8BDC2E" w14:textId="61982B10" w:rsidR="00DD2D80" w:rsidRDefault="00DD2D80" w:rsidP="00083091">
      <w:r>
        <w:t xml:space="preserve">Disadvantages: Artificial setting, may not be accurate in real life </w:t>
      </w:r>
    </w:p>
    <w:p w14:paraId="168AB03F" w14:textId="77777777" w:rsidR="00DD2D80" w:rsidRDefault="00DD2D80" w:rsidP="00083091"/>
    <w:p w14:paraId="25B8FE46" w14:textId="4D2707A7" w:rsidR="00DD2D80" w:rsidRDefault="00DD2D80" w:rsidP="00083091">
      <w:r>
        <w:t xml:space="preserve">Interviews: Pro: One on one basis: </w:t>
      </w:r>
      <w:r w:rsidR="005A2218">
        <w:t>can provide clarification Con: Interviewee may not be comfortable and could lie</w:t>
      </w:r>
    </w:p>
    <w:p w14:paraId="34C037BC" w14:textId="77777777" w:rsidR="005A2218" w:rsidRDefault="005A2218" w:rsidP="00083091"/>
    <w:p w14:paraId="6D5D8222" w14:textId="32D87345" w:rsidR="005A2218" w:rsidRDefault="005A2218" w:rsidP="00083091">
      <w:r>
        <w:t xml:space="preserve">Questionnaire: Pro: Can gather information on behavior that cannot be observed. Con: Subjective, can lie. </w:t>
      </w:r>
    </w:p>
    <w:p w14:paraId="0BF23ABB" w14:textId="77777777" w:rsidR="00446449" w:rsidRDefault="00446449" w:rsidP="00083091"/>
    <w:p w14:paraId="66C3C902" w14:textId="2D360DAD" w:rsidR="00446449" w:rsidRDefault="00446449" w:rsidP="00083091">
      <w:r>
        <w:t xml:space="preserve">Direct observation: Pro: not artificial. Con: intrusive </w:t>
      </w:r>
      <w:r w:rsidR="008829A8">
        <w:t>may be difficult to provide rationale for behavior. Bias</w:t>
      </w:r>
    </w:p>
    <w:p w14:paraId="2B3BB907" w14:textId="77777777" w:rsidR="008829A8" w:rsidRDefault="008829A8" w:rsidP="00083091"/>
    <w:p w14:paraId="0DB75EF2" w14:textId="24F3B923" w:rsidR="008829A8" w:rsidRDefault="008829A8" w:rsidP="00083091">
      <w:r>
        <w:t>Case Study: Lots of in-depth information con: not applicable to the general population.</w:t>
      </w:r>
    </w:p>
    <w:p w14:paraId="4EC22D20" w14:textId="77777777" w:rsidR="008829A8" w:rsidRDefault="008829A8" w:rsidP="00083091"/>
    <w:p w14:paraId="534F516E" w14:textId="0EE421DD" w:rsidR="008829A8" w:rsidRDefault="00A27FC9" w:rsidP="00083091">
      <w:r>
        <w:t>Descriptive statistics: Used to organize and summarize data</w:t>
      </w:r>
    </w:p>
    <w:p w14:paraId="5DC15452" w14:textId="77777777" w:rsidR="00CB7FCE" w:rsidRDefault="00CB7FCE" w:rsidP="00083091"/>
    <w:p w14:paraId="5CCCAAA0" w14:textId="3B6592E9" w:rsidR="00CB7FCE" w:rsidRDefault="00CB7FCE" w:rsidP="00083091">
      <w:r>
        <w:t>Measures of central tendency: Mean median and mode</w:t>
      </w:r>
    </w:p>
    <w:p w14:paraId="32BA97FD" w14:textId="77777777" w:rsidR="00CB7FCE" w:rsidRDefault="00CB7FCE" w:rsidP="00083091"/>
    <w:p w14:paraId="42C1D1DB" w14:textId="6196B961" w:rsidR="00CB7FCE" w:rsidRDefault="00CB7FCE" w:rsidP="00083091">
      <w:r>
        <w:t>Mean: The average of the data set. Susceptible to outliers (extreme data points)</w:t>
      </w:r>
    </w:p>
    <w:p w14:paraId="0CACF098" w14:textId="77777777" w:rsidR="00CB7FCE" w:rsidRDefault="00CB7FCE" w:rsidP="00083091"/>
    <w:p w14:paraId="6E52A6FC" w14:textId="029D08E6" w:rsidR="00CB7FCE" w:rsidRDefault="00CB7FCE" w:rsidP="00083091">
      <w:r>
        <w:t xml:space="preserve">Median: Data arranged by numerical order and the middle of the set is selected. </w:t>
      </w:r>
    </w:p>
    <w:p w14:paraId="73DD0F33" w14:textId="77777777" w:rsidR="00CB7FCE" w:rsidRDefault="00CB7FCE" w:rsidP="00083091"/>
    <w:p w14:paraId="5D6B0C49" w14:textId="5003EFDC" w:rsidR="00CB7FCE" w:rsidRDefault="00CB7FCE" w:rsidP="00083091">
      <w:r>
        <w:t xml:space="preserve">Mode: Non-numerical also. The most commonly occurring value in the data set. </w:t>
      </w:r>
    </w:p>
    <w:p w14:paraId="08521533" w14:textId="77777777" w:rsidR="00CB7FCE" w:rsidRDefault="00CB7FCE" w:rsidP="00083091"/>
    <w:p w14:paraId="4215BCD0" w14:textId="2EB6B2B8" w:rsidR="00CB7FCE" w:rsidRDefault="00CB7FCE" w:rsidP="00083091">
      <w:r>
        <w:t xml:space="preserve">Inferential statistics: </w:t>
      </w:r>
      <w:r w:rsidR="00D73828">
        <w:t>Statistics that allow us to use results from the sample to make inferences about the population.</w:t>
      </w:r>
    </w:p>
    <w:p w14:paraId="082280DF" w14:textId="77777777" w:rsidR="00D73828" w:rsidRDefault="00D73828" w:rsidP="00083091"/>
    <w:p w14:paraId="3A0FFE5A" w14:textId="2C6A4CF3" w:rsidR="00202ABE" w:rsidRDefault="00D73828" w:rsidP="00A05F40">
      <w:r>
        <w:t xml:space="preserve">Variability: </w:t>
      </w:r>
      <w:r w:rsidR="00A05F40">
        <w:t xml:space="preserve">The extent to which values within a data set vary between each other and from the mean. </w:t>
      </w:r>
      <w:r w:rsidR="00724CA8">
        <w:tab/>
        <w:t>Low variability: scores are pretty close together</w:t>
      </w:r>
      <w:r w:rsidR="00AB6B78">
        <w:t>, more likely that the differences between two groups (experimental and control) are because of differences and not chance.</w:t>
      </w:r>
    </w:p>
    <w:p w14:paraId="593465F3" w14:textId="77777777" w:rsidR="00AB6B78" w:rsidRDefault="00AB6B78" w:rsidP="00A05F40"/>
    <w:p w14:paraId="4A37EDC6" w14:textId="5EA99E3E" w:rsidR="00AB6B78" w:rsidRDefault="00AB6B78" w:rsidP="00A05F40">
      <w:r>
        <w:t>Standard deviation: The average difference from the mean. Measure of variability</w:t>
      </w:r>
    </w:p>
    <w:p w14:paraId="7E992CD9" w14:textId="77777777" w:rsidR="00667D4F" w:rsidRDefault="00667D4F" w:rsidP="00A05F40"/>
    <w:p w14:paraId="3E19CB4D" w14:textId="77777777" w:rsidR="00667D4F" w:rsidRDefault="00667D4F" w:rsidP="00667D4F">
      <w:r>
        <w:t xml:space="preserve">Histogram: A graph that looks at how often the values appear within a data set. </w:t>
      </w:r>
    </w:p>
    <w:p w14:paraId="5E8BA65A" w14:textId="77777777" w:rsidR="00A05F40" w:rsidRDefault="00A05F40" w:rsidP="00A05F40"/>
    <w:p w14:paraId="6D786C62" w14:textId="7B416069" w:rsidR="00667D4F" w:rsidRDefault="00A05F40" w:rsidP="00A05F40">
      <w:r>
        <w:t xml:space="preserve">Frequency Distribution: </w:t>
      </w:r>
      <w:r w:rsidR="00667D4F">
        <w:t>A smooth curve connecting the peak of each bar in a histogram</w:t>
      </w:r>
    </w:p>
    <w:p w14:paraId="33839D4F" w14:textId="77777777" w:rsidR="00AB6B78" w:rsidRDefault="00AB6B78" w:rsidP="00A05F40"/>
    <w:p w14:paraId="5B369D10" w14:textId="2D47C151" w:rsidR="00AB6B78" w:rsidRDefault="00AB6B78" w:rsidP="00A05F40">
      <w:r>
        <w:t xml:space="preserve">Normal Distribution: Peaks around one value and curves out on either end. </w:t>
      </w:r>
    </w:p>
    <w:p w14:paraId="0516C90B" w14:textId="77777777" w:rsidR="00AB6B78" w:rsidRDefault="00AB6B78" w:rsidP="00A05F40"/>
    <w:p w14:paraId="562B5867" w14:textId="03637FBF" w:rsidR="00AB6B78" w:rsidRDefault="00AB6B78" w:rsidP="00A05F40">
      <w:r>
        <w:t xml:space="preserve">Type I Error: </w:t>
      </w:r>
      <w:r w:rsidR="007A03C8">
        <w:t xml:space="preserve">Claiming that differences occur because of experimental manipulations and not sampling error. </w:t>
      </w:r>
    </w:p>
    <w:p w14:paraId="50642F71" w14:textId="77777777" w:rsidR="007A03C8" w:rsidRDefault="007A03C8" w:rsidP="00A05F40"/>
    <w:p w14:paraId="34D00C08" w14:textId="736FDFC2" w:rsidR="00AB6B78" w:rsidRDefault="007A03C8" w:rsidP="00A05F40">
      <w:r>
        <w:t>Type II Error: Claiming that differences occur because of sampling error and not experimental manipulations</w:t>
      </w:r>
    </w:p>
    <w:p w14:paraId="7C91762F" w14:textId="77777777" w:rsidR="007A03C8" w:rsidRDefault="007A03C8" w:rsidP="00A05F40"/>
    <w:p w14:paraId="25E80AE4" w14:textId="26FAA719" w:rsidR="007A03C8" w:rsidRDefault="00671919" w:rsidP="00A05F40">
      <w:r>
        <w:t xml:space="preserve">Placebo Effect: </w:t>
      </w:r>
      <w:r w:rsidR="0084280A">
        <w:t xml:space="preserve">Controls are treated as similarly as possible to the experimental groups as even thinking that you are receiving a treatment can lead to improvement. </w:t>
      </w:r>
    </w:p>
    <w:p w14:paraId="2550C74D" w14:textId="77777777" w:rsidR="0084280A" w:rsidRDefault="0084280A" w:rsidP="00A05F40"/>
    <w:p w14:paraId="78E9208D" w14:textId="7360E0ED" w:rsidR="0084280A" w:rsidRDefault="0084280A" w:rsidP="00A05F40">
      <w:r>
        <w:t xml:space="preserve">Social desirability bias: We want to be seen positively, answer questions in self reporting studies that make us look good. </w:t>
      </w:r>
    </w:p>
    <w:p w14:paraId="2292C373" w14:textId="77777777" w:rsidR="0084280A" w:rsidRDefault="0084280A" w:rsidP="00A05F40"/>
    <w:p w14:paraId="66A1CF3E" w14:textId="3BAC2ACC" w:rsidR="0084280A" w:rsidRDefault="0084280A" w:rsidP="00A05F40">
      <w:r>
        <w:t xml:space="preserve">Response sets: A tendency to respond to questions in a particular way regardless of content. </w:t>
      </w:r>
    </w:p>
    <w:p w14:paraId="68987422" w14:textId="77777777" w:rsidR="0084280A" w:rsidRDefault="0084280A" w:rsidP="00A05F40"/>
    <w:p w14:paraId="56F2A3E8" w14:textId="3586E648" w:rsidR="0084280A" w:rsidRDefault="0084280A">
      <w:r>
        <w:br w:type="page"/>
      </w:r>
    </w:p>
    <w:p w14:paraId="133D1A52" w14:textId="48205BA4" w:rsidR="0084280A" w:rsidRDefault="0084280A" w:rsidP="00A05F40">
      <w:pPr>
        <w:rPr>
          <w:b/>
        </w:rPr>
      </w:pPr>
      <w:r>
        <w:rPr>
          <w:b/>
        </w:rPr>
        <w:t>Classical Conditioning</w:t>
      </w:r>
    </w:p>
    <w:p w14:paraId="2A277E2D" w14:textId="77777777" w:rsidR="0084280A" w:rsidRDefault="0084280A" w:rsidP="00A05F40">
      <w:pPr>
        <w:rPr>
          <w:b/>
        </w:rPr>
      </w:pPr>
    </w:p>
    <w:p w14:paraId="1C686D82" w14:textId="36416956" w:rsidR="0084280A" w:rsidRDefault="00497F8E" w:rsidP="00A05F40">
      <w:r>
        <w:t>Drug tolerance: The decreased effectiveness of a drug following repeated administration</w:t>
      </w:r>
    </w:p>
    <w:p w14:paraId="33AE5C1D" w14:textId="77777777" w:rsidR="00B17827" w:rsidRDefault="00B17827" w:rsidP="00A05F40"/>
    <w:p w14:paraId="431081E7" w14:textId="0D8A3DA0" w:rsidR="00B17827" w:rsidRDefault="00B17827" w:rsidP="00A05F40">
      <w:r>
        <w:t>Study: Morphine Situation Specificity:</w:t>
      </w:r>
      <w:r w:rsidR="00D031F7">
        <w:t xml:space="preserve"> </w:t>
      </w:r>
      <w:r w:rsidR="00D031F7">
        <w:rPr>
          <w:b/>
        </w:rPr>
        <w:t>Siegel</w:t>
      </w:r>
      <w:r w:rsidR="00FE1CA5">
        <w:rPr>
          <w:b/>
        </w:rPr>
        <w:t>:</w:t>
      </w:r>
      <w:r>
        <w:t xml:space="preserve"> </w:t>
      </w:r>
      <w:r w:rsidR="00E023C7">
        <w:t>The e</w:t>
      </w:r>
      <w:r w:rsidR="003568A0">
        <w:t>nvironmental context of drug administration is a vital factor in the development of drug tolerance. In the context and environment of drug administ</w:t>
      </w:r>
      <w:r w:rsidR="0013646C">
        <w:t xml:space="preserve">ration, the body will create a compensatory response, even with no drug. Similarly, when a drug is administered without the normal environment, it will have </w:t>
      </w:r>
      <w:r w:rsidR="009B63D5">
        <w:t xml:space="preserve">a stronger effect as the body does not create a compensatory response. </w:t>
      </w:r>
    </w:p>
    <w:p w14:paraId="679E739C" w14:textId="77777777" w:rsidR="009B63D5" w:rsidRDefault="009B63D5" w:rsidP="00A05F40"/>
    <w:p w14:paraId="44799AB5" w14:textId="6989F826" w:rsidR="00202ABE" w:rsidRDefault="005B71DC" w:rsidP="00083091">
      <w:r>
        <w:t>The environmental stimuli that are present as a drug is administered become associa</w:t>
      </w:r>
      <w:r w:rsidR="00D031F7">
        <w:t xml:space="preserve">ted with the effect of the drug. The stimuli become cues for a dose of the drug and trigger physiological responses that counteract the drug effect, contributing to tolerance. </w:t>
      </w:r>
    </w:p>
    <w:p w14:paraId="0B6ACCF0" w14:textId="77777777" w:rsidR="00FE1CA5" w:rsidRDefault="00FE1CA5" w:rsidP="00083091"/>
    <w:p w14:paraId="1B44D44E" w14:textId="4832091A" w:rsidR="00FE1CA5" w:rsidRDefault="00FE1CA5" w:rsidP="00083091">
      <w:r>
        <w:t>Learning: A change in the mechanisms of behavior that occurs due to experience. Three main principles</w:t>
      </w:r>
    </w:p>
    <w:p w14:paraId="600202CB" w14:textId="77777777" w:rsidR="00FE1CA5" w:rsidRDefault="00FE1CA5" w:rsidP="00083091"/>
    <w:p w14:paraId="4293FEBD" w14:textId="1B202E78" w:rsidR="00FE1CA5" w:rsidRDefault="00337746" w:rsidP="00FE1CA5">
      <w:pPr>
        <w:pStyle w:val="ListParagraph"/>
        <w:numPr>
          <w:ilvl w:val="0"/>
          <w:numId w:val="3"/>
        </w:numPr>
      </w:pPr>
      <w:r>
        <w:t xml:space="preserve">The mechanisms of behavior: </w:t>
      </w:r>
      <w:r w:rsidR="00BF5BA0">
        <w:t xml:space="preserve">Behavior may change in ways that are unrelated to learning, depending on mood etc. </w:t>
      </w:r>
    </w:p>
    <w:p w14:paraId="47D5CA10" w14:textId="07589260" w:rsidR="00BF5BA0" w:rsidRDefault="00BF5BA0" w:rsidP="00BF5BA0">
      <w:pPr>
        <w:pStyle w:val="ListParagraph"/>
        <w:numPr>
          <w:ilvl w:val="1"/>
          <w:numId w:val="3"/>
        </w:numPr>
      </w:pPr>
      <w:r>
        <w:t xml:space="preserve">Latent learning: </w:t>
      </w:r>
      <w:r w:rsidR="009106D3">
        <w:t>learning t</w:t>
      </w:r>
      <w:r w:rsidR="00BA6A6E">
        <w:t>hat is not seen in performance.</w:t>
      </w:r>
    </w:p>
    <w:p w14:paraId="63B3E4AC" w14:textId="78E66A46" w:rsidR="00BA6A6E" w:rsidRDefault="00BA6A6E" w:rsidP="00BA6A6E">
      <w:pPr>
        <w:pStyle w:val="ListParagraph"/>
        <w:numPr>
          <w:ilvl w:val="0"/>
          <w:numId w:val="3"/>
        </w:numPr>
      </w:pPr>
      <w:r>
        <w:t xml:space="preserve">Learning involves change that is enduring: Should be retained over time even if learning is not continually expressed. </w:t>
      </w:r>
    </w:p>
    <w:p w14:paraId="74E4643D" w14:textId="3FB89265" w:rsidR="00BA6A6E" w:rsidRDefault="00BA6A6E" w:rsidP="00BA6A6E">
      <w:pPr>
        <w:pStyle w:val="ListParagraph"/>
        <w:numPr>
          <w:ilvl w:val="0"/>
          <w:numId w:val="3"/>
        </w:numPr>
      </w:pPr>
      <w:r>
        <w:t xml:space="preserve">Learning is based on experience: </w:t>
      </w:r>
      <w:r w:rsidR="007E5627">
        <w:t xml:space="preserve">sometimes changes in behavior can occur because of development like the maturation of a tadpole into a frog. </w:t>
      </w:r>
    </w:p>
    <w:p w14:paraId="5491F72A" w14:textId="77777777" w:rsidR="00B048BA" w:rsidRDefault="00B048BA" w:rsidP="00B048BA"/>
    <w:p w14:paraId="6FC4A704" w14:textId="7A4B77B5" w:rsidR="00B048BA" w:rsidRDefault="00B048BA" w:rsidP="00B048BA">
      <w:r>
        <w:t xml:space="preserve">Learning makes a distinction between actual learning and factors that can influence performance. </w:t>
      </w:r>
    </w:p>
    <w:p w14:paraId="66482F4D" w14:textId="77777777" w:rsidR="00B048BA" w:rsidRDefault="00B048BA" w:rsidP="00B048BA"/>
    <w:p w14:paraId="3C3C59AF" w14:textId="31CF0D56" w:rsidR="00B048BA" w:rsidRDefault="00D47D42" w:rsidP="00B048BA">
      <w:r>
        <w:t>Orienting Respon</w:t>
      </w:r>
      <w:r w:rsidR="00F16375">
        <w:t>se: The shift of attention towards a new stimulus or change in the environment.</w:t>
      </w:r>
    </w:p>
    <w:p w14:paraId="6274B19F" w14:textId="77777777" w:rsidR="00F16375" w:rsidRDefault="00F16375" w:rsidP="00B048BA"/>
    <w:p w14:paraId="6F3F5748" w14:textId="0074C361" w:rsidR="00F16375" w:rsidRDefault="00F16375" w:rsidP="00B048BA">
      <w:r>
        <w:t>Habituation: A decrease in response to a stimulus as it is repeatedly presented without consequence</w:t>
      </w:r>
    </w:p>
    <w:p w14:paraId="6C046A74" w14:textId="77777777" w:rsidR="00F16375" w:rsidRDefault="00F16375" w:rsidP="00B048BA"/>
    <w:p w14:paraId="1A780E9F" w14:textId="427F0D7E" w:rsidR="00F16375" w:rsidRDefault="00F16375" w:rsidP="00B048BA">
      <w:r>
        <w:t>Two ways of increasing responsiveness to a stimulus or event:</w:t>
      </w:r>
    </w:p>
    <w:p w14:paraId="0AD5ADF4" w14:textId="632A5130" w:rsidR="00F16375" w:rsidRDefault="00F16375" w:rsidP="00B048BA">
      <w:r>
        <w:t>Dishabituation: An increase in response that occurs as there is a change in the stimulus that was previously habituated.</w:t>
      </w:r>
    </w:p>
    <w:p w14:paraId="1F358489" w14:textId="77777777" w:rsidR="00F16375" w:rsidRDefault="00F16375" w:rsidP="00B048BA"/>
    <w:p w14:paraId="69797AF9" w14:textId="7BCA36D4" w:rsidR="00F16375" w:rsidRDefault="00F16375" w:rsidP="00B048BA">
      <w:r>
        <w:t xml:space="preserve">Sensitization: </w:t>
      </w:r>
      <w:r w:rsidR="00E41B10">
        <w:t xml:space="preserve">Repeated presentation of a stimulus leads to an increase in response. </w:t>
      </w:r>
    </w:p>
    <w:p w14:paraId="0EFDAD2A" w14:textId="77777777" w:rsidR="008E3DB2" w:rsidRDefault="008E3DB2" w:rsidP="00B048BA"/>
    <w:p w14:paraId="34E8DB55" w14:textId="1663963D" w:rsidR="008E3DB2" w:rsidRDefault="008E3DB2" w:rsidP="00B048BA">
      <w:r>
        <w:t xml:space="preserve">Habituation stops us from being distracted by unimportant stimuli, sensitization allows us to focus on relevant stimuli. </w:t>
      </w:r>
    </w:p>
    <w:p w14:paraId="643312C2" w14:textId="77777777" w:rsidR="008E3DB2" w:rsidRDefault="008E3DB2" w:rsidP="00B048BA"/>
    <w:p w14:paraId="6A2BEB3D" w14:textId="1C59861D" w:rsidR="0067188D" w:rsidRDefault="0067188D" w:rsidP="00B048BA">
      <w:r>
        <w:t xml:space="preserve">Non-associative learning: Modifying an existing stimulus-response relationship, not creating a new one. Usually a reflex: taking place independently of consciousness. </w:t>
      </w:r>
    </w:p>
    <w:p w14:paraId="6C414D30" w14:textId="77777777" w:rsidR="00331BCE" w:rsidRDefault="00331BCE" w:rsidP="00B048BA"/>
    <w:p w14:paraId="203B0E52" w14:textId="032AA0D8" w:rsidR="00331BCE" w:rsidRDefault="00331BCE" w:rsidP="00B048BA">
      <w:r>
        <w:t xml:space="preserve">Associative learning: Learning the relationship between a stimulus and event. </w:t>
      </w:r>
    </w:p>
    <w:p w14:paraId="14A11837" w14:textId="77777777" w:rsidR="00331BCE" w:rsidRDefault="00331BCE" w:rsidP="00B048BA"/>
    <w:p w14:paraId="15692E0D" w14:textId="797D1F9F" w:rsidR="00331BCE" w:rsidRDefault="00A73B53" w:rsidP="00B048BA">
      <w:r>
        <w:t xml:space="preserve">Conclusions of Pavlov’s training: </w:t>
      </w:r>
    </w:p>
    <w:p w14:paraId="41735949" w14:textId="3EF3C923" w:rsidR="006F75C1" w:rsidRDefault="006F75C1" w:rsidP="006F75C1">
      <w:pPr>
        <w:pStyle w:val="ListParagraph"/>
        <w:numPr>
          <w:ilvl w:val="0"/>
          <w:numId w:val="4"/>
        </w:numPr>
      </w:pPr>
      <w:r>
        <w:t xml:space="preserve">Conditioning is gradual: Response of the CR starts at 0 and gradually increases until it reaches an </w:t>
      </w:r>
      <w:r w:rsidR="00ED2C2B">
        <w:t>asymptote: the response will not get stronger</w:t>
      </w:r>
    </w:p>
    <w:p w14:paraId="70A682C6" w14:textId="60369FDB" w:rsidR="00ED2C2B" w:rsidRDefault="00ED2C2B" w:rsidP="006F75C1">
      <w:pPr>
        <w:pStyle w:val="ListParagraph"/>
        <w:numPr>
          <w:ilvl w:val="0"/>
          <w:numId w:val="4"/>
        </w:numPr>
      </w:pPr>
      <w:r>
        <w:t xml:space="preserve">Acquisition of the CR is dependent on stimulus contiguity: the US and CS must occur close in both time and space. </w:t>
      </w:r>
      <w:r w:rsidR="00245CAF">
        <w:t xml:space="preserve">Any stimulus that produces an orienting response can be used as a CS and produce a CR given enough conditioning trials </w:t>
      </w:r>
    </w:p>
    <w:p w14:paraId="7AA73CF7" w14:textId="77777777" w:rsidR="00245CAF" w:rsidRDefault="00245CAF" w:rsidP="00245CAF"/>
    <w:p w14:paraId="27679BD2" w14:textId="77777777" w:rsidR="00245CAF" w:rsidRDefault="00245CAF" w:rsidP="00245CAF"/>
    <w:p w14:paraId="5DF02134" w14:textId="164C43AC" w:rsidR="00245CAF" w:rsidRDefault="00245CAF" w:rsidP="00245CAF">
      <w:r>
        <w:t xml:space="preserve">Taste Aversion: Special cases where one trial is needed to form a contingency: Eating bad sushi and forming a contingency between sushi and illness. </w:t>
      </w:r>
    </w:p>
    <w:p w14:paraId="4441A247" w14:textId="77777777" w:rsidR="00146039" w:rsidRDefault="00146039" w:rsidP="00245CAF"/>
    <w:p w14:paraId="24FB51DD" w14:textId="4F8F1B7D" w:rsidR="00146039" w:rsidRDefault="00146039" w:rsidP="00245CAF">
      <w:r>
        <w:t xml:space="preserve">Extinction: When a CS is provided repeatedly without a CR, after acquisition leading to a lack of the CR. Done through extinction trials. </w:t>
      </w:r>
    </w:p>
    <w:p w14:paraId="58805D7B" w14:textId="77777777" w:rsidR="00146039" w:rsidRDefault="00146039" w:rsidP="00245CAF"/>
    <w:p w14:paraId="401E6227" w14:textId="5FFB3C35" w:rsidR="00146039" w:rsidRDefault="00E2036E" w:rsidP="00245CAF">
      <w:r>
        <w:t xml:space="preserve">Reacquisition: When the CS does not elicit the CR anymore, </w:t>
      </w:r>
      <w:r w:rsidR="00A42B4F">
        <w:t xml:space="preserve">but then the CS and US are paired again, </w:t>
      </w:r>
      <w:r w:rsidR="00DB358B">
        <w:t xml:space="preserve">the learning is faster and fewer conditioning trials are required. </w:t>
      </w:r>
    </w:p>
    <w:p w14:paraId="6138ED7A" w14:textId="77777777" w:rsidR="00DB358B" w:rsidRDefault="00DB358B" w:rsidP="00245CAF"/>
    <w:p w14:paraId="3772BE5A" w14:textId="16E96D2D" w:rsidR="00D84EDC" w:rsidRDefault="00DB358B" w:rsidP="00245CAF">
      <w:r>
        <w:t xml:space="preserve">Spontaneous recovery: After extinction, </w:t>
      </w:r>
      <w:r w:rsidR="00D84EDC">
        <w:t>presenting the CS can elicit the CR even with no presentation of the CS or US in the interim.</w:t>
      </w:r>
    </w:p>
    <w:p w14:paraId="7DA7515E" w14:textId="77777777" w:rsidR="00D84EDC" w:rsidRDefault="00D84EDC" w:rsidP="00245CAF"/>
    <w:p w14:paraId="79E490C5" w14:textId="4A541C9A" w:rsidR="00D84EDC" w:rsidRDefault="00927FC9" w:rsidP="00245CAF">
      <w:r>
        <w:t xml:space="preserve">Extinction occurs by inhibitory conditioning: Where the CS signals an absence of the US. </w:t>
      </w:r>
    </w:p>
    <w:p w14:paraId="5F75EEB9" w14:textId="77777777" w:rsidR="00927FC9" w:rsidRDefault="00927FC9" w:rsidP="00245CAF"/>
    <w:p w14:paraId="280F18CE" w14:textId="5A9AEC52" w:rsidR="00927FC9" w:rsidRDefault="00927FC9" w:rsidP="00245CAF">
      <w:r>
        <w:t xml:space="preserve">Higher order conditioning: CS is paired with another stimulus to create a second CS eliciting the same CR. Will be weaker than the original CS. </w:t>
      </w:r>
    </w:p>
    <w:p w14:paraId="74C592BA" w14:textId="77777777" w:rsidR="00927FC9" w:rsidRDefault="00927FC9" w:rsidP="00245CAF"/>
    <w:p w14:paraId="0468DE49" w14:textId="0E203B1E" w:rsidR="00927FC9" w:rsidRDefault="0043513C" w:rsidP="00245CAF">
      <w:r>
        <w:t xml:space="preserve">Generalization: When a CR is invoked given presentation of a stimulus that is similar to the </w:t>
      </w:r>
      <w:r w:rsidR="00AD59C1">
        <w:t xml:space="preserve">CS. </w:t>
      </w:r>
    </w:p>
    <w:p w14:paraId="01BEC1DF" w14:textId="77777777" w:rsidR="00AD59C1" w:rsidRDefault="00AD59C1" w:rsidP="00245CAF"/>
    <w:p w14:paraId="05889CBC" w14:textId="4CB9ECF6" w:rsidR="00AD59C1" w:rsidRDefault="00AD59C1" w:rsidP="00245CAF">
      <w:r>
        <w:t xml:space="preserve">Generalization gradient: The measured CR given exposure to the CS and similar stimuli: peaks at the CS and evens out. </w:t>
      </w:r>
    </w:p>
    <w:p w14:paraId="460242C8" w14:textId="77777777" w:rsidR="00CD60F1" w:rsidRDefault="00CD60F1" w:rsidP="00245CAF"/>
    <w:p w14:paraId="5FC8D170" w14:textId="5C451727" w:rsidR="00CD60F1" w:rsidRDefault="00CD60F1" w:rsidP="00245CAF">
      <w:r>
        <w:t>Stimulus Discrimination: The fine-tuni</w:t>
      </w:r>
      <w:r w:rsidR="0061681C">
        <w:t xml:space="preserve">ng of a generalization curve so that the CR occurs only when a specific stimulus is presented </w:t>
      </w:r>
    </w:p>
    <w:p w14:paraId="0B5523A5" w14:textId="77777777" w:rsidR="0061681C" w:rsidRDefault="0061681C" w:rsidP="00245CAF"/>
    <w:p w14:paraId="6196256F" w14:textId="41B1DE9C" w:rsidR="0061681C" w:rsidRDefault="00186D22" w:rsidP="00245CAF">
      <w:r>
        <w:t>Discrimination training: Reduces generalization curve. Present CS with US, present similar stimulus to C</w:t>
      </w:r>
      <w:r w:rsidR="00F650CB">
        <w:t xml:space="preserve">S with no US. </w:t>
      </w:r>
    </w:p>
    <w:p w14:paraId="366E54A4" w14:textId="77777777" w:rsidR="00F650CB" w:rsidRDefault="00F650CB" w:rsidP="00245CAF"/>
    <w:p w14:paraId="5FB5E801" w14:textId="03B04299" w:rsidR="00F650CB" w:rsidRDefault="00F650CB" w:rsidP="00245CAF">
      <w:r>
        <w:t xml:space="preserve">CS+/CS-: CS+ signals the onset of the US, CS- signals the absence of the US. </w:t>
      </w:r>
    </w:p>
    <w:p w14:paraId="62C39176" w14:textId="77777777" w:rsidR="00F650CB" w:rsidRDefault="00F650CB" w:rsidP="00245CAF"/>
    <w:p w14:paraId="1BF79C2F" w14:textId="0A089304" w:rsidR="00F650CB" w:rsidRDefault="00F650CB" w:rsidP="00245CAF">
      <w:r>
        <w:t>Temporal arrangement: When the CS and US are presented.</w:t>
      </w:r>
    </w:p>
    <w:p w14:paraId="052F7E2F" w14:textId="77777777" w:rsidR="00F650CB" w:rsidRDefault="00F650CB" w:rsidP="00245CAF"/>
    <w:p w14:paraId="05FCADF0" w14:textId="734B5814" w:rsidR="00F650CB" w:rsidRDefault="00F650CB" w:rsidP="00245CAF">
      <w:r>
        <w:t xml:space="preserve">Short-Delay Conditioning: CS is presented first, then the US. Terminated at the same time. </w:t>
      </w:r>
      <w:r w:rsidR="00831640">
        <w:t xml:space="preserve">Most effective way to create a contingency. </w:t>
      </w:r>
    </w:p>
    <w:p w14:paraId="3FDBEE22" w14:textId="77777777" w:rsidR="00831640" w:rsidRDefault="00831640" w:rsidP="00245CAF"/>
    <w:p w14:paraId="6365A933" w14:textId="77DC02C1" w:rsidR="00A17266" w:rsidRDefault="000E7826" w:rsidP="00245CAF">
      <w:pPr>
        <w:rPr>
          <w:b/>
        </w:rPr>
      </w:pPr>
      <w:r>
        <w:rPr>
          <w:b/>
        </w:rPr>
        <w:t>Instrumental Conditioning:</w:t>
      </w:r>
    </w:p>
    <w:p w14:paraId="13BDEA8E" w14:textId="77777777" w:rsidR="000E7826" w:rsidRDefault="000E7826" w:rsidP="00245CAF">
      <w:pPr>
        <w:rPr>
          <w:b/>
        </w:rPr>
      </w:pPr>
    </w:p>
    <w:p w14:paraId="4E6296A8" w14:textId="3EDDB3B9" w:rsidR="000E7826" w:rsidRDefault="000B77B0" w:rsidP="00245CAF">
      <w:r>
        <w:t xml:space="preserve">Instrumental Conditioning: </w:t>
      </w:r>
      <w:r w:rsidR="00234E1E">
        <w:t xml:space="preserve">Associative learning forming voluntary behaviors around goal centered actions. </w:t>
      </w:r>
    </w:p>
    <w:p w14:paraId="0CF7A96E" w14:textId="77777777" w:rsidR="001F56CF" w:rsidRDefault="001F56CF" w:rsidP="00245CAF"/>
    <w:p w14:paraId="142B8AEC" w14:textId="134440B3" w:rsidR="001F56CF" w:rsidRDefault="001F56CF" w:rsidP="00245CAF">
      <w:r>
        <w:t xml:space="preserve">Operant: voluntary actions that operate on the environment leading to a specific consequence. </w:t>
      </w:r>
    </w:p>
    <w:p w14:paraId="657D4EC8" w14:textId="77777777" w:rsidR="001F56CF" w:rsidRDefault="001F56CF" w:rsidP="00245CAF"/>
    <w:p w14:paraId="6678FB5F" w14:textId="782570DB" w:rsidR="00B21E77" w:rsidRDefault="00B21E77" w:rsidP="00245CAF">
      <w:r>
        <w:t xml:space="preserve">Reinforcers: </w:t>
      </w:r>
      <w:r w:rsidR="00441928">
        <w:t>The stimulus (reward or consequence) that follows a response</w:t>
      </w:r>
    </w:p>
    <w:p w14:paraId="4A5064BF" w14:textId="77777777" w:rsidR="00B21E77" w:rsidRDefault="00B21E77" w:rsidP="00245CAF"/>
    <w:p w14:paraId="3C72D809" w14:textId="4708F579" w:rsidR="001F56CF" w:rsidRDefault="001F56CF" w:rsidP="00245CAF">
      <w:r>
        <w:t>Primary Reinforcers: reinforcers that have intrinsic value (food water safety)</w:t>
      </w:r>
    </w:p>
    <w:p w14:paraId="1EDAB2C5" w14:textId="77777777" w:rsidR="001F56CF" w:rsidRDefault="001F56CF" w:rsidP="00245CAF"/>
    <w:p w14:paraId="3DBE0EDB" w14:textId="52D4AA43" w:rsidR="001F56CF" w:rsidRDefault="001F56CF" w:rsidP="00245CAF">
      <w:r>
        <w:t>Secondary Reinforcers: reinforcers that only have value because of previous learning (money, video games)</w:t>
      </w:r>
    </w:p>
    <w:p w14:paraId="2CE0FAC6" w14:textId="77777777" w:rsidR="00441928" w:rsidRDefault="00441928" w:rsidP="00245CAF"/>
    <w:p w14:paraId="4E0146AF" w14:textId="4D0D1413" w:rsidR="00441928" w:rsidRDefault="00441928" w:rsidP="00441928">
      <w:pPr>
        <w:pStyle w:val="ListParagraph"/>
        <w:numPr>
          <w:ilvl w:val="0"/>
          <w:numId w:val="5"/>
        </w:numPr>
      </w:pPr>
      <w:r>
        <w:t>More pairings= stronger acquisition between the response and the reinforcer</w:t>
      </w:r>
    </w:p>
    <w:p w14:paraId="4F6767FC" w14:textId="09C7FB77" w:rsidR="00441928" w:rsidRDefault="00441928" w:rsidP="00441928">
      <w:pPr>
        <w:pStyle w:val="ListParagraph"/>
        <w:numPr>
          <w:ilvl w:val="0"/>
          <w:numId w:val="5"/>
        </w:numPr>
      </w:pPr>
      <w:r>
        <w:t>Extinction does not involve unlearning but the creation of a new inhibitory reinforcer</w:t>
      </w:r>
    </w:p>
    <w:p w14:paraId="5806C08C" w14:textId="563B3A16" w:rsidR="00441928" w:rsidRDefault="00441928" w:rsidP="00441928">
      <w:pPr>
        <w:pStyle w:val="ListParagraph"/>
        <w:numPr>
          <w:ilvl w:val="1"/>
          <w:numId w:val="5"/>
        </w:numPr>
      </w:pPr>
      <w:r>
        <w:t>Spontaneous recovery and faster reacquisition also seen in instrumental conditioning</w:t>
      </w:r>
    </w:p>
    <w:p w14:paraId="15972A0C" w14:textId="77777777" w:rsidR="00441928" w:rsidRDefault="00441928" w:rsidP="00441928"/>
    <w:p w14:paraId="16159D2B" w14:textId="34E03D94" w:rsidR="00441928" w:rsidRDefault="00441928" w:rsidP="00441928">
      <w:r>
        <w:t xml:space="preserve">Discriminative Stimuli: Environmental cues that signal to an organism that the response-reinforcer relationship is valid. </w:t>
      </w:r>
      <w:r w:rsidR="007B3030">
        <w:t>S+ (SD) shows that the contingency between the response and reinforcer is valid while the S- (S</w:t>
      </w:r>
      <w:r w:rsidR="007B3030">
        <w:sym w:font="Symbol" w:char="F064"/>
      </w:r>
      <w:r w:rsidR="007B3030">
        <w:t xml:space="preserve">) shows that the contingency between the response and reinforcer is not valid. </w:t>
      </w:r>
    </w:p>
    <w:p w14:paraId="19A72F09" w14:textId="77777777" w:rsidR="00CF3AEF" w:rsidRDefault="00CF3AEF" w:rsidP="00441928"/>
    <w:p w14:paraId="27DA75DF" w14:textId="77A85E6F" w:rsidR="00CF3AEF" w:rsidRDefault="00CF3AEF" w:rsidP="00441928">
      <w:r>
        <w:t xml:space="preserve">Difference between SD and CS+ in classical conditioning: The </w:t>
      </w:r>
      <w:r w:rsidR="00E80B02">
        <w:t xml:space="preserve">CS+ informs you of what </w:t>
      </w:r>
      <w:r w:rsidR="00E80B02">
        <w:rPr>
          <w:b/>
        </w:rPr>
        <w:t xml:space="preserve">will </w:t>
      </w:r>
      <w:r w:rsidR="00E80B02">
        <w:t xml:space="preserve">happen while the S+ tells you what could happen if you produce the correct behavior. CS- informs you that the CR will not occur while the S- tells you that the response-reinforcer relationship is currently not valid. </w:t>
      </w:r>
    </w:p>
    <w:p w14:paraId="3626556F" w14:textId="77777777" w:rsidR="00E80B02" w:rsidRDefault="00E80B02" w:rsidP="00441928"/>
    <w:p w14:paraId="113BC3BC" w14:textId="1747CE81" w:rsidR="00E80B02" w:rsidRDefault="00E80B02" w:rsidP="00441928">
      <w:r>
        <w:t xml:space="preserve">Training is most effective when the reinforcer directly follows the response. Allows for the association of the correct behavior with the reinforcer. </w:t>
      </w:r>
    </w:p>
    <w:p w14:paraId="4AD62DF7" w14:textId="77777777" w:rsidR="0062799A" w:rsidRDefault="0062799A" w:rsidP="00441928"/>
    <w:p w14:paraId="15AE3B5E" w14:textId="22846C2F" w:rsidR="0062799A" w:rsidRDefault="0062799A" w:rsidP="00441928">
      <w:r>
        <w:t xml:space="preserve">Chaining: The creation of complex </w:t>
      </w:r>
      <w:proofErr w:type="spellStart"/>
      <w:r>
        <w:t>behaviours</w:t>
      </w:r>
      <w:proofErr w:type="spellEnd"/>
      <w:r>
        <w:t xml:space="preserve"> by providing the opportunity to perform the next response as the reinforcer for a response. Ex: Rat must pull lever to be able to press button to receive food. </w:t>
      </w:r>
    </w:p>
    <w:p w14:paraId="5EF97182" w14:textId="77777777" w:rsidR="0062799A" w:rsidRDefault="0062799A" w:rsidP="00441928"/>
    <w:p w14:paraId="4D371D64" w14:textId="0F00958C" w:rsidR="0062799A" w:rsidRDefault="00D2234C" w:rsidP="00441928">
      <w:r>
        <w:t xml:space="preserve">Contrast effects: Changing the value of a reward leads to a shift in the response rate. </w:t>
      </w:r>
      <w:r w:rsidR="00CA6946">
        <w:t xml:space="preserve">Ex: Rats given reward of 2% glucose or 10% glucose. When the two groups switch reinforcers, the rats going from high to low reward response less (negative contrast) while the rats going from low to high response more (positive contrast). </w:t>
      </w:r>
    </w:p>
    <w:p w14:paraId="6327F576" w14:textId="11126540" w:rsidR="00CA6946" w:rsidRDefault="00CA6946" w:rsidP="00441928">
      <w:r>
        <w:t>Overjus</w:t>
      </w:r>
      <w:r w:rsidR="0091631E">
        <w:t xml:space="preserve">tification Effect: A newly introduced reward for a previously unrewarded behavior </w:t>
      </w:r>
      <w:r w:rsidR="00F43258">
        <w:t>becomes viewed as work,</w:t>
      </w:r>
      <w:r w:rsidR="0091631E">
        <w:t xml:space="preserve"> altering the individuals view of the task. </w:t>
      </w:r>
    </w:p>
    <w:p w14:paraId="09C2F583" w14:textId="77777777" w:rsidR="00F43258" w:rsidRDefault="00F43258" w:rsidP="00441928"/>
    <w:p w14:paraId="17514AFB" w14:textId="50C4F9AA" w:rsidR="00F43258" w:rsidRDefault="00E570FF" w:rsidP="00441928">
      <w:r>
        <w:t xml:space="preserve">Mirror Neurons: Respond the same way to a response in an individual as </w:t>
      </w:r>
      <w:r w:rsidR="00902FF0">
        <w:t xml:space="preserve">observing the response. </w:t>
      </w:r>
    </w:p>
    <w:p w14:paraId="465BF4A3" w14:textId="77777777" w:rsidR="00902FF0" w:rsidRDefault="00902FF0" w:rsidP="00441928"/>
    <w:p w14:paraId="2FAAD08A" w14:textId="30917F90" w:rsidR="00902FF0" w:rsidRDefault="00EE37B0" w:rsidP="00441928">
      <w:r>
        <w:t>Lecture Notes:</w:t>
      </w:r>
    </w:p>
    <w:p w14:paraId="151DBABC" w14:textId="77777777" w:rsidR="00EE37B0" w:rsidRDefault="00EE37B0" w:rsidP="00441928"/>
    <w:p w14:paraId="47A3C818" w14:textId="77C20958" w:rsidR="00F23B33" w:rsidRDefault="001D54AC" w:rsidP="00441928">
      <w:pPr>
        <w:rPr>
          <w:b/>
        </w:rPr>
      </w:pPr>
      <w:r>
        <w:rPr>
          <w:b/>
        </w:rPr>
        <w:t>Language:</w:t>
      </w:r>
    </w:p>
    <w:p w14:paraId="1BC1E02E" w14:textId="77777777" w:rsidR="001D54AC" w:rsidRDefault="001D54AC" w:rsidP="00441928">
      <w:pPr>
        <w:rPr>
          <w:b/>
        </w:rPr>
      </w:pPr>
    </w:p>
    <w:p w14:paraId="69ED5D7E" w14:textId="77777777" w:rsidR="001D54AC" w:rsidRPr="001D54AC" w:rsidRDefault="001D54AC" w:rsidP="00441928">
      <w:pPr>
        <w:rPr>
          <w:b/>
        </w:rPr>
      </w:pPr>
    </w:p>
    <w:p w14:paraId="5610853F" w14:textId="488EDF8B" w:rsidR="001F56CF" w:rsidRDefault="00B15597" w:rsidP="00245CAF">
      <w:r>
        <w:t xml:space="preserve">Perceptual narrowing: the loss of ability to process phonemes that are not used in the native language. </w:t>
      </w:r>
    </w:p>
    <w:p w14:paraId="76EFCC92" w14:textId="77777777" w:rsidR="008F37F8" w:rsidRDefault="008F37F8" w:rsidP="00245CAF"/>
    <w:p w14:paraId="6887EC61" w14:textId="4ABFD031" w:rsidR="008F37F8" w:rsidRDefault="008F37F8" w:rsidP="00245CAF">
      <w:r>
        <w:t xml:space="preserve">Infant-directed Speech: Speaking in a higher pitch and exaggerating changes in pitch. </w:t>
      </w:r>
    </w:p>
    <w:p w14:paraId="783956B2" w14:textId="77777777" w:rsidR="008F37F8" w:rsidRDefault="008F37F8" w:rsidP="00245CAF"/>
    <w:p w14:paraId="3BA2C670" w14:textId="1DBF5687" w:rsidR="008F37F8" w:rsidRDefault="008F37F8" w:rsidP="00245CAF">
      <w:r>
        <w:t xml:space="preserve">Foreign Accent Syndrome: </w:t>
      </w:r>
      <w:r w:rsidR="00D5628C">
        <w:t xml:space="preserve">Damage in the left hemisphere for motor control of speech. Perceived as having an accent. Change in the pronunciation of some phonemes. </w:t>
      </w:r>
    </w:p>
    <w:p w14:paraId="4600ACA5" w14:textId="77777777" w:rsidR="005008EE" w:rsidRDefault="005008EE" w:rsidP="00245CAF"/>
    <w:p w14:paraId="22EC0F2F" w14:textId="44D849C8" w:rsidR="005008EE" w:rsidRDefault="005008EE" w:rsidP="00245CAF">
      <w:r>
        <w:t xml:space="preserve">Still-face procedure: Looking at very young infants with a non-responsive expression. Infants at 2-3 months will become distressed because they have expectations about social interactions. </w:t>
      </w:r>
    </w:p>
    <w:p w14:paraId="550F3E5D" w14:textId="77777777" w:rsidR="005008EE" w:rsidRDefault="005008EE" w:rsidP="00245CAF"/>
    <w:p w14:paraId="389348E3" w14:textId="4C3B59E9" w:rsidR="005008EE" w:rsidRDefault="005008EE" w:rsidP="00245CAF">
      <w:r>
        <w:t xml:space="preserve">Cooing: Begins around 12 weeks: sounds that have </w:t>
      </w:r>
      <w:proofErr w:type="spellStart"/>
      <w:r>
        <w:t>oo</w:t>
      </w:r>
      <w:proofErr w:type="spellEnd"/>
      <w:r>
        <w:t xml:space="preserve"> and ah sounds </w:t>
      </w:r>
    </w:p>
    <w:p w14:paraId="055FEE08" w14:textId="77777777" w:rsidR="005008EE" w:rsidRDefault="005008EE" w:rsidP="00245CAF"/>
    <w:p w14:paraId="1BF5118B" w14:textId="037242D4" w:rsidR="005008EE" w:rsidRDefault="005008EE" w:rsidP="00245CAF">
      <w:r>
        <w:t xml:space="preserve">Pragmatics: The skills that allow an infant to communicate effectively in a conversation. </w:t>
      </w:r>
    </w:p>
    <w:p w14:paraId="23AEC96E" w14:textId="77777777" w:rsidR="005008EE" w:rsidRDefault="005008EE" w:rsidP="00245CAF"/>
    <w:p w14:paraId="517A6587" w14:textId="11EBE8B9" w:rsidR="005008EE" w:rsidRDefault="005008EE" w:rsidP="00245CAF">
      <w:r>
        <w:t xml:space="preserve">Babbling: 6-12 months of age. Repetitive combinations of consonants and vowels. </w:t>
      </w:r>
    </w:p>
    <w:p w14:paraId="5F95D3D1" w14:textId="77777777" w:rsidR="005008EE" w:rsidRDefault="005008EE" w:rsidP="00245CAF"/>
    <w:p w14:paraId="224BB4FC" w14:textId="1A5544D7" w:rsidR="005008EE" w:rsidRDefault="005008EE" w:rsidP="00245CAF">
      <w:r>
        <w:t xml:space="preserve">Holophrastic phase: 1 year of age. A single word is used to indicate the meaning of an entire word. </w:t>
      </w:r>
    </w:p>
    <w:p w14:paraId="4D6AEEBA" w14:textId="77777777" w:rsidR="005008EE" w:rsidRDefault="005008EE" w:rsidP="00245CAF"/>
    <w:p w14:paraId="543EBBD4" w14:textId="15ADCAA5" w:rsidR="005008EE" w:rsidRDefault="005008EE" w:rsidP="00245CAF">
      <w:r>
        <w:t>Fast mapping: Only 1 or 2 encounters with a word are enough to learn the meaning of the word.</w:t>
      </w:r>
    </w:p>
    <w:p w14:paraId="05B8980C" w14:textId="77777777" w:rsidR="005008EE" w:rsidRDefault="005008EE" w:rsidP="00245CAF"/>
    <w:p w14:paraId="4743DDF4" w14:textId="0649D7AA" w:rsidR="005008EE" w:rsidRDefault="009147E7" w:rsidP="00245CAF">
      <w:r>
        <w:t>Expressive vocabulary: The words that are used</w:t>
      </w:r>
    </w:p>
    <w:p w14:paraId="26AE42EA" w14:textId="77777777" w:rsidR="009147E7" w:rsidRDefault="009147E7" w:rsidP="00245CAF"/>
    <w:p w14:paraId="59E34144" w14:textId="36CC1827" w:rsidR="009147E7" w:rsidRDefault="009147E7" w:rsidP="00245CAF">
      <w:r>
        <w:t>Receptive vocabulary: The words that are understood but not used</w:t>
      </w:r>
    </w:p>
    <w:p w14:paraId="7E4BA37E" w14:textId="77777777" w:rsidR="009147E7" w:rsidRDefault="009147E7" w:rsidP="00245CAF"/>
    <w:p w14:paraId="4EC761EA" w14:textId="4B9435FD" w:rsidR="009147E7" w:rsidRDefault="0057522D" w:rsidP="00245CAF">
      <w:r>
        <w:t>Overextensions in production of speech last longer than overextensions in comprehension</w:t>
      </w:r>
    </w:p>
    <w:p w14:paraId="6D4A044F" w14:textId="77777777" w:rsidR="0057522D" w:rsidRDefault="0057522D" w:rsidP="00245CAF"/>
    <w:p w14:paraId="0FE7F9D0" w14:textId="0599A397" w:rsidR="0057522D" w:rsidRDefault="0057522D" w:rsidP="00245CAF">
      <w:r>
        <w:t>Telegraphic speech: (Between 18 and 24 months) Short phrases with the most crucial information are used.</w:t>
      </w:r>
    </w:p>
    <w:p w14:paraId="51675E4D" w14:textId="77777777" w:rsidR="0057522D" w:rsidRDefault="0057522D" w:rsidP="00245CAF"/>
    <w:p w14:paraId="722595BE" w14:textId="0C1DE290" w:rsidR="0057522D" w:rsidRDefault="0057522D" w:rsidP="00245CAF">
      <w:proofErr w:type="spellStart"/>
      <w:r>
        <w:t>Overregularizations</w:t>
      </w:r>
      <w:proofErr w:type="spellEnd"/>
      <w:r>
        <w:t xml:space="preserve">: Application of grammar rules that are used too broadly </w:t>
      </w:r>
    </w:p>
    <w:p w14:paraId="798BA0A4" w14:textId="77777777" w:rsidR="008A2263" w:rsidRDefault="008A2263" w:rsidP="00245CAF"/>
    <w:p w14:paraId="7C9EB31A" w14:textId="0E74E4D5" w:rsidR="008A2263" w:rsidRDefault="008A2263" w:rsidP="00245CAF">
      <w:r>
        <w:t xml:space="preserve">Sapir-Whorf Hypothesis: Language influences how we perceive and experience the world. </w:t>
      </w:r>
    </w:p>
    <w:p w14:paraId="00F92C03" w14:textId="77777777" w:rsidR="008360EC" w:rsidRDefault="008360EC" w:rsidP="00245CAF"/>
    <w:p w14:paraId="721A26C2" w14:textId="7674F322" w:rsidR="008360EC" w:rsidRDefault="008360EC" w:rsidP="00245CAF">
      <w:r>
        <w:t>Humans are the only species with language that fit all three criteria.</w:t>
      </w:r>
    </w:p>
    <w:p w14:paraId="704DDF1B" w14:textId="77777777" w:rsidR="008360EC" w:rsidRDefault="008360EC" w:rsidP="00245CAF"/>
    <w:p w14:paraId="7FA067F1" w14:textId="022F2090" w:rsidR="008360EC" w:rsidRDefault="00AB3964" w:rsidP="00245CAF">
      <w:r>
        <w:rPr>
          <w:b/>
        </w:rPr>
        <w:t>Attention</w:t>
      </w:r>
    </w:p>
    <w:p w14:paraId="6500E8AF" w14:textId="77777777" w:rsidR="00AB3964" w:rsidRDefault="00AB3964" w:rsidP="00245CAF"/>
    <w:p w14:paraId="6EEB8081" w14:textId="09E28793" w:rsidR="00AB3964" w:rsidRDefault="00AB3964" w:rsidP="0005610A">
      <w:r>
        <w:t xml:space="preserve">Flashbulb memories: </w:t>
      </w:r>
      <w:r w:rsidR="0005610A">
        <w:t xml:space="preserve">A vivid snapshot (including environmental context) of a moment. </w:t>
      </w:r>
      <w:r w:rsidR="00A94339">
        <w:t xml:space="preserve">We remember what we pay attention to </w:t>
      </w:r>
      <w:r w:rsidR="001B1158">
        <w:t>and our attention is shaped by our memory</w:t>
      </w:r>
    </w:p>
    <w:p w14:paraId="18081A38" w14:textId="77777777" w:rsidR="001B1158" w:rsidRDefault="001B1158" w:rsidP="0005610A"/>
    <w:p w14:paraId="5277D2D7" w14:textId="513705F0" w:rsidR="001B1158" w:rsidRDefault="0020640B" w:rsidP="0005610A">
      <w:r>
        <w:t>Attentional processes are guided by two needs:</w:t>
      </w:r>
    </w:p>
    <w:p w14:paraId="3898991F" w14:textId="5D32FEB7" w:rsidR="0020640B" w:rsidRDefault="00294B07" w:rsidP="0020640B">
      <w:pPr>
        <w:pStyle w:val="ListParagraph"/>
        <w:numPr>
          <w:ilvl w:val="0"/>
          <w:numId w:val="6"/>
        </w:numPr>
      </w:pPr>
      <w:r>
        <w:t>Focusing</w:t>
      </w:r>
      <w:r w:rsidR="0020640B">
        <w:t xml:space="preserve"> on the immediate task</w:t>
      </w:r>
    </w:p>
    <w:p w14:paraId="08D68158" w14:textId="1B751E05" w:rsidR="0020640B" w:rsidRDefault="000047CA" w:rsidP="0020640B">
      <w:pPr>
        <w:pStyle w:val="ListParagraph"/>
        <w:numPr>
          <w:ilvl w:val="0"/>
          <w:numId w:val="6"/>
        </w:numPr>
      </w:pPr>
      <w:r>
        <w:t>Monitoring ongoing stimuli</w:t>
      </w:r>
    </w:p>
    <w:p w14:paraId="59A49F03" w14:textId="77777777" w:rsidR="000047CA" w:rsidRDefault="000047CA" w:rsidP="000047CA"/>
    <w:p w14:paraId="7FE20092" w14:textId="338FA052" w:rsidR="003F47E6" w:rsidRDefault="007707F5" w:rsidP="000047CA">
      <w:r>
        <w:t>Dichotic listening paradigm: headphones are worn so that one message is presented in one ear and another in the other ear.</w:t>
      </w:r>
      <w:r w:rsidR="00C93AF1">
        <w:t xml:space="preserve"> Individuals are able to switch between which ear is attended to, and keep an understanding of the physical features of the unattended ear. </w:t>
      </w:r>
    </w:p>
    <w:p w14:paraId="75615F3D" w14:textId="77777777" w:rsidR="00C93AF1" w:rsidRDefault="00C93AF1" w:rsidP="000047CA"/>
    <w:p w14:paraId="280638B1" w14:textId="7A85448C" w:rsidR="00C93AF1" w:rsidRDefault="004E678B" w:rsidP="000047CA">
      <w:r>
        <w:t xml:space="preserve">Bottom-up processing: Stimulus-driven mechanism: attention captured by salient change in the environment. </w:t>
      </w:r>
      <w:r w:rsidR="00557E45">
        <w:t>(Name being called, police siren) (More automatic)</w:t>
      </w:r>
    </w:p>
    <w:p w14:paraId="651C5AE2" w14:textId="77777777" w:rsidR="00557E45" w:rsidRDefault="00557E45" w:rsidP="000047CA"/>
    <w:p w14:paraId="637803AB" w14:textId="6B857924" w:rsidR="00557E45" w:rsidRDefault="00557E45" w:rsidP="000047CA">
      <w:r>
        <w:t>Top-down processing: Directing your attention to match your current goals and expectations from past experience through memory.  (More controlled)</w:t>
      </w:r>
    </w:p>
    <w:p w14:paraId="65A3B368" w14:textId="77777777" w:rsidR="00557E45" w:rsidRDefault="00557E45" w:rsidP="000047CA"/>
    <w:p w14:paraId="5426830F" w14:textId="063AAEF1" w:rsidR="00557E45" w:rsidRDefault="00557E45" w:rsidP="000047CA">
      <w:r>
        <w:t>Posner’s spatial cueing paradigm: Allows the experimenter to measure</w:t>
      </w:r>
      <w:r w:rsidR="002B4567">
        <w:t xml:space="preserve"> shifts in attention even without eye or head movement. </w:t>
      </w:r>
    </w:p>
    <w:p w14:paraId="4B9AA1B6" w14:textId="77777777" w:rsidR="002B4567" w:rsidRDefault="002B4567" w:rsidP="000047CA"/>
    <w:p w14:paraId="145615A4" w14:textId="609D81DB" w:rsidR="002B4567" w:rsidRDefault="002B4567" w:rsidP="000047CA">
      <w:r>
        <w:t xml:space="preserve">Overt Attending: </w:t>
      </w:r>
      <w:r w:rsidR="004711D0">
        <w:t>Attending where you are looking</w:t>
      </w:r>
    </w:p>
    <w:p w14:paraId="0960C620" w14:textId="77777777" w:rsidR="004711D0" w:rsidRDefault="004711D0" w:rsidP="000047CA"/>
    <w:p w14:paraId="158B8C4C" w14:textId="2591FC01" w:rsidR="004711D0" w:rsidRDefault="004711D0" w:rsidP="000047CA">
      <w:r>
        <w:t xml:space="preserve">Covert Attending: Attending to things without looking. </w:t>
      </w:r>
    </w:p>
    <w:p w14:paraId="4A7B423D" w14:textId="77777777" w:rsidR="008B17CD" w:rsidRDefault="008B17CD" w:rsidP="000047CA"/>
    <w:p w14:paraId="75A8F7C5" w14:textId="169EB53A" w:rsidR="008B17CD" w:rsidRDefault="008B17CD" w:rsidP="000047CA">
      <w:r>
        <w:t xml:space="preserve">Inhibition of </w:t>
      </w:r>
      <w:r w:rsidR="00750949">
        <w:t>return: Prevents your gaze from returning to a previously attended location</w:t>
      </w:r>
    </w:p>
    <w:p w14:paraId="63823E59" w14:textId="77777777" w:rsidR="00750949" w:rsidRDefault="00750949" w:rsidP="000047CA"/>
    <w:p w14:paraId="619B3D4C" w14:textId="2061B13F" w:rsidR="00750949" w:rsidRDefault="00FF4E5A" w:rsidP="000047CA">
      <w:r>
        <w:t xml:space="preserve">Schema: The plausible objects and configuration in an environment. Leads to contextual cueing. </w:t>
      </w:r>
    </w:p>
    <w:p w14:paraId="24797C36" w14:textId="77777777" w:rsidR="00FE5C78" w:rsidRDefault="00FE5C78" w:rsidP="000047CA"/>
    <w:p w14:paraId="298F842D" w14:textId="671F3612" w:rsidR="002C5FE9" w:rsidRDefault="002C5FE9" w:rsidP="000047CA">
      <w:r>
        <w:t xml:space="preserve">Attended items are better remembered that unattended items. Memory can be vague for unattended items. Semantics can be processed before attention is committed. </w:t>
      </w:r>
    </w:p>
    <w:p w14:paraId="01CE6C59" w14:textId="77777777" w:rsidR="002C5FE9" w:rsidRDefault="002C5FE9" w:rsidP="000047CA"/>
    <w:p w14:paraId="336A4308" w14:textId="3DD2E6A4" w:rsidR="002C5FE9" w:rsidRDefault="002C5FE9" w:rsidP="000047CA">
      <w:r>
        <w:t xml:space="preserve">Inattentional blindness: Can miss out on very important and salient bits of information. </w:t>
      </w:r>
    </w:p>
    <w:p w14:paraId="54C8FE5C" w14:textId="77777777" w:rsidR="002C5FE9" w:rsidRDefault="002C5FE9" w:rsidP="000047CA"/>
    <w:p w14:paraId="5EE6E589" w14:textId="2C043747" w:rsidR="002C5FE9" w:rsidRDefault="002C5FE9" w:rsidP="000047CA">
      <w:r>
        <w:t xml:space="preserve">Change blindness paradigm: </w:t>
      </w:r>
      <w:r w:rsidR="007952EA">
        <w:t xml:space="preserve">When an image is presented and then a blank screen, and then the image with a slight alteration. More </w:t>
      </w:r>
      <w:r w:rsidR="00EF0229">
        <w:t xml:space="preserve">likely to detect change when images are presented without the blank screen. </w:t>
      </w:r>
    </w:p>
    <w:p w14:paraId="5C3AFF74" w14:textId="77777777" w:rsidR="008501DE" w:rsidRDefault="008501DE" w:rsidP="000047CA"/>
    <w:p w14:paraId="5E66E1E7" w14:textId="7BAA88FA" w:rsidR="008501DE" w:rsidRDefault="008501DE" w:rsidP="000047CA">
      <w:pPr>
        <w:rPr>
          <w:b/>
        </w:rPr>
      </w:pPr>
      <w:r>
        <w:rPr>
          <w:b/>
        </w:rPr>
        <w:t xml:space="preserve">Memory: </w:t>
      </w:r>
    </w:p>
    <w:p w14:paraId="2BF546D1" w14:textId="77777777" w:rsidR="008501DE" w:rsidRDefault="008501DE" w:rsidP="000047CA">
      <w:pPr>
        <w:rPr>
          <w:b/>
        </w:rPr>
      </w:pPr>
    </w:p>
    <w:p w14:paraId="5855E2D8" w14:textId="7403787B" w:rsidR="008501DE" w:rsidRDefault="00C91793" w:rsidP="000047CA">
      <w:r>
        <w:t xml:space="preserve">Multi-store model: </w:t>
      </w:r>
      <w:r w:rsidR="00BC47E6">
        <w:t>There are three separate stor</w:t>
      </w:r>
      <w:r w:rsidR="00130348">
        <w:t xml:space="preserve">es: Sensory, short term and long term. </w:t>
      </w:r>
    </w:p>
    <w:p w14:paraId="17F8688D" w14:textId="77777777" w:rsidR="001738F4" w:rsidRDefault="001738F4" w:rsidP="000047CA"/>
    <w:p w14:paraId="2FCFA431" w14:textId="69FE9911" w:rsidR="001738F4" w:rsidRDefault="001738F4" w:rsidP="000047CA">
      <w:r>
        <w:t xml:space="preserve">Sensory: Perceptual and physical information deteriorates very quickly. Not limited by attention: fairly large capacity. </w:t>
      </w:r>
    </w:p>
    <w:p w14:paraId="2DF89124" w14:textId="77777777" w:rsidR="001738F4" w:rsidRDefault="001738F4" w:rsidP="000047CA"/>
    <w:p w14:paraId="33E4F090" w14:textId="6720EC9B" w:rsidR="001738F4" w:rsidRDefault="001738F4" w:rsidP="000047CA">
      <w:r>
        <w:t>Iconic Memory: Visual information</w:t>
      </w:r>
    </w:p>
    <w:p w14:paraId="70EDA006" w14:textId="77777777" w:rsidR="001738F4" w:rsidRDefault="001738F4" w:rsidP="000047CA"/>
    <w:p w14:paraId="7521DBD5" w14:textId="014F8FCF" w:rsidR="001738F4" w:rsidRDefault="001738F4" w:rsidP="000047CA">
      <w:r>
        <w:t>Echoic Memory: Auditory information</w:t>
      </w:r>
    </w:p>
    <w:p w14:paraId="67430175" w14:textId="77777777" w:rsidR="001738F4" w:rsidRDefault="001738F4" w:rsidP="000047CA"/>
    <w:p w14:paraId="109BCF02" w14:textId="339F511C" w:rsidR="001738F4" w:rsidRDefault="001738F4" w:rsidP="000047CA">
      <w:r>
        <w:t xml:space="preserve">Short Term Memory: </w:t>
      </w:r>
      <w:r w:rsidR="00C71F5D">
        <w:t xml:space="preserve">Information from the Sensory memory </w:t>
      </w:r>
      <w:r w:rsidR="00000850">
        <w:t xml:space="preserve">that goes on for further processing. </w:t>
      </w:r>
      <w:r w:rsidR="009B424D">
        <w:t xml:space="preserve">Held for a short amount of time. </w:t>
      </w:r>
      <w:r w:rsidR="00797183">
        <w:t xml:space="preserve">Can hold 7 +/- 2 </w:t>
      </w:r>
      <w:r w:rsidR="00CF281D">
        <w:t>items.</w:t>
      </w:r>
    </w:p>
    <w:p w14:paraId="11743EF1" w14:textId="77777777" w:rsidR="00CF281D" w:rsidRDefault="00CF281D" w:rsidP="000047CA"/>
    <w:p w14:paraId="0AAE5F03" w14:textId="2CFB06F9" w:rsidR="00CF281D" w:rsidRDefault="00CF281D" w:rsidP="000047CA">
      <w:r>
        <w:t>Working Memory: Theory of Short Term Memory: Three short-term buffers</w:t>
      </w:r>
    </w:p>
    <w:p w14:paraId="35475992" w14:textId="687D7410" w:rsidR="00CF281D" w:rsidRDefault="00CF281D" w:rsidP="00CF281D">
      <w:pPr>
        <w:pStyle w:val="ListParagraph"/>
        <w:numPr>
          <w:ilvl w:val="0"/>
          <w:numId w:val="7"/>
        </w:numPr>
      </w:pPr>
      <w:r>
        <w:t xml:space="preserve">Phonological loop: A temporary store that holds </w:t>
      </w:r>
      <w:r w:rsidR="0083137B">
        <w:t>7 +/- 2 pieces of phonological information. Used to maintain information that can be verbally rehearsed.</w:t>
      </w:r>
    </w:p>
    <w:p w14:paraId="14ED560F" w14:textId="79C758DD" w:rsidR="0083137B" w:rsidRDefault="0083137B" w:rsidP="0083137B">
      <w:pPr>
        <w:pStyle w:val="ListParagraph"/>
        <w:numPr>
          <w:ilvl w:val="0"/>
          <w:numId w:val="7"/>
        </w:numPr>
      </w:pPr>
      <w:r>
        <w:t>Visuospatial sketchpad: Temporarily represents visual information. Ex: Engaged when memorizing directions to class</w:t>
      </w:r>
    </w:p>
    <w:p w14:paraId="6FA917FC" w14:textId="73C013F0" w:rsidR="0083137B" w:rsidRDefault="0083137B" w:rsidP="0083137B">
      <w:pPr>
        <w:pStyle w:val="ListParagraph"/>
        <w:numPr>
          <w:ilvl w:val="0"/>
          <w:numId w:val="7"/>
        </w:numPr>
      </w:pPr>
      <w:r>
        <w:t>Episodic buffer: Draws on the Visuospatial and phonological and long-term memory. Used to remember specific memories.</w:t>
      </w:r>
    </w:p>
    <w:p w14:paraId="7436C212" w14:textId="1B770A52" w:rsidR="0083137B" w:rsidRDefault="0083137B" w:rsidP="0083137B">
      <w:pPr>
        <w:pStyle w:val="ListParagraph"/>
        <w:numPr>
          <w:ilvl w:val="0"/>
          <w:numId w:val="7"/>
        </w:numPr>
      </w:pPr>
      <w:r>
        <w:t xml:space="preserve">Central executive: coordinates and manipulates information that is maintained in the buffers. </w:t>
      </w:r>
    </w:p>
    <w:p w14:paraId="2AC9D181" w14:textId="040D4904" w:rsidR="0083137B" w:rsidRDefault="0083137B" w:rsidP="0083137B">
      <w:r>
        <w:t>More flexible that initial short-term memory theory</w:t>
      </w:r>
    </w:p>
    <w:p w14:paraId="6AACD8FD" w14:textId="77777777" w:rsidR="0083137B" w:rsidRDefault="0083137B" w:rsidP="0083137B"/>
    <w:p w14:paraId="5C446D45" w14:textId="1892CB61" w:rsidR="0083137B" w:rsidRDefault="0083137B" w:rsidP="0083137B">
      <w:r>
        <w:t xml:space="preserve">Long-Term Memory: Information that is remembered </w:t>
      </w:r>
      <w:r w:rsidR="00C27048">
        <w:t xml:space="preserve">due to rehearsal of the information or elaborate encoding. New information is </w:t>
      </w:r>
      <w:r w:rsidR="00BA628A">
        <w:t xml:space="preserve">organized according to prior knowledge. Shown by semantic networks. </w:t>
      </w:r>
    </w:p>
    <w:p w14:paraId="6CABC19B" w14:textId="77777777" w:rsidR="00CF0CAD" w:rsidRDefault="00CF0CAD" w:rsidP="0083137B"/>
    <w:p w14:paraId="142F52B8" w14:textId="0E1B7F62" w:rsidR="00CF0CAD" w:rsidRDefault="00CF0CAD" w:rsidP="0083137B">
      <w:r>
        <w:t>The flow of information between short-term and long-term stores is not unidirectional. Information can be transferred from a stored state into a conscious state (long to short term)</w:t>
      </w:r>
    </w:p>
    <w:p w14:paraId="1EC1DBD7" w14:textId="0B3CEF0C" w:rsidR="00CF0CAD" w:rsidRDefault="00962AAE" w:rsidP="0083137B">
      <w:r>
        <w:t xml:space="preserve">More likely to remember things that fit in our expectations. </w:t>
      </w:r>
    </w:p>
    <w:p w14:paraId="796532C7" w14:textId="77777777" w:rsidR="00E013A9" w:rsidRDefault="00E013A9" w:rsidP="0083137B"/>
    <w:p w14:paraId="3A59EF89" w14:textId="2CE17388" w:rsidR="00E013A9" w:rsidRDefault="00E013A9" w:rsidP="0083137B">
      <w:r>
        <w:t xml:space="preserve">Our schemas (mental frameworks of how the world works) also affect our memory of an environment. </w:t>
      </w:r>
      <w:r w:rsidR="00A97592">
        <w:t xml:space="preserve">We will remember things that we think should exist in an environment. Memory is extremely reconstructive. </w:t>
      </w:r>
    </w:p>
    <w:p w14:paraId="2FCED581" w14:textId="77777777" w:rsidR="00A97592" w:rsidRDefault="00A97592" w:rsidP="0083137B"/>
    <w:p w14:paraId="6019EEB0" w14:textId="781FDDDF" w:rsidR="00A97592" w:rsidRDefault="00A97592" w:rsidP="0083137B">
      <w:r>
        <w:t xml:space="preserve">Long Term Memory is divided into separate systems based on the type of information stored. </w:t>
      </w:r>
    </w:p>
    <w:p w14:paraId="5DE6BE50" w14:textId="47E44097" w:rsidR="00A97592" w:rsidRDefault="00A97592" w:rsidP="00A97592">
      <w:pPr>
        <w:pStyle w:val="ListParagraph"/>
        <w:numPr>
          <w:ilvl w:val="0"/>
          <w:numId w:val="8"/>
        </w:numPr>
      </w:pPr>
      <w:r>
        <w:t>Declarative memory: Memory for factual information, explicit memories</w:t>
      </w:r>
    </w:p>
    <w:p w14:paraId="04303169" w14:textId="72FE74EB" w:rsidR="00A97592" w:rsidRDefault="00A97592" w:rsidP="00A97592">
      <w:pPr>
        <w:pStyle w:val="ListParagraph"/>
        <w:numPr>
          <w:ilvl w:val="1"/>
          <w:numId w:val="8"/>
        </w:numPr>
      </w:pPr>
      <w:r>
        <w:t>Episodic memory: Factual</w:t>
      </w:r>
    </w:p>
    <w:p w14:paraId="1A8ECA95" w14:textId="50BA5C23" w:rsidR="00A97592" w:rsidRDefault="00A97592" w:rsidP="00A97592">
      <w:pPr>
        <w:pStyle w:val="ListParagraph"/>
        <w:numPr>
          <w:ilvl w:val="1"/>
          <w:numId w:val="8"/>
        </w:numPr>
      </w:pPr>
      <w:r>
        <w:t>Semantic memory: events</w:t>
      </w:r>
    </w:p>
    <w:p w14:paraId="26D83D74" w14:textId="191CAE85" w:rsidR="00A97592" w:rsidRDefault="00A97592" w:rsidP="00A97592">
      <w:pPr>
        <w:pStyle w:val="ListParagraph"/>
        <w:numPr>
          <w:ilvl w:val="0"/>
          <w:numId w:val="8"/>
        </w:numPr>
      </w:pPr>
      <w:r>
        <w:t xml:space="preserve">Non-declarative memory: learned actions, procedures, skills things that cannot be </w:t>
      </w:r>
      <w:r w:rsidR="00DE7A89">
        <w:t>cl</w:t>
      </w:r>
      <w:r>
        <w:t xml:space="preserve">early articulated. </w:t>
      </w:r>
    </w:p>
    <w:p w14:paraId="4AFE25C4" w14:textId="1D526F7F" w:rsidR="009D1CC6" w:rsidRDefault="00DE7A89" w:rsidP="00DE7A89">
      <w:r>
        <w:t xml:space="preserve">H.M case: Medial temporal lobes removed. </w:t>
      </w:r>
      <w:r w:rsidR="009D1CC6">
        <w:t>Could not remember events that took place shortly before surgery (retrograde amnesia) and was unable to form new lasting memories (anterograde amnesia). Remote memories (childhood and early adult years) were intact. Could follow short conversations as long as they were in the range of the working memory (20 seconds). Hippocampus is very important for memory formation. A short-term memory is established in the hippocampus upon exposure to a particular item. This experience modifies connections among neurons and creates a link that is temporarily maintained (Long-term potentiation. Processing of this item allows for the creation of temporary memory. Not a storehouse for long-term memory which are distributed among the cortex</w:t>
      </w:r>
    </w:p>
    <w:p w14:paraId="2D1F4FD9" w14:textId="77777777" w:rsidR="00EB3836" w:rsidRDefault="00EB3836" w:rsidP="00DE7A89"/>
    <w:p w14:paraId="25470BC1" w14:textId="0538D763" w:rsidR="00EB3836" w:rsidRDefault="00954752" w:rsidP="00DE7A89">
      <w:r>
        <w:t xml:space="preserve">Enriched encoding: </w:t>
      </w:r>
      <w:r w:rsidR="00C652DF">
        <w:t>mnemonic strategy in memorization. Think about the informat</w:t>
      </w:r>
      <w:r w:rsidR="00944BAB">
        <w:t xml:space="preserve">ion and how it pertains to you (self-referent effect). </w:t>
      </w:r>
    </w:p>
    <w:p w14:paraId="7022E1AF" w14:textId="77777777" w:rsidR="00944BAB" w:rsidRDefault="00944BAB" w:rsidP="00DE7A89"/>
    <w:p w14:paraId="70AB9826" w14:textId="01F8E9F0" w:rsidR="00944BAB" w:rsidRPr="00944BAB" w:rsidRDefault="00944BAB" w:rsidP="00DE7A89">
      <w:pPr>
        <w:rPr>
          <w:b/>
        </w:rPr>
      </w:pPr>
      <w:r w:rsidRPr="00944BAB">
        <w:rPr>
          <w:b/>
        </w:rPr>
        <w:t xml:space="preserve">Transfer-appropriate processing: Memory is aided when similar processes are engaged at encoding and retrieval. </w:t>
      </w:r>
    </w:p>
    <w:p w14:paraId="2EFB7F4E" w14:textId="77777777" w:rsidR="001738F4" w:rsidRDefault="001738F4" w:rsidP="000047CA">
      <w:pPr>
        <w:rPr>
          <w:b/>
        </w:rPr>
      </w:pPr>
    </w:p>
    <w:p w14:paraId="453340AD" w14:textId="50897659" w:rsidR="00944BAB" w:rsidRPr="00944BAB" w:rsidRDefault="005B0F4E" w:rsidP="000047CA">
      <w:r>
        <w:t xml:space="preserve">Forgetting: reduces the interference of out of date information and allows us to remember current </w:t>
      </w:r>
    </w:p>
    <w:p w14:paraId="644C9BB7" w14:textId="77777777" w:rsidR="001738F4" w:rsidRPr="00944BAB" w:rsidRDefault="001738F4" w:rsidP="000047CA">
      <w:pPr>
        <w:rPr>
          <w:b/>
        </w:rPr>
      </w:pPr>
    </w:p>
    <w:p w14:paraId="4394A727" w14:textId="73ACF179" w:rsidR="001F56CF" w:rsidRDefault="008B7BAC" w:rsidP="00245CAF">
      <w:proofErr w:type="spellStart"/>
      <w:r>
        <w:t>Ebbinghaus</w:t>
      </w:r>
      <w:proofErr w:type="spellEnd"/>
      <w:r>
        <w:t xml:space="preserve">: Forgetting curve: </w:t>
      </w:r>
      <w:r w:rsidR="00E14A25">
        <w:t xml:space="preserve">Negative </w:t>
      </w:r>
      <w:r w:rsidR="00325E90">
        <w:t>exponential</w:t>
      </w:r>
      <w:r w:rsidR="00E14A25">
        <w:t xml:space="preserve">: decreases most first after </w:t>
      </w:r>
      <w:r w:rsidR="00325E90">
        <w:t xml:space="preserve">10 mins and then more gradually. </w:t>
      </w:r>
    </w:p>
    <w:p w14:paraId="2BEE6532" w14:textId="77777777" w:rsidR="00325E90" w:rsidRDefault="00325E90" w:rsidP="00245CAF"/>
    <w:p w14:paraId="4CB8A5A5" w14:textId="482684E3" w:rsidR="00325E90" w:rsidRDefault="00325E90" w:rsidP="00245CAF">
      <w:r>
        <w:t>Decay Th</w:t>
      </w:r>
      <w:r w:rsidR="0069111A">
        <w:t xml:space="preserve">eory: Forgetting occurs because memories fade over time. Cannot explain long-term memory loss. (Forgotten memories can be remembered later) </w:t>
      </w:r>
    </w:p>
    <w:p w14:paraId="3787232D" w14:textId="77777777" w:rsidR="00FD0CBB" w:rsidRDefault="00FD0CBB" w:rsidP="00245CAF"/>
    <w:p w14:paraId="0BDD698A" w14:textId="236A13D2" w:rsidR="0069111A" w:rsidRDefault="00FD0CBB" w:rsidP="00245CAF">
      <w:r>
        <w:t xml:space="preserve">Interference: </w:t>
      </w:r>
      <w:r w:rsidR="0069111A">
        <w:t xml:space="preserve">Some people think memory is permanent but retrieved by cues which may become associated with other things. </w:t>
      </w:r>
    </w:p>
    <w:p w14:paraId="565D3E8D" w14:textId="77777777" w:rsidR="00FD0CBB" w:rsidRDefault="00FD0CBB" w:rsidP="00245CAF"/>
    <w:p w14:paraId="523592D2" w14:textId="6A3B9139" w:rsidR="00FD0CBB" w:rsidRDefault="00FD0CBB" w:rsidP="00245CAF">
      <w:r>
        <w:t>Proactive Interference: When the interfering information was learned before the specific memory. Ex: Trying to recall Spanish which you are now learning and coming up with</w:t>
      </w:r>
      <w:r w:rsidR="00793A91">
        <w:t xml:space="preserve"> French</w:t>
      </w:r>
      <w:r>
        <w:t xml:space="preserve"> that you learned in high</w:t>
      </w:r>
      <w:r w:rsidR="003A6E26">
        <w:t xml:space="preserve"> </w:t>
      </w:r>
      <w:r>
        <w:t xml:space="preserve">school. </w:t>
      </w:r>
    </w:p>
    <w:p w14:paraId="4F6A7DB3" w14:textId="77777777" w:rsidR="00793A91" w:rsidRDefault="00793A91" w:rsidP="00245CAF"/>
    <w:p w14:paraId="43652873" w14:textId="5BF50C53" w:rsidR="00793A91" w:rsidRDefault="00793A91" w:rsidP="00245CAF">
      <w:r>
        <w:t xml:space="preserve">Retroactive interference: When new information interferes with the retrieval of old memories. Ex: Trying to remember what you had for dinner two weeks ago: memories of more recent dinners would interfere. </w:t>
      </w:r>
    </w:p>
    <w:p w14:paraId="1C85C0C1" w14:textId="77777777" w:rsidR="00680B59" w:rsidRDefault="00680B59" w:rsidP="00245CAF"/>
    <w:p w14:paraId="62E6B13B" w14:textId="70A74140" w:rsidR="00793A91" w:rsidRDefault="00680B59" w:rsidP="00245CAF">
      <w:r>
        <w:t>Tip of tongue State</w:t>
      </w:r>
      <w:r w:rsidR="00793A91">
        <w:t xml:space="preserve">: </w:t>
      </w:r>
      <w:r>
        <w:t xml:space="preserve">knowing something in memory but being unable to retrieve it. Happens with words that are not used often. Would remember first couple letters/ number of syllables but not the word. </w:t>
      </w:r>
      <w:r w:rsidR="003A6E26">
        <w:t xml:space="preserve">Words that have been tip of tongue in the past are more likely to be tip of tongue in the future because you are now associating the word with an incorrect retrieval process. </w:t>
      </w:r>
    </w:p>
    <w:p w14:paraId="4A7B20D4" w14:textId="77777777" w:rsidR="003A6E26" w:rsidRDefault="003A6E26" w:rsidP="00245CAF"/>
    <w:p w14:paraId="5B7F2517" w14:textId="27500DBA" w:rsidR="003A6E26" w:rsidRDefault="003A6E26" w:rsidP="00245CAF">
      <w:r>
        <w:t xml:space="preserve">Repression: </w:t>
      </w:r>
      <w:r w:rsidR="00942ADA">
        <w:t xml:space="preserve">Many people forget sexual abuse that occurs before the age of 6. Capable of intentionally forgetting. Directed forgetting paradigm: People who are instructed to forget recall fewer words. </w:t>
      </w:r>
    </w:p>
    <w:p w14:paraId="581C1816" w14:textId="77777777" w:rsidR="00121713" w:rsidRDefault="00121713" w:rsidP="00245CAF"/>
    <w:p w14:paraId="48D4F7AE" w14:textId="2D2EB96F" w:rsidR="00121713" w:rsidRDefault="00121713" w:rsidP="00245CAF">
      <w:r>
        <w:t xml:space="preserve">Misinformation effect: Creation of false memories by incorporating new erroneous information with an old memory. </w:t>
      </w:r>
    </w:p>
    <w:p w14:paraId="05C0213B" w14:textId="77777777" w:rsidR="003F0AEE" w:rsidRDefault="003F0AEE" w:rsidP="00245CAF"/>
    <w:p w14:paraId="36C7758E" w14:textId="3BA658F8" w:rsidR="003F0AEE" w:rsidRDefault="003F0AEE" w:rsidP="00245CAF">
      <w:r>
        <w:t xml:space="preserve">Source monitoring: The attributions of the origins of memories. </w:t>
      </w:r>
      <w:r w:rsidR="009A5B63">
        <w:t xml:space="preserve">Source monitoring error: When you cannot recall exactly where you learned some information. </w:t>
      </w:r>
    </w:p>
    <w:p w14:paraId="624CE97D" w14:textId="77777777" w:rsidR="009A5B63" w:rsidRDefault="009A5B63" w:rsidP="00245CAF"/>
    <w:p w14:paraId="77B005E5" w14:textId="74AE926B" w:rsidR="009A5B63" w:rsidRDefault="00146293" w:rsidP="00245CAF">
      <w:r>
        <w:t xml:space="preserve">Reality Monitoring: Discriminating information that we know with information that we have imagined. </w:t>
      </w:r>
    </w:p>
    <w:p w14:paraId="5ABBE0DE" w14:textId="77777777" w:rsidR="00146293" w:rsidRDefault="00146293" w:rsidP="00245CAF"/>
    <w:p w14:paraId="6833FF11" w14:textId="2DCD141B" w:rsidR="00146293" w:rsidRDefault="00146293" w:rsidP="00245CAF">
      <w:pPr>
        <w:rPr>
          <w:b/>
        </w:rPr>
      </w:pPr>
      <w:r>
        <w:rPr>
          <w:b/>
        </w:rPr>
        <w:t xml:space="preserve">Forming Impressions: </w:t>
      </w:r>
    </w:p>
    <w:p w14:paraId="56A2EBEF" w14:textId="77777777" w:rsidR="00A35AD5" w:rsidRDefault="00A35AD5" w:rsidP="00245CAF">
      <w:pPr>
        <w:rPr>
          <w:b/>
        </w:rPr>
      </w:pPr>
    </w:p>
    <w:p w14:paraId="4342205E" w14:textId="293629FF" w:rsidR="00A35AD5" w:rsidRDefault="00A35AD5" w:rsidP="00245CAF">
      <w:r>
        <w:t xml:space="preserve">False consensus effect: Makes us overestimate how much other people agree with us. </w:t>
      </w:r>
      <w:r w:rsidR="00BF0D2F">
        <w:t xml:space="preserve">Protects self-esteem. </w:t>
      </w:r>
    </w:p>
    <w:p w14:paraId="7E47F2AF" w14:textId="77777777" w:rsidR="00BF0D2F" w:rsidRDefault="00BF0D2F" w:rsidP="00245CAF"/>
    <w:p w14:paraId="1DF5F062" w14:textId="1354DF04" w:rsidR="00BF0D2F" w:rsidRDefault="00BF0D2F" w:rsidP="00245CAF">
      <w:r>
        <w:t xml:space="preserve">Illusory correlation: Assuming that there are is a relationship between two variables even when there is no </w:t>
      </w:r>
      <w:r w:rsidR="006F405D">
        <w:t xml:space="preserve">evidence. </w:t>
      </w:r>
    </w:p>
    <w:p w14:paraId="6DA86BB1" w14:textId="77777777" w:rsidR="0054112C" w:rsidRDefault="0054112C" w:rsidP="00245CAF"/>
    <w:p w14:paraId="71385757" w14:textId="197B9021" w:rsidR="0054112C" w:rsidRPr="0054112C" w:rsidRDefault="0054112C" w:rsidP="00245CAF">
      <w:pPr>
        <w:rPr>
          <w:b/>
        </w:rPr>
      </w:pPr>
      <w:r>
        <w:rPr>
          <w:b/>
        </w:rPr>
        <w:t>Influence of Others</w:t>
      </w:r>
    </w:p>
    <w:p w14:paraId="79B0FFA5" w14:textId="77777777" w:rsidR="00245CAF" w:rsidRPr="00944BAB" w:rsidRDefault="00245CAF" w:rsidP="00245CAF">
      <w:pPr>
        <w:rPr>
          <w:b/>
        </w:rPr>
      </w:pPr>
    </w:p>
    <w:p w14:paraId="06CCD22A" w14:textId="707C96F1" w:rsidR="00245CAF" w:rsidRDefault="0001432D" w:rsidP="00245CAF">
      <w:proofErr w:type="spellStart"/>
      <w:r>
        <w:t>Bem’s</w:t>
      </w:r>
      <w:proofErr w:type="spellEnd"/>
      <w:r>
        <w:t xml:space="preserve"> </w:t>
      </w:r>
      <w:r w:rsidR="00F574D8">
        <w:t xml:space="preserve">Self-perception theory: </w:t>
      </w:r>
      <w:r>
        <w:t xml:space="preserve">We don’t have a special insight into ourselves: have to figure out ourselves out by assessing </w:t>
      </w:r>
      <w:r w:rsidR="002153A5">
        <w:t xml:space="preserve">behavior. If you are smiling, more likely to think happy thoughts. </w:t>
      </w:r>
    </w:p>
    <w:p w14:paraId="4D632B2F" w14:textId="77777777" w:rsidR="002153A5" w:rsidRDefault="002153A5" w:rsidP="00245CAF"/>
    <w:p w14:paraId="76B798D4" w14:textId="5791A8F1" w:rsidR="002153A5" w:rsidRDefault="002153A5" w:rsidP="00245CAF">
      <w:r>
        <w:t xml:space="preserve">Persuasion: </w:t>
      </w:r>
      <w:r w:rsidR="004D63E4">
        <w:t xml:space="preserve">in persuasion, there are three components: </w:t>
      </w:r>
      <w:r w:rsidR="00F52142">
        <w:t>communicator, message and audience</w:t>
      </w:r>
    </w:p>
    <w:p w14:paraId="1ACD786D" w14:textId="77777777" w:rsidR="00F52142" w:rsidRDefault="00F52142" w:rsidP="00245CAF"/>
    <w:p w14:paraId="0A0AFA00" w14:textId="52D21E43" w:rsidR="00F52142" w:rsidRDefault="00F52142" w:rsidP="00245CAF">
      <w:r>
        <w:t xml:space="preserve">Communicator: The source of the message. </w:t>
      </w:r>
    </w:p>
    <w:p w14:paraId="62257A4F" w14:textId="77777777" w:rsidR="00F52142" w:rsidRDefault="00F52142" w:rsidP="00245CAF"/>
    <w:p w14:paraId="61DFC9F4" w14:textId="0BB68437" w:rsidR="00F52142" w:rsidRDefault="00F52142" w:rsidP="00187041">
      <w:pPr>
        <w:pStyle w:val="ListParagraph"/>
        <w:numPr>
          <w:ilvl w:val="0"/>
          <w:numId w:val="9"/>
        </w:numPr>
      </w:pPr>
      <w:r>
        <w:t xml:space="preserve">Trustworthiness of the communicator: </w:t>
      </w:r>
      <w:r w:rsidR="003E1214">
        <w:t xml:space="preserve">Subjects are more convinced by someone that is trustworthy than someone who is an expert. </w:t>
      </w:r>
    </w:p>
    <w:p w14:paraId="27BE9E11" w14:textId="77777777" w:rsidR="00103B71" w:rsidRDefault="00103B71" w:rsidP="00245CAF"/>
    <w:p w14:paraId="2C41B001" w14:textId="48CD0324" w:rsidR="00187041" w:rsidRDefault="00103B71" w:rsidP="00245CAF">
      <w:r>
        <w:t xml:space="preserve">Message: The </w:t>
      </w:r>
      <w:r w:rsidR="00187041">
        <w:t>point used to persuade someone. Can be one or two sided.</w:t>
      </w:r>
    </w:p>
    <w:p w14:paraId="4604FF90" w14:textId="77777777" w:rsidR="00187041" w:rsidRDefault="00187041" w:rsidP="00245CAF"/>
    <w:p w14:paraId="7BFE4F05" w14:textId="028D3F3D" w:rsidR="00187041" w:rsidRDefault="00187041" w:rsidP="00187041">
      <w:pPr>
        <w:pStyle w:val="ListParagraph"/>
        <w:numPr>
          <w:ilvl w:val="0"/>
          <w:numId w:val="9"/>
        </w:numPr>
      </w:pPr>
      <w:r>
        <w:t xml:space="preserve">One sided: Only shows one opinion. Best used for </w:t>
      </w:r>
      <w:r w:rsidR="00EC11F3">
        <w:t>people who already agree with the method</w:t>
      </w:r>
    </w:p>
    <w:p w14:paraId="2440691A" w14:textId="31B92700" w:rsidR="00EC11F3" w:rsidRDefault="00EC11F3" w:rsidP="00EC11F3">
      <w:pPr>
        <w:pStyle w:val="ListParagraph"/>
        <w:numPr>
          <w:ilvl w:val="0"/>
          <w:numId w:val="9"/>
        </w:numPr>
      </w:pPr>
      <w:r>
        <w:t>Two sided: both sides of the argument. Best used for people who disagree with your opinion because the audience would appreciate the acknowledgement of their side and be more open to your side</w:t>
      </w:r>
    </w:p>
    <w:p w14:paraId="271A0A76" w14:textId="62D31A86" w:rsidR="00EC11F3" w:rsidRDefault="00EC11F3" w:rsidP="00EC11F3">
      <w:pPr>
        <w:pStyle w:val="ListParagraph"/>
        <w:numPr>
          <w:ilvl w:val="0"/>
          <w:numId w:val="9"/>
        </w:numPr>
      </w:pPr>
      <w:r>
        <w:t xml:space="preserve">More effective when associated with </w:t>
      </w:r>
      <w:r w:rsidR="00D43666">
        <w:t xml:space="preserve">a good feeling or moderate fear. </w:t>
      </w:r>
    </w:p>
    <w:p w14:paraId="0BEECA49" w14:textId="77777777" w:rsidR="00D43666" w:rsidRDefault="00D43666" w:rsidP="00D43666"/>
    <w:p w14:paraId="54FE7878" w14:textId="2BE5A667" w:rsidR="00D43666" w:rsidRDefault="00D43666" w:rsidP="00D43666">
      <w:r>
        <w:t>Audience</w:t>
      </w:r>
    </w:p>
    <w:p w14:paraId="41607141" w14:textId="7F4A76B1" w:rsidR="00D43666" w:rsidRDefault="00D43666" w:rsidP="00D43666">
      <w:pPr>
        <w:pStyle w:val="ListParagraph"/>
        <w:numPr>
          <w:ilvl w:val="0"/>
          <w:numId w:val="10"/>
        </w:numPr>
      </w:pPr>
      <w:r>
        <w:t xml:space="preserve">Academic: More likely to value a well-reasoned, factual, 2-sided argument. Want to feel like they are making the decision themselves. </w:t>
      </w:r>
    </w:p>
    <w:p w14:paraId="398B104A" w14:textId="26FCA826" w:rsidR="00E632FC" w:rsidRDefault="00E632FC" w:rsidP="00D43666">
      <w:pPr>
        <w:pStyle w:val="ListParagraph"/>
        <w:numPr>
          <w:ilvl w:val="0"/>
          <w:numId w:val="10"/>
        </w:numPr>
      </w:pPr>
      <w:r>
        <w:t xml:space="preserve">Non-academic: More likely to value a well-presented easy to understand argument. </w:t>
      </w:r>
    </w:p>
    <w:p w14:paraId="469A82F6" w14:textId="77777777" w:rsidR="006173C3" w:rsidRDefault="006173C3" w:rsidP="006173C3"/>
    <w:p w14:paraId="63D12ED6" w14:textId="484CC2FD" w:rsidR="006173C3" w:rsidRDefault="006173C3" w:rsidP="006173C3">
      <w:r>
        <w:t>Techniques in persuasion</w:t>
      </w:r>
    </w:p>
    <w:p w14:paraId="6AFEB403" w14:textId="77777777" w:rsidR="006173C3" w:rsidRDefault="006173C3" w:rsidP="006173C3"/>
    <w:p w14:paraId="43E12CF7" w14:textId="7AEBF12E" w:rsidR="006173C3" w:rsidRDefault="00026A4B" w:rsidP="006173C3">
      <w:pPr>
        <w:pStyle w:val="ListParagraph"/>
        <w:numPr>
          <w:ilvl w:val="0"/>
          <w:numId w:val="11"/>
        </w:numPr>
      </w:pPr>
      <w:r>
        <w:t>Foot in the door: Getting you to agree to one thing and t</w:t>
      </w:r>
      <w:r w:rsidR="002908D3">
        <w:t>hen escalating more demands. When you are committed more likely to follow through</w:t>
      </w:r>
    </w:p>
    <w:p w14:paraId="00F643ED" w14:textId="740C669C" w:rsidR="00026A4B" w:rsidRDefault="00026A4B" w:rsidP="006173C3">
      <w:pPr>
        <w:pStyle w:val="ListParagraph"/>
        <w:numPr>
          <w:ilvl w:val="0"/>
          <w:numId w:val="11"/>
        </w:numPr>
      </w:pPr>
      <w:r>
        <w:t>Lowball: G</w:t>
      </w:r>
      <w:r w:rsidR="002908D3">
        <w:t xml:space="preserve">etting someone to agree to something and then escalating the terms: Show up for experiment </w:t>
      </w:r>
      <w:r w:rsidR="002908D3">
        <w:sym w:font="Wingdings" w:char="F0E0"/>
      </w:r>
      <w:r w:rsidR="002908D3">
        <w:t xml:space="preserve"> agree then say it is at 6 am. </w:t>
      </w:r>
    </w:p>
    <w:p w14:paraId="2B5B9914" w14:textId="5DBA35C3" w:rsidR="002908D3" w:rsidRDefault="002908D3" w:rsidP="006173C3">
      <w:pPr>
        <w:pStyle w:val="ListParagraph"/>
        <w:numPr>
          <w:ilvl w:val="0"/>
          <w:numId w:val="11"/>
        </w:numPr>
      </w:pPr>
      <w:r>
        <w:t xml:space="preserve">Door-in the face: begin with a ridiculous and unreasonable demand, scale back to make it look reasonable. </w:t>
      </w:r>
    </w:p>
    <w:p w14:paraId="7D5FC29E" w14:textId="77777777" w:rsidR="002908D3" w:rsidRDefault="002908D3" w:rsidP="002908D3"/>
    <w:p w14:paraId="3C81E37A" w14:textId="5E009D81" w:rsidR="002908D3" w:rsidRDefault="002908D3" w:rsidP="002908D3">
      <w:r>
        <w:t xml:space="preserve">Persuasion in advertising: </w:t>
      </w:r>
    </w:p>
    <w:p w14:paraId="3E6D0489" w14:textId="2809DFAC" w:rsidR="00ED2E81" w:rsidRDefault="00ED2E81" w:rsidP="00ED2E81">
      <w:pPr>
        <w:pStyle w:val="ListParagraph"/>
        <w:numPr>
          <w:ilvl w:val="0"/>
          <w:numId w:val="12"/>
        </w:numPr>
      </w:pPr>
      <w:r>
        <w:t xml:space="preserve">Make it look like you need, not want something. </w:t>
      </w:r>
    </w:p>
    <w:p w14:paraId="7ADA6962" w14:textId="5471C4DC" w:rsidR="00ED2E81" w:rsidRDefault="00ED2E81" w:rsidP="00ED2E81">
      <w:pPr>
        <w:pStyle w:val="ListParagraph"/>
        <w:numPr>
          <w:ilvl w:val="0"/>
          <w:numId w:val="12"/>
        </w:numPr>
      </w:pPr>
      <w:r>
        <w:t xml:space="preserve">Buzzwords, </w:t>
      </w:r>
      <w:r w:rsidR="00205C56">
        <w:t>"natural" foods</w:t>
      </w:r>
    </w:p>
    <w:p w14:paraId="1DD681C2" w14:textId="06570BF1" w:rsidR="00ED2E81" w:rsidRPr="00F574D8" w:rsidRDefault="00ED2E81" w:rsidP="00ED2E81">
      <w:pPr>
        <w:pStyle w:val="ListParagraph"/>
        <w:numPr>
          <w:ilvl w:val="0"/>
          <w:numId w:val="12"/>
        </w:numPr>
      </w:pPr>
      <w:r>
        <w:t>Desire for luxury</w:t>
      </w:r>
      <w:r w:rsidR="00205C56">
        <w:t>: more prestige when something is more expensive</w:t>
      </w:r>
    </w:p>
    <w:p w14:paraId="53036BA9" w14:textId="77777777" w:rsidR="00205C56" w:rsidRDefault="00205C56" w:rsidP="00BF5BA0">
      <w:pPr>
        <w:rPr>
          <w:b/>
        </w:rPr>
      </w:pPr>
    </w:p>
    <w:p w14:paraId="58D8C170" w14:textId="2CC41FFC" w:rsidR="00BB6884" w:rsidRDefault="00BB6884" w:rsidP="00BF5BA0">
      <w:r>
        <w:t>Robber’s cave study: Two groups of campers created more hostile when competition occurs. If you want people to get along make them do group</w:t>
      </w:r>
      <w:r w:rsidR="006B6DF2">
        <w:t xml:space="preserve"> </w:t>
      </w:r>
      <w:r>
        <w:t xml:space="preserve">work. </w:t>
      </w:r>
    </w:p>
    <w:p w14:paraId="7B0BBE84" w14:textId="77777777" w:rsidR="006B6DF2" w:rsidRDefault="006B6DF2" w:rsidP="00BF5BA0"/>
    <w:p w14:paraId="5877E35A" w14:textId="0A59CAD7" w:rsidR="00960ABE" w:rsidRDefault="00960ABE" w:rsidP="00BF5BA0">
      <w:r>
        <w:t xml:space="preserve">There are social helping norms: </w:t>
      </w:r>
    </w:p>
    <w:p w14:paraId="332C7035" w14:textId="1106FF6A" w:rsidR="00B01458" w:rsidRDefault="00B01458" w:rsidP="00BF5BA0">
      <w:r>
        <w:t xml:space="preserve">Norm of reciprocity: We are expected to reciprocate when someone treats us well </w:t>
      </w:r>
    </w:p>
    <w:p w14:paraId="4AD96510" w14:textId="3CA1D629" w:rsidR="00B01458" w:rsidRDefault="00B01458" w:rsidP="00BF5BA0">
      <w:r>
        <w:t xml:space="preserve">Norm of social responsibility: We are expected to contribute to society. </w:t>
      </w:r>
    </w:p>
    <w:p w14:paraId="390980E0" w14:textId="77777777" w:rsidR="00B01458" w:rsidRDefault="00B01458" w:rsidP="00BF5BA0"/>
    <w:p w14:paraId="27A1B2FF" w14:textId="58AAC2B2" w:rsidR="00B01458" w:rsidRDefault="00B01458" w:rsidP="00BF5BA0">
      <w:r>
        <w:t>Empathy-</w:t>
      </w:r>
      <w:proofErr w:type="spellStart"/>
      <w:r>
        <w:t>Altrusim</w:t>
      </w:r>
      <w:proofErr w:type="spellEnd"/>
      <w:r>
        <w:t xml:space="preserve"> model: We help people because we empathize with their struggles</w:t>
      </w:r>
    </w:p>
    <w:p w14:paraId="015C9AC9" w14:textId="77777777" w:rsidR="00B01458" w:rsidRDefault="00B01458" w:rsidP="00BF5BA0"/>
    <w:p w14:paraId="29FC10EA" w14:textId="4A511C66" w:rsidR="00B01458" w:rsidRDefault="00B01458" w:rsidP="00BF5BA0">
      <w:r>
        <w:t xml:space="preserve">Negative state-relief model: We help because we feel guilty if we don’t. </w:t>
      </w:r>
    </w:p>
    <w:p w14:paraId="5818CBD9" w14:textId="77777777" w:rsidR="00B01458" w:rsidRDefault="00B01458" w:rsidP="00BF5BA0"/>
    <w:p w14:paraId="24BB435B" w14:textId="3D42089B" w:rsidR="00B01458" w:rsidRDefault="004F445B" w:rsidP="00BF5BA0">
      <w:r>
        <w:t>Aggressive acts:</w:t>
      </w:r>
    </w:p>
    <w:p w14:paraId="23DBAB29" w14:textId="3E3427D9" w:rsidR="004F445B" w:rsidRDefault="004F445B" w:rsidP="004F445B">
      <w:pPr>
        <w:pStyle w:val="ListParagraph"/>
        <w:numPr>
          <w:ilvl w:val="0"/>
          <w:numId w:val="13"/>
        </w:numPr>
      </w:pPr>
      <w:r>
        <w:t>Relational: involves personal interactions, not directly at a person (spreading rumors) (women more)</w:t>
      </w:r>
    </w:p>
    <w:p w14:paraId="1C0AE538" w14:textId="2592F155" w:rsidR="004F445B" w:rsidRDefault="004F445B" w:rsidP="004F445B">
      <w:pPr>
        <w:pStyle w:val="ListParagraph"/>
        <w:numPr>
          <w:ilvl w:val="0"/>
          <w:numId w:val="13"/>
        </w:numPr>
      </w:pPr>
      <w:r>
        <w:t>Hostile: Behavior that is directly aggressive (fistfight) (men more)</w:t>
      </w:r>
    </w:p>
    <w:p w14:paraId="71E97DFB" w14:textId="77777777" w:rsidR="004F445B" w:rsidRPr="00BB6884" w:rsidRDefault="004F445B" w:rsidP="004F445B"/>
    <w:p w14:paraId="6C7B628F" w14:textId="77777777" w:rsidR="00D031F7" w:rsidRPr="00944BAB" w:rsidRDefault="00D031F7" w:rsidP="00083091">
      <w:pPr>
        <w:rPr>
          <w:b/>
        </w:rPr>
      </w:pPr>
    </w:p>
    <w:p w14:paraId="5480EC21" w14:textId="77777777" w:rsidR="00D031F7" w:rsidRPr="00232763" w:rsidRDefault="00D031F7" w:rsidP="00083091"/>
    <w:sectPr w:rsidR="00D031F7" w:rsidRPr="00232763" w:rsidSect="005308B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56F9D"/>
    <w:multiLevelType w:val="hybridMultilevel"/>
    <w:tmpl w:val="73E0C0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FB1A8E"/>
    <w:multiLevelType w:val="hybridMultilevel"/>
    <w:tmpl w:val="CFFA50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2D459C"/>
    <w:multiLevelType w:val="hybridMultilevel"/>
    <w:tmpl w:val="85C0B0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430669"/>
    <w:multiLevelType w:val="hybridMultilevel"/>
    <w:tmpl w:val="58842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2D013F"/>
    <w:multiLevelType w:val="hybridMultilevel"/>
    <w:tmpl w:val="D6FE6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502064"/>
    <w:multiLevelType w:val="hybridMultilevel"/>
    <w:tmpl w:val="BF2A4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8640E7"/>
    <w:multiLevelType w:val="hybridMultilevel"/>
    <w:tmpl w:val="4894E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FE35A6"/>
    <w:multiLevelType w:val="hybridMultilevel"/>
    <w:tmpl w:val="C79C6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29F2251"/>
    <w:multiLevelType w:val="hybridMultilevel"/>
    <w:tmpl w:val="8D0A48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EB5B53"/>
    <w:multiLevelType w:val="hybridMultilevel"/>
    <w:tmpl w:val="9C1665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8D1B5D"/>
    <w:multiLevelType w:val="hybridMultilevel"/>
    <w:tmpl w:val="E0862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752664C"/>
    <w:multiLevelType w:val="hybridMultilevel"/>
    <w:tmpl w:val="91E44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98E19DB"/>
    <w:multiLevelType w:val="hybridMultilevel"/>
    <w:tmpl w:val="495002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8"/>
  </w:num>
  <w:num w:numId="4">
    <w:abstractNumId w:val="0"/>
  </w:num>
  <w:num w:numId="5">
    <w:abstractNumId w:val="2"/>
  </w:num>
  <w:num w:numId="6">
    <w:abstractNumId w:val="9"/>
  </w:num>
  <w:num w:numId="7">
    <w:abstractNumId w:val="3"/>
  </w:num>
  <w:num w:numId="8">
    <w:abstractNumId w:val="12"/>
  </w:num>
  <w:num w:numId="9">
    <w:abstractNumId w:val="1"/>
  </w:num>
  <w:num w:numId="10">
    <w:abstractNumId w:val="4"/>
  </w:num>
  <w:num w:numId="11">
    <w:abstractNumId w:val="6"/>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9"/>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6998"/>
    <w:rsid w:val="00000850"/>
    <w:rsid w:val="000047CA"/>
    <w:rsid w:val="0001432D"/>
    <w:rsid w:val="00026A4B"/>
    <w:rsid w:val="00034317"/>
    <w:rsid w:val="0005610A"/>
    <w:rsid w:val="000670E2"/>
    <w:rsid w:val="00077EE8"/>
    <w:rsid w:val="00083091"/>
    <w:rsid w:val="000B77B0"/>
    <w:rsid w:val="000E7826"/>
    <w:rsid w:val="00103B71"/>
    <w:rsid w:val="00121713"/>
    <w:rsid w:val="00130348"/>
    <w:rsid w:val="0013646C"/>
    <w:rsid w:val="00146039"/>
    <w:rsid w:val="00146293"/>
    <w:rsid w:val="001738F4"/>
    <w:rsid w:val="00186D22"/>
    <w:rsid w:val="00187041"/>
    <w:rsid w:val="001B1158"/>
    <w:rsid w:val="001D54AC"/>
    <w:rsid w:val="001F056A"/>
    <w:rsid w:val="001F56CF"/>
    <w:rsid w:val="00202ABE"/>
    <w:rsid w:val="00205C56"/>
    <w:rsid w:val="0020640B"/>
    <w:rsid w:val="002153A5"/>
    <w:rsid w:val="00232763"/>
    <w:rsid w:val="00234E1E"/>
    <w:rsid w:val="00245CAF"/>
    <w:rsid w:val="00276998"/>
    <w:rsid w:val="002908D3"/>
    <w:rsid w:val="00294B07"/>
    <w:rsid w:val="00297A61"/>
    <w:rsid w:val="002B4567"/>
    <w:rsid w:val="002C5FE9"/>
    <w:rsid w:val="002C7ACA"/>
    <w:rsid w:val="00315C5C"/>
    <w:rsid w:val="00325E90"/>
    <w:rsid w:val="00331BCE"/>
    <w:rsid w:val="00337746"/>
    <w:rsid w:val="003448C0"/>
    <w:rsid w:val="003568A0"/>
    <w:rsid w:val="003A6E26"/>
    <w:rsid w:val="003E1214"/>
    <w:rsid w:val="003F0AEE"/>
    <w:rsid w:val="003F47E6"/>
    <w:rsid w:val="0043513C"/>
    <w:rsid w:val="00437CDF"/>
    <w:rsid w:val="00441928"/>
    <w:rsid w:val="00446449"/>
    <w:rsid w:val="004711D0"/>
    <w:rsid w:val="00497F8E"/>
    <w:rsid w:val="004D63E4"/>
    <w:rsid w:val="004E678B"/>
    <w:rsid w:val="004F445B"/>
    <w:rsid w:val="005008EE"/>
    <w:rsid w:val="00514D4C"/>
    <w:rsid w:val="005308BA"/>
    <w:rsid w:val="0054112C"/>
    <w:rsid w:val="00557E45"/>
    <w:rsid w:val="0057522D"/>
    <w:rsid w:val="005A2218"/>
    <w:rsid w:val="005B0F4E"/>
    <w:rsid w:val="005B71DC"/>
    <w:rsid w:val="00601AA6"/>
    <w:rsid w:val="0061681C"/>
    <w:rsid w:val="006173C3"/>
    <w:rsid w:val="0062799A"/>
    <w:rsid w:val="00667D4F"/>
    <w:rsid w:val="0067188D"/>
    <w:rsid w:val="00671919"/>
    <w:rsid w:val="00680B59"/>
    <w:rsid w:val="0069111A"/>
    <w:rsid w:val="006B6DF2"/>
    <w:rsid w:val="006D08C3"/>
    <w:rsid w:val="006F405D"/>
    <w:rsid w:val="006F75C1"/>
    <w:rsid w:val="00705373"/>
    <w:rsid w:val="00724CA8"/>
    <w:rsid w:val="00750949"/>
    <w:rsid w:val="007707F5"/>
    <w:rsid w:val="00793A91"/>
    <w:rsid w:val="007952EA"/>
    <w:rsid w:val="00797183"/>
    <w:rsid w:val="007A03C8"/>
    <w:rsid w:val="007B3030"/>
    <w:rsid w:val="007E5627"/>
    <w:rsid w:val="008244BF"/>
    <w:rsid w:val="0083137B"/>
    <w:rsid w:val="00831640"/>
    <w:rsid w:val="008360EC"/>
    <w:rsid w:val="0084280A"/>
    <w:rsid w:val="008501DE"/>
    <w:rsid w:val="008829A8"/>
    <w:rsid w:val="008A2263"/>
    <w:rsid w:val="008B17CD"/>
    <w:rsid w:val="008B7BAC"/>
    <w:rsid w:val="008E3DB2"/>
    <w:rsid w:val="008F37F8"/>
    <w:rsid w:val="00902FF0"/>
    <w:rsid w:val="009106D3"/>
    <w:rsid w:val="009147E7"/>
    <w:rsid w:val="0091631E"/>
    <w:rsid w:val="00927FC9"/>
    <w:rsid w:val="00942ADA"/>
    <w:rsid w:val="00944BAB"/>
    <w:rsid w:val="00954752"/>
    <w:rsid w:val="00960ABE"/>
    <w:rsid w:val="00962AAE"/>
    <w:rsid w:val="009A5B63"/>
    <w:rsid w:val="009B424D"/>
    <w:rsid w:val="009B4C94"/>
    <w:rsid w:val="009B63D5"/>
    <w:rsid w:val="009D1CC6"/>
    <w:rsid w:val="00A05F40"/>
    <w:rsid w:val="00A17266"/>
    <w:rsid w:val="00A27FC9"/>
    <w:rsid w:val="00A35AD5"/>
    <w:rsid w:val="00A42B4F"/>
    <w:rsid w:val="00A73B53"/>
    <w:rsid w:val="00A94339"/>
    <w:rsid w:val="00A97592"/>
    <w:rsid w:val="00AB3964"/>
    <w:rsid w:val="00AB6B78"/>
    <w:rsid w:val="00AD59C1"/>
    <w:rsid w:val="00B01458"/>
    <w:rsid w:val="00B048BA"/>
    <w:rsid w:val="00B15597"/>
    <w:rsid w:val="00B17827"/>
    <w:rsid w:val="00B21E77"/>
    <w:rsid w:val="00BA628A"/>
    <w:rsid w:val="00BA6A6E"/>
    <w:rsid w:val="00BB6884"/>
    <w:rsid w:val="00BC47E6"/>
    <w:rsid w:val="00BD3051"/>
    <w:rsid w:val="00BE253A"/>
    <w:rsid w:val="00BF0D2F"/>
    <w:rsid w:val="00BF528B"/>
    <w:rsid w:val="00BF5BA0"/>
    <w:rsid w:val="00C061D3"/>
    <w:rsid w:val="00C27048"/>
    <w:rsid w:val="00C652DF"/>
    <w:rsid w:val="00C71F5D"/>
    <w:rsid w:val="00C91793"/>
    <w:rsid w:val="00C93AF1"/>
    <w:rsid w:val="00CA6946"/>
    <w:rsid w:val="00CB7FCE"/>
    <w:rsid w:val="00CD60F1"/>
    <w:rsid w:val="00CF0CAD"/>
    <w:rsid w:val="00CF281D"/>
    <w:rsid w:val="00CF3AEF"/>
    <w:rsid w:val="00D031F7"/>
    <w:rsid w:val="00D2234C"/>
    <w:rsid w:val="00D43666"/>
    <w:rsid w:val="00D47D42"/>
    <w:rsid w:val="00D5628C"/>
    <w:rsid w:val="00D70943"/>
    <w:rsid w:val="00D73828"/>
    <w:rsid w:val="00D84EDC"/>
    <w:rsid w:val="00DB358B"/>
    <w:rsid w:val="00DD1103"/>
    <w:rsid w:val="00DD2D80"/>
    <w:rsid w:val="00DE7A89"/>
    <w:rsid w:val="00E013A9"/>
    <w:rsid w:val="00E023C7"/>
    <w:rsid w:val="00E06C5E"/>
    <w:rsid w:val="00E14A25"/>
    <w:rsid w:val="00E2036E"/>
    <w:rsid w:val="00E41B10"/>
    <w:rsid w:val="00E570FF"/>
    <w:rsid w:val="00E632FC"/>
    <w:rsid w:val="00E80B02"/>
    <w:rsid w:val="00EB3836"/>
    <w:rsid w:val="00EC11F3"/>
    <w:rsid w:val="00ED2C2B"/>
    <w:rsid w:val="00ED2E81"/>
    <w:rsid w:val="00EE37B0"/>
    <w:rsid w:val="00EF0229"/>
    <w:rsid w:val="00F0755A"/>
    <w:rsid w:val="00F16375"/>
    <w:rsid w:val="00F23B33"/>
    <w:rsid w:val="00F43258"/>
    <w:rsid w:val="00F52142"/>
    <w:rsid w:val="00F574D8"/>
    <w:rsid w:val="00F650CB"/>
    <w:rsid w:val="00FD0CBB"/>
    <w:rsid w:val="00FE1CA5"/>
    <w:rsid w:val="00FE5C78"/>
    <w:rsid w:val="00FF4E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6F2CA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3436</Words>
  <Characters>19587</Characters>
  <Application>Microsoft Macintosh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Cheng</dc:creator>
  <cp:keywords/>
  <dc:description/>
  <cp:lastModifiedBy>W. Wang</cp:lastModifiedBy>
  <cp:revision>2</cp:revision>
  <dcterms:created xsi:type="dcterms:W3CDTF">2018-09-16T18:28:00Z</dcterms:created>
  <dcterms:modified xsi:type="dcterms:W3CDTF">2018-09-16T18:28:00Z</dcterms:modified>
</cp:coreProperties>
</file>