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B63FE" w14:textId="77777777" w:rsidR="00456A81" w:rsidRDefault="00456A81" w:rsidP="00F36D99">
      <w:pPr>
        <w:jc w:val="center"/>
        <w:rPr>
          <w:sz w:val="28"/>
          <w:szCs w:val="28"/>
        </w:rPr>
      </w:pPr>
    </w:p>
    <w:p w14:paraId="32C4FF4C" w14:textId="59EB79C5" w:rsidR="00F36D99" w:rsidRPr="00F36D99" w:rsidRDefault="00F36D99" w:rsidP="00F36D99">
      <w:pPr>
        <w:jc w:val="center"/>
        <w:rPr>
          <w:sz w:val="28"/>
          <w:szCs w:val="28"/>
        </w:rPr>
      </w:pPr>
      <w:r w:rsidRPr="00F36D99">
        <w:rPr>
          <w:sz w:val="28"/>
          <w:szCs w:val="28"/>
        </w:rPr>
        <w:t>Chapter 3</w:t>
      </w:r>
      <w:r w:rsidRPr="00F36D99">
        <w:rPr>
          <w:sz w:val="28"/>
          <w:szCs w:val="28"/>
        </w:rPr>
        <w:br/>
        <w:t>Organizational Commitment</w:t>
      </w:r>
    </w:p>
    <w:p w14:paraId="4A82E2EC" w14:textId="77777777" w:rsidR="00F36D99" w:rsidRDefault="00F36D99" w:rsidP="00F36D99"/>
    <w:p w14:paraId="1A48492F" w14:textId="77777777" w:rsidR="00F36D99" w:rsidRDefault="00F36D99" w:rsidP="00F36D99">
      <w:r>
        <w:t xml:space="preserve">We deal with </w:t>
      </w:r>
      <w:r>
        <w:rPr>
          <w:b/>
          <w:i/>
          <w:u w:val="single"/>
        </w:rPr>
        <w:t>Retention now!!</w:t>
      </w:r>
    </w:p>
    <w:p w14:paraId="622C548F" w14:textId="77777777" w:rsidR="00F36D99" w:rsidRDefault="00F36D99" w:rsidP="00F36D99"/>
    <w:p w14:paraId="59B4CC89" w14:textId="77777777" w:rsidR="00761E5D" w:rsidRDefault="00F36D99" w:rsidP="00F36D99">
      <w:r>
        <w:t>Organizational Commitment:</w:t>
      </w:r>
      <w:r>
        <w:br/>
        <w:t xml:space="preserve"> </w:t>
      </w:r>
      <w:r>
        <w:tab/>
        <w:t xml:space="preserve">- An employee’s </w:t>
      </w:r>
      <w:r w:rsidRPr="00871375">
        <w:rPr>
          <w:highlight w:val="yellow"/>
        </w:rPr>
        <w:t>desire to remain a member of an organization</w:t>
      </w:r>
      <w:r>
        <w:t>.</w:t>
      </w:r>
      <w:r w:rsidR="00C53D25">
        <w:br/>
      </w:r>
      <w:r w:rsidR="00C53D25">
        <w:br/>
        <w:t xml:space="preserve"> </w:t>
      </w:r>
      <w:r w:rsidR="00C53D25">
        <w:tab/>
        <w:t>* Voluntary Turnover: Employees quit.</w:t>
      </w:r>
      <w:r w:rsidR="00C53D25">
        <w:br/>
        <w:t xml:space="preserve"> </w:t>
      </w:r>
      <w:r w:rsidR="00C53D25">
        <w:tab/>
        <w:t>*Involuntary Turnover: Employee fired.</w:t>
      </w:r>
      <w:r w:rsidR="00761E5D">
        <w:br/>
      </w:r>
    </w:p>
    <w:p w14:paraId="081794C4" w14:textId="77777777" w:rsidR="00761E5D" w:rsidRDefault="00761E5D" w:rsidP="00F36D99">
      <w:r>
        <w:t>Withdrawal Behaviour:</w:t>
      </w:r>
      <w:r>
        <w:br/>
        <w:t xml:space="preserve"> </w:t>
      </w:r>
      <w:r>
        <w:tab/>
        <w:t xml:space="preserve">- Employee actions that are intended to </w:t>
      </w:r>
      <w:r w:rsidRPr="00871375">
        <w:rPr>
          <w:highlight w:val="yellow"/>
        </w:rPr>
        <w:t>avoid work situations</w:t>
      </w:r>
      <w:r>
        <w:t>.</w:t>
      </w:r>
      <w:r>
        <w:br/>
        <w:t xml:space="preserve"> </w:t>
      </w:r>
      <w:r>
        <w:tab/>
        <w:t>- Behaviors that may eventually culminate in quitting the organization.</w:t>
      </w:r>
    </w:p>
    <w:p w14:paraId="0BB2D363" w14:textId="77777777" w:rsidR="00761E5D" w:rsidRDefault="00761E5D" w:rsidP="00761E5D">
      <w:pPr>
        <w:jc w:val="center"/>
      </w:pPr>
      <w:r w:rsidRPr="00871375">
        <w:rPr>
          <w:highlight w:val="yellow"/>
        </w:rPr>
        <w:t>High Commitment = Low Withdrawal Behavior</w:t>
      </w:r>
      <w:r>
        <w:br/>
      </w:r>
    </w:p>
    <w:p w14:paraId="66642892" w14:textId="72C961A4" w:rsidR="00761E5D" w:rsidRDefault="00761E5D" w:rsidP="00761E5D">
      <w:pPr>
        <w:rPr>
          <w:b/>
          <w:sz w:val="28"/>
          <w:szCs w:val="28"/>
        </w:rPr>
      </w:pPr>
      <w:r w:rsidRPr="00761E5D">
        <w:rPr>
          <w:b/>
          <w:sz w:val="28"/>
          <w:szCs w:val="28"/>
        </w:rPr>
        <w:t>Forms of Commitment</w:t>
      </w:r>
    </w:p>
    <w:p w14:paraId="32B3C2D8" w14:textId="77777777" w:rsidR="00D14B1A" w:rsidRDefault="00D14B1A" w:rsidP="00761E5D">
      <w:pPr>
        <w:rPr>
          <w:sz w:val="28"/>
          <w:szCs w:val="28"/>
        </w:rPr>
      </w:pPr>
    </w:p>
    <w:p w14:paraId="253566CD" w14:textId="3637B237" w:rsidR="00466416" w:rsidRDefault="00761E5D" w:rsidP="00466416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 w:rsidRPr="00871375">
        <w:rPr>
          <w:highlight w:val="yellow"/>
        </w:rPr>
        <w:t>Affective Commitment</w:t>
      </w:r>
      <w:r>
        <w:t>:</w:t>
      </w:r>
      <w:r>
        <w:br/>
        <w:t xml:space="preserve"> </w:t>
      </w:r>
      <w:r>
        <w:tab/>
        <w:t xml:space="preserve">- A desire to remain a member of an organization due to an </w:t>
      </w:r>
      <w:r w:rsidRPr="00871375">
        <w:rPr>
          <w:highlight w:val="yellow"/>
        </w:rPr>
        <w:t xml:space="preserve">emotional </w:t>
      </w:r>
      <w:r w:rsidR="00EE6B82" w:rsidRPr="00871375">
        <w:rPr>
          <w:highlight w:val="yellow"/>
        </w:rPr>
        <w:t>attachment</w:t>
      </w:r>
      <w:r w:rsidRPr="00871375">
        <w:rPr>
          <w:highlight w:val="yellow"/>
        </w:rPr>
        <w:t xml:space="preserve"> to, a</w:t>
      </w:r>
      <w:r w:rsidR="00EE6B82" w:rsidRPr="00871375">
        <w:rPr>
          <w:highlight w:val="yellow"/>
        </w:rPr>
        <w:t xml:space="preserve">nd involvement with, that </w:t>
      </w:r>
      <w:r w:rsidR="00EE6B82" w:rsidRPr="00871375">
        <w:tab/>
      </w:r>
      <w:r w:rsidR="00EE6B82" w:rsidRPr="00871375">
        <w:tab/>
      </w:r>
      <w:r w:rsidR="00EE6B82" w:rsidRPr="00871375">
        <w:rPr>
          <w:highlight w:val="yellow"/>
        </w:rPr>
        <w:t>organization</w:t>
      </w:r>
      <w:r w:rsidR="00EE6B82">
        <w:t>.</w:t>
      </w:r>
      <w:r w:rsidR="009F47E4">
        <w:br/>
        <w:t xml:space="preserve"> </w:t>
      </w:r>
      <w:r w:rsidR="009F47E4">
        <w:tab/>
        <w:t xml:space="preserve">- Employees that have a sense of affective commitment identify with the organization, accept its goals, and are </w:t>
      </w:r>
      <w:r w:rsidR="00990071">
        <w:tab/>
      </w:r>
      <w:r w:rsidR="00990071">
        <w:tab/>
      </w:r>
      <w:r w:rsidR="009F47E4">
        <w:t>more willing to exert extra effort on its behalf.</w:t>
      </w:r>
      <w:r w:rsidR="00990071">
        <w:br/>
        <w:t xml:space="preserve"> </w:t>
      </w:r>
      <w:r w:rsidR="00990071">
        <w:tab/>
        <w:t xml:space="preserve"> </w:t>
      </w:r>
      <w:r w:rsidR="00990071">
        <w:tab/>
        <w:t xml:space="preserve">- Such employees are </w:t>
      </w:r>
      <w:r w:rsidR="00990071" w:rsidRPr="00871375">
        <w:rPr>
          <w:highlight w:val="yellow"/>
        </w:rPr>
        <w:t xml:space="preserve">involved in </w:t>
      </w:r>
      <w:r w:rsidR="00990071" w:rsidRPr="00871375">
        <w:rPr>
          <w:highlight w:val="yellow"/>
          <w:u w:val="single"/>
        </w:rPr>
        <w:t>helping</w:t>
      </w:r>
      <w:r w:rsidR="00990071" w:rsidRPr="00871375">
        <w:rPr>
          <w:highlight w:val="yellow"/>
        </w:rPr>
        <w:t xml:space="preserve">, </w:t>
      </w:r>
      <w:r w:rsidR="00990071" w:rsidRPr="00871375">
        <w:rPr>
          <w:highlight w:val="yellow"/>
          <w:u w:val="single"/>
        </w:rPr>
        <w:t>sportsmanship</w:t>
      </w:r>
      <w:r w:rsidR="00990071" w:rsidRPr="00871375">
        <w:rPr>
          <w:highlight w:val="yellow"/>
        </w:rPr>
        <w:t xml:space="preserve">, and </w:t>
      </w:r>
      <w:r w:rsidR="00990071" w:rsidRPr="00871375">
        <w:rPr>
          <w:highlight w:val="yellow"/>
          <w:u w:val="single"/>
        </w:rPr>
        <w:t>boosterism</w:t>
      </w:r>
      <w:r w:rsidR="00990071">
        <w:t>.</w:t>
      </w:r>
      <w:r w:rsidR="00EE6B82">
        <w:br/>
        <w:t xml:space="preserve"> </w:t>
      </w:r>
      <w:r w:rsidR="00EE6B82">
        <w:tab/>
        <w:t xml:space="preserve">- </w:t>
      </w:r>
      <w:r w:rsidR="00EE6B82" w:rsidRPr="00871375">
        <w:rPr>
          <w:highlight w:val="yellow"/>
        </w:rPr>
        <w:t>You stay because YOU want to</w:t>
      </w:r>
      <w:r w:rsidR="00EE6B82">
        <w:t>!</w:t>
      </w:r>
      <w:r w:rsidR="00EE6B82">
        <w:br/>
        <w:t xml:space="preserve"> </w:t>
      </w:r>
      <w:r w:rsidR="00EE6B82">
        <w:tab/>
        <w:t xml:space="preserve">- My best friends work in my office, I really like the atmosphere, my job duties are very rewarding, </w:t>
      </w:r>
      <w:proofErr w:type="spellStart"/>
      <w:r w:rsidR="00EE6B82">
        <w:t>etc</w:t>
      </w:r>
      <w:proofErr w:type="spellEnd"/>
      <w:r w:rsidR="00EE6B82">
        <w:t>…</w:t>
      </w:r>
      <w:r w:rsidR="00990071">
        <w:br/>
        <w:t xml:space="preserve"> </w:t>
      </w:r>
      <w:r w:rsidR="00990071">
        <w:tab/>
        <w:t xml:space="preserve"> </w:t>
      </w:r>
      <w:r w:rsidR="00990071">
        <w:tab/>
      </w:r>
      <w:r w:rsidR="00990071">
        <w:br/>
        <w:t xml:space="preserve"> </w:t>
      </w:r>
      <w:r w:rsidR="00990071">
        <w:tab/>
      </w:r>
      <w:r w:rsidR="00990071">
        <w:tab/>
        <w:t>* Erosion Model:</w:t>
      </w:r>
      <w:r w:rsidR="00990071">
        <w:br/>
        <w:t xml:space="preserve"> </w:t>
      </w:r>
      <w:r w:rsidR="00990071">
        <w:tab/>
      </w:r>
      <w:r w:rsidR="00990071">
        <w:tab/>
      </w:r>
      <w:r w:rsidR="00990071">
        <w:tab/>
        <w:t xml:space="preserve">- Suggests that employees with </w:t>
      </w:r>
      <w:r w:rsidR="00990071" w:rsidRPr="00871375">
        <w:rPr>
          <w:highlight w:val="yellow"/>
        </w:rPr>
        <w:t>fewer bonds</w:t>
      </w:r>
      <w:r w:rsidR="00990071">
        <w:t xml:space="preserve"> with co-workers are </w:t>
      </w:r>
      <w:r w:rsidR="00990071" w:rsidRPr="00871375">
        <w:rPr>
          <w:highlight w:val="yellow"/>
        </w:rPr>
        <w:t>more likely to quit</w:t>
      </w:r>
      <w:r w:rsidR="00990071">
        <w:t xml:space="preserve"> the </w:t>
      </w:r>
      <w:r w:rsidR="00990071">
        <w:tab/>
      </w:r>
      <w:r w:rsidR="00990071">
        <w:tab/>
      </w:r>
      <w:r w:rsidR="00990071">
        <w:tab/>
      </w:r>
      <w:r w:rsidR="00990071">
        <w:tab/>
      </w:r>
      <w:r w:rsidR="00990071">
        <w:tab/>
        <w:t>organization.</w:t>
      </w:r>
      <w:r w:rsidR="00990071">
        <w:br/>
        <w:t xml:space="preserve"> </w:t>
      </w:r>
      <w:r w:rsidR="00990071">
        <w:tab/>
      </w:r>
      <w:r w:rsidR="00990071">
        <w:tab/>
        <w:t>* Social Influence model:</w:t>
      </w:r>
      <w:r w:rsidR="00990071">
        <w:br/>
        <w:t xml:space="preserve"> </w:t>
      </w:r>
      <w:r w:rsidR="00990071">
        <w:tab/>
      </w:r>
      <w:r w:rsidR="00990071">
        <w:tab/>
      </w:r>
      <w:r w:rsidR="00990071">
        <w:tab/>
        <w:t xml:space="preserve">- suggest that employees with direct </w:t>
      </w:r>
      <w:r w:rsidR="00990071" w:rsidRPr="00706F77">
        <w:rPr>
          <w:highlight w:val="yellow"/>
        </w:rPr>
        <w:t>linkages</w:t>
      </w:r>
      <w:r w:rsidR="00706F77" w:rsidRPr="00706F77">
        <w:rPr>
          <w:highlight w:val="yellow"/>
        </w:rPr>
        <w:t>/bonds</w:t>
      </w:r>
      <w:r w:rsidR="00990071">
        <w:t xml:space="preserve"> to co-workers </w:t>
      </w:r>
      <w:r w:rsidR="00990071" w:rsidRPr="00871375">
        <w:rPr>
          <w:highlight w:val="yellow"/>
        </w:rPr>
        <w:t>who leave</w:t>
      </w:r>
      <w:r w:rsidR="00990071">
        <w:t xml:space="preserve"> the organization will</w:t>
      </w:r>
      <w:r w:rsidR="00990071">
        <w:tab/>
      </w:r>
      <w:r w:rsidR="00990071">
        <w:tab/>
      </w:r>
      <w:r w:rsidR="00990071">
        <w:tab/>
      </w:r>
      <w:r w:rsidR="00990071">
        <w:tab/>
        <w:t xml:space="preserve"> themselves become </w:t>
      </w:r>
      <w:r w:rsidR="00990071" w:rsidRPr="00871375">
        <w:rPr>
          <w:highlight w:val="yellow"/>
        </w:rPr>
        <w:t>more likely to leave.</w:t>
      </w:r>
      <w:r w:rsidR="009F47E4">
        <w:br/>
        <w:t xml:space="preserve"> </w:t>
      </w:r>
      <w:r w:rsidR="009F47E4">
        <w:tab/>
      </w:r>
      <w:r w:rsidR="00466416">
        <w:rPr>
          <w:rFonts w:ascii="Calibri" w:eastAsia="Times New Roman" w:hAnsi="Calibri" w:cs="Calibri"/>
          <w:lang w:val="en-US" w:eastAsia="en-CA"/>
        </w:rPr>
        <w:t>THE EROSION MODEL EMPLOYEES WITH FEWER BONDS WILL BE MOST LIKELY TO QUIT THE ORG</w:t>
      </w:r>
    </w:p>
    <w:p w14:paraId="0CB599CC" w14:textId="77777777" w:rsidR="00466416" w:rsidRPr="00287909" w:rsidRDefault="00466416" w:rsidP="00466416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  <w:lang w:val="en-US" w:eastAsia="en-CA"/>
        </w:rPr>
      </w:pPr>
      <w:r>
        <w:rPr>
          <w:rFonts w:ascii="Calibri" w:eastAsia="Times New Roman" w:hAnsi="Calibri" w:cs="Calibri"/>
          <w:lang w:val="en-US" w:eastAsia="en-CA"/>
        </w:rPr>
        <w:t xml:space="preserve">THE SOCIAL INFLUENCE </w:t>
      </w:r>
      <w:proofErr w:type="gramStart"/>
      <w:r>
        <w:rPr>
          <w:rFonts w:ascii="Calibri" w:eastAsia="Times New Roman" w:hAnsi="Calibri" w:cs="Calibri"/>
          <w:lang w:val="en-US" w:eastAsia="en-CA"/>
        </w:rPr>
        <w:t>MODEL :</w:t>
      </w:r>
      <w:proofErr w:type="gramEnd"/>
      <w:r>
        <w:rPr>
          <w:rFonts w:ascii="Calibri" w:eastAsia="Times New Roman" w:hAnsi="Calibri" w:cs="Calibri"/>
          <w:lang w:val="en-US" w:eastAsia="en-CA"/>
        </w:rPr>
        <w:t xml:space="preserve"> EMPLOYEES WHO HAVE DIRECT LIKAGES </w:t>
      </w:r>
    </w:p>
    <w:p w14:paraId="2DD9D9FD" w14:textId="77777777" w:rsidR="00466416" w:rsidRDefault="00466416" w:rsidP="00466416"/>
    <w:p w14:paraId="2B755E4E" w14:textId="77777777" w:rsidR="00EE6B82" w:rsidRDefault="00EE6B82" w:rsidP="00761E5D">
      <w:pPr>
        <w:pStyle w:val="ListParagraph"/>
        <w:numPr>
          <w:ilvl w:val="0"/>
          <w:numId w:val="1"/>
        </w:numPr>
      </w:pPr>
      <w:r>
        <w:br/>
      </w:r>
    </w:p>
    <w:p w14:paraId="50AF9413" w14:textId="77777777" w:rsidR="00EE6B82" w:rsidRDefault="00EE6B82" w:rsidP="00761E5D">
      <w:pPr>
        <w:pStyle w:val="ListParagraph"/>
        <w:numPr>
          <w:ilvl w:val="0"/>
          <w:numId w:val="1"/>
        </w:numPr>
      </w:pPr>
      <w:r w:rsidRPr="00871375">
        <w:rPr>
          <w:highlight w:val="yellow"/>
        </w:rPr>
        <w:t>Continuance Commitment</w:t>
      </w:r>
      <w:r>
        <w:t>:</w:t>
      </w:r>
      <w:r w:rsidR="00761E5D">
        <w:br/>
      </w:r>
      <w:r>
        <w:t xml:space="preserve"> </w:t>
      </w:r>
      <w:r>
        <w:tab/>
        <w:t xml:space="preserve">- An employee’s desire to remain a member of an organization due to an awareness of the </w:t>
      </w:r>
      <w:r w:rsidRPr="00871375">
        <w:rPr>
          <w:highlight w:val="yellow"/>
        </w:rPr>
        <w:t xml:space="preserve">costs associated with </w:t>
      </w:r>
      <w:r w:rsidRPr="00871375">
        <w:rPr>
          <w:highlight w:val="yellow"/>
        </w:rPr>
        <w:tab/>
      </w:r>
      <w:r w:rsidRPr="00871375">
        <w:tab/>
      </w:r>
      <w:r w:rsidRPr="00871375">
        <w:tab/>
      </w:r>
      <w:r w:rsidRPr="00871375">
        <w:rPr>
          <w:highlight w:val="yellow"/>
        </w:rPr>
        <w:t>leaving it.</w:t>
      </w:r>
      <w:r>
        <w:br/>
        <w:t xml:space="preserve"> </w:t>
      </w:r>
      <w:r>
        <w:tab/>
        <w:t xml:space="preserve">- </w:t>
      </w:r>
      <w:r w:rsidRPr="00871375">
        <w:rPr>
          <w:highlight w:val="yellow"/>
        </w:rPr>
        <w:t>You stay because YOU have to!</w:t>
      </w:r>
      <w:r>
        <w:br/>
        <w:t xml:space="preserve"> </w:t>
      </w:r>
      <w:r>
        <w:tab/>
        <w:t>- I’m due for a promotion soon, my salary gets me a nice house the new area might be more expensive!</w:t>
      </w:r>
      <w:r w:rsidR="00CC401B">
        <w:br/>
        <w:t xml:space="preserve"> </w:t>
      </w:r>
      <w:r w:rsidR="00CC401B">
        <w:tab/>
        <w:t xml:space="preserve">- Being an old employee increased continuance commitment. Also, if there is </w:t>
      </w:r>
      <w:r w:rsidR="00CC401B" w:rsidRPr="00871375">
        <w:rPr>
          <w:highlight w:val="yellow"/>
        </w:rPr>
        <w:t>lack of employment</w:t>
      </w:r>
      <w:r w:rsidR="00CC401B">
        <w:t xml:space="preserve"> alternatives. </w:t>
      </w:r>
      <w:r w:rsidR="00CC401B">
        <w:br/>
        <w:t xml:space="preserve"> </w:t>
      </w:r>
      <w:r w:rsidR="00CC401B">
        <w:tab/>
        <w:t xml:space="preserve">- Continuance commitment is not associated with behavioural benefits like higher citizenship or job performance, </w:t>
      </w:r>
      <w:r w:rsidR="00CC401B">
        <w:lastRenderedPageBreak/>
        <w:tab/>
      </w:r>
      <w:r w:rsidR="00CC401B">
        <w:tab/>
        <w:t xml:space="preserve">but rather continuance commitment is sometimes </w:t>
      </w:r>
      <w:r w:rsidR="00CC401B" w:rsidRPr="00871375">
        <w:rPr>
          <w:highlight w:val="yellow"/>
        </w:rPr>
        <w:t>associated with lower job performance.</w:t>
      </w:r>
      <w:r w:rsidR="00CC401B">
        <w:br/>
        <w:t xml:space="preserve">  </w:t>
      </w:r>
      <w:r w:rsidR="00CC401B">
        <w:tab/>
        <w:t>- Sometimes the reasons for continuance commitment are focused on personal and family issues.</w:t>
      </w:r>
      <w:r w:rsidR="00CC401B">
        <w:br/>
      </w:r>
      <w:r w:rsidR="00CC401B">
        <w:br/>
      </w:r>
      <w:r w:rsidR="00CC401B">
        <w:br/>
      </w:r>
      <w:r>
        <w:br/>
      </w:r>
    </w:p>
    <w:p w14:paraId="7AD09083" w14:textId="77777777" w:rsidR="00EE6B82" w:rsidRDefault="00EE6B82" w:rsidP="00761E5D">
      <w:pPr>
        <w:pStyle w:val="ListParagraph"/>
        <w:numPr>
          <w:ilvl w:val="0"/>
          <w:numId w:val="1"/>
        </w:numPr>
      </w:pPr>
      <w:r w:rsidRPr="00871375">
        <w:rPr>
          <w:highlight w:val="yellow"/>
        </w:rPr>
        <w:t>Normative Commitment</w:t>
      </w:r>
      <w:r>
        <w:t>:</w:t>
      </w:r>
      <w:r>
        <w:br/>
        <w:t xml:space="preserve"> </w:t>
      </w:r>
      <w:r>
        <w:tab/>
        <w:t xml:space="preserve">- A desire to remain a member of an organization due to </w:t>
      </w:r>
      <w:r w:rsidRPr="00871375">
        <w:rPr>
          <w:highlight w:val="yellow"/>
        </w:rPr>
        <w:t>a feeling of obligation</w:t>
      </w:r>
      <w:r>
        <w:t>.</w:t>
      </w:r>
      <w:r>
        <w:br/>
        <w:t xml:space="preserve"> </w:t>
      </w:r>
      <w:r>
        <w:tab/>
        <w:t xml:space="preserve">- </w:t>
      </w:r>
      <w:r w:rsidRPr="00871375">
        <w:rPr>
          <w:highlight w:val="yellow"/>
        </w:rPr>
        <w:t>You stay because YOU ought to!</w:t>
      </w:r>
      <w:r>
        <w:t xml:space="preserve"> </w:t>
      </w:r>
      <w:r>
        <w:br/>
        <w:t xml:space="preserve"> </w:t>
      </w:r>
      <w:r>
        <w:tab/>
        <w:t>- My boss has invested so much in me, my organization gave me my start!</w:t>
      </w:r>
      <w:r w:rsidR="00CC401B">
        <w:t xml:space="preserve"> A feeling that the employee is in the </w:t>
      </w:r>
      <w:r w:rsidR="00CC401B">
        <w:tab/>
      </w:r>
      <w:r w:rsidR="00CC401B">
        <w:tab/>
      </w:r>
      <w:r w:rsidR="00CC401B">
        <w:tab/>
        <w:t>organization’s debt.</w:t>
      </w:r>
      <w:r w:rsidR="00CC401B">
        <w:br/>
        <w:t xml:space="preserve"> </w:t>
      </w:r>
      <w:r w:rsidR="00CC401B">
        <w:tab/>
        <w:t xml:space="preserve">- There is a sense that </w:t>
      </w:r>
      <w:r w:rsidR="00CC401B" w:rsidRPr="00871375">
        <w:rPr>
          <w:highlight w:val="yellow"/>
        </w:rPr>
        <w:t>staying is the “right” or the “moral” thing to do.</w:t>
      </w:r>
      <w:r w:rsidR="00CC401B">
        <w:br/>
        <w:t xml:space="preserve"> </w:t>
      </w:r>
      <w:r w:rsidR="00CC401B">
        <w:tab/>
      </w:r>
      <w:r w:rsidR="00CC401B">
        <w:tab/>
        <w:t>- Companies may capitalize on this; they get to keep employees.</w:t>
      </w:r>
      <w:r w:rsidR="009F47E4">
        <w:br/>
      </w:r>
    </w:p>
    <w:p w14:paraId="2E44FC35" w14:textId="77777777" w:rsidR="00CC401B" w:rsidRDefault="009F47E4" w:rsidP="00EE6B82">
      <w:r>
        <w:rPr>
          <w:b/>
          <w:i/>
          <w:u w:val="single"/>
        </w:rPr>
        <w:t>The Focus of commitment:</w:t>
      </w:r>
      <w:r>
        <w:rPr>
          <w:b/>
          <w:i/>
          <w:u w:val="single"/>
        </w:rPr>
        <w:br/>
      </w:r>
      <w:r>
        <w:t xml:space="preserve"> </w:t>
      </w:r>
      <w:r>
        <w:tab/>
        <w:t>- The people, places, and things that inspire a desire to remain a member of an organization.</w:t>
      </w:r>
      <w:r w:rsidR="00761E5D">
        <w:br/>
      </w:r>
      <w:r w:rsidR="00761E5D">
        <w:br/>
      </w:r>
    </w:p>
    <w:p w14:paraId="278C5898" w14:textId="77777777" w:rsidR="00761E5D" w:rsidRDefault="00CC401B" w:rsidP="00EE6B82">
      <w:r w:rsidRPr="00CC401B">
        <w:rPr>
          <w:b/>
          <w:sz w:val="28"/>
          <w:szCs w:val="28"/>
        </w:rPr>
        <w:t>Withdrawal Behavior</w:t>
      </w:r>
    </w:p>
    <w:p w14:paraId="4E2F82CE" w14:textId="77777777" w:rsidR="00770022" w:rsidRDefault="00770022" w:rsidP="00770022">
      <w:pPr>
        <w:pStyle w:val="ListParagraph"/>
        <w:numPr>
          <w:ilvl w:val="0"/>
          <w:numId w:val="1"/>
        </w:numPr>
      </w:pPr>
      <w:r>
        <w:t xml:space="preserve"> </w:t>
      </w:r>
      <w:r w:rsidR="00F143C3" w:rsidRPr="00871375">
        <w:rPr>
          <w:highlight w:val="yellow"/>
        </w:rPr>
        <w:t>Physical Withdrawal</w:t>
      </w:r>
      <w:r w:rsidR="00F143C3">
        <w:t xml:space="preserve"> (physical escape from the work environment).</w:t>
      </w:r>
      <w:r w:rsidR="00F143C3">
        <w:br/>
      </w:r>
      <w:r w:rsidR="00F143C3">
        <w:rPr>
          <w:sz w:val="24"/>
          <w:szCs w:val="24"/>
        </w:rPr>
        <w:t xml:space="preserve"> </w:t>
      </w:r>
      <w:r w:rsidR="00F143C3">
        <w:rPr>
          <w:sz w:val="24"/>
          <w:szCs w:val="24"/>
        </w:rPr>
        <w:tab/>
      </w:r>
      <w:r w:rsidRPr="00F143C3">
        <w:rPr>
          <w:b/>
          <w:sz w:val="24"/>
          <w:szCs w:val="24"/>
        </w:rPr>
        <w:t>Exit:</w:t>
      </w:r>
      <w:r>
        <w:br/>
        <w:t xml:space="preserve"> </w:t>
      </w:r>
      <w:r>
        <w:tab/>
        <w:t xml:space="preserve">- A response to a negative work event in which </w:t>
      </w:r>
      <w:r w:rsidRPr="00871375">
        <w:rPr>
          <w:highlight w:val="yellow"/>
        </w:rPr>
        <w:t>one becomes often absent from work or voluntarily leaves</w:t>
      </w:r>
      <w:r>
        <w:t xml:space="preserve"> the</w:t>
      </w:r>
      <w:r>
        <w:tab/>
      </w:r>
      <w:r>
        <w:tab/>
        <w:t>organization.</w:t>
      </w:r>
      <w:r>
        <w:br/>
        <w:t xml:space="preserve"> </w:t>
      </w:r>
      <w:r>
        <w:tab/>
        <w:t xml:space="preserve">- Defined as an </w:t>
      </w:r>
      <w:r w:rsidRPr="00871375">
        <w:rPr>
          <w:highlight w:val="yellow"/>
        </w:rPr>
        <w:t xml:space="preserve">active, destructive action by which an individual either ends or restricts organizational </w:t>
      </w:r>
      <w:r w:rsidRPr="00871375">
        <w:rPr>
          <w:highlight w:val="yellow"/>
        </w:rPr>
        <w:tab/>
      </w:r>
      <w:r w:rsidRPr="00871375">
        <w:rPr>
          <w:highlight w:val="yellow"/>
        </w:rPr>
        <w:tab/>
      </w:r>
      <w:r w:rsidRPr="00871375">
        <w:tab/>
      </w:r>
      <w:r w:rsidRPr="00871375">
        <w:rPr>
          <w:highlight w:val="yellow"/>
        </w:rPr>
        <w:t>membership.</w:t>
      </w:r>
      <w:r w:rsidR="00F143C3">
        <w:br/>
      </w:r>
      <w:r w:rsidR="00F143C3">
        <w:br/>
        <w:t>Types of physical withdrawal:</w:t>
      </w:r>
      <w:r w:rsidR="00F143C3">
        <w:br/>
        <w:t xml:space="preserve"> </w:t>
      </w:r>
      <w:r w:rsidR="00F143C3">
        <w:tab/>
        <w:t xml:space="preserve">a. </w:t>
      </w:r>
      <w:r w:rsidR="00F143C3" w:rsidRPr="00871375">
        <w:rPr>
          <w:highlight w:val="yellow"/>
        </w:rPr>
        <w:t>Tardiness:</w:t>
      </w:r>
      <w:r w:rsidR="00F143C3">
        <w:br/>
        <w:t xml:space="preserve"> </w:t>
      </w:r>
      <w:r w:rsidR="00F143C3">
        <w:tab/>
      </w:r>
      <w:r w:rsidR="00F143C3">
        <w:tab/>
        <w:t>- employees arrive late to work or leave work early.</w:t>
      </w:r>
      <w:r w:rsidR="00F143C3">
        <w:br/>
        <w:t xml:space="preserve"> </w:t>
      </w:r>
      <w:r w:rsidR="00F143C3">
        <w:tab/>
        <w:t xml:space="preserve">b. </w:t>
      </w:r>
      <w:r w:rsidR="00F143C3" w:rsidRPr="00871375">
        <w:rPr>
          <w:highlight w:val="yellow"/>
        </w:rPr>
        <w:t>Long breaks:</w:t>
      </w:r>
      <w:r w:rsidR="00F143C3">
        <w:br/>
        <w:t xml:space="preserve"> </w:t>
      </w:r>
      <w:r w:rsidR="00F143C3">
        <w:tab/>
      </w:r>
      <w:r w:rsidR="00F143C3">
        <w:tab/>
        <w:t>- Employees take longer than normal lunches or breaks to spend less time at work.</w:t>
      </w:r>
      <w:r w:rsidR="00F143C3">
        <w:br/>
        <w:t xml:space="preserve"> </w:t>
      </w:r>
      <w:r w:rsidR="00F143C3">
        <w:tab/>
        <w:t xml:space="preserve">c. </w:t>
      </w:r>
      <w:r w:rsidR="00F143C3" w:rsidRPr="00871375">
        <w:rPr>
          <w:highlight w:val="yellow"/>
        </w:rPr>
        <w:t>Missing meetings:</w:t>
      </w:r>
      <w:r w:rsidR="00F143C3">
        <w:br/>
        <w:t xml:space="preserve"> </w:t>
      </w:r>
      <w:r w:rsidR="00F143C3">
        <w:tab/>
      </w:r>
      <w:r w:rsidR="00F143C3">
        <w:tab/>
        <w:t>- employees neglect important work functions while away from the office.</w:t>
      </w:r>
      <w:r w:rsidR="00F143C3">
        <w:br/>
        <w:t xml:space="preserve"> </w:t>
      </w:r>
      <w:r w:rsidR="00F143C3">
        <w:tab/>
        <w:t xml:space="preserve">d. </w:t>
      </w:r>
      <w:r w:rsidR="00F143C3" w:rsidRPr="00871375">
        <w:rPr>
          <w:highlight w:val="yellow"/>
        </w:rPr>
        <w:t>Absenteeism:</w:t>
      </w:r>
      <w:r w:rsidR="00F143C3">
        <w:br/>
        <w:t xml:space="preserve"> </w:t>
      </w:r>
      <w:r w:rsidR="00F143C3">
        <w:tab/>
      </w:r>
      <w:r w:rsidR="00F143C3">
        <w:tab/>
        <w:t>- employees do not show up for an entire day of work.</w:t>
      </w:r>
      <w:r w:rsidR="00F143C3">
        <w:br/>
        <w:t xml:space="preserve"> </w:t>
      </w:r>
      <w:r w:rsidR="00F143C3">
        <w:tab/>
        <w:t xml:space="preserve">e. </w:t>
      </w:r>
      <w:r w:rsidR="00F143C3" w:rsidRPr="00871375">
        <w:rPr>
          <w:highlight w:val="yellow"/>
        </w:rPr>
        <w:t>Quitting:</w:t>
      </w:r>
      <w:r w:rsidR="00F143C3">
        <w:br/>
        <w:t xml:space="preserve"> </w:t>
      </w:r>
      <w:r w:rsidR="00F143C3">
        <w:tab/>
      </w:r>
      <w:r w:rsidR="00F143C3">
        <w:tab/>
        <w:t>- employees voluntarily leave the organization.</w:t>
      </w:r>
      <w:r>
        <w:br/>
      </w:r>
    </w:p>
    <w:p w14:paraId="0FB9EC89" w14:textId="77777777" w:rsidR="00770022" w:rsidRDefault="00770022" w:rsidP="00770022">
      <w:pPr>
        <w:pStyle w:val="ListParagraph"/>
        <w:numPr>
          <w:ilvl w:val="0"/>
          <w:numId w:val="1"/>
        </w:numPr>
      </w:pPr>
      <w:r w:rsidRPr="00871375">
        <w:rPr>
          <w:sz w:val="24"/>
          <w:szCs w:val="24"/>
          <w:highlight w:val="yellow"/>
        </w:rPr>
        <w:t>Voice</w:t>
      </w:r>
      <w:r w:rsidRPr="00770022">
        <w:rPr>
          <w:sz w:val="24"/>
          <w:szCs w:val="24"/>
        </w:rPr>
        <w:t>:</w:t>
      </w:r>
      <w:r>
        <w:br/>
        <w:t xml:space="preserve"> </w:t>
      </w:r>
      <w:r>
        <w:tab/>
        <w:t xml:space="preserve">- A response often in reaction to a negative work event, in which an employee </w:t>
      </w:r>
      <w:r w:rsidRPr="00871375">
        <w:rPr>
          <w:highlight w:val="yellow"/>
        </w:rPr>
        <w:t xml:space="preserve">offers constructive suggestions for </w:t>
      </w:r>
      <w:r w:rsidRPr="00871375">
        <w:tab/>
      </w:r>
      <w:r w:rsidRPr="00871375">
        <w:rPr>
          <w:highlight w:val="yellow"/>
        </w:rPr>
        <w:t>change.</w:t>
      </w:r>
      <w:r>
        <w:br/>
      </w:r>
    </w:p>
    <w:p w14:paraId="6AB3F31F" w14:textId="77777777" w:rsidR="00770022" w:rsidRDefault="00770022" w:rsidP="00770022">
      <w:pPr>
        <w:pStyle w:val="ListParagraph"/>
        <w:numPr>
          <w:ilvl w:val="0"/>
          <w:numId w:val="1"/>
        </w:numPr>
        <w:spacing w:after="0"/>
      </w:pPr>
      <w:r w:rsidRPr="00871375">
        <w:rPr>
          <w:sz w:val="24"/>
          <w:szCs w:val="24"/>
          <w:highlight w:val="yellow"/>
        </w:rPr>
        <w:t>Loyalty:</w:t>
      </w:r>
      <w:r>
        <w:br/>
        <w:t xml:space="preserve"> </w:t>
      </w:r>
      <w:r>
        <w:tab/>
        <w:t xml:space="preserve">- A </w:t>
      </w:r>
      <w:r w:rsidRPr="00871375">
        <w:rPr>
          <w:highlight w:val="yellow"/>
        </w:rPr>
        <w:t>passive response to a negative work</w:t>
      </w:r>
      <w:r>
        <w:t xml:space="preserve"> event in which </w:t>
      </w:r>
      <w:r w:rsidRPr="00871375">
        <w:rPr>
          <w:highlight w:val="yellow"/>
        </w:rPr>
        <w:t xml:space="preserve">one publicly supports the situation but privately hopes for </w:t>
      </w:r>
      <w:r w:rsidRPr="00871375">
        <w:tab/>
      </w:r>
      <w:r w:rsidRPr="00871375">
        <w:rPr>
          <w:highlight w:val="yellow"/>
        </w:rPr>
        <w:t>improvement.</w:t>
      </w:r>
      <w:r>
        <w:br/>
        <w:t xml:space="preserve"> </w:t>
      </w:r>
      <w:r>
        <w:tab/>
        <w:t xml:space="preserve">- Your </w:t>
      </w:r>
      <w:r w:rsidRPr="00871375">
        <w:rPr>
          <w:highlight w:val="yellow"/>
        </w:rPr>
        <w:t>effort level stays the same despite your unhappiness.</w:t>
      </w:r>
      <w:r>
        <w:br/>
      </w:r>
    </w:p>
    <w:p w14:paraId="1482E4AD" w14:textId="77777777" w:rsidR="00770022" w:rsidRDefault="00DA6B89" w:rsidP="00770022">
      <w:pPr>
        <w:pStyle w:val="ListParagraph"/>
        <w:numPr>
          <w:ilvl w:val="0"/>
          <w:numId w:val="1"/>
        </w:numPr>
      </w:pPr>
      <w:r w:rsidRPr="00871375">
        <w:rPr>
          <w:sz w:val="24"/>
          <w:szCs w:val="24"/>
          <w:highlight w:val="yellow"/>
        </w:rPr>
        <w:t>Psychological Withdrawal</w:t>
      </w:r>
      <w:r>
        <w:rPr>
          <w:sz w:val="24"/>
          <w:szCs w:val="24"/>
        </w:rPr>
        <w:t xml:space="preserve"> (mentally escaping the work enviro).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</w:r>
      <w:r w:rsidR="00770022" w:rsidRPr="00DA6B89">
        <w:rPr>
          <w:b/>
          <w:sz w:val="24"/>
          <w:szCs w:val="24"/>
        </w:rPr>
        <w:t>Neglect:</w:t>
      </w:r>
      <w:r w:rsidR="00770022">
        <w:br/>
        <w:t xml:space="preserve"> </w:t>
      </w:r>
      <w:r w:rsidR="00770022">
        <w:tab/>
        <w:t xml:space="preserve">- A </w:t>
      </w:r>
      <w:r w:rsidR="00770022" w:rsidRPr="00871375">
        <w:rPr>
          <w:highlight w:val="yellow"/>
        </w:rPr>
        <w:t>passive destructive response to a negative work event</w:t>
      </w:r>
      <w:r w:rsidR="00770022">
        <w:t xml:space="preserve"> in which one’s </w:t>
      </w:r>
      <w:r w:rsidR="00770022" w:rsidRPr="00871375">
        <w:rPr>
          <w:highlight w:val="yellow"/>
        </w:rPr>
        <w:t>interest and effort in work decline</w:t>
      </w:r>
      <w:r w:rsidR="00770022">
        <w:t>.</w:t>
      </w:r>
      <w:r>
        <w:br/>
      </w:r>
      <w:r>
        <w:lastRenderedPageBreak/>
        <w:t xml:space="preserve"> </w:t>
      </w:r>
      <w:r>
        <w:br/>
        <w:t>Types of Psychological withdrawal:</w:t>
      </w:r>
      <w:r>
        <w:br/>
        <w:t xml:space="preserve"> </w:t>
      </w:r>
      <w:r>
        <w:tab/>
        <w:t xml:space="preserve">a. </w:t>
      </w:r>
      <w:r w:rsidRPr="00871375">
        <w:rPr>
          <w:highlight w:val="yellow"/>
        </w:rPr>
        <w:t>Daydreaming</w:t>
      </w:r>
      <w:r>
        <w:t>:</w:t>
      </w:r>
      <w:r>
        <w:br/>
        <w:t xml:space="preserve"> </w:t>
      </w:r>
      <w:r>
        <w:tab/>
      </w:r>
      <w:r>
        <w:tab/>
        <w:t>- one’s work is interrupted by random thoughts or concerns.</w:t>
      </w:r>
      <w:r>
        <w:br/>
        <w:t xml:space="preserve"> </w:t>
      </w:r>
      <w:r>
        <w:tab/>
        <w:t xml:space="preserve">b. </w:t>
      </w:r>
      <w:r w:rsidRPr="00871375">
        <w:rPr>
          <w:highlight w:val="yellow"/>
        </w:rPr>
        <w:t>Socializing</w:t>
      </w:r>
      <w:r>
        <w:t>:</w:t>
      </w:r>
      <w:r>
        <w:br/>
        <w:t xml:space="preserve"> </w:t>
      </w:r>
      <w:r>
        <w:tab/>
      </w:r>
      <w:r>
        <w:tab/>
        <w:t>- One verbally chats with co-workers about non-work topics.</w:t>
      </w:r>
      <w:r>
        <w:br/>
        <w:t xml:space="preserve"> </w:t>
      </w:r>
      <w:r>
        <w:tab/>
        <w:t xml:space="preserve">c. </w:t>
      </w:r>
      <w:r w:rsidRPr="00871375">
        <w:rPr>
          <w:highlight w:val="yellow"/>
        </w:rPr>
        <w:t>Looking busy</w:t>
      </w:r>
      <w:r>
        <w:t>:</w:t>
      </w:r>
      <w:r>
        <w:br/>
        <w:t xml:space="preserve"> </w:t>
      </w:r>
      <w:r>
        <w:tab/>
      </w:r>
      <w:r>
        <w:tab/>
        <w:t>- One attempts to appear consumed with work when not performing actual work tasks.</w:t>
      </w:r>
      <w:r>
        <w:br/>
        <w:t xml:space="preserve"> </w:t>
      </w:r>
      <w:r>
        <w:tab/>
        <w:t xml:space="preserve">d. </w:t>
      </w:r>
      <w:r w:rsidRPr="00871375">
        <w:rPr>
          <w:highlight w:val="yellow"/>
        </w:rPr>
        <w:t>moonlighting</w:t>
      </w:r>
      <w:r>
        <w:t>:</w:t>
      </w:r>
      <w:r>
        <w:br/>
        <w:t xml:space="preserve"> </w:t>
      </w:r>
      <w:r>
        <w:tab/>
      </w:r>
      <w:r>
        <w:tab/>
        <w:t>- Employees use work and time resources to do non-work-related activities.</w:t>
      </w:r>
      <w:r>
        <w:br/>
        <w:t xml:space="preserve"> </w:t>
      </w:r>
      <w:r>
        <w:tab/>
        <w:t xml:space="preserve">e. </w:t>
      </w:r>
      <w:r w:rsidRPr="00871375">
        <w:rPr>
          <w:highlight w:val="yellow"/>
        </w:rPr>
        <w:t>Cyberloafing</w:t>
      </w:r>
      <w:r>
        <w:t>:</w:t>
      </w:r>
      <w:r>
        <w:br/>
        <w:t xml:space="preserve"> </w:t>
      </w:r>
      <w:r>
        <w:tab/>
      </w:r>
      <w:r>
        <w:tab/>
        <w:t>- employees surf the internet, e-mail, and instant message to avoid doing work related activities.</w:t>
      </w:r>
    </w:p>
    <w:p w14:paraId="7C8B7059" w14:textId="77777777" w:rsidR="00F10086" w:rsidRDefault="00F10086" w:rsidP="00DA6B89"/>
    <w:p w14:paraId="0C620CAF" w14:textId="77777777" w:rsidR="000C416A" w:rsidRDefault="000C416A" w:rsidP="00DA6B89">
      <w:r w:rsidRPr="00871375">
        <w:rPr>
          <w:b/>
          <w:highlight w:val="yellow"/>
        </w:rPr>
        <w:t>Independent forms model:</w:t>
      </w:r>
      <w:r>
        <w:rPr>
          <w:b/>
        </w:rPr>
        <w:br/>
        <w:t xml:space="preserve"> </w:t>
      </w:r>
      <w:r>
        <w:rPr>
          <w:b/>
        </w:rPr>
        <w:tab/>
        <w:t xml:space="preserve">- </w:t>
      </w:r>
      <w:r>
        <w:t xml:space="preserve">Model that predicts that the </w:t>
      </w:r>
      <w:r w:rsidRPr="00871375">
        <w:rPr>
          <w:highlight w:val="yellow"/>
        </w:rPr>
        <w:t>various withdrawal behaviours are uncorrelated</w:t>
      </w:r>
      <w:r>
        <w:t xml:space="preserve">, so that engaging in one type of withdrawal </w:t>
      </w:r>
      <w:r>
        <w:tab/>
      </w:r>
      <w:r>
        <w:tab/>
        <w:t>has little bearing on engaging in other types.</w:t>
      </w:r>
      <w:r>
        <w:br/>
        <w:t xml:space="preserve"> </w:t>
      </w:r>
      <w:r>
        <w:tab/>
        <w:t xml:space="preserve">- Knowing that a certain employee day dreams all the time doesn’t tell you that he might also be involved in </w:t>
      </w:r>
      <w:r>
        <w:tab/>
      </w:r>
      <w:r>
        <w:tab/>
      </w:r>
      <w:r>
        <w:tab/>
      </w:r>
      <w:r>
        <w:tab/>
        <w:t>moonlighting.</w:t>
      </w:r>
    </w:p>
    <w:p w14:paraId="288D3CEA" w14:textId="77777777" w:rsidR="000C416A" w:rsidRDefault="000C416A" w:rsidP="00DA6B89">
      <w:r w:rsidRPr="00871375">
        <w:rPr>
          <w:b/>
          <w:highlight w:val="yellow"/>
        </w:rPr>
        <w:t>Compensatory Forms Model:</w:t>
      </w:r>
      <w:r>
        <w:rPr>
          <w:b/>
        </w:rPr>
        <w:br/>
      </w:r>
      <w:r w:rsidRPr="004A601A">
        <w:t xml:space="preserve"> </w:t>
      </w:r>
      <w:r w:rsidRPr="004A601A">
        <w:tab/>
        <w:t xml:space="preserve">- </w:t>
      </w:r>
      <w:r w:rsidR="004A601A" w:rsidRPr="004A601A">
        <w:t xml:space="preserve">Model indicating that </w:t>
      </w:r>
      <w:r w:rsidR="004A601A">
        <w:t xml:space="preserve">the </w:t>
      </w:r>
      <w:r w:rsidR="004A601A" w:rsidRPr="00871375">
        <w:rPr>
          <w:highlight w:val="yellow"/>
        </w:rPr>
        <w:t>various withdrawal behaviours are negatively correlated,</w:t>
      </w:r>
      <w:r w:rsidR="004A601A">
        <w:t xml:space="preserve"> so that engaging in one type of </w:t>
      </w:r>
      <w:r w:rsidR="004A601A">
        <w:tab/>
      </w:r>
      <w:r w:rsidR="004A601A">
        <w:tab/>
      </w:r>
      <w:r w:rsidR="004A601A">
        <w:tab/>
        <w:t>withdrawal makes one less likely to engage in others.</w:t>
      </w:r>
    </w:p>
    <w:p w14:paraId="4D669E58" w14:textId="77777777" w:rsidR="004A601A" w:rsidRPr="004A601A" w:rsidRDefault="004A601A" w:rsidP="00DA6B89">
      <w:r w:rsidRPr="00871375">
        <w:rPr>
          <w:b/>
          <w:highlight w:val="yellow"/>
        </w:rPr>
        <w:t>Progression Model:</w:t>
      </w:r>
      <w:r>
        <w:br/>
        <w:t xml:space="preserve"> </w:t>
      </w:r>
      <w:r>
        <w:tab/>
        <w:t xml:space="preserve">- Model indicating that the </w:t>
      </w:r>
      <w:r w:rsidRPr="00871375">
        <w:rPr>
          <w:highlight w:val="yellow"/>
        </w:rPr>
        <w:t>various withdrawal behaviours are positively correlated</w:t>
      </w:r>
      <w:r>
        <w:t xml:space="preserve">, so that engaging in one type of </w:t>
      </w:r>
      <w:r>
        <w:tab/>
      </w:r>
      <w:r>
        <w:tab/>
      </w:r>
      <w:r>
        <w:tab/>
        <w:t>withdrawal makes one more likely to engage in other types.</w:t>
      </w:r>
      <w:r>
        <w:br/>
      </w:r>
    </w:p>
    <w:p w14:paraId="74D57ECA" w14:textId="77777777" w:rsidR="008249D8" w:rsidRDefault="008249D8" w:rsidP="008249D8">
      <w:pPr>
        <w:jc w:val="center"/>
      </w:pPr>
      <w:r w:rsidRPr="008249D8">
        <w:rPr>
          <w:i/>
        </w:rPr>
        <w:t xml:space="preserve">Organizational commitment should </w:t>
      </w:r>
      <w:r w:rsidRPr="008249D8">
        <w:rPr>
          <w:b/>
          <w:i/>
        </w:rPr>
        <w:t>decrease</w:t>
      </w:r>
      <w:r w:rsidRPr="008249D8">
        <w:rPr>
          <w:i/>
        </w:rPr>
        <w:t xml:space="preserve"> the likelihood that an individual will respond to a negative work event with </w:t>
      </w:r>
      <w:r w:rsidRPr="008249D8">
        <w:rPr>
          <w:b/>
          <w:i/>
        </w:rPr>
        <w:t>exit</w:t>
      </w:r>
      <w:r w:rsidRPr="008249D8">
        <w:rPr>
          <w:i/>
        </w:rPr>
        <w:t xml:space="preserve"> or </w:t>
      </w:r>
      <w:r w:rsidRPr="008249D8">
        <w:rPr>
          <w:b/>
          <w:i/>
        </w:rPr>
        <w:t>neglect</w:t>
      </w:r>
      <w:r w:rsidRPr="008249D8">
        <w:rPr>
          <w:i/>
        </w:rPr>
        <w:t xml:space="preserve">. At the same time, organizational commitment should </w:t>
      </w:r>
      <w:r w:rsidRPr="008249D8">
        <w:rPr>
          <w:b/>
          <w:i/>
        </w:rPr>
        <w:t>increase</w:t>
      </w:r>
      <w:r w:rsidRPr="008249D8">
        <w:rPr>
          <w:i/>
        </w:rPr>
        <w:t xml:space="preserve"> the likelihood that an employee will respond to a negative work event with </w:t>
      </w:r>
      <w:r w:rsidRPr="008249D8">
        <w:rPr>
          <w:b/>
          <w:i/>
        </w:rPr>
        <w:t>voice or loyalty.</w:t>
      </w:r>
      <w:r w:rsidR="004A601A">
        <w:rPr>
          <w:b/>
          <w:i/>
        </w:rPr>
        <w:br/>
      </w:r>
    </w:p>
    <w:p w14:paraId="3D6E1002" w14:textId="77777777" w:rsidR="004A601A" w:rsidRDefault="004A601A" w:rsidP="00E451F9">
      <w:r w:rsidRPr="004A601A">
        <w:rPr>
          <w:i/>
          <w:u w:val="single"/>
        </w:rPr>
        <w:t>So</w:t>
      </w:r>
      <w:r w:rsidR="006B127F">
        <w:rPr>
          <w:i/>
          <w:u w:val="single"/>
        </w:rPr>
        <w:t>,</w:t>
      </w:r>
      <w:r w:rsidRPr="004A601A">
        <w:rPr>
          <w:i/>
          <w:u w:val="single"/>
        </w:rPr>
        <w:t xml:space="preserve"> what does it mean to be “COMMITED”?</w:t>
      </w:r>
      <w:r w:rsidRPr="004A601A">
        <w:rPr>
          <w:i/>
          <w:u w:val="single"/>
        </w:rPr>
        <w:br/>
      </w:r>
      <w:r>
        <w:t xml:space="preserve"> </w:t>
      </w:r>
      <w:r>
        <w:tab/>
        <w:t xml:space="preserve">- Means that the employee has a </w:t>
      </w:r>
      <w:r w:rsidRPr="006B127F">
        <w:rPr>
          <w:highlight w:val="yellow"/>
        </w:rPr>
        <w:t xml:space="preserve">strong desire to remain a member of the organization, maybe because he or she wants </w:t>
      </w:r>
      <w:r w:rsidRPr="006B127F">
        <w:tab/>
      </w:r>
      <w:r w:rsidRPr="006B127F">
        <w:rPr>
          <w:highlight w:val="yellow"/>
        </w:rPr>
        <w:t>to stay, needs to stay, or feels he or she ought to stay.</w:t>
      </w:r>
      <w:r>
        <w:br/>
        <w:t xml:space="preserve"> </w:t>
      </w:r>
      <w:r>
        <w:tab/>
      </w:r>
      <w:r>
        <w:tab/>
        <w:t xml:space="preserve">- Regardless of the reasons for their attachment, retaining employees means stopping the progression of </w:t>
      </w:r>
      <w:r>
        <w:tab/>
      </w:r>
      <w:r>
        <w:tab/>
      </w:r>
      <w:r>
        <w:tab/>
        <w:t>withdrawal that begins with psychological forms and escalates to behavioural forms.</w:t>
      </w:r>
    </w:p>
    <w:p w14:paraId="4268E3AF" w14:textId="77777777" w:rsidR="004A601A" w:rsidRDefault="004A601A" w:rsidP="00E451F9"/>
    <w:p w14:paraId="4CF38AF0" w14:textId="77777777" w:rsidR="004A601A" w:rsidRDefault="00EE7359" w:rsidP="00E451F9">
      <w:r>
        <w:rPr>
          <w:b/>
          <w:i/>
          <w:u w:val="single"/>
        </w:rPr>
        <w:t>Trends that affect commitment</w:t>
      </w:r>
    </w:p>
    <w:p w14:paraId="3625F546" w14:textId="77777777" w:rsidR="00EE7359" w:rsidRDefault="00EE7359" w:rsidP="00EE7359">
      <w:pPr>
        <w:pStyle w:val="ListParagraph"/>
        <w:numPr>
          <w:ilvl w:val="0"/>
          <w:numId w:val="2"/>
        </w:numPr>
      </w:pPr>
      <w:r w:rsidRPr="006B127F">
        <w:rPr>
          <w:highlight w:val="yellow"/>
        </w:rPr>
        <w:t>Diversity of the workforce</w:t>
      </w:r>
      <w:r>
        <w:t>:</w:t>
      </w:r>
      <w:r>
        <w:br/>
        <w:t xml:space="preserve"> </w:t>
      </w:r>
      <w:r>
        <w:tab/>
        <w:t xml:space="preserve">- The work force in Canada is very diverse in terms of age, and backgrounds. </w:t>
      </w:r>
      <w:r>
        <w:br/>
        <w:t xml:space="preserve"> </w:t>
      </w:r>
      <w:r>
        <w:tab/>
        <w:t xml:space="preserve">- This represents a challenge; as groups become </w:t>
      </w:r>
      <w:r w:rsidRPr="006B127F">
        <w:rPr>
          <w:highlight w:val="yellow"/>
        </w:rPr>
        <w:t>more diverse there is a possibility that this will affect the affective</w:t>
      </w:r>
      <w:r>
        <w:tab/>
      </w:r>
      <w:r>
        <w:tab/>
        <w:t xml:space="preserve"> </w:t>
      </w:r>
      <w:r w:rsidRPr="006B127F">
        <w:rPr>
          <w:highlight w:val="yellow"/>
        </w:rPr>
        <w:t>commitment of some</w:t>
      </w:r>
      <w:r>
        <w:t xml:space="preserve">. At the same time, </w:t>
      </w:r>
      <w:r w:rsidRPr="006B127F">
        <w:rPr>
          <w:highlight w:val="yellow"/>
        </w:rPr>
        <w:t>people not born here might find it difficult to fit in</w:t>
      </w:r>
      <w:r>
        <w:t>.</w:t>
      </w:r>
      <w:r>
        <w:br/>
      </w:r>
    </w:p>
    <w:p w14:paraId="693F6155" w14:textId="41F71685" w:rsidR="006445AA" w:rsidRDefault="00EE7359" w:rsidP="006445AA">
      <w:pPr>
        <w:pStyle w:val="ListParagraph"/>
        <w:numPr>
          <w:ilvl w:val="0"/>
          <w:numId w:val="2"/>
        </w:numPr>
      </w:pPr>
      <w:r w:rsidRPr="006B127F">
        <w:rPr>
          <w:highlight w:val="yellow"/>
        </w:rPr>
        <w:t>The changing employee employer relationship</w:t>
      </w:r>
      <w:r>
        <w:t>:</w:t>
      </w:r>
      <w:r>
        <w:br/>
        <w:t xml:space="preserve"> </w:t>
      </w:r>
      <w:r>
        <w:tab/>
        <w:t xml:space="preserve">- </w:t>
      </w:r>
      <w:r w:rsidR="006445AA">
        <w:t xml:space="preserve">Employees use to think that </w:t>
      </w:r>
      <w:r w:rsidR="006445AA" w:rsidRPr="006B127F">
        <w:rPr>
          <w:highlight w:val="yellow"/>
        </w:rPr>
        <w:t>they’ll work for one company all their life and share an endless relationship</w:t>
      </w:r>
      <w:r w:rsidR="006445AA">
        <w:t xml:space="preserve"> of </w:t>
      </w:r>
      <w:r w:rsidR="006445AA">
        <w:tab/>
      </w:r>
      <w:r w:rsidR="006445AA">
        <w:tab/>
      </w:r>
      <w:r w:rsidR="006445AA">
        <w:tab/>
        <w:t xml:space="preserve">loyalty. However, </w:t>
      </w:r>
      <w:r w:rsidR="006445AA" w:rsidRPr="006B127F">
        <w:rPr>
          <w:highlight w:val="yellow"/>
        </w:rPr>
        <w:t>downsizing has changed this perspective</w:t>
      </w:r>
      <w:r w:rsidR="006445AA">
        <w:t xml:space="preserve">. Further more, downsizing represent a </w:t>
      </w:r>
      <w:r w:rsidR="006445AA">
        <w:tab/>
      </w:r>
      <w:r w:rsidR="006445AA">
        <w:tab/>
      </w:r>
      <w:r w:rsidR="006445AA">
        <w:tab/>
        <w:t xml:space="preserve">problem amongst staff as it spread </w:t>
      </w:r>
      <w:r w:rsidR="006445AA" w:rsidRPr="006B127F">
        <w:rPr>
          <w:highlight w:val="yellow"/>
        </w:rPr>
        <w:t>anxiety and fear of being next</w:t>
      </w:r>
      <w:r w:rsidR="006445AA">
        <w:t>.</w:t>
      </w:r>
      <w:r w:rsidR="006445AA">
        <w:br/>
        <w:t xml:space="preserve"> </w:t>
      </w:r>
      <w:r w:rsidR="006445AA">
        <w:tab/>
        <w:t>- Some employees’ relationship with their employers are based on contracts:</w:t>
      </w:r>
      <w:r w:rsidR="006445AA">
        <w:br/>
        <w:t xml:space="preserve"> </w:t>
      </w:r>
      <w:r w:rsidR="006445AA">
        <w:tab/>
      </w:r>
      <w:r w:rsidR="006445AA">
        <w:tab/>
        <w:t xml:space="preserve">- </w:t>
      </w:r>
      <w:r w:rsidR="006445AA" w:rsidRPr="006B127F">
        <w:rPr>
          <w:highlight w:val="yellow"/>
        </w:rPr>
        <w:t>transactional contracts</w:t>
      </w:r>
      <w:r w:rsidR="006445AA">
        <w:t xml:space="preserve">: </w:t>
      </w:r>
      <w:r w:rsidR="006445AA" w:rsidRPr="006B127F">
        <w:rPr>
          <w:highlight w:val="yellow"/>
        </w:rPr>
        <w:t>psychological contracts that focus on a narrow set of specific monetary</w:t>
      </w:r>
      <w:r w:rsidR="006445AA">
        <w:t xml:space="preserve"> </w:t>
      </w:r>
      <w:r w:rsidR="006445AA">
        <w:tab/>
      </w:r>
      <w:r w:rsidR="006445AA">
        <w:lastRenderedPageBreak/>
        <w:tab/>
      </w:r>
      <w:r w:rsidR="006445AA">
        <w:tab/>
      </w:r>
      <w:r w:rsidR="006445AA">
        <w:tab/>
      </w:r>
      <w:r w:rsidR="006445AA" w:rsidRPr="006B127F">
        <w:rPr>
          <w:highlight w:val="yellow"/>
        </w:rPr>
        <w:t>obligations</w:t>
      </w:r>
      <w:r w:rsidR="006445AA">
        <w:t>; ex I owe my employer attendance.</w:t>
      </w:r>
      <w:r w:rsidR="00466416">
        <w:t xml:space="preserve"> Short term</w:t>
      </w:r>
      <w:r w:rsidR="006445AA">
        <w:br/>
        <w:t xml:space="preserve"> </w:t>
      </w:r>
      <w:r w:rsidR="006445AA">
        <w:tab/>
      </w:r>
      <w:r w:rsidR="006445AA">
        <w:tab/>
        <w:t xml:space="preserve">- </w:t>
      </w:r>
      <w:r w:rsidR="006445AA" w:rsidRPr="006B127F">
        <w:rPr>
          <w:highlight w:val="yellow"/>
        </w:rPr>
        <w:t>relational contracts</w:t>
      </w:r>
      <w:r w:rsidR="006445AA">
        <w:t xml:space="preserve">: psychological contracts that </w:t>
      </w:r>
      <w:r w:rsidR="006445AA" w:rsidRPr="006B127F">
        <w:rPr>
          <w:highlight w:val="yellow"/>
        </w:rPr>
        <w:t>focus on a broad set of open-ended and subjective</w:t>
      </w:r>
      <w:r w:rsidR="006445AA">
        <w:t xml:space="preserve"> </w:t>
      </w:r>
      <w:r w:rsidR="006445AA">
        <w:tab/>
      </w:r>
      <w:r w:rsidR="006445AA">
        <w:tab/>
      </w:r>
      <w:r w:rsidR="006445AA">
        <w:tab/>
      </w:r>
      <w:r w:rsidR="006445AA">
        <w:tab/>
      </w:r>
      <w:r w:rsidR="006445AA" w:rsidRPr="006B127F">
        <w:rPr>
          <w:highlight w:val="yellow"/>
        </w:rPr>
        <w:t>obligations</w:t>
      </w:r>
      <w:r w:rsidR="006445AA">
        <w:t xml:space="preserve">. Ex: the employee owes loyalty and willingness to go above and beyond and the </w:t>
      </w:r>
      <w:r w:rsidR="006445AA">
        <w:tab/>
      </w:r>
      <w:r w:rsidR="006445AA">
        <w:tab/>
      </w:r>
      <w:r w:rsidR="006445AA">
        <w:tab/>
      </w:r>
      <w:r w:rsidR="006445AA">
        <w:tab/>
        <w:t>organization owes job security, development and support.</w:t>
      </w:r>
    </w:p>
    <w:p w14:paraId="3F85F117" w14:textId="77777777" w:rsidR="006445AA" w:rsidRDefault="006445AA" w:rsidP="006445AA">
      <w:pPr>
        <w:pStyle w:val="ListParagraph"/>
      </w:pPr>
    </w:p>
    <w:p w14:paraId="107ED8D3" w14:textId="77777777" w:rsidR="006445AA" w:rsidRDefault="006445AA" w:rsidP="006445AA">
      <w:pPr>
        <w:pStyle w:val="ListParagraph"/>
      </w:pPr>
      <w:bookmarkStart w:id="0" w:name="_GoBack"/>
      <w:bookmarkEnd w:id="0"/>
    </w:p>
    <w:p w14:paraId="6D50C57B" w14:textId="77777777" w:rsidR="006445AA" w:rsidRDefault="006445AA" w:rsidP="006445AA">
      <w:r>
        <w:rPr>
          <w:b/>
        </w:rPr>
        <w:t>Application:</w:t>
      </w:r>
    </w:p>
    <w:p w14:paraId="4EB4EDAE" w14:textId="77777777" w:rsidR="006445AA" w:rsidRDefault="006445AA" w:rsidP="006445AA">
      <w:pPr>
        <w:pStyle w:val="ListParagraph"/>
        <w:numPr>
          <w:ilvl w:val="0"/>
          <w:numId w:val="3"/>
        </w:numPr>
      </w:pPr>
      <w:r>
        <w:t>What can organizations do to increase loyalty?</w:t>
      </w:r>
      <w:r>
        <w:br/>
        <w:t xml:space="preserve"> </w:t>
      </w:r>
      <w:r>
        <w:tab/>
        <w:t xml:space="preserve">* </w:t>
      </w:r>
      <w:r w:rsidRPr="006B127F">
        <w:rPr>
          <w:highlight w:val="yellow"/>
        </w:rPr>
        <w:t>Be supportive.</w:t>
      </w:r>
      <w:r>
        <w:t xml:space="preserve"> </w:t>
      </w:r>
      <w:r w:rsidRPr="00466416">
        <w:rPr>
          <w:b/>
          <w:i/>
          <w:highlight w:val="yellow"/>
          <w:u w:val="single"/>
        </w:rPr>
        <w:t>Perceived Organizational Support</w:t>
      </w:r>
      <w:r>
        <w:rPr>
          <w:b/>
          <w:i/>
          <w:u w:val="single"/>
        </w:rPr>
        <w:t xml:space="preserve"> </w:t>
      </w:r>
      <w:r w:rsidRPr="006445AA">
        <w:t>(</w:t>
      </w:r>
      <w:r>
        <w:t xml:space="preserve">the degree to which employees believe that the organization </w:t>
      </w:r>
      <w:r>
        <w:tab/>
      </w:r>
      <w:r>
        <w:tab/>
        <w:t>values their contributions and cares about their wellbeing.</w:t>
      </w:r>
      <w:r w:rsidRPr="006445AA">
        <w:t>)</w:t>
      </w:r>
      <w:r>
        <w:br/>
        <w:t xml:space="preserve"> </w:t>
      </w:r>
      <w:r>
        <w:tab/>
        <w:t xml:space="preserve">* </w:t>
      </w:r>
      <w:r w:rsidRPr="006B127F">
        <w:rPr>
          <w:highlight w:val="yellow"/>
        </w:rPr>
        <w:t>Organizations can provide adequate rewards</w:t>
      </w:r>
      <w:r>
        <w:t xml:space="preserve">, protect </w:t>
      </w:r>
      <w:r w:rsidRPr="006B127F">
        <w:rPr>
          <w:highlight w:val="yellow"/>
        </w:rPr>
        <w:t>job security</w:t>
      </w:r>
      <w:r>
        <w:t xml:space="preserve"> improve </w:t>
      </w:r>
      <w:r w:rsidRPr="006B127F">
        <w:rPr>
          <w:highlight w:val="yellow"/>
        </w:rPr>
        <w:t>work conditions</w:t>
      </w:r>
      <w:r>
        <w:t xml:space="preserve">, and minimize the </w:t>
      </w:r>
      <w:r>
        <w:tab/>
      </w:r>
      <w:r>
        <w:tab/>
      </w:r>
      <w:r>
        <w:tab/>
        <w:t>impact of politics.</w:t>
      </w:r>
    </w:p>
    <w:p w14:paraId="0E0EF891" w14:textId="77777777" w:rsidR="006445AA" w:rsidRPr="006445AA" w:rsidRDefault="006445AA" w:rsidP="006445AA">
      <w:pPr>
        <w:pStyle w:val="ListParagraph"/>
      </w:pPr>
      <w:r>
        <w:t xml:space="preserve"> </w:t>
      </w:r>
      <w:r>
        <w:tab/>
        <w:t>*</w:t>
      </w:r>
      <w:r w:rsidRPr="006B127F">
        <w:rPr>
          <w:highlight w:val="yellow"/>
        </w:rPr>
        <w:t>Organizations can target the three forms of commitment</w:t>
      </w:r>
      <w:r>
        <w:t>:</w:t>
      </w:r>
      <w:r>
        <w:br/>
        <w:t xml:space="preserve"> </w:t>
      </w:r>
      <w:r>
        <w:tab/>
      </w:r>
      <w:r>
        <w:tab/>
        <w:t>1. Affective commitment:</w:t>
      </w:r>
      <w:r>
        <w:br/>
        <w:t xml:space="preserve"> </w:t>
      </w:r>
      <w:r>
        <w:tab/>
      </w:r>
      <w:r>
        <w:tab/>
      </w:r>
      <w:r>
        <w:tab/>
        <w:t xml:space="preserve">- centre on </w:t>
      </w:r>
      <w:r w:rsidRPr="006B127F">
        <w:rPr>
          <w:highlight w:val="yellow"/>
        </w:rPr>
        <w:t>increasing bonds between employees</w:t>
      </w:r>
      <w:r>
        <w:t>.</w:t>
      </w:r>
      <w:r w:rsidR="000D1D44">
        <w:br/>
        <w:t xml:space="preserve"> </w:t>
      </w:r>
      <w:r w:rsidR="000D1D44">
        <w:tab/>
      </w:r>
      <w:r w:rsidR="000D1D44">
        <w:tab/>
        <w:t>2. Continuance commitment:</w:t>
      </w:r>
      <w:r w:rsidR="000D1D44">
        <w:br/>
        <w:t xml:space="preserve"> </w:t>
      </w:r>
      <w:r w:rsidR="000D1D44">
        <w:tab/>
      </w:r>
      <w:r w:rsidR="000D1D44">
        <w:tab/>
      </w:r>
      <w:r w:rsidR="000D1D44">
        <w:tab/>
        <w:t xml:space="preserve">- </w:t>
      </w:r>
      <w:r w:rsidR="000D1D44" w:rsidRPr="006B127F">
        <w:rPr>
          <w:highlight w:val="yellow"/>
        </w:rPr>
        <w:t>create a salary and benefits package that creates a financial need to stay</w:t>
      </w:r>
      <w:r w:rsidR="000D1D44">
        <w:t>.</w:t>
      </w:r>
      <w:r w:rsidR="000D1D44">
        <w:br/>
        <w:t xml:space="preserve"> </w:t>
      </w:r>
      <w:r w:rsidR="000D1D44">
        <w:tab/>
      </w:r>
      <w:r w:rsidR="000D1D44">
        <w:tab/>
        <w:t>3. Normative Commitment:</w:t>
      </w:r>
      <w:r w:rsidR="000D1D44">
        <w:br/>
        <w:t xml:space="preserve"> </w:t>
      </w:r>
      <w:r w:rsidR="000D1D44">
        <w:tab/>
      </w:r>
      <w:r w:rsidR="000D1D44">
        <w:tab/>
      </w:r>
      <w:r w:rsidR="000D1D44">
        <w:tab/>
        <w:t xml:space="preserve">- </w:t>
      </w:r>
      <w:r w:rsidR="000D1D44" w:rsidRPr="006B127F">
        <w:rPr>
          <w:highlight w:val="yellow"/>
        </w:rPr>
        <w:t>Provide various training and development opportunities for employees</w:t>
      </w:r>
      <w:r w:rsidR="000D1D44">
        <w:t>.</w:t>
      </w:r>
    </w:p>
    <w:sectPr w:rsidR="006445AA" w:rsidRPr="006445AA" w:rsidSect="00F36D99">
      <w:pgSz w:w="12240" w:h="15840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426A8"/>
    <w:multiLevelType w:val="multilevel"/>
    <w:tmpl w:val="893C6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D52D93"/>
    <w:multiLevelType w:val="hybridMultilevel"/>
    <w:tmpl w:val="EC921ABE"/>
    <w:lvl w:ilvl="0" w:tplc="949CCEE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DE1169"/>
    <w:multiLevelType w:val="hybridMultilevel"/>
    <w:tmpl w:val="11B25E60"/>
    <w:lvl w:ilvl="0" w:tplc="B4DC0D7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45B8B"/>
    <w:multiLevelType w:val="hybridMultilevel"/>
    <w:tmpl w:val="56A0CBF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1BC"/>
    <w:rsid w:val="000C416A"/>
    <w:rsid w:val="000D1D44"/>
    <w:rsid w:val="0015111A"/>
    <w:rsid w:val="002F07DB"/>
    <w:rsid w:val="00456A81"/>
    <w:rsid w:val="00466416"/>
    <w:rsid w:val="004A601A"/>
    <w:rsid w:val="006445AA"/>
    <w:rsid w:val="006B127F"/>
    <w:rsid w:val="00706F77"/>
    <w:rsid w:val="00761E5D"/>
    <w:rsid w:val="00770022"/>
    <w:rsid w:val="00784D91"/>
    <w:rsid w:val="008249D8"/>
    <w:rsid w:val="00871375"/>
    <w:rsid w:val="00990071"/>
    <w:rsid w:val="009F47E4"/>
    <w:rsid w:val="00C53D25"/>
    <w:rsid w:val="00C8229B"/>
    <w:rsid w:val="00CB4996"/>
    <w:rsid w:val="00CC401B"/>
    <w:rsid w:val="00D071BC"/>
    <w:rsid w:val="00D14B1A"/>
    <w:rsid w:val="00DA6B89"/>
    <w:rsid w:val="00E451F9"/>
    <w:rsid w:val="00E72A1E"/>
    <w:rsid w:val="00EE6B82"/>
    <w:rsid w:val="00EE7359"/>
    <w:rsid w:val="00F10086"/>
    <w:rsid w:val="00F143C3"/>
    <w:rsid w:val="00F3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871C3"/>
  <w15:chartTrackingRefBased/>
  <w15:docId w15:val="{44EE97E6-030D-42FE-B66E-60B754BB0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1E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1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Siddeeq Abu Ghazaleh</dc:creator>
  <cp:keywords/>
  <dc:description/>
  <cp:lastModifiedBy>rama alasmi</cp:lastModifiedBy>
  <cp:revision>13</cp:revision>
  <dcterms:created xsi:type="dcterms:W3CDTF">2016-09-24T20:46:00Z</dcterms:created>
  <dcterms:modified xsi:type="dcterms:W3CDTF">2019-10-25T20:26:00Z</dcterms:modified>
</cp:coreProperties>
</file>