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29AA0" w14:textId="77777777" w:rsidR="00EF6E61" w:rsidRPr="002210B0" w:rsidRDefault="00EF6E61" w:rsidP="002210B0">
      <w:pPr>
        <w:jc w:val="center"/>
        <w:rPr>
          <w:sz w:val="32"/>
          <w:szCs w:val="32"/>
        </w:rPr>
      </w:pPr>
      <w:r w:rsidRPr="002210B0">
        <w:rPr>
          <w:b/>
          <w:sz w:val="32"/>
          <w:szCs w:val="32"/>
        </w:rPr>
        <w:t>Exploring the Social</w:t>
      </w:r>
    </w:p>
    <w:p w14:paraId="7682CC7B" w14:textId="77777777" w:rsidR="00EF6E61" w:rsidRDefault="00EF6E61"/>
    <w:p w14:paraId="12EB7B27" w14:textId="77777777" w:rsidR="00F54D0F" w:rsidRPr="004B3BF6" w:rsidRDefault="00F54D0F" w:rsidP="00F54D0F">
      <w:pPr>
        <w:ind w:left="720" w:hanging="720"/>
        <w:rPr>
          <w:b/>
        </w:rPr>
      </w:pPr>
      <w:r w:rsidRPr="004B3BF6">
        <w:rPr>
          <w:b/>
        </w:rPr>
        <w:t xml:space="preserve">The Concept of Socialization </w:t>
      </w:r>
    </w:p>
    <w:p w14:paraId="6EE0535E" w14:textId="77777777" w:rsidR="00F54D0F" w:rsidRDefault="00F54D0F" w:rsidP="00F54D0F">
      <w:pPr>
        <w:pStyle w:val="ListParagraph"/>
        <w:numPr>
          <w:ilvl w:val="0"/>
          <w:numId w:val="1"/>
        </w:numPr>
      </w:pPr>
      <w:r>
        <w:t xml:space="preserve">Socialization refers to the ways in which individuals attempt </w:t>
      </w:r>
      <w:r w:rsidR="00170360">
        <w:t xml:space="preserve">to align their own thoughts, feelings and behavior to fit into society or groups – the process in which individuals incorporate society into their senses of self </w:t>
      </w:r>
    </w:p>
    <w:p w14:paraId="2EEB32F0" w14:textId="77777777" w:rsidR="00170360" w:rsidRDefault="00170360" w:rsidP="00F54D0F">
      <w:pPr>
        <w:pStyle w:val="ListParagraph"/>
        <w:numPr>
          <w:ilvl w:val="0"/>
          <w:numId w:val="1"/>
        </w:numPr>
      </w:pPr>
      <w:r>
        <w:t xml:space="preserve">Nature vs. nurture debate </w:t>
      </w:r>
    </w:p>
    <w:p w14:paraId="100DE959" w14:textId="77777777" w:rsidR="00170360" w:rsidRDefault="00170360" w:rsidP="00F54D0F">
      <w:pPr>
        <w:pStyle w:val="ListParagraph"/>
        <w:numPr>
          <w:ilvl w:val="0"/>
          <w:numId w:val="1"/>
        </w:numPr>
      </w:pPr>
      <w:r>
        <w:t xml:space="preserve">To interact with others, we must learn the social rules. The norms of society/culture which tell us those behaviors are acceptable and which are unacceptable </w:t>
      </w:r>
    </w:p>
    <w:p w14:paraId="00BDABBD" w14:textId="77777777" w:rsidR="00DD7FAE" w:rsidRDefault="00DD7FAE" w:rsidP="00DD7FAE"/>
    <w:p w14:paraId="0772322D" w14:textId="77777777" w:rsidR="00DD7FAE" w:rsidRDefault="00DD7FAE" w:rsidP="00DD7FAE">
      <w:pPr>
        <w:rPr>
          <w:b/>
        </w:rPr>
      </w:pPr>
      <w:r>
        <w:rPr>
          <w:b/>
        </w:rPr>
        <w:t xml:space="preserve">The Nurture Argument </w:t>
      </w:r>
    </w:p>
    <w:p w14:paraId="42FBAAE3" w14:textId="77777777" w:rsidR="00DD7FAE" w:rsidRDefault="00DD7FAE" w:rsidP="00DD7FAE">
      <w:pPr>
        <w:pStyle w:val="ListParagraph"/>
        <w:numPr>
          <w:ilvl w:val="0"/>
          <w:numId w:val="1"/>
        </w:numPr>
      </w:pPr>
      <w:r>
        <w:t>Social isolation and feral children</w:t>
      </w:r>
    </w:p>
    <w:p w14:paraId="4BD790D5" w14:textId="77777777" w:rsidR="00DD7FAE" w:rsidRDefault="00DD7FAE" w:rsidP="00DD7FAE">
      <w:pPr>
        <w:pStyle w:val="ListParagraph"/>
        <w:numPr>
          <w:ilvl w:val="0"/>
          <w:numId w:val="1"/>
        </w:numPr>
      </w:pPr>
      <w:r>
        <w:t>Children deprived of human contact have limited intellectual capacities, have no or limited experience with love or human interaction, and do not grasp language</w:t>
      </w:r>
    </w:p>
    <w:p w14:paraId="27DC0CC1" w14:textId="77777777" w:rsidR="00BF3C5C" w:rsidRDefault="00BF3C5C" w:rsidP="00DD7FAE">
      <w:pPr>
        <w:pStyle w:val="ListParagraph"/>
        <w:numPr>
          <w:ilvl w:val="0"/>
          <w:numId w:val="1"/>
        </w:numPr>
      </w:pPr>
      <w:r>
        <w:t xml:space="preserve">Sociologists believe that social reality is constructed by people every time they interact with others </w:t>
      </w:r>
    </w:p>
    <w:p w14:paraId="3FE205A1" w14:textId="77777777" w:rsidR="008C56EA" w:rsidRDefault="008C56EA" w:rsidP="008C56EA"/>
    <w:p w14:paraId="5CFED032" w14:textId="77777777" w:rsidR="008C56EA" w:rsidRDefault="008C56EA" w:rsidP="008C56EA">
      <w:pPr>
        <w:rPr>
          <w:b/>
        </w:rPr>
      </w:pPr>
      <w:r>
        <w:rPr>
          <w:b/>
        </w:rPr>
        <w:t xml:space="preserve">Agents of Socialization </w:t>
      </w:r>
    </w:p>
    <w:p w14:paraId="3685FEC8" w14:textId="77777777" w:rsidR="008C56EA" w:rsidRDefault="008C56EA" w:rsidP="008C56EA">
      <w:r>
        <w:t>Family, Friends, School, Work and Relationships</w:t>
      </w:r>
    </w:p>
    <w:p w14:paraId="4D8C18B8" w14:textId="77777777" w:rsidR="008C56EA" w:rsidRDefault="008C56EA" w:rsidP="008C56EA">
      <w:r>
        <w:t>Outcomes of socialization include:</w:t>
      </w:r>
    </w:p>
    <w:p w14:paraId="129D316C" w14:textId="77777777" w:rsidR="008C56EA" w:rsidRDefault="008C56EA" w:rsidP="008C56EA">
      <w:pPr>
        <w:pStyle w:val="ListParagraph"/>
        <w:numPr>
          <w:ilvl w:val="0"/>
          <w:numId w:val="1"/>
        </w:numPr>
      </w:pPr>
      <w:r>
        <w:t>Gender role</w:t>
      </w:r>
    </w:p>
    <w:p w14:paraId="337DC943" w14:textId="77777777" w:rsidR="008C56EA" w:rsidRDefault="008C56EA" w:rsidP="008C56EA">
      <w:pPr>
        <w:pStyle w:val="ListParagraph"/>
        <w:numPr>
          <w:ilvl w:val="0"/>
          <w:numId w:val="1"/>
        </w:numPr>
      </w:pPr>
      <w:r>
        <w:t>Moral development</w:t>
      </w:r>
    </w:p>
    <w:p w14:paraId="7B9EDEB0" w14:textId="77777777" w:rsidR="008C56EA" w:rsidRDefault="008C56EA" w:rsidP="008C56EA">
      <w:pPr>
        <w:pStyle w:val="ListParagraph"/>
        <w:numPr>
          <w:ilvl w:val="0"/>
          <w:numId w:val="1"/>
        </w:numPr>
      </w:pPr>
      <w:r>
        <w:t xml:space="preserve">Orientation towards social class </w:t>
      </w:r>
    </w:p>
    <w:p w14:paraId="18D1ED7E" w14:textId="77777777" w:rsidR="00244741" w:rsidRDefault="00244741" w:rsidP="00244741"/>
    <w:p w14:paraId="4890AF73" w14:textId="77777777" w:rsidR="00244741" w:rsidRDefault="00244741" w:rsidP="00244741">
      <w:pPr>
        <w:rPr>
          <w:b/>
        </w:rPr>
      </w:pPr>
      <w:r>
        <w:rPr>
          <w:b/>
        </w:rPr>
        <w:t xml:space="preserve">Adult Socialization </w:t>
      </w:r>
    </w:p>
    <w:p w14:paraId="71A79CDA" w14:textId="77777777" w:rsidR="00244741" w:rsidRDefault="00244741" w:rsidP="00244741">
      <w:r>
        <w:t xml:space="preserve">In adulthood, socialization is concerned with equipping the individual to function effectively in adult roles </w:t>
      </w:r>
    </w:p>
    <w:p w14:paraId="46393B60" w14:textId="77777777" w:rsidR="00244741" w:rsidRDefault="00244741" w:rsidP="00244741">
      <w:pPr>
        <w:pStyle w:val="ListParagraph"/>
        <w:numPr>
          <w:ilvl w:val="0"/>
          <w:numId w:val="1"/>
        </w:numPr>
      </w:pPr>
      <w:r>
        <w:t xml:space="preserve">Role acquisition </w:t>
      </w:r>
    </w:p>
    <w:p w14:paraId="1CA7A62C" w14:textId="77777777" w:rsidR="00244741" w:rsidRDefault="00244741" w:rsidP="00244741">
      <w:pPr>
        <w:pStyle w:val="ListParagraph"/>
        <w:numPr>
          <w:ilvl w:val="0"/>
          <w:numId w:val="2"/>
        </w:numPr>
      </w:pPr>
      <w:r>
        <w:t xml:space="preserve">The major roles we acquire as adults include spouse, parent, work roles, grandparent and retiree </w:t>
      </w:r>
    </w:p>
    <w:p w14:paraId="669EA6B8" w14:textId="77777777" w:rsidR="00244741" w:rsidRDefault="00244741" w:rsidP="00244741">
      <w:pPr>
        <w:pStyle w:val="ListParagraph"/>
        <w:numPr>
          <w:ilvl w:val="0"/>
          <w:numId w:val="2"/>
        </w:numPr>
      </w:pPr>
      <w:r>
        <w:t>Midlife (40-60) involves several role transitions:</w:t>
      </w:r>
    </w:p>
    <w:p w14:paraId="6F6EDEA5" w14:textId="77777777" w:rsidR="00244741" w:rsidRDefault="00244741" w:rsidP="00244741">
      <w:pPr>
        <w:pStyle w:val="ListParagraph"/>
        <w:numPr>
          <w:ilvl w:val="0"/>
          <w:numId w:val="3"/>
        </w:numPr>
      </w:pPr>
      <w:r>
        <w:t>Marital (divorce, widowhood)</w:t>
      </w:r>
    </w:p>
    <w:p w14:paraId="0B605F2C" w14:textId="77777777" w:rsidR="00244741" w:rsidRDefault="00244741" w:rsidP="00244741">
      <w:pPr>
        <w:pStyle w:val="ListParagraph"/>
        <w:numPr>
          <w:ilvl w:val="0"/>
          <w:numId w:val="3"/>
        </w:numPr>
      </w:pPr>
      <w:r>
        <w:t>Parental (children leave home)</w:t>
      </w:r>
    </w:p>
    <w:p w14:paraId="0B2FDEF3" w14:textId="77777777" w:rsidR="00244741" w:rsidRDefault="00244741" w:rsidP="00244741">
      <w:pPr>
        <w:pStyle w:val="ListParagraph"/>
        <w:numPr>
          <w:ilvl w:val="0"/>
          <w:numId w:val="3"/>
        </w:numPr>
      </w:pPr>
      <w:r>
        <w:t>Caregiver (children and aging parents)</w:t>
      </w:r>
    </w:p>
    <w:p w14:paraId="4688BA16" w14:textId="77777777" w:rsidR="00244741" w:rsidRDefault="00244741" w:rsidP="00244741">
      <w:pPr>
        <w:pStyle w:val="ListParagraph"/>
        <w:numPr>
          <w:ilvl w:val="0"/>
          <w:numId w:val="3"/>
        </w:numPr>
      </w:pPr>
      <w:r>
        <w:t>Work (entry or exit)</w:t>
      </w:r>
    </w:p>
    <w:p w14:paraId="0657C579" w14:textId="77777777" w:rsidR="00132EFD" w:rsidRDefault="00132EFD" w:rsidP="00132EFD">
      <w:r>
        <w:t xml:space="preserve">Anticipatory Socialization </w:t>
      </w:r>
    </w:p>
    <w:p w14:paraId="703F6083" w14:textId="77777777" w:rsidR="00132EFD" w:rsidRDefault="00132EFD" w:rsidP="00132EFD">
      <w:pPr>
        <w:pStyle w:val="ListParagraph"/>
        <w:numPr>
          <w:ilvl w:val="0"/>
          <w:numId w:val="1"/>
        </w:numPr>
      </w:pPr>
      <w:r>
        <w:t xml:space="preserve">Activities that provide people with knowledge about, skills for, and values of a role they have not assumed </w:t>
      </w:r>
    </w:p>
    <w:p w14:paraId="4A666C36" w14:textId="77777777" w:rsidR="00132EFD" w:rsidRDefault="00132EFD" w:rsidP="00132EFD">
      <w:pPr>
        <w:pStyle w:val="ListParagraph"/>
        <w:numPr>
          <w:ilvl w:val="0"/>
          <w:numId w:val="1"/>
        </w:numPr>
      </w:pPr>
      <w:r>
        <w:t xml:space="preserve">Usually works best for future roles that are highly visible </w:t>
      </w:r>
    </w:p>
    <w:p w14:paraId="56523FBD" w14:textId="77777777" w:rsidR="00132EFD" w:rsidRDefault="00132EFD" w:rsidP="00132EFD">
      <w:pPr>
        <w:pStyle w:val="ListParagraph"/>
        <w:numPr>
          <w:ilvl w:val="0"/>
          <w:numId w:val="1"/>
        </w:numPr>
      </w:pPr>
      <w:r>
        <w:t xml:space="preserve">Eases role transition if future roles are presented accurately </w:t>
      </w:r>
    </w:p>
    <w:p w14:paraId="2C64139F" w14:textId="77777777" w:rsidR="00132EFD" w:rsidRDefault="00132EFD" w:rsidP="00132EFD">
      <w:pPr>
        <w:pStyle w:val="ListParagraph"/>
        <w:numPr>
          <w:ilvl w:val="0"/>
          <w:numId w:val="1"/>
        </w:numPr>
      </w:pPr>
      <w:r>
        <w:t xml:space="preserve">Entails goal setting, planning and preparation for future roles </w:t>
      </w:r>
    </w:p>
    <w:p w14:paraId="16518C10" w14:textId="77777777" w:rsidR="00132EFD" w:rsidRDefault="00132EFD" w:rsidP="00132EFD">
      <w:r>
        <w:t xml:space="preserve">Role discontinuity </w:t>
      </w:r>
    </w:p>
    <w:p w14:paraId="5176F85C" w14:textId="77777777" w:rsidR="00132EFD" w:rsidRDefault="00132EFD" w:rsidP="00132EFD">
      <w:pPr>
        <w:pStyle w:val="ListParagraph"/>
        <w:numPr>
          <w:ilvl w:val="0"/>
          <w:numId w:val="1"/>
        </w:numPr>
      </w:pPr>
      <w:r>
        <w:t xml:space="preserve">When values and identities associated with a new role contradict those of earlier roles </w:t>
      </w:r>
    </w:p>
    <w:p w14:paraId="5C22C440" w14:textId="77777777" w:rsidR="00132EFD" w:rsidRPr="00244741" w:rsidRDefault="00132EFD" w:rsidP="00132EFD">
      <w:pPr>
        <w:pStyle w:val="ListParagraph"/>
        <w:numPr>
          <w:ilvl w:val="0"/>
          <w:numId w:val="1"/>
        </w:numPr>
      </w:pPr>
      <w:r>
        <w:lastRenderedPageBreak/>
        <w:t xml:space="preserve">On entering a discontinuous role, we must revise our expectations and aspirations </w:t>
      </w:r>
    </w:p>
    <w:p w14:paraId="3CCFBB7E" w14:textId="77777777" w:rsidR="001214C7" w:rsidRDefault="001214C7"/>
    <w:p w14:paraId="1D3D3747" w14:textId="1871DAE3" w:rsidR="0033400A" w:rsidRDefault="0033400A">
      <w:pPr>
        <w:rPr>
          <w:b/>
        </w:rPr>
      </w:pPr>
      <w:r>
        <w:rPr>
          <w:b/>
        </w:rPr>
        <w:t xml:space="preserve">The Life Course </w:t>
      </w:r>
    </w:p>
    <w:p w14:paraId="507E4D8C" w14:textId="5D2CD0E3" w:rsidR="0033400A" w:rsidRDefault="0033400A" w:rsidP="0033400A">
      <w:pPr>
        <w:pStyle w:val="ListParagraph"/>
        <w:numPr>
          <w:ilvl w:val="0"/>
          <w:numId w:val="1"/>
        </w:numPr>
      </w:pPr>
      <w:r>
        <w:t xml:space="preserve">Scholars have begun to emphasize the life course in the study of the effects of life events and agents of socialization in our lives </w:t>
      </w:r>
    </w:p>
    <w:p w14:paraId="09354F38" w14:textId="1B56817D" w:rsidR="0033400A" w:rsidRDefault="0033400A" w:rsidP="0033400A">
      <w:pPr>
        <w:pStyle w:val="ListParagraph"/>
        <w:numPr>
          <w:ilvl w:val="0"/>
          <w:numId w:val="1"/>
        </w:numPr>
      </w:pPr>
      <w:r>
        <w:t xml:space="preserve">The life course is the process of personal change from infancy to late adulthood resulting from personal and societal events </w:t>
      </w:r>
    </w:p>
    <w:p w14:paraId="52A84343" w14:textId="77777777" w:rsidR="00A319DC" w:rsidRDefault="00A319DC" w:rsidP="00A319DC"/>
    <w:p w14:paraId="085769BD" w14:textId="7DA47CA2" w:rsidR="00A319DC" w:rsidRDefault="00A319DC" w:rsidP="00A319DC">
      <w:pPr>
        <w:rPr>
          <w:b/>
        </w:rPr>
      </w:pPr>
      <w:r>
        <w:rPr>
          <w:b/>
        </w:rPr>
        <w:t xml:space="preserve">History and Life Stage </w:t>
      </w:r>
    </w:p>
    <w:tbl>
      <w:tblPr>
        <w:tblStyle w:val="TableGrid"/>
        <w:tblW w:w="9266" w:type="dxa"/>
        <w:tblLook w:val="04A0" w:firstRow="1" w:lastRow="0" w:firstColumn="1" w:lastColumn="0" w:noHBand="0" w:noVBand="1"/>
      </w:tblPr>
      <w:tblGrid>
        <w:gridCol w:w="3088"/>
        <w:gridCol w:w="3089"/>
        <w:gridCol w:w="3089"/>
      </w:tblGrid>
      <w:tr w:rsidR="00A319DC" w14:paraId="06EA65B3" w14:textId="77777777" w:rsidTr="00CB13B6">
        <w:trPr>
          <w:trHeight w:val="289"/>
        </w:trPr>
        <w:tc>
          <w:tcPr>
            <w:tcW w:w="3088" w:type="dxa"/>
          </w:tcPr>
          <w:p w14:paraId="72F4519F" w14:textId="77777777" w:rsidR="00A319DC" w:rsidRDefault="00A319DC" w:rsidP="00A319DC">
            <w:pPr>
              <w:rPr>
                <w:b/>
              </w:rPr>
            </w:pPr>
          </w:p>
        </w:tc>
        <w:tc>
          <w:tcPr>
            <w:tcW w:w="3089" w:type="dxa"/>
          </w:tcPr>
          <w:p w14:paraId="21EC258B" w14:textId="59FAE15C" w:rsidR="00A319DC" w:rsidRDefault="00A319DC" w:rsidP="00A319DC">
            <w:pPr>
              <w:rPr>
                <w:b/>
              </w:rPr>
            </w:pPr>
            <w:r>
              <w:rPr>
                <w:b/>
              </w:rPr>
              <w:t>Cohort of 1960-1965</w:t>
            </w:r>
          </w:p>
        </w:tc>
        <w:tc>
          <w:tcPr>
            <w:tcW w:w="3089" w:type="dxa"/>
          </w:tcPr>
          <w:p w14:paraId="7B6904CF" w14:textId="77777777" w:rsidR="00A319DC" w:rsidRDefault="00A319DC" w:rsidP="00A319DC">
            <w:pPr>
              <w:rPr>
                <w:b/>
              </w:rPr>
            </w:pPr>
          </w:p>
        </w:tc>
      </w:tr>
      <w:tr w:rsidR="00A319DC" w14:paraId="55BC9ABE" w14:textId="77777777" w:rsidTr="00CB13B6">
        <w:trPr>
          <w:trHeight w:val="335"/>
        </w:trPr>
        <w:tc>
          <w:tcPr>
            <w:tcW w:w="3088" w:type="dxa"/>
          </w:tcPr>
          <w:p w14:paraId="694C381A" w14:textId="20E4F5A7" w:rsidR="00A319DC" w:rsidRDefault="00A319DC" w:rsidP="00A319DC">
            <w:pPr>
              <w:jc w:val="center"/>
              <w:rPr>
                <w:b/>
              </w:rPr>
            </w:pPr>
            <w:r>
              <w:rPr>
                <w:b/>
              </w:rPr>
              <w:t>Event</w:t>
            </w:r>
          </w:p>
        </w:tc>
        <w:tc>
          <w:tcPr>
            <w:tcW w:w="3089" w:type="dxa"/>
          </w:tcPr>
          <w:p w14:paraId="2C112081" w14:textId="0AB0B886" w:rsidR="00A319DC" w:rsidRDefault="00A319DC" w:rsidP="00A319DC">
            <w:pPr>
              <w:jc w:val="center"/>
              <w:rPr>
                <w:b/>
              </w:rPr>
            </w:pPr>
            <w:r>
              <w:rPr>
                <w:b/>
              </w:rPr>
              <w:t>Life Stage</w:t>
            </w:r>
          </w:p>
        </w:tc>
        <w:tc>
          <w:tcPr>
            <w:tcW w:w="3089" w:type="dxa"/>
          </w:tcPr>
          <w:p w14:paraId="2818AD49" w14:textId="03D79E57" w:rsidR="00A319DC" w:rsidRDefault="00A319DC" w:rsidP="00A319DC">
            <w:pPr>
              <w:jc w:val="center"/>
              <w:rPr>
                <w:b/>
              </w:rPr>
            </w:pPr>
            <w:r>
              <w:rPr>
                <w:b/>
              </w:rPr>
              <w:t>Implications</w:t>
            </w:r>
          </w:p>
        </w:tc>
      </w:tr>
      <w:tr w:rsidR="00A319DC" w:rsidRPr="00F56954" w14:paraId="444EF15F" w14:textId="77777777" w:rsidTr="00CB13B6">
        <w:trPr>
          <w:trHeight w:val="335"/>
        </w:trPr>
        <w:tc>
          <w:tcPr>
            <w:tcW w:w="3088" w:type="dxa"/>
          </w:tcPr>
          <w:p w14:paraId="1FCC8359" w14:textId="77777777" w:rsidR="00A319DC" w:rsidRPr="00F56954" w:rsidRDefault="00A319DC" w:rsidP="00A319DC">
            <w:pPr>
              <w:jc w:val="center"/>
            </w:pPr>
          </w:p>
          <w:p w14:paraId="08A46B5B" w14:textId="181E5D03" w:rsidR="00A319DC" w:rsidRPr="00F56954" w:rsidRDefault="00A319DC" w:rsidP="00A319DC">
            <w:pPr>
              <w:jc w:val="center"/>
            </w:pPr>
            <w:r w:rsidRPr="00F56954">
              <w:t>Women’s Movement</w:t>
            </w:r>
          </w:p>
          <w:p w14:paraId="3F8940F7" w14:textId="5BA7D04C" w:rsidR="00A319DC" w:rsidRPr="00F56954" w:rsidRDefault="00A319DC" w:rsidP="00A319DC">
            <w:pPr>
              <w:jc w:val="center"/>
            </w:pPr>
            <w:r w:rsidRPr="00F56954">
              <w:t>(1972-78)</w:t>
            </w:r>
          </w:p>
        </w:tc>
        <w:tc>
          <w:tcPr>
            <w:tcW w:w="3089" w:type="dxa"/>
          </w:tcPr>
          <w:p w14:paraId="25E5D43A" w14:textId="77777777" w:rsidR="00A319DC" w:rsidRPr="00F56954" w:rsidRDefault="00A319DC" w:rsidP="00A319DC">
            <w:pPr>
              <w:jc w:val="center"/>
            </w:pPr>
          </w:p>
          <w:p w14:paraId="0F8E2AAF" w14:textId="38A3B0A4" w:rsidR="00A319DC" w:rsidRPr="00F56954" w:rsidRDefault="00A319DC" w:rsidP="00A319DC">
            <w:pPr>
              <w:jc w:val="center"/>
            </w:pPr>
            <w:r w:rsidRPr="00F56954">
              <w:t>Adolescence</w:t>
            </w:r>
          </w:p>
        </w:tc>
        <w:tc>
          <w:tcPr>
            <w:tcW w:w="3089" w:type="dxa"/>
          </w:tcPr>
          <w:p w14:paraId="5C084514" w14:textId="226CAD8E" w:rsidR="00A319DC" w:rsidRPr="00F56954" w:rsidRDefault="00A319DC" w:rsidP="00A319DC">
            <w:r w:rsidRPr="00F56954">
              <w:t xml:space="preserve">For girls, increased opportunities in education, athletics. Less gender segregation </w:t>
            </w:r>
          </w:p>
        </w:tc>
      </w:tr>
      <w:tr w:rsidR="00A319DC" w:rsidRPr="00F56954" w14:paraId="00C3E68A" w14:textId="77777777" w:rsidTr="00CB13B6">
        <w:trPr>
          <w:trHeight w:val="1205"/>
        </w:trPr>
        <w:tc>
          <w:tcPr>
            <w:tcW w:w="3088" w:type="dxa"/>
          </w:tcPr>
          <w:p w14:paraId="3E961C67" w14:textId="77777777" w:rsidR="00A319DC" w:rsidRPr="00F56954" w:rsidRDefault="00A319DC" w:rsidP="00A319DC">
            <w:pPr>
              <w:jc w:val="center"/>
            </w:pPr>
          </w:p>
          <w:p w14:paraId="6C9DE9BB" w14:textId="5FE2F52F" w:rsidR="00A319DC" w:rsidRPr="00F56954" w:rsidRDefault="00A319DC" w:rsidP="00A319DC">
            <w:pPr>
              <w:jc w:val="center"/>
            </w:pPr>
            <w:r w:rsidRPr="00F56954">
              <w:t>Recession</w:t>
            </w:r>
          </w:p>
          <w:p w14:paraId="238EB2F0" w14:textId="4FEED2EB" w:rsidR="00A319DC" w:rsidRPr="00F56954" w:rsidRDefault="00A319DC" w:rsidP="00A319DC">
            <w:pPr>
              <w:jc w:val="center"/>
            </w:pPr>
            <w:r w:rsidRPr="00F56954">
              <w:t>(1980-82)</w:t>
            </w:r>
          </w:p>
        </w:tc>
        <w:tc>
          <w:tcPr>
            <w:tcW w:w="3089" w:type="dxa"/>
          </w:tcPr>
          <w:p w14:paraId="7D0B8910" w14:textId="77777777" w:rsidR="00A319DC" w:rsidRPr="00F56954" w:rsidRDefault="00A319DC" w:rsidP="00A319DC">
            <w:pPr>
              <w:jc w:val="center"/>
            </w:pPr>
          </w:p>
          <w:p w14:paraId="34736A78" w14:textId="7ABC53C0" w:rsidR="00A319DC" w:rsidRPr="00F56954" w:rsidRDefault="00A319DC" w:rsidP="00A319DC">
            <w:pPr>
              <w:jc w:val="center"/>
            </w:pPr>
            <w:r w:rsidRPr="00F56954">
              <w:t>Young Adulthood</w:t>
            </w:r>
          </w:p>
        </w:tc>
        <w:tc>
          <w:tcPr>
            <w:tcW w:w="3089" w:type="dxa"/>
          </w:tcPr>
          <w:p w14:paraId="4AC849CC" w14:textId="3E4AE333" w:rsidR="00A319DC" w:rsidRPr="00F56954" w:rsidRDefault="00A319DC" w:rsidP="00A319DC">
            <w:r w:rsidRPr="00F56954">
              <w:t xml:space="preserve">Prolonged education, delayed marriage. Blue-collar, minority unemployment </w:t>
            </w:r>
          </w:p>
        </w:tc>
      </w:tr>
    </w:tbl>
    <w:p w14:paraId="1C803601" w14:textId="77777777" w:rsidR="00A319DC" w:rsidRPr="00F56954" w:rsidRDefault="00A319DC" w:rsidP="00A319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B13B6" w:rsidRPr="00F56954" w14:paraId="167CB2C9" w14:textId="77777777" w:rsidTr="00CB13B6">
        <w:tc>
          <w:tcPr>
            <w:tcW w:w="3116" w:type="dxa"/>
          </w:tcPr>
          <w:p w14:paraId="364ADCFC" w14:textId="643EDE0F" w:rsidR="00CB13B6" w:rsidRPr="00F56954" w:rsidRDefault="00CB13B6" w:rsidP="00CB13B6">
            <w:pPr>
              <w:jc w:val="center"/>
            </w:pPr>
            <w:r w:rsidRPr="00F56954">
              <w:t>Economic Expansion</w:t>
            </w:r>
          </w:p>
          <w:p w14:paraId="65F712C1" w14:textId="0A723BF5" w:rsidR="00CB13B6" w:rsidRPr="00F56954" w:rsidRDefault="00CB13B6" w:rsidP="00CB13B6">
            <w:pPr>
              <w:jc w:val="center"/>
            </w:pPr>
            <w:r w:rsidRPr="00F56954">
              <w:t>(1992-2000)</w:t>
            </w:r>
          </w:p>
        </w:tc>
        <w:tc>
          <w:tcPr>
            <w:tcW w:w="3117" w:type="dxa"/>
          </w:tcPr>
          <w:p w14:paraId="52975486" w14:textId="36318E35" w:rsidR="00CB13B6" w:rsidRPr="00F56954" w:rsidRDefault="00CB13B6" w:rsidP="00CB13B6">
            <w:pPr>
              <w:jc w:val="center"/>
            </w:pPr>
            <w:r w:rsidRPr="00F56954">
              <w:t>Adulthood</w:t>
            </w:r>
          </w:p>
        </w:tc>
        <w:tc>
          <w:tcPr>
            <w:tcW w:w="3117" w:type="dxa"/>
          </w:tcPr>
          <w:p w14:paraId="12926D6D" w14:textId="1D283FC3" w:rsidR="00CB13B6" w:rsidRPr="00F56954" w:rsidRDefault="00CB13B6" w:rsidP="00A319DC">
            <w:r w:rsidRPr="00F56954">
              <w:t xml:space="preserve">Increased employment, income. Improved standard of living </w:t>
            </w:r>
          </w:p>
        </w:tc>
      </w:tr>
      <w:tr w:rsidR="00CB13B6" w:rsidRPr="00F56954" w14:paraId="7B45E07E" w14:textId="77777777" w:rsidTr="00CB13B6">
        <w:tc>
          <w:tcPr>
            <w:tcW w:w="3116" w:type="dxa"/>
          </w:tcPr>
          <w:p w14:paraId="5B72DE93" w14:textId="5AD9E3B4" w:rsidR="00CB13B6" w:rsidRPr="00F56954" w:rsidRDefault="00CB13B6" w:rsidP="00CB13B6">
            <w:pPr>
              <w:jc w:val="center"/>
            </w:pPr>
            <w:r w:rsidRPr="00F56954">
              <w:t>Terrorist Attacks</w:t>
            </w:r>
          </w:p>
          <w:p w14:paraId="48E387BC" w14:textId="620A3E03" w:rsidR="00CB13B6" w:rsidRPr="00F56954" w:rsidRDefault="00CB13B6" w:rsidP="00CB13B6">
            <w:pPr>
              <w:jc w:val="center"/>
            </w:pPr>
            <w:r w:rsidRPr="00F56954">
              <w:t>(2001)</w:t>
            </w:r>
          </w:p>
        </w:tc>
        <w:tc>
          <w:tcPr>
            <w:tcW w:w="3117" w:type="dxa"/>
          </w:tcPr>
          <w:p w14:paraId="5BDB1269" w14:textId="74014CB3" w:rsidR="00CB13B6" w:rsidRPr="00F56954" w:rsidRDefault="00CB13B6" w:rsidP="00CB13B6">
            <w:pPr>
              <w:jc w:val="center"/>
            </w:pPr>
            <w:r w:rsidRPr="00F56954">
              <w:t>Middle Adulthood</w:t>
            </w:r>
          </w:p>
        </w:tc>
        <w:tc>
          <w:tcPr>
            <w:tcW w:w="3117" w:type="dxa"/>
          </w:tcPr>
          <w:p w14:paraId="7E5E1B2F" w14:textId="2C22E845" w:rsidR="00CB13B6" w:rsidRPr="00F56954" w:rsidRDefault="00CB13B6" w:rsidP="00A319DC">
            <w:r w:rsidRPr="00F56954">
              <w:t xml:space="preserve">Increased awareness of family, recorded priorities. Anxiety about health, safety </w:t>
            </w:r>
          </w:p>
        </w:tc>
      </w:tr>
      <w:tr w:rsidR="00CB13B6" w:rsidRPr="00F56954" w14:paraId="0E92F197" w14:textId="77777777" w:rsidTr="00CB13B6">
        <w:tc>
          <w:tcPr>
            <w:tcW w:w="3116" w:type="dxa"/>
          </w:tcPr>
          <w:p w14:paraId="42C23CE1" w14:textId="70E866D6" w:rsidR="00CB13B6" w:rsidRPr="00F56954" w:rsidRDefault="00CB13B6" w:rsidP="00CB13B6">
            <w:pPr>
              <w:jc w:val="center"/>
            </w:pPr>
            <w:r w:rsidRPr="00F56954">
              <w:t>War in Iraq</w:t>
            </w:r>
          </w:p>
        </w:tc>
        <w:tc>
          <w:tcPr>
            <w:tcW w:w="3117" w:type="dxa"/>
          </w:tcPr>
          <w:p w14:paraId="30A66E5D" w14:textId="77777777" w:rsidR="00CB13B6" w:rsidRPr="00F56954" w:rsidRDefault="00CB13B6" w:rsidP="00CB13B6">
            <w:pPr>
              <w:jc w:val="center"/>
            </w:pPr>
          </w:p>
        </w:tc>
        <w:tc>
          <w:tcPr>
            <w:tcW w:w="3117" w:type="dxa"/>
          </w:tcPr>
          <w:p w14:paraId="7BE4AB77" w14:textId="52355D08" w:rsidR="00CB13B6" w:rsidRPr="00F56954" w:rsidRDefault="00CB13B6" w:rsidP="00A319DC">
            <w:r w:rsidRPr="00F56954">
              <w:t xml:space="preserve">Increased political awareness, unemployment, recession </w:t>
            </w:r>
          </w:p>
        </w:tc>
      </w:tr>
    </w:tbl>
    <w:p w14:paraId="71D68CB0" w14:textId="77777777" w:rsidR="00CB13B6" w:rsidRDefault="00CB13B6" w:rsidP="00A319DC">
      <w:pPr>
        <w:rPr>
          <w:b/>
        </w:rPr>
      </w:pPr>
    </w:p>
    <w:p w14:paraId="5BDC14FA" w14:textId="7AD44973" w:rsidR="00C64E80" w:rsidRDefault="00C64E80" w:rsidP="00A319DC">
      <w:pPr>
        <w:rPr>
          <w:b/>
        </w:rPr>
      </w:pPr>
      <w:r>
        <w:rPr>
          <w:b/>
        </w:rPr>
        <w:t xml:space="preserve">Post Childhood Life Stages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C64E80" w14:paraId="52432C3B" w14:textId="77777777" w:rsidTr="00C64E80">
        <w:tc>
          <w:tcPr>
            <w:tcW w:w="2337" w:type="dxa"/>
          </w:tcPr>
          <w:p w14:paraId="51A73CB1" w14:textId="6A318193" w:rsidR="00C64E80" w:rsidRPr="00F56954" w:rsidRDefault="00C64E80" w:rsidP="00F56954">
            <w:pPr>
              <w:jc w:val="center"/>
              <w:rPr>
                <w:b/>
              </w:rPr>
            </w:pPr>
            <w:r w:rsidRPr="00F56954">
              <w:rPr>
                <w:b/>
              </w:rPr>
              <w:t>Stage</w:t>
            </w:r>
          </w:p>
        </w:tc>
        <w:tc>
          <w:tcPr>
            <w:tcW w:w="2337" w:type="dxa"/>
          </w:tcPr>
          <w:p w14:paraId="17D0453E" w14:textId="40E8FA5D" w:rsidR="00C64E80" w:rsidRPr="00F56954" w:rsidRDefault="00C64E80" w:rsidP="00F56954">
            <w:pPr>
              <w:jc w:val="center"/>
              <w:rPr>
                <w:b/>
              </w:rPr>
            </w:pPr>
            <w:r w:rsidRPr="00F56954">
              <w:rPr>
                <w:b/>
              </w:rPr>
              <w:t>Major Challenge</w:t>
            </w:r>
          </w:p>
        </w:tc>
        <w:tc>
          <w:tcPr>
            <w:tcW w:w="2338" w:type="dxa"/>
          </w:tcPr>
          <w:p w14:paraId="2BFD276D" w14:textId="44D99F5F" w:rsidR="00C64E80" w:rsidRPr="00F56954" w:rsidRDefault="00C64E80" w:rsidP="00F56954">
            <w:pPr>
              <w:jc w:val="center"/>
              <w:rPr>
                <w:b/>
              </w:rPr>
            </w:pPr>
            <w:r w:rsidRPr="00F56954">
              <w:rPr>
                <w:b/>
              </w:rPr>
              <w:t>Conventional Labels</w:t>
            </w:r>
          </w:p>
        </w:tc>
        <w:tc>
          <w:tcPr>
            <w:tcW w:w="2338" w:type="dxa"/>
          </w:tcPr>
          <w:p w14:paraId="29DE5A83" w14:textId="4DA2F85B" w:rsidR="00C64E80" w:rsidRPr="00F56954" w:rsidRDefault="00C64E80" w:rsidP="00F56954">
            <w:pPr>
              <w:jc w:val="center"/>
              <w:rPr>
                <w:b/>
              </w:rPr>
            </w:pPr>
            <w:r w:rsidRPr="00F56954">
              <w:rPr>
                <w:b/>
              </w:rPr>
              <w:t>Age Range</w:t>
            </w:r>
          </w:p>
        </w:tc>
      </w:tr>
      <w:tr w:rsidR="00C64E80" w14:paraId="1190073B" w14:textId="77777777" w:rsidTr="00C64E80">
        <w:tc>
          <w:tcPr>
            <w:tcW w:w="2337" w:type="dxa"/>
          </w:tcPr>
          <w:p w14:paraId="7604A8B3" w14:textId="0844E608" w:rsidR="00C64E80" w:rsidRDefault="00C64E80" w:rsidP="00F56954">
            <w:pPr>
              <w:jc w:val="center"/>
            </w:pPr>
            <w:r>
              <w:t>I</w:t>
            </w:r>
          </w:p>
        </w:tc>
        <w:tc>
          <w:tcPr>
            <w:tcW w:w="2337" w:type="dxa"/>
          </w:tcPr>
          <w:p w14:paraId="2BC8CFFE" w14:textId="6BC3D454" w:rsidR="00C64E80" w:rsidRDefault="00C64E80" w:rsidP="00F56954">
            <w:pPr>
              <w:jc w:val="center"/>
            </w:pPr>
            <w:r>
              <w:t>Achieving independence</w:t>
            </w:r>
          </w:p>
        </w:tc>
        <w:tc>
          <w:tcPr>
            <w:tcW w:w="2338" w:type="dxa"/>
          </w:tcPr>
          <w:p w14:paraId="51E00B94" w14:textId="52B58C08" w:rsidR="00C64E80" w:rsidRDefault="00C64E80" w:rsidP="00F56954">
            <w:pPr>
              <w:jc w:val="center"/>
            </w:pPr>
            <w:r>
              <w:t>Youth, Late adolescence</w:t>
            </w:r>
          </w:p>
        </w:tc>
        <w:tc>
          <w:tcPr>
            <w:tcW w:w="2338" w:type="dxa"/>
          </w:tcPr>
          <w:p w14:paraId="1B291179" w14:textId="001EA89C" w:rsidR="00C64E80" w:rsidRDefault="00C64E80" w:rsidP="00F56954">
            <w:pPr>
              <w:jc w:val="center"/>
            </w:pPr>
            <w:r>
              <w:t>16-23</w:t>
            </w:r>
          </w:p>
        </w:tc>
      </w:tr>
      <w:tr w:rsidR="00C64E80" w14:paraId="517A73C7" w14:textId="77777777" w:rsidTr="00C64E80">
        <w:tc>
          <w:tcPr>
            <w:tcW w:w="2337" w:type="dxa"/>
          </w:tcPr>
          <w:p w14:paraId="5D7225B8" w14:textId="56397D86" w:rsidR="00C64E80" w:rsidRDefault="00C64E80" w:rsidP="00F56954">
            <w:pPr>
              <w:jc w:val="center"/>
            </w:pPr>
            <w:r>
              <w:t>II</w:t>
            </w:r>
          </w:p>
        </w:tc>
        <w:tc>
          <w:tcPr>
            <w:tcW w:w="2337" w:type="dxa"/>
          </w:tcPr>
          <w:p w14:paraId="7F1DE206" w14:textId="19C9EFF1" w:rsidR="00C64E80" w:rsidRDefault="00C64E80" w:rsidP="00F56954">
            <w:pPr>
              <w:jc w:val="center"/>
            </w:pPr>
            <w:r>
              <w:t>Balancing family and work commitments</w:t>
            </w:r>
          </w:p>
        </w:tc>
        <w:tc>
          <w:tcPr>
            <w:tcW w:w="2338" w:type="dxa"/>
          </w:tcPr>
          <w:p w14:paraId="38750CBF" w14:textId="7306ACA4" w:rsidR="00C64E80" w:rsidRDefault="00C64E80" w:rsidP="00F56954">
            <w:pPr>
              <w:jc w:val="center"/>
            </w:pPr>
            <w:r>
              <w:t>Young adulthood</w:t>
            </w:r>
          </w:p>
        </w:tc>
        <w:tc>
          <w:tcPr>
            <w:tcW w:w="2338" w:type="dxa"/>
          </w:tcPr>
          <w:p w14:paraId="7D76CBEE" w14:textId="33370B37" w:rsidR="00C64E80" w:rsidRDefault="00C64E80" w:rsidP="00F56954">
            <w:pPr>
              <w:jc w:val="center"/>
            </w:pPr>
            <w:r>
              <w:t>18-40</w:t>
            </w:r>
          </w:p>
        </w:tc>
      </w:tr>
      <w:tr w:rsidR="00C64E80" w14:paraId="6806765D" w14:textId="77777777" w:rsidTr="00C64E80">
        <w:tc>
          <w:tcPr>
            <w:tcW w:w="2337" w:type="dxa"/>
          </w:tcPr>
          <w:p w14:paraId="61B87F1E" w14:textId="7691557E" w:rsidR="00C64E80" w:rsidRDefault="00C64E80" w:rsidP="00F56954">
            <w:pPr>
              <w:jc w:val="center"/>
            </w:pPr>
            <w:r>
              <w:t>III</w:t>
            </w:r>
          </w:p>
        </w:tc>
        <w:tc>
          <w:tcPr>
            <w:tcW w:w="2337" w:type="dxa"/>
          </w:tcPr>
          <w:p w14:paraId="7DF19C54" w14:textId="621A0357" w:rsidR="00C64E80" w:rsidRDefault="00C64E80" w:rsidP="00F56954">
            <w:pPr>
              <w:jc w:val="center"/>
            </w:pPr>
            <w:r>
              <w:t>Performing adult roles</w:t>
            </w:r>
          </w:p>
        </w:tc>
        <w:tc>
          <w:tcPr>
            <w:tcW w:w="2338" w:type="dxa"/>
          </w:tcPr>
          <w:p w14:paraId="39073B13" w14:textId="1AFF12E0" w:rsidR="00C64E80" w:rsidRDefault="00C64E80" w:rsidP="00F56954">
            <w:pPr>
              <w:jc w:val="center"/>
            </w:pPr>
            <w:r>
              <w:t>Adulthood, Maturity, Middle Age</w:t>
            </w:r>
          </w:p>
        </w:tc>
        <w:tc>
          <w:tcPr>
            <w:tcW w:w="2338" w:type="dxa"/>
          </w:tcPr>
          <w:p w14:paraId="65722BC8" w14:textId="61B60CB4" w:rsidR="00C64E80" w:rsidRDefault="00C64E80" w:rsidP="00F56954">
            <w:pPr>
              <w:jc w:val="center"/>
            </w:pPr>
            <w:r>
              <w:t>35-70</w:t>
            </w:r>
          </w:p>
        </w:tc>
      </w:tr>
      <w:tr w:rsidR="00C64E80" w14:paraId="2BF8285F" w14:textId="77777777" w:rsidTr="00C64E80">
        <w:tc>
          <w:tcPr>
            <w:tcW w:w="2337" w:type="dxa"/>
          </w:tcPr>
          <w:p w14:paraId="5AF7BE67" w14:textId="78DAD452" w:rsidR="00C64E80" w:rsidRDefault="00C64E80" w:rsidP="00F56954">
            <w:pPr>
              <w:jc w:val="center"/>
            </w:pPr>
            <w:r>
              <w:t>IV</w:t>
            </w:r>
          </w:p>
        </w:tc>
        <w:tc>
          <w:tcPr>
            <w:tcW w:w="2337" w:type="dxa"/>
          </w:tcPr>
          <w:p w14:paraId="6D504F7B" w14:textId="4683CEED" w:rsidR="00C64E80" w:rsidRDefault="00C64E80" w:rsidP="00F56954">
            <w:pPr>
              <w:jc w:val="center"/>
            </w:pPr>
            <w:r>
              <w:t>Coping with loss</w:t>
            </w:r>
          </w:p>
        </w:tc>
        <w:tc>
          <w:tcPr>
            <w:tcW w:w="2338" w:type="dxa"/>
          </w:tcPr>
          <w:p w14:paraId="3D060843" w14:textId="49A632BD" w:rsidR="00C64E80" w:rsidRDefault="00C64E80" w:rsidP="00F56954">
            <w:pPr>
              <w:jc w:val="center"/>
            </w:pPr>
            <w:r>
              <w:t>Late Maturity, Old age</w:t>
            </w:r>
          </w:p>
        </w:tc>
        <w:tc>
          <w:tcPr>
            <w:tcW w:w="2338" w:type="dxa"/>
          </w:tcPr>
          <w:p w14:paraId="2B77BF71" w14:textId="201247CF" w:rsidR="00C64E80" w:rsidRDefault="00C64E80" w:rsidP="00F56954">
            <w:pPr>
              <w:jc w:val="center"/>
            </w:pPr>
            <w:r>
              <w:t>60-90</w:t>
            </w:r>
          </w:p>
        </w:tc>
      </w:tr>
    </w:tbl>
    <w:p w14:paraId="251D9470" w14:textId="77777777" w:rsidR="00C64E80" w:rsidRDefault="00C64E80" w:rsidP="00A319DC"/>
    <w:p w14:paraId="53E51B37" w14:textId="77777777" w:rsidR="001971A7" w:rsidRDefault="001971A7" w:rsidP="00A319DC"/>
    <w:p w14:paraId="1751E1E1" w14:textId="77777777" w:rsidR="001971A7" w:rsidRDefault="001971A7" w:rsidP="00A319DC"/>
    <w:p w14:paraId="7F1284F8" w14:textId="5BD8B7F0" w:rsidR="001971A7" w:rsidRDefault="001971A7" w:rsidP="00A319DC">
      <w:pPr>
        <w:rPr>
          <w:b/>
        </w:rPr>
      </w:pPr>
      <w:r>
        <w:rPr>
          <w:b/>
        </w:rPr>
        <w:t xml:space="preserve">Stage 1: Achieving Independence </w:t>
      </w:r>
    </w:p>
    <w:p w14:paraId="04842053" w14:textId="693F05A6" w:rsidR="001971A7" w:rsidRDefault="001971A7" w:rsidP="001971A7">
      <w:pPr>
        <w:pStyle w:val="ListParagraph"/>
        <w:numPr>
          <w:ilvl w:val="0"/>
          <w:numId w:val="1"/>
        </w:numPr>
      </w:pPr>
      <w:r>
        <w:t xml:space="preserve">A transition from lives centered psychologically and economically on parents to lives in which we stand on our own </w:t>
      </w:r>
    </w:p>
    <w:p w14:paraId="65076F20" w14:textId="24F1170E" w:rsidR="001971A7" w:rsidRDefault="001971A7" w:rsidP="001971A7">
      <w:pPr>
        <w:pStyle w:val="ListParagraph"/>
        <w:numPr>
          <w:ilvl w:val="0"/>
          <w:numId w:val="1"/>
        </w:numPr>
      </w:pPr>
      <w:r>
        <w:t xml:space="preserve">This stage challenges us to disengage from parents and take responsibility for ourselves </w:t>
      </w:r>
    </w:p>
    <w:p w14:paraId="77900963" w14:textId="017CABB8" w:rsidR="00DD5844" w:rsidRDefault="00DD5844" w:rsidP="001971A7">
      <w:pPr>
        <w:pStyle w:val="ListParagraph"/>
        <w:numPr>
          <w:ilvl w:val="0"/>
          <w:numId w:val="1"/>
        </w:numPr>
      </w:pPr>
      <w:r>
        <w:t>Major transitions associated with this stage:</w:t>
      </w:r>
    </w:p>
    <w:p w14:paraId="6BC50C7B" w14:textId="3B1A50A2" w:rsidR="00DD5844" w:rsidRDefault="00DD5844" w:rsidP="00DD5844">
      <w:pPr>
        <w:pStyle w:val="ListParagraph"/>
        <w:numPr>
          <w:ilvl w:val="0"/>
          <w:numId w:val="4"/>
        </w:numPr>
      </w:pPr>
      <w:r>
        <w:t>Leaving the family home</w:t>
      </w:r>
    </w:p>
    <w:p w14:paraId="761FC01F" w14:textId="0CC5830E" w:rsidR="00DD5844" w:rsidRDefault="00DD5844" w:rsidP="00DD5844">
      <w:pPr>
        <w:pStyle w:val="ListParagraph"/>
        <w:numPr>
          <w:ilvl w:val="0"/>
          <w:numId w:val="4"/>
        </w:numPr>
      </w:pPr>
      <w:r>
        <w:t>Finishing school</w:t>
      </w:r>
    </w:p>
    <w:p w14:paraId="62B67579" w14:textId="77298C3C" w:rsidR="00DD5844" w:rsidRDefault="00DD5844" w:rsidP="00DD5844">
      <w:pPr>
        <w:pStyle w:val="ListParagraph"/>
        <w:numPr>
          <w:ilvl w:val="0"/>
          <w:numId w:val="4"/>
        </w:numPr>
      </w:pPr>
      <w:r>
        <w:t xml:space="preserve">Entering the workforce </w:t>
      </w:r>
    </w:p>
    <w:p w14:paraId="0D61ACA9" w14:textId="05486CFF" w:rsidR="00DD5844" w:rsidRDefault="00DD5844" w:rsidP="00DD5844">
      <w:pPr>
        <w:pStyle w:val="ListParagraph"/>
        <w:numPr>
          <w:ilvl w:val="0"/>
          <w:numId w:val="4"/>
        </w:numPr>
      </w:pPr>
      <w:r>
        <w:t xml:space="preserve">Developing a committed relationship </w:t>
      </w:r>
    </w:p>
    <w:p w14:paraId="468A2F8E" w14:textId="064F37CF" w:rsidR="00DD5844" w:rsidRDefault="00DD5844" w:rsidP="00DD5844">
      <w:pPr>
        <w:pStyle w:val="ListParagraph"/>
        <w:numPr>
          <w:ilvl w:val="0"/>
          <w:numId w:val="4"/>
        </w:numPr>
      </w:pPr>
      <w:r>
        <w:t>Getting married</w:t>
      </w:r>
    </w:p>
    <w:p w14:paraId="19BD1805" w14:textId="0B2E52A1" w:rsidR="00DD5844" w:rsidRDefault="00DD5844" w:rsidP="00DD5844">
      <w:pPr>
        <w:pStyle w:val="ListParagraph"/>
        <w:numPr>
          <w:ilvl w:val="0"/>
          <w:numId w:val="4"/>
        </w:numPr>
      </w:pPr>
      <w:r>
        <w:t xml:space="preserve">Becoming financially independent </w:t>
      </w:r>
    </w:p>
    <w:p w14:paraId="78BCA6AB" w14:textId="77777777" w:rsidR="00D03FA9" w:rsidRDefault="00D03FA9" w:rsidP="00D03FA9"/>
    <w:p w14:paraId="3D8730A1" w14:textId="5270A0FA" w:rsidR="00D03FA9" w:rsidRDefault="00D03FA9" w:rsidP="00D03FA9">
      <w:pPr>
        <w:rPr>
          <w:b/>
        </w:rPr>
      </w:pPr>
      <w:r>
        <w:rPr>
          <w:b/>
        </w:rPr>
        <w:t xml:space="preserve">Stage 2: Balancing family and work commitments </w:t>
      </w:r>
    </w:p>
    <w:p w14:paraId="45DC8916" w14:textId="3943D474" w:rsidR="00D03FA9" w:rsidRDefault="00D03FA9" w:rsidP="00D03FA9">
      <w:pPr>
        <w:pStyle w:val="ListParagraph"/>
        <w:numPr>
          <w:ilvl w:val="0"/>
          <w:numId w:val="1"/>
        </w:numPr>
      </w:pPr>
      <w:r>
        <w:t xml:space="preserve">The central challenge of this stage is to establish oneself as a stable worker, partner/spouse and parent </w:t>
      </w:r>
    </w:p>
    <w:p w14:paraId="1B522435" w14:textId="38E46B66" w:rsidR="00D03FA9" w:rsidRDefault="00D03FA9" w:rsidP="00D03FA9">
      <w:pPr>
        <w:pStyle w:val="ListParagraph"/>
        <w:numPr>
          <w:ilvl w:val="0"/>
          <w:numId w:val="1"/>
        </w:numPr>
      </w:pPr>
      <w:r>
        <w:t xml:space="preserve">During this stage </w:t>
      </w:r>
    </w:p>
    <w:p w14:paraId="314B82C4" w14:textId="1B7ADDF4" w:rsidR="00D03FA9" w:rsidRDefault="00D03FA9" w:rsidP="00D03FA9">
      <w:pPr>
        <w:pStyle w:val="ListParagraph"/>
        <w:numPr>
          <w:ilvl w:val="0"/>
          <w:numId w:val="5"/>
        </w:numPr>
      </w:pPr>
      <w:r>
        <w:t xml:space="preserve">Men tend to become increasingly caught up in their careers </w:t>
      </w:r>
    </w:p>
    <w:p w14:paraId="38F49EBF" w14:textId="2EAFA42A" w:rsidR="00D03FA9" w:rsidRDefault="00D03FA9" w:rsidP="00D03FA9">
      <w:pPr>
        <w:pStyle w:val="ListParagraph"/>
        <w:numPr>
          <w:ilvl w:val="0"/>
          <w:numId w:val="5"/>
        </w:numPr>
      </w:pPr>
      <w:r>
        <w:t xml:space="preserve">Many women become increasingly committed to their families </w:t>
      </w:r>
    </w:p>
    <w:p w14:paraId="030695DB" w14:textId="77777777" w:rsidR="00D03FA9" w:rsidRDefault="00D03FA9" w:rsidP="00D03FA9"/>
    <w:p w14:paraId="2AF9C533" w14:textId="29D2D06F" w:rsidR="00D03FA9" w:rsidRDefault="00D03FA9" w:rsidP="00D03FA9">
      <w:pPr>
        <w:rPr>
          <w:b/>
        </w:rPr>
      </w:pPr>
      <w:r>
        <w:rPr>
          <w:b/>
        </w:rPr>
        <w:t xml:space="preserve">Stage 3: Performing Adult Roles </w:t>
      </w:r>
    </w:p>
    <w:p w14:paraId="1792EA26" w14:textId="359BE5F4" w:rsidR="00D03FA9" w:rsidRDefault="00D03FA9" w:rsidP="00D03FA9">
      <w:pPr>
        <w:pStyle w:val="ListParagraph"/>
        <w:numPr>
          <w:ilvl w:val="0"/>
          <w:numId w:val="1"/>
        </w:numPr>
      </w:pPr>
      <w:r>
        <w:t xml:space="preserve">In this stage, people try to meet high standards for performance in the adult roles to which they are committed </w:t>
      </w:r>
    </w:p>
    <w:p w14:paraId="3CCD9362" w14:textId="092DF2B8" w:rsidR="00D03FA9" w:rsidRDefault="00D03FA9" w:rsidP="00D03FA9">
      <w:pPr>
        <w:pStyle w:val="ListParagraph"/>
        <w:numPr>
          <w:ilvl w:val="0"/>
          <w:numId w:val="1"/>
        </w:numPr>
      </w:pPr>
      <w:r>
        <w:t>Common sources of stress at this stage:</w:t>
      </w:r>
    </w:p>
    <w:p w14:paraId="610B4A4A" w14:textId="5A0F0760" w:rsidR="00D03FA9" w:rsidRDefault="00D03FA9" w:rsidP="00D03FA9">
      <w:pPr>
        <w:pStyle w:val="ListParagraph"/>
        <w:numPr>
          <w:ilvl w:val="0"/>
          <w:numId w:val="6"/>
        </w:numPr>
      </w:pPr>
      <w:r>
        <w:t>The awareness that one is aging</w:t>
      </w:r>
    </w:p>
    <w:p w14:paraId="18ED136D" w14:textId="29A37280" w:rsidR="00D03FA9" w:rsidRDefault="00D03FA9" w:rsidP="00D03FA9">
      <w:pPr>
        <w:pStyle w:val="ListParagraph"/>
        <w:numPr>
          <w:ilvl w:val="0"/>
          <w:numId w:val="6"/>
        </w:numPr>
      </w:pPr>
      <w:r>
        <w:t xml:space="preserve">Physical illness </w:t>
      </w:r>
    </w:p>
    <w:p w14:paraId="0A6396F9" w14:textId="300E1DAE" w:rsidR="00D03FA9" w:rsidRDefault="00D03FA9" w:rsidP="00D03FA9">
      <w:pPr>
        <w:pStyle w:val="ListParagraph"/>
        <w:numPr>
          <w:ilvl w:val="0"/>
          <w:numId w:val="6"/>
        </w:numPr>
      </w:pPr>
      <w:r>
        <w:t xml:space="preserve">The death of parents or close friends </w:t>
      </w:r>
    </w:p>
    <w:p w14:paraId="77D5E498" w14:textId="77777777" w:rsidR="00F65E3C" w:rsidRDefault="00F65E3C" w:rsidP="00F65E3C"/>
    <w:p w14:paraId="25125494" w14:textId="7752C1DE" w:rsidR="00F65E3C" w:rsidRDefault="00F65E3C" w:rsidP="00F65E3C">
      <w:pPr>
        <w:rPr>
          <w:b/>
        </w:rPr>
      </w:pPr>
      <w:r>
        <w:rPr>
          <w:b/>
        </w:rPr>
        <w:t xml:space="preserve">Stage 4: Coping with Loss </w:t>
      </w:r>
    </w:p>
    <w:p w14:paraId="30EC545C" w14:textId="2492BEA9" w:rsidR="00F65E3C" w:rsidRDefault="00F65E3C" w:rsidP="00F65E3C">
      <w:pPr>
        <w:pStyle w:val="ListParagraph"/>
        <w:numPr>
          <w:ilvl w:val="0"/>
          <w:numId w:val="1"/>
        </w:numPr>
      </w:pPr>
      <w:r>
        <w:t>Central challenge is to cope with a series of losses:</w:t>
      </w:r>
    </w:p>
    <w:p w14:paraId="70C7303E" w14:textId="5A4937AE" w:rsidR="00F65E3C" w:rsidRDefault="00F65E3C" w:rsidP="00F65E3C">
      <w:pPr>
        <w:pStyle w:val="ListParagraph"/>
        <w:numPr>
          <w:ilvl w:val="0"/>
          <w:numId w:val="7"/>
        </w:numPr>
      </w:pPr>
      <w:r>
        <w:t xml:space="preserve">Loss of occupational role through retirement </w:t>
      </w:r>
    </w:p>
    <w:p w14:paraId="4828A4DB" w14:textId="19E9A313" w:rsidR="00F65E3C" w:rsidRDefault="00F65E3C" w:rsidP="00F65E3C">
      <w:pPr>
        <w:pStyle w:val="ListParagraph"/>
        <w:numPr>
          <w:ilvl w:val="0"/>
          <w:numId w:val="7"/>
        </w:numPr>
      </w:pPr>
      <w:r>
        <w:t xml:space="preserve">Loss of significant relationships through death </w:t>
      </w:r>
    </w:p>
    <w:p w14:paraId="53AC73F7" w14:textId="4FF99483" w:rsidR="00F65E3C" w:rsidRDefault="00F65E3C" w:rsidP="00F65E3C">
      <w:pPr>
        <w:pStyle w:val="ListParagraph"/>
        <w:numPr>
          <w:ilvl w:val="0"/>
          <w:numId w:val="7"/>
        </w:numPr>
      </w:pPr>
      <w:r>
        <w:t xml:space="preserve">Eventually loss of health, energy and independence </w:t>
      </w:r>
    </w:p>
    <w:p w14:paraId="43846675" w14:textId="77777777" w:rsidR="00A95A55" w:rsidRDefault="00A95A55" w:rsidP="00A95A55"/>
    <w:p w14:paraId="7D6044E4" w14:textId="77777777" w:rsidR="00A95A55" w:rsidRDefault="00A95A55" w:rsidP="00A95A55"/>
    <w:p w14:paraId="713FCD0C" w14:textId="77777777" w:rsidR="00A95A55" w:rsidRDefault="00A95A55" w:rsidP="00A95A55"/>
    <w:p w14:paraId="37AA26B1" w14:textId="77777777" w:rsidR="00A95A55" w:rsidRDefault="00A95A55" w:rsidP="00A95A55"/>
    <w:p w14:paraId="159B2C58" w14:textId="77777777" w:rsidR="00A95A55" w:rsidRDefault="00A95A55" w:rsidP="00A95A55"/>
    <w:p w14:paraId="7D00EFDA" w14:textId="77777777" w:rsidR="00A95A55" w:rsidRDefault="00A95A55" w:rsidP="00A95A55"/>
    <w:p w14:paraId="27FE6DC4" w14:textId="77777777" w:rsidR="00A95A55" w:rsidRDefault="00A95A55" w:rsidP="00A95A55"/>
    <w:p w14:paraId="66C5BD82" w14:textId="77777777" w:rsidR="00A95A55" w:rsidRDefault="00A95A55" w:rsidP="00A95A55"/>
    <w:p w14:paraId="4B04251A" w14:textId="77777777" w:rsidR="00A95A55" w:rsidRDefault="00A95A55" w:rsidP="00A95A55"/>
    <w:p w14:paraId="79104077" w14:textId="77777777" w:rsidR="00A95A55" w:rsidRDefault="00A95A55" w:rsidP="00A95A55"/>
    <w:p w14:paraId="7F861641" w14:textId="77777777" w:rsidR="00A95A55" w:rsidRDefault="00A95A55" w:rsidP="00A95A55"/>
    <w:p w14:paraId="5610B3B9" w14:textId="77777777" w:rsidR="00A95A55" w:rsidRDefault="00A95A55" w:rsidP="00A95A55"/>
    <w:p w14:paraId="59CBA0A3" w14:textId="3A93C2AD" w:rsidR="00A95A55" w:rsidRDefault="00A95A55" w:rsidP="00A95A55">
      <w:pPr>
        <w:rPr>
          <w:b/>
        </w:rPr>
      </w:pPr>
      <w:r>
        <w:rPr>
          <w:b/>
        </w:rPr>
        <w:t xml:space="preserve">Impact of Social Events on the Person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95A55" w14:paraId="5231CCFE" w14:textId="77777777" w:rsidTr="00A95A55">
        <w:tc>
          <w:tcPr>
            <w:tcW w:w="4675" w:type="dxa"/>
          </w:tcPr>
          <w:p w14:paraId="158FCBC6" w14:textId="031A5B68" w:rsidR="00A95A55" w:rsidRPr="00A95A55" w:rsidRDefault="00A95A55" w:rsidP="00A95A55">
            <w:pPr>
              <w:jc w:val="center"/>
              <w:rPr>
                <w:b/>
              </w:rPr>
            </w:pPr>
            <w:r w:rsidRPr="00A95A55">
              <w:rPr>
                <w:b/>
              </w:rPr>
              <w:t>Life Stage when Event is Experienced</w:t>
            </w:r>
          </w:p>
        </w:tc>
        <w:tc>
          <w:tcPr>
            <w:tcW w:w="4675" w:type="dxa"/>
          </w:tcPr>
          <w:p w14:paraId="48893136" w14:textId="256F54AA" w:rsidR="00A95A55" w:rsidRPr="00A95A55" w:rsidRDefault="00A95A55" w:rsidP="00A95A55">
            <w:pPr>
              <w:jc w:val="center"/>
              <w:rPr>
                <w:b/>
              </w:rPr>
            </w:pPr>
            <w:r w:rsidRPr="00A95A55">
              <w:rPr>
                <w:b/>
              </w:rPr>
              <w:t>Focus on Impact of Event</w:t>
            </w:r>
          </w:p>
        </w:tc>
      </w:tr>
      <w:tr w:rsidR="00A95A55" w14:paraId="44352339" w14:textId="77777777" w:rsidTr="00A95A55">
        <w:tc>
          <w:tcPr>
            <w:tcW w:w="4675" w:type="dxa"/>
          </w:tcPr>
          <w:p w14:paraId="5B920716" w14:textId="69989ECF" w:rsidR="00A95A55" w:rsidRDefault="00A95A55" w:rsidP="00A95A55">
            <w:pPr>
              <w:jc w:val="center"/>
            </w:pPr>
            <w:r>
              <w:t>Childhood</w:t>
            </w:r>
          </w:p>
        </w:tc>
        <w:tc>
          <w:tcPr>
            <w:tcW w:w="4675" w:type="dxa"/>
          </w:tcPr>
          <w:p w14:paraId="0C26B687" w14:textId="3B0FB521" w:rsidR="00A95A55" w:rsidRDefault="00A95A55" w:rsidP="00A95A55">
            <w:pPr>
              <w:jc w:val="center"/>
            </w:pPr>
            <w:r>
              <w:t>Values and attitudes</w:t>
            </w:r>
          </w:p>
        </w:tc>
      </w:tr>
      <w:tr w:rsidR="00A95A55" w14:paraId="11F04FA4" w14:textId="77777777" w:rsidTr="00A95A55">
        <w:tc>
          <w:tcPr>
            <w:tcW w:w="4675" w:type="dxa"/>
          </w:tcPr>
          <w:p w14:paraId="459514CD" w14:textId="64A495BE" w:rsidR="00A95A55" w:rsidRDefault="00A95A55" w:rsidP="00A95A55">
            <w:pPr>
              <w:jc w:val="center"/>
            </w:pPr>
            <w:r>
              <w:t>Adolescence, young adulthood</w:t>
            </w:r>
          </w:p>
        </w:tc>
        <w:tc>
          <w:tcPr>
            <w:tcW w:w="4675" w:type="dxa"/>
          </w:tcPr>
          <w:p w14:paraId="034BE72D" w14:textId="1911834D" w:rsidR="00A95A55" w:rsidRDefault="00A95A55" w:rsidP="00A95A55">
            <w:pPr>
              <w:jc w:val="center"/>
            </w:pPr>
            <w:r>
              <w:t>Identities, opportunities</w:t>
            </w:r>
          </w:p>
        </w:tc>
      </w:tr>
      <w:tr w:rsidR="00A95A55" w14:paraId="1D483855" w14:textId="77777777" w:rsidTr="00A95A55">
        <w:tc>
          <w:tcPr>
            <w:tcW w:w="4675" w:type="dxa"/>
          </w:tcPr>
          <w:p w14:paraId="4B2BF316" w14:textId="7769A195" w:rsidR="00A95A55" w:rsidRDefault="00A95A55" w:rsidP="00A95A55">
            <w:pPr>
              <w:jc w:val="center"/>
            </w:pPr>
            <w:r>
              <w:t>Adulthood</w:t>
            </w:r>
          </w:p>
        </w:tc>
        <w:tc>
          <w:tcPr>
            <w:tcW w:w="4675" w:type="dxa"/>
          </w:tcPr>
          <w:p w14:paraId="70197FC9" w14:textId="4FE6DC51" w:rsidR="00A95A55" w:rsidRDefault="00A95A55" w:rsidP="00A95A55">
            <w:pPr>
              <w:jc w:val="center"/>
            </w:pPr>
            <w:r>
              <w:t>Behavior, opportunities</w:t>
            </w:r>
          </w:p>
        </w:tc>
      </w:tr>
      <w:tr w:rsidR="00A95A55" w14:paraId="583B1DFD" w14:textId="77777777" w:rsidTr="00A95A55">
        <w:tc>
          <w:tcPr>
            <w:tcW w:w="4675" w:type="dxa"/>
          </w:tcPr>
          <w:p w14:paraId="76A5E786" w14:textId="669EE3DE" w:rsidR="00A95A55" w:rsidRDefault="00A95A55" w:rsidP="00A95A55">
            <w:pPr>
              <w:jc w:val="center"/>
            </w:pPr>
            <w:r>
              <w:t>Later adulthood</w:t>
            </w:r>
          </w:p>
        </w:tc>
        <w:tc>
          <w:tcPr>
            <w:tcW w:w="4675" w:type="dxa"/>
          </w:tcPr>
          <w:p w14:paraId="55AFE6EE" w14:textId="7898B0AF" w:rsidR="00A95A55" w:rsidRDefault="00A95A55" w:rsidP="00A95A55">
            <w:pPr>
              <w:jc w:val="center"/>
            </w:pPr>
            <w:r>
              <w:t>New life choices, revised identity</w:t>
            </w:r>
          </w:p>
        </w:tc>
      </w:tr>
    </w:tbl>
    <w:p w14:paraId="0E2A55F6" w14:textId="77777777" w:rsidR="00A9429F" w:rsidRDefault="00A9429F" w:rsidP="00A95A55"/>
    <w:p w14:paraId="093070F3" w14:textId="4DC570C7" w:rsidR="00A9429F" w:rsidRDefault="00A9429F" w:rsidP="00A95A55">
      <w:pPr>
        <w:rPr>
          <w:b/>
        </w:rPr>
      </w:pPr>
      <w:r>
        <w:rPr>
          <w:b/>
        </w:rPr>
        <w:t xml:space="preserve">Understanding the Self </w:t>
      </w:r>
    </w:p>
    <w:p w14:paraId="2269BEB2" w14:textId="71ABC50C" w:rsidR="00A9429F" w:rsidRDefault="00A9429F" w:rsidP="00A9429F">
      <w:pPr>
        <w:pStyle w:val="ListParagraph"/>
        <w:numPr>
          <w:ilvl w:val="0"/>
          <w:numId w:val="1"/>
        </w:numPr>
      </w:pPr>
      <w:r>
        <w:t xml:space="preserve">The self is the individual viewed as both the source and the object of reflexive behavior </w:t>
      </w:r>
    </w:p>
    <w:p w14:paraId="1EA604D3" w14:textId="3230B22F" w:rsidR="00A9429F" w:rsidRDefault="00A9429F" w:rsidP="00A9429F">
      <w:pPr>
        <w:pStyle w:val="ListParagraph"/>
        <w:numPr>
          <w:ilvl w:val="0"/>
          <w:numId w:val="1"/>
        </w:numPr>
      </w:pPr>
      <w:r>
        <w:t>The self is active (initiates reflexive behavior) and passive (object toward whom reflexive behavior is directed)</w:t>
      </w:r>
    </w:p>
    <w:p w14:paraId="3ABE50DB" w14:textId="113090A4" w:rsidR="00A9429F" w:rsidRPr="007F0D2C" w:rsidRDefault="00A9429F" w:rsidP="00A9429F">
      <w:pPr>
        <w:pStyle w:val="ListParagraph"/>
        <w:numPr>
          <w:ilvl w:val="0"/>
          <w:numId w:val="1"/>
        </w:numPr>
      </w:pPr>
      <w:r>
        <w:t xml:space="preserve">The active aspect of the self is the </w:t>
      </w:r>
      <w:r w:rsidRPr="00A9429F">
        <w:rPr>
          <w:i/>
        </w:rPr>
        <w:t>I</w:t>
      </w:r>
      <w:r>
        <w:t xml:space="preserve">, and the object of the self-action is the </w:t>
      </w:r>
      <w:r w:rsidRPr="00A9429F">
        <w:rPr>
          <w:i/>
        </w:rPr>
        <w:t>me</w:t>
      </w:r>
    </w:p>
    <w:p w14:paraId="7E801E7B" w14:textId="77777777" w:rsidR="007F0D2C" w:rsidRDefault="007F0D2C" w:rsidP="007F0D2C"/>
    <w:p w14:paraId="5C57FB1E" w14:textId="31F49C13" w:rsidR="007F0D2C" w:rsidRDefault="007F0D2C" w:rsidP="007F0D2C">
      <w:pPr>
        <w:rPr>
          <w:b/>
        </w:rPr>
      </w:pPr>
      <w:r>
        <w:rPr>
          <w:b/>
        </w:rPr>
        <w:t>The Nature and Genesis of Self</w:t>
      </w:r>
    </w:p>
    <w:p w14:paraId="3649A4F6" w14:textId="3B45B61B" w:rsidR="007F0D2C" w:rsidRDefault="007F0D2C" w:rsidP="007F0D2C">
      <w:pPr>
        <w:pStyle w:val="ListParagraph"/>
        <w:numPr>
          <w:ilvl w:val="0"/>
          <w:numId w:val="1"/>
        </w:numPr>
      </w:pPr>
      <w:r>
        <w:t xml:space="preserve">The self is the source of action when we plan, observe, and control our own behavior </w:t>
      </w:r>
    </w:p>
    <w:p w14:paraId="15F0359E" w14:textId="7C67FD20" w:rsidR="007F0D2C" w:rsidRDefault="007F0D2C" w:rsidP="007F0D2C">
      <w:pPr>
        <w:pStyle w:val="ListParagraph"/>
        <w:numPr>
          <w:ilvl w:val="0"/>
          <w:numId w:val="1"/>
        </w:numPr>
      </w:pPr>
      <w:r>
        <w:t xml:space="preserve">The self is the object of action when we think about who we are </w:t>
      </w:r>
    </w:p>
    <w:p w14:paraId="00C4A771" w14:textId="77777777" w:rsidR="00C356AA" w:rsidRDefault="00C356AA" w:rsidP="00C356AA"/>
    <w:p w14:paraId="52124DF7" w14:textId="49D52A3F" w:rsidR="00C356AA" w:rsidRDefault="00C356AA" w:rsidP="00C356AA">
      <w:pPr>
        <w:rPr>
          <w:b/>
        </w:rPr>
      </w:pPr>
      <w:r>
        <w:rPr>
          <w:b/>
        </w:rPr>
        <w:t xml:space="preserve">MEAD: Action and Internal Dialogue </w:t>
      </w:r>
    </w:p>
    <w:p w14:paraId="2345DA51" w14:textId="6D6A2696" w:rsidR="00C356AA" w:rsidRDefault="00C356AA" w:rsidP="00C356AA">
      <w:r>
        <w:t xml:space="preserve">MEAD portrays action as guided by an internal dialogue </w:t>
      </w:r>
    </w:p>
    <w:p w14:paraId="11C27E0B" w14:textId="37F44110" w:rsidR="00C356AA" w:rsidRDefault="00C356AA" w:rsidP="00C356AA">
      <w:pPr>
        <w:pStyle w:val="ListParagraph"/>
        <w:numPr>
          <w:ilvl w:val="0"/>
          <w:numId w:val="1"/>
        </w:numPr>
      </w:pPr>
      <w:r>
        <w:t xml:space="preserve">People engage in conversations in their minds as they regulate their behavior </w:t>
      </w:r>
    </w:p>
    <w:p w14:paraId="6BC8913E" w14:textId="0A0D6037" w:rsidR="001C5055" w:rsidRDefault="00C356AA" w:rsidP="001C5055">
      <w:pPr>
        <w:pStyle w:val="ListParagraph"/>
        <w:numPr>
          <w:ilvl w:val="0"/>
          <w:numId w:val="1"/>
        </w:numPr>
      </w:pPr>
      <w:r>
        <w:t xml:space="preserve">They use words and images to symbolize their ideas about themselves, others, their actions, and others responses to them </w:t>
      </w:r>
    </w:p>
    <w:p w14:paraId="0878DF3A" w14:textId="65881DAA" w:rsidR="001C5055" w:rsidRDefault="001C5055" w:rsidP="001C5055">
      <w:r>
        <w:t xml:space="preserve">There are three capacities human beings must acquire </w:t>
      </w:r>
      <w:proofErr w:type="gramStart"/>
      <w:r>
        <w:t>in order to</w:t>
      </w:r>
      <w:proofErr w:type="gramEnd"/>
      <w:r>
        <w:t xml:space="preserve"> engage in action </w:t>
      </w:r>
    </w:p>
    <w:p w14:paraId="20187689" w14:textId="68B36517" w:rsidR="001C5055" w:rsidRPr="001C5055" w:rsidRDefault="001C5055" w:rsidP="001C5055">
      <w:pPr>
        <w:pStyle w:val="ListParagraph"/>
        <w:numPr>
          <w:ilvl w:val="0"/>
          <w:numId w:val="8"/>
        </w:numPr>
        <w:rPr>
          <w:b/>
        </w:rPr>
      </w:pPr>
      <w:r w:rsidRPr="001C5055">
        <w:t>Ability to</w:t>
      </w:r>
      <w:r>
        <w:rPr>
          <w:b/>
        </w:rPr>
        <w:t xml:space="preserve"> </w:t>
      </w:r>
      <w:r>
        <w:t>differentiate themselves from other persons</w:t>
      </w:r>
    </w:p>
    <w:p w14:paraId="22E28FCD" w14:textId="7210BE4B" w:rsidR="001C5055" w:rsidRPr="001C5055" w:rsidRDefault="001C5055" w:rsidP="001C5055">
      <w:pPr>
        <w:pStyle w:val="ListParagraph"/>
        <w:numPr>
          <w:ilvl w:val="0"/>
          <w:numId w:val="8"/>
        </w:numPr>
        <w:rPr>
          <w:b/>
        </w:rPr>
      </w:pPr>
      <w:r>
        <w:t xml:space="preserve">See themselves and their own actions as if through others eyes </w:t>
      </w:r>
    </w:p>
    <w:p w14:paraId="055D9459" w14:textId="07614AA5" w:rsidR="001C5055" w:rsidRPr="00A24EF2" w:rsidRDefault="001C5055" w:rsidP="001C5055">
      <w:pPr>
        <w:pStyle w:val="ListParagraph"/>
        <w:numPr>
          <w:ilvl w:val="0"/>
          <w:numId w:val="8"/>
        </w:numPr>
        <w:rPr>
          <w:b/>
        </w:rPr>
      </w:pPr>
      <w:r>
        <w:t xml:space="preserve">Use a symbol system or language for inner thought </w:t>
      </w:r>
    </w:p>
    <w:p w14:paraId="6696A34E" w14:textId="77777777" w:rsidR="00A24EF2" w:rsidRDefault="00A24EF2" w:rsidP="00A24EF2">
      <w:pPr>
        <w:rPr>
          <w:b/>
        </w:rPr>
      </w:pPr>
    </w:p>
    <w:p w14:paraId="7DA43B28" w14:textId="2C5601B4" w:rsidR="00A24EF2" w:rsidRDefault="00A24EF2" w:rsidP="00A24EF2">
      <w:pPr>
        <w:rPr>
          <w:b/>
        </w:rPr>
      </w:pPr>
      <w:r>
        <w:rPr>
          <w:b/>
        </w:rPr>
        <w:t xml:space="preserve">Generalized Other </w:t>
      </w:r>
    </w:p>
    <w:p w14:paraId="207E6784" w14:textId="1BB79DA4" w:rsidR="00A24EF2" w:rsidRDefault="00A24EF2" w:rsidP="00A24EF2">
      <w:pPr>
        <w:pStyle w:val="ListParagraph"/>
        <w:numPr>
          <w:ilvl w:val="0"/>
          <w:numId w:val="1"/>
        </w:numPr>
      </w:pPr>
      <w:r>
        <w:t xml:space="preserve">A conception of attitudes and exceptions held in common by the members of the groups </w:t>
      </w:r>
    </w:p>
    <w:p w14:paraId="648B9D74" w14:textId="36CF8774" w:rsidR="00A24EF2" w:rsidRDefault="00A24EF2" w:rsidP="00A24EF2">
      <w:pPr>
        <w:pStyle w:val="ListParagraph"/>
        <w:numPr>
          <w:ilvl w:val="0"/>
          <w:numId w:val="1"/>
        </w:numPr>
      </w:pPr>
      <w:r>
        <w:t>Then we imagine what the group expects of us, we are taking the role of the generalized other</w:t>
      </w:r>
    </w:p>
    <w:p w14:paraId="207154D1" w14:textId="084CC11B" w:rsidR="00A24EF2" w:rsidRDefault="00A24EF2" w:rsidP="00A24EF2">
      <w:pPr>
        <w:pStyle w:val="ListParagraph"/>
        <w:numPr>
          <w:ilvl w:val="0"/>
          <w:numId w:val="1"/>
        </w:numPr>
      </w:pPr>
      <w:r>
        <w:t xml:space="preserve">We are also concerned with the generalized other when we wonder what people would say or what society’s standards demand </w:t>
      </w:r>
    </w:p>
    <w:p w14:paraId="610BCF04" w14:textId="77777777" w:rsidR="00CC6964" w:rsidRDefault="00CC6964" w:rsidP="00CC6964"/>
    <w:p w14:paraId="5F988240" w14:textId="6D535067" w:rsidR="00CC6964" w:rsidRDefault="00CC6964" w:rsidP="00CC6964">
      <w:pPr>
        <w:rPr>
          <w:b/>
        </w:rPr>
      </w:pPr>
      <w:r>
        <w:rPr>
          <w:b/>
        </w:rPr>
        <w:t xml:space="preserve">Cooley: Looking-Glass Self </w:t>
      </w:r>
    </w:p>
    <w:p w14:paraId="78C9B5E0" w14:textId="6414D5AC" w:rsidR="00CC6964" w:rsidRDefault="00CC6964" w:rsidP="00CC6964">
      <w:pPr>
        <w:pStyle w:val="ListParagraph"/>
        <w:numPr>
          <w:ilvl w:val="0"/>
          <w:numId w:val="1"/>
        </w:numPr>
      </w:pPr>
      <w:r>
        <w:t xml:space="preserve">The most important looking glasses for children are their parents and family and later their playmates </w:t>
      </w:r>
    </w:p>
    <w:p w14:paraId="0E560F1D" w14:textId="43F76A0D" w:rsidR="00CC6964" w:rsidRDefault="00CC6964" w:rsidP="00CC6964">
      <w:pPr>
        <w:pStyle w:val="ListParagraph"/>
        <w:numPr>
          <w:ilvl w:val="0"/>
          <w:numId w:val="1"/>
        </w:numPr>
      </w:pPr>
      <w:r>
        <w:t xml:space="preserve">These are a child’s significant others – those whose reflected views have greatest influence on the child’s self-concepts </w:t>
      </w:r>
    </w:p>
    <w:p w14:paraId="71272A2A" w14:textId="77777777" w:rsidR="00632E1E" w:rsidRDefault="00632E1E" w:rsidP="00632E1E"/>
    <w:p w14:paraId="51A8A5F2" w14:textId="77777777" w:rsidR="00632E1E" w:rsidRDefault="00632E1E" w:rsidP="00632E1E"/>
    <w:p w14:paraId="4DF31D10" w14:textId="77777777" w:rsidR="00632E1E" w:rsidRDefault="00632E1E" w:rsidP="00632E1E"/>
    <w:p w14:paraId="02AEDB17" w14:textId="77777777" w:rsidR="00632E1E" w:rsidRDefault="00632E1E" w:rsidP="00632E1E"/>
    <w:p w14:paraId="0917A088" w14:textId="77777777" w:rsidR="00632E1E" w:rsidRDefault="00632E1E" w:rsidP="00632E1E"/>
    <w:p w14:paraId="23B0A566" w14:textId="29BCE379" w:rsidR="00632E1E" w:rsidRDefault="00632E1E" w:rsidP="00632E1E">
      <w:pPr>
        <w:rPr>
          <w:b/>
        </w:rPr>
      </w:pPr>
      <w:r>
        <w:rPr>
          <w:b/>
        </w:rPr>
        <w:t xml:space="preserve">Play and the Game </w:t>
      </w:r>
    </w:p>
    <w:p w14:paraId="4AC6050F" w14:textId="204F7EED" w:rsidR="00632E1E" w:rsidRDefault="00632E1E" w:rsidP="00632E1E">
      <w:r>
        <w:t xml:space="preserve">MEAD identified two stages of social experience leading to the emergence of the self in children </w:t>
      </w:r>
    </w:p>
    <w:p w14:paraId="4E6F5653" w14:textId="1C2EFCE5" w:rsidR="00632E1E" w:rsidRDefault="00632E1E" w:rsidP="00632E1E">
      <w:pPr>
        <w:pStyle w:val="ListParagraph"/>
        <w:numPr>
          <w:ilvl w:val="0"/>
          <w:numId w:val="1"/>
        </w:numPr>
      </w:pPr>
      <w:r>
        <w:t xml:space="preserve">In the play stage, children imitate activities of people around them </w:t>
      </w:r>
    </w:p>
    <w:p w14:paraId="2243C7F5" w14:textId="02D86CE5" w:rsidR="00632E1E" w:rsidRPr="00632E1E" w:rsidRDefault="00632E1E" w:rsidP="00632E1E">
      <w:pPr>
        <w:pStyle w:val="ListParagraph"/>
        <w:numPr>
          <w:ilvl w:val="0"/>
          <w:numId w:val="1"/>
        </w:numPr>
      </w:pPr>
      <w:r>
        <w:t>In the game stage, children enter o</w:t>
      </w:r>
      <w:bookmarkStart w:id="0" w:name="_GoBack"/>
      <w:bookmarkEnd w:id="0"/>
      <w:r>
        <w:t xml:space="preserve">rganized activities such as games of house, school and team sports </w:t>
      </w:r>
    </w:p>
    <w:sectPr w:rsidR="00632E1E" w:rsidRPr="00632E1E" w:rsidSect="00271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61FA4"/>
    <w:multiLevelType w:val="hybridMultilevel"/>
    <w:tmpl w:val="FCBC541A"/>
    <w:lvl w:ilvl="0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FCA7745"/>
    <w:multiLevelType w:val="hybridMultilevel"/>
    <w:tmpl w:val="B54EFC86"/>
    <w:lvl w:ilvl="0" w:tplc="B476B2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6C1B10"/>
    <w:multiLevelType w:val="hybridMultilevel"/>
    <w:tmpl w:val="ECE84084"/>
    <w:lvl w:ilvl="0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B127D09"/>
    <w:multiLevelType w:val="hybridMultilevel"/>
    <w:tmpl w:val="62082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342C2"/>
    <w:multiLevelType w:val="hybridMultilevel"/>
    <w:tmpl w:val="AB52F0CA"/>
    <w:lvl w:ilvl="0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52B418E3"/>
    <w:multiLevelType w:val="hybridMultilevel"/>
    <w:tmpl w:val="077EC202"/>
    <w:lvl w:ilvl="0" w:tplc="040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>
    <w:nsid w:val="59EC708E"/>
    <w:multiLevelType w:val="hybridMultilevel"/>
    <w:tmpl w:val="97CCE2AA"/>
    <w:lvl w:ilvl="0" w:tplc="04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">
    <w:nsid w:val="6F5E29EC"/>
    <w:multiLevelType w:val="hybridMultilevel"/>
    <w:tmpl w:val="EFDE9A74"/>
    <w:lvl w:ilvl="0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E61"/>
    <w:rsid w:val="001214C7"/>
    <w:rsid w:val="00130A03"/>
    <w:rsid w:val="00132EFD"/>
    <w:rsid w:val="00170360"/>
    <w:rsid w:val="001971A7"/>
    <w:rsid w:val="001C5055"/>
    <w:rsid w:val="002210B0"/>
    <w:rsid w:val="00223FF3"/>
    <w:rsid w:val="00244741"/>
    <w:rsid w:val="00271B7E"/>
    <w:rsid w:val="0033400A"/>
    <w:rsid w:val="004B3BF6"/>
    <w:rsid w:val="00632E1E"/>
    <w:rsid w:val="007F0D2C"/>
    <w:rsid w:val="008C56EA"/>
    <w:rsid w:val="00A24EF2"/>
    <w:rsid w:val="00A319DC"/>
    <w:rsid w:val="00A9429F"/>
    <w:rsid w:val="00A95A55"/>
    <w:rsid w:val="00BF3C5C"/>
    <w:rsid w:val="00C356AA"/>
    <w:rsid w:val="00C64E80"/>
    <w:rsid w:val="00CB13B6"/>
    <w:rsid w:val="00CC6964"/>
    <w:rsid w:val="00D03FA9"/>
    <w:rsid w:val="00DD5844"/>
    <w:rsid w:val="00DD7FAE"/>
    <w:rsid w:val="00EF6E61"/>
    <w:rsid w:val="00F54D0F"/>
    <w:rsid w:val="00F56954"/>
    <w:rsid w:val="00F6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D2ABC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D0F"/>
    <w:pPr>
      <w:ind w:left="720"/>
      <w:contextualSpacing/>
    </w:pPr>
  </w:style>
  <w:style w:type="table" w:styleId="TableGrid">
    <w:name w:val="Table Grid"/>
    <w:basedOn w:val="TableNormal"/>
    <w:uiPriority w:val="39"/>
    <w:rsid w:val="00A319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978</Words>
  <Characters>5580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clarke</dc:creator>
  <cp:keywords/>
  <dc:description/>
  <cp:lastModifiedBy>zach clarke</cp:lastModifiedBy>
  <cp:revision>3</cp:revision>
  <dcterms:created xsi:type="dcterms:W3CDTF">2019-02-08T18:01:00Z</dcterms:created>
  <dcterms:modified xsi:type="dcterms:W3CDTF">2019-02-12T17:47:00Z</dcterms:modified>
</cp:coreProperties>
</file>