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09866D" w14:textId="77777777" w:rsidR="009274E6" w:rsidRDefault="00F65CC0">
      <w:pPr>
        <w:rPr>
          <w:lang w:val="fr-CA"/>
        </w:rPr>
      </w:pPr>
      <w:bookmarkStart w:id="0" w:name="_GoBack"/>
      <w:bookmarkEnd w:id="0"/>
      <w:r w:rsidRPr="00F65CC0">
        <w:rPr>
          <w:lang w:val="fr-CA"/>
        </w:rPr>
        <w:t xml:space="preserve">Midterm 1 : </w:t>
      </w:r>
      <w:r>
        <w:rPr>
          <w:lang w:val="fr-CA"/>
        </w:rPr>
        <w:t>unité</w:t>
      </w:r>
      <w:r w:rsidRPr="00F65CC0">
        <w:rPr>
          <w:lang w:val="fr-CA"/>
        </w:rPr>
        <w:t xml:space="preserve">s </w:t>
      </w:r>
      <w:r>
        <w:rPr>
          <w:lang w:val="fr-CA"/>
        </w:rPr>
        <w:t>4, 5, et 10</w:t>
      </w:r>
    </w:p>
    <w:p w14:paraId="7876D20B" w14:textId="77777777" w:rsidR="00F65CC0" w:rsidRDefault="00F65CC0">
      <w:pPr>
        <w:rPr>
          <w:lang w:val="fr-CA"/>
        </w:rPr>
      </w:pPr>
    </w:p>
    <w:p w14:paraId="0164F705" w14:textId="77777777" w:rsidR="00F65CC0" w:rsidRDefault="005F31CA">
      <w:pPr>
        <w:rPr>
          <w:b/>
          <w:sz w:val="28"/>
          <w:lang w:val="fr-CA"/>
        </w:rPr>
      </w:pPr>
      <w:r w:rsidRPr="005F31CA">
        <w:rPr>
          <w:b/>
          <w:sz w:val="28"/>
          <w:lang w:val="fr-CA"/>
        </w:rPr>
        <w:t>Chapitre 4 : L’inné, l’acquis, et la diversité humaine</w:t>
      </w:r>
    </w:p>
    <w:p w14:paraId="19653A95" w14:textId="77777777" w:rsidR="005F31CA" w:rsidRDefault="005F31CA">
      <w:pPr>
        <w:rPr>
          <w:lang w:val="fr-CA"/>
        </w:rPr>
      </w:pPr>
    </w:p>
    <w:p w14:paraId="5B852FB5" w14:textId="77777777" w:rsidR="005F31CA" w:rsidRPr="00AE2CA7" w:rsidRDefault="005F31CA">
      <w:pPr>
        <w:rPr>
          <w:sz w:val="22"/>
          <w:szCs w:val="22"/>
          <w:lang w:val="fr-CA"/>
        </w:rPr>
      </w:pPr>
      <w:r w:rsidRPr="00AE2CA7">
        <w:rPr>
          <w:sz w:val="22"/>
          <w:szCs w:val="22"/>
          <w:lang w:val="fr-CA"/>
        </w:rPr>
        <w:t>La génétique du comportement : prédire les différences entre les individus</w:t>
      </w:r>
    </w:p>
    <w:p w14:paraId="1F842655" w14:textId="77777777" w:rsidR="005F31CA" w:rsidRPr="00AE2CA7" w:rsidRDefault="005F31CA" w:rsidP="005F31CA">
      <w:pPr>
        <w:pStyle w:val="Pardeliste"/>
        <w:numPr>
          <w:ilvl w:val="0"/>
          <w:numId w:val="1"/>
        </w:numPr>
        <w:rPr>
          <w:sz w:val="22"/>
          <w:szCs w:val="22"/>
          <w:lang w:val="fr-CA"/>
        </w:rPr>
      </w:pPr>
      <w:r w:rsidRPr="00AE2CA7">
        <w:rPr>
          <w:sz w:val="22"/>
          <w:szCs w:val="22"/>
          <w:lang w:val="fr-CA"/>
        </w:rPr>
        <w:t xml:space="preserve">Les généticiens du comportement étudient nos différences et soupèsent les effets relatifs de l’hérédité et de l’environnement. </w:t>
      </w:r>
    </w:p>
    <w:p w14:paraId="2BBF5882" w14:textId="77777777" w:rsidR="005F31CA" w:rsidRPr="00AE2CA7" w:rsidRDefault="005F31CA" w:rsidP="005F31CA">
      <w:pPr>
        <w:pStyle w:val="Pardeliste"/>
        <w:numPr>
          <w:ilvl w:val="0"/>
          <w:numId w:val="1"/>
        </w:numPr>
        <w:rPr>
          <w:sz w:val="22"/>
          <w:szCs w:val="22"/>
          <w:lang w:val="fr-CA"/>
        </w:rPr>
      </w:pPr>
      <w:r w:rsidRPr="00AE2CA7">
        <w:rPr>
          <w:sz w:val="22"/>
          <w:szCs w:val="22"/>
          <w:lang w:val="fr-CA"/>
        </w:rPr>
        <w:t>Les gènes : les codes de notre vie</w:t>
      </w:r>
    </w:p>
    <w:p w14:paraId="66B32D98" w14:textId="77777777" w:rsidR="005F31CA" w:rsidRDefault="005F31CA" w:rsidP="005F31CA">
      <w:pPr>
        <w:pStyle w:val="Pardeliste"/>
        <w:numPr>
          <w:ilvl w:val="1"/>
          <w:numId w:val="1"/>
        </w:numPr>
        <w:rPr>
          <w:sz w:val="22"/>
          <w:szCs w:val="22"/>
          <w:lang w:val="fr-CA"/>
        </w:rPr>
      </w:pPr>
      <w:r w:rsidRPr="00AE2CA7">
        <w:rPr>
          <w:sz w:val="22"/>
          <w:szCs w:val="22"/>
          <w:lang w:val="fr-CA"/>
        </w:rPr>
        <w:t xml:space="preserve">Le noyau de chaque cellule du corps contient la totalité de notre code génétique. On a 46 chromosomes; 23 transmis par la mère, et 23 transmis par le père. Sur ces chromosomes, il y a en moyennes entre 20 000 et 25 000 gènes. Ces gènes peuvent être actifs (exprimés) ou inactifs. Ce sont les évènements de l’environnement qui activent les gènes (pour former des protéines spécifiques), donc l’inné et l’acquis œuvre ensemble pour façonner le développement. </w:t>
      </w:r>
    </w:p>
    <w:p w14:paraId="7B3B5DE2" w14:textId="6FBA4344" w:rsidR="003475A8" w:rsidRPr="00AE2CA7" w:rsidRDefault="003475A8" w:rsidP="005F31CA">
      <w:pPr>
        <w:pStyle w:val="Pardeliste"/>
        <w:numPr>
          <w:ilvl w:val="1"/>
          <w:numId w:val="1"/>
        </w:numPr>
        <w:rPr>
          <w:sz w:val="22"/>
          <w:szCs w:val="22"/>
          <w:lang w:val="fr-CA"/>
        </w:rPr>
      </w:pPr>
      <w:r>
        <w:rPr>
          <w:sz w:val="22"/>
          <w:szCs w:val="22"/>
          <w:lang w:val="fr-CA"/>
        </w:rPr>
        <w:t xml:space="preserve">Génome; </w:t>
      </w:r>
      <w:r w:rsidRPr="003475A8">
        <w:rPr>
          <w:sz w:val="22"/>
          <w:szCs w:val="22"/>
          <w:u w:val="single"/>
          <w:lang w:val="fr-CA"/>
        </w:rPr>
        <w:t>profil génétique</w:t>
      </w:r>
      <w:r>
        <w:rPr>
          <w:sz w:val="22"/>
          <w:szCs w:val="22"/>
          <w:lang w:val="fr-CA"/>
        </w:rPr>
        <w:t xml:space="preserve"> commun des hommes. Cet ensemble des instructions porté par l’ADN permet de construire un organisme. </w:t>
      </w:r>
    </w:p>
    <w:p w14:paraId="02E90D2B" w14:textId="77777777" w:rsidR="005F31CA" w:rsidRDefault="005F31CA" w:rsidP="005F31CA">
      <w:pPr>
        <w:pStyle w:val="Pardeliste"/>
        <w:numPr>
          <w:ilvl w:val="1"/>
          <w:numId w:val="1"/>
        </w:numPr>
        <w:rPr>
          <w:sz w:val="22"/>
          <w:szCs w:val="22"/>
          <w:lang w:val="fr-CA"/>
        </w:rPr>
      </w:pPr>
      <w:r w:rsidRPr="00DA173B">
        <w:rPr>
          <w:sz w:val="22"/>
          <w:szCs w:val="22"/>
          <w:highlight w:val="green"/>
          <w:lang w:val="fr-CA"/>
        </w:rPr>
        <w:t>Les chimpanzés partage près de 96% de nos séquences d’ADN.</w:t>
      </w:r>
      <w:r w:rsidRPr="00AE2CA7">
        <w:rPr>
          <w:sz w:val="22"/>
          <w:szCs w:val="22"/>
          <w:lang w:val="fr-CA"/>
        </w:rPr>
        <w:t xml:space="preserve"> </w:t>
      </w:r>
    </w:p>
    <w:p w14:paraId="57B371F3" w14:textId="2EAD23EE" w:rsidR="003475A8" w:rsidRPr="00AE2CA7" w:rsidRDefault="003475A8" w:rsidP="003475A8">
      <w:pPr>
        <w:pStyle w:val="Pardeliste"/>
        <w:numPr>
          <w:ilvl w:val="0"/>
          <w:numId w:val="1"/>
        </w:numPr>
        <w:rPr>
          <w:sz w:val="22"/>
          <w:szCs w:val="22"/>
          <w:lang w:val="fr-CA"/>
        </w:rPr>
      </w:pPr>
      <w:r>
        <w:rPr>
          <w:sz w:val="22"/>
          <w:szCs w:val="22"/>
          <w:lang w:val="fr-CA"/>
        </w:rPr>
        <w:t>L‘environnement; t</w:t>
      </w:r>
      <w:r w:rsidR="007B227F">
        <w:rPr>
          <w:sz w:val="22"/>
          <w:szCs w:val="22"/>
          <w:lang w:val="fr-CA"/>
        </w:rPr>
        <w:t>oute influence non génétique - de</w:t>
      </w:r>
      <w:r>
        <w:rPr>
          <w:sz w:val="22"/>
          <w:szCs w:val="22"/>
          <w:lang w:val="fr-CA"/>
        </w:rPr>
        <w:t xml:space="preserve"> la nutrition au choses qui nous entourent. </w:t>
      </w:r>
      <w:r w:rsidR="00FF2E0E">
        <w:rPr>
          <w:sz w:val="22"/>
          <w:szCs w:val="22"/>
          <w:lang w:val="fr-CA"/>
        </w:rPr>
        <w:t>Tel que l’éducation, la culture, conditions prénatales, ...</w:t>
      </w:r>
    </w:p>
    <w:p w14:paraId="41AAE225" w14:textId="77777777" w:rsidR="005F31CA" w:rsidRPr="00AE2CA7" w:rsidRDefault="005F31CA" w:rsidP="005F31CA">
      <w:pPr>
        <w:pStyle w:val="Pardeliste"/>
        <w:numPr>
          <w:ilvl w:val="0"/>
          <w:numId w:val="1"/>
        </w:numPr>
        <w:rPr>
          <w:sz w:val="22"/>
          <w:szCs w:val="22"/>
          <w:lang w:val="fr-CA"/>
        </w:rPr>
      </w:pPr>
      <w:r w:rsidRPr="00AE2CA7">
        <w:rPr>
          <w:sz w:val="22"/>
          <w:szCs w:val="22"/>
          <w:lang w:val="fr-CA"/>
        </w:rPr>
        <w:t>Les études de jumeaux et d’adoption</w:t>
      </w:r>
    </w:p>
    <w:p w14:paraId="53B26FC6" w14:textId="77777777" w:rsidR="005F31CA" w:rsidRPr="00AE2CA7" w:rsidRDefault="005F31CA" w:rsidP="005F31CA">
      <w:pPr>
        <w:pStyle w:val="Pardeliste"/>
        <w:numPr>
          <w:ilvl w:val="1"/>
          <w:numId w:val="1"/>
        </w:numPr>
        <w:rPr>
          <w:sz w:val="22"/>
          <w:szCs w:val="22"/>
          <w:lang w:val="fr-CA"/>
        </w:rPr>
      </w:pPr>
      <w:r w:rsidRPr="00AE2CA7">
        <w:rPr>
          <w:sz w:val="22"/>
          <w:szCs w:val="22"/>
          <w:lang w:val="fr-CA"/>
        </w:rPr>
        <w:t>Pour démêler scientifiquement</w:t>
      </w:r>
      <w:r w:rsidR="004038A6" w:rsidRPr="00AE2CA7">
        <w:rPr>
          <w:sz w:val="22"/>
          <w:szCs w:val="22"/>
          <w:lang w:val="fr-CA"/>
        </w:rPr>
        <w:t xml:space="preserve"> les influences liées à l’hérédité de celles liées à l’environnement, on a conçu deux types d’études. La première étudie les variations liées à l’hérédité dans un environnement familial sous contrôle. La deuxième étudie les variations de l’environnement familial dans le contexte d’une hérédité sous contrôle.  </w:t>
      </w:r>
    </w:p>
    <w:p w14:paraId="7F76D099" w14:textId="77777777" w:rsidR="004038A6" w:rsidRPr="00AE2CA7" w:rsidRDefault="004038A6" w:rsidP="005F31CA">
      <w:pPr>
        <w:pStyle w:val="Pardeliste"/>
        <w:numPr>
          <w:ilvl w:val="1"/>
          <w:numId w:val="1"/>
        </w:numPr>
        <w:rPr>
          <w:sz w:val="22"/>
          <w:szCs w:val="22"/>
          <w:lang w:val="fr-CA"/>
        </w:rPr>
      </w:pPr>
      <w:r w:rsidRPr="00AE2CA7">
        <w:rPr>
          <w:sz w:val="22"/>
          <w:szCs w:val="22"/>
          <w:lang w:val="fr-CA"/>
        </w:rPr>
        <w:t>Vrais jumeaux vs Faux jumeaux</w:t>
      </w:r>
    </w:p>
    <w:p w14:paraId="225FAE34" w14:textId="5060E631" w:rsidR="00B13DCD" w:rsidRPr="009C1BED" w:rsidRDefault="00B13DCD" w:rsidP="00B13DCD">
      <w:pPr>
        <w:pStyle w:val="Pardeliste"/>
        <w:numPr>
          <w:ilvl w:val="2"/>
          <w:numId w:val="1"/>
        </w:numPr>
        <w:rPr>
          <w:i/>
          <w:sz w:val="22"/>
          <w:szCs w:val="22"/>
          <w:lang w:val="fr-CA"/>
        </w:rPr>
      </w:pPr>
      <w:r w:rsidRPr="00AE2CA7">
        <w:rPr>
          <w:sz w:val="22"/>
          <w:szCs w:val="22"/>
          <w:lang w:val="fr-CA"/>
        </w:rPr>
        <w:t xml:space="preserve">Les vrais jumeaux, qui se développent à partir d’un seul œuf fécondé, sont génétiquement identiques (des clones naturels). </w:t>
      </w:r>
      <w:r w:rsidRPr="009C1BED">
        <w:rPr>
          <w:i/>
          <w:sz w:val="22"/>
          <w:szCs w:val="22"/>
          <w:lang w:val="fr-CA"/>
        </w:rPr>
        <w:t xml:space="preserve">Cependant, ils n’ont pas toujours le même nombre de copies de ces gènes (cause qu’un jumeau est plus sensible à certaine maladie), et 1 sur 3 placentas sont séparés. </w:t>
      </w:r>
    </w:p>
    <w:p w14:paraId="4F491A95" w14:textId="44E4DB18" w:rsidR="00B13DCD" w:rsidRPr="00AE2CA7" w:rsidRDefault="00B13DCD" w:rsidP="00B13DCD">
      <w:pPr>
        <w:pStyle w:val="Pardeliste"/>
        <w:numPr>
          <w:ilvl w:val="2"/>
          <w:numId w:val="1"/>
        </w:numPr>
        <w:rPr>
          <w:sz w:val="22"/>
          <w:szCs w:val="22"/>
          <w:lang w:val="fr-CA"/>
        </w:rPr>
      </w:pPr>
      <w:r w:rsidRPr="00AE2CA7">
        <w:rPr>
          <w:sz w:val="22"/>
          <w:szCs w:val="22"/>
          <w:lang w:val="fr-CA"/>
        </w:rPr>
        <w:t xml:space="preserve">Les faux jumeaux se développent à partir d’ovules séparés (donc, ne sont pas plus proches génétiquement que des frères et </w:t>
      </w:r>
      <w:r w:rsidR="009C1BED" w:rsidRPr="00AE2CA7">
        <w:rPr>
          <w:sz w:val="22"/>
          <w:szCs w:val="22"/>
          <w:lang w:val="fr-CA"/>
        </w:rPr>
        <w:t>sœurs ordinaires</w:t>
      </w:r>
      <w:r w:rsidRPr="00AE2CA7">
        <w:rPr>
          <w:sz w:val="22"/>
          <w:szCs w:val="22"/>
          <w:lang w:val="fr-CA"/>
        </w:rPr>
        <w:t xml:space="preserve">). </w:t>
      </w:r>
    </w:p>
    <w:p w14:paraId="730A732B" w14:textId="08FFF894" w:rsidR="00B13DCD" w:rsidRPr="00AE2CA7" w:rsidRDefault="00B13DCD" w:rsidP="00B13DCD">
      <w:pPr>
        <w:pStyle w:val="Pardeliste"/>
        <w:numPr>
          <w:ilvl w:val="2"/>
          <w:numId w:val="1"/>
        </w:numPr>
        <w:rPr>
          <w:sz w:val="22"/>
          <w:szCs w:val="22"/>
          <w:lang w:val="fr-CA"/>
        </w:rPr>
      </w:pPr>
      <w:r w:rsidRPr="00AE2CA7">
        <w:rPr>
          <w:sz w:val="22"/>
          <w:szCs w:val="22"/>
          <w:lang w:val="fr-CA"/>
        </w:rPr>
        <w:t>En ce qui concerne l’extraversion</w:t>
      </w:r>
      <w:r w:rsidR="009C1BED">
        <w:rPr>
          <w:sz w:val="22"/>
          <w:szCs w:val="22"/>
          <w:lang w:val="fr-CA"/>
        </w:rPr>
        <w:t>, intérêts</w:t>
      </w:r>
      <w:r w:rsidRPr="00AE2CA7">
        <w:rPr>
          <w:sz w:val="22"/>
          <w:szCs w:val="22"/>
          <w:lang w:val="fr-CA"/>
        </w:rPr>
        <w:t xml:space="preserve"> et le névrosisme (instabilité émotionnelle), les vrais jumeaux sont beaucoup plus proches que ne le sont les faux jumeaux. Puis, le risque de divorce peut être attribué pour environ 50% des facteurs génétiques. </w:t>
      </w:r>
    </w:p>
    <w:p w14:paraId="3416072B" w14:textId="07DF7679" w:rsidR="00B13DCD" w:rsidRPr="00AE2CA7" w:rsidRDefault="0014071A" w:rsidP="0014071A">
      <w:pPr>
        <w:pStyle w:val="Pardeliste"/>
        <w:numPr>
          <w:ilvl w:val="1"/>
          <w:numId w:val="1"/>
        </w:numPr>
        <w:rPr>
          <w:sz w:val="22"/>
          <w:szCs w:val="22"/>
          <w:lang w:val="fr-CA"/>
        </w:rPr>
      </w:pPr>
      <w:r w:rsidRPr="00AE2CA7">
        <w:rPr>
          <w:sz w:val="22"/>
          <w:szCs w:val="22"/>
          <w:lang w:val="fr-CA"/>
        </w:rPr>
        <w:t>Jumeaux séparés</w:t>
      </w:r>
    </w:p>
    <w:p w14:paraId="24B9D2FA" w14:textId="5277374E" w:rsidR="0014071A" w:rsidRDefault="00AE0545" w:rsidP="0014071A">
      <w:pPr>
        <w:pStyle w:val="Pardeliste"/>
        <w:numPr>
          <w:ilvl w:val="2"/>
          <w:numId w:val="1"/>
        </w:numPr>
        <w:rPr>
          <w:sz w:val="22"/>
          <w:szCs w:val="22"/>
          <w:lang w:val="fr-CA"/>
        </w:rPr>
      </w:pPr>
      <w:r w:rsidRPr="00AE2CA7">
        <w:rPr>
          <w:sz w:val="22"/>
          <w:szCs w:val="22"/>
          <w:lang w:val="fr-CA"/>
        </w:rPr>
        <w:t xml:space="preserve">Selon une vraie histoire, Jim Lewis a appris qu’un homme, aussi appelé Jim, vivait des choses identiques. Ils étaient des jumeaux séparés 37 jours après leur naissance. </w:t>
      </w:r>
      <w:r w:rsidR="00FF5FB5">
        <w:rPr>
          <w:sz w:val="22"/>
          <w:szCs w:val="22"/>
          <w:lang w:val="fr-CA"/>
        </w:rPr>
        <w:t>L’intonation</w:t>
      </w:r>
      <w:r w:rsidR="006025C9" w:rsidRPr="00AE2CA7">
        <w:rPr>
          <w:sz w:val="22"/>
          <w:szCs w:val="22"/>
          <w:lang w:val="fr-CA"/>
        </w:rPr>
        <w:t xml:space="preserve"> et les inflexions de leurs voix étaient plus ou moins identiques, ainsi que l’intelligence, la personnalité et le rythme cardiaque. </w:t>
      </w:r>
      <w:r w:rsidR="00745399" w:rsidRPr="00AE2CA7">
        <w:rPr>
          <w:sz w:val="22"/>
          <w:szCs w:val="22"/>
          <w:lang w:val="fr-CA"/>
        </w:rPr>
        <w:t xml:space="preserve">Ceci donne un argument en faveur de l’idée selon laquelle les gènes ont une influence sur la personnalité. </w:t>
      </w:r>
    </w:p>
    <w:p w14:paraId="052CC35C" w14:textId="000FC09F" w:rsidR="00BE7385" w:rsidRPr="00AE2CA7" w:rsidRDefault="00BE7385" w:rsidP="0014071A">
      <w:pPr>
        <w:pStyle w:val="Pardeliste"/>
        <w:numPr>
          <w:ilvl w:val="2"/>
          <w:numId w:val="1"/>
        </w:numPr>
        <w:rPr>
          <w:sz w:val="22"/>
          <w:szCs w:val="22"/>
          <w:lang w:val="fr-CA"/>
        </w:rPr>
      </w:pPr>
      <w:r>
        <w:rPr>
          <w:sz w:val="22"/>
          <w:szCs w:val="22"/>
          <w:lang w:val="fr-CA"/>
        </w:rPr>
        <w:t xml:space="preserve">Le physique va </w:t>
      </w:r>
      <w:r w:rsidR="006F2CD6">
        <w:rPr>
          <w:sz w:val="22"/>
          <w:szCs w:val="22"/>
          <w:lang w:val="fr-CA"/>
        </w:rPr>
        <w:t>influencer</w:t>
      </w:r>
      <w:r>
        <w:rPr>
          <w:sz w:val="22"/>
          <w:szCs w:val="22"/>
          <w:lang w:val="fr-CA"/>
        </w:rPr>
        <w:t xml:space="preserve"> l’environnement; donc, les similarités physiques des jumeaux vont aussi créer des similarités dans </w:t>
      </w:r>
      <w:r>
        <w:rPr>
          <w:sz w:val="22"/>
          <w:szCs w:val="22"/>
          <w:lang w:val="fr-CA"/>
        </w:rPr>
        <w:lastRenderedPageBreak/>
        <w:t xml:space="preserve">l’environnement (donc </w:t>
      </w:r>
      <w:r w:rsidR="006F2CD6">
        <w:rPr>
          <w:sz w:val="22"/>
          <w:szCs w:val="22"/>
          <w:lang w:val="fr-CA"/>
        </w:rPr>
        <w:t>on ne peut</w:t>
      </w:r>
      <w:r>
        <w:rPr>
          <w:sz w:val="22"/>
          <w:szCs w:val="22"/>
          <w:lang w:val="fr-CA"/>
        </w:rPr>
        <w:t xml:space="preserve"> pas dire que c’est seulement la génétique). </w:t>
      </w:r>
    </w:p>
    <w:p w14:paraId="562E88E1" w14:textId="42FB7868" w:rsidR="00745399" w:rsidRPr="00DA173B" w:rsidRDefault="00745399" w:rsidP="0014071A">
      <w:pPr>
        <w:pStyle w:val="Pardeliste"/>
        <w:numPr>
          <w:ilvl w:val="2"/>
          <w:numId w:val="1"/>
        </w:numPr>
        <w:rPr>
          <w:sz w:val="22"/>
          <w:szCs w:val="22"/>
          <w:highlight w:val="green"/>
          <w:lang w:val="fr-CA"/>
        </w:rPr>
      </w:pPr>
      <w:r w:rsidRPr="00DA173B">
        <w:rPr>
          <w:sz w:val="22"/>
          <w:szCs w:val="22"/>
          <w:highlight w:val="green"/>
          <w:lang w:val="fr-CA"/>
        </w:rPr>
        <w:t xml:space="preserve">Comparés à des échantillons équivalents de vrais jumeaux élevés ensemble, les vrais jumeaux </w:t>
      </w:r>
      <w:r w:rsidR="00DC460D" w:rsidRPr="00DA173B">
        <w:rPr>
          <w:sz w:val="22"/>
          <w:szCs w:val="22"/>
          <w:highlight w:val="green"/>
          <w:lang w:val="fr-CA"/>
        </w:rPr>
        <w:t xml:space="preserve">séparés </w:t>
      </w:r>
      <w:r w:rsidRPr="00DA173B">
        <w:rPr>
          <w:sz w:val="22"/>
          <w:szCs w:val="22"/>
          <w:highlight w:val="green"/>
          <w:lang w:val="fr-CA"/>
        </w:rPr>
        <w:t xml:space="preserve">ont des personnalités plus dissemblables. Cependant, les vrais jumeaux séparés ont des personnalités plus </w:t>
      </w:r>
      <w:r w:rsidR="00030BCA" w:rsidRPr="00DA173B">
        <w:rPr>
          <w:sz w:val="22"/>
          <w:szCs w:val="22"/>
          <w:highlight w:val="green"/>
          <w:lang w:val="fr-CA"/>
        </w:rPr>
        <w:t>identiques</w:t>
      </w:r>
      <w:r w:rsidRPr="00DA173B">
        <w:rPr>
          <w:sz w:val="22"/>
          <w:szCs w:val="22"/>
          <w:highlight w:val="green"/>
          <w:lang w:val="fr-CA"/>
        </w:rPr>
        <w:t xml:space="preserve"> que des faux jumeaux. </w:t>
      </w:r>
    </w:p>
    <w:p w14:paraId="4154EF67" w14:textId="27BFD3FC" w:rsidR="00006EE6" w:rsidRPr="00AE2CA7" w:rsidRDefault="00E218EA" w:rsidP="0014071A">
      <w:pPr>
        <w:pStyle w:val="Pardeliste"/>
        <w:numPr>
          <w:ilvl w:val="2"/>
          <w:numId w:val="1"/>
        </w:numPr>
        <w:rPr>
          <w:sz w:val="22"/>
          <w:szCs w:val="22"/>
          <w:lang w:val="fr-CA"/>
        </w:rPr>
      </w:pPr>
      <w:r w:rsidRPr="00AE2CA7">
        <w:rPr>
          <w:sz w:val="22"/>
          <w:szCs w:val="22"/>
          <w:lang w:val="fr-CA"/>
        </w:rPr>
        <w:t>Bouchard critique ces rech</w:t>
      </w:r>
      <w:r w:rsidR="00030BCA" w:rsidRPr="00AE2CA7">
        <w:rPr>
          <w:sz w:val="22"/>
          <w:szCs w:val="22"/>
          <w:lang w:val="fr-CA"/>
        </w:rPr>
        <w:t>e</w:t>
      </w:r>
      <w:r w:rsidRPr="00AE2CA7">
        <w:rPr>
          <w:sz w:val="22"/>
          <w:szCs w:val="22"/>
          <w:lang w:val="fr-CA"/>
        </w:rPr>
        <w:t xml:space="preserve">rches, et prétend que si deux étrangers </w:t>
      </w:r>
      <w:r w:rsidR="00030BCA" w:rsidRPr="00AE2CA7">
        <w:rPr>
          <w:sz w:val="22"/>
          <w:szCs w:val="22"/>
          <w:lang w:val="fr-CA"/>
        </w:rPr>
        <w:t>passaient</w:t>
      </w:r>
      <w:r w:rsidRPr="00AE2CA7">
        <w:rPr>
          <w:sz w:val="22"/>
          <w:szCs w:val="22"/>
          <w:lang w:val="fr-CA"/>
        </w:rPr>
        <w:t xml:space="preserve"> des heures à comparer leurs habitudes et leur vie, ils découvriraient probablement de nombreuses ressemblances fortuites. Puis, il dit que les données les plus impressionnantes concernant </w:t>
      </w:r>
      <w:r w:rsidR="00030BCA" w:rsidRPr="00AE2CA7">
        <w:rPr>
          <w:sz w:val="22"/>
          <w:szCs w:val="22"/>
          <w:lang w:val="fr-CA"/>
        </w:rPr>
        <w:t>les évaluations de personnalité sont faussé</w:t>
      </w:r>
      <w:r w:rsidR="00A965D2" w:rsidRPr="00AE2CA7">
        <w:rPr>
          <w:sz w:val="22"/>
          <w:szCs w:val="22"/>
          <w:lang w:val="fr-CA"/>
        </w:rPr>
        <w:t>e</w:t>
      </w:r>
      <w:r w:rsidR="00030BCA" w:rsidRPr="00AE2CA7">
        <w:rPr>
          <w:sz w:val="22"/>
          <w:szCs w:val="22"/>
          <w:lang w:val="fr-CA"/>
        </w:rPr>
        <w:t xml:space="preserve">s par le fait que la réunion de la plupart des jumeaux séparés </w:t>
      </w:r>
      <w:r w:rsidR="00A965D2" w:rsidRPr="00AE2CA7">
        <w:rPr>
          <w:sz w:val="22"/>
          <w:szCs w:val="22"/>
          <w:lang w:val="fr-CA"/>
        </w:rPr>
        <w:t>s’est fait</w:t>
      </w:r>
      <w:r w:rsidR="00030BCA" w:rsidRPr="00AE2CA7">
        <w:rPr>
          <w:sz w:val="22"/>
          <w:szCs w:val="22"/>
          <w:lang w:val="fr-CA"/>
        </w:rPr>
        <w:t xml:space="preserve"> plusieurs années avant l’étude. </w:t>
      </w:r>
    </w:p>
    <w:p w14:paraId="05342F8F" w14:textId="77777777" w:rsidR="00A965D2" w:rsidRPr="00AE2CA7" w:rsidRDefault="00A965D2" w:rsidP="00A965D2">
      <w:pPr>
        <w:pStyle w:val="Pardeliste"/>
        <w:numPr>
          <w:ilvl w:val="1"/>
          <w:numId w:val="1"/>
        </w:numPr>
        <w:rPr>
          <w:sz w:val="22"/>
          <w:szCs w:val="22"/>
          <w:lang w:val="fr-CA"/>
        </w:rPr>
      </w:pPr>
      <w:r w:rsidRPr="00AE2CA7">
        <w:rPr>
          <w:sz w:val="22"/>
          <w:szCs w:val="22"/>
          <w:lang w:val="fr-CA"/>
        </w:rPr>
        <w:t>Parents biologiques vs Parents adoptifs</w:t>
      </w:r>
    </w:p>
    <w:p w14:paraId="7F739652" w14:textId="4446FBA2" w:rsidR="00A965D2" w:rsidRPr="00F675E9" w:rsidRDefault="00B91035" w:rsidP="00A965D2">
      <w:pPr>
        <w:pStyle w:val="Pardeliste"/>
        <w:numPr>
          <w:ilvl w:val="2"/>
          <w:numId w:val="1"/>
        </w:numPr>
        <w:rPr>
          <w:i/>
          <w:sz w:val="22"/>
          <w:szCs w:val="22"/>
          <w:lang w:val="fr-CA"/>
        </w:rPr>
      </w:pPr>
      <w:r w:rsidRPr="00AE2CA7">
        <w:rPr>
          <w:sz w:val="22"/>
          <w:szCs w:val="22"/>
          <w:lang w:val="fr-CA"/>
        </w:rPr>
        <w:t>L’adoption crée deux types de famille; les parents génétiques et les parents environnementaux. Pour chaque caractère, on peut se demander si les enfants adoptés sont plus proches de quel parent. D’après la recherche, les gens qui ont grandi ensemble ne se ressemblent pas du po</w:t>
      </w:r>
      <w:r w:rsidR="00DC460D">
        <w:rPr>
          <w:sz w:val="22"/>
          <w:szCs w:val="22"/>
          <w:lang w:val="fr-CA"/>
        </w:rPr>
        <w:t>i</w:t>
      </w:r>
      <w:r w:rsidR="001C06DF" w:rsidRPr="00AE2CA7">
        <w:rPr>
          <w:sz w:val="22"/>
          <w:szCs w:val="22"/>
          <w:lang w:val="fr-CA"/>
        </w:rPr>
        <w:t xml:space="preserve">nt de vue de leur personnalité, </w:t>
      </w:r>
      <w:r w:rsidRPr="00AE2CA7">
        <w:rPr>
          <w:sz w:val="22"/>
          <w:szCs w:val="22"/>
          <w:lang w:val="fr-CA"/>
        </w:rPr>
        <w:t>qu’ils soient biologiquement ou non parenté</w:t>
      </w:r>
      <w:r w:rsidRPr="00F675E9">
        <w:rPr>
          <w:i/>
          <w:sz w:val="22"/>
          <w:szCs w:val="22"/>
          <w:lang w:val="fr-CA"/>
        </w:rPr>
        <w:t xml:space="preserve">. </w:t>
      </w:r>
      <w:r w:rsidR="001C06DF" w:rsidRPr="00F675E9">
        <w:rPr>
          <w:b/>
          <w:i/>
          <w:sz w:val="22"/>
          <w:szCs w:val="22"/>
          <w:lang w:val="fr-CA"/>
        </w:rPr>
        <w:t>En effet, les traits de caractère des enfants adoptés ont plus de similitudes avec ceux de leurs p</w:t>
      </w:r>
      <w:r w:rsidR="00F675E9">
        <w:rPr>
          <w:b/>
          <w:i/>
          <w:sz w:val="22"/>
          <w:szCs w:val="22"/>
          <w:lang w:val="fr-CA"/>
        </w:rPr>
        <w:t xml:space="preserve">arents biologiques; </w:t>
      </w:r>
      <w:r w:rsidR="00F675E9">
        <w:rPr>
          <w:sz w:val="22"/>
          <w:szCs w:val="22"/>
          <w:lang w:val="fr-CA"/>
        </w:rPr>
        <w:t xml:space="preserve">les facteurs environnementaux partagés n’ont </w:t>
      </w:r>
      <w:r w:rsidR="00F675E9" w:rsidRPr="00F675E9">
        <w:rPr>
          <w:i/>
          <w:sz w:val="22"/>
          <w:szCs w:val="22"/>
          <w:lang w:val="fr-CA"/>
        </w:rPr>
        <w:t>presque</w:t>
      </w:r>
      <w:r w:rsidR="00F675E9">
        <w:rPr>
          <w:sz w:val="22"/>
          <w:szCs w:val="22"/>
          <w:lang w:val="fr-CA"/>
        </w:rPr>
        <w:t xml:space="preserve"> pas d’influence sur la personnalité. </w:t>
      </w:r>
    </w:p>
    <w:p w14:paraId="36B19FDF" w14:textId="793EC556" w:rsidR="001C06DF" w:rsidRPr="00AE2CA7" w:rsidRDefault="00EF57FD" w:rsidP="00A965D2">
      <w:pPr>
        <w:pStyle w:val="Pardeliste"/>
        <w:numPr>
          <w:ilvl w:val="2"/>
          <w:numId w:val="1"/>
        </w:numPr>
        <w:rPr>
          <w:sz w:val="22"/>
          <w:szCs w:val="22"/>
          <w:lang w:val="fr-CA"/>
        </w:rPr>
      </w:pPr>
      <w:r w:rsidRPr="00AE2CA7">
        <w:rPr>
          <w:sz w:val="22"/>
          <w:szCs w:val="22"/>
          <w:lang w:val="fr-CA"/>
        </w:rPr>
        <w:t xml:space="preserve">Cet effet minime de l’environnement commun ne signifie pas </w:t>
      </w:r>
      <w:r w:rsidR="00BE245C" w:rsidRPr="00AE2CA7">
        <w:rPr>
          <w:sz w:val="22"/>
          <w:szCs w:val="22"/>
          <w:lang w:val="fr-CA"/>
        </w:rPr>
        <w:t>cependant</w:t>
      </w:r>
      <w:r w:rsidRPr="00AE2CA7">
        <w:rPr>
          <w:sz w:val="22"/>
          <w:szCs w:val="22"/>
          <w:lang w:val="fr-CA"/>
        </w:rPr>
        <w:t xml:space="preserve"> </w:t>
      </w:r>
      <w:r w:rsidR="00BE245C" w:rsidRPr="00AE2CA7">
        <w:rPr>
          <w:sz w:val="22"/>
          <w:szCs w:val="22"/>
          <w:lang w:val="fr-CA"/>
        </w:rPr>
        <w:t>que l’éducation des parents est</w:t>
      </w:r>
      <w:r w:rsidR="00DC460D">
        <w:rPr>
          <w:sz w:val="22"/>
          <w:szCs w:val="22"/>
          <w:lang w:val="fr-CA"/>
        </w:rPr>
        <w:t xml:space="preserve"> en</w:t>
      </w:r>
      <w:r w:rsidR="00BE245C" w:rsidRPr="00AE2CA7">
        <w:rPr>
          <w:sz w:val="22"/>
          <w:szCs w:val="22"/>
          <w:lang w:val="fr-CA"/>
        </w:rPr>
        <w:t xml:space="preserve"> vaine; les parents </w:t>
      </w:r>
      <w:r w:rsidR="00DC460D" w:rsidRPr="00AE2CA7">
        <w:rPr>
          <w:sz w:val="22"/>
          <w:szCs w:val="22"/>
          <w:lang w:val="fr-CA"/>
        </w:rPr>
        <w:t>influence</w:t>
      </w:r>
      <w:r w:rsidR="00BE245C" w:rsidRPr="00AE2CA7">
        <w:rPr>
          <w:sz w:val="22"/>
          <w:szCs w:val="22"/>
          <w:lang w:val="fr-CA"/>
        </w:rPr>
        <w:t xml:space="preserve"> les attitudes, les valeurs, les manières, les croyances</w:t>
      </w:r>
      <w:r w:rsidR="0073063F">
        <w:rPr>
          <w:sz w:val="22"/>
          <w:szCs w:val="22"/>
          <w:lang w:val="fr-CA"/>
        </w:rPr>
        <w:t>, la foi</w:t>
      </w:r>
      <w:r w:rsidR="00BE245C" w:rsidRPr="00AE2CA7">
        <w:rPr>
          <w:sz w:val="22"/>
          <w:szCs w:val="22"/>
          <w:lang w:val="fr-CA"/>
        </w:rPr>
        <w:t xml:space="preserve"> et l’orientation politique. </w:t>
      </w:r>
    </w:p>
    <w:p w14:paraId="34887A12" w14:textId="424E469B" w:rsidR="00BE245C" w:rsidRPr="00AE2CA7" w:rsidRDefault="00BE245C" w:rsidP="00BE245C">
      <w:pPr>
        <w:pStyle w:val="Pardeliste"/>
        <w:numPr>
          <w:ilvl w:val="0"/>
          <w:numId w:val="1"/>
        </w:numPr>
        <w:rPr>
          <w:sz w:val="22"/>
          <w:szCs w:val="22"/>
          <w:lang w:val="fr-CA"/>
        </w:rPr>
      </w:pPr>
      <w:r w:rsidRPr="00AE2CA7">
        <w:rPr>
          <w:sz w:val="22"/>
          <w:szCs w:val="22"/>
          <w:lang w:val="fr-CA"/>
        </w:rPr>
        <w:t>Tempérament et hérédité</w:t>
      </w:r>
    </w:p>
    <w:p w14:paraId="636BA749" w14:textId="08EAA1B1" w:rsidR="000559C3" w:rsidRPr="00AE2CA7" w:rsidRDefault="00D51B71" w:rsidP="00BE245C">
      <w:pPr>
        <w:pStyle w:val="Pardeliste"/>
        <w:numPr>
          <w:ilvl w:val="1"/>
          <w:numId w:val="1"/>
        </w:numPr>
        <w:rPr>
          <w:sz w:val="22"/>
          <w:szCs w:val="22"/>
          <w:lang w:val="fr-CA"/>
        </w:rPr>
      </w:pPr>
      <w:r w:rsidRPr="00AE2CA7">
        <w:rPr>
          <w:sz w:val="22"/>
          <w:szCs w:val="22"/>
          <w:lang w:val="fr-CA"/>
        </w:rPr>
        <w:t>L</w:t>
      </w:r>
      <w:r w:rsidR="000559C3" w:rsidRPr="00AE2CA7">
        <w:rPr>
          <w:sz w:val="22"/>
          <w:szCs w:val="22"/>
          <w:lang w:val="fr-CA"/>
        </w:rPr>
        <w:t>e tempérament est la réactiv</w:t>
      </w:r>
      <w:r w:rsidR="0073063F">
        <w:rPr>
          <w:sz w:val="22"/>
          <w:szCs w:val="22"/>
          <w:lang w:val="fr-CA"/>
        </w:rPr>
        <w:t xml:space="preserve">ité et l’intensité émotionnelle (personnalité). </w:t>
      </w:r>
    </w:p>
    <w:p w14:paraId="4167B317" w14:textId="697BA73D" w:rsidR="00BE245C" w:rsidRPr="00AE2CA7" w:rsidRDefault="000559C3" w:rsidP="00BE245C">
      <w:pPr>
        <w:pStyle w:val="Pardeliste"/>
        <w:numPr>
          <w:ilvl w:val="1"/>
          <w:numId w:val="1"/>
        </w:numPr>
        <w:rPr>
          <w:sz w:val="22"/>
          <w:szCs w:val="22"/>
          <w:lang w:val="fr-CA"/>
        </w:rPr>
      </w:pPr>
      <w:r w:rsidRPr="00AE2CA7">
        <w:rPr>
          <w:sz w:val="22"/>
          <w:szCs w:val="22"/>
          <w:lang w:val="fr-CA"/>
        </w:rPr>
        <w:t xml:space="preserve">L’hérédité prédispose très rapidement le tempérament émotionnel. Ceux-ci ont tendances à persister; un bébé irritable et imprévisible va demeurer habituellement comme ceci. </w:t>
      </w:r>
    </w:p>
    <w:p w14:paraId="5F19526A" w14:textId="77777777" w:rsidR="000559C3" w:rsidRPr="00AE2CA7" w:rsidRDefault="000559C3" w:rsidP="000559C3">
      <w:pPr>
        <w:rPr>
          <w:sz w:val="22"/>
          <w:szCs w:val="22"/>
          <w:lang w:val="fr-CA"/>
        </w:rPr>
      </w:pPr>
    </w:p>
    <w:p w14:paraId="0D274482" w14:textId="16E2E893" w:rsidR="000559C3" w:rsidRPr="00AE2CA7" w:rsidRDefault="000559C3" w:rsidP="000559C3">
      <w:pPr>
        <w:rPr>
          <w:sz w:val="22"/>
          <w:szCs w:val="22"/>
          <w:lang w:val="fr-CA"/>
        </w:rPr>
      </w:pPr>
      <w:r w:rsidRPr="00AE2CA7">
        <w:rPr>
          <w:sz w:val="22"/>
          <w:szCs w:val="22"/>
          <w:lang w:val="fr-CA"/>
        </w:rPr>
        <w:t>La nouvelle frontière : la génétique moléculaire</w:t>
      </w:r>
    </w:p>
    <w:p w14:paraId="41348519" w14:textId="0973F328" w:rsidR="000559C3" w:rsidRDefault="0076319E" w:rsidP="000559C3">
      <w:pPr>
        <w:pStyle w:val="Pardeliste"/>
        <w:numPr>
          <w:ilvl w:val="0"/>
          <w:numId w:val="2"/>
        </w:numPr>
        <w:rPr>
          <w:sz w:val="22"/>
          <w:szCs w:val="22"/>
          <w:lang w:val="fr-CA"/>
        </w:rPr>
      </w:pPr>
      <w:r w:rsidRPr="00AE2CA7">
        <w:rPr>
          <w:sz w:val="22"/>
          <w:szCs w:val="22"/>
          <w:lang w:val="fr-CA"/>
        </w:rPr>
        <w:t xml:space="preserve">La génétique moléculaire est la quête pour identifier les gènes spécifiques influençant le comportement. </w:t>
      </w:r>
    </w:p>
    <w:p w14:paraId="2529341F" w14:textId="78256010" w:rsidR="0073063F" w:rsidRDefault="0073063F" w:rsidP="00DC460D">
      <w:pPr>
        <w:pStyle w:val="Pardeliste"/>
        <w:numPr>
          <w:ilvl w:val="1"/>
          <w:numId w:val="2"/>
        </w:numPr>
        <w:rPr>
          <w:sz w:val="22"/>
          <w:szCs w:val="22"/>
          <w:lang w:val="fr-CA"/>
        </w:rPr>
      </w:pPr>
      <w:r>
        <w:rPr>
          <w:sz w:val="22"/>
          <w:szCs w:val="22"/>
          <w:lang w:val="fr-CA"/>
        </w:rPr>
        <w:t xml:space="preserve">Partie de la biologie qui étudie la structure moléculaire et la fonction des gènes. </w:t>
      </w:r>
    </w:p>
    <w:p w14:paraId="78E56B5E" w14:textId="2C8C1870" w:rsidR="00C202CF" w:rsidRPr="00AE2CA7" w:rsidRDefault="00C202CF" w:rsidP="0073063F">
      <w:pPr>
        <w:pStyle w:val="Pardeliste"/>
        <w:numPr>
          <w:ilvl w:val="1"/>
          <w:numId w:val="2"/>
        </w:numPr>
        <w:rPr>
          <w:sz w:val="22"/>
          <w:szCs w:val="22"/>
          <w:lang w:val="fr-CA"/>
        </w:rPr>
      </w:pPr>
      <w:r>
        <w:rPr>
          <w:sz w:val="22"/>
          <w:szCs w:val="22"/>
          <w:lang w:val="fr-CA"/>
        </w:rPr>
        <w:t xml:space="preserve">Épigénétique; étudie les mécanismes moléculaires par lesquels l’environnement induit l’expression des gènes ou la réprime. </w:t>
      </w:r>
    </w:p>
    <w:p w14:paraId="78EBCF13" w14:textId="364CF7A4" w:rsidR="0076319E" w:rsidRPr="00AE2CA7" w:rsidRDefault="0076319E" w:rsidP="000559C3">
      <w:pPr>
        <w:pStyle w:val="Pardeliste"/>
        <w:numPr>
          <w:ilvl w:val="0"/>
          <w:numId w:val="2"/>
        </w:numPr>
        <w:rPr>
          <w:sz w:val="22"/>
          <w:szCs w:val="22"/>
          <w:lang w:val="fr-CA"/>
        </w:rPr>
      </w:pPr>
      <w:r w:rsidRPr="00AE2CA7">
        <w:rPr>
          <w:sz w:val="22"/>
          <w:szCs w:val="22"/>
          <w:lang w:val="fr-CA"/>
        </w:rPr>
        <w:t>L’hérédité influence le</w:t>
      </w:r>
      <w:r w:rsidR="000B26AF">
        <w:rPr>
          <w:sz w:val="22"/>
          <w:szCs w:val="22"/>
          <w:lang w:val="fr-CA"/>
        </w:rPr>
        <w:t xml:space="preserve"> poi</w:t>
      </w:r>
      <w:r w:rsidRPr="00AE2CA7">
        <w:rPr>
          <w:sz w:val="22"/>
          <w:szCs w:val="22"/>
          <w:lang w:val="fr-CA"/>
        </w:rPr>
        <w:t xml:space="preserve">ds corporel, mais il n’existe pas un seul et unique gène de l’obésité. Tout comme ceci, il n’y a pas un seul gène qui influence le comportement. </w:t>
      </w:r>
    </w:p>
    <w:p w14:paraId="103B8A07" w14:textId="33342C26" w:rsidR="0076319E" w:rsidRPr="00AE2CA7" w:rsidRDefault="0076319E" w:rsidP="000559C3">
      <w:pPr>
        <w:pStyle w:val="Pardeliste"/>
        <w:numPr>
          <w:ilvl w:val="0"/>
          <w:numId w:val="2"/>
        </w:numPr>
        <w:rPr>
          <w:sz w:val="22"/>
          <w:szCs w:val="22"/>
          <w:lang w:val="fr-CA"/>
        </w:rPr>
      </w:pPr>
      <w:r w:rsidRPr="00AE2CA7">
        <w:rPr>
          <w:sz w:val="22"/>
          <w:szCs w:val="22"/>
          <w:lang w:val="fr-CA"/>
        </w:rPr>
        <w:t xml:space="preserve">La génétique moléculaire </w:t>
      </w:r>
      <w:r w:rsidR="00F60325" w:rsidRPr="00AE2CA7">
        <w:rPr>
          <w:sz w:val="22"/>
          <w:szCs w:val="22"/>
          <w:lang w:val="fr-CA"/>
        </w:rPr>
        <w:t>s’associe</w:t>
      </w:r>
      <w:r w:rsidRPr="00AE2CA7">
        <w:rPr>
          <w:sz w:val="22"/>
          <w:szCs w:val="22"/>
          <w:lang w:val="fr-CA"/>
        </w:rPr>
        <w:t xml:space="preserve"> aux psychologues pour isoler des gènes susceptibles d’entrainer des troubles d’apprentissage, la schizophrénie, la dépression et l’alcoolisme. </w:t>
      </w:r>
      <w:r w:rsidR="00AE2C76" w:rsidRPr="00AE2CA7">
        <w:rPr>
          <w:sz w:val="22"/>
          <w:szCs w:val="22"/>
          <w:lang w:val="fr-CA"/>
        </w:rPr>
        <w:t xml:space="preserve">Ceci pourrait permettre d’informer les futurs parents sur les anomalies génétiques du fœtus et sur leurs conséquences. Mais ce dépistage prénatal pose des problèmes d’éthique. </w:t>
      </w:r>
    </w:p>
    <w:p w14:paraId="647BB227" w14:textId="77777777" w:rsidR="00F60325" w:rsidRPr="00AE2CA7" w:rsidRDefault="00F60325" w:rsidP="00AE2C76">
      <w:pPr>
        <w:rPr>
          <w:sz w:val="22"/>
          <w:szCs w:val="22"/>
          <w:lang w:val="fr-CA"/>
        </w:rPr>
      </w:pPr>
    </w:p>
    <w:p w14:paraId="7B95F67C" w14:textId="03171F18" w:rsidR="00AE2C76" w:rsidRPr="00AE2CA7" w:rsidRDefault="00AE2C76" w:rsidP="00AE2C76">
      <w:pPr>
        <w:rPr>
          <w:sz w:val="22"/>
          <w:szCs w:val="22"/>
          <w:lang w:val="fr-CA"/>
        </w:rPr>
      </w:pPr>
      <w:r w:rsidRPr="00AE2CA7">
        <w:rPr>
          <w:sz w:val="22"/>
          <w:szCs w:val="22"/>
          <w:lang w:val="fr-CA"/>
        </w:rPr>
        <w:t>L’héritabilité</w:t>
      </w:r>
    </w:p>
    <w:p w14:paraId="793F0E5E" w14:textId="119C91AE" w:rsidR="00AE2C76" w:rsidRDefault="00AE2C76" w:rsidP="00AE2C76">
      <w:pPr>
        <w:pStyle w:val="Pardeliste"/>
        <w:numPr>
          <w:ilvl w:val="0"/>
          <w:numId w:val="3"/>
        </w:numPr>
        <w:rPr>
          <w:sz w:val="22"/>
          <w:szCs w:val="22"/>
          <w:lang w:val="fr-CA"/>
        </w:rPr>
      </w:pPr>
      <w:r w:rsidRPr="00AE2CA7">
        <w:rPr>
          <w:sz w:val="22"/>
          <w:szCs w:val="22"/>
          <w:lang w:val="fr-CA"/>
        </w:rPr>
        <w:t xml:space="preserve">L’héritabilité est la proportion de </w:t>
      </w:r>
      <w:r w:rsidRPr="000B26AF">
        <w:rPr>
          <w:b/>
          <w:sz w:val="22"/>
          <w:szCs w:val="22"/>
          <w:lang w:val="fr-CA"/>
        </w:rPr>
        <w:t>variation</w:t>
      </w:r>
      <w:r w:rsidRPr="00AE2CA7">
        <w:rPr>
          <w:sz w:val="22"/>
          <w:szCs w:val="22"/>
          <w:lang w:val="fr-CA"/>
        </w:rPr>
        <w:t xml:space="preserve"> entre individus qu’il est possible d’attribuer aux gènes. L’héritabilité d’un caractère peut varier en fonction de l’étendue des populations et des environnements étudiés. </w:t>
      </w:r>
    </w:p>
    <w:p w14:paraId="782FE960" w14:textId="41C530BC" w:rsidR="002C588E" w:rsidRPr="00AE2CA7" w:rsidRDefault="002C588E" w:rsidP="002C588E">
      <w:pPr>
        <w:pStyle w:val="Pardeliste"/>
        <w:numPr>
          <w:ilvl w:val="1"/>
          <w:numId w:val="3"/>
        </w:numPr>
        <w:rPr>
          <w:sz w:val="22"/>
          <w:szCs w:val="22"/>
          <w:lang w:val="fr-CA"/>
        </w:rPr>
      </w:pPr>
      <w:r>
        <w:rPr>
          <w:sz w:val="22"/>
          <w:szCs w:val="22"/>
          <w:lang w:val="fr-CA"/>
        </w:rPr>
        <w:t xml:space="preserve">Toujours une variation à l‘intérieur d’un groupe. </w:t>
      </w:r>
    </w:p>
    <w:p w14:paraId="28BE55A6" w14:textId="514A8DEE" w:rsidR="002C588E" w:rsidRPr="002C588E" w:rsidRDefault="00AE2C76" w:rsidP="007266FB">
      <w:pPr>
        <w:pStyle w:val="Pardeliste"/>
        <w:numPr>
          <w:ilvl w:val="0"/>
          <w:numId w:val="3"/>
        </w:numPr>
        <w:rPr>
          <w:b/>
          <w:sz w:val="22"/>
          <w:szCs w:val="22"/>
          <w:lang w:val="fr-CA"/>
        </w:rPr>
      </w:pPr>
      <w:r w:rsidRPr="00AE2CA7">
        <w:rPr>
          <w:sz w:val="22"/>
          <w:szCs w:val="22"/>
          <w:lang w:val="fr-CA"/>
        </w:rPr>
        <w:t>Les études peuvent estimer mathématiquement l’héritabilité d’un trait de caractère – ce qui permet d’attribuer les variation entre individu</w:t>
      </w:r>
      <w:r w:rsidR="00502199" w:rsidRPr="00AE2CA7">
        <w:rPr>
          <w:sz w:val="22"/>
          <w:szCs w:val="22"/>
          <w:lang w:val="fr-CA"/>
        </w:rPr>
        <w:t>s aux différences entre leurs gè</w:t>
      </w:r>
      <w:r w:rsidRPr="00AE2CA7">
        <w:rPr>
          <w:sz w:val="22"/>
          <w:szCs w:val="22"/>
          <w:lang w:val="fr-CA"/>
        </w:rPr>
        <w:t xml:space="preserve">nes. Si l’héritabilité de l’intelligence est environ 50%, cela ne signifie pas que les gènes soient responsable de 50% de </w:t>
      </w:r>
      <w:r w:rsidRPr="00AE2CA7">
        <w:rPr>
          <w:i/>
          <w:sz w:val="22"/>
          <w:szCs w:val="22"/>
          <w:lang w:val="fr-CA"/>
        </w:rPr>
        <w:t xml:space="preserve">votre </w:t>
      </w:r>
      <w:r w:rsidRPr="00AE2CA7">
        <w:rPr>
          <w:sz w:val="22"/>
          <w:szCs w:val="22"/>
          <w:lang w:val="fr-CA"/>
        </w:rPr>
        <w:t>intelligence</w:t>
      </w:r>
      <w:r w:rsidR="00E365B0" w:rsidRPr="00AE2CA7">
        <w:rPr>
          <w:sz w:val="22"/>
          <w:szCs w:val="22"/>
          <w:lang w:val="fr-CA"/>
        </w:rPr>
        <w:t xml:space="preserve">; cela veut plutôt dire que nous pouvons attribuer à l’hérédité 50% des variations observées au sein d’un groupe de personnes. </w:t>
      </w:r>
      <w:r w:rsidR="00EC226E" w:rsidRPr="00AE2CA7">
        <w:rPr>
          <w:sz w:val="22"/>
          <w:szCs w:val="22"/>
          <w:lang w:val="fr-CA"/>
        </w:rPr>
        <w:t xml:space="preserve">Donc, l’héritabilité se rapporte à la proportion dans laquelle les différences entre les gens peuvent être attribuées aux gènes. </w:t>
      </w:r>
    </w:p>
    <w:p w14:paraId="2DC8F645" w14:textId="5F295FBC" w:rsidR="00AE2C76" w:rsidRDefault="00EC226E" w:rsidP="00EC226E">
      <w:pPr>
        <w:pStyle w:val="Pardeliste"/>
        <w:numPr>
          <w:ilvl w:val="0"/>
          <w:numId w:val="3"/>
        </w:numPr>
        <w:rPr>
          <w:sz w:val="22"/>
          <w:szCs w:val="22"/>
          <w:lang w:val="fr-CA"/>
        </w:rPr>
      </w:pPr>
      <w:r w:rsidRPr="00AE2CA7">
        <w:rPr>
          <w:sz w:val="22"/>
          <w:szCs w:val="22"/>
          <w:lang w:val="fr-CA"/>
        </w:rPr>
        <w:t>Bien que se trouvant dans un environnement identique, on pourrait attribuer les différences de QI de chacun de ces enfants à l’hérédité seulement. En d’autres termes, l’héritabilité, leurs différences dues a</w:t>
      </w:r>
      <w:r w:rsidR="007266FB">
        <w:rPr>
          <w:sz w:val="22"/>
          <w:szCs w:val="22"/>
          <w:lang w:val="fr-CA"/>
        </w:rPr>
        <w:t xml:space="preserve">ux gènes, approche le 100%. </w:t>
      </w:r>
      <w:r w:rsidR="007266FB" w:rsidRPr="007266FB">
        <w:rPr>
          <w:b/>
          <w:sz w:val="22"/>
          <w:szCs w:val="22"/>
          <w:lang w:val="fr-CA"/>
        </w:rPr>
        <w:t>Donc</w:t>
      </w:r>
      <w:r w:rsidRPr="007266FB">
        <w:rPr>
          <w:b/>
          <w:sz w:val="22"/>
          <w:szCs w:val="22"/>
          <w:lang w:val="fr-CA"/>
        </w:rPr>
        <w:t>, quand l’environnement est semblable, l’hérédité devient un facteur plus important.</w:t>
      </w:r>
      <w:r w:rsidRPr="00AE2CA7">
        <w:rPr>
          <w:sz w:val="22"/>
          <w:szCs w:val="22"/>
          <w:lang w:val="fr-CA"/>
        </w:rPr>
        <w:t xml:space="preserve"> </w:t>
      </w:r>
    </w:p>
    <w:p w14:paraId="3433CD1C" w14:textId="1ED7E29B" w:rsidR="007266FB" w:rsidRPr="00AE2CA7" w:rsidRDefault="007266FB" w:rsidP="007266FB">
      <w:pPr>
        <w:pStyle w:val="Pardeliste"/>
        <w:numPr>
          <w:ilvl w:val="1"/>
          <w:numId w:val="3"/>
        </w:numPr>
        <w:rPr>
          <w:sz w:val="22"/>
          <w:szCs w:val="22"/>
          <w:lang w:val="fr-CA"/>
        </w:rPr>
      </w:pPr>
      <w:r>
        <w:rPr>
          <w:sz w:val="22"/>
          <w:szCs w:val="22"/>
          <w:lang w:val="fr-CA"/>
        </w:rPr>
        <w:t>L’héritabilité va être changé pour un même caractère lorsqu’</w:t>
      </w:r>
      <w:r w:rsidR="002D6DEF">
        <w:rPr>
          <w:sz w:val="22"/>
          <w:szCs w:val="22"/>
          <w:lang w:val="fr-CA"/>
        </w:rPr>
        <w:t xml:space="preserve">on compare une population à </w:t>
      </w:r>
      <w:r>
        <w:rPr>
          <w:sz w:val="22"/>
          <w:szCs w:val="22"/>
          <w:lang w:val="fr-CA"/>
        </w:rPr>
        <w:t xml:space="preserve">une autre. </w:t>
      </w:r>
    </w:p>
    <w:p w14:paraId="4D50FE1B" w14:textId="77777777" w:rsidR="007713AF" w:rsidRPr="00AE2CA7" w:rsidRDefault="007713AF" w:rsidP="00122C59">
      <w:pPr>
        <w:rPr>
          <w:sz w:val="22"/>
          <w:szCs w:val="22"/>
          <w:lang w:val="fr-CA"/>
        </w:rPr>
      </w:pPr>
    </w:p>
    <w:p w14:paraId="31134834" w14:textId="02585026" w:rsidR="00122C59" w:rsidRPr="00AE2CA7" w:rsidRDefault="00122C59" w:rsidP="00122C59">
      <w:pPr>
        <w:rPr>
          <w:sz w:val="22"/>
          <w:szCs w:val="22"/>
          <w:lang w:val="fr-CA"/>
        </w:rPr>
      </w:pPr>
      <w:r w:rsidRPr="00AE2CA7">
        <w:rPr>
          <w:sz w:val="22"/>
          <w:szCs w:val="22"/>
          <w:lang w:val="fr-CA"/>
        </w:rPr>
        <w:t>L’interaction gène/environnement</w:t>
      </w:r>
    </w:p>
    <w:p w14:paraId="7AAC0EE6" w14:textId="73B07DB4" w:rsidR="00282C63" w:rsidRPr="00AE2CA7" w:rsidRDefault="00A029EB" w:rsidP="004B0372">
      <w:pPr>
        <w:pStyle w:val="Pardeliste"/>
        <w:numPr>
          <w:ilvl w:val="0"/>
          <w:numId w:val="4"/>
        </w:numPr>
        <w:rPr>
          <w:sz w:val="22"/>
          <w:szCs w:val="22"/>
          <w:lang w:val="fr-CA"/>
        </w:rPr>
      </w:pPr>
      <w:r w:rsidRPr="00AE2CA7">
        <w:rPr>
          <w:sz w:val="22"/>
          <w:szCs w:val="22"/>
          <w:lang w:val="fr-CA"/>
        </w:rPr>
        <w:t>Certaines</w:t>
      </w:r>
      <w:r w:rsidR="002A5505" w:rsidRPr="00AE2CA7">
        <w:rPr>
          <w:sz w:val="22"/>
          <w:szCs w:val="22"/>
          <w:lang w:val="fr-CA"/>
        </w:rPr>
        <w:t xml:space="preserve"> caractéristiques </w:t>
      </w:r>
      <w:r w:rsidRPr="00AE2CA7">
        <w:rPr>
          <w:sz w:val="22"/>
          <w:szCs w:val="22"/>
          <w:lang w:val="fr-CA"/>
        </w:rPr>
        <w:t>s’expriment uniquement dans des environnements particuliers; tel que des callosités si on marche pieds nus. C’est un effet de l’</w:t>
      </w:r>
      <w:r w:rsidR="00CB60EF" w:rsidRPr="00AE2CA7">
        <w:rPr>
          <w:sz w:val="22"/>
          <w:szCs w:val="22"/>
          <w:lang w:val="fr-CA"/>
        </w:rPr>
        <w:t xml:space="preserve">environnement, mais aussi le produit d’un mécanisme biologique – l’adaptation. </w:t>
      </w:r>
      <w:r w:rsidR="00BA2709" w:rsidRPr="00AE2CA7">
        <w:rPr>
          <w:sz w:val="22"/>
          <w:szCs w:val="22"/>
          <w:lang w:val="fr-CA"/>
        </w:rPr>
        <w:t xml:space="preserve">Les gènes </w:t>
      </w:r>
      <w:r w:rsidR="00BA2709" w:rsidRPr="00AE2CA7">
        <w:rPr>
          <w:i/>
          <w:sz w:val="22"/>
          <w:szCs w:val="22"/>
          <w:lang w:val="fr-CA"/>
        </w:rPr>
        <w:t>réagissent</w:t>
      </w:r>
      <w:r w:rsidR="00502199" w:rsidRPr="00AE2CA7">
        <w:rPr>
          <w:i/>
          <w:sz w:val="22"/>
          <w:szCs w:val="22"/>
          <w:lang w:val="fr-CA"/>
        </w:rPr>
        <w:t xml:space="preserve"> </w:t>
      </w:r>
      <w:r w:rsidR="00502199" w:rsidRPr="00AE2CA7">
        <w:rPr>
          <w:sz w:val="22"/>
          <w:szCs w:val="22"/>
          <w:lang w:val="fr-CA"/>
        </w:rPr>
        <w:t xml:space="preserve">et </w:t>
      </w:r>
      <w:r w:rsidR="00502199" w:rsidRPr="00AE2CA7">
        <w:rPr>
          <w:i/>
          <w:sz w:val="22"/>
          <w:szCs w:val="22"/>
          <w:lang w:val="fr-CA"/>
        </w:rPr>
        <w:t>interagissent</w:t>
      </w:r>
      <w:r w:rsidR="00502199" w:rsidRPr="00AE2CA7">
        <w:rPr>
          <w:sz w:val="22"/>
          <w:szCs w:val="22"/>
          <w:lang w:val="fr-CA"/>
        </w:rPr>
        <w:t xml:space="preserve"> avec l’environnement. </w:t>
      </w:r>
      <w:r w:rsidR="00BA2709" w:rsidRPr="00AE2CA7">
        <w:rPr>
          <w:sz w:val="22"/>
          <w:szCs w:val="22"/>
          <w:lang w:val="fr-CA"/>
        </w:rPr>
        <w:t xml:space="preserve"> </w:t>
      </w:r>
    </w:p>
    <w:p w14:paraId="7ABFFDA9" w14:textId="12B2622F" w:rsidR="00BA2709" w:rsidRPr="00AE2CA7" w:rsidRDefault="002568B5" w:rsidP="00122C59">
      <w:pPr>
        <w:pStyle w:val="Pardeliste"/>
        <w:numPr>
          <w:ilvl w:val="0"/>
          <w:numId w:val="4"/>
        </w:numPr>
        <w:rPr>
          <w:sz w:val="22"/>
          <w:szCs w:val="22"/>
          <w:lang w:val="fr-CA"/>
        </w:rPr>
      </w:pPr>
      <w:r w:rsidRPr="00AE2CA7">
        <w:rPr>
          <w:sz w:val="22"/>
          <w:szCs w:val="22"/>
          <w:lang w:val="fr-CA"/>
        </w:rPr>
        <w:t xml:space="preserve">On ne peut pas se demander si notre personnalité est le résultat de nos gènes ou notre environnement, mais on peut toutefois observer si les différents de personnalité d’une personne à l’autre sont plutôt influencées par l’inné ou l’acquis. </w:t>
      </w:r>
    </w:p>
    <w:p w14:paraId="108E9515" w14:textId="07EEBA22" w:rsidR="00067A47" w:rsidRDefault="001B6250" w:rsidP="00122C59">
      <w:pPr>
        <w:pStyle w:val="Pardeliste"/>
        <w:numPr>
          <w:ilvl w:val="0"/>
          <w:numId w:val="4"/>
        </w:numPr>
        <w:rPr>
          <w:sz w:val="22"/>
          <w:szCs w:val="22"/>
          <w:lang w:val="fr-CA"/>
        </w:rPr>
      </w:pPr>
      <w:r w:rsidRPr="00AE2CA7">
        <w:rPr>
          <w:sz w:val="22"/>
          <w:szCs w:val="22"/>
          <w:lang w:val="fr-CA"/>
        </w:rPr>
        <w:t>Nos gènes infl</w:t>
      </w:r>
      <w:r w:rsidR="00E30BEC">
        <w:rPr>
          <w:sz w:val="22"/>
          <w:szCs w:val="22"/>
          <w:lang w:val="fr-CA"/>
        </w:rPr>
        <w:t>uencent</w:t>
      </w:r>
      <w:r w:rsidRPr="00AE2CA7">
        <w:rPr>
          <w:sz w:val="22"/>
          <w:szCs w:val="22"/>
          <w:lang w:val="fr-CA"/>
        </w:rPr>
        <w:t xml:space="preserve"> la manière dont les autres réagissent à notre égard, et ceci nous influence en retour. L’apparent biologique peut entrainer des conséquences sociales. </w:t>
      </w:r>
    </w:p>
    <w:p w14:paraId="01211324" w14:textId="47BE8992" w:rsidR="004B0372" w:rsidRDefault="004B0372" w:rsidP="004B0372">
      <w:pPr>
        <w:pStyle w:val="Pardeliste"/>
        <w:numPr>
          <w:ilvl w:val="1"/>
          <w:numId w:val="4"/>
        </w:numPr>
        <w:rPr>
          <w:sz w:val="22"/>
          <w:szCs w:val="22"/>
          <w:lang w:val="fr-CA"/>
        </w:rPr>
      </w:pPr>
      <w:r>
        <w:rPr>
          <w:sz w:val="22"/>
          <w:szCs w:val="22"/>
          <w:lang w:val="fr-CA"/>
        </w:rPr>
        <w:t>Les gènes influences nos traits, qui vont eux aussi affecter l’environnement!</w:t>
      </w:r>
    </w:p>
    <w:p w14:paraId="54D35029" w14:textId="21154A91" w:rsidR="004B0372" w:rsidRPr="004B0372" w:rsidRDefault="004B0372" w:rsidP="004B0372">
      <w:pPr>
        <w:pStyle w:val="Pardeliste"/>
        <w:numPr>
          <w:ilvl w:val="1"/>
          <w:numId w:val="4"/>
        </w:numPr>
        <w:rPr>
          <w:sz w:val="22"/>
          <w:szCs w:val="22"/>
          <w:lang w:val="fr-CA"/>
        </w:rPr>
      </w:pPr>
      <w:r>
        <w:rPr>
          <w:sz w:val="22"/>
          <w:szCs w:val="22"/>
          <w:lang w:val="fr-CA"/>
        </w:rPr>
        <w:t xml:space="preserve">Donc, la vraie question est </w:t>
      </w:r>
      <w:r>
        <w:rPr>
          <w:b/>
          <w:sz w:val="22"/>
          <w:szCs w:val="22"/>
          <w:lang w:val="fr-CA"/>
        </w:rPr>
        <w:t>l’acquis via l’inné</w:t>
      </w:r>
    </w:p>
    <w:p w14:paraId="1D586194" w14:textId="77777777" w:rsidR="001B6250" w:rsidRPr="00AE2CA7" w:rsidRDefault="001B6250" w:rsidP="001B6250">
      <w:pPr>
        <w:rPr>
          <w:sz w:val="22"/>
          <w:szCs w:val="22"/>
          <w:lang w:val="fr-CA"/>
        </w:rPr>
      </w:pPr>
    </w:p>
    <w:p w14:paraId="7231CB19" w14:textId="35882EE4" w:rsidR="001B6250" w:rsidRPr="00AE2CA7" w:rsidRDefault="001B6250" w:rsidP="001B6250">
      <w:pPr>
        <w:rPr>
          <w:sz w:val="22"/>
          <w:szCs w:val="22"/>
          <w:lang w:val="fr-CA"/>
        </w:rPr>
      </w:pPr>
      <w:r w:rsidRPr="00AE2CA7">
        <w:rPr>
          <w:sz w:val="22"/>
          <w:szCs w:val="22"/>
          <w:lang w:val="fr-CA"/>
        </w:rPr>
        <w:t>La psychologie évolutionniste : comprendre la nature humain</w:t>
      </w:r>
    </w:p>
    <w:p w14:paraId="0489CCF3" w14:textId="55CD0E2D" w:rsidR="001B6250" w:rsidRPr="00AE2CA7" w:rsidRDefault="001B6250" w:rsidP="001B6250">
      <w:pPr>
        <w:pStyle w:val="Pardeliste"/>
        <w:numPr>
          <w:ilvl w:val="0"/>
          <w:numId w:val="5"/>
        </w:numPr>
        <w:rPr>
          <w:sz w:val="22"/>
          <w:szCs w:val="22"/>
          <w:lang w:val="fr-CA"/>
        </w:rPr>
      </w:pPr>
      <w:r w:rsidRPr="00AE2CA7">
        <w:rPr>
          <w:sz w:val="22"/>
          <w:szCs w:val="22"/>
          <w:lang w:val="fr-CA"/>
        </w:rPr>
        <w:t>Les psychologues évolutionnistes se concentrent surtout sur ce qui nous rend si semblables en tant qu’hommes. Ils utilisent le principe de la sélection naturelle de Darwin pour comprendre les origines de notre comportement</w:t>
      </w:r>
      <w:r w:rsidR="008A0FFE">
        <w:rPr>
          <w:sz w:val="22"/>
          <w:szCs w:val="22"/>
          <w:lang w:val="fr-CA"/>
        </w:rPr>
        <w:t xml:space="preserve"> (traits qui permettent la survie)</w:t>
      </w:r>
      <w:r w:rsidR="003D475B">
        <w:rPr>
          <w:sz w:val="22"/>
          <w:szCs w:val="22"/>
          <w:lang w:val="fr-CA"/>
        </w:rPr>
        <w:t xml:space="preserve">. </w:t>
      </w:r>
    </w:p>
    <w:p w14:paraId="0C47D621" w14:textId="73094785" w:rsidR="003A4CEB" w:rsidRPr="00AE2CA7" w:rsidRDefault="003A4CEB" w:rsidP="001B6250">
      <w:pPr>
        <w:pStyle w:val="Pardeliste"/>
        <w:numPr>
          <w:ilvl w:val="0"/>
          <w:numId w:val="5"/>
        </w:numPr>
        <w:rPr>
          <w:sz w:val="22"/>
          <w:szCs w:val="22"/>
          <w:lang w:val="fr-CA"/>
        </w:rPr>
      </w:pPr>
      <w:r w:rsidRPr="00AE2CA7">
        <w:rPr>
          <w:sz w:val="22"/>
          <w:szCs w:val="22"/>
          <w:lang w:val="fr-CA"/>
        </w:rPr>
        <w:t>Sélection naturelle et adapt</w:t>
      </w:r>
      <w:r w:rsidR="000345E0" w:rsidRPr="00AE2CA7">
        <w:rPr>
          <w:sz w:val="22"/>
          <w:szCs w:val="22"/>
          <w:lang w:val="fr-CA"/>
        </w:rPr>
        <w:t>at</w:t>
      </w:r>
      <w:r w:rsidRPr="00AE2CA7">
        <w:rPr>
          <w:sz w:val="22"/>
          <w:szCs w:val="22"/>
          <w:lang w:val="fr-CA"/>
        </w:rPr>
        <w:t>ion :</w:t>
      </w:r>
    </w:p>
    <w:p w14:paraId="4AB7AEDE" w14:textId="2F093EE3" w:rsidR="003A4CEB" w:rsidRPr="00AE2CA7" w:rsidRDefault="000345E0" w:rsidP="003A4CEB">
      <w:pPr>
        <w:pStyle w:val="Pardeliste"/>
        <w:numPr>
          <w:ilvl w:val="1"/>
          <w:numId w:val="5"/>
        </w:numPr>
        <w:rPr>
          <w:sz w:val="22"/>
          <w:szCs w:val="22"/>
          <w:lang w:val="fr-CA"/>
        </w:rPr>
      </w:pPr>
      <w:r w:rsidRPr="00AE2CA7">
        <w:rPr>
          <w:sz w:val="22"/>
          <w:szCs w:val="22"/>
          <w:lang w:val="fr-CA"/>
        </w:rPr>
        <w:t xml:space="preserve">Un renard est un animal sauvage et méfiant. Mais, Belyaev et Trut </w:t>
      </w:r>
      <w:r w:rsidR="00FC1CC2" w:rsidRPr="00AE2CA7">
        <w:rPr>
          <w:sz w:val="22"/>
          <w:szCs w:val="22"/>
          <w:lang w:val="fr-CA"/>
        </w:rPr>
        <w:t xml:space="preserve">prennent des renards et accoupla les plus dociles. </w:t>
      </w:r>
      <w:r w:rsidR="006C3EB6" w:rsidRPr="00AE2CA7">
        <w:rPr>
          <w:sz w:val="22"/>
          <w:szCs w:val="22"/>
          <w:lang w:val="fr-CA"/>
        </w:rPr>
        <w:t xml:space="preserve">Après 30 générations de renards, ils avaient obtenu une nouvelle race de renard docile. Donc, quand on sélectionne que certains traits confère un avantage reproducteur, ces traits finissent par prévaloir avec le temps. </w:t>
      </w:r>
    </w:p>
    <w:p w14:paraId="2FA7C04A" w14:textId="6F425622" w:rsidR="009965B5" w:rsidRPr="00AE2CA7" w:rsidRDefault="00E357C9" w:rsidP="003A4CEB">
      <w:pPr>
        <w:pStyle w:val="Pardeliste"/>
        <w:numPr>
          <w:ilvl w:val="1"/>
          <w:numId w:val="5"/>
        </w:numPr>
        <w:rPr>
          <w:sz w:val="22"/>
          <w:szCs w:val="22"/>
          <w:lang w:val="fr-CA"/>
        </w:rPr>
      </w:pPr>
      <w:r w:rsidRPr="00AE2CA7">
        <w:rPr>
          <w:sz w:val="22"/>
          <w:szCs w:val="22"/>
          <w:lang w:val="fr-CA"/>
        </w:rPr>
        <w:t xml:space="preserve">À partir des mutations qui se produisent parfois, la nature sélectionne des variations avantageuses. </w:t>
      </w:r>
    </w:p>
    <w:p w14:paraId="0BB664B6" w14:textId="2193360F" w:rsidR="00E357C9" w:rsidRPr="00AE2CA7" w:rsidRDefault="00E357C9" w:rsidP="00E357C9">
      <w:pPr>
        <w:pStyle w:val="Pardeliste"/>
        <w:numPr>
          <w:ilvl w:val="0"/>
          <w:numId w:val="5"/>
        </w:numPr>
        <w:rPr>
          <w:sz w:val="22"/>
          <w:szCs w:val="22"/>
          <w:lang w:val="fr-CA"/>
        </w:rPr>
      </w:pPr>
      <w:r w:rsidRPr="00AE2CA7">
        <w:rPr>
          <w:sz w:val="22"/>
          <w:szCs w:val="22"/>
          <w:lang w:val="fr-CA"/>
        </w:rPr>
        <w:t>La réussite de notre évolution permet d’expliquer nos similitudes</w:t>
      </w:r>
    </w:p>
    <w:p w14:paraId="554DB7DB" w14:textId="4312BA2F" w:rsidR="00E357C9" w:rsidRPr="00AE2CA7" w:rsidRDefault="006B36F9" w:rsidP="00E357C9">
      <w:pPr>
        <w:pStyle w:val="Pardeliste"/>
        <w:numPr>
          <w:ilvl w:val="1"/>
          <w:numId w:val="5"/>
        </w:numPr>
        <w:rPr>
          <w:sz w:val="22"/>
          <w:szCs w:val="22"/>
          <w:lang w:val="fr-CA"/>
        </w:rPr>
      </w:pPr>
      <w:r w:rsidRPr="00AE2CA7">
        <w:rPr>
          <w:sz w:val="22"/>
          <w:szCs w:val="22"/>
          <w:lang w:val="fr-CA"/>
        </w:rPr>
        <w:t xml:space="preserve">Nos caractères humains ont été façonnés par la sélection naturelle. </w:t>
      </w:r>
    </w:p>
    <w:p w14:paraId="2C268E91" w14:textId="28BBBE8B" w:rsidR="006B36F9" w:rsidRPr="00AE2CA7" w:rsidRDefault="006B36F9" w:rsidP="00E357C9">
      <w:pPr>
        <w:pStyle w:val="Pardeliste"/>
        <w:numPr>
          <w:ilvl w:val="1"/>
          <w:numId w:val="5"/>
        </w:numPr>
        <w:rPr>
          <w:sz w:val="22"/>
          <w:szCs w:val="22"/>
          <w:lang w:val="fr-CA"/>
        </w:rPr>
      </w:pPr>
      <w:r w:rsidRPr="00AE2CA7">
        <w:rPr>
          <w:sz w:val="22"/>
          <w:szCs w:val="22"/>
          <w:lang w:val="fr-CA"/>
        </w:rPr>
        <w:t xml:space="preserve">Notre héritage génétique; </w:t>
      </w:r>
    </w:p>
    <w:p w14:paraId="5E381648" w14:textId="30C73DEB" w:rsidR="006B36F9" w:rsidRPr="00AE2CA7" w:rsidRDefault="00266470" w:rsidP="006B36F9">
      <w:pPr>
        <w:pStyle w:val="Pardeliste"/>
        <w:numPr>
          <w:ilvl w:val="2"/>
          <w:numId w:val="5"/>
        </w:numPr>
        <w:rPr>
          <w:sz w:val="22"/>
          <w:szCs w:val="22"/>
          <w:lang w:val="fr-CA"/>
        </w:rPr>
      </w:pPr>
      <w:r w:rsidRPr="00AE2CA7">
        <w:rPr>
          <w:sz w:val="22"/>
          <w:szCs w:val="22"/>
          <w:lang w:val="fr-CA"/>
        </w:rPr>
        <w:t xml:space="preserve">La différence génétique typique entre deux villageois islandais ou entre deux Kenyans est plus importante que la différence moyenne entre les deux groupes. </w:t>
      </w:r>
      <w:r w:rsidR="0047672D" w:rsidRPr="00AE2CA7">
        <w:rPr>
          <w:sz w:val="22"/>
          <w:szCs w:val="22"/>
          <w:lang w:val="fr-CA"/>
        </w:rPr>
        <w:t xml:space="preserve">Ainsi, si après une catastrophe mondiale, il ne resterait qu’une nationalité, l’espèce humaine ne subirait qu’une réduction anecdotique de sa diversité génétique. </w:t>
      </w:r>
      <w:r w:rsidRPr="00AE2CA7">
        <w:rPr>
          <w:sz w:val="22"/>
          <w:szCs w:val="22"/>
          <w:lang w:val="fr-CA"/>
        </w:rPr>
        <w:t xml:space="preserve"> </w:t>
      </w:r>
    </w:p>
    <w:p w14:paraId="669F3629" w14:textId="0461DB0F" w:rsidR="0047672D" w:rsidRPr="00AE2CA7" w:rsidRDefault="002C0491" w:rsidP="006B36F9">
      <w:pPr>
        <w:pStyle w:val="Pardeliste"/>
        <w:numPr>
          <w:ilvl w:val="2"/>
          <w:numId w:val="5"/>
        </w:numPr>
        <w:rPr>
          <w:sz w:val="22"/>
          <w:szCs w:val="22"/>
          <w:lang w:val="fr-CA"/>
        </w:rPr>
      </w:pPr>
      <w:r w:rsidRPr="00AE2CA7">
        <w:rPr>
          <w:sz w:val="22"/>
          <w:szCs w:val="22"/>
          <w:lang w:val="fr-CA"/>
        </w:rPr>
        <w:t xml:space="preserve">À mesure que les gènes contribuant à la réussite continuaient d’être </w:t>
      </w:r>
      <w:r w:rsidR="00000260" w:rsidRPr="00AE2CA7">
        <w:rPr>
          <w:sz w:val="22"/>
          <w:szCs w:val="22"/>
          <w:lang w:val="fr-CA"/>
        </w:rPr>
        <w:t>sélectionnés</w:t>
      </w:r>
      <w:r w:rsidRPr="00AE2CA7">
        <w:rPr>
          <w:sz w:val="22"/>
          <w:szCs w:val="22"/>
          <w:lang w:val="fr-CA"/>
        </w:rPr>
        <w:t xml:space="preserve">, des tendances comportementales apparues et ont permis </w:t>
      </w:r>
      <w:r w:rsidR="00000260" w:rsidRPr="00AE2CA7">
        <w:rPr>
          <w:sz w:val="22"/>
          <w:szCs w:val="22"/>
          <w:lang w:val="fr-CA"/>
        </w:rPr>
        <w:t xml:space="preserve">à nos ancêtres de l’âge de pierre de survivre. </w:t>
      </w:r>
    </w:p>
    <w:p w14:paraId="391D8719" w14:textId="68E26432" w:rsidR="00000260" w:rsidRPr="00AE2CA7" w:rsidRDefault="00000260" w:rsidP="006B36F9">
      <w:pPr>
        <w:pStyle w:val="Pardeliste"/>
        <w:numPr>
          <w:ilvl w:val="2"/>
          <w:numId w:val="5"/>
        </w:numPr>
        <w:rPr>
          <w:sz w:val="22"/>
          <w:szCs w:val="22"/>
          <w:lang w:val="fr-CA"/>
        </w:rPr>
      </w:pPr>
      <w:r w:rsidRPr="00AE2CA7">
        <w:rPr>
          <w:sz w:val="22"/>
          <w:szCs w:val="22"/>
          <w:lang w:val="fr-CA"/>
        </w:rPr>
        <w:t xml:space="preserve">Nos instincts moraux communs ont survécu </w:t>
      </w:r>
      <w:r w:rsidR="002B68BC" w:rsidRPr="00AE2CA7">
        <w:rPr>
          <w:sz w:val="22"/>
          <w:szCs w:val="22"/>
          <w:lang w:val="fr-CA"/>
        </w:rPr>
        <w:t>depuis notre passé éloigné ou nous vivions en petits groupes au sein desquels</w:t>
      </w:r>
      <w:r w:rsidR="00D86C9F" w:rsidRPr="00AE2CA7">
        <w:rPr>
          <w:sz w:val="22"/>
          <w:szCs w:val="22"/>
          <w:lang w:val="fr-CA"/>
        </w:rPr>
        <w:t xml:space="preserve"> faire directement mal à autrui était puni. </w:t>
      </w:r>
    </w:p>
    <w:p w14:paraId="0268AC8B" w14:textId="7CA08FD5" w:rsidR="00063F6A" w:rsidRPr="00AE2CA7" w:rsidRDefault="00D77B6E" w:rsidP="006B36F9">
      <w:pPr>
        <w:pStyle w:val="Pardeliste"/>
        <w:numPr>
          <w:ilvl w:val="2"/>
          <w:numId w:val="5"/>
        </w:numPr>
        <w:rPr>
          <w:sz w:val="22"/>
          <w:szCs w:val="22"/>
          <w:lang w:val="fr-CA"/>
        </w:rPr>
      </w:pPr>
      <w:r w:rsidRPr="00AE2CA7">
        <w:rPr>
          <w:sz w:val="22"/>
          <w:szCs w:val="22"/>
          <w:lang w:val="fr-CA"/>
        </w:rPr>
        <w:t xml:space="preserve">Nous sommes biologiquement préparés à un monde qui n’existe plus. Nous aimons le goût des aliments sucrés et gras, qui préparaient nos ancêtres à combattre la famine (mais l’obésité se développe et devient un problème). </w:t>
      </w:r>
    </w:p>
    <w:p w14:paraId="5506AB55" w14:textId="77777777" w:rsidR="00D77B6E" w:rsidRPr="00AE2CA7" w:rsidRDefault="00D77B6E" w:rsidP="00D77B6E">
      <w:pPr>
        <w:rPr>
          <w:sz w:val="22"/>
          <w:szCs w:val="22"/>
          <w:lang w:val="fr-CA"/>
        </w:rPr>
      </w:pPr>
    </w:p>
    <w:p w14:paraId="2B4911BC" w14:textId="2892A7E3" w:rsidR="00D77B6E" w:rsidRPr="00AE2CA7" w:rsidRDefault="00D77B6E" w:rsidP="00D77B6E">
      <w:pPr>
        <w:rPr>
          <w:sz w:val="22"/>
          <w:szCs w:val="22"/>
          <w:lang w:val="fr-CA"/>
        </w:rPr>
      </w:pPr>
      <w:r w:rsidRPr="00AE2CA7">
        <w:rPr>
          <w:sz w:val="22"/>
          <w:szCs w:val="22"/>
          <w:lang w:val="fr-CA"/>
        </w:rPr>
        <w:t>Une explication évolutionniste de la sexualité humaine</w:t>
      </w:r>
    </w:p>
    <w:p w14:paraId="2D3A170A" w14:textId="502ABD03" w:rsidR="00D77B6E" w:rsidRPr="00AE2CA7" w:rsidRDefault="00D77B6E" w:rsidP="00D77B6E">
      <w:pPr>
        <w:pStyle w:val="Pardeliste"/>
        <w:numPr>
          <w:ilvl w:val="0"/>
          <w:numId w:val="6"/>
        </w:numPr>
        <w:rPr>
          <w:sz w:val="22"/>
          <w:szCs w:val="22"/>
          <w:lang w:val="fr-CA"/>
        </w:rPr>
      </w:pPr>
      <w:r w:rsidRPr="00AE2CA7">
        <w:rPr>
          <w:sz w:val="22"/>
          <w:szCs w:val="22"/>
          <w:lang w:val="fr-CA"/>
        </w:rPr>
        <w:t xml:space="preserve">Les hommes et </w:t>
      </w:r>
      <w:r w:rsidR="00EA17D5">
        <w:rPr>
          <w:sz w:val="22"/>
          <w:szCs w:val="22"/>
          <w:lang w:val="fr-CA"/>
        </w:rPr>
        <w:t>l</w:t>
      </w:r>
      <w:r w:rsidRPr="00AE2CA7">
        <w:rPr>
          <w:sz w:val="22"/>
          <w:szCs w:val="22"/>
          <w:lang w:val="fr-CA"/>
        </w:rPr>
        <w:t xml:space="preserve">es femmes se sont adaptés de manière similaire. Nous ne sommes différents que dans les domaines ou nous avons eu à faire face à des défis différents. </w:t>
      </w:r>
    </w:p>
    <w:p w14:paraId="509BB6B1" w14:textId="2C3285AC" w:rsidR="00D77B6E" w:rsidRPr="00AE2CA7" w:rsidRDefault="007171D5" w:rsidP="00D77B6E">
      <w:pPr>
        <w:pStyle w:val="Pardeliste"/>
        <w:numPr>
          <w:ilvl w:val="0"/>
          <w:numId w:val="6"/>
        </w:numPr>
        <w:rPr>
          <w:sz w:val="22"/>
          <w:szCs w:val="22"/>
          <w:lang w:val="fr-CA"/>
        </w:rPr>
      </w:pPr>
      <w:r w:rsidRPr="00AE2CA7">
        <w:rPr>
          <w:sz w:val="22"/>
          <w:szCs w:val="22"/>
          <w:lang w:val="fr-CA"/>
        </w:rPr>
        <w:t>Les différences liées au genre dans notre sexualité</w:t>
      </w:r>
    </w:p>
    <w:p w14:paraId="74DC0C3C" w14:textId="77777777" w:rsidR="003B451B" w:rsidRPr="00AE2CA7" w:rsidRDefault="00BD4A3B" w:rsidP="007171D5">
      <w:pPr>
        <w:pStyle w:val="Pardeliste"/>
        <w:numPr>
          <w:ilvl w:val="1"/>
          <w:numId w:val="6"/>
        </w:numPr>
        <w:rPr>
          <w:sz w:val="22"/>
          <w:szCs w:val="22"/>
          <w:lang w:val="fr-CA"/>
        </w:rPr>
      </w:pPr>
      <w:r w:rsidRPr="00AE2CA7">
        <w:rPr>
          <w:sz w:val="22"/>
          <w:szCs w:val="22"/>
          <w:lang w:val="fr-CA"/>
        </w:rPr>
        <w:t xml:space="preserve">Les hommes ont reconnu qu’ils avaient des besoins sexuels plus intenses et qu’il n’en fallait pas beaucoup pour les exciter sexuellement. </w:t>
      </w:r>
      <w:r w:rsidR="006638EA" w:rsidRPr="00AE2CA7">
        <w:rPr>
          <w:sz w:val="22"/>
          <w:szCs w:val="22"/>
          <w:lang w:val="fr-CA"/>
        </w:rPr>
        <w:t xml:space="preserve">Puis, les garçons préfèrent les liaisons de passage alors que les filles préfèrent des rendez-vous planifier. </w:t>
      </w:r>
    </w:p>
    <w:p w14:paraId="5E3A50F0" w14:textId="1396D71D" w:rsidR="003B451B" w:rsidRPr="00AE2CA7" w:rsidRDefault="00C94E9A" w:rsidP="003B451B">
      <w:pPr>
        <w:pStyle w:val="Pardeliste"/>
        <w:numPr>
          <w:ilvl w:val="1"/>
          <w:numId w:val="6"/>
        </w:numPr>
        <w:rPr>
          <w:sz w:val="22"/>
          <w:szCs w:val="22"/>
          <w:lang w:val="fr-CA"/>
        </w:rPr>
      </w:pPr>
      <w:r w:rsidRPr="00AE2CA7">
        <w:rPr>
          <w:sz w:val="22"/>
          <w:szCs w:val="22"/>
          <w:lang w:val="fr-CA"/>
        </w:rPr>
        <w:t xml:space="preserve">Le sex facile et impulsif est plus fréquent chez les garçons ayant des attitudes masculines traditionnelles. </w:t>
      </w:r>
    </w:p>
    <w:p w14:paraId="1CC73506" w14:textId="2DABBEC9" w:rsidR="003B451B" w:rsidRPr="00AE2CA7" w:rsidRDefault="003B451B" w:rsidP="003B451B">
      <w:pPr>
        <w:pStyle w:val="Pardeliste"/>
        <w:numPr>
          <w:ilvl w:val="0"/>
          <w:numId w:val="6"/>
        </w:numPr>
        <w:rPr>
          <w:sz w:val="22"/>
          <w:szCs w:val="22"/>
          <w:lang w:val="fr-CA"/>
        </w:rPr>
      </w:pPr>
      <w:r w:rsidRPr="00AE2CA7">
        <w:rPr>
          <w:sz w:val="22"/>
          <w:szCs w:val="22"/>
          <w:lang w:val="fr-CA"/>
        </w:rPr>
        <w:t>La sélection naturelle préférences reproductrices</w:t>
      </w:r>
    </w:p>
    <w:p w14:paraId="2149F794" w14:textId="29ED3225" w:rsidR="003B451B" w:rsidRPr="00AE2CA7" w:rsidRDefault="001D5BAE" w:rsidP="003B451B">
      <w:pPr>
        <w:pStyle w:val="Pardeliste"/>
        <w:numPr>
          <w:ilvl w:val="1"/>
          <w:numId w:val="6"/>
        </w:numPr>
        <w:rPr>
          <w:sz w:val="22"/>
          <w:szCs w:val="22"/>
          <w:lang w:val="fr-CA"/>
        </w:rPr>
      </w:pPr>
      <w:r w:rsidRPr="00AE2CA7">
        <w:rPr>
          <w:sz w:val="22"/>
          <w:szCs w:val="22"/>
          <w:lang w:val="fr-CA"/>
        </w:rPr>
        <w:t xml:space="preserve">Les psychologues évolutionnistes utilisent la sélection naturelle pour expliquer pourquoi l’approche envers la sexualité des hommes et des femmes est différente. </w:t>
      </w:r>
      <w:r w:rsidR="00793F3B" w:rsidRPr="00AE2CA7">
        <w:rPr>
          <w:sz w:val="22"/>
          <w:szCs w:val="22"/>
          <w:lang w:val="fr-CA"/>
        </w:rPr>
        <w:t xml:space="preserve">Leur explication : pendant qu’une femme porte et allaite un enfant, un homme peut distribuer ses gènes à une autre femme. </w:t>
      </w:r>
      <w:r w:rsidR="00457002" w:rsidRPr="00420A88">
        <w:rPr>
          <w:b/>
          <w:sz w:val="22"/>
          <w:szCs w:val="22"/>
          <w:lang w:val="fr-CA"/>
        </w:rPr>
        <w:t>Dans l’histoire, la femme a toujours privilégié la qualité pour s’accoupler et léguer ses gènes, alors que les hommes ont privilégié la quantité.</w:t>
      </w:r>
      <w:r w:rsidR="00457002" w:rsidRPr="00AE2CA7">
        <w:rPr>
          <w:sz w:val="22"/>
          <w:szCs w:val="22"/>
          <w:lang w:val="fr-CA"/>
        </w:rPr>
        <w:t xml:space="preserve"> </w:t>
      </w:r>
    </w:p>
    <w:p w14:paraId="0BA96EC4" w14:textId="484F2097" w:rsidR="00457002" w:rsidRDefault="00646EBD" w:rsidP="003B451B">
      <w:pPr>
        <w:pStyle w:val="Pardeliste"/>
        <w:numPr>
          <w:ilvl w:val="1"/>
          <w:numId w:val="6"/>
        </w:numPr>
        <w:rPr>
          <w:sz w:val="22"/>
          <w:szCs w:val="22"/>
          <w:lang w:val="fr-CA"/>
        </w:rPr>
      </w:pPr>
      <w:r w:rsidRPr="00420A88">
        <w:rPr>
          <w:b/>
          <w:sz w:val="22"/>
          <w:szCs w:val="22"/>
          <w:lang w:val="fr-CA"/>
        </w:rPr>
        <w:t xml:space="preserve">Les hommes sont plus attirés par </w:t>
      </w:r>
      <w:r w:rsidR="00936CDC" w:rsidRPr="00420A88">
        <w:rPr>
          <w:b/>
          <w:sz w:val="22"/>
          <w:szCs w:val="22"/>
          <w:lang w:val="fr-CA"/>
        </w:rPr>
        <w:t>les femmes dont l’âge correspond</w:t>
      </w:r>
      <w:r w:rsidRPr="00420A88">
        <w:rPr>
          <w:b/>
          <w:sz w:val="22"/>
          <w:szCs w:val="22"/>
          <w:lang w:val="fr-CA"/>
        </w:rPr>
        <w:t xml:space="preserve"> au pic de fertilité maximal</w:t>
      </w:r>
      <w:r w:rsidR="00936CDC" w:rsidRPr="00420A88">
        <w:rPr>
          <w:b/>
          <w:sz w:val="22"/>
          <w:szCs w:val="22"/>
          <w:lang w:val="fr-CA"/>
        </w:rPr>
        <w:t xml:space="preserve">. </w:t>
      </w:r>
      <w:r w:rsidR="006C41BC" w:rsidRPr="00420A88">
        <w:rPr>
          <w:b/>
          <w:sz w:val="22"/>
          <w:szCs w:val="22"/>
          <w:lang w:val="fr-CA"/>
        </w:rPr>
        <w:t>Les femmes sont plus attirées par les hommes d’âge mur qui resteront avec elles que par les jeunes hommes volages.</w:t>
      </w:r>
      <w:r w:rsidR="006C41BC" w:rsidRPr="00AE2CA7">
        <w:rPr>
          <w:sz w:val="22"/>
          <w:szCs w:val="22"/>
          <w:lang w:val="fr-CA"/>
        </w:rPr>
        <w:t xml:space="preserve"> </w:t>
      </w:r>
      <w:r w:rsidR="00175FD1" w:rsidRPr="00AE2CA7">
        <w:rPr>
          <w:sz w:val="22"/>
          <w:szCs w:val="22"/>
          <w:lang w:val="fr-CA"/>
        </w:rPr>
        <w:t xml:space="preserve">Donc, la nature favorise les comportements qui </w:t>
      </w:r>
      <w:r w:rsidR="00420A88" w:rsidRPr="00AE2CA7">
        <w:rPr>
          <w:sz w:val="22"/>
          <w:szCs w:val="22"/>
          <w:lang w:val="fr-CA"/>
        </w:rPr>
        <w:t>augmentent</w:t>
      </w:r>
      <w:r w:rsidR="00175FD1" w:rsidRPr="00AE2CA7">
        <w:rPr>
          <w:sz w:val="22"/>
          <w:szCs w:val="22"/>
          <w:lang w:val="fr-CA"/>
        </w:rPr>
        <w:t xml:space="preserve"> la probabilité de transmettre nos gènes </w:t>
      </w:r>
      <w:r w:rsidR="00420A88" w:rsidRPr="00AE2CA7">
        <w:rPr>
          <w:sz w:val="22"/>
          <w:szCs w:val="22"/>
          <w:lang w:val="fr-CA"/>
        </w:rPr>
        <w:t>aux générations futures</w:t>
      </w:r>
      <w:r w:rsidR="00175FD1" w:rsidRPr="00AE2CA7">
        <w:rPr>
          <w:sz w:val="22"/>
          <w:szCs w:val="22"/>
          <w:lang w:val="fr-CA"/>
        </w:rPr>
        <w:t xml:space="preserve">. </w:t>
      </w:r>
    </w:p>
    <w:p w14:paraId="1A7401EB" w14:textId="3BBCF754" w:rsidR="00420A88" w:rsidRDefault="00420A88" w:rsidP="003B451B">
      <w:pPr>
        <w:pStyle w:val="Pardeliste"/>
        <w:numPr>
          <w:ilvl w:val="1"/>
          <w:numId w:val="6"/>
        </w:numPr>
        <w:rPr>
          <w:sz w:val="22"/>
          <w:szCs w:val="22"/>
          <w:lang w:val="fr-CA"/>
        </w:rPr>
      </w:pPr>
      <w:r w:rsidRPr="00420A88">
        <w:rPr>
          <w:b/>
          <w:sz w:val="22"/>
          <w:szCs w:val="22"/>
          <w:lang w:val="fr-CA"/>
        </w:rPr>
        <w:t>Les grands-parents maternels auront plus un deuil à la mort de leurs petits-enfants que les paternels</w:t>
      </w:r>
      <w:r>
        <w:rPr>
          <w:sz w:val="22"/>
          <w:szCs w:val="22"/>
          <w:lang w:val="fr-CA"/>
        </w:rPr>
        <w:t xml:space="preserve">; ils sont sur que c’est leurs gènes puisqu’ils ont vu leur fille enceinte. </w:t>
      </w:r>
    </w:p>
    <w:p w14:paraId="5B691B52" w14:textId="61BEB7EB" w:rsidR="00420A88" w:rsidRDefault="00420A88" w:rsidP="003B451B">
      <w:pPr>
        <w:pStyle w:val="Pardeliste"/>
        <w:numPr>
          <w:ilvl w:val="1"/>
          <w:numId w:val="6"/>
        </w:numPr>
        <w:rPr>
          <w:sz w:val="22"/>
          <w:szCs w:val="22"/>
          <w:lang w:val="fr-CA"/>
        </w:rPr>
      </w:pPr>
      <w:r>
        <w:rPr>
          <w:sz w:val="22"/>
          <w:szCs w:val="22"/>
          <w:lang w:val="fr-CA"/>
        </w:rPr>
        <w:t xml:space="preserve">Ça peut être une raison pour expliquer l’infidélité des hommes. </w:t>
      </w:r>
    </w:p>
    <w:p w14:paraId="2A4F3A89" w14:textId="6221EDD9" w:rsidR="00A14EC9" w:rsidRDefault="00A14EC9" w:rsidP="00A14EC9">
      <w:pPr>
        <w:pStyle w:val="Pardeliste"/>
        <w:numPr>
          <w:ilvl w:val="0"/>
          <w:numId w:val="6"/>
        </w:numPr>
        <w:rPr>
          <w:sz w:val="22"/>
          <w:szCs w:val="22"/>
          <w:lang w:val="fr-CA"/>
        </w:rPr>
      </w:pPr>
      <w:r>
        <w:rPr>
          <w:sz w:val="22"/>
          <w:szCs w:val="22"/>
          <w:lang w:val="fr-CA"/>
        </w:rPr>
        <w:t xml:space="preserve">Critiques; </w:t>
      </w:r>
    </w:p>
    <w:p w14:paraId="3C855530" w14:textId="505AEBC0" w:rsidR="00A14EC9" w:rsidRDefault="00A14EC9" w:rsidP="00A14EC9">
      <w:pPr>
        <w:pStyle w:val="Pardeliste"/>
        <w:numPr>
          <w:ilvl w:val="1"/>
          <w:numId w:val="6"/>
        </w:numPr>
        <w:rPr>
          <w:sz w:val="22"/>
          <w:szCs w:val="22"/>
          <w:lang w:val="fr-CA"/>
        </w:rPr>
      </w:pPr>
      <w:r>
        <w:rPr>
          <w:sz w:val="22"/>
          <w:szCs w:val="22"/>
          <w:lang w:val="fr-CA"/>
        </w:rPr>
        <w:t xml:space="preserve">Les liens sont fait après coups. On a pas de cause à effet; on fait des </w:t>
      </w:r>
      <w:r w:rsidR="00CD41B1">
        <w:rPr>
          <w:sz w:val="22"/>
          <w:szCs w:val="22"/>
          <w:lang w:val="fr-CA"/>
        </w:rPr>
        <w:t>suppositions</w:t>
      </w:r>
      <w:r>
        <w:rPr>
          <w:sz w:val="22"/>
          <w:szCs w:val="22"/>
          <w:lang w:val="fr-CA"/>
        </w:rPr>
        <w:t xml:space="preserve"> de pourquoi on agit comme ça </w:t>
      </w:r>
      <w:r w:rsidR="00CD41B1">
        <w:rPr>
          <w:sz w:val="22"/>
          <w:szCs w:val="22"/>
          <w:lang w:val="fr-CA"/>
        </w:rPr>
        <w:t>aujourd’hui</w:t>
      </w:r>
      <w:r>
        <w:rPr>
          <w:sz w:val="22"/>
          <w:szCs w:val="22"/>
          <w:lang w:val="fr-CA"/>
        </w:rPr>
        <w:t xml:space="preserve">. </w:t>
      </w:r>
    </w:p>
    <w:p w14:paraId="43A87069" w14:textId="44133F6D" w:rsidR="00A14EC9" w:rsidRDefault="00A14EC9" w:rsidP="00A14EC9">
      <w:pPr>
        <w:pStyle w:val="Pardeliste"/>
        <w:numPr>
          <w:ilvl w:val="1"/>
          <w:numId w:val="6"/>
        </w:numPr>
        <w:rPr>
          <w:sz w:val="22"/>
          <w:szCs w:val="22"/>
          <w:lang w:val="fr-CA"/>
        </w:rPr>
      </w:pPr>
      <w:r>
        <w:rPr>
          <w:sz w:val="22"/>
          <w:szCs w:val="22"/>
          <w:lang w:val="fr-CA"/>
        </w:rPr>
        <w:t xml:space="preserve">Néglige l’impact de l’apprentissage </w:t>
      </w:r>
      <w:r w:rsidR="00CD41B1">
        <w:rPr>
          <w:sz w:val="22"/>
          <w:szCs w:val="22"/>
          <w:lang w:val="fr-CA"/>
        </w:rPr>
        <w:t>social</w:t>
      </w:r>
      <w:r>
        <w:rPr>
          <w:sz w:val="22"/>
          <w:szCs w:val="22"/>
          <w:lang w:val="fr-CA"/>
        </w:rPr>
        <w:t>. Peut être qu’on ens</w:t>
      </w:r>
      <w:r w:rsidR="00CD41B1">
        <w:rPr>
          <w:sz w:val="22"/>
          <w:szCs w:val="22"/>
          <w:lang w:val="fr-CA"/>
        </w:rPr>
        <w:t>e</w:t>
      </w:r>
      <w:r>
        <w:rPr>
          <w:sz w:val="22"/>
          <w:szCs w:val="22"/>
          <w:lang w:val="fr-CA"/>
        </w:rPr>
        <w:t xml:space="preserve">igne aux filles de faire attention aux hommes. </w:t>
      </w:r>
    </w:p>
    <w:p w14:paraId="78CEA4BF" w14:textId="4C22B5A0" w:rsidR="00A14EC9" w:rsidRDefault="00A14EC9" w:rsidP="00A14EC9">
      <w:pPr>
        <w:pStyle w:val="Pardeliste"/>
        <w:numPr>
          <w:ilvl w:val="1"/>
          <w:numId w:val="6"/>
        </w:numPr>
        <w:rPr>
          <w:sz w:val="22"/>
          <w:szCs w:val="22"/>
          <w:lang w:val="fr-CA"/>
        </w:rPr>
      </w:pPr>
      <w:r>
        <w:rPr>
          <w:sz w:val="22"/>
          <w:szCs w:val="22"/>
          <w:lang w:val="fr-CA"/>
        </w:rPr>
        <w:t xml:space="preserve">Cela peut diminuer la responsabilité morale des gens... ‘C’est pas de notre faute, on est </w:t>
      </w:r>
      <w:r w:rsidR="00A013D7">
        <w:rPr>
          <w:sz w:val="22"/>
          <w:szCs w:val="22"/>
          <w:lang w:val="fr-CA"/>
        </w:rPr>
        <w:t>programmé</w:t>
      </w:r>
      <w:r>
        <w:rPr>
          <w:sz w:val="22"/>
          <w:szCs w:val="22"/>
          <w:lang w:val="fr-CA"/>
        </w:rPr>
        <w:t>’</w:t>
      </w:r>
    </w:p>
    <w:p w14:paraId="7C9DED61" w14:textId="53426EA6" w:rsidR="00175FD1" w:rsidRDefault="00A14EC9" w:rsidP="007567E2">
      <w:pPr>
        <w:pStyle w:val="Pardeliste"/>
        <w:numPr>
          <w:ilvl w:val="1"/>
          <w:numId w:val="6"/>
        </w:numPr>
        <w:rPr>
          <w:sz w:val="22"/>
          <w:szCs w:val="22"/>
          <w:lang w:val="fr-CA"/>
        </w:rPr>
      </w:pPr>
      <w:r>
        <w:rPr>
          <w:sz w:val="22"/>
          <w:szCs w:val="22"/>
          <w:lang w:val="fr-CA"/>
        </w:rPr>
        <w:t xml:space="preserve">Certains comportements ne peuvent pas être expliqués. </w:t>
      </w:r>
      <w:r w:rsidR="005159F6">
        <w:rPr>
          <w:sz w:val="22"/>
          <w:szCs w:val="22"/>
          <w:lang w:val="fr-CA"/>
        </w:rPr>
        <w:t>Homosexualité, suicide</w:t>
      </w:r>
    </w:p>
    <w:p w14:paraId="369BB264" w14:textId="77777777" w:rsidR="007567E2" w:rsidRPr="007567E2" w:rsidRDefault="007567E2" w:rsidP="007567E2">
      <w:pPr>
        <w:rPr>
          <w:sz w:val="22"/>
          <w:szCs w:val="22"/>
          <w:lang w:val="fr-CA"/>
        </w:rPr>
      </w:pPr>
    </w:p>
    <w:p w14:paraId="15477D78" w14:textId="45ACD8C7" w:rsidR="00175FD1" w:rsidRPr="00AE2CA7" w:rsidRDefault="00175FD1" w:rsidP="00175FD1">
      <w:pPr>
        <w:rPr>
          <w:sz w:val="22"/>
          <w:szCs w:val="22"/>
          <w:lang w:val="fr-CA"/>
        </w:rPr>
      </w:pPr>
      <w:r w:rsidRPr="00AE2CA7">
        <w:rPr>
          <w:sz w:val="22"/>
          <w:szCs w:val="22"/>
          <w:lang w:val="fr-CA"/>
        </w:rPr>
        <w:t>Expérience et développement du cerveau</w:t>
      </w:r>
    </w:p>
    <w:p w14:paraId="72A52C99" w14:textId="26856DC3" w:rsidR="00175FD1" w:rsidRPr="00AE2CA7" w:rsidRDefault="00175FD1" w:rsidP="00175FD1">
      <w:pPr>
        <w:pStyle w:val="Pardeliste"/>
        <w:numPr>
          <w:ilvl w:val="0"/>
          <w:numId w:val="7"/>
        </w:numPr>
        <w:rPr>
          <w:sz w:val="22"/>
          <w:szCs w:val="22"/>
          <w:lang w:val="fr-CA"/>
        </w:rPr>
      </w:pPr>
      <w:r w:rsidRPr="00AE2CA7">
        <w:rPr>
          <w:sz w:val="22"/>
          <w:szCs w:val="22"/>
          <w:lang w:val="fr-CA"/>
        </w:rPr>
        <w:t xml:space="preserve">L’expérience gouverne les détails, </w:t>
      </w:r>
      <w:r w:rsidRPr="007567E2">
        <w:rPr>
          <w:b/>
          <w:sz w:val="22"/>
          <w:szCs w:val="22"/>
          <w:lang w:val="fr-CA"/>
        </w:rPr>
        <w:t>développant des connexions nerveuses</w:t>
      </w:r>
      <w:r w:rsidRPr="00AE2CA7">
        <w:rPr>
          <w:sz w:val="22"/>
          <w:szCs w:val="22"/>
          <w:lang w:val="fr-CA"/>
        </w:rPr>
        <w:t xml:space="preserve"> et préparant notre cerveau à la pensée. </w:t>
      </w:r>
      <w:r w:rsidR="009075A2" w:rsidRPr="00AE2CA7">
        <w:rPr>
          <w:sz w:val="22"/>
          <w:szCs w:val="22"/>
          <w:lang w:val="fr-CA"/>
        </w:rPr>
        <w:t xml:space="preserve">Par exemple, les rats qui étaient morts entourés de nombreux jouets avaient un cortex cérébral plus épais et lourd que celui des autres rats. </w:t>
      </w:r>
      <w:r w:rsidR="005F71B9" w:rsidRPr="00AE2CA7">
        <w:rPr>
          <w:sz w:val="22"/>
          <w:szCs w:val="22"/>
          <w:lang w:val="fr-CA"/>
        </w:rPr>
        <w:t xml:space="preserve">Puis, les musiciens qui ont commencé à jouer avant l’âge de 12 ans possèdent un réseau de neurones plus dense et plus complexe. </w:t>
      </w:r>
    </w:p>
    <w:p w14:paraId="5CAF58DA" w14:textId="2A17EE8C" w:rsidR="00BA41FA" w:rsidRPr="00AE2CA7" w:rsidRDefault="00BA41FA" w:rsidP="00175FD1">
      <w:pPr>
        <w:pStyle w:val="Pardeliste"/>
        <w:numPr>
          <w:ilvl w:val="0"/>
          <w:numId w:val="7"/>
        </w:numPr>
        <w:rPr>
          <w:sz w:val="22"/>
          <w:szCs w:val="22"/>
          <w:lang w:val="fr-CA"/>
        </w:rPr>
      </w:pPr>
      <w:r w:rsidRPr="00AE2CA7">
        <w:rPr>
          <w:sz w:val="22"/>
          <w:szCs w:val="22"/>
          <w:lang w:val="fr-CA"/>
        </w:rPr>
        <w:t xml:space="preserve">Les voies nerveuses non utilisées s’affaiblissent. </w:t>
      </w:r>
      <w:r w:rsidR="001566B5" w:rsidRPr="00AE2CA7">
        <w:rPr>
          <w:sz w:val="22"/>
          <w:szCs w:val="22"/>
          <w:lang w:val="fr-CA"/>
        </w:rPr>
        <w:t xml:space="preserve">En effet, privée du langage jusqu’à l’adolescence, une personne ne maitrisera jamais aucun langage. </w:t>
      </w:r>
    </w:p>
    <w:p w14:paraId="2535375D" w14:textId="77777777" w:rsidR="00FF2582" w:rsidRPr="00AE2CA7" w:rsidRDefault="00FF2582" w:rsidP="00FF2582">
      <w:pPr>
        <w:rPr>
          <w:sz w:val="22"/>
          <w:szCs w:val="22"/>
          <w:lang w:val="fr-CA"/>
        </w:rPr>
      </w:pPr>
    </w:p>
    <w:p w14:paraId="47412F88" w14:textId="77DB632B" w:rsidR="00FF2582" w:rsidRPr="00AE2CA7" w:rsidRDefault="00FF2582" w:rsidP="00FF2582">
      <w:pPr>
        <w:rPr>
          <w:sz w:val="22"/>
          <w:szCs w:val="22"/>
          <w:lang w:val="fr-CA"/>
        </w:rPr>
      </w:pPr>
      <w:r w:rsidRPr="00AE2CA7">
        <w:rPr>
          <w:sz w:val="22"/>
          <w:szCs w:val="22"/>
          <w:lang w:val="fr-CA"/>
        </w:rPr>
        <w:t>Dans quelle mesure les parents méritent-ils d’être félicités (ou blamés)</w:t>
      </w:r>
      <w:r w:rsidR="002F0580" w:rsidRPr="00AE2CA7">
        <w:rPr>
          <w:sz w:val="22"/>
          <w:szCs w:val="22"/>
          <w:lang w:val="fr-CA"/>
        </w:rPr>
        <w:t>?</w:t>
      </w:r>
    </w:p>
    <w:p w14:paraId="33B9BED9" w14:textId="673DAD1C" w:rsidR="002F0580" w:rsidRPr="00AE2CA7" w:rsidRDefault="002F0580" w:rsidP="002F0580">
      <w:pPr>
        <w:pStyle w:val="Pardeliste"/>
        <w:numPr>
          <w:ilvl w:val="0"/>
          <w:numId w:val="8"/>
        </w:numPr>
        <w:rPr>
          <w:sz w:val="22"/>
          <w:szCs w:val="22"/>
          <w:lang w:val="fr-CA"/>
        </w:rPr>
      </w:pPr>
      <w:r w:rsidRPr="00AE2CA7">
        <w:rPr>
          <w:sz w:val="22"/>
          <w:szCs w:val="22"/>
          <w:lang w:val="fr-CA"/>
        </w:rPr>
        <w:t xml:space="preserve">Les parents se sentent très fiers du succès de leurs enfants, et coupable de leurs échecs. La société renforce cette dénonciation. </w:t>
      </w:r>
    </w:p>
    <w:p w14:paraId="7D956481" w14:textId="760789B5" w:rsidR="002F0580" w:rsidRPr="00AE2CA7" w:rsidRDefault="002F0580" w:rsidP="002F0580">
      <w:pPr>
        <w:pStyle w:val="Pardeliste"/>
        <w:numPr>
          <w:ilvl w:val="0"/>
          <w:numId w:val="8"/>
        </w:numPr>
        <w:rPr>
          <w:sz w:val="22"/>
          <w:szCs w:val="22"/>
          <w:lang w:val="fr-CA"/>
        </w:rPr>
      </w:pPr>
      <w:r w:rsidRPr="00AE2CA7">
        <w:rPr>
          <w:sz w:val="22"/>
          <w:szCs w:val="22"/>
          <w:lang w:val="fr-CA"/>
        </w:rPr>
        <w:t xml:space="preserve">Les parents ont réellement de l’importance. L’influence est plus claire dans les cas extrêmes; les enfants maltraités deviennent maltraitants. </w:t>
      </w:r>
    </w:p>
    <w:p w14:paraId="15804C9B" w14:textId="3AD2100D" w:rsidR="002F0580" w:rsidRPr="00AE2CA7" w:rsidRDefault="002F0580" w:rsidP="002F0580">
      <w:pPr>
        <w:pStyle w:val="Pardeliste"/>
        <w:numPr>
          <w:ilvl w:val="0"/>
          <w:numId w:val="8"/>
        </w:numPr>
        <w:rPr>
          <w:sz w:val="22"/>
          <w:szCs w:val="22"/>
          <w:lang w:val="fr-CA"/>
        </w:rPr>
      </w:pPr>
      <w:r w:rsidRPr="00AE2CA7">
        <w:rPr>
          <w:sz w:val="22"/>
          <w:szCs w:val="22"/>
          <w:lang w:val="fr-CA"/>
        </w:rPr>
        <w:t xml:space="preserve">Toutefois, </w:t>
      </w:r>
      <w:r w:rsidRPr="002A6DA6">
        <w:rPr>
          <w:sz w:val="22"/>
          <w:szCs w:val="22"/>
          <w:highlight w:val="yellow"/>
          <w:lang w:val="fr-CA"/>
        </w:rPr>
        <w:t>les influences environnementales partagées sont responsables pour moins de 10%</w:t>
      </w:r>
      <w:r w:rsidRPr="00AE2CA7">
        <w:rPr>
          <w:sz w:val="22"/>
          <w:szCs w:val="22"/>
          <w:lang w:val="fr-CA"/>
        </w:rPr>
        <w:t xml:space="preserve"> de la différence de personnalité entre enfants. Donc, deux enfants de la même famille sont aussi différents l’un de l’autre que deux enfants au hasard d’une population. On devrait moins féliciter les parents pour les exploits et moins blamer pour leurs échecs. </w:t>
      </w:r>
    </w:p>
    <w:p w14:paraId="6A3BB783" w14:textId="52ECCBD1" w:rsidR="002B7561" w:rsidRPr="00AE2CA7" w:rsidRDefault="002B7561" w:rsidP="002F0580">
      <w:pPr>
        <w:pStyle w:val="Pardeliste"/>
        <w:numPr>
          <w:ilvl w:val="0"/>
          <w:numId w:val="8"/>
        </w:numPr>
        <w:rPr>
          <w:sz w:val="22"/>
          <w:szCs w:val="22"/>
          <w:lang w:val="fr-CA"/>
        </w:rPr>
      </w:pPr>
      <w:r w:rsidRPr="00AE2CA7">
        <w:rPr>
          <w:sz w:val="22"/>
          <w:szCs w:val="22"/>
          <w:lang w:val="fr-CA"/>
        </w:rPr>
        <w:t xml:space="preserve">Influence des pairs; </w:t>
      </w:r>
    </w:p>
    <w:p w14:paraId="0FFC08DD" w14:textId="2745FF66" w:rsidR="002B7561" w:rsidRPr="00AE2CA7" w:rsidRDefault="007D319F" w:rsidP="002B7561">
      <w:pPr>
        <w:pStyle w:val="Pardeliste"/>
        <w:numPr>
          <w:ilvl w:val="1"/>
          <w:numId w:val="8"/>
        </w:numPr>
        <w:rPr>
          <w:sz w:val="22"/>
          <w:szCs w:val="22"/>
          <w:lang w:val="fr-CA"/>
        </w:rPr>
      </w:pPr>
      <w:r w:rsidRPr="00AE2CA7">
        <w:rPr>
          <w:sz w:val="22"/>
          <w:szCs w:val="22"/>
          <w:lang w:val="fr-CA"/>
        </w:rPr>
        <w:t xml:space="preserve">Nous cherchons à nous adapter dans divers groupes et nous sommes soumis à l’influence de notre entourage. Même les accents reflètent la culture et les enfants tirent leur culture de leurs pairs. </w:t>
      </w:r>
    </w:p>
    <w:p w14:paraId="3EBFB7E1" w14:textId="7EE58735" w:rsidR="00905B2E" w:rsidRDefault="00905B2E" w:rsidP="002B7561">
      <w:pPr>
        <w:pStyle w:val="Pardeliste"/>
        <w:numPr>
          <w:ilvl w:val="1"/>
          <w:numId w:val="8"/>
        </w:numPr>
        <w:rPr>
          <w:sz w:val="22"/>
          <w:szCs w:val="22"/>
          <w:lang w:val="fr-CA"/>
        </w:rPr>
      </w:pPr>
      <w:r w:rsidRPr="00AE2CA7">
        <w:rPr>
          <w:sz w:val="22"/>
          <w:szCs w:val="22"/>
          <w:lang w:val="fr-CA"/>
        </w:rPr>
        <w:t>L’effet de sélection est que les enfant</w:t>
      </w:r>
      <w:r w:rsidR="004E3DFA" w:rsidRPr="00AE2CA7">
        <w:rPr>
          <w:sz w:val="22"/>
          <w:szCs w:val="22"/>
          <w:lang w:val="fr-CA"/>
        </w:rPr>
        <w:t>s</w:t>
      </w:r>
      <w:r w:rsidRPr="00AE2CA7">
        <w:rPr>
          <w:sz w:val="22"/>
          <w:szCs w:val="22"/>
          <w:lang w:val="fr-CA"/>
        </w:rPr>
        <w:t xml:space="preserve"> cherchent des camarades ayant les mêmes attitudes et les mêmes intérêts qu’eux. </w:t>
      </w:r>
    </w:p>
    <w:p w14:paraId="3553B1C8" w14:textId="39BB515D" w:rsidR="00CB2B66" w:rsidRPr="00AE2CA7" w:rsidRDefault="00CB2B66" w:rsidP="00E0379D">
      <w:pPr>
        <w:pStyle w:val="Pardeliste"/>
        <w:numPr>
          <w:ilvl w:val="1"/>
          <w:numId w:val="8"/>
        </w:numPr>
        <w:rPr>
          <w:sz w:val="22"/>
          <w:szCs w:val="22"/>
          <w:lang w:val="fr-CA"/>
        </w:rPr>
      </w:pPr>
      <w:r>
        <w:rPr>
          <w:sz w:val="22"/>
          <w:szCs w:val="22"/>
          <w:lang w:val="fr-CA"/>
        </w:rPr>
        <w:t>Mais, les parents peuvent avoir un</w:t>
      </w:r>
      <w:r w:rsidR="00D90183">
        <w:rPr>
          <w:sz w:val="22"/>
          <w:szCs w:val="22"/>
          <w:lang w:val="fr-CA"/>
        </w:rPr>
        <w:t>e</w:t>
      </w:r>
      <w:r>
        <w:rPr>
          <w:sz w:val="22"/>
          <w:szCs w:val="22"/>
          <w:lang w:val="fr-CA"/>
        </w:rPr>
        <w:t xml:space="preserve"> influence sur les amis car ils </w:t>
      </w:r>
      <w:r w:rsidR="00426484">
        <w:rPr>
          <w:sz w:val="22"/>
          <w:szCs w:val="22"/>
          <w:lang w:val="fr-CA"/>
        </w:rPr>
        <w:t>choisissent</w:t>
      </w:r>
      <w:r>
        <w:rPr>
          <w:sz w:val="22"/>
          <w:szCs w:val="22"/>
          <w:lang w:val="fr-CA"/>
        </w:rPr>
        <w:t xml:space="preserve"> </w:t>
      </w:r>
      <w:r w:rsidR="00426484">
        <w:rPr>
          <w:sz w:val="22"/>
          <w:szCs w:val="22"/>
          <w:lang w:val="fr-CA"/>
        </w:rPr>
        <w:t xml:space="preserve">quel environnement scolaire qu’ils les envoient. </w:t>
      </w:r>
    </w:p>
    <w:p w14:paraId="3565CB70" w14:textId="7263EF70" w:rsidR="003A3FA1" w:rsidRPr="00AE2CA7" w:rsidRDefault="003A3FA1" w:rsidP="004E3DFA">
      <w:pPr>
        <w:rPr>
          <w:sz w:val="22"/>
          <w:szCs w:val="22"/>
          <w:lang w:val="fr-CA"/>
        </w:rPr>
      </w:pPr>
    </w:p>
    <w:p w14:paraId="69047127" w14:textId="483ADBB1" w:rsidR="004E3DFA" w:rsidRPr="00AE2CA7" w:rsidRDefault="004E3DFA" w:rsidP="004E3DFA">
      <w:pPr>
        <w:rPr>
          <w:sz w:val="22"/>
          <w:szCs w:val="22"/>
          <w:lang w:val="fr-CA"/>
        </w:rPr>
      </w:pPr>
      <w:r w:rsidRPr="00AE2CA7">
        <w:rPr>
          <w:sz w:val="22"/>
          <w:szCs w:val="22"/>
          <w:lang w:val="fr-CA"/>
        </w:rPr>
        <w:t>Les influences culturelles</w:t>
      </w:r>
    </w:p>
    <w:p w14:paraId="5CDC81DB" w14:textId="77777777" w:rsidR="007D2A41" w:rsidRDefault="004E3DFA" w:rsidP="00867DFB">
      <w:pPr>
        <w:pStyle w:val="Pardeliste"/>
        <w:numPr>
          <w:ilvl w:val="0"/>
          <w:numId w:val="9"/>
        </w:numPr>
        <w:rPr>
          <w:sz w:val="22"/>
          <w:szCs w:val="22"/>
          <w:lang w:val="fr-CA"/>
        </w:rPr>
      </w:pPr>
      <w:r w:rsidRPr="00AE2CA7">
        <w:rPr>
          <w:sz w:val="22"/>
          <w:szCs w:val="22"/>
          <w:lang w:val="fr-CA"/>
        </w:rPr>
        <w:t xml:space="preserve">La marque de notre espèce – un grand don de la nature – est notre capacité à apprendre et à nous adapter. </w:t>
      </w:r>
      <w:r w:rsidR="00867DFB" w:rsidRPr="00AE2CA7">
        <w:rPr>
          <w:sz w:val="22"/>
          <w:szCs w:val="22"/>
          <w:lang w:val="fr-CA"/>
        </w:rPr>
        <w:t xml:space="preserve">La culture est définie par les comportements, les attitudes, les valeurs et les traditions partagés par un groupe de personnes et transmis d’une génération à la suivante. </w:t>
      </w:r>
      <w:r w:rsidR="005C38B8">
        <w:rPr>
          <w:sz w:val="22"/>
          <w:szCs w:val="22"/>
          <w:lang w:val="fr-CA"/>
        </w:rPr>
        <w:t>Des exemples; éducation, interconne</w:t>
      </w:r>
      <w:r w:rsidR="00776652">
        <w:rPr>
          <w:sz w:val="22"/>
          <w:szCs w:val="22"/>
          <w:lang w:val="fr-CA"/>
        </w:rPr>
        <w:t xml:space="preserve">xions, ... </w:t>
      </w:r>
    </w:p>
    <w:p w14:paraId="2E47DF31" w14:textId="126E9AAF" w:rsidR="00867DFB" w:rsidRPr="004744EC" w:rsidRDefault="00776652" w:rsidP="00867DFB">
      <w:pPr>
        <w:pStyle w:val="Pardeliste"/>
        <w:numPr>
          <w:ilvl w:val="0"/>
          <w:numId w:val="9"/>
        </w:numPr>
        <w:rPr>
          <w:sz w:val="22"/>
          <w:szCs w:val="22"/>
          <w:lang w:val="fr-CA"/>
        </w:rPr>
      </w:pPr>
      <w:r>
        <w:rPr>
          <w:sz w:val="22"/>
          <w:szCs w:val="22"/>
          <w:lang w:val="fr-CA"/>
        </w:rPr>
        <w:t xml:space="preserve">Les normes sont les </w:t>
      </w:r>
      <w:r w:rsidR="005C38B8">
        <w:rPr>
          <w:sz w:val="22"/>
          <w:szCs w:val="22"/>
          <w:lang w:val="fr-CA"/>
        </w:rPr>
        <w:t xml:space="preserve">règles convenues concernant les comportements attendus et acceptés, comme le nombre de baisers en voyant qq’un, ... </w:t>
      </w:r>
      <w:r w:rsidR="003E020A">
        <w:rPr>
          <w:sz w:val="22"/>
          <w:szCs w:val="22"/>
          <w:lang w:val="fr-CA"/>
        </w:rPr>
        <w:t xml:space="preserve">Les normes facilitent </w:t>
      </w:r>
      <w:r w:rsidR="00C92EC8">
        <w:rPr>
          <w:sz w:val="22"/>
          <w:szCs w:val="22"/>
          <w:lang w:val="fr-CA"/>
        </w:rPr>
        <w:t xml:space="preserve">le fonctionnement </w:t>
      </w:r>
      <w:r w:rsidR="00C92EC8" w:rsidRPr="004744EC">
        <w:rPr>
          <w:sz w:val="22"/>
          <w:szCs w:val="22"/>
          <w:lang w:val="fr-CA"/>
        </w:rPr>
        <w:t xml:space="preserve">social. </w:t>
      </w:r>
    </w:p>
    <w:p w14:paraId="4AA6A93D" w14:textId="4D046F3D" w:rsidR="00867DFB" w:rsidRPr="004744EC" w:rsidRDefault="00867DFB" w:rsidP="00867DFB">
      <w:pPr>
        <w:pStyle w:val="Pardeliste"/>
        <w:numPr>
          <w:ilvl w:val="1"/>
          <w:numId w:val="9"/>
        </w:numPr>
        <w:rPr>
          <w:sz w:val="22"/>
          <w:szCs w:val="22"/>
          <w:lang w:val="fr-CA"/>
        </w:rPr>
      </w:pPr>
      <w:r w:rsidRPr="004744EC">
        <w:rPr>
          <w:sz w:val="22"/>
          <w:szCs w:val="22"/>
          <w:lang w:val="fr-CA"/>
        </w:rPr>
        <w:t xml:space="preserve">Les loups réagissent pratiquement comme ils le faisaient il y 10 000 ans, mais la culture a agi sur les humains qui n’agi pas comme il y a 100 ans. </w:t>
      </w:r>
    </w:p>
    <w:p w14:paraId="5D497BAA" w14:textId="6D582870" w:rsidR="00BF3354" w:rsidRPr="004744EC" w:rsidRDefault="00BF3354" w:rsidP="00BF3354">
      <w:pPr>
        <w:pStyle w:val="Pardeliste"/>
        <w:numPr>
          <w:ilvl w:val="0"/>
          <w:numId w:val="9"/>
        </w:numPr>
        <w:rPr>
          <w:sz w:val="22"/>
          <w:szCs w:val="22"/>
          <w:lang w:val="fr-CA"/>
        </w:rPr>
      </w:pPr>
      <w:r w:rsidRPr="004744EC">
        <w:rPr>
          <w:sz w:val="22"/>
          <w:szCs w:val="22"/>
          <w:lang w:val="fr-CA"/>
        </w:rPr>
        <w:t>Les variations interculturelles;</w:t>
      </w:r>
    </w:p>
    <w:p w14:paraId="671A0C56" w14:textId="3D83350A" w:rsidR="00BF3354" w:rsidRPr="004744EC" w:rsidRDefault="00EC398A" w:rsidP="00BF3354">
      <w:pPr>
        <w:pStyle w:val="Pardeliste"/>
        <w:numPr>
          <w:ilvl w:val="1"/>
          <w:numId w:val="9"/>
        </w:numPr>
        <w:rPr>
          <w:sz w:val="22"/>
          <w:szCs w:val="22"/>
          <w:lang w:val="fr-CA"/>
        </w:rPr>
      </w:pPr>
      <w:r w:rsidRPr="004744EC">
        <w:rPr>
          <w:sz w:val="22"/>
          <w:szCs w:val="22"/>
          <w:lang w:val="fr-CA"/>
        </w:rPr>
        <w:t xml:space="preserve">Vivre dans une culture homogène revient à se laisser pousser par le vent en faisant du vélo; à mesure qu’il nous pousse, on ne le remarque même plus. Mais, si nous essayons d’aller contre ce vent, on ressent sa puissance. </w:t>
      </w:r>
    </w:p>
    <w:p w14:paraId="47A29A97" w14:textId="65BDD9EF" w:rsidR="00EC398A" w:rsidRPr="004744EC" w:rsidRDefault="00C839DA" w:rsidP="00BF3354">
      <w:pPr>
        <w:pStyle w:val="Pardeliste"/>
        <w:numPr>
          <w:ilvl w:val="1"/>
          <w:numId w:val="9"/>
        </w:numPr>
        <w:rPr>
          <w:sz w:val="22"/>
          <w:szCs w:val="22"/>
          <w:lang w:val="fr-CA"/>
        </w:rPr>
      </w:pPr>
      <w:r w:rsidRPr="004744EC">
        <w:rPr>
          <w:sz w:val="22"/>
          <w:szCs w:val="22"/>
          <w:lang w:val="fr-CA"/>
        </w:rPr>
        <w:t xml:space="preserve">Les hommes de différentes cultures partagent néanmoins certaines idées morales fondamentales. Mais, chaque groupe culturel élabore ses propres normes – règles pour un comportement accepté et attendu. Les normes mettent de l’huile dans la mécanique sociale et nous libèrent de toute préoccupation. </w:t>
      </w:r>
    </w:p>
    <w:p w14:paraId="3E9B4549" w14:textId="2942D830" w:rsidR="00C839DA" w:rsidRPr="004744EC" w:rsidRDefault="00C839DA" w:rsidP="00C839DA">
      <w:pPr>
        <w:pStyle w:val="Pardeliste"/>
        <w:numPr>
          <w:ilvl w:val="0"/>
          <w:numId w:val="9"/>
        </w:numPr>
        <w:rPr>
          <w:sz w:val="22"/>
          <w:szCs w:val="22"/>
          <w:lang w:val="fr-CA"/>
        </w:rPr>
      </w:pPr>
      <w:r w:rsidRPr="004744EC">
        <w:rPr>
          <w:sz w:val="22"/>
          <w:szCs w:val="22"/>
          <w:lang w:val="fr-CA"/>
        </w:rPr>
        <w:t>Variations au cours du temps</w:t>
      </w:r>
    </w:p>
    <w:p w14:paraId="3F5E8C8D" w14:textId="5FE8D910" w:rsidR="00C839DA" w:rsidRPr="004744EC" w:rsidRDefault="004744EC" w:rsidP="00C839DA">
      <w:pPr>
        <w:pStyle w:val="Pardeliste"/>
        <w:numPr>
          <w:ilvl w:val="1"/>
          <w:numId w:val="9"/>
        </w:numPr>
        <w:rPr>
          <w:sz w:val="22"/>
          <w:szCs w:val="22"/>
          <w:lang w:val="fr-CA"/>
        </w:rPr>
      </w:pPr>
      <w:r>
        <w:rPr>
          <w:sz w:val="22"/>
          <w:szCs w:val="22"/>
          <w:lang w:val="fr-CA"/>
        </w:rPr>
        <w:t>Les cultures</w:t>
      </w:r>
      <w:r w:rsidR="002801D9" w:rsidRPr="004744EC">
        <w:rPr>
          <w:sz w:val="22"/>
          <w:szCs w:val="22"/>
          <w:lang w:val="fr-CA"/>
        </w:rPr>
        <w:t xml:space="preserve"> varient et entrent en compétition pour trouver des ressources, ce qui entraine leur évolution avec le temps. Les diverses minorités apprécient l’expansion des droits de l’homme. </w:t>
      </w:r>
    </w:p>
    <w:p w14:paraId="24246DF0" w14:textId="586E0B9E" w:rsidR="00230A9F" w:rsidRPr="004744EC" w:rsidRDefault="00230A9F" w:rsidP="00C839DA">
      <w:pPr>
        <w:pStyle w:val="Pardeliste"/>
        <w:numPr>
          <w:ilvl w:val="1"/>
          <w:numId w:val="9"/>
        </w:numPr>
        <w:rPr>
          <w:sz w:val="22"/>
          <w:szCs w:val="22"/>
          <w:lang w:val="fr-CA"/>
        </w:rPr>
      </w:pPr>
      <w:r w:rsidRPr="004744EC">
        <w:rPr>
          <w:sz w:val="22"/>
          <w:szCs w:val="22"/>
          <w:lang w:val="fr-CA"/>
        </w:rPr>
        <w:t xml:space="preserve">Mais, certains changements sont moins positifs qu’on le pense. Maintenant, on a plus haut taux de divorce et de dépression. On a plus de temps au travail, moins de temps à dormir, et moins de temps à voir la famille et amis. </w:t>
      </w:r>
      <w:r w:rsidR="00F2683C" w:rsidRPr="004744EC">
        <w:rPr>
          <w:sz w:val="22"/>
          <w:szCs w:val="22"/>
          <w:lang w:val="fr-CA"/>
        </w:rPr>
        <w:t>On ne peut pas expliquer ces changements par la génétique, qui évolue bien trop lentement.</w:t>
      </w:r>
    </w:p>
    <w:p w14:paraId="10C09899" w14:textId="02DC1508" w:rsidR="00F2683C" w:rsidRPr="004744EC" w:rsidRDefault="004744EC" w:rsidP="00F2683C">
      <w:pPr>
        <w:rPr>
          <w:sz w:val="22"/>
          <w:szCs w:val="22"/>
          <w:lang w:val="fr-CA"/>
        </w:rPr>
      </w:pPr>
      <w:r>
        <w:rPr>
          <w:sz w:val="22"/>
          <w:szCs w:val="22"/>
          <w:lang w:val="fr-CA"/>
        </w:rPr>
        <w:t xml:space="preserve"> </w:t>
      </w:r>
    </w:p>
    <w:p w14:paraId="111BCE3A" w14:textId="48676A7C" w:rsidR="00F2683C" w:rsidRPr="004744EC" w:rsidRDefault="00F2683C" w:rsidP="00F2683C">
      <w:pPr>
        <w:rPr>
          <w:sz w:val="22"/>
          <w:szCs w:val="22"/>
          <w:lang w:val="fr-CA"/>
        </w:rPr>
      </w:pPr>
      <w:r w:rsidRPr="004744EC">
        <w:rPr>
          <w:sz w:val="22"/>
          <w:szCs w:val="22"/>
          <w:lang w:val="fr-CA"/>
        </w:rPr>
        <w:t>La culture et le soi</w:t>
      </w:r>
    </w:p>
    <w:p w14:paraId="72C34628" w14:textId="6848481B" w:rsidR="00F2683C" w:rsidRPr="004744EC" w:rsidRDefault="00F2683C" w:rsidP="00F2683C">
      <w:pPr>
        <w:pStyle w:val="Pardeliste"/>
        <w:numPr>
          <w:ilvl w:val="0"/>
          <w:numId w:val="10"/>
        </w:numPr>
        <w:rPr>
          <w:sz w:val="22"/>
          <w:szCs w:val="22"/>
          <w:lang w:val="fr-CA"/>
        </w:rPr>
      </w:pPr>
      <w:r w:rsidRPr="004744EC">
        <w:rPr>
          <w:sz w:val="22"/>
          <w:szCs w:val="22"/>
          <w:lang w:val="fr-CA"/>
        </w:rPr>
        <w:t xml:space="preserve">Imaginez que quelqu’un brise vos connexions sociales, quelle part de votre identité demeure intacte? </w:t>
      </w:r>
    </w:p>
    <w:p w14:paraId="68ADA2B7" w14:textId="2EFED5DA" w:rsidR="00F2683C" w:rsidRPr="004744EC" w:rsidRDefault="00F2683C" w:rsidP="00F2683C">
      <w:pPr>
        <w:pStyle w:val="Pardeliste"/>
        <w:numPr>
          <w:ilvl w:val="0"/>
          <w:numId w:val="10"/>
        </w:numPr>
        <w:rPr>
          <w:sz w:val="22"/>
          <w:szCs w:val="22"/>
          <w:lang w:val="fr-CA"/>
        </w:rPr>
      </w:pPr>
      <w:r w:rsidRPr="004744EC">
        <w:rPr>
          <w:sz w:val="22"/>
          <w:szCs w:val="22"/>
          <w:lang w:val="fr-CA"/>
        </w:rPr>
        <w:t xml:space="preserve">Si vous être fier de votre individualisme, votre identité </w:t>
      </w:r>
      <w:r w:rsidR="00B87746" w:rsidRPr="004744EC">
        <w:rPr>
          <w:sz w:val="22"/>
          <w:szCs w:val="22"/>
          <w:lang w:val="fr-CA"/>
        </w:rPr>
        <w:t>restera</w:t>
      </w:r>
      <w:r w:rsidRPr="004744EC">
        <w:rPr>
          <w:sz w:val="22"/>
          <w:szCs w:val="22"/>
          <w:lang w:val="fr-CA"/>
        </w:rPr>
        <w:t xml:space="preserve"> intacte. En effet, les individualistes</w:t>
      </w:r>
      <w:r w:rsidR="00B87746" w:rsidRPr="004744EC">
        <w:rPr>
          <w:sz w:val="22"/>
          <w:szCs w:val="22"/>
          <w:lang w:val="fr-CA"/>
        </w:rPr>
        <w:t xml:space="preserve"> mettent la priorité à leurs but</w:t>
      </w:r>
      <w:r w:rsidRPr="004744EC">
        <w:rPr>
          <w:sz w:val="22"/>
          <w:szCs w:val="22"/>
          <w:lang w:val="fr-CA"/>
        </w:rPr>
        <w:t xml:space="preserve">s et définie leur identité en terme d’attribut personnels. </w:t>
      </w:r>
      <w:r w:rsidR="00B87746" w:rsidRPr="004744EC">
        <w:rPr>
          <w:sz w:val="22"/>
          <w:szCs w:val="22"/>
          <w:lang w:val="fr-CA"/>
        </w:rPr>
        <w:t>Les</w:t>
      </w:r>
      <w:r w:rsidR="00AE2CA7" w:rsidRPr="004744EC">
        <w:rPr>
          <w:sz w:val="22"/>
          <w:szCs w:val="22"/>
          <w:lang w:val="fr-CA"/>
        </w:rPr>
        <w:t xml:space="preserve"> individualistes partagent le bes</w:t>
      </w:r>
      <w:r w:rsidR="00B87746" w:rsidRPr="004744EC">
        <w:rPr>
          <w:sz w:val="22"/>
          <w:szCs w:val="22"/>
          <w:lang w:val="fr-CA"/>
        </w:rPr>
        <w:t xml:space="preserve">oin humain d’appartenance, mais ils sont moins centrés sur l’harmonie du groupe et sur le fait de </w:t>
      </w:r>
      <w:r w:rsidR="00AE2CA7" w:rsidRPr="004744EC">
        <w:rPr>
          <w:sz w:val="22"/>
          <w:szCs w:val="22"/>
          <w:lang w:val="fr-CA"/>
        </w:rPr>
        <w:t>faire</w:t>
      </w:r>
      <w:r w:rsidR="00B87746" w:rsidRPr="004744EC">
        <w:rPr>
          <w:sz w:val="22"/>
          <w:szCs w:val="22"/>
          <w:lang w:val="fr-CA"/>
        </w:rPr>
        <w:t xml:space="preserve"> leur devoir pour le groupe; ils se sentent relativement libre de changer. </w:t>
      </w:r>
    </w:p>
    <w:p w14:paraId="015FA5A0" w14:textId="4F7810AF" w:rsidR="00B87746" w:rsidRPr="004744EC" w:rsidRDefault="00B87746" w:rsidP="00F2683C">
      <w:pPr>
        <w:pStyle w:val="Pardeliste"/>
        <w:numPr>
          <w:ilvl w:val="0"/>
          <w:numId w:val="10"/>
        </w:numPr>
        <w:rPr>
          <w:sz w:val="22"/>
          <w:szCs w:val="22"/>
          <w:lang w:val="fr-CA"/>
        </w:rPr>
      </w:pPr>
      <w:r w:rsidRPr="004744EC">
        <w:rPr>
          <w:sz w:val="22"/>
          <w:szCs w:val="22"/>
          <w:lang w:val="fr-CA"/>
        </w:rPr>
        <w:t xml:space="preserve">Un individu collectiviste </w:t>
      </w:r>
      <w:r w:rsidR="00AE2CA7" w:rsidRPr="004744EC">
        <w:rPr>
          <w:sz w:val="22"/>
          <w:szCs w:val="22"/>
          <w:lang w:val="fr-CA"/>
        </w:rPr>
        <w:t>subira</w:t>
      </w:r>
      <w:r w:rsidRPr="004744EC">
        <w:rPr>
          <w:sz w:val="22"/>
          <w:szCs w:val="22"/>
          <w:lang w:val="fr-CA"/>
        </w:rPr>
        <w:t xml:space="preserve"> une perte d’</w:t>
      </w:r>
      <w:r w:rsidR="00AE2CA7" w:rsidRPr="004744EC">
        <w:rPr>
          <w:sz w:val="22"/>
          <w:szCs w:val="22"/>
          <w:lang w:val="fr-CA"/>
        </w:rPr>
        <w:t>identité</w:t>
      </w:r>
      <w:r w:rsidRPr="004744EC">
        <w:rPr>
          <w:sz w:val="22"/>
          <w:szCs w:val="22"/>
          <w:lang w:val="fr-CA"/>
        </w:rPr>
        <w:t xml:space="preserve"> plus importante. Ce sont les liens qui </w:t>
      </w:r>
      <w:r w:rsidR="00AE2CA7" w:rsidRPr="004744EC">
        <w:rPr>
          <w:sz w:val="22"/>
          <w:szCs w:val="22"/>
          <w:lang w:val="fr-CA"/>
        </w:rPr>
        <w:t>définissent</w:t>
      </w:r>
      <w:r w:rsidRPr="004744EC">
        <w:rPr>
          <w:sz w:val="22"/>
          <w:szCs w:val="22"/>
          <w:lang w:val="fr-CA"/>
        </w:rPr>
        <w:t xml:space="preserve"> qui vous êtes, et l’identification à un groupe leur donne une notion d’appartenance et de sécurité. Ce qu’ils disent ne reflètent pas seulement ce qu’ils ressentent, mais aussi ce qu’ils supposent que ressentent les autres. Ils se plient aux souhaits des autres et montrent une humilité polie. </w:t>
      </w:r>
    </w:p>
    <w:p w14:paraId="2F7372F6" w14:textId="58EDA16D" w:rsidR="00B87746" w:rsidRPr="00C426E2" w:rsidRDefault="00A5494D" w:rsidP="00C426E2">
      <w:pPr>
        <w:pStyle w:val="Pardeliste"/>
        <w:numPr>
          <w:ilvl w:val="1"/>
          <w:numId w:val="10"/>
        </w:numPr>
        <w:rPr>
          <w:sz w:val="22"/>
          <w:szCs w:val="22"/>
          <w:lang w:val="fr-CA"/>
        </w:rPr>
      </w:pPr>
      <w:r w:rsidRPr="004744EC">
        <w:rPr>
          <w:sz w:val="22"/>
          <w:szCs w:val="22"/>
          <w:lang w:val="fr-CA"/>
        </w:rPr>
        <w:t>Individualisme; invente des prénoms ou n’importe quoi pour être unique!</w:t>
      </w:r>
    </w:p>
    <w:tbl>
      <w:tblPr>
        <w:tblStyle w:val="Grilledutableau"/>
        <w:tblW w:w="0" w:type="auto"/>
        <w:tblInd w:w="720" w:type="dxa"/>
        <w:tblLayout w:type="fixed"/>
        <w:tblLook w:val="04A0" w:firstRow="1" w:lastRow="0" w:firstColumn="1" w:lastColumn="0" w:noHBand="0" w:noVBand="1"/>
      </w:tblPr>
      <w:tblGrid>
        <w:gridCol w:w="1515"/>
        <w:gridCol w:w="3118"/>
        <w:gridCol w:w="3503"/>
      </w:tblGrid>
      <w:tr w:rsidR="00B87746" w:rsidRPr="004744EC" w14:paraId="3CFF6950" w14:textId="77777777" w:rsidTr="00244DC0">
        <w:tc>
          <w:tcPr>
            <w:tcW w:w="1515" w:type="dxa"/>
          </w:tcPr>
          <w:p w14:paraId="427213A0" w14:textId="5ADCE77A" w:rsidR="00B87746" w:rsidRPr="004744EC" w:rsidRDefault="00B87746" w:rsidP="00B87746">
            <w:pPr>
              <w:rPr>
                <w:b/>
                <w:lang w:val="fr-CA"/>
              </w:rPr>
            </w:pPr>
            <w:r w:rsidRPr="004744EC">
              <w:rPr>
                <w:b/>
                <w:lang w:val="fr-CA"/>
              </w:rPr>
              <w:t>Concept</w:t>
            </w:r>
          </w:p>
        </w:tc>
        <w:tc>
          <w:tcPr>
            <w:tcW w:w="3118" w:type="dxa"/>
          </w:tcPr>
          <w:p w14:paraId="2D67C229" w14:textId="67A923DC" w:rsidR="00B87746" w:rsidRPr="004744EC" w:rsidRDefault="00B87746" w:rsidP="00B87746">
            <w:pPr>
              <w:rPr>
                <w:b/>
                <w:lang w:val="fr-CA"/>
              </w:rPr>
            </w:pPr>
            <w:r w:rsidRPr="004744EC">
              <w:rPr>
                <w:b/>
                <w:lang w:val="fr-CA"/>
              </w:rPr>
              <w:t>Individualisme</w:t>
            </w:r>
          </w:p>
        </w:tc>
        <w:tc>
          <w:tcPr>
            <w:tcW w:w="3503" w:type="dxa"/>
          </w:tcPr>
          <w:p w14:paraId="00905AFE" w14:textId="5ED1A861" w:rsidR="00B87746" w:rsidRPr="004744EC" w:rsidRDefault="00B87746" w:rsidP="00B87746">
            <w:pPr>
              <w:rPr>
                <w:b/>
                <w:lang w:val="fr-CA"/>
              </w:rPr>
            </w:pPr>
            <w:r w:rsidRPr="004744EC">
              <w:rPr>
                <w:b/>
                <w:lang w:val="fr-CA"/>
              </w:rPr>
              <w:t>Collectivisme</w:t>
            </w:r>
          </w:p>
        </w:tc>
      </w:tr>
      <w:tr w:rsidR="00B87746" w:rsidRPr="004744EC" w14:paraId="690D528A" w14:textId="77777777" w:rsidTr="00244DC0">
        <w:tc>
          <w:tcPr>
            <w:tcW w:w="1515" w:type="dxa"/>
          </w:tcPr>
          <w:p w14:paraId="2D77EDE4" w14:textId="2C357BF0" w:rsidR="00B87746" w:rsidRPr="004744EC" w:rsidRDefault="00B87746" w:rsidP="00B87746">
            <w:pPr>
              <w:rPr>
                <w:sz w:val="20"/>
                <w:lang w:val="fr-CA"/>
              </w:rPr>
            </w:pPr>
            <w:r w:rsidRPr="004744EC">
              <w:rPr>
                <w:sz w:val="20"/>
                <w:lang w:val="fr-CA"/>
              </w:rPr>
              <w:t>Concept de soi</w:t>
            </w:r>
          </w:p>
        </w:tc>
        <w:tc>
          <w:tcPr>
            <w:tcW w:w="3118" w:type="dxa"/>
          </w:tcPr>
          <w:p w14:paraId="6CEE223C" w14:textId="17FB5CE0" w:rsidR="00B87746" w:rsidRPr="004744EC" w:rsidRDefault="00B87746" w:rsidP="00B87746">
            <w:pPr>
              <w:rPr>
                <w:sz w:val="20"/>
                <w:lang w:val="fr-CA"/>
              </w:rPr>
            </w:pPr>
            <w:r w:rsidRPr="004744EC">
              <w:rPr>
                <w:sz w:val="20"/>
                <w:lang w:val="fr-CA"/>
              </w:rPr>
              <w:t>Indépendant</w:t>
            </w:r>
          </w:p>
        </w:tc>
        <w:tc>
          <w:tcPr>
            <w:tcW w:w="3503" w:type="dxa"/>
          </w:tcPr>
          <w:p w14:paraId="06A452E8" w14:textId="2126B007" w:rsidR="00B87746" w:rsidRPr="004744EC" w:rsidRDefault="00B87746" w:rsidP="00B87746">
            <w:pPr>
              <w:rPr>
                <w:sz w:val="20"/>
                <w:lang w:val="fr-CA"/>
              </w:rPr>
            </w:pPr>
            <w:r w:rsidRPr="004744EC">
              <w:rPr>
                <w:sz w:val="20"/>
                <w:lang w:val="fr-CA"/>
              </w:rPr>
              <w:t>Interdépendant</w:t>
            </w:r>
          </w:p>
        </w:tc>
      </w:tr>
      <w:tr w:rsidR="00B87746" w:rsidRPr="004744EC" w14:paraId="4F987EBC" w14:textId="77777777" w:rsidTr="00244DC0">
        <w:tc>
          <w:tcPr>
            <w:tcW w:w="1515" w:type="dxa"/>
          </w:tcPr>
          <w:p w14:paraId="3F24642E" w14:textId="2D241DC0" w:rsidR="00B87746" w:rsidRPr="004744EC" w:rsidRDefault="00B87746" w:rsidP="00B87746">
            <w:pPr>
              <w:rPr>
                <w:sz w:val="20"/>
                <w:lang w:val="fr-CA"/>
              </w:rPr>
            </w:pPr>
            <w:r w:rsidRPr="004744EC">
              <w:rPr>
                <w:sz w:val="20"/>
                <w:lang w:val="fr-CA"/>
              </w:rPr>
              <w:t>But de l’existence</w:t>
            </w:r>
          </w:p>
        </w:tc>
        <w:tc>
          <w:tcPr>
            <w:tcW w:w="3118" w:type="dxa"/>
          </w:tcPr>
          <w:p w14:paraId="72240FB3" w14:textId="7169259D" w:rsidR="00B87746" w:rsidRPr="004744EC" w:rsidRDefault="00B87746" w:rsidP="00B87746">
            <w:pPr>
              <w:rPr>
                <w:sz w:val="20"/>
                <w:lang w:val="fr-CA"/>
              </w:rPr>
            </w:pPr>
            <w:r w:rsidRPr="004744EC">
              <w:rPr>
                <w:sz w:val="20"/>
                <w:lang w:val="fr-CA"/>
              </w:rPr>
              <w:t>Découvrir et exprimer son caractère d’unicité</w:t>
            </w:r>
          </w:p>
        </w:tc>
        <w:tc>
          <w:tcPr>
            <w:tcW w:w="3503" w:type="dxa"/>
          </w:tcPr>
          <w:p w14:paraId="6C7B41CE" w14:textId="20066702" w:rsidR="00B87746" w:rsidRPr="004744EC" w:rsidRDefault="00B87746" w:rsidP="00B87746">
            <w:pPr>
              <w:rPr>
                <w:sz w:val="20"/>
                <w:lang w:val="fr-CA"/>
              </w:rPr>
            </w:pPr>
            <w:r w:rsidRPr="004744EC">
              <w:rPr>
                <w:sz w:val="20"/>
                <w:lang w:val="fr-CA"/>
              </w:rPr>
              <w:t>Maintenir les liens, et jouer un rôle</w:t>
            </w:r>
          </w:p>
        </w:tc>
      </w:tr>
      <w:tr w:rsidR="00B87746" w14:paraId="5DE43259" w14:textId="77777777" w:rsidTr="00244DC0">
        <w:tc>
          <w:tcPr>
            <w:tcW w:w="1515" w:type="dxa"/>
          </w:tcPr>
          <w:p w14:paraId="2842D8BA" w14:textId="02EB9479" w:rsidR="00B87746" w:rsidRPr="004744EC" w:rsidRDefault="00B87746" w:rsidP="00B87746">
            <w:pPr>
              <w:rPr>
                <w:sz w:val="20"/>
                <w:lang w:val="fr-CA"/>
              </w:rPr>
            </w:pPr>
            <w:r w:rsidRPr="004744EC">
              <w:rPr>
                <w:sz w:val="20"/>
                <w:lang w:val="fr-CA"/>
              </w:rPr>
              <w:t>Ce qui est important</w:t>
            </w:r>
          </w:p>
        </w:tc>
        <w:tc>
          <w:tcPr>
            <w:tcW w:w="3118" w:type="dxa"/>
          </w:tcPr>
          <w:p w14:paraId="278116A9" w14:textId="5C99F546" w:rsidR="00B87746" w:rsidRPr="004744EC" w:rsidRDefault="00B87746" w:rsidP="00B87746">
            <w:pPr>
              <w:rPr>
                <w:sz w:val="20"/>
                <w:lang w:val="fr-CA"/>
              </w:rPr>
            </w:pPr>
            <w:r w:rsidRPr="004744EC">
              <w:rPr>
                <w:sz w:val="20"/>
                <w:lang w:val="fr-CA"/>
              </w:rPr>
              <w:t>Moi; la réussite personnel, la liberté de soi, l’estime de soi</w:t>
            </w:r>
          </w:p>
        </w:tc>
        <w:tc>
          <w:tcPr>
            <w:tcW w:w="3503" w:type="dxa"/>
          </w:tcPr>
          <w:p w14:paraId="1E4F28FD" w14:textId="19636768" w:rsidR="00B87746" w:rsidRPr="00B87746" w:rsidRDefault="00B87746" w:rsidP="00B87746">
            <w:pPr>
              <w:rPr>
                <w:sz w:val="20"/>
                <w:lang w:val="fr-CA"/>
              </w:rPr>
            </w:pPr>
            <w:r w:rsidRPr="004744EC">
              <w:rPr>
                <w:sz w:val="20"/>
                <w:lang w:val="fr-CA"/>
              </w:rPr>
              <w:t>Nous; les buts du groupe, les responsabilités sociales</w:t>
            </w:r>
          </w:p>
        </w:tc>
      </w:tr>
      <w:tr w:rsidR="00B87746" w14:paraId="3333345C" w14:textId="77777777" w:rsidTr="00244DC0">
        <w:tc>
          <w:tcPr>
            <w:tcW w:w="1515" w:type="dxa"/>
          </w:tcPr>
          <w:p w14:paraId="166C6244" w14:textId="5D960B84" w:rsidR="00B87746" w:rsidRPr="00B87746" w:rsidRDefault="00B87746" w:rsidP="00B87746">
            <w:pPr>
              <w:rPr>
                <w:sz w:val="20"/>
                <w:lang w:val="fr-CA"/>
              </w:rPr>
            </w:pPr>
            <w:r w:rsidRPr="00B87746">
              <w:rPr>
                <w:sz w:val="20"/>
                <w:lang w:val="fr-CA"/>
              </w:rPr>
              <w:t>Méthode de gestion</w:t>
            </w:r>
          </w:p>
        </w:tc>
        <w:tc>
          <w:tcPr>
            <w:tcW w:w="3118" w:type="dxa"/>
          </w:tcPr>
          <w:p w14:paraId="57028DB0" w14:textId="1582C69E" w:rsidR="00B87746" w:rsidRPr="00B87746" w:rsidRDefault="00B87746" w:rsidP="00B87746">
            <w:pPr>
              <w:rPr>
                <w:sz w:val="20"/>
                <w:lang w:val="fr-CA"/>
              </w:rPr>
            </w:pPr>
            <w:r w:rsidRPr="00B87746">
              <w:rPr>
                <w:sz w:val="20"/>
                <w:lang w:val="fr-CA"/>
              </w:rPr>
              <w:t>Changer la réalité</w:t>
            </w:r>
          </w:p>
        </w:tc>
        <w:tc>
          <w:tcPr>
            <w:tcW w:w="3503" w:type="dxa"/>
          </w:tcPr>
          <w:p w14:paraId="1802819D" w14:textId="7C4CB2D9" w:rsidR="00B87746" w:rsidRPr="00B87746" w:rsidRDefault="00B87746" w:rsidP="00B87746">
            <w:pPr>
              <w:rPr>
                <w:sz w:val="20"/>
                <w:lang w:val="fr-CA"/>
              </w:rPr>
            </w:pPr>
            <w:r w:rsidRPr="00B87746">
              <w:rPr>
                <w:sz w:val="20"/>
                <w:lang w:val="fr-CA"/>
              </w:rPr>
              <w:t>S’accommoder de la réalité</w:t>
            </w:r>
          </w:p>
        </w:tc>
      </w:tr>
      <w:tr w:rsidR="00B87746" w14:paraId="6D441AB5" w14:textId="77777777" w:rsidTr="00244DC0">
        <w:tc>
          <w:tcPr>
            <w:tcW w:w="1515" w:type="dxa"/>
          </w:tcPr>
          <w:p w14:paraId="4E6C7C78" w14:textId="6044ACB4" w:rsidR="00B87746" w:rsidRPr="00B87746" w:rsidRDefault="00B87746" w:rsidP="00B87746">
            <w:pPr>
              <w:rPr>
                <w:sz w:val="20"/>
                <w:lang w:val="fr-CA"/>
              </w:rPr>
            </w:pPr>
            <w:r w:rsidRPr="00B87746">
              <w:rPr>
                <w:sz w:val="20"/>
                <w:lang w:val="fr-CA"/>
              </w:rPr>
              <w:t>Moralité</w:t>
            </w:r>
          </w:p>
        </w:tc>
        <w:tc>
          <w:tcPr>
            <w:tcW w:w="3118" w:type="dxa"/>
          </w:tcPr>
          <w:p w14:paraId="32EFF9A3" w14:textId="020C71BD" w:rsidR="00B87746" w:rsidRPr="00B87746" w:rsidRDefault="00B87746" w:rsidP="00B87746">
            <w:pPr>
              <w:rPr>
                <w:sz w:val="20"/>
                <w:lang w:val="fr-CA"/>
              </w:rPr>
            </w:pPr>
            <w:r w:rsidRPr="00B87746">
              <w:rPr>
                <w:sz w:val="20"/>
                <w:lang w:val="fr-CA"/>
              </w:rPr>
              <w:t>Définie par les individus (fondée sur soi)</w:t>
            </w:r>
          </w:p>
        </w:tc>
        <w:tc>
          <w:tcPr>
            <w:tcW w:w="3503" w:type="dxa"/>
          </w:tcPr>
          <w:p w14:paraId="3B48A739" w14:textId="0A535D06" w:rsidR="00B87746" w:rsidRPr="00B87746" w:rsidRDefault="00B87746" w:rsidP="00B87746">
            <w:pPr>
              <w:rPr>
                <w:sz w:val="20"/>
                <w:lang w:val="fr-CA"/>
              </w:rPr>
            </w:pPr>
            <w:r w:rsidRPr="00B87746">
              <w:rPr>
                <w:sz w:val="20"/>
                <w:lang w:val="fr-CA"/>
              </w:rPr>
              <w:t>Définie par les réseaux sociaux (fondée sur le devoir)</w:t>
            </w:r>
          </w:p>
        </w:tc>
      </w:tr>
      <w:tr w:rsidR="00B87746" w14:paraId="588A17DD" w14:textId="77777777" w:rsidTr="00244DC0">
        <w:tc>
          <w:tcPr>
            <w:tcW w:w="1515" w:type="dxa"/>
          </w:tcPr>
          <w:p w14:paraId="68C18C42" w14:textId="45A268DB" w:rsidR="00B87746" w:rsidRPr="00B87746" w:rsidRDefault="00B87746" w:rsidP="00B87746">
            <w:pPr>
              <w:rPr>
                <w:sz w:val="20"/>
                <w:lang w:val="fr-CA"/>
              </w:rPr>
            </w:pPr>
            <w:r w:rsidRPr="00B87746">
              <w:rPr>
                <w:sz w:val="20"/>
                <w:lang w:val="fr-CA"/>
              </w:rPr>
              <w:t>Relations</w:t>
            </w:r>
          </w:p>
        </w:tc>
        <w:tc>
          <w:tcPr>
            <w:tcW w:w="3118" w:type="dxa"/>
          </w:tcPr>
          <w:p w14:paraId="642EBF94" w14:textId="201958D4" w:rsidR="00B87746" w:rsidRPr="00B87746" w:rsidRDefault="00B87746" w:rsidP="00B87746">
            <w:pPr>
              <w:rPr>
                <w:sz w:val="20"/>
                <w:lang w:val="fr-CA"/>
              </w:rPr>
            </w:pPr>
            <w:r w:rsidRPr="00B87746">
              <w:rPr>
                <w:sz w:val="20"/>
                <w:lang w:val="fr-CA"/>
              </w:rPr>
              <w:t>Nombreuses, souvent temporaires ou fortuites; possibilité de confrontation</w:t>
            </w:r>
          </w:p>
        </w:tc>
        <w:tc>
          <w:tcPr>
            <w:tcW w:w="3503" w:type="dxa"/>
          </w:tcPr>
          <w:p w14:paraId="7078776A" w14:textId="4678B735" w:rsidR="00B87746" w:rsidRPr="00B87746" w:rsidRDefault="00B87746" w:rsidP="00B87746">
            <w:pPr>
              <w:rPr>
                <w:sz w:val="20"/>
                <w:lang w:val="fr-CA"/>
              </w:rPr>
            </w:pPr>
            <w:r w:rsidRPr="00B87746">
              <w:rPr>
                <w:sz w:val="20"/>
                <w:lang w:val="fr-CA"/>
              </w:rPr>
              <w:t>Peu nombreuses, proches et durables; l’harmonie est nécessaire</w:t>
            </w:r>
          </w:p>
        </w:tc>
      </w:tr>
      <w:tr w:rsidR="00B87746" w14:paraId="1B157BC8" w14:textId="77777777" w:rsidTr="00244DC0">
        <w:tc>
          <w:tcPr>
            <w:tcW w:w="1515" w:type="dxa"/>
          </w:tcPr>
          <w:p w14:paraId="44C26AF4" w14:textId="2F778A24" w:rsidR="00B87746" w:rsidRPr="00B87746" w:rsidRDefault="00B87746" w:rsidP="00B87746">
            <w:pPr>
              <w:rPr>
                <w:sz w:val="20"/>
                <w:lang w:val="fr-CA"/>
              </w:rPr>
            </w:pPr>
            <w:r w:rsidRPr="00B87746">
              <w:rPr>
                <w:sz w:val="20"/>
                <w:lang w:val="fr-CA"/>
              </w:rPr>
              <w:t>Comportement d’attribution</w:t>
            </w:r>
          </w:p>
        </w:tc>
        <w:tc>
          <w:tcPr>
            <w:tcW w:w="3118" w:type="dxa"/>
          </w:tcPr>
          <w:p w14:paraId="718DDB2B" w14:textId="083C828B" w:rsidR="00B87746" w:rsidRPr="00B87746" w:rsidRDefault="00B87746" w:rsidP="00B87746">
            <w:pPr>
              <w:rPr>
                <w:sz w:val="20"/>
                <w:lang w:val="fr-CA"/>
              </w:rPr>
            </w:pPr>
            <w:r w:rsidRPr="00B87746">
              <w:rPr>
                <w:sz w:val="20"/>
                <w:lang w:val="fr-CA"/>
              </w:rPr>
              <w:t>Le comportement reflète la personnalité et les attitudes</w:t>
            </w:r>
          </w:p>
        </w:tc>
        <w:tc>
          <w:tcPr>
            <w:tcW w:w="3503" w:type="dxa"/>
          </w:tcPr>
          <w:p w14:paraId="6A1DFA3A" w14:textId="79F33426" w:rsidR="00B87746" w:rsidRPr="00B87746" w:rsidRDefault="00B87746" w:rsidP="00B87746">
            <w:pPr>
              <w:rPr>
                <w:sz w:val="20"/>
                <w:lang w:val="fr-CA"/>
              </w:rPr>
            </w:pPr>
            <w:r w:rsidRPr="00B87746">
              <w:rPr>
                <w:sz w:val="20"/>
                <w:lang w:val="fr-CA"/>
              </w:rPr>
              <w:t>Le comportement reflète les rôles et les normes sociales</w:t>
            </w:r>
          </w:p>
        </w:tc>
      </w:tr>
    </w:tbl>
    <w:p w14:paraId="7B06BA9F" w14:textId="161000F6" w:rsidR="00B87746" w:rsidRPr="00AE2CA7" w:rsidRDefault="00244DC0" w:rsidP="00F2683C">
      <w:pPr>
        <w:pStyle w:val="Pardeliste"/>
        <w:numPr>
          <w:ilvl w:val="0"/>
          <w:numId w:val="10"/>
        </w:numPr>
        <w:rPr>
          <w:sz w:val="22"/>
          <w:szCs w:val="22"/>
          <w:lang w:val="fr-CA"/>
        </w:rPr>
      </w:pPr>
      <w:r w:rsidRPr="00AE2CA7">
        <w:rPr>
          <w:sz w:val="22"/>
          <w:szCs w:val="22"/>
          <w:lang w:val="fr-CA"/>
        </w:rPr>
        <w:t>Les bénéfices de l’individualisme ont un prix; les individus sont plus solitaires, ont plu</w:t>
      </w:r>
      <w:r w:rsidR="00665592">
        <w:rPr>
          <w:sz w:val="22"/>
          <w:szCs w:val="22"/>
          <w:lang w:val="fr-CA"/>
        </w:rPr>
        <w:t>s de risques de divorcer, comme</w:t>
      </w:r>
      <w:r w:rsidR="00665592" w:rsidRPr="00AE2CA7">
        <w:rPr>
          <w:sz w:val="22"/>
          <w:szCs w:val="22"/>
          <w:lang w:val="fr-CA"/>
        </w:rPr>
        <w:t>ttent</w:t>
      </w:r>
      <w:r w:rsidRPr="00AE2CA7">
        <w:rPr>
          <w:sz w:val="22"/>
          <w:szCs w:val="22"/>
          <w:lang w:val="fr-CA"/>
        </w:rPr>
        <w:t xml:space="preserve"> plus d’homicides, et sont plus stressé. </w:t>
      </w:r>
      <w:r w:rsidR="004827A8">
        <w:rPr>
          <w:sz w:val="22"/>
          <w:szCs w:val="22"/>
          <w:lang w:val="fr-CA"/>
        </w:rPr>
        <w:t>Puis,</w:t>
      </w:r>
      <w:r w:rsidRPr="00AE2CA7">
        <w:rPr>
          <w:sz w:val="22"/>
          <w:szCs w:val="22"/>
          <w:lang w:val="fr-CA"/>
        </w:rPr>
        <w:t xml:space="preserve"> les membres de cultures collectivistes ont tendance à porter une forme génique associée à une plus grande anxiété et le fait de vivre dans ce type de culture </w:t>
      </w:r>
      <w:r w:rsidR="004827A8" w:rsidRPr="00AE2CA7">
        <w:rPr>
          <w:sz w:val="22"/>
          <w:szCs w:val="22"/>
          <w:lang w:val="fr-CA"/>
        </w:rPr>
        <w:t>les aides</w:t>
      </w:r>
      <w:r w:rsidRPr="00AE2CA7">
        <w:rPr>
          <w:sz w:val="22"/>
          <w:szCs w:val="22"/>
          <w:lang w:val="fr-CA"/>
        </w:rPr>
        <w:t xml:space="preserve"> à se protéger de cette anxiété. </w:t>
      </w:r>
    </w:p>
    <w:p w14:paraId="5B32E24C" w14:textId="3A240834" w:rsidR="00244DC0" w:rsidRPr="00AE2CA7" w:rsidRDefault="00244DC0" w:rsidP="00F2683C">
      <w:pPr>
        <w:pStyle w:val="Pardeliste"/>
        <w:numPr>
          <w:ilvl w:val="0"/>
          <w:numId w:val="10"/>
        </w:numPr>
        <w:rPr>
          <w:sz w:val="22"/>
          <w:szCs w:val="22"/>
          <w:lang w:val="fr-CA"/>
        </w:rPr>
      </w:pPr>
      <w:r w:rsidRPr="00AE2CA7">
        <w:rPr>
          <w:sz w:val="22"/>
          <w:szCs w:val="22"/>
          <w:lang w:val="fr-CA"/>
        </w:rPr>
        <w:t xml:space="preserve">Culture et éducation des enfants; </w:t>
      </w:r>
    </w:p>
    <w:p w14:paraId="56B35DD8" w14:textId="34EBD738" w:rsidR="00244DC0" w:rsidRPr="00AE2CA7" w:rsidRDefault="00A3761B" w:rsidP="00244DC0">
      <w:pPr>
        <w:pStyle w:val="Pardeliste"/>
        <w:numPr>
          <w:ilvl w:val="1"/>
          <w:numId w:val="10"/>
        </w:numPr>
        <w:rPr>
          <w:sz w:val="22"/>
          <w:szCs w:val="22"/>
          <w:lang w:val="fr-CA"/>
        </w:rPr>
      </w:pPr>
      <w:r w:rsidRPr="00AE2CA7">
        <w:rPr>
          <w:sz w:val="22"/>
          <w:szCs w:val="22"/>
          <w:lang w:val="fr-CA"/>
        </w:rPr>
        <w:t xml:space="preserve">Les cultures occidentales maintenant préfèrent l’indépendance chez leurs enfants, mais il y a 50 ans, ils préféraient la soumission. Les cultures peuvent changer. </w:t>
      </w:r>
    </w:p>
    <w:p w14:paraId="5C048840" w14:textId="58FE4AF8" w:rsidR="00A3761B" w:rsidRPr="00AE2CA7" w:rsidRDefault="00E269E2" w:rsidP="00244DC0">
      <w:pPr>
        <w:pStyle w:val="Pardeliste"/>
        <w:numPr>
          <w:ilvl w:val="1"/>
          <w:numId w:val="10"/>
        </w:numPr>
        <w:rPr>
          <w:sz w:val="22"/>
          <w:szCs w:val="22"/>
          <w:lang w:val="fr-CA"/>
        </w:rPr>
      </w:pPr>
      <w:r w:rsidRPr="00AE2CA7">
        <w:rPr>
          <w:sz w:val="22"/>
          <w:szCs w:val="22"/>
          <w:lang w:val="fr-CA"/>
        </w:rPr>
        <w:t xml:space="preserve">Les Occidentaux peuvent très bien se demander si l’absence de communication orale des Africains n’est pas de nature à entrainer des effets négatifs, mais les Africains peuvent aussi se demander pourquoi les mères promènent leur bébé dans des poussettes. </w:t>
      </w:r>
      <w:r w:rsidR="001C39E8" w:rsidRPr="00AE2CA7">
        <w:rPr>
          <w:sz w:val="22"/>
          <w:szCs w:val="22"/>
          <w:lang w:val="fr-CA"/>
        </w:rPr>
        <w:t xml:space="preserve">Une telle diversité nous montre qu’il ne faut pas affirmer que notre mode d’éducation est le meilleur. </w:t>
      </w:r>
    </w:p>
    <w:p w14:paraId="467FFA02" w14:textId="77777777" w:rsidR="00304687" w:rsidRPr="00304687" w:rsidRDefault="00304687" w:rsidP="00304687">
      <w:pPr>
        <w:rPr>
          <w:sz w:val="22"/>
          <w:szCs w:val="22"/>
          <w:lang w:val="fr-CA"/>
        </w:rPr>
      </w:pPr>
    </w:p>
    <w:p w14:paraId="7B6331CD" w14:textId="670C54CA" w:rsidR="0064133E" w:rsidRPr="00AE2CA7" w:rsidRDefault="0064133E" w:rsidP="0064133E">
      <w:pPr>
        <w:rPr>
          <w:sz w:val="22"/>
          <w:szCs w:val="22"/>
          <w:lang w:val="fr-CA"/>
        </w:rPr>
      </w:pPr>
      <w:r w:rsidRPr="00AE2CA7">
        <w:rPr>
          <w:sz w:val="22"/>
          <w:szCs w:val="22"/>
          <w:lang w:val="fr-CA"/>
        </w:rPr>
        <w:t>Similitudes et différences entre les genres</w:t>
      </w:r>
    </w:p>
    <w:p w14:paraId="20F16069" w14:textId="7BEC4B50" w:rsidR="0064133E" w:rsidRPr="00AE2CA7" w:rsidRDefault="0064133E" w:rsidP="0064133E">
      <w:pPr>
        <w:pStyle w:val="Pardeliste"/>
        <w:numPr>
          <w:ilvl w:val="0"/>
          <w:numId w:val="11"/>
        </w:numPr>
        <w:rPr>
          <w:sz w:val="22"/>
          <w:szCs w:val="22"/>
          <w:lang w:val="fr-CA"/>
        </w:rPr>
      </w:pPr>
      <w:r w:rsidRPr="00AE2CA7">
        <w:rPr>
          <w:sz w:val="22"/>
          <w:szCs w:val="22"/>
          <w:lang w:val="fr-CA"/>
        </w:rPr>
        <w:t xml:space="preserve">Notre sexe opposé est en réalité très similaire au notre. Mais, les différences attirent l’attention. </w:t>
      </w:r>
      <w:r w:rsidR="006C0F45" w:rsidRPr="00AE2CA7">
        <w:rPr>
          <w:sz w:val="22"/>
          <w:szCs w:val="22"/>
          <w:lang w:val="fr-CA"/>
        </w:rPr>
        <w:t xml:space="preserve">En effet, </w:t>
      </w:r>
      <w:r w:rsidR="006C0F45" w:rsidRPr="006A2471">
        <w:rPr>
          <w:b/>
          <w:sz w:val="22"/>
          <w:szCs w:val="22"/>
          <w:lang w:val="fr-CA"/>
        </w:rPr>
        <w:t>il existe peu de différence concernant l’estime de soi globale</w:t>
      </w:r>
      <w:r w:rsidR="006C0F45" w:rsidRPr="00AE2CA7">
        <w:rPr>
          <w:sz w:val="22"/>
          <w:szCs w:val="22"/>
          <w:lang w:val="fr-CA"/>
        </w:rPr>
        <w:t xml:space="preserve"> entre les femmes et les hommes. </w:t>
      </w:r>
    </w:p>
    <w:p w14:paraId="2D2187BC" w14:textId="0E23C784" w:rsidR="00615B02" w:rsidRPr="00AE2CA7" w:rsidRDefault="00615B02" w:rsidP="0064133E">
      <w:pPr>
        <w:pStyle w:val="Pardeliste"/>
        <w:numPr>
          <w:ilvl w:val="0"/>
          <w:numId w:val="11"/>
        </w:numPr>
        <w:rPr>
          <w:sz w:val="22"/>
          <w:szCs w:val="22"/>
          <w:lang w:val="fr-CA"/>
        </w:rPr>
      </w:pPr>
      <w:r w:rsidRPr="00AE2CA7">
        <w:rPr>
          <w:sz w:val="22"/>
          <w:szCs w:val="22"/>
          <w:lang w:val="fr-CA"/>
        </w:rPr>
        <w:t xml:space="preserve">Le taux de suicide est 4 fois plus haut chez les hommes, tandis que les femmes on 70% de gras en plus et 40% de muscle en moins. </w:t>
      </w:r>
      <w:r w:rsidR="00977D41" w:rsidRPr="00AE2CA7">
        <w:rPr>
          <w:sz w:val="22"/>
          <w:szCs w:val="22"/>
          <w:lang w:val="fr-CA"/>
        </w:rPr>
        <w:t>Jusqu’à quel point la biologie façonne le genre? Quelle part de nos différences est établit socialement</w:t>
      </w:r>
      <w:r w:rsidR="00CE1071" w:rsidRPr="00AE2CA7">
        <w:rPr>
          <w:sz w:val="22"/>
          <w:szCs w:val="22"/>
          <w:lang w:val="fr-CA"/>
        </w:rPr>
        <w:t>?</w:t>
      </w:r>
    </w:p>
    <w:p w14:paraId="720D9541" w14:textId="46E327FA" w:rsidR="00CE1071" w:rsidRPr="00AE2CA7" w:rsidRDefault="00CE1071" w:rsidP="0064133E">
      <w:pPr>
        <w:pStyle w:val="Pardeliste"/>
        <w:numPr>
          <w:ilvl w:val="0"/>
          <w:numId w:val="11"/>
        </w:numPr>
        <w:rPr>
          <w:sz w:val="22"/>
          <w:szCs w:val="22"/>
          <w:lang w:val="fr-CA"/>
        </w:rPr>
      </w:pPr>
      <w:r w:rsidRPr="00AE2CA7">
        <w:rPr>
          <w:sz w:val="22"/>
          <w:szCs w:val="22"/>
          <w:lang w:val="fr-CA"/>
        </w:rPr>
        <w:t>Le genre et agressivité</w:t>
      </w:r>
    </w:p>
    <w:p w14:paraId="6D02EAD7" w14:textId="58CE2FA0" w:rsidR="00047ABC" w:rsidRPr="00AE2CA7" w:rsidRDefault="00047ABC" w:rsidP="00CE1071">
      <w:pPr>
        <w:pStyle w:val="Pardeliste"/>
        <w:numPr>
          <w:ilvl w:val="1"/>
          <w:numId w:val="11"/>
        </w:numPr>
        <w:rPr>
          <w:sz w:val="22"/>
          <w:szCs w:val="22"/>
          <w:lang w:val="fr-CA"/>
        </w:rPr>
      </w:pPr>
      <w:r w:rsidRPr="00AE2CA7">
        <w:rPr>
          <w:sz w:val="22"/>
          <w:szCs w:val="22"/>
          <w:lang w:val="fr-CA"/>
        </w:rPr>
        <w:t xml:space="preserve">Les hommes admettent plus d’agressivité physique que les femmes. </w:t>
      </w:r>
      <w:r w:rsidR="006F5BE5" w:rsidRPr="00AE2CA7">
        <w:rPr>
          <w:sz w:val="22"/>
          <w:szCs w:val="22"/>
          <w:lang w:val="fr-CA"/>
        </w:rPr>
        <w:t>Concernant</w:t>
      </w:r>
      <w:r w:rsidRPr="00AE2CA7">
        <w:rPr>
          <w:sz w:val="22"/>
          <w:szCs w:val="22"/>
          <w:lang w:val="fr-CA"/>
        </w:rPr>
        <w:t xml:space="preserve"> les relations de couple, les actes violents sont souvent mutuels. </w:t>
      </w:r>
    </w:p>
    <w:p w14:paraId="2821A4A1" w14:textId="77777777" w:rsidR="006F5BE5" w:rsidRPr="00AE2CA7" w:rsidRDefault="00047ABC" w:rsidP="00CE1071">
      <w:pPr>
        <w:pStyle w:val="Pardeliste"/>
        <w:numPr>
          <w:ilvl w:val="1"/>
          <w:numId w:val="11"/>
        </w:numPr>
        <w:rPr>
          <w:sz w:val="22"/>
          <w:szCs w:val="22"/>
          <w:lang w:val="fr-CA"/>
        </w:rPr>
      </w:pPr>
      <w:r w:rsidRPr="00AE2CA7">
        <w:rPr>
          <w:sz w:val="22"/>
          <w:szCs w:val="22"/>
          <w:lang w:val="fr-CA"/>
        </w:rPr>
        <w:t xml:space="preserve">Le ratio hommes/femmes des arrestations est de 9/1 aux E-U, et 8/1 au Canada. </w:t>
      </w:r>
    </w:p>
    <w:p w14:paraId="25ACA606" w14:textId="77777777" w:rsidR="006F5BE5" w:rsidRPr="00AE2CA7" w:rsidRDefault="006F5BE5" w:rsidP="006F5BE5">
      <w:pPr>
        <w:pStyle w:val="Pardeliste"/>
        <w:numPr>
          <w:ilvl w:val="0"/>
          <w:numId w:val="11"/>
        </w:numPr>
        <w:rPr>
          <w:sz w:val="22"/>
          <w:szCs w:val="22"/>
          <w:lang w:val="fr-CA"/>
        </w:rPr>
      </w:pPr>
      <w:r w:rsidRPr="00AE2CA7">
        <w:rPr>
          <w:sz w:val="22"/>
          <w:szCs w:val="22"/>
          <w:lang w:val="fr-CA"/>
        </w:rPr>
        <w:t>Genre et pouvoir social</w:t>
      </w:r>
    </w:p>
    <w:p w14:paraId="0DA9D1D2" w14:textId="72E3B525" w:rsidR="00CE1071" w:rsidRPr="00AE2CA7" w:rsidRDefault="00E334C2" w:rsidP="006F5BE5">
      <w:pPr>
        <w:pStyle w:val="Pardeliste"/>
        <w:numPr>
          <w:ilvl w:val="1"/>
          <w:numId w:val="11"/>
        </w:numPr>
        <w:rPr>
          <w:sz w:val="22"/>
          <w:szCs w:val="22"/>
          <w:lang w:val="fr-CA"/>
        </w:rPr>
      </w:pPr>
      <w:r w:rsidRPr="00AE2CA7">
        <w:rPr>
          <w:sz w:val="22"/>
          <w:szCs w:val="22"/>
          <w:lang w:val="fr-CA"/>
        </w:rPr>
        <w:t xml:space="preserve">L’homme est perçu comme l’individu le plus dominant, le plus puissant et le plus indépendant. Ce sont les hommes qui dominent socialement. </w:t>
      </w:r>
    </w:p>
    <w:p w14:paraId="47E00E9A" w14:textId="77777777" w:rsidR="004827A8" w:rsidRPr="004827A8" w:rsidRDefault="00E334C2" w:rsidP="006F5BE5">
      <w:pPr>
        <w:pStyle w:val="Pardeliste"/>
        <w:numPr>
          <w:ilvl w:val="1"/>
          <w:numId w:val="11"/>
        </w:numPr>
        <w:rPr>
          <w:b/>
          <w:sz w:val="22"/>
          <w:szCs w:val="22"/>
          <w:lang w:val="fr-CA"/>
        </w:rPr>
      </w:pPr>
      <w:r w:rsidRPr="00AE2CA7">
        <w:rPr>
          <w:sz w:val="22"/>
          <w:szCs w:val="22"/>
          <w:lang w:val="fr-CA"/>
        </w:rPr>
        <w:t xml:space="preserve">Les femmes ont tendance à être plus démocratiques, et plus ouvertes à la participation de leurs subalternes à la prise de décision. Tandis que les hommes sont plutôt tendances à émettre des opinions (les femmes expriment leur soutien). Ces comportements facilitent le maintien des inégalités du pouvoir social. </w:t>
      </w:r>
    </w:p>
    <w:p w14:paraId="0879F93D" w14:textId="799D074E" w:rsidR="00E334C2" w:rsidRPr="00A90EEA" w:rsidRDefault="00A90EEA" w:rsidP="006F5BE5">
      <w:pPr>
        <w:pStyle w:val="Pardeliste"/>
        <w:numPr>
          <w:ilvl w:val="1"/>
          <w:numId w:val="11"/>
        </w:numPr>
        <w:rPr>
          <w:b/>
          <w:sz w:val="22"/>
          <w:szCs w:val="22"/>
          <w:lang w:val="fr-CA"/>
        </w:rPr>
      </w:pPr>
      <w:r w:rsidRPr="00A90EEA">
        <w:rPr>
          <w:b/>
          <w:sz w:val="22"/>
          <w:szCs w:val="22"/>
          <w:lang w:val="fr-CA"/>
        </w:rPr>
        <w:t xml:space="preserve">En vieillissant, ces comportements presque s’inverse. </w:t>
      </w:r>
    </w:p>
    <w:p w14:paraId="1635563B" w14:textId="753893C3" w:rsidR="00E334C2" w:rsidRPr="00AE2CA7" w:rsidRDefault="00E334C2" w:rsidP="00E334C2">
      <w:pPr>
        <w:pStyle w:val="Pardeliste"/>
        <w:numPr>
          <w:ilvl w:val="0"/>
          <w:numId w:val="11"/>
        </w:numPr>
        <w:rPr>
          <w:sz w:val="22"/>
          <w:szCs w:val="22"/>
          <w:lang w:val="fr-CA"/>
        </w:rPr>
      </w:pPr>
      <w:r w:rsidRPr="00AE2CA7">
        <w:rPr>
          <w:sz w:val="22"/>
          <w:szCs w:val="22"/>
          <w:lang w:val="fr-CA"/>
        </w:rPr>
        <w:t xml:space="preserve">Genre et réseau </w:t>
      </w:r>
      <w:r w:rsidR="007B520F" w:rsidRPr="00AE2CA7">
        <w:rPr>
          <w:sz w:val="22"/>
          <w:szCs w:val="22"/>
          <w:lang w:val="fr-CA"/>
        </w:rPr>
        <w:t>social</w:t>
      </w:r>
    </w:p>
    <w:p w14:paraId="7D02B183" w14:textId="767199D6" w:rsidR="00A21D73" w:rsidRDefault="00203A63" w:rsidP="00E334C2">
      <w:pPr>
        <w:pStyle w:val="Pardeliste"/>
        <w:numPr>
          <w:ilvl w:val="1"/>
          <w:numId w:val="11"/>
        </w:numPr>
        <w:rPr>
          <w:sz w:val="22"/>
          <w:szCs w:val="22"/>
          <w:lang w:val="fr-CA"/>
        </w:rPr>
      </w:pPr>
      <w:r>
        <w:rPr>
          <w:sz w:val="22"/>
          <w:szCs w:val="22"/>
          <w:lang w:val="fr-CA"/>
        </w:rPr>
        <w:t>Les hom</w:t>
      </w:r>
      <w:r w:rsidR="00A21D73">
        <w:rPr>
          <w:sz w:val="22"/>
          <w:szCs w:val="22"/>
          <w:lang w:val="fr-CA"/>
        </w:rPr>
        <w:t xml:space="preserve">mes &amp; les femmes se tournent </w:t>
      </w:r>
      <w:r>
        <w:rPr>
          <w:sz w:val="22"/>
          <w:szCs w:val="22"/>
          <w:lang w:val="fr-CA"/>
        </w:rPr>
        <w:t xml:space="preserve">davantage vers les femmes pour se confier. </w:t>
      </w:r>
    </w:p>
    <w:p w14:paraId="689ECEF8" w14:textId="1B4DCAE3" w:rsidR="00E334C2" w:rsidRPr="00AE2CA7" w:rsidRDefault="005B3081" w:rsidP="00E334C2">
      <w:pPr>
        <w:pStyle w:val="Pardeliste"/>
        <w:numPr>
          <w:ilvl w:val="1"/>
          <w:numId w:val="11"/>
        </w:numPr>
        <w:rPr>
          <w:sz w:val="22"/>
          <w:szCs w:val="22"/>
          <w:lang w:val="fr-CA"/>
        </w:rPr>
      </w:pPr>
      <w:r w:rsidRPr="00AE2CA7">
        <w:rPr>
          <w:sz w:val="22"/>
          <w:szCs w:val="22"/>
          <w:lang w:val="fr-CA"/>
        </w:rPr>
        <w:t>Les gars ont tendance à jouer à plusieurs, tandis que les filles jouent au sein d’</w:t>
      </w:r>
      <w:r w:rsidR="002B1FEF" w:rsidRPr="00AE2CA7">
        <w:rPr>
          <w:sz w:val="22"/>
          <w:szCs w:val="22"/>
          <w:lang w:val="fr-CA"/>
        </w:rPr>
        <w:t xml:space="preserve">un groupe plus restreint. Puis, leurs jeux sont moins compétitifs que les gars. </w:t>
      </w:r>
    </w:p>
    <w:p w14:paraId="5F6AB27A" w14:textId="028E15EE" w:rsidR="002B1FEF" w:rsidRPr="00AE2CA7" w:rsidRDefault="002B1FEF" w:rsidP="00E334C2">
      <w:pPr>
        <w:pStyle w:val="Pardeliste"/>
        <w:numPr>
          <w:ilvl w:val="1"/>
          <w:numId w:val="11"/>
        </w:numPr>
        <w:rPr>
          <w:sz w:val="22"/>
          <w:szCs w:val="22"/>
          <w:lang w:val="fr-CA"/>
        </w:rPr>
      </w:pPr>
      <w:r w:rsidRPr="00AE2CA7">
        <w:rPr>
          <w:sz w:val="22"/>
          <w:szCs w:val="22"/>
          <w:lang w:val="fr-CA"/>
        </w:rPr>
        <w:t xml:space="preserve">Les femmes sont plus interdépendantes, et passent plus de temps avec des amis que seules. </w:t>
      </w:r>
    </w:p>
    <w:p w14:paraId="126D34C5" w14:textId="71783907" w:rsidR="002B1FEF" w:rsidRPr="00AE2CA7" w:rsidRDefault="002B1FEF" w:rsidP="00E334C2">
      <w:pPr>
        <w:pStyle w:val="Pardeliste"/>
        <w:numPr>
          <w:ilvl w:val="1"/>
          <w:numId w:val="11"/>
        </w:numPr>
        <w:rPr>
          <w:sz w:val="22"/>
          <w:szCs w:val="22"/>
          <w:lang w:val="fr-CA"/>
        </w:rPr>
      </w:pPr>
      <w:r w:rsidRPr="00AE2CA7">
        <w:rPr>
          <w:sz w:val="22"/>
          <w:szCs w:val="22"/>
          <w:lang w:val="fr-CA"/>
        </w:rPr>
        <w:t>Les femmes s’occupent 5 fois plus de l’éducation des enfants, et tous les genres se tournen</w:t>
      </w:r>
      <w:r w:rsidR="002D3CCB">
        <w:rPr>
          <w:sz w:val="22"/>
          <w:szCs w:val="22"/>
          <w:lang w:val="fr-CA"/>
        </w:rPr>
        <w:t>t vers des femmes pour des liens</w:t>
      </w:r>
      <w:r w:rsidRPr="00AE2CA7">
        <w:rPr>
          <w:sz w:val="22"/>
          <w:szCs w:val="22"/>
          <w:lang w:val="fr-CA"/>
        </w:rPr>
        <w:t xml:space="preserve"> d’amitié et intimes. </w:t>
      </w:r>
    </w:p>
    <w:p w14:paraId="7A19FAB6" w14:textId="59705F58" w:rsidR="002B1FEF" w:rsidRDefault="001B2E3E" w:rsidP="00E334C2">
      <w:pPr>
        <w:pStyle w:val="Pardeliste"/>
        <w:numPr>
          <w:ilvl w:val="1"/>
          <w:numId w:val="11"/>
        </w:numPr>
        <w:rPr>
          <w:sz w:val="22"/>
          <w:szCs w:val="22"/>
          <w:lang w:val="fr-CA"/>
        </w:rPr>
      </w:pPr>
      <w:r w:rsidRPr="00AE2CA7">
        <w:rPr>
          <w:sz w:val="22"/>
          <w:szCs w:val="22"/>
          <w:lang w:val="fr-CA"/>
        </w:rPr>
        <w:t xml:space="preserve">Après la naissance de leur premier enfant, les parents </w:t>
      </w:r>
      <w:r w:rsidR="00FA450F" w:rsidRPr="00AE2CA7">
        <w:rPr>
          <w:sz w:val="22"/>
          <w:szCs w:val="22"/>
          <w:lang w:val="fr-CA"/>
        </w:rPr>
        <w:t xml:space="preserve">deviennent plus traditionnels </w:t>
      </w:r>
      <w:r w:rsidRPr="00AE2CA7">
        <w:rPr>
          <w:sz w:val="22"/>
          <w:szCs w:val="22"/>
          <w:lang w:val="fr-CA"/>
        </w:rPr>
        <w:t xml:space="preserve">dans leur attitude et leur comportement liés au genre. </w:t>
      </w:r>
    </w:p>
    <w:p w14:paraId="2EFFD00C" w14:textId="19FF68D6" w:rsidR="00A90EEA" w:rsidRDefault="00A90EEA" w:rsidP="00A90EEA">
      <w:pPr>
        <w:pStyle w:val="Pardeliste"/>
        <w:numPr>
          <w:ilvl w:val="0"/>
          <w:numId w:val="11"/>
        </w:numPr>
        <w:rPr>
          <w:sz w:val="22"/>
          <w:szCs w:val="22"/>
          <w:lang w:val="fr-CA"/>
        </w:rPr>
      </w:pPr>
      <w:r>
        <w:rPr>
          <w:sz w:val="22"/>
          <w:szCs w:val="22"/>
          <w:lang w:val="fr-CA"/>
        </w:rPr>
        <w:t>Communication sociale</w:t>
      </w:r>
    </w:p>
    <w:p w14:paraId="26DD3959" w14:textId="2CAA7EE8" w:rsidR="00A90EEA" w:rsidRDefault="00A90EEA" w:rsidP="00A90EEA">
      <w:pPr>
        <w:pStyle w:val="Pardeliste"/>
        <w:numPr>
          <w:ilvl w:val="1"/>
          <w:numId w:val="11"/>
        </w:numPr>
        <w:rPr>
          <w:sz w:val="22"/>
          <w:szCs w:val="22"/>
          <w:lang w:val="fr-CA"/>
        </w:rPr>
      </w:pPr>
      <w:r>
        <w:rPr>
          <w:sz w:val="22"/>
          <w:szCs w:val="22"/>
          <w:lang w:val="fr-CA"/>
        </w:rPr>
        <w:t>Les femmes communiquent plus que les hommes</w:t>
      </w:r>
      <w:r w:rsidR="007C463E">
        <w:rPr>
          <w:sz w:val="22"/>
          <w:szCs w:val="22"/>
          <w:lang w:val="fr-CA"/>
        </w:rPr>
        <w:t xml:space="preserve"> avec des textes, au téléphone. </w:t>
      </w:r>
    </w:p>
    <w:p w14:paraId="57B09755" w14:textId="7A1095DA" w:rsidR="007C463E" w:rsidRPr="00AE2CA7" w:rsidRDefault="007C463E" w:rsidP="00A90EEA">
      <w:pPr>
        <w:pStyle w:val="Pardeliste"/>
        <w:numPr>
          <w:ilvl w:val="1"/>
          <w:numId w:val="11"/>
        </w:numPr>
        <w:rPr>
          <w:sz w:val="22"/>
          <w:szCs w:val="22"/>
          <w:lang w:val="fr-CA"/>
        </w:rPr>
      </w:pPr>
      <w:r>
        <w:rPr>
          <w:sz w:val="22"/>
          <w:szCs w:val="22"/>
          <w:lang w:val="fr-CA"/>
        </w:rPr>
        <w:t>Les femmes communiquent différemment; les femmes expl</w:t>
      </w:r>
      <w:r w:rsidR="00D02C08">
        <w:rPr>
          <w:sz w:val="22"/>
          <w:szCs w:val="22"/>
          <w:lang w:val="fr-CA"/>
        </w:rPr>
        <w:t>orent les relations, tandis que</w:t>
      </w:r>
      <w:r>
        <w:rPr>
          <w:sz w:val="22"/>
          <w:szCs w:val="22"/>
          <w:lang w:val="fr-CA"/>
        </w:rPr>
        <w:t xml:space="preserve"> les hommes trouvent des solutions et donnent des opinions. </w:t>
      </w:r>
    </w:p>
    <w:p w14:paraId="05BE46B4" w14:textId="77777777" w:rsidR="00FA450F" w:rsidRPr="00AE2CA7" w:rsidRDefault="00FA450F" w:rsidP="00FA450F">
      <w:pPr>
        <w:rPr>
          <w:sz w:val="22"/>
          <w:szCs w:val="22"/>
          <w:lang w:val="fr-CA"/>
        </w:rPr>
      </w:pPr>
    </w:p>
    <w:p w14:paraId="4FCD296A" w14:textId="72087FC1" w:rsidR="00FA450F" w:rsidRPr="00AE2CA7" w:rsidRDefault="00FA450F" w:rsidP="00FA450F">
      <w:pPr>
        <w:rPr>
          <w:sz w:val="22"/>
          <w:szCs w:val="22"/>
          <w:lang w:val="fr-CA"/>
        </w:rPr>
      </w:pPr>
      <w:r w:rsidRPr="00AE2CA7">
        <w:rPr>
          <w:sz w:val="22"/>
          <w:szCs w:val="22"/>
          <w:lang w:val="fr-CA"/>
        </w:rPr>
        <w:t>La part inné de notre genre; notre biologie</w:t>
      </w:r>
    </w:p>
    <w:p w14:paraId="3FBCDC17" w14:textId="63761CF3" w:rsidR="00280EF3" w:rsidRPr="00AE2CA7" w:rsidRDefault="00AE15AC" w:rsidP="00280EF3">
      <w:pPr>
        <w:pStyle w:val="Pardeliste"/>
        <w:numPr>
          <w:ilvl w:val="0"/>
          <w:numId w:val="12"/>
        </w:numPr>
        <w:rPr>
          <w:sz w:val="22"/>
          <w:szCs w:val="22"/>
          <w:lang w:val="fr-CA"/>
        </w:rPr>
      </w:pPr>
      <w:r>
        <w:rPr>
          <w:sz w:val="22"/>
          <w:szCs w:val="22"/>
          <w:lang w:val="fr-CA"/>
        </w:rPr>
        <w:t xml:space="preserve">Prénatal; </w:t>
      </w:r>
      <w:r w:rsidR="00FA450F" w:rsidRPr="00AE2CA7">
        <w:rPr>
          <w:sz w:val="22"/>
          <w:szCs w:val="22"/>
          <w:lang w:val="fr-CA"/>
        </w:rPr>
        <w:t xml:space="preserve">Sept semaines après la conception, on ne peut distinguer anatomiquement </w:t>
      </w:r>
      <w:r w:rsidR="00A51137">
        <w:rPr>
          <w:sz w:val="22"/>
          <w:szCs w:val="22"/>
          <w:lang w:val="fr-CA"/>
        </w:rPr>
        <w:t>un</w:t>
      </w:r>
      <w:r w:rsidR="00FA450F" w:rsidRPr="00AE2CA7">
        <w:rPr>
          <w:sz w:val="22"/>
          <w:szCs w:val="22"/>
          <w:lang w:val="fr-CA"/>
        </w:rPr>
        <w:t xml:space="preserve"> garçon d’une fille. </w:t>
      </w:r>
      <w:r w:rsidR="00EC6D68" w:rsidRPr="00AE2CA7">
        <w:rPr>
          <w:sz w:val="22"/>
          <w:szCs w:val="22"/>
          <w:lang w:val="fr-CA"/>
        </w:rPr>
        <w:t>C’est un gène unique qui émet un signal qui déclenche le développement des testicules et la testostérone</w:t>
      </w:r>
      <w:r w:rsidR="006A2471">
        <w:rPr>
          <w:sz w:val="22"/>
          <w:szCs w:val="22"/>
          <w:lang w:val="fr-CA"/>
        </w:rPr>
        <w:t xml:space="preserve"> (commence à créer ces deux ci vers la 7</w:t>
      </w:r>
      <w:r w:rsidR="006A2471" w:rsidRPr="006A2471">
        <w:rPr>
          <w:sz w:val="22"/>
          <w:szCs w:val="22"/>
          <w:vertAlign w:val="superscript"/>
          <w:lang w:val="fr-CA"/>
        </w:rPr>
        <w:t>e</w:t>
      </w:r>
      <w:r w:rsidR="006A2471">
        <w:rPr>
          <w:sz w:val="22"/>
          <w:szCs w:val="22"/>
          <w:lang w:val="fr-CA"/>
        </w:rPr>
        <w:t xml:space="preserve"> semaine)</w:t>
      </w:r>
      <w:r w:rsidR="00EC6D68" w:rsidRPr="00AE2CA7">
        <w:rPr>
          <w:sz w:val="22"/>
          <w:szCs w:val="22"/>
          <w:lang w:val="fr-CA"/>
        </w:rPr>
        <w:t xml:space="preserve">. </w:t>
      </w:r>
      <w:r w:rsidR="00EC6D68" w:rsidRPr="006A2471">
        <w:rPr>
          <w:b/>
          <w:sz w:val="22"/>
          <w:szCs w:val="22"/>
          <w:lang w:val="fr-CA"/>
        </w:rPr>
        <w:t>Puis, lors du 4</w:t>
      </w:r>
      <w:r w:rsidR="00EC6D68" w:rsidRPr="006A2471">
        <w:rPr>
          <w:b/>
          <w:sz w:val="22"/>
          <w:szCs w:val="22"/>
          <w:vertAlign w:val="superscript"/>
          <w:lang w:val="fr-CA"/>
        </w:rPr>
        <w:t>e</w:t>
      </w:r>
      <w:r w:rsidR="00EC6D68" w:rsidRPr="006A2471">
        <w:rPr>
          <w:b/>
          <w:sz w:val="22"/>
          <w:szCs w:val="22"/>
          <w:lang w:val="fr-CA"/>
        </w:rPr>
        <w:t xml:space="preserve"> et du 5</w:t>
      </w:r>
      <w:r w:rsidR="00EC6D68" w:rsidRPr="006A2471">
        <w:rPr>
          <w:b/>
          <w:sz w:val="22"/>
          <w:szCs w:val="22"/>
          <w:vertAlign w:val="superscript"/>
          <w:lang w:val="fr-CA"/>
        </w:rPr>
        <w:t>e</w:t>
      </w:r>
      <w:r w:rsidR="00EC6D68" w:rsidRPr="006A2471">
        <w:rPr>
          <w:b/>
          <w:sz w:val="22"/>
          <w:szCs w:val="22"/>
          <w:lang w:val="fr-CA"/>
        </w:rPr>
        <w:t xml:space="preserve"> mois de la grossesse, les hormones sexuelles baignent le cerveau fœtal</w:t>
      </w:r>
      <w:r w:rsidR="00EC6D68" w:rsidRPr="00AE2CA7">
        <w:rPr>
          <w:sz w:val="22"/>
          <w:szCs w:val="22"/>
          <w:lang w:val="fr-CA"/>
        </w:rPr>
        <w:t xml:space="preserve"> et influences les connexions cérébrales.</w:t>
      </w:r>
    </w:p>
    <w:p w14:paraId="4B8AA793" w14:textId="3C893BE8" w:rsidR="00EC6D68" w:rsidRPr="00AE2CA7" w:rsidRDefault="00280EF3" w:rsidP="00280EF3">
      <w:pPr>
        <w:pStyle w:val="Pardeliste"/>
        <w:numPr>
          <w:ilvl w:val="0"/>
          <w:numId w:val="12"/>
        </w:numPr>
        <w:rPr>
          <w:sz w:val="22"/>
          <w:szCs w:val="22"/>
          <w:lang w:val="fr-CA"/>
        </w:rPr>
      </w:pPr>
      <w:r w:rsidRPr="00AE2CA7">
        <w:rPr>
          <w:sz w:val="22"/>
          <w:szCs w:val="22"/>
          <w:lang w:val="fr-CA"/>
        </w:rPr>
        <w:t>U</w:t>
      </w:r>
      <w:r w:rsidR="00EC6D68" w:rsidRPr="00AE2CA7">
        <w:rPr>
          <w:sz w:val="22"/>
          <w:szCs w:val="22"/>
          <w:lang w:val="fr-CA"/>
        </w:rPr>
        <w:t xml:space="preserve">n dysfonctionnement glandulaire, comme une fille qui nait avec des organes génitaux masculins, </w:t>
      </w:r>
      <w:r w:rsidRPr="00AE2CA7">
        <w:rPr>
          <w:sz w:val="22"/>
          <w:szCs w:val="22"/>
          <w:lang w:val="fr-CA"/>
        </w:rPr>
        <w:t xml:space="preserve">a un effet sur la personnalité de l’enfant. En effet, cette fille sera plus agressive et aura un comportement plus masculin. </w:t>
      </w:r>
      <w:r w:rsidR="00691E9B" w:rsidRPr="00AE2CA7">
        <w:rPr>
          <w:sz w:val="22"/>
          <w:szCs w:val="22"/>
          <w:lang w:val="fr-CA"/>
        </w:rPr>
        <w:t xml:space="preserve">Ainsi, les effets de l’exposition précoce aux hormones sexuelles les affectent directement, dans leur </w:t>
      </w:r>
      <w:r w:rsidR="006C7A66" w:rsidRPr="00AE2CA7">
        <w:rPr>
          <w:sz w:val="22"/>
          <w:szCs w:val="22"/>
          <w:lang w:val="fr-CA"/>
        </w:rPr>
        <w:t xml:space="preserve">apparence biologique. </w:t>
      </w:r>
    </w:p>
    <w:p w14:paraId="2C27D00A" w14:textId="77777777" w:rsidR="00CF1F2D" w:rsidRPr="00AE2CA7" w:rsidRDefault="00CF1F2D" w:rsidP="00CF1F2D">
      <w:pPr>
        <w:rPr>
          <w:sz w:val="22"/>
          <w:szCs w:val="22"/>
          <w:lang w:val="fr-CA"/>
        </w:rPr>
      </w:pPr>
    </w:p>
    <w:p w14:paraId="6FEE98D1" w14:textId="22ACFACB" w:rsidR="00CF1F2D" w:rsidRPr="00AE2CA7" w:rsidRDefault="00CF1F2D" w:rsidP="00CF1F2D">
      <w:pPr>
        <w:rPr>
          <w:sz w:val="22"/>
          <w:szCs w:val="22"/>
          <w:lang w:val="fr-CA"/>
        </w:rPr>
      </w:pPr>
      <w:r w:rsidRPr="00AE2CA7">
        <w:rPr>
          <w:sz w:val="22"/>
          <w:szCs w:val="22"/>
          <w:lang w:val="fr-CA"/>
        </w:rPr>
        <w:t>La partie acquise de notre genre : notre culture</w:t>
      </w:r>
    </w:p>
    <w:p w14:paraId="01C5D18B" w14:textId="2A04A515" w:rsidR="00CF1F2D" w:rsidRPr="00AE2CA7" w:rsidRDefault="00CF1F2D" w:rsidP="00CF1F2D">
      <w:pPr>
        <w:pStyle w:val="Pardeliste"/>
        <w:numPr>
          <w:ilvl w:val="0"/>
          <w:numId w:val="13"/>
        </w:numPr>
        <w:rPr>
          <w:sz w:val="22"/>
          <w:szCs w:val="22"/>
          <w:lang w:val="fr-CA"/>
        </w:rPr>
      </w:pPr>
      <w:r w:rsidRPr="00AE2CA7">
        <w:rPr>
          <w:sz w:val="22"/>
          <w:szCs w:val="22"/>
          <w:lang w:val="fr-CA"/>
        </w:rPr>
        <w:t>Le genre est aussi construit socialement.</w:t>
      </w:r>
    </w:p>
    <w:p w14:paraId="1AB84390" w14:textId="18F4E53F" w:rsidR="00CF1F2D" w:rsidRPr="00AE2CA7" w:rsidRDefault="00CF1F2D" w:rsidP="00CF1F2D">
      <w:pPr>
        <w:pStyle w:val="Pardeliste"/>
        <w:numPr>
          <w:ilvl w:val="0"/>
          <w:numId w:val="13"/>
        </w:numPr>
        <w:rPr>
          <w:sz w:val="22"/>
          <w:szCs w:val="22"/>
          <w:lang w:val="fr-CA"/>
        </w:rPr>
      </w:pPr>
      <w:r w:rsidRPr="00AE2CA7">
        <w:rPr>
          <w:sz w:val="22"/>
          <w:szCs w:val="22"/>
          <w:lang w:val="fr-CA"/>
        </w:rPr>
        <w:t>Rôle</w:t>
      </w:r>
      <w:r w:rsidR="007669A1" w:rsidRPr="00AE2CA7">
        <w:rPr>
          <w:sz w:val="22"/>
          <w:szCs w:val="22"/>
          <w:lang w:val="fr-CA"/>
        </w:rPr>
        <w:t>s</w:t>
      </w:r>
      <w:r w:rsidRPr="00AE2CA7">
        <w:rPr>
          <w:sz w:val="22"/>
          <w:szCs w:val="22"/>
          <w:lang w:val="fr-CA"/>
        </w:rPr>
        <w:t xml:space="preserve"> sexués;</w:t>
      </w:r>
    </w:p>
    <w:p w14:paraId="31DA7694" w14:textId="50DDA40F" w:rsidR="00CF1F2D" w:rsidRPr="00AE2CA7" w:rsidRDefault="007669A1" w:rsidP="00CF1F2D">
      <w:pPr>
        <w:pStyle w:val="Pardeliste"/>
        <w:numPr>
          <w:ilvl w:val="1"/>
          <w:numId w:val="13"/>
        </w:numPr>
        <w:rPr>
          <w:sz w:val="22"/>
          <w:szCs w:val="22"/>
          <w:lang w:val="fr-CA"/>
        </w:rPr>
      </w:pPr>
      <w:r w:rsidRPr="00AE2CA7">
        <w:rPr>
          <w:sz w:val="22"/>
          <w:szCs w:val="22"/>
          <w:lang w:val="fr-CA"/>
        </w:rPr>
        <w:t xml:space="preserve">Un rôle se réfère à un ensemble d’actions prescrites – les comportements attendus de ceux qui occupent une position sociale particulière. Les rôles sexués peuvent faciliter les relations sociales, mais ces suppositions rapides et faciles ont un prix; si nous dévions de telles conventions, nous pouvons nous sentir anxieux. </w:t>
      </w:r>
    </w:p>
    <w:p w14:paraId="61EBC5CA" w14:textId="30DCB7EE" w:rsidR="007669A1" w:rsidRPr="00AE2CA7" w:rsidRDefault="007669A1" w:rsidP="00CF1F2D">
      <w:pPr>
        <w:pStyle w:val="Pardeliste"/>
        <w:numPr>
          <w:ilvl w:val="1"/>
          <w:numId w:val="13"/>
        </w:numPr>
        <w:rPr>
          <w:sz w:val="22"/>
          <w:szCs w:val="22"/>
          <w:lang w:val="fr-CA"/>
        </w:rPr>
      </w:pPr>
      <w:r w:rsidRPr="00AE2CA7">
        <w:rPr>
          <w:sz w:val="22"/>
          <w:szCs w:val="22"/>
          <w:lang w:val="fr-CA"/>
        </w:rPr>
        <w:t> Le genre et l’éducation des enfants</w:t>
      </w:r>
    </w:p>
    <w:p w14:paraId="7CC51C54" w14:textId="031C1915" w:rsidR="007669A1" w:rsidRPr="00AE2CA7" w:rsidRDefault="009D12BA" w:rsidP="007669A1">
      <w:pPr>
        <w:pStyle w:val="Pardeliste"/>
        <w:numPr>
          <w:ilvl w:val="2"/>
          <w:numId w:val="13"/>
        </w:numPr>
        <w:rPr>
          <w:sz w:val="22"/>
          <w:szCs w:val="22"/>
          <w:lang w:val="fr-CA"/>
        </w:rPr>
      </w:pPr>
      <w:r w:rsidRPr="00AE2CA7">
        <w:rPr>
          <w:sz w:val="22"/>
          <w:szCs w:val="22"/>
          <w:lang w:val="fr-CA"/>
        </w:rPr>
        <w:t xml:space="preserve">La théorie de l’apprentissage social considère que les enfants apprennent leur identité sexuelle en observant et en imitant les comportements liés au genre présentés par les autres et en étant récompensés ou punis. </w:t>
      </w:r>
    </w:p>
    <w:p w14:paraId="11ABB3C4" w14:textId="50E5D575" w:rsidR="009D12BA" w:rsidRDefault="009D12BA" w:rsidP="007669A1">
      <w:pPr>
        <w:pStyle w:val="Pardeliste"/>
        <w:numPr>
          <w:ilvl w:val="2"/>
          <w:numId w:val="13"/>
        </w:numPr>
        <w:rPr>
          <w:sz w:val="22"/>
          <w:szCs w:val="22"/>
          <w:lang w:val="fr-CA"/>
        </w:rPr>
      </w:pPr>
      <w:r w:rsidRPr="00AE2CA7">
        <w:rPr>
          <w:sz w:val="22"/>
          <w:szCs w:val="22"/>
          <w:lang w:val="fr-CA"/>
        </w:rPr>
        <w:t xml:space="preserve">Même lorsque leur famille désapprouve l’indentification sexuée traditionnelle, les enfants s’organisent eux-mêmes. </w:t>
      </w:r>
    </w:p>
    <w:p w14:paraId="7758C884" w14:textId="0C490577" w:rsidR="005C0F7D" w:rsidRDefault="005C0F7D" w:rsidP="007669A1">
      <w:pPr>
        <w:pStyle w:val="Pardeliste"/>
        <w:numPr>
          <w:ilvl w:val="2"/>
          <w:numId w:val="13"/>
        </w:numPr>
        <w:rPr>
          <w:sz w:val="22"/>
          <w:szCs w:val="22"/>
          <w:lang w:val="fr-CA"/>
        </w:rPr>
      </w:pPr>
      <w:r>
        <w:rPr>
          <w:sz w:val="22"/>
          <w:szCs w:val="22"/>
          <w:lang w:val="fr-CA"/>
        </w:rPr>
        <w:t xml:space="preserve">Le schémas de genre est qu’on construit l’image de ‘ce qu’une fille’ et on agit en fonction de cela. </w:t>
      </w:r>
    </w:p>
    <w:p w14:paraId="3C236236" w14:textId="3C30B013" w:rsidR="008D5BEF" w:rsidRDefault="008D5BEF" w:rsidP="008D5BEF">
      <w:pPr>
        <w:pStyle w:val="Pardeliste"/>
        <w:numPr>
          <w:ilvl w:val="1"/>
          <w:numId w:val="13"/>
        </w:numPr>
        <w:rPr>
          <w:sz w:val="22"/>
          <w:szCs w:val="22"/>
          <w:lang w:val="fr-CA"/>
        </w:rPr>
      </w:pPr>
      <w:r>
        <w:rPr>
          <w:sz w:val="22"/>
          <w:szCs w:val="22"/>
          <w:lang w:val="fr-CA"/>
        </w:rPr>
        <w:t xml:space="preserve">Androgynie; état associant des caractéristiques psychologiques masculines et féminines. </w:t>
      </w:r>
      <w:r w:rsidR="003B470F">
        <w:rPr>
          <w:sz w:val="22"/>
          <w:szCs w:val="22"/>
          <w:lang w:val="fr-CA"/>
        </w:rPr>
        <w:t xml:space="preserve">Variations dans le développement du genre (variation individuelle). </w:t>
      </w:r>
    </w:p>
    <w:p w14:paraId="10CDAD87" w14:textId="25001A00" w:rsidR="00174BD9" w:rsidRPr="00AE2CA7" w:rsidRDefault="00174BD9" w:rsidP="008D5BEF">
      <w:pPr>
        <w:pStyle w:val="Pardeliste"/>
        <w:numPr>
          <w:ilvl w:val="1"/>
          <w:numId w:val="13"/>
        </w:numPr>
        <w:rPr>
          <w:sz w:val="22"/>
          <w:szCs w:val="22"/>
          <w:lang w:val="fr-CA"/>
        </w:rPr>
      </w:pPr>
      <w:r>
        <w:rPr>
          <w:sz w:val="22"/>
          <w:szCs w:val="22"/>
          <w:lang w:val="fr-CA"/>
        </w:rPr>
        <w:t xml:space="preserve">Transgenre; personnes dont l’identité de genre ou son expression diffère de celle associée au sexe de naissance. </w:t>
      </w:r>
    </w:p>
    <w:p w14:paraId="464E9CE5" w14:textId="77777777" w:rsidR="009D12BA" w:rsidRPr="00AE2CA7" w:rsidRDefault="009D12BA" w:rsidP="009D12BA">
      <w:pPr>
        <w:rPr>
          <w:sz w:val="22"/>
          <w:szCs w:val="22"/>
          <w:lang w:val="fr-CA"/>
        </w:rPr>
      </w:pPr>
    </w:p>
    <w:p w14:paraId="4F6FC4C8" w14:textId="37AE7F1A" w:rsidR="009D12BA" w:rsidRPr="00AE2CA7" w:rsidRDefault="009D12BA" w:rsidP="009D12BA">
      <w:pPr>
        <w:rPr>
          <w:sz w:val="22"/>
          <w:szCs w:val="22"/>
          <w:lang w:val="fr-CA"/>
        </w:rPr>
      </w:pPr>
      <w:r w:rsidRPr="00AE2CA7">
        <w:rPr>
          <w:sz w:val="22"/>
          <w:szCs w:val="22"/>
          <w:lang w:val="fr-CA"/>
        </w:rPr>
        <w:t>Réflexions sur l’inné l’acquis</w:t>
      </w:r>
    </w:p>
    <w:p w14:paraId="7121C5CF" w14:textId="6C62D5FD" w:rsidR="009D12BA" w:rsidRDefault="00B36B63" w:rsidP="009D12BA">
      <w:pPr>
        <w:pStyle w:val="Pardeliste"/>
        <w:numPr>
          <w:ilvl w:val="0"/>
          <w:numId w:val="14"/>
        </w:numPr>
        <w:rPr>
          <w:sz w:val="22"/>
          <w:szCs w:val="22"/>
          <w:lang w:val="fr-CA"/>
        </w:rPr>
      </w:pPr>
      <w:r w:rsidRPr="00AE2CA7">
        <w:rPr>
          <w:sz w:val="22"/>
          <w:szCs w:val="22"/>
          <w:lang w:val="fr-CA"/>
        </w:rPr>
        <w:t xml:space="preserve">Nos différences innées peuvent être amplifiées par notre environnement. Cependant, les rôles sexués sont convergents. Et, à mesure que l’emploi de femmes dans des postes autrefois destinés aux hommes a augmenté, les différences sexuelles liées à la traditionnelle masculine/féminité ont diminué. </w:t>
      </w:r>
    </w:p>
    <w:p w14:paraId="1103C21A" w14:textId="77777777" w:rsidR="000245F2" w:rsidRDefault="000245F2" w:rsidP="000245F2">
      <w:pPr>
        <w:rPr>
          <w:sz w:val="22"/>
          <w:szCs w:val="22"/>
          <w:lang w:val="fr-CA"/>
        </w:rPr>
      </w:pPr>
    </w:p>
    <w:p w14:paraId="0DF7796C" w14:textId="77777777" w:rsidR="000245F2" w:rsidRDefault="000245F2" w:rsidP="000245F2">
      <w:pPr>
        <w:rPr>
          <w:sz w:val="22"/>
          <w:szCs w:val="22"/>
          <w:lang w:val="fr-CA"/>
        </w:rPr>
      </w:pPr>
    </w:p>
    <w:p w14:paraId="47CC4FB5" w14:textId="56663675" w:rsidR="000245F2" w:rsidRDefault="000245F2" w:rsidP="000245F2">
      <w:pPr>
        <w:rPr>
          <w:b/>
          <w:sz w:val="28"/>
          <w:lang w:val="fr-CA"/>
        </w:rPr>
      </w:pPr>
      <w:r>
        <w:rPr>
          <w:b/>
          <w:sz w:val="28"/>
          <w:lang w:val="fr-CA"/>
        </w:rPr>
        <w:t>Chapitre 5</w:t>
      </w:r>
      <w:r w:rsidRPr="005F31CA">
        <w:rPr>
          <w:b/>
          <w:sz w:val="28"/>
          <w:lang w:val="fr-CA"/>
        </w:rPr>
        <w:t xml:space="preserve"> : </w:t>
      </w:r>
      <w:r>
        <w:rPr>
          <w:b/>
          <w:sz w:val="28"/>
          <w:lang w:val="fr-CA"/>
        </w:rPr>
        <w:t>Le développement de l’individu tout au long de sa vie</w:t>
      </w:r>
    </w:p>
    <w:p w14:paraId="06DC8EFD" w14:textId="77777777" w:rsidR="000245F2" w:rsidRDefault="000245F2" w:rsidP="000245F2">
      <w:pPr>
        <w:rPr>
          <w:sz w:val="22"/>
          <w:lang w:val="fr-CA"/>
        </w:rPr>
      </w:pPr>
    </w:p>
    <w:p w14:paraId="2A440956" w14:textId="64236CD8" w:rsidR="000245F2" w:rsidRDefault="000245F2" w:rsidP="000245F2">
      <w:pPr>
        <w:rPr>
          <w:sz w:val="22"/>
          <w:lang w:val="fr-CA"/>
        </w:rPr>
      </w:pPr>
      <w:r>
        <w:rPr>
          <w:sz w:val="22"/>
          <w:lang w:val="fr-CA"/>
        </w:rPr>
        <w:t>Les grandes questions de la psychologie du développement</w:t>
      </w:r>
    </w:p>
    <w:p w14:paraId="0F26F220" w14:textId="778BF14F" w:rsidR="000245F2" w:rsidRDefault="000245F2" w:rsidP="000245F2">
      <w:pPr>
        <w:pStyle w:val="Pardeliste"/>
        <w:numPr>
          <w:ilvl w:val="0"/>
          <w:numId w:val="14"/>
        </w:numPr>
        <w:rPr>
          <w:sz w:val="22"/>
          <w:lang w:val="fr-CA"/>
        </w:rPr>
      </w:pPr>
      <w:r>
        <w:rPr>
          <w:sz w:val="22"/>
          <w:lang w:val="fr-CA"/>
        </w:rPr>
        <w:t xml:space="preserve">La psychologie du développement examine notre développement, du point de vue </w:t>
      </w:r>
      <w:r w:rsidRPr="00196FFC">
        <w:rPr>
          <w:sz w:val="22"/>
          <w:u w:val="single"/>
          <w:lang w:val="fr-CA"/>
        </w:rPr>
        <w:t>physique, cognitif et social</w:t>
      </w:r>
      <w:r>
        <w:rPr>
          <w:sz w:val="22"/>
          <w:lang w:val="fr-CA"/>
        </w:rPr>
        <w:t xml:space="preserve">, de l’enfance à la vieillesse, en s’intéressant particulièrement à trois problèmes majeurs; </w:t>
      </w:r>
    </w:p>
    <w:p w14:paraId="7317EA7F" w14:textId="4C085E7B" w:rsidR="000245F2" w:rsidRDefault="000245F2" w:rsidP="000245F2">
      <w:pPr>
        <w:pStyle w:val="Pardeliste"/>
        <w:numPr>
          <w:ilvl w:val="1"/>
          <w:numId w:val="14"/>
        </w:numPr>
        <w:rPr>
          <w:sz w:val="22"/>
          <w:lang w:val="fr-CA"/>
        </w:rPr>
      </w:pPr>
      <w:r>
        <w:rPr>
          <w:sz w:val="22"/>
          <w:lang w:val="fr-CA"/>
        </w:rPr>
        <w:t>L’inné/l’aquis</w:t>
      </w:r>
    </w:p>
    <w:p w14:paraId="66E0757E" w14:textId="2009E9F5" w:rsidR="000245F2" w:rsidRDefault="000245F2" w:rsidP="000245F2">
      <w:pPr>
        <w:pStyle w:val="Pardeliste"/>
        <w:numPr>
          <w:ilvl w:val="1"/>
          <w:numId w:val="14"/>
        </w:numPr>
        <w:rPr>
          <w:sz w:val="22"/>
          <w:lang w:val="fr-CA"/>
        </w:rPr>
      </w:pPr>
      <w:r>
        <w:rPr>
          <w:sz w:val="22"/>
          <w:lang w:val="fr-CA"/>
        </w:rPr>
        <w:t>Continuité/stades; Quelles sont les parties de notre développement qui se produisent de manière progressive et continue, ou se modifient brutalement?</w:t>
      </w:r>
    </w:p>
    <w:p w14:paraId="51901888" w14:textId="6D427036" w:rsidR="000245F2" w:rsidRDefault="000245F2" w:rsidP="000245F2">
      <w:pPr>
        <w:pStyle w:val="Pardeliste"/>
        <w:numPr>
          <w:ilvl w:val="1"/>
          <w:numId w:val="14"/>
        </w:numPr>
        <w:rPr>
          <w:sz w:val="22"/>
          <w:lang w:val="fr-CA"/>
        </w:rPr>
      </w:pPr>
      <w:r>
        <w:rPr>
          <w:sz w:val="22"/>
          <w:lang w:val="fr-CA"/>
        </w:rPr>
        <w:t>Stabilité/changement; Quels traits de notre personnalité persistent avec l’âge?</w:t>
      </w:r>
    </w:p>
    <w:p w14:paraId="28D7CBA5" w14:textId="77777777" w:rsidR="000245F2" w:rsidRDefault="000245F2" w:rsidP="000245F2">
      <w:pPr>
        <w:rPr>
          <w:sz w:val="22"/>
          <w:lang w:val="fr-CA"/>
        </w:rPr>
      </w:pPr>
    </w:p>
    <w:p w14:paraId="3FE199D9" w14:textId="15C846D9" w:rsidR="000245F2" w:rsidRDefault="000245F2" w:rsidP="000245F2">
      <w:pPr>
        <w:rPr>
          <w:sz w:val="22"/>
          <w:lang w:val="fr-CA"/>
        </w:rPr>
      </w:pPr>
      <w:r>
        <w:rPr>
          <w:sz w:val="22"/>
          <w:lang w:val="fr-CA"/>
        </w:rPr>
        <w:t>Développement prénatal et nouveau-né</w:t>
      </w:r>
    </w:p>
    <w:p w14:paraId="4CD801C2" w14:textId="4957DD8A" w:rsidR="000245F2" w:rsidRDefault="000245F2" w:rsidP="000245F2">
      <w:pPr>
        <w:pStyle w:val="Pardeliste"/>
        <w:numPr>
          <w:ilvl w:val="0"/>
          <w:numId w:val="14"/>
        </w:numPr>
        <w:rPr>
          <w:sz w:val="22"/>
          <w:lang w:val="fr-CA"/>
        </w:rPr>
      </w:pPr>
      <w:r>
        <w:rPr>
          <w:sz w:val="22"/>
          <w:lang w:val="fr-CA"/>
        </w:rPr>
        <w:t xml:space="preserve">Conception; </w:t>
      </w:r>
    </w:p>
    <w:p w14:paraId="470C990A" w14:textId="7561EA0D" w:rsidR="000245F2" w:rsidRDefault="000245F2" w:rsidP="000245F2">
      <w:pPr>
        <w:pStyle w:val="Pardeliste"/>
        <w:numPr>
          <w:ilvl w:val="1"/>
          <w:numId w:val="14"/>
        </w:numPr>
        <w:rPr>
          <w:sz w:val="22"/>
          <w:lang w:val="fr-CA"/>
        </w:rPr>
      </w:pPr>
      <w:r>
        <w:rPr>
          <w:sz w:val="22"/>
          <w:lang w:val="fr-CA"/>
        </w:rPr>
        <w:t xml:space="preserve">La femme nait avec la totalité des ovules immatures qu’elle possèdera dans sa vie. À l’opposé, un homme ne commence à produire des spermes qu’au moment de la puberté. </w:t>
      </w:r>
    </w:p>
    <w:p w14:paraId="7700D2B9" w14:textId="766DE040" w:rsidR="00121042" w:rsidRDefault="00121042" w:rsidP="000245F2">
      <w:pPr>
        <w:pStyle w:val="Pardeliste"/>
        <w:numPr>
          <w:ilvl w:val="1"/>
          <w:numId w:val="14"/>
        </w:numPr>
        <w:rPr>
          <w:sz w:val="22"/>
          <w:lang w:val="fr-CA"/>
        </w:rPr>
      </w:pPr>
      <w:r>
        <w:rPr>
          <w:sz w:val="22"/>
          <w:lang w:val="fr-CA"/>
        </w:rPr>
        <w:t>Lors de l’accouplement, les 200 millions de spermatozoïd</w:t>
      </w:r>
      <w:r w:rsidR="00196FFC">
        <w:rPr>
          <w:sz w:val="22"/>
          <w:lang w:val="fr-CA"/>
        </w:rPr>
        <w:t>es commencent leurs courses. Avant</w:t>
      </w:r>
      <w:r>
        <w:rPr>
          <w:sz w:val="22"/>
          <w:lang w:val="fr-CA"/>
        </w:rPr>
        <w:t xml:space="preserve"> que 12 heures ne soient écoulées, le noyau de l’ovule et le noyau du sperme se fusionnent. </w:t>
      </w:r>
    </w:p>
    <w:p w14:paraId="52AF350A" w14:textId="5BA318B6" w:rsidR="00121042" w:rsidRDefault="00121042" w:rsidP="00121042">
      <w:pPr>
        <w:pStyle w:val="Pardeliste"/>
        <w:numPr>
          <w:ilvl w:val="0"/>
          <w:numId w:val="14"/>
        </w:numPr>
        <w:rPr>
          <w:sz w:val="22"/>
          <w:lang w:val="fr-CA"/>
        </w:rPr>
      </w:pPr>
      <w:r>
        <w:rPr>
          <w:sz w:val="22"/>
          <w:lang w:val="fr-CA"/>
        </w:rPr>
        <w:t>Développement prénatal;</w:t>
      </w:r>
    </w:p>
    <w:p w14:paraId="27D96FCF" w14:textId="2819CE00" w:rsidR="00121042" w:rsidRDefault="00121042" w:rsidP="00121042">
      <w:pPr>
        <w:pStyle w:val="Pardeliste"/>
        <w:numPr>
          <w:ilvl w:val="1"/>
          <w:numId w:val="14"/>
        </w:numPr>
        <w:rPr>
          <w:sz w:val="22"/>
          <w:lang w:val="fr-CA"/>
        </w:rPr>
      </w:pPr>
      <w:r>
        <w:rPr>
          <w:sz w:val="22"/>
          <w:lang w:val="fr-CA"/>
        </w:rPr>
        <w:t xml:space="preserve">Moins de la moitié des ovules fécondés, appelés zygotes, survivront au </w:t>
      </w:r>
      <w:r w:rsidR="00CC13EB">
        <w:rPr>
          <w:sz w:val="22"/>
          <w:lang w:val="fr-CA"/>
        </w:rPr>
        <w:t>delà</w:t>
      </w:r>
      <w:r>
        <w:rPr>
          <w:sz w:val="22"/>
          <w:lang w:val="fr-CA"/>
        </w:rPr>
        <w:t xml:space="preserve"> des 2 premières semaines. Un zygote a environ 100 cellules au bout d’une semaine. Puis, ces cellules commencent à se différencier (acquérir des structures et des fonctions spécialisés). </w:t>
      </w:r>
    </w:p>
    <w:p w14:paraId="7040E458" w14:textId="7AF000E8" w:rsidR="00196FFC" w:rsidRDefault="00196FFC" w:rsidP="00196FFC">
      <w:pPr>
        <w:pStyle w:val="Pardeliste"/>
        <w:numPr>
          <w:ilvl w:val="2"/>
          <w:numId w:val="14"/>
        </w:numPr>
        <w:rPr>
          <w:sz w:val="22"/>
          <w:lang w:val="fr-CA"/>
        </w:rPr>
      </w:pPr>
      <w:r>
        <w:rPr>
          <w:sz w:val="22"/>
          <w:lang w:val="fr-CA"/>
        </w:rPr>
        <w:t>zygote; 0 à 2 semaines</w:t>
      </w:r>
    </w:p>
    <w:p w14:paraId="0484EFCB" w14:textId="14811C85" w:rsidR="00196FFC" w:rsidRDefault="005E457D" w:rsidP="00196FFC">
      <w:pPr>
        <w:pStyle w:val="Pardeliste"/>
        <w:numPr>
          <w:ilvl w:val="2"/>
          <w:numId w:val="14"/>
        </w:numPr>
        <w:rPr>
          <w:sz w:val="22"/>
          <w:lang w:val="fr-CA"/>
        </w:rPr>
      </w:pPr>
      <w:r>
        <w:rPr>
          <w:sz w:val="22"/>
          <w:lang w:val="fr-CA"/>
        </w:rPr>
        <w:t>embryon (jusqu’à 2 mois)</w:t>
      </w:r>
    </w:p>
    <w:p w14:paraId="3FDB2B29" w14:textId="7C3E8585" w:rsidR="005E457D" w:rsidRDefault="005E457D" w:rsidP="00196FFC">
      <w:pPr>
        <w:pStyle w:val="Pardeliste"/>
        <w:numPr>
          <w:ilvl w:val="2"/>
          <w:numId w:val="14"/>
        </w:numPr>
        <w:rPr>
          <w:sz w:val="22"/>
          <w:lang w:val="fr-CA"/>
        </w:rPr>
      </w:pPr>
      <w:r>
        <w:rPr>
          <w:sz w:val="22"/>
          <w:lang w:val="fr-CA"/>
        </w:rPr>
        <w:t>fœtus (à partir de la 9</w:t>
      </w:r>
      <w:r w:rsidRPr="005E457D">
        <w:rPr>
          <w:sz w:val="22"/>
          <w:vertAlign w:val="superscript"/>
          <w:lang w:val="fr-CA"/>
        </w:rPr>
        <w:t>e</w:t>
      </w:r>
      <w:r>
        <w:rPr>
          <w:sz w:val="22"/>
          <w:lang w:val="fr-CA"/>
        </w:rPr>
        <w:t xml:space="preserve"> semaine)</w:t>
      </w:r>
    </w:p>
    <w:p w14:paraId="1E0DFA1C" w14:textId="0F588A17" w:rsidR="00355A5D" w:rsidRDefault="001A0F5D" w:rsidP="00CB62E4">
      <w:pPr>
        <w:pStyle w:val="Pardeliste"/>
        <w:numPr>
          <w:ilvl w:val="1"/>
          <w:numId w:val="14"/>
        </w:numPr>
        <w:rPr>
          <w:sz w:val="22"/>
          <w:lang w:val="fr-CA"/>
        </w:rPr>
      </w:pPr>
      <w:r>
        <w:rPr>
          <w:sz w:val="22"/>
          <w:lang w:val="fr-CA"/>
        </w:rPr>
        <w:t xml:space="preserve">Environ </w:t>
      </w:r>
      <w:r w:rsidRPr="005E457D">
        <w:rPr>
          <w:sz w:val="22"/>
          <w:u w:val="single"/>
          <w:lang w:val="fr-CA"/>
        </w:rPr>
        <w:t>10 jours après la conception, le zygote va s’attacher à la paroi de l’utérus maternel</w:t>
      </w:r>
      <w:r w:rsidR="005E457D">
        <w:rPr>
          <w:sz w:val="22"/>
          <w:u w:val="single"/>
          <w:lang w:val="fr-CA"/>
        </w:rPr>
        <w:t xml:space="preserve">  </w:t>
      </w:r>
      <w:r w:rsidR="005E457D">
        <w:rPr>
          <w:sz w:val="22"/>
          <w:lang w:val="fr-CA"/>
        </w:rPr>
        <w:t>(avant, pas connecté à la mère, donc peut boire et prendre drogues)</w:t>
      </w:r>
      <w:r w:rsidR="008E6530">
        <w:rPr>
          <w:sz w:val="22"/>
          <w:lang w:val="fr-CA"/>
        </w:rPr>
        <w:t xml:space="preserve">. Les cellules internes du zygote deviennent l’embryon, et les cellules externes deviennent le placenta. Pendant les 6 semaines suivantes, les organes commencent à se former et à fonctionner. </w:t>
      </w:r>
    </w:p>
    <w:p w14:paraId="041AA9F9" w14:textId="2ED28277" w:rsidR="000245F2" w:rsidRPr="003C0082" w:rsidRDefault="008527D4" w:rsidP="00355A5D">
      <w:pPr>
        <w:pStyle w:val="Pardeliste"/>
        <w:numPr>
          <w:ilvl w:val="1"/>
          <w:numId w:val="14"/>
        </w:numPr>
        <w:rPr>
          <w:lang w:val="fr-CA"/>
        </w:rPr>
      </w:pPr>
      <w:r>
        <w:rPr>
          <w:sz w:val="22"/>
          <w:lang w:val="fr-CA"/>
        </w:rPr>
        <w:t>À la fin du 6</w:t>
      </w:r>
      <w:r w:rsidRPr="008527D4">
        <w:rPr>
          <w:sz w:val="22"/>
          <w:vertAlign w:val="superscript"/>
          <w:lang w:val="fr-CA"/>
        </w:rPr>
        <w:t>e</w:t>
      </w:r>
      <w:r>
        <w:rPr>
          <w:sz w:val="22"/>
          <w:lang w:val="fr-CA"/>
        </w:rPr>
        <w:t xml:space="preserve"> mois, les organes comme l’estomac sont suffisamment formés et fonctionnels pour donner un fœtus né prématurément une chance de survie. </w:t>
      </w:r>
      <w:r w:rsidR="00355A5D">
        <w:rPr>
          <w:sz w:val="22"/>
          <w:lang w:val="fr-CA"/>
        </w:rPr>
        <w:t xml:space="preserve">Puis, des enregistrements obtenus en plaçant un microphone à l’intérieur de l’utérus montrent que le fœtus perçoit les sons. </w:t>
      </w:r>
    </w:p>
    <w:p w14:paraId="418E1AAB" w14:textId="577D2864" w:rsidR="001640EB" w:rsidRPr="001640EB" w:rsidRDefault="003C0082" w:rsidP="001640EB">
      <w:pPr>
        <w:pStyle w:val="Pardeliste"/>
        <w:numPr>
          <w:ilvl w:val="2"/>
          <w:numId w:val="14"/>
        </w:numPr>
        <w:rPr>
          <w:lang w:val="fr-CA"/>
        </w:rPr>
      </w:pPr>
      <w:r>
        <w:rPr>
          <w:sz w:val="22"/>
          <w:lang w:val="fr-CA"/>
        </w:rPr>
        <w:t xml:space="preserve">Dès la naissance, le nouveau-né préfère la voix de sa mère. Il préfère également entendre la langue maternelle. En effet, l’apprentissage de la langue commence avant la naissance. </w:t>
      </w:r>
    </w:p>
    <w:p w14:paraId="1681471A" w14:textId="77777777" w:rsidR="005E457D" w:rsidRPr="005E457D" w:rsidRDefault="001640EB" w:rsidP="001640EB">
      <w:pPr>
        <w:pStyle w:val="Pardeliste"/>
        <w:numPr>
          <w:ilvl w:val="1"/>
          <w:numId w:val="14"/>
        </w:numPr>
        <w:rPr>
          <w:lang w:val="fr-CA"/>
        </w:rPr>
      </w:pPr>
      <w:r>
        <w:rPr>
          <w:sz w:val="22"/>
          <w:lang w:val="fr-CA"/>
        </w:rPr>
        <w:t xml:space="preserve">L’alcool qui pénètre dans le sang d’une femme </w:t>
      </w:r>
      <w:r w:rsidR="005E457D">
        <w:rPr>
          <w:sz w:val="22"/>
          <w:lang w:val="fr-CA"/>
        </w:rPr>
        <w:t>pénètre</w:t>
      </w:r>
      <w:r>
        <w:rPr>
          <w:sz w:val="22"/>
          <w:lang w:val="fr-CA"/>
        </w:rPr>
        <w:t xml:space="preserve"> également dans le sang du fœtus et affaiblit l’activité de leurs deux systèmes nerveux centraux. </w:t>
      </w:r>
    </w:p>
    <w:p w14:paraId="778357B8" w14:textId="78917D65" w:rsidR="001640EB" w:rsidRPr="005E457D" w:rsidRDefault="001640EB" w:rsidP="005E457D">
      <w:pPr>
        <w:pStyle w:val="Pardeliste"/>
        <w:numPr>
          <w:ilvl w:val="2"/>
          <w:numId w:val="14"/>
        </w:numPr>
        <w:rPr>
          <w:lang w:val="fr-CA"/>
        </w:rPr>
      </w:pPr>
      <w:r>
        <w:rPr>
          <w:sz w:val="22"/>
          <w:lang w:val="fr-CA"/>
        </w:rPr>
        <w:t>La consommation d’alcool pendant la grossesse peut imprimer le gout d’alcool chez les enfants et augmenter le risque qu’ils de</w:t>
      </w:r>
      <w:r w:rsidR="00D228C8">
        <w:rPr>
          <w:sz w:val="22"/>
          <w:lang w:val="fr-CA"/>
        </w:rPr>
        <w:t>viennent de forts consommateurs d’alcool</w:t>
      </w:r>
      <w:r w:rsidR="005E457D">
        <w:rPr>
          <w:sz w:val="22"/>
          <w:lang w:val="fr-CA"/>
        </w:rPr>
        <w:t xml:space="preserve">. </w:t>
      </w:r>
    </w:p>
    <w:p w14:paraId="637DD352" w14:textId="47E2EF2B" w:rsidR="005E457D" w:rsidRPr="005E21FB" w:rsidRDefault="005E457D" w:rsidP="005E457D">
      <w:pPr>
        <w:pStyle w:val="Pardeliste"/>
        <w:numPr>
          <w:ilvl w:val="2"/>
          <w:numId w:val="14"/>
        </w:numPr>
        <w:rPr>
          <w:lang w:val="fr-CA"/>
        </w:rPr>
      </w:pPr>
      <w:r>
        <w:rPr>
          <w:sz w:val="22"/>
          <w:lang w:val="fr-CA"/>
        </w:rPr>
        <w:t>L’alcool est un agent tératogène qui passe à travers le placenta, tout comme le tabac</w:t>
      </w:r>
      <w:r w:rsidR="00F84BE5">
        <w:rPr>
          <w:sz w:val="22"/>
          <w:lang w:val="fr-CA"/>
        </w:rPr>
        <w:t xml:space="preserve"> (diminue taux oxygène)</w:t>
      </w:r>
      <w:r>
        <w:rPr>
          <w:sz w:val="22"/>
          <w:lang w:val="fr-CA"/>
        </w:rPr>
        <w:t>, drogues, virus, ....</w:t>
      </w:r>
    </w:p>
    <w:p w14:paraId="402AC548" w14:textId="1D268D9F" w:rsidR="005E21FB" w:rsidRPr="005E21FB" w:rsidRDefault="005E21FB" w:rsidP="00F84BE5">
      <w:pPr>
        <w:pStyle w:val="Pardeliste"/>
        <w:numPr>
          <w:ilvl w:val="2"/>
          <w:numId w:val="14"/>
        </w:numPr>
        <w:rPr>
          <w:lang w:val="fr-CA"/>
        </w:rPr>
      </w:pPr>
      <w:r>
        <w:rPr>
          <w:sz w:val="22"/>
          <w:lang w:val="fr-CA"/>
        </w:rPr>
        <w:t xml:space="preserve">Chez un enfant sur 800, les effets du syndrome d’alcoolisme fœtal (SAF) sont visibles; une tête de petite taille, mal proportionnée, et des anomalies cérébrales. Donc, l’alcool possède un effet épigénétique. </w:t>
      </w:r>
    </w:p>
    <w:p w14:paraId="52D3A9D1" w14:textId="631A3A26" w:rsidR="005E21FB" w:rsidRPr="005E21FB" w:rsidRDefault="005E21FB" w:rsidP="005E21FB">
      <w:pPr>
        <w:pStyle w:val="Pardeliste"/>
        <w:numPr>
          <w:ilvl w:val="0"/>
          <w:numId w:val="14"/>
        </w:numPr>
        <w:rPr>
          <w:lang w:val="fr-CA"/>
        </w:rPr>
      </w:pPr>
      <w:r>
        <w:rPr>
          <w:sz w:val="22"/>
          <w:lang w:val="fr-CA"/>
        </w:rPr>
        <w:t xml:space="preserve">Compétences du nouveau-né; </w:t>
      </w:r>
    </w:p>
    <w:p w14:paraId="352EE52A" w14:textId="507C3809" w:rsidR="005E21FB" w:rsidRPr="006D78FE" w:rsidRDefault="006D78FE" w:rsidP="005E21FB">
      <w:pPr>
        <w:pStyle w:val="Pardeliste"/>
        <w:numPr>
          <w:ilvl w:val="1"/>
          <w:numId w:val="14"/>
        </w:numPr>
        <w:rPr>
          <w:lang w:val="fr-CA"/>
        </w:rPr>
      </w:pPr>
      <w:r>
        <w:rPr>
          <w:sz w:val="22"/>
          <w:lang w:val="fr-CA"/>
        </w:rPr>
        <w:t xml:space="preserve">Le nouveau-né vient au monde avec des </w:t>
      </w:r>
      <w:r w:rsidR="00F84BE5">
        <w:rPr>
          <w:sz w:val="22"/>
          <w:lang w:val="fr-CA"/>
        </w:rPr>
        <w:t>réflexes</w:t>
      </w:r>
      <w:r>
        <w:rPr>
          <w:sz w:val="22"/>
          <w:lang w:val="fr-CA"/>
        </w:rPr>
        <w:t xml:space="preserve"> parfaitement adaptés à sa survie. Il retire l’un de ses membr</w:t>
      </w:r>
      <w:r w:rsidR="00A5682B">
        <w:rPr>
          <w:sz w:val="22"/>
          <w:lang w:val="fr-CA"/>
        </w:rPr>
        <w:t xml:space="preserve">es pour échapper la douleur, et même de tourner la tête pour téter. </w:t>
      </w:r>
    </w:p>
    <w:p w14:paraId="6EB526FF" w14:textId="17AC0A53" w:rsidR="006D78FE" w:rsidRPr="007E3B82" w:rsidRDefault="006D78FE" w:rsidP="005E21FB">
      <w:pPr>
        <w:pStyle w:val="Pardeliste"/>
        <w:numPr>
          <w:ilvl w:val="1"/>
          <w:numId w:val="14"/>
        </w:numPr>
        <w:rPr>
          <w:lang w:val="fr-CA"/>
        </w:rPr>
      </w:pPr>
      <w:r>
        <w:rPr>
          <w:sz w:val="22"/>
          <w:lang w:val="fr-CA"/>
        </w:rPr>
        <w:t xml:space="preserve">Les scientifiques ont découvert que les bébés peuvent nous en apprendre beaucoup si nous savons les interroger. En effet, les chercheurs exploitent l’habituation; la diminution d’une réponse à une stimulation répétée. </w:t>
      </w:r>
      <w:r w:rsidR="004809F7">
        <w:rPr>
          <w:sz w:val="22"/>
          <w:lang w:val="fr-CA"/>
        </w:rPr>
        <w:t xml:space="preserve">Ce désintérêt apparent face aux stimuli familiers nous permet de savoir ce que les enfants voient et ce dont ils se souviennent. </w:t>
      </w:r>
    </w:p>
    <w:p w14:paraId="28E347EE" w14:textId="60358322" w:rsidR="007E3B82" w:rsidRPr="00143D5B" w:rsidRDefault="0035000C" w:rsidP="007E3B82">
      <w:pPr>
        <w:pStyle w:val="Pardeliste"/>
        <w:numPr>
          <w:ilvl w:val="2"/>
          <w:numId w:val="14"/>
        </w:numPr>
        <w:rPr>
          <w:lang w:val="fr-CA"/>
        </w:rPr>
      </w:pPr>
      <w:r>
        <w:rPr>
          <w:sz w:val="22"/>
          <w:lang w:val="fr-CA"/>
        </w:rPr>
        <w:t xml:space="preserve">Les bébés sont prédisposés aux faces humaines, et ont des préférences pour bruits et images qui facilitent la réponse sociale. </w:t>
      </w:r>
    </w:p>
    <w:p w14:paraId="0A237CDD" w14:textId="0DD8DC65" w:rsidR="00143D5B" w:rsidRPr="00143D5B" w:rsidRDefault="00143D5B" w:rsidP="005E21FB">
      <w:pPr>
        <w:pStyle w:val="Pardeliste"/>
        <w:numPr>
          <w:ilvl w:val="1"/>
          <w:numId w:val="14"/>
        </w:numPr>
        <w:rPr>
          <w:lang w:val="fr-CA"/>
        </w:rPr>
      </w:pPr>
      <w:r>
        <w:rPr>
          <w:sz w:val="22"/>
          <w:lang w:val="fr-CA"/>
        </w:rPr>
        <w:t xml:space="preserve">Un bébé d’une semaines nourri au sein, placé enter une compresse de gaze du soutien-gorge de sa mère et celle venant d’une autre mère allaitant, se tournera en général vers celle portant l’odeur de sa mère. </w:t>
      </w:r>
    </w:p>
    <w:p w14:paraId="1B9E2E1C" w14:textId="77777777" w:rsidR="00B5344A" w:rsidRDefault="00B5344A" w:rsidP="00B5344A">
      <w:pPr>
        <w:rPr>
          <w:sz w:val="22"/>
          <w:lang w:val="fr-CA"/>
        </w:rPr>
      </w:pPr>
    </w:p>
    <w:p w14:paraId="538BD2CD" w14:textId="11382B75" w:rsidR="00143D5B" w:rsidRPr="00B5344A" w:rsidRDefault="00143D5B" w:rsidP="00B5344A">
      <w:pPr>
        <w:rPr>
          <w:lang w:val="fr-CA"/>
        </w:rPr>
      </w:pPr>
      <w:r w:rsidRPr="00B5344A">
        <w:rPr>
          <w:sz w:val="22"/>
          <w:lang w:val="fr-CA"/>
        </w:rPr>
        <w:t xml:space="preserve">Première et seconde enfance; </w:t>
      </w:r>
    </w:p>
    <w:p w14:paraId="730E935C" w14:textId="2C1511CC" w:rsidR="00143D5B" w:rsidRPr="001E6C02" w:rsidRDefault="001E6C02" w:rsidP="00143D5B">
      <w:pPr>
        <w:pStyle w:val="Pardeliste"/>
        <w:numPr>
          <w:ilvl w:val="1"/>
          <w:numId w:val="14"/>
        </w:numPr>
        <w:rPr>
          <w:lang w:val="fr-CA"/>
        </w:rPr>
      </w:pPr>
      <w:r>
        <w:rPr>
          <w:sz w:val="22"/>
          <w:lang w:val="fr-CA"/>
        </w:rPr>
        <w:t xml:space="preserve">Première enfance; le nourrisson se développe pour devenir un jeune enfant qui commence à marcher. </w:t>
      </w:r>
    </w:p>
    <w:p w14:paraId="66642CBC" w14:textId="4011402F" w:rsidR="001E6C02" w:rsidRPr="001E6C02" w:rsidRDefault="001E6C02" w:rsidP="00143D5B">
      <w:pPr>
        <w:pStyle w:val="Pardeliste"/>
        <w:numPr>
          <w:ilvl w:val="1"/>
          <w:numId w:val="14"/>
        </w:numPr>
        <w:rPr>
          <w:lang w:val="fr-CA"/>
        </w:rPr>
      </w:pPr>
      <w:r>
        <w:rPr>
          <w:sz w:val="22"/>
          <w:lang w:val="fr-CA"/>
        </w:rPr>
        <w:t xml:space="preserve">Seconde Enfance; le jeune enfant va évoluer jusqu’à l’adolescence. </w:t>
      </w:r>
    </w:p>
    <w:p w14:paraId="679E5434" w14:textId="52D69F9F" w:rsidR="001E6C02" w:rsidRPr="001E6C02" w:rsidRDefault="001E6C02" w:rsidP="00143D5B">
      <w:pPr>
        <w:pStyle w:val="Pardeliste"/>
        <w:numPr>
          <w:ilvl w:val="1"/>
          <w:numId w:val="14"/>
        </w:numPr>
        <w:rPr>
          <w:lang w:val="fr-CA"/>
        </w:rPr>
      </w:pPr>
      <w:r>
        <w:rPr>
          <w:sz w:val="22"/>
          <w:lang w:val="fr-CA"/>
        </w:rPr>
        <w:t xml:space="preserve">La maturation est le processus biologique de croissance permettant des changements séquentiels du comportement, relativement peu influencé par l’expérience. </w:t>
      </w:r>
    </w:p>
    <w:p w14:paraId="6D46DE9A" w14:textId="503D7AE9" w:rsidR="001E6C02" w:rsidRPr="002670B6" w:rsidRDefault="001E6C02" w:rsidP="001E6C02">
      <w:pPr>
        <w:pStyle w:val="Pardeliste"/>
        <w:numPr>
          <w:ilvl w:val="2"/>
          <w:numId w:val="14"/>
        </w:numPr>
        <w:rPr>
          <w:lang w:val="fr-CA"/>
        </w:rPr>
      </w:pPr>
      <w:r>
        <w:rPr>
          <w:sz w:val="22"/>
          <w:lang w:val="fr-CA"/>
        </w:rPr>
        <w:t xml:space="preserve">Donc, se lever avec de marcher, ou même l’utilisation des noms et des adjectifs dans l’ordre correct. La maturation (innée) détermine les grandes étapes de notre développement; l’expérience les ajuste. </w:t>
      </w:r>
    </w:p>
    <w:p w14:paraId="54E45D52" w14:textId="6125428C" w:rsidR="002670B6" w:rsidRPr="000715F9" w:rsidRDefault="002670B6" w:rsidP="002670B6">
      <w:pPr>
        <w:rPr>
          <w:sz w:val="22"/>
          <w:lang w:val="fr-CA"/>
        </w:rPr>
      </w:pPr>
    </w:p>
    <w:p w14:paraId="574C4CBF" w14:textId="37677DFB" w:rsidR="002670B6" w:rsidRPr="000715F9" w:rsidRDefault="002670B6" w:rsidP="002670B6">
      <w:pPr>
        <w:rPr>
          <w:sz w:val="22"/>
          <w:lang w:val="fr-CA"/>
        </w:rPr>
      </w:pPr>
      <w:r w:rsidRPr="000715F9">
        <w:rPr>
          <w:sz w:val="22"/>
          <w:lang w:val="fr-CA"/>
        </w:rPr>
        <w:t>Développement physique lors de la première et deuxième enfance</w:t>
      </w:r>
    </w:p>
    <w:p w14:paraId="25292B1B" w14:textId="4E636C1B" w:rsidR="002670B6" w:rsidRPr="000715F9" w:rsidRDefault="002670B6" w:rsidP="002670B6">
      <w:pPr>
        <w:pStyle w:val="Pardeliste"/>
        <w:numPr>
          <w:ilvl w:val="0"/>
          <w:numId w:val="15"/>
        </w:numPr>
        <w:rPr>
          <w:sz w:val="22"/>
          <w:lang w:val="fr-CA"/>
        </w:rPr>
      </w:pPr>
      <w:r w:rsidRPr="000715F9">
        <w:rPr>
          <w:sz w:val="22"/>
          <w:lang w:val="fr-CA"/>
        </w:rPr>
        <w:t>Développement du cerveau</w:t>
      </w:r>
    </w:p>
    <w:p w14:paraId="2233F6F1" w14:textId="77777777" w:rsidR="003C7D54" w:rsidRPr="00562DF0" w:rsidRDefault="003C7D54" w:rsidP="002670B6">
      <w:pPr>
        <w:pStyle w:val="Pardeliste"/>
        <w:numPr>
          <w:ilvl w:val="1"/>
          <w:numId w:val="15"/>
        </w:numPr>
        <w:rPr>
          <w:sz w:val="22"/>
          <w:highlight w:val="green"/>
          <w:lang w:val="fr-CA"/>
        </w:rPr>
      </w:pPr>
      <w:r w:rsidRPr="000715F9">
        <w:rPr>
          <w:sz w:val="22"/>
          <w:lang w:val="fr-CA"/>
        </w:rPr>
        <w:t xml:space="preserve">Quand vous étiez dans l’utérus maternel, votre cerveau en développement a formé des cellules nerveuses à la vitesse prodigieuse d’environ </w:t>
      </w:r>
      <w:r w:rsidRPr="00562DF0">
        <w:rPr>
          <w:sz w:val="22"/>
          <w:highlight w:val="green"/>
          <w:lang w:val="fr-CA"/>
        </w:rPr>
        <w:t xml:space="preserve">250 000 par minutes. Le cortex atteint son niveau maximal au terme de 28 semaines, se stabilisant à environ 23 billions de neurones. </w:t>
      </w:r>
    </w:p>
    <w:p w14:paraId="1088A38C" w14:textId="15722AC5" w:rsidR="0036047E" w:rsidRPr="000715F9" w:rsidRDefault="003C7D54" w:rsidP="002670B6">
      <w:pPr>
        <w:pStyle w:val="Pardeliste"/>
        <w:numPr>
          <w:ilvl w:val="1"/>
          <w:numId w:val="15"/>
        </w:numPr>
        <w:rPr>
          <w:sz w:val="22"/>
          <w:lang w:val="fr-CA"/>
        </w:rPr>
      </w:pPr>
      <w:r w:rsidRPr="000715F9">
        <w:rPr>
          <w:sz w:val="22"/>
          <w:lang w:val="fr-CA"/>
        </w:rPr>
        <w:t>Le jour de votre naissance, vous possédez pratiquement toutes les ce</w:t>
      </w:r>
      <w:r w:rsidR="0036047E" w:rsidRPr="000715F9">
        <w:rPr>
          <w:sz w:val="22"/>
          <w:lang w:val="fr-CA"/>
        </w:rPr>
        <w:t>llules cérébrales dont vous ne d</w:t>
      </w:r>
      <w:r w:rsidRPr="000715F9">
        <w:rPr>
          <w:sz w:val="22"/>
          <w:lang w:val="fr-CA"/>
        </w:rPr>
        <w:t xml:space="preserve">isposerez jamais. </w:t>
      </w:r>
      <w:r w:rsidR="00AE503C" w:rsidRPr="000715F9">
        <w:rPr>
          <w:sz w:val="22"/>
          <w:lang w:val="fr-CA"/>
        </w:rPr>
        <w:t xml:space="preserve">Mais, ils vont se densifier (plus de connexions) ou s’atrophier </w:t>
      </w:r>
      <w:r w:rsidR="00007A1D">
        <w:rPr>
          <w:sz w:val="22"/>
          <w:lang w:val="fr-CA"/>
        </w:rPr>
        <w:t xml:space="preserve">quand on utilise pas </w:t>
      </w:r>
      <w:r w:rsidR="00AE503C" w:rsidRPr="000715F9">
        <w:rPr>
          <w:sz w:val="22"/>
          <w:lang w:val="fr-CA"/>
        </w:rPr>
        <w:t xml:space="preserve">certaines parties. </w:t>
      </w:r>
    </w:p>
    <w:p w14:paraId="24B85361" w14:textId="6BB737BF" w:rsidR="002670B6" w:rsidRPr="000715F9" w:rsidRDefault="00BA2531" w:rsidP="002670B6">
      <w:pPr>
        <w:pStyle w:val="Pardeliste"/>
        <w:numPr>
          <w:ilvl w:val="1"/>
          <w:numId w:val="15"/>
        </w:numPr>
        <w:rPr>
          <w:sz w:val="22"/>
          <w:lang w:val="fr-CA"/>
        </w:rPr>
      </w:pPr>
      <w:r w:rsidRPr="000715F9">
        <w:rPr>
          <w:sz w:val="22"/>
          <w:lang w:val="fr-CA"/>
        </w:rPr>
        <w:t xml:space="preserve">Les aires associatives du cortex, liées à la pensée, à la mémoire et au langage, sont les dernières aires corticales à se développer. Les fibres nerveuses associées au langage et à l’agilité continuent leur développement à la puberté. Puis, un processus d’élagage (pruning) élimine les connexions en excès, et en renforce d’autres. </w:t>
      </w:r>
    </w:p>
    <w:p w14:paraId="1F69FAC8" w14:textId="2B53FA6C" w:rsidR="00AB5B0F" w:rsidRPr="000715F9" w:rsidRDefault="00AB5B0F" w:rsidP="00AB5B0F">
      <w:pPr>
        <w:pStyle w:val="Pardeliste"/>
        <w:numPr>
          <w:ilvl w:val="2"/>
          <w:numId w:val="15"/>
        </w:numPr>
        <w:rPr>
          <w:sz w:val="22"/>
          <w:lang w:val="fr-CA"/>
        </w:rPr>
      </w:pPr>
      <w:r w:rsidRPr="000715F9">
        <w:rPr>
          <w:sz w:val="22"/>
          <w:lang w:val="fr-CA"/>
        </w:rPr>
        <w:t xml:space="preserve">Marcher avant, ensuite parler, ensuite mémoire. </w:t>
      </w:r>
      <w:r w:rsidR="00404D68" w:rsidRPr="000715F9">
        <w:rPr>
          <w:sz w:val="22"/>
          <w:lang w:val="fr-CA"/>
        </w:rPr>
        <w:t xml:space="preserve">Très séquentiel – maturation. </w:t>
      </w:r>
    </w:p>
    <w:p w14:paraId="72DE63DA" w14:textId="7067D3D0" w:rsidR="00B74450" w:rsidRPr="000715F9" w:rsidRDefault="00B74450" w:rsidP="00AB5B0F">
      <w:pPr>
        <w:pStyle w:val="Pardeliste"/>
        <w:numPr>
          <w:ilvl w:val="2"/>
          <w:numId w:val="15"/>
        </w:numPr>
        <w:rPr>
          <w:sz w:val="22"/>
          <w:lang w:val="fr-CA"/>
        </w:rPr>
      </w:pPr>
      <w:r w:rsidRPr="000715F9">
        <w:rPr>
          <w:sz w:val="22"/>
          <w:lang w:val="fr-CA"/>
        </w:rPr>
        <w:t xml:space="preserve">Il y a une période critiques; période optimale durant laquelle l’exposition d’un organisme à certaines expériences ou stimuli doit avoir lieu pour avoir un développement adéquat. Tel que le langage humain. </w:t>
      </w:r>
      <w:r w:rsidR="00E2784C" w:rsidRPr="000715F9">
        <w:rPr>
          <w:sz w:val="22"/>
          <w:lang w:val="fr-CA"/>
        </w:rPr>
        <w:t xml:space="preserve">Il y aura de l’élagage si </w:t>
      </w:r>
      <w:r w:rsidR="00B5344A" w:rsidRPr="000715F9">
        <w:rPr>
          <w:sz w:val="22"/>
          <w:lang w:val="fr-CA"/>
        </w:rPr>
        <w:t>l’on n’utilise</w:t>
      </w:r>
      <w:r w:rsidR="007A4956" w:rsidRPr="000715F9">
        <w:rPr>
          <w:sz w:val="22"/>
          <w:lang w:val="fr-CA"/>
        </w:rPr>
        <w:t xml:space="preserve"> pas. </w:t>
      </w:r>
    </w:p>
    <w:p w14:paraId="11155615" w14:textId="1EC5B2CB" w:rsidR="00ED7FB8" w:rsidRPr="000715F9" w:rsidRDefault="00ED7FB8" w:rsidP="00ED7FB8">
      <w:pPr>
        <w:pStyle w:val="Pardeliste"/>
        <w:numPr>
          <w:ilvl w:val="0"/>
          <w:numId w:val="15"/>
        </w:numPr>
        <w:rPr>
          <w:sz w:val="22"/>
          <w:lang w:val="fr-CA"/>
        </w:rPr>
      </w:pPr>
      <w:r w:rsidRPr="000715F9">
        <w:rPr>
          <w:sz w:val="22"/>
          <w:lang w:val="fr-CA"/>
        </w:rPr>
        <w:t xml:space="preserve">Développement moteur; </w:t>
      </w:r>
    </w:p>
    <w:p w14:paraId="7F6436F6" w14:textId="175D0E0D" w:rsidR="000A6FBD" w:rsidRPr="000715F9" w:rsidRDefault="009820F3" w:rsidP="00AC0525">
      <w:pPr>
        <w:pStyle w:val="Pardeliste"/>
        <w:numPr>
          <w:ilvl w:val="1"/>
          <w:numId w:val="15"/>
        </w:numPr>
        <w:rPr>
          <w:sz w:val="22"/>
          <w:lang w:val="fr-CA"/>
        </w:rPr>
      </w:pPr>
      <w:r w:rsidRPr="000715F9">
        <w:rPr>
          <w:sz w:val="22"/>
          <w:lang w:val="fr-CA"/>
        </w:rPr>
        <w:t xml:space="preserve">Le développement du cerveau permet aussi la coordination physique; les capacités plus complexes apparaissent. </w:t>
      </w:r>
      <w:r w:rsidR="007527E7" w:rsidRPr="000715F9">
        <w:rPr>
          <w:sz w:val="22"/>
          <w:lang w:val="fr-CA"/>
        </w:rPr>
        <w:t xml:space="preserve">À quelques exceptions près, l’ordre selon lequel se produit le développement physique est universel. </w:t>
      </w:r>
      <w:r w:rsidR="005857A5" w:rsidRPr="000715F9">
        <w:rPr>
          <w:sz w:val="22"/>
          <w:lang w:val="fr-CA"/>
        </w:rPr>
        <w:t xml:space="preserve">Ces comportements ne proviennent pas d’un processus d’imitation; les enfants aveugles aussi rampent avant de marcher. </w:t>
      </w:r>
    </w:p>
    <w:p w14:paraId="0562FB1E" w14:textId="36270A21" w:rsidR="00237EAD" w:rsidRPr="000715F9" w:rsidRDefault="00237EAD" w:rsidP="005857A5">
      <w:pPr>
        <w:pStyle w:val="Pardeliste"/>
        <w:numPr>
          <w:ilvl w:val="1"/>
          <w:numId w:val="15"/>
        </w:numPr>
        <w:rPr>
          <w:sz w:val="22"/>
          <w:lang w:val="fr-CA"/>
        </w:rPr>
      </w:pPr>
      <w:r w:rsidRPr="000715F9">
        <w:rPr>
          <w:sz w:val="22"/>
          <w:lang w:val="fr-CA"/>
        </w:rPr>
        <w:t>Les gènes jouent un rôle prépondérant dans le développement moteur. Les vrais jumeaux commencent à marcher pratiquement le mê</w:t>
      </w:r>
      <w:r w:rsidR="00FB55B0" w:rsidRPr="000715F9">
        <w:rPr>
          <w:sz w:val="22"/>
          <w:lang w:val="fr-CA"/>
        </w:rPr>
        <w:t>me jour; vers 1 an habituellement</w:t>
      </w:r>
      <w:r w:rsidR="00FA0A94" w:rsidRPr="000715F9">
        <w:rPr>
          <w:sz w:val="22"/>
          <w:lang w:val="fr-CA"/>
        </w:rPr>
        <w:t xml:space="preserve"> (l’entrainement joue un rôle limité). </w:t>
      </w:r>
    </w:p>
    <w:p w14:paraId="42797D5D" w14:textId="37555496" w:rsidR="00DA6170" w:rsidRPr="000715F9" w:rsidRDefault="00DA6170" w:rsidP="00DA6170">
      <w:pPr>
        <w:pStyle w:val="Pardeliste"/>
        <w:numPr>
          <w:ilvl w:val="0"/>
          <w:numId w:val="15"/>
        </w:numPr>
        <w:rPr>
          <w:sz w:val="22"/>
          <w:lang w:val="fr-CA"/>
        </w:rPr>
      </w:pPr>
      <w:r w:rsidRPr="000715F9">
        <w:rPr>
          <w:sz w:val="22"/>
          <w:lang w:val="fr-CA"/>
        </w:rPr>
        <w:t>Maturation du cerveau et mémoire de l’enfant</w:t>
      </w:r>
    </w:p>
    <w:p w14:paraId="39F99852" w14:textId="730CAE80" w:rsidR="00DA6170" w:rsidRPr="000715F9" w:rsidRDefault="001A1272" w:rsidP="00DA6170">
      <w:pPr>
        <w:pStyle w:val="Pardeliste"/>
        <w:numPr>
          <w:ilvl w:val="1"/>
          <w:numId w:val="15"/>
        </w:numPr>
        <w:rPr>
          <w:sz w:val="22"/>
          <w:lang w:val="fr-CA"/>
        </w:rPr>
      </w:pPr>
      <w:r w:rsidRPr="000715F9">
        <w:rPr>
          <w:sz w:val="22"/>
          <w:lang w:val="fr-CA"/>
        </w:rPr>
        <w:t xml:space="preserve">Nos premiers souvenirs sont rarement avant l’âge de 3 ans; ceci est à cause d’une amnésie infantile. </w:t>
      </w:r>
    </w:p>
    <w:p w14:paraId="64479B69" w14:textId="1C84B7D8" w:rsidR="00853E25" w:rsidRPr="000715F9" w:rsidRDefault="00853E25" w:rsidP="00DA6170">
      <w:pPr>
        <w:pStyle w:val="Pardeliste"/>
        <w:numPr>
          <w:ilvl w:val="1"/>
          <w:numId w:val="15"/>
        </w:numPr>
        <w:rPr>
          <w:sz w:val="22"/>
          <w:lang w:val="fr-CA"/>
        </w:rPr>
      </w:pPr>
      <w:r w:rsidRPr="000715F9">
        <w:rPr>
          <w:sz w:val="22"/>
          <w:lang w:val="fr-CA"/>
        </w:rPr>
        <w:t xml:space="preserve">D’autres études confirment que l’âge moyen de la </w:t>
      </w:r>
      <w:r w:rsidRPr="000715F9">
        <w:rPr>
          <w:sz w:val="22"/>
          <w:u w:val="single"/>
          <w:lang w:val="fr-CA"/>
        </w:rPr>
        <w:t>mémoire consciente</w:t>
      </w:r>
      <w:r w:rsidRPr="000715F9">
        <w:rPr>
          <w:sz w:val="22"/>
          <w:lang w:val="fr-CA"/>
        </w:rPr>
        <w:t xml:space="preserve"> la plus lointaine est 3 ans et demi</w:t>
      </w:r>
      <w:r w:rsidR="007A72AC" w:rsidRPr="000715F9">
        <w:rPr>
          <w:sz w:val="22"/>
          <w:lang w:val="fr-CA"/>
        </w:rPr>
        <w:t xml:space="preserve"> (à cause il faut développer l’hippocampe)</w:t>
      </w:r>
      <w:r w:rsidRPr="000715F9">
        <w:rPr>
          <w:sz w:val="22"/>
          <w:lang w:val="fr-CA"/>
        </w:rPr>
        <w:t>. À mesure que l’enfant devient plus mature et grandit de 4 à 6 puis 8 ans, l’amnésie infantile commence à céder du terrain et les enfants</w:t>
      </w:r>
      <w:r w:rsidR="007C1DBA" w:rsidRPr="000715F9">
        <w:rPr>
          <w:sz w:val="22"/>
          <w:lang w:val="fr-CA"/>
        </w:rPr>
        <w:t xml:space="preserve"> deviennent </w:t>
      </w:r>
      <w:r w:rsidR="005106BF" w:rsidRPr="000715F9">
        <w:rPr>
          <w:sz w:val="22"/>
          <w:lang w:val="fr-CA"/>
        </w:rPr>
        <w:t xml:space="preserve">de plus en plus </w:t>
      </w:r>
      <w:r w:rsidR="00AB5B0F" w:rsidRPr="000715F9">
        <w:rPr>
          <w:sz w:val="22"/>
          <w:lang w:val="fr-CA"/>
        </w:rPr>
        <w:t>capables</w:t>
      </w:r>
      <w:r w:rsidR="00000F9C" w:rsidRPr="000715F9">
        <w:rPr>
          <w:sz w:val="22"/>
          <w:lang w:val="fr-CA"/>
        </w:rPr>
        <w:t xml:space="preserve"> de mémoriser des évènements. </w:t>
      </w:r>
      <w:r w:rsidR="00582A1C" w:rsidRPr="000715F9">
        <w:rPr>
          <w:sz w:val="22"/>
          <w:lang w:val="fr-CA"/>
        </w:rPr>
        <w:t xml:space="preserve">Les aires cérébrales responsables de la mémorisation </w:t>
      </w:r>
      <w:r w:rsidR="00A76B12" w:rsidRPr="000715F9">
        <w:rPr>
          <w:sz w:val="22"/>
          <w:lang w:val="fr-CA"/>
        </w:rPr>
        <w:t xml:space="preserve">poursuivent leur maturation jusqu’à l’adolescence. </w:t>
      </w:r>
    </w:p>
    <w:p w14:paraId="6E470C47" w14:textId="36AEFFD9" w:rsidR="003D6BEB" w:rsidRPr="000715F9" w:rsidRDefault="003D6BEB" w:rsidP="00AB5B0F">
      <w:pPr>
        <w:pStyle w:val="Pardeliste"/>
        <w:numPr>
          <w:ilvl w:val="2"/>
          <w:numId w:val="15"/>
        </w:numPr>
        <w:rPr>
          <w:sz w:val="22"/>
          <w:lang w:val="fr-CA"/>
        </w:rPr>
      </w:pPr>
      <w:r w:rsidRPr="000715F9">
        <w:rPr>
          <w:sz w:val="22"/>
          <w:lang w:val="fr-CA"/>
        </w:rPr>
        <w:t xml:space="preserve">Mais, il y a une mémoire inconsciente qui est avant 3 ans et demi. </w:t>
      </w:r>
    </w:p>
    <w:p w14:paraId="75B963BF" w14:textId="7B484AC9" w:rsidR="00AB5B0F" w:rsidRPr="000715F9" w:rsidRDefault="00AB5B0F" w:rsidP="00AB5B0F">
      <w:pPr>
        <w:pStyle w:val="Pardeliste"/>
        <w:numPr>
          <w:ilvl w:val="2"/>
          <w:numId w:val="15"/>
        </w:numPr>
        <w:rPr>
          <w:sz w:val="22"/>
          <w:lang w:val="fr-CA"/>
        </w:rPr>
      </w:pPr>
      <w:r w:rsidRPr="000715F9">
        <w:rPr>
          <w:sz w:val="22"/>
          <w:lang w:val="fr-CA"/>
        </w:rPr>
        <w:t xml:space="preserve">Mémorisation; des changements séquentiels qui sont peu influencés par l’expérience. </w:t>
      </w:r>
    </w:p>
    <w:p w14:paraId="3289E91D" w14:textId="0F7485C2" w:rsidR="00AA5856" w:rsidRPr="000715F9" w:rsidRDefault="00AA5856" w:rsidP="00DA6170">
      <w:pPr>
        <w:pStyle w:val="Pardeliste"/>
        <w:numPr>
          <w:ilvl w:val="1"/>
          <w:numId w:val="15"/>
        </w:numPr>
        <w:rPr>
          <w:sz w:val="22"/>
          <w:lang w:val="fr-CA"/>
        </w:rPr>
      </w:pPr>
      <w:r w:rsidRPr="000715F9">
        <w:rPr>
          <w:sz w:val="22"/>
          <w:lang w:val="fr-CA"/>
        </w:rPr>
        <w:t>B</w:t>
      </w:r>
      <w:r w:rsidR="001E6EDD" w:rsidRPr="000715F9">
        <w:rPr>
          <w:sz w:val="22"/>
          <w:lang w:val="fr-CA"/>
        </w:rPr>
        <w:t>ien que peu de souvenirs précé</w:t>
      </w:r>
      <w:r w:rsidRPr="000715F9">
        <w:rPr>
          <w:sz w:val="22"/>
          <w:lang w:val="fr-CA"/>
        </w:rPr>
        <w:t>dant l’âge de 4 ans</w:t>
      </w:r>
      <w:r w:rsidR="001E6EDD" w:rsidRPr="000715F9">
        <w:rPr>
          <w:sz w:val="22"/>
          <w:lang w:val="fr-CA"/>
        </w:rPr>
        <w:t xml:space="preserve"> ne soient </w:t>
      </w:r>
      <w:r w:rsidR="00D740DC" w:rsidRPr="000715F9">
        <w:rPr>
          <w:sz w:val="22"/>
          <w:lang w:val="fr-CA"/>
        </w:rPr>
        <w:t>conservés de façon consciente, notre cerveau a traité et stocké des info</w:t>
      </w:r>
      <w:r w:rsidR="00442342" w:rsidRPr="000715F9">
        <w:rPr>
          <w:sz w:val="22"/>
          <w:lang w:val="fr-CA"/>
        </w:rPr>
        <w:t xml:space="preserve">rmations pendant cette période; les bébés sont capables d’apprendre. </w:t>
      </w:r>
    </w:p>
    <w:p w14:paraId="4269405F" w14:textId="73D48462" w:rsidR="00345A9F" w:rsidRPr="000715F9" w:rsidRDefault="00345A9F" w:rsidP="00345A9F">
      <w:pPr>
        <w:pStyle w:val="Pardeliste"/>
        <w:numPr>
          <w:ilvl w:val="2"/>
          <w:numId w:val="15"/>
        </w:numPr>
        <w:rPr>
          <w:sz w:val="22"/>
          <w:lang w:val="fr-CA"/>
        </w:rPr>
      </w:pPr>
      <w:r w:rsidRPr="000715F9">
        <w:rPr>
          <w:sz w:val="22"/>
          <w:lang w:val="fr-CA"/>
        </w:rPr>
        <w:t xml:space="preserve">Un enfant a </w:t>
      </w:r>
      <w:r w:rsidR="00802583" w:rsidRPr="000715F9">
        <w:rPr>
          <w:sz w:val="22"/>
          <w:lang w:val="fr-CA"/>
        </w:rPr>
        <w:t>commencé</w:t>
      </w:r>
      <w:r w:rsidRPr="000715F9">
        <w:rPr>
          <w:sz w:val="22"/>
          <w:lang w:val="fr-CA"/>
        </w:rPr>
        <w:t xml:space="preserve"> à remuer le pied plus souvent quand il était relié à un mobile, que ce soit le jour de l’expérience mais aussi le jour suivant. </w:t>
      </w:r>
      <w:r w:rsidR="00802583" w:rsidRPr="000715F9">
        <w:rPr>
          <w:sz w:val="22"/>
          <w:lang w:val="fr-CA"/>
        </w:rPr>
        <w:t xml:space="preserve">Cependant, si on attache son pied à un mobile différent, les nourrissons ne montre pas d’apprentissage. </w:t>
      </w:r>
    </w:p>
    <w:p w14:paraId="395964F5" w14:textId="021BED72" w:rsidR="00655A37" w:rsidRPr="000715F9" w:rsidRDefault="00655A37" w:rsidP="00345A9F">
      <w:pPr>
        <w:pStyle w:val="Pardeliste"/>
        <w:numPr>
          <w:ilvl w:val="2"/>
          <w:numId w:val="15"/>
        </w:numPr>
        <w:rPr>
          <w:sz w:val="22"/>
          <w:lang w:val="fr-CA"/>
        </w:rPr>
      </w:pPr>
      <w:r w:rsidRPr="000715F9">
        <w:rPr>
          <w:sz w:val="22"/>
          <w:lang w:val="fr-CA"/>
        </w:rPr>
        <w:t xml:space="preserve">Un mois plus tard, quand on rattache au premier mobile, ils se sont souvenus de l’association et ont recommencé à donner des coups de pied. </w:t>
      </w:r>
    </w:p>
    <w:p w14:paraId="5B45DBFF" w14:textId="77777777" w:rsidR="00707B02" w:rsidRPr="000715F9" w:rsidRDefault="00707B02" w:rsidP="00707B02">
      <w:pPr>
        <w:rPr>
          <w:sz w:val="22"/>
          <w:lang w:val="fr-CA"/>
        </w:rPr>
      </w:pPr>
    </w:p>
    <w:p w14:paraId="49BAF65B" w14:textId="5E4F64CD" w:rsidR="00707B02" w:rsidRPr="000715F9" w:rsidRDefault="00707B02" w:rsidP="00707B02">
      <w:pPr>
        <w:rPr>
          <w:sz w:val="22"/>
          <w:lang w:val="fr-CA"/>
        </w:rPr>
      </w:pPr>
      <w:r w:rsidRPr="000715F9">
        <w:rPr>
          <w:sz w:val="22"/>
          <w:lang w:val="fr-CA"/>
        </w:rPr>
        <w:t>Développement cognitif</w:t>
      </w:r>
      <w:r w:rsidR="00AE503C" w:rsidRPr="000715F9">
        <w:rPr>
          <w:sz w:val="22"/>
          <w:lang w:val="fr-CA"/>
        </w:rPr>
        <w:t xml:space="preserve"> de la première et la 2</w:t>
      </w:r>
      <w:r w:rsidR="00AE503C" w:rsidRPr="000715F9">
        <w:rPr>
          <w:sz w:val="22"/>
          <w:vertAlign w:val="superscript"/>
          <w:lang w:val="fr-CA"/>
        </w:rPr>
        <w:t>e</w:t>
      </w:r>
      <w:r w:rsidR="00AE503C" w:rsidRPr="000715F9">
        <w:rPr>
          <w:sz w:val="22"/>
          <w:lang w:val="fr-CA"/>
        </w:rPr>
        <w:t xml:space="preserve"> enfance</w:t>
      </w:r>
    </w:p>
    <w:p w14:paraId="2489D342" w14:textId="43B15AA2" w:rsidR="00707B02" w:rsidRPr="000715F9" w:rsidRDefault="002E7CFB" w:rsidP="00707B02">
      <w:pPr>
        <w:pStyle w:val="Pardeliste"/>
        <w:numPr>
          <w:ilvl w:val="0"/>
          <w:numId w:val="16"/>
        </w:numPr>
        <w:rPr>
          <w:sz w:val="22"/>
          <w:lang w:val="fr-CA"/>
        </w:rPr>
      </w:pPr>
      <w:r w:rsidRPr="000715F9">
        <w:rPr>
          <w:sz w:val="22"/>
          <w:lang w:val="fr-CA"/>
        </w:rPr>
        <w:t xml:space="preserve">La cognition se réfère à toutes les activités mentales associées à la pensée, à la connaissance, aux souvenirs et à la communication. À un moment de votre voyage précaire de l’œuf à la personne, vous êtes devenu conscient. </w:t>
      </w:r>
    </w:p>
    <w:p w14:paraId="3C828CEE" w14:textId="13FBEA74" w:rsidR="00B52D01" w:rsidRPr="000715F9" w:rsidRDefault="00B52D01" w:rsidP="00707B02">
      <w:pPr>
        <w:pStyle w:val="Pardeliste"/>
        <w:numPr>
          <w:ilvl w:val="0"/>
          <w:numId w:val="16"/>
        </w:numPr>
        <w:rPr>
          <w:sz w:val="22"/>
          <w:lang w:val="fr-CA"/>
        </w:rPr>
      </w:pPr>
      <w:r w:rsidRPr="000715F9">
        <w:rPr>
          <w:sz w:val="22"/>
          <w:lang w:val="fr-CA"/>
        </w:rPr>
        <w:t xml:space="preserve">Piaget fut intrigué par les mauvaises réponses des enfants qui étaient souvent étrangement semblables parmi les enfants d’un âge donné. </w:t>
      </w:r>
      <w:r w:rsidR="001F420B" w:rsidRPr="000715F9">
        <w:rPr>
          <w:sz w:val="22"/>
          <w:lang w:val="fr-CA"/>
        </w:rPr>
        <w:t>Grâce en partie à son travail, nous savons maintenant que les enfants raisonnent différemment</w:t>
      </w:r>
      <w:r w:rsidR="005617F6" w:rsidRPr="000715F9">
        <w:rPr>
          <w:sz w:val="22"/>
          <w:lang w:val="fr-CA"/>
        </w:rPr>
        <w:t xml:space="preserve">. </w:t>
      </w:r>
    </w:p>
    <w:p w14:paraId="6447079C" w14:textId="32326627" w:rsidR="005617F6" w:rsidRPr="000715F9" w:rsidRDefault="005617F6" w:rsidP="00707B02">
      <w:pPr>
        <w:pStyle w:val="Pardeliste"/>
        <w:numPr>
          <w:ilvl w:val="0"/>
          <w:numId w:val="16"/>
        </w:numPr>
        <w:rPr>
          <w:sz w:val="22"/>
          <w:lang w:val="fr-CA"/>
        </w:rPr>
      </w:pPr>
      <w:r w:rsidRPr="000715F9">
        <w:rPr>
          <w:sz w:val="22"/>
          <w:lang w:val="fr-CA"/>
        </w:rPr>
        <w:t>Les études de Piaget l’ont mené à croire que l’esprit d’un enfant se développe selon une succession de stades</w:t>
      </w:r>
      <w:r w:rsidR="00710B9D" w:rsidRPr="000715F9">
        <w:rPr>
          <w:sz w:val="22"/>
          <w:lang w:val="fr-CA"/>
        </w:rPr>
        <w:t>.</w:t>
      </w:r>
      <w:r w:rsidR="004C7BAD" w:rsidRPr="000715F9">
        <w:rPr>
          <w:sz w:val="22"/>
          <w:lang w:val="fr-CA"/>
        </w:rPr>
        <w:t xml:space="preserve"> Ces stages sont à la fois </w:t>
      </w:r>
      <w:r w:rsidR="004C5E05" w:rsidRPr="000715F9">
        <w:rPr>
          <w:sz w:val="22"/>
          <w:lang w:val="fr-CA"/>
        </w:rPr>
        <w:t>innés</w:t>
      </w:r>
      <w:r w:rsidR="004C7BAD" w:rsidRPr="000715F9">
        <w:rPr>
          <w:sz w:val="22"/>
          <w:lang w:val="fr-CA"/>
        </w:rPr>
        <w:t xml:space="preserve"> et acquis. </w:t>
      </w:r>
    </w:p>
    <w:p w14:paraId="5285B8E3" w14:textId="0964B46F" w:rsidR="004C5E05" w:rsidRPr="000715F9" w:rsidRDefault="004C5E05" w:rsidP="00707B02">
      <w:pPr>
        <w:pStyle w:val="Pardeliste"/>
        <w:numPr>
          <w:ilvl w:val="0"/>
          <w:numId w:val="16"/>
        </w:numPr>
        <w:rPr>
          <w:sz w:val="22"/>
          <w:lang w:val="fr-CA"/>
        </w:rPr>
      </w:pPr>
      <w:r w:rsidRPr="000715F9">
        <w:rPr>
          <w:sz w:val="22"/>
          <w:lang w:val="fr-CA"/>
        </w:rPr>
        <w:t>On prend des schèmes, et on assimile ce qu’on voit selon les</w:t>
      </w:r>
      <w:r w:rsidR="000105F4" w:rsidRPr="000715F9">
        <w:rPr>
          <w:sz w:val="22"/>
          <w:lang w:val="fr-CA"/>
        </w:rPr>
        <w:t xml:space="preserve"> schèmes. Les enfants modifient leurs schèmes pour adapter (</w:t>
      </w:r>
      <w:r w:rsidR="00340168" w:rsidRPr="000715F9">
        <w:rPr>
          <w:sz w:val="22"/>
          <w:lang w:val="fr-CA"/>
        </w:rPr>
        <w:t>accommodation</w:t>
      </w:r>
      <w:r w:rsidR="000105F4" w:rsidRPr="000715F9">
        <w:rPr>
          <w:sz w:val="22"/>
          <w:lang w:val="fr-CA"/>
        </w:rPr>
        <w:t xml:space="preserve">), comme toutes les sorte d’animaux. </w:t>
      </w:r>
    </w:p>
    <w:p w14:paraId="6DF6FEB1" w14:textId="773A4778" w:rsidR="005617F6" w:rsidRPr="000715F9" w:rsidRDefault="005617F6" w:rsidP="00707B02">
      <w:pPr>
        <w:pStyle w:val="Pardeliste"/>
        <w:numPr>
          <w:ilvl w:val="0"/>
          <w:numId w:val="16"/>
        </w:numPr>
        <w:rPr>
          <w:sz w:val="22"/>
          <w:lang w:val="fr-CA"/>
        </w:rPr>
      </w:pPr>
      <w:r w:rsidRPr="000715F9">
        <w:rPr>
          <w:sz w:val="22"/>
          <w:lang w:val="fr-CA"/>
        </w:rPr>
        <w:t xml:space="preserve">La théorie de Piaget et les conceptions actuelles; </w:t>
      </w:r>
    </w:p>
    <w:p w14:paraId="047AD497" w14:textId="735A9C14" w:rsidR="005617F6" w:rsidRPr="000715F9" w:rsidRDefault="005617F6" w:rsidP="005617F6">
      <w:pPr>
        <w:pStyle w:val="Pardeliste"/>
        <w:numPr>
          <w:ilvl w:val="1"/>
          <w:numId w:val="16"/>
        </w:numPr>
        <w:rPr>
          <w:sz w:val="22"/>
          <w:lang w:val="fr-CA"/>
        </w:rPr>
      </w:pPr>
      <w:r w:rsidRPr="000715F9">
        <w:rPr>
          <w:sz w:val="22"/>
          <w:lang w:val="fr-CA"/>
        </w:rPr>
        <w:t xml:space="preserve">Leur esprit passe par des </w:t>
      </w:r>
      <w:r w:rsidRPr="00637D75">
        <w:rPr>
          <w:b/>
          <w:sz w:val="22"/>
          <w:lang w:val="fr-CA"/>
        </w:rPr>
        <w:t>poussées de changement suivies de moment de s</w:t>
      </w:r>
      <w:r w:rsidR="00557F1C" w:rsidRPr="00637D75">
        <w:rPr>
          <w:b/>
          <w:sz w:val="22"/>
          <w:lang w:val="fr-CA"/>
        </w:rPr>
        <w:t>tabilité</w:t>
      </w:r>
      <w:r w:rsidR="00557F1C" w:rsidRPr="000715F9">
        <w:rPr>
          <w:sz w:val="22"/>
          <w:lang w:val="fr-CA"/>
        </w:rPr>
        <w:t xml:space="preserve">, en passant d’un plateau de développement cognitif au suivant, chacun de ces plateaux ayant des caractéristiques distinctes. </w:t>
      </w:r>
    </w:p>
    <w:p w14:paraId="070F2060" w14:textId="1B812E8F" w:rsidR="00D24FD6" w:rsidRPr="00376EC6" w:rsidRDefault="00D24FD6" w:rsidP="005617F6">
      <w:pPr>
        <w:pStyle w:val="Pardeliste"/>
        <w:numPr>
          <w:ilvl w:val="1"/>
          <w:numId w:val="16"/>
        </w:numPr>
        <w:rPr>
          <w:sz w:val="22"/>
          <w:highlight w:val="green"/>
          <w:lang w:val="fr-CA"/>
        </w:rPr>
      </w:pPr>
      <w:r w:rsidRPr="00376EC6">
        <w:rPr>
          <w:sz w:val="22"/>
          <w:highlight w:val="green"/>
          <w:lang w:val="fr-CA"/>
        </w:rPr>
        <w:t>Stade sensori-moteu</w:t>
      </w:r>
      <w:r w:rsidR="009D75CE" w:rsidRPr="00376EC6">
        <w:rPr>
          <w:sz w:val="22"/>
          <w:highlight w:val="green"/>
          <w:lang w:val="fr-CA"/>
        </w:rPr>
        <w:t xml:space="preserve">r (naissance à presque 2 ans); </w:t>
      </w:r>
      <w:r w:rsidR="00BF7B24" w:rsidRPr="00376EC6">
        <w:rPr>
          <w:sz w:val="22"/>
          <w:highlight w:val="green"/>
          <w:lang w:val="fr-CA"/>
        </w:rPr>
        <w:t xml:space="preserve">Les phénomènes qui se développent sont la permanence des objets et la peur de l’étranger. </w:t>
      </w:r>
    </w:p>
    <w:p w14:paraId="4E9DEC5B" w14:textId="5817B32D" w:rsidR="00BF7B24" w:rsidRPr="00376EC6" w:rsidRDefault="00BF7B24" w:rsidP="00BF7B24">
      <w:pPr>
        <w:pStyle w:val="Pardeliste"/>
        <w:numPr>
          <w:ilvl w:val="2"/>
          <w:numId w:val="16"/>
        </w:numPr>
        <w:rPr>
          <w:sz w:val="22"/>
          <w:highlight w:val="green"/>
          <w:lang w:val="fr-CA"/>
        </w:rPr>
      </w:pPr>
      <w:r w:rsidRPr="00376EC6">
        <w:rPr>
          <w:sz w:val="22"/>
          <w:highlight w:val="green"/>
          <w:lang w:val="fr-CA"/>
        </w:rPr>
        <w:t xml:space="preserve">Dans ce stade, les bébés comprennent le monde </w:t>
      </w:r>
      <w:r w:rsidR="00FA4EA4" w:rsidRPr="00376EC6">
        <w:rPr>
          <w:sz w:val="22"/>
          <w:highlight w:val="green"/>
          <w:lang w:val="fr-CA"/>
        </w:rPr>
        <w:t xml:space="preserve">par l’intermédiaire de leurs sens et de leurs actions, en regardant, entendant, touchant, attrapant et portant à la bouche. </w:t>
      </w:r>
    </w:p>
    <w:p w14:paraId="214E68D0" w14:textId="49FCA6EE" w:rsidR="00FA4EA4" w:rsidRPr="00376EC6" w:rsidRDefault="00FA4EA4" w:rsidP="00BF7B24">
      <w:pPr>
        <w:pStyle w:val="Pardeliste"/>
        <w:numPr>
          <w:ilvl w:val="2"/>
          <w:numId w:val="16"/>
        </w:numPr>
        <w:rPr>
          <w:sz w:val="22"/>
          <w:highlight w:val="green"/>
          <w:lang w:val="fr-CA"/>
        </w:rPr>
      </w:pPr>
      <w:r w:rsidRPr="00376EC6">
        <w:rPr>
          <w:sz w:val="22"/>
          <w:highlight w:val="green"/>
          <w:lang w:val="fr-CA"/>
        </w:rPr>
        <w:t xml:space="preserve">Les très jeunes enfants n’ont pas la notion de permanence de l’objet (continue à exister lorsqu’ils ne les voient pas). À 8 mois, les enfants commencent à manifester </w:t>
      </w:r>
      <w:r w:rsidR="000713D0" w:rsidRPr="00376EC6">
        <w:rPr>
          <w:sz w:val="22"/>
          <w:highlight w:val="green"/>
          <w:lang w:val="fr-CA"/>
        </w:rPr>
        <w:t xml:space="preserve">un souvenir </w:t>
      </w:r>
      <w:r w:rsidR="00F92D62" w:rsidRPr="00376EC6">
        <w:rPr>
          <w:sz w:val="22"/>
          <w:highlight w:val="green"/>
          <w:lang w:val="fr-CA"/>
        </w:rPr>
        <w:t xml:space="preserve">des choses qu’ils ne voient plus. </w:t>
      </w:r>
    </w:p>
    <w:p w14:paraId="776AC73F" w14:textId="566AB7EE" w:rsidR="00340168" w:rsidRPr="00376EC6" w:rsidRDefault="00340168" w:rsidP="00BF7B24">
      <w:pPr>
        <w:pStyle w:val="Pardeliste"/>
        <w:numPr>
          <w:ilvl w:val="2"/>
          <w:numId w:val="16"/>
        </w:numPr>
        <w:rPr>
          <w:sz w:val="22"/>
          <w:highlight w:val="green"/>
          <w:lang w:val="fr-CA"/>
        </w:rPr>
      </w:pPr>
      <w:r w:rsidRPr="00376EC6">
        <w:rPr>
          <w:sz w:val="22"/>
          <w:highlight w:val="green"/>
          <w:lang w:val="fr-CA"/>
        </w:rPr>
        <w:t xml:space="preserve">Mais, les expériences ultérieurs montrent que les enfants sont capables de faire un peu de mathématique (plus que Piaget pensait). À environ 5 mois. </w:t>
      </w:r>
    </w:p>
    <w:p w14:paraId="3D559122" w14:textId="55D9CED5" w:rsidR="007F069B" w:rsidRPr="00376EC6" w:rsidRDefault="00CC7454" w:rsidP="00637D75">
      <w:pPr>
        <w:pStyle w:val="Pardeliste"/>
        <w:numPr>
          <w:ilvl w:val="1"/>
          <w:numId w:val="16"/>
        </w:numPr>
        <w:rPr>
          <w:sz w:val="22"/>
          <w:highlight w:val="green"/>
          <w:lang w:val="fr-CA"/>
        </w:rPr>
      </w:pPr>
      <w:r w:rsidRPr="00376EC6">
        <w:rPr>
          <w:sz w:val="22"/>
          <w:highlight w:val="green"/>
          <w:lang w:val="fr-CA"/>
        </w:rPr>
        <w:t xml:space="preserve">Stade préopératoire (2 à 6 ou 7 ans); Les phénomènes qui se développent sont l’égocentrisme </w:t>
      </w:r>
      <w:r w:rsidR="001E5C64" w:rsidRPr="00376EC6">
        <w:rPr>
          <w:sz w:val="22"/>
          <w:highlight w:val="green"/>
          <w:lang w:val="fr-CA"/>
        </w:rPr>
        <w:t xml:space="preserve">(va diminuer) </w:t>
      </w:r>
      <w:r w:rsidRPr="00376EC6">
        <w:rPr>
          <w:sz w:val="22"/>
          <w:highlight w:val="green"/>
          <w:lang w:val="fr-CA"/>
        </w:rPr>
        <w:t xml:space="preserve">et le jouer à faire semblant. </w:t>
      </w:r>
      <w:r w:rsidR="001E5C64" w:rsidRPr="00376EC6">
        <w:rPr>
          <w:sz w:val="22"/>
          <w:highlight w:val="green"/>
          <w:lang w:val="fr-CA"/>
        </w:rPr>
        <w:t xml:space="preserve">Ils vont utiliser l’instinct plus que la logique. </w:t>
      </w:r>
    </w:p>
    <w:p w14:paraId="3CC42A91" w14:textId="38F1ADD0" w:rsidR="00CC7454" w:rsidRPr="00376EC6" w:rsidRDefault="00D800FB" w:rsidP="00CC7454">
      <w:pPr>
        <w:pStyle w:val="Pardeliste"/>
        <w:numPr>
          <w:ilvl w:val="2"/>
          <w:numId w:val="16"/>
        </w:numPr>
        <w:rPr>
          <w:sz w:val="22"/>
          <w:highlight w:val="green"/>
          <w:lang w:val="fr-CA"/>
        </w:rPr>
      </w:pPr>
      <w:r w:rsidRPr="00376EC6">
        <w:rPr>
          <w:sz w:val="22"/>
          <w:highlight w:val="green"/>
          <w:lang w:val="fr-CA"/>
        </w:rPr>
        <w:t xml:space="preserve">Égocentrisme; </w:t>
      </w:r>
      <w:r w:rsidR="00C4190D" w:rsidRPr="00376EC6">
        <w:rPr>
          <w:sz w:val="22"/>
          <w:highlight w:val="green"/>
          <w:lang w:val="fr-CA"/>
        </w:rPr>
        <w:t>la difficulté</w:t>
      </w:r>
      <w:r w:rsidR="001E3933" w:rsidRPr="00376EC6">
        <w:rPr>
          <w:sz w:val="22"/>
          <w:highlight w:val="green"/>
          <w:lang w:val="fr-CA"/>
        </w:rPr>
        <w:t xml:space="preserve"> à percevoir les choses en adoptant le point de vue de quelqu’un d’autre. </w:t>
      </w:r>
      <w:r w:rsidR="000C2788" w:rsidRPr="00376EC6">
        <w:rPr>
          <w:sz w:val="22"/>
          <w:highlight w:val="green"/>
          <w:lang w:val="fr-CA"/>
        </w:rPr>
        <w:t xml:space="preserve">Donc, les très jeunes </w:t>
      </w:r>
      <w:r w:rsidR="00B1594D" w:rsidRPr="00376EC6">
        <w:rPr>
          <w:sz w:val="22"/>
          <w:highlight w:val="green"/>
          <w:lang w:val="fr-CA"/>
        </w:rPr>
        <w:t xml:space="preserve">téléspectateurs qui vous empêchent de regarder la télé considèrent que vous voyez la même chose qu’eux. </w:t>
      </w:r>
      <w:r w:rsidR="001E5C64" w:rsidRPr="00376EC6">
        <w:rPr>
          <w:sz w:val="22"/>
          <w:highlight w:val="green"/>
          <w:lang w:val="fr-CA"/>
        </w:rPr>
        <w:t xml:space="preserve">Ceci va diminuer au cours du stade. Développe la théorie de l’esprit. </w:t>
      </w:r>
      <w:r w:rsidR="008A11CB" w:rsidRPr="00376EC6">
        <w:rPr>
          <w:sz w:val="22"/>
          <w:highlight w:val="green"/>
          <w:lang w:val="fr-CA"/>
        </w:rPr>
        <w:t xml:space="preserve"> </w:t>
      </w:r>
    </w:p>
    <w:p w14:paraId="5F153B3A" w14:textId="7350613A" w:rsidR="00C55223" w:rsidRPr="00376EC6" w:rsidRDefault="006F6102" w:rsidP="00CC7454">
      <w:pPr>
        <w:pStyle w:val="Pardeliste"/>
        <w:numPr>
          <w:ilvl w:val="2"/>
          <w:numId w:val="16"/>
        </w:numPr>
        <w:rPr>
          <w:sz w:val="22"/>
          <w:highlight w:val="green"/>
          <w:lang w:val="fr-CA"/>
        </w:rPr>
      </w:pPr>
      <w:r w:rsidRPr="00376EC6">
        <w:rPr>
          <w:sz w:val="22"/>
          <w:highlight w:val="green"/>
          <w:lang w:val="fr-CA"/>
        </w:rPr>
        <w:t>Les enfants développent</w:t>
      </w:r>
      <w:r w:rsidR="00C55223" w:rsidRPr="00376EC6">
        <w:rPr>
          <w:sz w:val="22"/>
          <w:highlight w:val="green"/>
          <w:lang w:val="fr-CA"/>
        </w:rPr>
        <w:t xml:space="preserve"> la capacité à déduire les états mentaux des autres </w:t>
      </w:r>
      <w:r w:rsidR="00157ADF" w:rsidRPr="00376EC6">
        <w:rPr>
          <w:sz w:val="22"/>
          <w:highlight w:val="green"/>
          <w:lang w:val="fr-CA"/>
        </w:rPr>
        <w:t xml:space="preserve">vers la fin du stade </w:t>
      </w:r>
      <w:r w:rsidR="00C55223" w:rsidRPr="00376EC6">
        <w:rPr>
          <w:sz w:val="22"/>
          <w:highlight w:val="green"/>
          <w:lang w:val="fr-CA"/>
        </w:rPr>
        <w:t>lorsqu’ils commencent à développer une théorie de l’</w:t>
      </w:r>
      <w:r w:rsidR="00E15D20" w:rsidRPr="00376EC6">
        <w:rPr>
          <w:sz w:val="22"/>
          <w:highlight w:val="green"/>
          <w:lang w:val="fr-CA"/>
        </w:rPr>
        <w:t xml:space="preserve">esprit – capable de prédire les comportements. </w:t>
      </w:r>
      <w:r w:rsidR="001434A8" w:rsidRPr="00376EC6">
        <w:rPr>
          <w:sz w:val="22"/>
          <w:highlight w:val="green"/>
          <w:lang w:val="fr-CA"/>
        </w:rPr>
        <w:t xml:space="preserve">Si on dit qu’on montre une boite de pansements à des enfants, qui n’ont jamais vu des crayons ou pansements, en disant que c’est des crayons, les enfants de 5 ans vont pouvoir dire qu’ils vont se tromper et penser que les pansements sont des crayons. </w:t>
      </w:r>
      <w:r w:rsidR="009552DE" w:rsidRPr="00376EC6">
        <w:rPr>
          <w:sz w:val="22"/>
          <w:highlight w:val="green"/>
          <w:lang w:val="fr-CA"/>
        </w:rPr>
        <w:t xml:space="preserve">Les gens autistes ont de la difficulté avec ceci. </w:t>
      </w:r>
    </w:p>
    <w:p w14:paraId="35D0E3EE" w14:textId="2F37DC90" w:rsidR="001E5C64" w:rsidRPr="00376EC6" w:rsidRDefault="001E5C64" w:rsidP="00CC7454">
      <w:pPr>
        <w:pStyle w:val="Pardeliste"/>
        <w:numPr>
          <w:ilvl w:val="2"/>
          <w:numId w:val="16"/>
        </w:numPr>
        <w:rPr>
          <w:sz w:val="22"/>
          <w:highlight w:val="green"/>
          <w:lang w:val="fr-CA"/>
        </w:rPr>
      </w:pPr>
      <w:r w:rsidRPr="00376EC6">
        <w:rPr>
          <w:sz w:val="22"/>
          <w:highlight w:val="green"/>
          <w:lang w:val="fr-CA"/>
        </w:rPr>
        <w:t>Les enfants dans ce stade ne possède pas le concept de conservation; principe selon lequel la quantité demeure la même en dépit du changement de forme.</w:t>
      </w:r>
    </w:p>
    <w:p w14:paraId="75A36597" w14:textId="6FD5BC7D" w:rsidR="00DA3EE7" w:rsidRPr="00376EC6" w:rsidRDefault="00DA3EE7" w:rsidP="00DA3EE7">
      <w:pPr>
        <w:pStyle w:val="Pardeliste"/>
        <w:numPr>
          <w:ilvl w:val="1"/>
          <w:numId w:val="16"/>
        </w:numPr>
        <w:rPr>
          <w:sz w:val="22"/>
          <w:highlight w:val="green"/>
          <w:lang w:val="fr-CA"/>
        </w:rPr>
      </w:pPr>
      <w:r w:rsidRPr="00376EC6">
        <w:rPr>
          <w:sz w:val="22"/>
          <w:highlight w:val="green"/>
          <w:lang w:val="fr-CA"/>
        </w:rPr>
        <w:t>Opérations conc</w:t>
      </w:r>
      <w:r w:rsidR="000960C4" w:rsidRPr="00376EC6">
        <w:rPr>
          <w:sz w:val="22"/>
          <w:highlight w:val="green"/>
          <w:lang w:val="fr-CA"/>
        </w:rPr>
        <w:t>rètes (7 à 11 ans); les phénomèn</w:t>
      </w:r>
      <w:r w:rsidRPr="00376EC6">
        <w:rPr>
          <w:sz w:val="22"/>
          <w:highlight w:val="green"/>
          <w:lang w:val="fr-CA"/>
        </w:rPr>
        <w:t xml:space="preserve">es qui se développent sont la conservation et les transformations mathématiques. </w:t>
      </w:r>
      <w:r w:rsidR="00751E0C" w:rsidRPr="00376EC6">
        <w:rPr>
          <w:sz w:val="22"/>
          <w:highlight w:val="green"/>
          <w:lang w:val="fr-CA"/>
        </w:rPr>
        <w:t xml:space="preserve">Ils ont des pensés logiques et concrètes, mais ne va pas être capable d’extrapoler pour une signification plus </w:t>
      </w:r>
      <w:r w:rsidR="000054A1" w:rsidRPr="00376EC6">
        <w:rPr>
          <w:sz w:val="22"/>
          <w:highlight w:val="green"/>
          <w:lang w:val="fr-CA"/>
        </w:rPr>
        <w:t xml:space="preserve">profonde. </w:t>
      </w:r>
    </w:p>
    <w:p w14:paraId="187D3FA1" w14:textId="60C8DBB0" w:rsidR="00DA3EE7" w:rsidRPr="00376EC6" w:rsidRDefault="000960C4" w:rsidP="00DA3EE7">
      <w:pPr>
        <w:pStyle w:val="Pardeliste"/>
        <w:numPr>
          <w:ilvl w:val="2"/>
          <w:numId w:val="16"/>
        </w:numPr>
        <w:rPr>
          <w:sz w:val="22"/>
          <w:highlight w:val="green"/>
          <w:lang w:val="fr-CA"/>
        </w:rPr>
      </w:pPr>
      <w:r w:rsidRPr="00376EC6">
        <w:rPr>
          <w:sz w:val="22"/>
          <w:highlight w:val="green"/>
          <w:lang w:val="fr-CA"/>
        </w:rPr>
        <w:t xml:space="preserve">Les pensées logiques à propos d’évènements concrets; compréhension d’analogies concrètes et capacité à exécuter des opérations arithmétiques. </w:t>
      </w:r>
    </w:p>
    <w:p w14:paraId="6E32E9CE" w14:textId="77777777" w:rsidR="00380433" w:rsidRPr="00376EC6" w:rsidRDefault="00D203B5" w:rsidP="00DA3EE7">
      <w:pPr>
        <w:pStyle w:val="Pardeliste"/>
        <w:numPr>
          <w:ilvl w:val="2"/>
          <w:numId w:val="16"/>
        </w:numPr>
        <w:rPr>
          <w:sz w:val="22"/>
          <w:highlight w:val="green"/>
          <w:lang w:val="fr-CA"/>
        </w:rPr>
      </w:pPr>
      <w:r w:rsidRPr="00376EC6">
        <w:rPr>
          <w:sz w:val="22"/>
          <w:highlight w:val="green"/>
          <w:lang w:val="fr-CA"/>
        </w:rPr>
        <w:t xml:space="preserve">Les enfants acquièrent totalement la capacité mentale de comprendre les transformations mathématiques et la conservation. </w:t>
      </w:r>
      <w:r w:rsidR="00380433" w:rsidRPr="00376EC6">
        <w:rPr>
          <w:sz w:val="22"/>
          <w:highlight w:val="green"/>
          <w:lang w:val="fr-CA"/>
        </w:rPr>
        <w:t xml:space="preserve">Lorsqu’un enfant âgé de 6 ans et demander de faire 8 + 4, puis tout suite après de faire 12 – 4, ça va prendre autant de temps les deux. Mais à l’âge de 8 ans, un enfant peut répondre instantanément à la seconde question. </w:t>
      </w:r>
    </w:p>
    <w:p w14:paraId="253E4424" w14:textId="75ACFCAC" w:rsidR="000960C4" w:rsidRPr="00376EC6" w:rsidRDefault="00380433" w:rsidP="00380433">
      <w:pPr>
        <w:pStyle w:val="Pardeliste"/>
        <w:numPr>
          <w:ilvl w:val="1"/>
          <w:numId w:val="16"/>
        </w:numPr>
        <w:rPr>
          <w:sz w:val="22"/>
          <w:highlight w:val="green"/>
          <w:lang w:val="fr-CA"/>
        </w:rPr>
      </w:pPr>
      <w:r w:rsidRPr="00376EC6">
        <w:rPr>
          <w:sz w:val="22"/>
          <w:highlight w:val="green"/>
          <w:lang w:val="fr-CA"/>
        </w:rPr>
        <w:t xml:space="preserve">Stade des opérations formelles (12 ans à l’âge adulte); les phénomènes qui se développent sont la logique </w:t>
      </w:r>
      <w:r w:rsidRPr="00376EC6">
        <w:rPr>
          <w:b/>
          <w:sz w:val="22"/>
          <w:highlight w:val="green"/>
          <w:lang w:val="fr-CA"/>
        </w:rPr>
        <w:t>abstraite</w:t>
      </w:r>
      <w:r w:rsidRPr="00376EC6">
        <w:rPr>
          <w:sz w:val="22"/>
          <w:highlight w:val="green"/>
          <w:lang w:val="fr-CA"/>
        </w:rPr>
        <w:t xml:space="preserve"> </w:t>
      </w:r>
      <w:r w:rsidR="000054A1" w:rsidRPr="00376EC6">
        <w:rPr>
          <w:sz w:val="22"/>
          <w:highlight w:val="green"/>
          <w:lang w:val="fr-CA"/>
        </w:rPr>
        <w:t xml:space="preserve">(symbolique) </w:t>
      </w:r>
      <w:r w:rsidRPr="00376EC6">
        <w:rPr>
          <w:sz w:val="22"/>
          <w:highlight w:val="green"/>
          <w:lang w:val="fr-CA"/>
        </w:rPr>
        <w:t xml:space="preserve">et la possibilité de raisonnement moral mature.  </w:t>
      </w:r>
    </w:p>
    <w:p w14:paraId="6E77B546" w14:textId="6E859CE1" w:rsidR="000C681A" w:rsidRPr="00376EC6" w:rsidRDefault="00FA727E" w:rsidP="000C681A">
      <w:pPr>
        <w:pStyle w:val="Pardeliste"/>
        <w:numPr>
          <w:ilvl w:val="2"/>
          <w:numId w:val="16"/>
        </w:numPr>
        <w:rPr>
          <w:sz w:val="22"/>
          <w:highlight w:val="green"/>
          <w:lang w:val="fr-CA"/>
        </w:rPr>
      </w:pPr>
      <w:r w:rsidRPr="00376EC6">
        <w:rPr>
          <w:sz w:val="22"/>
          <w:highlight w:val="green"/>
          <w:lang w:val="fr-CA"/>
        </w:rPr>
        <w:t xml:space="preserve">Le raisonnement se développe du niveau purement concret (impliquant l’expérience vécue) jusqu’à aboutir à la pensé abstraite (mettant en jeu des réalités imaginées et des symboles). </w:t>
      </w:r>
    </w:p>
    <w:p w14:paraId="4A8CF6B1" w14:textId="5FA5027F" w:rsidR="00701519" w:rsidRPr="000715F9" w:rsidRDefault="00E07773" w:rsidP="00701519">
      <w:pPr>
        <w:pStyle w:val="Pardeliste"/>
        <w:numPr>
          <w:ilvl w:val="0"/>
          <w:numId w:val="16"/>
        </w:numPr>
        <w:rPr>
          <w:sz w:val="22"/>
          <w:lang w:val="fr-CA"/>
        </w:rPr>
      </w:pPr>
      <w:r w:rsidRPr="000715F9">
        <w:rPr>
          <w:sz w:val="22"/>
          <w:lang w:val="fr-CA"/>
        </w:rPr>
        <w:t>Un autre point de vue</w:t>
      </w:r>
      <w:r w:rsidRPr="00417FE2">
        <w:rPr>
          <w:sz w:val="22"/>
          <w:highlight w:val="cyan"/>
          <w:lang w:val="fr-CA"/>
        </w:rPr>
        <w:t xml:space="preserve">; l’échafaudage </w:t>
      </w:r>
      <w:r w:rsidR="008320D8" w:rsidRPr="00417FE2">
        <w:rPr>
          <w:sz w:val="22"/>
          <w:highlight w:val="cyan"/>
          <w:lang w:val="fr-CA"/>
        </w:rPr>
        <w:t xml:space="preserve">(soutien, mentorat, langage) </w:t>
      </w:r>
      <w:r w:rsidRPr="00417FE2">
        <w:rPr>
          <w:sz w:val="22"/>
          <w:highlight w:val="cyan"/>
          <w:lang w:val="fr-CA"/>
        </w:rPr>
        <w:t>de Lev Vygotsky</w:t>
      </w:r>
    </w:p>
    <w:p w14:paraId="72A01A17" w14:textId="6B3E2C37" w:rsidR="008320D8" w:rsidRPr="000715F9" w:rsidRDefault="008320D8" w:rsidP="00E07773">
      <w:pPr>
        <w:pStyle w:val="Pardeliste"/>
        <w:numPr>
          <w:ilvl w:val="1"/>
          <w:numId w:val="16"/>
        </w:numPr>
        <w:rPr>
          <w:sz w:val="22"/>
          <w:lang w:val="fr-CA"/>
        </w:rPr>
      </w:pPr>
      <w:r w:rsidRPr="000715F9">
        <w:rPr>
          <w:sz w:val="22"/>
          <w:lang w:val="fr-CA"/>
        </w:rPr>
        <w:t xml:space="preserve">Met de l’avant le rôle important de l’environnement social. Puis, il pense que le langage est à la base de la penser. </w:t>
      </w:r>
    </w:p>
    <w:p w14:paraId="5E13E714" w14:textId="29744CA9" w:rsidR="00E07773" w:rsidRPr="000715F9" w:rsidRDefault="006B1111" w:rsidP="00E07773">
      <w:pPr>
        <w:pStyle w:val="Pardeliste"/>
        <w:numPr>
          <w:ilvl w:val="1"/>
          <w:numId w:val="16"/>
        </w:numPr>
        <w:rPr>
          <w:sz w:val="22"/>
          <w:lang w:val="fr-CA"/>
        </w:rPr>
      </w:pPr>
      <w:r w:rsidRPr="000715F9">
        <w:rPr>
          <w:sz w:val="22"/>
          <w:lang w:val="fr-CA"/>
        </w:rPr>
        <w:t>Vers l’âge de 7 ans, les enfants deviennent davantage aptes à penser avec des mots, et à utiliser ces mots pour trouver les solutions à des problèmes. Selon lui, les enfants parviennent à ce pr</w:t>
      </w:r>
      <w:r w:rsidR="00AA749E" w:rsidRPr="000715F9">
        <w:rPr>
          <w:sz w:val="22"/>
          <w:lang w:val="fr-CA"/>
        </w:rPr>
        <w:t>o</w:t>
      </w:r>
      <w:r w:rsidRPr="000715F9">
        <w:rPr>
          <w:sz w:val="22"/>
          <w:lang w:val="fr-CA"/>
        </w:rPr>
        <w:t xml:space="preserve">cessus en </w:t>
      </w:r>
      <w:r w:rsidRPr="000715F9">
        <w:rPr>
          <w:b/>
          <w:sz w:val="22"/>
          <w:lang w:val="fr-CA"/>
        </w:rPr>
        <w:t>intériorisant le langage</w:t>
      </w:r>
      <w:r w:rsidRPr="000715F9">
        <w:rPr>
          <w:sz w:val="22"/>
          <w:lang w:val="fr-CA"/>
        </w:rPr>
        <w:t xml:space="preserve"> </w:t>
      </w:r>
      <w:r w:rsidR="002D6111" w:rsidRPr="000715F9">
        <w:rPr>
          <w:sz w:val="22"/>
          <w:lang w:val="fr-CA"/>
        </w:rPr>
        <w:t xml:space="preserve">de leur culture et en se fiant plutôt </w:t>
      </w:r>
      <w:r w:rsidR="009370B6" w:rsidRPr="000715F9">
        <w:rPr>
          <w:sz w:val="22"/>
          <w:lang w:val="fr-CA"/>
        </w:rPr>
        <w:t xml:space="preserve">à un </w:t>
      </w:r>
      <w:r w:rsidR="009370B6" w:rsidRPr="000715F9">
        <w:rPr>
          <w:b/>
          <w:sz w:val="22"/>
          <w:lang w:val="fr-CA"/>
        </w:rPr>
        <w:t>discours intérieur.</w:t>
      </w:r>
      <w:r w:rsidR="009370B6" w:rsidRPr="000715F9">
        <w:rPr>
          <w:sz w:val="22"/>
          <w:lang w:val="fr-CA"/>
        </w:rPr>
        <w:t xml:space="preserve"> </w:t>
      </w:r>
    </w:p>
    <w:p w14:paraId="67E6DD42" w14:textId="2A00772A" w:rsidR="00A766CC" w:rsidRPr="000715F9" w:rsidRDefault="00A766CC" w:rsidP="00A766CC">
      <w:pPr>
        <w:pStyle w:val="Pardeliste"/>
        <w:numPr>
          <w:ilvl w:val="2"/>
          <w:numId w:val="16"/>
        </w:numPr>
        <w:rPr>
          <w:sz w:val="22"/>
          <w:lang w:val="fr-CA"/>
        </w:rPr>
      </w:pPr>
      <w:r w:rsidRPr="000715F9">
        <w:rPr>
          <w:sz w:val="22"/>
          <w:lang w:val="fr-CA"/>
        </w:rPr>
        <w:t xml:space="preserve">Le fait qu’un enfant se parle à lui-même l’aide à maitriser son comportement et ses émotions et lui permet aussi d’acquérir de nouvelles </w:t>
      </w:r>
      <w:r w:rsidR="00796016" w:rsidRPr="000715F9">
        <w:rPr>
          <w:sz w:val="22"/>
          <w:lang w:val="fr-CA"/>
        </w:rPr>
        <w:t>compétences</w:t>
      </w:r>
      <w:r w:rsidRPr="000715F9">
        <w:rPr>
          <w:sz w:val="22"/>
          <w:lang w:val="fr-CA"/>
        </w:rPr>
        <w:t xml:space="preserve">. </w:t>
      </w:r>
    </w:p>
    <w:p w14:paraId="421BE82F" w14:textId="18E70F5E" w:rsidR="00A766CC" w:rsidRPr="000715F9" w:rsidRDefault="00A766CC" w:rsidP="00A766CC">
      <w:pPr>
        <w:pStyle w:val="Pardeliste"/>
        <w:numPr>
          <w:ilvl w:val="1"/>
          <w:numId w:val="16"/>
        </w:numPr>
        <w:rPr>
          <w:sz w:val="22"/>
          <w:lang w:val="fr-CA"/>
        </w:rPr>
      </w:pPr>
      <w:r w:rsidRPr="000715F9">
        <w:rPr>
          <w:sz w:val="22"/>
          <w:lang w:val="fr-CA"/>
        </w:rPr>
        <w:t xml:space="preserve">Alors que Piaget donnait de l’importance à la manière dont l’esprit d’un enfant se développe grâce aux interactions avec l’environnement physique, Vygotsky </w:t>
      </w:r>
      <w:r w:rsidR="002C0C25" w:rsidRPr="000715F9">
        <w:rPr>
          <w:sz w:val="22"/>
          <w:lang w:val="fr-CA"/>
        </w:rPr>
        <w:t>donnait l’impor</w:t>
      </w:r>
      <w:r w:rsidR="008A62E0" w:rsidRPr="000715F9">
        <w:rPr>
          <w:sz w:val="22"/>
          <w:lang w:val="fr-CA"/>
        </w:rPr>
        <w:t xml:space="preserve">tance aux interactions sociales. </w:t>
      </w:r>
    </w:p>
    <w:p w14:paraId="31984A7B" w14:textId="6B1FC1EB" w:rsidR="00627E04" w:rsidRPr="000715F9" w:rsidRDefault="00627E04" w:rsidP="00627E04">
      <w:pPr>
        <w:pStyle w:val="Pardeliste"/>
        <w:numPr>
          <w:ilvl w:val="0"/>
          <w:numId w:val="16"/>
        </w:numPr>
        <w:rPr>
          <w:sz w:val="22"/>
          <w:lang w:val="fr-CA"/>
        </w:rPr>
      </w:pPr>
      <w:r w:rsidRPr="000715F9">
        <w:rPr>
          <w:sz w:val="22"/>
          <w:lang w:val="fr-CA"/>
        </w:rPr>
        <w:t xml:space="preserve">Les chercheurs </w:t>
      </w:r>
      <w:r w:rsidR="00B44AAF" w:rsidRPr="000715F9">
        <w:rPr>
          <w:sz w:val="22"/>
          <w:lang w:val="fr-CA"/>
        </w:rPr>
        <w:t xml:space="preserve">considèrent aujourd’hui que le </w:t>
      </w:r>
      <w:r w:rsidR="00B44AAF" w:rsidRPr="000715F9">
        <w:rPr>
          <w:b/>
          <w:sz w:val="22"/>
          <w:lang w:val="fr-CA"/>
        </w:rPr>
        <w:t xml:space="preserve">développement est plus continu </w:t>
      </w:r>
      <w:r w:rsidR="00B44AAF" w:rsidRPr="000715F9">
        <w:rPr>
          <w:sz w:val="22"/>
          <w:lang w:val="fr-CA"/>
        </w:rPr>
        <w:t>que ne le pensait Piaget</w:t>
      </w:r>
      <w:r w:rsidR="00AA749E" w:rsidRPr="000715F9">
        <w:rPr>
          <w:sz w:val="22"/>
          <w:lang w:val="fr-CA"/>
        </w:rPr>
        <w:t>; ce n’est pas des stades seulement</w:t>
      </w:r>
      <w:r w:rsidR="00B44AAF" w:rsidRPr="000715F9">
        <w:rPr>
          <w:sz w:val="22"/>
          <w:lang w:val="fr-CA"/>
        </w:rPr>
        <w:t xml:space="preserve">. </w:t>
      </w:r>
      <w:r w:rsidR="00E00728">
        <w:rPr>
          <w:sz w:val="22"/>
          <w:lang w:val="fr-CA"/>
        </w:rPr>
        <w:t>L’e</w:t>
      </w:r>
      <w:r w:rsidR="008320D8" w:rsidRPr="000715F9">
        <w:rPr>
          <w:sz w:val="22"/>
          <w:lang w:val="fr-CA"/>
        </w:rPr>
        <w:t xml:space="preserve">xpression des capacités </w:t>
      </w:r>
      <w:r w:rsidR="00E00728" w:rsidRPr="000715F9">
        <w:rPr>
          <w:sz w:val="22"/>
          <w:lang w:val="fr-CA"/>
        </w:rPr>
        <w:t>est</w:t>
      </w:r>
      <w:r w:rsidR="008320D8" w:rsidRPr="000715F9">
        <w:rPr>
          <w:sz w:val="22"/>
          <w:lang w:val="fr-CA"/>
        </w:rPr>
        <w:t xml:space="preserve"> faites habituellement plus jeunes. Puis, la logique formelle n’est qu’une petite partie des capacités cognitives (mémoire, ...) </w:t>
      </w:r>
    </w:p>
    <w:p w14:paraId="1EBE826D" w14:textId="77777777" w:rsidR="00B44AAF" w:rsidRPr="000715F9" w:rsidRDefault="00B44AAF" w:rsidP="00B44AAF">
      <w:pPr>
        <w:rPr>
          <w:sz w:val="22"/>
          <w:lang w:val="fr-CA"/>
        </w:rPr>
      </w:pPr>
    </w:p>
    <w:p w14:paraId="1988E918" w14:textId="3B6E26EF" w:rsidR="00B44AAF" w:rsidRPr="000715F9" w:rsidRDefault="00B44AAF" w:rsidP="00B44AAF">
      <w:pPr>
        <w:rPr>
          <w:sz w:val="22"/>
          <w:lang w:val="fr-CA"/>
        </w:rPr>
      </w:pPr>
      <w:r w:rsidRPr="000715F9">
        <w:rPr>
          <w:sz w:val="22"/>
          <w:lang w:val="fr-CA"/>
        </w:rPr>
        <w:t>Développement social</w:t>
      </w:r>
      <w:r w:rsidR="00AE503C" w:rsidRPr="000715F9">
        <w:rPr>
          <w:sz w:val="22"/>
          <w:lang w:val="fr-CA"/>
        </w:rPr>
        <w:t xml:space="preserve"> de la première et la 2</w:t>
      </w:r>
      <w:r w:rsidR="00AE503C" w:rsidRPr="000715F9">
        <w:rPr>
          <w:sz w:val="22"/>
          <w:vertAlign w:val="superscript"/>
          <w:lang w:val="fr-CA"/>
        </w:rPr>
        <w:t>e</w:t>
      </w:r>
      <w:r w:rsidR="00AE503C" w:rsidRPr="000715F9">
        <w:rPr>
          <w:sz w:val="22"/>
          <w:lang w:val="fr-CA"/>
        </w:rPr>
        <w:t xml:space="preserve"> enfance</w:t>
      </w:r>
    </w:p>
    <w:p w14:paraId="52532DC5" w14:textId="2A4549E4" w:rsidR="00B44AAF" w:rsidRPr="000715F9" w:rsidRDefault="00B44AAF" w:rsidP="00B44AAF">
      <w:pPr>
        <w:pStyle w:val="Pardeliste"/>
        <w:numPr>
          <w:ilvl w:val="0"/>
          <w:numId w:val="17"/>
        </w:numPr>
        <w:rPr>
          <w:sz w:val="22"/>
          <w:lang w:val="fr-CA"/>
        </w:rPr>
      </w:pPr>
      <w:r w:rsidRPr="000715F9">
        <w:rPr>
          <w:sz w:val="22"/>
          <w:lang w:val="fr-CA"/>
        </w:rPr>
        <w:t xml:space="preserve">Peu après l’âge de 8 mois, dès que la notion de la permanence de l’objet apparait et que l’enfant devient mobile, un évènement curieux survient; il développe une peur de l’étranger. </w:t>
      </w:r>
      <w:r w:rsidR="0032065A" w:rsidRPr="000715F9">
        <w:rPr>
          <w:sz w:val="22"/>
          <w:lang w:val="fr-CA"/>
        </w:rPr>
        <w:t xml:space="preserve">Puis, il y a une anxiété de séparation maximale à 13 mois. </w:t>
      </w:r>
    </w:p>
    <w:p w14:paraId="7ECDBBF4" w14:textId="1E113179" w:rsidR="00FA68D8" w:rsidRPr="000715F9" w:rsidRDefault="00FA68D8" w:rsidP="00B44AAF">
      <w:pPr>
        <w:pStyle w:val="Pardeliste"/>
        <w:numPr>
          <w:ilvl w:val="0"/>
          <w:numId w:val="17"/>
        </w:numPr>
        <w:rPr>
          <w:sz w:val="22"/>
          <w:lang w:val="fr-CA"/>
        </w:rPr>
      </w:pPr>
      <w:r w:rsidRPr="000715F9">
        <w:rPr>
          <w:sz w:val="22"/>
          <w:lang w:val="fr-CA"/>
        </w:rPr>
        <w:t xml:space="preserve">Origines de l’attachement; </w:t>
      </w:r>
    </w:p>
    <w:p w14:paraId="21A04F5C" w14:textId="58E7CE6F" w:rsidR="00FA68D8" w:rsidRPr="000715F9" w:rsidRDefault="00C22193" w:rsidP="00FA68D8">
      <w:pPr>
        <w:pStyle w:val="Pardeliste"/>
        <w:numPr>
          <w:ilvl w:val="1"/>
          <w:numId w:val="17"/>
        </w:numPr>
        <w:rPr>
          <w:sz w:val="22"/>
          <w:lang w:val="fr-CA"/>
        </w:rPr>
      </w:pPr>
      <w:r w:rsidRPr="000715F9">
        <w:rPr>
          <w:sz w:val="22"/>
          <w:lang w:val="fr-CA"/>
        </w:rPr>
        <w:t xml:space="preserve">À 12 mois, les enfants </w:t>
      </w:r>
      <w:r w:rsidR="002E455F" w:rsidRPr="000715F9">
        <w:rPr>
          <w:sz w:val="22"/>
          <w:lang w:val="fr-CA"/>
        </w:rPr>
        <w:t>s’agrippent</w:t>
      </w:r>
      <w:r w:rsidRPr="000715F9">
        <w:rPr>
          <w:sz w:val="22"/>
          <w:lang w:val="fr-CA"/>
        </w:rPr>
        <w:t xml:space="preserve"> </w:t>
      </w:r>
      <w:r w:rsidR="002E455F" w:rsidRPr="000715F9">
        <w:rPr>
          <w:sz w:val="22"/>
          <w:lang w:val="fr-CA"/>
        </w:rPr>
        <w:t>généralement fermement à l’</w:t>
      </w:r>
      <w:r w:rsidRPr="000715F9">
        <w:rPr>
          <w:sz w:val="22"/>
          <w:lang w:val="fr-CA"/>
        </w:rPr>
        <w:t xml:space="preserve">un de leurs parents, lorsqu’ils sont effrayés ou qu’ils craignent une séparation. À nouveau réunis, ils les inondent </w:t>
      </w:r>
      <w:r w:rsidR="002E455F" w:rsidRPr="000715F9">
        <w:rPr>
          <w:sz w:val="22"/>
          <w:lang w:val="fr-CA"/>
        </w:rPr>
        <w:t xml:space="preserve">de sourires et de </w:t>
      </w:r>
      <w:r w:rsidR="00FB3D48" w:rsidRPr="000715F9">
        <w:rPr>
          <w:sz w:val="22"/>
          <w:lang w:val="fr-CA"/>
        </w:rPr>
        <w:t>câlins</w:t>
      </w:r>
      <w:r w:rsidR="002E455F" w:rsidRPr="000715F9">
        <w:rPr>
          <w:sz w:val="22"/>
          <w:lang w:val="fr-CA"/>
        </w:rPr>
        <w:t xml:space="preserve">. </w:t>
      </w:r>
    </w:p>
    <w:p w14:paraId="4FE75C5A" w14:textId="05C2ECD0" w:rsidR="00FB3D48" w:rsidRPr="000715F9" w:rsidRDefault="00FB3D48" w:rsidP="00FA68D8">
      <w:pPr>
        <w:pStyle w:val="Pardeliste"/>
        <w:numPr>
          <w:ilvl w:val="1"/>
          <w:numId w:val="17"/>
        </w:numPr>
        <w:rPr>
          <w:sz w:val="22"/>
          <w:u w:val="single"/>
          <w:lang w:val="fr-CA"/>
        </w:rPr>
      </w:pPr>
      <w:r w:rsidRPr="000715F9">
        <w:rPr>
          <w:sz w:val="22"/>
          <w:lang w:val="fr-CA"/>
        </w:rPr>
        <w:t>Le lien d’attachement est une pulsion de survie puissante qui garde les enfants à proximité de ceux qui s’occupent d’eux. Pendant de nombreuses années, les psychologues pensait que les enfants s’attachaient à ceux qui satisfaisaient leurs besoins de nourriture, mais ce fut a</w:t>
      </w:r>
      <w:r w:rsidR="004D14B1" w:rsidRPr="000715F9">
        <w:rPr>
          <w:sz w:val="22"/>
          <w:lang w:val="fr-CA"/>
        </w:rPr>
        <w:t xml:space="preserve">ctuellement le </w:t>
      </w:r>
      <w:r w:rsidR="004D14B1" w:rsidRPr="000715F9">
        <w:rPr>
          <w:sz w:val="22"/>
          <w:u w:val="single"/>
          <w:lang w:val="fr-CA"/>
        </w:rPr>
        <w:t>contact corporel et la familiarité</w:t>
      </w:r>
      <w:r w:rsidR="0032065A" w:rsidRPr="000715F9">
        <w:rPr>
          <w:sz w:val="22"/>
          <w:u w:val="single"/>
          <w:lang w:val="fr-CA"/>
        </w:rPr>
        <w:t xml:space="preserve"> </w:t>
      </w:r>
      <w:r w:rsidR="0032065A" w:rsidRPr="000715F9">
        <w:rPr>
          <w:sz w:val="22"/>
          <w:lang w:val="fr-CA"/>
        </w:rPr>
        <w:t>(lire les mêmes livres, les mêmes films... pas seulement parents)</w:t>
      </w:r>
      <w:r w:rsidR="004D14B1" w:rsidRPr="000715F9">
        <w:rPr>
          <w:sz w:val="22"/>
          <w:u w:val="single"/>
          <w:lang w:val="fr-CA"/>
        </w:rPr>
        <w:t xml:space="preserve">. </w:t>
      </w:r>
      <w:r w:rsidRPr="000715F9">
        <w:rPr>
          <w:sz w:val="22"/>
          <w:u w:val="single"/>
          <w:lang w:val="fr-CA"/>
        </w:rPr>
        <w:t xml:space="preserve"> </w:t>
      </w:r>
    </w:p>
    <w:p w14:paraId="02FAF03A" w14:textId="2203A887" w:rsidR="00FB3D48" w:rsidRPr="000715F9" w:rsidRDefault="004D14B1" w:rsidP="00FA68D8">
      <w:pPr>
        <w:pStyle w:val="Pardeliste"/>
        <w:numPr>
          <w:ilvl w:val="1"/>
          <w:numId w:val="17"/>
        </w:numPr>
        <w:rPr>
          <w:sz w:val="22"/>
          <w:lang w:val="fr-CA"/>
        </w:rPr>
      </w:pPr>
      <w:r w:rsidRPr="000715F9">
        <w:rPr>
          <w:sz w:val="22"/>
          <w:lang w:val="fr-CA"/>
        </w:rPr>
        <w:t xml:space="preserve">Contact corporel; </w:t>
      </w:r>
      <w:r w:rsidR="00FB3D48" w:rsidRPr="000715F9">
        <w:rPr>
          <w:sz w:val="22"/>
          <w:lang w:val="fr-CA"/>
        </w:rPr>
        <w:t xml:space="preserve">Les bébés singes aimaient mieux une mère </w:t>
      </w:r>
      <w:r w:rsidRPr="000715F9">
        <w:rPr>
          <w:sz w:val="22"/>
          <w:lang w:val="fr-CA"/>
        </w:rPr>
        <w:t>artificielle</w:t>
      </w:r>
      <w:r w:rsidR="00FB3D48" w:rsidRPr="000715F9">
        <w:rPr>
          <w:sz w:val="22"/>
          <w:lang w:val="fr-CA"/>
        </w:rPr>
        <w:t xml:space="preserve"> en tissu confortable qu’une mère artificielle qui nourrit</w:t>
      </w:r>
      <w:r w:rsidR="0032065A" w:rsidRPr="000715F9">
        <w:rPr>
          <w:sz w:val="22"/>
          <w:lang w:val="fr-CA"/>
        </w:rPr>
        <w:t xml:space="preserve"> (Harlow)</w:t>
      </w:r>
      <w:r w:rsidR="00FB3D48" w:rsidRPr="000715F9">
        <w:rPr>
          <w:sz w:val="22"/>
          <w:lang w:val="fr-CA"/>
        </w:rPr>
        <w:t xml:space="preserve">. </w:t>
      </w:r>
    </w:p>
    <w:p w14:paraId="69A1A5A5" w14:textId="77777777" w:rsidR="00AA0C6D" w:rsidRPr="000715F9" w:rsidRDefault="00AA0C6D" w:rsidP="00AA0C6D">
      <w:pPr>
        <w:rPr>
          <w:sz w:val="22"/>
          <w:lang w:val="fr-CA"/>
        </w:rPr>
      </w:pPr>
    </w:p>
    <w:p w14:paraId="081B6175" w14:textId="6445774B" w:rsidR="00AA0C6D" w:rsidRPr="000715F9" w:rsidRDefault="00AA0C6D" w:rsidP="00AA0C6D">
      <w:pPr>
        <w:rPr>
          <w:sz w:val="22"/>
          <w:lang w:val="fr-CA"/>
        </w:rPr>
      </w:pPr>
      <w:r w:rsidRPr="000715F9">
        <w:rPr>
          <w:sz w:val="22"/>
          <w:lang w:val="fr-CA"/>
        </w:rPr>
        <w:t>Les différents modes d’attachement</w:t>
      </w:r>
      <w:r w:rsidR="00651C17" w:rsidRPr="000715F9">
        <w:rPr>
          <w:sz w:val="22"/>
          <w:lang w:val="fr-CA"/>
        </w:rPr>
        <w:t xml:space="preserve"> (Mary Ainsworth)</w:t>
      </w:r>
    </w:p>
    <w:p w14:paraId="1AEB722F" w14:textId="64787CB8" w:rsidR="00AA0C6D" w:rsidRPr="000715F9" w:rsidRDefault="006909F8" w:rsidP="00AA0C6D">
      <w:pPr>
        <w:pStyle w:val="Pardeliste"/>
        <w:numPr>
          <w:ilvl w:val="0"/>
          <w:numId w:val="18"/>
        </w:numPr>
        <w:rPr>
          <w:sz w:val="22"/>
          <w:lang w:val="fr-CA"/>
        </w:rPr>
      </w:pPr>
      <w:r w:rsidRPr="000715F9">
        <w:rPr>
          <w:sz w:val="22"/>
          <w:lang w:val="fr-CA"/>
        </w:rPr>
        <w:t xml:space="preserve">L’expérience de la situation étrange; </w:t>
      </w:r>
      <w:r w:rsidR="00563361" w:rsidRPr="000715F9">
        <w:rPr>
          <w:sz w:val="22"/>
          <w:lang w:val="fr-CA"/>
        </w:rPr>
        <w:t>environ 60 % des enfants mont</w:t>
      </w:r>
      <w:r w:rsidR="00DB2298">
        <w:rPr>
          <w:sz w:val="22"/>
          <w:lang w:val="fr-CA"/>
        </w:rPr>
        <w:t>r</w:t>
      </w:r>
      <w:r w:rsidR="00563361" w:rsidRPr="000715F9">
        <w:rPr>
          <w:sz w:val="22"/>
          <w:lang w:val="fr-CA"/>
        </w:rPr>
        <w:t>ent un mode d’attachement assuré</w:t>
      </w:r>
      <w:r w:rsidR="0028187E" w:rsidRPr="000715F9">
        <w:rPr>
          <w:sz w:val="22"/>
          <w:lang w:val="fr-CA"/>
        </w:rPr>
        <w:t xml:space="preserve"> (sécurisant)</w:t>
      </w:r>
      <w:r w:rsidR="00563361" w:rsidRPr="000715F9">
        <w:rPr>
          <w:sz w:val="22"/>
          <w:lang w:val="fr-CA"/>
        </w:rPr>
        <w:t xml:space="preserve">; </w:t>
      </w:r>
      <w:r w:rsidR="0028187E" w:rsidRPr="000715F9">
        <w:rPr>
          <w:sz w:val="22"/>
          <w:lang w:val="fr-CA"/>
        </w:rPr>
        <w:t xml:space="preserve">quand leur mère est la, ils jouent et explore, et </w:t>
      </w:r>
      <w:r w:rsidR="00563361" w:rsidRPr="000715F9">
        <w:rPr>
          <w:sz w:val="22"/>
          <w:lang w:val="fr-CA"/>
        </w:rPr>
        <w:t>quand leur mère part, ils sont angoissés</w:t>
      </w:r>
      <w:r w:rsidR="0028187E" w:rsidRPr="000715F9">
        <w:rPr>
          <w:sz w:val="22"/>
          <w:lang w:val="fr-CA"/>
        </w:rPr>
        <w:t xml:space="preserve"> (détresse)</w:t>
      </w:r>
      <w:r w:rsidR="00563361" w:rsidRPr="000715F9">
        <w:rPr>
          <w:sz w:val="22"/>
          <w:lang w:val="fr-CA"/>
        </w:rPr>
        <w:t xml:space="preserve"> et quand elle revient ils cherchent son contact</w:t>
      </w:r>
      <w:r w:rsidR="0028187E" w:rsidRPr="000715F9">
        <w:rPr>
          <w:sz w:val="22"/>
          <w:lang w:val="fr-CA"/>
        </w:rPr>
        <w:t xml:space="preserve"> et sont rapidement réconforté</w:t>
      </w:r>
      <w:r w:rsidR="00563361" w:rsidRPr="000715F9">
        <w:rPr>
          <w:sz w:val="22"/>
          <w:lang w:val="fr-CA"/>
        </w:rPr>
        <w:t xml:space="preserve">. </w:t>
      </w:r>
      <w:r w:rsidR="00752D8B" w:rsidRPr="000715F9">
        <w:rPr>
          <w:sz w:val="22"/>
          <w:lang w:val="fr-CA"/>
        </w:rPr>
        <w:t>D’autres enfants montent un mode d’attachement non assuré</w:t>
      </w:r>
      <w:r w:rsidR="0028187E" w:rsidRPr="000715F9">
        <w:rPr>
          <w:sz w:val="22"/>
          <w:lang w:val="fr-CA"/>
        </w:rPr>
        <w:t xml:space="preserve"> (non sécurisant)</w:t>
      </w:r>
      <w:r w:rsidR="00752D8B" w:rsidRPr="000715F9">
        <w:rPr>
          <w:sz w:val="22"/>
          <w:lang w:val="fr-CA"/>
        </w:rPr>
        <w:t xml:space="preserve">; </w:t>
      </w:r>
      <w:r w:rsidR="009124ED" w:rsidRPr="000715F9">
        <w:rPr>
          <w:sz w:val="22"/>
          <w:lang w:val="fr-CA"/>
        </w:rPr>
        <w:t>quan</w:t>
      </w:r>
      <w:r w:rsidR="00221578">
        <w:rPr>
          <w:sz w:val="22"/>
          <w:lang w:val="fr-CA"/>
        </w:rPr>
        <w:t>d</w:t>
      </w:r>
      <w:r w:rsidR="009124ED" w:rsidRPr="000715F9">
        <w:rPr>
          <w:sz w:val="22"/>
          <w:lang w:val="fr-CA"/>
        </w:rPr>
        <w:t xml:space="preserve"> la mère est la, ils n’explorent pas et reste agrippé, et que elle par ils pleurent un peu ou certains indifférents et quand elle revient ils ne cherchent pas son contact </w:t>
      </w:r>
      <w:r w:rsidR="00D86E38" w:rsidRPr="000715F9">
        <w:rPr>
          <w:sz w:val="22"/>
          <w:lang w:val="fr-CA"/>
        </w:rPr>
        <w:t xml:space="preserve">(ils sont moins susceptibles d’explorer). </w:t>
      </w:r>
    </w:p>
    <w:p w14:paraId="3EEC64E1" w14:textId="3C0A47F5" w:rsidR="00D86E38" w:rsidRPr="000715F9" w:rsidRDefault="00D86E38" w:rsidP="00D86E38">
      <w:pPr>
        <w:pStyle w:val="Pardeliste"/>
        <w:numPr>
          <w:ilvl w:val="1"/>
          <w:numId w:val="18"/>
        </w:numPr>
        <w:rPr>
          <w:sz w:val="22"/>
          <w:lang w:val="fr-CA"/>
        </w:rPr>
      </w:pPr>
      <w:r w:rsidRPr="000715F9">
        <w:rPr>
          <w:sz w:val="22"/>
          <w:lang w:val="fr-CA"/>
        </w:rPr>
        <w:t>Les enfants de mères attentionnées et sensibles</w:t>
      </w:r>
      <w:r w:rsidR="0028187E" w:rsidRPr="000715F9">
        <w:rPr>
          <w:sz w:val="22"/>
          <w:lang w:val="fr-CA"/>
        </w:rPr>
        <w:t xml:space="preserve"> (sécurisant)</w:t>
      </w:r>
      <w:r w:rsidRPr="000715F9">
        <w:rPr>
          <w:sz w:val="22"/>
          <w:lang w:val="fr-CA"/>
        </w:rPr>
        <w:t xml:space="preserve"> auront un mode d’attachement assuré. </w:t>
      </w:r>
      <w:r w:rsidR="00602010" w:rsidRPr="000715F9">
        <w:rPr>
          <w:sz w:val="22"/>
          <w:lang w:val="fr-CA"/>
        </w:rPr>
        <w:t xml:space="preserve">Les mères inattentives et froides avaient souvent des enfants dont le mode d’attachement n’était pas assuré. </w:t>
      </w:r>
    </w:p>
    <w:p w14:paraId="5F0689ED" w14:textId="3AFC3606" w:rsidR="000E1C0D" w:rsidRPr="000715F9" w:rsidRDefault="002E3BAD" w:rsidP="005E2BD5">
      <w:pPr>
        <w:pStyle w:val="Pardeliste"/>
        <w:numPr>
          <w:ilvl w:val="1"/>
          <w:numId w:val="18"/>
        </w:numPr>
        <w:rPr>
          <w:sz w:val="22"/>
          <w:lang w:val="fr-CA"/>
        </w:rPr>
      </w:pPr>
      <w:r w:rsidRPr="000715F9">
        <w:rPr>
          <w:sz w:val="22"/>
          <w:lang w:val="fr-CA"/>
        </w:rPr>
        <w:t xml:space="preserve">Ceci a été testé, et est le résultat de l’éducation des parents et non le tempérament génétiquement influencé de l’enfant. </w:t>
      </w:r>
    </w:p>
    <w:p w14:paraId="3B793DC5" w14:textId="5C3F0876" w:rsidR="00AC7503" w:rsidRPr="000715F9" w:rsidRDefault="00720C96" w:rsidP="000E1C0D">
      <w:pPr>
        <w:pStyle w:val="Pardeliste"/>
        <w:numPr>
          <w:ilvl w:val="0"/>
          <w:numId w:val="18"/>
        </w:numPr>
        <w:rPr>
          <w:sz w:val="22"/>
          <w:lang w:val="fr-CA"/>
        </w:rPr>
      </w:pPr>
      <w:r w:rsidRPr="000715F9">
        <w:rPr>
          <w:sz w:val="22"/>
          <w:lang w:val="fr-CA"/>
        </w:rPr>
        <w:t xml:space="preserve">Mode d’attachement et relations ultérieures; </w:t>
      </w:r>
    </w:p>
    <w:p w14:paraId="4799397B" w14:textId="6CB0B590" w:rsidR="00720C96" w:rsidRPr="000715F9" w:rsidRDefault="006F133F" w:rsidP="00720C96">
      <w:pPr>
        <w:pStyle w:val="Pardeliste"/>
        <w:numPr>
          <w:ilvl w:val="1"/>
          <w:numId w:val="18"/>
        </w:numPr>
        <w:rPr>
          <w:sz w:val="22"/>
          <w:lang w:val="fr-CA"/>
        </w:rPr>
      </w:pPr>
      <w:r w:rsidRPr="000715F9">
        <w:rPr>
          <w:sz w:val="22"/>
          <w:lang w:val="fr-CA"/>
        </w:rPr>
        <w:t>Erik Erikson disait que les enfants ayant un mode d’attachement assuré abordaient la vie avec un sentiment de confiance</w:t>
      </w:r>
      <w:r w:rsidR="002B7229" w:rsidRPr="000715F9">
        <w:rPr>
          <w:sz w:val="22"/>
          <w:lang w:val="fr-CA"/>
        </w:rPr>
        <w:t xml:space="preserve"> fondamental</w:t>
      </w:r>
      <w:r w:rsidRPr="000715F9">
        <w:rPr>
          <w:sz w:val="22"/>
          <w:lang w:val="fr-CA"/>
        </w:rPr>
        <w:t xml:space="preserve"> de base, un sentiment que le monde est prévisible et fiable. Il attribuait ceci au comportement</w:t>
      </w:r>
      <w:r w:rsidR="00E41F06" w:rsidRPr="000715F9">
        <w:rPr>
          <w:sz w:val="22"/>
          <w:lang w:val="fr-CA"/>
        </w:rPr>
        <w:t xml:space="preserve"> </w:t>
      </w:r>
      <w:r w:rsidR="002B7229" w:rsidRPr="000715F9">
        <w:rPr>
          <w:sz w:val="22"/>
          <w:lang w:val="fr-CA"/>
        </w:rPr>
        <w:t>initial</w:t>
      </w:r>
      <w:r w:rsidRPr="000715F9">
        <w:rPr>
          <w:sz w:val="22"/>
          <w:lang w:val="fr-CA"/>
        </w:rPr>
        <w:t xml:space="preserve"> des parents. </w:t>
      </w:r>
    </w:p>
    <w:p w14:paraId="5525570C" w14:textId="0F7BCF4E" w:rsidR="00E41F06" w:rsidRPr="000715F9" w:rsidRDefault="00E41F06" w:rsidP="00720C96">
      <w:pPr>
        <w:pStyle w:val="Pardeliste"/>
        <w:numPr>
          <w:ilvl w:val="1"/>
          <w:numId w:val="18"/>
        </w:numPr>
        <w:rPr>
          <w:sz w:val="22"/>
          <w:lang w:val="fr-CA"/>
        </w:rPr>
      </w:pPr>
      <w:r w:rsidRPr="000715F9">
        <w:rPr>
          <w:sz w:val="22"/>
          <w:lang w:val="fr-CA"/>
        </w:rPr>
        <w:t xml:space="preserve">Le mode d’attachement est également associé à la motivation. Les personnes au mode d’attachement assuré ont moins peur de l’échec et sont plus motivés à réussir. </w:t>
      </w:r>
    </w:p>
    <w:p w14:paraId="29DBAD03" w14:textId="0ECEDD52" w:rsidR="002B7229" w:rsidRPr="000715F9" w:rsidRDefault="002B7229" w:rsidP="00720C96">
      <w:pPr>
        <w:pStyle w:val="Pardeliste"/>
        <w:numPr>
          <w:ilvl w:val="1"/>
          <w:numId w:val="18"/>
        </w:numPr>
        <w:rPr>
          <w:sz w:val="22"/>
          <w:lang w:val="fr-CA"/>
        </w:rPr>
      </w:pPr>
      <w:r w:rsidRPr="000715F9">
        <w:rPr>
          <w:sz w:val="22"/>
          <w:lang w:val="fr-CA"/>
        </w:rPr>
        <w:t xml:space="preserve">3 attachements pour lui; assuré et confiant (meilleur évolution plus tard), attachement anxieux et peu sûr (méfiance et doute, besoin d’approbation), et attachement esquivé ou évitant (on ne veut pas d’attachement; peur de s’engager). </w:t>
      </w:r>
    </w:p>
    <w:p w14:paraId="0E915856" w14:textId="3436F562" w:rsidR="00745560" w:rsidRPr="000715F9" w:rsidRDefault="00745560" w:rsidP="00745560">
      <w:pPr>
        <w:rPr>
          <w:sz w:val="22"/>
          <w:lang w:val="fr-CA"/>
        </w:rPr>
      </w:pPr>
      <w:r w:rsidRPr="000715F9">
        <w:rPr>
          <w:sz w:val="22"/>
          <w:lang w:val="fr-CA"/>
        </w:rPr>
        <w:br/>
        <w:t>Privation d’attachement</w:t>
      </w:r>
    </w:p>
    <w:p w14:paraId="0B4CD592" w14:textId="75C17335" w:rsidR="002B7229" w:rsidRPr="000715F9" w:rsidRDefault="002B7229" w:rsidP="006E718F">
      <w:pPr>
        <w:pStyle w:val="Pardeliste"/>
        <w:numPr>
          <w:ilvl w:val="0"/>
          <w:numId w:val="19"/>
        </w:numPr>
        <w:rPr>
          <w:sz w:val="22"/>
          <w:lang w:val="fr-CA"/>
        </w:rPr>
      </w:pPr>
      <w:r w:rsidRPr="000715F9">
        <w:rPr>
          <w:sz w:val="22"/>
          <w:lang w:val="fr-CA"/>
        </w:rPr>
        <w:t xml:space="preserve">Va avoir un attachement esquivé, souvent causé par la négligence parentale ou même lorsqu’on met des enfants dans des familles d’accueil. </w:t>
      </w:r>
    </w:p>
    <w:p w14:paraId="7EA5A850" w14:textId="46120744" w:rsidR="00745560" w:rsidRPr="000715F9" w:rsidRDefault="005E2BD5" w:rsidP="006E718F">
      <w:pPr>
        <w:pStyle w:val="Pardeliste"/>
        <w:numPr>
          <w:ilvl w:val="0"/>
          <w:numId w:val="19"/>
        </w:numPr>
        <w:rPr>
          <w:sz w:val="22"/>
          <w:lang w:val="fr-CA"/>
        </w:rPr>
      </w:pPr>
      <w:r>
        <w:rPr>
          <w:sz w:val="22"/>
          <w:lang w:val="fr-CA"/>
        </w:rPr>
        <w:t xml:space="preserve">Il </w:t>
      </w:r>
      <w:r w:rsidR="0012738C" w:rsidRPr="000715F9">
        <w:rPr>
          <w:sz w:val="22"/>
          <w:lang w:val="fr-CA"/>
        </w:rPr>
        <w:t xml:space="preserve">en est de même pour les enfants élevés dans des </w:t>
      </w:r>
      <w:r w:rsidR="002B7229" w:rsidRPr="000715F9">
        <w:rPr>
          <w:sz w:val="22"/>
          <w:lang w:val="fr-CA"/>
        </w:rPr>
        <w:t>institutions</w:t>
      </w:r>
      <w:r w:rsidR="0012738C" w:rsidRPr="000715F9">
        <w:rPr>
          <w:sz w:val="22"/>
          <w:lang w:val="fr-CA"/>
        </w:rPr>
        <w:t>, sans l’attention et la stimulation d’une personne (comme on a vu dans les orph</w:t>
      </w:r>
      <w:r w:rsidR="002B7229" w:rsidRPr="000715F9">
        <w:rPr>
          <w:sz w:val="22"/>
          <w:lang w:val="fr-CA"/>
        </w:rPr>
        <w:t>e</w:t>
      </w:r>
      <w:r w:rsidR="0012738C" w:rsidRPr="000715F9">
        <w:rPr>
          <w:sz w:val="22"/>
          <w:lang w:val="fr-CA"/>
        </w:rPr>
        <w:t xml:space="preserve">linats roumains dans les années 80 et 90). </w:t>
      </w:r>
    </w:p>
    <w:p w14:paraId="38335F68" w14:textId="2EF528C5" w:rsidR="00990E9C" w:rsidRPr="000715F9" w:rsidRDefault="00990E9C" w:rsidP="00990E9C">
      <w:pPr>
        <w:pStyle w:val="Pardeliste"/>
        <w:numPr>
          <w:ilvl w:val="1"/>
          <w:numId w:val="19"/>
        </w:numPr>
        <w:rPr>
          <w:sz w:val="22"/>
          <w:lang w:val="fr-CA"/>
        </w:rPr>
      </w:pPr>
      <w:r w:rsidRPr="000715F9">
        <w:rPr>
          <w:sz w:val="22"/>
          <w:lang w:val="fr-CA"/>
        </w:rPr>
        <w:t xml:space="preserve">Le ratio entre le personnel soignant et les enfants </w:t>
      </w:r>
      <w:r w:rsidR="00AA5763" w:rsidRPr="000715F9">
        <w:rPr>
          <w:sz w:val="22"/>
          <w:lang w:val="fr-CA"/>
        </w:rPr>
        <w:t>étant de 1 pour 15. Leurs scores d’intelligence étaient très bas et le taux d’enfants</w:t>
      </w:r>
      <w:r w:rsidR="00224CC6" w:rsidRPr="000715F9">
        <w:rPr>
          <w:sz w:val="22"/>
          <w:lang w:val="fr-CA"/>
        </w:rPr>
        <w:t xml:space="preserve"> présentant des </w:t>
      </w:r>
      <w:r w:rsidR="004C7C5A" w:rsidRPr="000715F9">
        <w:rPr>
          <w:sz w:val="22"/>
          <w:lang w:val="fr-CA"/>
        </w:rPr>
        <w:t>symptômes</w:t>
      </w:r>
      <w:r w:rsidR="00224CC6" w:rsidRPr="000715F9">
        <w:rPr>
          <w:sz w:val="22"/>
          <w:lang w:val="fr-CA"/>
        </w:rPr>
        <w:t xml:space="preserve"> d’anxiété était le double de celui observé chez les enfants placés dans des institutions de soin de qualité. </w:t>
      </w:r>
    </w:p>
    <w:p w14:paraId="1912B0FB" w14:textId="1557A1EB" w:rsidR="0091542A" w:rsidRPr="000715F9" w:rsidRDefault="0091542A" w:rsidP="0091542A">
      <w:pPr>
        <w:pStyle w:val="Pardeliste"/>
        <w:numPr>
          <w:ilvl w:val="0"/>
          <w:numId w:val="19"/>
        </w:numPr>
        <w:rPr>
          <w:sz w:val="22"/>
          <w:lang w:val="fr-CA"/>
        </w:rPr>
      </w:pPr>
      <w:r w:rsidRPr="000715F9">
        <w:rPr>
          <w:sz w:val="22"/>
          <w:lang w:val="fr-CA"/>
        </w:rPr>
        <w:t xml:space="preserve">La plupart des enfants qui grandissent dans l’adversité (comme ceux qui ont survécu l’Holocauste) font preuve de </w:t>
      </w:r>
      <w:r w:rsidR="00166F71" w:rsidRPr="000715F9">
        <w:rPr>
          <w:sz w:val="22"/>
          <w:lang w:val="fr-CA"/>
        </w:rPr>
        <w:t>résilience</w:t>
      </w:r>
      <w:r w:rsidRPr="000715F9">
        <w:rPr>
          <w:sz w:val="22"/>
          <w:lang w:val="fr-CA"/>
        </w:rPr>
        <w:t xml:space="preserve"> et deviennent des adultes normaux. </w:t>
      </w:r>
      <w:r w:rsidR="003907F6" w:rsidRPr="000715F9">
        <w:rPr>
          <w:sz w:val="22"/>
          <w:lang w:val="fr-CA"/>
        </w:rPr>
        <w:t xml:space="preserve">Il en est de même </w:t>
      </w:r>
      <w:r w:rsidR="00A87998" w:rsidRPr="000715F9">
        <w:rPr>
          <w:sz w:val="22"/>
          <w:lang w:val="fr-CA"/>
        </w:rPr>
        <w:t xml:space="preserve">de la plupart des enfants victimes d’abus sexuels. </w:t>
      </w:r>
    </w:p>
    <w:p w14:paraId="5DEB6E24" w14:textId="5CD64980" w:rsidR="00166F71" w:rsidRPr="000715F9" w:rsidRDefault="00166F71" w:rsidP="0091542A">
      <w:pPr>
        <w:pStyle w:val="Pardeliste"/>
        <w:numPr>
          <w:ilvl w:val="0"/>
          <w:numId w:val="19"/>
        </w:numPr>
        <w:rPr>
          <w:sz w:val="22"/>
          <w:lang w:val="fr-CA"/>
        </w:rPr>
      </w:pPr>
      <w:r w:rsidRPr="000715F9">
        <w:rPr>
          <w:sz w:val="22"/>
          <w:lang w:val="fr-CA"/>
        </w:rPr>
        <w:t>Cependant, les enfants n’ayant pas rompu avec leur passé de mauvais traitements ne s’en reme</w:t>
      </w:r>
      <w:r w:rsidR="002B7229" w:rsidRPr="000715F9">
        <w:rPr>
          <w:sz w:val="22"/>
          <w:lang w:val="fr-CA"/>
        </w:rPr>
        <w:t>ttent pas si facilement. Chez l’</w:t>
      </w:r>
      <w:r w:rsidRPr="000715F9">
        <w:rPr>
          <w:sz w:val="22"/>
          <w:lang w:val="fr-CA"/>
        </w:rPr>
        <w:t xml:space="preserve">homme, le mal-aimé devient souvent un mal-aimant. </w:t>
      </w:r>
    </w:p>
    <w:p w14:paraId="4FA6D54D" w14:textId="49F702A3" w:rsidR="002A382A" w:rsidRPr="000715F9" w:rsidRDefault="00E66564" w:rsidP="002A382A">
      <w:pPr>
        <w:pStyle w:val="Pardeliste"/>
        <w:numPr>
          <w:ilvl w:val="1"/>
          <w:numId w:val="19"/>
        </w:numPr>
        <w:rPr>
          <w:sz w:val="22"/>
          <w:lang w:val="fr-CA"/>
        </w:rPr>
      </w:pPr>
      <w:r w:rsidRPr="000715F9">
        <w:rPr>
          <w:sz w:val="22"/>
          <w:lang w:val="fr-CA"/>
        </w:rPr>
        <w:t>Environ 30% de ceux qui ont été maltraités maltraiteront leurs enfant</w:t>
      </w:r>
      <w:r w:rsidR="007760DE" w:rsidRPr="000715F9">
        <w:rPr>
          <w:sz w:val="22"/>
          <w:lang w:val="fr-CA"/>
        </w:rPr>
        <w:t>s</w:t>
      </w:r>
      <w:r w:rsidR="002A382A" w:rsidRPr="000715F9">
        <w:rPr>
          <w:sz w:val="22"/>
          <w:lang w:val="fr-CA"/>
        </w:rPr>
        <w:t>.</w:t>
      </w:r>
    </w:p>
    <w:p w14:paraId="641F6F57" w14:textId="3CAD9924" w:rsidR="004C7C5A" w:rsidRDefault="002A382A" w:rsidP="005E2BD5">
      <w:pPr>
        <w:pStyle w:val="Pardeliste"/>
        <w:numPr>
          <w:ilvl w:val="1"/>
          <w:numId w:val="19"/>
        </w:numPr>
        <w:rPr>
          <w:sz w:val="22"/>
          <w:lang w:val="fr-CA"/>
        </w:rPr>
      </w:pPr>
      <w:r w:rsidRPr="000715F9">
        <w:rPr>
          <w:sz w:val="22"/>
          <w:lang w:val="fr-CA"/>
        </w:rPr>
        <w:t xml:space="preserve">Bien que la plupart des enfants maltraités ne deviennent pas des criminels violents ou des maltraitants, les enfants auront souvent une </w:t>
      </w:r>
      <w:r w:rsidR="00301847" w:rsidRPr="000715F9">
        <w:rPr>
          <w:sz w:val="22"/>
          <w:lang w:val="fr-CA"/>
        </w:rPr>
        <w:t>hypersensibilité</w:t>
      </w:r>
      <w:r w:rsidRPr="000715F9">
        <w:rPr>
          <w:sz w:val="22"/>
          <w:lang w:val="fr-CA"/>
        </w:rPr>
        <w:t xml:space="preserve"> à la colère. </w:t>
      </w:r>
    </w:p>
    <w:p w14:paraId="6AD8C0F5" w14:textId="77777777" w:rsidR="005E2BD5" w:rsidRPr="005E2BD5" w:rsidRDefault="005E2BD5" w:rsidP="005E2BD5">
      <w:pPr>
        <w:rPr>
          <w:sz w:val="22"/>
          <w:lang w:val="fr-CA"/>
        </w:rPr>
      </w:pPr>
    </w:p>
    <w:p w14:paraId="118C3784" w14:textId="1FC6B882" w:rsidR="004C7C5A" w:rsidRPr="000715F9" w:rsidRDefault="004C7C5A" w:rsidP="004C7C5A">
      <w:pPr>
        <w:rPr>
          <w:sz w:val="22"/>
          <w:lang w:val="fr-CA"/>
        </w:rPr>
      </w:pPr>
      <w:r w:rsidRPr="000715F9">
        <w:rPr>
          <w:sz w:val="22"/>
          <w:lang w:val="fr-CA"/>
        </w:rPr>
        <w:t>Faire garder son enfant la journée</w:t>
      </w:r>
    </w:p>
    <w:p w14:paraId="4B3A89D6" w14:textId="04F631DC" w:rsidR="004C7C5A" w:rsidRPr="000715F9" w:rsidRDefault="004C7C5A" w:rsidP="004C7C5A">
      <w:pPr>
        <w:pStyle w:val="Pardeliste"/>
        <w:numPr>
          <w:ilvl w:val="0"/>
          <w:numId w:val="20"/>
        </w:numPr>
        <w:rPr>
          <w:sz w:val="22"/>
          <w:lang w:val="fr-CA"/>
        </w:rPr>
      </w:pPr>
      <w:r w:rsidRPr="000715F9">
        <w:rPr>
          <w:sz w:val="22"/>
          <w:lang w:val="fr-CA"/>
        </w:rPr>
        <w:t>Toutes les études démontent que faire garder son enfant ne perturbe pas l’attachement des enfants leurs parent</w:t>
      </w:r>
      <w:r w:rsidR="002B7229" w:rsidRPr="000715F9">
        <w:rPr>
          <w:sz w:val="22"/>
          <w:lang w:val="fr-CA"/>
        </w:rPr>
        <w:t>, mais dépend de la qualité de la garderie</w:t>
      </w:r>
      <w:r w:rsidRPr="000715F9">
        <w:rPr>
          <w:sz w:val="22"/>
          <w:lang w:val="fr-CA"/>
        </w:rPr>
        <w:t>. Donc</w:t>
      </w:r>
      <w:r w:rsidR="006425F5" w:rsidRPr="000715F9">
        <w:rPr>
          <w:sz w:val="22"/>
          <w:lang w:val="fr-CA"/>
        </w:rPr>
        <w:t xml:space="preserve">, les recherches se sont </w:t>
      </w:r>
      <w:r w:rsidR="002B7229" w:rsidRPr="000715F9">
        <w:rPr>
          <w:sz w:val="22"/>
          <w:lang w:val="fr-CA"/>
        </w:rPr>
        <w:t>tournées</w:t>
      </w:r>
      <w:r w:rsidRPr="000715F9">
        <w:rPr>
          <w:sz w:val="22"/>
          <w:lang w:val="fr-CA"/>
        </w:rPr>
        <w:t xml:space="preserve"> vers les effets que pouvaient avoir les crèches de différentes qualités sur des enfants différents et d'âge </w:t>
      </w:r>
      <w:r w:rsidR="007D7E46" w:rsidRPr="000715F9">
        <w:rPr>
          <w:sz w:val="22"/>
          <w:lang w:val="fr-CA"/>
        </w:rPr>
        <w:t xml:space="preserve">divers. </w:t>
      </w:r>
    </w:p>
    <w:p w14:paraId="283DCA3B" w14:textId="259955F2" w:rsidR="007D7E46" w:rsidRPr="000715F9" w:rsidRDefault="007D7E46" w:rsidP="004C7C5A">
      <w:pPr>
        <w:pStyle w:val="Pardeliste"/>
        <w:numPr>
          <w:ilvl w:val="0"/>
          <w:numId w:val="20"/>
        </w:numPr>
        <w:rPr>
          <w:sz w:val="22"/>
          <w:lang w:val="fr-CA"/>
        </w:rPr>
      </w:pPr>
      <w:r w:rsidRPr="000715F9">
        <w:rPr>
          <w:sz w:val="22"/>
          <w:lang w:val="fr-CA"/>
        </w:rPr>
        <w:t xml:space="preserve">Les chercheurs ont trouvé que les enfants âgés de 4 ans et demi à 6 ans, qui avaient séjourné plus longuement dans des crèches, présentaient des capacités linguistiques et de </w:t>
      </w:r>
      <w:r w:rsidR="00B218B9" w:rsidRPr="000715F9">
        <w:rPr>
          <w:sz w:val="22"/>
          <w:lang w:val="fr-CA"/>
        </w:rPr>
        <w:t>réflexion</w:t>
      </w:r>
      <w:r w:rsidRPr="000715F9">
        <w:rPr>
          <w:sz w:val="22"/>
          <w:lang w:val="fr-CA"/>
        </w:rPr>
        <w:t xml:space="preserve"> légèrement plus élevées, mais aussi plus d’</w:t>
      </w:r>
      <w:r w:rsidR="00C66E47" w:rsidRPr="000715F9">
        <w:rPr>
          <w:sz w:val="22"/>
          <w:lang w:val="fr-CA"/>
        </w:rPr>
        <w:t>agressivité</w:t>
      </w:r>
      <w:r w:rsidR="00E53F50" w:rsidRPr="000715F9">
        <w:rPr>
          <w:sz w:val="22"/>
          <w:lang w:val="fr-CA"/>
        </w:rPr>
        <w:t xml:space="preserve"> et un esprit plus </w:t>
      </w:r>
      <w:r w:rsidR="00C66E47" w:rsidRPr="000715F9">
        <w:rPr>
          <w:sz w:val="22"/>
          <w:lang w:val="fr-CA"/>
        </w:rPr>
        <w:t>rebelle</w:t>
      </w:r>
      <w:r w:rsidR="00E53F50" w:rsidRPr="000715F9">
        <w:rPr>
          <w:sz w:val="22"/>
          <w:lang w:val="fr-CA"/>
        </w:rPr>
        <w:t xml:space="preserve">. </w:t>
      </w:r>
    </w:p>
    <w:p w14:paraId="1007B7F1" w14:textId="77777777" w:rsidR="00F36172" w:rsidRPr="000715F9" w:rsidRDefault="00F36172" w:rsidP="00F36172">
      <w:pPr>
        <w:rPr>
          <w:sz w:val="22"/>
          <w:lang w:val="fr-CA"/>
        </w:rPr>
      </w:pPr>
    </w:p>
    <w:p w14:paraId="73500A4E" w14:textId="34C98600" w:rsidR="00F36172" w:rsidRPr="000715F9" w:rsidRDefault="00F36172" w:rsidP="00F36172">
      <w:pPr>
        <w:rPr>
          <w:sz w:val="22"/>
          <w:lang w:val="fr-CA"/>
        </w:rPr>
      </w:pPr>
      <w:r w:rsidRPr="000715F9">
        <w:rPr>
          <w:sz w:val="22"/>
          <w:lang w:val="fr-CA"/>
        </w:rPr>
        <w:t>Le concept de soi</w:t>
      </w:r>
    </w:p>
    <w:p w14:paraId="60A854C9" w14:textId="65A7DB7B" w:rsidR="00F36172" w:rsidRPr="00545630" w:rsidRDefault="00295BF9" w:rsidP="00F36172">
      <w:pPr>
        <w:pStyle w:val="Pardeliste"/>
        <w:numPr>
          <w:ilvl w:val="0"/>
          <w:numId w:val="21"/>
        </w:numPr>
        <w:rPr>
          <w:sz w:val="22"/>
          <w:highlight w:val="green"/>
          <w:lang w:val="fr-CA"/>
        </w:rPr>
      </w:pPr>
      <w:r w:rsidRPr="00545630">
        <w:rPr>
          <w:sz w:val="22"/>
          <w:highlight w:val="green"/>
          <w:lang w:val="fr-CA"/>
        </w:rPr>
        <w:t xml:space="preserve">Au cours de la petite enfance (première enfance), le premier acquis social est l’attachement. Le </w:t>
      </w:r>
      <w:r w:rsidR="00E2765A" w:rsidRPr="00545630">
        <w:rPr>
          <w:sz w:val="22"/>
          <w:highlight w:val="green"/>
          <w:lang w:val="fr-CA"/>
        </w:rPr>
        <w:t>principal</w:t>
      </w:r>
      <w:r w:rsidRPr="00545630">
        <w:rPr>
          <w:sz w:val="22"/>
          <w:highlight w:val="green"/>
          <w:lang w:val="fr-CA"/>
        </w:rPr>
        <w:t xml:space="preserve"> acquis social de la seconde enfance est un sentiment positif de soi. </w:t>
      </w:r>
      <w:r w:rsidR="00717A40" w:rsidRPr="00545630">
        <w:rPr>
          <w:sz w:val="22"/>
          <w:highlight w:val="green"/>
          <w:lang w:val="fr-CA"/>
        </w:rPr>
        <w:t xml:space="preserve">À l’âge de 12 ans environ, la plupart des enfants on développé un concept de soi, une compréhension et une </w:t>
      </w:r>
      <w:r w:rsidR="00FA2EE3" w:rsidRPr="00545630">
        <w:rPr>
          <w:sz w:val="22"/>
          <w:highlight w:val="green"/>
          <w:lang w:val="fr-CA"/>
        </w:rPr>
        <w:t>appréciation</w:t>
      </w:r>
      <w:r w:rsidR="00717A40" w:rsidRPr="00545630">
        <w:rPr>
          <w:sz w:val="22"/>
          <w:highlight w:val="green"/>
          <w:lang w:val="fr-CA"/>
        </w:rPr>
        <w:t xml:space="preserve"> de ce qu’ils sont. </w:t>
      </w:r>
    </w:p>
    <w:p w14:paraId="036AE348" w14:textId="215B7037" w:rsidR="006C67C7" w:rsidRPr="000715F9" w:rsidRDefault="006C67C7" w:rsidP="00F36172">
      <w:pPr>
        <w:pStyle w:val="Pardeliste"/>
        <w:numPr>
          <w:ilvl w:val="0"/>
          <w:numId w:val="21"/>
        </w:numPr>
        <w:rPr>
          <w:sz w:val="22"/>
          <w:lang w:val="fr-CA"/>
        </w:rPr>
      </w:pPr>
      <w:r w:rsidRPr="000715F9">
        <w:rPr>
          <w:sz w:val="22"/>
          <w:lang w:val="fr-CA"/>
        </w:rPr>
        <w:t>Darwin avait proposé que la reconnaissance de soi débute lorsqu’un enfa</w:t>
      </w:r>
      <w:r w:rsidR="00FA2EE3" w:rsidRPr="000715F9">
        <w:rPr>
          <w:sz w:val="22"/>
          <w:lang w:val="fr-CA"/>
        </w:rPr>
        <w:t xml:space="preserve">nt se reconnait dans un miroir (à partir de 15 à 18 mois).  </w:t>
      </w:r>
    </w:p>
    <w:p w14:paraId="6D9251DD" w14:textId="7143BAB1" w:rsidR="00FA2EE3" w:rsidRPr="000715F9" w:rsidRDefault="00FA2EE3" w:rsidP="00F36172">
      <w:pPr>
        <w:pStyle w:val="Pardeliste"/>
        <w:numPr>
          <w:ilvl w:val="0"/>
          <w:numId w:val="21"/>
        </w:numPr>
        <w:rPr>
          <w:sz w:val="22"/>
          <w:lang w:val="fr-CA"/>
        </w:rPr>
      </w:pPr>
      <w:r w:rsidRPr="000715F9">
        <w:rPr>
          <w:sz w:val="22"/>
          <w:lang w:val="fr-CA"/>
        </w:rPr>
        <w:t xml:space="preserve">Vers l’âge de 6 ans, le concept de soi de l’enfant se développe et ils commencent à se décrire de manière plus détaillée, en termes d’appartenance à un sexe ou à un groupe et en fonction de traits psychologiques, et ils commencent à se comparer aux autres enfants. </w:t>
      </w:r>
    </w:p>
    <w:p w14:paraId="04BEB947" w14:textId="69F9C75D" w:rsidR="00DA1ACE" w:rsidRPr="000715F9" w:rsidRDefault="00DA1ACE" w:rsidP="00F36172">
      <w:pPr>
        <w:pStyle w:val="Pardeliste"/>
        <w:numPr>
          <w:ilvl w:val="0"/>
          <w:numId w:val="21"/>
        </w:numPr>
        <w:rPr>
          <w:sz w:val="22"/>
          <w:lang w:val="fr-CA"/>
        </w:rPr>
      </w:pPr>
      <w:r w:rsidRPr="000715F9">
        <w:rPr>
          <w:sz w:val="22"/>
          <w:lang w:val="fr-CA"/>
        </w:rPr>
        <w:t xml:space="preserve">À l’âge de 8 ou 10 ans, l’image d’eux-mêmes devient assez stable. Les enfants qui ont une image positive d’eux mêmes sont plus confiants, plus indépendants, plus optimistes, plus </w:t>
      </w:r>
      <w:r w:rsidR="00D54C21" w:rsidRPr="000715F9">
        <w:rPr>
          <w:sz w:val="22"/>
          <w:lang w:val="fr-CA"/>
        </w:rPr>
        <w:t>sûr</w:t>
      </w:r>
      <w:r w:rsidRPr="000715F9">
        <w:rPr>
          <w:sz w:val="22"/>
          <w:lang w:val="fr-CA"/>
        </w:rPr>
        <w:t xml:space="preserve"> d’</w:t>
      </w:r>
      <w:r w:rsidR="004E371C" w:rsidRPr="000715F9">
        <w:rPr>
          <w:sz w:val="22"/>
          <w:lang w:val="fr-CA"/>
        </w:rPr>
        <w:t xml:space="preserve">eux et plus sociable. </w:t>
      </w:r>
    </w:p>
    <w:p w14:paraId="529748AA" w14:textId="14D12685" w:rsidR="00D54C21" w:rsidRPr="000715F9" w:rsidRDefault="00D54C21" w:rsidP="00F36172">
      <w:pPr>
        <w:pStyle w:val="Pardeliste"/>
        <w:numPr>
          <w:ilvl w:val="0"/>
          <w:numId w:val="21"/>
        </w:numPr>
        <w:rPr>
          <w:sz w:val="22"/>
          <w:lang w:val="fr-CA"/>
        </w:rPr>
      </w:pPr>
      <w:r w:rsidRPr="000715F9">
        <w:rPr>
          <w:sz w:val="22"/>
          <w:lang w:val="fr-CA"/>
        </w:rPr>
        <w:t xml:space="preserve">Vers 12 ans, ils ont un concept de soi. </w:t>
      </w:r>
    </w:p>
    <w:p w14:paraId="50068FC9" w14:textId="77777777" w:rsidR="0035617D" w:rsidRPr="000715F9" w:rsidRDefault="0035617D" w:rsidP="0035617D">
      <w:pPr>
        <w:rPr>
          <w:sz w:val="22"/>
          <w:lang w:val="fr-CA"/>
        </w:rPr>
      </w:pPr>
    </w:p>
    <w:p w14:paraId="59EA5F97" w14:textId="3AF6610E" w:rsidR="0035617D" w:rsidRPr="000715F9" w:rsidRDefault="0035617D" w:rsidP="0035617D">
      <w:pPr>
        <w:rPr>
          <w:sz w:val="22"/>
          <w:lang w:val="fr-CA"/>
        </w:rPr>
      </w:pPr>
      <w:r w:rsidRPr="000715F9">
        <w:rPr>
          <w:sz w:val="22"/>
          <w:lang w:val="fr-CA"/>
        </w:rPr>
        <w:t>Modes d’éducation parentale</w:t>
      </w:r>
    </w:p>
    <w:p w14:paraId="3FA869FA" w14:textId="5C83C574" w:rsidR="0035617D" w:rsidRPr="000715F9" w:rsidRDefault="002660D4" w:rsidP="0035617D">
      <w:pPr>
        <w:pStyle w:val="Pardeliste"/>
        <w:numPr>
          <w:ilvl w:val="0"/>
          <w:numId w:val="22"/>
        </w:numPr>
        <w:rPr>
          <w:sz w:val="22"/>
          <w:lang w:val="fr-CA"/>
        </w:rPr>
      </w:pPr>
      <w:r w:rsidRPr="000715F9">
        <w:rPr>
          <w:sz w:val="22"/>
          <w:lang w:val="fr-CA"/>
        </w:rPr>
        <w:t xml:space="preserve">Plusieurs chercheurs ont identifié 3 styles d’éducation; </w:t>
      </w:r>
    </w:p>
    <w:p w14:paraId="4D8E05DD" w14:textId="6DD073CC" w:rsidR="002660D4" w:rsidRPr="000715F9" w:rsidRDefault="002660D4" w:rsidP="002660D4">
      <w:pPr>
        <w:pStyle w:val="Pardeliste"/>
        <w:numPr>
          <w:ilvl w:val="1"/>
          <w:numId w:val="22"/>
        </w:numPr>
        <w:rPr>
          <w:sz w:val="22"/>
          <w:lang w:val="fr-CA"/>
        </w:rPr>
      </w:pPr>
      <w:r w:rsidRPr="000715F9">
        <w:rPr>
          <w:sz w:val="22"/>
          <w:lang w:val="fr-CA"/>
        </w:rPr>
        <w:t xml:space="preserve">autoritaires; imposent des règles et attendent l’obéissance. </w:t>
      </w:r>
    </w:p>
    <w:p w14:paraId="1D0E28BF" w14:textId="60BDD845" w:rsidR="002660D4" w:rsidRPr="000715F9" w:rsidRDefault="00CB1848" w:rsidP="002660D4">
      <w:pPr>
        <w:pStyle w:val="Pardeliste"/>
        <w:numPr>
          <w:ilvl w:val="1"/>
          <w:numId w:val="22"/>
        </w:numPr>
        <w:rPr>
          <w:sz w:val="22"/>
          <w:lang w:val="fr-CA"/>
        </w:rPr>
      </w:pPr>
      <w:r w:rsidRPr="000715F9">
        <w:rPr>
          <w:sz w:val="22"/>
          <w:lang w:val="fr-CA"/>
        </w:rPr>
        <w:t xml:space="preserve">permissifs; </w:t>
      </w:r>
      <w:r w:rsidR="009E02BD" w:rsidRPr="000715F9">
        <w:rPr>
          <w:sz w:val="22"/>
          <w:lang w:val="fr-CA"/>
        </w:rPr>
        <w:t>soumettent aux désirs de leurs enfants, ne d</w:t>
      </w:r>
      <w:r w:rsidR="00545630">
        <w:rPr>
          <w:sz w:val="22"/>
          <w:lang w:val="fr-CA"/>
        </w:rPr>
        <w:t xml:space="preserve">emandent que peu de choses et </w:t>
      </w:r>
      <w:r w:rsidR="009E02BD" w:rsidRPr="000715F9">
        <w:rPr>
          <w:sz w:val="22"/>
          <w:lang w:val="fr-CA"/>
        </w:rPr>
        <w:t xml:space="preserve">n’emploient pratiquement pas de punitions. </w:t>
      </w:r>
    </w:p>
    <w:p w14:paraId="724078F9" w14:textId="2951C5F8" w:rsidR="00400BB9" w:rsidRPr="000715F9" w:rsidRDefault="00400BB9" w:rsidP="002660D4">
      <w:pPr>
        <w:pStyle w:val="Pardeliste"/>
        <w:numPr>
          <w:ilvl w:val="1"/>
          <w:numId w:val="22"/>
        </w:numPr>
        <w:rPr>
          <w:sz w:val="22"/>
          <w:lang w:val="fr-CA"/>
        </w:rPr>
      </w:pPr>
      <w:r w:rsidRPr="000715F9">
        <w:rPr>
          <w:sz w:val="22"/>
          <w:lang w:val="fr-CA"/>
        </w:rPr>
        <w:t>directif</w:t>
      </w:r>
      <w:r w:rsidR="0061066F" w:rsidRPr="000715F9">
        <w:rPr>
          <w:sz w:val="22"/>
          <w:lang w:val="fr-CA"/>
        </w:rPr>
        <w:t>s (démocratique);</w:t>
      </w:r>
      <w:r w:rsidRPr="000715F9">
        <w:rPr>
          <w:sz w:val="22"/>
          <w:lang w:val="fr-CA"/>
        </w:rPr>
        <w:t xml:space="preserve"> à la fois exigeant et attentifs. Ils exercent un contrôle non seulement en fixant des règles et en les mettant en vigueur, mais également en expliquant leurs raisons. </w:t>
      </w:r>
      <w:r w:rsidR="0061066F" w:rsidRPr="000715F9">
        <w:rPr>
          <w:sz w:val="22"/>
          <w:lang w:val="fr-CA"/>
        </w:rPr>
        <w:t xml:space="preserve">Plus flexible envers les besoins de l’enfant. </w:t>
      </w:r>
    </w:p>
    <w:p w14:paraId="4F245078" w14:textId="4F11A2D9" w:rsidR="000E028B" w:rsidRPr="000715F9" w:rsidRDefault="00EC068D" w:rsidP="000E028B">
      <w:pPr>
        <w:pStyle w:val="Pardeliste"/>
        <w:numPr>
          <w:ilvl w:val="0"/>
          <w:numId w:val="22"/>
        </w:numPr>
        <w:rPr>
          <w:sz w:val="22"/>
          <w:lang w:val="fr-CA"/>
        </w:rPr>
      </w:pPr>
      <w:r w:rsidRPr="000715F9">
        <w:rPr>
          <w:sz w:val="22"/>
          <w:lang w:val="fr-CA"/>
        </w:rPr>
        <w:t>Des études démontrent que les enfants qui ont la meilleur</w:t>
      </w:r>
      <w:r w:rsidR="0061066F" w:rsidRPr="000715F9">
        <w:rPr>
          <w:sz w:val="22"/>
          <w:lang w:val="fr-CA"/>
        </w:rPr>
        <w:t>e</w:t>
      </w:r>
      <w:r w:rsidRPr="000715F9">
        <w:rPr>
          <w:sz w:val="22"/>
          <w:lang w:val="fr-CA"/>
        </w:rPr>
        <w:t xml:space="preserve"> image d’eux-mêmes, la meilleur</w:t>
      </w:r>
      <w:r w:rsidR="004F42F8" w:rsidRPr="000715F9">
        <w:rPr>
          <w:sz w:val="22"/>
          <w:lang w:val="fr-CA"/>
        </w:rPr>
        <w:t>e</w:t>
      </w:r>
      <w:r w:rsidRPr="000715F9">
        <w:rPr>
          <w:sz w:val="22"/>
          <w:lang w:val="fr-CA"/>
        </w:rPr>
        <w:t xml:space="preserve"> confiance et le meilleur comportement social ont en </w:t>
      </w:r>
      <w:r w:rsidR="00690902" w:rsidRPr="000715F9">
        <w:rPr>
          <w:sz w:val="22"/>
          <w:lang w:val="fr-CA"/>
        </w:rPr>
        <w:t>générale</w:t>
      </w:r>
      <w:r w:rsidRPr="000715F9">
        <w:rPr>
          <w:sz w:val="22"/>
          <w:lang w:val="fr-CA"/>
        </w:rPr>
        <w:t xml:space="preserve"> </w:t>
      </w:r>
      <w:r w:rsidR="00BC43A7" w:rsidRPr="000715F9">
        <w:rPr>
          <w:sz w:val="22"/>
          <w:lang w:val="fr-CA"/>
        </w:rPr>
        <w:t>des parents directifs</w:t>
      </w:r>
      <w:r w:rsidRPr="000715F9">
        <w:rPr>
          <w:sz w:val="22"/>
          <w:lang w:val="fr-CA"/>
        </w:rPr>
        <w:t xml:space="preserve">. </w:t>
      </w:r>
    </w:p>
    <w:p w14:paraId="53985CB3" w14:textId="4134E906" w:rsidR="000E028B" w:rsidRPr="000715F9" w:rsidRDefault="008F6623" w:rsidP="000E028B">
      <w:pPr>
        <w:pStyle w:val="Pardeliste"/>
        <w:numPr>
          <w:ilvl w:val="1"/>
          <w:numId w:val="22"/>
        </w:numPr>
        <w:rPr>
          <w:sz w:val="22"/>
          <w:lang w:val="fr-CA"/>
        </w:rPr>
      </w:pPr>
      <w:r w:rsidRPr="000715F9">
        <w:rPr>
          <w:sz w:val="22"/>
          <w:lang w:val="fr-CA"/>
        </w:rPr>
        <w:t xml:space="preserve">Les enfants de </w:t>
      </w:r>
      <w:r w:rsidR="00480A20" w:rsidRPr="000715F9">
        <w:rPr>
          <w:sz w:val="22"/>
          <w:lang w:val="fr-CA"/>
        </w:rPr>
        <w:t>parents</w:t>
      </w:r>
      <w:r w:rsidRPr="000715F9">
        <w:rPr>
          <w:sz w:val="22"/>
          <w:lang w:val="fr-CA"/>
        </w:rPr>
        <w:t xml:space="preserve"> autoritaires ont moins d’aptitudes sociales et une moins bonne estime de soi, et les enfants de parents permissifs ont tendance à être plus agressifs et immature. </w:t>
      </w:r>
    </w:p>
    <w:p w14:paraId="3E77A6E1" w14:textId="77777777" w:rsidR="0037757E" w:rsidRPr="000715F9" w:rsidRDefault="0037757E" w:rsidP="0037757E">
      <w:pPr>
        <w:rPr>
          <w:sz w:val="22"/>
          <w:lang w:val="fr-CA"/>
        </w:rPr>
      </w:pPr>
    </w:p>
    <w:p w14:paraId="65FD72C0" w14:textId="669FF08B" w:rsidR="0037757E" w:rsidRPr="000715F9" w:rsidRDefault="0037757E" w:rsidP="0037757E">
      <w:pPr>
        <w:rPr>
          <w:sz w:val="22"/>
          <w:lang w:val="fr-CA"/>
        </w:rPr>
      </w:pPr>
      <w:r w:rsidRPr="000715F9">
        <w:rPr>
          <w:sz w:val="22"/>
          <w:lang w:val="fr-CA"/>
        </w:rPr>
        <w:t>Adolescence</w:t>
      </w:r>
    </w:p>
    <w:p w14:paraId="47280DA3" w14:textId="3A4FEBDD" w:rsidR="0037757E" w:rsidRPr="000715F9" w:rsidRDefault="00D2229D" w:rsidP="0037757E">
      <w:pPr>
        <w:pStyle w:val="Pardeliste"/>
        <w:numPr>
          <w:ilvl w:val="0"/>
          <w:numId w:val="23"/>
        </w:numPr>
        <w:rPr>
          <w:sz w:val="22"/>
          <w:lang w:val="fr-CA"/>
        </w:rPr>
      </w:pPr>
      <w:r w:rsidRPr="000715F9">
        <w:rPr>
          <w:sz w:val="22"/>
          <w:lang w:val="fr-CA"/>
        </w:rPr>
        <w:t xml:space="preserve">Les psychologues du développement pensent que le développement se poursuit tout au long de la vie. Lors d’une réunion ayant lieu 5 and après la fin du lycée, des anciens amis peuvent être surpris par leurs divergences (puis 10 ans plus tard ils auront de la difficulté à tenir une conversation). </w:t>
      </w:r>
    </w:p>
    <w:p w14:paraId="1F4522AC" w14:textId="657CEEE2" w:rsidR="00D2229D" w:rsidRPr="000715F9" w:rsidRDefault="002E25F4" w:rsidP="0037757E">
      <w:pPr>
        <w:pStyle w:val="Pardeliste"/>
        <w:numPr>
          <w:ilvl w:val="0"/>
          <w:numId w:val="23"/>
        </w:numPr>
        <w:rPr>
          <w:sz w:val="22"/>
          <w:lang w:val="fr-CA"/>
        </w:rPr>
      </w:pPr>
      <w:r w:rsidRPr="000715F9">
        <w:rPr>
          <w:sz w:val="22"/>
          <w:lang w:val="fr-CA"/>
        </w:rPr>
        <w:t>L’adolescence est la tension entre la maturité biologique et la d</w:t>
      </w:r>
      <w:r w:rsidR="005B46F5" w:rsidRPr="000715F9">
        <w:rPr>
          <w:sz w:val="22"/>
          <w:lang w:val="fr-CA"/>
        </w:rPr>
        <w:t>é</w:t>
      </w:r>
      <w:r w:rsidRPr="000715F9">
        <w:rPr>
          <w:sz w:val="22"/>
          <w:lang w:val="fr-CA"/>
        </w:rPr>
        <w:t xml:space="preserve">pendance sociale, qui crée une période de tempête et de stress. </w:t>
      </w:r>
    </w:p>
    <w:p w14:paraId="39A14691" w14:textId="247D420A" w:rsidR="00166A85" w:rsidRPr="000715F9" w:rsidRDefault="00166A85" w:rsidP="0037757E">
      <w:pPr>
        <w:pStyle w:val="Pardeliste"/>
        <w:numPr>
          <w:ilvl w:val="0"/>
          <w:numId w:val="23"/>
        </w:numPr>
        <w:rPr>
          <w:sz w:val="22"/>
          <w:lang w:val="fr-CA"/>
        </w:rPr>
      </w:pPr>
      <w:r w:rsidRPr="000715F9">
        <w:rPr>
          <w:sz w:val="22"/>
          <w:lang w:val="fr-CA"/>
        </w:rPr>
        <w:t xml:space="preserve">Développement physique; </w:t>
      </w:r>
    </w:p>
    <w:p w14:paraId="7B1D0CB4" w14:textId="01DD76A1" w:rsidR="00166A85" w:rsidRPr="000715F9" w:rsidRDefault="00855BB9" w:rsidP="00166A85">
      <w:pPr>
        <w:pStyle w:val="Pardeliste"/>
        <w:numPr>
          <w:ilvl w:val="1"/>
          <w:numId w:val="23"/>
        </w:numPr>
        <w:rPr>
          <w:sz w:val="22"/>
          <w:lang w:val="fr-CA"/>
        </w:rPr>
      </w:pPr>
      <w:r w:rsidRPr="000715F9">
        <w:rPr>
          <w:sz w:val="22"/>
          <w:lang w:val="fr-CA"/>
        </w:rPr>
        <w:t xml:space="preserve">L’adolescence commence à la puberté, le début de la maturation sexuelle. Elle commence chez les filles à environ 11 ans, et les gars à environ 13 ans. </w:t>
      </w:r>
    </w:p>
    <w:p w14:paraId="36C56883" w14:textId="7F230DB1" w:rsidR="005E2864" w:rsidRPr="000715F9" w:rsidRDefault="005E2864" w:rsidP="00166A85">
      <w:pPr>
        <w:pStyle w:val="Pardeliste"/>
        <w:numPr>
          <w:ilvl w:val="1"/>
          <w:numId w:val="23"/>
        </w:numPr>
        <w:rPr>
          <w:sz w:val="22"/>
          <w:lang w:val="fr-CA"/>
        </w:rPr>
      </w:pPr>
      <w:r w:rsidRPr="000715F9">
        <w:rPr>
          <w:sz w:val="22"/>
          <w:lang w:val="fr-CA"/>
        </w:rPr>
        <w:t xml:space="preserve">Durant cette période de croissance, les caractères sexuels primaires, les organes génitaux internes et externes, se développent de façon importante. </w:t>
      </w:r>
      <w:r w:rsidR="000B0AC0" w:rsidRPr="000715F9">
        <w:rPr>
          <w:sz w:val="22"/>
          <w:lang w:val="fr-CA"/>
        </w:rPr>
        <w:t>C’est le cas également des</w:t>
      </w:r>
      <w:r w:rsidR="00AE4F69" w:rsidRPr="000715F9">
        <w:rPr>
          <w:sz w:val="22"/>
          <w:lang w:val="fr-CA"/>
        </w:rPr>
        <w:t xml:space="preserve"> caractères sexuels secondaires,</w:t>
      </w:r>
      <w:r w:rsidR="000B0AC0" w:rsidRPr="000715F9">
        <w:rPr>
          <w:sz w:val="22"/>
          <w:lang w:val="fr-CA"/>
        </w:rPr>
        <w:t xml:space="preserve"> les traits qui ne participent pas à la reproduction tel que l’augmentation des seins ou la pousse de la barbe. </w:t>
      </w:r>
    </w:p>
    <w:p w14:paraId="3BE77A89" w14:textId="1241BEBC" w:rsidR="00174AB5" w:rsidRPr="000715F9" w:rsidRDefault="00174AB5" w:rsidP="00166A85">
      <w:pPr>
        <w:pStyle w:val="Pardeliste"/>
        <w:numPr>
          <w:ilvl w:val="1"/>
          <w:numId w:val="23"/>
        </w:numPr>
        <w:rPr>
          <w:sz w:val="22"/>
          <w:lang w:val="fr-CA"/>
        </w:rPr>
      </w:pPr>
      <w:r w:rsidRPr="000715F9">
        <w:rPr>
          <w:sz w:val="22"/>
          <w:lang w:val="fr-CA"/>
        </w:rPr>
        <w:t xml:space="preserve">La </w:t>
      </w:r>
      <w:r w:rsidR="0061066F" w:rsidRPr="000715F9">
        <w:rPr>
          <w:sz w:val="22"/>
          <w:lang w:val="fr-CA"/>
        </w:rPr>
        <w:t>période</w:t>
      </w:r>
      <w:r w:rsidRPr="000715F9">
        <w:rPr>
          <w:sz w:val="22"/>
          <w:lang w:val="fr-CA"/>
        </w:rPr>
        <w:t xml:space="preserve"> des premières règles, appelée ménarche, semble se produire légèrement plus tôt en moyenne chez les filles qui ont subi un stress lié à l’absence d’un père ou des sévices sexuels ou dont le mode d’attachement n’est pas assuré. </w:t>
      </w:r>
    </w:p>
    <w:p w14:paraId="352BDE4E" w14:textId="6EFC175F" w:rsidR="001149C1" w:rsidRPr="000715F9" w:rsidRDefault="001149C1" w:rsidP="001149C1">
      <w:pPr>
        <w:pStyle w:val="Pardeliste"/>
        <w:numPr>
          <w:ilvl w:val="2"/>
          <w:numId w:val="23"/>
        </w:numPr>
        <w:rPr>
          <w:sz w:val="22"/>
          <w:lang w:val="fr-CA"/>
        </w:rPr>
      </w:pPr>
      <w:r w:rsidRPr="000715F9">
        <w:rPr>
          <w:sz w:val="22"/>
          <w:lang w:val="fr-CA"/>
        </w:rPr>
        <w:t xml:space="preserve">Les filles bien préparées aux premières règles les ressentent en général comme une transition positive dans leur vie. </w:t>
      </w:r>
    </w:p>
    <w:p w14:paraId="62DF68D5" w14:textId="11DD0D4E" w:rsidR="002B6408" w:rsidRPr="000715F9" w:rsidRDefault="002B6408" w:rsidP="002B6408">
      <w:pPr>
        <w:pStyle w:val="Pardeliste"/>
        <w:numPr>
          <w:ilvl w:val="1"/>
          <w:numId w:val="23"/>
        </w:numPr>
        <w:rPr>
          <w:sz w:val="22"/>
          <w:lang w:val="fr-CA"/>
        </w:rPr>
      </w:pPr>
      <w:r w:rsidRPr="000715F9">
        <w:rPr>
          <w:sz w:val="22"/>
          <w:lang w:val="fr-CA"/>
        </w:rPr>
        <w:t>Comme pour les premiers stades de la vie, la séquence des modification</w:t>
      </w:r>
      <w:r w:rsidR="00E33232" w:rsidRPr="000715F9">
        <w:rPr>
          <w:sz w:val="22"/>
          <w:lang w:val="fr-CA"/>
        </w:rPr>
        <w:t>s</w:t>
      </w:r>
      <w:r w:rsidRPr="000715F9">
        <w:rPr>
          <w:sz w:val="22"/>
          <w:lang w:val="fr-CA"/>
        </w:rPr>
        <w:t xml:space="preserve"> physiques à la puberté est beaucoup plus facile à prévoir que l’âge </w:t>
      </w:r>
      <w:r w:rsidR="008522FA" w:rsidRPr="000715F9">
        <w:rPr>
          <w:sz w:val="22"/>
          <w:lang w:val="fr-CA"/>
        </w:rPr>
        <w:t>exact</w:t>
      </w:r>
      <w:r w:rsidRPr="000715F9">
        <w:rPr>
          <w:sz w:val="22"/>
          <w:lang w:val="fr-CA"/>
        </w:rPr>
        <w:t xml:space="preserve">. </w:t>
      </w:r>
    </w:p>
    <w:p w14:paraId="4EFDDCAB" w14:textId="57998F78" w:rsidR="00E33232" w:rsidRPr="000715F9" w:rsidRDefault="00E33232" w:rsidP="00E33232">
      <w:pPr>
        <w:pStyle w:val="Pardeliste"/>
        <w:numPr>
          <w:ilvl w:val="2"/>
          <w:numId w:val="23"/>
        </w:numPr>
        <w:rPr>
          <w:sz w:val="22"/>
          <w:lang w:val="fr-CA"/>
        </w:rPr>
      </w:pPr>
      <w:r w:rsidRPr="000715F9">
        <w:rPr>
          <w:sz w:val="22"/>
          <w:lang w:val="fr-CA"/>
        </w:rPr>
        <w:t>Les filles qui commencent leur puberté trop tôt et</w:t>
      </w:r>
      <w:r w:rsidR="0064398C">
        <w:rPr>
          <w:sz w:val="22"/>
          <w:lang w:val="fr-CA"/>
        </w:rPr>
        <w:t xml:space="preserve"> les gars qui commence trop tard</w:t>
      </w:r>
      <w:r w:rsidRPr="000715F9">
        <w:rPr>
          <w:sz w:val="22"/>
          <w:lang w:val="fr-CA"/>
        </w:rPr>
        <w:t xml:space="preserve"> ont des conséquences sur le plan psychologique. </w:t>
      </w:r>
    </w:p>
    <w:p w14:paraId="4FB80FD8" w14:textId="7F3EFAF9" w:rsidR="00CA5D8A" w:rsidRPr="000715F9" w:rsidRDefault="00CA5D8A" w:rsidP="00CA5D8A">
      <w:pPr>
        <w:pStyle w:val="Pardeliste"/>
        <w:numPr>
          <w:ilvl w:val="1"/>
          <w:numId w:val="23"/>
        </w:numPr>
        <w:rPr>
          <w:sz w:val="22"/>
          <w:lang w:val="fr-CA"/>
        </w:rPr>
      </w:pPr>
      <w:r w:rsidRPr="000715F9">
        <w:rPr>
          <w:sz w:val="22"/>
          <w:lang w:val="fr-CA"/>
        </w:rPr>
        <w:t>Le cerveau des adolescents est aussi un travail en progression. Jusqu’à la puberté, les cellules cérébrales augmentent le nombre de connexions neuronales</w:t>
      </w:r>
      <w:r w:rsidR="0061066F" w:rsidRPr="000715F9">
        <w:rPr>
          <w:sz w:val="22"/>
          <w:lang w:val="fr-CA"/>
        </w:rPr>
        <w:t xml:space="preserve"> et avoir une augmentation de la myéline</w:t>
      </w:r>
      <w:r w:rsidRPr="000715F9">
        <w:rPr>
          <w:sz w:val="22"/>
          <w:lang w:val="fr-CA"/>
        </w:rPr>
        <w:t xml:space="preserve">. Par la suite, l’adolescence commence un processus d’élimination sélection (pruning) des connexions neuronales non utilisées. </w:t>
      </w:r>
    </w:p>
    <w:p w14:paraId="15ACE275" w14:textId="5A405C09" w:rsidR="00B94CEE" w:rsidRPr="000715F9" w:rsidRDefault="00B94CEE" w:rsidP="00CA5D8A">
      <w:pPr>
        <w:pStyle w:val="Pardeliste"/>
        <w:numPr>
          <w:ilvl w:val="1"/>
          <w:numId w:val="23"/>
        </w:numPr>
        <w:rPr>
          <w:sz w:val="22"/>
          <w:lang w:val="fr-CA"/>
        </w:rPr>
      </w:pPr>
      <w:r w:rsidRPr="000715F9">
        <w:rPr>
          <w:sz w:val="22"/>
          <w:lang w:val="fr-CA"/>
        </w:rPr>
        <w:t xml:space="preserve">La </w:t>
      </w:r>
      <w:r w:rsidRPr="000715F9">
        <w:rPr>
          <w:b/>
          <w:sz w:val="22"/>
          <w:lang w:val="fr-CA"/>
        </w:rPr>
        <w:t>maturation du lobe frontal</w:t>
      </w:r>
      <w:r w:rsidRPr="000715F9">
        <w:rPr>
          <w:sz w:val="22"/>
          <w:lang w:val="fr-CA"/>
        </w:rPr>
        <w:t xml:space="preserve"> </w:t>
      </w:r>
      <w:r w:rsidR="0061066F" w:rsidRPr="000715F9">
        <w:rPr>
          <w:sz w:val="22"/>
          <w:lang w:val="fr-CA"/>
        </w:rPr>
        <w:t xml:space="preserve">(donné plus de jugement, plus de planification, plus de contrôle des impulsions) </w:t>
      </w:r>
      <w:r w:rsidRPr="000D1F62">
        <w:rPr>
          <w:sz w:val="22"/>
          <w:highlight w:val="green"/>
          <w:lang w:val="fr-CA"/>
        </w:rPr>
        <w:t xml:space="preserve">prend du retard </w:t>
      </w:r>
      <w:r w:rsidR="000C2ACE" w:rsidRPr="000D1F62">
        <w:rPr>
          <w:sz w:val="22"/>
          <w:highlight w:val="green"/>
          <w:lang w:val="fr-CA"/>
        </w:rPr>
        <w:t>sur celle du système limbique participant aux émotions. La poussé hormonale pubertaire et le développement du système</w:t>
      </w:r>
      <w:r w:rsidR="000C2ACE" w:rsidRPr="000715F9">
        <w:rPr>
          <w:sz w:val="22"/>
          <w:lang w:val="fr-CA"/>
        </w:rPr>
        <w:t xml:space="preserve"> limbique expliquent les attitudes parfois impulsives. </w:t>
      </w:r>
    </w:p>
    <w:p w14:paraId="3E822F85" w14:textId="77777777" w:rsidR="00B62C22" w:rsidRPr="000715F9" w:rsidRDefault="00B62C22" w:rsidP="00B62C22">
      <w:pPr>
        <w:rPr>
          <w:sz w:val="22"/>
          <w:lang w:val="fr-CA"/>
        </w:rPr>
      </w:pPr>
    </w:p>
    <w:p w14:paraId="4609F91C" w14:textId="5C73BA6E" w:rsidR="00B62C22" w:rsidRPr="000715F9" w:rsidRDefault="00B62C22" w:rsidP="00B62C22">
      <w:pPr>
        <w:rPr>
          <w:sz w:val="22"/>
          <w:lang w:val="fr-CA"/>
        </w:rPr>
      </w:pPr>
      <w:r w:rsidRPr="000715F9">
        <w:rPr>
          <w:sz w:val="22"/>
          <w:lang w:val="fr-CA"/>
        </w:rPr>
        <w:t xml:space="preserve">Développements cognitifs de l’adolescent </w:t>
      </w:r>
    </w:p>
    <w:p w14:paraId="4C151EE3" w14:textId="5D39CAE0" w:rsidR="00160EBB" w:rsidRPr="000715F9" w:rsidRDefault="00160EBB" w:rsidP="00B62C22">
      <w:pPr>
        <w:pStyle w:val="Pardeliste"/>
        <w:numPr>
          <w:ilvl w:val="0"/>
          <w:numId w:val="24"/>
        </w:numPr>
        <w:rPr>
          <w:sz w:val="22"/>
          <w:lang w:val="fr-CA"/>
        </w:rPr>
      </w:pPr>
      <w:r w:rsidRPr="000715F9">
        <w:rPr>
          <w:sz w:val="22"/>
          <w:lang w:val="fr-CA"/>
        </w:rPr>
        <w:t>Stade des opérations formelles; début du questionnement sur le bien vs le mal, les injustices, ...</w:t>
      </w:r>
    </w:p>
    <w:p w14:paraId="07A68D27" w14:textId="21B630C5" w:rsidR="00B62C22" w:rsidRPr="000715F9" w:rsidRDefault="00FC6D59" w:rsidP="00B62C22">
      <w:pPr>
        <w:pStyle w:val="Pardeliste"/>
        <w:numPr>
          <w:ilvl w:val="0"/>
          <w:numId w:val="24"/>
        </w:numPr>
        <w:rPr>
          <w:sz w:val="22"/>
          <w:lang w:val="fr-CA"/>
        </w:rPr>
      </w:pPr>
      <w:r w:rsidRPr="000715F9">
        <w:rPr>
          <w:sz w:val="22"/>
          <w:lang w:val="fr-CA"/>
        </w:rPr>
        <w:t xml:space="preserve">Au cours des premières années de l’adolescence, le raisonnement est souvent centré sur soi-même. Les </w:t>
      </w:r>
      <w:r w:rsidR="00585D9B" w:rsidRPr="000715F9">
        <w:rPr>
          <w:sz w:val="22"/>
          <w:lang w:val="fr-CA"/>
        </w:rPr>
        <w:t>adolescents</w:t>
      </w:r>
      <w:r w:rsidRPr="000715F9">
        <w:rPr>
          <w:sz w:val="22"/>
          <w:lang w:val="fr-CA"/>
        </w:rPr>
        <w:t xml:space="preserve"> peuvent penser que leurs expériences personnelles sont uniques et que leurs parents ne peuvent tout simplement pas comprendre. </w:t>
      </w:r>
    </w:p>
    <w:p w14:paraId="6C157FF8" w14:textId="66B36216" w:rsidR="002E6EAB" w:rsidRPr="000715F9" w:rsidRDefault="002E6EAB" w:rsidP="002E6EAB">
      <w:pPr>
        <w:pStyle w:val="Pardeliste"/>
        <w:numPr>
          <w:ilvl w:val="0"/>
          <w:numId w:val="24"/>
        </w:numPr>
        <w:rPr>
          <w:sz w:val="22"/>
          <w:lang w:val="fr-CA"/>
        </w:rPr>
      </w:pPr>
      <w:r w:rsidRPr="000715F9">
        <w:rPr>
          <w:sz w:val="22"/>
          <w:lang w:val="fr-CA"/>
        </w:rPr>
        <w:t>Développement du sens moral</w:t>
      </w:r>
    </w:p>
    <w:p w14:paraId="0FDB2F54" w14:textId="064591A4" w:rsidR="002E6EAB" w:rsidRPr="000715F9" w:rsidRDefault="00F254A5" w:rsidP="002E6EAB">
      <w:pPr>
        <w:pStyle w:val="Pardeliste"/>
        <w:numPr>
          <w:ilvl w:val="1"/>
          <w:numId w:val="24"/>
        </w:numPr>
        <w:rPr>
          <w:sz w:val="22"/>
          <w:lang w:val="fr-CA"/>
        </w:rPr>
      </w:pPr>
      <w:r w:rsidRPr="000715F9">
        <w:rPr>
          <w:sz w:val="22"/>
          <w:lang w:val="fr-CA"/>
        </w:rPr>
        <w:t>Les deux tâches cruciales de l‘enfance et de l’adolescence sont l’apprentissage du</w:t>
      </w:r>
      <w:r w:rsidRPr="000715F9">
        <w:rPr>
          <w:b/>
          <w:sz w:val="22"/>
          <w:lang w:val="fr-CA"/>
        </w:rPr>
        <w:t xml:space="preserve"> bien et du mal </w:t>
      </w:r>
      <w:r w:rsidRPr="000715F9">
        <w:rPr>
          <w:sz w:val="22"/>
          <w:lang w:val="fr-CA"/>
        </w:rPr>
        <w:t xml:space="preserve">et le développement du caractère. </w:t>
      </w:r>
      <w:r w:rsidR="005068FB" w:rsidRPr="000715F9">
        <w:rPr>
          <w:sz w:val="22"/>
          <w:lang w:val="fr-CA"/>
        </w:rPr>
        <w:t xml:space="preserve">Nous agissons </w:t>
      </w:r>
      <w:r w:rsidR="003612A1" w:rsidRPr="000715F9">
        <w:rPr>
          <w:sz w:val="22"/>
          <w:lang w:val="fr-CA"/>
        </w:rPr>
        <w:t xml:space="preserve">en grande partie non pas en suivant la grande route de la pensée consciente et intentionnelle mais plutôt en suivant la voie profonde de la pensée automatique inconsciente. </w:t>
      </w:r>
    </w:p>
    <w:p w14:paraId="24BB35A9" w14:textId="67D9C776" w:rsidR="006C470B" w:rsidRPr="000715F9" w:rsidRDefault="006C470B" w:rsidP="002E6EAB">
      <w:pPr>
        <w:pStyle w:val="Pardeliste"/>
        <w:numPr>
          <w:ilvl w:val="1"/>
          <w:numId w:val="24"/>
        </w:numPr>
        <w:rPr>
          <w:sz w:val="22"/>
          <w:lang w:val="fr-CA"/>
        </w:rPr>
      </w:pPr>
      <w:r w:rsidRPr="000715F9">
        <w:rPr>
          <w:sz w:val="22"/>
          <w:lang w:val="fr-CA"/>
        </w:rPr>
        <w:t xml:space="preserve">Raisonnement moral; </w:t>
      </w:r>
      <w:r w:rsidR="00D80B58" w:rsidRPr="000715F9">
        <w:rPr>
          <w:sz w:val="22"/>
          <w:lang w:val="fr-CA"/>
        </w:rPr>
        <w:t xml:space="preserve">Piaget pensait que le jugement moral des enfants se construisait à partir de leur développement </w:t>
      </w:r>
      <w:r w:rsidR="00EC3953" w:rsidRPr="000715F9">
        <w:rPr>
          <w:sz w:val="22"/>
          <w:lang w:val="fr-CA"/>
        </w:rPr>
        <w:t xml:space="preserve">cognitif. </w:t>
      </w:r>
      <w:r w:rsidR="00EC3953" w:rsidRPr="000D1F62">
        <w:rPr>
          <w:sz w:val="22"/>
          <w:highlight w:val="green"/>
          <w:lang w:val="fr-CA"/>
        </w:rPr>
        <w:t>Kohlberg</w:t>
      </w:r>
      <w:r w:rsidR="00EC3953" w:rsidRPr="000715F9">
        <w:rPr>
          <w:sz w:val="22"/>
          <w:lang w:val="fr-CA"/>
        </w:rPr>
        <w:t xml:space="preserve"> chercha à décrire les stades de développement du raisonnement moral, c’est à dire les processus de la pensée qui apparaissent lorsque nous considérons le bien et le mal. </w:t>
      </w:r>
    </w:p>
    <w:p w14:paraId="41B57B53" w14:textId="58116D18" w:rsidR="00886184" w:rsidRPr="000715F9" w:rsidRDefault="00886184" w:rsidP="002E6EAB">
      <w:pPr>
        <w:pStyle w:val="Pardeliste"/>
        <w:numPr>
          <w:ilvl w:val="1"/>
          <w:numId w:val="24"/>
        </w:numPr>
        <w:rPr>
          <w:sz w:val="22"/>
          <w:lang w:val="fr-CA"/>
        </w:rPr>
      </w:pPr>
      <w:r w:rsidRPr="000715F9">
        <w:rPr>
          <w:sz w:val="22"/>
          <w:lang w:val="fr-CA"/>
        </w:rPr>
        <w:t>Ses observation</w:t>
      </w:r>
      <w:r w:rsidR="008562FC" w:rsidRPr="000715F9">
        <w:rPr>
          <w:sz w:val="22"/>
          <w:lang w:val="fr-CA"/>
        </w:rPr>
        <w:t>s</w:t>
      </w:r>
      <w:r w:rsidRPr="000715F9">
        <w:rPr>
          <w:sz w:val="22"/>
          <w:lang w:val="fr-CA"/>
        </w:rPr>
        <w:t xml:space="preserve"> l’amenèrent à proposer 3 stades fondamentaux de la pensée morale; préconventionnel, conve</w:t>
      </w:r>
      <w:r w:rsidR="00921E08" w:rsidRPr="000715F9">
        <w:rPr>
          <w:sz w:val="22"/>
          <w:lang w:val="fr-CA"/>
        </w:rPr>
        <w:t xml:space="preserve">ntionnel et post-conventionnel (avec la séquence immuable). </w:t>
      </w:r>
    </w:p>
    <w:p w14:paraId="09DF466D" w14:textId="19EF71D7" w:rsidR="000E6853" w:rsidRPr="000D1F62" w:rsidRDefault="007F4760" w:rsidP="000E6853">
      <w:pPr>
        <w:pStyle w:val="Pardeliste"/>
        <w:numPr>
          <w:ilvl w:val="2"/>
          <w:numId w:val="24"/>
        </w:numPr>
        <w:rPr>
          <w:sz w:val="22"/>
          <w:highlight w:val="green"/>
          <w:lang w:val="fr-CA"/>
        </w:rPr>
      </w:pPr>
      <w:r w:rsidRPr="000D1F62">
        <w:rPr>
          <w:sz w:val="22"/>
          <w:highlight w:val="green"/>
          <w:lang w:val="fr-CA"/>
        </w:rPr>
        <w:t xml:space="preserve">préconventionnel; </w:t>
      </w:r>
      <w:r w:rsidR="00C0409B" w:rsidRPr="000D1F62">
        <w:rPr>
          <w:sz w:val="22"/>
          <w:highlight w:val="green"/>
          <w:lang w:val="fr-CA"/>
        </w:rPr>
        <w:t xml:space="preserve">avant 9 ans. </w:t>
      </w:r>
      <w:r w:rsidR="00C40C98" w:rsidRPr="000D1F62">
        <w:rPr>
          <w:sz w:val="22"/>
          <w:highlight w:val="green"/>
          <w:lang w:val="fr-CA"/>
        </w:rPr>
        <w:t>Ils obéissent soit</w:t>
      </w:r>
      <w:r w:rsidR="00B144EF" w:rsidRPr="000D1F62">
        <w:rPr>
          <w:sz w:val="22"/>
          <w:highlight w:val="green"/>
          <w:lang w:val="fr-CA"/>
        </w:rPr>
        <w:t xml:space="preserve"> pour éviter une punition ou pour obtenir une récompense. </w:t>
      </w:r>
    </w:p>
    <w:p w14:paraId="12C1DFB6" w14:textId="0FBE872D" w:rsidR="00B144EF" w:rsidRPr="000D1F62" w:rsidRDefault="00B144EF" w:rsidP="000E6853">
      <w:pPr>
        <w:pStyle w:val="Pardeliste"/>
        <w:numPr>
          <w:ilvl w:val="2"/>
          <w:numId w:val="24"/>
        </w:numPr>
        <w:rPr>
          <w:sz w:val="22"/>
          <w:highlight w:val="green"/>
          <w:lang w:val="fr-CA"/>
        </w:rPr>
      </w:pPr>
      <w:r w:rsidRPr="000D1F62">
        <w:rPr>
          <w:sz w:val="22"/>
          <w:highlight w:val="green"/>
          <w:lang w:val="fr-CA"/>
        </w:rPr>
        <w:t>conventionnel; au début de l’</w:t>
      </w:r>
      <w:r w:rsidR="008A67BF" w:rsidRPr="000D1F62">
        <w:rPr>
          <w:sz w:val="22"/>
          <w:highlight w:val="green"/>
          <w:lang w:val="fr-CA"/>
        </w:rPr>
        <w:t>adolescence</w:t>
      </w:r>
      <w:r w:rsidRPr="000D1F62">
        <w:rPr>
          <w:sz w:val="22"/>
          <w:highlight w:val="green"/>
          <w:lang w:val="fr-CA"/>
        </w:rPr>
        <w:t>. Intégrer</w:t>
      </w:r>
      <w:r w:rsidR="008A67BF" w:rsidRPr="000D1F62">
        <w:rPr>
          <w:sz w:val="22"/>
          <w:highlight w:val="green"/>
          <w:lang w:val="fr-CA"/>
        </w:rPr>
        <w:t xml:space="preserve"> </w:t>
      </w:r>
      <w:r w:rsidRPr="000D1F62">
        <w:rPr>
          <w:sz w:val="22"/>
          <w:highlight w:val="green"/>
          <w:lang w:val="fr-CA"/>
        </w:rPr>
        <w:t xml:space="preserve">les lois et les règles sociales pour obtenir l’approbation sociale ou maintenir </w:t>
      </w:r>
      <w:r w:rsidRPr="000D1F62">
        <w:rPr>
          <w:sz w:val="22"/>
          <w:highlight w:val="green"/>
          <w:u w:val="single"/>
          <w:lang w:val="fr-CA"/>
        </w:rPr>
        <w:t>l’ordre social</w:t>
      </w:r>
      <w:r w:rsidRPr="000D1F62">
        <w:rPr>
          <w:sz w:val="22"/>
          <w:highlight w:val="green"/>
          <w:lang w:val="fr-CA"/>
        </w:rPr>
        <w:t xml:space="preserve">. </w:t>
      </w:r>
      <w:r w:rsidR="00BE6CB1" w:rsidRPr="000D1F62">
        <w:rPr>
          <w:sz w:val="22"/>
          <w:highlight w:val="green"/>
          <w:lang w:val="fr-CA"/>
        </w:rPr>
        <w:t xml:space="preserve">‘tout le monde te </w:t>
      </w:r>
      <w:r w:rsidR="008A67BF" w:rsidRPr="000D1F62">
        <w:rPr>
          <w:sz w:val="22"/>
          <w:highlight w:val="green"/>
          <w:lang w:val="fr-CA"/>
        </w:rPr>
        <w:t>prendra</w:t>
      </w:r>
      <w:r w:rsidR="00BE6CB1" w:rsidRPr="000D1F62">
        <w:rPr>
          <w:sz w:val="22"/>
          <w:highlight w:val="green"/>
          <w:lang w:val="fr-CA"/>
        </w:rPr>
        <w:t xml:space="preserve"> pour un criminel’</w:t>
      </w:r>
    </w:p>
    <w:p w14:paraId="366D8F97" w14:textId="03E6F9B9" w:rsidR="003D1E90" w:rsidRPr="000D1F62" w:rsidRDefault="00EC489A" w:rsidP="003D1E90">
      <w:pPr>
        <w:pStyle w:val="Pardeliste"/>
        <w:numPr>
          <w:ilvl w:val="2"/>
          <w:numId w:val="24"/>
        </w:numPr>
        <w:rPr>
          <w:sz w:val="22"/>
          <w:highlight w:val="green"/>
          <w:lang w:val="fr-CA"/>
        </w:rPr>
      </w:pPr>
      <w:r w:rsidRPr="000D1F62">
        <w:rPr>
          <w:sz w:val="22"/>
          <w:highlight w:val="green"/>
          <w:lang w:val="fr-CA"/>
        </w:rPr>
        <w:t xml:space="preserve">post-conventionnel; </w:t>
      </w:r>
      <w:r w:rsidR="00344FB2" w:rsidRPr="000D1F62">
        <w:rPr>
          <w:sz w:val="22"/>
          <w:highlight w:val="green"/>
          <w:lang w:val="fr-CA"/>
        </w:rPr>
        <w:t xml:space="preserve">adolescence. </w:t>
      </w:r>
      <w:r w:rsidR="008A67BF" w:rsidRPr="000D1F62">
        <w:rPr>
          <w:sz w:val="22"/>
          <w:highlight w:val="green"/>
          <w:lang w:val="fr-CA"/>
        </w:rPr>
        <w:t>L</w:t>
      </w:r>
      <w:r w:rsidR="002E450F" w:rsidRPr="000D1F62">
        <w:rPr>
          <w:sz w:val="22"/>
          <w:highlight w:val="green"/>
          <w:lang w:val="fr-CA"/>
        </w:rPr>
        <w:t>es actions reflètent les droit fondamentaux</w:t>
      </w:r>
      <w:r w:rsidR="00C40C98" w:rsidRPr="000D1F62">
        <w:rPr>
          <w:sz w:val="22"/>
          <w:highlight w:val="green"/>
          <w:lang w:val="fr-CA"/>
        </w:rPr>
        <w:t xml:space="preserve"> </w:t>
      </w:r>
      <w:r w:rsidR="008A67BF" w:rsidRPr="000D1F62">
        <w:rPr>
          <w:sz w:val="22"/>
          <w:highlight w:val="green"/>
          <w:lang w:val="fr-CA"/>
        </w:rPr>
        <w:t>(des fois on a pas besoin de respecter la loi pour sauver une vie;</w:t>
      </w:r>
      <w:r w:rsidR="00AC6CC2" w:rsidRPr="000D1F62">
        <w:rPr>
          <w:sz w:val="22"/>
          <w:highlight w:val="green"/>
          <w:lang w:val="fr-CA"/>
        </w:rPr>
        <w:t xml:space="preserve"> </w:t>
      </w:r>
      <w:r w:rsidR="00BE6CB1" w:rsidRPr="000D1F62">
        <w:rPr>
          <w:sz w:val="22"/>
          <w:highlight w:val="green"/>
          <w:lang w:val="fr-CA"/>
        </w:rPr>
        <w:t>‘Les hommes ont droit à vivre’</w:t>
      </w:r>
      <w:r w:rsidR="008A67BF" w:rsidRPr="000D1F62">
        <w:rPr>
          <w:sz w:val="22"/>
          <w:highlight w:val="green"/>
          <w:lang w:val="fr-CA"/>
        </w:rPr>
        <w:t xml:space="preserve">). </w:t>
      </w:r>
      <w:r w:rsidR="003D1E90" w:rsidRPr="000D1F62">
        <w:rPr>
          <w:sz w:val="22"/>
          <w:highlight w:val="green"/>
          <w:lang w:val="fr-CA"/>
        </w:rPr>
        <w:t xml:space="preserve">Ce dernier est biaisé culturellement; une société non individualiste (collectiviste) ne va pas aller contre les règles car ça l’affecte toute la société. </w:t>
      </w:r>
    </w:p>
    <w:p w14:paraId="4BDB3383" w14:textId="3B15EECE" w:rsidR="00BE6CB1" w:rsidRPr="000715F9" w:rsidRDefault="00BE6CB1" w:rsidP="00BE6CB1">
      <w:pPr>
        <w:pStyle w:val="Pardeliste"/>
        <w:numPr>
          <w:ilvl w:val="0"/>
          <w:numId w:val="24"/>
        </w:numPr>
        <w:rPr>
          <w:sz w:val="22"/>
          <w:lang w:val="fr-CA"/>
        </w:rPr>
      </w:pPr>
      <w:r w:rsidRPr="000715F9">
        <w:rPr>
          <w:sz w:val="22"/>
          <w:lang w:val="fr-CA"/>
        </w:rPr>
        <w:t>Institution morale</w:t>
      </w:r>
    </w:p>
    <w:p w14:paraId="335410D1" w14:textId="57515711" w:rsidR="00BE6CB1" w:rsidRPr="000715F9" w:rsidRDefault="00457560" w:rsidP="00BE6CB1">
      <w:pPr>
        <w:pStyle w:val="Pardeliste"/>
        <w:numPr>
          <w:ilvl w:val="1"/>
          <w:numId w:val="24"/>
        </w:numPr>
        <w:rPr>
          <w:sz w:val="22"/>
          <w:lang w:val="fr-CA"/>
        </w:rPr>
      </w:pPr>
      <w:r w:rsidRPr="00715C79">
        <w:rPr>
          <w:b/>
          <w:sz w:val="22"/>
          <w:highlight w:val="green"/>
          <w:lang w:val="fr-CA"/>
        </w:rPr>
        <w:t>Haidt</w:t>
      </w:r>
      <w:r w:rsidRPr="00BB40C8">
        <w:rPr>
          <w:b/>
          <w:sz w:val="22"/>
          <w:lang w:val="fr-CA"/>
        </w:rPr>
        <w:t xml:space="preserve"> pense que la majeure partie de notre sens moral est enracinée dans des institutions </w:t>
      </w:r>
      <w:r w:rsidR="008562FC" w:rsidRPr="00BB40C8">
        <w:rPr>
          <w:b/>
          <w:sz w:val="22"/>
          <w:lang w:val="fr-CA"/>
        </w:rPr>
        <w:t>morales (rapide et instinctif</w:t>
      </w:r>
      <w:r w:rsidR="008562FC" w:rsidRPr="000715F9">
        <w:rPr>
          <w:sz w:val="22"/>
          <w:lang w:val="fr-CA"/>
        </w:rPr>
        <w:t>)</w:t>
      </w:r>
      <w:r w:rsidR="00C40C98">
        <w:rPr>
          <w:sz w:val="22"/>
          <w:lang w:val="fr-CA"/>
        </w:rPr>
        <w:t>.</w:t>
      </w:r>
      <w:r w:rsidRPr="000715F9">
        <w:rPr>
          <w:sz w:val="22"/>
          <w:lang w:val="fr-CA"/>
        </w:rPr>
        <w:t xml:space="preserve"> Nous </w:t>
      </w:r>
      <w:r w:rsidRPr="000715F9">
        <w:rPr>
          <w:i/>
          <w:sz w:val="22"/>
          <w:lang w:val="fr-CA"/>
        </w:rPr>
        <w:t>éprouvons</w:t>
      </w:r>
      <w:r w:rsidRPr="000715F9">
        <w:rPr>
          <w:sz w:val="22"/>
          <w:lang w:val="fr-CA"/>
        </w:rPr>
        <w:t xml:space="preserve"> un sentiment de dégout quand on voit des individus se comporter de manière inhumaine, et un sentiment d’élévation lorsque nous voyons des personnes faire preuve d’une générosité. </w:t>
      </w:r>
    </w:p>
    <w:p w14:paraId="7F3B723F" w14:textId="40688B07" w:rsidR="00AB2D10" w:rsidRDefault="002F5A92" w:rsidP="00C40C98">
      <w:pPr>
        <w:pStyle w:val="Pardeliste"/>
        <w:numPr>
          <w:ilvl w:val="1"/>
          <w:numId w:val="24"/>
        </w:numPr>
        <w:rPr>
          <w:sz w:val="22"/>
          <w:lang w:val="fr-CA"/>
        </w:rPr>
      </w:pPr>
      <w:r w:rsidRPr="000715F9">
        <w:rPr>
          <w:sz w:val="22"/>
          <w:lang w:val="fr-CA"/>
        </w:rPr>
        <w:t xml:space="preserve">Est-il possible que la moralité humaine soit gouvernée </w:t>
      </w:r>
      <w:r w:rsidR="00C40C98">
        <w:rPr>
          <w:sz w:val="22"/>
          <w:lang w:val="fr-CA"/>
        </w:rPr>
        <w:t>p</w:t>
      </w:r>
      <w:r w:rsidRPr="000715F9">
        <w:rPr>
          <w:sz w:val="22"/>
          <w:lang w:val="fr-CA"/>
        </w:rPr>
        <w:t>ar les émotions morales alors que le raisonnement moral prend des grands airs et prétend avoir le contrôle?</w:t>
      </w:r>
      <w:r w:rsidR="00EF6938" w:rsidRPr="000715F9">
        <w:rPr>
          <w:sz w:val="22"/>
          <w:lang w:val="fr-CA"/>
        </w:rPr>
        <w:t xml:space="preserve"> Des expériences révèlent que le désir de punir est principalement entrainé non pas par le raisonnement mais plutôt par </w:t>
      </w:r>
      <w:r w:rsidR="002A0DF5" w:rsidRPr="000715F9">
        <w:rPr>
          <w:sz w:val="22"/>
          <w:lang w:val="fr-CA"/>
        </w:rPr>
        <w:t xml:space="preserve">une réaction émotionnelle. </w:t>
      </w:r>
    </w:p>
    <w:p w14:paraId="05AA5E6B" w14:textId="77777777" w:rsidR="00C40C98" w:rsidRPr="00C40C98" w:rsidRDefault="00C40C98" w:rsidP="00C40C98">
      <w:pPr>
        <w:rPr>
          <w:sz w:val="22"/>
          <w:lang w:val="fr-CA"/>
        </w:rPr>
      </w:pPr>
    </w:p>
    <w:p w14:paraId="0E1827AA" w14:textId="112383BA" w:rsidR="00AB2D10" w:rsidRPr="000715F9" w:rsidRDefault="00AB2D10" w:rsidP="00AB2D10">
      <w:pPr>
        <w:rPr>
          <w:sz w:val="22"/>
          <w:lang w:val="fr-CA"/>
        </w:rPr>
      </w:pPr>
      <w:r w:rsidRPr="000715F9">
        <w:rPr>
          <w:sz w:val="22"/>
          <w:lang w:val="fr-CA"/>
        </w:rPr>
        <w:t>Développement social</w:t>
      </w:r>
      <w:r w:rsidR="00996BA9" w:rsidRPr="000715F9">
        <w:rPr>
          <w:sz w:val="22"/>
          <w:lang w:val="fr-CA"/>
        </w:rPr>
        <w:t xml:space="preserve"> de l’adolescence</w:t>
      </w:r>
    </w:p>
    <w:p w14:paraId="4FB65B74" w14:textId="23D5704D" w:rsidR="00AB2D10" w:rsidRPr="000715F9" w:rsidRDefault="009F1B9F" w:rsidP="00AB2D10">
      <w:pPr>
        <w:pStyle w:val="Pardeliste"/>
        <w:numPr>
          <w:ilvl w:val="0"/>
          <w:numId w:val="25"/>
        </w:numPr>
        <w:rPr>
          <w:sz w:val="22"/>
          <w:lang w:val="fr-CA"/>
        </w:rPr>
      </w:pPr>
      <w:r w:rsidRPr="000715F9">
        <w:rPr>
          <w:sz w:val="22"/>
          <w:lang w:val="fr-CA"/>
        </w:rPr>
        <w:t xml:space="preserve">Erik </w:t>
      </w:r>
      <w:r w:rsidRPr="00715C79">
        <w:rPr>
          <w:sz w:val="22"/>
          <w:highlight w:val="green"/>
          <w:lang w:val="fr-CA"/>
        </w:rPr>
        <w:t>Erikson</w:t>
      </w:r>
      <w:r w:rsidRPr="000715F9">
        <w:rPr>
          <w:sz w:val="22"/>
          <w:lang w:val="fr-CA"/>
        </w:rPr>
        <w:t xml:space="preserve"> prétendait que chaque stade de la vie possède sa propre tâche psychosociale. Les jeunes enfants sont aux prises avec des problèmes de confiance, puis d’autonomie, et enfin d’initiative. La tâche de l’adolescent est de synthétiser les </w:t>
      </w:r>
      <w:r w:rsidR="004D2198" w:rsidRPr="000715F9">
        <w:rPr>
          <w:sz w:val="22"/>
          <w:lang w:val="fr-CA"/>
        </w:rPr>
        <w:t>possibilités</w:t>
      </w:r>
      <w:r w:rsidRPr="000715F9">
        <w:rPr>
          <w:sz w:val="22"/>
          <w:lang w:val="fr-CA"/>
        </w:rPr>
        <w:t xml:space="preserve"> passées, présentes et futures en une conception plus claire de soi même. </w:t>
      </w:r>
    </w:p>
    <w:p w14:paraId="23936C54" w14:textId="0EAB67D4" w:rsidR="003965E1" w:rsidRPr="000715F9" w:rsidRDefault="003965E1" w:rsidP="00AB2D10">
      <w:pPr>
        <w:pStyle w:val="Pardeliste"/>
        <w:numPr>
          <w:ilvl w:val="0"/>
          <w:numId w:val="25"/>
        </w:numPr>
        <w:rPr>
          <w:sz w:val="22"/>
          <w:lang w:val="fr-CA"/>
        </w:rPr>
      </w:pPr>
      <w:r w:rsidRPr="000715F9">
        <w:rPr>
          <w:sz w:val="22"/>
          <w:lang w:val="fr-CA"/>
        </w:rPr>
        <w:t xml:space="preserve">Stades du développement psychosocial selon Erikson; </w:t>
      </w:r>
    </w:p>
    <w:p w14:paraId="69AF8C6F" w14:textId="023A0E86" w:rsidR="003965E1" w:rsidRPr="000715F9" w:rsidRDefault="00517E3F" w:rsidP="003965E1">
      <w:pPr>
        <w:pStyle w:val="Pardeliste"/>
        <w:numPr>
          <w:ilvl w:val="1"/>
          <w:numId w:val="25"/>
        </w:numPr>
        <w:rPr>
          <w:sz w:val="22"/>
          <w:lang w:val="fr-CA"/>
        </w:rPr>
      </w:pPr>
      <w:r w:rsidRPr="000715F9">
        <w:rPr>
          <w:sz w:val="22"/>
          <w:lang w:val="fr-CA"/>
        </w:rPr>
        <w:t xml:space="preserve">Petite enfance; </w:t>
      </w:r>
    </w:p>
    <w:p w14:paraId="78C6EB33" w14:textId="51AD0D84" w:rsidR="00517E3F" w:rsidRPr="00715C79" w:rsidRDefault="005B1B98" w:rsidP="00517E3F">
      <w:pPr>
        <w:pStyle w:val="Pardeliste"/>
        <w:numPr>
          <w:ilvl w:val="2"/>
          <w:numId w:val="25"/>
        </w:numPr>
        <w:rPr>
          <w:sz w:val="22"/>
          <w:highlight w:val="green"/>
          <w:lang w:val="fr-CA"/>
        </w:rPr>
      </w:pPr>
      <w:r w:rsidRPr="00715C79">
        <w:rPr>
          <w:sz w:val="22"/>
          <w:highlight w:val="green"/>
          <w:lang w:val="fr-CA"/>
        </w:rPr>
        <w:t xml:space="preserve">conflits; </w:t>
      </w:r>
      <w:r w:rsidR="00C40C98" w:rsidRPr="00715C79">
        <w:rPr>
          <w:sz w:val="22"/>
          <w:highlight w:val="green"/>
          <w:lang w:val="fr-CA"/>
        </w:rPr>
        <w:t>confiance</w:t>
      </w:r>
      <w:r w:rsidRPr="00715C79">
        <w:rPr>
          <w:sz w:val="22"/>
          <w:highlight w:val="green"/>
          <w:lang w:val="fr-CA"/>
        </w:rPr>
        <w:t>/</w:t>
      </w:r>
      <w:r w:rsidR="00517E3F" w:rsidRPr="00715C79">
        <w:rPr>
          <w:sz w:val="22"/>
          <w:highlight w:val="green"/>
          <w:lang w:val="fr-CA"/>
        </w:rPr>
        <w:t xml:space="preserve">méfiance. </w:t>
      </w:r>
    </w:p>
    <w:p w14:paraId="084BDC10" w14:textId="1510C330" w:rsidR="00517E3F" w:rsidRPr="00715C79" w:rsidRDefault="00517E3F" w:rsidP="00517E3F">
      <w:pPr>
        <w:pStyle w:val="Pardeliste"/>
        <w:numPr>
          <w:ilvl w:val="2"/>
          <w:numId w:val="25"/>
        </w:numPr>
        <w:rPr>
          <w:sz w:val="22"/>
          <w:highlight w:val="green"/>
          <w:lang w:val="fr-CA"/>
        </w:rPr>
      </w:pPr>
      <w:r w:rsidRPr="00715C79">
        <w:rPr>
          <w:sz w:val="22"/>
          <w:highlight w:val="green"/>
          <w:lang w:val="fr-CA"/>
        </w:rPr>
        <w:t>si leurs besoins sont comblés de façon stable, les enfants développent un sentiment de confiance de base</w:t>
      </w:r>
    </w:p>
    <w:p w14:paraId="797EEB2B" w14:textId="5094E150" w:rsidR="00517E3F" w:rsidRPr="00715C79" w:rsidRDefault="00517E3F" w:rsidP="00517E3F">
      <w:pPr>
        <w:pStyle w:val="Pardeliste"/>
        <w:numPr>
          <w:ilvl w:val="1"/>
          <w:numId w:val="25"/>
        </w:numPr>
        <w:rPr>
          <w:sz w:val="22"/>
          <w:highlight w:val="green"/>
          <w:lang w:val="fr-CA"/>
        </w:rPr>
      </w:pPr>
      <w:r w:rsidRPr="00715C79">
        <w:rPr>
          <w:sz w:val="22"/>
          <w:highlight w:val="green"/>
          <w:lang w:val="fr-CA"/>
        </w:rPr>
        <w:t xml:space="preserve">Jeune enfance (1 à 3 ans); </w:t>
      </w:r>
    </w:p>
    <w:p w14:paraId="3F1CD7F0" w14:textId="7E5D843D" w:rsidR="00517E3F" w:rsidRPr="00715C79" w:rsidRDefault="00517E3F" w:rsidP="00517E3F">
      <w:pPr>
        <w:pStyle w:val="Pardeliste"/>
        <w:numPr>
          <w:ilvl w:val="2"/>
          <w:numId w:val="25"/>
        </w:numPr>
        <w:rPr>
          <w:sz w:val="22"/>
          <w:highlight w:val="green"/>
          <w:lang w:val="fr-CA"/>
        </w:rPr>
      </w:pPr>
      <w:r w:rsidRPr="00715C79">
        <w:rPr>
          <w:sz w:val="22"/>
          <w:highlight w:val="green"/>
          <w:lang w:val="fr-CA"/>
        </w:rPr>
        <w:t xml:space="preserve">conflits; </w:t>
      </w:r>
      <w:r w:rsidR="005B1B98" w:rsidRPr="00715C79">
        <w:rPr>
          <w:sz w:val="22"/>
          <w:highlight w:val="green"/>
          <w:lang w:val="fr-CA"/>
        </w:rPr>
        <w:t>autonomie/</w:t>
      </w:r>
      <w:r w:rsidR="006C73BE" w:rsidRPr="00715C79">
        <w:rPr>
          <w:sz w:val="22"/>
          <w:highlight w:val="green"/>
          <w:lang w:val="fr-CA"/>
        </w:rPr>
        <w:t xml:space="preserve">honte et doute. </w:t>
      </w:r>
      <w:r w:rsidR="006C73BE" w:rsidRPr="00715C79">
        <w:rPr>
          <w:sz w:val="22"/>
          <w:highlight w:val="green"/>
          <w:lang w:val="fr-CA"/>
        </w:rPr>
        <w:tab/>
      </w:r>
    </w:p>
    <w:p w14:paraId="03C80F40" w14:textId="394D822B" w:rsidR="006C73BE" w:rsidRPr="00715C79" w:rsidRDefault="005B1B98" w:rsidP="00517E3F">
      <w:pPr>
        <w:pStyle w:val="Pardeliste"/>
        <w:numPr>
          <w:ilvl w:val="2"/>
          <w:numId w:val="25"/>
        </w:numPr>
        <w:rPr>
          <w:sz w:val="22"/>
          <w:highlight w:val="green"/>
          <w:lang w:val="fr-CA"/>
        </w:rPr>
      </w:pPr>
      <w:r w:rsidRPr="00715C79">
        <w:rPr>
          <w:sz w:val="22"/>
          <w:highlight w:val="green"/>
          <w:lang w:val="fr-CA"/>
        </w:rPr>
        <w:t xml:space="preserve">les jeunes enfants apprennent à exercer leur volonté et à faire les choses par eux-mêmes, ou ils vont douter de </w:t>
      </w:r>
      <w:r w:rsidR="00C40C98" w:rsidRPr="00715C79">
        <w:rPr>
          <w:sz w:val="22"/>
          <w:highlight w:val="green"/>
          <w:lang w:val="fr-CA"/>
        </w:rPr>
        <w:t>leurs capacités</w:t>
      </w:r>
    </w:p>
    <w:p w14:paraId="14883491" w14:textId="1F8C2F8A" w:rsidR="005B1B98" w:rsidRPr="00715C79" w:rsidRDefault="005B1B98" w:rsidP="005B1B98">
      <w:pPr>
        <w:pStyle w:val="Pardeliste"/>
        <w:numPr>
          <w:ilvl w:val="1"/>
          <w:numId w:val="25"/>
        </w:numPr>
        <w:rPr>
          <w:sz w:val="22"/>
          <w:highlight w:val="green"/>
          <w:lang w:val="fr-CA"/>
        </w:rPr>
      </w:pPr>
      <w:r w:rsidRPr="00715C79">
        <w:rPr>
          <w:sz w:val="22"/>
          <w:highlight w:val="green"/>
          <w:lang w:val="fr-CA"/>
        </w:rPr>
        <w:t xml:space="preserve">Jeune enfant d’âge préscolaire (3 à 6); </w:t>
      </w:r>
    </w:p>
    <w:p w14:paraId="24A315E8" w14:textId="7A38EFB3" w:rsidR="005B1B98" w:rsidRPr="00715C79" w:rsidRDefault="005B1B98" w:rsidP="005B1B98">
      <w:pPr>
        <w:pStyle w:val="Pardeliste"/>
        <w:numPr>
          <w:ilvl w:val="2"/>
          <w:numId w:val="25"/>
        </w:numPr>
        <w:rPr>
          <w:sz w:val="22"/>
          <w:highlight w:val="green"/>
          <w:lang w:val="fr-CA"/>
        </w:rPr>
      </w:pPr>
      <w:r w:rsidRPr="00715C79">
        <w:rPr>
          <w:sz w:val="22"/>
          <w:highlight w:val="green"/>
          <w:lang w:val="fr-CA"/>
        </w:rPr>
        <w:t>conflits; initiative/culpabilité</w:t>
      </w:r>
    </w:p>
    <w:p w14:paraId="600874D5" w14:textId="36C34A47" w:rsidR="005B1B98" w:rsidRPr="00715C79" w:rsidRDefault="005B1B98" w:rsidP="005B1B98">
      <w:pPr>
        <w:pStyle w:val="Pardeliste"/>
        <w:numPr>
          <w:ilvl w:val="2"/>
          <w:numId w:val="25"/>
        </w:numPr>
        <w:rPr>
          <w:sz w:val="22"/>
          <w:highlight w:val="green"/>
          <w:lang w:val="fr-CA"/>
        </w:rPr>
      </w:pPr>
      <w:r w:rsidRPr="00715C79">
        <w:rPr>
          <w:sz w:val="22"/>
          <w:highlight w:val="green"/>
          <w:lang w:val="fr-CA"/>
        </w:rPr>
        <w:t>les enfants apprennent à commencer une tâche et à faire des projets, ou ils vont se sentir coupables à propos de leurs efforts d’indépendance</w:t>
      </w:r>
    </w:p>
    <w:p w14:paraId="01CCE8FA" w14:textId="72E9ACF6" w:rsidR="005B1B98" w:rsidRPr="00715C79" w:rsidRDefault="005B1B98" w:rsidP="005B1B98">
      <w:pPr>
        <w:pStyle w:val="Pardeliste"/>
        <w:numPr>
          <w:ilvl w:val="1"/>
          <w:numId w:val="25"/>
        </w:numPr>
        <w:rPr>
          <w:sz w:val="22"/>
          <w:highlight w:val="green"/>
          <w:lang w:val="fr-CA"/>
        </w:rPr>
      </w:pPr>
      <w:r w:rsidRPr="00715C79">
        <w:rPr>
          <w:sz w:val="22"/>
          <w:highlight w:val="green"/>
          <w:lang w:val="fr-CA"/>
        </w:rPr>
        <w:t>école élémentaire (6 and à puberté)</w:t>
      </w:r>
    </w:p>
    <w:p w14:paraId="5094AE25" w14:textId="3F966844" w:rsidR="005B1B98" w:rsidRPr="00715C79" w:rsidRDefault="005B1B98" w:rsidP="005B1B98">
      <w:pPr>
        <w:pStyle w:val="Pardeliste"/>
        <w:numPr>
          <w:ilvl w:val="2"/>
          <w:numId w:val="25"/>
        </w:numPr>
        <w:rPr>
          <w:sz w:val="22"/>
          <w:highlight w:val="green"/>
          <w:lang w:val="fr-CA"/>
        </w:rPr>
      </w:pPr>
      <w:r w:rsidRPr="00715C79">
        <w:rPr>
          <w:sz w:val="22"/>
          <w:highlight w:val="green"/>
          <w:lang w:val="fr-CA"/>
        </w:rPr>
        <w:t>compétence/infériorité</w:t>
      </w:r>
    </w:p>
    <w:p w14:paraId="2E34EDE0" w14:textId="33A917FA" w:rsidR="005B1B98" w:rsidRPr="00715C79" w:rsidRDefault="008C3B6E" w:rsidP="005B1B98">
      <w:pPr>
        <w:pStyle w:val="Pardeliste"/>
        <w:numPr>
          <w:ilvl w:val="2"/>
          <w:numId w:val="25"/>
        </w:numPr>
        <w:rPr>
          <w:sz w:val="22"/>
          <w:highlight w:val="green"/>
          <w:lang w:val="fr-CA"/>
        </w:rPr>
      </w:pPr>
      <w:r w:rsidRPr="00715C79">
        <w:rPr>
          <w:sz w:val="22"/>
          <w:highlight w:val="green"/>
          <w:lang w:val="fr-CA"/>
        </w:rPr>
        <w:t>les enfants apprennent le plaisir de s’appliquer à un travail, ou ils vont se sentir inférieur</w:t>
      </w:r>
    </w:p>
    <w:p w14:paraId="484185E2" w14:textId="0105DB59" w:rsidR="008C3B6E" w:rsidRPr="00715C79" w:rsidRDefault="008C3B6E" w:rsidP="008C3B6E">
      <w:pPr>
        <w:pStyle w:val="Pardeliste"/>
        <w:numPr>
          <w:ilvl w:val="1"/>
          <w:numId w:val="25"/>
        </w:numPr>
        <w:rPr>
          <w:b/>
          <w:sz w:val="22"/>
          <w:highlight w:val="green"/>
          <w:lang w:val="fr-CA"/>
        </w:rPr>
      </w:pPr>
      <w:r w:rsidRPr="00715C79">
        <w:rPr>
          <w:b/>
          <w:sz w:val="22"/>
          <w:highlight w:val="green"/>
          <w:lang w:val="fr-CA"/>
        </w:rPr>
        <w:t>adolescence (13 à 20)</w:t>
      </w:r>
    </w:p>
    <w:p w14:paraId="79099E2B" w14:textId="1AEFEC05" w:rsidR="008C3B6E" w:rsidRPr="00715C79" w:rsidRDefault="005F3BA6" w:rsidP="008C3B6E">
      <w:pPr>
        <w:pStyle w:val="Pardeliste"/>
        <w:numPr>
          <w:ilvl w:val="2"/>
          <w:numId w:val="25"/>
        </w:numPr>
        <w:rPr>
          <w:b/>
          <w:sz w:val="22"/>
          <w:highlight w:val="green"/>
          <w:lang w:val="fr-CA"/>
        </w:rPr>
      </w:pPr>
      <w:r w:rsidRPr="00715C79">
        <w:rPr>
          <w:b/>
          <w:sz w:val="22"/>
          <w:highlight w:val="green"/>
          <w:lang w:val="fr-CA"/>
        </w:rPr>
        <w:t>identité/confusion des rôles</w:t>
      </w:r>
    </w:p>
    <w:p w14:paraId="6A780F4D" w14:textId="55D3E25F" w:rsidR="005F3BA6" w:rsidRPr="00715C79" w:rsidRDefault="005F3BA6" w:rsidP="008C3B6E">
      <w:pPr>
        <w:pStyle w:val="Pardeliste"/>
        <w:numPr>
          <w:ilvl w:val="2"/>
          <w:numId w:val="25"/>
        </w:numPr>
        <w:rPr>
          <w:sz w:val="22"/>
          <w:highlight w:val="green"/>
          <w:lang w:val="fr-CA"/>
        </w:rPr>
      </w:pPr>
      <w:r w:rsidRPr="00715C79">
        <w:rPr>
          <w:sz w:val="22"/>
          <w:highlight w:val="green"/>
          <w:lang w:val="fr-CA"/>
        </w:rPr>
        <w:t xml:space="preserve">ils travaillent à définir leur identité en jouant des rôles puis en les intégrant pour savoir une </w:t>
      </w:r>
      <w:r w:rsidR="00192060" w:rsidRPr="00715C79">
        <w:rPr>
          <w:sz w:val="22"/>
          <w:highlight w:val="green"/>
          <w:lang w:val="fr-CA"/>
        </w:rPr>
        <w:t>seule</w:t>
      </w:r>
      <w:r w:rsidRPr="00715C79">
        <w:rPr>
          <w:sz w:val="22"/>
          <w:highlight w:val="green"/>
          <w:lang w:val="fr-CA"/>
        </w:rPr>
        <w:t xml:space="preserve"> </w:t>
      </w:r>
      <w:r w:rsidR="003D1E90" w:rsidRPr="00715C79">
        <w:rPr>
          <w:sz w:val="22"/>
          <w:highlight w:val="green"/>
          <w:lang w:val="fr-CA"/>
        </w:rPr>
        <w:t>identité</w:t>
      </w:r>
      <w:r w:rsidRPr="00715C79">
        <w:rPr>
          <w:sz w:val="22"/>
          <w:highlight w:val="green"/>
          <w:lang w:val="fr-CA"/>
        </w:rPr>
        <w:t>, ou bien ils ne savent plus qui ils sont</w:t>
      </w:r>
    </w:p>
    <w:p w14:paraId="4080F0C5" w14:textId="77777777" w:rsidR="00AF1784" w:rsidRPr="00715C79" w:rsidRDefault="00192060" w:rsidP="008C3B6E">
      <w:pPr>
        <w:pStyle w:val="Pardeliste"/>
        <w:numPr>
          <w:ilvl w:val="2"/>
          <w:numId w:val="25"/>
        </w:numPr>
        <w:rPr>
          <w:sz w:val="22"/>
          <w:highlight w:val="green"/>
          <w:lang w:val="fr-CA"/>
        </w:rPr>
      </w:pPr>
      <w:r w:rsidRPr="00715C79">
        <w:rPr>
          <w:sz w:val="22"/>
          <w:highlight w:val="green"/>
          <w:lang w:val="fr-CA"/>
        </w:rPr>
        <w:t xml:space="preserve">Il y a une grande importance des parents; </w:t>
      </w:r>
      <w:r w:rsidR="00AF1784" w:rsidRPr="00715C79">
        <w:rPr>
          <w:sz w:val="22"/>
          <w:highlight w:val="green"/>
          <w:lang w:val="fr-CA"/>
        </w:rPr>
        <w:t xml:space="preserve">suivre le mode de vie de leurs parents, ou être le contraire (opposition). </w:t>
      </w:r>
    </w:p>
    <w:p w14:paraId="3CA03333" w14:textId="7A656FD3" w:rsidR="00192060" w:rsidRPr="00715C79" w:rsidRDefault="00AF1784" w:rsidP="008C3B6E">
      <w:pPr>
        <w:pStyle w:val="Pardeliste"/>
        <w:numPr>
          <w:ilvl w:val="2"/>
          <w:numId w:val="25"/>
        </w:numPr>
        <w:rPr>
          <w:sz w:val="22"/>
          <w:highlight w:val="green"/>
          <w:lang w:val="fr-CA"/>
        </w:rPr>
      </w:pPr>
      <w:r w:rsidRPr="00715C79">
        <w:rPr>
          <w:sz w:val="22"/>
          <w:highlight w:val="green"/>
          <w:lang w:val="fr-CA"/>
        </w:rPr>
        <w:t xml:space="preserve">Influence des pairs; très grande influence sur ce qu’on ressent.  </w:t>
      </w:r>
    </w:p>
    <w:p w14:paraId="2F7B970C" w14:textId="0832241A" w:rsidR="005F3BA6" w:rsidRPr="00715C79" w:rsidRDefault="00715C79" w:rsidP="005F3BA6">
      <w:pPr>
        <w:pStyle w:val="Pardeliste"/>
        <w:numPr>
          <w:ilvl w:val="1"/>
          <w:numId w:val="25"/>
        </w:numPr>
        <w:rPr>
          <w:sz w:val="22"/>
          <w:highlight w:val="green"/>
          <w:lang w:val="fr-CA"/>
        </w:rPr>
      </w:pPr>
      <w:r>
        <w:rPr>
          <w:sz w:val="22"/>
          <w:highlight w:val="green"/>
          <w:lang w:val="fr-CA"/>
        </w:rPr>
        <w:t>jeunes</w:t>
      </w:r>
      <w:r w:rsidR="00437BC6" w:rsidRPr="00715C79">
        <w:rPr>
          <w:sz w:val="22"/>
          <w:highlight w:val="green"/>
          <w:lang w:val="fr-CA"/>
        </w:rPr>
        <w:t xml:space="preserve"> adulte</w:t>
      </w:r>
      <w:r>
        <w:rPr>
          <w:sz w:val="22"/>
          <w:highlight w:val="green"/>
          <w:lang w:val="fr-CA"/>
        </w:rPr>
        <w:t>s</w:t>
      </w:r>
      <w:r w:rsidR="00437BC6" w:rsidRPr="00715C79">
        <w:rPr>
          <w:sz w:val="22"/>
          <w:highlight w:val="green"/>
          <w:lang w:val="fr-CA"/>
        </w:rPr>
        <w:t xml:space="preserve"> (20 à 40)</w:t>
      </w:r>
    </w:p>
    <w:p w14:paraId="6631EAAB" w14:textId="39C033AF" w:rsidR="00437BC6" w:rsidRPr="00715C79" w:rsidRDefault="00621D82" w:rsidP="00437BC6">
      <w:pPr>
        <w:pStyle w:val="Pardeliste"/>
        <w:numPr>
          <w:ilvl w:val="2"/>
          <w:numId w:val="25"/>
        </w:numPr>
        <w:rPr>
          <w:sz w:val="22"/>
          <w:highlight w:val="green"/>
          <w:lang w:val="fr-CA"/>
        </w:rPr>
      </w:pPr>
      <w:r w:rsidRPr="00715C79">
        <w:rPr>
          <w:sz w:val="22"/>
          <w:highlight w:val="green"/>
          <w:lang w:val="fr-CA"/>
        </w:rPr>
        <w:t>intimité/isolement</w:t>
      </w:r>
    </w:p>
    <w:p w14:paraId="4CBAEA6D" w14:textId="6DAC7FDD" w:rsidR="00621D82" w:rsidRPr="00715C79" w:rsidRDefault="00621D82" w:rsidP="00437BC6">
      <w:pPr>
        <w:pStyle w:val="Pardeliste"/>
        <w:numPr>
          <w:ilvl w:val="2"/>
          <w:numId w:val="25"/>
        </w:numPr>
        <w:rPr>
          <w:sz w:val="22"/>
          <w:highlight w:val="green"/>
          <w:lang w:val="fr-CA"/>
        </w:rPr>
      </w:pPr>
      <w:r w:rsidRPr="00715C79">
        <w:rPr>
          <w:sz w:val="22"/>
          <w:highlight w:val="green"/>
          <w:lang w:val="fr-CA"/>
        </w:rPr>
        <w:t>les jeu</w:t>
      </w:r>
      <w:r w:rsidR="008601D2" w:rsidRPr="00715C79">
        <w:rPr>
          <w:sz w:val="22"/>
          <w:highlight w:val="green"/>
          <w:lang w:val="fr-CA"/>
        </w:rPr>
        <w:t>nes adultes luttent pour établir</w:t>
      </w:r>
      <w:r w:rsidRPr="00715C79">
        <w:rPr>
          <w:sz w:val="22"/>
          <w:highlight w:val="green"/>
          <w:lang w:val="fr-CA"/>
        </w:rPr>
        <w:t xml:space="preserve"> des relations étroites et avoir des relations amoureuses, ou ils vont se sentir socialement isolé</w:t>
      </w:r>
    </w:p>
    <w:p w14:paraId="75C21035" w14:textId="1A05E187" w:rsidR="00621D82" w:rsidRPr="00715C79" w:rsidRDefault="009D41D1" w:rsidP="00621D82">
      <w:pPr>
        <w:pStyle w:val="Pardeliste"/>
        <w:numPr>
          <w:ilvl w:val="1"/>
          <w:numId w:val="25"/>
        </w:numPr>
        <w:rPr>
          <w:sz w:val="22"/>
          <w:highlight w:val="green"/>
          <w:lang w:val="fr-CA"/>
        </w:rPr>
      </w:pPr>
      <w:r w:rsidRPr="00715C79">
        <w:rPr>
          <w:sz w:val="22"/>
          <w:highlight w:val="green"/>
          <w:lang w:val="fr-CA"/>
        </w:rPr>
        <w:t>adule (40 à 60)</w:t>
      </w:r>
    </w:p>
    <w:p w14:paraId="265B5CDA" w14:textId="5F038C72" w:rsidR="009D41D1" w:rsidRPr="00715C79" w:rsidRDefault="004F64BF" w:rsidP="009D41D1">
      <w:pPr>
        <w:pStyle w:val="Pardeliste"/>
        <w:numPr>
          <w:ilvl w:val="2"/>
          <w:numId w:val="25"/>
        </w:numPr>
        <w:rPr>
          <w:sz w:val="22"/>
          <w:highlight w:val="green"/>
          <w:lang w:val="fr-CA"/>
        </w:rPr>
      </w:pPr>
      <w:r w:rsidRPr="00715C79">
        <w:rPr>
          <w:sz w:val="22"/>
          <w:highlight w:val="green"/>
          <w:lang w:val="fr-CA"/>
        </w:rPr>
        <w:t>créativité/stagnation</w:t>
      </w:r>
    </w:p>
    <w:p w14:paraId="40DC505B" w14:textId="1697801E" w:rsidR="004F64BF" w:rsidRPr="00715C79" w:rsidRDefault="004F64BF" w:rsidP="009D41D1">
      <w:pPr>
        <w:pStyle w:val="Pardeliste"/>
        <w:numPr>
          <w:ilvl w:val="2"/>
          <w:numId w:val="25"/>
        </w:numPr>
        <w:rPr>
          <w:sz w:val="22"/>
          <w:highlight w:val="green"/>
          <w:lang w:val="fr-CA"/>
        </w:rPr>
      </w:pPr>
      <w:r w:rsidRPr="00715C79">
        <w:rPr>
          <w:sz w:val="22"/>
          <w:highlight w:val="green"/>
          <w:lang w:val="fr-CA"/>
        </w:rPr>
        <w:t>les adultes découvrent un sens à leur contribution au monde, à travers leur famille ou leur travail, ou ils peuvent se sentir inutiles</w:t>
      </w:r>
    </w:p>
    <w:p w14:paraId="262FE601" w14:textId="17E5D443" w:rsidR="004F64BF" w:rsidRPr="00715C79" w:rsidRDefault="004F64BF" w:rsidP="004F64BF">
      <w:pPr>
        <w:pStyle w:val="Pardeliste"/>
        <w:numPr>
          <w:ilvl w:val="1"/>
          <w:numId w:val="25"/>
        </w:numPr>
        <w:rPr>
          <w:sz w:val="22"/>
          <w:highlight w:val="green"/>
          <w:lang w:val="fr-CA"/>
        </w:rPr>
      </w:pPr>
      <w:r w:rsidRPr="00715C79">
        <w:rPr>
          <w:sz w:val="22"/>
          <w:highlight w:val="green"/>
          <w:lang w:val="fr-CA"/>
        </w:rPr>
        <w:t>adulte (&gt;60)</w:t>
      </w:r>
    </w:p>
    <w:p w14:paraId="4D1ACAE0" w14:textId="37C11F88" w:rsidR="004F64BF" w:rsidRPr="00715C79" w:rsidRDefault="005771F0" w:rsidP="004F64BF">
      <w:pPr>
        <w:pStyle w:val="Pardeliste"/>
        <w:numPr>
          <w:ilvl w:val="2"/>
          <w:numId w:val="25"/>
        </w:numPr>
        <w:rPr>
          <w:sz w:val="22"/>
          <w:highlight w:val="green"/>
          <w:lang w:val="fr-CA"/>
        </w:rPr>
      </w:pPr>
      <w:r w:rsidRPr="00715C79">
        <w:rPr>
          <w:sz w:val="22"/>
          <w:highlight w:val="green"/>
          <w:lang w:val="fr-CA"/>
        </w:rPr>
        <w:t>integrité/désespoir</w:t>
      </w:r>
    </w:p>
    <w:p w14:paraId="3AFDDAD6" w14:textId="58310D0A" w:rsidR="005771F0" w:rsidRPr="00715C79" w:rsidRDefault="009D7959" w:rsidP="004F64BF">
      <w:pPr>
        <w:pStyle w:val="Pardeliste"/>
        <w:numPr>
          <w:ilvl w:val="2"/>
          <w:numId w:val="25"/>
        </w:numPr>
        <w:rPr>
          <w:sz w:val="22"/>
          <w:highlight w:val="green"/>
          <w:lang w:val="fr-CA"/>
        </w:rPr>
      </w:pPr>
      <w:r w:rsidRPr="00715C79">
        <w:rPr>
          <w:sz w:val="22"/>
          <w:highlight w:val="green"/>
          <w:lang w:val="fr-CA"/>
        </w:rPr>
        <w:t>en réfléchissant sur la vie, l’adulte âgé peut ressentir de la satisfaction ou une impression d’échec</w:t>
      </w:r>
    </w:p>
    <w:p w14:paraId="62E83C59" w14:textId="5D68D499" w:rsidR="00E865F6" w:rsidRPr="000715F9" w:rsidRDefault="00E865F6" w:rsidP="00E865F6">
      <w:pPr>
        <w:pStyle w:val="Pardeliste"/>
        <w:numPr>
          <w:ilvl w:val="0"/>
          <w:numId w:val="25"/>
        </w:numPr>
        <w:rPr>
          <w:sz w:val="22"/>
          <w:lang w:val="fr-CA"/>
        </w:rPr>
      </w:pPr>
      <w:r w:rsidRPr="000715F9">
        <w:rPr>
          <w:sz w:val="22"/>
          <w:lang w:val="fr-CA"/>
        </w:rPr>
        <w:t>Développement de l’identi</w:t>
      </w:r>
      <w:r w:rsidR="00AF1784" w:rsidRPr="000715F9">
        <w:rPr>
          <w:sz w:val="22"/>
          <w:lang w:val="fr-CA"/>
        </w:rPr>
        <w:t>t</w:t>
      </w:r>
      <w:r w:rsidRPr="000715F9">
        <w:rPr>
          <w:sz w:val="22"/>
          <w:lang w:val="fr-CA"/>
        </w:rPr>
        <w:t>é</w:t>
      </w:r>
    </w:p>
    <w:p w14:paraId="303D6E0B" w14:textId="0DDD7048" w:rsidR="00E865F6" w:rsidRPr="000715F9" w:rsidRDefault="00151091" w:rsidP="00E865F6">
      <w:pPr>
        <w:pStyle w:val="Pardeliste"/>
        <w:numPr>
          <w:ilvl w:val="1"/>
          <w:numId w:val="25"/>
        </w:numPr>
        <w:rPr>
          <w:sz w:val="22"/>
          <w:lang w:val="fr-CA"/>
        </w:rPr>
      </w:pPr>
      <w:r w:rsidRPr="000715F9">
        <w:rPr>
          <w:sz w:val="22"/>
          <w:lang w:val="fr-CA"/>
        </w:rPr>
        <w:t>Pour affiner l</w:t>
      </w:r>
      <w:r w:rsidR="00AF1784" w:rsidRPr="000715F9">
        <w:rPr>
          <w:sz w:val="22"/>
          <w:lang w:val="fr-CA"/>
        </w:rPr>
        <w:t>e sens de leur i</w:t>
      </w:r>
      <w:r w:rsidRPr="000715F9">
        <w:rPr>
          <w:sz w:val="22"/>
          <w:lang w:val="fr-CA"/>
        </w:rPr>
        <w:t>dentité, les</w:t>
      </w:r>
      <w:r w:rsidR="00590CED" w:rsidRPr="000715F9">
        <w:rPr>
          <w:sz w:val="22"/>
          <w:lang w:val="fr-CA"/>
        </w:rPr>
        <w:t xml:space="preserve"> adolescents dans les cultures individualistes essayent généralement d’exprimer différents ‘moi’ dans des situation variées. Si deux de ces situation</w:t>
      </w:r>
      <w:r w:rsidR="005B0DB1" w:rsidRPr="000715F9">
        <w:rPr>
          <w:sz w:val="22"/>
          <w:lang w:val="fr-CA"/>
        </w:rPr>
        <w:t>s</w:t>
      </w:r>
      <w:r w:rsidR="00AF1784" w:rsidRPr="000715F9">
        <w:rPr>
          <w:sz w:val="22"/>
          <w:lang w:val="fr-CA"/>
        </w:rPr>
        <w:t xml:space="preserve"> interfèrent, la</w:t>
      </w:r>
      <w:r w:rsidR="00590CED" w:rsidRPr="000715F9">
        <w:rPr>
          <w:sz w:val="22"/>
          <w:lang w:val="fr-CA"/>
        </w:rPr>
        <w:t xml:space="preserve"> gène peut être considérable. La réponse est une autodéfinition qui unifie les différentes facettes pour former l’identité. </w:t>
      </w:r>
    </w:p>
    <w:p w14:paraId="0B900747" w14:textId="1DDB6186" w:rsidR="005B0DB1" w:rsidRPr="000715F9" w:rsidRDefault="005B0DB1" w:rsidP="00E865F6">
      <w:pPr>
        <w:pStyle w:val="Pardeliste"/>
        <w:numPr>
          <w:ilvl w:val="1"/>
          <w:numId w:val="25"/>
        </w:numPr>
        <w:rPr>
          <w:sz w:val="22"/>
          <w:lang w:val="fr-CA"/>
        </w:rPr>
      </w:pPr>
      <w:r w:rsidRPr="000715F9">
        <w:rPr>
          <w:sz w:val="22"/>
          <w:lang w:val="fr-CA"/>
        </w:rPr>
        <w:t xml:space="preserve">Pour les étudiants internationaux, les groupes ethniques minoritaires, ou </w:t>
      </w:r>
      <w:r w:rsidR="00AF1784" w:rsidRPr="000715F9">
        <w:rPr>
          <w:sz w:val="22"/>
          <w:lang w:val="fr-CA"/>
        </w:rPr>
        <w:t>handicapé</w:t>
      </w:r>
      <w:r w:rsidRPr="000715F9">
        <w:rPr>
          <w:sz w:val="22"/>
          <w:lang w:val="fr-CA"/>
        </w:rPr>
        <w:t xml:space="preserve">, une identité sociale se forme souvent autour de ce qui les distingue. </w:t>
      </w:r>
      <w:r w:rsidR="006B62F6" w:rsidRPr="000715F9">
        <w:rPr>
          <w:sz w:val="22"/>
          <w:lang w:val="fr-CA"/>
        </w:rPr>
        <w:t>Mais, certains adolescent forgent leur identité très tôt, simplement en adoptant les valeurs et les attentes de leurs parents.</w:t>
      </w:r>
      <w:r w:rsidR="002D7CAC" w:rsidRPr="000715F9">
        <w:rPr>
          <w:sz w:val="22"/>
          <w:lang w:val="fr-CA"/>
        </w:rPr>
        <w:t xml:space="preserve"> Identité sociale; le ‘nous’ qu’on se voit. </w:t>
      </w:r>
      <w:r w:rsidR="006B62F6" w:rsidRPr="000715F9">
        <w:rPr>
          <w:sz w:val="22"/>
          <w:lang w:val="fr-CA"/>
        </w:rPr>
        <w:t xml:space="preserve"> </w:t>
      </w:r>
    </w:p>
    <w:p w14:paraId="6605FAD4" w14:textId="7071E908" w:rsidR="00E36928" w:rsidRPr="000715F9" w:rsidRDefault="00E36928" w:rsidP="00E865F6">
      <w:pPr>
        <w:pStyle w:val="Pardeliste"/>
        <w:numPr>
          <w:ilvl w:val="1"/>
          <w:numId w:val="25"/>
        </w:numPr>
        <w:rPr>
          <w:sz w:val="22"/>
          <w:lang w:val="fr-CA"/>
        </w:rPr>
      </w:pPr>
      <w:r w:rsidRPr="000715F9">
        <w:rPr>
          <w:sz w:val="22"/>
          <w:lang w:val="fr-CA"/>
        </w:rPr>
        <w:t xml:space="preserve">Les dernières années de l’adolescence fournissent des opportunités nouvelles pour essayer des rôles potentiels. À la fin de leurs études, de nombreux étudiants ont une identité mieux définie et plus positive. </w:t>
      </w:r>
    </w:p>
    <w:p w14:paraId="2068866F" w14:textId="77777777" w:rsidR="00E9562F" w:rsidRPr="000715F9" w:rsidRDefault="00E9562F" w:rsidP="00E9562F">
      <w:pPr>
        <w:rPr>
          <w:sz w:val="22"/>
          <w:lang w:val="fr-CA"/>
        </w:rPr>
      </w:pPr>
    </w:p>
    <w:p w14:paraId="30E4B888" w14:textId="419A4F0C" w:rsidR="00E9562F" w:rsidRPr="000715F9" w:rsidRDefault="00E9562F" w:rsidP="00FD12D6">
      <w:pPr>
        <w:rPr>
          <w:sz w:val="22"/>
          <w:lang w:val="fr-CA"/>
        </w:rPr>
      </w:pPr>
      <w:r w:rsidRPr="000715F9">
        <w:rPr>
          <w:sz w:val="22"/>
          <w:lang w:val="fr-CA"/>
        </w:rPr>
        <w:t>La relation avec les parents et les pairs</w:t>
      </w:r>
    </w:p>
    <w:p w14:paraId="53B44C92" w14:textId="58A1F53B" w:rsidR="00C57C8F" w:rsidRPr="000715F9" w:rsidRDefault="00C57C8F" w:rsidP="00E9562F">
      <w:pPr>
        <w:pStyle w:val="Pardeliste"/>
        <w:numPr>
          <w:ilvl w:val="0"/>
          <w:numId w:val="26"/>
        </w:numPr>
        <w:rPr>
          <w:sz w:val="22"/>
          <w:lang w:val="fr-CA"/>
        </w:rPr>
      </w:pPr>
      <w:r w:rsidRPr="000715F9">
        <w:rPr>
          <w:sz w:val="22"/>
          <w:lang w:val="fr-CA"/>
        </w:rPr>
        <w:t xml:space="preserve">Les interactions positives et chaleureuses avec les parents diminuent avec l’âge. </w:t>
      </w:r>
    </w:p>
    <w:p w14:paraId="56637D00" w14:textId="014BD437" w:rsidR="00E9562F" w:rsidRPr="000715F9" w:rsidRDefault="00FD12D6" w:rsidP="00E9562F">
      <w:pPr>
        <w:pStyle w:val="Pardeliste"/>
        <w:numPr>
          <w:ilvl w:val="0"/>
          <w:numId w:val="26"/>
        </w:numPr>
        <w:rPr>
          <w:sz w:val="22"/>
          <w:lang w:val="fr-CA"/>
        </w:rPr>
      </w:pPr>
      <w:r w:rsidRPr="000715F9">
        <w:rPr>
          <w:sz w:val="22"/>
          <w:lang w:val="fr-CA"/>
        </w:rPr>
        <w:t xml:space="preserve">Au fur et à mesure que les adolescents cherchent à se forger leur propre identité, ils commencent à s’éloigner de leurs parents. </w:t>
      </w:r>
      <w:r w:rsidR="00752AC7" w:rsidRPr="000715F9">
        <w:rPr>
          <w:sz w:val="22"/>
          <w:lang w:val="fr-CA"/>
        </w:rPr>
        <w:t xml:space="preserve">Les conflits ente parents et enfant pendant la transition de l’adolescence ont tendance à être plus intenses avec les ainés qu’avec les autres, et les mères. </w:t>
      </w:r>
    </w:p>
    <w:p w14:paraId="16E243B2" w14:textId="6952D797" w:rsidR="00752AC7" w:rsidRPr="000715F9" w:rsidRDefault="00752AC7" w:rsidP="00E9562F">
      <w:pPr>
        <w:pStyle w:val="Pardeliste"/>
        <w:numPr>
          <w:ilvl w:val="0"/>
          <w:numId w:val="26"/>
        </w:numPr>
        <w:rPr>
          <w:sz w:val="22"/>
          <w:lang w:val="fr-CA"/>
        </w:rPr>
      </w:pPr>
      <w:r w:rsidRPr="000715F9">
        <w:rPr>
          <w:sz w:val="22"/>
          <w:lang w:val="fr-CA"/>
        </w:rPr>
        <w:t xml:space="preserve">Pour une minorité de parents et d’adolescents, ces différends peuvent </w:t>
      </w:r>
      <w:r w:rsidR="008C5AA2" w:rsidRPr="000715F9">
        <w:rPr>
          <w:sz w:val="22"/>
          <w:lang w:val="fr-CA"/>
        </w:rPr>
        <w:t xml:space="preserve">mener à un réel éloignement et à un stress important. </w:t>
      </w:r>
      <w:r w:rsidR="00515E21" w:rsidRPr="000715F9">
        <w:rPr>
          <w:sz w:val="22"/>
          <w:lang w:val="fr-CA"/>
        </w:rPr>
        <w:t xml:space="preserve">Des relations positives avec les parents et des relations positives avec les camarades vont souvent de pair. </w:t>
      </w:r>
    </w:p>
    <w:p w14:paraId="0FB6DA82" w14:textId="77777777" w:rsidR="004312A6" w:rsidRPr="000715F9" w:rsidRDefault="004312A6" w:rsidP="004312A6">
      <w:pPr>
        <w:rPr>
          <w:sz w:val="22"/>
          <w:lang w:val="fr-CA"/>
        </w:rPr>
      </w:pPr>
    </w:p>
    <w:p w14:paraId="11543492" w14:textId="5DE036D8" w:rsidR="004312A6" w:rsidRPr="000715F9" w:rsidRDefault="004312A6" w:rsidP="004312A6">
      <w:pPr>
        <w:rPr>
          <w:sz w:val="22"/>
          <w:lang w:val="fr-CA"/>
        </w:rPr>
      </w:pPr>
      <w:r w:rsidRPr="000715F9">
        <w:rPr>
          <w:sz w:val="22"/>
          <w:lang w:val="fr-CA"/>
        </w:rPr>
        <w:t>L’émergence de l’âge adulte</w:t>
      </w:r>
      <w:r w:rsidR="00D0368A" w:rsidRPr="000715F9">
        <w:rPr>
          <w:sz w:val="22"/>
          <w:lang w:val="fr-CA"/>
        </w:rPr>
        <w:t xml:space="preserve"> (18 à 25 ans)</w:t>
      </w:r>
      <w:r w:rsidR="00BB4431" w:rsidRPr="000715F9">
        <w:rPr>
          <w:sz w:val="22"/>
          <w:lang w:val="fr-CA"/>
        </w:rPr>
        <w:t xml:space="preserve"> – cultures développées</w:t>
      </w:r>
    </w:p>
    <w:p w14:paraId="7DA4EF55" w14:textId="77777777" w:rsidR="00BB4431" w:rsidRPr="000715F9" w:rsidRDefault="00D0368A" w:rsidP="004312A6">
      <w:pPr>
        <w:pStyle w:val="Pardeliste"/>
        <w:numPr>
          <w:ilvl w:val="0"/>
          <w:numId w:val="28"/>
        </w:numPr>
        <w:rPr>
          <w:sz w:val="22"/>
          <w:lang w:val="fr-CA"/>
        </w:rPr>
      </w:pPr>
      <w:r w:rsidRPr="000715F9">
        <w:rPr>
          <w:sz w:val="22"/>
          <w:lang w:val="fr-CA"/>
        </w:rPr>
        <w:t xml:space="preserve">Ils ne sont pas </w:t>
      </w:r>
      <w:r w:rsidR="00BB4431" w:rsidRPr="000715F9">
        <w:rPr>
          <w:sz w:val="22"/>
          <w:lang w:val="fr-CA"/>
        </w:rPr>
        <w:t>complètements indépendants; pas encore stables</w:t>
      </w:r>
      <w:r w:rsidRPr="000715F9">
        <w:rPr>
          <w:sz w:val="22"/>
          <w:lang w:val="fr-CA"/>
        </w:rPr>
        <w:t xml:space="preserve"> financièrement. Ceci est ‘l’entre deux’ entre l’adolescence à l’adulte.</w:t>
      </w:r>
    </w:p>
    <w:p w14:paraId="060EBC1A" w14:textId="56EAB069" w:rsidR="00D0368A" w:rsidRPr="000715F9" w:rsidRDefault="00BB4431" w:rsidP="00BB4431">
      <w:pPr>
        <w:pStyle w:val="Pardeliste"/>
        <w:numPr>
          <w:ilvl w:val="1"/>
          <w:numId w:val="28"/>
        </w:numPr>
        <w:rPr>
          <w:sz w:val="22"/>
          <w:lang w:val="fr-CA"/>
        </w:rPr>
      </w:pPr>
      <w:r w:rsidRPr="000715F9">
        <w:rPr>
          <w:sz w:val="22"/>
          <w:lang w:val="fr-CA"/>
        </w:rPr>
        <w:t xml:space="preserve">Âge de l’exploration de notre identité, âge des possibilités, et le focus sur soi (pas de responsabilités). </w:t>
      </w:r>
      <w:r w:rsidR="00D0368A" w:rsidRPr="000715F9">
        <w:rPr>
          <w:sz w:val="22"/>
          <w:lang w:val="fr-CA"/>
        </w:rPr>
        <w:t xml:space="preserve"> </w:t>
      </w:r>
    </w:p>
    <w:p w14:paraId="4E8A364F" w14:textId="5E0BFA5C" w:rsidR="004312A6" w:rsidRPr="000715F9" w:rsidRDefault="004312A6" w:rsidP="004312A6">
      <w:pPr>
        <w:pStyle w:val="Pardeliste"/>
        <w:numPr>
          <w:ilvl w:val="0"/>
          <w:numId w:val="28"/>
        </w:numPr>
        <w:rPr>
          <w:sz w:val="22"/>
          <w:lang w:val="fr-CA"/>
        </w:rPr>
      </w:pPr>
      <w:r w:rsidRPr="000715F9">
        <w:rPr>
          <w:sz w:val="22"/>
          <w:lang w:val="fr-CA"/>
        </w:rPr>
        <w:t xml:space="preserve">Dans les pays occidentaux, l’adolescence s’étend à peu près de 13 à 19 ans. Autrefois, et encore dans autres parties du monde, l’adolescence n’est qu’un bref interlude. </w:t>
      </w:r>
    </w:p>
    <w:p w14:paraId="118910FA" w14:textId="77777777" w:rsidR="00920A60" w:rsidRPr="000715F9" w:rsidRDefault="004312A6" w:rsidP="004312A6">
      <w:pPr>
        <w:pStyle w:val="Pardeliste"/>
        <w:numPr>
          <w:ilvl w:val="0"/>
          <w:numId w:val="28"/>
        </w:numPr>
        <w:rPr>
          <w:sz w:val="22"/>
          <w:lang w:val="fr-CA"/>
        </w:rPr>
      </w:pPr>
      <w:r w:rsidRPr="000715F9">
        <w:rPr>
          <w:sz w:val="22"/>
          <w:lang w:val="fr-CA"/>
        </w:rPr>
        <w:t xml:space="preserve">Sous l’influence de la scolarité obligatoire, l’indépendance de l’adulte a commencé à n’apparaitre qu’après l’obtention du diplôme. </w:t>
      </w:r>
    </w:p>
    <w:p w14:paraId="77C5F680" w14:textId="7B1D5932" w:rsidR="00AA4997" w:rsidRPr="000715F9" w:rsidRDefault="00881638" w:rsidP="00AA4997">
      <w:pPr>
        <w:pStyle w:val="Pardeliste"/>
        <w:numPr>
          <w:ilvl w:val="1"/>
          <w:numId w:val="28"/>
        </w:numPr>
        <w:rPr>
          <w:sz w:val="22"/>
          <w:lang w:val="fr-CA"/>
        </w:rPr>
      </w:pPr>
      <w:r w:rsidRPr="000715F9">
        <w:rPr>
          <w:sz w:val="22"/>
          <w:lang w:val="fr-CA"/>
        </w:rPr>
        <w:t xml:space="preserve">puberté plus bonne heure; </w:t>
      </w:r>
      <w:r w:rsidR="00920A60" w:rsidRPr="000715F9">
        <w:rPr>
          <w:sz w:val="22"/>
          <w:lang w:val="fr-CA"/>
        </w:rPr>
        <w:t xml:space="preserve">Cette </w:t>
      </w:r>
      <w:r w:rsidRPr="000715F9">
        <w:rPr>
          <w:sz w:val="22"/>
          <w:lang w:val="fr-CA"/>
        </w:rPr>
        <w:t>plus</w:t>
      </w:r>
      <w:r w:rsidR="00920A60" w:rsidRPr="000715F9">
        <w:rPr>
          <w:sz w:val="22"/>
          <w:lang w:val="fr-CA"/>
        </w:rPr>
        <w:t xml:space="preserve"> grande précocité de la maturité sexuelle est liée à la fois à l’augmentation du tissu adipeux et aux lien parents-enfants qui s’</w:t>
      </w:r>
      <w:r w:rsidR="00AA4997" w:rsidRPr="000715F9">
        <w:rPr>
          <w:sz w:val="22"/>
          <w:lang w:val="fr-CA"/>
        </w:rPr>
        <w:t>affaiblissent.</w:t>
      </w:r>
    </w:p>
    <w:p w14:paraId="25A58515" w14:textId="6D8C18D8" w:rsidR="00AA4997" w:rsidRPr="000715F9" w:rsidRDefault="00AA4997" w:rsidP="00AA4997">
      <w:pPr>
        <w:pStyle w:val="Pardeliste"/>
        <w:numPr>
          <w:ilvl w:val="0"/>
          <w:numId w:val="28"/>
        </w:numPr>
        <w:rPr>
          <w:sz w:val="22"/>
          <w:lang w:val="fr-CA"/>
        </w:rPr>
      </w:pPr>
      <w:r w:rsidRPr="000715F9">
        <w:rPr>
          <w:sz w:val="22"/>
          <w:lang w:val="fr-CA"/>
        </w:rPr>
        <w:t xml:space="preserve">Ensemble, la puberté plus précoce et l’indépendance plus tardive ont prolongé l’intervalle bref entre la maturité biologique et l’indépendance sociale. </w:t>
      </w:r>
    </w:p>
    <w:p w14:paraId="32A21A6B" w14:textId="77777777" w:rsidR="00AA4997" w:rsidRPr="000715F9" w:rsidRDefault="00AA4997" w:rsidP="00AA4997">
      <w:pPr>
        <w:rPr>
          <w:sz w:val="22"/>
          <w:lang w:val="fr-CA"/>
        </w:rPr>
      </w:pPr>
    </w:p>
    <w:p w14:paraId="79E2C9AB" w14:textId="5F5E9415" w:rsidR="00AA4997" w:rsidRPr="000715F9" w:rsidRDefault="00AA4997" w:rsidP="00AA4997">
      <w:pPr>
        <w:rPr>
          <w:sz w:val="22"/>
          <w:lang w:val="fr-CA"/>
        </w:rPr>
      </w:pPr>
      <w:r w:rsidRPr="000715F9">
        <w:rPr>
          <w:sz w:val="22"/>
          <w:lang w:val="fr-CA"/>
        </w:rPr>
        <w:t xml:space="preserve">Développement physique à l'âge adulte </w:t>
      </w:r>
    </w:p>
    <w:p w14:paraId="4DDE7AE3" w14:textId="297685F4" w:rsidR="005529DB" w:rsidRPr="000715F9" w:rsidRDefault="005529DB" w:rsidP="005761FC">
      <w:pPr>
        <w:pStyle w:val="Pardeliste"/>
        <w:numPr>
          <w:ilvl w:val="0"/>
          <w:numId w:val="29"/>
        </w:numPr>
        <w:rPr>
          <w:sz w:val="22"/>
          <w:lang w:val="fr-CA"/>
        </w:rPr>
      </w:pPr>
      <w:r w:rsidRPr="000715F9">
        <w:rPr>
          <w:sz w:val="22"/>
          <w:lang w:val="fr-CA"/>
        </w:rPr>
        <w:t>début de l’âge adulte (20 à 30 ans), milieu de l’âge adulte (jusqu’à 65 ans), et la fin de l’âge adulte (après 65 ans)</w:t>
      </w:r>
    </w:p>
    <w:p w14:paraId="4BECBB3B" w14:textId="561137DE" w:rsidR="005761FC" w:rsidRPr="000715F9" w:rsidRDefault="005529DB" w:rsidP="005761FC">
      <w:pPr>
        <w:pStyle w:val="Pardeliste"/>
        <w:numPr>
          <w:ilvl w:val="0"/>
          <w:numId w:val="29"/>
        </w:numPr>
        <w:rPr>
          <w:sz w:val="22"/>
          <w:lang w:val="fr-CA"/>
        </w:rPr>
      </w:pPr>
      <w:r w:rsidRPr="000715F9">
        <w:rPr>
          <w:sz w:val="22"/>
          <w:lang w:val="fr-CA"/>
        </w:rPr>
        <w:t xml:space="preserve">Le déclin </w:t>
      </w:r>
      <w:r w:rsidR="00487288" w:rsidRPr="000715F9">
        <w:rPr>
          <w:sz w:val="22"/>
          <w:lang w:val="fr-CA"/>
        </w:rPr>
        <w:t>de nos capacités physiques, telles que la force musculaire, le temps de réaction, l’acuité sensorielle et le débit cardi</w:t>
      </w:r>
      <w:r w:rsidR="008A1B09" w:rsidRPr="000715F9">
        <w:rPr>
          <w:sz w:val="22"/>
          <w:lang w:val="fr-CA"/>
        </w:rPr>
        <w:t>a</w:t>
      </w:r>
      <w:r w:rsidR="00487288" w:rsidRPr="000715F9">
        <w:rPr>
          <w:sz w:val="22"/>
          <w:lang w:val="fr-CA"/>
        </w:rPr>
        <w:t xml:space="preserve">que commence de manière imperceptible </w:t>
      </w:r>
      <w:r w:rsidR="00487288" w:rsidRPr="000715F9">
        <w:rPr>
          <w:b/>
          <w:sz w:val="22"/>
          <w:lang w:val="fr-CA"/>
        </w:rPr>
        <w:t>à partir de 25 ans</w:t>
      </w:r>
      <w:r w:rsidR="00487288" w:rsidRPr="000715F9">
        <w:rPr>
          <w:sz w:val="22"/>
          <w:lang w:val="fr-CA"/>
        </w:rPr>
        <w:t xml:space="preserve">. </w:t>
      </w:r>
    </w:p>
    <w:p w14:paraId="6D992F4A" w14:textId="4AD05F1C" w:rsidR="008A1B09" w:rsidRPr="000715F9" w:rsidRDefault="008A1B09" w:rsidP="005761FC">
      <w:pPr>
        <w:pStyle w:val="Pardeliste"/>
        <w:numPr>
          <w:ilvl w:val="0"/>
          <w:numId w:val="29"/>
        </w:numPr>
        <w:rPr>
          <w:sz w:val="22"/>
          <w:lang w:val="fr-CA"/>
        </w:rPr>
      </w:pPr>
      <w:r w:rsidRPr="000715F9">
        <w:rPr>
          <w:sz w:val="22"/>
          <w:lang w:val="fr-CA"/>
        </w:rPr>
        <w:t>Changement physiques à l’âge mur</w:t>
      </w:r>
      <w:r w:rsidR="00094895" w:rsidRPr="000715F9">
        <w:rPr>
          <w:sz w:val="22"/>
          <w:lang w:val="fr-CA"/>
        </w:rPr>
        <w:t xml:space="preserve"> (après 40 ans)</w:t>
      </w:r>
    </w:p>
    <w:p w14:paraId="2250B7B5" w14:textId="072D3BB0" w:rsidR="008A1B09" w:rsidRPr="000715F9" w:rsidRDefault="002C1EE2" w:rsidP="008A1B09">
      <w:pPr>
        <w:pStyle w:val="Pardeliste"/>
        <w:numPr>
          <w:ilvl w:val="1"/>
          <w:numId w:val="29"/>
        </w:numPr>
        <w:rPr>
          <w:sz w:val="22"/>
          <w:lang w:val="fr-CA"/>
        </w:rPr>
      </w:pPr>
      <w:r w:rsidRPr="000715F9">
        <w:rPr>
          <w:sz w:val="22"/>
          <w:lang w:val="fr-CA"/>
        </w:rPr>
        <w:t xml:space="preserve">Le déclin physique s’accélère progressivement. De plus, durant le début et le milieu de l’âge adulte, la forme physique a moins à voir avec l’âge qu’avec l’état de santé et l’entrainement. </w:t>
      </w:r>
    </w:p>
    <w:p w14:paraId="081F71E1" w14:textId="4042F238" w:rsidR="00821B50" w:rsidRPr="000715F9" w:rsidRDefault="00821B50" w:rsidP="008A1B09">
      <w:pPr>
        <w:pStyle w:val="Pardeliste"/>
        <w:numPr>
          <w:ilvl w:val="1"/>
          <w:numId w:val="29"/>
        </w:numPr>
        <w:rPr>
          <w:sz w:val="22"/>
          <w:lang w:val="fr-CA"/>
        </w:rPr>
      </w:pPr>
      <w:r w:rsidRPr="000715F9">
        <w:rPr>
          <w:sz w:val="22"/>
          <w:lang w:val="fr-CA"/>
        </w:rPr>
        <w:t xml:space="preserve">Le vieillissement entraine également un déclin progressif de la fertilité en particulier chez la femme. Les hommes connaissent un déclin graduel du nombre de spermes, du taux de testostérone, ainsi que la vitesse de l’érection et l’éjaculation. </w:t>
      </w:r>
    </w:p>
    <w:p w14:paraId="0FBD3A80" w14:textId="6084D6EF" w:rsidR="009101DC" w:rsidRPr="000715F9" w:rsidRDefault="009101DC" w:rsidP="009101DC">
      <w:pPr>
        <w:pStyle w:val="Pardeliste"/>
        <w:numPr>
          <w:ilvl w:val="2"/>
          <w:numId w:val="29"/>
        </w:numPr>
        <w:rPr>
          <w:sz w:val="22"/>
          <w:lang w:val="fr-CA"/>
        </w:rPr>
      </w:pPr>
      <w:r w:rsidRPr="000715F9">
        <w:rPr>
          <w:sz w:val="22"/>
          <w:lang w:val="fr-CA"/>
        </w:rPr>
        <w:t xml:space="preserve">La femme voit apparaitre la menopause. Ses attentes influencent l’impact émotionnel de l’évènement. </w:t>
      </w:r>
    </w:p>
    <w:p w14:paraId="34471749" w14:textId="7290F530" w:rsidR="003A2EFF" w:rsidRPr="000715F9" w:rsidRDefault="003A2EFF" w:rsidP="003A2EFF">
      <w:pPr>
        <w:pStyle w:val="Pardeliste"/>
        <w:numPr>
          <w:ilvl w:val="1"/>
          <w:numId w:val="29"/>
        </w:numPr>
        <w:rPr>
          <w:sz w:val="22"/>
          <w:lang w:val="fr-CA"/>
        </w:rPr>
      </w:pPr>
      <w:r w:rsidRPr="000715F9">
        <w:rPr>
          <w:sz w:val="22"/>
          <w:lang w:val="fr-CA"/>
        </w:rPr>
        <w:t xml:space="preserve">Avec l’âge, l’activité sexuelle diminue. Et au cours d’une enquête, ce n’était qu’après 75 ans que la plupart des femmes et la moitié des hommes disaient avoir peu de désir sexuel. </w:t>
      </w:r>
    </w:p>
    <w:p w14:paraId="72F22449" w14:textId="131A54FD" w:rsidR="00AB1DD7" w:rsidRPr="000715F9" w:rsidRDefault="00AB1DD7" w:rsidP="00AB1DD7">
      <w:pPr>
        <w:pStyle w:val="Pardeliste"/>
        <w:numPr>
          <w:ilvl w:val="0"/>
          <w:numId w:val="29"/>
        </w:numPr>
        <w:rPr>
          <w:sz w:val="22"/>
          <w:lang w:val="fr-CA"/>
        </w:rPr>
      </w:pPr>
      <w:r w:rsidRPr="000715F9">
        <w:rPr>
          <w:sz w:val="22"/>
          <w:lang w:val="fr-CA"/>
        </w:rPr>
        <w:t>Changements physiques du sujet âgé</w:t>
      </w:r>
    </w:p>
    <w:p w14:paraId="17E8235E" w14:textId="3B5EB2EE" w:rsidR="00E63F46" w:rsidRPr="000715F9" w:rsidRDefault="00B662DF" w:rsidP="00E707B3">
      <w:pPr>
        <w:pStyle w:val="Pardeliste"/>
        <w:numPr>
          <w:ilvl w:val="1"/>
          <w:numId w:val="29"/>
        </w:numPr>
        <w:rPr>
          <w:sz w:val="22"/>
          <w:lang w:val="fr-CA"/>
        </w:rPr>
      </w:pPr>
      <w:r w:rsidRPr="000715F9">
        <w:rPr>
          <w:sz w:val="22"/>
          <w:lang w:val="fr-CA"/>
        </w:rPr>
        <w:t>Espérance</w:t>
      </w:r>
      <w:r w:rsidR="00AB1DD7" w:rsidRPr="000715F9">
        <w:rPr>
          <w:sz w:val="22"/>
          <w:lang w:val="fr-CA"/>
        </w:rPr>
        <w:t xml:space="preserve"> de vie; dans le monde entier – 49 </w:t>
      </w:r>
      <w:r w:rsidRPr="000715F9">
        <w:rPr>
          <w:sz w:val="22"/>
          <w:lang w:val="fr-CA"/>
        </w:rPr>
        <w:t>(1950) à 67-69</w:t>
      </w:r>
      <w:r w:rsidR="00AB1DD7" w:rsidRPr="000715F9">
        <w:rPr>
          <w:sz w:val="22"/>
          <w:lang w:val="fr-CA"/>
        </w:rPr>
        <w:t xml:space="preserve"> ans</w:t>
      </w:r>
      <w:r w:rsidRPr="000715F9">
        <w:rPr>
          <w:sz w:val="22"/>
          <w:lang w:val="fr-CA"/>
        </w:rPr>
        <w:t xml:space="preserve"> (2004)</w:t>
      </w:r>
      <w:r w:rsidR="00AB1DD7" w:rsidRPr="000715F9">
        <w:rPr>
          <w:sz w:val="22"/>
          <w:lang w:val="fr-CA"/>
        </w:rPr>
        <w:t xml:space="preserve">. Puis, 80 dans les pays plus développés. </w:t>
      </w:r>
      <w:r w:rsidR="00E63F46" w:rsidRPr="000715F9">
        <w:rPr>
          <w:sz w:val="22"/>
          <w:lang w:val="fr-CA"/>
        </w:rPr>
        <w:t xml:space="preserve">Cette augmentation de l’espérance de vie </w:t>
      </w:r>
      <w:r w:rsidR="002465D3" w:rsidRPr="000715F9">
        <w:rPr>
          <w:sz w:val="22"/>
          <w:lang w:val="fr-CA"/>
        </w:rPr>
        <w:t>s’associe</w:t>
      </w:r>
      <w:r w:rsidR="00E63F46" w:rsidRPr="000715F9">
        <w:rPr>
          <w:sz w:val="22"/>
          <w:lang w:val="fr-CA"/>
        </w:rPr>
        <w:t xml:space="preserve"> à la baisse du taux de natalité, et de ce fiat les personnes âgées représentent une part de plus en plus importante de la population. </w:t>
      </w:r>
      <w:r w:rsidR="00E707B3" w:rsidRPr="000715F9">
        <w:rPr>
          <w:sz w:val="22"/>
          <w:lang w:val="fr-CA"/>
        </w:rPr>
        <w:t>Les femmes survive</w:t>
      </w:r>
      <w:r w:rsidR="00663384" w:rsidRPr="000715F9">
        <w:rPr>
          <w:sz w:val="22"/>
          <w:lang w:val="fr-CA"/>
        </w:rPr>
        <w:t xml:space="preserve">nt aux hommes de 4 ans environ, et il y aura 5 fois plus de centenaires chez les femmes. </w:t>
      </w:r>
    </w:p>
    <w:p w14:paraId="0DBABD70" w14:textId="50EFAD71" w:rsidR="00CE1A6A" w:rsidRPr="000715F9" w:rsidRDefault="00717192" w:rsidP="00E707B3">
      <w:pPr>
        <w:pStyle w:val="Pardeliste"/>
        <w:numPr>
          <w:ilvl w:val="1"/>
          <w:numId w:val="29"/>
        </w:numPr>
        <w:rPr>
          <w:sz w:val="22"/>
          <w:lang w:val="fr-CA"/>
        </w:rPr>
      </w:pPr>
      <w:r w:rsidRPr="000715F9">
        <w:rPr>
          <w:sz w:val="22"/>
          <w:lang w:val="fr-CA"/>
        </w:rPr>
        <w:t>Capacité sensorielle</w:t>
      </w:r>
      <w:r w:rsidR="00CE1A6A" w:rsidRPr="000715F9">
        <w:rPr>
          <w:sz w:val="22"/>
          <w:lang w:val="fr-CA"/>
        </w:rPr>
        <w:t xml:space="preserve">; </w:t>
      </w:r>
      <w:r w:rsidR="000E704A" w:rsidRPr="000715F9">
        <w:rPr>
          <w:sz w:val="22"/>
          <w:lang w:val="fr-CA"/>
        </w:rPr>
        <w:t xml:space="preserve">pour voir aussi bien qu’une personne de 20 ans, une personne de 65 ans a besoin de 3 fois plus de lumière. </w:t>
      </w:r>
    </w:p>
    <w:p w14:paraId="37B3FD6E" w14:textId="3FD49B23" w:rsidR="0066617D" w:rsidRPr="000715F9" w:rsidRDefault="0066617D" w:rsidP="00E707B3">
      <w:pPr>
        <w:pStyle w:val="Pardeliste"/>
        <w:numPr>
          <w:ilvl w:val="1"/>
          <w:numId w:val="29"/>
        </w:numPr>
        <w:rPr>
          <w:sz w:val="22"/>
          <w:lang w:val="fr-CA"/>
        </w:rPr>
      </w:pPr>
      <w:r w:rsidRPr="000715F9">
        <w:rPr>
          <w:sz w:val="22"/>
          <w:lang w:val="fr-CA"/>
        </w:rPr>
        <w:t xml:space="preserve">Santé; </w:t>
      </w:r>
      <w:r w:rsidR="00717192" w:rsidRPr="000715F9">
        <w:rPr>
          <w:sz w:val="22"/>
          <w:lang w:val="fr-CA"/>
        </w:rPr>
        <w:t>le système immunitaire s’affaiblit, et les vieillards sont plus vulnérables aux maladies graves comme le cancer. Mais, ayant accumulé des anticorps pendant toute leur vie, ils souffrent moins de maladies bénignes</w:t>
      </w:r>
      <w:r w:rsidR="009C5DA3" w:rsidRPr="000715F9">
        <w:rPr>
          <w:sz w:val="22"/>
          <w:lang w:val="fr-CA"/>
        </w:rPr>
        <w:t xml:space="preserve"> (comme des infections virales)</w:t>
      </w:r>
      <w:r w:rsidR="00717192" w:rsidRPr="000715F9">
        <w:rPr>
          <w:sz w:val="22"/>
          <w:lang w:val="fr-CA"/>
        </w:rPr>
        <w:t xml:space="preserve">. </w:t>
      </w:r>
      <w:r w:rsidR="004B5E27" w:rsidRPr="000715F9">
        <w:rPr>
          <w:sz w:val="22"/>
          <w:lang w:val="fr-CA"/>
        </w:rPr>
        <w:t>Puis, il y a aussi un ralent</w:t>
      </w:r>
      <w:r w:rsidR="0023729A" w:rsidRPr="000715F9">
        <w:rPr>
          <w:sz w:val="22"/>
          <w:lang w:val="fr-CA"/>
        </w:rPr>
        <w:t xml:space="preserve">issant des processus neuronaux (et il y a une atrophie des lobes frontaux </w:t>
      </w:r>
      <w:r w:rsidR="00552BDD" w:rsidRPr="000715F9">
        <w:rPr>
          <w:sz w:val="22"/>
          <w:lang w:val="fr-CA"/>
        </w:rPr>
        <w:t>contrôlant</w:t>
      </w:r>
      <w:r w:rsidR="0023729A" w:rsidRPr="000715F9">
        <w:rPr>
          <w:sz w:val="22"/>
          <w:lang w:val="fr-CA"/>
        </w:rPr>
        <w:t xml:space="preserve"> les inhibitions). Mais, l’exercice corporel favorise la neurogenèse et aide à protéger les télomères. </w:t>
      </w:r>
    </w:p>
    <w:p w14:paraId="5112D9BB" w14:textId="327079B3" w:rsidR="00AB3DD5" w:rsidRPr="000715F9" w:rsidRDefault="00AB3DD5" w:rsidP="00E707B3">
      <w:pPr>
        <w:pStyle w:val="Pardeliste"/>
        <w:numPr>
          <w:ilvl w:val="1"/>
          <w:numId w:val="29"/>
        </w:numPr>
        <w:rPr>
          <w:sz w:val="22"/>
          <w:lang w:val="fr-CA"/>
        </w:rPr>
      </w:pPr>
      <w:r w:rsidRPr="000715F9">
        <w:rPr>
          <w:sz w:val="22"/>
          <w:lang w:val="fr-CA"/>
        </w:rPr>
        <w:t xml:space="preserve">Démence et maladie d’Alzeimer; </w:t>
      </w:r>
      <w:r w:rsidR="004660CD" w:rsidRPr="000715F9">
        <w:rPr>
          <w:sz w:val="22"/>
          <w:lang w:val="fr-CA"/>
        </w:rPr>
        <w:t xml:space="preserve">Plusieurs de 90 ans ont l’esprit clair, mais certains subiront une perte importante de cellules cérébrales à cause d’un processus qui n’est pas lié au vieillissement normal. </w:t>
      </w:r>
      <w:r w:rsidR="00D91868" w:rsidRPr="000715F9">
        <w:rPr>
          <w:sz w:val="22"/>
          <w:lang w:val="fr-CA"/>
        </w:rPr>
        <w:t>Les accidents cérébraux, tumeurs, l’al</w:t>
      </w:r>
      <w:r w:rsidR="00F01808" w:rsidRPr="000715F9">
        <w:rPr>
          <w:sz w:val="22"/>
          <w:lang w:val="fr-CA"/>
        </w:rPr>
        <w:t xml:space="preserve">coolisme et le tabagisme double </w:t>
      </w:r>
      <w:r w:rsidR="00D91868" w:rsidRPr="000715F9">
        <w:rPr>
          <w:sz w:val="22"/>
          <w:lang w:val="fr-CA"/>
        </w:rPr>
        <w:t xml:space="preserve">le risque de démence. </w:t>
      </w:r>
      <w:r w:rsidR="00F01808" w:rsidRPr="000715F9">
        <w:rPr>
          <w:sz w:val="22"/>
          <w:lang w:val="fr-CA"/>
        </w:rPr>
        <w:t xml:space="preserve">On observe une perte de cellules nerveuses et un détérioration des neurones qui produisent l’acétylcholine (vital pour la mémoire et pensé). </w:t>
      </w:r>
    </w:p>
    <w:p w14:paraId="112EC22B" w14:textId="77777777" w:rsidR="00701519" w:rsidRPr="000715F9" w:rsidRDefault="00701519" w:rsidP="00701519">
      <w:pPr>
        <w:rPr>
          <w:sz w:val="22"/>
          <w:lang w:val="fr-CA"/>
        </w:rPr>
      </w:pPr>
    </w:p>
    <w:p w14:paraId="0C3C0B54" w14:textId="22071489" w:rsidR="00C744C2" w:rsidRPr="000715F9" w:rsidRDefault="00C744C2" w:rsidP="00701519">
      <w:pPr>
        <w:rPr>
          <w:sz w:val="22"/>
          <w:lang w:val="fr-CA"/>
        </w:rPr>
      </w:pPr>
      <w:r w:rsidRPr="000715F9">
        <w:rPr>
          <w:sz w:val="22"/>
          <w:lang w:val="fr-CA"/>
        </w:rPr>
        <w:t>Développement cogn</w:t>
      </w:r>
      <w:r w:rsidR="005966FF" w:rsidRPr="000715F9">
        <w:rPr>
          <w:sz w:val="22"/>
          <w:lang w:val="fr-CA"/>
        </w:rPr>
        <w:t xml:space="preserve">itif </w:t>
      </w:r>
    </w:p>
    <w:p w14:paraId="19B724AF" w14:textId="48CEF0E4" w:rsidR="005966FF" w:rsidRPr="000715F9" w:rsidRDefault="002B0EA9" w:rsidP="005966FF">
      <w:pPr>
        <w:pStyle w:val="Pardeliste"/>
        <w:numPr>
          <w:ilvl w:val="0"/>
          <w:numId w:val="30"/>
        </w:numPr>
        <w:rPr>
          <w:sz w:val="22"/>
          <w:lang w:val="fr-CA"/>
        </w:rPr>
      </w:pPr>
      <w:r w:rsidRPr="000715F9">
        <w:rPr>
          <w:sz w:val="22"/>
          <w:lang w:val="fr-CA"/>
        </w:rPr>
        <w:t>Est ce que les déclins cognitifs se font parallèlement au déclin physique?</w:t>
      </w:r>
      <w:r w:rsidR="009559BA" w:rsidRPr="000715F9">
        <w:rPr>
          <w:sz w:val="22"/>
          <w:lang w:val="fr-CA"/>
        </w:rPr>
        <w:t xml:space="preserve"> </w:t>
      </w:r>
    </w:p>
    <w:p w14:paraId="0E7565CC" w14:textId="16C012A6" w:rsidR="009559BA" w:rsidRPr="000715F9" w:rsidRDefault="009559BA" w:rsidP="005966FF">
      <w:pPr>
        <w:pStyle w:val="Pardeliste"/>
        <w:numPr>
          <w:ilvl w:val="0"/>
          <w:numId w:val="30"/>
        </w:numPr>
        <w:rPr>
          <w:sz w:val="22"/>
          <w:lang w:val="fr-CA"/>
        </w:rPr>
      </w:pPr>
      <w:r w:rsidRPr="000715F9">
        <w:rPr>
          <w:sz w:val="22"/>
          <w:lang w:val="fr-CA"/>
        </w:rPr>
        <w:t xml:space="preserve">En repensant à leur vie </w:t>
      </w:r>
      <w:r w:rsidR="001707CF" w:rsidRPr="000715F9">
        <w:rPr>
          <w:sz w:val="22"/>
          <w:lang w:val="fr-CA"/>
        </w:rPr>
        <w:t>passée</w:t>
      </w:r>
      <w:r w:rsidRPr="000715F9">
        <w:rPr>
          <w:sz w:val="22"/>
          <w:lang w:val="fr-CA"/>
        </w:rPr>
        <w:t>, la plupart des gens à qui on demande de se remémorer un ou deux évènements importants ont tendance à citer des évènements qui se sont produits durant leur adolescence ou lorsqu’ils avaie</w:t>
      </w:r>
      <w:r w:rsidR="000C19DE" w:rsidRPr="000715F9">
        <w:rPr>
          <w:sz w:val="22"/>
          <w:lang w:val="fr-CA"/>
        </w:rPr>
        <w:t>n</w:t>
      </w:r>
      <w:r w:rsidRPr="000715F9">
        <w:rPr>
          <w:sz w:val="22"/>
          <w:lang w:val="fr-CA"/>
        </w:rPr>
        <w:t>t une 20</w:t>
      </w:r>
      <w:r w:rsidRPr="000715F9">
        <w:rPr>
          <w:sz w:val="22"/>
          <w:vertAlign w:val="superscript"/>
          <w:lang w:val="fr-CA"/>
        </w:rPr>
        <w:t>e</w:t>
      </w:r>
      <w:r w:rsidRPr="000715F9">
        <w:rPr>
          <w:sz w:val="22"/>
          <w:lang w:val="fr-CA"/>
        </w:rPr>
        <w:t xml:space="preserve"> d’année. </w:t>
      </w:r>
    </w:p>
    <w:p w14:paraId="1B2EC2CC" w14:textId="565C3915" w:rsidR="00351ADC" w:rsidRPr="000715F9" w:rsidRDefault="00351ADC" w:rsidP="00351ADC">
      <w:pPr>
        <w:pStyle w:val="Pardeliste"/>
        <w:numPr>
          <w:ilvl w:val="1"/>
          <w:numId w:val="30"/>
        </w:numPr>
        <w:rPr>
          <w:sz w:val="22"/>
          <w:lang w:val="fr-CA"/>
        </w:rPr>
      </w:pPr>
      <w:r w:rsidRPr="000715F9">
        <w:rPr>
          <w:sz w:val="22"/>
          <w:lang w:val="fr-CA"/>
        </w:rPr>
        <w:t xml:space="preserve">Ceci est à cause qu’après 20 ans, il y a une diminution des cellules cérébrales. Puis, à l’âge de 80 ans, le poids du cerveau diminue de 5%; il va avoir une atrophie des lobes frontaux. </w:t>
      </w:r>
    </w:p>
    <w:p w14:paraId="5EE66EAF" w14:textId="1DAC0B59" w:rsidR="001365CB" w:rsidRPr="000715F9" w:rsidRDefault="001365CB" w:rsidP="005966FF">
      <w:pPr>
        <w:pStyle w:val="Pardeliste"/>
        <w:numPr>
          <w:ilvl w:val="0"/>
          <w:numId w:val="30"/>
        </w:numPr>
        <w:rPr>
          <w:sz w:val="22"/>
          <w:lang w:val="fr-CA"/>
        </w:rPr>
      </w:pPr>
      <w:r w:rsidRPr="000715F9">
        <w:rPr>
          <w:sz w:val="22"/>
          <w:lang w:val="fr-CA"/>
        </w:rPr>
        <w:t xml:space="preserve">Si l’information est importante, le réseau bien développé des connaissances existant chez les personnes âgées les aidera à saisir l’information. Mais, la capacité d’apprentissage et de mémorisation des personnes âgées décline également moins que leur mémoire verbale. </w:t>
      </w:r>
    </w:p>
    <w:p w14:paraId="6A468226" w14:textId="77777777" w:rsidR="003100EB" w:rsidRPr="000715F9" w:rsidRDefault="003100EB" w:rsidP="003100EB">
      <w:pPr>
        <w:rPr>
          <w:sz w:val="22"/>
          <w:lang w:val="fr-CA"/>
        </w:rPr>
      </w:pPr>
    </w:p>
    <w:p w14:paraId="4EFFF7B5" w14:textId="31043C1E" w:rsidR="003100EB" w:rsidRPr="000715F9" w:rsidRDefault="003100EB" w:rsidP="003100EB">
      <w:pPr>
        <w:rPr>
          <w:sz w:val="22"/>
          <w:lang w:val="fr-CA"/>
        </w:rPr>
      </w:pPr>
      <w:r w:rsidRPr="000715F9">
        <w:rPr>
          <w:sz w:val="22"/>
          <w:lang w:val="fr-CA"/>
        </w:rPr>
        <w:t>Développement social</w:t>
      </w:r>
    </w:p>
    <w:p w14:paraId="4CCEB50B" w14:textId="7A3659F5" w:rsidR="003100EB" w:rsidRPr="000715F9" w:rsidRDefault="003100EB" w:rsidP="003100EB">
      <w:pPr>
        <w:pStyle w:val="Pardeliste"/>
        <w:numPr>
          <w:ilvl w:val="0"/>
          <w:numId w:val="31"/>
        </w:numPr>
        <w:rPr>
          <w:sz w:val="22"/>
          <w:lang w:val="fr-CA"/>
        </w:rPr>
      </w:pPr>
      <w:r w:rsidRPr="000715F9">
        <w:rPr>
          <w:sz w:val="22"/>
          <w:lang w:val="fr-CA"/>
        </w:rPr>
        <w:t>Stades et âges de l’adulte</w:t>
      </w:r>
    </w:p>
    <w:p w14:paraId="2B2B58BE" w14:textId="77777777" w:rsidR="00F56495" w:rsidRPr="000715F9" w:rsidRDefault="00473E71" w:rsidP="003100EB">
      <w:pPr>
        <w:pStyle w:val="Pardeliste"/>
        <w:numPr>
          <w:ilvl w:val="1"/>
          <w:numId w:val="31"/>
        </w:numPr>
        <w:rPr>
          <w:sz w:val="22"/>
          <w:lang w:val="fr-CA"/>
        </w:rPr>
      </w:pPr>
      <w:r w:rsidRPr="000715F9">
        <w:rPr>
          <w:sz w:val="22"/>
          <w:lang w:val="fr-CA"/>
        </w:rPr>
        <w:t>Quand la plupart des</w:t>
      </w:r>
      <w:r w:rsidR="00CF40C6" w:rsidRPr="000715F9">
        <w:rPr>
          <w:sz w:val="22"/>
          <w:lang w:val="fr-CA"/>
        </w:rPr>
        <w:t xml:space="preserve"> gens arrivent à la 40</w:t>
      </w:r>
      <w:r w:rsidR="00CF40C6" w:rsidRPr="000715F9">
        <w:rPr>
          <w:sz w:val="22"/>
          <w:vertAlign w:val="superscript"/>
          <w:lang w:val="fr-CA"/>
        </w:rPr>
        <w:t>e</w:t>
      </w:r>
      <w:r w:rsidR="00CF40C6" w:rsidRPr="000715F9">
        <w:rPr>
          <w:sz w:val="22"/>
          <w:lang w:val="fr-CA"/>
        </w:rPr>
        <w:t xml:space="preserve">, </w:t>
      </w:r>
      <w:r w:rsidRPr="000715F9">
        <w:rPr>
          <w:sz w:val="22"/>
          <w:lang w:val="fr-CA"/>
        </w:rPr>
        <w:t xml:space="preserve">il n’y a pas </w:t>
      </w:r>
      <w:r w:rsidR="00AB5CEA" w:rsidRPr="000715F9">
        <w:rPr>
          <w:sz w:val="22"/>
          <w:lang w:val="fr-CA"/>
        </w:rPr>
        <w:t>particulièrement</w:t>
      </w:r>
      <w:r w:rsidRPr="000715F9">
        <w:rPr>
          <w:sz w:val="22"/>
          <w:lang w:val="fr-CA"/>
        </w:rPr>
        <w:t xml:space="preserve"> de crise. </w:t>
      </w:r>
    </w:p>
    <w:p w14:paraId="24747EF7" w14:textId="355B6EF4" w:rsidR="00F56495" w:rsidRPr="000715F9" w:rsidRDefault="00F56495" w:rsidP="00F56495">
      <w:pPr>
        <w:pStyle w:val="Pardeliste"/>
        <w:numPr>
          <w:ilvl w:val="2"/>
          <w:numId w:val="31"/>
        </w:numPr>
        <w:rPr>
          <w:sz w:val="22"/>
          <w:lang w:val="fr-CA"/>
        </w:rPr>
      </w:pPr>
      <w:r w:rsidRPr="000715F9">
        <w:rPr>
          <w:sz w:val="22"/>
          <w:lang w:val="fr-CA"/>
        </w:rPr>
        <w:t>C’est lorsqu’il y a des grands changements dans la vie qui causent des questions sur la vie vécue.</w:t>
      </w:r>
    </w:p>
    <w:p w14:paraId="3B4804CA" w14:textId="0D89AA0D" w:rsidR="00E3007C" w:rsidRPr="000715F9" w:rsidRDefault="00CE7711" w:rsidP="00F56495">
      <w:pPr>
        <w:pStyle w:val="Pardeliste"/>
        <w:numPr>
          <w:ilvl w:val="1"/>
          <w:numId w:val="31"/>
        </w:numPr>
        <w:rPr>
          <w:sz w:val="22"/>
          <w:lang w:val="fr-CA"/>
        </w:rPr>
      </w:pPr>
      <w:r w:rsidRPr="000715F9">
        <w:rPr>
          <w:sz w:val="22"/>
          <w:lang w:val="fr-CA"/>
        </w:rPr>
        <w:t xml:space="preserve">L’horloge sociale </w:t>
      </w:r>
      <w:r w:rsidR="00DB7D74" w:rsidRPr="000715F9">
        <w:rPr>
          <w:sz w:val="22"/>
          <w:lang w:val="fr-CA"/>
        </w:rPr>
        <w:t>varie d’une époque à l’autre</w:t>
      </w:r>
      <w:r w:rsidR="00F56495" w:rsidRPr="000715F9">
        <w:rPr>
          <w:sz w:val="22"/>
          <w:lang w:val="fr-CA"/>
        </w:rPr>
        <w:t xml:space="preserve"> (étape de vie qu’on devrait passer en ordre à un certain âge)</w:t>
      </w:r>
      <w:r w:rsidR="00DB7D74" w:rsidRPr="000715F9">
        <w:rPr>
          <w:sz w:val="22"/>
          <w:lang w:val="fr-CA"/>
        </w:rPr>
        <w:t xml:space="preserve">. </w:t>
      </w:r>
    </w:p>
    <w:p w14:paraId="34F95CA9" w14:textId="0CD9AA82" w:rsidR="009558C8" w:rsidRPr="000715F9" w:rsidRDefault="009558C8" w:rsidP="009558C8">
      <w:pPr>
        <w:pStyle w:val="Pardeliste"/>
        <w:numPr>
          <w:ilvl w:val="0"/>
          <w:numId w:val="31"/>
        </w:numPr>
        <w:rPr>
          <w:sz w:val="22"/>
          <w:lang w:val="fr-CA"/>
        </w:rPr>
      </w:pPr>
      <w:r w:rsidRPr="000715F9">
        <w:rPr>
          <w:sz w:val="22"/>
          <w:lang w:val="fr-CA"/>
        </w:rPr>
        <w:t>Engagements de l’âge adulte</w:t>
      </w:r>
    </w:p>
    <w:p w14:paraId="0B350A52" w14:textId="73EEADF4" w:rsidR="009558C8" w:rsidRPr="000715F9" w:rsidRDefault="009C79D0" w:rsidP="009558C8">
      <w:pPr>
        <w:pStyle w:val="Pardeliste"/>
        <w:numPr>
          <w:ilvl w:val="1"/>
          <w:numId w:val="31"/>
        </w:numPr>
        <w:rPr>
          <w:sz w:val="22"/>
          <w:lang w:val="fr-CA"/>
        </w:rPr>
      </w:pPr>
      <w:r w:rsidRPr="000715F9">
        <w:rPr>
          <w:sz w:val="22"/>
          <w:lang w:val="fr-CA"/>
        </w:rPr>
        <w:t xml:space="preserve">Des aspects fondamentaux de notre vie vont cependant dominer notre existence; intimité et engendrement. </w:t>
      </w:r>
    </w:p>
    <w:p w14:paraId="3D80570D" w14:textId="7CB3F3A4" w:rsidR="005043EE" w:rsidRPr="000715F9" w:rsidRDefault="005043EE" w:rsidP="009558C8">
      <w:pPr>
        <w:pStyle w:val="Pardeliste"/>
        <w:numPr>
          <w:ilvl w:val="1"/>
          <w:numId w:val="31"/>
        </w:numPr>
        <w:rPr>
          <w:sz w:val="22"/>
          <w:lang w:val="fr-CA"/>
        </w:rPr>
      </w:pPr>
      <w:r w:rsidRPr="000715F9">
        <w:rPr>
          <w:sz w:val="22"/>
          <w:lang w:val="fr-CA"/>
        </w:rPr>
        <w:t xml:space="preserve">Amour; On tombe amoureux d’une seule personne à la fois. Ceci est à cause que les parents qui coopèrent pour élever leurs enfants ont plus de chance </w:t>
      </w:r>
      <w:r w:rsidR="0084428A" w:rsidRPr="000715F9">
        <w:rPr>
          <w:sz w:val="22"/>
          <w:lang w:val="fr-CA"/>
        </w:rPr>
        <w:t xml:space="preserve">de transmettre leurs gènes. </w:t>
      </w:r>
      <w:r w:rsidR="003626CB" w:rsidRPr="000715F9">
        <w:rPr>
          <w:sz w:val="22"/>
          <w:lang w:val="fr-CA"/>
        </w:rPr>
        <w:t>Les habitants des cultures occidentales se marient plus tard, mais sont 2 fois</w:t>
      </w:r>
      <w:r w:rsidR="007F27A1" w:rsidRPr="000715F9">
        <w:rPr>
          <w:sz w:val="22"/>
          <w:lang w:val="fr-CA"/>
        </w:rPr>
        <w:t xml:space="preserve"> plus susceptibles de divorcer (à cause que les femmes ont un désir d’ascension sociale). </w:t>
      </w:r>
      <w:r w:rsidR="00931A10" w:rsidRPr="000715F9">
        <w:rPr>
          <w:sz w:val="22"/>
          <w:lang w:val="fr-CA"/>
        </w:rPr>
        <w:t xml:space="preserve">Gottman dit que l’indicateur pour un mariage qui dure est un rapport d’au moins 5 interactions positives pour une interaction négative. </w:t>
      </w:r>
    </w:p>
    <w:p w14:paraId="129B0F34" w14:textId="4F9D8138" w:rsidR="00F36BBA" w:rsidRPr="000715F9" w:rsidRDefault="00F36BBA" w:rsidP="00F36BBA">
      <w:pPr>
        <w:pStyle w:val="Pardeliste"/>
        <w:numPr>
          <w:ilvl w:val="2"/>
          <w:numId w:val="31"/>
        </w:numPr>
        <w:rPr>
          <w:sz w:val="22"/>
          <w:lang w:val="fr-CA"/>
        </w:rPr>
      </w:pPr>
      <w:r w:rsidRPr="000715F9">
        <w:rPr>
          <w:sz w:val="22"/>
          <w:lang w:val="fr-CA"/>
        </w:rPr>
        <w:t xml:space="preserve">Ceux qui se marient durent plus longtemps qui autre type d’union. </w:t>
      </w:r>
    </w:p>
    <w:p w14:paraId="06A38EBB" w14:textId="45A20B11" w:rsidR="00F67472" w:rsidRPr="000715F9" w:rsidRDefault="00F67472" w:rsidP="009558C8">
      <w:pPr>
        <w:pStyle w:val="Pardeliste"/>
        <w:numPr>
          <w:ilvl w:val="1"/>
          <w:numId w:val="31"/>
        </w:numPr>
        <w:rPr>
          <w:sz w:val="22"/>
          <w:lang w:val="fr-CA"/>
        </w:rPr>
      </w:pPr>
      <w:r w:rsidRPr="000715F9">
        <w:rPr>
          <w:sz w:val="22"/>
          <w:lang w:val="fr-CA"/>
        </w:rPr>
        <w:t xml:space="preserve">Travail; </w:t>
      </w:r>
      <w:r w:rsidR="00387A5C" w:rsidRPr="000715F9">
        <w:rPr>
          <w:sz w:val="22"/>
          <w:lang w:val="fr-CA"/>
        </w:rPr>
        <w:t>avoir un travail qui correspond à vos intérêts et vous procure un sentiment de</w:t>
      </w:r>
      <w:r w:rsidR="00535AE5">
        <w:rPr>
          <w:sz w:val="22"/>
          <w:lang w:val="fr-CA"/>
        </w:rPr>
        <w:t xml:space="preserve"> maitrise et d’accomplissement contribue au bonheur. </w:t>
      </w:r>
    </w:p>
    <w:p w14:paraId="1B7D47BD" w14:textId="77777777" w:rsidR="002E54F9" w:rsidRPr="000715F9" w:rsidRDefault="002E54F9" w:rsidP="002E54F9">
      <w:pPr>
        <w:rPr>
          <w:sz w:val="22"/>
          <w:lang w:val="fr-CA"/>
        </w:rPr>
      </w:pPr>
    </w:p>
    <w:p w14:paraId="64378B5C" w14:textId="638DBD5C" w:rsidR="002E54F9" w:rsidRPr="000715F9" w:rsidRDefault="002E54F9" w:rsidP="002E54F9">
      <w:pPr>
        <w:rPr>
          <w:sz w:val="22"/>
          <w:lang w:val="fr-CA"/>
        </w:rPr>
      </w:pPr>
      <w:r w:rsidRPr="000715F9">
        <w:rPr>
          <w:sz w:val="22"/>
          <w:lang w:val="fr-CA"/>
        </w:rPr>
        <w:t>Bien être au cours de la vie</w:t>
      </w:r>
    </w:p>
    <w:p w14:paraId="7DA950CD" w14:textId="3FA193D7" w:rsidR="002E54F9" w:rsidRPr="000715F9" w:rsidRDefault="0043048E" w:rsidP="002E54F9">
      <w:pPr>
        <w:pStyle w:val="Pardeliste"/>
        <w:numPr>
          <w:ilvl w:val="0"/>
          <w:numId w:val="32"/>
        </w:numPr>
        <w:rPr>
          <w:sz w:val="22"/>
          <w:lang w:val="fr-CA"/>
        </w:rPr>
      </w:pPr>
      <w:r w:rsidRPr="000715F9">
        <w:rPr>
          <w:sz w:val="22"/>
          <w:lang w:val="fr-CA"/>
        </w:rPr>
        <w:t xml:space="preserve">Lorsque l’on demande aux gens ce qu’ils feraient différemment s’ils pouvaient revivre leur vie, ils mettent moins l’accent sur les erreurs commises que sur les choses que l’on n’a pas pu faire. </w:t>
      </w:r>
    </w:p>
    <w:p w14:paraId="764E50E6" w14:textId="4D4AC496" w:rsidR="00C063D4" w:rsidRDefault="00C063D4" w:rsidP="002E54F9">
      <w:pPr>
        <w:pStyle w:val="Pardeliste"/>
        <w:numPr>
          <w:ilvl w:val="0"/>
          <w:numId w:val="32"/>
        </w:numPr>
        <w:rPr>
          <w:sz w:val="22"/>
          <w:lang w:val="fr-CA"/>
        </w:rPr>
      </w:pPr>
      <w:r>
        <w:rPr>
          <w:sz w:val="22"/>
          <w:lang w:val="fr-CA"/>
        </w:rPr>
        <w:t>L’arrivé des enfants est un évènemen</w:t>
      </w:r>
      <w:r w:rsidR="005E521A">
        <w:rPr>
          <w:sz w:val="22"/>
          <w:lang w:val="fr-CA"/>
        </w:rPr>
        <w:t>t heureu</w:t>
      </w:r>
      <w:r>
        <w:rPr>
          <w:sz w:val="22"/>
          <w:lang w:val="fr-CA"/>
        </w:rPr>
        <w:t xml:space="preserve">x, mais c’est associé à une baisse de satisfaction maritale chez les femmes qui travaillent à l’extérieur. Puis, le départ des enfants cause une hausse de la satisfaction maritale. </w:t>
      </w:r>
    </w:p>
    <w:p w14:paraId="0AC75DE3" w14:textId="748F7618" w:rsidR="00092805" w:rsidRPr="000715F9" w:rsidRDefault="00092805" w:rsidP="002E54F9">
      <w:pPr>
        <w:pStyle w:val="Pardeliste"/>
        <w:numPr>
          <w:ilvl w:val="0"/>
          <w:numId w:val="32"/>
        </w:numPr>
        <w:rPr>
          <w:sz w:val="22"/>
          <w:lang w:val="fr-CA"/>
        </w:rPr>
      </w:pPr>
      <w:r w:rsidRPr="000715F9">
        <w:rPr>
          <w:sz w:val="22"/>
          <w:lang w:val="fr-CA"/>
        </w:rPr>
        <w:t xml:space="preserve">Les plus de 65 ans ne sont pas notablement malheureux. Tout au plus, les </w:t>
      </w:r>
      <w:r w:rsidR="006342E5" w:rsidRPr="000715F9">
        <w:rPr>
          <w:sz w:val="22"/>
          <w:lang w:val="fr-CA"/>
        </w:rPr>
        <w:t>sentiments</w:t>
      </w:r>
      <w:r w:rsidRPr="000715F9">
        <w:rPr>
          <w:sz w:val="22"/>
          <w:lang w:val="fr-CA"/>
        </w:rPr>
        <w:t xml:space="preserve"> positifs se </w:t>
      </w:r>
      <w:r w:rsidR="006342E5" w:rsidRPr="000715F9">
        <w:rPr>
          <w:sz w:val="22"/>
          <w:lang w:val="fr-CA"/>
        </w:rPr>
        <w:t>développent</w:t>
      </w:r>
      <w:r w:rsidRPr="000715F9">
        <w:rPr>
          <w:sz w:val="22"/>
          <w:lang w:val="fr-CA"/>
        </w:rPr>
        <w:t xml:space="preserve"> après l’âge mur et les sentiments négatifs s’estompent. </w:t>
      </w:r>
      <w:r w:rsidR="003E5412" w:rsidRPr="000715F9">
        <w:rPr>
          <w:sz w:val="22"/>
          <w:lang w:val="fr-CA"/>
        </w:rPr>
        <w:t xml:space="preserve">Des </w:t>
      </w:r>
      <w:r w:rsidR="006342E5" w:rsidRPr="000715F9">
        <w:rPr>
          <w:sz w:val="22"/>
          <w:lang w:val="fr-CA"/>
        </w:rPr>
        <w:t>scanners cérébraux indiquent qu</w:t>
      </w:r>
      <w:r w:rsidR="003E5412" w:rsidRPr="000715F9">
        <w:rPr>
          <w:sz w:val="22"/>
          <w:lang w:val="fr-CA"/>
        </w:rPr>
        <w:t xml:space="preserve">e </w:t>
      </w:r>
      <w:r w:rsidR="003E5412" w:rsidRPr="009F362C">
        <w:rPr>
          <w:sz w:val="22"/>
          <w:highlight w:val="green"/>
          <w:lang w:val="fr-CA"/>
        </w:rPr>
        <w:t>l’amygdale présente une baisse d’activité en réponse aux évènements négatifs.</w:t>
      </w:r>
      <w:r w:rsidR="003E5412" w:rsidRPr="000715F9">
        <w:rPr>
          <w:sz w:val="22"/>
          <w:lang w:val="fr-CA"/>
        </w:rPr>
        <w:t xml:space="preserve"> </w:t>
      </w:r>
      <w:r w:rsidR="00535AE5">
        <w:rPr>
          <w:sz w:val="22"/>
          <w:lang w:val="fr-CA"/>
        </w:rPr>
        <w:t xml:space="preserve">Ils ont donc une humeur plus stable. </w:t>
      </w:r>
    </w:p>
    <w:p w14:paraId="2F3A3A5E" w14:textId="77777777" w:rsidR="00B168E8" w:rsidRPr="000715F9" w:rsidRDefault="00B168E8" w:rsidP="00B168E8">
      <w:pPr>
        <w:rPr>
          <w:sz w:val="22"/>
          <w:lang w:val="fr-CA"/>
        </w:rPr>
      </w:pPr>
    </w:p>
    <w:p w14:paraId="1128B80A" w14:textId="5C345BFD" w:rsidR="00B168E8" w:rsidRPr="000715F9" w:rsidRDefault="00B168E8" w:rsidP="00B168E8">
      <w:pPr>
        <w:rPr>
          <w:sz w:val="22"/>
          <w:lang w:val="fr-CA"/>
        </w:rPr>
      </w:pPr>
      <w:r w:rsidRPr="000715F9">
        <w:rPr>
          <w:sz w:val="22"/>
          <w:lang w:val="fr-CA"/>
        </w:rPr>
        <w:t>Mort et agonie</w:t>
      </w:r>
    </w:p>
    <w:p w14:paraId="62290F14" w14:textId="75BCA784" w:rsidR="00B168E8" w:rsidRPr="000715F9" w:rsidRDefault="008B2BDF" w:rsidP="00B168E8">
      <w:pPr>
        <w:pStyle w:val="Pardeliste"/>
        <w:numPr>
          <w:ilvl w:val="0"/>
          <w:numId w:val="33"/>
        </w:numPr>
        <w:rPr>
          <w:sz w:val="22"/>
          <w:lang w:val="fr-CA"/>
        </w:rPr>
      </w:pPr>
      <w:r w:rsidRPr="000715F9">
        <w:rPr>
          <w:sz w:val="22"/>
          <w:lang w:val="fr-CA"/>
        </w:rPr>
        <w:t xml:space="preserve">La plupart d’entre nous vont également souffrir de la mort de parents ou d’amis et ensuite la surmonter. </w:t>
      </w:r>
      <w:r w:rsidR="00E1569A" w:rsidRPr="000715F9">
        <w:rPr>
          <w:sz w:val="22"/>
          <w:lang w:val="fr-CA"/>
        </w:rPr>
        <w:t>Habituellement</w:t>
      </w:r>
      <w:r w:rsidRPr="000715F9">
        <w:rPr>
          <w:sz w:val="22"/>
          <w:lang w:val="fr-CA"/>
        </w:rPr>
        <w:t xml:space="preserve">, la disparition la plus difficile à surmonter est celle du conjoint, une perte qu’endurent 5 fois plus de femmes que d’hommes. </w:t>
      </w:r>
      <w:r w:rsidR="001E53C2" w:rsidRPr="000715F9">
        <w:rPr>
          <w:sz w:val="22"/>
          <w:lang w:val="fr-CA"/>
        </w:rPr>
        <w:t>Quand la mort survient à un âge avancé de</w:t>
      </w:r>
      <w:r w:rsidR="00C3150D" w:rsidRPr="000715F9">
        <w:rPr>
          <w:sz w:val="22"/>
          <w:lang w:val="fr-CA"/>
        </w:rPr>
        <w:t xml:space="preserve"> la vie, ce qui est souvent le b</w:t>
      </w:r>
      <w:r w:rsidR="001E53C2" w:rsidRPr="000715F9">
        <w:rPr>
          <w:sz w:val="22"/>
          <w:lang w:val="fr-CA"/>
        </w:rPr>
        <w:t xml:space="preserve">as, la période de chagrin peut être plus courte. </w:t>
      </w:r>
      <w:r w:rsidR="007C2FE9" w:rsidRPr="000715F9">
        <w:rPr>
          <w:sz w:val="22"/>
          <w:lang w:val="fr-CA"/>
        </w:rPr>
        <w:t xml:space="preserve">Puis, le chagrin est plus intense lorsque la mort de quelqu’un survient brusquement. </w:t>
      </w:r>
    </w:p>
    <w:p w14:paraId="783A758D" w14:textId="0C6F5A4F" w:rsidR="007C2FE9" w:rsidRPr="000715F9" w:rsidRDefault="00722E62" w:rsidP="00B168E8">
      <w:pPr>
        <w:pStyle w:val="Pardeliste"/>
        <w:numPr>
          <w:ilvl w:val="0"/>
          <w:numId w:val="33"/>
        </w:numPr>
        <w:rPr>
          <w:sz w:val="22"/>
          <w:lang w:val="fr-CA"/>
        </w:rPr>
      </w:pPr>
      <w:r w:rsidRPr="000715F9">
        <w:rPr>
          <w:sz w:val="22"/>
          <w:lang w:val="fr-CA"/>
        </w:rPr>
        <w:t>Réflexions</w:t>
      </w:r>
      <w:r w:rsidR="007C2FE9" w:rsidRPr="000715F9">
        <w:rPr>
          <w:sz w:val="22"/>
          <w:lang w:val="fr-CA"/>
        </w:rPr>
        <w:t xml:space="preserve"> sur la stabilité et les changements</w:t>
      </w:r>
    </w:p>
    <w:p w14:paraId="6173788C" w14:textId="4EB9D61A" w:rsidR="007C2FE9" w:rsidRPr="000715F9" w:rsidRDefault="005936D7" w:rsidP="007C2FE9">
      <w:pPr>
        <w:pStyle w:val="Pardeliste"/>
        <w:numPr>
          <w:ilvl w:val="1"/>
          <w:numId w:val="33"/>
        </w:numPr>
        <w:rPr>
          <w:sz w:val="22"/>
          <w:lang w:val="fr-CA"/>
        </w:rPr>
      </w:pPr>
      <w:r w:rsidRPr="000715F9">
        <w:rPr>
          <w:sz w:val="22"/>
          <w:lang w:val="fr-CA"/>
        </w:rPr>
        <w:t xml:space="preserve">Ceux qui </w:t>
      </w:r>
      <w:r w:rsidR="0025090F" w:rsidRPr="000715F9">
        <w:rPr>
          <w:sz w:val="22"/>
          <w:lang w:val="fr-CA"/>
        </w:rPr>
        <w:t>présentent</w:t>
      </w:r>
      <w:r w:rsidRPr="000715F9">
        <w:rPr>
          <w:sz w:val="22"/>
          <w:lang w:val="fr-CA"/>
        </w:rPr>
        <w:t xml:space="preserve"> les plus larges sourires sur les photos de classe prises dans les écoles puis en université sont plus tard </w:t>
      </w:r>
      <w:r w:rsidR="0025090F" w:rsidRPr="000715F9">
        <w:rPr>
          <w:sz w:val="22"/>
          <w:lang w:val="fr-CA"/>
        </w:rPr>
        <w:t>ceux</w:t>
      </w:r>
      <w:r w:rsidRPr="000715F9">
        <w:rPr>
          <w:sz w:val="22"/>
          <w:lang w:val="fr-CA"/>
        </w:rPr>
        <w:t xml:space="preserve"> qui ont le plus de </w:t>
      </w:r>
      <w:r w:rsidR="0025090F" w:rsidRPr="000715F9">
        <w:rPr>
          <w:sz w:val="22"/>
          <w:lang w:val="fr-CA"/>
        </w:rPr>
        <w:t>chance</w:t>
      </w:r>
      <w:r w:rsidRPr="000715F9">
        <w:rPr>
          <w:sz w:val="22"/>
          <w:lang w:val="fr-CA"/>
        </w:rPr>
        <w:t xml:space="preserve"> d’avoir un mariage qui dure plus longtemps. </w:t>
      </w:r>
    </w:p>
    <w:p w14:paraId="4A579111" w14:textId="4F15A837" w:rsidR="0025090F" w:rsidRPr="000715F9" w:rsidRDefault="0025090F" w:rsidP="007C2FE9">
      <w:pPr>
        <w:pStyle w:val="Pardeliste"/>
        <w:numPr>
          <w:ilvl w:val="1"/>
          <w:numId w:val="33"/>
        </w:numPr>
        <w:rPr>
          <w:sz w:val="22"/>
          <w:lang w:val="fr-CA"/>
        </w:rPr>
      </w:pPr>
      <w:r w:rsidRPr="000715F9">
        <w:rPr>
          <w:sz w:val="22"/>
          <w:lang w:val="fr-CA"/>
        </w:rPr>
        <w:t xml:space="preserve">Mais, après l’adolescence, la plupart des gens deviennent plus calmes, plus posés, </w:t>
      </w:r>
      <w:r w:rsidR="00C23816" w:rsidRPr="000715F9">
        <w:rPr>
          <w:sz w:val="22"/>
          <w:lang w:val="fr-CA"/>
        </w:rPr>
        <w:t>plus</w:t>
      </w:r>
      <w:r w:rsidRPr="000715F9">
        <w:rPr>
          <w:sz w:val="22"/>
          <w:lang w:val="fr-CA"/>
        </w:rPr>
        <w:t xml:space="preserve"> agréables, et ont une confiance en eux plus importantes. </w:t>
      </w:r>
    </w:p>
    <w:p w14:paraId="00A80FB7" w14:textId="213268BD" w:rsidR="0025090F" w:rsidRDefault="0025090F" w:rsidP="0025090F">
      <w:pPr>
        <w:pStyle w:val="Pardeliste"/>
        <w:numPr>
          <w:ilvl w:val="0"/>
          <w:numId w:val="33"/>
        </w:numPr>
        <w:rPr>
          <w:sz w:val="22"/>
          <w:lang w:val="fr-CA"/>
        </w:rPr>
      </w:pPr>
      <w:r w:rsidRPr="000715F9">
        <w:rPr>
          <w:sz w:val="22"/>
          <w:lang w:val="fr-CA"/>
        </w:rPr>
        <w:t xml:space="preserve">La vie exige à la fois du changement et de la stabilité. </w:t>
      </w:r>
      <w:r w:rsidR="00DC5E58" w:rsidRPr="000715F9">
        <w:rPr>
          <w:sz w:val="22"/>
          <w:lang w:val="fr-CA"/>
        </w:rPr>
        <w:t xml:space="preserve">La stabilité nous procure une identité et motive notre intérêt à procurer à nos enfants un développement sain. Notre confiance dans notre capacité à changer nous apporte de l’espoir d’un futur meilleur. </w:t>
      </w:r>
    </w:p>
    <w:p w14:paraId="704D92FE" w14:textId="77777777" w:rsidR="00B260B0" w:rsidRPr="00B260B0" w:rsidRDefault="00B260B0" w:rsidP="00B260B0">
      <w:pPr>
        <w:rPr>
          <w:sz w:val="22"/>
          <w:lang w:val="fr-CA"/>
        </w:rPr>
      </w:pPr>
    </w:p>
    <w:p w14:paraId="062E82A7" w14:textId="4569AAA9" w:rsidR="00B260B0" w:rsidRDefault="00B260B0" w:rsidP="00B260B0">
      <w:pPr>
        <w:rPr>
          <w:sz w:val="22"/>
          <w:lang w:val="fr-CA"/>
        </w:rPr>
      </w:pPr>
      <w:r>
        <w:rPr>
          <w:sz w:val="22"/>
          <w:lang w:val="fr-CA"/>
        </w:rPr>
        <w:t xml:space="preserve">Psychologie du développement; </w:t>
      </w:r>
    </w:p>
    <w:p w14:paraId="402A7DDE" w14:textId="6C33506B" w:rsidR="00B260B0" w:rsidRDefault="00B260B0" w:rsidP="00B260B0">
      <w:pPr>
        <w:pStyle w:val="Pardeliste"/>
        <w:numPr>
          <w:ilvl w:val="0"/>
          <w:numId w:val="47"/>
        </w:numPr>
        <w:rPr>
          <w:sz w:val="22"/>
          <w:lang w:val="fr-CA"/>
        </w:rPr>
      </w:pPr>
      <w:r>
        <w:rPr>
          <w:sz w:val="22"/>
          <w:lang w:val="fr-CA"/>
        </w:rPr>
        <w:t>Chercheurs mettant l’emphase sur l’expérience = continu</w:t>
      </w:r>
    </w:p>
    <w:p w14:paraId="01C4EDE4" w14:textId="41A9D093" w:rsidR="00B260B0" w:rsidRDefault="00B260B0" w:rsidP="00B260B0">
      <w:pPr>
        <w:pStyle w:val="Pardeliste"/>
        <w:numPr>
          <w:ilvl w:val="0"/>
          <w:numId w:val="47"/>
        </w:numPr>
        <w:rPr>
          <w:sz w:val="22"/>
          <w:lang w:val="fr-CA"/>
        </w:rPr>
      </w:pPr>
      <w:r>
        <w:rPr>
          <w:sz w:val="22"/>
          <w:lang w:val="fr-CA"/>
        </w:rPr>
        <w:t>Chercheurs ayant une perceptive biologiques = succession des stades</w:t>
      </w:r>
    </w:p>
    <w:p w14:paraId="6B0D0F16" w14:textId="2CFC2D89" w:rsidR="00B260B0" w:rsidRPr="00B260B0" w:rsidRDefault="00B260B0" w:rsidP="00B260B0">
      <w:pPr>
        <w:pStyle w:val="Pardeliste"/>
        <w:numPr>
          <w:ilvl w:val="0"/>
          <w:numId w:val="47"/>
        </w:numPr>
        <w:rPr>
          <w:sz w:val="22"/>
          <w:lang w:val="fr-CA"/>
        </w:rPr>
      </w:pPr>
      <w:r>
        <w:rPr>
          <w:sz w:val="22"/>
          <w:lang w:val="fr-CA"/>
        </w:rPr>
        <w:t xml:space="preserve">La vie est à la fois changement et stabilité; la personnalité se stabilise graduellement avec l’âge </w:t>
      </w:r>
    </w:p>
    <w:p w14:paraId="184C3E81" w14:textId="77777777" w:rsidR="001E53C2" w:rsidRPr="000715F9" w:rsidRDefault="001E53C2" w:rsidP="007C2FE9">
      <w:pPr>
        <w:pStyle w:val="Pardeliste"/>
        <w:rPr>
          <w:sz w:val="22"/>
          <w:lang w:val="fr-CA"/>
        </w:rPr>
      </w:pPr>
    </w:p>
    <w:p w14:paraId="5F30C0D7" w14:textId="6EE79315" w:rsidR="00B36B63" w:rsidRPr="00A02E63" w:rsidRDefault="00F91A39" w:rsidP="00AE2CA7">
      <w:pPr>
        <w:rPr>
          <w:lang w:val="fr-CA"/>
        </w:rPr>
      </w:pPr>
      <w:r w:rsidRPr="00A02E63">
        <w:rPr>
          <w:b/>
          <w:lang w:val="fr-CA"/>
        </w:rPr>
        <w:t>Chapitre 10 : L’intelligence</w:t>
      </w:r>
    </w:p>
    <w:p w14:paraId="2F5CBC70" w14:textId="77777777" w:rsidR="00F91A39" w:rsidRPr="00A02E63" w:rsidRDefault="00F91A39" w:rsidP="00AE2CA7">
      <w:pPr>
        <w:rPr>
          <w:sz w:val="22"/>
          <w:lang w:val="fr-CA"/>
        </w:rPr>
      </w:pPr>
    </w:p>
    <w:p w14:paraId="13B5D5A7" w14:textId="2166989A" w:rsidR="00F91A39" w:rsidRPr="00A02E63" w:rsidRDefault="00F91A39" w:rsidP="00AE2CA7">
      <w:pPr>
        <w:rPr>
          <w:sz w:val="22"/>
          <w:lang w:val="fr-CA"/>
        </w:rPr>
      </w:pPr>
      <w:r w:rsidRPr="00A02E63">
        <w:rPr>
          <w:sz w:val="22"/>
          <w:lang w:val="fr-CA"/>
        </w:rPr>
        <w:t>Qu’est-ce que l’intelligence</w:t>
      </w:r>
    </w:p>
    <w:p w14:paraId="285D6133" w14:textId="14F00D7B" w:rsidR="00F91A39" w:rsidRPr="00A02E63" w:rsidRDefault="00F91A39" w:rsidP="00F91A39">
      <w:pPr>
        <w:pStyle w:val="Pardeliste"/>
        <w:numPr>
          <w:ilvl w:val="0"/>
          <w:numId w:val="34"/>
        </w:numPr>
        <w:rPr>
          <w:sz w:val="22"/>
          <w:lang w:val="fr-CA"/>
        </w:rPr>
      </w:pPr>
      <w:r w:rsidRPr="00A02E63">
        <w:rPr>
          <w:sz w:val="22"/>
          <w:lang w:val="fr-CA"/>
        </w:rPr>
        <w:t>Les psychologues débattent sur ce sujet : devons-nous considérer l’intelligence comme une seule aptitude ou comme plusieurs? Tous sont d’accord que l’intelligence n’est pas un objet, mais un concept</w:t>
      </w:r>
      <w:r w:rsidR="006A77FC" w:rsidRPr="00A02E63">
        <w:rPr>
          <w:sz w:val="22"/>
          <w:lang w:val="fr-CA"/>
        </w:rPr>
        <w:t xml:space="preserve"> construit selon un point de vue social (dépend de ce qui est important dans une  culture)</w:t>
      </w:r>
      <w:r w:rsidRPr="00A02E63">
        <w:rPr>
          <w:sz w:val="22"/>
          <w:lang w:val="fr-CA"/>
        </w:rPr>
        <w:t xml:space="preserve">. </w:t>
      </w:r>
    </w:p>
    <w:p w14:paraId="1B49317B" w14:textId="2ED26F4D" w:rsidR="00F91A39" w:rsidRPr="00A02E63" w:rsidRDefault="00F91A39" w:rsidP="00F91A39">
      <w:pPr>
        <w:pStyle w:val="Pardeliste"/>
        <w:numPr>
          <w:ilvl w:val="0"/>
          <w:numId w:val="34"/>
        </w:numPr>
        <w:rPr>
          <w:sz w:val="22"/>
          <w:lang w:val="fr-CA"/>
        </w:rPr>
      </w:pPr>
      <w:r w:rsidRPr="00A02E63">
        <w:rPr>
          <w:sz w:val="22"/>
          <w:lang w:val="fr-CA"/>
        </w:rPr>
        <w:t>L’intelligence est la capacité à apprendre à partir de l’expérience, à résoudre des problèmes et à utiliser son savoir pour s’adapter à de nouvelles situations. Un test d’intelligence évalue les capacités mentales des gens et les compare à celles d’autres personnes au moyen d’un score numérique</w:t>
      </w:r>
      <w:r w:rsidR="006A77FC" w:rsidRPr="00A02E63">
        <w:rPr>
          <w:sz w:val="22"/>
          <w:lang w:val="fr-CA"/>
        </w:rPr>
        <w:t xml:space="preserve"> (QI – erreur de réification puisque l’intelligence est abstraite)</w:t>
      </w:r>
      <w:r w:rsidRPr="00A02E63">
        <w:rPr>
          <w:sz w:val="22"/>
          <w:lang w:val="fr-CA"/>
        </w:rPr>
        <w:t xml:space="preserve">. </w:t>
      </w:r>
    </w:p>
    <w:p w14:paraId="242AD1FB" w14:textId="77777777" w:rsidR="00F91A39" w:rsidRPr="00A02E63" w:rsidRDefault="00F91A39" w:rsidP="00F91A39">
      <w:pPr>
        <w:rPr>
          <w:sz w:val="22"/>
          <w:lang w:val="fr-CA"/>
        </w:rPr>
      </w:pPr>
    </w:p>
    <w:p w14:paraId="2E5FD3D7" w14:textId="69253218" w:rsidR="00F91A39" w:rsidRPr="00A02E63" w:rsidRDefault="00F91A39" w:rsidP="00F91A39">
      <w:pPr>
        <w:rPr>
          <w:sz w:val="22"/>
          <w:lang w:val="fr-CA"/>
        </w:rPr>
      </w:pPr>
      <w:r w:rsidRPr="00A02E63">
        <w:rPr>
          <w:sz w:val="22"/>
          <w:lang w:val="fr-CA"/>
        </w:rPr>
        <w:t>L’intelligence est-elle une capacité unique et générale ou plusieurs capacités spécifiques?</w:t>
      </w:r>
    </w:p>
    <w:p w14:paraId="1B9DF8DF" w14:textId="2C315A8C" w:rsidR="00F91A39" w:rsidRPr="00A02E63" w:rsidRDefault="00F91A39" w:rsidP="00F91A39">
      <w:pPr>
        <w:pStyle w:val="Pardeliste"/>
        <w:numPr>
          <w:ilvl w:val="0"/>
          <w:numId w:val="35"/>
        </w:numPr>
        <w:rPr>
          <w:sz w:val="22"/>
          <w:lang w:val="fr-CA"/>
        </w:rPr>
      </w:pPr>
      <w:r w:rsidRPr="00A02E63">
        <w:rPr>
          <w:sz w:val="22"/>
          <w:lang w:val="fr-CA"/>
        </w:rPr>
        <w:t xml:space="preserve">Spearman (facteur g); </w:t>
      </w:r>
    </w:p>
    <w:p w14:paraId="3E8886AA" w14:textId="3554C9E8" w:rsidR="007676D3" w:rsidRPr="00A02E63" w:rsidRDefault="00F91A39" w:rsidP="007676D3">
      <w:pPr>
        <w:pStyle w:val="Pardeliste"/>
        <w:numPr>
          <w:ilvl w:val="1"/>
          <w:numId w:val="35"/>
        </w:numPr>
        <w:rPr>
          <w:sz w:val="22"/>
          <w:lang w:val="fr-CA"/>
        </w:rPr>
      </w:pPr>
      <w:r w:rsidRPr="00A02E63">
        <w:rPr>
          <w:sz w:val="22"/>
          <w:lang w:val="fr-CA"/>
        </w:rPr>
        <w:t xml:space="preserve">Croyait que nous avions un facteur d’intelligence générale ou facteur g. Les gens ont souvent des aptitudes particulières qui émergent. Spearman développa </w:t>
      </w:r>
      <w:r w:rsidRPr="00A02E63">
        <w:rPr>
          <w:sz w:val="22"/>
          <w:u w:val="single"/>
          <w:lang w:val="fr-CA"/>
        </w:rPr>
        <w:t>l’analyse factorielle</w:t>
      </w:r>
      <w:r w:rsidRPr="00A02E63">
        <w:rPr>
          <w:sz w:val="22"/>
          <w:lang w:val="fr-CA"/>
        </w:rPr>
        <w:t xml:space="preserve">, une méthode statistique qui permet d’identifier des groupes d’éléments apparentés. </w:t>
      </w:r>
      <w:r w:rsidR="0095451D" w:rsidRPr="00A02E63">
        <w:rPr>
          <w:sz w:val="22"/>
          <w:lang w:val="fr-CA"/>
        </w:rPr>
        <w:t xml:space="preserve">Spearman pensait que ce caractère commun, le facteur g, était à la base de tout comportement </w:t>
      </w:r>
      <w:r w:rsidR="007676D3" w:rsidRPr="00A02E63">
        <w:rPr>
          <w:sz w:val="22"/>
          <w:lang w:val="fr-CA"/>
        </w:rPr>
        <w:t xml:space="preserve">intelligent, donc un facteur g élevé veut dire que tu es bon dans tous les domaines. </w:t>
      </w:r>
    </w:p>
    <w:p w14:paraId="1CAD5539" w14:textId="2AD283A7" w:rsidR="0095451D" w:rsidRPr="00A02E63" w:rsidRDefault="00821B56" w:rsidP="00F91A39">
      <w:pPr>
        <w:pStyle w:val="Pardeliste"/>
        <w:numPr>
          <w:ilvl w:val="1"/>
          <w:numId w:val="35"/>
        </w:numPr>
        <w:rPr>
          <w:sz w:val="22"/>
          <w:lang w:val="fr-CA"/>
        </w:rPr>
      </w:pPr>
      <w:r w:rsidRPr="00A02E63">
        <w:rPr>
          <w:sz w:val="22"/>
          <w:lang w:val="fr-CA"/>
        </w:rPr>
        <w:t xml:space="preserve">L’idée d’une aptitude mentale globale exprimée par un unique score est controversée. </w:t>
      </w:r>
    </w:p>
    <w:p w14:paraId="7E05426E" w14:textId="4FB380FB" w:rsidR="00821B56" w:rsidRPr="00A02E63" w:rsidRDefault="00821B56" w:rsidP="00821B56">
      <w:pPr>
        <w:pStyle w:val="Pardeliste"/>
        <w:numPr>
          <w:ilvl w:val="0"/>
          <w:numId w:val="35"/>
        </w:numPr>
        <w:rPr>
          <w:sz w:val="22"/>
          <w:lang w:val="fr-CA"/>
        </w:rPr>
      </w:pPr>
      <w:r w:rsidRPr="00A02E63">
        <w:rPr>
          <w:sz w:val="22"/>
          <w:lang w:val="fr-CA"/>
        </w:rPr>
        <w:t>Thurstone (capacités mentales primaires</w:t>
      </w:r>
      <w:r w:rsidR="00D2777D" w:rsidRPr="00A02E63">
        <w:rPr>
          <w:sz w:val="22"/>
          <w:lang w:val="fr-CA"/>
        </w:rPr>
        <w:t xml:space="preserve"> ou de base</w:t>
      </w:r>
      <w:r w:rsidRPr="00A02E63">
        <w:rPr>
          <w:sz w:val="22"/>
          <w:lang w:val="fr-CA"/>
        </w:rPr>
        <w:t xml:space="preserve">); </w:t>
      </w:r>
    </w:p>
    <w:p w14:paraId="691163B9" w14:textId="0CBB9A47" w:rsidR="00821B56" w:rsidRPr="00A02E63" w:rsidRDefault="00821B56" w:rsidP="00821B56">
      <w:pPr>
        <w:pStyle w:val="Pardeliste"/>
        <w:numPr>
          <w:ilvl w:val="1"/>
          <w:numId w:val="35"/>
        </w:numPr>
        <w:rPr>
          <w:sz w:val="22"/>
          <w:lang w:val="fr-CA"/>
        </w:rPr>
      </w:pPr>
      <w:r w:rsidRPr="00A02E63">
        <w:rPr>
          <w:sz w:val="22"/>
          <w:lang w:val="fr-CA"/>
        </w:rPr>
        <w:t xml:space="preserve">Il identifia mathématiquement 7 groupes d’aptitudes mentales de base (fluidité verbale, compréhension verbale, capacité spatiale, vitesse perceptuelle, capacité numérique, raisonnement inductif, et mémoire). </w:t>
      </w:r>
    </w:p>
    <w:p w14:paraId="45CE7656" w14:textId="0BEDE7BD" w:rsidR="00821B56" w:rsidRPr="00A02E63" w:rsidRDefault="00821B56" w:rsidP="00821B56">
      <w:pPr>
        <w:pStyle w:val="Pardeliste"/>
        <w:numPr>
          <w:ilvl w:val="1"/>
          <w:numId w:val="35"/>
        </w:numPr>
        <w:rPr>
          <w:sz w:val="22"/>
          <w:lang w:val="fr-CA"/>
        </w:rPr>
      </w:pPr>
      <w:r w:rsidRPr="00A02E63">
        <w:rPr>
          <w:sz w:val="22"/>
          <w:lang w:val="fr-CA"/>
        </w:rPr>
        <w:t xml:space="preserve">Cependant, ceux qui avaient des résultats excellents dans l’un des groupes avaient aussi de bons résultats dans les autres. Ainsi, il y a toujours certaines évidences du facteur g. </w:t>
      </w:r>
    </w:p>
    <w:p w14:paraId="3BBC89BF" w14:textId="1C932A9E" w:rsidR="00821B56" w:rsidRPr="00A02E63" w:rsidRDefault="00364305" w:rsidP="00364305">
      <w:pPr>
        <w:pStyle w:val="Pardeliste"/>
        <w:numPr>
          <w:ilvl w:val="2"/>
          <w:numId w:val="35"/>
        </w:numPr>
        <w:rPr>
          <w:sz w:val="22"/>
          <w:lang w:val="fr-CA"/>
        </w:rPr>
      </w:pPr>
      <w:r w:rsidRPr="00A02E63">
        <w:rPr>
          <w:sz w:val="22"/>
          <w:lang w:val="fr-CA"/>
        </w:rPr>
        <w:t xml:space="preserve">Différentes aptitudes distinctes ont tendance à s’assembler et sont suffisamment corrélés pour que l’on puisse définir un facteur d’intelligence générale. </w:t>
      </w:r>
    </w:p>
    <w:p w14:paraId="30B4A10D" w14:textId="249A2FD9" w:rsidR="00364305" w:rsidRPr="001D2C67" w:rsidRDefault="00187FAF" w:rsidP="00364305">
      <w:pPr>
        <w:pStyle w:val="Pardeliste"/>
        <w:numPr>
          <w:ilvl w:val="1"/>
          <w:numId w:val="35"/>
        </w:numPr>
        <w:rPr>
          <w:sz w:val="22"/>
          <w:highlight w:val="green"/>
          <w:lang w:val="fr-CA"/>
        </w:rPr>
      </w:pPr>
      <w:r w:rsidRPr="001D2C67">
        <w:rPr>
          <w:sz w:val="22"/>
          <w:highlight w:val="green"/>
          <w:lang w:val="fr-CA"/>
        </w:rPr>
        <w:t xml:space="preserve">Les scores d’intelligence générale sont bien corrélé à notre capacité à résoudre divers problèmes nouveaux, mais semble très peu lié aux capacités individuelles de chacun à faire face aux situations familières. </w:t>
      </w:r>
    </w:p>
    <w:p w14:paraId="50353760" w14:textId="57B3F809" w:rsidR="00187FAF" w:rsidRPr="00A02E63" w:rsidRDefault="00187FAF" w:rsidP="00187FAF">
      <w:pPr>
        <w:pStyle w:val="Pardeliste"/>
        <w:numPr>
          <w:ilvl w:val="0"/>
          <w:numId w:val="35"/>
        </w:numPr>
        <w:rPr>
          <w:sz w:val="22"/>
          <w:lang w:val="fr-CA"/>
        </w:rPr>
      </w:pPr>
      <w:r w:rsidRPr="00A02E63">
        <w:rPr>
          <w:sz w:val="22"/>
          <w:lang w:val="fr-CA"/>
        </w:rPr>
        <w:t xml:space="preserve">Gardner (intelligence multiples); </w:t>
      </w:r>
    </w:p>
    <w:p w14:paraId="3284476F" w14:textId="77777777" w:rsidR="00187FAF" w:rsidRPr="00A02E63" w:rsidRDefault="00187FAF" w:rsidP="00187FAF">
      <w:pPr>
        <w:pStyle w:val="Pardeliste"/>
        <w:numPr>
          <w:ilvl w:val="1"/>
          <w:numId w:val="35"/>
        </w:numPr>
        <w:rPr>
          <w:sz w:val="22"/>
          <w:lang w:val="fr-CA"/>
        </w:rPr>
      </w:pPr>
      <w:r w:rsidRPr="00A02E63">
        <w:rPr>
          <w:sz w:val="22"/>
          <w:lang w:val="fr-CA"/>
        </w:rPr>
        <w:t xml:space="preserve">Gardner voit l’intelligence comme de multiples aptitudes groupées par paquets. </w:t>
      </w:r>
    </w:p>
    <w:p w14:paraId="4A2A66BB" w14:textId="4BC09638" w:rsidR="00187FAF" w:rsidRPr="00A02E63" w:rsidRDefault="00187FAF" w:rsidP="00187FAF">
      <w:pPr>
        <w:pStyle w:val="Pardeliste"/>
        <w:numPr>
          <w:ilvl w:val="2"/>
          <w:numId w:val="35"/>
        </w:numPr>
        <w:rPr>
          <w:sz w:val="22"/>
          <w:lang w:val="fr-CA"/>
        </w:rPr>
      </w:pPr>
      <w:r w:rsidRPr="00A02E63">
        <w:rPr>
          <w:sz w:val="22"/>
          <w:lang w:val="fr-CA"/>
        </w:rPr>
        <w:t xml:space="preserve">Le syndrome du Savant est lorsqu’une personne a une aptitude spécifique étonnante mais des capacités mentales limité. Donc, ils ont souvent des résultats très faibles aux tests d’intelligence, mais possèdent un ilot de savant. </w:t>
      </w:r>
      <w:r w:rsidR="002A2C0E" w:rsidRPr="00A02E63">
        <w:rPr>
          <w:sz w:val="22"/>
          <w:lang w:val="fr-CA"/>
        </w:rPr>
        <w:t xml:space="preserve">Comme Rain Man. </w:t>
      </w:r>
    </w:p>
    <w:p w14:paraId="6AAE2364" w14:textId="617C444E" w:rsidR="0056738E" w:rsidRPr="00A02E63" w:rsidRDefault="0056738E" w:rsidP="00187FAF">
      <w:pPr>
        <w:pStyle w:val="Pardeliste"/>
        <w:numPr>
          <w:ilvl w:val="2"/>
          <w:numId w:val="35"/>
        </w:numPr>
        <w:rPr>
          <w:sz w:val="22"/>
          <w:lang w:val="fr-CA"/>
        </w:rPr>
      </w:pPr>
      <w:r w:rsidRPr="00A02E63">
        <w:rPr>
          <w:sz w:val="22"/>
          <w:lang w:val="fr-CA"/>
        </w:rPr>
        <w:t xml:space="preserve">Le syndrome du savant conforme avec la théorie des intelligences multiples puisqu’ils ont des capacités mentales générales limitées mais possèdent un ou plusieurs compétences exceptionnelles. </w:t>
      </w:r>
      <w:r w:rsidR="00F20A20" w:rsidRPr="00A02E63">
        <w:rPr>
          <w:sz w:val="22"/>
          <w:lang w:val="fr-CA"/>
        </w:rPr>
        <w:t xml:space="preserve">Ceci suggère que ce n’est pas une intelligence générale. </w:t>
      </w:r>
    </w:p>
    <w:p w14:paraId="3A1C0475" w14:textId="0D1CBE34" w:rsidR="00187FAF" w:rsidRPr="00A02E63" w:rsidRDefault="002A2C0E" w:rsidP="00187FAF">
      <w:pPr>
        <w:pStyle w:val="Pardeliste"/>
        <w:numPr>
          <w:ilvl w:val="1"/>
          <w:numId w:val="35"/>
        </w:numPr>
        <w:rPr>
          <w:sz w:val="22"/>
          <w:lang w:val="fr-CA"/>
        </w:rPr>
      </w:pPr>
      <w:r w:rsidRPr="00A02E63">
        <w:rPr>
          <w:sz w:val="22"/>
          <w:lang w:val="fr-CA"/>
        </w:rPr>
        <w:t>Les 8 formes d’intelligences; naturaliste</w:t>
      </w:r>
      <w:r w:rsidR="00E7425E" w:rsidRPr="00A02E63">
        <w:rPr>
          <w:sz w:val="22"/>
          <w:lang w:val="fr-CA"/>
        </w:rPr>
        <w:t xml:space="preserve">, </w:t>
      </w:r>
      <w:r w:rsidRPr="00A02E63">
        <w:rPr>
          <w:sz w:val="22"/>
          <w:lang w:val="fr-CA"/>
        </w:rPr>
        <w:t>linguistique, logique-mathématique, musicale, spatiale, corporelle-</w:t>
      </w:r>
      <w:r w:rsidR="00E7425E" w:rsidRPr="00A02E63">
        <w:rPr>
          <w:sz w:val="22"/>
          <w:lang w:val="fr-CA"/>
        </w:rPr>
        <w:t xml:space="preserve">kinesthésique, intrapersonnelle (capacité de se connaitre) </w:t>
      </w:r>
      <w:r w:rsidRPr="00A02E63">
        <w:rPr>
          <w:sz w:val="22"/>
          <w:lang w:val="fr-CA"/>
        </w:rPr>
        <w:t>et interpersonnelle</w:t>
      </w:r>
      <w:r w:rsidR="00E7425E" w:rsidRPr="00A02E63">
        <w:rPr>
          <w:sz w:val="22"/>
          <w:lang w:val="fr-CA"/>
        </w:rPr>
        <w:t xml:space="preserve"> (capacité de comprendre les autres)</w:t>
      </w:r>
      <w:r w:rsidRPr="00A02E63">
        <w:rPr>
          <w:sz w:val="22"/>
          <w:lang w:val="fr-CA"/>
        </w:rPr>
        <w:t xml:space="preserve">. </w:t>
      </w:r>
    </w:p>
    <w:p w14:paraId="22B98438" w14:textId="1B8982B4" w:rsidR="00E7425E" w:rsidRPr="00A02E63" w:rsidRDefault="00E7425E" w:rsidP="00E7425E">
      <w:pPr>
        <w:pStyle w:val="Pardeliste"/>
        <w:numPr>
          <w:ilvl w:val="2"/>
          <w:numId w:val="35"/>
        </w:numPr>
        <w:rPr>
          <w:sz w:val="22"/>
          <w:lang w:val="fr-CA"/>
        </w:rPr>
      </w:pPr>
      <w:r w:rsidRPr="00A02E63">
        <w:rPr>
          <w:sz w:val="22"/>
          <w:lang w:val="fr-CA"/>
        </w:rPr>
        <w:t>Est-ce l’intelligence ou un talent?</w:t>
      </w:r>
    </w:p>
    <w:p w14:paraId="1570D6A9" w14:textId="35B0A46C" w:rsidR="002A2C0E" w:rsidRPr="00A02E63" w:rsidRDefault="002A2C0E" w:rsidP="00187FAF">
      <w:pPr>
        <w:pStyle w:val="Pardeliste"/>
        <w:numPr>
          <w:ilvl w:val="1"/>
          <w:numId w:val="35"/>
        </w:numPr>
        <w:rPr>
          <w:sz w:val="22"/>
          <w:lang w:val="fr-CA"/>
        </w:rPr>
      </w:pPr>
      <w:r w:rsidRPr="00A02E63">
        <w:rPr>
          <w:sz w:val="22"/>
          <w:lang w:val="fr-CA"/>
        </w:rPr>
        <w:t>Des recherches récentes, utilisant l’analyse factorielle, ont confirmé l’existence d’un facteur d’intelligence générale : le facteur g a de l’</w:t>
      </w:r>
      <w:r w:rsidR="00515827" w:rsidRPr="00A02E63">
        <w:rPr>
          <w:sz w:val="22"/>
          <w:lang w:val="fr-CA"/>
        </w:rPr>
        <w:t xml:space="preserve">importance; il </w:t>
      </w:r>
      <w:r w:rsidR="00110513" w:rsidRPr="00A02E63">
        <w:rPr>
          <w:sz w:val="22"/>
          <w:lang w:val="fr-CA"/>
        </w:rPr>
        <w:t>prédit</w:t>
      </w:r>
      <w:r w:rsidR="00515827" w:rsidRPr="00A02E63">
        <w:rPr>
          <w:sz w:val="22"/>
          <w:lang w:val="fr-CA"/>
        </w:rPr>
        <w:t xml:space="preserve"> nos performances sur diverses tâches complexes dans diverses professions. </w:t>
      </w:r>
    </w:p>
    <w:p w14:paraId="085E4CDC" w14:textId="1C11411B" w:rsidR="003E4378" w:rsidRPr="00A02E63" w:rsidRDefault="003E4378" w:rsidP="00187FAF">
      <w:pPr>
        <w:pStyle w:val="Pardeliste"/>
        <w:numPr>
          <w:ilvl w:val="1"/>
          <w:numId w:val="35"/>
        </w:numPr>
        <w:rPr>
          <w:sz w:val="22"/>
          <w:lang w:val="fr-CA"/>
        </w:rPr>
      </w:pPr>
      <w:r w:rsidRPr="00A02E63">
        <w:rPr>
          <w:sz w:val="22"/>
          <w:lang w:val="fr-CA"/>
        </w:rPr>
        <w:t xml:space="preserve">Être intelligent peut vous aider à entre dans une profession, mais cela ne vous fera pas réussir une fois renter. La recette de la </w:t>
      </w:r>
      <w:r w:rsidR="00110513" w:rsidRPr="00A02E63">
        <w:rPr>
          <w:sz w:val="22"/>
          <w:lang w:val="fr-CA"/>
        </w:rPr>
        <w:t>réussite</w:t>
      </w:r>
      <w:r w:rsidRPr="00A02E63">
        <w:rPr>
          <w:sz w:val="22"/>
          <w:lang w:val="fr-CA"/>
        </w:rPr>
        <w:t xml:space="preserve"> associe le talent au courage. </w:t>
      </w:r>
    </w:p>
    <w:p w14:paraId="3087000B" w14:textId="1F8F0FDF" w:rsidR="003E4378" w:rsidRPr="00A02E63" w:rsidRDefault="003E4378" w:rsidP="003E4378">
      <w:pPr>
        <w:pStyle w:val="Pardeliste"/>
        <w:numPr>
          <w:ilvl w:val="0"/>
          <w:numId w:val="35"/>
        </w:numPr>
        <w:rPr>
          <w:sz w:val="22"/>
          <w:lang w:val="fr-CA"/>
        </w:rPr>
      </w:pPr>
      <w:r w:rsidRPr="00A02E63">
        <w:rPr>
          <w:sz w:val="22"/>
          <w:lang w:val="fr-CA"/>
        </w:rPr>
        <w:t>Sternberg</w:t>
      </w:r>
      <w:r w:rsidR="00F20A20" w:rsidRPr="00A02E63">
        <w:rPr>
          <w:sz w:val="22"/>
          <w:lang w:val="fr-CA"/>
        </w:rPr>
        <w:t xml:space="preserve"> (théorie triarchique); </w:t>
      </w:r>
    </w:p>
    <w:p w14:paraId="77555447" w14:textId="2C3CF13D" w:rsidR="00F20A20" w:rsidRPr="00762B4C" w:rsidRDefault="00AD11A8" w:rsidP="00F20A20">
      <w:pPr>
        <w:pStyle w:val="Pardeliste"/>
        <w:numPr>
          <w:ilvl w:val="1"/>
          <w:numId w:val="35"/>
        </w:numPr>
        <w:rPr>
          <w:sz w:val="22"/>
          <w:highlight w:val="green"/>
          <w:lang w:val="fr-CA"/>
        </w:rPr>
      </w:pPr>
      <w:r w:rsidRPr="00762B4C">
        <w:rPr>
          <w:sz w:val="22"/>
          <w:highlight w:val="green"/>
          <w:lang w:val="fr-CA"/>
        </w:rPr>
        <w:t>L’intelligence est composé</w:t>
      </w:r>
      <w:r w:rsidR="00E313AD" w:rsidRPr="00762B4C">
        <w:rPr>
          <w:sz w:val="22"/>
          <w:highlight w:val="green"/>
          <w:lang w:val="fr-CA"/>
        </w:rPr>
        <w:t>e</w:t>
      </w:r>
      <w:r w:rsidRPr="00762B4C">
        <w:rPr>
          <w:sz w:val="22"/>
          <w:highlight w:val="green"/>
          <w:lang w:val="fr-CA"/>
        </w:rPr>
        <w:t xml:space="preserve"> de trois types d’intelligences; </w:t>
      </w:r>
    </w:p>
    <w:p w14:paraId="578F7FF5" w14:textId="1DF07172" w:rsidR="00AD11A8" w:rsidRPr="00762B4C" w:rsidRDefault="00E313AD" w:rsidP="00AD11A8">
      <w:pPr>
        <w:pStyle w:val="Pardeliste"/>
        <w:numPr>
          <w:ilvl w:val="2"/>
          <w:numId w:val="35"/>
        </w:numPr>
        <w:rPr>
          <w:sz w:val="22"/>
          <w:highlight w:val="green"/>
          <w:lang w:val="fr-CA"/>
        </w:rPr>
      </w:pPr>
      <w:r w:rsidRPr="00762B4C">
        <w:rPr>
          <w:sz w:val="22"/>
          <w:highlight w:val="green"/>
          <w:lang w:val="fr-CA"/>
        </w:rPr>
        <w:t xml:space="preserve">L’intelligence analytique; évaluée par les tests d’intelligence présentant des problèmes précis avec une seule réponse exacte (prédit la réussite scolaire). </w:t>
      </w:r>
    </w:p>
    <w:p w14:paraId="05B222DF" w14:textId="7D86CDEE" w:rsidR="00E313AD" w:rsidRPr="00762B4C" w:rsidRDefault="00E313AD" w:rsidP="00AD11A8">
      <w:pPr>
        <w:pStyle w:val="Pardeliste"/>
        <w:numPr>
          <w:ilvl w:val="2"/>
          <w:numId w:val="35"/>
        </w:numPr>
        <w:rPr>
          <w:sz w:val="22"/>
          <w:highlight w:val="green"/>
          <w:lang w:val="fr-CA"/>
        </w:rPr>
      </w:pPr>
      <w:r w:rsidRPr="00762B4C">
        <w:rPr>
          <w:sz w:val="22"/>
          <w:highlight w:val="green"/>
          <w:lang w:val="fr-CA"/>
        </w:rPr>
        <w:t xml:space="preserve">L’intelligence créative; les réactions adaptives à des situations nouvelles et la capacité à produire de nouvelles idées. </w:t>
      </w:r>
    </w:p>
    <w:p w14:paraId="39E0BB86" w14:textId="05A6D828" w:rsidR="00E313AD" w:rsidRPr="00762B4C" w:rsidRDefault="00E313AD" w:rsidP="00AD11A8">
      <w:pPr>
        <w:pStyle w:val="Pardeliste"/>
        <w:numPr>
          <w:ilvl w:val="2"/>
          <w:numId w:val="35"/>
        </w:numPr>
        <w:rPr>
          <w:sz w:val="22"/>
          <w:highlight w:val="green"/>
          <w:lang w:val="fr-CA"/>
        </w:rPr>
      </w:pPr>
      <w:r w:rsidRPr="00762B4C">
        <w:rPr>
          <w:sz w:val="22"/>
          <w:highlight w:val="green"/>
          <w:lang w:val="fr-CA"/>
        </w:rPr>
        <w:t xml:space="preserve">L’intelligence pratique; nécessaire pour les tâches de la vie quotidienne; diriger soi-même, organiser son travail, motiver une équipe,... </w:t>
      </w:r>
      <w:r w:rsidR="00E7425E" w:rsidRPr="00762B4C">
        <w:rPr>
          <w:sz w:val="22"/>
          <w:highlight w:val="green"/>
          <w:lang w:val="fr-CA"/>
        </w:rPr>
        <w:t xml:space="preserve">mise en application de ce qu’on connait. </w:t>
      </w:r>
    </w:p>
    <w:p w14:paraId="10BCED89" w14:textId="77777777" w:rsidR="00E313AD" w:rsidRPr="000715F9" w:rsidRDefault="00E313AD" w:rsidP="00E313AD">
      <w:pPr>
        <w:rPr>
          <w:sz w:val="22"/>
          <w:lang w:val="fr-CA"/>
        </w:rPr>
      </w:pPr>
    </w:p>
    <w:p w14:paraId="1330540C" w14:textId="697A1B8A" w:rsidR="00E313AD" w:rsidRPr="000715F9" w:rsidRDefault="00E313AD" w:rsidP="00E313AD">
      <w:pPr>
        <w:rPr>
          <w:sz w:val="22"/>
          <w:lang w:val="fr-CA"/>
        </w:rPr>
      </w:pPr>
      <w:r w:rsidRPr="000715F9">
        <w:rPr>
          <w:sz w:val="22"/>
          <w:lang w:val="fr-CA"/>
        </w:rPr>
        <w:t>L’intelligence et la créativité</w:t>
      </w:r>
    </w:p>
    <w:p w14:paraId="78DA4AF2" w14:textId="75E5A23D" w:rsidR="00E313AD" w:rsidRPr="000715F9" w:rsidRDefault="003C481E" w:rsidP="00E313AD">
      <w:pPr>
        <w:pStyle w:val="Pardeliste"/>
        <w:numPr>
          <w:ilvl w:val="0"/>
          <w:numId w:val="36"/>
        </w:numPr>
        <w:rPr>
          <w:sz w:val="22"/>
          <w:lang w:val="fr-CA"/>
        </w:rPr>
      </w:pPr>
      <w:r w:rsidRPr="000715F9">
        <w:rPr>
          <w:sz w:val="22"/>
          <w:lang w:val="fr-CA"/>
        </w:rPr>
        <w:t xml:space="preserve">La créativité est la capacité à créer des idées à la fois nouvelles et intéressantes. Les études suggèrent qu’un certain niveau d’aptitude, un score supérieur à 120 au test d’intelligence standard, est nécessaire pour la créativité. </w:t>
      </w:r>
    </w:p>
    <w:p w14:paraId="4B36D9D1" w14:textId="77777777" w:rsidR="007F41E6" w:rsidRPr="000715F9" w:rsidRDefault="007F41E6" w:rsidP="00E313AD">
      <w:pPr>
        <w:pStyle w:val="Pardeliste"/>
        <w:numPr>
          <w:ilvl w:val="0"/>
          <w:numId w:val="36"/>
        </w:numPr>
        <w:rPr>
          <w:sz w:val="22"/>
          <w:lang w:val="fr-CA"/>
        </w:rPr>
      </w:pPr>
      <w:r w:rsidRPr="000715F9">
        <w:rPr>
          <w:sz w:val="22"/>
          <w:lang w:val="fr-CA"/>
        </w:rPr>
        <w:t xml:space="preserve">2 types de pensés; </w:t>
      </w:r>
    </w:p>
    <w:p w14:paraId="5B7E18C9" w14:textId="4D38D9C1" w:rsidR="007F41E6" w:rsidRPr="000715F9" w:rsidRDefault="007F41E6" w:rsidP="007F41E6">
      <w:pPr>
        <w:pStyle w:val="Pardeliste"/>
        <w:numPr>
          <w:ilvl w:val="1"/>
          <w:numId w:val="36"/>
        </w:numPr>
        <w:rPr>
          <w:sz w:val="22"/>
          <w:lang w:val="fr-CA"/>
        </w:rPr>
      </w:pPr>
      <w:r w:rsidRPr="000715F9">
        <w:rPr>
          <w:sz w:val="22"/>
          <w:lang w:val="fr-CA"/>
        </w:rPr>
        <w:t xml:space="preserve">Les tests d’intelligence qui demandent une seule </w:t>
      </w:r>
      <w:r w:rsidR="00BE7AA0" w:rsidRPr="000715F9">
        <w:rPr>
          <w:sz w:val="22"/>
          <w:lang w:val="fr-CA"/>
        </w:rPr>
        <w:t>réponse</w:t>
      </w:r>
      <w:r w:rsidR="00A30362" w:rsidRPr="000715F9">
        <w:rPr>
          <w:sz w:val="22"/>
          <w:lang w:val="fr-CA"/>
        </w:rPr>
        <w:t xml:space="preserve"> correcte néce</w:t>
      </w:r>
      <w:r w:rsidR="00D36A5F" w:rsidRPr="000715F9">
        <w:rPr>
          <w:sz w:val="22"/>
          <w:lang w:val="fr-CA"/>
        </w:rPr>
        <w:t xml:space="preserve">ssitent une pensée </w:t>
      </w:r>
      <w:r w:rsidR="00D36A5F" w:rsidRPr="00BE7AA0">
        <w:rPr>
          <w:sz w:val="22"/>
          <w:u w:val="single"/>
          <w:lang w:val="fr-CA"/>
        </w:rPr>
        <w:t>convergente</w:t>
      </w:r>
      <w:r w:rsidR="00D36A5F" w:rsidRPr="000715F9">
        <w:rPr>
          <w:sz w:val="22"/>
          <w:lang w:val="fr-CA"/>
        </w:rPr>
        <w:t xml:space="preserve"> (lobe pariétal gauche). </w:t>
      </w:r>
    </w:p>
    <w:p w14:paraId="577BF577" w14:textId="5869E6F6" w:rsidR="00D36A5F" w:rsidRPr="000715F9" w:rsidRDefault="00D36A5F" w:rsidP="007F41E6">
      <w:pPr>
        <w:pStyle w:val="Pardeliste"/>
        <w:numPr>
          <w:ilvl w:val="1"/>
          <w:numId w:val="36"/>
        </w:numPr>
        <w:rPr>
          <w:sz w:val="22"/>
          <w:lang w:val="fr-CA"/>
        </w:rPr>
      </w:pPr>
      <w:r w:rsidRPr="000715F9">
        <w:rPr>
          <w:sz w:val="22"/>
          <w:lang w:val="fr-CA"/>
        </w:rPr>
        <w:t xml:space="preserve">Les tests de créativités nécessitent une pensée </w:t>
      </w:r>
      <w:r w:rsidRPr="00BE7AA0">
        <w:rPr>
          <w:sz w:val="22"/>
          <w:u w:val="single"/>
          <w:lang w:val="fr-CA"/>
        </w:rPr>
        <w:t>divergente</w:t>
      </w:r>
      <w:r w:rsidRPr="000715F9">
        <w:rPr>
          <w:sz w:val="22"/>
          <w:lang w:val="fr-CA"/>
        </w:rPr>
        <w:t xml:space="preserve"> (lobes frontaux). </w:t>
      </w:r>
      <w:r w:rsidR="00BE7AA0">
        <w:rPr>
          <w:sz w:val="22"/>
          <w:lang w:val="fr-CA"/>
        </w:rPr>
        <w:t xml:space="preserve">Demande de voir plusieurs possibilité ou réponses. </w:t>
      </w:r>
    </w:p>
    <w:p w14:paraId="115F98D5" w14:textId="2CC297D3" w:rsidR="008602C6" w:rsidRPr="00762B4C" w:rsidRDefault="008602C6" w:rsidP="008602C6">
      <w:pPr>
        <w:pStyle w:val="Pardeliste"/>
        <w:numPr>
          <w:ilvl w:val="0"/>
          <w:numId w:val="36"/>
        </w:numPr>
        <w:rPr>
          <w:sz w:val="22"/>
          <w:highlight w:val="green"/>
          <w:lang w:val="fr-CA"/>
        </w:rPr>
      </w:pPr>
      <w:r w:rsidRPr="000715F9">
        <w:rPr>
          <w:sz w:val="22"/>
          <w:lang w:val="fr-CA"/>
        </w:rPr>
        <w:t xml:space="preserve">Il n’existe pas de quotient de créativité comme il existe un quotient intellectuel, mais </w:t>
      </w:r>
      <w:r w:rsidRPr="00762B4C">
        <w:rPr>
          <w:sz w:val="22"/>
          <w:highlight w:val="green"/>
          <w:lang w:val="fr-CA"/>
        </w:rPr>
        <w:t>Sternberg a identifié 5 composante</w:t>
      </w:r>
      <w:r w:rsidR="007372FD" w:rsidRPr="00762B4C">
        <w:rPr>
          <w:sz w:val="22"/>
          <w:highlight w:val="green"/>
          <w:lang w:val="fr-CA"/>
        </w:rPr>
        <w:t>s</w:t>
      </w:r>
      <w:r w:rsidRPr="00762B4C">
        <w:rPr>
          <w:sz w:val="22"/>
          <w:highlight w:val="green"/>
          <w:lang w:val="fr-CA"/>
        </w:rPr>
        <w:t xml:space="preserve"> de la créativité; </w:t>
      </w:r>
    </w:p>
    <w:p w14:paraId="5B9D1B66" w14:textId="3DA7BB1D" w:rsidR="008602C6" w:rsidRPr="00762B4C" w:rsidRDefault="00424BF2" w:rsidP="008602C6">
      <w:pPr>
        <w:pStyle w:val="Pardeliste"/>
        <w:numPr>
          <w:ilvl w:val="1"/>
          <w:numId w:val="36"/>
        </w:numPr>
        <w:rPr>
          <w:sz w:val="22"/>
          <w:highlight w:val="green"/>
          <w:lang w:val="fr-CA"/>
        </w:rPr>
      </w:pPr>
      <w:r w:rsidRPr="00762B4C">
        <w:rPr>
          <w:sz w:val="22"/>
          <w:highlight w:val="green"/>
          <w:lang w:val="fr-CA"/>
        </w:rPr>
        <w:t xml:space="preserve">La </w:t>
      </w:r>
      <w:r w:rsidR="00A528B2" w:rsidRPr="00762B4C">
        <w:rPr>
          <w:sz w:val="22"/>
          <w:highlight w:val="green"/>
          <w:lang w:val="fr-CA"/>
        </w:rPr>
        <w:t>compétence</w:t>
      </w:r>
      <w:r w:rsidRPr="00762B4C">
        <w:rPr>
          <w:sz w:val="22"/>
          <w:highlight w:val="green"/>
          <w:lang w:val="fr-CA"/>
        </w:rPr>
        <w:t xml:space="preserve">; fournit les idées, les images et les expressions qui nous utilisons comme unité de construction mentale. </w:t>
      </w:r>
      <w:r w:rsidR="00054C9E" w:rsidRPr="00762B4C">
        <w:rPr>
          <w:sz w:val="22"/>
          <w:highlight w:val="green"/>
          <w:lang w:val="fr-CA"/>
        </w:rPr>
        <w:t xml:space="preserve">Plus nous possédons d’unités de construction mentale, plus nous avons de chances de les combiner de façon nouvelle. </w:t>
      </w:r>
    </w:p>
    <w:p w14:paraId="5C0F873B" w14:textId="77E2CCEA" w:rsidR="00054C9E" w:rsidRPr="00762B4C" w:rsidRDefault="00054C9E" w:rsidP="008602C6">
      <w:pPr>
        <w:pStyle w:val="Pardeliste"/>
        <w:numPr>
          <w:ilvl w:val="1"/>
          <w:numId w:val="36"/>
        </w:numPr>
        <w:rPr>
          <w:sz w:val="22"/>
          <w:highlight w:val="green"/>
          <w:lang w:val="fr-CA"/>
        </w:rPr>
      </w:pPr>
      <w:r w:rsidRPr="00762B4C">
        <w:rPr>
          <w:sz w:val="22"/>
          <w:highlight w:val="green"/>
          <w:lang w:val="fr-CA"/>
        </w:rPr>
        <w:t>La capacité d’imagination; une aptitude à voir les choses de façon nouvelles, à reconnaitre les schémas, et à établir des connections</w:t>
      </w:r>
      <w:r w:rsidR="0071603E" w:rsidRPr="00762B4C">
        <w:rPr>
          <w:sz w:val="22"/>
          <w:highlight w:val="green"/>
          <w:lang w:val="fr-CA"/>
        </w:rPr>
        <w:t xml:space="preserve"> (faire des liens)</w:t>
      </w:r>
      <w:r w:rsidRPr="00762B4C">
        <w:rPr>
          <w:sz w:val="22"/>
          <w:highlight w:val="green"/>
          <w:lang w:val="fr-CA"/>
        </w:rPr>
        <w:t xml:space="preserve">. </w:t>
      </w:r>
    </w:p>
    <w:p w14:paraId="08D00AB0" w14:textId="4F1F2470" w:rsidR="00054C9E" w:rsidRPr="00762B4C" w:rsidRDefault="00054C9E" w:rsidP="008602C6">
      <w:pPr>
        <w:pStyle w:val="Pardeliste"/>
        <w:numPr>
          <w:ilvl w:val="1"/>
          <w:numId w:val="36"/>
        </w:numPr>
        <w:rPr>
          <w:sz w:val="22"/>
          <w:highlight w:val="green"/>
          <w:lang w:val="fr-CA"/>
        </w:rPr>
      </w:pPr>
      <w:r w:rsidRPr="00762B4C">
        <w:rPr>
          <w:sz w:val="22"/>
          <w:highlight w:val="green"/>
          <w:lang w:val="fr-CA"/>
        </w:rPr>
        <w:t xml:space="preserve">Une personnalité aventureuse; </w:t>
      </w:r>
      <w:r w:rsidR="00145666" w:rsidRPr="00762B4C">
        <w:rPr>
          <w:sz w:val="22"/>
          <w:highlight w:val="green"/>
          <w:lang w:val="fr-CA"/>
        </w:rPr>
        <w:t>accepte le risque et l’</w:t>
      </w:r>
      <w:r w:rsidR="00A32464" w:rsidRPr="00762B4C">
        <w:rPr>
          <w:sz w:val="22"/>
          <w:highlight w:val="green"/>
          <w:lang w:val="fr-CA"/>
        </w:rPr>
        <w:t>ambigüité</w:t>
      </w:r>
      <w:r w:rsidR="00145666" w:rsidRPr="00762B4C">
        <w:rPr>
          <w:sz w:val="22"/>
          <w:highlight w:val="green"/>
          <w:lang w:val="fr-CA"/>
        </w:rPr>
        <w:t xml:space="preserve">, persévère pour vaincre les obstacles, et recherche des expériences nouvelles. </w:t>
      </w:r>
      <w:r w:rsidR="00A32464" w:rsidRPr="00762B4C">
        <w:rPr>
          <w:sz w:val="22"/>
          <w:highlight w:val="green"/>
          <w:lang w:val="fr-CA"/>
        </w:rPr>
        <w:t xml:space="preserve">Edison travaillait à l’écart de la communauté pour concentrer. </w:t>
      </w:r>
    </w:p>
    <w:p w14:paraId="78C5B553" w14:textId="6240F3A3" w:rsidR="00A32464" w:rsidRPr="00762B4C" w:rsidRDefault="00A32464" w:rsidP="008602C6">
      <w:pPr>
        <w:pStyle w:val="Pardeliste"/>
        <w:numPr>
          <w:ilvl w:val="1"/>
          <w:numId w:val="36"/>
        </w:numPr>
        <w:rPr>
          <w:sz w:val="22"/>
          <w:highlight w:val="green"/>
          <w:lang w:val="fr-CA"/>
        </w:rPr>
      </w:pPr>
      <w:r w:rsidRPr="00762B4C">
        <w:rPr>
          <w:sz w:val="22"/>
          <w:highlight w:val="green"/>
          <w:lang w:val="fr-CA"/>
        </w:rPr>
        <w:t xml:space="preserve">La motivation intrinsèque; </w:t>
      </w:r>
      <w:r w:rsidR="000D3567" w:rsidRPr="00762B4C">
        <w:rPr>
          <w:sz w:val="22"/>
          <w:highlight w:val="green"/>
          <w:lang w:val="fr-CA"/>
        </w:rPr>
        <w:t>motivé par l’intérêt, la sati</w:t>
      </w:r>
      <w:r w:rsidR="0071603E" w:rsidRPr="00762B4C">
        <w:rPr>
          <w:sz w:val="22"/>
          <w:highlight w:val="green"/>
          <w:lang w:val="fr-CA"/>
        </w:rPr>
        <w:t xml:space="preserve">sfaction et le défi du travail. </w:t>
      </w:r>
    </w:p>
    <w:p w14:paraId="5278FCCB" w14:textId="69357677" w:rsidR="005E2EFD" w:rsidRPr="00762B4C" w:rsidRDefault="005E2EFD" w:rsidP="008602C6">
      <w:pPr>
        <w:pStyle w:val="Pardeliste"/>
        <w:numPr>
          <w:ilvl w:val="1"/>
          <w:numId w:val="36"/>
        </w:numPr>
        <w:rPr>
          <w:sz w:val="22"/>
          <w:highlight w:val="green"/>
          <w:lang w:val="fr-CA"/>
        </w:rPr>
      </w:pPr>
      <w:r w:rsidRPr="00762B4C">
        <w:rPr>
          <w:sz w:val="22"/>
          <w:highlight w:val="green"/>
          <w:lang w:val="fr-CA"/>
        </w:rPr>
        <w:t xml:space="preserve">Un environnement créatif; </w:t>
      </w:r>
      <w:r w:rsidR="00272DE8" w:rsidRPr="00762B4C">
        <w:rPr>
          <w:sz w:val="22"/>
          <w:highlight w:val="green"/>
          <w:lang w:val="fr-CA"/>
        </w:rPr>
        <w:t xml:space="preserve">cet environnement suscite, soutient et affine les idées créatives. </w:t>
      </w:r>
      <w:r w:rsidR="007F3E8D" w:rsidRPr="00762B4C">
        <w:rPr>
          <w:sz w:val="22"/>
          <w:highlight w:val="green"/>
          <w:lang w:val="fr-CA"/>
        </w:rPr>
        <w:t xml:space="preserve">Beaucoup des grands penseurs avaient l’intelligence émotionnelle nécessaire pour entretenir un réseau de relations efficace avec leurs pairs. </w:t>
      </w:r>
      <w:r w:rsidR="0071603E" w:rsidRPr="00762B4C">
        <w:rPr>
          <w:sz w:val="22"/>
          <w:highlight w:val="green"/>
          <w:lang w:val="fr-CA"/>
        </w:rPr>
        <w:t xml:space="preserve">Guidé et encouragé par les autres. </w:t>
      </w:r>
    </w:p>
    <w:p w14:paraId="6CCAB2E0" w14:textId="3DB891E1" w:rsidR="00A528B2" w:rsidRPr="000715F9" w:rsidRDefault="00A528B2" w:rsidP="00A528B2">
      <w:pPr>
        <w:pStyle w:val="Pardeliste"/>
        <w:numPr>
          <w:ilvl w:val="0"/>
          <w:numId w:val="36"/>
        </w:numPr>
        <w:rPr>
          <w:sz w:val="22"/>
          <w:lang w:val="fr-CA"/>
        </w:rPr>
      </w:pPr>
      <w:r w:rsidRPr="000715F9">
        <w:rPr>
          <w:sz w:val="22"/>
          <w:lang w:val="fr-CA"/>
        </w:rPr>
        <w:t xml:space="preserve">Pour développer notre créativité, nous pouvons; développer notre spécialité, laisser une période d’incubation, laisser du temps à l’esprit de vagabonder, et faire L’expérience de autres cultures. </w:t>
      </w:r>
    </w:p>
    <w:p w14:paraId="10D0DACC" w14:textId="77777777" w:rsidR="00A528B2" w:rsidRPr="000715F9" w:rsidRDefault="00A528B2" w:rsidP="00A528B2">
      <w:pPr>
        <w:rPr>
          <w:sz w:val="22"/>
          <w:lang w:val="fr-CA"/>
        </w:rPr>
      </w:pPr>
    </w:p>
    <w:p w14:paraId="65760322" w14:textId="6A107B79" w:rsidR="00A528B2" w:rsidRPr="000715F9" w:rsidRDefault="00A528B2" w:rsidP="00A528B2">
      <w:pPr>
        <w:rPr>
          <w:sz w:val="22"/>
          <w:lang w:val="fr-CA"/>
        </w:rPr>
      </w:pPr>
      <w:r w:rsidRPr="000715F9">
        <w:rPr>
          <w:sz w:val="22"/>
          <w:lang w:val="fr-CA"/>
        </w:rPr>
        <w:t>L’intelligence émotionnelle</w:t>
      </w:r>
    </w:p>
    <w:p w14:paraId="2902C370" w14:textId="394AEE0A" w:rsidR="00A528B2" w:rsidRPr="000715F9" w:rsidRDefault="002C6AFE" w:rsidP="00A528B2">
      <w:pPr>
        <w:pStyle w:val="Pardeliste"/>
        <w:numPr>
          <w:ilvl w:val="0"/>
          <w:numId w:val="37"/>
        </w:numPr>
        <w:rPr>
          <w:sz w:val="22"/>
          <w:lang w:val="fr-CA"/>
        </w:rPr>
      </w:pPr>
      <w:r w:rsidRPr="000715F9">
        <w:rPr>
          <w:sz w:val="22"/>
          <w:lang w:val="fr-CA"/>
        </w:rPr>
        <w:t>L’intelligence sociale est le savoir faire nécessaire pour comprendre les situation</w:t>
      </w:r>
      <w:r w:rsidR="00692170" w:rsidRPr="000715F9">
        <w:rPr>
          <w:sz w:val="22"/>
          <w:lang w:val="fr-CA"/>
        </w:rPr>
        <w:t>s</w:t>
      </w:r>
      <w:r w:rsidRPr="000715F9">
        <w:rPr>
          <w:sz w:val="22"/>
          <w:lang w:val="fr-CA"/>
        </w:rPr>
        <w:t xml:space="preserve"> sociales. </w:t>
      </w:r>
    </w:p>
    <w:p w14:paraId="615D0077" w14:textId="5F432395" w:rsidR="00692170" w:rsidRPr="00A368EA" w:rsidRDefault="00692170" w:rsidP="00A528B2">
      <w:pPr>
        <w:pStyle w:val="Pardeliste"/>
        <w:numPr>
          <w:ilvl w:val="0"/>
          <w:numId w:val="37"/>
        </w:numPr>
        <w:rPr>
          <w:sz w:val="22"/>
          <w:highlight w:val="green"/>
          <w:lang w:val="fr-CA"/>
        </w:rPr>
      </w:pPr>
      <w:r w:rsidRPr="000715F9">
        <w:rPr>
          <w:sz w:val="22"/>
          <w:lang w:val="fr-CA"/>
        </w:rPr>
        <w:t xml:space="preserve">Un aspect de l’intelligence social est l’intelligence émotionnelle; </w:t>
      </w:r>
      <w:r w:rsidRPr="00A368EA">
        <w:rPr>
          <w:sz w:val="22"/>
          <w:highlight w:val="green"/>
          <w:lang w:val="fr-CA"/>
        </w:rPr>
        <w:t>percevoir les émotions</w:t>
      </w:r>
      <w:r w:rsidR="007C0421" w:rsidRPr="00A368EA">
        <w:rPr>
          <w:sz w:val="22"/>
          <w:highlight w:val="green"/>
          <w:lang w:val="fr-CA"/>
        </w:rPr>
        <w:t xml:space="preserve"> (reconnaitre les émotions)</w:t>
      </w:r>
      <w:r w:rsidRPr="00A368EA">
        <w:rPr>
          <w:sz w:val="22"/>
          <w:highlight w:val="green"/>
          <w:lang w:val="fr-CA"/>
        </w:rPr>
        <w:t>, comprendre les émotions</w:t>
      </w:r>
      <w:r w:rsidR="007C0421" w:rsidRPr="00A368EA">
        <w:rPr>
          <w:sz w:val="22"/>
          <w:highlight w:val="green"/>
          <w:lang w:val="fr-CA"/>
        </w:rPr>
        <w:t xml:space="preserve"> (pouvoir prédire)</w:t>
      </w:r>
      <w:r w:rsidRPr="00A368EA">
        <w:rPr>
          <w:sz w:val="22"/>
          <w:highlight w:val="green"/>
          <w:lang w:val="fr-CA"/>
        </w:rPr>
        <w:t>, gérer les émotions (comment exprimer), et utiliser les émotions (pour avoir une meilleur</w:t>
      </w:r>
      <w:r w:rsidR="0031035B" w:rsidRPr="00A368EA">
        <w:rPr>
          <w:sz w:val="22"/>
          <w:highlight w:val="green"/>
          <w:lang w:val="fr-CA"/>
        </w:rPr>
        <w:t>e</w:t>
      </w:r>
      <w:r w:rsidRPr="00A368EA">
        <w:rPr>
          <w:sz w:val="22"/>
          <w:highlight w:val="green"/>
          <w:lang w:val="fr-CA"/>
        </w:rPr>
        <w:t xml:space="preserve"> réflexion</w:t>
      </w:r>
      <w:r w:rsidR="00F50153" w:rsidRPr="00A368EA">
        <w:rPr>
          <w:sz w:val="22"/>
          <w:highlight w:val="green"/>
          <w:lang w:val="fr-CA"/>
        </w:rPr>
        <w:t xml:space="preserve"> pour s’adapter</w:t>
      </w:r>
      <w:r w:rsidRPr="00A368EA">
        <w:rPr>
          <w:sz w:val="22"/>
          <w:highlight w:val="green"/>
          <w:lang w:val="fr-CA"/>
        </w:rPr>
        <w:t xml:space="preserve">). </w:t>
      </w:r>
    </w:p>
    <w:p w14:paraId="6FB275DE" w14:textId="2ADF6F63" w:rsidR="0031035B" w:rsidRPr="000715F9" w:rsidRDefault="00450542" w:rsidP="00A528B2">
      <w:pPr>
        <w:pStyle w:val="Pardeliste"/>
        <w:numPr>
          <w:ilvl w:val="0"/>
          <w:numId w:val="37"/>
        </w:numPr>
        <w:rPr>
          <w:sz w:val="22"/>
          <w:lang w:val="fr-CA"/>
        </w:rPr>
      </w:pPr>
      <w:r w:rsidRPr="000715F9">
        <w:rPr>
          <w:sz w:val="22"/>
          <w:lang w:val="fr-CA"/>
        </w:rPr>
        <w:t xml:space="preserve">Les personnes qui ont obtenu des </w:t>
      </w:r>
      <w:r w:rsidR="00675343" w:rsidRPr="000715F9">
        <w:rPr>
          <w:sz w:val="22"/>
          <w:lang w:val="fr-CA"/>
        </w:rPr>
        <w:t>résultats</w:t>
      </w:r>
      <w:r w:rsidRPr="000715F9">
        <w:rPr>
          <w:sz w:val="22"/>
          <w:lang w:val="fr-CA"/>
        </w:rPr>
        <w:t xml:space="preserve"> élevés aux tests d’intelligence émotionnelle ont également montré des performances professionnelles légèrement meilleures. Ils peuve</w:t>
      </w:r>
      <w:r w:rsidR="00675343">
        <w:rPr>
          <w:sz w:val="22"/>
          <w:lang w:val="fr-CA"/>
        </w:rPr>
        <w:t>nt préférer des récompenses à lo</w:t>
      </w:r>
      <w:r w:rsidRPr="000715F9">
        <w:rPr>
          <w:sz w:val="22"/>
          <w:lang w:val="fr-CA"/>
        </w:rPr>
        <w:t xml:space="preserve">ng terme. </w:t>
      </w:r>
    </w:p>
    <w:p w14:paraId="28AEA236" w14:textId="718F8AA7" w:rsidR="00450542" w:rsidRPr="000715F9" w:rsidRDefault="00450542" w:rsidP="00450542">
      <w:pPr>
        <w:pStyle w:val="Pardeliste"/>
        <w:numPr>
          <w:ilvl w:val="1"/>
          <w:numId w:val="37"/>
        </w:numPr>
        <w:rPr>
          <w:sz w:val="22"/>
          <w:lang w:val="fr-CA"/>
        </w:rPr>
      </w:pPr>
      <w:r w:rsidRPr="000715F9">
        <w:rPr>
          <w:sz w:val="22"/>
          <w:lang w:val="fr-CA"/>
        </w:rPr>
        <w:t xml:space="preserve">Puis, ils réussissent souvent leur carrière, leur mariage, et l’éducation de leurs enfants. Ceux qui ont moins d’intelligence émotionnelle échouent dans ces domaines. </w:t>
      </w:r>
    </w:p>
    <w:p w14:paraId="674FD4EE" w14:textId="77777777" w:rsidR="007C0421" w:rsidRDefault="007C0421" w:rsidP="00B379E4">
      <w:pPr>
        <w:rPr>
          <w:sz w:val="22"/>
          <w:lang w:val="fr-CA"/>
        </w:rPr>
      </w:pPr>
    </w:p>
    <w:p w14:paraId="6E79F48E" w14:textId="656A6F3A" w:rsidR="00B379E4" w:rsidRPr="00F95B03" w:rsidRDefault="00B379E4" w:rsidP="00B379E4">
      <w:pPr>
        <w:rPr>
          <w:sz w:val="22"/>
          <w:lang w:val="fr-CA"/>
        </w:rPr>
      </w:pPr>
      <w:r w:rsidRPr="00F95B03">
        <w:rPr>
          <w:sz w:val="22"/>
          <w:lang w:val="fr-CA"/>
        </w:rPr>
        <w:t>L’intelligence est-elle mesurable neurologiquement?</w:t>
      </w:r>
    </w:p>
    <w:p w14:paraId="13C0C5A1" w14:textId="5572FD60" w:rsidR="00B379E4" w:rsidRPr="00F95B03" w:rsidRDefault="00FA646C" w:rsidP="00B379E4">
      <w:pPr>
        <w:pStyle w:val="Pardeliste"/>
        <w:numPr>
          <w:ilvl w:val="0"/>
          <w:numId w:val="38"/>
        </w:numPr>
        <w:rPr>
          <w:sz w:val="22"/>
          <w:lang w:val="fr-CA"/>
        </w:rPr>
      </w:pPr>
      <w:r w:rsidRPr="00F95B03">
        <w:rPr>
          <w:sz w:val="22"/>
          <w:lang w:val="fr-CA"/>
        </w:rPr>
        <w:t>Taille et complexité du cerveau</w:t>
      </w:r>
    </w:p>
    <w:p w14:paraId="33D63888" w14:textId="2361734C" w:rsidR="008C6694" w:rsidRPr="00F95B03" w:rsidRDefault="00CA2DB0" w:rsidP="00FA646C">
      <w:pPr>
        <w:pStyle w:val="Pardeliste"/>
        <w:numPr>
          <w:ilvl w:val="1"/>
          <w:numId w:val="38"/>
        </w:numPr>
        <w:rPr>
          <w:sz w:val="22"/>
          <w:lang w:val="fr-CA"/>
        </w:rPr>
      </w:pPr>
      <w:r w:rsidRPr="00F95B03">
        <w:rPr>
          <w:sz w:val="22"/>
          <w:lang w:val="fr-CA"/>
        </w:rPr>
        <w:t xml:space="preserve">Des études récentes mesurant directement le volume du cerveau par IRM ont montré une </w:t>
      </w:r>
      <w:r w:rsidR="008C6694" w:rsidRPr="00F95B03">
        <w:rPr>
          <w:sz w:val="22"/>
          <w:lang w:val="fr-CA"/>
        </w:rPr>
        <w:t>corrélation de +0.33 entre la t</w:t>
      </w:r>
      <w:r w:rsidRPr="00F95B03">
        <w:rPr>
          <w:sz w:val="22"/>
          <w:lang w:val="fr-CA"/>
        </w:rPr>
        <w:t xml:space="preserve">aille du cerveau et les résultats aux tests d’intelligence. </w:t>
      </w:r>
    </w:p>
    <w:p w14:paraId="4B88AD73" w14:textId="53CFB33F" w:rsidR="00FA646C" w:rsidRPr="006136ED" w:rsidRDefault="008C6694" w:rsidP="00FA646C">
      <w:pPr>
        <w:pStyle w:val="Pardeliste"/>
        <w:numPr>
          <w:ilvl w:val="1"/>
          <w:numId w:val="38"/>
        </w:numPr>
        <w:rPr>
          <w:sz w:val="22"/>
          <w:highlight w:val="green"/>
          <w:lang w:val="fr-CA"/>
        </w:rPr>
      </w:pPr>
      <w:r w:rsidRPr="00F95B03">
        <w:rPr>
          <w:sz w:val="22"/>
          <w:lang w:val="fr-CA"/>
        </w:rPr>
        <w:t xml:space="preserve">Puis, certaines études ont révélé des associations entre d’une part l’intelligence et d’autre part la taille et l’activité du cerveau dans des régions spécifiques, en particulier les lobes pariétaux et les lobes frontaux. </w:t>
      </w:r>
      <w:r w:rsidR="00FC286F" w:rsidRPr="006136ED">
        <w:rPr>
          <w:sz w:val="22"/>
          <w:highlight w:val="green"/>
          <w:lang w:val="fr-CA"/>
        </w:rPr>
        <w:t xml:space="preserve">L’intelligence signifie avoir plus de matière grise (corps cellulaire) et une substance blanche plus développé (axones). </w:t>
      </w:r>
    </w:p>
    <w:p w14:paraId="7C225B74" w14:textId="3264BCDF" w:rsidR="004A0DCF" w:rsidRPr="00F95B03" w:rsidRDefault="004A0DCF" w:rsidP="004A0DCF">
      <w:pPr>
        <w:pStyle w:val="Pardeliste"/>
        <w:numPr>
          <w:ilvl w:val="0"/>
          <w:numId w:val="38"/>
        </w:numPr>
        <w:rPr>
          <w:sz w:val="22"/>
          <w:lang w:val="fr-CA"/>
        </w:rPr>
      </w:pPr>
      <w:r w:rsidRPr="00F95B03">
        <w:rPr>
          <w:sz w:val="22"/>
          <w:lang w:val="fr-CA"/>
        </w:rPr>
        <w:t>Fonctionnement du cerveau</w:t>
      </w:r>
    </w:p>
    <w:p w14:paraId="4D1B7BAF" w14:textId="69EF82E5" w:rsidR="004A0DCF" w:rsidRPr="00F95B03" w:rsidRDefault="00565690" w:rsidP="004A0DCF">
      <w:pPr>
        <w:pStyle w:val="Pardeliste"/>
        <w:numPr>
          <w:ilvl w:val="1"/>
          <w:numId w:val="38"/>
        </w:numPr>
        <w:rPr>
          <w:sz w:val="22"/>
          <w:lang w:val="fr-CA"/>
        </w:rPr>
      </w:pPr>
      <w:r w:rsidRPr="00F95B03">
        <w:rPr>
          <w:sz w:val="22"/>
          <w:lang w:val="fr-CA"/>
        </w:rPr>
        <w:t xml:space="preserve">Lors des tests d’intelligence, une zone du lobe frontal devient très actif – du coté gauche pour les questions verbales, et les deux cotés pour des questions spatiales. </w:t>
      </w:r>
      <w:r w:rsidR="005F6D64" w:rsidRPr="00F95B03">
        <w:rPr>
          <w:sz w:val="22"/>
          <w:lang w:val="fr-CA"/>
        </w:rPr>
        <w:t xml:space="preserve">Puis, les scanners démontrent que les personnes intelligentes </w:t>
      </w:r>
      <w:r w:rsidR="00DE5CA3" w:rsidRPr="00F95B03">
        <w:rPr>
          <w:sz w:val="22"/>
          <w:lang w:val="fr-CA"/>
        </w:rPr>
        <w:t xml:space="preserve">utilisent moins d’énergie pour résoudre les problèmes. </w:t>
      </w:r>
    </w:p>
    <w:p w14:paraId="6647246C" w14:textId="083D5563" w:rsidR="000736CC" w:rsidRPr="00F95B03" w:rsidRDefault="000736CC" w:rsidP="004A0DCF">
      <w:pPr>
        <w:pStyle w:val="Pardeliste"/>
        <w:numPr>
          <w:ilvl w:val="1"/>
          <w:numId w:val="38"/>
        </w:numPr>
        <w:rPr>
          <w:sz w:val="22"/>
          <w:lang w:val="fr-CA"/>
        </w:rPr>
      </w:pPr>
      <w:r w:rsidRPr="00F95B03">
        <w:rPr>
          <w:sz w:val="22"/>
          <w:lang w:val="fr-CA"/>
        </w:rPr>
        <w:t xml:space="preserve">La corrélation entre les résultats aux tests d’intelligence et la vitesse d’assimilation de l’information perceptive se situe normalement entre +0.3 et 0.5. </w:t>
      </w:r>
    </w:p>
    <w:p w14:paraId="4F38D9F7" w14:textId="124E5AF7" w:rsidR="003D6E90" w:rsidRPr="00F95B03" w:rsidRDefault="003D6E90" w:rsidP="003D6E90">
      <w:pPr>
        <w:rPr>
          <w:sz w:val="22"/>
          <w:lang w:val="fr-CA"/>
        </w:rPr>
      </w:pPr>
      <w:r w:rsidRPr="00F95B03">
        <w:rPr>
          <w:sz w:val="22"/>
          <w:lang w:val="fr-CA"/>
        </w:rPr>
        <w:br/>
        <w:t>Évaluer l’intelligence</w:t>
      </w:r>
    </w:p>
    <w:p w14:paraId="5BEC4636" w14:textId="7D176FB4" w:rsidR="003D6E90" w:rsidRPr="00F95B03" w:rsidRDefault="00BF39B4" w:rsidP="003D6E90">
      <w:pPr>
        <w:pStyle w:val="Pardeliste"/>
        <w:numPr>
          <w:ilvl w:val="0"/>
          <w:numId w:val="39"/>
        </w:numPr>
        <w:rPr>
          <w:sz w:val="22"/>
          <w:lang w:val="fr-CA"/>
        </w:rPr>
      </w:pPr>
      <w:r w:rsidRPr="00F95B03">
        <w:rPr>
          <w:sz w:val="22"/>
          <w:lang w:val="fr-CA"/>
        </w:rPr>
        <w:t>Les origines des tests d’intelligence</w:t>
      </w:r>
    </w:p>
    <w:p w14:paraId="378B7BC1" w14:textId="1C5B0FDB" w:rsidR="00BF39B4" w:rsidRPr="00F95B03" w:rsidRDefault="003F590D" w:rsidP="00BF39B4">
      <w:pPr>
        <w:pStyle w:val="Pardeliste"/>
        <w:numPr>
          <w:ilvl w:val="1"/>
          <w:numId w:val="39"/>
        </w:numPr>
        <w:rPr>
          <w:sz w:val="22"/>
          <w:lang w:val="fr-CA"/>
        </w:rPr>
      </w:pPr>
      <w:r w:rsidRPr="00F95B03">
        <w:rPr>
          <w:sz w:val="22"/>
          <w:lang w:val="fr-CA"/>
        </w:rPr>
        <w:t xml:space="preserve">Il n’y a pas deux personnes qui soient </w:t>
      </w:r>
      <w:r w:rsidR="00EE1F4B" w:rsidRPr="00F95B03">
        <w:rPr>
          <w:sz w:val="22"/>
          <w:lang w:val="fr-CA"/>
        </w:rPr>
        <w:t xml:space="preserve">nées tout à fait semblables; chacune diffère de l’autre par ses dons naturels. </w:t>
      </w:r>
      <w:r w:rsidR="006810CB" w:rsidRPr="00F95B03">
        <w:rPr>
          <w:sz w:val="22"/>
          <w:lang w:val="fr-CA"/>
        </w:rPr>
        <w:t xml:space="preserve">Ceci est comme un héritier de l’individualisme (Platon). </w:t>
      </w:r>
    </w:p>
    <w:p w14:paraId="779EB01B" w14:textId="54AD6CC1" w:rsidR="002B26C8" w:rsidRPr="00F95B03" w:rsidRDefault="002B26C8" w:rsidP="00BF39B4">
      <w:pPr>
        <w:pStyle w:val="Pardeliste"/>
        <w:numPr>
          <w:ilvl w:val="1"/>
          <w:numId w:val="39"/>
        </w:numPr>
        <w:rPr>
          <w:sz w:val="22"/>
          <w:lang w:val="fr-CA"/>
        </w:rPr>
      </w:pPr>
      <w:r w:rsidRPr="00F95B03">
        <w:rPr>
          <w:sz w:val="22"/>
          <w:lang w:val="fr-CA"/>
        </w:rPr>
        <w:t>Prédire la réussite scolaire (</w:t>
      </w:r>
      <w:r w:rsidRPr="00F95B03">
        <w:rPr>
          <w:sz w:val="22"/>
          <w:highlight w:val="green"/>
          <w:lang w:val="fr-CA"/>
        </w:rPr>
        <w:t>Binet</w:t>
      </w:r>
      <w:r w:rsidRPr="00F95B03">
        <w:rPr>
          <w:sz w:val="22"/>
          <w:lang w:val="fr-CA"/>
        </w:rPr>
        <w:t xml:space="preserve">); </w:t>
      </w:r>
    </w:p>
    <w:p w14:paraId="1DD6F160" w14:textId="3FD9E878" w:rsidR="002B26C8" w:rsidRPr="00170EE0" w:rsidRDefault="002B26C8" w:rsidP="002B26C8">
      <w:pPr>
        <w:pStyle w:val="Pardeliste"/>
        <w:numPr>
          <w:ilvl w:val="2"/>
          <w:numId w:val="39"/>
        </w:numPr>
        <w:rPr>
          <w:sz w:val="22"/>
          <w:lang w:val="fr-CA"/>
        </w:rPr>
      </w:pPr>
      <w:r w:rsidRPr="00F95B03">
        <w:rPr>
          <w:sz w:val="22"/>
          <w:lang w:val="fr-CA"/>
        </w:rPr>
        <w:t>Le</w:t>
      </w:r>
      <w:r w:rsidRPr="00170EE0">
        <w:rPr>
          <w:sz w:val="22"/>
          <w:lang w:val="fr-CA"/>
        </w:rPr>
        <w:t xml:space="preserve"> mouvement moderne d’évaluation de l’intelligence débuta lorsque le gouvernement </w:t>
      </w:r>
      <w:r w:rsidR="004612E0" w:rsidRPr="00170EE0">
        <w:rPr>
          <w:sz w:val="22"/>
          <w:lang w:val="fr-CA"/>
        </w:rPr>
        <w:t xml:space="preserve">imposa à tous les enfants d’aller à l’école. </w:t>
      </w:r>
      <w:r w:rsidR="001C2D03" w:rsidRPr="00170EE0">
        <w:rPr>
          <w:sz w:val="22"/>
          <w:lang w:val="fr-CA"/>
        </w:rPr>
        <w:t xml:space="preserve">Mais, comment est-ce que les écoles pouvaient-elles identifier de façon objective les élèves ayant </w:t>
      </w:r>
      <w:r w:rsidR="00170EE0" w:rsidRPr="00170EE0">
        <w:rPr>
          <w:sz w:val="22"/>
          <w:lang w:val="fr-CA"/>
        </w:rPr>
        <w:t>des besoins particuliers</w:t>
      </w:r>
      <w:r w:rsidR="001C2D03" w:rsidRPr="00170EE0">
        <w:rPr>
          <w:sz w:val="22"/>
          <w:lang w:val="fr-CA"/>
        </w:rPr>
        <w:t>?</w:t>
      </w:r>
    </w:p>
    <w:p w14:paraId="76D5BE2F" w14:textId="61D0921C" w:rsidR="00170EE0" w:rsidRDefault="00170EE0" w:rsidP="002B26C8">
      <w:pPr>
        <w:pStyle w:val="Pardeliste"/>
        <w:numPr>
          <w:ilvl w:val="2"/>
          <w:numId w:val="39"/>
        </w:numPr>
        <w:rPr>
          <w:sz w:val="22"/>
          <w:lang w:val="fr-CA"/>
        </w:rPr>
      </w:pPr>
      <w:r>
        <w:rPr>
          <w:sz w:val="22"/>
          <w:lang w:val="fr-CA"/>
        </w:rPr>
        <w:t xml:space="preserve">Permet de trouver </w:t>
      </w:r>
      <w:r w:rsidRPr="00170EE0">
        <w:rPr>
          <w:sz w:val="22"/>
          <w:u w:val="single"/>
          <w:lang w:val="fr-CA"/>
        </w:rPr>
        <w:t>l’âge mental</w:t>
      </w:r>
      <w:r>
        <w:rPr>
          <w:sz w:val="22"/>
          <w:lang w:val="fr-CA"/>
        </w:rPr>
        <w:t xml:space="preserve">. </w:t>
      </w:r>
    </w:p>
    <w:p w14:paraId="1A5740C3" w14:textId="70869A2E" w:rsidR="001C2D03" w:rsidRPr="00170EE0" w:rsidRDefault="001C2D03" w:rsidP="002B26C8">
      <w:pPr>
        <w:pStyle w:val="Pardeliste"/>
        <w:numPr>
          <w:ilvl w:val="2"/>
          <w:numId w:val="39"/>
        </w:numPr>
        <w:rPr>
          <w:sz w:val="22"/>
          <w:lang w:val="fr-CA"/>
        </w:rPr>
      </w:pPr>
      <w:r w:rsidRPr="00170EE0">
        <w:rPr>
          <w:sz w:val="22"/>
          <w:lang w:val="fr-CA"/>
        </w:rPr>
        <w:t xml:space="preserve">Binet a vue que tous les enfants suivent le même développement intellectuel, mais que certains </w:t>
      </w:r>
      <w:r w:rsidR="00205FA7" w:rsidRPr="00170EE0">
        <w:rPr>
          <w:sz w:val="22"/>
          <w:lang w:val="fr-CA"/>
        </w:rPr>
        <w:t xml:space="preserve">se développent plus rapidement. </w:t>
      </w:r>
      <w:r w:rsidR="00B63A9E" w:rsidRPr="00170EE0">
        <w:rPr>
          <w:sz w:val="22"/>
          <w:lang w:val="fr-CA"/>
        </w:rPr>
        <w:t xml:space="preserve">De ce fait, un enfant ‘retardé’ aura des résultats qui </w:t>
      </w:r>
      <w:r w:rsidR="00170EE0" w:rsidRPr="00170EE0">
        <w:rPr>
          <w:sz w:val="22"/>
          <w:lang w:val="fr-CA"/>
        </w:rPr>
        <w:t>correspondent</w:t>
      </w:r>
      <w:r w:rsidR="00B63A9E" w:rsidRPr="00170EE0">
        <w:rPr>
          <w:sz w:val="22"/>
          <w:lang w:val="fr-CA"/>
        </w:rPr>
        <w:t xml:space="preserve"> à un enfant plus jeune, et l’opposé pour une enfant brillant. </w:t>
      </w:r>
      <w:r w:rsidR="00EB51FF" w:rsidRPr="00170EE0">
        <w:rPr>
          <w:sz w:val="22"/>
          <w:lang w:val="fr-CA"/>
        </w:rPr>
        <w:t xml:space="preserve">Mais, l’enfant moyen de 9 ans a donc un âge mental de 9 ans. </w:t>
      </w:r>
    </w:p>
    <w:p w14:paraId="791310C8" w14:textId="6F07FEBB" w:rsidR="00EB51FF" w:rsidRPr="00170EE0" w:rsidRDefault="00EB51FF" w:rsidP="002B26C8">
      <w:pPr>
        <w:pStyle w:val="Pardeliste"/>
        <w:numPr>
          <w:ilvl w:val="2"/>
          <w:numId w:val="39"/>
        </w:numPr>
        <w:rPr>
          <w:sz w:val="22"/>
          <w:lang w:val="fr-CA"/>
        </w:rPr>
      </w:pPr>
      <w:r w:rsidRPr="00170EE0">
        <w:rPr>
          <w:sz w:val="22"/>
          <w:lang w:val="fr-CA"/>
        </w:rPr>
        <w:t xml:space="preserve">Ce test avait un but pratique; identifier les étudiants ayant besoin une attention particulière. </w:t>
      </w:r>
    </w:p>
    <w:p w14:paraId="6FA869E4" w14:textId="2D366973" w:rsidR="00AC45D6" w:rsidRPr="00170EE0" w:rsidRDefault="00B25F4D" w:rsidP="00AC45D6">
      <w:pPr>
        <w:pStyle w:val="Pardeliste"/>
        <w:numPr>
          <w:ilvl w:val="1"/>
          <w:numId w:val="39"/>
        </w:numPr>
        <w:rPr>
          <w:sz w:val="22"/>
          <w:lang w:val="fr-CA"/>
        </w:rPr>
      </w:pPr>
      <w:r w:rsidRPr="00170EE0">
        <w:rPr>
          <w:sz w:val="22"/>
          <w:lang w:val="fr-CA"/>
        </w:rPr>
        <w:t xml:space="preserve">Le QI inné; </w:t>
      </w:r>
    </w:p>
    <w:p w14:paraId="665D87FA" w14:textId="0E18C95D" w:rsidR="00B25F4D" w:rsidRPr="00170EE0" w:rsidRDefault="00B25F4D" w:rsidP="00B25F4D">
      <w:pPr>
        <w:pStyle w:val="Pardeliste"/>
        <w:numPr>
          <w:ilvl w:val="2"/>
          <w:numId w:val="39"/>
        </w:numPr>
        <w:rPr>
          <w:sz w:val="22"/>
          <w:lang w:val="fr-CA"/>
        </w:rPr>
      </w:pPr>
      <w:r w:rsidRPr="00170EE0">
        <w:rPr>
          <w:sz w:val="22"/>
          <w:lang w:val="fr-CA"/>
        </w:rPr>
        <w:t xml:space="preserve">Autres adaptèrent ses tests pour les utiliser comme mesure numérique de l’intelligence héréditaire. </w:t>
      </w:r>
      <w:r w:rsidR="00721217" w:rsidRPr="00170EE0">
        <w:rPr>
          <w:sz w:val="22"/>
          <w:lang w:val="fr-CA"/>
        </w:rPr>
        <w:t xml:space="preserve">Le psychologue Stern établit le QI; l’âge mental divisé par l’âge réel * 100. </w:t>
      </w:r>
    </w:p>
    <w:p w14:paraId="6607A20D" w14:textId="4E1D1F4C" w:rsidR="001F5D02" w:rsidRPr="00170EE0" w:rsidRDefault="001F5D02" w:rsidP="00B25F4D">
      <w:pPr>
        <w:pStyle w:val="Pardeliste"/>
        <w:numPr>
          <w:ilvl w:val="2"/>
          <w:numId w:val="39"/>
        </w:numPr>
        <w:rPr>
          <w:sz w:val="22"/>
          <w:lang w:val="fr-CA"/>
        </w:rPr>
      </w:pPr>
      <w:r w:rsidRPr="00170EE0">
        <w:rPr>
          <w:sz w:val="22"/>
          <w:lang w:val="fr-CA"/>
        </w:rPr>
        <w:t xml:space="preserve">La plupart des tests d’intelligence actuels ne calculent plus le QI de cette façon. Au lien, ils </w:t>
      </w:r>
      <w:r w:rsidR="00170EE0" w:rsidRPr="00170EE0">
        <w:rPr>
          <w:sz w:val="22"/>
          <w:lang w:val="fr-CA"/>
        </w:rPr>
        <w:t>représentent</w:t>
      </w:r>
      <w:r w:rsidRPr="00170EE0">
        <w:rPr>
          <w:sz w:val="22"/>
          <w:lang w:val="fr-CA"/>
        </w:rPr>
        <w:t xml:space="preserve"> les performances </w:t>
      </w:r>
      <w:r w:rsidR="00170EE0" w:rsidRPr="00170EE0">
        <w:rPr>
          <w:sz w:val="22"/>
          <w:lang w:val="fr-CA"/>
        </w:rPr>
        <w:t>des personnes</w:t>
      </w:r>
      <w:r w:rsidRPr="00170EE0">
        <w:rPr>
          <w:sz w:val="22"/>
          <w:lang w:val="fr-CA"/>
        </w:rPr>
        <w:t xml:space="preserve"> relativement aux résultats moyens des personnes du même âge. </w:t>
      </w:r>
    </w:p>
    <w:p w14:paraId="7F421A51" w14:textId="37FDD17D" w:rsidR="00EA21F9" w:rsidRPr="00170EE0" w:rsidRDefault="00EA21F9" w:rsidP="00B25F4D">
      <w:pPr>
        <w:pStyle w:val="Pardeliste"/>
        <w:numPr>
          <w:ilvl w:val="2"/>
          <w:numId w:val="39"/>
        </w:numPr>
        <w:rPr>
          <w:sz w:val="22"/>
          <w:lang w:val="fr-CA"/>
        </w:rPr>
      </w:pPr>
      <w:r w:rsidRPr="00170EE0">
        <w:rPr>
          <w:sz w:val="22"/>
          <w:lang w:val="fr-CA"/>
        </w:rPr>
        <w:t xml:space="preserve">Terman </w:t>
      </w:r>
      <w:r w:rsidR="00B55B39" w:rsidRPr="00170EE0">
        <w:rPr>
          <w:sz w:val="22"/>
          <w:lang w:val="fr-CA"/>
        </w:rPr>
        <w:t xml:space="preserve">développa l’usage systématique des tests d’intelligence. </w:t>
      </w:r>
      <w:r w:rsidR="00B3127D" w:rsidRPr="00170EE0">
        <w:rPr>
          <w:sz w:val="22"/>
          <w:lang w:val="fr-CA"/>
        </w:rPr>
        <w:t xml:space="preserve">C’est lors de la première guerre mondiale pour tester les soldats, et avec les nouveaux immigrants, que le test de l’intelligence était utilisé de manière massive. </w:t>
      </w:r>
      <w:r w:rsidR="00170EE0">
        <w:rPr>
          <w:sz w:val="22"/>
          <w:lang w:val="fr-CA"/>
        </w:rPr>
        <w:t xml:space="preserve">Il voulait faire l’eugénisme; reproduire ceux plus intelligent ensemble car il pensait à l’hérédité.  </w:t>
      </w:r>
    </w:p>
    <w:p w14:paraId="04EBF78F" w14:textId="40B2A980" w:rsidR="00B3127D" w:rsidRPr="00170EE0" w:rsidRDefault="00B3127D" w:rsidP="00B25F4D">
      <w:pPr>
        <w:pStyle w:val="Pardeliste"/>
        <w:numPr>
          <w:ilvl w:val="2"/>
          <w:numId w:val="39"/>
        </w:numPr>
        <w:rPr>
          <w:sz w:val="22"/>
          <w:lang w:val="fr-CA"/>
        </w:rPr>
      </w:pPr>
      <w:r w:rsidRPr="00170EE0">
        <w:rPr>
          <w:sz w:val="22"/>
          <w:lang w:val="fr-CA"/>
        </w:rPr>
        <w:t xml:space="preserve">Mais, Terman réalisa que les résultats </w:t>
      </w:r>
      <w:r w:rsidR="00170EE0" w:rsidRPr="00170EE0">
        <w:rPr>
          <w:sz w:val="22"/>
          <w:lang w:val="fr-CA"/>
        </w:rPr>
        <w:t>reflétaient</w:t>
      </w:r>
      <w:r w:rsidRPr="00170EE0">
        <w:rPr>
          <w:sz w:val="22"/>
          <w:lang w:val="fr-CA"/>
        </w:rPr>
        <w:t xml:space="preserve"> </w:t>
      </w:r>
      <w:r w:rsidR="00247832" w:rsidRPr="00170EE0">
        <w:rPr>
          <w:sz w:val="22"/>
          <w:lang w:val="fr-CA"/>
        </w:rPr>
        <w:t xml:space="preserve">non seulement les capacités mentales </w:t>
      </w:r>
      <w:r w:rsidR="00170EE0" w:rsidRPr="00170EE0">
        <w:rPr>
          <w:sz w:val="22"/>
          <w:lang w:val="fr-CA"/>
        </w:rPr>
        <w:t>innées</w:t>
      </w:r>
      <w:r w:rsidR="00247832" w:rsidRPr="00170EE0">
        <w:rPr>
          <w:sz w:val="22"/>
          <w:lang w:val="fr-CA"/>
        </w:rPr>
        <w:t xml:space="preserve"> des gens, mais aussi leur éducation, leur langue natale, ... </w:t>
      </w:r>
    </w:p>
    <w:p w14:paraId="5D3B9E66" w14:textId="77777777" w:rsidR="00247832" w:rsidRPr="000715F9" w:rsidRDefault="00247832" w:rsidP="00247832">
      <w:pPr>
        <w:rPr>
          <w:sz w:val="22"/>
          <w:lang w:val="fr-CA"/>
        </w:rPr>
      </w:pPr>
    </w:p>
    <w:p w14:paraId="25425416" w14:textId="367B71C6" w:rsidR="00247832" w:rsidRPr="000715F9" w:rsidRDefault="00247832" w:rsidP="00247832">
      <w:pPr>
        <w:rPr>
          <w:sz w:val="22"/>
          <w:lang w:val="fr-CA"/>
        </w:rPr>
      </w:pPr>
      <w:r w:rsidRPr="000715F9">
        <w:rPr>
          <w:sz w:val="22"/>
          <w:lang w:val="fr-CA"/>
        </w:rPr>
        <w:t>Tests modernes des capacités mentales</w:t>
      </w:r>
    </w:p>
    <w:p w14:paraId="7CA08E2E" w14:textId="4D50C411" w:rsidR="00247832" w:rsidRPr="00F95B03" w:rsidRDefault="00247832" w:rsidP="00247832">
      <w:pPr>
        <w:pStyle w:val="Pardeliste"/>
        <w:numPr>
          <w:ilvl w:val="0"/>
          <w:numId w:val="39"/>
        </w:numPr>
        <w:rPr>
          <w:sz w:val="22"/>
          <w:highlight w:val="green"/>
          <w:lang w:val="fr-CA"/>
        </w:rPr>
      </w:pPr>
      <w:r w:rsidRPr="00F95B03">
        <w:rPr>
          <w:sz w:val="22"/>
          <w:highlight w:val="green"/>
          <w:lang w:val="fr-CA"/>
        </w:rPr>
        <w:t xml:space="preserve">Les psychologues les classent en </w:t>
      </w:r>
      <w:r w:rsidRPr="00F95B03">
        <w:rPr>
          <w:b/>
          <w:sz w:val="22"/>
          <w:highlight w:val="green"/>
          <w:lang w:val="fr-CA"/>
        </w:rPr>
        <w:t>tests de connaissance</w:t>
      </w:r>
      <w:r w:rsidRPr="00F95B03">
        <w:rPr>
          <w:sz w:val="22"/>
          <w:highlight w:val="green"/>
          <w:lang w:val="fr-CA"/>
        </w:rPr>
        <w:t xml:space="preserve">, censés refléter ce que vous avez appris, ou </w:t>
      </w:r>
      <w:r w:rsidRPr="00F95B03">
        <w:rPr>
          <w:b/>
          <w:sz w:val="22"/>
          <w:highlight w:val="green"/>
          <w:lang w:val="fr-CA"/>
        </w:rPr>
        <w:t>en tests d’aptitude</w:t>
      </w:r>
      <w:r w:rsidRPr="00F95B03">
        <w:rPr>
          <w:sz w:val="22"/>
          <w:highlight w:val="green"/>
          <w:lang w:val="fr-CA"/>
        </w:rPr>
        <w:t xml:space="preserve">, censés prévoir votre capacité à acquérir une compétence nouvelle. </w:t>
      </w:r>
    </w:p>
    <w:p w14:paraId="0C0511E7" w14:textId="014D525E" w:rsidR="00003907" w:rsidRPr="000715F9" w:rsidRDefault="00003907" w:rsidP="00247832">
      <w:pPr>
        <w:pStyle w:val="Pardeliste"/>
        <w:numPr>
          <w:ilvl w:val="0"/>
          <w:numId w:val="39"/>
        </w:numPr>
        <w:rPr>
          <w:sz w:val="22"/>
          <w:lang w:val="fr-CA"/>
        </w:rPr>
      </w:pPr>
      <w:r w:rsidRPr="000715F9">
        <w:rPr>
          <w:sz w:val="22"/>
          <w:lang w:val="fr-CA"/>
        </w:rPr>
        <w:t xml:space="preserve">Wechsler créa le test d’intelligence </w:t>
      </w:r>
      <w:r w:rsidR="003A16C6" w:rsidRPr="000715F9">
        <w:rPr>
          <w:sz w:val="22"/>
          <w:lang w:val="fr-CA"/>
        </w:rPr>
        <w:t>le plus utilisé actuellement; le</w:t>
      </w:r>
      <w:r w:rsidRPr="000715F9">
        <w:rPr>
          <w:sz w:val="22"/>
          <w:lang w:val="fr-CA"/>
        </w:rPr>
        <w:t xml:space="preserve"> WAIS. </w:t>
      </w:r>
      <w:r w:rsidR="003A16C6" w:rsidRPr="000715F9">
        <w:rPr>
          <w:sz w:val="22"/>
          <w:lang w:val="fr-CA"/>
        </w:rPr>
        <w:t>La dernière édition</w:t>
      </w:r>
      <w:r w:rsidR="00170EE0">
        <w:rPr>
          <w:sz w:val="22"/>
          <w:lang w:val="fr-CA"/>
        </w:rPr>
        <w:t xml:space="preserve"> est constitué de 15 sous-teste;</w:t>
      </w:r>
      <w:r w:rsidR="003A16C6" w:rsidRPr="000715F9">
        <w:rPr>
          <w:sz w:val="22"/>
          <w:lang w:val="fr-CA"/>
        </w:rPr>
        <w:t xml:space="preserve"> avec vocabulaire, similitudes, séquences de lettres et chiffres, ...</w:t>
      </w:r>
    </w:p>
    <w:p w14:paraId="494A45AB" w14:textId="65FF9F85" w:rsidR="003A16C6" w:rsidRPr="000715F9" w:rsidRDefault="003A16C6" w:rsidP="003A16C6">
      <w:pPr>
        <w:pStyle w:val="Pardeliste"/>
        <w:numPr>
          <w:ilvl w:val="1"/>
          <w:numId w:val="39"/>
        </w:numPr>
        <w:rPr>
          <w:sz w:val="22"/>
          <w:lang w:val="fr-CA"/>
        </w:rPr>
      </w:pPr>
      <w:r w:rsidRPr="000715F9">
        <w:rPr>
          <w:sz w:val="22"/>
          <w:lang w:val="fr-CA"/>
        </w:rPr>
        <w:t xml:space="preserve">Ceci permet de fournir des indices sur les forces et les faiblesses de la cognition sur lesquels peuvent s’appuyer les professeurs et les thérapeutes. </w:t>
      </w:r>
    </w:p>
    <w:p w14:paraId="7562AFCF" w14:textId="77777777" w:rsidR="003A16C6" w:rsidRPr="000715F9" w:rsidRDefault="003A16C6" w:rsidP="003A16C6">
      <w:pPr>
        <w:rPr>
          <w:sz w:val="22"/>
          <w:lang w:val="fr-CA"/>
        </w:rPr>
      </w:pPr>
    </w:p>
    <w:p w14:paraId="4C9F6ECA" w14:textId="51C825D7" w:rsidR="003A16C6" w:rsidRPr="000715F9" w:rsidRDefault="003A16C6" w:rsidP="003A16C6">
      <w:pPr>
        <w:rPr>
          <w:sz w:val="22"/>
          <w:lang w:val="fr-CA"/>
        </w:rPr>
      </w:pPr>
      <w:r w:rsidRPr="000715F9">
        <w:rPr>
          <w:sz w:val="22"/>
          <w:lang w:val="fr-CA"/>
        </w:rPr>
        <w:t>Principes de construction des tests</w:t>
      </w:r>
    </w:p>
    <w:p w14:paraId="1B6A22DD" w14:textId="0F201B0C" w:rsidR="003A16C6" w:rsidRPr="000715F9" w:rsidRDefault="007C0F87" w:rsidP="003A16C6">
      <w:pPr>
        <w:pStyle w:val="Pardeliste"/>
        <w:numPr>
          <w:ilvl w:val="0"/>
          <w:numId w:val="40"/>
        </w:numPr>
        <w:rPr>
          <w:sz w:val="22"/>
          <w:lang w:val="fr-CA"/>
        </w:rPr>
      </w:pPr>
      <w:r w:rsidRPr="000715F9">
        <w:rPr>
          <w:sz w:val="22"/>
          <w:lang w:val="fr-CA"/>
        </w:rPr>
        <w:t xml:space="preserve">Pour être largement acceptés, les tests psychologiques doivent satisfaire 3 critères; ils doivent être standardisés, fiable et valides. </w:t>
      </w:r>
    </w:p>
    <w:p w14:paraId="12ACED81" w14:textId="527A365E" w:rsidR="007C0F87" w:rsidRPr="000715F9" w:rsidRDefault="007C0F87" w:rsidP="003A16C6">
      <w:pPr>
        <w:pStyle w:val="Pardeliste"/>
        <w:numPr>
          <w:ilvl w:val="0"/>
          <w:numId w:val="40"/>
        </w:numPr>
        <w:rPr>
          <w:sz w:val="22"/>
          <w:lang w:val="fr-CA"/>
        </w:rPr>
      </w:pPr>
      <w:r w:rsidRPr="000715F9">
        <w:rPr>
          <w:sz w:val="22"/>
          <w:lang w:val="fr-CA"/>
        </w:rPr>
        <w:t xml:space="preserve">Standardisation; </w:t>
      </w:r>
    </w:p>
    <w:p w14:paraId="5DBA6324" w14:textId="548463BB" w:rsidR="007C0F87" w:rsidRPr="000715F9" w:rsidRDefault="007C0F87" w:rsidP="007C0F87">
      <w:pPr>
        <w:pStyle w:val="Pardeliste"/>
        <w:numPr>
          <w:ilvl w:val="1"/>
          <w:numId w:val="40"/>
        </w:numPr>
        <w:rPr>
          <w:sz w:val="22"/>
          <w:lang w:val="fr-CA"/>
        </w:rPr>
      </w:pPr>
      <w:r w:rsidRPr="000715F9">
        <w:rPr>
          <w:sz w:val="22"/>
          <w:lang w:val="fr-CA"/>
        </w:rPr>
        <w:t xml:space="preserve">Pour évaluer votre performance, nous avons besoins d’une base pour la comparer à celle des autre. Pour permette des comparaisons valables, les concepteurs d’un test le font d’abord passer à un échantillon représentatif d’individus. </w:t>
      </w:r>
    </w:p>
    <w:p w14:paraId="06784115" w14:textId="1FB6270E" w:rsidR="007C0F87" w:rsidRPr="000715F9" w:rsidRDefault="00F726DE" w:rsidP="007C0F87">
      <w:pPr>
        <w:pStyle w:val="Pardeliste"/>
        <w:numPr>
          <w:ilvl w:val="1"/>
          <w:numId w:val="40"/>
        </w:numPr>
        <w:rPr>
          <w:sz w:val="22"/>
          <w:lang w:val="fr-CA"/>
        </w:rPr>
      </w:pPr>
      <w:r w:rsidRPr="000715F9">
        <w:rPr>
          <w:sz w:val="22"/>
          <w:lang w:val="fr-CA"/>
        </w:rPr>
        <w:t xml:space="preserve">Les résultats des membres du groupe se répartissent classiquement selon une courbe en forme de cloche; courbe normale. </w:t>
      </w:r>
      <w:r w:rsidR="00EC0306" w:rsidRPr="000715F9">
        <w:rPr>
          <w:sz w:val="22"/>
          <w:lang w:val="fr-CA"/>
        </w:rPr>
        <w:t>Dans un test d’intelligence, on fixe la valeur moyenne à 100</w:t>
      </w:r>
      <w:r w:rsidR="00D61948" w:rsidRPr="000715F9">
        <w:rPr>
          <w:sz w:val="22"/>
          <w:lang w:val="fr-CA"/>
        </w:rPr>
        <w:t>. 95% des gens se sit</w:t>
      </w:r>
      <w:r w:rsidR="00713EAF">
        <w:rPr>
          <w:sz w:val="22"/>
          <w:lang w:val="fr-CA"/>
        </w:rPr>
        <w:t xml:space="preserve">uent à 30 points autour du 100, et 68% à 15 points autour de la moyenne. </w:t>
      </w:r>
    </w:p>
    <w:p w14:paraId="01E955D6" w14:textId="16B98C2C" w:rsidR="00D97908" w:rsidRPr="000715F9" w:rsidRDefault="00D97908" w:rsidP="007C0F87">
      <w:pPr>
        <w:pStyle w:val="Pardeliste"/>
        <w:numPr>
          <w:ilvl w:val="1"/>
          <w:numId w:val="40"/>
        </w:numPr>
        <w:rPr>
          <w:sz w:val="22"/>
          <w:lang w:val="fr-CA"/>
        </w:rPr>
      </w:pPr>
      <w:r w:rsidRPr="000715F9">
        <w:rPr>
          <w:sz w:val="22"/>
          <w:lang w:val="fr-CA"/>
        </w:rPr>
        <w:t>Les échelles du Stanford-Binet et de Wechsler sont standardisées périodiquement</w:t>
      </w:r>
      <w:r w:rsidR="00117111" w:rsidRPr="000715F9">
        <w:rPr>
          <w:sz w:val="22"/>
          <w:lang w:val="fr-CA"/>
        </w:rPr>
        <w:t xml:space="preserve"> pour garder les résultats moyens proches de 100. </w:t>
      </w:r>
      <w:r w:rsidR="00117111" w:rsidRPr="00713EAF">
        <w:rPr>
          <w:sz w:val="22"/>
          <w:highlight w:val="yellow"/>
          <w:lang w:val="fr-CA"/>
        </w:rPr>
        <w:t>L’effet de Flynn</w:t>
      </w:r>
      <w:r w:rsidR="00117111" w:rsidRPr="000715F9">
        <w:rPr>
          <w:sz w:val="22"/>
          <w:lang w:val="fr-CA"/>
        </w:rPr>
        <w:t xml:space="preserve"> démontre que le score d’intelligence d’une personne moyenne en 1920 n’était que de 76!</w:t>
      </w:r>
    </w:p>
    <w:p w14:paraId="5A80B556" w14:textId="15EECFCF" w:rsidR="00117111" w:rsidRPr="000715F9" w:rsidRDefault="00117111" w:rsidP="00117111">
      <w:pPr>
        <w:pStyle w:val="Pardeliste"/>
        <w:numPr>
          <w:ilvl w:val="0"/>
          <w:numId w:val="40"/>
        </w:numPr>
        <w:rPr>
          <w:sz w:val="22"/>
          <w:lang w:val="fr-CA"/>
        </w:rPr>
      </w:pPr>
      <w:r w:rsidRPr="000715F9">
        <w:rPr>
          <w:sz w:val="22"/>
          <w:lang w:val="fr-CA"/>
        </w:rPr>
        <w:t xml:space="preserve">Fiabilité; </w:t>
      </w:r>
    </w:p>
    <w:p w14:paraId="674324FC" w14:textId="3F3CD588" w:rsidR="00117111" w:rsidRDefault="000B3A87" w:rsidP="00117111">
      <w:pPr>
        <w:pStyle w:val="Pardeliste"/>
        <w:numPr>
          <w:ilvl w:val="1"/>
          <w:numId w:val="40"/>
        </w:numPr>
        <w:rPr>
          <w:sz w:val="22"/>
          <w:lang w:val="fr-CA"/>
        </w:rPr>
      </w:pPr>
      <w:r w:rsidRPr="000715F9">
        <w:rPr>
          <w:sz w:val="22"/>
          <w:lang w:val="fr-CA"/>
        </w:rPr>
        <w:t>Il faut fournir des scores cohérents sur lesquels on peut compter. Ils peuvent utiliser le même test ou couper le test en deux moitiés et voir su les résultats sont en accor</w:t>
      </w:r>
      <w:r w:rsidR="0097240B" w:rsidRPr="000715F9">
        <w:rPr>
          <w:sz w:val="22"/>
          <w:lang w:val="fr-CA"/>
        </w:rPr>
        <w:t>d</w:t>
      </w:r>
      <w:r w:rsidRPr="000715F9">
        <w:rPr>
          <w:sz w:val="22"/>
          <w:lang w:val="fr-CA"/>
        </w:rPr>
        <w:t xml:space="preserve">. </w:t>
      </w:r>
    </w:p>
    <w:p w14:paraId="27CDD8CB" w14:textId="3A3871DA" w:rsidR="00041EE6" w:rsidRDefault="00041EE6" w:rsidP="00117111">
      <w:pPr>
        <w:pStyle w:val="Pardeliste"/>
        <w:numPr>
          <w:ilvl w:val="1"/>
          <w:numId w:val="40"/>
        </w:numPr>
        <w:rPr>
          <w:sz w:val="22"/>
          <w:lang w:val="fr-CA"/>
        </w:rPr>
      </w:pPr>
      <w:r>
        <w:rPr>
          <w:sz w:val="22"/>
          <w:lang w:val="fr-CA"/>
        </w:rPr>
        <w:t xml:space="preserve">Pour que les résultats soient </w:t>
      </w:r>
      <w:r w:rsidRPr="00F95B03">
        <w:rPr>
          <w:b/>
          <w:sz w:val="22"/>
          <w:lang w:val="fr-CA"/>
        </w:rPr>
        <w:t>constants</w:t>
      </w:r>
      <w:r>
        <w:rPr>
          <w:sz w:val="22"/>
          <w:lang w:val="fr-CA"/>
        </w:rPr>
        <w:t xml:space="preserve"> – on peut se fier à ceux-ci peut importe le psychologue qui nous évalue. </w:t>
      </w:r>
    </w:p>
    <w:p w14:paraId="2E55241B" w14:textId="1D362AB0" w:rsidR="007710AF" w:rsidRPr="000715F9" w:rsidRDefault="007710AF" w:rsidP="00117111">
      <w:pPr>
        <w:pStyle w:val="Pardeliste"/>
        <w:numPr>
          <w:ilvl w:val="1"/>
          <w:numId w:val="40"/>
        </w:numPr>
        <w:rPr>
          <w:sz w:val="22"/>
          <w:lang w:val="fr-CA"/>
        </w:rPr>
      </w:pPr>
      <w:r>
        <w:rPr>
          <w:sz w:val="22"/>
          <w:lang w:val="fr-CA"/>
        </w:rPr>
        <w:t>SI bonne corrélation entre deux moitié, il y a une bonne fiabilité. Ou même une bonne corrélation entre un test repris 6 mois plus tard (retest).</w:t>
      </w:r>
    </w:p>
    <w:p w14:paraId="01565A5E" w14:textId="5E7EF71E" w:rsidR="0097240B" w:rsidRPr="000715F9" w:rsidRDefault="0097240B" w:rsidP="0097240B">
      <w:pPr>
        <w:pStyle w:val="Pardeliste"/>
        <w:numPr>
          <w:ilvl w:val="0"/>
          <w:numId w:val="40"/>
        </w:numPr>
        <w:rPr>
          <w:sz w:val="22"/>
          <w:lang w:val="fr-CA"/>
        </w:rPr>
      </w:pPr>
      <w:r w:rsidRPr="000715F9">
        <w:rPr>
          <w:sz w:val="22"/>
          <w:lang w:val="fr-CA"/>
        </w:rPr>
        <w:t xml:space="preserve">Validité; </w:t>
      </w:r>
    </w:p>
    <w:p w14:paraId="53EA57E6" w14:textId="0AB6D05F" w:rsidR="00AD5D69" w:rsidRPr="000715F9" w:rsidRDefault="009D534E" w:rsidP="003B41F8">
      <w:pPr>
        <w:pStyle w:val="Pardeliste"/>
        <w:numPr>
          <w:ilvl w:val="1"/>
          <w:numId w:val="40"/>
        </w:numPr>
        <w:rPr>
          <w:sz w:val="22"/>
          <w:lang w:val="fr-CA"/>
        </w:rPr>
      </w:pPr>
      <w:r w:rsidRPr="000715F9">
        <w:rPr>
          <w:sz w:val="22"/>
          <w:lang w:val="fr-CA"/>
        </w:rPr>
        <w:t xml:space="preserve">Une fiabilité importante ne permet pas d’assurer la validité d’un test – à </w:t>
      </w:r>
      <w:r w:rsidRPr="00D12DDE">
        <w:rPr>
          <w:b/>
          <w:sz w:val="22"/>
          <w:lang w:val="fr-CA"/>
        </w:rPr>
        <w:t>savoir dans quelle mesure le test apprécie</w:t>
      </w:r>
      <w:r w:rsidR="002C5CE9" w:rsidRPr="00D12DDE">
        <w:rPr>
          <w:b/>
          <w:sz w:val="22"/>
          <w:lang w:val="fr-CA"/>
        </w:rPr>
        <w:t xml:space="preserve"> effectivement </w:t>
      </w:r>
      <w:r w:rsidR="001F3DDF" w:rsidRPr="00D12DDE">
        <w:rPr>
          <w:b/>
          <w:sz w:val="22"/>
          <w:lang w:val="fr-CA"/>
        </w:rPr>
        <w:t>ce qu’il est censé mesurer ou prédire</w:t>
      </w:r>
      <w:r w:rsidR="001F3DDF" w:rsidRPr="000715F9">
        <w:rPr>
          <w:sz w:val="22"/>
          <w:lang w:val="fr-CA"/>
        </w:rPr>
        <w:t xml:space="preserve">. </w:t>
      </w:r>
      <w:r w:rsidR="003B41F8" w:rsidRPr="000715F9">
        <w:rPr>
          <w:sz w:val="22"/>
          <w:lang w:val="fr-CA"/>
        </w:rPr>
        <w:t xml:space="preserve">Pour certains tests, il suffit qu’ils aient une validité </w:t>
      </w:r>
      <w:r w:rsidR="003B41F8" w:rsidRPr="00D12DDE">
        <w:rPr>
          <w:b/>
          <w:sz w:val="22"/>
          <w:lang w:val="fr-CA"/>
        </w:rPr>
        <w:t>de contenu</w:t>
      </w:r>
      <w:r w:rsidR="003B41F8" w:rsidRPr="000715F9">
        <w:rPr>
          <w:sz w:val="22"/>
          <w:lang w:val="fr-CA"/>
        </w:rPr>
        <w:t xml:space="preserve">, ce qui signifie que le test cible le comportement pertinent. </w:t>
      </w:r>
    </w:p>
    <w:p w14:paraId="226473C7" w14:textId="51AE4F4B" w:rsidR="003B41F8" w:rsidRDefault="00102196" w:rsidP="003B41F8">
      <w:pPr>
        <w:pStyle w:val="Pardeliste"/>
        <w:numPr>
          <w:ilvl w:val="1"/>
          <w:numId w:val="40"/>
        </w:numPr>
        <w:rPr>
          <w:sz w:val="22"/>
          <w:lang w:val="fr-CA"/>
        </w:rPr>
      </w:pPr>
      <w:r w:rsidRPr="000715F9">
        <w:rPr>
          <w:sz w:val="22"/>
          <w:lang w:val="fr-CA"/>
        </w:rPr>
        <w:t>Le score d’intelligence et les résultats scolaires a une corrélation d’</w:t>
      </w:r>
      <w:r w:rsidR="008D09A3" w:rsidRPr="000715F9">
        <w:rPr>
          <w:sz w:val="22"/>
          <w:lang w:val="fr-CA"/>
        </w:rPr>
        <w:t>environ</w:t>
      </w:r>
      <w:r w:rsidRPr="000715F9">
        <w:rPr>
          <w:sz w:val="22"/>
          <w:lang w:val="fr-CA"/>
        </w:rPr>
        <w:t xml:space="preserve"> +0.6, et les tests d’intelligence et les tests de connaissances ont une corrélation d’environ +0.81. </w:t>
      </w:r>
    </w:p>
    <w:p w14:paraId="515E10D2" w14:textId="3A6E8474" w:rsidR="00D12DDE" w:rsidRPr="000715F9" w:rsidRDefault="00D12DDE" w:rsidP="003B41F8">
      <w:pPr>
        <w:pStyle w:val="Pardeliste"/>
        <w:numPr>
          <w:ilvl w:val="1"/>
          <w:numId w:val="40"/>
        </w:numPr>
        <w:rPr>
          <w:sz w:val="22"/>
          <w:lang w:val="fr-CA"/>
        </w:rPr>
      </w:pPr>
      <w:r>
        <w:rPr>
          <w:sz w:val="22"/>
          <w:lang w:val="fr-CA"/>
        </w:rPr>
        <w:t>Les tests prédictif</w:t>
      </w:r>
      <w:r w:rsidR="00E97E6A">
        <w:rPr>
          <w:sz w:val="22"/>
          <w:lang w:val="fr-CA"/>
        </w:rPr>
        <w:t>s</w:t>
      </w:r>
      <w:r>
        <w:rPr>
          <w:sz w:val="22"/>
          <w:lang w:val="fr-CA"/>
        </w:rPr>
        <w:t xml:space="preserve"> ont une bonne prédiction de la réussite scolaire, </w:t>
      </w:r>
      <w:r w:rsidR="00787A34">
        <w:rPr>
          <w:sz w:val="22"/>
          <w:lang w:val="fr-CA"/>
        </w:rPr>
        <w:t xml:space="preserve">donc ils sont valides. </w:t>
      </w:r>
    </w:p>
    <w:p w14:paraId="21444B73" w14:textId="7C4C500F" w:rsidR="00436E10" w:rsidRPr="001D7AAA" w:rsidRDefault="00436E10" w:rsidP="003B41F8">
      <w:pPr>
        <w:pStyle w:val="Pardeliste"/>
        <w:numPr>
          <w:ilvl w:val="1"/>
          <w:numId w:val="40"/>
        </w:numPr>
        <w:rPr>
          <w:sz w:val="22"/>
          <w:highlight w:val="yellow"/>
          <w:lang w:val="fr-CA"/>
        </w:rPr>
      </w:pPr>
      <w:r w:rsidRPr="001D7AAA">
        <w:rPr>
          <w:sz w:val="22"/>
          <w:lang w:val="fr-CA"/>
        </w:rPr>
        <w:t>Le pouvoir prédictif des tests d’aptitudes diminue au fur et à mesure que les étudiants s’élèvent dans l’échelle éducative</w:t>
      </w:r>
      <w:r w:rsidRPr="001D7AAA">
        <w:rPr>
          <w:b/>
          <w:sz w:val="22"/>
          <w:highlight w:val="yellow"/>
          <w:lang w:val="fr-CA"/>
        </w:rPr>
        <w:t xml:space="preserve">. </w:t>
      </w:r>
      <w:r w:rsidR="001019F1" w:rsidRPr="001D7AAA">
        <w:rPr>
          <w:b/>
          <w:sz w:val="22"/>
          <w:highlight w:val="yellow"/>
          <w:lang w:val="fr-CA"/>
        </w:rPr>
        <w:t>En effet, quand nous validons un test en l’utilisant sur un grand échantillon de la popul</w:t>
      </w:r>
      <w:r w:rsidR="008D09A3" w:rsidRPr="001D7AAA">
        <w:rPr>
          <w:b/>
          <w:sz w:val="22"/>
          <w:highlight w:val="yellow"/>
          <w:lang w:val="fr-CA"/>
        </w:rPr>
        <w:t xml:space="preserve">ation, mais que nous </w:t>
      </w:r>
      <w:r w:rsidR="001019F1" w:rsidRPr="001D7AAA">
        <w:rPr>
          <w:b/>
          <w:sz w:val="22"/>
          <w:highlight w:val="yellow"/>
          <w:lang w:val="fr-CA"/>
        </w:rPr>
        <w:t>l’utilisons ensuite sur un groupe restreint, il perd une grande partie de sa valeur prédictive.</w:t>
      </w:r>
      <w:r w:rsidR="001019F1" w:rsidRPr="001D7AAA">
        <w:rPr>
          <w:sz w:val="22"/>
          <w:highlight w:val="yellow"/>
          <w:lang w:val="fr-CA"/>
        </w:rPr>
        <w:t xml:space="preserve"> </w:t>
      </w:r>
    </w:p>
    <w:p w14:paraId="310EB0C6" w14:textId="5CE614CF" w:rsidR="00E07D71" w:rsidRPr="00E07D71" w:rsidRDefault="00E07D71" w:rsidP="00E07D71">
      <w:pPr>
        <w:pStyle w:val="Pardeliste"/>
        <w:numPr>
          <w:ilvl w:val="2"/>
          <w:numId w:val="40"/>
        </w:numPr>
        <w:rPr>
          <w:sz w:val="22"/>
          <w:lang w:val="fr-CA"/>
        </w:rPr>
      </w:pPr>
      <w:r w:rsidRPr="00E07D71">
        <w:rPr>
          <w:sz w:val="22"/>
          <w:lang w:val="fr-CA"/>
        </w:rPr>
        <w:t xml:space="preserve">Donc on perd la valeur prédictive des tests quand un groupe se ressemble. </w:t>
      </w:r>
      <w:r>
        <w:rPr>
          <w:sz w:val="22"/>
          <w:lang w:val="fr-CA"/>
        </w:rPr>
        <w:t xml:space="preserve">Ceci est a cause qu’il n’y a pas de variabilité. </w:t>
      </w:r>
    </w:p>
    <w:p w14:paraId="74B53DD3" w14:textId="77777777" w:rsidR="009C06D3" w:rsidRPr="000715F9" w:rsidRDefault="009C06D3" w:rsidP="009C06D3">
      <w:pPr>
        <w:rPr>
          <w:sz w:val="22"/>
          <w:lang w:val="fr-CA"/>
        </w:rPr>
      </w:pPr>
    </w:p>
    <w:p w14:paraId="5B8EC976" w14:textId="459F0002" w:rsidR="009C06D3" w:rsidRPr="000715F9" w:rsidRDefault="009C06D3" w:rsidP="009C06D3">
      <w:pPr>
        <w:rPr>
          <w:sz w:val="22"/>
          <w:lang w:val="fr-CA"/>
        </w:rPr>
      </w:pPr>
      <w:r w:rsidRPr="000715F9">
        <w:rPr>
          <w:sz w:val="22"/>
          <w:lang w:val="fr-CA"/>
        </w:rPr>
        <w:t>Stabilité ou changement?</w:t>
      </w:r>
    </w:p>
    <w:p w14:paraId="0FD3A649" w14:textId="5AD4C183" w:rsidR="009C06D3" w:rsidRPr="000715F9" w:rsidRDefault="009C06D3" w:rsidP="009C06D3">
      <w:pPr>
        <w:pStyle w:val="Pardeliste"/>
        <w:numPr>
          <w:ilvl w:val="0"/>
          <w:numId w:val="41"/>
        </w:numPr>
        <w:rPr>
          <w:sz w:val="22"/>
          <w:lang w:val="fr-CA"/>
        </w:rPr>
      </w:pPr>
      <w:r w:rsidRPr="000715F9">
        <w:rPr>
          <w:sz w:val="22"/>
          <w:lang w:val="fr-CA"/>
        </w:rPr>
        <w:t>Si des sujets sont testés régulièrement tout au long de leur vie, leurs scores d’intelligence vont-ils rester stables?</w:t>
      </w:r>
    </w:p>
    <w:p w14:paraId="79250C55" w14:textId="201D40AE" w:rsidR="009C06D3" w:rsidRPr="000715F9" w:rsidRDefault="00EB086D" w:rsidP="009C06D3">
      <w:pPr>
        <w:pStyle w:val="Pardeliste"/>
        <w:numPr>
          <w:ilvl w:val="0"/>
          <w:numId w:val="41"/>
        </w:numPr>
        <w:rPr>
          <w:sz w:val="22"/>
          <w:lang w:val="fr-CA"/>
        </w:rPr>
      </w:pPr>
      <w:r w:rsidRPr="000715F9">
        <w:rPr>
          <w:sz w:val="22"/>
          <w:lang w:val="fr-CA"/>
        </w:rPr>
        <w:t xml:space="preserve">Intelligence et vieillissement : </w:t>
      </w:r>
    </w:p>
    <w:p w14:paraId="5501DD36" w14:textId="72136E28" w:rsidR="00EB086D" w:rsidRPr="000715F9" w:rsidRDefault="0049214A" w:rsidP="00EB086D">
      <w:pPr>
        <w:pStyle w:val="Pardeliste"/>
        <w:numPr>
          <w:ilvl w:val="1"/>
          <w:numId w:val="41"/>
        </w:numPr>
        <w:rPr>
          <w:sz w:val="22"/>
          <w:lang w:val="fr-CA"/>
        </w:rPr>
      </w:pPr>
      <w:r w:rsidRPr="000715F9">
        <w:rPr>
          <w:sz w:val="22"/>
          <w:lang w:val="fr-CA"/>
        </w:rPr>
        <w:t>Phase 1 : études transversales montrant un déclin intellectuel</w:t>
      </w:r>
    </w:p>
    <w:p w14:paraId="4BC22507" w14:textId="7B77526A" w:rsidR="0049214A" w:rsidRPr="000715F9" w:rsidRDefault="0049214A" w:rsidP="0049214A">
      <w:pPr>
        <w:pStyle w:val="Pardeliste"/>
        <w:numPr>
          <w:ilvl w:val="2"/>
          <w:numId w:val="41"/>
        </w:numPr>
        <w:rPr>
          <w:sz w:val="22"/>
          <w:lang w:val="fr-CA"/>
        </w:rPr>
      </w:pPr>
      <w:r w:rsidRPr="000715F9">
        <w:rPr>
          <w:sz w:val="22"/>
          <w:lang w:val="fr-CA"/>
        </w:rPr>
        <w:t xml:space="preserve">Dans de études transversales, les chercheurs testent et comparent au même moment des gens d’âges différents. </w:t>
      </w:r>
    </w:p>
    <w:p w14:paraId="4A884C40" w14:textId="66E9679C" w:rsidR="0049214A" w:rsidRPr="000715F9" w:rsidRDefault="00134B9F" w:rsidP="0049214A">
      <w:pPr>
        <w:pStyle w:val="Pardeliste"/>
        <w:numPr>
          <w:ilvl w:val="2"/>
          <w:numId w:val="41"/>
        </w:numPr>
        <w:rPr>
          <w:sz w:val="22"/>
          <w:lang w:val="fr-CA"/>
        </w:rPr>
      </w:pPr>
      <w:r w:rsidRPr="000715F9">
        <w:rPr>
          <w:sz w:val="22"/>
          <w:lang w:val="fr-CA"/>
        </w:rPr>
        <w:t xml:space="preserve">Ils ont découverts que les adultes plus âgés donnent moins de réponses correctes lorsqu’ils passent des tests d’intelligence que les jeunes adultes. </w:t>
      </w:r>
      <w:r w:rsidR="00560900" w:rsidRPr="000715F9">
        <w:rPr>
          <w:sz w:val="22"/>
          <w:lang w:val="fr-CA"/>
        </w:rPr>
        <w:t xml:space="preserve">Donc, on a conclut que le déclin des capacités intellectuelles avec l’âge est une composante du processus général du </w:t>
      </w:r>
      <w:r w:rsidR="006615F8" w:rsidRPr="000715F9">
        <w:rPr>
          <w:sz w:val="22"/>
          <w:lang w:val="fr-CA"/>
        </w:rPr>
        <w:t>vieillissement</w:t>
      </w:r>
      <w:r w:rsidR="00560900" w:rsidRPr="000715F9">
        <w:rPr>
          <w:sz w:val="22"/>
          <w:lang w:val="fr-CA"/>
        </w:rPr>
        <w:t xml:space="preserve">. </w:t>
      </w:r>
    </w:p>
    <w:p w14:paraId="721CD621" w14:textId="4F45637E" w:rsidR="006615F8" w:rsidRPr="000715F9" w:rsidRDefault="006615F8" w:rsidP="006615F8">
      <w:pPr>
        <w:pStyle w:val="Pardeliste"/>
        <w:numPr>
          <w:ilvl w:val="1"/>
          <w:numId w:val="41"/>
        </w:numPr>
        <w:rPr>
          <w:sz w:val="22"/>
          <w:lang w:val="fr-CA"/>
        </w:rPr>
      </w:pPr>
      <w:r w:rsidRPr="000715F9">
        <w:rPr>
          <w:sz w:val="22"/>
          <w:lang w:val="fr-CA"/>
        </w:rPr>
        <w:t>Phase 2 : études longitudinales montrant une stabilité de l’intelligence</w:t>
      </w:r>
    </w:p>
    <w:p w14:paraId="3406BD1A" w14:textId="05B8A4DC" w:rsidR="006615F8" w:rsidRPr="000715F9" w:rsidRDefault="00FB45BE" w:rsidP="006615F8">
      <w:pPr>
        <w:pStyle w:val="Pardeliste"/>
        <w:numPr>
          <w:ilvl w:val="2"/>
          <w:numId w:val="41"/>
        </w:numPr>
        <w:rPr>
          <w:sz w:val="22"/>
          <w:lang w:val="fr-CA"/>
        </w:rPr>
      </w:pPr>
      <w:r w:rsidRPr="000715F9">
        <w:rPr>
          <w:sz w:val="22"/>
          <w:lang w:val="fr-CA"/>
        </w:rPr>
        <w:t>En testant à nouveau les mêmes personnes (formant une cohorte) plusieurs années après, l’intelligence restait stable jusqu’</w:t>
      </w:r>
      <w:r w:rsidR="00B313DA" w:rsidRPr="000715F9">
        <w:rPr>
          <w:sz w:val="22"/>
          <w:lang w:val="fr-CA"/>
        </w:rPr>
        <w:t>à un</w:t>
      </w:r>
      <w:r w:rsidRPr="000715F9">
        <w:rPr>
          <w:sz w:val="22"/>
          <w:lang w:val="fr-CA"/>
        </w:rPr>
        <w:t xml:space="preserve"> âge avancé, et même augmentait pour certains tests. </w:t>
      </w:r>
    </w:p>
    <w:p w14:paraId="1ED3170B" w14:textId="050E540B" w:rsidR="0053025F" w:rsidRPr="000715F9" w:rsidRDefault="0053025F" w:rsidP="006615F8">
      <w:pPr>
        <w:pStyle w:val="Pardeliste"/>
        <w:numPr>
          <w:ilvl w:val="2"/>
          <w:numId w:val="41"/>
        </w:numPr>
        <w:rPr>
          <w:sz w:val="22"/>
          <w:lang w:val="fr-CA"/>
        </w:rPr>
      </w:pPr>
      <w:r w:rsidRPr="000715F9">
        <w:rPr>
          <w:sz w:val="22"/>
          <w:lang w:val="fr-CA"/>
        </w:rPr>
        <w:t xml:space="preserve">Selon cette vision, le mythe du déclin brutal de l’intelligence avec l’âge </w:t>
      </w:r>
      <w:r w:rsidR="00BA4197" w:rsidRPr="000715F9">
        <w:rPr>
          <w:sz w:val="22"/>
          <w:lang w:val="fr-CA"/>
        </w:rPr>
        <w:t xml:space="preserve">est mis au rebut. </w:t>
      </w:r>
    </w:p>
    <w:p w14:paraId="784B7BF9" w14:textId="05A2E4C0" w:rsidR="008E1965" w:rsidRPr="000715F9" w:rsidRDefault="008E1965" w:rsidP="008E1965">
      <w:pPr>
        <w:pStyle w:val="Pardeliste"/>
        <w:numPr>
          <w:ilvl w:val="1"/>
          <w:numId w:val="41"/>
        </w:numPr>
        <w:rPr>
          <w:sz w:val="22"/>
          <w:lang w:val="fr-CA"/>
        </w:rPr>
      </w:pPr>
      <w:r w:rsidRPr="000715F9">
        <w:rPr>
          <w:sz w:val="22"/>
          <w:lang w:val="fr-CA"/>
        </w:rPr>
        <w:t>Phase 3 : tout dépend</w:t>
      </w:r>
    </w:p>
    <w:p w14:paraId="33635AE5" w14:textId="07BFD301" w:rsidR="008E1965" w:rsidRPr="000715F9" w:rsidRDefault="008E1965" w:rsidP="008E1965">
      <w:pPr>
        <w:pStyle w:val="Pardeliste"/>
        <w:numPr>
          <w:ilvl w:val="2"/>
          <w:numId w:val="41"/>
        </w:numPr>
        <w:rPr>
          <w:sz w:val="22"/>
          <w:lang w:val="fr-CA"/>
        </w:rPr>
      </w:pPr>
      <w:r w:rsidRPr="000715F9">
        <w:rPr>
          <w:sz w:val="22"/>
          <w:lang w:val="fr-CA"/>
        </w:rPr>
        <w:t xml:space="preserve">Il est clair que quelque chose ne va pas s’il y a deux faits différents et totalement opposés sur l’âge et le vieillissement. </w:t>
      </w:r>
    </w:p>
    <w:p w14:paraId="1FA2BEA9" w14:textId="6CCC570F" w:rsidR="00606499" w:rsidRPr="000715F9" w:rsidRDefault="006D7E58" w:rsidP="008E1965">
      <w:pPr>
        <w:pStyle w:val="Pardeliste"/>
        <w:numPr>
          <w:ilvl w:val="2"/>
          <w:numId w:val="41"/>
        </w:numPr>
        <w:rPr>
          <w:sz w:val="22"/>
          <w:lang w:val="fr-CA"/>
        </w:rPr>
      </w:pPr>
      <w:r w:rsidRPr="000715F9">
        <w:rPr>
          <w:sz w:val="22"/>
          <w:lang w:val="fr-CA"/>
        </w:rPr>
        <w:t xml:space="preserve">Après avoir ajusté les résultats, il a été constaté </w:t>
      </w:r>
      <w:r w:rsidR="00EB2DB3" w:rsidRPr="000715F9">
        <w:rPr>
          <w:sz w:val="22"/>
          <w:lang w:val="fr-CA"/>
        </w:rPr>
        <w:t xml:space="preserve">qu’il y avait </w:t>
      </w:r>
      <w:r w:rsidR="009E5CF5" w:rsidRPr="000715F9">
        <w:rPr>
          <w:sz w:val="22"/>
          <w:lang w:val="fr-CA"/>
        </w:rPr>
        <w:t>en effet un déclin de l’intelligence, mais ceci est autant p</w:t>
      </w:r>
      <w:r w:rsidR="00907E8D" w:rsidRPr="000715F9">
        <w:rPr>
          <w:sz w:val="22"/>
          <w:lang w:val="fr-CA"/>
        </w:rPr>
        <w:t xml:space="preserve">lus </w:t>
      </w:r>
      <w:r w:rsidR="009E5CF5" w:rsidRPr="000715F9">
        <w:rPr>
          <w:sz w:val="22"/>
          <w:lang w:val="fr-CA"/>
        </w:rPr>
        <w:t xml:space="preserve">vrai pour les sujets de plus de 85 ans. </w:t>
      </w:r>
    </w:p>
    <w:p w14:paraId="73F15ABC" w14:textId="4F3A0385" w:rsidR="009D6770" w:rsidRPr="000715F9" w:rsidRDefault="0003572D" w:rsidP="008E1965">
      <w:pPr>
        <w:pStyle w:val="Pardeliste"/>
        <w:numPr>
          <w:ilvl w:val="2"/>
          <w:numId w:val="41"/>
        </w:numPr>
        <w:rPr>
          <w:sz w:val="22"/>
          <w:lang w:val="fr-CA"/>
        </w:rPr>
      </w:pPr>
      <w:r w:rsidRPr="000715F9">
        <w:rPr>
          <w:sz w:val="22"/>
          <w:lang w:val="fr-CA"/>
        </w:rPr>
        <w:t>Le problème s’</w:t>
      </w:r>
      <w:r w:rsidR="006536E3" w:rsidRPr="000715F9">
        <w:rPr>
          <w:sz w:val="22"/>
          <w:lang w:val="fr-CA"/>
        </w:rPr>
        <w:t>est compliqué depuis qu</w:t>
      </w:r>
      <w:r w:rsidRPr="000715F9">
        <w:rPr>
          <w:sz w:val="22"/>
          <w:lang w:val="fr-CA"/>
        </w:rPr>
        <w:t>e</w:t>
      </w:r>
      <w:r w:rsidR="006536E3" w:rsidRPr="000715F9">
        <w:rPr>
          <w:sz w:val="22"/>
          <w:lang w:val="fr-CA"/>
        </w:rPr>
        <w:t xml:space="preserve"> l’</w:t>
      </w:r>
      <w:r w:rsidRPr="000715F9">
        <w:rPr>
          <w:sz w:val="22"/>
          <w:lang w:val="fr-CA"/>
        </w:rPr>
        <w:t xml:space="preserve">on a mis en </w:t>
      </w:r>
      <w:r w:rsidR="006536E3" w:rsidRPr="000715F9">
        <w:rPr>
          <w:sz w:val="22"/>
          <w:lang w:val="fr-CA"/>
        </w:rPr>
        <w:t>évidence</w:t>
      </w:r>
      <w:r w:rsidRPr="000715F9">
        <w:rPr>
          <w:sz w:val="22"/>
          <w:lang w:val="fr-CA"/>
        </w:rPr>
        <w:t xml:space="preserve"> que l’intelligence n’était pas un trait isolé mais plutôt un ensemble de capacités distinctes. Les tests d’</w:t>
      </w:r>
      <w:r w:rsidR="006536E3" w:rsidRPr="000715F9">
        <w:rPr>
          <w:sz w:val="22"/>
          <w:lang w:val="fr-CA"/>
        </w:rPr>
        <w:t>intelligence qui mesurent</w:t>
      </w:r>
      <w:r w:rsidRPr="000715F9">
        <w:rPr>
          <w:sz w:val="22"/>
          <w:lang w:val="fr-CA"/>
        </w:rPr>
        <w:t xml:space="preserve"> la rapidité de raisonnement </w:t>
      </w:r>
      <w:r w:rsidR="008B46C3" w:rsidRPr="000715F9">
        <w:rPr>
          <w:sz w:val="22"/>
          <w:lang w:val="fr-CA"/>
        </w:rPr>
        <w:t xml:space="preserve">mettent sans doute les gens </w:t>
      </w:r>
      <w:r w:rsidR="006536E3" w:rsidRPr="000715F9">
        <w:rPr>
          <w:sz w:val="22"/>
          <w:lang w:val="fr-CA"/>
        </w:rPr>
        <w:t>âgés</w:t>
      </w:r>
      <w:r w:rsidR="008B46C3" w:rsidRPr="000715F9">
        <w:rPr>
          <w:sz w:val="22"/>
          <w:lang w:val="fr-CA"/>
        </w:rPr>
        <w:t xml:space="preserve"> en position défa</w:t>
      </w:r>
      <w:r w:rsidR="00D312B2">
        <w:rPr>
          <w:sz w:val="22"/>
          <w:lang w:val="fr-CA"/>
        </w:rPr>
        <w:t>vorable, mais être plus lent ne</w:t>
      </w:r>
      <w:r w:rsidR="008B46C3" w:rsidRPr="000715F9">
        <w:rPr>
          <w:sz w:val="22"/>
          <w:lang w:val="fr-CA"/>
        </w:rPr>
        <w:t xml:space="preserve"> signifie pas être moins intelligent. </w:t>
      </w:r>
    </w:p>
    <w:p w14:paraId="4A386F1D" w14:textId="12FD03C1" w:rsidR="008B46C3" w:rsidRPr="00D312B2" w:rsidRDefault="008B46C3" w:rsidP="008E1965">
      <w:pPr>
        <w:pStyle w:val="Pardeliste"/>
        <w:numPr>
          <w:ilvl w:val="2"/>
          <w:numId w:val="41"/>
        </w:numPr>
        <w:rPr>
          <w:sz w:val="22"/>
          <w:highlight w:val="green"/>
          <w:lang w:val="fr-CA"/>
        </w:rPr>
      </w:pPr>
      <w:r w:rsidRPr="00D312B2">
        <w:rPr>
          <w:sz w:val="22"/>
          <w:highlight w:val="green"/>
          <w:lang w:val="fr-CA"/>
        </w:rPr>
        <w:t xml:space="preserve">L’intelligence cristallisée représente les connaissances que nous </w:t>
      </w:r>
      <w:r w:rsidR="006536E3" w:rsidRPr="00D312B2">
        <w:rPr>
          <w:sz w:val="22"/>
          <w:highlight w:val="green"/>
          <w:lang w:val="fr-CA"/>
        </w:rPr>
        <w:t>accumulons</w:t>
      </w:r>
      <w:r w:rsidRPr="00D312B2">
        <w:rPr>
          <w:sz w:val="22"/>
          <w:highlight w:val="green"/>
          <w:lang w:val="fr-CA"/>
        </w:rPr>
        <w:t>, et ceci augmente avec l’âge. L’intelligence fluide représent</w:t>
      </w:r>
      <w:r w:rsidR="006536E3" w:rsidRPr="00D312B2">
        <w:rPr>
          <w:sz w:val="22"/>
          <w:highlight w:val="green"/>
          <w:lang w:val="fr-CA"/>
        </w:rPr>
        <w:t>e</w:t>
      </w:r>
      <w:r w:rsidRPr="00D312B2">
        <w:rPr>
          <w:sz w:val="22"/>
          <w:highlight w:val="green"/>
          <w:lang w:val="fr-CA"/>
        </w:rPr>
        <w:t xml:space="preserve"> notre capacité à raisonner rapidement et de façon abstraite, qui diminue lentement jusqu’à l’âge de 75 ans, puis plus rapidement.  </w:t>
      </w:r>
    </w:p>
    <w:p w14:paraId="65DB8045" w14:textId="6B541D49" w:rsidR="00401AF5" w:rsidRPr="000715F9" w:rsidRDefault="00401AF5" w:rsidP="00401AF5">
      <w:pPr>
        <w:pStyle w:val="Pardeliste"/>
        <w:numPr>
          <w:ilvl w:val="0"/>
          <w:numId w:val="41"/>
        </w:numPr>
        <w:rPr>
          <w:sz w:val="22"/>
          <w:lang w:val="fr-CA"/>
        </w:rPr>
      </w:pPr>
      <w:r w:rsidRPr="000715F9">
        <w:rPr>
          <w:sz w:val="22"/>
          <w:lang w:val="fr-CA"/>
        </w:rPr>
        <w:t xml:space="preserve">Stabilité tout au long de la vie; </w:t>
      </w:r>
    </w:p>
    <w:p w14:paraId="30D4B5ED" w14:textId="31B8F7DB" w:rsidR="00401AF5" w:rsidRPr="000715F9" w:rsidRDefault="003E5CA0" w:rsidP="00401AF5">
      <w:pPr>
        <w:pStyle w:val="Pardeliste"/>
        <w:numPr>
          <w:ilvl w:val="1"/>
          <w:numId w:val="41"/>
        </w:numPr>
        <w:rPr>
          <w:sz w:val="22"/>
          <w:lang w:val="fr-CA"/>
        </w:rPr>
      </w:pPr>
      <w:r w:rsidRPr="000715F9">
        <w:rPr>
          <w:sz w:val="22"/>
          <w:lang w:val="fr-CA"/>
        </w:rPr>
        <w:t xml:space="preserve">Des observations fortuites et des tests d’intelligence avant l’âge de 3 ans ne prédisent </w:t>
      </w:r>
      <w:r w:rsidR="007122C0" w:rsidRPr="000715F9">
        <w:rPr>
          <w:sz w:val="22"/>
          <w:lang w:val="fr-CA"/>
        </w:rPr>
        <w:t xml:space="preserve">que </w:t>
      </w:r>
      <w:r w:rsidR="0089196B" w:rsidRPr="000715F9">
        <w:rPr>
          <w:sz w:val="22"/>
          <w:lang w:val="fr-CA"/>
        </w:rPr>
        <w:t>très faibleme</w:t>
      </w:r>
      <w:r w:rsidR="007122C0" w:rsidRPr="000715F9">
        <w:rPr>
          <w:sz w:val="22"/>
          <w:lang w:val="fr-CA"/>
        </w:rPr>
        <w:t>nt les aptitudes futures de l’</w:t>
      </w:r>
      <w:r w:rsidR="009628C2" w:rsidRPr="000715F9">
        <w:rPr>
          <w:sz w:val="22"/>
          <w:lang w:val="fr-CA"/>
        </w:rPr>
        <w:t xml:space="preserve">enfant. C’est vers l’âge de 4 ans que les performances des enfants aux tests d’intelligence commencent à prédire leurs futurs scores à </w:t>
      </w:r>
      <w:r w:rsidR="00433D30">
        <w:rPr>
          <w:sz w:val="22"/>
          <w:lang w:val="fr-CA"/>
        </w:rPr>
        <w:t xml:space="preserve">l’adolescence et à l’âge adulte; </w:t>
      </w:r>
      <w:r w:rsidR="00433D30" w:rsidRPr="006136ED">
        <w:rPr>
          <w:sz w:val="22"/>
          <w:highlight w:val="green"/>
          <w:lang w:val="fr-CA"/>
        </w:rPr>
        <w:t>puis vers 7 ans, les QI se stabilisent</w:t>
      </w:r>
      <w:r w:rsidR="00433D30">
        <w:rPr>
          <w:sz w:val="22"/>
          <w:lang w:val="fr-CA"/>
        </w:rPr>
        <w:t xml:space="preserve">. </w:t>
      </w:r>
      <w:r w:rsidR="009628C2" w:rsidRPr="000715F9">
        <w:rPr>
          <w:sz w:val="22"/>
          <w:lang w:val="fr-CA"/>
        </w:rPr>
        <w:t xml:space="preserve"> </w:t>
      </w:r>
    </w:p>
    <w:p w14:paraId="1061D7C7" w14:textId="1EF5E61E" w:rsidR="0067066C" w:rsidRPr="000715F9" w:rsidRDefault="0067066C" w:rsidP="00401AF5">
      <w:pPr>
        <w:pStyle w:val="Pardeliste"/>
        <w:numPr>
          <w:ilvl w:val="1"/>
          <w:numId w:val="41"/>
        </w:numPr>
        <w:rPr>
          <w:sz w:val="22"/>
          <w:lang w:val="fr-CA"/>
        </w:rPr>
      </w:pPr>
      <w:r w:rsidRPr="000715F9">
        <w:rPr>
          <w:sz w:val="22"/>
          <w:lang w:val="fr-CA"/>
        </w:rPr>
        <w:t xml:space="preserve">La constance de résultats dans le temps augmente avec l’âge de l’enfant. Les scores verbaux du SAT présentent une corrélation de +0.86 avec les scores verbaux du GRE passés 4 ou 5 ans plus tard. </w:t>
      </w:r>
      <w:r w:rsidR="00236D89" w:rsidRPr="000715F9">
        <w:rPr>
          <w:sz w:val="22"/>
          <w:lang w:val="fr-CA"/>
        </w:rPr>
        <w:t xml:space="preserve"> Donc, la stabilité de </w:t>
      </w:r>
      <w:r w:rsidR="009A7088" w:rsidRPr="000715F9">
        <w:rPr>
          <w:sz w:val="22"/>
          <w:lang w:val="fr-CA"/>
        </w:rPr>
        <w:t>leurs scores</w:t>
      </w:r>
      <w:r w:rsidR="00236D89" w:rsidRPr="000715F9">
        <w:rPr>
          <w:sz w:val="22"/>
          <w:lang w:val="fr-CA"/>
        </w:rPr>
        <w:t xml:space="preserve"> d’aptitudes est remarquable. </w:t>
      </w:r>
    </w:p>
    <w:p w14:paraId="0B269D04" w14:textId="3B053756" w:rsidR="00443049" w:rsidRPr="000715F9" w:rsidRDefault="00443049" w:rsidP="00401AF5">
      <w:pPr>
        <w:pStyle w:val="Pardeliste"/>
        <w:numPr>
          <w:ilvl w:val="1"/>
          <w:numId w:val="41"/>
        </w:numPr>
        <w:rPr>
          <w:sz w:val="22"/>
          <w:lang w:val="fr-CA"/>
        </w:rPr>
      </w:pPr>
      <w:r w:rsidRPr="000715F9">
        <w:rPr>
          <w:sz w:val="22"/>
          <w:lang w:val="fr-CA"/>
        </w:rPr>
        <w:t xml:space="preserve">Lorsque le test d’intelligence administré à ces enfants </w:t>
      </w:r>
      <w:r w:rsidR="007B6812" w:rsidRPr="000715F9">
        <w:rPr>
          <w:sz w:val="22"/>
          <w:lang w:val="fr-CA"/>
        </w:rPr>
        <w:t xml:space="preserve">fut redonné 70 ans plus tard, la corrélation entre les deux groupes de résultats fut étonnante. </w:t>
      </w:r>
    </w:p>
    <w:p w14:paraId="60BD90FA" w14:textId="1C5471D7" w:rsidR="00B75A74" w:rsidRPr="000715F9" w:rsidRDefault="00B75A74" w:rsidP="00401AF5">
      <w:pPr>
        <w:pStyle w:val="Pardeliste"/>
        <w:numPr>
          <w:ilvl w:val="1"/>
          <w:numId w:val="41"/>
        </w:numPr>
        <w:rPr>
          <w:sz w:val="22"/>
          <w:lang w:val="fr-CA"/>
        </w:rPr>
      </w:pPr>
      <w:r w:rsidRPr="000715F9">
        <w:rPr>
          <w:sz w:val="22"/>
          <w:lang w:val="fr-CA"/>
        </w:rPr>
        <w:t>Puis, les enfants avec de bons résultats étaient moins sujets au développement d</w:t>
      </w:r>
      <w:r w:rsidR="00D312B2">
        <w:rPr>
          <w:sz w:val="22"/>
          <w:lang w:val="fr-CA"/>
        </w:rPr>
        <w:t>e l’Alzheimer, et 70% des sujet</w:t>
      </w:r>
      <w:r w:rsidRPr="000715F9">
        <w:rPr>
          <w:sz w:val="22"/>
          <w:lang w:val="fr-CA"/>
        </w:rPr>
        <w:t>s dans le quart supérieur étaient encore vivante 70 ans plus tard, contre le 45% dans le quart inférieur.</w:t>
      </w:r>
    </w:p>
    <w:p w14:paraId="1C0DC1E7" w14:textId="26AA8267" w:rsidR="00B75A74" w:rsidRDefault="00B75A74" w:rsidP="00B75A74">
      <w:pPr>
        <w:pStyle w:val="Pardeliste"/>
        <w:numPr>
          <w:ilvl w:val="2"/>
          <w:numId w:val="41"/>
        </w:numPr>
        <w:rPr>
          <w:sz w:val="22"/>
          <w:lang w:val="fr-CA"/>
        </w:rPr>
      </w:pPr>
      <w:r w:rsidRPr="000715F9">
        <w:rPr>
          <w:sz w:val="22"/>
          <w:lang w:val="fr-CA"/>
        </w:rPr>
        <w:t xml:space="preserve">Donc, les enfants et les adultes les plus intelligents sont ceux qui vivent le plus longtemps en bonne santé. </w:t>
      </w:r>
    </w:p>
    <w:p w14:paraId="4B4445D1" w14:textId="5D51BC68" w:rsidR="0029587C" w:rsidRPr="000715F9" w:rsidRDefault="0029587C" w:rsidP="0029587C">
      <w:pPr>
        <w:pStyle w:val="Pardeliste"/>
        <w:numPr>
          <w:ilvl w:val="1"/>
          <w:numId w:val="41"/>
        </w:numPr>
        <w:rPr>
          <w:sz w:val="22"/>
          <w:lang w:val="fr-CA"/>
        </w:rPr>
      </w:pPr>
      <w:r>
        <w:rPr>
          <w:sz w:val="22"/>
          <w:lang w:val="fr-CA"/>
        </w:rPr>
        <w:t xml:space="preserve">Les vieillards ont un meilleur raisonnement social, et une meilleure prise de décision (moins influencé par émotions). </w:t>
      </w:r>
    </w:p>
    <w:p w14:paraId="55A7EFE2" w14:textId="77777777" w:rsidR="00B75A74" w:rsidRPr="000715F9" w:rsidRDefault="00B75A74" w:rsidP="00B75A74">
      <w:pPr>
        <w:rPr>
          <w:sz w:val="22"/>
          <w:lang w:val="fr-CA"/>
        </w:rPr>
      </w:pPr>
    </w:p>
    <w:p w14:paraId="72A2285F" w14:textId="1FD33884" w:rsidR="00B75A74" w:rsidRPr="000715F9" w:rsidRDefault="00B75A74" w:rsidP="00B75A74">
      <w:pPr>
        <w:rPr>
          <w:sz w:val="22"/>
          <w:lang w:val="fr-CA"/>
        </w:rPr>
      </w:pPr>
      <w:r w:rsidRPr="000715F9">
        <w:rPr>
          <w:sz w:val="22"/>
          <w:lang w:val="fr-CA"/>
        </w:rPr>
        <w:t>Les deux extrêmes de l’intelligence</w:t>
      </w:r>
    </w:p>
    <w:p w14:paraId="05AED94E" w14:textId="06DF2B20" w:rsidR="00B75A74" w:rsidRPr="000715F9" w:rsidRDefault="00B75A74" w:rsidP="00B75A74">
      <w:pPr>
        <w:pStyle w:val="Pardeliste"/>
        <w:numPr>
          <w:ilvl w:val="0"/>
          <w:numId w:val="42"/>
        </w:numPr>
        <w:rPr>
          <w:sz w:val="22"/>
          <w:lang w:val="fr-CA"/>
        </w:rPr>
      </w:pPr>
      <w:r w:rsidRPr="000715F9">
        <w:rPr>
          <w:sz w:val="22"/>
          <w:lang w:val="fr-CA"/>
        </w:rPr>
        <w:t>Le bas de l’échelle : le retard mental?</w:t>
      </w:r>
    </w:p>
    <w:p w14:paraId="3CCC5B81" w14:textId="55C123D9" w:rsidR="00B75A74" w:rsidRPr="000715F9" w:rsidRDefault="002B1318" w:rsidP="00B75A74">
      <w:pPr>
        <w:pStyle w:val="Pardeliste"/>
        <w:numPr>
          <w:ilvl w:val="1"/>
          <w:numId w:val="42"/>
        </w:numPr>
        <w:rPr>
          <w:sz w:val="22"/>
          <w:lang w:val="fr-CA"/>
        </w:rPr>
      </w:pPr>
      <w:r w:rsidRPr="000715F9">
        <w:rPr>
          <w:sz w:val="22"/>
          <w:lang w:val="fr-CA"/>
        </w:rPr>
        <w:t xml:space="preserve">À l’un des extrêmes de la courbe normale, on trouve les gens dont les scores aux tests d’intelligence sont anormalement bas. Mais, pour être considéré comme ayant un retard mental, une personne doit avoir </w:t>
      </w:r>
      <w:r w:rsidRPr="002240FA">
        <w:rPr>
          <w:b/>
          <w:sz w:val="22"/>
          <w:lang w:val="fr-CA"/>
        </w:rPr>
        <w:t>à la fois</w:t>
      </w:r>
      <w:r w:rsidRPr="000715F9">
        <w:rPr>
          <w:sz w:val="22"/>
          <w:lang w:val="fr-CA"/>
        </w:rPr>
        <w:t xml:space="preserve"> un score très bas </w:t>
      </w:r>
      <w:r w:rsidR="00997F38" w:rsidRPr="000715F9">
        <w:rPr>
          <w:sz w:val="22"/>
          <w:lang w:val="fr-CA"/>
        </w:rPr>
        <w:t xml:space="preserve">(inférieur à 70) </w:t>
      </w:r>
      <w:r w:rsidRPr="000715F9">
        <w:rPr>
          <w:sz w:val="22"/>
          <w:lang w:val="fr-CA"/>
        </w:rPr>
        <w:t>et des difficultés à s’adapter aux exigences normales d’</w:t>
      </w:r>
      <w:r w:rsidR="007B7EE6" w:rsidRPr="000715F9">
        <w:rPr>
          <w:sz w:val="22"/>
          <w:lang w:val="fr-CA"/>
        </w:rPr>
        <w:t>une vie autonome :</w:t>
      </w:r>
      <w:r w:rsidRPr="000715F9">
        <w:rPr>
          <w:sz w:val="22"/>
          <w:lang w:val="fr-CA"/>
        </w:rPr>
        <w:t xml:space="preserve"> </w:t>
      </w:r>
    </w:p>
    <w:p w14:paraId="6C2F4B3D" w14:textId="54F8B2FD" w:rsidR="00997F38" w:rsidRPr="00D312B2" w:rsidRDefault="007B7EE6" w:rsidP="007B7EE6">
      <w:pPr>
        <w:pStyle w:val="Pardeliste"/>
        <w:numPr>
          <w:ilvl w:val="2"/>
          <w:numId w:val="42"/>
        </w:numPr>
        <w:rPr>
          <w:sz w:val="22"/>
          <w:highlight w:val="green"/>
          <w:lang w:val="fr-CA"/>
        </w:rPr>
      </w:pPr>
      <w:r w:rsidRPr="00D312B2">
        <w:rPr>
          <w:sz w:val="22"/>
          <w:highlight w:val="green"/>
          <w:lang w:val="fr-CA"/>
        </w:rPr>
        <w:t>aptitudes conceptuelles; le langage, la lecture, et les concepts d’argents</w:t>
      </w:r>
    </w:p>
    <w:p w14:paraId="63F771CB" w14:textId="29E5AA56" w:rsidR="007B7EE6" w:rsidRPr="00D312B2" w:rsidRDefault="007B7EE6" w:rsidP="007B7EE6">
      <w:pPr>
        <w:pStyle w:val="Pardeliste"/>
        <w:numPr>
          <w:ilvl w:val="2"/>
          <w:numId w:val="42"/>
        </w:numPr>
        <w:rPr>
          <w:sz w:val="22"/>
          <w:highlight w:val="green"/>
          <w:lang w:val="fr-CA"/>
        </w:rPr>
      </w:pPr>
      <w:r w:rsidRPr="00D312B2">
        <w:rPr>
          <w:sz w:val="22"/>
          <w:highlight w:val="green"/>
          <w:lang w:val="fr-CA"/>
        </w:rPr>
        <w:t>aptitudes sociales; aptitudes interpersonnelles, la responsabilité sociale, et suivre les règles</w:t>
      </w:r>
    </w:p>
    <w:p w14:paraId="2F494B97" w14:textId="1601288A" w:rsidR="007B7EE6" w:rsidRPr="00D312B2" w:rsidRDefault="0055330A" w:rsidP="007B7EE6">
      <w:pPr>
        <w:pStyle w:val="Pardeliste"/>
        <w:numPr>
          <w:ilvl w:val="2"/>
          <w:numId w:val="42"/>
        </w:numPr>
        <w:rPr>
          <w:sz w:val="22"/>
          <w:highlight w:val="green"/>
          <w:lang w:val="fr-CA"/>
        </w:rPr>
      </w:pPr>
      <w:r w:rsidRPr="00D312B2">
        <w:rPr>
          <w:sz w:val="22"/>
          <w:highlight w:val="green"/>
          <w:lang w:val="fr-CA"/>
        </w:rPr>
        <w:t xml:space="preserve">aptitudes pratiques; </w:t>
      </w:r>
      <w:r w:rsidR="00B747BE" w:rsidRPr="00D312B2">
        <w:rPr>
          <w:sz w:val="22"/>
          <w:highlight w:val="green"/>
          <w:lang w:val="fr-CA"/>
        </w:rPr>
        <w:t>les soins personnels quotidiens et les aptitudes au travail</w:t>
      </w:r>
    </w:p>
    <w:p w14:paraId="0D8081D3" w14:textId="4963922C" w:rsidR="00B747BE" w:rsidRPr="000715F9" w:rsidRDefault="00B747BE" w:rsidP="00B747BE">
      <w:pPr>
        <w:pStyle w:val="Pardeliste"/>
        <w:numPr>
          <w:ilvl w:val="1"/>
          <w:numId w:val="42"/>
        </w:numPr>
        <w:rPr>
          <w:sz w:val="22"/>
          <w:lang w:val="fr-CA"/>
        </w:rPr>
      </w:pPr>
      <w:r w:rsidRPr="000715F9">
        <w:rPr>
          <w:sz w:val="22"/>
          <w:lang w:val="fr-CA"/>
        </w:rPr>
        <w:t xml:space="preserve">La cour suprême des É-U à statué en 2002 que l’exécution des personnes atteintes de retard mental était une punition cruelle et anormale. </w:t>
      </w:r>
    </w:p>
    <w:p w14:paraId="4AD71E57" w14:textId="23B5DBFE" w:rsidR="00103F62" w:rsidRPr="000715F9" w:rsidRDefault="00103F62" w:rsidP="00103F62">
      <w:pPr>
        <w:pStyle w:val="Pardeliste"/>
        <w:numPr>
          <w:ilvl w:val="0"/>
          <w:numId w:val="42"/>
        </w:numPr>
        <w:rPr>
          <w:sz w:val="22"/>
          <w:lang w:val="fr-CA"/>
        </w:rPr>
      </w:pPr>
      <w:r w:rsidRPr="000715F9">
        <w:rPr>
          <w:sz w:val="22"/>
          <w:lang w:val="fr-CA"/>
        </w:rPr>
        <w:t>L’autre extrémité : les surdoués</w:t>
      </w:r>
      <w:r w:rsidR="0029587C">
        <w:rPr>
          <w:sz w:val="22"/>
          <w:lang w:val="fr-CA"/>
        </w:rPr>
        <w:t xml:space="preserve"> (plus de 135)</w:t>
      </w:r>
    </w:p>
    <w:p w14:paraId="310D5181" w14:textId="726B0745" w:rsidR="00103F62" w:rsidRPr="000715F9" w:rsidRDefault="00672BA6" w:rsidP="00103F62">
      <w:pPr>
        <w:pStyle w:val="Pardeliste"/>
        <w:numPr>
          <w:ilvl w:val="1"/>
          <w:numId w:val="42"/>
        </w:numPr>
        <w:rPr>
          <w:sz w:val="22"/>
          <w:lang w:val="fr-CA"/>
        </w:rPr>
      </w:pPr>
      <w:r w:rsidRPr="000715F9">
        <w:rPr>
          <w:sz w:val="22"/>
          <w:lang w:val="fr-CA"/>
        </w:rPr>
        <w:t xml:space="preserve">En 1921, Terman a étudié plus de 1500 écoliers ayant un QI supérieur à 135. </w:t>
      </w:r>
      <w:r w:rsidR="00DF4608" w:rsidRPr="000715F9">
        <w:rPr>
          <w:sz w:val="22"/>
          <w:lang w:val="fr-CA"/>
        </w:rPr>
        <w:t xml:space="preserve">La plupart d’eux avaient atteint un niveau élevé d’éducation; nombreux médecins, scientifiques, professeurs, ... </w:t>
      </w:r>
    </w:p>
    <w:p w14:paraId="78A1F294" w14:textId="4D6A63F1" w:rsidR="00B97BDF" w:rsidRPr="000715F9" w:rsidRDefault="00B97BDF" w:rsidP="00103F62">
      <w:pPr>
        <w:pStyle w:val="Pardeliste"/>
        <w:numPr>
          <w:ilvl w:val="1"/>
          <w:numId w:val="42"/>
        </w:numPr>
        <w:rPr>
          <w:sz w:val="22"/>
          <w:lang w:val="fr-CA"/>
        </w:rPr>
      </w:pPr>
      <w:r w:rsidRPr="000715F9">
        <w:rPr>
          <w:sz w:val="22"/>
          <w:lang w:val="fr-CA"/>
        </w:rPr>
        <w:t xml:space="preserve">Le quart supérieur des 1% d’enfants du même âge avaient 2 fois plus de chance à l’âge de 33 ans d’être des spécialistes que ceux dans le quart inférieur. </w:t>
      </w:r>
    </w:p>
    <w:p w14:paraId="4B1706BD" w14:textId="48A26B75" w:rsidR="00B97BDF" w:rsidRPr="000715F9" w:rsidRDefault="00B97BDF" w:rsidP="00103F62">
      <w:pPr>
        <w:pStyle w:val="Pardeliste"/>
        <w:numPr>
          <w:ilvl w:val="1"/>
          <w:numId w:val="42"/>
        </w:numPr>
        <w:rPr>
          <w:sz w:val="22"/>
          <w:lang w:val="fr-CA"/>
        </w:rPr>
      </w:pPr>
      <w:r w:rsidRPr="000715F9">
        <w:rPr>
          <w:sz w:val="22"/>
          <w:lang w:val="fr-CA"/>
        </w:rPr>
        <w:t xml:space="preserve">Environ 1% des Américains obtiennent un doctorat. Mais parmi ceux ayant obtenue plus que 10000 sur une SAT à 12 ou 13 ans, la moitié en ont obtenu. </w:t>
      </w:r>
    </w:p>
    <w:p w14:paraId="1BDAE729" w14:textId="1B624673" w:rsidR="005021DC" w:rsidRPr="000715F9" w:rsidRDefault="005021DC" w:rsidP="00103F62">
      <w:pPr>
        <w:pStyle w:val="Pardeliste"/>
        <w:numPr>
          <w:ilvl w:val="1"/>
          <w:numId w:val="42"/>
        </w:numPr>
        <w:rPr>
          <w:sz w:val="22"/>
          <w:lang w:val="fr-CA"/>
        </w:rPr>
      </w:pPr>
      <w:r w:rsidRPr="000715F9">
        <w:rPr>
          <w:sz w:val="22"/>
          <w:lang w:val="fr-CA"/>
        </w:rPr>
        <w:t xml:space="preserve">Mais, en refusant aux enfants dont les aptitudes sont plus faibles l’opportunité d’une éducation renforcée, on peut élargie le fossé des résultats existant entre les aptitudes et accroire l’isolement social. </w:t>
      </w:r>
    </w:p>
    <w:p w14:paraId="5474A837" w14:textId="47072432" w:rsidR="00D3498C" w:rsidRPr="000715F9" w:rsidRDefault="00D3498C" w:rsidP="00103F62">
      <w:pPr>
        <w:pStyle w:val="Pardeliste"/>
        <w:numPr>
          <w:ilvl w:val="1"/>
          <w:numId w:val="42"/>
        </w:numPr>
        <w:rPr>
          <w:sz w:val="22"/>
          <w:lang w:val="fr-CA"/>
        </w:rPr>
      </w:pPr>
      <w:r w:rsidRPr="000715F9">
        <w:rPr>
          <w:sz w:val="22"/>
          <w:lang w:val="fr-CA"/>
        </w:rPr>
        <w:t>Les enfants surdoués ont tous des dons différents</w:t>
      </w:r>
      <w:r w:rsidR="009F7CA6" w:rsidRPr="000715F9">
        <w:rPr>
          <w:sz w:val="22"/>
          <w:lang w:val="fr-CA"/>
        </w:rPr>
        <w:t xml:space="preserve">; certains en mathématique et autres en raisonnement verbal. </w:t>
      </w:r>
    </w:p>
    <w:p w14:paraId="27792B4E" w14:textId="77777777" w:rsidR="00070AA2" w:rsidRPr="000715F9" w:rsidRDefault="00070AA2" w:rsidP="00070AA2">
      <w:pPr>
        <w:rPr>
          <w:sz w:val="22"/>
          <w:lang w:val="fr-CA"/>
        </w:rPr>
      </w:pPr>
    </w:p>
    <w:p w14:paraId="5BCF8FE5" w14:textId="3E2F2079" w:rsidR="00070AA2" w:rsidRPr="000715F9" w:rsidRDefault="00070AA2" w:rsidP="00070AA2">
      <w:pPr>
        <w:rPr>
          <w:sz w:val="22"/>
          <w:lang w:val="fr-CA"/>
        </w:rPr>
      </w:pPr>
      <w:r w:rsidRPr="000715F9">
        <w:rPr>
          <w:sz w:val="22"/>
          <w:lang w:val="fr-CA"/>
        </w:rPr>
        <w:t>Les influences de la génétique et de l’environnement sur l’intelligence</w:t>
      </w:r>
    </w:p>
    <w:p w14:paraId="402A9F54" w14:textId="5ED52F27" w:rsidR="00070AA2" w:rsidRPr="000715F9" w:rsidRDefault="00056E39" w:rsidP="00070AA2">
      <w:pPr>
        <w:pStyle w:val="Pardeliste"/>
        <w:numPr>
          <w:ilvl w:val="0"/>
          <w:numId w:val="43"/>
        </w:numPr>
        <w:rPr>
          <w:sz w:val="22"/>
          <w:lang w:val="fr-CA"/>
        </w:rPr>
      </w:pPr>
      <w:r w:rsidRPr="000715F9">
        <w:rPr>
          <w:sz w:val="22"/>
          <w:lang w:val="fr-CA"/>
        </w:rPr>
        <w:t>Les études de jumeau et d’adoption</w:t>
      </w:r>
    </w:p>
    <w:p w14:paraId="2586ED79" w14:textId="5A7D178F" w:rsidR="009A05B6" w:rsidRPr="000715F9" w:rsidRDefault="009A05B6" w:rsidP="00401187">
      <w:pPr>
        <w:pStyle w:val="Pardeliste"/>
        <w:numPr>
          <w:ilvl w:val="1"/>
          <w:numId w:val="43"/>
        </w:numPr>
        <w:rPr>
          <w:sz w:val="22"/>
          <w:lang w:val="fr-CA"/>
        </w:rPr>
      </w:pPr>
      <w:r w:rsidRPr="000715F9">
        <w:rPr>
          <w:sz w:val="22"/>
          <w:lang w:val="fr-CA"/>
        </w:rPr>
        <w:t>Les gens qui partagent les mêmes gènes ont-ils aussi en commun des capaci</w:t>
      </w:r>
      <w:r w:rsidR="00401187" w:rsidRPr="000715F9">
        <w:rPr>
          <w:sz w:val="22"/>
          <w:lang w:val="fr-CA"/>
        </w:rPr>
        <w:t xml:space="preserve">tés intellectuelles comparables? Oui </w:t>
      </w:r>
    </w:p>
    <w:p w14:paraId="5F299D1C" w14:textId="146D97BC" w:rsidR="00401187" w:rsidRPr="000715F9" w:rsidRDefault="00A41F23" w:rsidP="00401187">
      <w:pPr>
        <w:pStyle w:val="Pardeliste"/>
        <w:numPr>
          <w:ilvl w:val="1"/>
          <w:numId w:val="43"/>
        </w:numPr>
        <w:rPr>
          <w:sz w:val="22"/>
          <w:lang w:val="fr-CA"/>
        </w:rPr>
      </w:pPr>
      <w:r w:rsidRPr="000715F9">
        <w:rPr>
          <w:sz w:val="22"/>
          <w:lang w:val="fr-CA"/>
        </w:rPr>
        <w:t xml:space="preserve">Les scores d’intelligence de vrais jumeaux élevés </w:t>
      </w:r>
      <w:r w:rsidR="000C3DAA" w:rsidRPr="000715F9">
        <w:rPr>
          <w:sz w:val="22"/>
          <w:lang w:val="fr-CA"/>
        </w:rPr>
        <w:t>ensembles</w:t>
      </w:r>
      <w:r w:rsidRPr="000715F9">
        <w:rPr>
          <w:sz w:val="22"/>
          <w:lang w:val="fr-CA"/>
        </w:rPr>
        <w:t xml:space="preserve"> sont presque identiques. </w:t>
      </w:r>
      <w:r w:rsidR="008C6CE6" w:rsidRPr="000715F9">
        <w:rPr>
          <w:sz w:val="22"/>
          <w:lang w:val="fr-CA"/>
        </w:rPr>
        <w:t>En effet, l’</w:t>
      </w:r>
      <w:r w:rsidR="00B3384D" w:rsidRPr="000715F9">
        <w:rPr>
          <w:sz w:val="22"/>
          <w:lang w:val="fr-CA"/>
        </w:rPr>
        <w:t>héritabilité</w:t>
      </w:r>
      <w:r w:rsidR="008C6CE6" w:rsidRPr="000715F9">
        <w:rPr>
          <w:sz w:val="22"/>
          <w:lang w:val="fr-CA"/>
        </w:rPr>
        <w:t xml:space="preserve"> de l’intelligence va </w:t>
      </w:r>
      <w:r w:rsidR="00B3384D" w:rsidRPr="000715F9">
        <w:rPr>
          <w:sz w:val="22"/>
          <w:lang w:val="fr-CA"/>
        </w:rPr>
        <w:t>habituellement</w:t>
      </w:r>
      <w:r w:rsidR="008C6CE6" w:rsidRPr="000715F9">
        <w:rPr>
          <w:sz w:val="22"/>
          <w:lang w:val="fr-CA"/>
        </w:rPr>
        <w:t xml:space="preserve"> de 50 à 80 %. </w:t>
      </w:r>
      <w:r w:rsidR="000531A2">
        <w:rPr>
          <w:sz w:val="22"/>
          <w:lang w:val="fr-CA"/>
        </w:rPr>
        <w:t xml:space="preserve">Les jumeaux </w:t>
      </w:r>
      <w:r w:rsidR="00061058">
        <w:rPr>
          <w:sz w:val="22"/>
          <w:lang w:val="fr-CA"/>
        </w:rPr>
        <w:t>é</w:t>
      </w:r>
      <w:r w:rsidR="000531A2">
        <w:rPr>
          <w:sz w:val="22"/>
          <w:lang w:val="fr-CA"/>
        </w:rPr>
        <w:t xml:space="preserve">levés ensemble ont une intelligence plus </w:t>
      </w:r>
      <w:r w:rsidR="00061058">
        <w:rPr>
          <w:sz w:val="22"/>
          <w:lang w:val="fr-CA"/>
        </w:rPr>
        <w:t>corrélée que séparée</w:t>
      </w:r>
      <w:r w:rsidR="000531A2">
        <w:rPr>
          <w:sz w:val="22"/>
          <w:lang w:val="fr-CA"/>
        </w:rPr>
        <w:t xml:space="preserve">. </w:t>
      </w:r>
    </w:p>
    <w:p w14:paraId="0ECCE7B2" w14:textId="684F40BA" w:rsidR="00294F9D" w:rsidRPr="000715F9" w:rsidRDefault="00294F9D" w:rsidP="00401187">
      <w:pPr>
        <w:pStyle w:val="Pardeliste"/>
        <w:numPr>
          <w:ilvl w:val="1"/>
          <w:numId w:val="43"/>
        </w:numPr>
        <w:rPr>
          <w:sz w:val="22"/>
          <w:lang w:val="fr-CA"/>
        </w:rPr>
      </w:pPr>
      <w:r w:rsidRPr="000715F9">
        <w:rPr>
          <w:sz w:val="22"/>
          <w:lang w:val="fr-CA"/>
        </w:rPr>
        <w:t xml:space="preserve">Les chercheurs ont identifié </w:t>
      </w:r>
      <w:r w:rsidR="00F8380C" w:rsidRPr="000715F9">
        <w:rPr>
          <w:sz w:val="22"/>
          <w:lang w:val="fr-CA"/>
        </w:rPr>
        <w:t xml:space="preserve">des régions chromosomiques importantes pour l’intelligence; elle semble être polygène. </w:t>
      </w:r>
    </w:p>
    <w:p w14:paraId="0062C5EA" w14:textId="1BDE23C6" w:rsidR="00F8380C" w:rsidRPr="000715F9" w:rsidRDefault="00F8380C" w:rsidP="00401187">
      <w:pPr>
        <w:pStyle w:val="Pardeliste"/>
        <w:numPr>
          <w:ilvl w:val="1"/>
          <w:numId w:val="43"/>
        </w:numPr>
        <w:rPr>
          <w:sz w:val="22"/>
          <w:lang w:val="fr-CA"/>
        </w:rPr>
      </w:pPr>
      <w:r w:rsidRPr="000715F9">
        <w:rPr>
          <w:sz w:val="22"/>
          <w:lang w:val="fr-CA"/>
        </w:rPr>
        <w:t xml:space="preserve">Lorsque l’environnement </w:t>
      </w:r>
      <w:r w:rsidR="008F2737" w:rsidRPr="000715F9">
        <w:rPr>
          <w:sz w:val="22"/>
          <w:lang w:val="fr-CA"/>
        </w:rPr>
        <w:t xml:space="preserve">varie beaucoup, ce qui se produit parmi les enfants ayant des parents peu éduqués, les différences environnementales prédisent plus les scores. </w:t>
      </w:r>
    </w:p>
    <w:p w14:paraId="68E89241" w14:textId="13FA98ED" w:rsidR="00FD75B8" w:rsidRPr="0062287A" w:rsidRDefault="00FD75B8" w:rsidP="00401187">
      <w:pPr>
        <w:pStyle w:val="Pardeliste"/>
        <w:numPr>
          <w:ilvl w:val="1"/>
          <w:numId w:val="43"/>
        </w:numPr>
        <w:rPr>
          <w:b/>
          <w:sz w:val="22"/>
          <w:lang w:val="fr-CA"/>
        </w:rPr>
      </w:pPr>
      <w:r w:rsidRPr="0062287A">
        <w:rPr>
          <w:b/>
          <w:sz w:val="22"/>
          <w:lang w:val="fr-CA"/>
        </w:rPr>
        <w:t xml:space="preserve">En étudiant les adoptions, on remarque qu’avec l’âge, les similitudes sur le plan mental entre les enfants adoptés et leur famille adoptive déclinent jusqu’à ce que la corrélation devienne pratiquement nulle à l’âge adulte. </w:t>
      </w:r>
    </w:p>
    <w:p w14:paraId="7769F4A5" w14:textId="65724CD8" w:rsidR="001D4F32" w:rsidRPr="000715F9" w:rsidRDefault="001D4F32" w:rsidP="001D4F32">
      <w:pPr>
        <w:pStyle w:val="Pardeliste"/>
        <w:numPr>
          <w:ilvl w:val="0"/>
          <w:numId w:val="43"/>
        </w:numPr>
        <w:rPr>
          <w:sz w:val="22"/>
          <w:lang w:val="fr-CA"/>
        </w:rPr>
      </w:pPr>
      <w:r w:rsidRPr="000715F9">
        <w:rPr>
          <w:sz w:val="22"/>
          <w:lang w:val="fr-CA"/>
        </w:rPr>
        <w:t>Influences de l’environnement</w:t>
      </w:r>
    </w:p>
    <w:p w14:paraId="2C878126" w14:textId="42A2BF1F" w:rsidR="001D4F32" w:rsidRPr="000715F9" w:rsidRDefault="001D4F32" w:rsidP="001D4F32">
      <w:pPr>
        <w:pStyle w:val="Pardeliste"/>
        <w:numPr>
          <w:ilvl w:val="1"/>
          <w:numId w:val="43"/>
        </w:numPr>
        <w:rPr>
          <w:sz w:val="22"/>
          <w:lang w:val="fr-CA"/>
        </w:rPr>
      </w:pPr>
      <w:r w:rsidRPr="000715F9">
        <w:rPr>
          <w:sz w:val="22"/>
          <w:lang w:val="fr-CA"/>
        </w:rPr>
        <w:t xml:space="preserve">Influences précoces de l’environnement; </w:t>
      </w:r>
    </w:p>
    <w:p w14:paraId="649F948B" w14:textId="77777777" w:rsidR="002A7B86" w:rsidRPr="000715F9" w:rsidRDefault="001D4F32" w:rsidP="001D4F32">
      <w:pPr>
        <w:pStyle w:val="Pardeliste"/>
        <w:numPr>
          <w:ilvl w:val="2"/>
          <w:numId w:val="43"/>
        </w:numPr>
        <w:rPr>
          <w:sz w:val="22"/>
          <w:lang w:val="fr-CA"/>
        </w:rPr>
      </w:pPr>
      <w:r w:rsidRPr="000715F9">
        <w:rPr>
          <w:sz w:val="22"/>
          <w:lang w:val="fr-CA"/>
        </w:rPr>
        <w:t xml:space="preserve">Une extrême privation tue l’intelligence naturelle. </w:t>
      </w:r>
      <w:r w:rsidR="00795D64" w:rsidRPr="000715F9">
        <w:rPr>
          <w:sz w:val="22"/>
          <w:lang w:val="fr-CA"/>
        </w:rPr>
        <w:t xml:space="preserve">Parmi les gens pauvres, les conditions environnementales peuvent ralentir le développement cognitif. </w:t>
      </w:r>
    </w:p>
    <w:p w14:paraId="120144D4" w14:textId="59128B0F" w:rsidR="002A7B86" w:rsidRPr="000715F9" w:rsidRDefault="0027093F" w:rsidP="001D4F32">
      <w:pPr>
        <w:pStyle w:val="Pardeliste"/>
        <w:numPr>
          <w:ilvl w:val="2"/>
          <w:numId w:val="43"/>
        </w:numPr>
        <w:rPr>
          <w:sz w:val="22"/>
          <w:lang w:val="fr-CA"/>
        </w:rPr>
      </w:pPr>
      <w:r w:rsidRPr="000715F9">
        <w:rPr>
          <w:sz w:val="22"/>
          <w:lang w:val="fr-CA"/>
        </w:rPr>
        <w:t xml:space="preserve">En effet, les écoles qui regroupent un grand nombre d’étudiants pauvres avaient souvent des profs moins qualifiés; donc, ils avaient probablement une éducation moins riche. </w:t>
      </w:r>
      <w:r w:rsidR="00D80B0E" w:rsidRPr="000715F9">
        <w:rPr>
          <w:sz w:val="22"/>
          <w:lang w:val="fr-CA"/>
        </w:rPr>
        <w:t xml:space="preserve">La malnutrition joue aussi un rôle. </w:t>
      </w:r>
    </w:p>
    <w:p w14:paraId="3EE3C253" w14:textId="06A85052" w:rsidR="001D4F32" w:rsidRPr="000715F9" w:rsidRDefault="0027093F" w:rsidP="002A7B86">
      <w:pPr>
        <w:pStyle w:val="Pardeliste"/>
        <w:numPr>
          <w:ilvl w:val="1"/>
          <w:numId w:val="43"/>
        </w:numPr>
        <w:rPr>
          <w:sz w:val="22"/>
          <w:lang w:val="fr-CA"/>
        </w:rPr>
      </w:pPr>
      <w:r w:rsidRPr="000715F9">
        <w:rPr>
          <w:sz w:val="22"/>
          <w:lang w:val="fr-CA"/>
        </w:rPr>
        <w:t xml:space="preserve"> </w:t>
      </w:r>
      <w:r w:rsidR="002A7B86" w:rsidRPr="000715F9">
        <w:rPr>
          <w:sz w:val="22"/>
          <w:lang w:val="fr-CA"/>
        </w:rPr>
        <w:t xml:space="preserve">Éducation scolaire et intelligence; </w:t>
      </w:r>
    </w:p>
    <w:p w14:paraId="376DB43D" w14:textId="715BE0D1" w:rsidR="002A7B86" w:rsidRPr="000715F9" w:rsidRDefault="00AC72F2" w:rsidP="002A7B86">
      <w:pPr>
        <w:pStyle w:val="Pardeliste"/>
        <w:numPr>
          <w:ilvl w:val="2"/>
          <w:numId w:val="43"/>
        </w:numPr>
        <w:rPr>
          <w:sz w:val="22"/>
          <w:lang w:val="fr-CA"/>
        </w:rPr>
      </w:pPr>
      <w:r w:rsidRPr="000715F9">
        <w:rPr>
          <w:sz w:val="22"/>
          <w:lang w:val="fr-CA"/>
        </w:rPr>
        <w:t xml:space="preserve">Plus tard au cours de l’enfance, l’éducation scolaire </w:t>
      </w:r>
      <w:r w:rsidR="00C94FE7" w:rsidRPr="000715F9">
        <w:rPr>
          <w:sz w:val="22"/>
          <w:lang w:val="fr-CA"/>
        </w:rPr>
        <w:t xml:space="preserve">porte ses fruits, ce qui se reflète dans les scores d’intelligence. L’éducation scolaire et l’intelligence interagissent et favorisent toutes deux les revenus ultérieurs. </w:t>
      </w:r>
    </w:p>
    <w:p w14:paraId="4653E154" w14:textId="5C66C7E3" w:rsidR="006D71B4" w:rsidRPr="000715F9" w:rsidRDefault="00FC3077" w:rsidP="006D71B4">
      <w:pPr>
        <w:pStyle w:val="Pardeliste"/>
        <w:numPr>
          <w:ilvl w:val="2"/>
          <w:numId w:val="43"/>
        </w:numPr>
        <w:rPr>
          <w:sz w:val="22"/>
          <w:lang w:val="fr-CA"/>
        </w:rPr>
      </w:pPr>
      <w:r w:rsidRPr="000715F9">
        <w:rPr>
          <w:sz w:val="22"/>
          <w:lang w:val="fr-CA"/>
        </w:rPr>
        <w:t xml:space="preserve">Les gènes et l’expérience tissent ensemble le tissu de l’intelligence. Mais ce que nous </w:t>
      </w:r>
      <w:r w:rsidR="00BE7518" w:rsidRPr="000715F9">
        <w:rPr>
          <w:sz w:val="22"/>
          <w:lang w:val="fr-CA"/>
        </w:rPr>
        <w:t>accomplissons</w:t>
      </w:r>
      <w:r w:rsidRPr="000715F9">
        <w:rPr>
          <w:sz w:val="22"/>
          <w:lang w:val="fr-CA"/>
        </w:rPr>
        <w:t xml:space="preserve"> avec notre intelligence dépend également de nos propres croyances et de nos motivations. </w:t>
      </w:r>
    </w:p>
    <w:p w14:paraId="6E0F35BD" w14:textId="015F10A3" w:rsidR="006D71B4" w:rsidRPr="000715F9" w:rsidRDefault="006D71B4" w:rsidP="006D71B4">
      <w:pPr>
        <w:pStyle w:val="Pardeliste"/>
        <w:numPr>
          <w:ilvl w:val="2"/>
          <w:numId w:val="43"/>
        </w:numPr>
        <w:rPr>
          <w:sz w:val="22"/>
          <w:lang w:val="fr-CA"/>
        </w:rPr>
      </w:pPr>
      <w:r w:rsidRPr="000715F9">
        <w:rPr>
          <w:sz w:val="22"/>
          <w:lang w:val="fr-CA"/>
        </w:rPr>
        <w:t xml:space="preserve">Le cerveau est comme un muscle qui se développe de plus en plus à mesure que nous l’utilisons. </w:t>
      </w:r>
    </w:p>
    <w:p w14:paraId="3381AFF4" w14:textId="12A954F7" w:rsidR="00170C80" w:rsidRPr="000715F9" w:rsidRDefault="00170C80" w:rsidP="00170C80">
      <w:pPr>
        <w:rPr>
          <w:sz w:val="22"/>
          <w:lang w:val="fr-CA"/>
        </w:rPr>
      </w:pPr>
      <w:r w:rsidRPr="000715F9">
        <w:rPr>
          <w:sz w:val="22"/>
          <w:lang w:val="fr-CA"/>
        </w:rPr>
        <w:br/>
        <w:t>Ressemblances et différences entre les sexes</w:t>
      </w:r>
    </w:p>
    <w:p w14:paraId="5634816B" w14:textId="77777777" w:rsidR="00F5731C" w:rsidRPr="000715F9" w:rsidRDefault="00A959BB" w:rsidP="00170C80">
      <w:pPr>
        <w:pStyle w:val="Pardeliste"/>
        <w:numPr>
          <w:ilvl w:val="0"/>
          <w:numId w:val="44"/>
        </w:numPr>
        <w:rPr>
          <w:sz w:val="22"/>
          <w:lang w:val="fr-CA"/>
        </w:rPr>
      </w:pPr>
      <w:r w:rsidRPr="000715F9">
        <w:rPr>
          <w:sz w:val="22"/>
          <w:lang w:val="fr-CA"/>
        </w:rPr>
        <w:t xml:space="preserve">Le score d’intelligence moyenne des filles était de 100.6 et celui des garçons de 100.5. </w:t>
      </w:r>
      <w:r w:rsidR="00687B9D" w:rsidRPr="000715F9">
        <w:rPr>
          <w:sz w:val="22"/>
          <w:lang w:val="fr-CA"/>
        </w:rPr>
        <w:t xml:space="preserve">Cependant, le plupart trouvent les </w:t>
      </w:r>
      <w:r w:rsidR="00236029" w:rsidRPr="000715F9">
        <w:rPr>
          <w:sz w:val="22"/>
          <w:lang w:val="fr-CA"/>
        </w:rPr>
        <w:t xml:space="preserve">différences plus intéressantes; </w:t>
      </w:r>
    </w:p>
    <w:p w14:paraId="72B6579C" w14:textId="77777777" w:rsidR="00F5731C" w:rsidRPr="000715F9" w:rsidRDefault="00236029" w:rsidP="00F5731C">
      <w:pPr>
        <w:pStyle w:val="Pardeliste"/>
        <w:numPr>
          <w:ilvl w:val="1"/>
          <w:numId w:val="44"/>
        </w:numPr>
        <w:rPr>
          <w:sz w:val="22"/>
          <w:lang w:val="fr-CA"/>
        </w:rPr>
      </w:pPr>
      <w:r w:rsidRPr="000715F9">
        <w:rPr>
          <w:sz w:val="22"/>
          <w:lang w:val="fr-CA"/>
        </w:rPr>
        <w:t xml:space="preserve">les filles ont une meilleur orthographe, excellent dans le domaine de la fluidité verbale, sont plus aptes à localiser des objets, ... </w:t>
      </w:r>
    </w:p>
    <w:p w14:paraId="49E288DD" w14:textId="584BF308" w:rsidR="00170C80" w:rsidRPr="000715F9" w:rsidRDefault="00236029" w:rsidP="00F5731C">
      <w:pPr>
        <w:pStyle w:val="Pardeliste"/>
        <w:numPr>
          <w:ilvl w:val="1"/>
          <w:numId w:val="44"/>
        </w:numPr>
        <w:rPr>
          <w:sz w:val="22"/>
          <w:lang w:val="fr-CA"/>
        </w:rPr>
      </w:pPr>
      <w:r w:rsidRPr="000715F9">
        <w:rPr>
          <w:sz w:val="22"/>
          <w:lang w:val="fr-CA"/>
        </w:rPr>
        <w:t xml:space="preserve">tandis que les garçons ont de meilleurs résultats aux test portant sur les capacités spatiales et les problèmes mathématiques complexes. </w:t>
      </w:r>
    </w:p>
    <w:p w14:paraId="6F2998F0" w14:textId="7ACBE58A" w:rsidR="00F5731C" w:rsidRPr="000715F9" w:rsidRDefault="00F5731C" w:rsidP="00F5731C">
      <w:pPr>
        <w:pStyle w:val="Pardeliste"/>
        <w:numPr>
          <w:ilvl w:val="1"/>
          <w:numId w:val="44"/>
        </w:numPr>
        <w:rPr>
          <w:sz w:val="22"/>
          <w:lang w:val="fr-CA"/>
        </w:rPr>
      </w:pPr>
      <w:r w:rsidRPr="000715F9">
        <w:rPr>
          <w:sz w:val="22"/>
          <w:lang w:val="fr-CA"/>
        </w:rPr>
        <w:t xml:space="preserve">Ainsi, partout dans le monde, les garçons sont plus nombreux que les filles aux deux extrêmes. </w:t>
      </w:r>
    </w:p>
    <w:p w14:paraId="441374E6" w14:textId="5F907142" w:rsidR="00AE371E" w:rsidRPr="000715F9" w:rsidRDefault="00A63E74" w:rsidP="00AE371E">
      <w:pPr>
        <w:pStyle w:val="Pardeliste"/>
        <w:numPr>
          <w:ilvl w:val="0"/>
          <w:numId w:val="44"/>
        </w:numPr>
        <w:rPr>
          <w:sz w:val="22"/>
          <w:lang w:val="fr-CA"/>
        </w:rPr>
      </w:pPr>
      <w:r w:rsidRPr="000715F9">
        <w:rPr>
          <w:sz w:val="22"/>
          <w:lang w:val="fr-CA"/>
        </w:rPr>
        <w:t xml:space="preserve">Mais l’expérience a aussi de l’importance. Une expérience a mis en évidence que jouer aux jeux vidéos d’action améliorent </w:t>
      </w:r>
      <w:r w:rsidR="00A76864" w:rsidRPr="000715F9">
        <w:rPr>
          <w:sz w:val="22"/>
          <w:lang w:val="fr-CA"/>
        </w:rPr>
        <w:t xml:space="preserve">nos capacités spatiales. </w:t>
      </w:r>
    </w:p>
    <w:p w14:paraId="2B00FA56" w14:textId="0E7AEB0D" w:rsidR="00A76864" w:rsidRPr="000715F9" w:rsidRDefault="00A76864" w:rsidP="00AE371E">
      <w:pPr>
        <w:pStyle w:val="Pardeliste"/>
        <w:numPr>
          <w:ilvl w:val="0"/>
          <w:numId w:val="44"/>
        </w:numPr>
        <w:rPr>
          <w:sz w:val="22"/>
          <w:lang w:val="fr-CA"/>
        </w:rPr>
      </w:pPr>
      <w:r w:rsidRPr="000715F9">
        <w:rPr>
          <w:sz w:val="22"/>
          <w:lang w:val="fr-CA"/>
        </w:rPr>
        <w:t xml:space="preserve">Dans des cultures égalitaristes entre les sexes, la fossé entre les sexes sur le plan des mathématiques est très peu marqué </w:t>
      </w:r>
      <w:r w:rsidR="003814CE" w:rsidRPr="000715F9">
        <w:rPr>
          <w:sz w:val="22"/>
          <w:lang w:val="fr-CA"/>
        </w:rPr>
        <w:t>contrairement</w:t>
      </w:r>
      <w:r w:rsidRPr="000715F9">
        <w:rPr>
          <w:sz w:val="22"/>
          <w:lang w:val="fr-CA"/>
        </w:rPr>
        <w:t xml:space="preserve"> </w:t>
      </w:r>
      <w:r w:rsidR="00FA058D" w:rsidRPr="000715F9">
        <w:rPr>
          <w:sz w:val="22"/>
          <w:lang w:val="fr-CA"/>
        </w:rPr>
        <w:t xml:space="preserve">à celui observé dans les cultures non égalitaristes. </w:t>
      </w:r>
    </w:p>
    <w:p w14:paraId="1C97FBAF" w14:textId="77777777" w:rsidR="003814CE" w:rsidRPr="000715F9" w:rsidRDefault="003814CE" w:rsidP="003814CE">
      <w:pPr>
        <w:rPr>
          <w:sz w:val="22"/>
          <w:lang w:val="fr-CA"/>
        </w:rPr>
      </w:pPr>
    </w:p>
    <w:p w14:paraId="4318A69C" w14:textId="13AE112D" w:rsidR="003814CE" w:rsidRPr="000715F9" w:rsidRDefault="003814CE" w:rsidP="003814CE">
      <w:pPr>
        <w:rPr>
          <w:sz w:val="22"/>
          <w:lang w:val="fr-CA"/>
        </w:rPr>
      </w:pPr>
      <w:r w:rsidRPr="000715F9">
        <w:rPr>
          <w:sz w:val="22"/>
          <w:lang w:val="fr-CA"/>
        </w:rPr>
        <w:t>Ressemblances et différences ethniques</w:t>
      </w:r>
    </w:p>
    <w:p w14:paraId="23BC8E5B" w14:textId="01C5BCB2" w:rsidR="003814CE" w:rsidRPr="000715F9" w:rsidRDefault="007C1D91" w:rsidP="003814CE">
      <w:pPr>
        <w:pStyle w:val="Pardeliste"/>
        <w:numPr>
          <w:ilvl w:val="0"/>
          <w:numId w:val="45"/>
        </w:numPr>
        <w:rPr>
          <w:sz w:val="22"/>
          <w:lang w:val="fr-CA"/>
        </w:rPr>
      </w:pPr>
      <w:r w:rsidRPr="000715F9">
        <w:rPr>
          <w:sz w:val="22"/>
          <w:lang w:val="fr-CA"/>
        </w:rPr>
        <w:t>Deux fait dérangeants mais admis par tous alimentent ce débat :</w:t>
      </w:r>
    </w:p>
    <w:p w14:paraId="19E4BB0E" w14:textId="3DC33271" w:rsidR="007C1D91" w:rsidRPr="000715F9" w:rsidRDefault="00912142" w:rsidP="007C1D91">
      <w:pPr>
        <w:pStyle w:val="Pardeliste"/>
        <w:numPr>
          <w:ilvl w:val="1"/>
          <w:numId w:val="45"/>
        </w:numPr>
        <w:rPr>
          <w:sz w:val="22"/>
          <w:lang w:val="fr-CA"/>
        </w:rPr>
      </w:pPr>
      <w:r w:rsidRPr="000715F9">
        <w:rPr>
          <w:sz w:val="22"/>
          <w:lang w:val="fr-CA"/>
        </w:rPr>
        <w:t xml:space="preserve">Les scores moyens aux tests d’intelligence ne sont pas les mêmes pour tous les groupes ethniques. </w:t>
      </w:r>
    </w:p>
    <w:p w14:paraId="779582AE" w14:textId="5D3D65A0" w:rsidR="00912142" w:rsidRPr="000715F9" w:rsidRDefault="00912142" w:rsidP="007C1D91">
      <w:pPr>
        <w:pStyle w:val="Pardeliste"/>
        <w:numPr>
          <w:ilvl w:val="1"/>
          <w:numId w:val="45"/>
        </w:numPr>
        <w:rPr>
          <w:sz w:val="22"/>
          <w:lang w:val="fr-CA"/>
        </w:rPr>
      </w:pPr>
      <w:r w:rsidRPr="000715F9">
        <w:rPr>
          <w:sz w:val="22"/>
          <w:lang w:val="fr-CA"/>
        </w:rPr>
        <w:t>Les personnes ayant de très bon</w:t>
      </w:r>
      <w:r w:rsidR="008971EA">
        <w:rPr>
          <w:sz w:val="22"/>
          <w:lang w:val="fr-CA"/>
        </w:rPr>
        <w:t>s</w:t>
      </w:r>
      <w:r w:rsidRPr="000715F9">
        <w:rPr>
          <w:sz w:val="22"/>
          <w:lang w:val="fr-CA"/>
        </w:rPr>
        <w:t xml:space="preserve"> résultats sont plus susceptibles d’avoir un niveau d’éducation plus élevé</w:t>
      </w:r>
      <w:r w:rsidR="00CF55EF" w:rsidRPr="000715F9">
        <w:rPr>
          <w:sz w:val="22"/>
          <w:lang w:val="fr-CA"/>
        </w:rPr>
        <w:t xml:space="preserve"> ainsi qu’un salaire plus important. </w:t>
      </w:r>
    </w:p>
    <w:p w14:paraId="5D16B321" w14:textId="01D48D7A" w:rsidR="00F6389B" w:rsidRPr="000715F9" w:rsidRDefault="00F6389B" w:rsidP="00F6389B">
      <w:pPr>
        <w:pStyle w:val="Pardeliste"/>
        <w:numPr>
          <w:ilvl w:val="0"/>
          <w:numId w:val="45"/>
        </w:numPr>
        <w:rPr>
          <w:sz w:val="22"/>
          <w:lang w:val="fr-CA"/>
        </w:rPr>
      </w:pPr>
      <w:r w:rsidRPr="000715F9">
        <w:rPr>
          <w:sz w:val="22"/>
          <w:lang w:val="fr-CA"/>
        </w:rPr>
        <w:t xml:space="preserve">Un compte rendu effectué par 52 chercheurs spécialisés dans l’intelligence explique que chez les blancs, la courbe en cloche est centré autour du 100, mais chez les noirs, elle est centré autour du 85. </w:t>
      </w:r>
      <w:r w:rsidR="00711516" w:rsidRPr="000715F9">
        <w:rPr>
          <w:sz w:val="22"/>
          <w:lang w:val="fr-CA"/>
        </w:rPr>
        <w:t xml:space="preserve">Les sous groupes hispanique se situent entre celle des blancs et noirs. </w:t>
      </w:r>
    </w:p>
    <w:p w14:paraId="2EBC1DEB" w14:textId="6EB32587" w:rsidR="00711516" w:rsidRPr="000715F9" w:rsidRDefault="00A23754" w:rsidP="00711516">
      <w:pPr>
        <w:pStyle w:val="Pardeliste"/>
        <w:numPr>
          <w:ilvl w:val="1"/>
          <w:numId w:val="45"/>
        </w:numPr>
        <w:rPr>
          <w:sz w:val="22"/>
          <w:lang w:val="fr-CA"/>
        </w:rPr>
      </w:pPr>
      <w:r w:rsidRPr="000715F9">
        <w:rPr>
          <w:sz w:val="22"/>
          <w:lang w:val="fr-CA"/>
        </w:rPr>
        <w:t xml:space="preserve">Durant ces dernières années, la différence entre les blancs et les </w:t>
      </w:r>
      <w:r w:rsidR="008971EA" w:rsidRPr="000715F9">
        <w:rPr>
          <w:sz w:val="22"/>
          <w:lang w:val="fr-CA"/>
        </w:rPr>
        <w:t>noirs</w:t>
      </w:r>
      <w:r w:rsidRPr="000715F9">
        <w:rPr>
          <w:sz w:val="22"/>
          <w:lang w:val="fr-CA"/>
        </w:rPr>
        <w:t xml:space="preserve"> a légèrement diminué. </w:t>
      </w:r>
    </w:p>
    <w:p w14:paraId="7F445B17" w14:textId="2EEF9BDD" w:rsidR="0094673E" w:rsidRPr="000715F9" w:rsidRDefault="0094673E" w:rsidP="00711516">
      <w:pPr>
        <w:pStyle w:val="Pardeliste"/>
        <w:numPr>
          <w:ilvl w:val="1"/>
          <w:numId w:val="45"/>
        </w:numPr>
        <w:rPr>
          <w:sz w:val="22"/>
          <w:lang w:val="fr-CA"/>
        </w:rPr>
      </w:pPr>
      <w:r w:rsidRPr="000715F9">
        <w:rPr>
          <w:sz w:val="22"/>
          <w:lang w:val="fr-CA"/>
        </w:rPr>
        <w:t xml:space="preserve">Il existe des différences de résultats similaires dans d’autres groupe; ceux des Juifs d’israel </w:t>
      </w:r>
      <w:r w:rsidR="003C150F" w:rsidRPr="000715F9">
        <w:rPr>
          <w:sz w:val="22"/>
          <w:lang w:val="fr-CA"/>
        </w:rPr>
        <w:t xml:space="preserve">sont plus </w:t>
      </w:r>
      <w:r w:rsidR="00E54D13" w:rsidRPr="000715F9">
        <w:rPr>
          <w:sz w:val="22"/>
          <w:lang w:val="fr-CA"/>
        </w:rPr>
        <w:t>élevés</w:t>
      </w:r>
      <w:r w:rsidR="003C150F" w:rsidRPr="000715F9">
        <w:rPr>
          <w:sz w:val="22"/>
          <w:lang w:val="fr-CA"/>
        </w:rPr>
        <w:t xml:space="preserve"> que ceux des arabes nés en Israël. </w:t>
      </w:r>
    </w:p>
    <w:p w14:paraId="393B410E" w14:textId="2C05ECC8" w:rsidR="00E54D13" w:rsidRPr="000715F9" w:rsidRDefault="00E54D13" w:rsidP="00711516">
      <w:pPr>
        <w:pStyle w:val="Pardeliste"/>
        <w:numPr>
          <w:ilvl w:val="1"/>
          <w:numId w:val="45"/>
        </w:numPr>
        <w:rPr>
          <w:sz w:val="22"/>
          <w:lang w:val="fr-CA"/>
        </w:rPr>
      </w:pPr>
      <w:r w:rsidRPr="000715F9">
        <w:rPr>
          <w:sz w:val="22"/>
          <w:lang w:val="fr-CA"/>
        </w:rPr>
        <w:t xml:space="preserve">Même si la variation entre les membres d’un groupe reflète des différences génétiques, la différence moyenne entre les groupes peut être entièrement due à l’environnement. </w:t>
      </w:r>
      <w:r w:rsidR="00552D9C" w:rsidRPr="000715F9">
        <w:rPr>
          <w:sz w:val="22"/>
          <w:lang w:val="fr-CA"/>
        </w:rPr>
        <w:t>Ainsi, même une héritabilité parfaite à l’intérieur des groupes n’élimine pas la possibilité d’un impact environnemental fort sur les différences entre groupes.</w:t>
      </w:r>
    </w:p>
    <w:p w14:paraId="181052CC" w14:textId="5EE2D5A5" w:rsidR="003C150F" w:rsidRPr="000715F9" w:rsidRDefault="005B77EA" w:rsidP="00E54D13">
      <w:pPr>
        <w:pStyle w:val="Pardeliste"/>
        <w:numPr>
          <w:ilvl w:val="0"/>
          <w:numId w:val="45"/>
        </w:numPr>
        <w:rPr>
          <w:sz w:val="22"/>
          <w:lang w:val="fr-CA"/>
        </w:rPr>
      </w:pPr>
      <w:r w:rsidRPr="000715F9">
        <w:rPr>
          <w:sz w:val="22"/>
          <w:lang w:val="fr-CA"/>
        </w:rPr>
        <w:t>Les chercheurs on</w:t>
      </w:r>
      <w:r w:rsidR="00A35E1D">
        <w:rPr>
          <w:sz w:val="22"/>
          <w:lang w:val="fr-CA"/>
        </w:rPr>
        <w:t>t trouvé que les performances a</w:t>
      </w:r>
      <w:r w:rsidRPr="000715F9">
        <w:rPr>
          <w:sz w:val="22"/>
          <w:lang w:val="fr-CA"/>
        </w:rPr>
        <w:t xml:space="preserve">ux tests du QI passés par les population africaines </w:t>
      </w:r>
      <w:r w:rsidR="009D59C9" w:rsidRPr="000715F9">
        <w:rPr>
          <w:sz w:val="22"/>
          <w:lang w:val="fr-CA"/>
        </w:rPr>
        <w:t>sont les mêmes que celles de</w:t>
      </w:r>
      <w:r w:rsidR="00770A0A" w:rsidRPr="000715F9">
        <w:rPr>
          <w:sz w:val="22"/>
          <w:lang w:val="fr-CA"/>
        </w:rPr>
        <w:t xml:space="preserve">s adultes britanniques en 1948; peut-être du à une amélioration de la nutrition et du développement éducatif. </w:t>
      </w:r>
    </w:p>
    <w:p w14:paraId="50F00342" w14:textId="77777777" w:rsidR="00D75039" w:rsidRPr="000715F9" w:rsidRDefault="00D75039" w:rsidP="00D75039">
      <w:pPr>
        <w:rPr>
          <w:sz w:val="22"/>
          <w:lang w:val="fr-CA"/>
        </w:rPr>
      </w:pPr>
    </w:p>
    <w:p w14:paraId="497A0A8C" w14:textId="3B85298E" w:rsidR="00D75039" w:rsidRPr="00A35E1D" w:rsidRDefault="00D75039" w:rsidP="00D75039">
      <w:pPr>
        <w:rPr>
          <w:sz w:val="22"/>
          <w:highlight w:val="yellow"/>
          <w:lang w:val="fr-CA"/>
        </w:rPr>
      </w:pPr>
      <w:r w:rsidRPr="00A35E1D">
        <w:rPr>
          <w:sz w:val="22"/>
          <w:highlight w:val="yellow"/>
          <w:lang w:val="fr-CA"/>
        </w:rPr>
        <w:t>Les questions de biais</w:t>
      </w:r>
    </w:p>
    <w:p w14:paraId="69F372BA" w14:textId="26121AA4" w:rsidR="00D75039" w:rsidRPr="00A35E1D" w:rsidRDefault="009F0BA2" w:rsidP="00D75039">
      <w:pPr>
        <w:pStyle w:val="Pardeliste"/>
        <w:numPr>
          <w:ilvl w:val="0"/>
          <w:numId w:val="46"/>
        </w:numPr>
        <w:rPr>
          <w:sz w:val="22"/>
          <w:highlight w:val="yellow"/>
          <w:lang w:val="fr-CA"/>
        </w:rPr>
      </w:pPr>
      <w:r>
        <w:rPr>
          <w:sz w:val="22"/>
          <w:highlight w:val="yellow"/>
          <w:lang w:val="fr-CA"/>
        </w:rPr>
        <w:t>Si l’o</w:t>
      </w:r>
      <w:r w:rsidR="001871CC" w:rsidRPr="00A35E1D">
        <w:rPr>
          <w:sz w:val="22"/>
          <w:highlight w:val="yellow"/>
          <w:lang w:val="fr-CA"/>
        </w:rPr>
        <w:t xml:space="preserve">n considère que l’ethnie est un concept significatif, ceci fait apparaitre 3 concepts; </w:t>
      </w:r>
    </w:p>
    <w:p w14:paraId="1D8F781A" w14:textId="4A56CA62" w:rsidR="001871CC" w:rsidRPr="00A35E1D" w:rsidRDefault="00430C80" w:rsidP="001871CC">
      <w:pPr>
        <w:pStyle w:val="Pardeliste"/>
        <w:numPr>
          <w:ilvl w:val="1"/>
          <w:numId w:val="46"/>
        </w:numPr>
        <w:rPr>
          <w:sz w:val="22"/>
          <w:highlight w:val="yellow"/>
          <w:lang w:val="fr-CA"/>
        </w:rPr>
      </w:pPr>
      <w:r w:rsidRPr="00A35E1D">
        <w:rPr>
          <w:sz w:val="22"/>
          <w:highlight w:val="yellow"/>
          <w:lang w:val="fr-CA"/>
        </w:rPr>
        <w:t>Il existe des différences ethniques prédisposées</w:t>
      </w:r>
    </w:p>
    <w:p w14:paraId="45AD7213" w14:textId="7E9EEA2A" w:rsidR="00430C80" w:rsidRPr="000715F9" w:rsidRDefault="00430C80" w:rsidP="001871CC">
      <w:pPr>
        <w:pStyle w:val="Pardeliste"/>
        <w:numPr>
          <w:ilvl w:val="1"/>
          <w:numId w:val="46"/>
        </w:numPr>
        <w:rPr>
          <w:sz w:val="22"/>
          <w:lang w:val="fr-CA"/>
        </w:rPr>
      </w:pPr>
      <w:r w:rsidRPr="00A35E1D">
        <w:rPr>
          <w:sz w:val="22"/>
          <w:highlight w:val="yellow"/>
          <w:lang w:val="fr-CA"/>
        </w:rPr>
        <w:t>Il existe des différences ethniques</w:t>
      </w:r>
      <w:r w:rsidRPr="000715F9">
        <w:rPr>
          <w:sz w:val="22"/>
          <w:lang w:val="fr-CA"/>
        </w:rPr>
        <w:t xml:space="preserve"> socialement influencées</w:t>
      </w:r>
    </w:p>
    <w:p w14:paraId="15706D63" w14:textId="37B2C769" w:rsidR="00430C80" w:rsidRPr="000715F9" w:rsidRDefault="00430C80" w:rsidP="001871CC">
      <w:pPr>
        <w:pStyle w:val="Pardeliste"/>
        <w:numPr>
          <w:ilvl w:val="1"/>
          <w:numId w:val="46"/>
        </w:numPr>
        <w:rPr>
          <w:sz w:val="22"/>
          <w:lang w:val="fr-CA"/>
        </w:rPr>
      </w:pPr>
      <w:r w:rsidRPr="000715F9">
        <w:rPr>
          <w:sz w:val="22"/>
          <w:lang w:val="fr-CA"/>
        </w:rPr>
        <w:t>Il existe des différences ethniques concernant les tests d’intelligence à cause que les tests sont inadaptés ou biaisés</w:t>
      </w:r>
    </w:p>
    <w:p w14:paraId="2D051992" w14:textId="657D23E3" w:rsidR="00430C80" w:rsidRPr="000715F9" w:rsidRDefault="00430C80" w:rsidP="00430C80">
      <w:pPr>
        <w:pStyle w:val="Pardeliste"/>
        <w:numPr>
          <w:ilvl w:val="0"/>
          <w:numId w:val="46"/>
        </w:numPr>
        <w:rPr>
          <w:sz w:val="22"/>
          <w:lang w:val="fr-CA"/>
        </w:rPr>
      </w:pPr>
      <w:r w:rsidRPr="000715F9">
        <w:rPr>
          <w:sz w:val="22"/>
          <w:lang w:val="fr-CA"/>
        </w:rPr>
        <w:t xml:space="preserve">Les deux significations du terme biais; </w:t>
      </w:r>
    </w:p>
    <w:p w14:paraId="6098EB06" w14:textId="179291E7" w:rsidR="00430C80" w:rsidRPr="00C86E8F" w:rsidRDefault="00595CEB" w:rsidP="00430C80">
      <w:pPr>
        <w:pStyle w:val="Pardeliste"/>
        <w:numPr>
          <w:ilvl w:val="1"/>
          <w:numId w:val="46"/>
        </w:numPr>
        <w:rPr>
          <w:b/>
          <w:sz w:val="22"/>
          <w:lang w:val="fr-CA"/>
        </w:rPr>
      </w:pPr>
      <w:r w:rsidRPr="000715F9">
        <w:rPr>
          <w:sz w:val="22"/>
          <w:lang w:val="fr-CA"/>
        </w:rPr>
        <w:t xml:space="preserve">Un test peut être considéré comme biaisé s’il détecte non seulement les différences innées d’intelligence, mais également les différences de performances dues aux </w:t>
      </w:r>
      <w:r w:rsidRPr="009F0BA2">
        <w:rPr>
          <w:sz w:val="22"/>
          <w:highlight w:val="green"/>
          <w:lang w:val="fr-CA"/>
        </w:rPr>
        <w:t>expériences culturelles</w:t>
      </w:r>
      <w:r w:rsidRPr="000715F9">
        <w:rPr>
          <w:sz w:val="22"/>
          <w:lang w:val="fr-CA"/>
        </w:rPr>
        <w:t xml:space="preserve">. En ce sens, les tests sont biaisés </w:t>
      </w:r>
      <w:r w:rsidRPr="00C86E8F">
        <w:rPr>
          <w:b/>
          <w:sz w:val="22"/>
          <w:lang w:val="fr-CA"/>
        </w:rPr>
        <w:t xml:space="preserve">puisqu’ils mesurent les capacités </w:t>
      </w:r>
      <w:r w:rsidR="009817B9" w:rsidRPr="00C86E8F">
        <w:rPr>
          <w:b/>
          <w:sz w:val="22"/>
          <w:lang w:val="fr-CA"/>
        </w:rPr>
        <w:t>développées</w:t>
      </w:r>
      <w:r w:rsidRPr="00C86E8F">
        <w:rPr>
          <w:b/>
          <w:sz w:val="22"/>
          <w:lang w:val="fr-CA"/>
        </w:rPr>
        <w:t xml:space="preserve"> d’un </w:t>
      </w:r>
      <w:r w:rsidR="009817B9" w:rsidRPr="00C86E8F">
        <w:rPr>
          <w:b/>
          <w:sz w:val="22"/>
          <w:lang w:val="fr-CA"/>
        </w:rPr>
        <w:t>individu</w:t>
      </w:r>
      <w:r w:rsidRPr="00C86E8F">
        <w:rPr>
          <w:b/>
          <w:sz w:val="22"/>
          <w:lang w:val="fr-CA"/>
        </w:rPr>
        <w:t xml:space="preserve">, qui reflètent en partie son éducation et ses expériences. </w:t>
      </w:r>
      <w:r w:rsidR="005322D6">
        <w:rPr>
          <w:sz w:val="22"/>
          <w:lang w:val="fr-CA"/>
        </w:rPr>
        <w:t xml:space="preserve">Donc oui biaisé. </w:t>
      </w:r>
    </w:p>
    <w:p w14:paraId="372DF3E1" w14:textId="6BB1C97A" w:rsidR="009817B9" w:rsidRPr="000715F9" w:rsidRDefault="00977D32" w:rsidP="00430C80">
      <w:pPr>
        <w:pStyle w:val="Pardeliste"/>
        <w:numPr>
          <w:ilvl w:val="1"/>
          <w:numId w:val="46"/>
        </w:numPr>
        <w:rPr>
          <w:sz w:val="22"/>
          <w:lang w:val="fr-CA"/>
        </w:rPr>
      </w:pPr>
      <w:r w:rsidRPr="000715F9">
        <w:rPr>
          <w:sz w:val="22"/>
          <w:lang w:val="fr-CA"/>
        </w:rPr>
        <w:t xml:space="preserve">La deuxième signification du mot biais, définition scientifique, est différente. Elle repose sur la validité d’un test, savoir s’il </w:t>
      </w:r>
      <w:r w:rsidRPr="00C86E8F">
        <w:rPr>
          <w:b/>
          <w:sz w:val="22"/>
          <w:lang w:val="fr-CA"/>
        </w:rPr>
        <w:t>prédit</w:t>
      </w:r>
      <w:r w:rsidR="00C86E8F">
        <w:rPr>
          <w:b/>
          <w:sz w:val="22"/>
          <w:lang w:val="fr-CA"/>
        </w:rPr>
        <w:t xml:space="preserve"> correctement </w:t>
      </w:r>
      <w:r w:rsidRPr="000715F9">
        <w:rPr>
          <w:sz w:val="22"/>
          <w:lang w:val="fr-CA"/>
        </w:rPr>
        <w:t>un comportement futur uniquemen</w:t>
      </w:r>
      <w:r w:rsidR="005322D6">
        <w:rPr>
          <w:sz w:val="22"/>
          <w:lang w:val="fr-CA"/>
        </w:rPr>
        <w:t xml:space="preserve">t pour certains groupes testés. Donc non biaisé. </w:t>
      </w:r>
    </w:p>
    <w:p w14:paraId="27EE2E54" w14:textId="3E12C12E" w:rsidR="00E57AF0" w:rsidRPr="000715F9" w:rsidRDefault="00E57AF0" w:rsidP="00E57AF0">
      <w:pPr>
        <w:pStyle w:val="Pardeliste"/>
        <w:numPr>
          <w:ilvl w:val="0"/>
          <w:numId w:val="46"/>
        </w:numPr>
        <w:rPr>
          <w:sz w:val="22"/>
          <w:lang w:val="fr-CA"/>
        </w:rPr>
      </w:pPr>
      <w:r w:rsidRPr="000715F9">
        <w:rPr>
          <w:sz w:val="22"/>
          <w:lang w:val="fr-CA"/>
        </w:rPr>
        <w:t xml:space="preserve">Attendes de la personne passant le test; </w:t>
      </w:r>
    </w:p>
    <w:p w14:paraId="77742740" w14:textId="143A9D18" w:rsidR="00E57AF0" w:rsidRPr="000715F9" w:rsidRDefault="0028019E" w:rsidP="008D5851">
      <w:pPr>
        <w:pStyle w:val="Pardeliste"/>
        <w:numPr>
          <w:ilvl w:val="1"/>
          <w:numId w:val="46"/>
        </w:numPr>
        <w:rPr>
          <w:sz w:val="22"/>
          <w:lang w:val="fr-CA"/>
        </w:rPr>
      </w:pPr>
      <w:r w:rsidRPr="000715F9">
        <w:rPr>
          <w:sz w:val="22"/>
          <w:lang w:val="fr-CA"/>
        </w:rPr>
        <w:t xml:space="preserve">Nos attentes et nos attitudes peuvent influencer nos perceptions et nos comportements. </w:t>
      </w:r>
      <w:r w:rsidR="00423F9E" w:rsidRPr="000715F9">
        <w:rPr>
          <w:sz w:val="22"/>
          <w:lang w:val="fr-CA"/>
        </w:rPr>
        <w:t xml:space="preserve">Par exemple, des femmes ont eu de moins bons résultats que les hommes, sauf quand on avait persuadé les femmes qu’en général, elles réussissaient ce test aussi bien que les hommes. </w:t>
      </w:r>
    </w:p>
    <w:p w14:paraId="4C225440" w14:textId="74C1FAC5" w:rsidR="00A312E3" w:rsidRPr="000715F9" w:rsidRDefault="00814CFB" w:rsidP="008D5851">
      <w:pPr>
        <w:pStyle w:val="Pardeliste"/>
        <w:numPr>
          <w:ilvl w:val="1"/>
          <w:numId w:val="46"/>
        </w:numPr>
        <w:rPr>
          <w:sz w:val="22"/>
          <w:lang w:val="fr-CA"/>
        </w:rPr>
      </w:pPr>
      <w:r>
        <w:rPr>
          <w:sz w:val="22"/>
          <w:lang w:val="fr-CA"/>
        </w:rPr>
        <w:t xml:space="preserve">Menace des stéréotypes; </w:t>
      </w:r>
      <w:r w:rsidR="00A312E3" w:rsidRPr="000715F9">
        <w:rPr>
          <w:sz w:val="22"/>
          <w:lang w:val="fr-CA"/>
        </w:rPr>
        <w:t xml:space="preserve">On observe cette menace du stéréotype chez les étudiants noirs. </w:t>
      </w:r>
      <w:r w:rsidR="000252DE" w:rsidRPr="000715F9">
        <w:rPr>
          <w:sz w:val="22"/>
          <w:lang w:val="fr-CA"/>
        </w:rPr>
        <w:t xml:space="preserve">Lorsqu’on leur rappelaient leur ethnie juste avant de passer des tests, leurs résultats étaient moins bons. Puis, les noirs ont de meilleurs résultats que leur examinateur est noir. </w:t>
      </w:r>
    </w:p>
    <w:p w14:paraId="71DDED16" w14:textId="73CE9B81" w:rsidR="00B6665E" w:rsidRPr="000715F9" w:rsidRDefault="00B6665E" w:rsidP="008D5851">
      <w:pPr>
        <w:pStyle w:val="Pardeliste"/>
        <w:numPr>
          <w:ilvl w:val="1"/>
          <w:numId w:val="46"/>
        </w:numPr>
        <w:rPr>
          <w:sz w:val="22"/>
          <w:lang w:val="fr-CA"/>
        </w:rPr>
      </w:pPr>
      <w:r w:rsidRPr="000715F9">
        <w:rPr>
          <w:sz w:val="22"/>
          <w:lang w:val="fr-CA"/>
        </w:rPr>
        <w:t xml:space="preserve">Donc, on peut conclure que le fait d’annoncer aux étudiantes qu’ils ne réussiront pas agit comme un stéréotype qui peut éroder leurs </w:t>
      </w:r>
      <w:r w:rsidR="00FA4A69" w:rsidRPr="000715F9">
        <w:rPr>
          <w:sz w:val="22"/>
          <w:lang w:val="fr-CA"/>
        </w:rPr>
        <w:t>performances</w:t>
      </w:r>
      <w:r w:rsidRPr="000715F9">
        <w:rPr>
          <w:sz w:val="22"/>
          <w:lang w:val="fr-CA"/>
        </w:rPr>
        <w:t xml:space="preserve">. Avec le temps, de tels étudiants peuvent ne plus associer leur estime de soi à la réussite scolaire et rechercher à être reconnus par ailleurs. </w:t>
      </w:r>
    </w:p>
    <w:p w14:paraId="58308A70" w14:textId="593BDE27" w:rsidR="00FA4A69" w:rsidRPr="00D75039" w:rsidRDefault="00FA4A69" w:rsidP="00FA4A69">
      <w:pPr>
        <w:pStyle w:val="Pardeliste"/>
        <w:numPr>
          <w:ilvl w:val="0"/>
          <w:numId w:val="46"/>
        </w:numPr>
        <w:rPr>
          <w:lang w:val="fr-CA"/>
        </w:rPr>
      </w:pPr>
      <w:r w:rsidRPr="000715F9">
        <w:rPr>
          <w:sz w:val="22"/>
          <w:lang w:val="fr-CA"/>
        </w:rPr>
        <w:t>Les tests sont donc à la fois discriminatoires, et ils ne le</w:t>
      </w:r>
      <w:r>
        <w:rPr>
          <w:lang w:val="fr-CA"/>
        </w:rPr>
        <w:t xml:space="preserve"> sont pas. </w:t>
      </w:r>
    </w:p>
    <w:sectPr w:rsidR="00FA4A69" w:rsidRPr="00D75039" w:rsidSect="0079269E">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6B893C" w14:textId="77777777" w:rsidR="00274CAD" w:rsidRDefault="00274CAD" w:rsidP="00CC13EB">
      <w:r>
        <w:separator/>
      </w:r>
    </w:p>
  </w:endnote>
  <w:endnote w:type="continuationSeparator" w:id="0">
    <w:p w14:paraId="04253256" w14:textId="77777777" w:rsidR="00274CAD" w:rsidRDefault="00274CAD" w:rsidP="00CC1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67A54F" w14:textId="77777777" w:rsidR="00274CAD" w:rsidRDefault="00274CAD" w:rsidP="00CC13EB">
      <w:r>
        <w:separator/>
      </w:r>
    </w:p>
  </w:footnote>
  <w:footnote w:type="continuationSeparator" w:id="0">
    <w:p w14:paraId="71DB4345" w14:textId="77777777" w:rsidR="00274CAD" w:rsidRDefault="00274CAD" w:rsidP="00CC13E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B4251"/>
    <w:multiLevelType w:val="hybridMultilevel"/>
    <w:tmpl w:val="98B4A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2B7DB3"/>
    <w:multiLevelType w:val="hybridMultilevel"/>
    <w:tmpl w:val="FFDAF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2D31AC"/>
    <w:multiLevelType w:val="hybridMultilevel"/>
    <w:tmpl w:val="AB1275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60420F"/>
    <w:multiLevelType w:val="hybridMultilevel"/>
    <w:tmpl w:val="04E409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82605E"/>
    <w:multiLevelType w:val="hybridMultilevel"/>
    <w:tmpl w:val="8D069E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7F10B6"/>
    <w:multiLevelType w:val="hybridMultilevel"/>
    <w:tmpl w:val="6FA226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0766F3"/>
    <w:multiLevelType w:val="hybridMultilevel"/>
    <w:tmpl w:val="8C7CE7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7D14F7"/>
    <w:multiLevelType w:val="hybridMultilevel"/>
    <w:tmpl w:val="0CA682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BB70F0"/>
    <w:multiLevelType w:val="hybridMultilevel"/>
    <w:tmpl w:val="E86ADF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0444B8"/>
    <w:multiLevelType w:val="hybridMultilevel"/>
    <w:tmpl w:val="F2625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0A6005"/>
    <w:multiLevelType w:val="hybridMultilevel"/>
    <w:tmpl w:val="E06652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5D485B"/>
    <w:multiLevelType w:val="hybridMultilevel"/>
    <w:tmpl w:val="36EC42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7D57CBA"/>
    <w:multiLevelType w:val="hybridMultilevel"/>
    <w:tmpl w:val="8E1A04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582269"/>
    <w:multiLevelType w:val="hybridMultilevel"/>
    <w:tmpl w:val="843C58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8F536A7"/>
    <w:multiLevelType w:val="hybridMultilevel"/>
    <w:tmpl w:val="C8725F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0036D1"/>
    <w:multiLevelType w:val="hybridMultilevel"/>
    <w:tmpl w:val="6304EF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C8716F3"/>
    <w:multiLevelType w:val="hybridMultilevel"/>
    <w:tmpl w:val="54A6F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D3F2552"/>
    <w:multiLevelType w:val="hybridMultilevel"/>
    <w:tmpl w:val="FF5C21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0DB2F00"/>
    <w:multiLevelType w:val="hybridMultilevel"/>
    <w:tmpl w:val="C0588B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9107940"/>
    <w:multiLevelType w:val="hybridMultilevel"/>
    <w:tmpl w:val="B67C2C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C38230B"/>
    <w:multiLevelType w:val="hybridMultilevel"/>
    <w:tmpl w:val="4F3886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FD0C62"/>
    <w:multiLevelType w:val="hybridMultilevel"/>
    <w:tmpl w:val="8C32FA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260AE8"/>
    <w:multiLevelType w:val="hybridMultilevel"/>
    <w:tmpl w:val="26B43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78453C"/>
    <w:multiLevelType w:val="hybridMultilevel"/>
    <w:tmpl w:val="B7DE46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BD7F4B"/>
    <w:multiLevelType w:val="hybridMultilevel"/>
    <w:tmpl w:val="54862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C4E3540"/>
    <w:multiLevelType w:val="hybridMultilevel"/>
    <w:tmpl w:val="7EA4BF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F392DDF"/>
    <w:multiLevelType w:val="hybridMultilevel"/>
    <w:tmpl w:val="FF1A12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6C6A55"/>
    <w:multiLevelType w:val="hybridMultilevel"/>
    <w:tmpl w:val="0EDC5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47B5689"/>
    <w:multiLevelType w:val="hybridMultilevel"/>
    <w:tmpl w:val="2D9C26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70662CC"/>
    <w:multiLevelType w:val="hybridMultilevel"/>
    <w:tmpl w:val="EECC9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A53BD8"/>
    <w:multiLevelType w:val="hybridMultilevel"/>
    <w:tmpl w:val="3A985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876D0E"/>
    <w:multiLevelType w:val="hybridMultilevel"/>
    <w:tmpl w:val="F0F6C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D71487"/>
    <w:multiLevelType w:val="hybridMultilevel"/>
    <w:tmpl w:val="86E209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370A4E"/>
    <w:multiLevelType w:val="hybridMultilevel"/>
    <w:tmpl w:val="230CC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9072DBC"/>
    <w:multiLevelType w:val="hybridMultilevel"/>
    <w:tmpl w:val="5E6E0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31EAE"/>
    <w:multiLevelType w:val="hybridMultilevel"/>
    <w:tmpl w:val="4E2085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1C10E2"/>
    <w:multiLevelType w:val="hybridMultilevel"/>
    <w:tmpl w:val="DE7854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B97887"/>
    <w:multiLevelType w:val="hybridMultilevel"/>
    <w:tmpl w:val="70340F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1734745"/>
    <w:multiLevelType w:val="hybridMultilevel"/>
    <w:tmpl w:val="EFBC9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1AF4687"/>
    <w:multiLevelType w:val="hybridMultilevel"/>
    <w:tmpl w:val="F7307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3033AA0"/>
    <w:multiLevelType w:val="hybridMultilevel"/>
    <w:tmpl w:val="7190FF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45977F2"/>
    <w:multiLevelType w:val="hybridMultilevel"/>
    <w:tmpl w:val="B4FA61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0B7CD3"/>
    <w:multiLevelType w:val="hybridMultilevel"/>
    <w:tmpl w:val="D6AAD4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72D5CDB"/>
    <w:multiLevelType w:val="hybridMultilevel"/>
    <w:tmpl w:val="1EC821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7F82953"/>
    <w:multiLevelType w:val="hybridMultilevel"/>
    <w:tmpl w:val="37704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962766"/>
    <w:multiLevelType w:val="hybridMultilevel"/>
    <w:tmpl w:val="5ADAC4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CF6DF9"/>
    <w:multiLevelType w:val="hybridMultilevel"/>
    <w:tmpl w:val="6284D2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15"/>
  </w:num>
  <w:num w:numId="3">
    <w:abstractNumId w:val="19"/>
  </w:num>
  <w:num w:numId="4">
    <w:abstractNumId w:val="6"/>
  </w:num>
  <w:num w:numId="5">
    <w:abstractNumId w:val="28"/>
  </w:num>
  <w:num w:numId="6">
    <w:abstractNumId w:val="17"/>
  </w:num>
  <w:num w:numId="7">
    <w:abstractNumId w:val="9"/>
  </w:num>
  <w:num w:numId="8">
    <w:abstractNumId w:val="23"/>
  </w:num>
  <w:num w:numId="9">
    <w:abstractNumId w:val="10"/>
  </w:num>
  <w:num w:numId="10">
    <w:abstractNumId w:val="27"/>
  </w:num>
  <w:num w:numId="11">
    <w:abstractNumId w:val="36"/>
  </w:num>
  <w:num w:numId="12">
    <w:abstractNumId w:val="29"/>
  </w:num>
  <w:num w:numId="13">
    <w:abstractNumId w:val="43"/>
  </w:num>
  <w:num w:numId="14">
    <w:abstractNumId w:val="25"/>
  </w:num>
  <w:num w:numId="15">
    <w:abstractNumId w:val="13"/>
  </w:num>
  <w:num w:numId="16">
    <w:abstractNumId w:val="20"/>
  </w:num>
  <w:num w:numId="17">
    <w:abstractNumId w:val="38"/>
  </w:num>
  <w:num w:numId="18">
    <w:abstractNumId w:val="41"/>
  </w:num>
  <w:num w:numId="19">
    <w:abstractNumId w:val="7"/>
  </w:num>
  <w:num w:numId="20">
    <w:abstractNumId w:val="34"/>
  </w:num>
  <w:num w:numId="21">
    <w:abstractNumId w:val="22"/>
  </w:num>
  <w:num w:numId="22">
    <w:abstractNumId w:val="14"/>
  </w:num>
  <w:num w:numId="23">
    <w:abstractNumId w:val="18"/>
  </w:num>
  <w:num w:numId="24">
    <w:abstractNumId w:val="35"/>
  </w:num>
  <w:num w:numId="25">
    <w:abstractNumId w:val="8"/>
  </w:num>
  <w:num w:numId="26">
    <w:abstractNumId w:val="39"/>
  </w:num>
  <w:num w:numId="27">
    <w:abstractNumId w:val="31"/>
  </w:num>
  <w:num w:numId="28">
    <w:abstractNumId w:val="16"/>
  </w:num>
  <w:num w:numId="29">
    <w:abstractNumId w:val="32"/>
  </w:num>
  <w:num w:numId="30">
    <w:abstractNumId w:val="0"/>
  </w:num>
  <w:num w:numId="31">
    <w:abstractNumId w:val="4"/>
  </w:num>
  <w:num w:numId="32">
    <w:abstractNumId w:val="30"/>
  </w:num>
  <w:num w:numId="33">
    <w:abstractNumId w:val="37"/>
  </w:num>
  <w:num w:numId="34">
    <w:abstractNumId w:val="44"/>
  </w:num>
  <w:num w:numId="35">
    <w:abstractNumId w:val="24"/>
  </w:num>
  <w:num w:numId="36">
    <w:abstractNumId w:val="5"/>
  </w:num>
  <w:num w:numId="37">
    <w:abstractNumId w:val="11"/>
  </w:num>
  <w:num w:numId="38">
    <w:abstractNumId w:val="26"/>
  </w:num>
  <w:num w:numId="39">
    <w:abstractNumId w:val="40"/>
  </w:num>
  <w:num w:numId="40">
    <w:abstractNumId w:val="3"/>
  </w:num>
  <w:num w:numId="41">
    <w:abstractNumId w:val="46"/>
  </w:num>
  <w:num w:numId="42">
    <w:abstractNumId w:val="1"/>
  </w:num>
  <w:num w:numId="43">
    <w:abstractNumId w:val="21"/>
  </w:num>
  <w:num w:numId="44">
    <w:abstractNumId w:val="2"/>
  </w:num>
  <w:num w:numId="45">
    <w:abstractNumId w:val="12"/>
  </w:num>
  <w:num w:numId="46">
    <w:abstractNumId w:val="45"/>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efaultTabStop w:val="720"/>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CC0"/>
    <w:rsid w:val="00000260"/>
    <w:rsid w:val="00000F9C"/>
    <w:rsid w:val="00002C1A"/>
    <w:rsid w:val="00003907"/>
    <w:rsid w:val="000054A1"/>
    <w:rsid w:val="00006EE6"/>
    <w:rsid w:val="00007A1D"/>
    <w:rsid w:val="000105F4"/>
    <w:rsid w:val="000245F2"/>
    <w:rsid w:val="000252DE"/>
    <w:rsid w:val="00030BCA"/>
    <w:rsid w:val="000345E0"/>
    <w:rsid w:val="0003572D"/>
    <w:rsid w:val="00041EE6"/>
    <w:rsid w:val="00047ABC"/>
    <w:rsid w:val="000531A2"/>
    <w:rsid w:val="00054C9E"/>
    <w:rsid w:val="000559C3"/>
    <w:rsid w:val="00056E39"/>
    <w:rsid w:val="00061058"/>
    <w:rsid w:val="00061A2D"/>
    <w:rsid w:val="00063F6A"/>
    <w:rsid w:val="00067A47"/>
    <w:rsid w:val="00070AA2"/>
    <w:rsid w:val="000713D0"/>
    <w:rsid w:val="000715F9"/>
    <w:rsid w:val="000736CC"/>
    <w:rsid w:val="00092805"/>
    <w:rsid w:val="00094895"/>
    <w:rsid w:val="000960C4"/>
    <w:rsid w:val="000A6FBD"/>
    <w:rsid w:val="000A782B"/>
    <w:rsid w:val="000B0AC0"/>
    <w:rsid w:val="000B26AF"/>
    <w:rsid w:val="000B2E6C"/>
    <w:rsid w:val="000B3A87"/>
    <w:rsid w:val="000B4622"/>
    <w:rsid w:val="000C19DE"/>
    <w:rsid w:val="000C2788"/>
    <w:rsid w:val="000C2ACE"/>
    <w:rsid w:val="000C3DAA"/>
    <w:rsid w:val="000C681A"/>
    <w:rsid w:val="000D1F62"/>
    <w:rsid w:val="000D3567"/>
    <w:rsid w:val="000E028B"/>
    <w:rsid w:val="000E1C0D"/>
    <w:rsid w:val="000E3102"/>
    <w:rsid w:val="000E6853"/>
    <w:rsid w:val="000E704A"/>
    <w:rsid w:val="001019F1"/>
    <w:rsid w:val="00102196"/>
    <w:rsid w:val="00103F62"/>
    <w:rsid w:val="00110513"/>
    <w:rsid w:val="001149C1"/>
    <w:rsid w:val="00117111"/>
    <w:rsid w:val="00121042"/>
    <w:rsid w:val="00122C59"/>
    <w:rsid w:val="0012738C"/>
    <w:rsid w:val="00134B9F"/>
    <w:rsid w:val="001365CB"/>
    <w:rsid w:val="0014071A"/>
    <w:rsid w:val="001434A8"/>
    <w:rsid w:val="00143D5B"/>
    <w:rsid w:val="00145666"/>
    <w:rsid w:val="00151091"/>
    <w:rsid w:val="001566B5"/>
    <w:rsid w:val="00157ADF"/>
    <w:rsid w:val="00160EBB"/>
    <w:rsid w:val="001640EB"/>
    <w:rsid w:val="00166A85"/>
    <w:rsid w:val="00166F71"/>
    <w:rsid w:val="001707CF"/>
    <w:rsid w:val="00170C80"/>
    <w:rsid w:val="00170EE0"/>
    <w:rsid w:val="00174AB5"/>
    <w:rsid w:val="00174BD9"/>
    <w:rsid w:val="00175FD1"/>
    <w:rsid w:val="001871CC"/>
    <w:rsid w:val="00187FAF"/>
    <w:rsid w:val="00192060"/>
    <w:rsid w:val="00196FFC"/>
    <w:rsid w:val="001A0F5D"/>
    <w:rsid w:val="001A1272"/>
    <w:rsid w:val="001B2E3E"/>
    <w:rsid w:val="001B6250"/>
    <w:rsid w:val="001C06DF"/>
    <w:rsid w:val="001C2D03"/>
    <w:rsid w:val="001C39E8"/>
    <w:rsid w:val="001D2C67"/>
    <w:rsid w:val="001D3FF7"/>
    <w:rsid w:val="001D4F32"/>
    <w:rsid w:val="001D5BAE"/>
    <w:rsid w:val="001D7AAA"/>
    <w:rsid w:val="001E3933"/>
    <w:rsid w:val="001E53C2"/>
    <w:rsid w:val="001E5C64"/>
    <w:rsid w:val="001E6C02"/>
    <w:rsid w:val="001E6EDD"/>
    <w:rsid w:val="001E7500"/>
    <w:rsid w:val="001F3DDF"/>
    <w:rsid w:val="001F420B"/>
    <w:rsid w:val="001F5D02"/>
    <w:rsid w:val="0020359A"/>
    <w:rsid w:val="00203A63"/>
    <w:rsid w:val="00205FA7"/>
    <w:rsid w:val="00221578"/>
    <w:rsid w:val="002240FA"/>
    <w:rsid w:val="00224CC6"/>
    <w:rsid w:val="00230A9F"/>
    <w:rsid w:val="00236029"/>
    <w:rsid w:val="00236D89"/>
    <w:rsid w:val="0023729A"/>
    <w:rsid w:val="00237EAD"/>
    <w:rsid w:val="00244DC0"/>
    <w:rsid w:val="002465D3"/>
    <w:rsid w:val="00247832"/>
    <w:rsid w:val="0025090F"/>
    <w:rsid w:val="002519F3"/>
    <w:rsid w:val="002568B5"/>
    <w:rsid w:val="00264CC9"/>
    <w:rsid w:val="002660D4"/>
    <w:rsid w:val="00266470"/>
    <w:rsid w:val="002670B6"/>
    <w:rsid w:val="0027093F"/>
    <w:rsid w:val="00272DE8"/>
    <w:rsid w:val="00274CAD"/>
    <w:rsid w:val="0028019E"/>
    <w:rsid w:val="002801D9"/>
    <w:rsid w:val="00280EF3"/>
    <w:rsid w:val="0028187E"/>
    <w:rsid w:val="00282C63"/>
    <w:rsid w:val="00294F9D"/>
    <w:rsid w:val="0029587C"/>
    <w:rsid w:val="00295BF9"/>
    <w:rsid w:val="002A0DF5"/>
    <w:rsid w:val="002A2C0E"/>
    <w:rsid w:val="002A382A"/>
    <w:rsid w:val="002A5208"/>
    <w:rsid w:val="002A5505"/>
    <w:rsid w:val="002A6DA6"/>
    <w:rsid w:val="002A7B86"/>
    <w:rsid w:val="002B0EA9"/>
    <w:rsid w:val="002B1318"/>
    <w:rsid w:val="002B1FEF"/>
    <w:rsid w:val="002B26C8"/>
    <w:rsid w:val="002B584D"/>
    <w:rsid w:val="002B6408"/>
    <w:rsid w:val="002B68BC"/>
    <w:rsid w:val="002B7229"/>
    <w:rsid w:val="002B7561"/>
    <w:rsid w:val="002C0491"/>
    <w:rsid w:val="002C0C25"/>
    <w:rsid w:val="002C1EE2"/>
    <w:rsid w:val="002C588E"/>
    <w:rsid w:val="002C5CE9"/>
    <w:rsid w:val="002C6AFE"/>
    <w:rsid w:val="002D3CCB"/>
    <w:rsid w:val="002D6111"/>
    <w:rsid w:val="002D6DEF"/>
    <w:rsid w:val="002D7CAC"/>
    <w:rsid w:val="002E25F4"/>
    <w:rsid w:val="002E3BAD"/>
    <w:rsid w:val="002E450F"/>
    <w:rsid w:val="002E455F"/>
    <w:rsid w:val="002E54F9"/>
    <w:rsid w:val="002E6EAB"/>
    <w:rsid w:val="002E7CFB"/>
    <w:rsid w:val="002F0580"/>
    <w:rsid w:val="002F14AA"/>
    <w:rsid w:val="002F5A92"/>
    <w:rsid w:val="00301847"/>
    <w:rsid w:val="00304687"/>
    <w:rsid w:val="003100EB"/>
    <w:rsid w:val="0031035B"/>
    <w:rsid w:val="0032065A"/>
    <w:rsid w:val="003343B6"/>
    <w:rsid w:val="00340168"/>
    <w:rsid w:val="00340933"/>
    <w:rsid w:val="00344FB2"/>
    <w:rsid w:val="00345A9F"/>
    <w:rsid w:val="00347292"/>
    <w:rsid w:val="003475A8"/>
    <w:rsid w:val="0035000C"/>
    <w:rsid w:val="00351ADC"/>
    <w:rsid w:val="00355A5D"/>
    <w:rsid w:val="0035617D"/>
    <w:rsid w:val="0036047E"/>
    <w:rsid w:val="003612A1"/>
    <w:rsid w:val="003626CB"/>
    <w:rsid w:val="00364305"/>
    <w:rsid w:val="003659C0"/>
    <w:rsid w:val="00376EC6"/>
    <w:rsid w:val="0037757E"/>
    <w:rsid w:val="00380433"/>
    <w:rsid w:val="003814CE"/>
    <w:rsid w:val="00387A5C"/>
    <w:rsid w:val="003907F6"/>
    <w:rsid w:val="003965E1"/>
    <w:rsid w:val="003A16C6"/>
    <w:rsid w:val="003A2EFF"/>
    <w:rsid w:val="003A3FA1"/>
    <w:rsid w:val="003A4CEB"/>
    <w:rsid w:val="003B41F8"/>
    <w:rsid w:val="003B451B"/>
    <w:rsid w:val="003B470F"/>
    <w:rsid w:val="003C0082"/>
    <w:rsid w:val="003C150F"/>
    <w:rsid w:val="003C481E"/>
    <w:rsid w:val="003C6F71"/>
    <w:rsid w:val="003C7D54"/>
    <w:rsid w:val="003D1E90"/>
    <w:rsid w:val="003D1EF8"/>
    <w:rsid w:val="003D475B"/>
    <w:rsid w:val="003D6BEB"/>
    <w:rsid w:val="003D6E90"/>
    <w:rsid w:val="003E020A"/>
    <w:rsid w:val="003E4378"/>
    <w:rsid w:val="003E5412"/>
    <w:rsid w:val="003E5CA0"/>
    <w:rsid w:val="003F590D"/>
    <w:rsid w:val="00400BB9"/>
    <w:rsid w:val="00401187"/>
    <w:rsid w:val="00401AF5"/>
    <w:rsid w:val="004038A6"/>
    <w:rsid w:val="00404D68"/>
    <w:rsid w:val="0041175F"/>
    <w:rsid w:val="00417FE2"/>
    <w:rsid w:val="00420A88"/>
    <w:rsid w:val="00423F9E"/>
    <w:rsid w:val="00424BF2"/>
    <w:rsid w:val="00426484"/>
    <w:rsid w:val="0043048E"/>
    <w:rsid w:val="00430C80"/>
    <w:rsid w:val="004312A6"/>
    <w:rsid w:val="00433D30"/>
    <w:rsid w:val="00436E10"/>
    <w:rsid w:val="00437BC6"/>
    <w:rsid w:val="00442342"/>
    <w:rsid w:val="00443049"/>
    <w:rsid w:val="00450542"/>
    <w:rsid w:val="00457002"/>
    <w:rsid w:val="00457560"/>
    <w:rsid w:val="004612E0"/>
    <w:rsid w:val="004660CD"/>
    <w:rsid w:val="00473E71"/>
    <w:rsid w:val="004744EC"/>
    <w:rsid w:val="0047672D"/>
    <w:rsid w:val="004809F7"/>
    <w:rsid w:val="00480A20"/>
    <w:rsid w:val="004827A8"/>
    <w:rsid w:val="00484F9B"/>
    <w:rsid w:val="00487288"/>
    <w:rsid w:val="004909B5"/>
    <w:rsid w:val="0049214A"/>
    <w:rsid w:val="004A0DCF"/>
    <w:rsid w:val="004B0372"/>
    <w:rsid w:val="004B5E27"/>
    <w:rsid w:val="004B7F04"/>
    <w:rsid w:val="004C4C44"/>
    <w:rsid w:val="004C5E05"/>
    <w:rsid w:val="004C7BAD"/>
    <w:rsid w:val="004C7C5A"/>
    <w:rsid w:val="004D14B1"/>
    <w:rsid w:val="004D2198"/>
    <w:rsid w:val="004E371C"/>
    <w:rsid w:val="004E3DFA"/>
    <w:rsid w:val="004F42F8"/>
    <w:rsid w:val="004F64BF"/>
    <w:rsid w:val="00501FC7"/>
    <w:rsid w:val="00502199"/>
    <w:rsid w:val="005021DC"/>
    <w:rsid w:val="005043EE"/>
    <w:rsid w:val="005068FB"/>
    <w:rsid w:val="005106BF"/>
    <w:rsid w:val="00515827"/>
    <w:rsid w:val="005159F6"/>
    <w:rsid w:val="00515E21"/>
    <w:rsid w:val="00517E3F"/>
    <w:rsid w:val="0053025F"/>
    <w:rsid w:val="005322D6"/>
    <w:rsid w:val="00535AE5"/>
    <w:rsid w:val="00545630"/>
    <w:rsid w:val="005529DB"/>
    <w:rsid w:val="00552BDD"/>
    <w:rsid w:val="00552D9C"/>
    <w:rsid w:val="0055330A"/>
    <w:rsid w:val="00557F1C"/>
    <w:rsid w:val="00560900"/>
    <w:rsid w:val="005617F6"/>
    <w:rsid w:val="00562DF0"/>
    <w:rsid w:val="00563361"/>
    <w:rsid w:val="00565690"/>
    <w:rsid w:val="0056738E"/>
    <w:rsid w:val="005761FC"/>
    <w:rsid w:val="005771F0"/>
    <w:rsid w:val="00582A1C"/>
    <w:rsid w:val="005857A5"/>
    <w:rsid w:val="00585D9B"/>
    <w:rsid w:val="00590CED"/>
    <w:rsid w:val="005936D7"/>
    <w:rsid w:val="00595CEB"/>
    <w:rsid w:val="005966FF"/>
    <w:rsid w:val="005B0DB1"/>
    <w:rsid w:val="005B1B98"/>
    <w:rsid w:val="005B3081"/>
    <w:rsid w:val="005B46F5"/>
    <w:rsid w:val="005B77EA"/>
    <w:rsid w:val="005C0F7D"/>
    <w:rsid w:val="005C38B8"/>
    <w:rsid w:val="005D375C"/>
    <w:rsid w:val="005E21FB"/>
    <w:rsid w:val="005E2864"/>
    <w:rsid w:val="005E2BD5"/>
    <w:rsid w:val="005E2EFD"/>
    <w:rsid w:val="005E457D"/>
    <w:rsid w:val="005E521A"/>
    <w:rsid w:val="005F31CA"/>
    <w:rsid w:val="005F3BA6"/>
    <w:rsid w:val="005F6D64"/>
    <w:rsid w:val="005F71B9"/>
    <w:rsid w:val="00602010"/>
    <w:rsid w:val="006025C9"/>
    <w:rsid w:val="00606499"/>
    <w:rsid w:val="0061066F"/>
    <w:rsid w:val="00611703"/>
    <w:rsid w:val="006136ED"/>
    <w:rsid w:val="00615B02"/>
    <w:rsid w:val="00621D82"/>
    <w:rsid w:val="0062287A"/>
    <w:rsid w:val="00627E04"/>
    <w:rsid w:val="006342E5"/>
    <w:rsid w:val="00637D75"/>
    <w:rsid w:val="0064133E"/>
    <w:rsid w:val="006425F5"/>
    <w:rsid w:val="0064398C"/>
    <w:rsid w:val="00646EBD"/>
    <w:rsid w:val="00651C17"/>
    <w:rsid w:val="006536E3"/>
    <w:rsid w:val="00655A37"/>
    <w:rsid w:val="006615F8"/>
    <w:rsid w:val="00663384"/>
    <w:rsid w:val="006638EA"/>
    <w:rsid w:val="00664A84"/>
    <w:rsid w:val="00665592"/>
    <w:rsid w:val="0066617D"/>
    <w:rsid w:val="0067066C"/>
    <w:rsid w:val="00672BA6"/>
    <w:rsid w:val="00675343"/>
    <w:rsid w:val="006810CB"/>
    <w:rsid w:val="00681BF8"/>
    <w:rsid w:val="00687B9D"/>
    <w:rsid w:val="00690902"/>
    <w:rsid w:val="006909F8"/>
    <w:rsid w:val="00691E9B"/>
    <w:rsid w:val="00692170"/>
    <w:rsid w:val="006A2471"/>
    <w:rsid w:val="006A77FC"/>
    <w:rsid w:val="006B1111"/>
    <w:rsid w:val="006B36F9"/>
    <w:rsid w:val="006B62F6"/>
    <w:rsid w:val="006C0F45"/>
    <w:rsid w:val="006C3EB6"/>
    <w:rsid w:val="006C41BC"/>
    <w:rsid w:val="006C470B"/>
    <w:rsid w:val="006C67C7"/>
    <w:rsid w:val="006C73BE"/>
    <w:rsid w:val="006C7A66"/>
    <w:rsid w:val="006D4ECC"/>
    <w:rsid w:val="006D71B4"/>
    <w:rsid w:val="006D78FE"/>
    <w:rsid w:val="006D7E58"/>
    <w:rsid w:val="006E718F"/>
    <w:rsid w:val="006F133F"/>
    <w:rsid w:val="006F2CD6"/>
    <w:rsid w:val="006F5BE5"/>
    <w:rsid w:val="006F6102"/>
    <w:rsid w:val="00701519"/>
    <w:rsid w:val="007028CA"/>
    <w:rsid w:val="00702F6D"/>
    <w:rsid w:val="00707B02"/>
    <w:rsid w:val="00710B9D"/>
    <w:rsid w:val="00711516"/>
    <w:rsid w:val="007122C0"/>
    <w:rsid w:val="00713EAF"/>
    <w:rsid w:val="00715C79"/>
    <w:rsid w:val="0071603E"/>
    <w:rsid w:val="00717192"/>
    <w:rsid w:val="007171D5"/>
    <w:rsid w:val="00717A40"/>
    <w:rsid w:val="00720C96"/>
    <w:rsid w:val="00721217"/>
    <w:rsid w:val="00722E62"/>
    <w:rsid w:val="007266FB"/>
    <w:rsid w:val="0073063F"/>
    <w:rsid w:val="007372FD"/>
    <w:rsid w:val="00745399"/>
    <w:rsid w:val="00745560"/>
    <w:rsid w:val="0075029C"/>
    <w:rsid w:val="00751E0C"/>
    <w:rsid w:val="007527E7"/>
    <w:rsid w:val="00752AC7"/>
    <w:rsid w:val="00752D8B"/>
    <w:rsid w:val="007567E2"/>
    <w:rsid w:val="00762B4C"/>
    <w:rsid w:val="0076319E"/>
    <w:rsid w:val="007669A1"/>
    <w:rsid w:val="007676D3"/>
    <w:rsid w:val="00770A0A"/>
    <w:rsid w:val="007710AF"/>
    <w:rsid w:val="007713AF"/>
    <w:rsid w:val="00773292"/>
    <w:rsid w:val="007760DE"/>
    <w:rsid w:val="00776652"/>
    <w:rsid w:val="00787A34"/>
    <w:rsid w:val="0079269E"/>
    <w:rsid w:val="00793F3B"/>
    <w:rsid w:val="00795D64"/>
    <w:rsid w:val="00796016"/>
    <w:rsid w:val="007A4956"/>
    <w:rsid w:val="007A72AC"/>
    <w:rsid w:val="007B227F"/>
    <w:rsid w:val="007B2908"/>
    <w:rsid w:val="007B520F"/>
    <w:rsid w:val="007B6812"/>
    <w:rsid w:val="007B7EE6"/>
    <w:rsid w:val="007C0421"/>
    <w:rsid w:val="007C0F87"/>
    <w:rsid w:val="007C1D91"/>
    <w:rsid w:val="007C1DBA"/>
    <w:rsid w:val="007C2FE9"/>
    <w:rsid w:val="007C463E"/>
    <w:rsid w:val="007D2A41"/>
    <w:rsid w:val="007D319F"/>
    <w:rsid w:val="007D6BC8"/>
    <w:rsid w:val="007D7E46"/>
    <w:rsid w:val="007E3B82"/>
    <w:rsid w:val="007F069B"/>
    <w:rsid w:val="007F27A1"/>
    <w:rsid w:val="007F38BB"/>
    <w:rsid w:val="007F3E8D"/>
    <w:rsid w:val="007F41E6"/>
    <w:rsid w:val="007F4760"/>
    <w:rsid w:val="007F63F7"/>
    <w:rsid w:val="00802583"/>
    <w:rsid w:val="00814CFB"/>
    <w:rsid w:val="00821B50"/>
    <w:rsid w:val="00821B56"/>
    <w:rsid w:val="008320D8"/>
    <w:rsid w:val="0083577B"/>
    <w:rsid w:val="0084353A"/>
    <w:rsid w:val="0084428A"/>
    <w:rsid w:val="00844762"/>
    <w:rsid w:val="008522FA"/>
    <w:rsid w:val="008527D4"/>
    <w:rsid w:val="00853E25"/>
    <w:rsid w:val="008548C1"/>
    <w:rsid w:val="00855BB9"/>
    <w:rsid w:val="008562FC"/>
    <w:rsid w:val="008601D2"/>
    <w:rsid w:val="008602C6"/>
    <w:rsid w:val="00867DFB"/>
    <w:rsid w:val="00881638"/>
    <w:rsid w:val="008837FF"/>
    <w:rsid w:val="00886184"/>
    <w:rsid w:val="0089196B"/>
    <w:rsid w:val="008971EA"/>
    <w:rsid w:val="008A0FFE"/>
    <w:rsid w:val="008A11CB"/>
    <w:rsid w:val="008A1B09"/>
    <w:rsid w:val="008A4D44"/>
    <w:rsid w:val="008A62E0"/>
    <w:rsid w:val="008A67BF"/>
    <w:rsid w:val="008B2BDF"/>
    <w:rsid w:val="008B46C3"/>
    <w:rsid w:val="008C3B6E"/>
    <w:rsid w:val="008C5AA2"/>
    <w:rsid w:val="008C6694"/>
    <w:rsid w:val="008C6CE6"/>
    <w:rsid w:val="008D09A3"/>
    <w:rsid w:val="008D4573"/>
    <w:rsid w:val="008D5851"/>
    <w:rsid w:val="008D5BEF"/>
    <w:rsid w:val="008D6CA1"/>
    <w:rsid w:val="008E1965"/>
    <w:rsid w:val="008E6530"/>
    <w:rsid w:val="008F2737"/>
    <w:rsid w:val="008F6623"/>
    <w:rsid w:val="00905B2E"/>
    <w:rsid w:val="009075A2"/>
    <w:rsid w:val="00907E8D"/>
    <w:rsid w:val="009101DC"/>
    <w:rsid w:val="00912142"/>
    <w:rsid w:val="009124ED"/>
    <w:rsid w:val="00914EBE"/>
    <w:rsid w:val="0091542A"/>
    <w:rsid w:val="00920A60"/>
    <w:rsid w:val="00921E08"/>
    <w:rsid w:val="009274E6"/>
    <w:rsid w:val="00931A10"/>
    <w:rsid w:val="00936CDC"/>
    <w:rsid w:val="009370B6"/>
    <w:rsid w:val="0094673E"/>
    <w:rsid w:val="0095451D"/>
    <w:rsid w:val="009552DE"/>
    <w:rsid w:val="009558C8"/>
    <w:rsid w:val="009559BA"/>
    <w:rsid w:val="009628C2"/>
    <w:rsid w:val="0097240B"/>
    <w:rsid w:val="00977D32"/>
    <w:rsid w:val="00977D41"/>
    <w:rsid w:val="009817B9"/>
    <w:rsid w:val="009820F3"/>
    <w:rsid w:val="0098647F"/>
    <w:rsid w:val="00990E9C"/>
    <w:rsid w:val="009965B5"/>
    <w:rsid w:val="00996BA9"/>
    <w:rsid w:val="00997F38"/>
    <w:rsid w:val="009A0452"/>
    <w:rsid w:val="009A05B6"/>
    <w:rsid w:val="009A7088"/>
    <w:rsid w:val="009C06D3"/>
    <w:rsid w:val="009C1BED"/>
    <w:rsid w:val="009C5DA3"/>
    <w:rsid w:val="009C79D0"/>
    <w:rsid w:val="009D12BA"/>
    <w:rsid w:val="009D41D1"/>
    <w:rsid w:val="009D534E"/>
    <w:rsid w:val="009D59C9"/>
    <w:rsid w:val="009D6770"/>
    <w:rsid w:val="009D75CE"/>
    <w:rsid w:val="009D7959"/>
    <w:rsid w:val="009E02BD"/>
    <w:rsid w:val="009E5CF5"/>
    <w:rsid w:val="009F0BA2"/>
    <w:rsid w:val="009F1B9F"/>
    <w:rsid w:val="009F2CA2"/>
    <w:rsid w:val="009F362C"/>
    <w:rsid w:val="009F7CA6"/>
    <w:rsid w:val="00A013D7"/>
    <w:rsid w:val="00A029EB"/>
    <w:rsid w:val="00A02E63"/>
    <w:rsid w:val="00A14EC9"/>
    <w:rsid w:val="00A21D73"/>
    <w:rsid w:val="00A23754"/>
    <w:rsid w:val="00A30362"/>
    <w:rsid w:val="00A312E3"/>
    <w:rsid w:val="00A32464"/>
    <w:rsid w:val="00A35E1D"/>
    <w:rsid w:val="00A368EA"/>
    <w:rsid w:val="00A3761B"/>
    <w:rsid w:val="00A41F23"/>
    <w:rsid w:val="00A51137"/>
    <w:rsid w:val="00A528B2"/>
    <w:rsid w:val="00A5494D"/>
    <w:rsid w:val="00A5682B"/>
    <w:rsid w:val="00A62018"/>
    <w:rsid w:val="00A63E74"/>
    <w:rsid w:val="00A766CC"/>
    <w:rsid w:val="00A76864"/>
    <w:rsid w:val="00A76B12"/>
    <w:rsid w:val="00A87998"/>
    <w:rsid w:val="00A90EEA"/>
    <w:rsid w:val="00A959BB"/>
    <w:rsid w:val="00A96002"/>
    <w:rsid w:val="00A965D2"/>
    <w:rsid w:val="00AA0C6D"/>
    <w:rsid w:val="00AA4997"/>
    <w:rsid w:val="00AA5763"/>
    <w:rsid w:val="00AA5856"/>
    <w:rsid w:val="00AA749E"/>
    <w:rsid w:val="00AB1DD7"/>
    <w:rsid w:val="00AB2D10"/>
    <w:rsid w:val="00AB3DD5"/>
    <w:rsid w:val="00AB5B0F"/>
    <w:rsid w:val="00AB5CEA"/>
    <w:rsid w:val="00AC0525"/>
    <w:rsid w:val="00AC45D6"/>
    <w:rsid w:val="00AC6CC2"/>
    <w:rsid w:val="00AC72F2"/>
    <w:rsid w:val="00AC7503"/>
    <w:rsid w:val="00AD11A8"/>
    <w:rsid w:val="00AD5D69"/>
    <w:rsid w:val="00AE0545"/>
    <w:rsid w:val="00AE15AC"/>
    <w:rsid w:val="00AE2C76"/>
    <w:rsid w:val="00AE2CA7"/>
    <w:rsid w:val="00AE371E"/>
    <w:rsid w:val="00AE4F69"/>
    <w:rsid w:val="00AE503C"/>
    <w:rsid w:val="00AF1784"/>
    <w:rsid w:val="00B13DCD"/>
    <w:rsid w:val="00B144EF"/>
    <w:rsid w:val="00B1594D"/>
    <w:rsid w:val="00B168E8"/>
    <w:rsid w:val="00B207A4"/>
    <w:rsid w:val="00B218B9"/>
    <w:rsid w:val="00B25F4D"/>
    <w:rsid w:val="00B260B0"/>
    <w:rsid w:val="00B3127D"/>
    <w:rsid w:val="00B313DA"/>
    <w:rsid w:val="00B32E57"/>
    <w:rsid w:val="00B3384D"/>
    <w:rsid w:val="00B36B63"/>
    <w:rsid w:val="00B379E4"/>
    <w:rsid w:val="00B44AAF"/>
    <w:rsid w:val="00B52D01"/>
    <w:rsid w:val="00B5344A"/>
    <w:rsid w:val="00B55B39"/>
    <w:rsid w:val="00B62370"/>
    <w:rsid w:val="00B62C22"/>
    <w:rsid w:val="00B63A9E"/>
    <w:rsid w:val="00B662DF"/>
    <w:rsid w:val="00B6665E"/>
    <w:rsid w:val="00B722E3"/>
    <w:rsid w:val="00B74450"/>
    <w:rsid w:val="00B747BE"/>
    <w:rsid w:val="00B75A74"/>
    <w:rsid w:val="00B87746"/>
    <w:rsid w:val="00B91035"/>
    <w:rsid w:val="00B94CEE"/>
    <w:rsid w:val="00B97BDF"/>
    <w:rsid w:val="00BA2531"/>
    <w:rsid w:val="00BA2709"/>
    <w:rsid w:val="00BA4197"/>
    <w:rsid w:val="00BA41FA"/>
    <w:rsid w:val="00BB40C8"/>
    <w:rsid w:val="00BB4431"/>
    <w:rsid w:val="00BC43A7"/>
    <w:rsid w:val="00BD1E6F"/>
    <w:rsid w:val="00BD4A3B"/>
    <w:rsid w:val="00BE245C"/>
    <w:rsid w:val="00BE3746"/>
    <w:rsid w:val="00BE6CB1"/>
    <w:rsid w:val="00BE7385"/>
    <w:rsid w:val="00BE7518"/>
    <w:rsid w:val="00BE7AA0"/>
    <w:rsid w:val="00BF3354"/>
    <w:rsid w:val="00BF39B4"/>
    <w:rsid w:val="00BF7B24"/>
    <w:rsid w:val="00C0409B"/>
    <w:rsid w:val="00C063D4"/>
    <w:rsid w:val="00C14E2E"/>
    <w:rsid w:val="00C202CF"/>
    <w:rsid w:val="00C22193"/>
    <w:rsid w:val="00C23484"/>
    <w:rsid w:val="00C23816"/>
    <w:rsid w:val="00C3150D"/>
    <w:rsid w:val="00C40C98"/>
    <w:rsid w:val="00C4190D"/>
    <w:rsid w:val="00C426E2"/>
    <w:rsid w:val="00C55223"/>
    <w:rsid w:val="00C57C8F"/>
    <w:rsid w:val="00C66E47"/>
    <w:rsid w:val="00C744C2"/>
    <w:rsid w:val="00C839DA"/>
    <w:rsid w:val="00C85D8B"/>
    <w:rsid w:val="00C86E8F"/>
    <w:rsid w:val="00C92EC8"/>
    <w:rsid w:val="00C94587"/>
    <w:rsid w:val="00C94E9A"/>
    <w:rsid w:val="00C94FE7"/>
    <w:rsid w:val="00CA2DB0"/>
    <w:rsid w:val="00CA5D8A"/>
    <w:rsid w:val="00CB1848"/>
    <w:rsid w:val="00CB2B66"/>
    <w:rsid w:val="00CB60EF"/>
    <w:rsid w:val="00CB62E4"/>
    <w:rsid w:val="00CC13EB"/>
    <w:rsid w:val="00CC3C19"/>
    <w:rsid w:val="00CC7454"/>
    <w:rsid w:val="00CD41B1"/>
    <w:rsid w:val="00CE1071"/>
    <w:rsid w:val="00CE1A6A"/>
    <w:rsid w:val="00CE7711"/>
    <w:rsid w:val="00CF1F2D"/>
    <w:rsid w:val="00CF40C6"/>
    <w:rsid w:val="00CF55EF"/>
    <w:rsid w:val="00D02C08"/>
    <w:rsid w:val="00D0368A"/>
    <w:rsid w:val="00D06932"/>
    <w:rsid w:val="00D12DDE"/>
    <w:rsid w:val="00D16D48"/>
    <w:rsid w:val="00D203B5"/>
    <w:rsid w:val="00D2229D"/>
    <w:rsid w:val="00D228C8"/>
    <w:rsid w:val="00D24FD6"/>
    <w:rsid w:val="00D2777D"/>
    <w:rsid w:val="00D312B2"/>
    <w:rsid w:val="00D3498C"/>
    <w:rsid w:val="00D36A5F"/>
    <w:rsid w:val="00D51B71"/>
    <w:rsid w:val="00D54C21"/>
    <w:rsid w:val="00D61948"/>
    <w:rsid w:val="00D740DC"/>
    <w:rsid w:val="00D75039"/>
    <w:rsid w:val="00D77B6E"/>
    <w:rsid w:val="00D800FB"/>
    <w:rsid w:val="00D80B0E"/>
    <w:rsid w:val="00D80B58"/>
    <w:rsid w:val="00D86C9F"/>
    <w:rsid w:val="00D86E38"/>
    <w:rsid w:val="00D90183"/>
    <w:rsid w:val="00D91868"/>
    <w:rsid w:val="00D97908"/>
    <w:rsid w:val="00DA173B"/>
    <w:rsid w:val="00DA1ACE"/>
    <w:rsid w:val="00DA3EE7"/>
    <w:rsid w:val="00DA6170"/>
    <w:rsid w:val="00DB2298"/>
    <w:rsid w:val="00DB7D74"/>
    <w:rsid w:val="00DC460D"/>
    <w:rsid w:val="00DC5E58"/>
    <w:rsid w:val="00DD7463"/>
    <w:rsid w:val="00DE5CA3"/>
    <w:rsid w:val="00DE7C76"/>
    <w:rsid w:val="00DF4608"/>
    <w:rsid w:val="00E00728"/>
    <w:rsid w:val="00E0379D"/>
    <w:rsid w:val="00E07773"/>
    <w:rsid w:val="00E07D71"/>
    <w:rsid w:val="00E1569A"/>
    <w:rsid w:val="00E15D20"/>
    <w:rsid w:val="00E218EA"/>
    <w:rsid w:val="00E23F67"/>
    <w:rsid w:val="00E269E2"/>
    <w:rsid w:val="00E2765A"/>
    <w:rsid w:val="00E2784C"/>
    <w:rsid w:val="00E3007C"/>
    <w:rsid w:val="00E30BEC"/>
    <w:rsid w:val="00E313AD"/>
    <w:rsid w:val="00E33232"/>
    <w:rsid w:val="00E334C2"/>
    <w:rsid w:val="00E357C9"/>
    <w:rsid w:val="00E365B0"/>
    <w:rsid w:val="00E36928"/>
    <w:rsid w:val="00E37BA7"/>
    <w:rsid w:val="00E41F06"/>
    <w:rsid w:val="00E53F50"/>
    <w:rsid w:val="00E54D13"/>
    <w:rsid w:val="00E57AF0"/>
    <w:rsid w:val="00E63F46"/>
    <w:rsid w:val="00E66564"/>
    <w:rsid w:val="00E707B3"/>
    <w:rsid w:val="00E7425E"/>
    <w:rsid w:val="00E865F6"/>
    <w:rsid w:val="00E9562F"/>
    <w:rsid w:val="00E97E6A"/>
    <w:rsid w:val="00EA17D5"/>
    <w:rsid w:val="00EA21F9"/>
    <w:rsid w:val="00EA34ED"/>
    <w:rsid w:val="00EB086D"/>
    <w:rsid w:val="00EB2DB3"/>
    <w:rsid w:val="00EB51FF"/>
    <w:rsid w:val="00EC0306"/>
    <w:rsid w:val="00EC068D"/>
    <w:rsid w:val="00EC226E"/>
    <w:rsid w:val="00EC3953"/>
    <w:rsid w:val="00EC398A"/>
    <w:rsid w:val="00EC489A"/>
    <w:rsid w:val="00EC6D68"/>
    <w:rsid w:val="00ED7FB8"/>
    <w:rsid w:val="00EE1F4B"/>
    <w:rsid w:val="00EF57FD"/>
    <w:rsid w:val="00EF6938"/>
    <w:rsid w:val="00F01808"/>
    <w:rsid w:val="00F02EAF"/>
    <w:rsid w:val="00F03957"/>
    <w:rsid w:val="00F14120"/>
    <w:rsid w:val="00F20A20"/>
    <w:rsid w:val="00F254A5"/>
    <w:rsid w:val="00F2683C"/>
    <w:rsid w:val="00F36172"/>
    <w:rsid w:val="00F36BBA"/>
    <w:rsid w:val="00F50153"/>
    <w:rsid w:val="00F56495"/>
    <w:rsid w:val="00F5731C"/>
    <w:rsid w:val="00F575E8"/>
    <w:rsid w:val="00F60325"/>
    <w:rsid w:val="00F6389B"/>
    <w:rsid w:val="00F65CC0"/>
    <w:rsid w:val="00F65DF1"/>
    <w:rsid w:val="00F67472"/>
    <w:rsid w:val="00F675E9"/>
    <w:rsid w:val="00F726DE"/>
    <w:rsid w:val="00F8380C"/>
    <w:rsid w:val="00F84BE5"/>
    <w:rsid w:val="00F91A39"/>
    <w:rsid w:val="00F92D62"/>
    <w:rsid w:val="00F95B03"/>
    <w:rsid w:val="00FA058D"/>
    <w:rsid w:val="00FA0A94"/>
    <w:rsid w:val="00FA2EE3"/>
    <w:rsid w:val="00FA450F"/>
    <w:rsid w:val="00FA4A69"/>
    <w:rsid w:val="00FA4EA4"/>
    <w:rsid w:val="00FA646C"/>
    <w:rsid w:val="00FA68D8"/>
    <w:rsid w:val="00FA727E"/>
    <w:rsid w:val="00FB3D48"/>
    <w:rsid w:val="00FB45BE"/>
    <w:rsid w:val="00FB55B0"/>
    <w:rsid w:val="00FC00A9"/>
    <w:rsid w:val="00FC1A9A"/>
    <w:rsid w:val="00FC1CC2"/>
    <w:rsid w:val="00FC286F"/>
    <w:rsid w:val="00FC3077"/>
    <w:rsid w:val="00FC6D59"/>
    <w:rsid w:val="00FD12D6"/>
    <w:rsid w:val="00FD75B8"/>
    <w:rsid w:val="00FF2582"/>
    <w:rsid w:val="00FF2E0E"/>
    <w:rsid w:val="00FF5FB5"/>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BD1938"/>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5F31CA"/>
    <w:pPr>
      <w:ind w:left="720"/>
      <w:contextualSpacing/>
    </w:pPr>
  </w:style>
  <w:style w:type="table" w:styleId="Grilledutableau">
    <w:name w:val="Table Grid"/>
    <w:basedOn w:val="TableauNormal"/>
    <w:uiPriority w:val="59"/>
    <w:rsid w:val="00B877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CC13EB"/>
    <w:pPr>
      <w:tabs>
        <w:tab w:val="center" w:pos="4320"/>
        <w:tab w:val="right" w:pos="8640"/>
      </w:tabs>
    </w:pPr>
  </w:style>
  <w:style w:type="character" w:customStyle="1" w:styleId="En-tteCar">
    <w:name w:val="En-tête Car"/>
    <w:basedOn w:val="Policepardfaut"/>
    <w:link w:val="En-tte"/>
    <w:uiPriority w:val="99"/>
    <w:rsid w:val="00CC13EB"/>
  </w:style>
  <w:style w:type="paragraph" w:styleId="Pieddepage">
    <w:name w:val="footer"/>
    <w:basedOn w:val="Normal"/>
    <w:link w:val="PieddepageCar"/>
    <w:uiPriority w:val="99"/>
    <w:unhideWhenUsed/>
    <w:rsid w:val="00CC13EB"/>
    <w:pPr>
      <w:tabs>
        <w:tab w:val="center" w:pos="4320"/>
        <w:tab w:val="right" w:pos="8640"/>
      </w:tabs>
    </w:pPr>
  </w:style>
  <w:style w:type="character" w:customStyle="1" w:styleId="PieddepageCar">
    <w:name w:val="Pied de page Car"/>
    <w:basedOn w:val="Policepardfaut"/>
    <w:link w:val="Pieddepage"/>
    <w:uiPriority w:val="99"/>
    <w:rsid w:val="00CC13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6840845">
      <w:bodyDiv w:val="1"/>
      <w:marLeft w:val="0"/>
      <w:marRight w:val="0"/>
      <w:marTop w:val="0"/>
      <w:marBottom w:val="0"/>
      <w:divBdr>
        <w:top w:val="none" w:sz="0" w:space="0" w:color="auto"/>
        <w:left w:val="none" w:sz="0" w:space="0" w:color="auto"/>
        <w:bottom w:val="none" w:sz="0" w:space="0" w:color="auto"/>
        <w:right w:val="none" w:sz="0" w:space="0" w:color="auto"/>
      </w:divBdr>
      <w:divsChild>
        <w:div w:id="1729761826">
          <w:marLeft w:val="432"/>
          <w:marRight w:val="0"/>
          <w:marTop w:val="106"/>
          <w:marBottom w:val="0"/>
          <w:divBdr>
            <w:top w:val="none" w:sz="0" w:space="0" w:color="auto"/>
            <w:left w:val="none" w:sz="0" w:space="0" w:color="auto"/>
            <w:bottom w:val="none" w:sz="0" w:space="0" w:color="auto"/>
            <w:right w:val="none" w:sz="0" w:space="0" w:color="auto"/>
          </w:divBdr>
        </w:div>
        <w:div w:id="869874059">
          <w:marLeft w:val="1008"/>
          <w:marRight w:val="0"/>
          <w:marTop w:val="96"/>
          <w:marBottom w:val="0"/>
          <w:divBdr>
            <w:top w:val="none" w:sz="0" w:space="0" w:color="auto"/>
            <w:left w:val="none" w:sz="0" w:space="0" w:color="auto"/>
            <w:bottom w:val="none" w:sz="0" w:space="0" w:color="auto"/>
            <w:right w:val="none" w:sz="0" w:space="0" w:color="auto"/>
          </w:divBdr>
        </w:div>
        <w:div w:id="1392725827">
          <w:marLeft w:val="1008"/>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29</Pages>
  <Words>12448</Words>
  <Characters>68467</Characters>
  <Application>Microsoft Macintosh Word</Application>
  <DocSecurity>0</DocSecurity>
  <Lines>570</Lines>
  <Paragraphs>161</Paragraphs>
  <ScaleCrop>false</ScaleCrop>
  <Company/>
  <LinksUpToDate>false</LinksUpToDate>
  <CharactersWithSpaces>80754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Desjardins</dc:creator>
  <cp:keywords/>
  <dc:description/>
  <cp:lastModifiedBy>Utilisateur de Microsoft Office</cp:lastModifiedBy>
  <cp:revision>2</cp:revision>
  <dcterms:created xsi:type="dcterms:W3CDTF">2017-10-09T15:56:00Z</dcterms:created>
  <dcterms:modified xsi:type="dcterms:W3CDTF">2017-10-09T15:56:00Z</dcterms:modified>
</cp:coreProperties>
</file>