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Not for profits (Quebec)</w:t>
      </w:r>
    </w:p>
    <w:p>
      <w:pPr>
        <w:numPr>
          <w:ilvl w:val="0"/>
          <w:numId w:val="2"/>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Quebec and Federal not for profits. They responded to a law, in Quebec, it is the Quebec Companies Act pt.3 </w:t>
      </w:r>
    </w:p>
    <w:p>
      <w:pPr>
        <w:numPr>
          <w:ilvl w:val="0"/>
          <w:numId w:val="2"/>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Canada, it is the Not for Profit act</w:t>
      </w:r>
    </w:p>
    <w:p>
      <w:pPr>
        <w:numPr>
          <w:ilvl w:val="0"/>
          <w:numId w:val="2"/>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Quebec companies act is not used a lot now, because most of the corporations, move out of that law and the only thing left is not for profits. </w:t>
      </w:r>
    </w:p>
    <w:p>
      <w:pPr>
        <w:numPr>
          <w:ilvl w:val="0"/>
          <w:numId w:val="2"/>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this Act, we are concerned about part 1 &amp; 3.</w:t>
      </w:r>
    </w:p>
    <w:p>
      <w:pPr>
        <w:numPr>
          <w:ilvl w:val="0"/>
          <w:numId w:val="2"/>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Part 3, starts at article 216. Part 3 applies to not for profits. There is one article (very important) Article 224 is the key article. It tells us that the Section part 1 shall apply with the necessary modification to every legal person incorporated or continued under the provisions of this Part. There are some exceptions article that this article does not apply to. </w:t>
      </w:r>
    </w:p>
    <w:p>
      <w:pPr>
        <w:numPr>
          <w:ilvl w:val="0"/>
          <w:numId w:val="2"/>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a short law, but there are necessary modifications. An example would be found in part 3, where you notice the word "shareholder" but there are no longer "shareholders" in NFP, the necessary modification would be "member". </w:t>
      </w:r>
    </w:p>
    <w:p>
      <w:pPr>
        <w:numPr>
          <w:ilvl w:val="0"/>
          <w:numId w:val="2"/>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gives us a process, if followed properly, will ultimately have a NFP.</w:t>
      </w:r>
    </w:p>
    <w:p>
      <w:pPr>
        <w:numPr>
          <w:ilvl w:val="0"/>
          <w:numId w:val="2"/>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Anyone can follow this process because it falls under public law.</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Formation of new Legal Persons</w:t>
      </w:r>
    </w:p>
    <w:p>
      <w:pPr>
        <w:numPr>
          <w:ilvl w:val="0"/>
          <w:numId w:val="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Article 218 explains how a person can apply for a not for profit</w:t>
      </w:r>
    </w:p>
    <w:p>
      <w:pPr>
        <w:numPr>
          <w:ilvl w:val="0"/>
          <w:numId w:val="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Letters patent (birth certificate for the NPO)</w:t>
      </w:r>
    </w:p>
    <w:p>
      <w:pPr>
        <w:numPr>
          <w:ilvl w:val="0"/>
          <w:numId w:val="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needs no less than 3 people to begin a Not for Profit and when you say no less than 3, try to keep your life simple and do not have too  many people because it leads to more annexes etc. When you start the project, begin with 3, you can add people later on.</w:t>
      </w:r>
    </w:p>
    <w:p>
      <w:pPr>
        <w:numPr>
          <w:ilvl w:val="0"/>
          <w:numId w:val="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we say in the law, what we refer to continuing a NFP, a continued NFP means you started as a for profit corporation and then changed into a NFP, this means continued.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do we need in order to start an NPO?</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Article 219 explains this in detail.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outlines the steps in order to start an NPO.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this information leads us to the "registraire des enterprises"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Every entreprise that does business in the province of Quebec has to register with the registraire des entreprises.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you look in the registry, you can discover quite a few things.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can try to find a business, or an NPO etc. </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you look it up, on the left you will have your Numero D'entreprise de Quebec. This first two numbers refer to the kind of business it is. 11 is when you create a legal person (NFP is 11). 22 is for sole proprieaiter and 33 is for partnership</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Once you click on the company, you get all the information (Such as address, immatriculation (date you were put into the system)).</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Before 1994, there was FCE (Fichier Centrale Des Entreprises)</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Forme Juridique: explains the type of business and how it was created (can be a private law) </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also the member of boards of the director. And this contains personal information, such as their address.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start a NFP legal person, we have to apply for the R303-t application comes with a guide on how to apply.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form for the NFP has 4 pages, and you want to focus on the "requeants"(members).  and the letter patents.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get the letter patents, this form needs to be filled properly.</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need to choose the name for the NFP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rules regarding the name can be found in 2 locations, the first location is "the act respecting…" Article 17. The other is found in the charter of French Language.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Article 63, 68 and 71 in the Charter of French language explains the rules regarding the names of companies and how names can be official. It explains how names can be in other languages than French, but the rules must be followed.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article 17, there are the rules about what is prohibited.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Any name other than French, must be declared in French. </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if it starts under the Federal or in the US, there may not be a French name. But anyone doing business in the Province of Quebec has to come up with one. For example, Second Cup became les Cafés Second Cup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form has all the legal steps that you have to follow in order to register your NPO.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Page 1 is the only page that becomes void once you receive the letter patent. </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have to do a name search report. This must be filed with your application, if you pay 40$, the government will do it for you</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Then put city and date and all signatures of the members and their names. IN CASE ELENI CANNOT READ A FORM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Page 2</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Section 1, you put in the information of the members</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first director are the people who have the same power as directors. Provisional and regular have the same power. Their job is to do corporate organization. </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Section 5, you have to put the objectives of your NPO, not the procedure, simply the objectives. </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Section 6, other provisions if applicable,  definitely write things here. You need to write what the teacher put  on Moodle. Keep all the clauses. </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important that while doing the by-laws, it has to be the exact numbers in the by-laws documents that we hand in to the prof. </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Borrowing power is there because the power to borrow money can be done by the board of directors. If you do not do this, you might have to call a general assembly each time. </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Add section 5 (objets) as is. It talks about receiving donation etc. it is called a power clause. </w:t>
      </w:r>
    </w:p>
    <w:p>
      <w:pPr>
        <w:numPr>
          <w:ilvl w:val="0"/>
          <w:numId w:val="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liquidation clause, if the company is dissolved.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Page idk, but you need a head office that is in Quebec (It can be the home address of a member).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Section 3: put the names of the 3 directors that you put in before, be careful with the order of the name.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Section 4: you put a number that is the value of immovable property, the limit does not matter.</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last page is a declaration page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you have it right, it is good to go</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field of not for profits is very varied.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you register as an NPO, you are not technically an NPO. It is a business without profit and you do not pay taxes. Even if you are an NPO, if Canada Revenue decides you are not acting like an NPO, they will assess you as a for profit company. The law also provides that you can go to court and ask for some letter patents to be cancelled, if someone is a not for profit</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submitting, your R303t, you will receive your letter patents. </w:t>
      </w:r>
    </w:p>
    <w:p>
      <w:pPr>
        <w:numPr>
          <w:ilvl w:val="0"/>
          <w:numId w:val="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have provisional directors and they have 6 months to do a corporate organization.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Functions of members &amp; more</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members choose the directors who choose the officers. The officers run the day to day and report to the directors. The members comes defined in the by-laws document. You likely have 3 people who are the directors to get an election going you need the by-laws. The provisional directors need to work on the by laws quite a bit. You will probably open a bank account. </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 do the board of directors make a decision?</w:t>
      </w:r>
    </w:p>
    <w:p>
      <w:pPr>
        <w:numPr>
          <w:ilvl w:val="0"/>
          <w:numId w:val="1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Call a vote? </w:t>
      </w:r>
    </w:p>
    <w:p>
      <w:pPr>
        <w:numPr>
          <w:ilvl w:val="0"/>
          <w:numId w:val="1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they make a decision, they adopt a resolution</w:t>
      </w:r>
    </w:p>
    <w:p>
      <w:pPr>
        <w:numPr>
          <w:ilvl w:val="0"/>
          <w:numId w:val="1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One way to pass a resolution is to approve it in a meeting and when the resolution is adopted it will be recorded by the secretary. In the official meeting document aka "the minutes" which is the responsibility of the  secretary.</w:t>
      </w:r>
    </w:p>
    <w:p>
      <w:pPr>
        <w:numPr>
          <w:ilvl w:val="0"/>
          <w:numId w:val="1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the directors must be signed on the resolution, it has to be unanimous. It is so strict because their objective and desire to convince the other, but you have an exchange in the meeting and there can be room for improvement through debate</w:t>
      </w:r>
    </w:p>
    <w:p>
      <w:pPr>
        <w:numPr>
          <w:ilvl w:val="0"/>
          <w:numId w:val="1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Doing it face-to-face means everyone can reply compared to email</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Members can also be called shareholders if you are in a corporate setting.</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directors are legally in charge of decisions</w:t>
      </w:r>
    </w:p>
    <w:p>
      <w:pPr>
        <w:numPr>
          <w:ilvl w:val="0"/>
          <w:numId w:val="1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 do directors make decisions? </w:t>
      </w:r>
    </w:p>
    <w:p>
      <w:pPr>
        <w:numPr>
          <w:ilvl w:val="0"/>
          <w:numId w:val="17"/>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They do so by adopting resolutions, there are two ways to adopt resolutions. The first is a meeting of directors and the second is outside of a meeting. When you are in a meeting, it will be a simple majority. Let us say there are 7 directors, you need at least 4 in favour. You need more people in favour than opposed. What is important of decisions happening in a meeting? It allows people to give their opinion. If you are not allowed to freely exchange your opinion, then reaching a resolution is more difficult. A phone conference will be ok, because everyone can have an opinion. If you use technology, it has to be accessible to all directors. </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of the internal functions of an NPO are found in the by-laws, in article 316 it tells you it contains contractual obligations</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Section 3: membership is the most important part of your by-laws because they elect the directors</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Open means there is a definition in your by-laws and as long as you meet that definition, you are a member. </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you are starting a family donation, and you donate 2 million dollars to this donation, In order to protect your foundation, it is by controlling who is a member and who can vote. If you do this, your membership becomes closed </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Annual general meetings is where you receive the finance statement from last year, you appoint the auditors (accountants who verify the money management)</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lower the quorum is in terms of percentage doesn't always represent the number of members.</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quorum never see a higher number of the majority of the members</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Rule of the majority, is 50%+1, it is not always represent </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Rules of order is a document that explains procedure in an assembly (but it is optional) </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people who elect you have the right to appoint or kick you out</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Fiscal year is the last day of the month and it will terminate</w:t>
      </w:r>
    </w:p>
    <w:p>
      <w:pPr>
        <w:numPr>
          <w:ilvl w:val="0"/>
          <w:numId w:val="1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process to end the by-laws, and it is a two step process. The first step is that it has to be approved by the board, board of directors adopt by-laws. And the second step is that it is accepted by members.</w:t>
      </w:r>
    </w:p>
    <w:p>
      <w:pPr>
        <w:numPr>
          <w:ilvl w:val="0"/>
          <w:numId w:val="1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it is approved, then you go through with the change. If not, return to status quo</w:t>
      </w:r>
    </w:p>
    <w:p>
      <w:pPr>
        <w:numPr>
          <w:ilvl w:val="0"/>
          <w:numId w:val="1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the next general meeting passes, it'll go to the next general annual meetings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to adopt by-laws?</w:t>
      </w:r>
    </w:p>
    <w:p>
      <w:pPr>
        <w:numPr>
          <w:ilvl w:val="0"/>
          <w:numId w:val="2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Voting between founders</w:t>
      </w:r>
    </w:p>
    <w:p>
      <w:pPr>
        <w:numPr>
          <w:ilvl w:val="0"/>
          <w:numId w:val="2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Signing documents</w:t>
      </w:r>
    </w:p>
    <w:p>
      <w:pPr>
        <w:numPr>
          <w:ilvl w:val="0"/>
          <w:numId w:val="2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Two ways to make a decision is either in a meeting or outside a meeting </w:t>
      </w:r>
    </w:p>
    <w:p>
      <w:pPr>
        <w:numPr>
          <w:ilvl w:val="0"/>
          <w:numId w:val="2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Adopt by laws</w:t>
      </w:r>
    </w:p>
    <w:p>
      <w:pPr>
        <w:numPr>
          <w:ilvl w:val="0"/>
          <w:numId w:val="2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Approve members</w:t>
      </w:r>
    </w:p>
    <w:p>
      <w:pPr>
        <w:numPr>
          <w:ilvl w:val="0"/>
          <w:numId w:val="2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Appoint officers</w:t>
      </w:r>
    </w:p>
    <w:p>
      <w:pPr>
        <w:numPr>
          <w:ilvl w:val="0"/>
          <w:numId w:val="2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Open bank account </w:t>
      </w:r>
    </w:p>
    <w:p>
      <w:pPr>
        <w:numPr>
          <w:ilvl w:val="0"/>
          <w:numId w:val="25"/>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Adopt a resolution that says (MOODLE. DOC)</w:t>
      </w:r>
    </w:p>
    <w:p>
      <w:pPr>
        <w:numPr>
          <w:ilvl w:val="0"/>
          <w:numId w:val="2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FIRST annual general meeting to ratify the by-laws that can vote and elect permanent directors</w:t>
      </w:r>
    </w:p>
    <w:p>
      <w:pPr>
        <w:numPr>
          <w:ilvl w:val="0"/>
          <w:numId w:val="2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 or 7 documents for the second assignment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to adopt resolutions</w:t>
      </w:r>
    </w:p>
    <w:p>
      <w:pPr>
        <w:numPr>
          <w:ilvl w:val="0"/>
          <w:numId w:val="2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 meeting or an unanimous decisions. </w:t>
      </w:r>
    </w:p>
    <w:p>
      <w:pPr>
        <w:numPr>
          <w:ilvl w:val="0"/>
          <w:numId w:val="2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By laws are functioning rules that have to make sense for the NPO and its objectives</w:t>
      </w:r>
    </w:p>
    <w:p>
      <w:pPr>
        <w:numPr>
          <w:ilvl w:val="0"/>
          <w:numId w:val="2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Directors have to adapt to by-laws they cannot change them. They must ratify to them</w:t>
      </w:r>
    </w:p>
    <w:p>
      <w:pPr>
        <w:numPr>
          <w:ilvl w:val="0"/>
          <w:numId w:val="2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By-laws are adopted if the members agree, if the members do not agree, then it goes back to the original by laws</w:t>
      </w:r>
    </w:p>
    <w:p>
      <w:pPr>
        <w:numPr>
          <w:ilvl w:val="0"/>
          <w:numId w:val="2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time limit is before the next annual general meeting</w:t>
      </w:r>
    </w:p>
    <w:p>
      <w:pPr>
        <w:numPr>
          <w:ilvl w:val="0"/>
          <w:numId w:val="2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Step is getting the by-laws adopted by the members and you need to call a general meeting</w:t>
      </w:r>
    </w:p>
    <w:p>
      <w:pPr>
        <w:numPr>
          <w:ilvl w:val="0"/>
          <w:numId w:val="2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Agenda for the annual general meeting is according the by laws in article 4: general meetings.</w:t>
      </w:r>
    </w:p>
    <w:p>
      <w:pPr>
        <w:numPr>
          <w:ilvl w:val="0"/>
          <w:numId w:val="2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Call to order</w:t>
      </w:r>
    </w:p>
    <w:p>
      <w:pPr>
        <w:numPr>
          <w:ilvl w:val="0"/>
          <w:numId w:val="2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Approval of agenda</w:t>
      </w:r>
    </w:p>
    <w:p>
      <w:pPr>
        <w:numPr>
          <w:ilvl w:val="0"/>
          <w:numId w:val="2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Report directors</w:t>
      </w:r>
    </w:p>
    <w:p>
      <w:pPr>
        <w:numPr>
          <w:ilvl w:val="0"/>
          <w:numId w:val="2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Financial report</w:t>
      </w:r>
    </w:p>
    <w:p>
      <w:pPr>
        <w:numPr>
          <w:ilvl w:val="0"/>
          <w:numId w:val="2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Appoint auditors</w:t>
      </w:r>
    </w:p>
    <w:p>
      <w:pPr>
        <w:numPr>
          <w:ilvl w:val="0"/>
          <w:numId w:val="2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Ratification of by-laws (has to happen during the first meeting) </w:t>
      </w:r>
    </w:p>
    <w:p>
      <w:pPr>
        <w:numPr>
          <w:ilvl w:val="0"/>
          <w:numId w:val="2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Election of directors</w:t>
      </w:r>
    </w:p>
    <w:p>
      <w:pPr>
        <w:numPr>
          <w:ilvl w:val="0"/>
          <w:numId w:val="2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Other business</w:t>
      </w:r>
    </w:p>
    <w:p>
      <w:pPr>
        <w:numPr>
          <w:ilvl w:val="0"/>
          <w:numId w:val="2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Adjournment</w:t>
      </w:r>
    </w:p>
    <w:p>
      <w:pPr>
        <w:numPr>
          <w:ilvl w:val="0"/>
          <w:numId w:val="2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Your minutes will look like details of what is said during the meeting and it is organized by </w:t>
      </w:r>
    </w:p>
    <w:p>
      <w:pPr>
        <w:numPr>
          <w:ilvl w:val="0"/>
          <w:numId w:val="2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Very important that resolutions are noted and important matters are noted for future meetings. </w:t>
      </w:r>
    </w:p>
    <w:p>
      <w:pPr>
        <w:spacing w:before="0" w:after="0" w:line="240"/>
        <w:ind w:right="0" w:left="0" w:firstLine="0"/>
        <w:jc w:val="left"/>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Board of directors</w:t>
      </w:r>
    </w:p>
    <w:p>
      <w:pPr>
        <w:spacing w:before="0" w:after="0" w:line="240"/>
        <w:ind w:right="0" w:left="0" w:firstLine="0"/>
        <w:jc w:val="left"/>
        <w:rPr>
          <w:rFonts w:ascii="Calibri" w:hAnsi="Calibri" w:cs="Calibri" w:eastAsia="Calibri"/>
          <w:color w:val="767676"/>
          <w:spacing w:val="0"/>
          <w:position w:val="0"/>
          <w:sz w:val="20"/>
          <w:shd w:fill="auto" w:val="clear"/>
        </w:rPr>
      </w:pPr>
      <w:r>
        <w:rPr>
          <w:rFonts w:ascii="Calibri" w:hAnsi="Calibri" w:cs="Calibri" w:eastAsia="Calibri"/>
          <w:color w:val="767676"/>
          <w:spacing w:val="0"/>
          <w:position w:val="0"/>
          <w:sz w:val="20"/>
          <w:shd w:fill="auto" w:val="clear"/>
        </w:rPr>
        <w:t xml:space="preserve">Friday, February 1, 2019</w:t>
      </w:r>
    </w:p>
    <w:p>
      <w:pPr>
        <w:spacing w:before="0" w:after="0" w:line="240"/>
        <w:ind w:right="0" w:left="0" w:firstLine="0"/>
        <w:jc w:val="left"/>
        <w:rPr>
          <w:rFonts w:ascii="Calibri" w:hAnsi="Calibri" w:cs="Calibri" w:eastAsia="Calibri"/>
          <w:color w:val="767676"/>
          <w:spacing w:val="0"/>
          <w:position w:val="0"/>
          <w:sz w:val="20"/>
          <w:shd w:fill="auto" w:val="clear"/>
        </w:rPr>
      </w:pPr>
      <w:r>
        <w:rPr>
          <w:rFonts w:ascii="Calibri" w:hAnsi="Calibri" w:cs="Calibri" w:eastAsia="Calibri"/>
          <w:color w:val="767676"/>
          <w:spacing w:val="0"/>
          <w:position w:val="0"/>
          <w:sz w:val="20"/>
          <w:shd w:fill="auto" w:val="clear"/>
        </w:rPr>
        <w:t xml:space="preserve">11:19 AM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you are elected to a board of directors, you are one of the people making decisions in the NPO</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general principle is that the NPO is a separate legal personal. You are not personally responsible for the financial standing of the NPO</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you are a director, it means that you have certain rights and certain responsibilities </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"Directors are a mandatory of the legal person" we are talking about legal notions and the notions of a mandate </w:t>
      </w:r>
    </w:p>
    <w:p>
      <w:pPr>
        <w:numPr>
          <w:ilvl w:val="0"/>
          <w:numId w:val="33"/>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mandate is when someone has the right to carry things out (A bit like power of attorney). Mandates are made all the time, they can be professional or even for minor and mundane activities. </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Mandator is NPO</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Mandatory is the director</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you are acting for someone else, you are doing a contract/action on their behalf and if it is in good faith, you will not be personally responsible. </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will be responsible if you do not fulfill or respect your obligations (Prudence, diligence, loyalty and honesty)</w:t>
      </w:r>
    </w:p>
    <w:p>
      <w:pPr>
        <w:numPr>
          <w:ilvl w:val="0"/>
          <w:numId w:val="33"/>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Prudence and diligence are general obligations.</w:t>
      </w:r>
    </w:p>
    <w:p>
      <w:pPr>
        <w:numPr>
          <w:ilvl w:val="0"/>
          <w:numId w:val="33"/>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Prudent means that you make decisions that will benefit the NPO and ensure that the NPO will have the help and experts it needs.</w:t>
      </w:r>
    </w:p>
    <w:p>
      <w:pPr>
        <w:numPr>
          <w:ilvl w:val="0"/>
          <w:numId w:val="33"/>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Doing your due diligence -  getting the support you need to make the proper decisions.</w:t>
      </w:r>
    </w:p>
    <w:p>
      <w:pPr>
        <w:numPr>
          <w:ilvl w:val="0"/>
          <w:numId w:val="33"/>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Diligence involves attending meetings and coming prepared</w:t>
      </w:r>
    </w:p>
    <w:p>
      <w:pPr>
        <w:numPr>
          <w:ilvl w:val="0"/>
          <w:numId w:val="33"/>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Loyalty - avoiding conflicts of interests, the important thing is to manage conflict of interests.</w:t>
      </w:r>
    </w:p>
    <w:p>
      <w:pPr>
        <w:numPr>
          <w:ilvl w:val="0"/>
          <w:numId w:val="33"/>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Conflict of interest is when you have to make a decision and because of another person's or your own personal situation may alter your decision making capabilities. </w:t>
      </w:r>
    </w:p>
    <w:p>
      <w:pPr>
        <w:numPr>
          <w:ilvl w:val="0"/>
          <w:numId w:val="33"/>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have to disclose your interests in the meeting of the minutes and it has to happen right away when there is a conflict of interest. You cannot vote or participate in a discussion if there is a conflict of interest. </w:t>
      </w:r>
    </w:p>
    <w:p>
      <w:pPr>
        <w:numPr>
          <w:ilvl w:val="0"/>
          <w:numId w:val="33"/>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you have any business dealings that can create some conflict.</w:t>
      </w:r>
    </w:p>
    <w:p>
      <w:pPr>
        <w:numPr>
          <w:ilvl w:val="0"/>
          <w:numId w:val="33"/>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Article 326 - outlines how contracts can be annulled if a conflict of interest is present. </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you are on the board, you have to pay the GST and QST and as well as the deductions at source to the government</w:t>
      </w:r>
    </w:p>
    <w:p>
      <w:pPr>
        <w:numPr>
          <w:ilvl w:val="0"/>
          <w:numId w:val="33"/>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penalties if you are late, one day (7%). If you are late by two weeks you owe 15% interest. </w:t>
      </w:r>
    </w:p>
    <w:p>
      <w:pPr>
        <w:numPr>
          <w:ilvl w:val="0"/>
          <w:numId w:val="33"/>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you do not disclose, the government will decide how much you owe them by doing an arbitrary assessment.</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top of your agenda "Compliance of Fiscal ?"</w:t>
      </w:r>
    </w:p>
    <w:p>
      <w:pPr>
        <w:numPr>
          <w:ilvl w:val="0"/>
          <w:numId w:val="33"/>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the report of how much is paid and when they are paid etc.</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Errors of omission policy </w:t>
      </w:r>
    </w:p>
    <w:p>
      <w:pPr>
        <w:numPr>
          <w:ilvl w:val="0"/>
          <w:numId w:val="3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Subragation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Eligibility of directors</w:t>
      </w:r>
    </w:p>
    <w:p>
      <w:pPr>
        <w:numPr>
          <w:ilvl w:val="0"/>
          <w:numId w:val="46"/>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Article 219 notes the requirements to be an applicant and it also applies for being a director, and article 327 talk about bankruptcies etc </w:t>
      </w:r>
    </w:p>
    <w:p>
      <w:pPr>
        <w:spacing w:before="0" w:after="0" w:line="240"/>
        <w:ind w:right="0" w:left="0" w:firstLine="0"/>
        <w:jc w:val="left"/>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Accounting</w:t>
      </w:r>
    </w:p>
    <w:p>
      <w:pPr>
        <w:spacing w:before="0" w:after="0" w:line="240"/>
        <w:ind w:right="0" w:left="0" w:firstLine="0"/>
        <w:jc w:val="left"/>
        <w:rPr>
          <w:rFonts w:ascii="Calibri" w:hAnsi="Calibri" w:cs="Calibri" w:eastAsia="Calibri"/>
          <w:color w:val="767676"/>
          <w:spacing w:val="0"/>
          <w:position w:val="0"/>
          <w:sz w:val="20"/>
          <w:shd w:fill="auto" w:val="clear"/>
        </w:rPr>
      </w:pPr>
      <w:r>
        <w:rPr>
          <w:rFonts w:ascii="Calibri" w:hAnsi="Calibri" w:cs="Calibri" w:eastAsia="Calibri"/>
          <w:color w:val="767676"/>
          <w:spacing w:val="0"/>
          <w:position w:val="0"/>
          <w:sz w:val="20"/>
          <w:shd w:fill="auto" w:val="clear"/>
        </w:rPr>
        <w:t xml:space="preserve">Friday, February 8, 2019</w:t>
      </w:r>
    </w:p>
    <w:p>
      <w:pPr>
        <w:spacing w:before="0" w:after="0" w:line="240"/>
        <w:ind w:right="0" w:left="0" w:firstLine="0"/>
        <w:jc w:val="left"/>
        <w:rPr>
          <w:rFonts w:ascii="Calibri" w:hAnsi="Calibri" w:cs="Calibri" w:eastAsia="Calibri"/>
          <w:color w:val="767676"/>
          <w:spacing w:val="0"/>
          <w:position w:val="0"/>
          <w:sz w:val="20"/>
          <w:shd w:fill="auto" w:val="clear"/>
        </w:rPr>
      </w:pPr>
      <w:r>
        <w:rPr>
          <w:rFonts w:ascii="Calibri" w:hAnsi="Calibri" w:cs="Calibri" w:eastAsia="Calibri"/>
          <w:color w:val="767676"/>
          <w:spacing w:val="0"/>
          <w:position w:val="0"/>
          <w:sz w:val="20"/>
          <w:shd w:fill="auto" w:val="clear"/>
        </w:rPr>
        <w:t xml:space="preserve">10:32 AM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Three ways for an NPO to end:</w:t>
      </w:r>
    </w:p>
    <w:p>
      <w:pPr>
        <w:numPr>
          <w:ilvl w:val="0"/>
          <w:numId w:val="48"/>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Voluntary dissolution</w:t>
      </w:r>
    </w:p>
    <w:p>
      <w:pPr>
        <w:numPr>
          <w:ilvl w:val="0"/>
          <w:numId w:val="48"/>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has a legal process</w:t>
      </w:r>
    </w:p>
    <w:p>
      <w:pPr>
        <w:numPr>
          <w:ilvl w:val="0"/>
          <w:numId w:val="48"/>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you look in the Quebec company's act, you will find that it does not exist. You have to end up looking for articles in the civil code and if you are in the registry, and when you go to modify your NPO, you have the option to liquidate or dissolute your company. </w:t>
      </w:r>
    </w:p>
    <w:p>
      <w:pPr>
        <w:numPr>
          <w:ilvl w:val="0"/>
          <w:numId w:val="48"/>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different ways to do this</w:t>
      </w:r>
    </w:p>
    <w:p>
      <w:pPr>
        <w:numPr>
          <w:ilvl w:val="0"/>
          <w:numId w:val="48"/>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 of the members have to be present for this meeting and you have to have published a declaration to dissolve your NPO, you fill form RE602.</w:t>
      </w:r>
    </w:p>
    <w:p>
      <w:pPr>
        <w:numPr>
          <w:ilvl w:val="0"/>
          <w:numId w:val="48"/>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same document, you have the request to dissolve. In order to make this request, the person in charge must pay all the debts and attest that there are no outstanding debts. Then, there needs to be a declaration that the remainder of the assets have been divided after an agreement</w:t>
      </w:r>
    </w:p>
    <w:p>
      <w:pPr>
        <w:numPr>
          <w:ilvl w:val="0"/>
          <w:numId w:val="48"/>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Usually, there is a clause in section 6, it will say if there is dissolution that another NPO of the same cause gets your assets </w:t>
      </w:r>
    </w:p>
    <w:p>
      <w:pPr>
        <w:numPr>
          <w:ilvl w:val="0"/>
          <w:numId w:val="48"/>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Bankruptcy (liquidation)</w:t>
      </w:r>
    </w:p>
    <w:p>
      <w:pPr>
        <w:numPr>
          <w:ilvl w:val="0"/>
          <w:numId w:val="48"/>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process of this is similar to any corporation going bankrupt, go to a bankruptcy trustee</w:t>
      </w:r>
    </w:p>
    <w:p>
      <w:pPr>
        <w:numPr>
          <w:ilvl w:val="0"/>
          <w:numId w:val="48"/>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By order of the court</w:t>
      </w:r>
    </w:p>
    <w:p>
      <w:pPr>
        <w:numPr>
          <w:ilvl w:val="0"/>
          <w:numId w:val="48"/>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Happens very rarely</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Accounting: financial statements</w:t>
      </w:r>
    </w:p>
    <w:p>
      <w:pPr>
        <w:numPr>
          <w:ilvl w:val="0"/>
          <w:numId w:val="56"/>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 a unification of accountants</w:t>
      </w:r>
    </w:p>
    <w:p>
      <w:pPr>
        <w:numPr>
          <w:ilvl w:val="0"/>
          <w:numId w:val="56"/>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Chartered Professional Accountant (CPA)</w:t>
      </w:r>
    </w:p>
    <w:p>
      <w:pPr>
        <w:numPr>
          <w:ilvl w:val="0"/>
          <w:numId w:val="56"/>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 NPO,  you are not managing your money. In order to not be questioned or accused of mismanagement, NPOs will be audited (sometimes it is a requirement)</w:t>
      </w:r>
    </w:p>
    <w:p>
      <w:pPr>
        <w:numPr>
          <w:ilvl w:val="0"/>
          <w:numId w:val="56"/>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three levels of verification</w:t>
      </w:r>
    </w:p>
    <w:p>
      <w:pPr>
        <w:numPr>
          <w:ilvl w:val="0"/>
          <w:numId w:val="56"/>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Notice to reader</w:t>
      </w:r>
    </w:p>
    <w:p>
      <w:pPr>
        <w:numPr>
          <w:ilvl w:val="0"/>
          <w:numId w:val="56"/>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If you see this, it tells you that the organization gave the information to the accountant, and that the data has been organized in a financial way but there is no verification whatsoever.</w:t>
      </w:r>
    </w:p>
    <w:p>
      <w:pPr>
        <w:numPr>
          <w:ilvl w:val="0"/>
          <w:numId w:val="56"/>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Financial Review</w:t>
      </w:r>
    </w:p>
    <w:p>
      <w:pPr>
        <w:numPr>
          <w:ilvl w:val="0"/>
          <w:numId w:val="56"/>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Middle ground, not as rigorous as an audit. There is some level of verification</w:t>
      </w:r>
    </w:p>
    <w:p>
      <w:pPr>
        <w:numPr>
          <w:ilvl w:val="0"/>
          <w:numId w:val="56"/>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Audit</w:t>
      </w:r>
    </w:p>
    <w:p>
      <w:pPr>
        <w:numPr>
          <w:ilvl w:val="0"/>
          <w:numId w:val="56"/>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Top level of verification. The accountant will get your financial data &amp; organize it and make verifications. The verifications include communications with bank, and there is a bank confirmation of the amount in the account. Certain spot checks regarding invoices, to make sure it matches recorded amount. Verify salaries &amp; get proof of contract that this employee has been paid. Big variation from one year to another, ask how this happened</w:t>
      </w:r>
    </w:p>
    <w:p>
      <w:pPr>
        <w:numPr>
          <w:ilvl w:val="0"/>
          <w:numId w:val="56"/>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should always choose audit, unless you are very, very small. </w:t>
      </w:r>
    </w:p>
    <w:p>
      <w:pPr>
        <w:numPr>
          <w:ilvl w:val="0"/>
          <w:numId w:val="56"/>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Appointment of the auditors, it means that the members in the NPO at the AGM appoint the auditors. </w:t>
      </w:r>
    </w:p>
    <w:p>
      <w:pPr>
        <w:numPr>
          <w:ilvl w:val="0"/>
          <w:numId w:val="56"/>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power is given to the members because the people to make legal decisions in the NPO is the board and the members. </w:t>
      </w:r>
    </w:p>
    <w:p>
      <w:pPr>
        <w:numPr>
          <w:ilvl w:val="0"/>
          <w:numId w:val="56"/>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Most of the time, the board of directors will decide the level of verification. The members can choose a level &amp; their decision is the final decision</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Accounting equation</w:t>
      </w:r>
    </w:p>
    <w:p>
      <w:pPr>
        <w:numPr>
          <w:ilvl w:val="0"/>
          <w:numId w:val="6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Asset:</w:t>
      </w:r>
    </w:p>
    <w:p>
      <w:pPr>
        <w:numPr>
          <w:ilvl w:val="0"/>
          <w:numId w:val="6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Something that you have. Some assets are tangible and some are not. Non-tangible is the amount of money in your bank account.</w:t>
      </w:r>
    </w:p>
    <w:p>
      <w:pPr>
        <w:numPr>
          <w:ilvl w:val="0"/>
          <w:numId w:val="6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Liability:</w:t>
      </w:r>
    </w:p>
    <w:p>
      <w:pPr>
        <w:numPr>
          <w:ilvl w:val="0"/>
          <w:numId w:val="6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Something you own, like a loan or credit card bill. In law, sometimes the term patrimony comes up.</w:t>
      </w:r>
    </w:p>
    <w:p>
      <w:pPr>
        <w:numPr>
          <w:ilvl w:val="0"/>
          <w:numId w:val="69"/>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Patrimony of a person can apply to a singular person or an NPO/corporation. We are taking about the entirety of assets &amp; liability. </w:t>
      </w:r>
    </w:p>
    <w:p>
      <w:pPr>
        <w:numPr>
          <w:ilvl w:val="0"/>
          <w:numId w:val="69"/>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Owner's equity:</w:t>
      </w:r>
    </w:p>
    <w:p>
      <w:pPr>
        <w:numPr>
          <w:ilvl w:val="0"/>
          <w:numId w:val="69"/>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looking at an NPO, you won't see this. You will see net assets. Your assets minus liability are your net assets.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Financial statements</w:t>
      </w:r>
    </w:p>
    <w:p>
      <w:pPr>
        <w:numPr>
          <w:ilvl w:val="0"/>
          <w:numId w:val="7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Balance sheets: It is a photo, think of the financial statement at one point in time and its just that.</w:t>
      </w:r>
    </w:p>
    <w:p>
      <w:pPr>
        <w:numPr>
          <w:ilvl w:val="0"/>
          <w:numId w:val="7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Provides detailed information about the accounting equation factors</w:t>
      </w:r>
    </w:p>
    <w:p>
      <w:pPr>
        <w:numPr>
          <w:ilvl w:val="0"/>
          <w:numId w:val="7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Assets</w:t>
      </w:r>
    </w:p>
    <w:p>
      <w:pPr>
        <w:numPr>
          <w:ilvl w:val="0"/>
          <w:numId w:val="7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Liabilities</w:t>
      </w:r>
    </w:p>
    <w:p>
      <w:pPr>
        <w:numPr>
          <w:ilvl w:val="0"/>
          <w:numId w:val="7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Owner's equity or net assets</w:t>
      </w:r>
    </w:p>
    <w:p>
      <w:pPr>
        <w:numPr>
          <w:ilvl w:val="0"/>
          <w:numId w:val="7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Show a firm's financial condition at one point in time </w:t>
      </w:r>
    </w:p>
    <w:p>
      <w:pPr>
        <w:numPr>
          <w:ilvl w:val="0"/>
          <w:numId w:val="77"/>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 assets: Cash &amp; assets that can be converted into cash within they year </w:t>
      </w:r>
    </w:p>
    <w:p>
      <w:pPr>
        <w:numPr>
          <w:ilvl w:val="0"/>
          <w:numId w:val="77"/>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Always judged in terms of liquidity. Most liquid asset is cash</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Fixed assets</w:t>
      </w:r>
    </w:p>
    <w:p>
      <w:pPr>
        <w:numPr>
          <w:ilvl w:val="0"/>
          <w:numId w:val="83"/>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Hand a long-term use or value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Income statement</w:t>
      </w:r>
    </w:p>
    <w:p>
      <w:pPr>
        <w:numPr>
          <w:ilvl w:val="0"/>
          <w:numId w:val="85"/>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18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Board of directors</w:t>
      </w:r>
    </w:p>
    <w:p>
      <w:pPr>
        <w:spacing w:before="0" w:after="0" w:line="240"/>
        <w:ind w:right="0" w:left="0" w:firstLine="0"/>
        <w:jc w:val="left"/>
        <w:rPr>
          <w:rFonts w:ascii="Calibri" w:hAnsi="Calibri" w:cs="Calibri" w:eastAsia="Calibri"/>
          <w:color w:val="767676"/>
          <w:spacing w:val="0"/>
          <w:position w:val="0"/>
          <w:sz w:val="20"/>
          <w:shd w:fill="auto" w:val="clear"/>
        </w:rPr>
      </w:pPr>
      <w:r>
        <w:rPr>
          <w:rFonts w:ascii="Calibri" w:hAnsi="Calibri" w:cs="Calibri" w:eastAsia="Calibri"/>
          <w:color w:val="767676"/>
          <w:spacing w:val="0"/>
          <w:position w:val="0"/>
          <w:sz w:val="20"/>
          <w:shd w:fill="auto" w:val="clear"/>
        </w:rPr>
        <w:t xml:space="preserve">Friday, February 1, 2019</w:t>
      </w:r>
    </w:p>
    <w:p>
      <w:pPr>
        <w:spacing w:before="0" w:after="0" w:line="240"/>
        <w:ind w:right="0" w:left="0" w:firstLine="0"/>
        <w:jc w:val="left"/>
        <w:rPr>
          <w:rFonts w:ascii="Calibri" w:hAnsi="Calibri" w:cs="Calibri" w:eastAsia="Calibri"/>
          <w:color w:val="767676"/>
          <w:spacing w:val="0"/>
          <w:position w:val="0"/>
          <w:sz w:val="20"/>
          <w:shd w:fill="auto" w:val="clear"/>
        </w:rPr>
      </w:pPr>
      <w:r>
        <w:rPr>
          <w:rFonts w:ascii="Calibri" w:hAnsi="Calibri" w:cs="Calibri" w:eastAsia="Calibri"/>
          <w:color w:val="767676"/>
          <w:spacing w:val="0"/>
          <w:position w:val="0"/>
          <w:sz w:val="20"/>
          <w:shd w:fill="auto" w:val="clear"/>
        </w:rPr>
        <w:t xml:space="preserve">11:19 AM</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you are elected to a board of directors, you are one of the people making decisions in the NPO</w:t>
      </w:r>
    </w:p>
    <w:p>
      <w:pPr>
        <w:numPr>
          <w:ilvl w:val="0"/>
          <w:numId w:val="88"/>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general principle is that the NPO is a separate legal personal. You are not personally responsible for the financial standing of the NPO</w:t>
      </w:r>
    </w:p>
    <w:p>
      <w:pPr>
        <w:numPr>
          <w:ilvl w:val="0"/>
          <w:numId w:val="88"/>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you are a director, it means that you have certain rights and certain responsibilities </w:t>
      </w:r>
    </w:p>
    <w:p>
      <w:pPr>
        <w:numPr>
          <w:ilvl w:val="0"/>
          <w:numId w:val="88"/>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"Directors are a mandatory of the legal person" we are talking about legal notions and the notions of a mandate </w:t>
      </w:r>
    </w:p>
    <w:p>
      <w:pPr>
        <w:numPr>
          <w:ilvl w:val="0"/>
          <w:numId w:val="88"/>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mandate is when someone has the right to carry things out (A bit like power of attorney). Mandates are made all the time, they can be professional or even for minor and mundane activities. </w:t>
      </w:r>
    </w:p>
    <w:p>
      <w:pPr>
        <w:numPr>
          <w:ilvl w:val="0"/>
          <w:numId w:val="88"/>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Mandator is NPO</w:t>
      </w:r>
    </w:p>
    <w:p>
      <w:pPr>
        <w:numPr>
          <w:ilvl w:val="0"/>
          <w:numId w:val="88"/>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Mandatory is the director</w:t>
      </w:r>
    </w:p>
    <w:p>
      <w:pPr>
        <w:numPr>
          <w:ilvl w:val="0"/>
          <w:numId w:val="88"/>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you are acting for someone else, you are doing a contract/action on their behalf and if it is in good faith, you will not be personally responsible. </w:t>
      </w:r>
    </w:p>
    <w:p>
      <w:pPr>
        <w:numPr>
          <w:ilvl w:val="0"/>
          <w:numId w:val="88"/>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You will be responsible if you do not fulfill or respect your obligations (Prudence, diligence, loyalty and honesty)</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Accounting equation</w:t>
      </w:r>
    </w:p>
    <w:p>
      <w:pPr>
        <w:numPr>
          <w:ilvl w:val="0"/>
          <w:numId w:val="92"/>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Unless otherwise indicated in the constituting act or in the by-laws of the company, the directors may, if all the directors consent, participate in a meeting of the board of directors by such means, particularly by telephone, as permit all persons participating in the meeting to hear each other. They are then deemed to be present at the meeting.Asset:</w:t>
      </w:r>
    </w:p>
    <w:p>
      <w:pPr>
        <w:numPr>
          <w:ilvl w:val="0"/>
          <w:numId w:val="92"/>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Something that you have. Some assets are tangible and some are not. Non-tangible is the amount of money in your bank account.</w:t>
      </w:r>
    </w:p>
    <w:p>
      <w:pPr>
        <w:numPr>
          <w:ilvl w:val="0"/>
          <w:numId w:val="92"/>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Liability:</w:t>
      </w:r>
    </w:p>
    <w:p>
      <w:pPr>
        <w:numPr>
          <w:ilvl w:val="0"/>
          <w:numId w:val="92"/>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Something you own, like a loan or credit card bill. In law, sometimes the term patrimony comes up.</w:t>
      </w:r>
    </w:p>
    <w:p>
      <w:pPr>
        <w:numPr>
          <w:ilvl w:val="0"/>
          <w:numId w:val="92"/>
        </w:numPr>
        <w:tabs>
          <w:tab w:val="left" w:pos="2160" w:leader="none"/>
        </w:tabs>
        <w:spacing w:before="0" w:after="0" w:line="240"/>
        <w:ind w:right="0" w:left="16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Patrimony of a person can apply to a singular person or an NPO/corporation. We are taking about the entirety of assets &amp; liability. </w:t>
      </w:r>
    </w:p>
    <w:p>
      <w:pPr>
        <w:numPr>
          <w:ilvl w:val="0"/>
          <w:numId w:val="92"/>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Owner's equity:</w:t>
      </w:r>
    </w:p>
    <w:p>
      <w:pPr>
        <w:numPr>
          <w:ilvl w:val="0"/>
          <w:numId w:val="92"/>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looking at an NPO, you won't see this. You will see net assets. Your assets minus liability are your net assets.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Financial statements</w:t>
      </w:r>
    </w:p>
    <w:p>
      <w:pPr>
        <w:numPr>
          <w:ilvl w:val="0"/>
          <w:numId w:val="100"/>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Balance sheets: It is a photo, think of the financial statement at one point in time and its just that.</w:t>
      </w:r>
    </w:p>
    <w:p>
      <w:pPr>
        <w:numPr>
          <w:ilvl w:val="0"/>
          <w:numId w:val="100"/>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Provides detailed information about the accounting equation factors</w:t>
      </w:r>
    </w:p>
    <w:p>
      <w:pPr>
        <w:numPr>
          <w:ilvl w:val="0"/>
          <w:numId w:val="100"/>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Assets</w:t>
      </w:r>
    </w:p>
    <w:p>
      <w:pPr>
        <w:numPr>
          <w:ilvl w:val="0"/>
          <w:numId w:val="100"/>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Liabilities</w:t>
      </w:r>
    </w:p>
    <w:p>
      <w:pPr>
        <w:numPr>
          <w:ilvl w:val="0"/>
          <w:numId w:val="100"/>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Owner's equity or net assets</w:t>
      </w:r>
    </w:p>
    <w:p>
      <w:pPr>
        <w:numPr>
          <w:ilvl w:val="0"/>
          <w:numId w:val="100"/>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Show a firm's financial condition at one point in time </w:t>
      </w:r>
    </w:p>
    <w:p>
      <w:pPr>
        <w:numPr>
          <w:ilvl w:val="0"/>
          <w:numId w:val="100"/>
        </w:numPr>
        <w:tabs>
          <w:tab w:val="left" w:pos="720" w:leader="none"/>
        </w:tabs>
        <w:spacing w:before="0" w:after="0" w:line="240"/>
        <w:ind w:right="0" w:left="54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 assets: Cash &amp; assets that can be converted into cash within they year </w:t>
      </w:r>
    </w:p>
    <w:p>
      <w:pPr>
        <w:numPr>
          <w:ilvl w:val="0"/>
          <w:numId w:val="100"/>
        </w:numPr>
        <w:tabs>
          <w:tab w:val="left" w:pos="1440" w:leader="none"/>
        </w:tabs>
        <w:spacing w:before="0" w:after="0" w:line="240"/>
        <w:ind w:right="0" w:left="108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Always judged in terms of liquidity. Most liquid asset is cash</w:t>
      </w:r>
    </w:p>
    <w:p>
      <w:pPr>
        <w:spacing w:before="0" w:after="0" w:line="240"/>
        <w:ind w:right="0" w:left="108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num w:numId="2">
    <w:abstractNumId w:val="96"/>
  </w:num>
  <w:num w:numId="5">
    <w:abstractNumId w:val="90"/>
  </w:num>
  <w:num w:numId="7">
    <w:abstractNumId w:val="84"/>
  </w:num>
  <w:num w:numId="17">
    <w:abstractNumId w:val="78"/>
  </w:num>
  <w:num w:numId="25">
    <w:abstractNumId w:val="72"/>
  </w:num>
  <w:num w:numId="29">
    <w:abstractNumId w:val="66"/>
  </w:num>
  <w:num w:numId="33">
    <w:abstractNumId w:val="60"/>
  </w:num>
  <w:num w:numId="46">
    <w:abstractNumId w:val="54"/>
  </w:num>
  <w:num w:numId="48">
    <w:abstractNumId w:val="48"/>
  </w:num>
  <w:num w:numId="56">
    <w:abstractNumId w:val="42"/>
  </w:num>
  <w:num w:numId="69">
    <w:abstractNumId w:val="36"/>
  </w:num>
  <w:num w:numId="77">
    <w:abstractNumId w:val="30"/>
  </w:num>
  <w:num w:numId="83">
    <w:abstractNumId w:val="24"/>
  </w:num>
  <w:num w:numId="85">
    <w:abstractNumId w:val="18"/>
  </w:num>
  <w:num w:numId="88">
    <w:abstractNumId w:val="12"/>
  </w:num>
  <w:num w:numId="92">
    <w:abstractNumId w:val="6"/>
  </w:num>
  <w:num w:numId="10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