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C4E38A" w14:textId="77777777" w:rsidR="00604A29" w:rsidRPr="00375802" w:rsidRDefault="00246D22" w:rsidP="00604BB4">
      <w:pPr>
        <w:pStyle w:val="Heading1"/>
        <w:rPr>
          <w:u w:val="none"/>
        </w:rPr>
      </w:pPr>
      <w:r w:rsidRPr="00375802">
        <w:t>Purpose</w:t>
      </w:r>
      <w:r w:rsidRPr="00375802">
        <w:rPr>
          <w:u w:val="none"/>
        </w:rPr>
        <w:t>:</w:t>
      </w:r>
    </w:p>
    <w:p w14:paraId="405A148D" w14:textId="77777777" w:rsidR="00246D22" w:rsidRDefault="00AB7D2A" w:rsidP="001D7097">
      <w:pPr>
        <w:ind w:left="720"/>
      </w:pPr>
      <w:r>
        <w:t>Demonstrate the ability to backup</w:t>
      </w:r>
      <w:r w:rsidR="00932A8B">
        <w:t xml:space="preserve"> and restore </w:t>
      </w:r>
      <w:r>
        <w:t xml:space="preserve">Oracle database using </w:t>
      </w:r>
      <w:r w:rsidR="001D7097">
        <w:t>RMAN.</w:t>
      </w:r>
      <w:r>
        <w:t xml:space="preserve"> </w:t>
      </w:r>
    </w:p>
    <w:p w14:paraId="5AD342F5" w14:textId="77777777" w:rsidR="00604BB4" w:rsidRPr="00375802" w:rsidRDefault="00604BB4" w:rsidP="00604BB4">
      <w:pPr>
        <w:pStyle w:val="Heading1"/>
        <w:rPr>
          <w:u w:val="none"/>
        </w:rPr>
      </w:pPr>
      <w:r w:rsidRPr="00375802">
        <w:t>Submission</w:t>
      </w:r>
      <w:r w:rsidRPr="00375802">
        <w:rPr>
          <w:u w:val="none"/>
        </w:rPr>
        <w:t>:</w:t>
      </w:r>
    </w:p>
    <w:p w14:paraId="5E7D62C0" w14:textId="7605F5AB" w:rsidR="00604BB4" w:rsidRDefault="00604BB4" w:rsidP="007C6A5E">
      <w:r w:rsidRPr="00604BB4">
        <w:t xml:space="preserve">Submit via </w:t>
      </w:r>
      <w:r w:rsidR="00266941">
        <w:t>Brightspace</w:t>
      </w:r>
      <w:r w:rsidRPr="00604BB4">
        <w:t xml:space="preserve"> a </w:t>
      </w:r>
      <w:r>
        <w:t xml:space="preserve">Word document containing the specified output for each question. </w:t>
      </w:r>
      <w:r w:rsidR="00211D2E">
        <w:t xml:space="preserve">Submission </w:t>
      </w:r>
      <w:r w:rsidR="00133123">
        <w:t xml:space="preserve">and demonstration </w:t>
      </w:r>
      <w:proofErr w:type="gramStart"/>
      <w:r w:rsidR="00211D2E">
        <w:t>is</w:t>
      </w:r>
      <w:proofErr w:type="gramEnd"/>
      <w:r w:rsidR="00211D2E">
        <w:t xml:space="preserve"> due </w:t>
      </w:r>
      <w:r w:rsidR="00432D2C">
        <w:t>before the end of the next scheduled lab session</w:t>
      </w:r>
      <w:r w:rsidR="00211D2E">
        <w:t>.   This lab is worth</w:t>
      </w:r>
      <w:r>
        <w:t xml:space="preserve"> </w:t>
      </w:r>
      <w:r w:rsidR="00432D2C">
        <w:t>2</w:t>
      </w:r>
      <w:r>
        <w:t xml:space="preserve"> marks towards your lab</w:t>
      </w:r>
      <w:r w:rsidR="00211D2E">
        <w:t xml:space="preserve"> </w:t>
      </w:r>
      <w:r>
        <w:t>grade.</w:t>
      </w:r>
    </w:p>
    <w:p w14:paraId="0B424189" w14:textId="77777777" w:rsidR="00604BB4" w:rsidRPr="00375802" w:rsidRDefault="00604BB4" w:rsidP="00375802">
      <w:pPr>
        <w:pStyle w:val="Heading1"/>
      </w:pPr>
      <w:r w:rsidRPr="00375802">
        <w:t>Deliverable:</w:t>
      </w:r>
    </w:p>
    <w:p w14:paraId="07D8D9D3" w14:textId="77777777" w:rsidR="00604BB4" w:rsidRPr="00604BB4" w:rsidRDefault="00CA282A" w:rsidP="00CA282A">
      <w:pPr>
        <w:pStyle w:val="Heading2"/>
      </w:pPr>
      <w:r w:rsidRPr="00CA282A">
        <w:t>Part 1:</w:t>
      </w:r>
      <w:r>
        <w:t xml:space="preserve"> </w:t>
      </w:r>
      <w:r w:rsidR="00604BB4" w:rsidRPr="00604BB4">
        <w:t xml:space="preserve">Read </w:t>
      </w:r>
      <w:r w:rsidR="000545D9">
        <w:t xml:space="preserve">Portions of the RMAN </w:t>
      </w:r>
      <w:r w:rsidR="009B5F76">
        <w:t>Document and A</w:t>
      </w:r>
      <w:r w:rsidR="00604BB4" w:rsidRPr="00604BB4">
        <w:t xml:space="preserve">nswer </w:t>
      </w:r>
      <w:r w:rsidR="009B5F76">
        <w:t>Q</w:t>
      </w:r>
      <w:r w:rsidR="00604BB4" w:rsidRPr="00604BB4">
        <w:t>uestions:</w:t>
      </w:r>
    </w:p>
    <w:p w14:paraId="252917D8" w14:textId="3EE5FD61" w:rsidR="0031385E" w:rsidRPr="0031385E" w:rsidRDefault="00604BB4" w:rsidP="0073489A">
      <w:pPr>
        <w:pStyle w:val="Heading3"/>
        <w:numPr>
          <w:ilvl w:val="0"/>
          <w:numId w:val="12"/>
        </w:numPr>
      </w:pPr>
      <w:r w:rsidRPr="0031385E">
        <w:t xml:space="preserve">Read </w:t>
      </w:r>
      <w:r w:rsidR="009B5F76">
        <w:t xml:space="preserve">the sections </w:t>
      </w:r>
      <w:r w:rsidR="00E73D75" w:rsidRPr="0031385E">
        <w:t xml:space="preserve">identified below of </w:t>
      </w:r>
      <w:r w:rsidRPr="0031385E">
        <w:t>the</w:t>
      </w:r>
      <w:r w:rsidR="00E73D75" w:rsidRPr="0031385E">
        <w:t xml:space="preserve"> </w:t>
      </w:r>
      <w:r w:rsidR="000545D9">
        <w:t>oracle documents</w:t>
      </w:r>
      <w:r w:rsidR="005C1A63">
        <w:t xml:space="preserve">. </w:t>
      </w:r>
      <w:r w:rsidR="000545D9">
        <w:t xml:space="preserve">You can find the document at: </w:t>
      </w:r>
      <w:hyperlink r:id="rId7" w:history="1">
        <w:r w:rsidR="00432D2C" w:rsidRPr="00AE1696">
          <w:rPr>
            <w:rStyle w:val="Hyperlink"/>
          </w:rPr>
          <w:t>https://docs.oracle.com/cd/B10501_01/server.920/a96566/rcmcnctg.htm</w:t>
        </w:r>
      </w:hyperlink>
      <w:r w:rsidR="00432D2C">
        <w:t xml:space="preserve"> </w:t>
      </w:r>
    </w:p>
    <w:p w14:paraId="3484890B" w14:textId="77777777" w:rsidR="0031385E" w:rsidRPr="00DA5B3F" w:rsidRDefault="000545D9" w:rsidP="0073489A">
      <w:pPr>
        <w:pStyle w:val="Heading3"/>
        <w:numPr>
          <w:ilvl w:val="0"/>
          <w:numId w:val="12"/>
        </w:numPr>
      </w:pPr>
      <w:r>
        <w:t>Starting RMAN: Overview</w:t>
      </w:r>
      <w:r w:rsidR="006B61F9" w:rsidRPr="00DA5B3F">
        <w:t>;</w:t>
      </w:r>
    </w:p>
    <w:p w14:paraId="5B8A4116" w14:textId="77777777" w:rsidR="0031385E" w:rsidRPr="00DA5B3F" w:rsidRDefault="000545D9" w:rsidP="0073489A">
      <w:pPr>
        <w:pStyle w:val="Heading3"/>
        <w:numPr>
          <w:ilvl w:val="0"/>
          <w:numId w:val="12"/>
        </w:numPr>
      </w:pPr>
      <w:r>
        <w:t>Starting RMAN without connection to a database</w:t>
      </w:r>
      <w:r w:rsidR="006B61F9" w:rsidRPr="00DA5B3F">
        <w:t>;</w:t>
      </w:r>
    </w:p>
    <w:p w14:paraId="61EFDDE1" w14:textId="77777777" w:rsidR="0031385E" w:rsidRPr="00DA5B3F" w:rsidRDefault="000545D9" w:rsidP="0073489A">
      <w:pPr>
        <w:pStyle w:val="Heading3"/>
        <w:numPr>
          <w:ilvl w:val="0"/>
          <w:numId w:val="12"/>
        </w:numPr>
      </w:pPr>
      <w:r>
        <w:t>Connecting to a database without a Recovery Catalog</w:t>
      </w:r>
      <w:r w:rsidR="006B61F9" w:rsidRPr="00DA5B3F">
        <w:t>;</w:t>
      </w:r>
    </w:p>
    <w:p w14:paraId="4A1FE85D" w14:textId="77777777" w:rsidR="00B2446C" w:rsidRDefault="000545D9" w:rsidP="0073489A">
      <w:pPr>
        <w:pStyle w:val="Heading3"/>
        <w:numPr>
          <w:ilvl w:val="0"/>
          <w:numId w:val="12"/>
        </w:numPr>
      </w:pPr>
      <w:r>
        <w:t>Connecting to a database and Recovery Catalog</w:t>
      </w:r>
      <w:r w:rsidR="00DA5B3F" w:rsidRPr="00DA5B3F">
        <w:t>;</w:t>
      </w:r>
    </w:p>
    <w:p w14:paraId="452219A4" w14:textId="77777777" w:rsidR="00DA5B3F" w:rsidRDefault="00DA5B3F" w:rsidP="0073489A">
      <w:pPr>
        <w:pStyle w:val="Heading3"/>
      </w:pPr>
    </w:p>
    <w:p w14:paraId="483E8AF5" w14:textId="77777777" w:rsidR="009B5F76" w:rsidRDefault="000545D9" w:rsidP="0073489A">
      <w:pPr>
        <w:pStyle w:val="Heading3"/>
        <w:numPr>
          <w:ilvl w:val="0"/>
          <w:numId w:val="7"/>
        </w:numPr>
      </w:pPr>
      <w:r>
        <w:t xml:space="preserve">What are the basic options a DBA has to start </w:t>
      </w:r>
      <w:proofErr w:type="gramStart"/>
      <w:r>
        <w:t>RMAN</w:t>
      </w:r>
      <w:r w:rsidR="009B5F76">
        <w:t>:</w:t>
      </w:r>
      <w:proofErr w:type="gramEnd"/>
    </w:p>
    <w:p w14:paraId="64178C1F" w14:textId="65CEB23A" w:rsidR="00AB4D4A" w:rsidRDefault="00AB4D4A" w:rsidP="00AB4D4A">
      <w:pPr>
        <w:pStyle w:val="Heading3"/>
        <w:ind w:left="720"/>
        <w:jc w:val="both"/>
      </w:pPr>
      <w:r>
        <w:rPr>
          <w:b w:val="0"/>
          <w:bCs w:val="0"/>
        </w:rPr>
        <w:t>Start the RMAN executable at the operating system on CMD while connecting to one or more databases, as in below examples.</w:t>
      </w:r>
    </w:p>
    <w:p w14:paraId="47959F02" w14:textId="77777777" w:rsidR="00AB4D4A" w:rsidRDefault="00AB4D4A" w:rsidP="00AB4D4A">
      <w:pPr>
        <w:pStyle w:val="Heading3"/>
        <w:ind w:left="0" w:firstLine="720"/>
        <w:jc w:val="both"/>
        <w:rPr>
          <w:b w:val="0"/>
          <w:bCs w:val="0"/>
        </w:rPr>
      </w:pPr>
    </w:p>
    <w:p w14:paraId="7ADEAF69" w14:textId="2C70481C" w:rsidR="00AB4D4A" w:rsidRDefault="00AB4D4A" w:rsidP="00AB4D4A">
      <w:pPr>
        <w:pStyle w:val="Heading3"/>
        <w:ind w:left="273" w:firstLine="720"/>
        <w:jc w:val="both"/>
      </w:pPr>
      <w:r>
        <w:rPr>
          <w:b w:val="0"/>
          <w:bCs w:val="0"/>
        </w:rPr>
        <w:t xml:space="preserve">% </w:t>
      </w:r>
      <w:proofErr w:type="spellStart"/>
      <w:r>
        <w:rPr>
          <w:b w:val="0"/>
          <w:bCs w:val="0"/>
        </w:rPr>
        <w:t>rman</w:t>
      </w:r>
      <w:proofErr w:type="spellEnd"/>
      <w:r>
        <w:rPr>
          <w:b w:val="0"/>
          <w:bCs w:val="0"/>
        </w:rPr>
        <w:t xml:space="preserve"> TARGET / CATALOG </w:t>
      </w:r>
      <w:proofErr w:type="spellStart"/>
      <w:r>
        <w:rPr>
          <w:b w:val="0"/>
          <w:bCs w:val="0"/>
        </w:rPr>
        <w:t>rman</w:t>
      </w:r>
      <w:proofErr w:type="spellEnd"/>
      <w:r>
        <w:rPr>
          <w:b w:val="0"/>
          <w:bCs w:val="0"/>
        </w:rPr>
        <w:t>/</w:t>
      </w:r>
      <w:proofErr w:type="spellStart"/>
      <w:r>
        <w:rPr>
          <w:b w:val="0"/>
          <w:bCs w:val="0"/>
        </w:rPr>
        <w:t>cat@catdb</w:t>
      </w:r>
      <w:proofErr w:type="spellEnd"/>
    </w:p>
    <w:p w14:paraId="4BFC3E1D" w14:textId="77777777" w:rsidR="00AB4D4A" w:rsidRDefault="00AB4D4A" w:rsidP="00AB4D4A">
      <w:pPr>
        <w:pStyle w:val="Heading3"/>
        <w:jc w:val="both"/>
        <w:rPr>
          <w:b w:val="0"/>
          <w:bCs w:val="0"/>
        </w:rPr>
      </w:pPr>
      <w:r>
        <w:rPr>
          <w:b w:val="0"/>
          <w:bCs w:val="0"/>
        </w:rPr>
        <w:t xml:space="preserve">% </w:t>
      </w:r>
      <w:proofErr w:type="spellStart"/>
      <w:r>
        <w:rPr>
          <w:b w:val="0"/>
          <w:bCs w:val="0"/>
        </w:rPr>
        <w:t>rman</w:t>
      </w:r>
      <w:proofErr w:type="spellEnd"/>
      <w:r>
        <w:rPr>
          <w:b w:val="0"/>
          <w:bCs w:val="0"/>
        </w:rPr>
        <w:t xml:space="preserve"> TARGET SYS / </w:t>
      </w:r>
      <w:proofErr w:type="spellStart"/>
      <w:r>
        <w:rPr>
          <w:b w:val="0"/>
          <w:bCs w:val="0"/>
        </w:rPr>
        <w:t>oracle@trgt</w:t>
      </w:r>
      <w:proofErr w:type="spellEnd"/>
      <w:r>
        <w:rPr>
          <w:b w:val="0"/>
          <w:bCs w:val="0"/>
        </w:rPr>
        <w:t xml:space="preserve"> NO CATALOG </w:t>
      </w:r>
    </w:p>
    <w:p w14:paraId="26E7B8D3" w14:textId="77777777" w:rsidR="00AB4D4A" w:rsidRDefault="00AB4D4A" w:rsidP="00AB4D4A">
      <w:pPr>
        <w:pStyle w:val="Heading3"/>
        <w:jc w:val="both"/>
        <w:rPr>
          <w:b w:val="0"/>
          <w:bCs w:val="0"/>
        </w:rPr>
      </w:pPr>
      <w:r>
        <w:rPr>
          <w:b w:val="0"/>
          <w:bCs w:val="0"/>
        </w:rPr>
        <w:t xml:space="preserve">% </w:t>
      </w:r>
      <w:proofErr w:type="spellStart"/>
      <w:r>
        <w:rPr>
          <w:b w:val="0"/>
          <w:bCs w:val="0"/>
        </w:rPr>
        <w:t>rman</w:t>
      </w:r>
      <w:proofErr w:type="spellEnd"/>
      <w:r>
        <w:rPr>
          <w:b w:val="0"/>
          <w:bCs w:val="0"/>
        </w:rPr>
        <w:t xml:space="preserve"> TARGET / CATALOG </w:t>
      </w:r>
      <w:proofErr w:type="spellStart"/>
      <w:r>
        <w:rPr>
          <w:b w:val="0"/>
          <w:bCs w:val="0"/>
        </w:rPr>
        <w:t>rman</w:t>
      </w:r>
      <w:proofErr w:type="spellEnd"/>
      <w:r>
        <w:rPr>
          <w:b w:val="0"/>
          <w:bCs w:val="0"/>
        </w:rPr>
        <w:t>/</w:t>
      </w:r>
      <w:proofErr w:type="spellStart"/>
      <w:r>
        <w:rPr>
          <w:b w:val="0"/>
          <w:bCs w:val="0"/>
        </w:rPr>
        <w:t>cat@catdb</w:t>
      </w:r>
      <w:proofErr w:type="spellEnd"/>
      <w:r>
        <w:rPr>
          <w:b w:val="0"/>
          <w:bCs w:val="0"/>
        </w:rPr>
        <w:t xml:space="preserve"> AUXILIARY SYS/</w:t>
      </w:r>
      <w:proofErr w:type="spellStart"/>
      <w:r>
        <w:rPr>
          <w:b w:val="0"/>
          <w:bCs w:val="0"/>
        </w:rPr>
        <w:t>oracle@auxdb</w:t>
      </w:r>
      <w:proofErr w:type="spellEnd"/>
    </w:p>
    <w:p w14:paraId="0F7616CF" w14:textId="3F957789" w:rsidR="00DA5B3F" w:rsidRDefault="00DA5B3F" w:rsidP="00AB4D4A">
      <w:pPr>
        <w:pStyle w:val="Heading3"/>
      </w:pPr>
    </w:p>
    <w:p w14:paraId="4055BD1E" w14:textId="77777777" w:rsidR="00856058" w:rsidRPr="003D3550" w:rsidRDefault="003D3550" w:rsidP="0073489A">
      <w:pPr>
        <w:pStyle w:val="Heading3"/>
        <w:numPr>
          <w:ilvl w:val="0"/>
          <w:numId w:val="7"/>
        </w:numPr>
      </w:pPr>
      <w:r w:rsidRPr="003D3550">
        <w:t xml:space="preserve">What are the types of databases that you can connect </w:t>
      </w:r>
      <w:proofErr w:type="gramStart"/>
      <w:r w:rsidRPr="003D3550">
        <w:t>to</w:t>
      </w:r>
      <w:r w:rsidR="006B61F9" w:rsidRPr="003D3550">
        <w:t>:</w:t>
      </w:r>
      <w:proofErr w:type="gramEnd"/>
    </w:p>
    <w:p w14:paraId="0371535E" w14:textId="2262ECFA" w:rsidR="008C6C90" w:rsidRDefault="008C6C90" w:rsidP="008C6C90">
      <w:pPr>
        <w:pStyle w:val="Heading3"/>
        <w:numPr>
          <w:ilvl w:val="0"/>
          <w:numId w:val="14"/>
        </w:numPr>
        <w:jc w:val="both"/>
        <w:textAlignment w:val="auto"/>
      </w:pPr>
      <w:r>
        <w:rPr>
          <w:b w:val="0"/>
          <w:bCs w:val="0"/>
        </w:rPr>
        <w:t>Target database: - RMAN connects you to the target database with SYSDBA privilege. If do not have this privilege, then the connection fails.</w:t>
      </w:r>
    </w:p>
    <w:p w14:paraId="2D97FF16" w14:textId="14787DFA" w:rsidR="008C6C90" w:rsidRDefault="008C6C90" w:rsidP="008C6C90">
      <w:pPr>
        <w:pStyle w:val="Heading3"/>
        <w:numPr>
          <w:ilvl w:val="0"/>
          <w:numId w:val="14"/>
        </w:numPr>
        <w:jc w:val="both"/>
        <w:textAlignment w:val="auto"/>
        <w:rPr>
          <w:b w:val="0"/>
          <w:bCs w:val="0"/>
        </w:rPr>
      </w:pPr>
      <w:r>
        <w:rPr>
          <w:b w:val="0"/>
          <w:bCs w:val="0"/>
        </w:rPr>
        <w:t>Recovery catalog database: - This is optional. We can also use RMAN with the default NOCATALOG option.</w:t>
      </w:r>
    </w:p>
    <w:p w14:paraId="0179A8B2" w14:textId="77777777" w:rsidR="008C6C90" w:rsidRDefault="008C6C90" w:rsidP="008C6C90">
      <w:pPr>
        <w:pStyle w:val="Heading3"/>
        <w:ind w:left="1713"/>
        <w:jc w:val="both"/>
        <w:textAlignment w:val="auto"/>
        <w:rPr>
          <w:b w:val="0"/>
          <w:bCs w:val="0"/>
        </w:rPr>
      </w:pPr>
    </w:p>
    <w:p w14:paraId="3B21C2D6" w14:textId="3E0ECB75" w:rsidR="008C6C90" w:rsidRDefault="008C6C90" w:rsidP="008C6C90">
      <w:pPr>
        <w:pStyle w:val="Heading3"/>
        <w:numPr>
          <w:ilvl w:val="0"/>
          <w:numId w:val="14"/>
        </w:numPr>
        <w:jc w:val="both"/>
        <w:textAlignment w:val="auto"/>
        <w:rPr>
          <w:b w:val="0"/>
          <w:bCs w:val="0"/>
        </w:rPr>
      </w:pPr>
      <w:r>
        <w:rPr>
          <w:b w:val="0"/>
          <w:bCs w:val="0"/>
        </w:rPr>
        <w:t>Auxiliary database: - We can connect to a standby database, duplicate database or auxiliary instance).</w:t>
      </w:r>
    </w:p>
    <w:p w14:paraId="58B9464D" w14:textId="77777777" w:rsidR="00C4112F" w:rsidRDefault="00C4112F" w:rsidP="00C4112F"/>
    <w:p w14:paraId="56CAE66A" w14:textId="6364C90C" w:rsidR="00C4112F" w:rsidRDefault="00C4112F" w:rsidP="00C4112F">
      <w:pPr>
        <w:pStyle w:val="ListParagraph"/>
        <w:numPr>
          <w:ilvl w:val="0"/>
          <w:numId w:val="7"/>
        </w:numPr>
      </w:pPr>
      <w:r>
        <w:t>How to start RMAN?</w:t>
      </w:r>
    </w:p>
    <w:p w14:paraId="2C81C367" w14:textId="09320B6E" w:rsidR="008C6C90" w:rsidRDefault="008C6C90" w:rsidP="008C6C90">
      <w:pPr>
        <w:pStyle w:val="ListParagraph"/>
        <w:ind w:left="927"/>
      </w:pPr>
    </w:p>
    <w:p w14:paraId="21198694" w14:textId="54183DAD" w:rsidR="008C6C90" w:rsidRDefault="008C6C90" w:rsidP="008C6C90">
      <w:pPr>
        <w:pStyle w:val="ListParagraph"/>
        <w:numPr>
          <w:ilvl w:val="0"/>
          <w:numId w:val="17"/>
        </w:numPr>
        <w:jc w:val="both"/>
      </w:pPr>
      <w:r>
        <w:t>In batch mode by specifying a command file that contains a series of RMAN commands.</w:t>
      </w:r>
    </w:p>
    <w:p w14:paraId="3BB1AEB2" w14:textId="77777777" w:rsidR="008C6C90" w:rsidRDefault="008C6C90" w:rsidP="008C6C90">
      <w:pPr>
        <w:pStyle w:val="ListParagraph"/>
        <w:numPr>
          <w:ilvl w:val="0"/>
          <w:numId w:val="17"/>
        </w:numPr>
        <w:jc w:val="both"/>
      </w:pPr>
      <w:r>
        <w:t>In interactive mode.</w:t>
      </w:r>
    </w:p>
    <w:p w14:paraId="0AA3560E" w14:textId="77777777" w:rsidR="008C6C90" w:rsidRDefault="008C6C90" w:rsidP="008C6C90">
      <w:pPr>
        <w:pStyle w:val="ListParagraph"/>
        <w:numPr>
          <w:ilvl w:val="0"/>
          <w:numId w:val="17"/>
        </w:numPr>
        <w:jc w:val="both"/>
      </w:pPr>
      <w:r>
        <w:t>With a command pipe.</w:t>
      </w:r>
    </w:p>
    <w:p w14:paraId="204035C4" w14:textId="239AF485" w:rsidR="008C6C90" w:rsidRDefault="008C6C90" w:rsidP="008C6C90">
      <w:pPr>
        <w:pStyle w:val="ListParagraph"/>
        <w:numPr>
          <w:ilvl w:val="0"/>
          <w:numId w:val="17"/>
        </w:numPr>
        <w:jc w:val="both"/>
      </w:pPr>
      <w:r>
        <w:lastRenderedPageBreak/>
        <w:t>With a log file that redirects RMAN output.</w:t>
      </w:r>
    </w:p>
    <w:p w14:paraId="5FED3999" w14:textId="77777777" w:rsidR="008C6C90" w:rsidRDefault="008C6C90" w:rsidP="008C6C90">
      <w:pPr>
        <w:pStyle w:val="ListParagraph"/>
        <w:ind w:left="927"/>
      </w:pPr>
    </w:p>
    <w:p w14:paraId="40F666AC" w14:textId="77777777" w:rsidR="009F6253" w:rsidRDefault="009F6253" w:rsidP="009F6253">
      <w:pPr>
        <w:pStyle w:val="Heading2"/>
      </w:pPr>
      <w:r w:rsidRPr="00CA282A">
        <w:t xml:space="preserve">Part </w:t>
      </w:r>
      <w:r>
        <w:t>2</w:t>
      </w:r>
      <w:r w:rsidRPr="00CA282A">
        <w:t>:</w:t>
      </w:r>
      <w:r w:rsidR="00C4112F">
        <w:t xml:space="preserve"> Unlocking an oracle account</w:t>
      </w:r>
      <w:r w:rsidRPr="00604BB4">
        <w:t>:</w:t>
      </w:r>
    </w:p>
    <w:p w14:paraId="47CD991E" w14:textId="3CAC4DC9" w:rsidR="00396B11" w:rsidRDefault="00C4112F" w:rsidP="0073489A">
      <w:pPr>
        <w:pStyle w:val="Heading3"/>
        <w:numPr>
          <w:ilvl w:val="0"/>
          <w:numId w:val="8"/>
        </w:numPr>
      </w:pPr>
      <w:r>
        <w:t>Connect to oracle</w:t>
      </w:r>
      <w:r w:rsidR="006A5425">
        <w:t xml:space="preserve"> (</w:t>
      </w:r>
      <w:r w:rsidR="008D05D7">
        <w:t xml:space="preserve">using </w:t>
      </w:r>
      <w:proofErr w:type="spellStart"/>
      <w:r w:rsidR="008D05D7">
        <w:t>cmd</w:t>
      </w:r>
      <w:proofErr w:type="spellEnd"/>
      <w:r w:rsidR="008D05D7">
        <w:t xml:space="preserve"> running as administrator &amp; then invoking </w:t>
      </w:r>
      <w:proofErr w:type="spellStart"/>
      <w:r w:rsidR="008D05D7">
        <w:t>sqlplus</w:t>
      </w:r>
      <w:proofErr w:type="spellEnd"/>
      <w:r w:rsidR="006A5425">
        <w:t>)</w:t>
      </w:r>
      <w:r>
        <w:t xml:space="preserve"> as the SYSTEM user and unlock the </w:t>
      </w:r>
      <w:r w:rsidR="00726408">
        <w:t>SYSBACKUP user</w:t>
      </w:r>
      <w:r w:rsidR="00841B44">
        <w:t>. Moreover, alter the password of the SYSBACKUP user and change it to 1.</w:t>
      </w:r>
    </w:p>
    <w:p w14:paraId="3577FC6D" w14:textId="77777777" w:rsidR="00841B44" w:rsidRDefault="00841B44" w:rsidP="00841B44"/>
    <w:p w14:paraId="571BA3FC" w14:textId="142AFCF8" w:rsidR="00841B44" w:rsidRDefault="00841B44" w:rsidP="00841B44">
      <w:r>
        <w:t xml:space="preserve">Connect </w:t>
      </w:r>
      <w:r w:rsidR="008D05D7">
        <w:t>as</w:t>
      </w:r>
      <w:r>
        <w:t xml:space="preserve"> the unlocked </w:t>
      </w:r>
      <w:r w:rsidR="00DB5018">
        <w:t xml:space="preserve">SYSBACKUP </w:t>
      </w:r>
      <w:r>
        <w:t>user. Take a screen shot of your work and paste it below:</w:t>
      </w:r>
    </w:p>
    <w:p w14:paraId="5B2F1951" w14:textId="394DC7BF" w:rsidR="00DB5018" w:rsidRPr="00841B44" w:rsidRDefault="00714E81" w:rsidP="00DB50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</w:pPr>
      <w:r>
        <w:rPr>
          <w:noProof/>
        </w:rPr>
        <w:drawing>
          <wp:inline distT="0" distB="0" distL="0" distR="0" wp14:anchorId="77F4BA98" wp14:editId="0704FBF4">
            <wp:extent cx="5943600" cy="3326130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26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295552" w14:textId="2B8AECE0" w:rsidR="00841B44" w:rsidRDefault="00573238" w:rsidP="00573238">
      <w:pPr>
        <w:pStyle w:val="ListParagraph"/>
        <w:numPr>
          <w:ilvl w:val="0"/>
          <w:numId w:val="8"/>
        </w:numPr>
      </w:pPr>
      <w:r>
        <w:t xml:space="preserve">Log in to RMAN </w:t>
      </w:r>
      <w:r w:rsidR="00F27DAA">
        <w:t xml:space="preserve">as SYSBAKUP. Remember, you have to exit the SQL command prompt and return back to operating system </w:t>
      </w:r>
      <w:proofErr w:type="spellStart"/>
      <w:r w:rsidR="00F27DAA">
        <w:t>cmd</w:t>
      </w:r>
      <w:proofErr w:type="spellEnd"/>
      <w:r w:rsidR="00F27DAA">
        <w:t xml:space="preserve"> in order to start RMAN.</w:t>
      </w:r>
    </w:p>
    <w:p w14:paraId="35501AD5" w14:textId="1F929BD4" w:rsidR="00DB5018" w:rsidRDefault="0023404C" w:rsidP="00DB5018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927"/>
      </w:pPr>
      <w:r>
        <w:rPr>
          <w:noProof/>
        </w:rPr>
        <w:drawing>
          <wp:inline distT="0" distB="0" distL="0" distR="0" wp14:anchorId="5670E2FD" wp14:editId="3E225C3D">
            <wp:extent cx="5943600" cy="333819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38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BB12A3" w14:textId="51FC6D21" w:rsidR="00F27DAA" w:rsidRDefault="00F27DAA" w:rsidP="00F27DAA">
      <w:pPr>
        <w:pStyle w:val="ListParagraph"/>
        <w:numPr>
          <w:ilvl w:val="0"/>
          <w:numId w:val="8"/>
        </w:numPr>
      </w:pPr>
      <w:r>
        <w:t xml:space="preserve">Open a new SQL session and log in as SYSTEM. Use the </w:t>
      </w:r>
      <w:r w:rsidRPr="00F27DAA">
        <w:rPr>
          <w:b/>
          <w:bCs/>
          <w:i/>
          <w:iCs/>
        </w:rPr>
        <w:t>show parameter recovery</w:t>
      </w:r>
      <w:r>
        <w:t xml:space="preserve"> command to show the settings of all recovery parameters. Take a screen shot of your work and paste it below.</w:t>
      </w:r>
    </w:p>
    <w:p w14:paraId="5BF36EB7" w14:textId="2AF15337" w:rsidR="00DB5018" w:rsidRDefault="00582773" w:rsidP="00DB5018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927"/>
      </w:pPr>
      <w:r>
        <w:rPr>
          <w:noProof/>
        </w:rPr>
        <w:drawing>
          <wp:inline distT="0" distB="0" distL="0" distR="0" wp14:anchorId="0712292B" wp14:editId="3852DE1E">
            <wp:extent cx="5943600" cy="3366770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66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C6EDFA" w14:textId="3BB4A62D" w:rsidR="00F27DAA" w:rsidRDefault="00F27DAA" w:rsidP="00D66C5E">
      <w:pPr>
        <w:pStyle w:val="ListParagraph"/>
        <w:numPr>
          <w:ilvl w:val="0"/>
          <w:numId w:val="8"/>
        </w:numPr>
      </w:pPr>
      <w:r>
        <w:t xml:space="preserve">Now we want to configure the fast recovery file destination and size. Set the fast recovery file destination </w:t>
      </w:r>
      <w:r w:rsidR="00C1318A">
        <w:t xml:space="preserve">size to be 4G </w:t>
      </w:r>
      <w:r w:rsidR="00375802">
        <w:t xml:space="preserve">(use: </w:t>
      </w:r>
      <w:proofErr w:type="spellStart"/>
      <w:r w:rsidR="00375802">
        <w:t>sqlplus</w:t>
      </w:r>
      <w:proofErr w:type="spellEnd"/>
      <w:r w:rsidR="00375802">
        <w:t xml:space="preserve">&gt;  </w:t>
      </w:r>
      <w:r w:rsidR="00D66C5E">
        <w:t xml:space="preserve"> </w:t>
      </w:r>
      <w:r w:rsidR="00D66C5E" w:rsidRPr="00375802">
        <w:rPr>
          <w:b/>
        </w:rPr>
        <w:t xml:space="preserve">alter system set </w:t>
      </w:r>
      <w:proofErr w:type="spellStart"/>
      <w:r w:rsidR="00D66C5E" w:rsidRPr="00375802">
        <w:rPr>
          <w:b/>
        </w:rPr>
        <w:t>db_recovery_file_dest_size</w:t>
      </w:r>
      <w:proofErr w:type="spellEnd"/>
      <w:r w:rsidR="00D66C5E" w:rsidRPr="00375802">
        <w:rPr>
          <w:b/>
        </w:rPr>
        <w:t>=4G</w:t>
      </w:r>
      <w:proofErr w:type="gramStart"/>
      <w:r w:rsidR="00D66C5E" w:rsidRPr="00375802">
        <w:rPr>
          <w:b/>
        </w:rPr>
        <w:t>;</w:t>
      </w:r>
      <w:r w:rsidR="00D66C5E" w:rsidRPr="00D66C5E">
        <w:t xml:space="preserve"> </w:t>
      </w:r>
      <w:r w:rsidR="00D66C5E">
        <w:t>)</w:t>
      </w:r>
      <w:proofErr w:type="gramEnd"/>
      <w:r w:rsidR="00D66C5E">
        <w:t xml:space="preserve">  </w:t>
      </w:r>
      <w:r w:rsidR="00C1318A">
        <w:t xml:space="preserve">and then set the file destination </w:t>
      </w:r>
      <w:r>
        <w:t>to be ‘C:\app\</w:t>
      </w:r>
      <w:proofErr w:type="spellStart"/>
      <w:r w:rsidR="00DB5018">
        <w:rPr>
          <w:i/>
        </w:rPr>
        <w:t>yourname</w:t>
      </w:r>
      <w:proofErr w:type="spellEnd"/>
      <w:r w:rsidR="00573238">
        <w:t>\</w:t>
      </w:r>
      <w:proofErr w:type="spellStart"/>
      <w:r w:rsidR="003109EB">
        <w:t>fast_recovery_area</w:t>
      </w:r>
      <w:proofErr w:type="spellEnd"/>
      <w:r w:rsidR="00573238">
        <w:t>\</w:t>
      </w:r>
      <w:proofErr w:type="spellStart"/>
      <w:r w:rsidR="00573238">
        <w:t>orcl</w:t>
      </w:r>
      <w:proofErr w:type="spellEnd"/>
      <w:r w:rsidR="003109EB">
        <w:t xml:space="preserve">’. Change the path depending on your computer </w:t>
      </w:r>
      <w:r w:rsidR="00C1318A">
        <w:t>setting</w:t>
      </w:r>
      <w:r w:rsidR="003109EB">
        <w:t>.</w:t>
      </w:r>
      <w:r w:rsidR="00C1318A">
        <w:t xml:space="preserve"> </w:t>
      </w:r>
      <w:r w:rsidR="00BE07BF">
        <w:t xml:space="preserve">Run the </w:t>
      </w:r>
      <w:r w:rsidR="00BE07BF" w:rsidRPr="00BE07BF">
        <w:rPr>
          <w:b/>
          <w:bCs/>
          <w:i/>
          <w:iCs/>
        </w:rPr>
        <w:t xml:space="preserve">show parameter </w:t>
      </w:r>
      <w:r w:rsidR="00D66C5E">
        <w:rPr>
          <w:b/>
          <w:bCs/>
          <w:i/>
          <w:iCs/>
        </w:rPr>
        <w:t xml:space="preserve">recovery </w:t>
      </w:r>
      <w:r w:rsidR="00D66C5E">
        <w:rPr>
          <w:bCs/>
          <w:iCs/>
        </w:rPr>
        <w:t>command</w:t>
      </w:r>
      <w:r w:rsidR="00BE07BF">
        <w:t xml:space="preserve"> again and t</w:t>
      </w:r>
      <w:r w:rsidR="00C1318A">
        <w:t>ake a screen shot of your work and paste it below.</w:t>
      </w:r>
    </w:p>
    <w:p w14:paraId="70BB84C8" w14:textId="684BE9D7" w:rsidR="00DB5018" w:rsidRDefault="000C088E" w:rsidP="00375802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927"/>
      </w:pPr>
      <w:r>
        <w:rPr>
          <w:noProof/>
        </w:rPr>
        <w:drawing>
          <wp:inline distT="0" distB="0" distL="0" distR="0" wp14:anchorId="4356BF7D" wp14:editId="6A392781">
            <wp:extent cx="5943600" cy="333756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37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A465E9" w14:textId="04209332" w:rsidR="00C1318A" w:rsidRDefault="00C1318A" w:rsidP="00F27DAA">
      <w:pPr>
        <w:pStyle w:val="ListParagraph"/>
        <w:numPr>
          <w:ilvl w:val="0"/>
          <w:numId w:val="8"/>
        </w:numPr>
      </w:pPr>
      <w:r>
        <w:t xml:space="preserve">Open a new SQL session and log in as </w:t>
      </w:r>
      <w:proofErr w:type="spellStart"/>
      <w:r>
        <w:t>sysdba</w:t>
      </w:r>
      <w:proofErr w:type="spellEnd"/>
      <w:r>
        <w:t xml:space="preserve"> user</w:t>
      </w:r>
      <w:r w:rsidR="00BE07BF">
        <w:t xml:space="preserve"> </w:t>
      </w:r>
      <w:proofErr w:type="gramStart"/>
      <w:r w:rsidR="00BE07BF">
        <w:t>( &gt;</w:t>
      </w:r>
      <w:proofErr w:type="gramEnd"/>
      <w:r w:rsidR="00BE07BF">
        <w:t xml:space="preserve"> SQLPLUS / AS SYSDBA)</w:t>
      </w:r>
      <w:r>
        <w:t xml:space="preserve">. Check if the </w:t>
      </w:r>
      <w:r w:rsidR="00BE07BF">
        <w:t xml:space="preserve">database is in the archive mode by executing the </w:t>
      </w:r>
      <w:r w:rsidR="00BE07BF" w:rsidRPr="00BE07BF">
        <w:rPr>
          <w:b/>
          <w:bCs/>
          <w:i/>
          <w:iCs/>
        </w:rPr>
        <w:t>archive log list</w:t>
      </w:r>
      <w:r w:rsidR="00BE07BF">
        <w:t xml:space="preserve"> command.</w:t>
      </w:r>
      <w:r w:rsidR="007308A5">
        <w:t xml:space="preserve"> Take a screen shot of your work and paste it below.</w:t>
      </w:r>
    </w:p>
    <w:p w14:paraId="7445F95A" w14:textId="79DA46D3" w:rsidR="00DB5018" w:rsidRDefault="00EE252A" w:rsidP="00DB5018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927"/>
      </w:pPr>
      <w:r>
        <w:rPr>
          <w:noProof/>
        </w:rPr>
        <w:drawing>
          <wp:inline distT="0" distB="0" distL="0" distR="0" wp14:anchorId="45DC031D" wp14:editId="4FEA280D">
            <wp:extent cx="5943600" cy="3312795"/>
            <wp:effectExtent l="0" t="0" r="0" b="190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12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E69088" w14:textId="74C9942A" w:rsidR="007308A5" w:rsidRDefault="007308A5" w:rsidP="00F27DAA">
      <w:pPr>
        <w:pStyle w:val="ListParagraph"/>
        <w:numPr>
          <w:ilvl w:val="0"/>
          <w:numId w:val="8"/>
        </w:numPr>
      </w:pPr>
      <w:r>
        <w:t xml:space="preserve">Open a new terminal and invoke RMAN and connect as SYSBACKUP user. Then execute the </w:t>
      </w:r>
      <w:r w:rsidRPr="007308A5">
        <w:rPr>
          <w:b/>
          <w:bCs/>
          <w:i/>
          <w:iCs/>
        </w:rPr>
        <w:t>shutdown immediate</w:t>
      </w:r>
      <w:r>
        <w:t xml:space="preserve"> command to shutdown the database instance. After that </w:t>
      </w:r>
      <w:proofErr w:type="spellStart"/>
      <w:r>
        <w:t>startup</w:t>
      </w:r>
      <w:proofErr w:type="spellEnd"/>
      <w:r>
        <w:t xml:space="preserve"> the instance and mount the database (</w:t>
      </w:r>
      <w:proofErr w:type="spellStart"/>
      <w:r>
        <w:t>startup</w:t>
      </w:r>
      <w:proofErr w:type="spellEnd"/>
      <w:r>
        <w:t xml:space="preserve"> mount). Take a screen shot of your work and paste it below.</w:t>
      </w:r>
    </w:p>
    <w:p w14:paraId="717CE93F" w14:textId="1595F58D" w:rsidR="00DB5018" w:rsidRDefault="008B65FC" w:rsidP="00DB5018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927"/>
      </w:pPr>
      <w:r>
        <w:rPr>
          <w:noProof/>
        </w:rPr>
        <w:drawing>
          <wp:inline distT="0" distB="0" distL="0" distR="0" wp14:anchorId="34F9D1A7" wp14:editId="0CC51E97">
            <wp:extent cx="5943600" cy="3291840"/>
            <wp:effectExtent l="0" t="0" r="0" b="381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91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439907" w14:textId="20D04893" w:rsidR="007308A5" w:rsidRDefault="007308A5" w:rsidP="00F27DAA">
      <w:pPr>
        <w:pStyle w:val="ListParagraph"/>
        <w:numPr>
          <w:ilvl w:val="0"/>
          <w:numId w:val="8"/>
        </w:numPr>
      </w:pPr>
      <w:r>
        <w:t xml:space="preserve">Execute the </w:t>
      </w:r>
      <w:r w:rsidRPr="007308A5">
        <w:rPr>
          <w:b/>
          <w:bCs/>
          <w:i/>
          <w:iCs/>
        </w:rPr>
        <w:t>backup database</w:t>
      </w:r>
      <w:r>
        <w:t xml:space="preserve"> command to create a backup before you change the </w:t>
      </w:r>
      <w:proofErr w:type="spellStart"/>
      <w:r>
        <w:t>archivelog</w:t>
      </w:r>
      <w:proofErr w:type="spellEnd"/>
      <w:r>
        <w:t xml:space="preserve"> mode.</w:t>
      </w:r>
      <w:r w:rsidR="00D41365" w:rsidRPr="00D41365">
        <w:t xml:space="preserve"> </w:t>
      </w:r>
      <w:r w:rsidR="00D41365">
        <w:t>Take a screen shot of your work and paste it below.</w:t>
      </w:r>
    </w:p>
    <w:p w14:paraId="2C685DE4" w14:textId="48789231" w:rsidR="00DB5018" w:rsidRDefault="0071623E" w:rsidP="00DB5018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927"/>
      </w:pPr>
      <w:r>
        <w:rPr>
          <w:noProof/>
        </w:rPr>
        <w:drawing>
          <wp:inline distT="0" distB="0" distL="0" distR="0" wp14:anchorId="548D4322" wp14:editId="6E650A93">
            <wp:extent cx="5943600" cy="358457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84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52A9D6" w14:textId="16894D54" w:rsidR="00006C3B" w:rsidRDefault="00006C3B" w:rsidP="00F27DAA">
      <w:pPr>
        <w:pStyle w:val="ListParagraph"/>
        <w:numPr>
          <w:ilvl w:val="0"/>
          <w:numId w:val="8"/>
        </w:numPr>
      </w:pPr>
      <w:r>
        <w:t xml:space="preserve">Use the command </w:t>
      </w:r>
      <w:r w:rsidRPr="00006C3B">
        <w:rPr>
          <w:b/>
          <w:bCs/>
          <w:i/>
          <w:iCs/>
        </w:rPr>
        <w:t>List backup;</w:t>
      </w:r>
      <w:r>
        <w:t xml:space="preserve"> to list the backups. After that, use the </w:t>
      </w:r>
      <w:r w:rsidRPr="00006C3B">
        <w:rPr>
          <w:b/>
          <w:bCs/>
          <w:i/>
          <w:iCs/>
        </w:rPr>
        <w:t>delete backup</w:t>
      </w:r>
      <w:r>
        <w:rPr>
          <w:b/>
          <w:bCs/>
          <w:i/>
          <w:iCs/>
        </w:rPr>
        <w:t>;</w:t>
      </w:r>
      <w:r>
        <w:t xml:space="preserve"> command to delete the backups. List again the backups that you have. Take a screen shot of all the commands that you have executed in this part.</w:t>
      </w:r>
    </w:p>
    <w:p w14:paraId="6244810D" w14:textId="27714005" w:rsidR="00DB5018" w:rsidRDefault="0093063C" w:rsidP="00DB5018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927"/>
      </w:pPr>
      <w:r>
        <w:rPr>
          <w:noProof/>
        </w:rPr>
        <w:drawing>
          <wp:inline distT="0" distB="0" distL="0" distR="0" wp14:anchorId="3EB1BEFB" wp14:editId="177692D1">
            <wp:extent cx="5943600" cy="4113530"/>
            <wp:effectExtent l="0" t="0" r="0" b="127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113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4A602A" w14:textId="6974ABF8" w:rsidR="00D41365" w:rsidRDefault="00D41365" w:rsidP="00D41365">
      <w:pPr>
        <w:pStyle w:val="ListParagraph"/>
        <w:numPr>
          <w:ilvl w:val="0"/>
          <w:numId w:val="8"/>
        </w:numPr>
      </w:pPr>
      <w:r w:rsidRPr="00D41365">
        <w:t xml:space="preserve">Execute the </w:t>
      </w:r>
      <w:r w:rsidRPr="002D6B7D">
        <w:rPr>
          <w:b/>
          <w:bCs/>
          <w:i/>
          <w:iCs/>
        </w:rPr>
        <w:t xml:space="preserve">alter database </w:t>
      </w:r>
      <w:proofErr w:type="spellStart"/>
      <w:r w:rsidRPr="002D6B7D">
        <w:rPr>
          <w:b/>
          <w:bCs/>
          <w:i/>
          <w:iCs/>
        </w:rPr>
        <w:t>archivelog</w:t>
      </w:r>
      <w:proofErr w:type="spellEnd"/>
      <w:r w:rsidRPr="00D41365">
        <w:t xml:space="preserve"> command to put the database in ARCHIVELOG mode.</w:t>
      </w:r>
      <w:r w:rsidR="002D6B7D">
        <w:t xml:space="preserve"> Then open the database (</w:t>
      </w:r>
      <w:r w:rsidR="002D6B7D" w:rsidRPr="003F4375">
        <w:rPr>
          <w:b/>
          <w:bCs/>
          <w:i/>
          <w:iCs/>
        </w:rPr>
        <w:t>alter database open</w:t>
      </w:r>
      <w:r w:rsidR="002D6B7D">
        <w:t>). Take a screen shot of your work and paste it below.</w:t>
      </w:r>
    </w:p>
    <w:p w14:paraId="3BF62F85" w14:textId="18CC9B82" w:rsidR="00DB5018" w:rsidRDefault="0093063C" w:rsidP="00375802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927"/>
      </w:pPr>
      <w:r>
        <w:rPr>
          <w:noProof/>
        </w:rPr>
        <w:drawing>
          <wp:inline distT="0" distB="0" distL="0" distR="0" wp14:anchorId="7C769A19" wp14:editId="19B130F0">
            <wp:extent cx="5943600" cy="1101090"/>
            <wp:effectExtent l="0" t="0" r="0" b="381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01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581AFB" w14:textId="77777777" w:rsidR="002D6B7D" w:rsidRDefault="002D6B7D" w:rsidP="00D41365">
      <w:pPr>
        <w:pStyle w:val="ListParagraph"/>
        <w:numPr>
          <w:ilvl w:val="0"/>
          <w:numId w:val="8"/>
        </w:numPr>
      </w:pPr>
      <w:r>
        <w:t xml:space="preserve">Now return to the SQL session, you may need to connect as </w:t>
      </w:r>
      <w:proofErr w:type="spellStart"/>
      <w:r>
        <w:t>sysdba</w:t>
      </w:r>
      <w:proofErr w:type="spellEnd"/>
      <w:r>
        <w:t xml:space="preserve"> again, and execute one more time the </w:t>
      </w:r>
      <w:r w:rsidRPr="00AE380A">
        <w:rPr>
          <w:b/>
          <w:bCs/>
          <w:i/>
          <w:iCs/>
        </w:rPr>
        <w:t>archive log list</w:t>
      </w:r>
      <w:r>
        <w:t xml:space="preserve"> command. Take a screen shot of your work and paste it below and then exit the SQL session.</w:t>
      </w:r>
    </w:p>
    <w:p w14:paraId="123F4647" w14:textId="07378DA4" w:rsidR="00DB5018" w:rsidRDefault="005E3395" w:rsidP="00DB5018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927"/>
      </w:pPr>
      <w:r>
        <w:rPr>
          <w:noProof/>
        </w:rPr>
        <w:drawing>
          <wp:inline distT="0" distB="0" distL="0" distR="0" wp14:anchorId="79417AA8" wp14:editId="59F58D3B">
            <wp:extent cx="5943600" cy="3726815"/>
            <wp:effectExtent l="0" t="0" r="0" b="698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26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BB3172" w14:textId="77777777" w:rsidR="00DB5018" w:rsidRDefault="007E21F7" w:rsidP="007E21F7">
      <w:pPr>
        <w:pStyle w:val="ListParagraph"/>
        <w:numPr>
          <w:ilvl w:val="0"/>
          <w:numId w:val="8"/>
        </w:numPr>
      </w:pPr>
      <w:r w:rsidRPr="007E21F7">
        <w:t xml:space="preserve">Return to your RMAN session. Back up the database by executing the </w:t>
      </w:r>
      <w:r w:rsidRPr="007E21F7">
        <w:rPr>
          <w:b/>
          <w:bCs/>
          <w:i/>
          <w:iCs/>
        </w:rPr>
        <w:t>BACKUP DATABASE PLUS ARCHIVELOG</w:t>
      </w:r>
      <w:r w:rsidRPr="007E21F7">
        <w:t xml:space="preserve"> command</w:t>
      </w:r>
      <w:r>
        <w:t xml:space="preserve">. </w:t>
      </w:r>
      <w:r w:rsidR="00AA16BE">
        <w:t xml:space="preserve"> Take a note of the name of the control file. </w:t>
      </w:r>
      <w:r>
        <w:t>Take a screen shot of your work and paste it below</w:t>
      </w:r>
    </w:p>
    <w:p w14:paraId="140FBBFE" w14:textId="31F3ABA6" w:rsidR="007E21F7" w:rsidRDefault="005E3395" w:rsidP="00DB5018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927"/>
      </w:pPr>
      <w:r>
        <w:rPr>
          <w:noProof/>
        </w:rPr>
        <w:drawing>
          <wp:inline distT="0" distB="0" distL="0" distR="0" wp14:anchorId="6C0CD35F" wp14:editId="771E5855">
            <wp:extent cx="5943600" cy="478345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83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ABCA94" w14:textId="0E6A383F" w:rsidR="00AE380A" w:rsidRDefault="00AE380A" w:rsidP="00AE380A">
      <w:pPr>
        <w:pStyle w:val="ListParagraph"/>
        <w:numPr>
          <w:ilvl w:val="0"/>
          <w:numId w:val="8"/>
        </w:numPr>
      </w:pPr>
      <w:r w:rsidRPr="00AE380A">
        <w:t xml:space="preserve">Use the </w:t>
      </w:r>
      <w:r w:rsidRPr="00AE380A">
        <w:rPr>
          <w:b/>
          <w:bCs/>
          <w:i/>
          <w:iCs/>
        </w:rPr>
        <w:t>SHOW ALL</w:t>
      </w:r>
      <w:r w:rsidRPr="00AE380A">
        <w:t xml:space="preserve"> command to view the RMAN configuration settings, including backup settings</w:t>
      </w:r>
      <w:r>
        <w:t>.</w:t>
      </w:r>
    </w:p>
    <w:p w14:paraId="0F672F98" w14:textId="62558664" w:rsidR="00375802" w:rsidRDefault="005E3395" w:rsidP="00375802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927"/>
      </w:pPr>
      <w:r>
        <w:rPr>
          <w:noProof/>
        </w:rPr>
        <w:drawing>
          <wp:inline distT="0" distB="0" distL="0" distR="0" wp14:anchorId="061190D5" wp14:editId="348E5AF4">
            <wp:extent cx="5943600" cy="3765550"/>
            <wp:effectExtent l="0" t="0" r="0" b="635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65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87584B" w14:textId="77777777" w:rsidR="003A2065" w:rsidRDefault="003A2065" w:rsidP="003A2065">
      <w:pPr>
        <w:pStyle w:val="ListParagraph"/>
        <w:numPr>
          <w:ilvl w:val="0"/>
          <w:numId w:val="8"/>
        </w:numPr>
        <w:jc w:val="both"/>
      </w:pPr>
      <w:r w:rsidRPr="003A2065">
        <w:t xml:space="preserve">If the default device for backups is not set to disk (the default), use the </w:t>
      </w:r>
      <w:r w:rsidRPr="003A2065">
        <w:rPr>
          <w:b/>
          <w:bCs/>
          <w:i/>
          <w:iCs/>
        </w:rPr>
        <w:t>CONFIGURE DEFAULT DEVICE TYPE TO DISK</w:t>
      </w:r>
      <w:r w:rsidRPr="003A2065">
        <w:t xml:space="preserve"> command to set it</w:t>
      </w:r>
      <w:r>
        <w:t>.</w:t>
      </w:r>
    </w:p>
    <w:p w14:paraId="42532EDB" w14:textId="1B8ABB8C" w:rsidR="003A2065" w:rsidRDefault="003A2065" w:rsidP="003A2065">
      <w:pPr>
        <w:pStyle w:val="ListParagraph"/>
        <w:numPr>
          <w:ilvl w:val="0"/>
          <w:numId w:val="8"/>
        </w:numPr>
        <w:jc w:val="both"/>
      </w:pPr>
      <w:r w:rsidRPr="003A2065">
        <w:t>Verify the setting by using the SHOW DEFAULT DEVICE TYPE command.</w:t>
      </w:r>
      <w:r>
        <w:t xml:space="preserve"> Take a screen shot of your work and paste it below.</w:t>
      </w:r>
    </w:p>
    <w:p w14:paraId="3449AC52" w14:textId="16034760" w:rsidR="008C5124" w:rsidRDefault="008C5124" w:rsidP="008C5124">
      <w:pPr>
        <w:pStyle w:val="ListParagraph"/>
        <w:ind w:left="927"/>
        <w:jc w:val="both"/>
      </w:pPr>
      <w:r>
        <w:rPr>
          <w:noProof/>
        </w:rPr>
        <w:drawing>
          <wp:inline distT="0" distB="0" distL="0" distR="0" wp14:anchorId="16D5F356" wp14:editId="5D082EF9">
            <wp:extent cx="5943600" cy="375285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52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6C9978" w14:textId="77777777" w:rsidR="00375802" w:rsidRDefault="00375802" w:rsidP="00375802">
      <w:pPr>
        <w:pStyle w:val="ListParagraph"/>
        <w:ind w:left="927"/>
        <w:jc w:val="both"/>
      </w:pPr>
    </w:p>
    <w:p w14:paraId="0C3959E9" w14:textId="4B2D9BAA" w:rsidR="003A2065" w:rsidRDefault="003A2065" w:rsidP="003A2065">
      <w:pPr>
        <w:pStyle w:val="ListParagraph"/>
        <w:numPr>
          <w:ilvl w:val="0"/>
          <w:numId w:val="8"/>
        </w:numPr>
        <w:jc w:val="both"/>
      </w:pPr>
      <w:r w:rsidRPr="003A2065">
        <w:t xml:space="preserve">Enter the </w:t>
      </w:r>
      <w:r w:rsidRPr="00287526">
        <w:rPr>
          <w:b/>
          <w:bCs/>
          <w:i/>
          <w:iCs/>
        </w:rPr>
        <w:t>LIST BACKUP SUMMARY</w:t>
      </w:r>
      <w:r w:rsidRPr="003A2065">
        <w:t xml:space="preserve"> command to display backup information sto</w:t>
      </w:r>
      <w:r w:rsidR="00287526">
        <w:t>red in the RMAN repository. Take a screen shot of your work and paste it below.</w:t>
      </w:r>
    </w:p>
    <w:p w14:paraId="2FB99376" w14:textId="4859280C" w:rsidR="00375802" w:rsidRDefault="008C5124" w:rsidP="008D05D7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927"/>
      </w:pPr>
      <w:r>
        <w:rPr>
          <w:noProof/>
        </w:rPr>
        <w:drawing>
          <wp:inline distT="0" distB="0" distL="0" distR="0" wp14:anchorId="1F6223C9" wp14:editId="522DA5C1">
            <wp:extent cx="5943600" cy="3769360"/>
            <wp:effectExtent l="0" t="0" r="0" b="254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69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3AE4AA" w14:textId="401E923D" w:rsidR="009625AA" w:rsidRDefault="009625AA" w:rsidP="00C94CCA">
      <w:pPr>
        <w:pStyle w:val="ListParagraph"/>
        <w:numPr>
          <w:ilvl w:val="0"/>
          <w:numId w:val="8"/>
        </w:numPr>
        <w:jc w:val="both"/>
      </w:pPr>
      <w:r w:rsidRPr="009625AA">
        <w:t xml:space="preserve">Execute the </w:t>
      </w:r>
      <w:r w:rsidRPr="009625AA">
        <w:rPr>
          <w:b/>
          <w:bCs/>
          <w:i/>
          <w:iCs/>
        </w:rPr>
        <w:t>LIST BACKUP OF DATAFILE</w:t>
      </w:r>
      <w:r w:rsidR="00C94CCA">
        <w:rPr>
          <w:b/>
          <w:bCs/>
          <w:i/>
          <w:iCs/>
        </w:rPr>
        <w:t xml:space="preserve"> </w:t>
      </w:r>
      <w:proofErr w:type="spellStart"/>
      <w:r w:rsidR="00C94CCA">
        <w:rPr>
          <w:b/>
          <w:bCs/>
          <w:i/>
          <w:iCs/>
        </w:rPr>
        <w:t>specific_datafile_ID</w:t>
      </w:r>
      <w:proofErr w:type="spellEnd"/>
      <w:r w:rsidR="00C94CCA">
        <w:rPr>
          <w:b/>
          <w:bCs/>
          <w:i/>
          <w:iCs/>
        </w:rPr>
        <w:t>;</w:t>
      </w:r>
      <w:r w:rsidRPr="009625AA">
        <w:t xml:space="preserve"> command to view detailed information stored in the RMAN repository about the backup of a </w:t>
      </w:r>
      <w:r w:rsidRPr="009625AA">
        <w:rPr>
          <w:b/>
          <w:bCs/>
        </w:rPr>
        <w:t>specific</w:t>
      </w:r>
      <w:r w:rsidRPr="009625AA">
        <w:t xml:space="preserve"> datafile</w:t>
      </w:r>
      <w:r>
        <w:t>.</w:t>
      </w:r>
      <w:r w:rsidR="00DC5A5E">
        <w:t xml:space="preserve"> </w:t>
      </w:r>
      <w:r>
        <w:t>Take a screen shot of your work and paste it below.</w:t>
      </w:r>
    </w:p>
    <w:p w14:paraId="6FDD02AD" w14:textId="3012CB6F" w:rsidR="00375802" w:rsidRDefault="008C5124" w:rsidP="008D05D7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927"/>
      </w:pPr>
      <w:r>
        <w:rPr>
          <w:noProof/>
        </w:rPr>
        <w:drawing>
          <wp:inline distT="0" distB="0" distL="0" distR="0" wp14:anchorId="5C131B8B" wp14:editId="1DD5A677">
            <wp:extent cx="5943600" cy="3758565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58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62F6E4" w14:textId="33384FEF" w:rsidR="00DC5A5E" w:rsidRDefault="00DC5A5E" w:rsidP="00DC5A5E">
      <w:pPr>
        <w:pStyle w:val="ListParagraph"/>
        <w:numPr>
          <w:ilvl w:val="0"/>
          <w:numId w:val="8"/>
        </w:numPr>
        <w:jc w:val="both"/>
      </w:pPr>
      <w:r w:rsidRPr="00DC5A5E">
        <w:t xml:space="preserve">Execute the </w:t>
      </w:r>
      <w:r w:rsidRPr="00DC5A5E">
        <w:rPr>
          <w:b/>
          <w:bCs/>
          <w:i/>
          <w:iCs/>
        </w:rPr>
        <w:t>VALIDATE DATAFILE</w:t>
      </w:r>
      <w:r w:rsidR="00C94CCA" w:rsidRPr="00C94CCA">
        <w:rPr>
          <w:b/>
          <w:bCs/>
          <w:i/>
          <w:iCs/>
        </w:rPr>
        <w:t xml:space="preserve"> </w:t>
      </w:r>
      <w:proofErr w:type="spellStart"/>
      <w:r w:rsidR="00C94CCA">
        <w:rPr>
          <w:b/>
          <w:bCs/>
          <w:i/>
          <w:iCs/>
        </w:rPr>
        <w:t>specific_datafile_ID</w:t>
      </w:r>
      <w:proofErr w:type="spellEnd"/>
      <w:r w:rsidR="00C94CCA">
        <w:rPr>
          <w:b/>
          <w:bCs/>
          <w:i/>
          <w:iCs/>
        </w:rPr>
        <w:t>;</w:t>
      </w:r>
      <w:r w:rsidRPr="00DC5A5E">
        <w:t xml:space="preserve"> command to validate the backup for a </w:t>
      </w:r>
      <w:r w:rsidRPr="00DC5A5E">
        <w:rPr>
          <w:b/>
          <w:bCs/>
        </w:rPr>
        <w:t>specific</w:t>
      </w:r>
      <w:r w:rsidRPr="00DC5A5E">
        <w:t xml:space="preserve"> datafile. The VALIDATE command determines whether the backup exists.</w:t>
      </w:r>
      <w:r>
        <w:t xml:space="preserve"> Take a screen shot of your work and paste it below.</w:t>
      </w:r>
    </w:p>
    <w:p w14:paraId="125F42D8" w14:textId="3D164AC4" w:rsidR="008D05D7" w:rsidRDefault="008C5124" w:rsidP="008D05D7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927"/>
      </w:pPr>
      <w:r>
        <w:rPr>
          <w:noProof/>
        </w:rPr>
        <w:drawing>
          <wp:inline distT="0" distB="0" distL="0" distR="0" wp14:anchorId="1B3F1CFE" wp14:editId="6BC82055">
            <wp:extent cx="5943600" cy="3772535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72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A67E51" w14:textId="2D720217" w:rsidR="00DC5A5E" w:rsidRDefault="00DC5A5E" w:rsidP="00DC5A5E">
      <w:pPr>
        <w:pStyle w:val="ListParagraph"/>
        <w:numPr>
          <w:ilvl w:val="0"/>
          <w:numId w:val="8"/>
        </w:numPr>
        <w:jc w:val="both"/>
      </w:pPr>
      <w:r w:rsidRPr="008D05D7">
        <w:t>Execut</w:t>
      </w:r>
      <w:r w:rsidRPr="00DC5A5E">
        <w:t xml:space="preserve">e the </w:t>
      </w:r>
      <w:r w:rsidRPr="00DC5A5E">
        <w:rPr>
          <w:b/>
          <w:bCs/>
          <w:i/>
          <w:iCs/>
        </w:rPr>
        <w:t xml:space="preserve">RESTORE TABLESPACE </w:t>
      </w:r>
      <w:proofErr w:type="spellStart"/>
      <w:r w:rsidR="008F341F">
        <w:rPr>
          <w:b/>
          <w:bCs/>
          <w:i/>
          <w:iCs/>
        </w:rPr>
        <w:t>tableSpaceName</w:t>
      </w:r>
      <w:proofErr w:type="spellEnd"/>
      <w:r w:rsidR="008F341F">
        <w:rPr>
          <w:b/>
          <w:bCs/>
          <w:i/>
          <w:iCs/>
        </w:rPr>
        <w:t xml:space="preserve"> </w:t>
      </w:r>
      <w:r w:rsidRPr="00DC5A5E">
        <w:rPr>
          <w:b/>
          <w:bCs/>
          <w:i/>
          <w:iCs/>
        </w:rPr>
        <w:t>VALIDATE</w:t>
      </w:r>
      <w:r w:rsidRPr="00DC5A5E">
        <w:t xml:space="preserve"> command to validate that the datafiles for the specified tablespace </w:t>
      </w:r>
      <w:r w:rsidR="008F341F">
        <w:t>named ‘</w:t>
      </w:r>
      <w:proofErr w:type="spellStart"/>
      <w:r w:rsidR="008F341F">
        <w:t>tableSpaceName</w:t>
      </w:r>
      <w:proofErr w:type="spellEnd"/>
      <w:r w:rsidR="008F341F">
        <w:t xml:space="preserve">’ </w:t>
      </w:r>
      <w:r w:rsidRPr="00DC5A5E">
        <w:t>can be restored</w:t>
      </w:r>
      <w:r>
        <w:t>. Take a screen shot of your work and paste it below.</w:t>
      </w:r>
    </w:p>
    <w:p w14:paraId="09C6FCFB" w14:textId="6BA19D5C" w:rsidR="008D05D7" w:rsidRDefault="008C5124" w:rsidP="008D05D7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927"/>
      </w:pPr>
      <w:r>
        <w:rPr>
          <w:noProof/>
        </w:rPr>
        <w:drawing>
          <wp:inline distT="0" distB="0" distL="0" distR="0" wp14:anchorId="321ED1BA" wp14:editId="0C84DAED">
            <wp:extent cx="5943600" cy="374015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40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48BC13" w14:textId="77777777" w:rsidR="00AA16BE" w:rsidRDefault="005126BF" w:rsidP="00DC5A5E">
      <w:pPr>
        <w:pStyle w:val="ListParagraph"/>
        <w:numPr>
          <w:ilvl w:val="0"/>
          <w:numId w:val="8"/>
        </w:numPr>
        <w:jc w:val="both"/>
      </w:pPr>
      <w:r>
        <w:t xml:space="preserve">Shutdown the database and then exit RMAN. </w:t>
      </w:r>
      <w:r w:rsidR="002A7647">
        <w:t xml:space="preserve">Take a copy of the </w:t>
      </w:r>
      <w:r w:rsidR="00E02742">
        <w:t>physical files of the database. Make sure to do so</w:t>
      </w:r>
      <w:r w:rsidR="00823E9C">
        <w:t xml:space="preserve"> before the following</w:t>
      </w:r>
      <w:r w:rsidR="00E02742">
        <w:t xml:space="preserve"> step</w:t>
      </w:r>
      <w:r w:rsidR="00823E9C">
        <w:t>s</w:t>
      </w:r>
      <w:r w:rsidR="00E02742">
        <w:t>.</w:t>
      </w:r>
      <w:r w:rsidR="00733F62">
        <w:t xml:space="preserve"> Delete these files after you have taken the copy.</w:t>
      </w:r>
    </w:p>
    <w:p w14:paraId="2363E5CB" w14:textId="77777777" w:rsidR="00E02742" w:rsidRDefault="005126BF" w:rsidP="00E02742">
      <w:pPr>
        <w:pStyle w:val="ListParagraph"/>
        <w:ind w:left="927"/>
        <w:jc w:val="both"/>
      </w:pPr>
      <w:r>
        <w:rPr>
          <w:noProof/>
          <w:lang w:eastAsia="en-CA"/>
        </w:rPr>
        <w:drawing>
          <wp:inline distT="0" distB="0" distL="0" distR="0" wp14:anchorId="2193548C" wp14:editId="2C1F3E7A">
            <wp:extent cx="4772025" cy="22574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2025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735BC3" w14:textId="6C8300AB" w:rsidR="00825306" w:rsidRDefault="00825306" w:rsidP="00825306">
      <w:pPr>
        <w:pStyle w:val="ListParagraph"/>
        <w:numPr>
          <w:ilvl w:val="0"/>
          <w:numId w:val="8"/>
        </w:numPr>
        <w:jc w:val="both"/>
      </w:pPr>
      <w:r>
        <w:t xml:space="preserve">Try to connect to the database as </w:t>
      </w:r>
      <w:proofErr w:type="spellStart"/>
      <w:r>
        <w:t>sysdba</w:t>
      </w:r>
      <w:proofErr w:type="spellEnd"/>
      <w:r>
        <w:t xml:space="preserve"> and then </w:t>
      </w:r>
      <w:proofErr w:type="spellStart"/>
      <w:r>
        <w:t>startup</w:t>
      </w:r>
      <w:proofErr w:type="spellEnd"/>
      <w:r>
        <w:t xml:space="preserve"> your database. Take a screen shot of what </w:t>
      </w:r>
      <w:r w:rsidR="008D05D7">
        <w:t>you have got and paste it below.</w:t>
      </w:r>
    </w:p>
    <w:p w14:paraId="0BA6467F" w14:textId="2072C601" w:rsidR="008D05D7" w:rsidRDefault="00283DA8" w:rsidP="008D05D7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927"/>
      </w:pPr>
      <w:r>
        <w:rPr>
          <w:noProof/>
        </w:rPr>
        <w:drawing>
          <wp:inline distT="0" distB="0" distL="0" distR="0" wp14:anchorId="6E22D92F" wp14:editId="2A50E3FB">
            <wp:extent cx="5943600" cy="3342005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2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941876" w14:textId="19E31E69" w:rsidR="00E02742" w:rsidRDefault="00E02742" w:rsidP="00E02742">
      <w:pPr>
        <w:pStyle w:val="ListParagraph"/>
        <w:numPr>
          <w:ilvl w:val="0"/>
          <w:numId w:val="8"/>
        </w:numPr>
        <w:jc w:val="both"/>
      </w:pPr>
      <w:r>
        <w:t xml:space="preserve">Start a new </w:t>
      </w:r>
      <w:proofErr w:type="spellStart"/>
      <w:r>
        <w:t>cmd</w:t>
      </w:r>
      <w:proofErr w:type="spellEnd"/>
      <w:r>
        <w:t xml:space="preserve"> session. </w:t>
      </w:r>
      <w:r w:rsidR="001A0CE7">
        <w:t>Invoke RMAN (</w:t>
      </w:r>
      <w:r w:rsidR="00D77767">
        <w:rPr>
          <w:b/>
          <w:bCs/>
          <w:i/>
          <w:iCs/>
        </w:rPr>
        <w:t xml:space="preserve">RMAN target </w:t>
      </w:r>
      <w:proofErr w:type="spellStart"/>
      <w:proofErr w:type="gramStart"/>
      <w:r w:rsidR="00D77767">
        <w:rPr>
          <w:b/>
          <w:bCs/>
          <w:i/>
          <w:iCs/>
        </w:rPr>
        <w:t>sysbackup</w:t>
      </w:r>
      <w:proofErr w:type="spellEnd"/>
      <w:r w:rsidR="001A0CE7">
        <w:t xml:space="preserve"> )</w:t>
      </w:r>
      <w:proofErr w:type="gramEnd"/>
      <w:r w:rsidR="001A0CE7">
        <w:t xml:space="preserve">. Then start up with no mount </w:t>
      </w:r>
      <w:proofErr w:type="gramStart"/>
      <w:r w:rsidR="001A0CE7">
        <w:t>( RMAN</w:t>
      </w:r>
      <w:proofErr w:type="gramEnd"/>
      <w:r w:rsidR="001A0CE7">
        <w:t xml:space="preserve"> &gt; </w:t>
      </w:r>
      <w:r w:rsidR="00823E9C" w:rsidRPr="00823E9C">
        <w:rPr>
          <w:b/>
          <w:bCs/>
          <w:i/>
          <w:iCs/>
        </w:rPr>
        <w:t>STARTUP NOMOUNT;</w:t>
      </w:r>
      <w:r w:rsidR="00823E9C">
        <w:t>)</w:t>
      </w:r>
      <w:r w:rsidR="001A0CE7">
        <w:t xml:space="preserve"> </w:t>
      </w:r>
    </w:p>
    <w:p w14:paraId="391269ED" w14:textId="1AFA6F85" w:rsidR="008D05D7" w:rsidRDefault="00AB2EC5" w:rsidP="008D05D7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927"/>
      </w:pPr>
      <w:r>
        <w:rPr>
          <w:noProof/>
        </w:rPr>
        <w:drawing>
          <wp:inline distT="0" distB="0" distL="0" distR="0" wp14:anchorId="149501AF" wp14:editId="58ABFAA3">
            <wp:extent cx="5943600" cy="3188970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88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D61161" w14:textId="62AD6CA5" w:rsidR="00154764" w:rsidRDefault="00733F62" w:rsidP="008D05D7">
      <w:pPr>
        <w:pStyle w:val="ListParagraph"/>
        <w:numPr>
          <w:ilvl w:val="0"/>
          <w:numId w:val="8"/>
        </w:numPr>
      </w:pPr>
      <w:r>
        <w:t xml:space="preserve">It is time now to </w:t>
      </w:r>
      <w:r w:rsidR="007560D9">
        <w:t>restore</w:t>
      </w:r>
      <w:r>
        <w:t xml:space="preserve"> the control file</w:t>
      </w:r>
      <w:r w:rsidR="007560D9">
        <w:t xml:space="preserve"> from backup</w:t>
      </w:r>
      <w:r>
        <w:t>.</w:t>
      </w:r>
      <w:r w:rsidR="00726408">
        <w:t xml:space="preserve"> The location of </w:t>
      </w:r>
      <w:r w:rsidR="007560D9">
        <w:t>my</w:t>
      </w:r>
      <w:r w:rsidR="00726408">
        <w:t xml:space="preserve"> backup control file is at:</w:t>
      </w:r>
      <w:r w:rsidR="007560D9">
        <w:br/>
      </w:r>
      <w:r w:rsidR="00154764">
        <w:t>‘</w:t>
      </w:r>
      <w:r w:rsidR="00154764" w:rsidRPr="00154764">
        <w:t>C:\app\oracle\fast_recovery_area\orcl\ORCL\BACKUPSET\2019_09_18</w:t>
      </w:r>
      <w:r w:rsidR="00726408" w:rsidRPr="00726408">
        <w:t>\</w:t>
      </w:r>
      <w:r w:rsidR="00154764" w:rsidRPr="00154764">
        <w:t xml:space="preserve"> O1_MF_NCSNF_TAG20190918T194440_GR5JCS1J_.BKP</w:t>
      </w:r>
      <w:r w:rsidR="00154764">
        <w:t>’</w:t>
      </w:r>
    </w:p>
    <w:p w14:paraId="3A7B51CA" w14:textId="05CEA63C" w:rsidR="00733F62" w:rsidRDefault="00733F62" w:rsidP="00154764">
      <w:pPr>
        <w:pStyle w:val="ListParagraph"/>
        <w:ind w:left="927"/>
        <w:jc w:val="both"/>
      </w:pPr>
      <w:r>
        <w:t>Execute the following command</w:t>
      </w:r>
      <w:r w:rsidR="00726408">
        <w:t>, taking into consideration the location of your backup control file</w:t>
      </w:r>
      <w:r>
        <w:t>:</w:t>
      </w:r>
    </w:p>
    <w:p w14:paraId="27FD93F1" w14:textId="0A0B8F78" w:rsidR="00733F62" w:rsidRDefault="00733F62" w:rsidP="008D05D7">
      <w:pPr>
        <w:pStyle w:val="ListParagraph"/>
        <w:ind w:left="927"/>
      </w:pPr>
      <w:r>
        <w:t xml:space="preserve">RMAN&gt; </w:t>
      </w:r>
      <w:r w:rsidRPr="00726408">
        <w:rPr>
          <w:b/>
          <w:bCs/>
          <w:i/>
          <w:iCs/>
        </w:rPr>
        <w:t xml:space="preserve">restore </w:t>
      </w:r>
      <w:proofErr w:type="spellStart"/>
      <w:r w:rsidRPr="00726408">
        <w:rPr>
          <w:b/>
          <w:bCs/>
          <w:i/>
          <w:iCs/>
        </w:rPr>
        <w:t>controlfile</w:t>
      </w:r>
      <w:proofErr w:type="spellEnd"/>
      <w:r w:rsidRPr="00726408">
        <w:rPr>
          <w:b/>
          <w:bCs/>
          <w:i/>
          <w:iCs/>
        </w:rPr>
        <w:t xml:space="preserve"> from </w:t>
      </w:r>
      <w:r w:rsidR="00546FCA">
        <w:rPr>
          <w:b/>
          <w:bCs/>
          <w:i/>
          <w:iCs/>
        </w:rPr>
        <w:t>‘</w:t>
      </w:r>
      <w:r w:rsidR="00154764" w:rsidRPr="00154764">
        <w:t>C:\app\oracle\fast_recovery_area\orcl\ORCL\BACKUPSET\2019_09_18</w:t>
      </w:r>
      <w:r w:rsidR="00154764" w:rsidRPr="00726408">
        <w:t>\</w:t>
      </w:r>
      <w:r w:rsidR="00154764" w:rsidRPr="00154764">
        <w:t>O1_MF_NCSNF_TAG20190918T194440_GR5JCS1J_.BKP</w:t>
      </w:r>
      <w:r w:rsidR="00154764">
        <w:t>’</w:t>
      </w:r>
      <w:r w:rsidRPr="00733F62">
        <w:t>;</w:t>
      </w:r>
    </w:p>
    <w:p w14:paraId="788BA79C" w14:textId="098E391A" w:rsidR="008D05D7" w:rsidRDefault="00C75E5F" w:rsidP="008D05D7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927"/>
      </w:pPr>
      <w:r>
        <w:rPr>
          <w:noProof/>
        </w:rPr>
        <w:drawing>
          <wp:inline distT="0" distB="0" distL="0" distR="0" wp14:anchorId="30316380" wp14:editId="6950CC25">
            <wp:extent cx="5410200" cy="865909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435322" cy="869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214B0F" w14:textId="4F0525DC" w:rsidR="00726408" w:rsidRDefault="00726408" w:rsidP="00726408">
      <w:pPr>
        <w:jc w:val="both"/>
      </w:pPr>
      <w:r>
        <w:t xml:space="preserve">R. To </w:t>
      </w:r>
      <w:r w:rsidR="00154764">
        <w:t>restore</w:t>
      </w:r>
      <w:r>
        <w:t xml:space="preserve"> the database, execute the following commands:</w:t>
      </w:r>
    </w:p>
    <w:p w14:paraId="0649555F" w14:textId="7B025FED" w:rsidR="00726408" w:rsidRDefault="00726408" w:rsidP="00726408">
      <w:pPr>
        <w:jc w:val="both"/>
        <w:rPr>
          <w:b/>
          <w:bCs/>
          <w:i/>
          <w:iCs/>
        </w:rPr>
      </w:pPr>
      <w:r>
        <w:tab/>
        <w:t xml:space="preserve">RMAN&gt; </w:t>
      </w:r>
      <w:r w:rsidRPr="00726408">
        <w:rPr>
          <w:b/>
          <w:bCs/>
          <w:i/>
          <w:iCs/>
        </w:rPr>
        <w:t>Alter database Mount;</w:t>
      </w:r>
    </w:p>
    <w:p w14:paraId="2526F6BE" w14:textId="003BEEC8" w:rsidR="008D05D7" w:rsidRDefault="00C31A92" w:rsidP="008D05D7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927"/>
      </w:pPr>
      <w:r>
        <w:rPr>
          <w:noProof/>
        </w:rPr>
        <w:drawing>
          <wp:inline distT="0" distB="0" distL="0" distR="0" wp14:anchorId="164431DF" wp14:editId="3072F48A">
            <wp:extent cx="5403273" cy="1038225"/>
            <wp:effectExtent l="0" t="0" r="6985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424029" cy="1042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5CC599" w14:textId="2016B79E" w:rsidR="00726408" w:rsidRDefault="00726408" w:rsidP="00726408">
      <w:pPr>
        <w:jc w:val="both"/>
        <w:rPr>
          <w:b/>
          <w:bCs/>
          <w:i/>
          <w:iCs/>
        </w:rPr>
      </w:pPr>
      <w:r>
        <w:tab/>
        <w:t xml:space="preserve">RMAN&gt; </w:t>
      </w:r>
      <w:r w:rsidRPr="00726408">
        <w:rPr>
          <w:b/>
          <w:bCs/>
          <w:i/>
          <w:iCs/>
        </w:rPr>
        <w:t>Restore Database;</w:t>
      </w:r>
    </w:p>
    <w:p w14:paraId="228EEB3D" w14:textId="4673C84C" w:rsidR="008D05D7" w:rsidRDefault="00C75E5F" w:rsidP="008D05D7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927"/>
        <w:rPr>
          <w:b/>
          <w:bCs/>
          <w:i/>
          <w:iCs/>
        </w:rPr>
      </w:pPr>
      <w:r>
        <w:rPr>
          <w:noProof/>
        </w:rPr>
        <w:drawing>
          <wp:inline distT="0" distB="0" distL="0" distR="0" wp14:anchorId="62D7EDEA" wp14:editId="56408A15">
            <wp:extent cx="5430520" cy="3359727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456373" cy="33757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155F3D" w14:textId="7C99DC79" w:rsidR="00593BA3" w:rsidRDefault="00593BA3" w:rsidP="00726408">
      <w:pPr>
        <w:jc w:val="both"/>
        <w:rPr>
          <w:b/>
          <w:bCs/>
          <w:i/>
          <w:iCs/>
        </w:rPr>
      </w:pPr>
      <w:r>
        <w:t xml:space="preserve">   RMAN&gt; </w:t>
      </w:r>
      <w:r>
        <w:rPr>
          <w:b/>
          <w:bCs/>
          <w:i/>
          <w:iCs/>
        </w:rPr>
        <w:t>Recover</w:t>
      </w:r>
      <w:r w:rsidRPr="00726408">
        <w:rPr>
          <w:b/>
          <w:bCs/>
          <w:i/>
          <w:iCs/>
        </w:rPr>
        <w:t xml:space="preserve"> Database;</w:t>
      </w:r>
    </w:p>
    <w:p w14:paraId="35AC01F2" w14:textId="63EDD43F" w:rsidR="008D05D7" w:rsidRDefault="00C75E5F" w:rsidP="008D05D7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927"/>
        <w:rPr>
          <w:b/>
          <w:bCs/>
          <w:i/>
          <w:iCs/>
        </w:rPr>
      </w:pPr>
      <w:r>
        <w:rPr>
          <w:noProof/>
        </w:rPr>
        <w:drawing>
          <wp:inline distT="0" distB="0" distL="0" distR="0" wp14:anchorId="35F46368" wp14:editId="7B96638B">
            <wp:extent cx="5343525" cy="2257425"/>
            <wp:effectExtent l="0" t="0" r="9525" b="952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343525" cy="2257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F38D22" w14:textId="4A604356" w:rsidR="00593BA3" w:rsidRDefault="00593BA3" w:rsidP="00726408">
      <w:pPr>
        <w:jc w:val="both"/>
        <w:rPr>
          <w:b/>
          <w:bCs/>
          <w:i/>
          <w:iCs/>
        </w:rPr>
      </w:pPr>
      <w:r>
        <w:t xml:space="preserve">   RMAN&gt; </w:t>
      </w:r>
      <w:r>
        <w:rPr>
          <w:b/>
          <w:bCs/>
          <w:i/>
          <w:iCs/>
        </w:rPr>
        <w:t>Alter</w:t>
      </w:r>
      <w:r w:rsidRPr="00726408">
        <w:rPr>
          <w:b/>
          <w:bCs/>
          <w:i/>
          <w:iCs/>
        </w:rPr>
        <w:t xml:space="preserve"> Database</w:t>
      </w:r>
      <w:r>
        <w:rPr>
          <w:b/>
          <w:bCs/>
          <w:i/>
          <w:iCs/>
        </w:rPr>
        <w:t xml:space="preserve"> open </w:t>
      </w:r>
      <w:proofErr w:type="spellStart"/>
      <w:r>
        <w:rPr>
          <w:b/>
          <w:bCs/>
          <w:i/>
          <w:iCs/>
        </w:rPr>
        <w:t>resetlogs</w:t>
      </w:r>
      <w:proofErr w:type="spellEnd"/>
      <w:r w:rsidRPr="00726408">
        <w:rPr>
          <w:b/>
          <w:bCs/>
          <w:i/>
          <w:iCs/>
        </w:rPr>
        <w:t>;</w:t>
      </w:r>
    </w:p>
    <w:p w14:paraId="6A040565" w14:textId="468C8248" w:rsidR="008D05D7" w:rsidRDefault="00C75E5F" w:rsidP="008D05D7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927"/>
        <w:rPr>
          <w:b/>
          <w:bCs/>
          <w:i/>
          <w:iCs/>
        </w:rPr>
      </w:pPr>
      <w:r>
        <w:rPr>
          <w:noProof/>
        </w:rPr>
        <w:drawing>
          <wp:inline distT="0" distB="0" distL="0" distR="0" wp14:anchorId="176EDB60" wp14:editId="37AA1C71">
            <wp:extent cx="5417127" cy="1450340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429389" cy="1453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7A59CB" w14:textId="77777777" w:rsidR="007C6A5E" w:rsidRDefault="007C6A5E" w:rsidP="007C6A5E">
      <w:pPr>
        <w:jc w:val="both"/>
      </w:pPr>
      <w:r>
        <w:t xml:space="preserve">S. log on as </w:t>
      </w:r>
      <w:proofErr w:type="spellStart"/>
      <w:r>
        <w:t>sysdba</w:t>
      </w:r>
      <w:proofErr w:type="spellEnd"/>
      <w:r>
        <w:t xml:space="preserve"> and execute the following command. Take a screen shot of your work.</w:t>
      </w:r>
    </w:p>
    <w:p w14:paraId="50D3B81B" w14:textId="73040CD6" w:rsidR="007C6A5E" w:rsidRDefault="007C6A5E" w:rsidP="007C6A5E">
      <w:pPr>
        <w:jc w:val="both"/>
        <w:rPr>
          <w:b/>
          <w:bCs/>
          <w:i/>
          <w:iCs/>
        </w:rPr>
      </w:pPr>
      <w:r>
        <w:tab/>
        <w:t xml:space="preserve">SQL&gt; </w:t>
      </w:r>
      <w:r w:rsidRPr="007C6A5E">
        <w:rPr>
          <w:b/>
          <w:bCs/>
          <w:i/>
          <w:iCs/>
        </w:rPr>
        <w:t xml:space="preserve">select name from </w:t>
      </w:r>
      <w:proofErr w:type="spellStart"/>
      <w:r w:rsidRPr="007C6A5E">
        <w:rPr>
          <w:b/>
          <w:bCs/>
          <w:i/>
          <w:iCs/>
        </w:rPr>
        <w:t>V$database</w:t>
      </w:r>
      <w:proofErr w:type="spellEnd"/>
      <w:r w:rsidRPr="007C6A5E">
        <w:rPr>
          <w:b/>
          <w:bCs/>
          <w:i/>
          <w:iCs/>
        </w:rPr>
        <w:t>;</w:t>
      </w:r>
    </w:p>
    <w:p w14:paraId="7D6D7595" w14:textId="47DC5F7F" w:rsidR="008D05D7" w:rsidRPr="007C6A5E" w:rsidRDefault="00C75E5F" w:rsidP="008D05D7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927"/>
        <w:rPr>
          <w:b/>
          <w:bCs/>
          <w:i/>
          <w:iCs/>
        </w:rPr>
      </w:pPr>
      <w:r>
        <w:rPr>
          <w:noProof/>
        </w:rPr>
        <w:drawing>
          <wp:inline distT="0" distB="0" distL="0" distR="0" wp14:anchorId="6C48584F" wp14:editId="666B8D40">
            <wp:extent cx="5396346" cy="1607185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408067" cy="1610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4ACB35" w14:textId="11154F2C" w:rsidR="007C6A5E" w:rsidRDefault="007C6A5E" w:rsidP="007C6A5E">
      <w:pPr>
        <w:jc w:val="both"/>
        <w:rPr>
          <w:b/>
          <w:bCs/>
          <w:i/>
          <w:iCs/>
        </w:rPr>
      </w:pPr>
      <w:r>
        <w:tab/>
        <w:t xml:space="preserve">SQL&gt; </w:t>
      </w:r>
      <w:r w:rsidRPr="007C6A5E">
        <w:rPr>
          <w:b/>
          <w:bCs/>
          <w:i/>
          <w:iCs/>
        </w:rPr>
        <w:t xml:space="preserve">select </w:t>
      </w:r>
      <w:proofErr w:type="spellStart"/>
      <w:r w:rsidRPr="007C6A5E">
        <w:rPr>
          <w:b/>
          <w:bCs/>
          <w:i/>
          <w:iCs/>
        </w:rPr>
        <w:t>open_mode</w:t>
      </w:r>
      <w:proofErr w:type="spellEnd"/>
      <w:r w:rsidRPr="007C6A5E">
        <w:rPr>
          <w:b/>
          <w:bCs/>
          <w:i/>
          <w:iCs/>
        </w:rPr>
        <w:t xml:space="preserve"> from </w:t>
      </w:r>
      <w:proofErr w:type="spellStart"/>
      <w:r w:rsidRPr="007C6A5E">
        <w:rPr>
          <w:b/>
          <w:bCs/>
          <w:i/>
          <w:iCs/>
        </w:rPr>
        <w:t>V$database</w:t>
      </w:r>
      <w:proofErr w:type="spellEnd"/>
      <w:r w:rsidRPr="007C6A5E">
        <w:rPr>
          <w:b/>
          <w:bCs/>
          <w:i/>
          <w:iCs/>
        </w:rPr>
        <w:t>;</w:t>
      </w:r>
    </w:p>
    <w:p w14:paraId="798B0294" w14:textId="7F612F38" w:rsidR="008D05D7" w:rsidRPr="007C6A5E" w:rsidRDefault="00C75E5F" w:rsidP="008D05D7">
      <w:pPr>
        <w:pStyle w:val="List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ind w:left="927"/>
        <w:rPr>
          <w:b/>
          <w:bCs/>
          <w:i/>
          <w:iCs/>
        </w:rPr>
      </w:pPr>
      <w:r>
        <w:rPr>
          <w:noProof/>
        </w:rPr>
        <w:drawing>
          <wp:inline distT="0" distB="0" distL="0" distR="0" wp14:anchorId="4E5D6C28" wp14:editId="709D71C7">
            <wp:extent cx="5417127" cy="2004695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425779" cy="20078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6F6601" w14:textId="011F91AD" w:rsidR="008D05D7" w:rsidRPr="00C75E5F" w:rsidRDefault="008D05D7" w:rsidP="00C75E5F">
      <w:pPr>
        <w:ind w:left="0"/>
        <w:jc w:val="both"/>
        <w:rPr>
          <w:b/>
          <w:bCs/>
          <w:i/>
          <w:iCs/>
        </w:rPr>
      </w:pPr>
      <w:bookmarkStart w:id="0" w:name="_GoBack"/>
      <w:bookmarkEnd w:id="0"/>
    </w:p>
    <w:p w14:paraId="721E00BB" w14:textId="7230F016" w:rsidR="00211D2E" w:rsidRDefault="00432D2C" w:rsidP="0073489A">
      <w:pPr>
        <w:pStyle w:val="Heading3"/>
      </w:pPr>
      <w:r>
        <w:t>That’s it – you’re done!</w:t>
      </w:r>
      <w:r w:rsidR="00726408" w:rsidRPr="0073489A">
        <w:t xml:space="preserve"> </w:t>
      </w:r>
    </w:p>
    <w:sectPr w:rsidR="00211D2E" w:rsidSect="002322B4">
      <w:headerReference w:type="default" r:id="rId35"/>
      <w:footerReference w:type="default" r:id="rId36"/>
      <w:pgSz w:w="12240" w:h="15840"/>
      <w:pgMar w:top="1440" w:right="1440" w:bottom="993" w:left="1440" w:header="708" w:footer="3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466164" w14:textId="77777777" w:rsidR="009C2827" w:rsidRDefault="009C2827" w:rsidP="00604BB4">
      <w:r>
        <w:separator/>
      </w:r>
    </w:p>
  </w:endnote>
  <w:endnote w:type="continuationSeparator" w:id="0">
    <w:p w14:paraId="13234FBB" w14:textId="77777777" w:rsidR="009C2827" w:rsidRDefault="009C2827" w:rsidP="00604B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70868925"/>
      <w:docPartObj>
        <w:docPartGallery w:val="Page Numbers (Bottom of Page)"/>
        <w:docPartUnique/>
      </w:docPartObj>
    </w:sdtPr>
    <w:sdtContent>
      <w:sdt>
        <w:sdtPr>
          <w:id w:val="-1669238322"/>
          <w:docPartObj>
            <w:docPartGallery w:val="Page Numbers (Top of Page)"/>
            <w:docPartUnique/>
          </w:docPartObj>
        </w:sdtPr>
        <w:sdtContent>
          <w:p w14:paraId="3F3BF207" w14:textId="7E52FB71" w:rsidR="002322B4" w:rsidRDefault="002322B4">
            <w:pPr>
              <w:pStyle w:val="Footer"/>
              <w:jc w:val="center"/>
            </w:pPr>
            <w:r w:rsidRPr="002322B4">
              <w:rPr>
                <w:sz w:val="20"/>
                <w:szCs w:val="20"/>
              </w:rPr>
              <w:t xml:space="preserve">Page </w:t>
            </w:r>
            <w:r w:rsidRPr="002322B4">
              <w:rPr>
                <w:b/>
                <w:bCs/>
                <w:sz w:val="20"/>
                <w:szCs w:val="20"/>
              </w:rPr>
              <w:fldChar w:fldCharType="begin"/>
            </w:r>
            <w:r w:rsidRPr="002322B4">
              <w:rPr>
                <w:b/>
                <w:bCs/>
                <w:sz w:val="20"/>
                <w:szCs w:val="20"/>
              </w:rPr>
              <w:instrText xml:space="preserve"> PAGE </w:instrText>
            </w:r>
            <w:r w:rsidRPr="002322B4">
              <w:rPr>
                <w:b/>
                <w:bCs/>
                <w:sz w:val="20"/>
                <w:szCs w:val="20"/>
              </w:rPr>
              <w:fldChar w:fldCharType="separate"/>
            </w:r>
            <w:r w:rsidR="00F9611F">
              <w:rPr>
                <w:b/>
                <w:bCs/>
                <w:noProof/>
                <w:sz w:val="20"/>
                <w:szCs w:val="20"/>
              </w:rPr>
              <w:t>1</w:t>
            </w:r>
            <w:r w:rsidRPr="002322B4">
              <w:rPr>
                <w:b/>
                <w:bCs/>
                <w:sz w:val="20"/>
                <w:szCs w:val="20"/>
              </w:rPr>
              <w:fldChar w:fldCharType="end"/>
            </w:r>
            <w:r w:rsidRPr="002322B4">
              <w:rPr>
                <w:sz w:val="20"/>
                <w:szCs w:val="20"/>
              </w:rPr>
              <w:t xml:space="preserve"> of </w:t>
            </w:r>
            <w:r w:rsidRPr="002322B4">
              <w:rPr>
                <w:b/>
                <w:bCs/>
                <w:sz w:val="20"/>
                <w:szCs w:val="20"/>
              </w:rPr>
              <w:fldChar w:fldCharType="begin"/>
            </w:r>
            <w:r w:rsidRPr="002322B4">
              <w:rPr>
                <w:b/>
                <w:bCs/>
                <w:sz w:val="20"/>
                <w:szCs w:val="20"/>
              </w:rPr>
              <w:instrText xml:space="preserve"> NUMPAGES  </w:instrText>
            </w:r>
            <w:r w:rsidRPr="002322B4">
              <w:rPr>
                <w:b/>
                <w:bCs/>
                <w:sz w:val="20"/>
                <w:szCs w:val="20"/>
              </w:rPr>
              <w:fldChar w:fldCharType="separate"/>
            </w:r>
            <w:r w:rsidR="00F9611F">
              <w:rPr>
                <w:b/>
                <w:bCs/>
                <w:noProof/>
                <w:sz w:val="20"/>
                <w:szCs w:val="20"/>
              </w:rPr>
              <w:t>1</w:t>
            </w:r>
            <w:r w:rsidRPr="002322B4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79C0D6BF" w14:textId="77777777" w:rsidR="002322B4" w:rsidRDefault="002322B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D18276" w14:textId="77777777" w:rsidR="009C2827" w:rsidRDefault="009C2827" w:rsidP="00604BB4">
      <w:r>
        <w:separator/>
      </w:r>
    </w:p>
  </w:footnote>
  <w:footnote w:type="continuationSeparator" w:id="0">
    <w:p w14:paraId="54819E1F" w14:textId="77777777" w:rsidR="009C2827" w:rsidRDefault="009C2827" w:rsidP="00604B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36E88C" w14:textId="7A84097F" w:rsidR="00776141" w:rsidRDefault="00432D2C" w:rsidP="00375802">
    <w:pPr>
      <w:pStyle w:val="Header"/>
      <w:ind w:left="0"/>
    </w:pPr>
    <w:r>
      <w:t>CST</w:t>
    </w:r>
    <w:proofErr w:type="gramStart"/>
    <w:r>
      <w:t>8276  Lab</w:t>
    </w:r>
    <w:proofErr w:type="gramEnd"/>
    <w:r>
      <w:t xml:space="preserve"> </w:t>
    </w:r>
    <w:r w:rsidR="000654DD">
      <w:t>3</w:t>
    </w:r>
    <w:r w:rsidR="00776141">
      <w:t>: Adv</w:t>
    </w:r>
    <w:r w:rsidR="00C4112F">
      <w:t>anced Topic: RMAN</w:t>
    </w:r>
    <w:r w:rsidR="00776141">
      <w:t>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21CC4"/>
    <w:multiLevelType w:val="hybridMultilevel"/>
    <w:tmpl w:val="726E698C"/>
    <w:lvl w:ilvl="0" w:tplc="52B68B2E">
      <w:start w:val="1"/>
      <w:numFmt w:val="lowerLetter"/>
      <w:lvlText w:val="%1)"/>
      <w:lvlJc w:val="left"/>
      <w:pPr>
        <w:ind w:left="927" w:hanging="360"/>
      </w:pPr>
      <w:rPr>
        <w:rFonts w:asciiTheme="minorHAnsi" w:hAnsiTheme="minorHAnsi" w:cs="Times New Roman" w:hint="default"/>
        <w:color w:val="auto"/>
      </w:rPr>
    </w:lvl>
    <w:lvl w:ilvl="1" w:tplc="10090019">
      <w:start w:val="1"/>
      <w:numFmt w:val="lowerLetter"/>
      <w:lvlText w:val="%2."/>
      <w:lvlJc w:val="left"/>
      <w:pPr>
        <w:ind w:left="1647" w:hanging="360"/>
      </w:pPr>
    </w:lvl>
    <w:lvl w:ilvl="2" w:tplc="1009001B">
      <w:start w:val="1"/>
      <w:numFmt w:val="lowerRoman"/>
      <w:lvlText w:val="%3."/>
      <w:lvlJc w:val="right"/>
      <w:pPr>
        <w:ind w:left="2367" w:hanging="180"/>
      </w:pPr>
    </w:lvl>
    <w:lvl w:ilvl="3" w:tplc="1009000F" w:tentative="1">
      <w:start w:val="1"/>
      <w:numFmt w:val="decimal"/>
      <w:lvlText w:val="%4."/>
      <w:lvlJc w:val="left"/>
      <w:pPr>
        <w:ind w:left="3087" w:hanging="360"/>
      </w:pPr>
    </w:lvl>
    <w:lvl w:ilvl="4" w:tplc="10090019" w:tentative="1">
      <w:start w:val="1"/>
      <w:numFmt w:val="lowerLetter"/>
      <w:lvlText w:val="%5."/>
      <w:lvlJc w:val="left"/>
      <w:pPr>
        <w:ind w:left="3807" w:hanging="360"/>
      </w:pPr>
    </w:lvl>
    <w:lvl w:ilvl="5" w:tplc="1009001B" w:tentative="1">
      <w:start w:val="1"/>
      <w:numFmt w:val="lowerRoman"/>
      <w:lvlText w:val="%6."/>
      <w:lvlJc w:val="right"/>
      <w:pPr>
        <w:ind w:left="4527" w:hanging="180"/>
      </w:pPr>
    </w:lvl>
    <w:lvl w:ilvl="6" w:tplc="1009000F" w:tentative="1">
      <w:start w:val="1"/>
      <w:numFmt w:val="decimal"/>
      <w:lvlText w:val="%7."/>
      <w:lvlJc w:val="left"/>
      <w:pPr>
        <w:ind w:left="5247" w:hanging="360"/>
      </w:pPr>
    </w:lvl>
    <w:lvl w:ilvl="7" w:tplc="10090019" w:tentative="1">
      <w:start w:val="1"/>
      <w:numFmt w:val="lowerLetter"/>
      <w:lvlText w:val="%8."/>
      <w:lvlJc w:val="left"/>
      <w:pPr>
        <w:ind w:left="5967" w:hanging="360"/>
      </w:pPr>
    </w:lvl>
    <w:lvl w:ilvl="8" w:tplc="10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DAB16C8"/>
    <w:multiLevelType w:val="hybridMultilevel"/>
    <w:tmpl w:val="D2C6AB2C"/>
    <w:lvl w:ilvl="0" w:tplc="9AE6F000">
      <w:start w:val="1"/>
      <w:numFmt w:val="lowerRoman"/>
      <w:lvlText w:val="%1)"/>
      <w:lvlJc w:val="left"/>
      <w:pPr>
        <w:ind w:left="1713" w:hanging="720"/>
      </w:pPr>
      <w:rPr>
        <w:u w:val="single"/>
      </w:rPr>
    </w:lvl>
    <w:lvl w:ilvl="1" w:tplc="04090019">
      <w:start w:val="1"/>
      <w:numFmt w:val="lowerLetter"/>
      <w:lvlText w:val="%2."/>
      <w:lvlJc w:val="left"/>
      <w:pPr>
        <w:ind w:left="2073" w:hanging="360"/>
      </w:pPr>
    </w:lvl>
    <w:lvl w:ilvl="2" w:tplc="0409001B">
      <w:start w:val="1"/>
      <w:numFmt w:val="lowerRoman"/>
      <w:lvlText w:val="%3."/>
      <w:lvlJc w:val="right"/>
      <w:pPr>
        <w:ind w:left="2793" w:hanging="180"/>
      </w:pPr>
    </w:lvl>
    <w:lvl w:ilvl="3" w:tplc="0409000F">
      <w:start w:val="1"/>
      <w:numFmt w:val="decimal"/>
      <w:lvlText w:val="%4."/>
      <w:lvlJc w:val="left"/>
      <w:pPr>
        <w:ind w:left="3513" w:hanging="360"/>
      </w:pPr>
    </w:lvl>
    <w:lvl w:ilvl="4" w:tplc="04090019">
      <w:start w:val="1"/>
      <w:numFmt w:val="lowerLetter"/>
      <w:lvlText w:val="%5."/>
      <w:lvlJc w:val="left"/>
      <w:pPr>
        <w:ind w:left="4233" w:hanging="360"/>
      </w:pPr>
    </w:lvl>
    <w:lvl w:ilvl="5" w:tplc="0409001B">
      <w:start w:val="1"/>
      <w:numFmt w:val="lowerRoman"/>
      <w:lvlText w:val="%6."/>
      <w:lvlJc w:val="right"/>
      <w:pPr>
        <w:ind w:left="4953" w:hanging="180"/>
      </w:pPr>
    </w:lvl>
    <w:lvl w:ilvl="6" w:tplc="0409000F">
      <w:start w:val="1"/>
      <w:numFmt w:val="decimal"/>
      <w:lvlText w:val="%7."/>
      <w:lvlJc w:val="left"/>
      <w:pPr>
        <w:ind w:left="5673" w:hanging="360"/>
      </w:pPr>
    </w:lvl>
    <w:lvl w:ilvl="7" w:tplc="04090019">
      <w:start w:val="1"/>
      <w:numFmt w:val="lowerLetter"/>
      <w:lvlText w:val="%8."/>
      <w:lvlJc w:val="left"/>
      <w:pPr>
        <w:ind w:left="6393" w:hanging="360"/>
      </w:pPr>
    </w:lvl>
    <w:lvl w:ilvl="8" w:tplc="0409001B">
      <w:start w:val="1"/>
      <w:numFmt w:val="lowerRoman"/>
      <w:lvlText w:val="%9."/>
      <w:lvlJc w:val="right"/>
      <w:pPr>
        <w:ind w:left="7113" w:hanging="180"/>
      </w:pPr>
    </w:lvl>
  </w:abstractNum>
  <w:abstractNum w:abstractNumId="2" w15:restartNumberingAfterBreak="0">
    <w:nsid w:val="1374053E"/>
    <w:multiLevelType w:val="hybridMultilevel"/>
    <w:tmpl w:val="4D5063BA"/>
    <w:lvl w:ilvl="0" w:tplc="4CD4B51A">
      <w:start w:val="1"/>
      <w:numFmt w:val="decimal"/>
      <w:pStyle w:val="Heading1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8B22E8"/>
    <w:multiLevelType w:val="hybridMultilevel"/>
    <w:tmpl w:val="5EAC79CE"/>
    <w:lvl w:ilvl="0" w:tplc="324CD49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6B27D9"/>
    <w:multiLevelType w:val="hybridMultilevel"/>
    <w:tmpl w:val="8508EF5C"/>
    <w:lvl w:ilvl="0" w:tplc="362CB274">
      <w:start w:val="3"/>
      <w:numFmt w:val="bullet"/>
      <w:lvlText w:val="-"/>
      <w:lvlJc w:val="left"/>
      <w:pPr>
        <w:ind w:left="927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2C8362B7"/>
    <w:multiLevelType w:val="hybridMultilevel"/>
    <w:tmpl w:val="A0987878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D69417A"/>
    <w:multiLevelType w:val="hybridMultilevel"/>
    <w:tmpl w:val="E2C43A7A"/>
    <w:lvl w:ilvl="0" w:tplc="B8C0132C">
      <w:start w:val="1"/>
      <w:numFmt w:val="upperLetter"/>
      <w:lvlText w:val="%1."/>
      <w:lvlJc w:val="left"/>
      <w:pPr>
        <w:ind w:left="927" w:hanging="360"/>
      </w:pPr>
      <w:rPr>
        <w:rFonts w:hint="default"/>
        <w:b w:val="0"/>
        <w:bCs w:val="0"/>
        <w:i w:val="0"/>
        <w:color w:val="auto"/>
      </w:rPr>
    </w:lvl>
    <w:lvl w:ilvl="1" w:tplc="5B88C47C">
      <w:start w:val="1"/>
      <w:numFmt w:val="lowerLetter"/>
      <w:lvlText w:val="%2."/>
      <w:lvlJc w:val="left"/>
      <w:pPr>
        <w:ind w:left="1647" w:hanging="360"/>
      </w:pPr>
      <w:rPr>
        <w:i w:val="0"/>
        <w:u w:val="none"/>
      </w:rPr>
    </w:lvl>
    <w:lvl w:ilvl="2" w:tplc="1009001B">
      <w:start w:val="1"/>
      <w:numFmt w:val="lowerRoman"/>
      <w:lvlText w:val="%3."/>
      <w:lvlJc w:val="right"/>
      <w:pPr>
        <w:ind w:left="2367" w:hanging="180"/>
      </w:pPr>
    </w:lvl>
    <w:lvl w:ilvl="3" w:tplc="1009000F" w:tentative="1">
      <w:start w:val="1"/>
      <w:numFmt w:val="decimal"/>
      <w:lvlText w:val="%4."/>
      <w:lvlJc w:val="left"/>
      <w:pPr>
        <w:ind w:left="3087" w:hanging="360"/>
      </w:pPr>
    </w:lvl>
    <w:lvl w:ilvl="4" w:tplc="10090019" w:tentative="1">
      <w:start w:val="1"/>
      <w:numFmt w:val="lowerLetter"/>
      <w:lvlText w:val="%5."/>
      <w:lvlJc w:val="left"/>
      <w:pPr>
        <w:ind w:left="3807" w:hanging="360"/>
      </w:pPr>
    </w:lvl>
    <w:lvl w:ilvl="5" w:tplc="1009001B" w:tentative="1">
      <w:start w:val="1"/>
      <w:numFmt w:val="lowerRoman"/>
      <w:lvlText w:val="%6."/>
      <w:lvlJc w:val="right"/>
      <w:pPr>
        <w:ind w:left="4527" w:hanging="180"/>
      </w:pPr>
    </w:lvl>
    <w:lvl w:ilvl="6" w:tplc="1009000F" w:tentative="1">
      <w:start w:val="1"/>
      <w:numFmt w:val="decimal"/>
      <w:lvlText w:val="%7."/>
      <w:lvlJc w:val="left"/>
      <w:pPr>
        <w:ind w:left="5247" w:hanging="360"/>
      </w:pPr>
    </w:lvl>
    <w:lvl w:ilvl="7" w:tplc="10090019" w:tentative="1">
      <w:start w:val="1"/>
      <w:numFmt w:val="lowerLetter"/>
      <w:lvlText w:val="%8."/>
      <w:lvlJc w:val="left"/>
      <w:pPr>
        <w:ind w:left="5967" w:hanging="360"/>
      </w:pPr>
    </w:lvl>
    <w:lvl w:ilvl="8" w:tplc="10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39A6528"/>
    <w:multiLevelType w:val="hybridMultilevel"/>
    <w:tmpl w:val="E07EC2CE"/>
    <w:lvl w:ilvl="0" w:tplc="10090015">
      <w:start w:val="1"/>
      <w:numFmt w:val="upperLetter"/>
      <w:lvlText w:val="%1."/>
      <w:lvlJc w:val="left"/>
      <w:pPr>
        <w:ind w:left="360" w:hanging="360"/>
      </w:pPr>
    </w:lvl>
    <w:lvl w:ilvl="1" w:tplc="10090019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43E7F76"/>
    <w:multiLevelType w:val="hybridMultilevel"/>
    <w:tmpl w:val="F41C66BE"/>
    <w:lvl w:ilvl="0" w:tplc="0F1AC790">
      <w:start w:val="1"/>
      <w:numFmt w:val="lowerRoman"/>
      <w:lvlText w:val="%1."/>
      <w:lvlJc w:val="left"/>
      <w:pPr>
        <w:ind w:left="1845" w:hanging="720"/>
      </w:pPr>
      <w:rPr>
        <w:rFonts w:ascii="Times New Roman" w:eastAsiaTheme="minorHAnsi" w:hAnsi="Times New Roman" w:cstheme="minorBidi"/>
      </w:rPr>
    </w:lvl>
    <w:lvl w:ilvl="1" w:tplc="10090019">
      <w:start w:val="1"/>
      <w:numFmt w:val="lowerLetter"/>
      <w:lvlText w:val="%2."/>
      <w:lvlJc w:val="left"/>
      <w:pPr>
        <w:ind w:left="2205" w:hanging="360"/>
      </w:pPr>
    </w:lvl>
    <w:lvl w:ilvl="2" w:tplc="1009001B" w:tentative="1">
      <w:start w:val="1"/>
      <w:numFmt w:val="lowerRoman"/>
      <w:lvlText w:val="%3."/>
      <w:lvlJc w:val="right"/>
      <w:pPr>
        <w:ind w:left="2925" w:hanging="180"/>
      </w:pPr>
    </w:lvl>
    <w:lvl w:ilvl="3" w:tplc="1009000F" w:tentative="1">
      <w:start w:val="1"/>
      <w:numFmt w:val="decimal"/>
      <w:lvlText w:val="%4."/>
      <w:lvlJc w:val="left"/>
      <w:pPr>
        <w:ind w:left="3645" w:hanging="360"/>
      </w:pPr>
    </w:lvl>
    <w:lvl w:ilvl="4" w:tplc="10090019" w:tentative="1">
      <w:start w:val="1"/>
      <w:numFmt w:val="lowerLetter"/>
      <w:lvlText w:val="%5."/>
      <w:lvlJc w:val="left"/>
      <w:pPr>
        <w:ind w:left="4365" w:hanging="360"/>
      </w:pPr>
    </w:lvl>
    <w:lvl w:ilvl="5" w:tplc="1009001B" w:tentative="1">
      <w:start w:val="1"/>
      <w:numFmt w:val="lowerRoman"/>
      <w:lvlText w:val="%6."/>
      <w:lvlJc w:val="right"/>
      <w:pPr>
        <w:ind w:left="5085" w:hanging="180"/>
      </w:pPr>
    </w:lvl>
    <w:lvl w:ilvl="6" w:tplc="1009000F" w:tentative="1">
      <w:start w:val="1"/>
      <w:numFmt w:val="decimal"/>
      <w:lvlText w:val="%7."/>
      <w:lvlJc w:val="left"/>
      <w:pPr>
        <w:ind w:left="5805" w:hanging="360"/>
      </w:pPr>
    </w:lvl>
    <w:lvl w:ilvl="7" w:tplc="10090019" w:tentative="1">
      <w:start w:val="1"/>
      <w:numFmt w:val="lowerLetter"/>
      <w:lvlText w:val="%8."/>
      <w:lvlJc w:val="left"/>
      <w:pPr>
        <w:ind w:left="6525" w:hanging="360"/>
      </w:pPr>
    </w:lvl>
    <w:lvl w:ilvl="8" w:tplc="100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9" w15:restartNumberingAfterBreak="0">
    <w:nsid w:val="48290EF5"/>
    <w:multiLevelType w:val="hybridMultilevel"/>
    <w:tmpl w:val="64963896"/>
    <w:lvl w:ilvl="0" w:tplc="AF445A3E">
      <w:start w:val="1"/>
      <w:numFmt w:val="decimal"/>
      <w:lvlText w:val="%1."/>
      <w:lvlJc w:val="left"/>
      <w:pPr>
        <w:ind w:left="2073" w:hanging="360"/>
      </w:pPr>
      <w:rPr>
        <w:rFonts w:hint="default"/>
        <w:b w:val="0"/>
      </w:rPr>
    </w:lvl>
    <w:lvl w:ilvl="1" w:tplc="10090019" w:tentative="1">
      <w:start w:val="1"/>
      <w:numFmt w:val="lowerLetter"/>
      <w:lvlText w:val="%2."/>
      <w:lvlJc w:val="left"/>
      <w:pPr>
        <w:ind w:left="2793" w:hanging="360"/>
      </w:pPr>
    </w:lvl>
    <w:lvl w:ilvl="2" w:tplc="1009001B" w:tentative="1">
      <w:start w:val="1"/>
      <w:numFmt w:val="lowerRoman"/>
      <w:lvlText w:val="%3."/>
      <w:lvlJc w:val="right"/>
      <w:pPr>
        <w:ind w:left="3513" w:hanging="180"/>
      </w:pPr>
    </w:lvl>
    <w:lvl w:ilvl="3" w:tplc="1009000F" w:tentative="1">
      <w:start w:val="1"/>
      <w:numFmt w:val="decimal"/>
      <w:lvlText w:val="%4."/>
      <w:lvlJc w:val="left"/>
      <w:pPr>
        <w:ind w:left="4233" w:hanging="360"/>
      </w:pPr>
    </w:lvl>
    <w:lvl w:ilvl="4" w:tplc="10090019" w:tentative="1">
      <w:start w:val="1"/>
      <w:numFmt w:val="lowerLetter"/>
      <w:lvlText w:val="%5."/>
      <w:lvlJc w:val="left"/>
      <w:pPr>
        <w:ind w:left="4953" w:hanging="360"/>
      </w:pPr>
    </w:lvl>
    <w:lvl w:ilvl="5" w:tplc="1009001B" w:tentative="1">
      <w:start w:val="1"/>
      <w:numFmt w:val="lowerRoman"/>
      <w:lvlText w:val="%6."/>
      <w:lvlJc w:val="right"/>
      <w:pPr>
        <w:ind w:left="5673" w:hanging="180"/>
      </w:pPr>
    </w:lvl>
    <w:lvl w:ilvl="6" w:tplc="1009000F" w:tentative="1">
      <w:start w:val="1"/>
      <w:numFmt w:val="decimal"/>
      <w:lvlText w:val="%7."/>
      <w:lvlJc w:val="left"/>
      <w:pPr>
        <w:ind w:left="6393" w:hanging="360"/>
      </w:pPr>
    </w:lvl>
    <w:lvl w:ilvl="7" w:tplc="10090019" w:tentative="1">
      <w:start w:val="1"/>
      <w:numFmt w:val="lowerLetter"/>
      <w:lvlText w:val="%8."/>
      <w:lvlJc w:val="left"/>
      <w:pPr>
        <w:ind w:left="7113" w:hanging="360"/>
      </w:pPr>
    </w:lvl>
    <w:lvl w:ilvl="8" w:tplc="1009001B" w:tentative="1">
      <w:start w:val="1"/>
      <w:numFmt w:val="lowerRoman"/>
      <w:lvlText w:val="%9."/>
      <w:lvlJc w:val="right"/>
      <w:pPr>
        <w:ind w:left="7833" w:hanging="180"/>
      </w:pPr>
    </w:lvl>
  </w:abstractNum>
  <w:abstractNum w:abstractNumId="10" w15:restartNumberingAfterBreak="0">
    <w:nsid w:val="576F108D"/>
    <w:multiLevelType w:val="hybridMultilevel"/>
    <w:tmpl w:val="F4EEFE7E"/>
    <w:lvl w:ilvl="0" w:tplc="C9985540">
      <w:start w:val="1"/>
      <w:numFmt w:val="decimal"/>
      <w:lvlText w:val="%1."/>
      <w:lvlJc w:val="left"/>
      <w:pPr>
        <w:ind w:left="360" w:hanging="360"/>
      </w:pPr>
    </w:lvl>
    <w:lvl w:ilvl="1" w:tplc="10090019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B266A2F"/>
    <w:multiLevelType w:val="hybridMultilevel"/>
    <w:tmpl w:val="4B42B186"/>
    <w:lvl w:ilvl="0" w:tplc="39F2890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647" w:hanging="360"/>
      </w:pPr>
    </w:lvl>
    <w:lvl w:ilvl="2" w:tplc="1009001B" w:tentative="1">
      <w:start w:val="1"/>
      <w:numFmt w:val="lowerRoman"/>
      <w:lvlText w:val="%3."/>
      <w:lvlJc w:val="right"/>
      <w:pPr>
        <w:ind w:left="2367" w:hanging="180"/>
      </w:pPr>
    </w:lvl>
    <w:lvl w:ilvl="3" w:tplc="1009000F" w:tentative="1">
      <w:start w:val="1"/>
      <w:numFmt w:val="decimal"/>
      <w:lvlText w:val="%4."/>
      <w:lvlJc w:val="left"/>
      <w:pPr>
        <w:ind w:left="3087" w:hanging="360"/>
      </w:pPr>
    </w:lvl>
    <w:lvl w:ilvl="4" w:tplc="10090019" w:tentative="1">
      <w:start w:val="1"/>
      <w:numFmt w:val="lowerLetter"/>
      <w:lvlText w:val="%5."/>
      <w:lvlJc w:val="left"/>
      <w:pPr>
        <w:ind w:left="3807" w:hanging="360"/>
      </w:pPr>
    </w:lvl>
    <w:lvl w:ilvl="5" w:tplc="1009001B" w:tentative="1">
      <w:start w:val="1"/>
      <w:numFmt w:val="lowerRoman"/>
      <w:lvlText w:val="%6."/>
      <w:lvlJc w:val="right"/>
      <w:pPr>
        <w:ind w:left="4527" w:hanging="180"/>
      </w:pPr>
    </w:lvl>
    <w:lvl w:ilvl="6" w:tplc="1009000F" w:tentative="1">
      <w:start w:val="1"/>
      <w:numFmt w:val="decimal"/>
      <w:lvlText w:val="%7."/>
      <w:lvlJc w:val="left"/>
      <w:pPr>
        <w:ind w:left="5247" w:hanging="360"/>
      </w:pPr>
    </w:lvl>
    <w:lvl w:ilvl="7" w:tplc="10090019" w:tentative="1">
      <w:start w:val="1"/>
      <w:numFmt w:val="lowerLetter"/>
      <w:lvlText w:val="%8."/>
      <w:lvlJc w:val="left"/>
      <w:pPr>
        <w:ind w:left="5967" w:hanging="360"/>
      </w:pPr>
    </w:lvl>
    <w:lvl w:ilvl="8" w:tplc="10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74B64DF9"/>
    <w:multiLevelType w:val="hybridMultilevel"/>
    <w:tmpl w:val="2F6CB850"/>
    <w:lvl w:ilvl="0" w:tplc="0409000B">
      <w:start w:val="1"/>
      <w:numFmt w:val="bullet"/>
      <w:lvlText w:val=""/>
      <w:lvlJc w:val="left"/>
      <w:pPr>
        <w:ind w:left="1647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11"/>
  </w:num>
  <w:num w:numId="4">
    <w:abstractNumId w:val="0"/>
  </w:num>
  <w:num w:numId="5">
    <w:abstractNumId w:val="8"/>
  </w:num>
  <w:num w:numId="6">
    <w:abstractNumId w:val="7"/>
  </w:num>
  <w:num w:numId="7">
    <w:abstractNumId w:val="6"/>
  </w:num>
  <w:num w:numId="8">
    <w:abstractNumId w:val="6"/>
    <w:lvlOverride w:ilvl="0">
      <w:startOverride w:val="1"/>
    </w:lvlOverride>
  </w:num>
  <w:num w:numId="9">
    <w:abstractNumId w:val="6"/>
    <w:lvlOverride w:ilvl="0">
      <w:startOverride w:val="1"/>
    </w:lvlOverride>
  </w:num>
  <w:num w:numId="10">
    <w:abstractNumId w:val="6"/>
    <w:lvlOverride w:ilvl="0">
      <w:startOverride w:val="1"/>
    </w:lvlOverride>
  </w:num>
  <w:num w:numId="11">
    <w:abstractNumId w:val="6"/>
    <w:lvlOverride w:ilvl="0">
      <w:startOverride w:val="1"/>
    </w:lvlOverride>
  </w:num>
  <w:num w:numId="12">
    <w:abstractNumId w:val="5"/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3"/>
  </w:num>
  <w:num w:numId="16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6D22"/>
    <w:rsid w:val="000006A6"/>
    <w:rsid w:val="00006C3B"/>
    <w:rsid w:val="000545D9"/>
    <w:rsid w:val="000654DD"/>
    <w:rsid w:val="000851B1"/>
    <w:rsid w:val="000C088E"/>
    <w:rsid w:val="000D2B4C"/>
    <w:rsid w:val="000D51E4"/>
    <w:rsid w:val="000F2D5E"/>
    <w:rsid w:val="00100652"/>
    <w:rsid w:val="00133123"/>
    <w:rsid w:val="00154764"/>
    <w:rsid w:val="00193965"/>
    <w:rsid w:val="00194057"/>
    <w:rsid w:val="001A0CE7"/>
    <w:rsid w:val="001D7097"/>
    <w:rsid w:val="001E024C"/>
    <w:rsid w:val="00203B97"/>
    <w:rsid w:val="00211D2E"/>
    <w:rsid w:val="002322B4"/>
    <w:rsid w:val="0023404C"/>
    <w:rsid w:val="00246D22"/>
    <w:rsid w:val="00266941"/>
    <w:rsid w:val="00283DA8"/>
    <w:rsid w:val="00287526"/>
    <w:rsid w:val="002A7647"/>
    <w:rsid w:val="002B7A45"/>
    <w:rsid w:val="002D6B7D"/>
    <w:rsid w:val="002D79B8"/>
    <w:rsid w:val="003109EB"/>
    <w:rsid w:val="0031385E"/>
    <w:rsid w:val="00321FAC"/>
    <w:rsid w:val="00370918"/>
    <w:rsid w:val="00375802"/>
    <w:rsid w:val="00396B11"/>
    <w:rsid w:val="003A2065"/>
    <w:rsid w:val="003D1DF7"/>
    <w:rsid w:val="003D3550"/>
    <w:rsid w:val="003D4BD9"/>
    <w:rsid w:val="003F4375"/>
    <w:rsid w:val="00423F9B"/>
    <w:rsid w:val="0042745A"/>
    <w:rsid w:val="00432D2C"/>
    <w:rsid w:val="00494B3E"/>
    <w:rsid w:val="004C7B5E"/>
    <w:rsid w:val="004F6896"/>
    <w:rsid w:val="005126BF"/>
    <w:rsid w:val="0051592E"/>
    <w:rsid w:val="00525F67"/>
    <w:rsid w:val="00527912"/>
    <w:rsid w:val="00546FCA"/>
    <w:rsid w:val="0056548A"/>
    <w:rsid w:val="00573238"/>
    <w:rsid w:val="00577DF4"/>
    <w:rsid w:val="00582773"/>
    <w:rsid w:val="00583903"/>
    <w:rsid w:val="00593BA3"/>
    <w:rsid w:val="005B2A2B"/>
    <w:rsid w:val="005C1A63"/>
    <w:rsid w:val="005E3395"/>
    <w:rsid w:val="005E7422"/>
    <w:rsid w:val="00604A29"/>
    <w:rsid w:val="00604BB4"/>
    <w:rsid w:val="00627834"/>
    <w:rsid w:val="00653826"/>
    <w:rsid w:val="00655E70"/>
    <w:rsid w:val="0066004C"/>
    <w:rsid w:val="006A5425"/>
    <w:rsid w:val="006B61F9"/>
    <w:rsid w:val="00714E81"/>
    <w:rsid w:val="0071623E"/>
    <w:rsid w:val="0072012C"/>
    <w:rsid w:val="00726408"/>
    <w:rsid w:val="007308A5"/>
    <w:rsid w:val="0073386E"/>
    <w:rsid w:val="00733F62"/>
    <w:rsid w:val="0073489A"/>
    <w:rsid w:val="007560D9"/>
    <w:rsid w:val="00771F2A"/>
    <w:rsid w:val="00773B52"/>
    <w:rsid w:val="00776141"/>
    <w:rsid w:val="00787E03"/>
    <w:rsid w:val="00796F27"/>
    <w:rsid w:val="007C6A5E"/>
    <w:rsid w:val="007E21F7"/>
    <w:rsid w:val="00823E9C"/>
    <w:rsid w:val="00825306"/>
    <w:rsid w:val="00841B44"/>
    <w:rsid w:val="00856058"/>
    <w:rsid w:val="00881160"/>
    <w:rsid w:val="008B65FC"/>
    <w:rsid w:val="008C5124"/>
    <w:rsid w:val="008C6C90"/>
    <w:rsid w:val="008D05D7"/>
    <w:rsid w:val="008F1C09"/>
    <w:rsid w:val="008F341F"/>
    <w:rsid w:val="00913074"/>
    <w:rsid w:val="0093063C"/>
    <w:rsid w:val="00932A8B"/>
    <w:rsid w:val="00944DE9"/>
    <w:rsid w:val="009625AA"/>
    <w:rsid w:val="009738F5"/>
    <w:rsid w:val="00975D9F"/>
    <w:rsid w:val="009B5F76"/>
    <w:rsid w:val="009C2827"/>
    <w:rsid w:val="009F6253"/>
    <w:rsid w:val="00A14132"/>
    <w:rsid w:val="00A1757A"/>
    <w:rsid w:val="00A353AC"/>
    <w:rsid w:val="00A92BE7"/>
    <w:rsid w:val="00AA16BE"/>
    <w:rsid w:val="00AB2EC5"/>
    <w:rsid w:val="00AB4D4A"/>
    <w:rsid w:val="00AB7D2A"/>
    <w:rsid w:val="00AE380A"/>
    <w:rsid w:val="00B01500"/>
    <w:rsid w:val="00B2446C"/>
    <w:rsid w:val="00BD2BD4"/>
    <w:rsid w:val="00BE07BF"/>
    <w:rsid w:val="00BE231F"/>
    <w:rsid w:val="00C1318A"/>
    <w:rsid w:val="00C31A92"/>
    <w:rsid w:val="00C4112F"/>
    <w:rsid w:val="00C478BC"/>
    <w:rsid w:val="00C75E5F"/>
    <w:rsid w:val="00C82170"/>
    <w:rsid w:val="00C94CCA"/>
    <w:rsid w:val="00CA282A"/>
    <w:rsid w:val="00CB6438"/>
    <w:rsid w:val="00CF64DE"/>
    <w:rsid w:val="00D41365"/>
    <w:rsid w:val="00D47F84"/>
    <w:rsid w:val="00D66C5E"/>
    <w:rsid w:val="00D77767"/>
    <w:rsid w:val="00DA5B3F"/>
    <w:rsid w:val="00DB5018"/>
    <w:rsid w:val="00DC5A5E"/>
    <w:rsid w:val="00E02742"/>
    <w:rsid w:val="00E03178"/>
    <w:rsid w:val="00E32991"/>
    <w:rsid w:val="00E51824"/>
    <w:rsid w:val="00E657BE"/>
    <w:rsid w:val="00E73D75"/>
    <w:rsid w:val="00E87B9E"/>
    <w:rsid w:val="00EE252A"/>
    <w:rsid w:val="00F27DAA"/>
    <w:rsid w:val="00F27FEE"/>
    <w:rsid w:val="00F42429"/>
    <w:rsid w:val="00F837D9"/>
    <w:rsid w:val="00F9611F"/>
    <w:rsid w:val="00FA36A4"/>
    <w:rsid w:val="00FD6BAB"/>
    <w:rsid w:val="00FE6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85D202"/>
  <w15:docId w15:val="{8482838F-43B5-43E5-8184-EAF64EEE5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604BB4"/>
    <w:pPr>
      <w:ind w:left="567"/>
    </w:pPr>
    <w:rPr>
      <w:rFonts w:ascii="Times New Roman" w:hAnsi="Times New Roman"/>
      <w:sz w:val="24"/>
      <w:szCs w:val="24"/>
    </w:rPr>
  </w:style>
  <w:style w:type="paragraph" w:styleId="Heading1">
    <w:name w:val="heading 1"/>
    <w:aliases w:val="Heading 1 - doc"/>
    <w:basedOn w:val="Normal"/>
    <w:next w:val="Normal"/>
    <w:link w:val="Heading1Char"/>
    <w:uiPriority w:val="9"/>
    <w:qFormat/>
    <w:rsid w:val="00604BB4"/>
    <w:pPr>
      <w:keepNext/>
      <w:keepLines/>
      <w:numPr>
        <w:numId w:val="2"/>
      </w:numPr>
      <w:tabs>
        <w:tab w:val="left" w:pos="284"/>
      </w:tabs>
      <w:spacing w:after="120" w:line="240" w:lineRule="auto"/>
      <w:ind w:left="0" w:firstLine="0"/>
      <w:outlineLvl w:val="0"/>
    </w:pPr>
    <w:rPr>
      <w:rFonts w:eastAsiaTheme="majorEastAsia" w:cstheme="majorBidi"/>
      <w:b/>
      <w:bCs/>
      <w:sz w:val="32"/>
      <w:szCs w:val="40"/>
      <w:u w:val="single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A282A"/>
    <w:pPr>
      <w:keepNext/>
      <w:keepLines/>
      <w:spacing w:before="200" w:after="0"/>
      <w:ind w:left="426"/>
      <w:outlineLvl w:val="1"/>
    </w:pPr>
    <w:rPr>
      <w:rFonts w:eastAsiaTheme="majorEastAsia" w:cs="Times New Roman"/>
      <w:b/>
      <w:bCs/>
      <w:sz w:val="28"/>
      <w:szCs w:val="28"/>
      <w:u w:val="single"/>
    </w:rPr>
  </w:style>
  <w:style w:type="paragraph" w:styleId="Heading3">
    <w:name w:val="heading 3"/>
    <w:aliases w:val="Normal 16 / 1.15 / line after paragraph"/>
    <w:basedOn w:val="Title"/>
    <w:next w:val="Normal"/>
    <w:link w:val="Heading3Char"/>
    <w:autoRedefine/>
    <w:uiPriority w:val="9"/>
    <w:unhideWhenUsed/>
    <w:qFormat/>
    <w:rsid w:val="0073489A"/>
    <w:pPr>
      <w:widowControl w:val="0"/>
      <w:pBdr>
        <w:bottom w:val="none" w:sz="0" w:space="0" w:color="auto"/>
      </w:pBdr>
      <w:shd w:val="clear" w:color="auto" w:fill="FFFFFF"/>
      <w:suppressAutoHyphens/>
      <w:autoSpaceDN w:val="0"/>
      <w:spacing w:after="0" w:line="300" w:lineRule="atLeast"/>
      <w:ind w:left="993"/>
      <w:contextualSpacing w:val="0"/>
      <w:textAlignment w:val="baseline"/>
      <w:outlineLvl w:val="2"/>
    </w:pPr>
    <w:rPr>
      <w:rFonts w:ascii="Times New Roman" w:hAnsi="Times New Roman" w:cs="Times New Roman"/>
      <w:b/>
      <w:bCs/>
      <w:color w:val="auto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96F2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Normal"/>
    <w:link w:val="SubtitleChar"/>
    <w:autoRedefine/>
    <w:uiPriority w:val="11"/>
    <w:qFormat/>
    <w:rsid w:val="00655E70"/>
    <w:pPr>
      <w:widowControl w:val="0"/>
      <w:numPr>
        <w:ilvl w:val="1"/>
      </w:numPr>
      <w:suppressAutoHyphens/>
      <w:autoSpaceDN w:val="0"/>
      <w:spacing w:before="120" w:after="120" w:line="240" w:lineRule="auto"/>
      <w:ind w:left="567"/>
      <w:textAlignment w:val="baseline"/>
    </w:pPr>
    <w:rPr>
      <w:rFonts w:asciiTheme="majorHAnsi" w:eastAsiaTheme="majorEastAsia" w:hAnsiTheme="majorHAnsi"/>
      <w:b/>
      <w:iCs/>
      <w:spacing w:val="15"/>
      <w:sz w:val="40"/>
      <w:szCs w:val="21"/>
      <w:u w:val="single"/>
    </w:rPr>
  </w:style>
  <w:style w:type="character" w:customStyle="1" w:styleId="SubtitleChar">
    <w:name w:val="Subtitle Char"/>
    <w:basedOn w:val="DefaultParagraphFont"/>
    <w:link w:val="Subtitle"/>
    <w:uiPriority w:val="11"/>
    <w:rsid w:val="00655E70"/>
    <w:rPr>
      <w:rFonts w:asciiTheme="majorHAnsi" w:eastAsiaTheme="majorEastAsia" w:hAnsiTheme="majorHAnsi"/>
      <w:b/>
      <w:iCs/>
      <w:spacing w:val="15"/>
      <w:sz w:val="40"/>
      <w:szCs w:val="21"/>
      <w:u w:val="single"/>
    </w:rPr>
  </w:style>
  <w:style w:type="character" w:customStyle="1" w:styleId="Heading3Char">
    <w:name w:val="Heading 3 Char"/>
    <w:aliases w:val="Normal 16 / 1.15 / line after paragraph Char"/>
    <w:basedOn w:val="DefaultParagraphFont"/>
    <w:link w:val="Heading3"/>
    <w:uiPriority w:val="9"/>
    <w:rsid w:val="0073489A"/>
    <w:rPr>
      <w:rFonts w:ascii="Times New Roman" w:eastAsiaTheme="majorEastAsia" w:hAnsi="Times New Roman" w:cs="Times New Roman"/>
      <w:b/>
      <w:bCs/>
      <w:spacing w:val="5"/>
      <w:kern w:val="28"/>
      <w:sz w:val="24"/>
      <w:szCs w:val="24"/>
      <w:shd w:val="clear" w:color="auto" w:fill="FFFFFF"/>
    </w:rPr>
  </w:style>
  <w:style w:type="paragraph" w:styleId="Title">
    <w:name w:val="Title"/>
    <w:basedOn w:val="Normal"/>
    <w:next w:val="Normal"/>
    <w:link w:val="TitleChar"/>
    <w:uiPriority w:val="10"/>
    <w:qFormat/>
    <w:rsid w:val="00655E7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55E7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aliases w:val="Heading 1 - doc Char"/>
    <w:basedOn w:val="DefaultParagraphFont"/>
    <w:link w:val="Heading1"/>
    <w:uiPriority w:val="9"/>
    <w:rsid w:val="00604BB4"/>
    <w:rPr>
      <w:rFonts w:ascii="Times New Roman" w:eastAsiaTheme="majorEastAsia" w:hAnsi="Times New Roman" w:cstheme="majorBidi"/>
      <w:b/>
      <w:bCs/>
      <w:sz w:val="32"/>
      <w:szCs w:val="4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A282A"/>
    <w:rPr>
      <w:rFonts w:ascii="Times New Roman" w:eastAsiaTheme="majorEastAsia" w:hAnsi="Times New Roman" w:cs="Times New Roman"/>
      <w:b/>
      <w:bCs/>
      <w:sz w:val="28"/>
      <w:szCs w:val="28"/>
      <w:u w:val="single"/>
    </w:rPr>
  </w:style>
  <w:style w:type="paragraph" w:styleId="Header">
    <w:name w:val="header"/>
    <w:basedOn w:val="Normal"/>
    <w:link w:val="HeaderChar"/>
    <w:uiPriority w:val="99"/>
    <w:unhideWhenUsed/>
    <w:rsid w:val="00246D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6D22"/>
    <w:rPr>
      <w:rFonts w:ascii="Times New Roman" w:hAnsi="Times New Roman"/>
      <w:b/>
      <w:sz w:val="28"/>
    </w:rPr>
  </w:style>
  <w:style w:type="paragraph" w:styleId="Footer">
    <w:name w:val="footer"/>
    <w:basedOn w:val="Normal"/>
    <w:link w:val="FooterChar"/>
    <w:uiPriority w:val="99"/>
    <w:unhideWhenUsed/>
    <w:rsid w:val="00246D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6D22"/>
    <w:rPr>
      <w:rFonts w:ascii="Times New Roman" w:hAnsi="Times New Roman"/>
      <w:b/>
      <w:sz w:val="28"/>
    </w:rPr>
  </w:style>
  <w:style w:type="character" w:styleId="Hyperlink">
    <w:name w:val="Hyperlink"/>
    <w:basedOn w:val="DefaultParagraphFont"/>
    <w:uiPriority w:val="99"/>
    <w:unhideWhenUsed/>
    <w:rsid w:val="00604BB4"/>
    <w:rPr>
      <w:color w:val="0000FF" w:themeColor="hyperlink"/>
      <w:u w:val="single"/>
    </w:rPr>
  </w:style>
  <w:style w:type="character" w:styleId="Strong">
    <w:name w:val="Strong"/>
    <w:basedOn w:val="DefaultParagraphFont"/>
    <w:uiPriority w:val="22"/>
    <w:qFormat/>
    <w:rsid w:val="00E73D75"/>
    <w:rPr>
      <w:b/>
      <w:bCs/>
    </w:rPr>
  </w:style>
  <w:style w:type="character" w:customStyle="1" w:styleId="apple-converted-space">
    <w:name w:val="apple-converted-space"/>
    <w:basedOn w:val="DefaultParagraphFont"/>
    <w:rsid w:val="00E73D75"/>
  </w:style>
  <w:style w:type="character" w:customStyle="1" w:styleId="Heading4Char">
    <w:name w:val="Heading 4 Char"/>
    <w:basedOn w:val="DefaultParagraphFont"/>
    <w:link w:val="Heading4"/>
    <w:uiPriority w:val="9"/>
    <w:rsid w:val="00796F27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paragraph" w:styleId="ListParagraph">
    <w:name w:val="List Paragraph"/>
    <w:basedOn w:val="Normal"/>
    <w:uiPriority w:val="34"/>
    <w:qFormat/>
    <w:rsid w:val="00796F27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9B5F76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2A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2A2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09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9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7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06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33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5" w:color="5C6970"/>
            <w:right w:val="none" w:sz="0" w:space="0" w:color="auto"/>
          </w:divBdr>
          <w:divsChild>
            <w:div w:id="46473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681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7" Type="http://schemas.openxmlformats.org/officeDocument/2006/relationships/hyperlink" Target="https://docs.oracle.com/cd/B10501_01/server.920/a96566/rcmcnctg.htm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1012</TotalTime>
  <Pages>16</Pages>
  <Words>1008</Words>
  <Characters>5750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25</vt:i4>
      </vt:variant>
    </vt:vector>
  </HeadingPairs>
  <TitlesOfParts>
    <vt:vector size="26" baseType="lpstr">
      <vt:lpstr/>
      <vt:lpstr>Purpose:</vt:lpstr>
      <vt:lpstr>Submission:</vt:lpstr>
      <vt:lpstr>Deliverable:</vt:lpstr>
      <vt:lpstr>    Part 1: Read Portions of the RMAN Document and Answer Questions:</vt:lpstr>
      <vt:lpstr>        Read the sections identified below of the oracle documents. You can find the doc</vt:lpstr>
      <vt:lpstr>        Starting RMAN: Overview;</vt:lpstr>
      <vt:lpstr>        Starting RMAN without connection to a database;</vt:lpstr>
      <vt:lpstr>        Connecting to a database without a Recovery Catalog;</vt:lpstr>
      <vt:lpstr>        Connecting to a database and Recovery Catalog;</vt:lpstr>
      <vt:lpstr>        </vt:lpstr>
      <vt:lpstr>        What are the basic options a DBA has to start RMAN:</vt:lpstr>
      <vt:lpstr>        Start the RMAN executable at the operating system on CMD while connecting to one</vt:lpstr>
      <vt:lpstr>        </vt:lpstr>
      <vt:lpstr>        % rman TARGET / CATALOG rman/cat@catdb</vt:lpstr>
      <vt:lpstr>        % rman TARGET SYS / oracle@trgt NO CATALOG </vt:lpstr>
      <vt:lpstr>        % rman TARGET / CATALOG rman/cat@catdb AUXILIARY SYS/oracle@auxdb</vt:lpstr>
      <vt:lpstr>        </vt:lpstr>
      <vt:lpstr>        What are the types of databases that you can connect to:</vt:lpstr>
      <vt:lpstr>        Target database: - RMAN connects you to the target database with SYSDBA privileg</vt:lpstr>
      <vt:lpstr>        Recovery catalog database: - This is optional. We can also use RMAN with the def</vt:lpstr>
      <vt:lpstr>        </vt:lpstr>
      <vt:lpstr>        Auxiliary database: - We can connect to a standby database, duplicate database o</vt:lpstr>
      <vt:lpstr>    Part 2: Unlocking an oracle account:</vt:lpstr>
      <vt:lpstr>        Connect to oracle (using cmd running as administrator &amp; then invoking sqlplus) a</vt:lpstr>
      <vt:lpstr>        That’s it – you’re done! </vt:lpstr>
    </vt:vector>
  </TitlesOfParts>
  <Company>Algonquin College</Company>
  <LinksUpToDate>false</LinksUpToDate>
  <CharactersWithSpaces>6745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jim m</dc:creator>
  <cp:keywords/>
  <dc:description/>
  <cp:lastModifiedBy>Abudi Moussa</cp:lastModifiedBy>
  <cp:revision>2</cp:revision>
  <dcterms:created xsi:type="dcterms:W3CDTF">2019-04-03T20:04:00Z</dcterms:created>
  <dcterms:modified xsi:type="dcterms:W3CDTF">2019-10-09T17:46:00Z</dcterms:modified>
</cp:coreProperties>
</file>