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EE8" w:rsidRDefault="000019D7" w:rsidP="000019D7">
      <w:pPr>
        <w:pStyle w:val="NoSpacing"/>
      </w:pPr>
      <w:r>
        <w:t>Lecture 17- Biogeochemical Cycle</w:t>
      </w: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  <w:r>
        <w:t>Biogeochemical cycles</w:t>
      </w:r>
    </w:p>
    <w:p w:rsidR="000019D7" w:rsidRDefault="000019D7" w:rsidP="000019D7">
      <w:pPr>
        <w:pStyle w:val="NoSpacing"/>
        <w:numPr>
          <w:ilvl w:val="0"/>
          <w:numId w:val="1"/>
        </w:numPr>
      </w:pPr>
      <w:r>
        <w:t>Many chemical reactions take place in abiotic components of the ecosystem:</w:t>
      </w:r>
    </w:p>
    <w:p w:rsidR="000019D7" w:rsidRDefault="000019D7" w:rsidP="000019D7">
      <w:pPr>
        <w:pStyle w:val="NoSpacing"/>
        <w:numPr>
          <w:ilvl w:val="1"/>
          <w:numId w:val="1"/>
        </w:numPr>
      </w:pPr>
      <w:r>
        <w:t>Atmosphere</w:t>
      </w:r>
    </w:p>
    <w:p w:rsidR="000019D7" w:rsidRDefault="000019D7" w:rsidP="000019D7">
      <w:pPr>
        <w:pStyle w:val="NoSpacing"/>
        <w:numPr>
          <w:ilvl w:val="1"/>
          <w:numId w:val="1"/>
        </w:numPr>
      </w:pPr>
      <w:r>
        <w:t>Water</w:t>
      </w:r>
    </w:p>
    <w:p w:rsidR="000019D7" w:rsidRDefault="000019D7" w:rsidP="000019D7">
      <w:pPr>
        <w:pStyle w:val="NoSpacing"/>
        <w:numPr>
          <w:ilvl w:val="1"/>
          <w:numId w:val="1"/>
        </w:numPr>
      </w:pPr>
      <w:r>
        <w:t>Soil</w:t>
      </w:r>
    </w:p>
    <w:p w:rsidR="000019D7" w:rsidRDefault="000019D7" w:rsidP="000019D7">
      <w:pPr>
        <w:pStyle w:val="NoSpacing"/>
        <w:numPr>
          <w:ilvl w:val="1"/>
          <w:numId w:val="1"/>
        </w:numPr>
      </w:pPr>
      <w:r>
        <w:t>Rock</w:t>
      </w:r>
    </w:p>
    <w:p w:rsidR="000019D7" w:rsidRDefault="000019D7" w:rsidP="000019D7">
      <w:pPr>
        <w:pStyle w:val="NoSpacing"/>
        <w:numPr>
          <w:ilvl w:val="0"/>
          <w:numId w:val="1"/>
        </w:numPr>
      </w:pPr>
      <w:r>
        <w:t xml:space="preserve">The </w:t>
      </w:r>
      <w:r>
        <w:rPr>
          <w:i/>
        </w:rPr>
        <w:t>biogeochemical cycle</w:t>
      </w:r>
      <w:r>
        <w:t xml:space="preserve"> is the cyclic flow of nutrients from the nonliving to the living and back to the nonliving components of the ecosystem; e.g. N-fixation + decomposition</w:t>
      </w:r>
    </w:p>
    <w:p w:rsidR="000019D7" w:rsidRDefault="000019D7" w:rsidP="000019D7">
      <w:pPr>
        <w:pStyle w:val="NoSpacing"/>
        <w:numPr>
          <w:ilvl w:val="1"/>
          <w:numId w:val="1"/>
        </w:numPr>
      </w:pPr>
      <w:r>
        <w:t xml:space="preserve">Cycling makes the nutrients free or enclosed somewhere within the system; i.e. it’s either absorbed or released into the atmosphere </w:t>
      </w: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640F04" wp14:editId="49A10C35">
            <wp:simplePos x="0" y="0"/>
            <wp:positionH relativeFrom="column">
              <wp:posOffset>-904875</wp:posOffset>
            </wp:positionH>
            <wp:positionV relativeFrom="paragraph">
              <wp:posOffset>203835</wp:posOffset>
            </wp:positionV>
            <wp:extent cx="3705225" cy="40290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Two crucial cycles of life on earth </w:t>
      </w:r>
    </w:p>
    <w:p w:rsidR="000019D7" w:rsidRDefault="000019D7" w:rsidP="000019D7">
      <w:pPr>
        <w:pStyle w:val="NoSpacing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B026A6" wp14:editId="6CC7A61D">
            <wp:simplePos x="0" y="0"/>
            <wp:positionH relativeFrom="column">
              <wp:posOffset>2981325</wp:posOffset>
            </wp:positionH>
            <wp:positionV relativeFrom="paragraph">
              <wp:posOffset>132080</wp:posOffset>
            </wp:positionV>
            <wp:extent cx="3286125" cy="38862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</w:t>
      </w: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0019D7">
      <w:pPr>
        <w:pStyle w:val="NoSpacing"/>
      </w:pPr>
    </w:p>
    <w:p w:rsidR="000019D7" w:rsidRDefault="000019D7" w:rsidP="003469A8">
      <w:pPr>
        <w:pStyle w:val="NoSpacing"/>
      </w:pPr>
    </w:p>
    <w:p w:rsidR="003469A8" w:rsidRDefault="003469A8" w:rsidP="003469A8">
      <w:pPr>
        <w:pStyle w:val="NoSpacing"/>
        <w:numPr>
          <w:ilvl w:val="0"/>
          <w:numId w:val="3"/>
        </w:numPr>
      </w:pPr>
      <w:r>
        <w:t>The carbon cycle has an implication for the regulation of global climate</w:t>
      </w:r>
    </w:p>
    <w:p w:rsidR="003469A8" w:rsidRDefault="003469A8" w:rsidP="003469A8">
      <w:pPr>
        <w:pStyle w:val="NoSpacing"/>
        <w:numPr>
          <w:ilvl w:val="0"/>
          <w:numId w:val="3"/>
        </w:numPr>
      </w:pPr>
      <w:r>
        <w:t>We can use mechanisms of the carbon cycle to predict how global warming goes</w:t>
      </w:r>
    </w:p>
    <w:p w:rsidR="00933403" w:rsidRDefault="003469A8" w:rsidP="00933403">
      <w:pPr>
        <w:pStyle w:val="NoSpacing"/>
        <w:numPr>
          <w:ilvl w:val="1"/>
          <w:numId w:val="3"/>
        </w:numPr>
      </w:pPr>
      <w:r>
        <w:t>Combustion of fossil fuel is a key player</w:t>
      </w:r>
    </w:p>
    <w:p w:rsidR="00933403" w:rsidRDefault="00933403" w:rsidP="00933403">
      <w:pPr>
        <w:pStyle w:val="NoSpacing"/>
      </w:pPr>
    </w:p>
    <w:p w:rsidR="00933403" w:rsidRDefault="00933403" w:rsidP="00933403">
      <w:pPr>
        <w:pStyle w:val="NoSpacing"/>
      </w:pPr>
      <w:r>
        <w:t>Type of cycles</w:t>
      </w:r>
    </w:p>
    <w:p w:rsidR="00933403" w:rsidRPr="00933403" w:rsidRDefault="00933403" w:rsidP="00933403">
      <w:pPr>
        <w:pStyle w:val="NoSpacing"/>
        <w:numPr>
          <w:ilvl w:val="0"/>
          <w:numId w:val="4"/>
        </w:numPr>
        <w:rPr>
          <w:i/>
        </w:rPr>
      </w:pPr>
      <w:r>
        <w:t>There are 2 type of biogeochemical cycles—</w:t>
      </w:r>
      <w:r w:rsidRPr="00933403">
        <w:rPr>
          <w:i/>
        </w:rPr>
        <w:t>gaseous</w:t>
      </w:r>
      <w:r>
        <w:t xml:space="preserve"> and </w:t>
      </w:r>
      <w:r w:rsidRPr="00933403">
        <w:rPr>
          <w:i/>
        </w:rPr>
        <w:t>sedimentary</w:t>
      </w:r>
    </w:p>
    <w:p w:rsidR="00933403" w:rsidRPr="00933403" w:rsidRDefault="00933403" w:rsidP="00933403">
      <w:pPr>
        <w:pStyle w:val="NoSpacing"/>
        <w:numPr>
          <w:ilvl w:val="1"/>
          <w:numId w:val="4"/>
        </w:numPr>
        <w:rPr>
          <w:i/>
        </w:rPr>
      </w:pPr>
      <w:r>
        <w:t>Gaseous- the main pools of nutrients are the atmosphere and the oceans; nutrients are exchanged through gas</w:t>
      </w:r>
    </w:p>
    <w:p w:rsidR="00933403" w:rsidRPr="00933403" w:rsidRDefault="00933403" w:rsidP="00933403">
      <w:pPr>
        <w:pStyle w:val="NoSpacing"/>
        <w:numPr>
          <w:ilvl w:val="2"/>
          <w:numId w:val="4"/>
        </w:numPr>
        <w:rPr>
          <w:i/>
        </w:rPr>
      </w:pPr>
      <w:r>
        <w:lastRenderedPageBreak/>
        <w:t>Global scale cycle- the oceans and atmosphere are well connected worldwide; e.g. N, C, O</w:t>
      </w:r>
    </w:p>
    <w:p w:rsidR="00933403" w:rsidRPr="00933403" w:rsidRDefault="00933403" w:rsidP="00933403">
      <w:pPr>
        <w:pStyle w:val="NoSpacing"/>
        <w:numPr>
          <w:ilvl w:val="1"/>
          <w:numId w:val="4"/>
        </w:numPr>
        <w:rPr>
          <w:i/>
        </w:rPr>
      </w:pPr>
      <w:r>
        <w:t>Sedimentary- the main pools of nutrients are the soil, rocks and minerals</w:t>
      </w:r>
    </w:p>
    <w:p w:rsidR="00933403" w:rsidRPr="00933403" w:rsidRDefault="00933403" w:rsidP="00933403">
      <w:pPr>
        <w:pStyle w:val="NoSpacing"/>
        <w:numPr>
          <w:ilvl w:val="2"/>
          <w:numId w:val="4"/>
        </w:numPr>
        <w:rPr>
          <w:i/>
        </w:rPr>
      </w:pPr>
      <w:r>
        <w:t>More local cycle—involved in rock weathering where rocks are broken down into smaller parts which breaks down into smaller nutrients</w:t>
      </w:r>
    </w:p>
    <w:p w:rsidR="00933403" w:rsidRPr="00933403" w:rsidRDefault="00933403" w:rsidP="00933403">
      <w:pPr>
        <w:pStyle w:val="NoSpacing"/>
        <w:numPr>
          <w:ilvl w:val="2"/>
          <w:numId w:val="4"/>
        </w:numPr>
        <w:rPr>
          <w:i/>
        </w:rPr>
      </w:pPr>
      <w:r>
        <w:t xml:space="preserve">Inorganic sources of  minerals are released to living animals through </w:t>
      </w:r>
      <w:r>
        <w:rPr>
          <w:i/>
        </w:rPr>
        <w:t>weathering</w:t>
      </w:r>
      <w:r>
        <w:t xml:space="preserve"> (wind/water breaks down bigger chunks that fall into water) and </w:t>
      </w:r>
      <w:r>
        <w:rPr>
          <w:i/>
        </w:rPr>
        <w:t>erosion</w:t>
      </w:r>
      <w:r>
        <w:t xml:space="preserve"> (degradation of mineral soils into smaller parts)</w:t>
      </w:r>
    </w:p>
    <w:p w:rsidR="00933403" w:rsidRPr="00933403" w:rsidRDefault="00933403" w:rsidP="00933403">
      <w:pPr>
        <w:pStyle w:val="NoSpacing"/>
        <w:numPr>
          <w:ilvl w:val="2"/>
          <w:numId w:val="4"/>
        </w:numPr>
        <w:rPr>
          <w:i/>
        </w:rPr>
      </w:pPr>
      <w:r>
        <w:t>E.g. P</w:t>
      </w:r>
    </w:p>
    <w:p w:rsidR="00933403" w:rsidRPr="00933403" w:rsidRDefault="00933403" w:rsidP="00933403">
      <w:pPr>
        <w:pStyle w:val="NoSpacing"/>
        <w:numPr>
          <w:ilvl w:val="0"/>
          <w:numId w:val="4"/>
        </w:numPr>
        <w:rPr>
          <w:i/>
        </w:rPr>
      </w:pPr>
      <w:r>
        <w:t xml:space="preserve">Hybrids of gaseous and sedimentary cycles occur such as </w:t>
      </w:r>
      <w:proofErr w:type="spellStart"/>
      <w:r>
        <w:t>suffur</w:t>
      </w:r>
      <w:proofErr w:type="spellEnd"/>
    </w:p>
    <w:p w:rsidR="00933403" w:rsidRPr="00933403" w:rsidRDefault="00933403" w:rsidP="00933403">
      <w:pPr>
        <w:pStyle w:val="NoSpacing"/>
        <w:numPr>
          <w:ilvl w:val="0"/>
          <w:numId w:val="4"/>
        </w:numPr>
        <w:rPr>
          <w:i/>
        </w:rPr>
      </w:pPr>
      <w:r>
        <w:t>Both gaseous and sedimentary cycles:</w:t>
      </w:r>
    </w:p>
    <w:p w:rsidR="00933403" w:rsidRPr="00BE19B3" w:rsidRDefault="00933403" w:rsidP="00933403">
      <w:pPr>
        <w:pStyle w:val="NoSpacing"/>
        <w:numPr>
          <w:ilvl w:val="1"/>
          <w:numId w:val="4"/>
        </w:numPr>
        <w:rPr>
          <w:i/>
        </w:rPr>
      </w:pPr>
      <w:r>
        <w:t>Involve biolo</w:t>
      </w:r>
      <w:r w:rsidR="00BE19B3">
        <w:t>gical and non-biological processes</w:t>
      </w:r>
    </w:p>
    <w:p w:rsidR="00BE19B3" w:rsidRPr="00BE19B3" w:rsidRDefault="00BE19B3" w:rsidP="00933403">
      <w:pPr>
        <w:pStyle w:val="NoSpacing"/>
        <w:numPr>
          <w:ilvl w:val="1"/>
          <w:numId w:val="4"/>
        </w:numPr>
        <w:rPr>
          <w:i/>
        </w:rPr>
      </w:pPr>
      <w:r>
        <w:t>Are driven by the flow of energy through the ecosystem such as photosynthesis and respiration</w:t>
      </w:r>
    </w:p>
    <w:p w:rsidR="00BE19B3" w:rsidRPr="00BE19B3" w:rsidRDefault="00BE19B3" w:rsidP="00933403">
      <w:pPr>
        <w:pStyle w:val="NoSpacing"/>
        <w:numPr>
          <w:ilvl w:val="1"/>
          <w:numId w:val="4"/>
        </w:numPr>
        <w:rPr>
          <w:i/>
        </w:rPr>
      </w:pPr>
      <w:r>
        <w:t xml:space="preserve">Are tied to the water cycle either through rain, leaching, </w:t>
      </w:r>
      <w:proofErr w:type="spellStart"/>
      <w:r>
        <w:t>wetfall</w:t>
      </w:r>
      <w:proofErr w:type="spellEnd"/>
      <w:r>
        <w:t>, or percolation</w:t>
      </w:r>
    </w:p>
    <w:p w:rsidR="00BE19B3" w:rsidRPr="00BE19B3" w:rsidRDefault="00BE19B3" w:rsidP="00BE19B3">
      <w:pPr>
        <w:pStyle w:val="NoSpacing"/>
        <w:numPr>
          <w:ilvl w:val="0"/>
          <w:numId w:val="4"/>
        </w:numPr>
        <w:rPr>
          <w:i/>
        </w:rPr>
      </w:pPr>
      <w:r>
        <w:t xml:space="preserve">Biogeochemical cycles could not exist without the water cycle </w:t>
      </w:r>
    </w:p>
    <w:p w:rsidR="00BE19B3" w:rsidRDefault="00BE19B3" w:rsidP="00BE19B3">
      <w:pPr>
        <w:pStyle w:val="NoSpacing"/>
      </w:pPr>
    </w:p>
    <w:p w:rsidR="00BE19B3" w:rsidRDefault="00BE19B3" w:rsidP="00BE19B3">
      <w:pPr>
        <w:pStyle w:val="NoSpacing"/>
      </w:pPr>
      <w:r>
        <w:t xml:space="preserve">Inputs and outputs </w:t>
      </w:r>
    </w:p>
    <w:p w:rsidR="0099573D" w:rsidRPr="0099573D" w:rsidRDefault="0099573D" w:rsidP="0099573D">
      <w:pPr>
        <w:pStyle w:val="NoSpacing"/>
        <w:numPr>
          <w:ilvl w:val="0"/>
          <w:numId w:val="5"/>
        </w:numPr>
        <w:rPr>
          <w:i/>
        </w:rPr>
      </w:pPr>
      <w:r>
        <w:t>All biogeochemical cycles have a common structure:</w:t>
      </w:r>
    </w:p>
    <w:p w:rsidR="0099573D" w:rsidRPr="0099573D" w:rsidRDefault="0099573D" w:rsidP="0099573D">
      <w:pPr>
        <w:pStyle w:val="NoSpacing"/>
        <w:numPr>
          <w:ilvl w:val="1"/>
          <w:numId w:val="5"/>
        </w:numPr>
        <w:rPr>
          <w:i/>
        </w:rPr>
      </w:pPr>
      <w:r>
        <w:t>Input- can be carbon dioxide or nitrogen being by the plants from the atmosphere</w:t>
      </w:r>
    </w:p>
    <w:p w:rsidR="0099573D" w:rsidRPr="0099573D" w:rsidRDefault="0099573D" w:rsidP="0099573D">
      <w:pPr>
        <w:pStyle w:val="NoSpacing"/>
        <w:numPr>
          <w:ilvl w:val="1"/>
          <w:numId w:val="5"/>
        </w:numPr>
        <w:rPr>
          <w:i/>
        </w:rPr>
      </w:pPr>
      <w:r>
        <w:t>Internal cycling</w:t>
      </w:r>
    </w:p>
    <w:p w:rsidR="0099573D" w:rsidRPr="0099573D" w:rsidRDefault="0099573D" w:rsidP="0099573D">
      <w:pPr>
        <w:pStyle w:val="NoSpacing"/>
        <w:numPr>
          <w:ilvl w:val="1"/>
          <w:numId w:val="5"/>
        </w:numPr>
        <w:rPr>
          <w:i/>
        </w:rPr>
      </w:pPr>
      <w:r>
        <w:t>Outputs- can be through percolation when nutrients are flushed out of the system into the river</w:t>
      </w:r>
      <w:r>
        <w:br/>
        <w:t xml:space="preserve">                  </w:t>
      </w:r>
      <w:r>
        <w:rPr>
          <w:noProof/>
        </w:rPr>
        <w:drawing>
          <wp:inline distT="0" distB="0" distL="0" distR="0" wp14:anchorId="03B1DB15" wp14:editId="149C0399">
            <wp:extent cx="3286125" cy="2600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73D" w:rsidRPr="0099573D" w:rsidRDefault="0099573D" w:rsidP="0099573D">
      <w:pPr>
        <w:pStyle w:val="NoSpacing"/>
        <w:numPr>
          <w:ilvl w:val="0"/>
          <w:numId w:val="5"/>
        </w:numPr>
        <w:rPr>
          <w:i/>
        </w:rPr>
      </w:pPr>
      <w:r>
        <w:t>The input of nutrients depends on the cycle</w:t>
      </w:r>
      <w:r>
        <w:tab/>
      </w:r>
    </w:p>
    <w:p w:rsidR="0099573D" w:rsidRPr="00A621E5" w:rsidRDefault="0099573D" w:rsidP="0099573D">
      <w:pPr>
        <w:pStyle w:val="NoSpacing"/>
        <w:numPr>
          <w:ilvl w:val="1"/>
          <w:numId w:val="5"/>
        </w:numPr>
        <w:rPr>
          <w:i/>
        </w:rPr>
      </w:pPr>
      <w:r>
        <w:t>Nutrients with a gaseous cycle</w:t>
      </w:r>
      <w:r w:rsidR="00200F36">
        <w:t xml:space="preserve"> enter the ecosystem via the atmosphere </w:t>
      </w:r>
      <w:r w:rsidR="00A621E5">
        <w:t>such as O and N</w:t>
      </w:r>
    </w:p>
    <w:p w:rsidR="00A621E5" w:rsidRPr="00A621E5" w:rsidRDefault="00A621E5" w:rsidP="0099573D">
      <w:pPr>
        <w:pStyle w:val="NoSpacing"/>
        <w:numPr>
          <w:ilvl w:val="1"/>
          <w:numId w:val="5"/>
        </w:numPr>
        <w:rPr>
          <w:i/>
        </w:rPr>
      </w:pPr>
      <w:r>
        <w:t>Nutrients with a sedimentary cycle enter the ecosystem via the weathering of rocks and minerals such as Ca and P</w:t>
      </w:r>
    </w:p>
    <w:p w:rsidR="00A621E5" w:rsidRPr="00BB679A" w:rsidRDefault="00A621E5" w:rsidP="00A621E5">
      <w:pPr>
        <w:pStyle w:val="NoSpacing"/>
        <w:numPr>
          <w:ilvl w:val="0"/>
          <w:numId w:val="5"/>
        </w:numPr>
        <w:rPr>
          <w:i/>
        </w:rPr>
      </w:pPr>
      <w:r>
        <w:lastRenderedPageBreak/>
        <w:t xml:space="preserve">Supplementing soil nutrients of terrestrial habitats </w:t>
      </w:r>
      <w:r w:rsidR="00BB679A">
        <w:t>are carried by rain, snow, air currents, and animals</w:t>
      </w:r>
    </w:p>
    <w:p w:rsidR="00BB679A" w:rsidRPr="00BB679A" w:rsidRDefault="00BB679A" w:rsidP="00BB679A">
      <w:pPr>
        <w:pStyle w:val="NoSpacing"/>
        <w:numPr>
          <w:ilvl w:val="1"/>
          <w:numId w:val="5"/>
        </w:numPr>
        <w:rPr>
          <w:i/>
        </w:rPr>
      </w:pPr>
      <w:r w:rsidRPr="00BB679A">
        <w:rPr>
          <w:i/>
        </w:rPr>
        <w:t>Wet fall</w:t>
      </w:r>
      <w:r>
        <w:t>- nutrients supplied by precipitation</w:t>
      </w:r>
    </w:p>
    <w:p w:rsidR="00BB679A" w:rsidRPr="00BB679A" w:rsidRDefault="00BB679A" w:rsidP="00BB679A">
      <w:pPr>
        <w:pStyle w:val="NoSpacing"/>
        <w:numPr>
          <w:ilvl w:val="1"/>
          <w:numId w:val="5"/>
        </w:numPr>
        <w:rPr>
          <w:i/>
        </w:rPr>
      </w:pPr>
      <w:r w:rsidRPr="00BB679A">
        <w:rPr>
          <w:i/>
        </w:rPr>
        <w:t>Dry fall</w:t>
      </w:r>
      <w:r>
        <w:t xml:space="preserve">- nutrients brought in by airborne particles and aerosol </w:t>
      </w:r>
    </w:p>
    <w:p w:rsidR="00BB679A" w:rsidRPr="00BB679A" w:rsidRDefault="00BB679A" w:rsidP="00BB679A">
      <w:pPr>
        <w:pStyle w:val="NoSpacing"/>
        <w:numPr>
          <w:ilvl w:val="0"/>
          <w:numId w:val="5"/>
        </w:numPr>
        <w:rPr>
          <w:i/>
        </w:rPr>
      </w:pPr>
      <w:r>
        <w:t>Sources of nutrients for aquatic ecosystems:</w:t>
      </w:r>
    </w:p>
    <w:p w:rsidR="00BB679A" w:rsidRPr="00BB679A" w:rsidRDefault="00BB679A" w:rsidP="00BB679A">
      <w:pPr>
        <w:pStyle w:val="NoSpacing"/>
        <w:numPr>
          <w:ilvl w:val="1"/>
          <w:numId w:val="5"/>
        </w:numPr>
        <w:rPr>
          <w:i/>
        </w:rPr>
      </w:pPr>
      <w:r>
        <w:t>From the surrounding land in the form of drainage, water, detritus, sediment</w:t>
      </w:r>
    </w:p>
    <w:p w:rsidR="00BB679A" w:rsidRPr="00BB679A" w:rsidRDefault="00BB679A" w:rsidP="00BB679A">
      <w:pPr>
        <w:pStyle w:val="NoSpacing"/>
        <w:numPr>
          <w:ilvl w:val="2"/>
          <w:numId w:val="5"/>
        </w:numPr>
        <w:rPr>
          <w:i/>
        </w:rPr>
      </w:pPr>
      <w:r>
        <w:t xml:space="preserve">A leaf litter that falls into a stream is an input for the water ecosystem vs it falling onto the ground which is an output for terrestrial ecosystem </w:t>
      </w:r>
    </w:p>
    <w:p w:rsidR="00BB679A" w:rsidRPr="00BB679A" w:rsidRDefault="00BB679A" w:rsidP="00BB679A">
      <w:pPr>
        <w:pStyle w:val="NoSpacing"/>
        <w:numPr>
          <w:ilvl w:val="1"/>
          <w:numId w:val="5"/>
        </w:numPr>
        <w:rPr>
          <w:i/>
        </w:rPr>
      </w:pPr>
      <w:r>
        <w:t>From the atmosphere in precipitation</w:t>
      </w:r>
    </w:p>
    <w:p w:rsidR="00BB679A" w:rsidRPr="00BB679A" w:rsidRDefault="00BB679A" w:rsidP="00BB679A">
      <w:pPr>
        <w:pStyle w:val="NoSpacing"/>
        <w:numPr>
          <w:ilvl w:val="0"/>
          <w:numId w:val="5"/>
        </w:numPr>
        <w:rPr>
          <w:i/>
        </w:rPr>
      </w:pPr>
      <w:r>
        <w:t>The output/export</w:t>
      </w:r>
      <w:r>
        <w:rPr>
          <w:i/>
        </w:rPr>
        <w:t xml:space="preserve"> </w:t>
      </w:r>
      <w:r>
        <w:t>of nutrients depends on the cycle such as the release of CO</w:t>
      </w:r>
      <w:r>
        <w:rPr>
          <w:vertAlign w:val="subscript"/>
        </w:rPr>
        <w:t>2</w:t>
      </w:r>
      <w:r>
        <w:t xml:space="preserve"> from respiration by heterotrophic organisms</w:t>
      </w:r>
      <w:r w:rsidR="00867136">
        <w:t xml:space="preserve"> (input would be done by plants)</w:t>
      </w:r>
    </w:p>
    <w:p w:rsidR="00BB679A" w:rsidRPr="00BB679A" w:rsidRDefault="00BB679A" w:rsidP="00BB679A">
      <w:pPr>
        <w:pStyle w:val="NoSpacing"/>
        <w:numPr>
          <w:ilvl w:val="0"/>
          <w:numId w:val="5"/>
        </w:numPr>
        <w:rPr>
          <w:i/>
        </w:rPr>
      </w:pPr>
      <w:r>
        <w:t>OM can be carried out of an ecosystem through water via surface flow or underground flow</w:t>
      </w:r>
      <w:r w:rsidR="00867136">
        <w:t xml:space="preserve"> (abiotic through percolation)</w:t>
      </w:r>
    </w:p>
    <w:p w:rsidR="00BB679A" w:rsidRPr="00BB679A" w:rsidRDefault="00BB679A" w:rsidP="00BB679A">
      <w:pPr>
        <w:pStyle w:val="NoSpacing"/>
        <w:numPr>
          <w:ilvl w:val="1"/>
          <w:numId w:val="5"/>
        </w:numPr>
        <w:rPr>
          <w:i/>
        </w:rPr>
      </w:pPr>
      <w:r>
        <w:t>Or by herbivores</w:t>
      </w:r>
      <w:r w:rsidR="00867136">
        <w:t xml:space="preserve"> (biotic)</w:t>
      </w:r>
      <w:r>
        <w:t>; e.g. moose feeding on aquatic plants in the river</w:t>
      </w:r>
    </w:p>
    <w:p w:rsidR="00BB679A" w:rsidRPr="00867136" w:rsidRDefault="00BB679A" w:rsidP="00BB679A">
      <w:pPr>
        <w:pStyle w:val="NoSpacing"/>
        <w:numPr>
          <w:ilvl w:val="0"/>
          <w:numId w:val="5"/>
        </w:numPr>
        <w:rPr>
          <w:i/>
        </w:rPr>
      </w:pPr>
      <w:r>
        <w:t xml:space="preserve">Nutrients are released slowly from OM as it’s decomposed </w:t>
      </w:r>
    </w:p>
    <w:p w:rsidR="00867136" w:rsidRPr="00867136" w:rsidRDefault="00867136" w:rsidP="00BB679A">
      <w:pPr>
        <w:pStyle w:val="NoSpacing"/>
        <w:numPr>
          <w:ilvl w:val="0"/>
          <w:numId w:val="5"/>
        </w:numPr>
        <w:rPr>
          <w:i/>
        </w:rPr>
      </w:pPr>
      <w:r>
        <w:t>Human harvesting such as farming and logging</w:t>
      </w:r>
    </w:p>
    <w:p w:rsidR="00867136" w:rsidRPr="005B4514" w:rsidRDefault="00867136" w:rsidP="00867136">
      <w:pPr>
        <w:pStyle w:val="NoSpacing"/>
        <w:numPr>
          <w:ilvl w:val="1"/>
          <w:numId w:val="5"/>
        </w:numPr>
        <w:rPr>
          <w:i/>
        </w:rPr>
      </w:pPr>
      <w:r>
        <w:t>Nutrient loss must be r</w:t>
      </w:r>
      <w:r w:rsidR="005B4514">
        <w:t xml:space="preserve">eplaced by fertilizers, otherwise the system becomes impoverished </w:t>
      </w:r>
    </w:p>
    <w:p w:rsidR="005B4514" w:rsidRPr="005B4514" w:rsidRDefault="005B4514" w:rsidP="005B4514">
      <w:pPr>
        <w:pStyle w:val="NoSpacing"/>
        <w:numPr>
          <w:ilvl w:val="2"/>
          <w:numId w:val="5"/>
        </w:numPr>
        <w:rPr>
          <w:i/>
        </w:rPr>
      </w:pPr>
      <w:r>
        <w:t>Need to keep adding nutrients to the soil since the plant is dependent on humans in a farm ecosystem since farms make plants less sustainable on their own</w:t>
      </w:r>
    </w:p>
    <w:p w:rsidR="005B4514" w:rsidRPr="005B4514" w:rsidRDefault="005B4514" w:rsidP="005B4514">
      <w:pPr>
        <w:pStyle w:val="NoSpacing"/>
        <w:numPr>
          <w:ilvl w:val="0"/>
          <w:numId w:val="5"/>
        </w:numPr>
        <w:rPr>
          <w:i/>
        </w:rPr>
      </w:pPr>
      <w:r>
        <w:t>Fire converts a portion of the standing biomass and soil OM to ash known as pyro-mineralization—results in leaching and erosion of soil</w:t>
      </w:r>
    </w:p>
    <w:p w:rsidR="005B4514" w:rsidRPr="005B4514" w:rsidRDefault="005B4514" w:rsidP="005B4514">
      <w:pPr>
        <w:pStyle w:val="NoSpacing"/>
        <w:numPr>
          <w:ilvl w:val="1"/>
          <w:numId w:val="5"/>
        </w:numPr>
        <w:rPr>
          <w:i/>
        </w:rPr>
      </w:pPr>
      <w:r>
        <w:t>This causes an accelerated rate of mineralization—since trees are being burned down, there’s a release of minerals</w:t>
      </w:r>
    </w:p>
    <w:p w:rsidR="005B4514" w:rsidRPr="005B4514" w:rsidRDefault="005B4514" w:rsidP="005B4514">
      <w:pPr>
        <w:pStyle w:val="NoSpacing"/>
        <w:numPr>
          <w:ilvl w:val="2"/>
          <w:numId w:val="5"/>
        </w:numPr>
        <w:rPr>
          <w:i/>
        </w:rPr>
      </w:pPr>
      <w:r>
        <w:t>If it rains so much after many nutrients are released to the soil, this will cause the nutrients to be leached away</w:t>
      </w:r>
      <w:r>
        <w:sym w:font="Wingdings" w:char="F0E0"/>
      </w:r>
      <w:r>
        <w:t xml:space="preserve">makes the ecosystem impoverished </w:t>
      </w:r>
    </w:p>
    <w:p w:rsidR="005B4514" w:rsidRDefault="005B4514" w:rsidP="005B4514">
      <w:pPr>
        <w:pStyle w:val="NoSpacing"/>
      </w:pPr>
    </w:p>
    <w:p w:rsidR="005B4514" w:rsidRDefault="005B4514" w:rsidP="005B4514">
      <w:pPr>
        <w:pStyle w:val="NoSpacing"/>
      </w:pPr>
      <w:r>
        <w:t>Local carbon cycle</w:t>
      </w:r>
    </w:p>
    <w:p w:rsidR="005B4514" w:rsidRPr="00F658C6" w:rsidRDefault="005B4514" w:rsidP="005B4514">
      <w:pPr>
        <w:pStyle w:val="NoSpacing"/>
        <w:numPr>
          <w:ilvl w:val="0"/>
          <w:numId w:val="6"/>
        </w:numPr>
        <w:rPr>
          <w:i/>
        </w:rPr>
      </w:pPr>
      <w:r>
        <w:t>Carbon is so closely tied to energy</w:t>
      </w:r>
      <w:r w:rsidR="00F658C6">
        <w:t xml:space="preserve"> flow that the two are inseparable</w:t>
      </w:r>
    </w:p>
    <w:p w:rsidR="00F658C6" w:rsidRPr="00F658C6" w:rsidRDefault="00F658C6" w:rsidP="00F658C6">
      <w:pPr>
        <w:pStyle w:val="NoSpacing"/>
        <w:numPr>
          <w:ilvl w:val="1"/>
          <w:numId w:val="6"/>
        </w:numPr>
        <w:rPr>
          <w:i/>
        </w:rPr>
      </w:pPr>
      <w:r>
        <w:t>Ecosystem productivity = grams C fixed/m</w:t>
      </w:r>
      <w:r>
        <w:rPr>
          <w:vertAlign w:val="superscript"/>
        </w:rPr>
        <w:t>2</w:t>
      </w:r>
      <w:r>
        <w:t>/year</w:t>
      </w:r>
    </w:p>
    <w:p w:rsidR="00F658C6" w:rsidRPr="00F658C6" w:rsidRDefault="00F658C6" w:rsidP="00F658C6">
      <w:pPr>
        <w:pStyle w:val="NoSpacing"/>
        <w:numPr>
          <w:ilvl w:val="0"/>
          <w:numId w:val="6"/>
        </w:numPr>
        <w:rPr>
          <w:i/>
        </w:rPr>
      </w:pPr>
      <w:r>
        <w:t>Inorganic CO</w:t>
      </w:r>
      <w:r>
        <w:rPr>
          <w:vertAlign w:val="subscript"/>
        </w:rPr>
        <w:t>2</w:t>
      </w:r>
      <w:r>
        <w:t xml:space="preserve"> is the source of all C</w:t>
      </w:r>
    </w:p>
    <w:p w:rsidR="00F658C6" w:rsidRPr="00F658C6" w:rsidRDefault="00F658C6" w:rsidP="00F658C6">
      <w:pPr>
        <w:pStyle w:val="NoSpacing"/>
        <w:numPr>
          <w:ilvl w:val="1"/>
          <w:numId w:val="6"/>
        </w:numPr>
        <w:rPr>
          <w:i/>
        </w:rPr>
      </w:pPr>
      <w:r>
        <w:t xml:space="preserve">The inorganic C is fixed into the living component through photosynthesis </w:t>
      </w:r>
    </w:p>
    <w:p w:rsidR="00F658C6" w:rsidRDefault="00F658C6" w:rsidP="00F658C6">
      <w:pPr>
        <w:pStyle w:val="NoSpacing"/>
        <w:numPr>
          <w:ilvl w:val="1"/>
          <w:numId w:val="6"/>
        </w:numPr>
        <w:rPr>
          <w:i/>
        </w:rPr>
      </w:pPr>
      <w:r>
        <w:t>CO2</w:t>
      </w:r>
      <w:r>
        <w:rPr>
          <w:vertAlign w:val="subscript"/>
        </w:rPr>
        <w:t>2</w:t>
      </w:r>
      <w:r>
        <w:t xml:space="preserve"> is again released following respiration</w:t>
      </w:r>
    </w:p>
    <w:p w:rsidR="00F658C6" w:rsidRPr="009C1066" w:rsidRDefault="009C1066" w:rsidP="00F658C6">
      <w:pPr>
        <w:pStyle w:val="NoSpacing"/>
        <w:numPr>
          <w:ilvl w:val="0"/>
          <w:numId w:val="6"/>
        </w:numPr>
        <w:rPr>
          <w:i/>
        </w:rPr>
      </w:pPr>
      <w:r>
        <w:t>Terrestrial cycling of carbon</w:t>
      </w:r>
    </w:p>
    <w:p w:rsidR="009C1066" w:rsidRPr="009C1066" w:rsidRDefault="009C1066" w:rsidP="009C1066">
      <w:pPr>
        <w:pStyle w:val="NoSpacing"/>
        <w:numPr>
          <w:ilvl w:val="1"/>
          <w:numId w:val="6"/>
        </w:numPr>
        <w:rPr>
          <w:i/>
        </w:rPr>
      </w:pPr>
      <w:r>
        <w:t>The main input is photosynthesis</w:t>
      </w:r>
    </w:p>
    <w:p w:rsidR="009C1066" w:rsidRPr="009C1066" w:rsidRDefault="009C1066" w:rsidP="009C1066">
      <w:pPr>
        <w:pStyle w:val="NoSpacing"/>
        <w:numPr>
          <w:ilvl w:val="1"/>
          <w:numId w:val="6"/>
        </w:numPr>
        <w:rPr>
          <w:i/>
        </w:rPr>
      </w:pPr>
      <w:r>
        <w:t>The outputs are respiration, decomposition, and combustion</w:t>
      </w:r>
    </w:p>
    <w:p w:rsidR="009C1066" w:rsidRPr="009C1066" w:rsidRDefault="009C1066" w:rsidP="009C1066">
      <w:pPr>
        <w:pStyle w:val="NoSpacing"/>
        <w:numPr>
          <w:ilvl w:val="0"/>
          <w:numId w:val="6"/>
        </w:numPr>
        <w:rPr>
          <w:i/>
        </w:rPr>
      </w:pPr>
      <w:r>
        <w:t>NPP = carbon uptake (photosynthesis) – carbon loss (autotroph respiration)</w:t>
      </w:r>
    </w:p>
    <w:p w:rsidR="009C1066" w:rsidRPr="009C1066" w:rsidRDefault="009C1066" w:rsidP="009C1066">
      <w:pPr>
        <w:pStyle w:val="NoSpacing"/>
        <w:numPr>
          <w:ilvl w:val="1"/>
          <w:numId w:val="6"/>
        </w:numPr>
        <w:rPr>
          <w:i/>
        </w:rPr>
      </w:pPr>
      <w:r>
        <w:t>This is primarily used vs NEP</w:t>
      </w:r>
    </w:p>
    <w:p w:rsidR="009C1066" w:rsidRPr="00D84186" w:rsidRDefault="009C1066" w:rsidP="009C1066">
      <w:pPr>
        <w:pStyle w:val="NoSpacing"/>
        <w:numPr>
          <w:ilvl w:val="0"/>
          <w:numId w:val="6"/>
        </w:numPr>
        <w:rPr>
          <w:i/>
        </w:rPr>
      </w:pPr>
      <w:r>
        <w:rPr>
          <w:i/>
        </w:rPr>
        <w:t>Net ecosystem productivity (NEP)</w:t>
      </w:r>
      <w:r>
        <w:t xml:space="preserve"> = </w:t>
      </w:r>
      <w:r>
        <w:t>carbon uptake (photosynthesis) – carbon loss (autotroph</w:t>
      </w:r>
      <w:r>
        <w:t xml:space="preserve"> + heterotroph</w:t>
      </w:r>
      <w:r>
        <w:t xml:space="preserve"> respiration)</w:t>
      </w:r>
    </w:p>
    <w:p w:rsidR="00FF78BE" w:rsidRPr="00FF78BE" w:rsidRDefault="00D84186" w:rsidP="00FF78BE">
      <w:pPr>
        <w:pStyle w:val="NoSpacing"/>
        <w:numPr>
          <w:ilvl w:val="0"/>
          <w:numId w:val="6"/>
        </w:numPr>
        <w:rPr>
          <w:i/>
        </w:rPr>
      </w:pPr>
      <w:r>
        <w:lastRenderedPageBreak/>
        <w:t xml:space="preserve">The rate of </w:t>
      </w:r>
      <w:r w:rsidR="00FF78BE">
        <w:t>carbon cycling is determined by the rates of primary productivity and decomposition which are directly affected by temperature and precipitation</w:t>
      </w:r>
    </w:p>
    <w:p w:rsidR="00FF78BE" w:rsidRPr="00FF78BE" w:rsidRDefault="00FF78BE" w:rsidP="00FF78BE">
      <w:pPr>
        <w:pStyle w:val="NoSpacing"/>
        <w:numPr>
          <w:ilvl w:val="2"/>
          <w:numId w:val="6"/>
        </w:numPr>
        <w:rPr>
          <w:i/>
        </w:rPr>
      </w:pPr>
      <w:r>
        <w:t xml:space="preserve">In order to have a lot of productivity, the nutrients needs to be available so that there can be an increased rate of decomposition </w:t>
      </w:r>
    </w:p>
    <w:p w:rsidR="00FF78BE" w:rsidRPr="00FF78BE" w:rsidRDefault="00FF78BE" w:rsidP="00FF78BE">
      <w:pPr>
        <w:pStyle w:val="NoSpacing"/>
        <w:numPr>
          <w:ilvl w:val="1"/>
          <w:numId w:val="6"/>
        </w:numPr>
        <w:rPr>
          <w:i/>
        </w:rPr>
      </w:pPr>
      <w:r>
        <w:t>In warm, wet ecosystems—tropical rain forest—production and decomposition (microbes love this environment) rates are high and the carbon cycles through the ecosystem quickly</w:t>
      </w:r>
    </w:p>
    <w:p w:rsidR="00FF78BE" w:rsidRPr="00FF78BE" w:rsidRDefault="00FF78BE" w:rsidP="00FF78BE">
      <w:pPr>
        <w:pStyle w:val="NoSpacing"/>
        <w:numPr>
          <w:ilvl w:val="1"/>
          <w:numId w:val="6"/>
        </w:numPr>
        <w:rPr>
          <w:i/>
        </w:rPr>
      </w:pPr>
      <w:r>
        <w:t xml:space="preserve">The opposite is true in cold and dry ecosystems </w:t>
      </w:r>
    </w:p>
    <w:p w:rsidR="00FF78BE" w:rsidRPr="00FF78BE" w:rsidRDefault="00FF78BE" w:rsidP="00FF78BE">
      <w:pPr>
        <w:pStyle w:val="NoSpacing"/>
        <w:numPr>
          <w:ilvl w:val="2"/>
          <w:numId w:val="6"/>
        </w:numPr>
        <w:rPr>
          <w:i/>
        </w:rPr>
      </w:pPr>
      <w:r>
        <w:t>Low litter quality since the needle leaf dominates this area; high lignin</w:t>
      </w:r>
      <w:r>
        <w:sym w:font="Wingdings" w:char="F0E0"/>
      </w:r>
      <w:r>
        <w:t>lower rates of decomposition since it’s harder to decompose</w:t>
      </w:r>
    </w:p>
    <w:p w:rsidR="00FF78BE" w:rsidRDefault="00FF78BE" w:rsidP="00FF78BE">
      <w:pPr>
        <w:pStyle w:val="NoSpacing"/>
      </w:pPr>
    </w:p>
    <w:p w:rsidR="00FF78BE" w:rsidRDefault="00FF78BE" w:rsidP="00FF78BE">
      <w:pPr>
        <w:pStyle w:val="NoSpacing"/>
      </w:pPr>
      <w:r>
        <w:t>Global carbon cycle</w:t>
      </w:r>
    </w:p>
    <w:p w:rsidR="00FF78BE" w:rsidRPr="00FF78BE" w:rsidRDefault="00FF78BE" w:rsidP="00FF78BE">
      <w:pPr>
        <w:pStyle w:val="NoSpacing"/>
        <w:numPr>
          <w:ilvl w:val="0"/>
          <w:numId w:val="7"/>
        </w:numPr>
        <w:rPr>
          <w:i/>
        </w:rPr>
      </w:pPr>
      <w:r>
        <w:t>The earth’s C budget is linked to the atmosphere, land, and oceans as well as to the mass movements of air currents</w:t>
      </w:r>
    </w:p>
    <w:p w:rsidR="00FF78BE" w:rsidRPr="00FF78BE" w:rsidRDefault="00FF78BE" w:rsidP="00FF78BE">
      <w:pPr>
        <w:pStyle w:val="NoSpacing"/>
        <w:numPr>
          <w:ilvl w:val="0"/>
          <w:numId w:val="7"/>
        </w:numPr>
        <w:rPr>
          <w:i/>
        </w:rPr>
      </w:pPr>
      <w:r>
        <w:t>The earth contains 10</w:t>
      </w:r>
      <w:r>
        <w:rPr>
          <w:vertAlign w:val="superscript"/>
        </w:rPr>
        <w:t>23</w:t>
      </w:r>
      <w:r>
        <w:t xml:space="preserve"> grams (100 million gigatons, Gt) of C</w:t>
      </w:r>
    </w:p>
    <w:p w:rsidR="00FF78BE" w:rsidRPr="00FF78BE" w:rsidRDefault="00FF78BE" w:rsidP="00FF78BE">
      <w:pPr>
        <w:pStyle w:val="NoSpacing"/>
        <w:numPr>
          <w:ilvl w:val="1"/>
          <w:numId w:val="7"/>
        </w:numPr>
        <w:rPr>
          <w:i/>
        </w:rPr>
      </w:pPr>
      <w:r>
        <w:t xml:space="preserve">All but a small fraction is buried in sedimentary rock and is not actively involved in the global C cycle </w:t>
      </w:r>
    </w:p>
    <w:p w:rsidR="00FF78BE" w:rsidRPr="00CB0FF2" w:rsidRDefault="00FF78BE" w:rsidP="00FF78BE">
      <w:pPr>
        <w:pStyle w:val="NoSpacing"/>
        <w:numPr>
          <w:ilvl w:val="0"/>
          <w:numId w:val="7"/>
        </w:numPr>
        <w:rPr>
          <w:i/>
        </w:rPr>
      </w:pPr>
      <w:r>
        <w:rPr>
          <w:i/>
        </w:rPr>
        <w:t>Carbon pool</w:t>
      </w:r>
      <w:r>
        <w:t xml:space="preserve">- involved in the global </w:t>
      </w:r>
      <w:r w:rsidR="00CB0FF2">
        <w:t>carbon cycle amounts to 55,000 Gt</w:t>
      </w:r>
    </w:p>
    <w:p w:rsidR="00CB0FF2" w:rsidRPr="00CB0FF2" w:rsidRDefault="00CB0FF2" w:rsidP="00CB0FF2">
      <w:pPr>
        <w:pStyle w:val="NoSpacing"/>
        <w:numPr>
          <w:ilvl w:val="1"/>
          <w:numId w:val="7"/>
        </w:numPr>
        <w:rPr>
          <w:i/>
        </w:rPr>
      </w:pPr>
      <w:r>
        <w:t>Fossil fuels accounts for 10,000 Gt</w:t>
      </w:r>
    </w:p>
    <w:p w:rsidR="00CB0FF2" w:rsidRPr="00CB0FF2" w:rsidRDefault="00CB0FF2" w:rsidP="00CB0FF2">
      <w:pPr>
        <w:pStyle w:val="NoSpacing"/>
        <w:numPr>
          <w:ilvl w:val="1"/>
          <w:numId w:val="7"/>
        </w:numPr>
        <w:rPr>
          <w:i/>
        </w:rPr>
      </w:pPr>
      <w:r>
        <w:t>Oceans- 38,000 Gt but mostly as bicarbonate and carbonate ions</w:t>
      </w:r>
    </w:p>
    <w:p w:rsidR="00CB0FF2" w:rsidRPr="00CB0FF2" w:rsidRDefault="00CB0FF2" w:rsidP="00CB0FF2">
      <w:pPr>
        <w:pStyle w:val="NoSpacing"/>
        <w:numPr>
          <w:ilvl w:val="2"/>
          <w:numId w:val="7"/>
        </w:numPr>
        <w:rPr>
          <w:i/>
        </w:rPr>
      </w:pPr>
      <w:r>
        <w:t>DOM- 1650 Gt</w:t>
      </w:r>
    </w:p>
    <w:p w:rsidR="00CB0FF2" w:rsidRPr="00CB0FF2" w:rsidRDefault="00CB0FF2" w:rsidP="00CB0FF2">
      <w:pPr>
        <w:pStyle w:val="NoSpacing"/>
        <w:numPr>
          <w:ilvl w:val="2"/>
          <w:numId w:val="7"/>
        </w:numPr>
        <w:rPr>
          <w:i/>
        </w:rPr>
      </w:pPr>
      <w:r>
        <w:t>Living matter but mostly as phytoplankton- 3 Gt</w:t>
      </w:r>
    </w:p>
    <w:p w:rsidR="00CB0FF2" w:rsidRPr="00CB0FF2" w:rsidRDefault="00CB0FF2" w:rsidP="00CB0FF2">
      <w:pPr>
        <w:pStyle w:val="NoSpacing"/>
        <w:numPr>
          <w:ilvl w:val="1"/>
          <w:numId w:val="7"/>
        </w:numPr>
        <w:rPr>
          <w:i/>
        </w:rPr>
      </w:pPr>
      <w:r>
        <w:t>Terrestrial</w:t>
      </w:r>
    </w:p>
    <w:p w:rsidR="00CB0FF2" w:rsidRPr="00CB0FF2" w:rsidRDefault="00CB0FF2" w:rsidP="00CB0FF2">
      <w:pPr>
        <w:pStyle w:val="NoSpacing"/>
        <w:numPr>
          <w:ilvl w:val="2"/>
          <w:numId w:val="7"/>
        </w:numPr>
        <w:rPr>
          <w:i/>
        </w:rPr>
      </w:pPr>
      <w:r>
        <w:t>DOM in the soil- 1500 Gt</w:t>
      </w:r>
    </w:p>
    <w:p w:rsidR="00CB0FF2" w:rsidRPr="00CB0FF2" w:rsidRDefault="00CB0FF2" w:rsidP="00CB0FF2">
      <w:pPr>
        <w:pStyle w:val="NoSpacing"/>
        <w:numPr>
          <w:ilvl w:val="2"/>
          <w:numId w:val="7"/>
        </w:numPr>
        <w:rPr>
          <w:i/>
        </w:rPr>
      </w:pPr>
      <w:r>
        <w:t>Living matter- 560 Gt</w:t>
      </w:r>
    </w:p>
    <w:p w:rsidR="00CB0FF2" w:rsidRPr="00CB0FF2" w:rsidRDefault="00CB0FF2" w:rsidP="00CB0FF2">
      <w:pPr>
        <w:pStyle w:val="NoSpacing"/>
        <w:numPr>
          <w:ilvl w:val="1"/>
          <w:numId w:val="7"/>
        </w:numPr>
        <w:rPr>
          <w:i/>
        </w:rPr>
      </w:pPr>
      <w:r>
        <w:t>Atmosphere- 750 Gt</w:t>
      </w:r>
    </w:p>
    <w:p w:rsidR="00CB0FF2" w:rsidRPr="00982F3A" w:rsidRDefault="00982F3A" w:rsidP="00CB0FF2">
      <w:pPr>
        <w:pStyle w:val="NoSpacing"/>
        <w:numPr>
          <w:ilvl w:val="0"/>
          <w:numId w:val="7"/>
        </w:numPr>
        <w:rPr>
          <w:i/>
        </w:rPr>
      </w:pPr>
      <w:r>
        <w:t>The surface water acts as the site of main exchange of CO</w:t>
      </w:r>
      <w:r>
        <w:rPr>
          <w:vertAlign w:val="subscript"/>
        </w:rPr>
        <w:t>2</w:t>
      </w:r>
      <w:r>
        <w:t xml:space="preserve"> between the atmosphere and ocean</w:t>
      </w:r>
    </w:p>
    <w:p w:rsidR="00982F3A" w:rsidRPr="00982F3A" w:rsidRDefault="00982F3A" w:rsidP="00982F3A">
      <w:pPr>
        <w:pStyle w:val="NoSpacing"/>
        <w:numPr>
          <w:ilvl w:val="1"/>
          <w:numId w:val="7"/>
        </w:numPr>
        <w:rPr>
          <w:i/>
        </w:rPr>
      </w:pPr>
      <w:r>
        <w:t>Uptake of CO</w:t>
      </w:r>
      <w:r>
        <w:rPr>
          <w:vertAlign w:val="subscript"/>
        </w:rPr>
        <w:t>2</w:t>
      </w:r>
      <w:r>
        <w:t xml:space="preserve"> depends on its reaction with carbonate ions (CO</w:t>
      </w:r>
      <w:r>
        <w:rPr>
          <w:vertAlign w:val="subscript"/>
        </w:rPr>
        <w:t>3</w:t>
      </w:r>
      <w:r>
        <w:rPr>
          <w:vertAlign w:val="superscript"/>
        </w:rPr>
        <w:t>2-</w:t>
      </w:r>
      <w:r>
        <w:t>)to form bicarbonates (HCO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>)</w:t>
      </w:r>
    </w:p>
    <w:p w:rsidR="00982F3A" w:rsidRPr="00982F3A" w:rsidRDefault="00982F3A" w:rsidP="00982F3A">
      <w:pPr>
        <w:pStyle w:val="NoSpacing"/>
        <w:numPr>
          <w:ilvl w:val="0"/>
          <w:numId w:val="7"/>
        </w:numPr>
        <w:rPr>
          <w:i/>
        </w:rPr>
      </w:pPr>
      <w:r>
        <w:t xml:space="preserve">Carbon </w:t>
      </w:r>
      <w:r w:rsidR="0085747D">
        <w:t xml:space="preserve">circulates physically by </w:t>
      </w:r>
      <w:r>
        <w:t>means of currents and biologically through photosynthesis and movement through the food chain</w:t>
      </w:r>
    </w:p>
    <w:p w:rsidR="00982F3A" w:rsidRPr="00982F3A" w:rsidRDefault="00982F3A" w:rsidP="00982F3A">
      <w:pPr>
        <w:pStyle w:val="NoSpacing"/>
        <w:numPr>
          <w:ilvl w:val="1"/>
          <w:numId w:val="7"/>
        </w:numPr>
        <w:rPr>
          <w:i/>
        </w:rPr>
      </w:pPr>
      <w:r>
        <w:t>Net uptake of carbon in the oceans = 1 Gt/year</w:t>
      </w:r>
    </w:p>
    <w:p w:rsidR="00982F3A" w:rsidRPr="0085747D" w:rsidRDefault="00982F3A" w:rsidP="00982F3A">
      <w:pPr>
        <w:pStyle w:val="NoSpacing"/>
        <w:numPr>
          <w:ilvl w:val="1"/>
          <w:numId w:val="7"/>
        </w:numPr>
        <w:rPr>
          <w:i/>
        </w:rPr>
      </w:pPr>
      <w:r>
        <w:t>Net loss of carbon in the oceans due to sedimentation = 0.5 Gt/year</w:t>
      </w:r>
    </w:p>
    <w:p w:rsidR="0085747D" w:rsidRPr="0085747D" w:rsidRDefault="0085747D" w:rsidP="0085747D">
      <w:pPr>
        <w:pStyle w:val="NoSpacing"/>
        <w:numPr>
          <w:ilvl w:val="0"/>
          <w:numId w:val="7"/>
        </w:numPr>
        <w:rPr>
          <w:i/>
        </w:rPr>
      </w:pPr>
      <w:r>
        <w:t>Recent studies suggest that the terrestrial surface is a carbon sink with a net uptake of CO</w:t>
      </w:r>
      <w:r>
        <w:rPr>
          <w:vertAlign w:val="subscript"/>
        </w:rPr>
        <w:t>2</w:t>
      </w:r>
      <w:r>
        <w:t xml:space="preserve"> from the atmosphere (oceans would be a source of CO</w:t>
      </w:r>
      <w:r>
        <w:rPr>
          <w:vertAlign w:val="subscript"/>
        </w:rPr>
        <w:t>2</w:t>
      </w:r>
      <w:r>
        <w:t>)</w:t>
      </w:r>
    </w:p>
    <w:p w:rsidR="0085747D" w:rsidRPr="0085747D" w:rsidRDefault="0085747D" w:rsidP="0085747D">
      <w:pPr>
        <w:pStyle w:val="NoSpacing"/>
        <w:numPr>
          <w:ilvl w:val="1"/>
          <w:numId w:val="7"/>
        </w:numPr>
        <w:rPr>
          <w:i/>
        </w:rPr>
      </w:pPr>
      <w:r>
        <w:t>Uptake of CO</w:t>
      </w:r>
      <w:r>
        <w:rPr>
          <w:vertAlign w:val="subscript"/>
        </w:rPr>
        <w:t>2</w:t>
      </w:r>
      <w:r>
        <w:t xml:space="preserve"> from the atmosphere by terrestrial systems is determined by photosynthesis</w:t>
      </w:r>
    </w:p>
    <w:p w:rsidR="0085747D" w:rsidRPr="0085747D" w:rsidRDefault="0085747D" w:rsidP="0085747D">
      <w:pPr>
        <w:pStyle w:val="NoSpacing"/>
        <w:numPr>
          <w:ilvl w:val="1"/>
          <w:numId w:val="7"/>
        </w:numPr>
        <w:rPr>
          <w:i/>
        </w:rPr>
      </w:pPr>
      <w:r>
        <w:t>CO</w:t>
      </w:r>
      <w:r>
        <w:rPr>
          <w:vertAlign w:val="subscript"/>
        </w:rPr>
        <w:t>2</w:t>
      </w:r>
      <w:r>
        <w:t xml:space="preserve"> losses form terrestrial systems are a function of respiration, especially decomposition </w:t>
      </w:r>
    </w:p>
    <w:p w:rsidR="0085747D" w:rsidRPr="0085747D" w:rsidRDefault="0085747D" w:rsidP="0085747D">
      <w:pPr>
        <w:pStyle w:val="NoSpacing"/>
        <w:numPr>
          <w:ilvl w:val="0"/>
          <w:numId w:val="7"/>
        </w:numPr>
        <w:rPr>
          <w:i/>
        </w:rPr>
      </w:pPr>
      <w:r>
        <w:t>More carbon is stored in the soils than in living matter</w:t>
      </w:r>
    </w:p>
    <w:p w:rsidR="0085747D" w:rsidRPr="002034E7" w:rsidRDefault="0085747D" w:rsidP="0085747D">
      <w:pPr>
        <w:pStyle w:val="NoSpacing"/>
        <w:numPr>
          <w:ilvl w:val="0"/>
          <w:numId w:val="7"/>
        </w:numPr>
        <w:rPr>
          <w:i/>
        </w:rPr>
      </w:pPr>
      <w:r>
        <w:t xml:space="preserve">The </w:t>
      </w:r>
      <w:r w:rsidR="002034E7">
        <w:t>average carbon/volume of soil increases from the tropical regions poleward to the boreal forest and tundra</w:t>
      </w:r>
    </w:p>
    <w:p w:rsidR="002034E7" w:rsidRPr="005A6EEC" w:rsidRDefault="002034E7" w:rsidP="002034E7">
      <w:pPr>
        <w:pStyle w:val="NoSpacing"/>
        <w:numPr>
          <w:ilvl w:val="1"/>
          <w:numId w:val="7"/>
        </w:numPr>
        <w:rPr>
          <w:i/>
        </w:rPr>
      </w:pPr>
      <w:r>
        <w:lastRenderedPageBreak/>
        <w:t>The greatest accumulation of OM occurs in areas where decomposition is inhibited; e.g. frozen or waterlogged soils such as permafrost</w:t>
      </w:r>
    </w:p>
    <w:p w:rsidR="005A6EEC" w:rsidRPr="005A6EEC" w:rsidRDefault="005A6EEC" w:rsidP="005A6EEC">
      <w:pPr>
        <w:pStyle w:val="NoSpacing"/>
        <w:numPr>
          <w:ilvl w:val="0"/>
          <w:numId w:val="7"/>
        </w:numPr>
        <w:rPr>
          <w:i/>
        </w:rPr>
      </w:pPr>
      <w:r>
        <w:t>Fossil fuel emission and land-use changes (cutting down canopies to produce food) are the main man-made sources of carbon release (emission) in the atmosphere</w:t>
      </w:r>
    </w:p>
    <w:p w:rsidR="005A6EEC" w:rsidRPr="005A6EEC" w:rsidRDefault="005A6EEC" w:rsidP="005A6EEC">
      <w:pPr>
        <w:pStyle w:val="NoSpacing"/>
        <w:numPr>
          <w:ilvl w:val="0"/>
          <w:numId w:val="7"/>
        </w:numPr>
        <w:rPr>
          <w:i/>
        </w:rPr>
      </w:pPr>
      <w:r>
        <w:t>According to climate models that incorporate feedback loops and assume ‘business as usual’ scenario regarding C emission, terrestrial will switch from being a C sink to a C source by ~2050</w:t>
      </w:r>
    </w:p>
    <w:p w:rsidR="005A6EEC" w:rsidRPr="005A6EEC" w:rsidRDefault="005A6EEC" w:rsidP="005A6EEC">
      <w:pPr>
        <w:pStyle w:val="NoSpacing"/>
        <w:numPr>
          <w:ilvl w:val="1"/>
          <w:numId w:val="7"/>
        </w:numPr>
        <w:rPr>
          <w:i/>
        </w:rPr>
      </w:pPr>
      <w:r>
        <w:t xml:space="preserve">However, this is just a conceptual model, not mathematical </w:t>
      </w:r>
      <w:r>
        <w:br/>
        <w:t xml:space="preserve">   </w:t>
      </w:r>
      <w:r>
        <w:rPr>
          <w:noProof/>
        </w:rPr>
        <w:drawing>
          <wp:inline distT="0" distB="0" distL="0" distR="0" wp14:anchorId="3298ADDB" wp14:editId="7D29C104">
            <wp:extent cx="2962275" cy="1962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EEC" w:rsidRPr="00B6251A" w:rsidRDefault="005A6EEC" w:rsidP="005A6EEC">
      <w:pPr>
        <w:pStyle w:val="NoSpacing"/>
        <w:numPr>
          <w:ilvl w:val="1"/>
          <w:numId w:val="7"/>
        </w:numPr>
        <w:rPr>
          <w:i/>
        </w:rPr>
      </w:pPr>
      <w:r>
        <w:t>The climate warming increase CO</w:t>
      </w:r>
      <w:r w:rsidRPr="005A6EEC">
        <w:rPr>
          <w:vertAlign w:val="subscript"/>
        </w:rPr>
        <w:t>2</w:t>
      </w:r>
      <w:r>
        <w:t xml:space="preserve"> emission</w:t>
      </w:r>
      <w:r>
        <w:sym w:font="Wingdings" w:char="F0E0"/>
      </w:r>
      <w:r>
        <w:t>more CO</w:t>
      </w:r>
      <w:r w:rsidRPr="005A6EEC">
        <w:rPr>
          <w:vertAlign w:val="subscript"/>
        </w:rPr>
        <w:t>2</w:t>
      </w:r>
      <w:r>
        <w:t xml:space="preserve"> emission drives climate warming</w:t>
      </w:r>
      <w:r>
        <w:sym w:font="Wingdings" w:char="F0E0"/>
      </w:r>
      <w:r>
        <w:t>increases CO</w:t>
      </w:r>
      <w:r w:rsidRPr="005A6EEC">
        <w:rPr>
          <w:vertAlign w:val="subscript"/>
        </w:rPr>
        <w:t>2</w:t>
      </w:r>
      <w:r>
        <w:t xml:space="preserve"> emission</w:t>
      </w:r>
      <w:r>
        <w:sym w:font="Wingdings" w:char="F0E0"/>
      </w:r>
      <w:r>
        <w:t>etc. positive feedback loop</w:t>
      </w:r>
    </w:p>
    <w:p w:rsidR="00B6251A" w:rsidRDefault="00B6251A" w:rsidP="00B6251A">
      <w:pPr>
        <w:pStyle w:val="NoSpacing"/>
      </w:pPr>
    </w:p>
    <w:p w:rsidR="00B6251A" w:rsidRDefault="00B6251A" w:rsidP="00B6251A">
      <w:pPr>
        <w:pStyle w:val="NoSpacing"/>
      </w:pPr>
      <w:r>
        <w:t>Altered matter cycling in a warmer arctic</w:t>
      </w:r>
    </w:p>
    <w:p w:rsidR="00B6251A" w:rsidRDefault="00B6251A" w:rsidP="00B6251A">
      <w:pPr>
        <w:pStyle w:val="NoSpacing"/>
        <w:numPr>
          <w:ilvl w:val="0"/>
          <w:numId w:val="8"/>
        </w:numPr>
      </w:pPr>
      <w:r>
        <w:t>Changes in the arctic sea ice has decreased significantly in the recent decades</w:t>
      </w:r>
    </w:p>
    <w:p w:rsidR="00B6251A" w:rsidRDefault="00B6251A" w:rsidP="00B6251A">
      <w:pPr>
        <w:pStyle w:val="NoSpacing"/>
        <w:numPr>
          <w:ilvl w:val="1"/>
          <w:numId w:val="8"/>
        </w:numPr>
      </w:pPr>
      <w:r>
        <w:t>1978 to 1996 sea ice declined 3% per decade</w:t>
      </w:r>
    </w:p>
    <w:p w:rsidR="00B6251A" w:rsidRDefault="00B6251A" w:rsidP="00B6251A">
      <w:pPr>
        <w:pStyle w:val="NoSpacing"/>
        <w:numPr>
          <w:ilvl w:val="1"/>
          <w:numId w:val="8"/>
        </w:numPr>
      </w:pPr>
      <w:r>
        <w:t>1996 to 2006 the rate of sea ice decline has increased 10% per decade</w:t>
      </w:r>
    </w:p>
    <w:p w:rsidR="00B6251A" w:rsidRDefault="00B6251A" w:rsidP="00B6251A">
      <w:pPr>
        <w:pStyle w:val="NoSpacing"/>
        <w:numPr>
          <w:ilvl w:val="0"/>
          <w:numId w:val="8"/>
        </w:numPr>
      </w:pPr>
      <w:r>
        <w:t>Decline in sea ice has been correlated to increases in CO</w:t>
      </w:r>
      <w:r>
        <w:rPr>
          <w:vertAlign w:val="subscript"/>
        </w:rPr>
        <w:t xml:space="preserve">2 </w:t>
      </w:r>
      <w:r>
        <w:t xml:space="preserve">emission and a positive feedback loop called the </w:t>
      </w:r>
      <w:r>
        <w:rPr>
          <w:i/>
        </w:rPr>
        <w:t xml:space="preserve">Arctic amplification </w:t>
      </w:r>
    </w:p>
    <w:p w:rsidR="00B6251A" w:rsidRDefault="00B6251A" w:rsidP="00B6251A">
      <w:pPr>
        <w:pStyle w:val="NoSpacing"/>
        <w:numPr>
          <w:ilvl w:val="1"/>
          <w:numId w:val="8"/>
        </w:numPr>
      </w:pPr>
      <w:r>
        <w:t>When more ice is melting, this exposes the rock, the rock then absorbs the sun, which causes more melting of ice</w:t>
      </w:r>
      <w:r>
        <w:sym w:font="Wingdings" w:char="F0E0"/>
      </w:r>
      <w:r>
        <w:t xml:space="preserve">positive feedback </w:t>
      </w:r>
    </w:p>
    <w:p w:rsidR="00C640B6" w:rsidRDefault="00C640B6" w:rsidP="00C640B6">
      <w:pPr>
        <w:pStyle w:val="NoSpacing"/>
        <w:numPr>
          <w:ilvl w:val="0"/>
          <w:numId w:val="8"/>
        </w:numPr>
      </w:pPr>
      <w:r>
        <w:rPr>
          <w:i/>
        </w:rPr>
        <w:t>Arctic amplification</w:t>
      </w:r>
      <w:r>
        <w:t>- as temperature rises and ice melts, there’s less radiations from the sun that’s being reflected</w:t>
      </w:r>
      <w:r>
        <w:sym w:font="Wingdings" w:char="F0E0"/>
      </w:r>
      <w:r>
        <w:t>causes further heating and melting</w:t>
      </w:r>
    </w:p>
    <w:p w:rsidR="00C640B6" w:rsidRDefault="00C640B6" w:rsidP="00C640B6">
      <w:pPr>
        <w:pStyle w:val="NoSpacing"/>
        <w:numPr>
          <w:ilvl w:val="0"/>
          <w:numId w:val="8"/>
        </w:numPr>
      </w:pPr>
      <w:r>
        <w:t>Mean arctic temperatures are 3</w:t>
      </w:r>
      <w:r w:rsidR="00151FBD">
        <w:t>-5°C warmer compared to 30 years ago</w:t>
      </w:r>
    </w:p>
    <w:p w:rsidR="00151FBD" w:rsidRDefault="00151FBD" w:rsidP="00C640B6">
      <w:pPr>
        <w:pStyle w:val="NoSpacing"/>
        <w:numPr>
          <w:ilvl w:val="0"/>
          <w:numId w:val="8"/>
        </w:numPr>
      </w:pPr>
      <w:r>
        <w:t>Arctic amplification would be reinforced by the release of methane (CH</w:t>
      </w:r>
      <w:r>
        <w:rPr>
          <w:vertAlign w:val="subscript"/>
        </w:rPr>
        <w:t>4</w:t>
      </w:r>
      <w:r>
        <w:t>) which is 25 times as powerful a greenhouse gas as CO</w:t>
      </w:r>
      <w:r>
        <w:rPr>
          <w:vertAlign w:val="subscript"/>
        </w:rPr>
        <w:t xml:space="preserve">2 </w:t>
      </w:r>
    </w:p>
    <w:p w:rsidR="00151FBD" w:rsidRDefault="00151FBD" w:rsidP="00151FBD">
      <w:pPr>
        <w:pStyle w:val="NoSpacing"/>
        <w:numPr>
          <w:ilvl w:val="1"/>
          <w:numId w:val="8"/>
        </w:numPr>
      </w:pPr>
      <w:r>
        <w:t>Methane is trapped in the ice, so when the ice melts, methane is released</w:t>
      </w:r>
      <w:r>
        <w:sym w:font="Wingdings" w:char="F0E0"/>
      </w:r>
      <w:r>
        <w:t>this amplifies the climate change</w:t>
      </w:r>
    </w:p>
    <w:p w:rsidR="00151FBD" w:rsidRDefault="00151FBD" w:rsidP="00151FBD">
      <w:pPr>
        <w:pStyle w:val="NoSpacing"/>
        <w:numPr>
          <w:ilvl w:val="0"/>
          <w:numId w:val="8"/>
        </w:numPr>
      </w:pPr>
      <w:r>
        <w:t>Carbon is also expected to be released with thawing permafrost</w:t>
      </w:r>
    </w:p>
    <w:p w:rsidR="00151FBD" w:rsidRDefault="00151FBD" w:rsidP="00A032F0">
      <w:pPr>
        <w:pStyle w:val="NoSpacing"/>
        <w:numPr>
          <w:ilvl w:val="0"/>
          <w:numId w:val="8"/>
        </w:numPr>
      </w:pPr>
      <w:r>
        <w:t>Overall, there are 3 factors that cause C output due to melting ice a</w:t>
      </w:r>
      <w:r w:rsidR="00A032F0">
        <w:t xml:space="preserve">nd contribute to global warming: 1) rock exposure, 2) methane release from permafrost, and 3) C release from permafrost </w:t>
      </w:r>
    </w:p>
    <w:p w:rsidR="00A032F0" w:rsidRDefault="00A032F0" w:rsidP="00A032F0">
      <w:pPr>
        <w:pStyle w:val="NoSpacing"/>
      </w:pPr>
    </w:p>
    <w:p w:rsidR="00A032F0" w:rsidRDefault="00A032F0" w:rsidP="00A032F0">
      <w:pPr>
        <w:pStyle w:val="NoSpacing"/>
      </w:pPr>
    </w:p>
    <w:p w:rsidR="00A032F0" w:rsidRDefault="00A032F0" w:rsidP="00A032F0">
      <w:pPr>
        <w:pStyle w:val="NoSpacing"/>
      </w:pPr>
    </w:p>
    <w:p w:rsidR="00A032F0" w:rsidRDefault="00A032F0" w:rsidP="00A032F0">
      <w:pPr>
        <w:pStyle w:val="NoSpacing"/>
      </w:pPr>
      <w:r>
        <w:lastRenderedPageBreak/>
        <w:t>Anthropogenic influences</w:t>
      </w:r>
    </w:p>
    <w:p w:rsidR="00A032F0" w:rsidRDefault="00A032F0" w:rsidP="00A032F0">
      <w:pPr>
        <w:pStyle w:val="NoSpacing"/>
        <w:numPr>
          <w:ilvl w:val="0"/>
          <w:numId w:val="9"/>
        </w:numPr>
      </w:pPr>
      <w:r>
        <w:t>Human intervention of nutrient cycles have resulted in imbalances</w:t>
      </w:r>
    </w:p>
    <w:p w:rsidR="00A032F0" w:rsidRDefault="00A032F0" w:rsidP="00A032F0">
      <w:pPr>
        <w:pStyle w:val="NoSpacing"/>
        <w:numPr>
          <w:ilvl w:val="1"/>
          <w:numId w:val="9"/>
        </w:numPr>
      </w:pPr>
      <w:r>
        <w:rPr>
          <w:i/>
        </w:rPr>
        <w:t>Forest dieback</w:t>
      </w:r>
      <w:r>
        <w:t xml:space="preserve"> through Europe and NA has been well documented</w:t>
      </w:r>
    </w:p>
    <w:p w:rsidR="00A032F0" w:rsidRDefault="00A032F0" w:rsidP="00A032F0">
      <w:pPr>
        <w:pStyle w:val="NoSpacing"/>
        <w:numPr>
          <w:ilvl w:val="1"/>
          <w:numId w:val="9"/>
        </w:numPr>
      </w:pPr>
      <w:r>
        <w:t xml:space="preserve">Symptoms include—crown thinning, leaf </w:t>
      </w:r>
      <w:proofErr w:type="spellStart"/>
      <w:r>
        <w:t>discolouration</w:t>
      </w:r>
      <w:proofErr w:type="spellEnd"/>
      <w:r>
        <w:t>, premature leaf fall</w:t>
      </w:r>
    </w:p>
    <w:p w:rsidR="00A032F0" w:rsidRDefault="00A032F0" w:rsidP="00A032F0">
      <w:pPr>
        <w:pStyle w:val="NoSpacing"/>
        <w:numPr>
          <w:ilvl w:val="1"/>
          <w:numId w:val="9"/>
        </w:numPr>
      </w:pPr>
      <w:r>
        <w:t>In Quebec, over 50% of sugar maples (</w:t>
      </w:r>
      <w:r>
        <w:rPr>
          <w:i/>
        </w:rPr>
        <w:t xml:space="preserve">Acer </w:t>
      </w:r>
      <w:proofErr w:type="spellStart"/>
      <w:r>
        <w:rPr>
          <w:i/>
        </w:rPr>
        <w:t>saccarum</w:t>
      </w:r>
      <w:proofErr w:type="spellEnd"/>
      <w:r>
        <w:rPr>
          <w:i/>
        </w:rPr>
        <w:t xml:space="preserve">) </w:t>
      </w:r>
      <w:r>
        <w:t>are in a state of dieback</w:t>
      </w:r>
    </w:p>
    <w:p w:rsidR="00A032F0" w:rsidRDefault="00A032F0" w:rsidP="00A032F0">
      <w:pPr>
        <w:pStyle w:val="NoSpacing"/>
        <w:numPr>
          <w:ilvl w:val="0"/>
          <w:numId w:val="9"/>
        </w:numPr>
      </w:pPr>
      <w:r>
        <w:t>Forest dieback is caused by multiple factors and conditions with nutrient imbalance considered one of the most important</w:t>
      </w:r>
    </w:p>
    <w:p w:rsidR="00A032F0" w:rsidRDefault="00A032F0" w:rsidP="00A032F0">
      <w:pPr>
        <w:pStyle w:val="NoSpacing"/>
        <w:numPr>
          <w:ilvl w:val="1"/>
          <w:numId w:val="9"/>
        </w:numPr>
      </w:pPr>
      <w:r>
        <w:t>NPP is affected by N</w:t>
      </w:r>
    </w:p>
    <w:p w:rsidR="00A032F0" w:rsidRDefault="00A032F0" w:rsidP="00A032F0">
      <w:pPr>
        <w:pStyle w:val="NoSpacing"/>
        <w:numPr>
          <w:ilvl w:val="1"/>
          <w:numId w:val="9"/>
        </w:numPr>
      </w:pPr>
      <w:r>
        <w:t xml:space="preserve">In recent decades, human have increased N deposition through burning of fossil fuels, industrial emission, and </w:t>
      </w:r>
      <w:bookmarkStart w:id="0" w:name="_GoBack"/>
      <w:bookmarkEnd w:id="0"/>
      <w:r>
        <w:t>soil inputs of nitrogen oxide (NOx)</w:t>
      </w:r>
    </w:p>
    <w:p w:rsidR="00B6251A" w:rsidRPr="005A6EEC" w:rsidRDefault="00B6251A" w:rsidP="00B6251A">
      <w:pPr>
        <w:pStyle w:val="NoSpacing"/>
        <w:rPr>
          <w:i/>
        </w:rPr>
      </w:pPr>
    </w:p>
    <w:sectPr w:rsidR="00B6251A" w:rsidRPr="005A6EEC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6C3" w:rsidRDefault="00AE66C3" w:rsidP="000019D7">
      <w:pPr>
        <w:spacing w:after="0" w:line="240" w:lineRule="auto"/>
      </w:pPr>
      <w:r>
        <w:separator/>
      </w:r>
    </w:p>
  </w:endnote>
  <w:endnote w:type="continuationSeparator" w:id="0">
    <w:p w:rsidR="00AE66C3" w:rsidRDefault="00AE66C3" w:rsidP="00001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6C3" w:rsidRDefault="00AE66C3" w:rsidP="000019D7">
      <w:pPr>
        <w:spacing w:after="0" w:line="240" w:lineRule="auto"/>
      </w:pPr>
      <w:r>
        <w:separator/>
      </w:r>
    </w:p>
  </w:footnote>
  <w:footnote w:type="continuationSeparator" w:id="0">
    <w:p w:rsidR="00AE66C3" w:rsidRDefault="00AE66C3" w:rsidP="00001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2375692"/>
      <w:docPartObj>
        <w:docPartGallery w:val="Page Numbers (Top of Page)"/>
        <w:docPartUnique/>
      </w:docPartObj>
    </w:sdtPr>
    <w:sdtEndPr>
      <w:rPr>
        <w:noProof/>
      </w:rPr>
    </w:sdtEndPr>
    <w:sdtContent>
      <w:p w:rsidR="000019D7" w:rsidRDefault="000019D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32F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019D7" w:rsidRDefault="000019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968EF"/>
    <w:multiLevelType w:val="hybridMultilevel"/>
    <w:tmpl w:val="F3022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F1E7E"/>
    <w:multiLevelType w:val="hybridMultilevel"/>
    <w:tmpl w:val="8084B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D52DF"/>
    <w:multiLevelType w:val="hybridMultilevel"/>
    <w:tmpl w:val="12B4F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F140A"/>
    <w:multiLevelType w:val="hybridMultilevel"/>
    <w:tmpl w:val="D5129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67ED6"/>
    <w:multiLevelType w:val="hybridMultilevel"/>
    <w:tmpl w:val="40CAF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80392"/>
    <w:multiLevelType w:val="hybridMultilevel"/>
    <w:tmpl w:val="57F82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D7E72"/>
    <w:multiLevelType w:val="hybridMultilevel"/>
    <w:tmpl w:val="79B8F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0592C"/>
    <w:multiLevelType w:val="hybridMultilevel"/>
    <w:tmpl w:val="960C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91575"/>
    <w:multiLevelType w:val="hybridMultilevel"/>
    <w:tmpl w:val="B10CC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07"/>
    <w:rsid w:val="000019D7"/>
    <w:rsid w:val="000029FF"/>
    <w:rsid w:val="000052FA"/>
    <w:rsid w:val="00006634"/>
    <w:rsid w:val="000109DD"/>
    <w:rsid w:val="00010EEA"/>
    <w:rsid w:val="00022074"/>
    <w:rsid w:val="00022588"/>
    <w:rsid w:val="00042470"/>
    <w:rsid w:val="00062879"/>
    <w:rsid w:val="000749F3"/>
    <w:rsid w:val="000952C8"/>
    <w:rsid w:val="000A2C0A"/>
    <w:rsid w:val="000B0BA0"/>
    <w:rsid w:val="000B42C7"/>
    <w:rsid w:val="000C03A0"/>
    <w:rsid w:val="000C5A09"/>
    <w:rsid w:val="000C5B67"/>
    <w:rsid w:val="000D0658"/>
    <w:rsid w:val="000D07B2"/>
    <w:rsid w:val="000D07CC"/>
    <w:rsid w:val="000D2B09"/>
    <w:rsid w:val="000F43E6"/>
    <w:rsid w:val="0010064C"/>
    <w:rsid w:val="00101D58"/>
    <w:rsid w:val="001061E3"/>
    <w:rsid w:val="0010759E"/>
    <w:rsid w:val="0012608A"/>
    <w:rsid w:val="001376DB"/>
    <w:rsid w:val="0014054E"/>
    <w:rsid w:val="0014748D"/>
    <w:rsid w:val="00151EA9"/>
    <w:rsid w:val="00151FBD"/>
    <w:rsid w:val="0017171A"/>
    <w:rsid w:val="001760D5"/>
    <w:rsid w:val="00176C7E"/>
    <w:rsid w:val="001915F1"/>
    <w:rsid w:val="00192872"/>
    <w:rsid w:val="001A3C1A"/>
    <w:rsid w:val="001B5E62"/>
    <w:rsid w:val="001B7EE0"/>
    <w:rsid w:val="001C0F3F"/>
    <w:rsid w:val="001C5022"/>
    <w:rsid w:val="001E1811"/>
    <w:rsid w:val="001E2272"/>
    <w:rsid w:val="001E30DA"/>
    <w:rsid w:val="001F336D"/>
    <w:rsid w:val="00200F36"/>
    <w:rsid w:val="002034E7"/>
    <w:rsid w:val="00203903"/>
    <w:rsid w:val="00206CB4"/>
    <w:rsid w:val="002121AE"/>
    <w:rsid w:val="00220BD6"/>
    <w:rsid w:val="00221C89"/>
    <w:rsid w:val="002309C6"/>
    <w:rsid w:val="00243374"/>
    <w:rsid w:val="0024576F"/>
    <w:rsid w:val="0026020E"/>
    <w:rsid w:val="002614B9"/>
    <w:rsid w:val="002627FD"/>
    <w:rsid w:val="00266252"/>
    <w:rsid w:val="00267B45"/>
    <w:rsid w:val="00277E34"/>
    <w:rsid w:val="00287C00"/>
    <w:rsid w:val="002906BB"/>
    <w:rsid w:val="002953CC"/>
    <w:rsid w:val="00295BFB"/>
    <w:rsid w:val="002A58E0"/>
    <w:rsid w:val="002B651F"/>
    <w:rsid w:val="002C6151"/>
    <w:rsid w:val="002D0975"/>
    <w:rsid w:val="002D301C"/>
    <w:rsid w:val="002D774A"/>
    <w:rsid w:val="002E2C09"/>
    <w:rsid w:val="002F1A91"/>
    <w:rsid w:val="002F2586"/>
    <w:rsid w:val="002F5953"/>
    <w:rsid w:val="00300A49"/>
    <w:rsid w:val="0030275E"/>
    <w:rsid w:val="0030568D"/>
    <w:rsid w:val="00306B1C"/>
    <w:rsid w:val="00314E38"/>
    <w:rsid w:val="00326190"/>
    <w:rsid w:val="003264D9"/>
    <w:rsid w:val="00336493"/>
    <w:rsid w:val="003469A8"/>
    <w:rsid w:val="00347429"/>
    <w:rsid w:val="003476B8"/>
    <w:rsid w:val="00355D4B"/>
    <w:rsid w:val="00361275"/>
    <w:rsid w:val="003629CC"/>
    <w:rsid w:val="003646D8"/>
    <w:rsid w:val="00367DF7"/>
    <w:rsid w:val="00370A01"/>
    <w:rsid w:val="0037335E"/>
    <w:rsid w:val="0038227C"/>
    <w:rsid w:val="00386F97"/>
    <w:rsid w:val="00390492"/>
    <w:rsid w:val="00397CE6"/>
    <w:rsid w:val="003A1E16"/>
    <w:rsid w:val="003A3006"/>
    <w:rsid w:val="003B2F13"/>
    <w:rsid w:val="003D1CD7"/>
    <w:rsid w:val="003D3E07"/>
    <w:rsid w:val="003D74ED"/>
    <w:rsid w:val="003E2275"/>
    <w:rsid w:val="003E2EE8"/>
    <w:rsid w:val="003E2F00"/>
    <w:rsid w:val="003E5E18"/>
    <w:rsid w:val="003F67B6"/>
    <w:rsid w:val="00406FD5"/>
    <w:rsid w:val="004072EC"/>
    <w:rsid w:val="004149C6"/>
    <w:rsid w:val="00414E8F"/>
    <w:rsid w:val="00415AFB"/>
    <w:rsid w:val="00431375"/>
    <w:rsid w:val="0044514A"/>
    <w:rsid w:val="00452D31"/>
    <w:rsid w:val="0045408E"/>
    <w:rsid w:val="00454246"/>
    <w:rsid w:val="00460ACE"/>
    <w:rsid w:val="00476BD9"/>
    <w:rsid w:val="0048104C"/>
    <w:rsid w:val="00481F63"/>
    <w:rsid w:val="0048347D"/>
    <w:rsid w:val="004867CA"/>
    <w:rsid w:val="00490219"/>
    <w:rsid w:val="004922B7"/>
    <w:rsid w:val="004A5A31"/>
    <w:rsid w:val="004A5DAB"/>
    <w:rsid w:val="004A7470"/>
    <w:rsid w:val="004B0A3B"/>
    <w:rsid w:val="004B38C6"/>
    <w:rsid w:val="004D14C0"/>
    <w:rsid w:val="004D4BBE"/>
    <w:rsid w:val="004E1FF5"/>
    <w:rsid w:val="004E2D0A"/>
    <w:rsid w:val="004E64BB"/>
    <w:rsid w:val="004E77D6"/>
    <w:rsid w:val="004F5361"/>
    <w:rsid w:val="004F5EC9"/>
    <w:rsid w:val="00520A4A"/>
    <w:rsid w:val="005218AE"/>
    <w:rsid w:val="005229F9"/>
    <w:rsid w:val="00524F67"/>
    <w:rsid w:val="00526D83"/>
    <w:rsid w:val="00532473"/>
    <w:rsid w:val="00533671"/>
    <w:rsid w:val="00555601"/>
    <w:rsid w:val="005629D5"/>
    <w:rsid w:val="00577709"/>
    <w:rsid w:val="005909FF"/>
    <w:rsid w:val="005918B8"/>
    <w:rsid w:val="00597771"/>
    <w:rsid w:val="005A18E5"/>
    <w:rsid w:val="005A4B6E"/>
    <w:rsid w:val="005A5C04"/>
    <w:rsid w:val="005A6EEC"/>
    <w:rsid w:val="005B4514"/>
    <w:rsid w:val="005B4C1E"/>
    <w:rsid w:val="005C0A45"/>
    <w:rsid w:val="005C2166"/>
    <w:rsid w:val="005C752A"/>
    <w:rsid w:val="005D1F74"/>
    <w:rsid w:val="005D27A7"/>
    <w:rsid w:val="005F511A"/>
    <w:rsid w:val="00605972"/>
    <w:rsid w:val="00607025"/>
    <w:rsid w:val="0061656D"/>
    <w:rsid w:val="00617904"/>
    <w:rsid w:val="00626EBB"/>
    <w:rsid w:val="00632582"/>
    <w:rsid w:val="00635FAC"/>
    <w:rsid w:val="00636CEB"/>
    <w:rsid w:val="006401F5"/>
    <w:rsid w:val="006556A5"/>
    <w:rsid w:val="00656F73"/>
    <w:rsid w:val="00672248"/>
    <w:rsid w:val="0067328D"/>
    <w:rsid w:val="00676E6A"/>
    <w:rsid w:val="0068064A"/>
    <w:rsid w:val="00691533"/>
    <w:rsid w:val="00695461"/>
    <w:rsid w:val="006C1EA4"/>
    <w:rsid w:val="006C6678"/>
    <w:rsid w:val="006D775E"/>
    <w:rsid w:val="006E1E43"/>
    <w:rsid w:val="006F151E"/>
    <w:rsid w:val="00724AFA"/>
    <w:rsid w:val="00747269"/>
    <w:rsid w:val="00755B75"/>
    <w:rsid w:val="00762225"/>
    <w:rsid w:val="00763C91"/>
    <w:rsid w:val="00772129"/>
    <w:rsid w:val="007779FB"/>
    <w:rsid w:val="007815F3"/>
    <w:rsid w:val="00782D28"/>
    <w:rsid w:val="00792DCA"/>
    <w:rsid w:val="007A794D"/>
    <w:rsid w:val="007C073F"/>
    <w:rsid w:val="007C083F"/>
    <w:rsid w:val="007D04F6"/>
    <w:rsid w:val="007D1A07"/>
    <w:rsid w:val="007D6414"/>
    <w:rsid w:val="007E48E5"/>
    <w:rsid w:val="007E58D4"/>
    <w:rsid w:val="00804256"/>
    <w:rsid w:val="00841795"/>
    <w:rsid w:val="00845A88"/>
    <w:rsid w:val="0085747D"/>
    <w:rsid w:val="00857ECB"/>
    <w:rsid w:val="00862B5E"/>
    <w:rsid w:val="00867136"/>
    <w:rsid w:val="008856DA"/>
    <w:rsid w:val="00886122"/>
    <w:rsid w:val="0089509A"/>
    <w:rsid w:val="00897FE6"/>
    <w:rsid w:val="008A34D2"/>
    <w:rsid w:val="008A625B"/>
    <w:rsid w:val="008B002B"/>
    <w:rsid w:val="008B0695"/>
    <w:rsid w:val="008B2BAB"/>
    <w:rsid w:val="008C1BDC"/>
    <w:rsid w:val="008C2C07"/>
    <w:rsid w:val="008D2620"/>
    <w:rsid w:val="008E03E2"/>
    <w:rsid w:val="008E0B9E"/>
    <w:rsid w:val="008E392B"/>
    <w:rsid w:val="009017DD"/>
    <w:rsid w:val="009269A7"/>
    <w:rsid w:val="00933403"/>
    <w:rsid w:val="009411AC"/>
    <w:rsid w:val="009473B5"/>
    <w:rsid w:val="00957A85"/>
    <w:rsid w:val="00971A6E"/>
    <w:rsid w:val="0097468D"/>
    <w:rsid w:val="0098184E"/>
    <w:rsid w:val="00982F3A"/>
    <w:rsid w:val="0098374C"/>
    <w:rsid w:val="0099573D"/>
    <w:rsid w:val="009961FC"/>
    <w:rsid w:val="009A1EB6"/>
    <w:rsid w:val="009A351F"/>
    <w:rsid w:val="009A74B6"/>
    <w:rsid w:val="009A7857"/>
    <w:rsid w:val="009B1DB6"/>
    <w:rsid w:val="009B565F"/>
    <w:rsid w:val="009C0934"/>
    <w:rsid w:val="009C1066"/>
    <w:rsid w:val="009C1A7D"/>
    <w:rsid w:val="009D1215"/>
    <w:rsid w:val="009D1985"/>
    <w:rsid w:val="009D3A4E"/>
    <w:rsid w:val="009F1CB1"/>
    <w:rsid w:val="009F290D"/>
    <w:rsid w:val="00A01779"/>
    <w:rsid w:val="00A01FC4"/>
    <w:rsid w:val="00A032F0"/>
    <w:rsid w:val="00A06E43"/>
    <w:rsid w:val="00A200B9"/>
    <w:rsid w:val="00A20FF2"/>
    <w:rsid w:val="00A23463"/>
    <w:rsid w:val="00A2590B"/>
    <w:rsid w:val="00A26A54"/>
    <w:rsid w:val="00A438B3"/>
    <w:rsid w:val="00A43952"/>
    <w:rsid w:val="00A476A2"/>
    <w:rsid w:val="00A60CA3"/>
    <w:rsid w:val="00A60CB6"/>
    <w:rsid w:val="00A616BB"/>
    <w:rsid w:val="00A621E5"/>
    <w:rsid w:val="00A700D4"/>
    <w:rsid w:val="00A767A2"/>
    <w:rsid w:val="00A773CF"/>
    <w:rsid w:val="00A85432"/>
    <w:rsid w:val="00A878FF"/>
    <w:rsid w:val="00A90BA9"/>
    <w:rsid w:val="00A91CF9"/>
    <w:rsid w:val="00A9485B"/>
    <w:rsid w:val="00AB6B03"/>
    <w:rsid w:val="00AC46A6"/>
    <w:rsid w:val="00AD55E2"/>
    <w:rsid w:val="00AD6AF9"/>
    <w:rsid w:val="00AD7ACA"/>
    <w:rsid w:val="00AE1712"/>
    <w:rsid w:val="00AE2CDA"/>
    <w:rsid w:val="00AE5A46"/>
    <w:rsid w:val="00AE6669"/>
    <w:rsid w:val="00AE66C3"/>
    <w:rsid w:val="00AF2DB0"/>
    <w:rsid w:val="00AF7F1F"/>
    <w:rsid w:val="00B20FE0"/>
    <w:rsid w:val="00B26B1E"/>
    <w:rsid w:val="00B507EE"/>
    <w:rsid w:val="00B5745E"/>
    <w:rsid w:val="00B6251A"/>
    <w:rsid w:val="00B65E4B"/>
    <w:rsid w:val="00B67C36"/>
    <w:rsid w:val="00B755DD"/>
    <w:rsid w:val="00B77C89"/>
    <w:rsid w:val="00B9133A"/>
    <w:rsid w:val="00B93AE7"/>
    <w:rsid w:val="00BA00F8"/>
    <w:rsid w:val="00BB1FC7"/>
    <w:rsid w:val="00BB2471"/>
    <w:rsid w:val="00BB40A8"/>
    <w:rsid w:val="00BB679A"/>
    <w:rsid w:val="00BC70E5"/>
    <w:rsid w:val="00BD057C"/>
    <w:rsid w:val="00BD0F40"/>
    <w:rsid w:val="00BE19B3"/>
    <w:rsid w:val="00BE676B"/>
    <w:rsid w:val="00BF1148"/>
    <w:rsid w:val="00BF6626"/>
    <w:rsid w:val="00C019F3"/>
    <w:rsid w:val="00C01B2D"/>
    <w:rsid w:val="00C0287B"/>
    <w:rsid w:val="00C103F0"/>
    <w:rsid w:val="00C640B6"/>
    <w:rsid w:val="00C65C2E"/>
    <w:rsid w:val="00C7764C"/>
    <w:rsid w:val="00C77AAE"/>
    <w:rsid w:val="00C860C6"/>
    <w:rsid w:val="00C87F47"/>
    <w:rsid w:val="00CA4285"/>
    <w:rsid w:val="00CA70D9"/>
    <w:rsid w:val="00CB0FF2"/>
    <w:rsid w:val="00CB12D7"/>
    <w:rsid w:val="00CC0AA1"/>
    <w:rsid w:val="00CC4878"/>
    <w:rsid w:val="00CC7D53"/>
    <w:rsid w:val="00CD34A8"/>
    <w:rsid w:val="00CD6B2B"/>
    <w:rsid w:val="00CE5B68"/>
    <w:rsid w:val="00CF05FE"/>
    <w:rsid w:val="00CF1063"/>
    <w:rsid w:val="00D12543"/>
    <w:rsid w:val="00D1349A"/>
    <w:rsid w:val="00D17ADB"/>
    <w:rsid w:val="00D3075A"/>
    <w:rsid w:val="00D36A67"/>
    <w:rsid w:val="00D42CA8"/>
    <w:rsid w:val="00D52788"/>
    <w:rsid w:val="00D52BBE"/>
    <w:rsid w:val="00D538A3"/>
    <w:rsid w:val="00D63066"/>
    <w:rsid w:val="00D7172A"/>
    <w:rsid w:val="00D8187D"/>
    <w:rsid w:val="00D84186"/>
    <w:rsid w:val="00D85184"/>
    <w:rsid w:val="00D86D29"/>
    <w:rsid w:val="00D91C9E"/>
    <w:rsid w:val="00D94265"/>
    <w:rsid w:val="00D95B6E"/>
    <w:rsid w:val="00DA5665"/>
    <w:rsid w:val="00DA7789"/>
    <w:rsid w:val="00DB1AFD"/>
    <w:rsid w:val="00DB33A6"/>
    <w:rsid w:val="00DB6B84"/>
    <w:rsid w:val="00DC7408"/>
    <w:rsid w:val="00DD0A94"/>
    <w:rsid w:val="00DD3BB7"/>
    <w:rsid w:val="00DD524B"/>
    <w:rsid w:val="00E01E62"/>
    <w:rsid w:val="00E17D6C"/>
    <w:rsid w:val="00E36DE3"/>
    <w:rsid w:val="00E866C4"/>
    <w:rsid w:val="00E90AAA"/>
    <w:rsid w:val="00E93F83"/>
    <w:rsid w:val="00EA7D59"/>
    <w:rsid w:val="00EB6C56"/>
    <w:rsid w:val="00EB772D"/>
    <w:rsid w:val="00EB7F6F"/>
    <w:rsid w:val="00ED057A"/>
    <w:rsid w:val="00ED30AE"/>
    <w:rsid w:val="00ED3C44"/>
    <w:rsid w:val="00ED3C5A"/>
    <w:rsid w:val="00ED7977"/>
    <w:rsid w:val="00EE0758"/>
    <w:rsid w:val="00F03CF8"/>
    <w:rsid w:val="00F1390C"/>
    <w:rsid w:val="00F17E3C"/>
    <w:rsid w:val="00F21CA6"/>
    <w:rsid w:val="00F27B16"/>
    <w:rsid w:val="00F36876"/>
    <w:rsid w:val="00F637D9"/>
    <w:rsid w:val="00F644C9"/>
    <w:rsid w:val="00F658C6"/>
    <w:rsid w:val="00F80B3F"/>
    <w:rsid w:val="00F87739"/>
    <w:rsid w:val="00F94F40"/>
    <w:rsid w:val="00FB0CD1"/>
    <w:rsid w:val="00FB15C6"/>
    <w:rsid w:val="00FB2C48"/>
    <w:rsid w:val="00FC5135"/>
    <w:rsid w:val="00FC7847"/>
    <w:rsid w:val="00FF3820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69D09-5662-4C3B-B11D-8D098FDE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5A88"/>
    <w:pPr>
      <w:spacing w:after="0" w:line="240" w:lineRule="auto"/>
    </w:pPr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0019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D7"/>
  </w:style>
  <w:style w:type="paragraph" w:styleId="Footer">
    <w:name w:val="footer"/>
    <w:basedOn w:val="Normal"/>
    <w:link w:val="FooterChar"/>
    <w:uiPriority w:val="99"/>
    <w:unhideWhenUsed/>
    <w:rsid w:val="000019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18</cp:revision>
  <dcterms:created xsi:type="dcterms:W3CDTF">2016-04-08T22:09:00Z</dcterms:created>
  <dcterms:modified xsi:type="dcterms:W3CDTF">2016-04-08T23:50:00Z</dcterms:modified>
</cp:coreProperties>
</file>