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43BD" w:rsidRPr="00E437E2" w:rsidRDefault="00E437E2">
      <w:pPr>
        <w:rPr>
          <w:rFonts w:ascii="Century Gothic" w:hAnsi="Century Gothic"/>
          <w:color w:val="FF0000"/>
          <w:sz w:val="28"/>
          <w:szCs w:val="28"/>
          <w:lang w:val="en-CA"/>
        </w:rPr>
      </w:pPr>
      <w:r w:rsidRPr="00E437E2">
        <w:rPr>
          <w:rFonts w:ascii="Century Gothic" w:hAnsi="Century Gothic"/>
          <w:b/>
          <w:bCs/>
          <w:color w:val="FF0000"/>
          <w:sz w:val="28"/>
          <w:szCs w:val="28"/>
          <w:lang w:val="en-CA"/>
        </w:rPr>
        <w:t>Input hardware</w:t>
      </w:r>
    </w:p>
    <w:p w:rsidR="00E437E2" w:rsidRDefault="00E437E2" w:rsidP="00E437E2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28"/>
          <w:lang w:val="en-CA"/>
        </w:rPr>
      </w:pPr>
      <w:r w:rsidRPr="00E437E2">
        <w:rPr>
          <w:rFonts w:ascii="Century Gothic" w:hAnsi="Century Gothic"/>
          <w:sz w:val="28"/>
          <w:szCs w:val="28"/>
          <w:lang w:val="en-CA"/>
        </w:rPr>
        <w:t xml:space="preserve">Devices that </w:t>
      </w:r>
      <w:r>
        <w:rPr>
          <w:rFonts w:ascii="Century Gothic" w:hAnsi="Century Gothic"/>
          <w:sz w:val="28"/>
          <w:szCs w:val="28"/>
          <w:lang w:val="en-CA"/>
        </w:rPr>
        <w:t xml:space="preserve">translate data into a form the computer can process. </w:t>
      </w:r>
    </w:p>
    <w:p w:rsidR="00E437E2" w:rsidRDefault="00E437E2" w:rsidP="00E437E2">
      <w:pPr>
        <w:pStyle w:val="ListParagraph"/>
        <w:numPr>
          <w:ilvl w:val="0"/>
          <w:numId w:val="1"/>
        </w:numPr>
        <w:rPr>
          <w:rFonts w:ascii="Century Gothic" w:hAnsi="Century Gothic"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Translate words, numbers, sounds and pictures into binary 0s and 1s (off or on electrical signals or light pulses)</w:t>
      </w:r>
    </w:p>
    <w:p w:rsidR="00E437E2" w:rsidRPr="00E437E2" w:rsidRDefault="00E437E2" w:rsidP="00E437E2">
      <w:pPr>
        <w:rPr>
          <w:rFonts w:ascii="Century Gothic" w:hAnsi="Century Gothic"/>
          <w:color w:val="FF0000"/>
          <w:sz w:val="28"/>
          <w:szCs w:val="28"/>
          <w:lang w:val="en-CA"/>
        </w:rPr>
      </w:pPr>
      <w:r w:rsidRPr="00E437E2">
        <w:rPr>
          <w:rFonts w:ascii="Century Gothic" w:hAnsi="Century Gothic"/>
          <w:b/>
          <w:bCs/>
          <w:color w:val="FF0000"/>
          <w:sz w:val="28"/>
          <w:szCs w:val="28"/>
          <w:lang w:val="en-CA"/>
        </w:rPr>
        <w:t>Output hardware</w:t>
      </w:r>
    </w:p>
    <w:p w:rsidR="00E437E2" w:rsidRDefault="00E437E2" w:rsidP="00E437E2">
      <w:pPr>
        <w:pStyle w:val="ListParagraph"/>
        <w:numPr>
          <w:ilvl w:val="0"/>
          <w:numId w:val="2"/>
        </w:numPr>
        <w:rPr>
          <w:rFonts w:ascii="Century Gothic" w:hAnsi="Century Gothic"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Devices that translate information processed by the computer into form humans can understand.</w:t>
      </w:r>
    </w:p>
    <w:p w:rsidR="00E437E2" w:rsidRDefault="00E437E2" w:rsidP="00E437E2">
      <w:pPr>
        <w:pStyle w:val="ListParagraph"/>
        <w:numPr>
          <w:ilvl w:val="0"/>
          <w:numId w:val="2"/>
        </w:numPr>
        <w:rPr>
          <w:rFonts w:ascii="Century Gothic" w:hAnsi="Century Gothic"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Translates binary code into words, numbers and pictures</w:t>
      </w:r>
    </w:p>
    <w:p w:rsidR="00E437E2" w:rsidRDefault="00E437E2" w:rsidP="00E437E2">
      <w:pPr>
        <w:rPr>
          <w:rFonts w:ascii="Century Gothic" w:hAnsi="Century Gothic"/>
          <w:sz w:val="28"/>
          <w:szCs w:val="28"/>
          <w:lang w:val="en-CA"/>
        </w:rPr>
      </w:pPr>
    </w:p>
    <w:p w:rsidR="00E437E2" w:rsidRDefault="00E437E2" w:rsidP="00E437E2">
      <w:pPr>
        <w:rPr>
          <w:rFonts w:ascii="Century Gothic" w:hAnsi="Century Gothic"/>
          <w:b/>
          <w:bCs/>
          <w:sz w:val="28"/>
          <w:szCs w:val="28"/>
          <w:lang w:val="en-CA"/>
        </w:rPr>
      </w:pPr>
    </w:p>
    <w:p w:rsidR="00E437E2" w:rsidRDefault="00E437E2" w:rsidP="00E437E2">
      <w:pPr>
        <w:rPr>
          <w:rFonts w:ascii="Century Gothic" w:hAnsi="Century Gothic"/>
          <w:b/>
          <w:bCs/>
          <w:sz w:val="28"/>
          <w:szCs w:val="28"/>
          <w:lang w:val="en-CA"/>
        </w:rPr>
      </w:pPr>
    </w:p>
    <w:p w:rsidR="00E437E2" w:rsidRDefault="00E437E2" w:rsidP="00E437E2">
      <w:pPr>
        <w:rPr>
          <w:rFonts w:ascii="Century Gothic" w:hAnsi="Century Gothic"/>
          <w:i/>
          <w:iCs/>
          <w:color w:val="FF0000"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 xml:space="preserve">Three major input hardware are </w:t>
      </w:r>
      <w:r w:rsidRPr="00E437E2">
        <w:rPr>
          <w:rFonts w:ascii="Century Gothic" w:hAnsi="Century Gothic"/>
          <w:i/>
          <w:iCs/>
          <w:color w:val="FF0000"/>
          <w:sz w:val="28"/>
          <w:szCs w:val="28"/>
          <w:lang w:val="en-CA"/>
        </w:rPr>
        <w:t>keyboards, pointing devices (mouse) and source-data entry devices (scanners)</w:t>
      </w:r>
    </w:p>
    <w:p w:rsidR="00E437E2" w:rsidRDefault="00E437E2" w:rsidP="00E437E2">
      <w:pPr>
        <w:rPr>
          <w:rFonts w:ascii="Century Gothic" w:hAnsi="Century Gothic"/>
          <w:sz w:val="28"/>
          <w:szCs w:val="28"/>
          <w:lang w:val="en-CA"/>
        </w:rPr>
      </w:pPr>
    </w:p>
    <w:p w:rsidR="00E437E2" w:rsidRDefault="00E437E2" w:rsidP="00E437E2">
      <w:pPr>
        <w:rPr>
          <w:rFonts w:ascii="Century Gothic" w:hAnsi="Century Gothic"/>
          <w:sz w:val="28"/>
          <w:szCs w:val="28"/>
          <w:lang w:val="en-CA"/>
        </w:rPr>
      </w:pPr>
      <w:r w:rsidRPr="00E437E2">
        <w:rPr>
          <w:rFonts w:ascii="Century Gothic" w:hAnsi="Century Gothic"/>
          <w:b/>
          <w:bCs/>
          <w:color w:val="FF0000"/>
          <w:sz w:val="28"/>
          <w:szCs w:val="28"/>
          <w:lang w:val="en-CA"/>
        </w:rPr>
        <w:t>Keyboards</w:t>
      </w:r>
      <w:r w:rsidRPr="00E437E2">
        <w:rPr>
          <w:rFonts w:ascii="Century Gothic" w:hAnsi="Century Gothic"/>
          <w:color w:val="FF0000"/>
          <w:sz w:val="28"/>
          <w:szCs w:val="28"/>
          <w:lang w:val="en-CA"/>
        </w:rPr>
        <w:t xml:space="preserve"> </w:t>
      </w:r>
      <w:r>
        <w:rPr>
          <w:rFonts w:ascii="Century Gothic" w:hAnsi="Century Gothic"/>
          <w:sz w:val="28"/>
          <w:szCs w:val="28"/>
          <w:lang w:val="en-CA"/>
        </w:rPr>
        <w:t>convert characters into electrical signs</w:t>
      </w:r>
    </w:p>
    <w:p w:rsidR="00E437E2" w:rsidRDefault="00E437E2" w:rsidP="00E437E2">
      <w:pPr>
        <w:rPr>
          <w:rFonts w:ascii="Century Gothic" w:hAnsi="Century Gothic"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ab/>
        <w:t>Keyboards differ depending on the language</w:t>
      </w:r>
    </w:p>
    <w:p w:rsidR="00E437E2" w:rsidRDefault="00E437E2" w:rsidP="00E437E2">
      <w:pPr>
        <w:rPr>
          <w:rFonts w:ascii="Century Gothic" w:hAnsi="Century Gothic"/>
          <w:sz w:val="28"/>
          <w:szCs w:val="28"/>
          <w:lang w:val="en-CA"/>
        </w:rPr>
      </w:pPr>
    </w:p>
    <w:p w:rsidR="00E437E2" w:rsidRDefault="00E437E2" w:rsidP="00E437E2">
      <w:pPr>
        <w:rPr>
          <w:rFonts w:ascii="Century Gothic" w:hAnsi="Century Gothic"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How they work:</w:t>
      </w:r>
    </w:p>
    <w:p w:rsidR="00E437E2" w:rsidRDefault="00E437E2" w:rsidP="00E437E2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  <w:szCs w:val="28"/>
          <w:lang w:val="en-CA"/>
        </w:rPr>
      </w:pPr>
      <w:r w:rsidRPr="00E437E2">
        <w:rPr>
          <w:rFonts w:ascii="Century Gothic" w:hAnsi="Century Gothic"/>
          <w:sz w:val="28"/>
          <w:szCs w:val="28"/>
          <w:lang w:val="en-CA"/>
        </w:rPr>
        <w:t>You press a key</w:t>
      </w:r>
    </w:p>
    <w:p w:rsidR="00E437E2" w:rsidRDefault="00E437E2" w:rsidP="00E437E2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  <w:szCs w:val="28"/>
          <w:lang w:val="en-CA"/>
        </w:rPr>
      </w:pPr>
      <w:r w:rsidRPr="00E437E2">
        <w:rPr>
          <w:rFonts w:ascii="Century Gothic" w:hAnsi="Century Gothic"/>
          <w:sz w:val="28"/>
          <w:szCs w:val="28"/>
          <w:lang w:val="en-CA"/>
        </w:rPr>
        <w:t xml:space="preserve">The current flowing through the circuits is interrupted </w:t>
      </w:r>
    </w:p>
    <w:p w:rsidR="00E437E2" w:rsidRDefault="00E437E2" w:rsidP="00E437E2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  <w:szCs w:val="28"/>
          <w:lang w:val="en-CA"/>
        </w:rPr>
      </w:pPr>
      <w:r w:rsidRPr="00E437E2">
        <w:rPr>
          <w:rFonts w:ascii="Century Gothic" w:hAnsi="Century Gothic"/>
          <w:sz w:val="28"/>
          <w:szCs w:val="28"/>
          <w:lang w:val="en-CA"/>
        </w:rPr>
        <w:t xml:space="preserve">Processor determines where the break occurs </w:t>
      </w:r>
    </w:p>
    <w:p w:rsidR="00E437E2" w:rsidRDefault="00E437E2" w:rsidP="00E437E2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  <w:szCs w:val="28"/>
          <w:lang w:val="en-CA"/>
        </w:rPr>
      </w:pPr>
      <w:r w:rsidRPr="00E437E2">
        <w:rPr>
          <w:rFonts w:ascii="Century Gothic" w:hAnsi="Century Gothic"/>
          <w:sz w:val="28"/>
          <w:szCs w:val="28"/>
          <w:lang w:val="en-CA"/>
        </w:rPr>
        <w:t>It compares the location of the break with the (</w:t>
      </w:r>
      <w:proofErr w:type="spellStart"/>
      <w:proofErr w:type="gramStart"/>
      <w:r w:rsidRPr="00E437E2">
        <w:rPr>
          <w:rFonts w:ascii="Century Gothic" w:hAnsi="Century Gothic"/>
          <w:sz w:val="28"/>
          <w:szCs w:val="28"/>
          <w:lang w:val="en-CA"/>
        </w:rPr>
        <w:t>x,y</w:t>
      </w:r>
      <w:proofErr w:type="spellEnd"/>
      <w:proofErr w:type="gramEnd"/>
      <w:r w:rsidRPr="00E437E2">
        <w:rPr>
          <w:rFonts w:ascii="Century Gothic" w:hAnsi="Century Gothic"/>
          <w:sz w:val="28"/>
          <w:szCs w:val="28"/>
          <w:lang w:val="en-CA"/>
        </w:rPr>
        <w:t>) character map for the language on the keyboard’s ROM chip</w:t>
      </w:r>
    </w:p>
    <w:p w:rsidR="00E437E2" w:rsidRDefault="00E437E2" w:rsidP="00E437E2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  <w:szCs w:val="28"/>
          <w:lang w:val="en-CA"/>
        </w:rPr>
      </w:pPr>
      <w:r w:rsidRPr="00E437E2">
        <w:rPr>
          <w:rFonts w:ascii="Century Gothic" w:hAnsi="Century Gothic"/>
          <w:sz w:val="28"/>
          <w:szCs w:val="28"/>
          <w:lang w:val="en-CA"/>
        </w:rPr>
        <w:t xml:space="preserve">A character is stored in keyboard memory </w:t>
      </w:r>
    </w:p>
    <w:p w:rsidR="00E437E2" w:rsidRDefault="00E437E2" w:rsidP="00E437E2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T</w:t>
      </w:r>
      <w:r w:rsidRPr="00E437E2">
        <w:rPr>
          <w:rFonts w:ascii="Century Gothic" w:hAnsi="Century Gothic"/>
          <w:sz w:val="28"/>
          <w:szCs w:val="28"/>
          <w:lang w:val="en-CA"/>
        </w:rPr>
        <w:t xml:space="preserve">his gets sent to PC as data stream via wire or wireless connection </w:t>
      </w:r>
    </w:p>
    <w:p w:rsidR="00E437E2" w:rsidRDefault="00E437E2" w:rsidP="00E437E2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  <w:szCs w:val="28"/>
          <w:lang w:val="en-CA"/>
        </w:rPr>
      </w:pPr>
      <w:r w:rsidRPr="00E437E2">
        <w:rPr>
          <w:rFonts w:ascii="Century Gothic" w:hAnsi="Century Gothic"/>
          <w:sz w:val="28"/>
          <w:szCs w:val="28"/>
          <w:lang w:val="en-CA"/>
        </w:rPr>
        <w:t>OS interprets its own operating-system-specific commands and sends the others to the application for interpretation</w:t>
      </w:r>
    </w:p>
    <w:p w:rsidR="00E437E2" w:rsidRDefault="00E437E2" w:rsidP="00E437E2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 xml:space="preserve">Most keyboards are </w:t>
      </w:r>
      <w:proofErr w:type="spellStart"/>
      <w:r>
        <w:rPr>
          <w:rFonts w:ascii="Century Gothic" w:hAnsi="Century Gothic"/>
          <w:sz w:val="28"/>
          <w:szCs w:val="28"/>
          <w:lang w:val="en-CA"/>
        </w:rPr>
        <w:t>QWERTy</w:t>
      </w:r>
      <w:proofErr w:type="spellEnd"/>
    </w:p>
    <w:p w:rsidR="00E437E2" w:rsidRDefault="00E437E2" w:rsidP="00E437E2">
      <w:pPr>
        <w:pStyle w:val="ListParagraph"/>
        <w:numPr>
          <w:ilvl w:val="0"/>
          <w:numId w:val="5"/>
        </w:numPr>
        <w:rPr>
          <w:rFonts w:ascii="Century Gothic" w:hAnsi="Century Gothic"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Keyboards are either tactile (</w:t>
      </w:r>
      <w:proofErr w:type="spellStart"/>
      <w:r>
        <w:rPr>
          <w:rFonts w:ascii="Century Gothic" w:hAnsi="Century Gothic"/>
          <w:sz w:val="28"/>
          <w:szCs w:val="28"/>
          <w:lang w:val="en-CA"/>
        </w:rPr>
        <w:t>psysical</w:t>
      </w:r>
      <w:proofErr w:type="spellEnd"/>
      <w:r>
        <w:rPr>
          <w:rFonts w:ascii="Century Gothic" w:hAnsi="Century Gothic"/>
          <w:sz w:val="28"/>
          <w:szCs w:val="28"/>
          <w:lang w:val="en-CA"/>
        </w:rPr>
        <w:t>) or touch screen (virtual)</w:t>
      </w:r>
    </w:p>
    <w:p w:rsidR="00E437E2" w:rsidRDefault="00E437E2" w:rsidP="00E437E2">
      <w:pPr>
        <w:rPr>
          <w:rFonts w:ascii="Century Gothic" w:hAnsi="Century Gothic"/>
          <w:sz w:val="28"/>
          <w:szCs w:val="28"/>
          <w:lang w:val="en-CA"/>
        </w:rPr>
      </w:pPr>
    </w:p>
    <w:p w:rsidR="00E437E2" w:rsidRPr="00E437E2" w:rsidRDefault="00E437E2" w:rsidP="00E437E2">
      <w:pPr>
        <w:rPr>
          <w:rFonts w:ascii="Century Gothic" w:hAnsi="Century Gothic"/>
          <w:b/>
          <w:bCs/>
          <w:color w:val="FF0000"/>
          <w:sz w:val="28"/>
          <w:szCs w:val="28"/>
          <w:lang w:val="en-CA"/>
        </w:rPr>
      </w:pPr>
      <w:r w:rsidRPr="00E437E2">
        <w:rPr>
          <w:rFonts w:ascii="Century Gothic" w:hAnsi="Century Gothic"/>
          <w:b/>
          <w:bCs/>
          <w:color w:val="FF0000"/>
          <w:sz w:val="28"/>
          <w:szCs w:val="28"/>
          <w:lang w:val="en-CA"/>
        </w:rPr>
        <w:t>Types of keyboards:</w:t>
      </w:r>
    </w:p>
    <w:p w:rsidR="00E437E2" w:rsidRDefault="00E437E2" w:rsidP="00E437E2">
      <w:pPr>
        <w:rPr>
          <w:rFonts w:ascii="Century Gothic" w:hAnsi="Century Gothic"/>
          <w:sz w:val="28"/>
          <w:szCs w:val="28"/>
          <w:lang w:val="en-CA"/>
        </w:rPr>
      </w:pPr>
    </w:p>
    <w:p w:rsidR="00E437E2" w:rsidRDefault="00E437E2" w:rsidP="00E437E2">
      <w:pPr>
        <w:pStyle w:val="ListParagraph"/>
        <w:numPr>
          <w:ilvl w:val="0"/>
          <w:numId w:val="6"/>
        </w:numPr>
        <w:rPr>
          <w:rFonts w:ascii="Century Gothic" w:hAnsi="Century Gothic"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104-108 keys desktop standard</w:t>
      </w:r>
    </w:p>
    <w:p w:rsidR="00E437E2" w:rsidRDefault="00E437E2" w:rsidP="00E437E2">
      <w:pPr>
        <w:pStyle w:val="ListParagraph"/>
        <w:numPr>
          <w:ilvl w:val="0"/>
          <w:numId w:val="6"/>
        </w:numPr>
        <w:rPr>
          <w:rFonts w:ascii="Century Gothic" w:hAnsi="Century Gothic"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80-85 keys for laptops</w:t>
      </w:r>
    </w:p>
    <w:p w:rsidR="00E437E2" w:rsidRDefault="00E437E2" w:rsidP="00E437E2">
      <w:pPr>
        <w:pStyle w:val="ListParagraph"/>
        <w:numPr>
          <w:ilvl w:val="0"/>
          <w:numId w:val="6"/>
        </w:numPr>
        <w:rPr>
          <w:rFonts w:ascii="Century Gothic" w:hAnsi="Century Gothic"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Wired (connect to CPU via a serial or USB port</w:t>
      </w:r>
    </w:p>
    <w:p w:rsidR="00E437E2" w:rsidRDefault="00E437E2" w:rsidP="00E437E2">
      <w:pPr>
        <w:pStyle w:val="ListParagraph"/>
        <w:numPr>
          <w:ilvl w:val="0"/>
          <w:numId w:val="6"/>
        </w:numPr>
        <w:rPr>
          <w:rFonts w:ascii="Century Gothic" w:hAnsi="Century Gothic"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lastRenderedPageBreak/>
        <w:t>Wireless: IR (infrared), RF (radio frequency) Bluetooth</w:t>
      </w:r>
    </w:p>
    <w:p w:rsidR="00E437E2" w:rsidRDefault="00E437E2" w:rsidP="00E437E2">
      <w:pPr>
        <w:rPr>
          <w:rFonts w:ascii="Century Gothic" w:hAnsi="Century Gothic"/>
          <w:sz w:val="28"/>
          <w:szCs w:val="28"/>
          <w:lang w:val="en-CA"/>
        </w:rPr>
      </w:pPr>
    </w:p>
    <w:p w:rsidR="00E437E2" w:rsidRPr="00E437E2" w:rsidRDefault="00E437E2" w:rsidP="00E437E2">
      <w:pPr>
        <w:rPr>
          <w:rFonts w:ascii="Century Gothic" w:hAnsi="Century Gothic"/>
          <w:b/>
          <w:bCs/>
          <w:color w:val="FF0000"/>
          <w:sz w:val="28"/>
          <w:szCs w:val="28"/>
          <w:lang w:val="en-CA"/>
        </w:rPr>
      </w:pPr>
      <w:r w:rsidRPr="00E437E2">
        <w:rPr>
          <w:rFonts w:ascii="Century Gothic" w:hAnsi="Century Gothic"/>
          <w:b/>
          <w:bCs/>
          <w:color w:val="FF0000"/>
          <w:sz w:val="28"/>
          <w:szCs w:val="28"/>
          <w:lang w:val="en-CA"/>
        </w:rPr>
        <w:t xml:space="preserve">Terminal types </w:t>
      </w:r>
    </w:p>
    <w:p w:rsidR="00E437E2" w:rsidRDefault="00E437E2" w:rsidP="00E437E2">
      <w:pPr>
        <w:rPr>
          <w:rFonts w:ascii="Century Gothic" w:hAnsi="Century Gothic"/>
          <w:b/>
          <w:bCs/>
          <w:sz w:val="28"/>
          <w:szCs w:val="28"/>
          <w:lang w:val="en-CA"/>
        </w:rPr>
      </w:pPr>
    </w:p>
    <w:p w:rsidR="00E437E2" w:rsidRDefault="00E437E2" w:rsidP="00E437E2">
      <w:pPr>
        <w:pStyle w:val="ListParagraph"/>
        <w:numPr>
          <w:ilvl w:val="0"/>
          <w:numId w:val="7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b/>
          <w:bCs/>
          <w:sz w:val="28"/>
          <w:szCs w:val="28"/>
          <w:lang w:val="en-CA"/>
        </w:rPr>
        <w:t>Dumb Terminals:</w:t>
      </w:r>
    </w:p>
    <w:p w:rsidR="00E437E2" w:rsidRPr="00E437E2" w:rsidRDefault="00E437E2" w:rsidP="00E437E2">
      <w:pPr>
        <w:pStyle w:val="ListParagraph"/>
        <w:numPr>
          <w:ilvl w:val="1"/>
          <w:numId w:val="7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proofErr w:type="gramStart"/>
      <w:r>
        <w:rPr>
          <w:rFonts w:ascii="Century Gothic" w:hAnsi="Century Gothic"/>
          <w:sz w:val="28"/>
          <w:szCs w:val="28"/>
          <w:lang w:val="en-CA"/>
        </w:rPr>
        <w:t>AKA :</w:t>
      </w:r>
      <w:proofErr w:type="gramEnd"/>
      <w:r>
        <w:rPr>
          <w:rFonts w:ascii="Century Gothic" w:hAnsi="Century Gothic"/>
          <w:sz w:val="28"/>
          <w:szCs w:val="28"/>
          <w:lang w:val="en-CA"/>
        </w:rPr>
        <w:t xml:space="preserve"> Video Display Terminal (VDT)</w:t>
      </w:r>
    </w:p>
    <w:p w:rsidR="00E437E2" w:rsidRPr="00E437E2" w:rsidRDefault="00E437E2" w:rsidP="00E437E2">
      <w:pPr>
        <w:pStyle w:val="ListParagraph"/>
        <w:numPr>
          <w:ilvl w:val="1"/>
          <w:numId w:val="7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Has display screen and keyboard</w:t>
      </w:r>
    </w:p>
    <w:p w:rsidR="00E437E2" w:rsidRPr="00E437E2" w:rsidRDefault="00E437E2" w:rsidP="00E437E2">
      <w:pPr>
        <w:pStyle w:val="ListParagraph"/>
        <w:numPr>
          <w:ilvl w:val="1"/>
          <w:numId w:val="7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Can do input and output only- no data processing</w:t>
      </w:r>
    </w:p>
    <w:p w:rsidR="00E437E2" w:rsidRDefault="00E437E2" w:rsidP="00E437E2">
      <w:pPr>
        <w:pStyle w:val="ListParagraph"/>
        <w:numPr>
          <w:ilvl w:val="0"/>
          <w:numId w:val="7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b/>
          <w:bCs/>
          <w:sz w:val="28"/>
          <w:szCs w:val="28"/>
          <w:lang w:val="en-CA"/>
        </w:rPr>
        <w:t>Intelligent terminals</w:t>
      </w:r>
    </w:p>
    <w:p w:rsidR="00E437E2" w:rsidRPr="00E437E2" w:rsidRDefault="00E437E2" w:rsidP="00E437E2">
      <w:pPr>
        <w:pStyle w:val="ListParagraph"/>
        <w:numPr>
          <w:ilvl w:val="1"/>
          <w:numId w:val="7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Has screen, processor, keyboard and memory</w:t>
      </w:r>
    </w:p>
    <w:p w:rsidR="00E437E2" w:rsidRPr="00E437E2" w:rsidRDefault="00E437E2" w:rsidP="00E437E2">
      <w:pPr>
        <w:pStyle w:val="ListParagraph"/>
        <w:numPr>
          <w:ilvl w:val="1"/>
          <w:numId w:val="7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Can perform some independent functions</w:t>
      </w:r>
    </w:p>
    <w:p w:rsidR="00E437E2" w:rsidRPr="00E437E2" w:rsidRDefault="00E437E2" w:rsidP="00E437E2">
      <w:pPr>
        <w:pStyle w:val="ListParagraph"/>
        <w:numPr>
          <w:ilvl w:val="1"/>
          <w:numId w:val="7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Automated teller machine; point-of-sale terminal; mobile data terminal</w:t>
      </w:r>
    </w:p>
    <w:p w:rsidR="00E437E2" w:rsidRDefault="00E437E2" w:rsidP="00E437E2">
      <w:pPr>
        <w:rPr>
          <w:rFonts w:ascii="Century Gothic" w:hAnsi="Century Gothic"/>
          <w:b/>
          <w:bCs/>
          <w:sz w:val="28"/>
          <w:szCs w:val="28"/>
          <w:lang w:val="en-CA"/>
        </w:rPr>
      </w:pPr>
    </w:p>
    <w:p w:rsidR="00E437E2" w:rsidRDefault="00E437E2" w:rsidP="00E437E2">
      <w:pPr>
        <w:rPr>
          <w:rFonts w:ascii="Century Gothic" w:hAnsi="Century Gothic"/>
          <w:sz w:val="28"/>
          <w:szCs w:val="28"/>
          <w:lang w:val="en-CA"/>
        </w:rPr>
      </w:pPr>
      <w:r w:rsidRPr="00E437E2">
        <w:rPr>
          <w:rFonts w:ascii="Century Gothic" w:hAnsi="Century Gothic"/>
          <w:b/>
          <w:bCs/>
          <w:color w:val="FF0000"/>
          <w:sz w:val="28"/>
          <w:szCs w:val="28"/>
          <w:lang w:val="en-CA"/>
        </w:rPr>
        <w:t>Pointing devices</w:t>
      </w:r>
      <w:r>
        <w:rPr>
          <w:rFonts w:ascii="Century Gothic" w:hAnsi="Century Gothic"/>
          <w:sz w:val="28"/>
          <w:szCs w:val="28"/>
          <w:lang w:val="en-CA"/>
        </w:rPr>
        <w:t xml:space="preserve"> </w:t>
      </w:r>
      <w:r w:rsidR="003A41BA">
        <w:rPr>
          <w:rFonts w:ascii="Century Gothic" w:hAnsi="Century Gothic"/>
          <w:sz w:val="28"/>
          <w:szCs w:val="28"/>
          <w:lang w:val="en-CA"/>
        </w:rPr>
        <w:t xml:space="preserve">control the position of the cursor or pointer on the screen and allow the user to select options displayed on the screen. </w:t>
      </w:r>
    </w:p>
    <w:p w:rsidR="003A41BA" w:rsidRPr="003A41BA" w:rsidRDefault="003A41BA" w:rsidP="003A41BA">
      <w:pPr>
        <w:pStyle w:val="ListParagraph"/>
        <w:numPr>
          <w:ilvl w:val="0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b/>
          <w:bCs/>
          <w:sz w:val="28"/>
          <w:szCs w:val="28"/>
          <w:lang w:val="en-CA"/>
        </w:rPr>
        <w:t>Mouse</w:t>
      </w:r>
      <w:r>
        <w:rPr>
          <w:rFonts w:ascii="Century Gothic" w:hAnsi="Century Gothic"/>
          <w:sz w:val="28"/>
          <w:szCs w:val="28"/>
          <w:lang w:val="en-CA"/>
        </w:rPr>
        <w:t xml:space="preserve"> is the principal pointing device 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Mechanical mouse has a ball that rolls when the mouse touches the desktop surface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Optical mouse uses laser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It controls the mouse pointer on the screen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When the cursor changes for an I-beam means text can be entered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 xml:space="preserve">The mouse has one to give buttons used for various functions (clicking, dragging </w:t>
      </w:r>
      <w:proofErr w:type="spellStart"/>
      <w:r>
        <w:rPr>
          <w:rFonts w:ascii="Century Gothic" w:hAnsi="Century Gothic"/>
          <w:sz w:val="28"/>
          <w:szCs w:val="28"/>
          <w:lang w:val="en-CA"/>
        </w:rPr>
        <w:t>etc</w:t>
      </w:r>
      <w:proofErr w:type="spellEnd"/>
      <w:r>
        <w:rPr>
          <w:rFonts w:ascii="Century Gothic" w:hAnsi="Century Gothic"/>
          <w:sz w:val="28"/>
          <w:szCs w:val="28"/>
          <w:lang w:val="en-CA"/>
        </w:rPr>
        <w:t>)</w:t>
      </w:r>
    </w:p>
    <w:p w:rsidR="003A41BA" w:rsidRPr="003A41BA" w:rsidRDefault="003A41BA" w:rsidP="003A41BA">
      <w:pPr>
        <w:pStyle w:val="ListParagraph"/>
        <w:numPr>
          <w:ilvl w:val="0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b/>
          <w:bCs/>
          <w:sz w:val="28"/>
          <w:szCs w:val="28"/>
          <w:lang w:val="en-CA"/>
        </w:rPr>
        <w:t>Trackball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Movable ball mounted on top of a stationary device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 xml:space="preserve">Good for locations where mouse can’t be moved around. </w:t>
      </w:r>
    </w:p>
    <w:p w:rsidR="003A41BA" w:rsidRPr="003A41BA" w:rsidRDefault="003A41BA" w:rsidP="003A41BA">
      <w:pPr>
        <w:pStyle w:val="ListParagraph"/>
        <w:numPr>
          <w:ilvl w:val="0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b/>
          <w:bCs/>
          <w:sz w:val="28"/>
          <w:szCs w:val="28"/>
          <w:lang w:val="en-CA"/>
        </w:rPr>
        <w:t>Touchpad</w:t>
      </w:r>
      <w:r>
        <w:rPr>
          <w:rFonts w:ascii="Century Gothic" w:hAnsi="Century Gothic"/>
          <w:sz w:val="28"/>
          <w:szCs w:val="28"/>
          <w:lang w:val="en-CA"/>
        </w:rPr>
        <w:t xml:space="preserve"> 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Used by sliding the finger over the small flat surface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Click by tapping you finger on the surface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May require more practice to use than a mouse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Used on laptops</w:t>
      </w:r>
    </w:p>
    <w:p w:rsidR="003A41BA" w:rsidRPr="003A41BA" w:rsidRDefault="003A41BA" w:rsidP="003A41BA">
      <w:pPr>
        <w:pStyle w:val="ListParagraph"/>
        <w:numPr>
          <w:ilvl w:val="0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b/>
          <w:bCs/>
          <w:sz w:val="28"/>
          <w:szCs w:val="28"/>
          <w:lang w:val="en-CA"/>
        </w:rPr>
        <w:t>Pointing stick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lastRenderedPageBreak/>
        <w:t xml:space="preserve">Located between the keyboard, pointing stick is a pressure sensitive device that allows the user to control the pointer with one finger </w:t>
      </w:r>
    </w:p>
    <w:p w:rsidR="003A41BA" w:rsidRDefault="003A41BA" w:rsidP="003A41BA">
      <w:pPr>
        <w:pStyle w:val="ListParagraph"/>
        <w:numPr>
          <w:ilvl w:val="0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b/>
          <w:bCs/>
          <w:sz w:val="28"/>
          <w:szCs w:val="28"/>
          <w:lang w:val="en-CA"/>
        </w:rPr>
        <w:t xml:space="preserve">Touch screens </w:t>
      </w:r>
    </w:p>
    <w:p w:rsidR="003A41BA" w:rsidRDefault="003A41BA" w:rsidP="003A41BA">
      <w:pPr>
        <w:pStyle w:val="ListParagraph"/>
        <w:numPr>
          <w:ilvl w:val="0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b/>
          <w:bCs/>
          <w:sz w:val="28"/>
          <w:szCs w:val="28"/>
          <w:lang w:val="en-CA"/>
        </w:rPr>
        <w:t>Multitouch Screens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 xml:space="preserve">Touch screens that allow more than one fingers or other gestures </w:t>
      </w:r>
    </w:p>
    <w:p w:rsidR="003A41BA" w:rsidRDefault="003A41BA" w:rsidP="003A41BA">
      <w:pPr>
        <w:pStyle w:val="ListParagraph"/>
        <w:numPr>
          <w:ilvl w:val="0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b/>
          <w:bCs/>
          <w:sz w:val="28"/>
          <w:szCs w:val="28"/>
          <w:lang w:val="en-CA"/>
        </w:rPr>
        <w:t>Pen Input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 xml:space="preserve">Uses stylus. 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Uses handwriting recognition</w:t>
      </w:r>
    </w:p>
    <w:p w:rsidR="003A41BA" w:rsidRDefault="003A41BA" w:rsidP="003A41BA">
      <w:pPr>
        <w:pStyle w:val="ListParagraph"/>
        <w:numPr>
          <w:ilvl w:val="0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b/>
          <w:bCs/>
          <w:sz w:val="28"/>
          <w:szCs w:val="28"/>
          <w:lang w:val="en-CA"/>
        </w:rPr>
        <w:t>Light pen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 xml:space="preserve">Light sensitive-pen like device that used wired connection to a computer terminal 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 xml:space="preserve">Used by graphical artist and engineers. </w:t>
      </w:r>
    </w:p>
    <w:p w:rsidR="003A41BA" w:rsidRPr="003A41BA" w:rsidRDefault="003A41BA" w:rsidP="003A41BA">
      <w:pPr>
        <w:pStyle w:val="ListParagraph"/>
        <w:numPr>
          <w:ilvl w:val="0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b/>
          <w:bCs/>
          <w:sz w:val="28"/>
          <w:szCs w:val="28"/>
          <w:lang w:val="en-CA"/>
        </w:rPr>
        <w:t>Digitizer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Uses an electronic pen or puck to convert drawings and photos to digital data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Digitizing tablets are often used in architecture</w:t>
      </w:r>
    </w:p>
    <w:p w:rsidR="003A41BA" w:rsidRDefault="003A41BA" w:rsidP="003A41BA">
      <w:pPr>
        <w:pStyle w:val="ListParagraph"/>
        <w:numPr>
          <w:ilvl w:val="0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b/>
          <w:bCs/>
          <w:sz w:val="28"/>
          <w:szCs w:val="28"/>
          <w:lang w:val="en-CA"/>
        </w:rPr>
        <w:t>Digital pen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Writing instruments, can write on paper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Tiny camera in the pen tip captures writing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A microchip in the pen converts it into digital ink</w:t>
      </w:r>
    </w:p>
    <w:p w:rsidR="003A41BA" w:rsidRPr="003A41BA" w:rsidRDefault="003A41BA" w:rsidP="003A41BA">
      <w:pPr>
        <w:pStyle w:val="ListParagraph"/>
        <w:numPr>
          <w:ilvl w:val="1"/>
          <w:numId w:val="8"/>
        </w:numPr>
        <w:rPr>
          <w:rFonts w:ascii="Century Gothic" w:hAnsi="Century Gothic"/>
          <w:b/>
          <w:bCs/>
          <w:sz w:val="28"/>
          <w:szCs w:val="28"/>
          <w:lang w:val="en-CA"/>
        </w:rPr>
      </w:pPr>
      <w:r>
        <w:rPr>
          <w:rFonts w:ascii="Century Gothic" w:hAnsi="Century Gothic"/>
          <w:sz w:val="28"/>
          <w:szCs w:val="28"/>
          <w:lang w:val="en-CA"/>
        </w:rPr>
        <w:t>The writing is sent as an image to the computer. (may require special paper)</w:t>
      </w:r>
    </w:p>
    <w:p w:rsidR="003A41BA" w:rsidRDefault="003A41BA" w:rsidP="003A41BA">
      <w:pPr>
        <w:pStyle w:val="ListParagraph"/>
        <w:ind w:left="1451"/>
        <w:rPr>
          <w:rFonts w:ascii="Century Gothic" w:hAnsi="Century Gothic"/>
          <w:sz w:val="28"/>
          <w:szCs w:val="28"/>
          <w:lang w:val="en-CA"/>
        </w:rPr>
      </w:pPr>
    </w:p>
    <w:p w:rsidR="003A41BA" w:rsidRDefault="003A41BA" w:rsidP="003A41BA">
      <w:pPr>
        <w:pStyle w:val="ListParagraph"/>
        <w:ind w:left="1451"/>
        <w:rPr>
          <w:rFonts w:ascii="Century Gothic" w:hAnsi="Century Gothic"/>
          <w:sz w:val="28"/>
          <w:szCs w:val="28"/>
          <w:lang w:val="en-CA"/>
        </w:rPr>
      </w:pPr>
    </w:p>
    <w:p w:rsidR="003A41BA" w:rsidRDefault="003A41BA" w:rsidP="003A41BA">
      <w:pPr>
        <w:rPr>
          <w:rFonts w:ascii="Century Gothic" w:hAnsi="Century Gothic"/>
          <w:b/>
          <w:bCs/>
          <w:sz w:val="28"/>
          <w:szCs w:val="28"/>
          <w:lang w:val="en-CA"/>
        </w:rPr>
      </w:pPr>
    </w:p>
    <w:p w:rsidR="003A41BA" w:rsidRPr="003A41BA" w:rsidRDefault="003A41BA" w:rsidP="003A41BA">
      <w:pPr>
        <w:rPr>
          <w:rFonts w:ascii="Century Gothic" w:hAnsi="Century Gothic"/>
          <w:b/>
          <w:bCs/>
          <w:sz w:val="28"/>
          <w:szCs w:val="28"/>
          <w:lang w:val="en-CA"/>
        </w:rPr>
      </w:pPr>
      <w:bookmarkStart w:id="0" w:name="_GoBack"/>
      <w:bookmarkEnd w:id="0"/>
    </w:p>
    <w:sectPr w:rsidR="003A41BA" w:rsidRPr="003A41BA" w:rsidSect="00217F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26A72"/>
    <w:multiLevelType w:val="hybridMultilevel"/>
    <w:tmpl w:val="D2520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D5C90"/>
    <w:multiLevelType w:val="hybridMultilevel"/>
    <w:tmpl w:val="93F23E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139E6"/>
    <w:multiLevelType w:val="hybridMultilevel"/>
    <w:tmpl w:val="F9DAC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015E02"/>
    <w:multiLevelType w:val="hybridMultilevel"/>
    <w:tmpl w:val="C17E9DDE"/>
    <w:lvl w:ilvl="0" w:tplc="CC4ACF0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E570D0"/>
    <w:multiLevelType w:val="hybridMultilevel"/>
    <w:tmpl w:val="60C4C69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93B1407"/>
    <w:multiLevelType w:val="hybridMultilevel"/>
    <w:tmpl w:val="0BFAE1D0"/>
    <w:lvl w:ilvl="0" w:tplc="04090001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6" w15:restartNumberingAfterBreak="0">
    <w:nsid w:val="577E4FDF"/>
    <w:multiLevelType w:val="hybridMultilevel"/>
    <w:tmpl w:val="B47EFB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B479D8"/>
    <w:multiLevelType w:val="hybridMultilevel"/>
    <w:tmpl w:val="57968F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4"/>
  </w:num>
  <w:num w:numId="5">
    <w:abstractNumId w:val="3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0D4"/>
    <w:rsid w:val="00217F89"/>
    <w:rsid w:val="003000D4"/>
    <w:rsid w:val="003A41BA"/>
    <w:rsid w:val="008F4CF6"/>
    <w:rsid w:val="00C343BD"/>
    <w:rsid w:val="00E43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956072"/>
  <w15:chartTrackingRefBased/>
  <w15:docId w15:val="{BAFC0FE8-73B2-7640-A2E4-06A5A0806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3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Sainz</dc:creator>
  <cp:keywords/>
  <dc:description/>
  <cp:lastModifiedBy>Nicole Sainz</cp:lastModifiedBy>
  <cp:revision>2</cp:revision>
  <dcterms:created xsi:type="dcterms:W3CDTF">2019-09-15T16:29:00Z</dcterms:created>
  <dcterms:modified xsi:type="dcterms:W3CDTF">2019-09-15T16:51:00Z</dcterms:modified>
</cp:coreProperties>
</file>