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07F" w:rsidRPr="0000107F" w:rsidRDefault="0000107F" w:rsidP="00D3529E">
      <w:pPr>
        <w:jc w:val="both"/>
        <w:rPr>
          <w:b/>
          <w:sz w:val="60"/>
          <w:u w:val="single"/>
        </w:rPr>
      </w:pPr>
      <w:r>
        <w:rPr>
          <w:b/>
          <w:sz w:val="60"/>
          <w:u w:val="single"/>
        </w:rPr>
        <w:t>Chapter 5</w:t>
      </w:r>
    </w:p>
    <w:p w:rsidR="0000107F" w:rsidRDefault="0000107F" w:rsidP="00D3529E">
      <w:pPr>
        <w:jc w:val="both"/>
        <w:rPr>
          <w:sz w:val="44"/>
          <w:u w:val="single"/>
        </w:rPr>
      </w:pPr>
    </w:p>
    <w:p w:rsidR="007575A7" w:rsidRPr="007575A7" w:rsidRDefault="007575A7" w:rsidP="00D3529E">
      <w:pPr>
        <w:jc w:val="both"/>
        <w:rPr>
          <w:sz w:val="44"/>
          <w:u w:val="single"/>
        </w:rPr>
      </w:pPr>
      <w:r w:rsidRPr="007575A7">
        <w:rPr>
          <w:sz w:val="44"/>
          <w:u w:val="single"/>
        </w:rPr>
        <w:t>Resource Allocation Method</w:t>
      </w:r>
    </w:p>
    <w:p w:rsidR="007575A7" w:rsidRDefault="007575A7" w:rsidP="00D3529E">
      <w:pPr>
        <w:jc w:val="both"/>
        <w:rPr>
          <w:sz w:val="28"/>
        </w:rPr>
      </w:pPr>
    </w:p>
    <w:p w:rsidR="007575A7" w:rsidRDefault="007575A7" w:rsidP="00D3529E">
      <w:pPr>
        <w:jc w:val="both"/>
        <w:rPr>
          <w:sz w:val="28"/>
        </w:rPr>
      </w:pPr>
      <w:r>
        <w:rPr>
          <w:sz w:val="28"/>
        </w:rPr>
        <w:t>Scarce resources might be allocated by:</w:t>
      </w:r>
    </w:p>
    <w:p w:rsidR="007575A7" w:rsidRDefault="007575A7" w:rsidP="00D3529E">
      <w:pPr>
        <w:jc w:val="both"/>
        <w:rPr>
          <w:sz w:val="28"/>
        </w:rPr>
      </w:pPr>
    </w:p>
    <w:p w:rsidR="007575A7" w:rsidRDefault="007575A7" w:rsidP="00D3529E">
      <w:pPr>
        <w:pStyle w:val="ListParagraph"/>
        <w:numPr>
          <w:ilvl w:val="0"/>
          <w:numId w:val="11"/>
        </w:numPr>
        <w:jc w:val="both"/>
        <w:rPr>
          <w:sz w:val="28"/>
        </w:rPr>
      </w:pPr>
      <w:r w:rsidRPr="007575A7">
        <w:rPr>
          <w:sz w:val="28"/>
        </w:rPr>
        <w:t>Market price</w:t>
      </w:r>
    </w:p>
    <w:p w:rsidR="007575A7" w:rsidRDefault="007575A7" w:rsidP="00D3529E">
      <w:pPr>
        <w:pStyle w:val="ListParagraph"/>
        <w:numPr>
          <w:ilvl w:val="0"/>
          <w:numId w:val="11"/>
        </w:numPr>
        <w:jc w:val="both"/>
        <w:rPr>
          <w:sz w:val="28"/>
        </w:rPr>
      </w:pPr>
      <w:r w:rsidRPr="007575A7">
        <w:rPr>
          <w:sz w:val="28"/>
        </w:rPr>
        <w:t>Command</w:t>
      </w:r>
    </w:p>
    <w:p w:rsidR="008D68E2" w:rsidRPr="0096162E" w:rsidRDefault="0096162E" w:rsidP="0096162E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Majorit</w:t>
      </w:r>
      <w:r w:rsidR="007575A7" w:rsidRPr="0096162E">
        <w:rPr>
          <w:sz w:val="28"/>
        </w:rPr>
        <w:t>y rule</w:t>
      </w:r>
    </w:p>
    <w:p w:rsidR="008D68E2" w:rsidRDefault="008D68E2" w:rsidP="00D3529E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Contest</w:t>
      </w:r>
    </w:p>
    <w:p w:rsidR="008D68E2" w:rsidRDefault="008D68E2" w:rsidP="00D3529E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First-come, first-serve</w:t>
      </w:r>
    </w:p>
    <w:p w:rsidR="008D68E2" w:rsidRDefault="008D68E2" w:rsidP="00D3529E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Sharing equally</w:t>
      </w:r>
    </w:p>
    <w:p w:rsidR="008D68E2" w:rsidRDefault="008D68E2" w:rsidP="00D3529E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Lottery</w:t>
      </w:r>
    </w:p>
    <w:p w:rsidR="008D68E2" w:rsidRDefault="008D68E2" w:rsidP="00D3529E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Personal characteristics</w:t>
      </w:r>
    </w:p>
    <w:p w:rsidR="008D68E2" w:rsidRDefault="008D68E2" w:rsidP="00D3529E">
      <w:pPr>
        <w:pStyle w:val="ListParagraph"/>
        <w:numPr>
          <w:ilvl w:val="0"/>
          <w:numId w:val="11"/>
        </w:numPr>
        <w:jc w:val="both"/>
        <w:rPr>
          <w:sz w:val="28"/>
        </w:rPr>
      </w:pPr>
      <w:r>
        <w:rPr>
          <w:sz w:val="28"/>
        </w:rPr>
        <w:t>Force</w:t>
      </w:r>
    </w:p>
    <w:p w:rsidR="008D68E2" w:rsidRDefault="008D68E2" w:rsidP="008D68E2">
      <w:pPr>
        <w:jc w:val="both"/>
        <w:rPr>
          <w:sz w:val="28"/>
        </w:rPr>
      </w:pPr>
    </w:p>
    <w:p w:rsidR="008D68E2" w:rsidRDefault="008D68E2" w:rsidP="008D68E2">
      <w:pPr>
        <w:jc w:val="both"/>
        <w:rPr>
          <w:sz w:val="44"/>
          <w:u w:val="single"/>
        </w:rPr>
      </w:pPr>
      <w:r>
        <w:rPr>
          <w:sz w:val="44"/>
          <w:u w:val="single"/>
        </w:rPr>
        <w:t>Demand and Marginal Benefit</w:t>
      </w:r>
    </w:p>
    <w:p w:rsidR="008D68E2" w:rsidRDefault="008D68E2" w:rsidP="008D68E2">
      <w:pPr>
        <w:jc w:val="both"/>
      </w:pPr>
    </w:p>
    <w:p w:rsidR="008D68E2" w:rsidRPr="008D68E2" w:rsidRDefault="008D68E2" w:rsidP="008D68E2">
      <w:pPr>
        <w:rPr>
          <w:b/>
          <w:sz w:val="28"/>
        </w:rPr>
      </w:pPr>
      <w:r w:rsidRPr="008D68E2">
        <w:rPr>
          <w:b/>
          <w:sz w:val="28"/>
        </w:rPr>
        <w:t>Demand, Willingness to Pay, and Value</w:t>
      </w:r>
    </w:p>
    <w:p w:rsidR="008D68E2" w:rsidRPr="008D68E2" w:rsidRDefault="008D68E2" w:rsidP="008D68E2">
      <w:pPr>
        <w:rPr>
          <w:sz w:val="28"/>
        </w:rPr>
      </w:pPr>
      <w:r w:rsidRPr="008D68E2">
        <w:rPr>
          <w:sz w:val="28"/>
        </w:rPr>
        <w:t>Value is what we get, price is what we pay</w:t>
      </w:r>
    </w:p>
    <w:p w:rsidR="008D68E2" w:rsidRPr="008D68E2" w:rsidRDefault="008D68E2" w:rsidP="008D68E2">
      <w:pPr>
        <w:rPr>
          <w:sz w:val="28"/>
        </w:rPr>
      </w:pPr>
      <w:r w:rsidRPr="008D68E2">
        <w:rPr>
          <w:sz w:val="28"/>
        </w:rPr>
        <w:t xml:space="preserve">The value of one more unit of a good or service is its </w:t>
      </w:r>
      <w:r w:rsidRPr="008D68E2">
        <w:rPr>
          <w:i/>
          <w:sz w:val="28"/>
        </w:rPr>
        <w:t>marginal benefit</w:t>
      </w:r>
      <w:r w:rsidRPr="008D68E2">
        <w:rPr>
          <w:sz w:val="28"/>
        </w:rPr>
        <w:t>.</w:t>
      </w:r>
    </w:p>
    <w:p w:rsidR="008D68E2" w:rsidRPr="008D68E2" w:rsidRDefault="008D68E2" w:rsidP="008D68E2">
      <w:pPr>
        <w:rPr>
          <w:sz w:val="28"/>
        </w:rPr>
      </w:pPr>
      <w:r w:rsidRPr="008D68E2">
        <w:rPr>
          <w:sz w:val="28"/>
        </w:rPr>
        <w:t>We measure value as the maximum price that a person is willing to pay</w:t>
      </w:r>
    </w:p>
    <w:p w:rsidR="008D68E2" w:rsidRPr="008D68E2" w:rsidRDefault="008D68E2" w:rsidP="008D68E2">
      <w:pPr>
        <w:rPr>
          <w:sz w:val="28"/>
        </w:rPr>
      </w:pPr>
      <w:r w:rsidRPr="008D68E2">
        <w:rPr>
          <w:sz w:val="28"/>
        </w:rPr>
        <w:t>But willingness to pay determines demand.</w:t>
      </w:r>
    </w:p>
    <w:p w:rsidR="008D68E2" w:rsidRPr="008D68E2" w:rsidRDefault="008D68E2" w:rsidP="008D68E2">
      <w:pPr>
        <w:rPr>
          <w:sz w:val="28"/>
        </w:rPr>
      </w:pPr>
      <w:r w:rsidRPr="008D68E2">
        <w:rPr>
          <w:sz w:val="28"/>
        </w:rPr>
        <w:t xml:space="preserve">A demand curve is a marginal benefit curve. </w:t>
      </w:r>
    </w:p>
    <w:p w:rsidR="008D68E2" w:rsidRPr="008D68E2" w:rsidRDefault="008D68E2" w:rsidP="008D68E2">
      <w:pPr>
        <w:rPr>
          <w:sz w:val="28"/>
        </w:rPr>
      </w:pPr>
    </w:p>
    <w:p w:rsidR="008D68E2" w:rsidRPr="008D68E2" w:rsidRDefault="008D68E2" w:rsidP="008D68E2">
      <w:pPr>
        <w:pStyle w:val="NormalWeb"/>
        <w:spacing w:before="2" w:after="2"/>
        <w:rPr>
          <w:rFonts w:asciiTheme="minorHAnsi" w:hAnsiTheme="minorHAnsi"/>
          <w:sz w:val="28"/>
        </w:rPr>
      </w:pPr>
      <w:r w:rsidRPr="008D68E2">
        <w:rPr>
          <w:rFonts w:asciiTheme="minorHAnsi" w:hAnsiTheme="minorHAnsi"/>
          <w:b/>
          <w:bCs/>
          <w:color w:val="5E0033"/>
          <w:sz w:val="28"/>
          <w:szCs w:val="48"/>
        </w:rPr>
        <w:t xml:space="preserve">Individual Demand and Market Demand </w:t>
      </w:r>
    </w:p>
    <w:p w:rsidR="008D68E2" w:rsidRPr="008D68E2" w:rsidRDefault="008D68E2" w:rsidP="008D68E2">
      <w:pPr>
        <w:pStyle w:val="NormalWeb"/>
        <w:spacing w:before="2" w:after="2"/>
        <w:rPr>
          <w:rFonts w:asciiTheme="minorHAnsi" w:hAnsiTheme="minorHAnsi"/>
          <w:sz w:val="28"/>
        </w:rPr>
      </w:pPr>
      <w:r w:rsidRPr="008D68E2">
        <w:rPr>
          <w:rFonts w:asciiTheme="minorHAnsi" w:hAnsiTheme="minorHAnsi"/>
          <w:sz w:val="28"/>
          <w:szCs w:val="48"/>
        </w:rPr>
        <w:t xml:space="preserve">The relationship between the price of a good and the quantity demanded by one person is called </w:t>
      </w:r>
      <w:r w:rsidRPr="008D68E2">
        <w:rPr>
          <w:rFonts w:asciiTheme="minorHAnsi" w:hAnsiTheme="minorHAnsi"/>
          <w:i/>
          <w:iCs/>
          <w:sz w:val="28"/>
          <w:szCs w:val="48"/>
        </w:rPr>
        <w:t xml:space="preserve">individual demand. </w:t>
      </w:r>
    </w:p>
    <w:p w:rsidR="008D68E2" w:rsidRPr="008D68E2" w:rsidRDefault="008D68E2" w:rsidP="008D68E2">
      <w:pPr>
        <w:pStyle w:val="NormalWeb"/>
        <w:spacing w:before="2" w:after="2"/>
        <w:rPr>
          <w:rFonts w:asciiTheme="minorHAnsi" w:hAnsiTheme="minorHAnsi"/>
          <w:sz w:val="28"/>
        </w:rPr>
      </w:pPr>
      <w:r w:rsidRPr="008D68E2">
        <w:rPr>
          <w:rFonts w:asciiTheme="minorHAnsi" w:hAnsiTheme="minorHAnsi"/>
          <w:sz w:val="28"/>
          <w:szCs w:val="48"/>
        </w:rPr>
        <w:t xml:space="preserve">The relationship between the price of a good and the quantity demanded by all buyers in the market is called </w:t>
      </w:r>
      <w:r w:rsidRPr="008D68E2">
        <w:rPr>
          <w:rFonts w:asciiTheme="minorHAnsi" w:hAnsiTheme="minorHAnsi"/>
          <w:i/>
          <w:iCs/>
          <w:sz w:val="28"/>
          <w:szCs w:val="48"/>
        </w:rPr>
        <w:t xml:space="preserve">market demand. </w:t>
      </w:r>
    </w:p>
    <w:p w:rsidR="008D68E2" w:rsidRDefault="008D68E2" w:rsidP="008D68E2">
      <w:pPr>
        <w:jc w:val="both"/>
      </w:pPr>
    </w:p>
    <w:p w:rsidR="008D68E2" w:rsidRPr="008D68E2" w:rsidRDefault="008D68E2" w:rsidP="008D68E2">
      <w:pPr>
        <w:jc w:val="both"/>
        <w:rPr>
          <w:b/>
          <w:sz w:val="28"/>
        </w:rPr>
      </w:pPr>
      <w:r w:rsidRPr="008D68E2">
        <w:rPr>
          <w:b/>
          <w:sz w:val="28"/>
        </w:rPr>
        <w:t>Consumer Surplus</w:t>
      </w:r>
    </w:p>
    <w:p w:rsidR="008D68E2" w:rsidRPr="008D68E2" w:rsidRDefault="008D68E2" w:rsidP="008D68E2">
      <w:pPr>
        <w:jc w:val="both"/>
        <w:rPr>
          <w:sz w:val="28"/>
        </w:rPr>
      </w:pPr>
      <w:r w:rsidRPr="008D68E2">
        <w:rPr>
          <w:i/>
          <w:sz w:val="28"/>
        </w:rPr>
        <w:t>Consumer surplus</w:t>
      </w:r>
      <w:r w:rsidRPr="008D68E2">
        <w:rPr>
          <w:sz w:val="28"/>
        </w:rPr>
        <w:t xml:space="preserve"> is the value of a good minus the price paid for it, for the entire quantity bought</w:t>
      </w:r>
    </w:p>
    <w:p w:rsidR="008D68E2" w:rsidRPr="008D68E2" w:rsidRDefault="008D68E2" w:rsidP="008D68E2">
      <w:pPr>
        <w:jc w:val="both"/>
        <w:rPr>
          <w:sz w:val="28"/>
        </w:rPr>
      </w:pPr>
      <w:r w:rsidRPr="008D68E2">
        <w:rPr>
          <w:sz w:val="28"/>
        </w:rPr>
        <w:t xml:space="preserve">It is measured by the area under the demand curve and above the price paid, up to the quantity bought. </w:t>
      </w:r>
    </w:p>
    <w:p w:rsidR="0096162E" w:rsidRDefault="0096162E" w:rsidP="008D68E2">
      <w:pPr>
        <w:jc w:val="both"/>
      </w:pPr>
    </w:p>
    <w:p w:rsidR="0096162E" w:rsidRDefault="0096162E" w:rsidP="008D68E2">
      <w:pPr>
        <w:jc w:val="both"/>
      </w:pPr>
    </w:p>
    <w:p w:rsidR="0096162E" w:rsidRDefault="0096162E" w:rsidP="008D68E2">
      <w:pPr>
        <w:jc w:val="both"/>
      </w:pPr>
    </w:p>
    <w:p w:rsidR="0096162E" w:rsidRDefault="0096162E" w:rsidP="008D68E2">
      <w:pPr>
        <w:jc w:val="both"/>
      </w:pPr>
    </w:p>
    <w:p w:rsidR="0096162E" w:rsidRDefault="0096162E" w:rsidP="008D68E2">
      <w:pPr>
        <w:jc w:val="both"/>
      </w:pPr>
    </w:p>
    <w:p w:rsidR="0096162E" w:rsidRPr="0096162E" w:rsidRDefault="0096162E" w:rsidP="008D68E2">
      <w:pPr>
        <w:jc w:val="both"/>
        <w:rPr>
          <w:sz w:val="28"/>
        </w:rPr>
      </w:pPr>
      <w:r w:rsidRPr="0096162E">
        <w:rPr>
          <w:sz w:val="28"/>
        </w:rPr>
        <w:t>The consumer surplus for the economy is the area under the market curve above the market price, summed over the slices bought.</w:t>
      </w:r>
    </w:p>
    <w:p w:rsidR="0096162E" w:rsidRDefault="0096162E" w:rsidP="008D68E2">
      <w:pPr>
        <w:jc w:val="both"/>
        <w:rPr>
          <w:sz w:val="28"/>
        </w:rPr>
      </w:pPr>
      <w:r w:rsidRPr="0096162E">
        <w:rPr>
          <w:sz w:val="28"/>
        </w:rPr>
        <w:t xml:space="preserve">The consumer surplus is the value from pizza in excess of the expenditure on it. </w:t>
      </w:r>
    </w:p>
    <w:p w:rsidR="0096162E" w:rsidRDefault="0096162E" w:rsidP="008D68E2">
      <w:pPr>
        <w:jc w:val="both"/>
        <w:rPr>
          <w:sz w:val="28"/>
        </w:rPr>
      </w:pPr>
    </w:p>
    <w:p w:rsidR="0096162E" w:rsidRDefault="0096162E" w:rsidP="008D68E2">
      <w:pPr>
        <w:jc w:val="both"/>
        <w:rPr>
          <w:sz w:val="28"/>
        </w:rPr>
      </w:pPr>
      <w:r>
        <w:rPr>
          <w:sz w:val="44"/>
          <w:u w:val="single"/>
        </w:rPr>
        <w:t>Supply and Marginal Cost</w:t>
      </w:r>
    </w:p>
    <w:p w:rsidR="0096162E" w:rsidRDefault="0096162E" w:rsidP="008D68E2">
      <w:pPr>
        <w:jc w:val="both"/>
        <w:rPr>
          <w:sz w:val="28"/>
        </w:rPr>
      </w:pPr>
    </w:p>
    <w:p w:rsidR="0096162E" w:rsidRDefault="0096162E" w:rsidP="008D68E2">
      <w:pPr>
        <w:jc w:val="both"/>
        <w:rPr>
          <w:b/>
          <w:sz w:val="28"/>
        </w:rPr>
      </w:pPr>
      <w:r>
        <w:rPr>
          <w:b/>
          <w:sz w:val="28"/>
        </w:rPr>
        <w:t>Supply, Cost, and Minimum Supply-Price</w:t>
      </w:r>
    </w:p>
    <w:p w:rsidR="0096162E" w:rsidRDefault="0096162E" w:rsidP="008D68E2">
      <w:pPr>
        <w:jc w:val="both"/>
        <w:rPr>
          <w:sz w:val="28"/>
        </w:rPr>
      </w:pPr>
    </w:p>
    <w:p w:rsidR="0096162E" w:rsidRDefault="0096162E" w:rsidP="008D68E2">
      <w:pPr>
        <w:jc w:val="both"/>
        <w:rPr>
          <w:sz w:val="28"/>
        </w:rPr>
      </w:pPr>
      <w:r>
        <w:rPr>
          <w:sz w:val="28"/>
        </w:rPr>
        <w:t>Cost is what the producer gives up, price is what the producer receives</w:t>
      </w:r>
    </w:p>
    <w:p w:rsidR="0096162E" w:rsidRDefault="0096162E" w:rsidP="008D68E2">
      <w:pPr>
        <w:jc w:val="both"/>
        <w:rPr>
          <w:sz w:val="28"/>
        </w:rPr>
      </w:pPr>
      <w:r>
        <w:rPr>
          <w:sz w:val="28"/>
        </w:rPr>
        <w:t>The cost of one more unit of a good or service is its marginal cost</w:t>
      </w:r>
    </w:p>
    <w:p w:rsidR="0096162E" w:rsidRDefault="0096162E" w:rsidP="008D68E2">
      <w:pPr>
        <w:jc w:val="both"/>
        <w:rPr>
          <w:sz w:val="28"/>
        </w:rPr>
      </w:pPr>
      <w:r>
        <w:rPr>
          <w:sz w:val="28"/>
        </w:rPr>
        <w:t xml:space="preserve">Marginal cost if the </w:t>
      </w:r>
      <w:r>
        <w:rPr>
          <w:i/>
          <w:sz w:val="28"/>
        </w:rPr>
        <w:t>minimum</w:t>
      </w:r>
      <w:r>
        <w:rPr>
          <w:sz w:val="28"/>
        </w:rPr>
        <w:t xml:space="preserve"> price that a firm is willing to accept.</w:t>
      </w:r>
    </w:p>
    <w:p w:rsidR="0096162E" w:rsidRDefault="0096162E" w:rsidP="008D68E2">
      <w:pPr>
        <w:jc w:val="both"/>
        <w:rPr>
          <w:sz w:val="28"/>
        </w:rPr>
      </w:pPr>
      <w:r>
        <w:rPr>
          <w:sz w:val="28"/>
        </w:rPr>
        <w:t>But the minimum supply price determines supply.</w:t>
      </w:r>
    </w:p>
    <w:p w:rsidR="0096162E" w:rsidRPr="0096162E" w:rsidRDefault="0096162E" w:rsidP="008D68E2">
      <w:pPr>
        <w:jc w:val="both"/>
        <w:rPr>
          <w:i/>
          <w:sz w:val="28"/>
        </w:rPr>
      </w:pPr>
      <w:r w:rsidRPr="0096162E">
        <w:rPr>
          <w:i/>
          <w:sz w:val="28"/>
        </w:rPr>
        <w:t xml:space="preserve">A </w:t>
      </w:r>
      <w:r>
        <w:rPr>
          <w:i/>
          <w:sz w:val="28"/>
        </w:rPr>
        <w:t xml:space="preserve">supply curve is a marginal cost curve. </w:t>
      </w:r>
    </w:p>
    <w:p w:rsidR="0096162E" w:rsidRPr="0096162E" w:rsidRDefault="0096162E" w:rsidP="0096162E">
      <w:pPr>
        <w:rPr>
          <w:sz w:val="28"/>
        </w:rPr>
      </w:pPr>
    </w:p>
    <w:p w:rsidR="00145C39" w:rsidRPr="00145C39" w:rsidRDefault="00145C39" w:rsidP="00145C39">
      <w:pPr>
        <w:pStyle w:val="NormalWeb"/>
        <w:spacing w:before="2" w:after="2"/>
        <w:rPr>
          <w:rFonts w:asciiTheme="minorHAnsi" w:hAnsiTheme="minorHAnsi"/>
          <w:sz w:val="28"/>
        </w:rPr>
      </w:pPr>
      <w:r w:rsidRPr="00145C39">
        <w:rPr>
          <w:rFonts w:asciiTheme="minorHAnsi" w:hAnsiTheme="minorHAnsi"/>
          <w:b/>
          <w:bCs/>
          <w:color w:val="5E0033"/>
          <w:sz w:val="28"/>
          <w:szCs w:val="48"/>
        </w:rPr>
        <w:t xml:space="preserve">Individual Supply and Market Supply </w:t>
      </w:r>
    </w:p>
    <w:p w:rsidR="00145C39" w:rsidRPr="00145C39" w:rsidRDefault="00145C39" w:rsidP="00145C39">
      <w:pPr>
        <w:pStyle w:val="NormalWeb"/>
        <w:spacing w:before="2" w:after="2"/>
        <w:rPr>
          <w:rFonts w:asciiTheme="minorHAnsi" w:hAnsiTheme="minorHAnsi"/>
          <w:sz w:val="28"/>
        </w:rPr>
      </w:pPr>
      <w:r w:rsidRPr="00145C39">
        <w:rPr>
          <w:rFonts w:asciiTheme="minorHAnsi" w:hAnsiTheme="minorHAnsi"/>
          <w:sz w:val="28"/>
          <w:szCs w:val="48"/>
        </w:rPr>
        <w:t xml:space="preserve">The relationship between the price of a good and the quantity supplied by one producer is called </w:t>
      </w:r>
      <w:r w:rsidRPr="00145C39">
        <w:rPr>
          <w:rFonts w:asciiTheme="minorHAnsi" w:hAnsiTheme="minorHAnsi"/>
          <w:i/>
          <w:iCs/>
          <w:sz w:val="28"/>
          <w:szCs w:val="48"/>
        </w:rPr>
        <w:t xml:space="preserve">individual supply. </w:t>
      </w:r>
    </w:p>
    <w:p w:rsidR="00145C39" w:rsidRPr="00145C39" w:rsidRDefault="00145C39" w:rsidP="00145C39">
      <w:pPr>
        <w:pStyle w:val="NormalWeb"/>
        <w:spacing w:before="2" w:after="2"/>
        <w:rPr>
          <w:rFonts w:asciiTheme="minorHAnsi" w:hAnsiTheme="minorHAnsi"/>
          <w:sz w:val="28"/>
        </w:rPr>
      </w:pPr>
      <w:r w:rsidRPr="00145C39">
        <w:rPr>
          <w:rFonts w:asciiTheme="minorHAnsi" w:hAnsiTheme="minorHAnsi"/>
          <w:sz w:val="28"/>
          <w:szCs w:val="48"/>
        </w:rPr>
        <w:t xml:space="preserve">The relationship between the price of a good and the quantity supplied by all producers in the market is called </w:t>
      </w:r>
      <w:r w:rsidRPr="00145C39">
        <w:rPr>
          <w:rFonts w:asciiTheme="minorHAnsi" w:hAnsiTheme="minorHAnsi"/>
          <w:i/>
          <w:iCs/>
          <w:sz w:val="28"/>
          <w:szCs w:val="48"/>
        </w:rPr>
        <w:t xml:space="preserve">market supply. </w:t>
      </w:r>
    </w:p>
    <w:p w:rsidR="002B28C6" w:rsidRDefault="002B28C6" w:rsidP="00145C39">
      <w:pPr>
        <w:rPr>
          <w:b/>
          <w:sz w:val="28"/>
        </w:rPr>
      </w:pPr>
    </w:p>
    <w:p w:rsidR="002B28C6" w:rsidRPr="002B28C6" w:rsidRDefault="002B28C6" w:rsidP="00145C39">
      <w:pPr>
        <w:rPr>
          <w:color w:val="FF0000"/>
          <w:sz w:val="28"/>
        </w:rPr>
      </w:pPr>
      <w:r w:rsidRPr="002B28C6">
        <w:rPr>
          <w:b/>
          <w:color w:val="FF0000"/>
          <w:sz w:val="40"/>
        </w:rPr>
        <w:t>**The market supply curve is the horizontal sum of the individual supply curves.**</w:t>
      </w:r>
    </w:p>
    <w:p w:rsidR="002B28C6" w:rsidRDefault="002B28C6" w:rsidP="00145C39">
      <w:pPr>
        <w:rPr>
          <w:sz w:val="28"/>
        </w:rPr>
      </w:pPr>
    </w:p>
    <w:p w:rsidR="002B28C6" w:rsidRDefault="002B28C6" w:rsidP="00145C39">
      <w:pPr>
        <w:rPr>
          <w:b/>
          <w:sz w:val="28"/>
        </w:rPr>
      </w:pPr>
      <w:r>
        <w:rPr>
          <w:b/>
          <w:sz w:val="28"/>
        </w:rPr>
        <w:t>The Invisible Hand</w:t>
      </w:r>
    </w:p>
    <w:p w:rsidR="002B28C6" w:rsidRDefault="002B28C6" w:rsidP="00145C39">
      <w:pPr>
        <w:rPr>
          <w:sz w:val="28"/>
        </w:rPr>
      </w:pPr>
      <w:r>
        <w:rPr>
          <w:sz w:val="28"/>
        </w:rPr>
        <w:t xml:space="preserve">Adam Smith’s “invisible hand” idea in the </w:t>
      </w:r>
      <w:r>
        <w:rPr>
          <w:i/>
          <w:sz w:val="28"/>
        </w:rPr>
        <w:t>Wealth of Nations</w:t>
      </w:r>
      <w:r>
        <w:rPr>
          <w:sz w:val="28"/>
        </w:rPr>
        <w:t xml:space="preserve"> implied that competitive markets send resources to their highest valued use in society.</w:t>
      </w:r>
    </w:p>
    <w:p w:rsidR="008943BF" w:rsidRDefault="002B28C6" w:rsidP="00145C39">
      <w:pPr>
        <w:rPr>
          <w:sz w:val="28"/>
        </w:rPr>
      </w:pPr>
      <w:r>
        <w:rPr>
          <w:sz w:val="28"/>
        </w:rPr>
        <w:t xml:space="preserve">Consumers and producers pursue their own self-interest and interact in markets. </w:t>
      </w:r>
    </w:p>
    <w:p w:rsidR="008943BF" w:rsidRDefault="008943BF" w:rsidP="00145C39">
      <w:pPr>
        <w:rPr>
          <w:sz w:val="28"/>
        </w:rPr>
      </w:pPr>
      <w:r>
        <w:rPr>
          <w:sz w:val="28"/>
        </w:rPr>
        <w:br w:type="page"/>
      </w:r>
    </w:p>
    <w:p w:rsidR="008943BF" w:rsidRDefault="008943BF" w:rsidP="00145C39">
      <w:pPr>
        <w:rPr>
          <w:sz w:val="28"/>
        </w:rPr>
      </w:pPr>
      <w:r>
        <w:rPr>
          <w:sz w:val="44"/>
          <w:u w:val="single"/>
        </w:rPr>
        <w:t>Is the competitive market efficient?</w:t>
      </w:r>
    </w:p>
    <w:p w:rsidR="008943BF" w:rsidRDefault="008943BF" w:rsidP="00145C39">
      <w:pPr>
        <w:rPr>
          <w:sz w:val="28"/>
        </w:rPr>
      </w:pPr>
    </w:p>
    <w:p w:rsidR="008943BF" w:rsidRPr="00986FBE" w:rsidRDefault="008943BF" w:rsidP="00145C39">
      <w:pPr>
        <w:rPr>
          <w:b/>
          <w:sz w:val="32"/>
        </w:rPr>
      </w:pPr>
      <w:r w:rsidRPr="00986FBE">
        <w:rPr>
          <w:b/>
          <w:sz w:val="32"/>
        </w:rPr>
        <w:t>Underproduction</w:t>
      </w:r>
    </w:p>
    <w:p w:rsidR="008943BF" w:rsidRDefault="008943BF" w:rsidP="00145C39">
      <w:pPr>
        <w:rPr>
          <w:sz w:val="28"/>
        </w:rPr>
      </w:pPr>
      <w:r>
        <w:rPr>
          <w:sz w:val="28"/>
        </w:rPr>
        <w:t>The efficient quantity is 10,000 pizzas a day.</w:t>
      </w:r>
    </w:p>
    <w:p w:rsidR="008943BF" w:rsidRDefault="008943BF" w:rsidP="00145C39">
      <w:pPr>
        <w:rPr>
          <w:sz w:val="28"/>
        </w:rPr>
      </w:pPr>
      <w:r>
        <w:rPr>
          <w:sz w:val="28"/>
        </w:rPr>
        <w:t>If production is restricted to 5,000 pizzas a day, there is underproduction and the quantity is inefficient.</w:t>
      </w:r>
    </w:p>
    <w:p w:rsidR="008943BF" w:rsidRDefault="008943BF" w:rsidP="00145C39">
      <w:pPr>
        <w:rPr>
          <w:sz w:val="28"/>
        </w:rPr>
      </w:pPr>
    </w:p>
    <w:p w:rsidR="00986FBE" w:rsidRDefault="008943BF" w:rsidP="00145C39">
      <w:pPr>
        <w:rPr>
          <w:sz w:val="28"/>
        </w:rPr>
      </w:pPr>
      <w:r>
        <w:rPr>
          <w:sz w:val="28"/>
        </w:rPr>
        <w:t xml:space="preserve">A </w:t>
      </w:r>
      <w:r w:rsidRPr="00986FBE">
        <w:rPr>
          <w:i/>
          <w:sz w:val="28"/>
        </w:rPr>
        <w:t>deadweight loss</w:t>
      </w:r>
      <w:r>
        <w:rPr>
          <w:sz w:val="28"/>
        </w:rPr>
        <w:t xml:space="preserve"> equals the decrease in total surplus—the gray triangle. </w:t>
      </w:r>
    </w:p>
    <w:p w:rsidR="00986FBE" w:rsidRDefault="00986FBE" w:rsidP="00145C39">
      <w:pPr>
        <w:rPr>
          <w:sz w:val="28"/>
        </w:rPr>
      </w:pPr>
    </w:p>
    <w:p w:rsidR="00986FBE" w:rsidRDefault="00986FBE" w:rsidP="00145C39">
      <w:pPr>
        <w:rPr>
          <w:sz w:val="28"/>
        </w:rPr>
      </w:pPr>
      <w:r>
        <w:rPr>
          <w:b/>
          <w:sz w:val="32"/>
        </w:rPr>
        <w:t>Overproduction</w:t>
      </w:r>
    </w:p>
    <w:p w:rsidR="00986FBE" w:rsidRDefault="00986FBE" w:rsidP="00145C39">
      <w:pPr>
        <w:rPr>
          <w:sz w:val="28"/>
        </w:rPr>
      </w:pPr>
      <w:r>
        <w:rPr>
          <w:sz w:val="28"/>
        </w:rPr>
        <w:t>Again, the efficient quantity is 10,000 pizzas a day.</w:t>
      </w:r>
    </w:p>
    <w:p w:rsidR="005A0A6D" w:rsidRPr="00986FBE" w:rsidRDefault="00986FBE" w:rsidP="00145C39">
      <w:pPr>
        <w:rPr>
          <w:sz w:val="28"/>
        </w:rPr>
      </w:pPr>
      <w:r>
        <w:rPr>
          <w:sz w:val="28"/>
        </w:rPr>
        <w:t xml:space="preserve">If production is expanded to 15,000 pizzas a day, a deadweight loss arises from overproduction. </w:t>
      </w:r>
    </w:p>
    <w:sectPr w:rsidR="005A0A6D" w:rsidRPr="00986FBE" w:rsidSect="005A0A6D">
      <w:headerReference w:type="default" r:id="rId5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8C6" w:rsidRPr="00615738" w:rsidRDefault="002B28C6" w:rsidP="007575A7">
    <w:pPr>
      <w:pStyle w:val="Header"/>
      <w:tabs>
        <w:tab w:val="clear" w:pos="4320"/>
      </w:tabs>
      <w:jc w:val="center"/>
      <w:rPr>
        <w:sz w:val="36"/>
      </w:rPr>
    </w:pPr>
    <w:r>
      <w:rPr>
        <w:sz w:val="36"/>
      </w:rPr>
      <w:t>Microecon 1021A     October 1, 2012      Eric Wilson</w:t>
    </w:r>
  </w:p>
  <w:p w:rsidR="002B28C6" w:rsidRDefault="002B28C6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36BD"/>
    <w:multiLevelType w:val="hybridMultilevel"/>
    <w:tmpl w:val="7C34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311F8"/>
    <w:multiLevelType w:val="hybridMultilevel"/>
    <w:tmpl w:val="F034B8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5E0DB3"/>
    <w:multiLevelType w:val="hybridMultilevel"/>
    <w:tmpl w:val="6964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800B8D"/>
    <w:multiLevelType w:val="hybridMultilevel"/>
    <w:tmpl w:val="A016FB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1F8606F"/>
    <w:multiLevelType w:val="hybridMultilevel"/>
    <w:tmpl w:val="A880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2C1295"/>
    <w:multiLevelType w:val="hybridMultilevel"/>
    <w:tmpl w:val="29E4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7F18AB"/>
    <w:multiLevelType w:val="hybridMultilevel"/>
    <w:tmpl w:val="2AF0B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8E5F93"/>
    <w:multiLevelType w:val="hybridMultilevel"/>
    <w:tmpl w:val="9466A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E535E9"/>
    <w:multiLevelType w:val="hybridMultilevel"/>
    <w:tmpl w:val="DA8E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26699F"/>
    <w:multiLevelType w:val="hybridMultilevel"/>
    <w:tmpl w:val="86CA8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AB7A3F"/>
    <w:multiLevelType w:val="hybridMultilevel"/>
    <w:tmpl w:val="112A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10"/>
  </w:num>
  <w:num w:numId="6">
    <w:abstractNumId w:val="4"/>
  </w:num>
  <w:num w:numId="7">
    <w:abstractNumId w:val="8"/>
  </w:num>
  <w:num w:numId="8">
    <w:abstractNumId w:val="5"/>
  </w:num>
  <w:num w:numId="9">
    <w:abstractNumId w:val="2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9B2814"/>
    <w:rsid w:val="0000107F"/>
    <w:rsid w:val="000E2488"/>
    <w:rsid w:val="00145C39"/>
    <w:rsid w:val="002B28C6"/>
    <w:rsid w:val="00410C4A"/>
    <w:rsid w:val="005A0A6D"/>
    <w:rsid w:val="005B4B6B"/>
    <w:rsid w:val="00734BB6"/>
    <w:rsid w:val="007575A7"/>
    <w:rsid w:val="0082667A"/>
    <w:rsid w:val="008943BF"/>
    <w:rsid w:val="008D68E2"/>
    <w:rsid w:val="0096162E"/>
    <w:rsid w:val="00986FBE"/>
    <w:rsid w:val="009B2814"/>
    <w:rsid w:val="00D3529E"/>
    <w:rsid w:val="00E7620D"/>
    <w:rsid w:val="00F411AB"/>
    <w:rsid w:val="00F567D7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BC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2814"/>
  </w:style>
  <w:style w:type="paragraph" w:styleId="Footer">
    <w:name w:val="footer"/>
    <w:basedOn w:val="Normal"/>
    <w:link w:val="FooterChar"/>
    <w:uiPriority w:val="99"/>
    <w:semiHidden/>
    <w:unhideWhenUsed/>
    <w:rsid w:val="009B28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2814"/>
  </w:style>
  <w:style w:type="paragraph" w:styleId="ListParagraph">
    <w:name w:val="List Paragraph"/>
    <w:basedOn w:val="Normal"/>
    <w:uiPriority w:val="34"/>
    <w:qFormat/>
    <w:rsid w:val="005A0A6D"/>
    <w:pPr>
      <w:ind w:left="720"/>
      <w:contextualSpacing/>
    </w:pPr>
  </w:style>
  <w:style w:type="paragraph" w:styleId="NormalWeb">
    <w:name w:val="Normal (Web)"/>
    <w:basedOn w:val="Normal"/>
    <w:uiPriority w:val="99"/>
    <w:rsid w:val="008D68E2"/>
    <w:pPr>
      <w:spacing w:beforeLines="1" w:afterLines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6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6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389</Words>
  <Characters>2221</Characters>
  <Application>Microsoft Macintosh Word</Application>
  <DocSecurity>0</DocSecurity>
  <Lines>18</Lines>
  <Paragraphs>4</Paragraphs>
  <ScaleCrop>false</ScaleCrop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8</cp:revision>
  <dcterms:created xsi:type="dcterms:W3CDTF">2012-10-01T17:34:00Z</dcterms:created>
  <dcterms:modified xsi:type="dcterms:W3CDTF">2012-10-25T07:14:00Z</dcterms:modified>
</cp:coreProperties>
</file>