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150" w:rsidRPr="00F24150" w:rsidRDefault="00F24150" w:rsidP="000459AD">
      <w:pPr>
        <w:pStyle w:val="body"/>
        <w:rPr>
          <w:rFonts w:asciiTheme="minorHAnsi" w:hAnsiTheme="minorHAnsi" w:cstheme="minorHAnsi"/>
          <w:b/>
          <w:sz w:val="22"/>
          <w:szCs w:val="22"/>
          <w:u w:val="single"/>
        </w:rPr>
      </w:pPr>
      <w:r w:rsidRPr="00F24150">
        <w:rPr>
          <w:rFonts w:asciiTheme="minorHAnsi" w:hAnsiTheme="minorHAnsi" w:cstheme="minorHAnsi"/>
          <w:b/>
          <w:sz w:val="22"/>
          <w:szCs w:val="22"/>
          <w:u w:val="single"/>
        </w:rPr>
        <w:t>Carboniferous and Permian Periods</w:t>
      </w:r>
      <w:proofErr w:type="gramStart"/>
      <w:r w:rsidRPr="00F24150">
        <w:rPr>
          <w:rFonts w:asciiTheme="minorHAnsi" w:hAnsiTheme="minorHAnsi" w:cstheme="minorHAnsi"/>
          <w:b/>
          <w:sz w:val="22"/>
          <w:szCs w:val="22"/>
          <w:u w:val="single"/>
        </w:rPr>
        <w:t>:</w:t>
      </w:r>
      <w:proofErr w:type="gramEnd"/>
      <w:r w:rsidRPr="00F24150">
        <w:rPr>
          <w:rFonts w:asciiTheme="minorHAnsi" w:hAnsiTheme="minorHAnsi" w:cstheme="minorHAnsi"/>
          <w:b/>
          <w:sz w:val="22"/>
          <w:szCs w:val="22"/>
          <w:u w:val="single"/>
        </w:rPr>
        <w:br/>
        <w:t>Coal forests and mass extinction</w:t>
      </w:r>
    </w:p>
    <w:p w:rsidR="000459AD" w:rsidRPr="00912394" w:rsidRDefault="00A76B21" w:rsidP="000459AD">
      <w:pPr>
        <w:pStyle w:val="body"/>
        <w:rPr>
          <w:rFonts w:asciiTheme="minorHAnsi" w:hAnsiTheme="minorHAnsi" w:cstheme="minorHAnsi"/>
          <w:sz w:val="22"/>
          <w:szCs w:val="22"/>
        </w:rPr>
      </w:pPr>
      <w:r w:rsidRPr="00912394">
        <w:rPr>
          <w:rFonts w:asciiTheme="minorHAnsi" w:hAnsiTheme="minorHAnsi" w:cstheme="minorHAnsi"/>
          <w:b/>
          <w:sz w:val="22"/>
          <w:szCs w:val="22"/>
        </w:rPr>
        <w:t>Abdomen:</w:t>
      </w:r>
      <w:r w:rsidRPr="00912394">
        <w:rPr>
          <w:rFonts w:asciiTheme="minorHAnsi" w:hAnsiTheme="minorHAnsi" w:cstheme="minorHAnsi"/>
          <w:sz w:val="22"/>
          <w:szCs w:val="22"/>
        </w:rPr>
        <w:t xml:space="preserve"> One of the three </w:t>
      </w:r>
      <w:proofErr w:type="spellStart"/>
      <w:r w:rsidRPr="00912394">
        <w:rPr>
          <w:rFonts w:asciiTheme="minorHAnsi" w:hAnsiTheme="minorHAnsi" w:cstheme="minorHAnsi"/>
          <w:sz w:val="22"/>
          <w:szCs w:val="22"/>
        </w:rPr>
        <w:t>tagma</w:t>
      </w:r>
      <w:proofErr w:type="spellEnd"/>
      <w:r w:rsidRPr="00912394">
        <w:rPr>
          <w:rFonts w:asciiTheme="minorHAnsi" w:hAnsiTheme="minorHAnsi" w:cstheme="minorHAnsi"/>
          <w:sz w:val="22"/>
          <w:szCs w:val="22"/>
        </w:rPr>
        <w:t xml:space="preserve"> segments of insects</w:t>
      </w:r>
      <w:r w:rsidRPr="00912394">
        <w:rPr>
          <w:rFonts w:asciiTheme="minorHAnsi" w:hAnsiTheme="minorHAnsi" w:cstheme="minorHAnsi"/>
          <w:sz w:val="22"/>
          <w:szCs w:val="22"/>
        </w:rPr>
        <w:br/>
        <w:t>-The abdomen dedicated to bodily functions of an organism such as reproduction and digestion.</w:t>
      </w:r>
    </w:p>
    <w:p w:rsidR="00F24150" w:rsidRDefault="00FD5A89" w:rsidP="000459AD">
      <w:pPr>
        <w:pStyle w:val="body"/>
        <w:rPr>
          <w:rFonts w:asciiTheme="minorHAnsi" w:hAnsiTheme="minorHAnsi" w:cstheme="minorHAnsi"/>
          <w:sz w:val="22"/>
          <w:szCs w:val="22"/>
        </w:rPr>
      </w:pPr>
      <w:r w:rsidRPr="00912394">
        <w:rPr>
          <w:rFonts w:asciiTheme="minorHAnsi" w:hAnsiTheme="minorHAnsi" w:cstheme="minorHAnsi"/>
          <w:b/>
          <w:sz w:val="22"/>
          <w:szCs w:val="22"/>
          <w:highlight w:val="yellow"/>
        </w:rPr>
        <w:t>Albumen:</w:t>
      </w:r>
      <w:r w:rsidRPr="00912394">
        <w:rPr>
          <w:rFonts w:asciiTheme="minorHAnsi" w:hAnsiTheme="minorHAnsi" w:cstheme="minorHAnsi"/>
          <w:sz w:val="22"/>
          <w:szCs w:val="22"/>
        </w:rPr>
        <w:t xml:space="preserve"> Part of the </w:t>
      </w:r>
      <w:proofErr w:type="spellStart"/>
      <w:r w:rsidRPr="00912394">
        <w:rPr>
          <w:rFonts w:asciiTheme="minorHAnsi" w:hAnsiTheme="minorHAnsi" w:cstheme="minorHAnsi"/>
          <w:sz w:val="22"/>
          <w:szCs w:val="22"/>
        </w:rPr>
        <w:t>amniote</w:t>
      </w:r>
      <w:proofErr w:type="spellEnd"/>
      <w:r w:rsidRPr="00912394">
        <w:rPr>
          <w:rFonts w:asciiTheme="minorHAnsi" w:hAnsiTheme="minorHAnsi" w:cstheme="minorHAnsi"/>
          <w:sz w:val="22"/>
          <w:szCs w:val="22"/>
        </w:rPr>
        <w:t xml:space="preserve"> egg that uses protein digestion to make large amounts of metabolic water.</w:t>
      </w:r>
      <w:r w:rsidR="00F24150">
        <w:rPr>
          <w:rFonts w:asciiTheme="minorHAnsi" w:hAnsiTheme="minorHAnsi" w:cstheme="minorHAnsi"/>
          <w:sz w:val="22"/>
          <w:szCs w:val="22"/>
        </w:rPr>
        <w:br/>
        <w:t>-The embryo has its own water supply</w:t>
      </w:r>
    </w:p>
    <w:p w:rsidR="00F24150" w:rsidRPr="00912394" w:rsidRDefault="00F24150" w:rsidP="000459AD">
      <w:pPr>
        <w:pStyle w:val="body"/>
        <w:rPr>
          <w:rFonts w:asciiTheme="minorHAnsi" w:hAnsiTheme="minorHAnsi" w:cstheme="minorHAnsi"/>
          <w:sz w:val="22"/>
          <w:szCs w:val="22"/>
        </w:rPr>
      </w:pPr>
    </w:p>
    <w:p w:rsidR="000459AD" w:rsidRPr="00912394" w:rsidRDefault="00FD5A89" w:rsidP="000459AD">
      <w:pPr>
        <w:pStyle w:val="body"/>
        <w:rPr>
          <w:rFonts w:asciiTheme="minorHAnsi" w:hAnsiTheme="minorHAnsi" w:cstheme="minorHAnsi"/>
          <w:sz w:val="22"/>
          <w:szCs w:val="22"/>
        </w:rPr>
      </w:pPr>
      <w:r w:rsidRPr="00912394">
        <w:rPr>
          <w:rFonts w:asciiTheme="minorHAnsi" w:hAnsiTheme="minorHAnsi" w:cstheme="minorHAnsi"/>
          <w:b/>
          <w:sz w:val="22"/>
          <w:szCs w:val="22"/>
        </w:rPr>
        <w:t>Allantois</w:t>
      </w:r>
      <w:r w:rsidRPr="00912394">
        <w:rPr>
          <w:rFonts w:asciiTheme="minorHAnsi" w:hAnsiTheme="minorHAnsi" w:cstheme="minorHAnsi"/>
          <w:sz w:val="22"/>
          <w:szCs w:val="22"/>
        </w:rPr>
        <w:t xml:space="preserve">: The embryo creates toxic wastes (such as nitrogenous wastes from breaking down protein and fecal waste) and the allantois is </w:t>
      </w:r>
      <w:r w:rsidR="00D046FC" w:rsidRPr="00912394">
        <w:rPr>
          <w:rFonts w:asciiTheme="minorHAnsi" w:hAnsiTheme="minorHAnsi" w:cstheme="minorHAnsi"/>
          <w:sz w:val="22"/>
          <w:szCs w:val="22"/>
        </w:rPr>
        <w:t xml:space="preserve">a sac </w:t>
      </w:r>
      <w:r w:rsidRPr="00912394">
        <w:rPr>
          <w:rFonts w:asciiTheme="minorHAnsi" w:hAnsiTheme="minorHAnsi" w:cstheme="minorHAnsi"/>
          <w:sz w:val="22"/>
          <w:szCs w:val="22"/>
        </w:rPr>
        <w:t xml:space="preserve">where the toxic waste is stored. </w:t>
      </w:r>
      <w:r w:rsidRPr="00912394">
        <w:rPr>
          <w:rFonts w:asciiTheme="minorHAnsi" w:hAnsiTheme="minorHAnsi" w:cstheme="minorHAnsi"/>
          <w:sz w:val="22"/>
          <w:szCs w:val="22"/>
        </w:rPr>
        <w:br/>
        <w:t>-Prevents contamination of the system.</w:t>
      </w:r>
    </w:p>
    <w:p w:rsidR="000459AD" w:rsidRPr="00912394" w:rsidRDefault="00EA2653"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Ametabolous</w:t>
      </w:r>
      <w:proofErr w:type="spellEnd"/>
      <w:r w:rsidRPr="00912394">
        <w:rPr>
          <w:rFonts w:asciiTheme="minorHAnsi" w:hAnsiTheme="minorHAnsi" w:cstheme="minorHAnsi"/>
          <w:b/>
          <w:sz w:val="22"/>
          <w:szCs w:val="22"/>
        </w:rPr>
        <w:t xml:space="preserve"> metamorphosis</w:t>
      </w:r>
      <w:r w:rsidRPr="00912394">
        <w:rPr>
          <w:rFonts w:asciiTheme="minorHAnsi" w:hAnsiTheme="minorHAnsi" w:cstheme="minorHAnsi"/>
          <w:sz w:val="22"/>
          <w:szCs w:val="22"/>
        </w:rPr>
        <w:t>: No fix number of molts, insects are also wingless.</w:t>
      </w:r>
      <w:r w:rsidRPr="00912394">
        <w:rPr>
          <w:rFonts w:asciiTheme="minorHAnsi" w:hAnsiTheme="minorHAnsi" w:cstheme="minorHAnsi"/>
          <w:sz w:val="22"/>
          <w:szCs w:val="22"/>
        </w:rPr>
        <w:br/>
        <w:t xml:space="preserve">-The young look the same as the adults. </w:t>
      </w:r>
    </w:p>
    <w:p w:rsidR="00C5794D" w:rsidRPr="00912394" w:rsidRDefault="00C5794D" w:rsidP="000459AD">
      <w:pPr>
        <w:pStyle w:val="body"/>
        <w:rPr>
          <w:rFonts w:asciiTheme="minorHAnsi" w:hAnsiTheme="minorHAnsi" w:cstheme="minorHAnsi"/>
          <w:sz w:val="22"/>
          <w:szCs w:val="22"/>
        </w:rPr>
      </w:pPr>
      <w:r w:rsidRPr="00912394">
        <w:rPr>
          <w:rFonts w:asciiTheme="minorHAnsi" w:hAnsiTheme="minorHAnsi" w:cstheme="minorHAnsi"/>
          <w:b/>
          <w:sz w:val="22"/>
          <w:szCs w:val="22"/>
        </w:rPr>
        <w:t>Amnion:</w:t>
      </w:r>
      <w:r w:rsidRPr="00912394">
        <w:rPr>
          <w:rFonts w:asciiTheme="minorHAnsi" w:hAnsiTheme="minorHAnsi" w:cstheme="minorHAnsi"/>
          <w:sz w:val="22"/>
          <w:szCs w:val="22"/>
        </w:rPr>
        <w:t xml:space="preserve"> The innermost membrane that encloses the embryo of a mammal, bird, or reptile</w:t>
      </w:r>
      <w:r w:rsidRPr="00912394">
        <w:rPr>
          <w:rFonts w:asciiTheme="minorHAnsi" w:hAnsiTheme="minorHAnsi" w:cstheme="minorHAnsi"/>
          <w:sz w:val="22"/>
          <w:szCs w:val="22"/>
        </w:rPr>
        <w:br/>
        <w:t xml:space="preserve">-Surrounds and protects the embryo. </w:t>
      </w:r>
    </w:p>
    <w:p w:rsidR="000459AD" w:rsidRPr="00912394" w:rsidRDefault="00FD5A89" w:rsidP="00C5794D">
      <w:pPr>
        <w:spacing w:after="0" w:line="240" w:lineRule="auto"/>
        <w:rPr>
          <w:rFonts w:eastAsia="Times New Roman" w:cstheme="minorHAnsi"/>
          <w:color w:val="222222"/>
          <w:lang w:eastAsia="en-CA"/>
        </w:rPr>
      </w:pPr>
      <w:r w:rsidRPr="00912394">
        <w:rPr>
          <w:rFonts w:cstheme="minorHAnsi"/>
          <w:b/>
        </w:rPr>
        <w:t>Amniotes:</w:t>
      </w:r>
      <w:r w:rsidRPr="00912394">
        <w:rPr>
          <w:rFonts w:cstheme="minorHAnsi"/>
        </w:rPr>
        <w:t xml:space="preserve"> Produce </w:t>
      </w:r>
      <w:proofErr w:type="spellStart"/>
      <w:r w:rsidRPr="00912394">
        <w:rPr>
          <w:rFonts w:cstheme="minorHAnsi"/>
        </w:rPr>
        <w:t>amniote</w:t>
      </w:r>
      <w:proofErr w:type="spellEnd"/>
      <w:r w:rsidRPr="00912394">
        <w:rPr>
          <w:rFonts w:cstheme="minorHAnsi"/>
        </w:rPr>
        <w:t xml:space="preserve"> eggs (reptiles, birds, mammals)</w:t>
      </w:r>
      <w:r w:rsidR="00C5794D" w:rsidRPr="00912394">
        <w:rPr>
          <w:rFonts w:cstheme="minorHAnsi"/>
        </w:rPr>
        <w:br/>
        <w:t>-</w:t>
      </w:r>
      <w:r w:rsidR="00C5794D" w:rsidRPr="00912394">
        <w:rPr>
          <w:rFonts w:eastAsia="Times New Roman" w:cstheme="minorHAnsi"/>
          <w:color w:val="222222"/>
          <w:lang w:eastAsia="en-CA"/>
        </w:rPr>
        <w:t>A tetrapod vertebrate (</w:t>
      </w:r>
      <w:r w:rsidR="00C5794D" w:rsidRPr="00912394">
        <w:rPr>
          <w:rFonts w:cstheme="minorHAnsi"/>
        </w:rPr>
        <w:t>four-footed animals with backbones or spinal columns)</w:t>
      </w:r>
      <w:r w:rsidR="00C5794D" w:rsidRPr="00912394">
        <w:rPr>
          <w:rFonts w:eastAsia="Times New Roman" w:cstheme="minorHAnsi"/>
          <w:color w:val="222222"/>
          <w:lang w:eastAsia="en-CA"/>
        </w:rPr>
        <w:t xml:space="preserve"> that has eggs that can be laid on land removing the need to return to the water for spawning.</w:t>
      </w:r>
      <w:bdo w:val="ltr">
        <w:r w:rsidR="00C5794D" w:rsidRPr="00912394">
          <w:rPr>
            <w:rFonts w:eastAsia="Times New Roman" w:cstheme="minorHAnsi"/>
            <w:color w:val="222222"/>
            <w:lang w:eastAsia="en-CA"/>
          </w:rPr>
          <w:t xml:space="preserve"> </w:t>
        </w:r>
        <w:r w:rsidR="00C5794D" w:rsidRPr="00912394">
          <w:rPr>
            <w:rFonts w:ascii="Arial" w:eastAsia="Times New Roman" w:hAnsi="Arial" w:cs="Arial"/>
            <w:color w:val="222222"/>
            <w:lang w:eastAsia="en-CA"/>
          </w:rPr>
          <w:t>‬</w:t>
        </w:r>
        <w:r w:rsidR="00C5794D" w:rsidRPr="00912394">
          <w:rPr>
            <w:rFonts w:eastAsia="Times New Roman" w:cstheme="minorHAnsi"/>
            <w:color w:val="222222"/>
            <w:lang w:eastAsia="en-CA"/>
          </w:rPr>
          <w:t>Also the young hatch out formed like if not the same as the parents,</w:t>
        </w:r>
        <w:bdo w:val="ltr">
          <w:r w:rsidR="00C5794D" w:rsidRPr="00912394">
            <w:rPr>
              <w:rFonts w:eastAsia="Times New Roman" w:cstheme="minorHAnsi"/>
              <w:color w:val="222222"/>
              <w:lang w:eastAsia="en-CA"/>
            </w:rPr>
            <w:t xml:space="preserve"> </w:t>
          </w:r>
          <w:r w:rsidR="00C5794D" w:rsidRPr="00912394">
            <w:rPr>
              <w:rFonts w:ascii="Arial" w:eastAsia="Times New Roman" w:hAnsi="Arial" w:cs="Arial"/>
              <w:color w:val="222222"/>
              <w:lang w:eastAsia="en-CA"/>
            </w:rPr>
            <w:t>‬</w:t>
          </w:r>
          <w:r w:rsidR="00C5794D" w:rsidRPr="00912394">
            <w:rPr>
              <w:rFonts w:eastAsia="Times New Roman" w:cstheme="minorHAnsi"/>
              <w:color w:val="222222"/>
              <w:lang w:eastAsia="en-CA"/>
            </w:rPr>
            <w:t>bypassing the larval stage commonly seen in amphibians.</w:t>
          </w:r>
          <w:r w:rsidR="00C5794D" w:rsidRPr="00912394">
            <w:rPr>
              <w:rFonts w:eastAsia="Times New Roman" w:cstheme="minorHAnsi"/>
              <w:color w:val="222222"/>
              <w:lang w:eastAsia="en-CA"/>
            </w:rPr>
            <w:br/>
          </w:r>
          <w:r w:rsidRPr="00912394">
            <w:rPr>
              <w:rFonts w:cstheme="minorHAnsi"/>
            </w:rPr>
            <w:t>-Manage to get their eggs on land and with proper provision there is few predators (in the oceans larvae and eggs were preyed upon).</w:t>
          </w:r>
          <w:r w:rsidRPr="00912394">
            <w:rPr>
              <w:rFonts w:cstheme="minorHAnsi"/>
            </w:rPr>
            <w:br/>
            <w:t>-In order to leave their eggs on land certain criteria had to be met; a liquid environment mimicking the ocean had to be created.</w:t>
          </w:r>
          <w:r w:rsidR="00C5794D" w:rsidRPr="00912394">
            <w:rPr>
              <w:rFonts w:cstheme="minorHAnsi"/>
            </w:rPr>
            <w:t xml:space="preserve"> Eggs contain: Amnion, Allantois, Albumen, </w:t>
          </w:r>
          <w:proofErr w:type="spellStart"/>
          <w:r w:rsidR="00C5794D" w:rsidRPr="00912394">
            <w:rPr>
              <w:rFonts w:cstheme="minorHAnsi"/>
            </w:rPr>
            <w:t>Chorion</w:t>
          </w:r>
          <w:proofErr w:type="spellEnd"/>
          <w:r w:rsidR="00C5794D" w:rsidRPr="00912394">
            <w:rPr>
              <w:rFonts w:cstheme="minorHAnsi"/>
            </w:rPr>
            <w:t>, Yolk sac, Shell, and the embryo.</w:t>
          </w:r>
          <w:r w:rsidRPr="00912394">
            <w:rPr>
              <w:rFonts w:cstheme="minorHAnsi"/>
            </w:rPr>
            <w:t xml:space="preserve"> </w:t>
          </w:r>
          <w:r w:rsidR="003A2C49">
            <w:t>‬</w:t>
          </w:r>
          <w:r w:rsidR="003A2C49">
            <w:t>‬</w:t>
          </w:r>
          <w:r w:rsidR="00D35888">
            <w:t>‬</w:t>
          </w:r>
          <w:r w:rsidR="00D35888">
            <w:t>‬</w:t>
          </w:r>
        </w:bdo>
      </w:bdo>
    </w:p>
    <w:p w:rsidR="000459AD" w:rsidRPr="00912394" w:rsidRDefault="00FD5A89"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Amphibia</w:t>
      </w:r>
      <w:proofErr w:type="spellEnd"/>
      <w:r w:rsidRPr="00912394">
        <w:rPr>
          <w:rFonts w:asciiTheme="minorHAnsi" w:hAnsiTheme="minorHAnsi" w:cstheme="minorHAnsi"/>
          <w:b/>
          <w:sz w:val="22"/>
          <w:szCs w:val="22"/>
        </w:rPr>
        <w:t>:</w:t>
      </w:r>
      <w:r w:rsidR="00C5794D" w:rsidRPr="00912394">
        <w:rPr>
          <w:rFonts w:asciiTheme="minorHAnsi" w:hAnsiTheme="minorHAnsi" w:cstheme="minorHAnsi"/>
          <w:sz w:val="22"/>
          <w:szCs w:val="22"/>
        </w:rPr>
        <w:t xml:space="preserve"> </w:t>
      </w:r>
      <w:r w:rsidR="00C5794D" w:rsidRPr="00912394">
        <w:rPr>
          <w:rFonts w:asciiTheme="minorHAnsi" w:hAnsiTheme="minorHAnsi" w:cstheme="minorHAnsi"/>
          <w:sz w:val="22"/>
          <w:szCs w:val="22"/>
          <w:lang w:val="en"/>
        </w:rPr>
        <w:t>Class of vertebrate animals including animals such as toads, frogs, and salamanders. They are characterized as non-</w:t>
      </w:r>
      <w:proofErr w:type="spellStart"/>
      <w:r w:rsidR="00C5794D" w:rsidRPr="00912394">
        <w:rPr>
          <w:rFonts w:asciiTheme="minorHAnsi" w:hAnsiTheme="minorHAnsi" w:cstheme="minorHAnsi"/>
          <w:sz w:val="22"/>
          <w:szCs w:val="22"/>
          <w:lang w:val="en"/>
        </w:rPr>
        <w:t>amniote</w:t>
      </w:r>
      <w:proofErr w:type="spellEnd"/>
      <w:r w:rsidR="00C5794D" w:rsidRPr="00912394">
        <w:rPr>
          <w:rFonts w:asciiTheme="minorHAnsi" w:hAnsiTheme="minorHAnsi" w:cstheme="minorHAnsi"/>
          <w:sz w:val="22"/>
          <w:szCs w:val="22"/>
          <w:lang w:val="en"/>
        </w:rPr>
        <w:t xml:space="preserve"> ectothermic (or cold-blooded) </w:t>
      </w:r>
      <w:proofErr w:type="spellStart"/>
      <w:r w:rsidR="00C5794D" w:rsidRPr="00912394">
        <w:rPr>
          <w:rFonts w:asciiTheme="minorHAnsi" w:hAnsiTheme="minorHAnsi" w:cstheme="minorHAnsi"/>
          <w:sz w:val="22"/>
          <w:szCs w:val="22"/>
          <w:lang w:val="en"/>
        </w:rPr>
        <w:t>tetrapods</w:t>
      </w:r>
      <w:proofErr w:type="spellEnd"/>
      <w:r w:rsidR="00C5794D" w:rsidRPr="00912394">
        <w:rPr>
          <w:rFonts w:asciiTheme="minorHAnsi" w:hAnsiTheme="minorHAnsi" w:cstheme="minorHAnsi"/>
          <w:sz w:val="22"/>
          <w:szCs w:val="22"/>
          <w:lang w:val="en"/>
        </w:rPr>
        <w:t>. Most Amphibians undergo metamorphosis from a juvenile water-breathing form to an adult air-breathing form</w:t>
      </w:r>
      <w:r w:rsidRPr="00912394">
        <w:rPr>
          <w:rFonts w:asciiTheme="minorHAnsi" w:hAnsiTheme="minorHAnsi" w:cstheme="minorHAnsi"/>
          <w:sz w:val="22"/>
          <w:szCs w:val="22"/>
        </w:rPr>
        <w:br/>
        <w:t>-Have two different morphs (terrestrial and swimming) during their life cycle (tadpole and adult).</w:t>
      </w:r>
      <w:r w:rsidRPr="00912394">
        <w:rPr>
          <w:rFonts w:asciiTheme="minorHAnsi" w:hAnsiTheme="minorHAnsi" w:cstheme="minorHAnsi"/>
          <w:sz w:val="22"/>
          <w:szCs w:val="22"/>
        </w:rPr>
        <w:br/>
        <w:t xml:space="preserve">-Some amphibians exist that are neither fish nor successful terrestrial creatures because they had the entire land for themselves which was in a moist and humid environment and fed on an abundance of insects which allowed them to diversify </w:t>
      </w:r>
    </w:p>
    <w:p w:rsidR="000459AD" w:rsidRPr="00912394" w:rsidRDefault="00957773"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Arbuscular</w:t>
      </w:r>
      <w:proofErr w:type="spellEnd"/>
      <w:r w:rsidRPr="00912394">
        <w:rPr>
          <w:rFonts w:asciiTheme="minorHAnsi" w:hAnsiTheme="minorHAnsi" w:cstheme="minorHAnsi"/>
          <w:b/>
          <w:sz w:val="22"/>
          <w:szCs w:val="22"/>
        </w:rPr>
        <w:t xml:space="preserve"> </w:t>
      </w:r>
      <w:proofErr w:type="spellStart"/>
      <w:r w:rsidRPr="00912394">
        <w:rPr>
          <w:rFonts w:asciiTheme="minorHAnsi" w:hAnsiTheme="minorHAnsi" w:cstheme="minorHAnsi"/>
          <w:b/>
          <w:sz w:val="22"/>
          <w:szCs w:val="22"/>
        </w:rPr>
        <w:t>mycorrhizal</w:t>
      </w:r>
      <w:proofErr w:type="spellEnd"/>
      <w:r w:rsidRPr="00912394">
        <w:rPr>
          <w:rFonts w:asciiTheme="minorHAnsi" w:hAnsiTheme="minorHAnsi" w:cstheme="minorHAnsi"/>
          <w:b/>
          <w:sz w:val="22"/>
          <w:szCs w:val="22"/>
        </w:rPr>
        <w:t xml:space="preserve"> fungi (AMF):</w:t>
      </w:r>
      <w:r w:rsidRPr="00912394">
        <w:rPr>
          <w:rFonts w:asciiTheme="minorHAnsi" w:hAnsiTheme="minorHAnsi" w:cstheme="minorHAnsi"/>
          <w:sz w:val="22"/>
          <w:szCs w:val="22"/>
        </w:rPr>
        <w:t xml:space="preserve"> The fungi can actually invade the plant cell as an </w:t>
      </w:r>
      <w:proofErr w:type="spellStart"/>
      <w:r w:rsidRPr="00912394">
        <w:rPr>
          <w:rFonts w:asciiTheme="minorHAnsi" w:hAnsiTheme="minorHAnsi" w:cstheme="minorHAnsi"/>
          <w:sz w:val="22"/>
          <w:szCs w:val="22"/>
        </w:rPr>
        <w:t>arbuscule</w:t>
      </w:r>
      <w:proofErr w:type="spellEnd"/>
      <w:r w:rsidRPr="00912394">
        <w:rPr>
          <w:rFonts w:asciiTheme="minorHAnsi" w:hAnsiTheme="minorHAnsi" w:cstheme="minorHAnsi"/>
          <w:sz w:val="22"/>
          <w:szCs w:val="22"/>
        </w:rPr>
        <w:t xml:space="preserve">. A type of fungal mutualism where the fungi provide the plant with necessary minerals and the plant provides the fungi with organic material. </w:t>
      </w:r>
      <w:r w:rsidR="00750AE8" w:rsidRPr="00912394">
        <w:rPr>
          <w:rFonts w:asciiTheme="minorHAnsi" w:hAnsiTheme="minorHAnsi" w:cstheme="minorHAnsi"/>
          <w:sz w:val="22"/>
          <w:szCs w:val="22"/>
        </w:rPr>
        <w:br/>
        <w:t>-Intracellular</w:t>
      </w:r>
      <w:r w:rsidR="00815E7F" w:rsidRPr="00912394">
        <w:rPr>
          <w:rFonts w:asciiTheme="minorHAnsi" w:hAnsiTheme="minorHAnsi" w:cstheme="minorHAnsi"/>
          <w:sz w:val="22"/>
          <w:szCs w:val="22"/>
        </w:rPr>
        <w:t>; colonizes the plant roots</w:t>
      </w:r>
      <w:r w:rsidR="00815E7F" w:rsidRPr="00912394">
        <w:rPr>
          <w:rFonts w:asciiTheme="minorHAnsi" w:hAnsiTheme="minorHAnsi" w:cstheme="minorHAnsi"/>
          <w:sz w:val="22"/>
          <w:szCs w:val="22"/>
        </w:rPr>
        <w:br/>
        <w:t>- Important component of soil life</w:t>
      </w:r>
    </w:p>
    <w:p w:rsidR="000459AD" w:rsidRPr="00912394" w:rsidRDefault="00C5794D"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lastRenderedPageBreak/>
        <w:t>Archegonium</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The female sex organ in mosses, liverworts, ferns, and most conifers</w:t>
      </w:r>
      <w:r w:rsidRPr="00912394">
        <w:rPr>
          <w:rFonts w:asciiTheme="minorHAnsi" w:hAnsiTheme="minorHAnsi" w:cstheme="minorHAnsi"/>
          <w:sz w:val="22"/>
          <w:szCs w:val="22"/>
        </w:rPr>
        <w:br/>
      </w:r>
      <w:r w:rsidRPr="00912394">
        <w:rPr>
          <w:rFonts w:asciiTheme="minorHAnsi" w:hAnsiTheme="minorHAnsi" w:cstheme="minorHAnsi"/>
          <w:sz w:val="22"/>
          <w:szCs w:val="22"/>
          <w:lang w:val="en"/>
        </w:rPr>
        <w:t>-multicellular structure or organ of the gametophyte phase of certain plants, producing and containing the ovum or female gamete.</w:t>
      </w:r>
    </w:p>
    <w:p w:rsidR="000459AD" w:rsidRPr="00912394" w:rsidRDefault="007D4D34" w:rsidP="000459AD">
      <w:pPr>
        <w:pStyle w:val="body"/>
        <w:rPr>
          <w:rFonts w:asciiTheme="minorHAnsi" w:hAnsiTheme="minorHAnsi" w:cstheme="minorHAnsi"/>
          <w:sz w:val="22"/>
          <w:szCs w:val="22"/>
        </w:rPr>
      </w:pPr>
      <w:r w:rsidRPr="00F24150">
        <w:rPr>
          <w:rFonts w:asciiTheme="minorHAnsi" w:hAnsiTheme="minorHAnsi" w:cstheme="minorHAnsi"/>
          <w:b/>
          <w:sz w:val="22"/>
          <w:szCs w:val="22"/>
        </w:rPr>
        <w:t>Arthropod:</w:t>
      </w:r>
      <w:r w:rsidRPr="00912394">
        <w:rPr>
          <w:rFonts w:asciiTheme="minorHAnsi" w:hAnsiTheme="minorHAnsi" w:cstheme="minorHAnsi"/>
          <w:sz w:val="22"/>
          <w:szCs w:val="22"/>
        </w:rPr>
        <w:t xml:space="preserve"> One of the two major groups in the terrestrial environment (chordates are the other; fishes are the ancestor).</w:t>
      </w:r>
    </w:p>
    <w:p w:rsidR="00EF1665" w:rsidRPr="00912394" w:rsidRDefault="00EF1665" w:rsidP="00EF1665">
      <w:pPr>
        <w:pStyle w:val="NormalWeb"/>
        <w:rPr>
          <w:rFonts w:asciiTheme="minorHAnsi" w:hAnsiTheme="minorHAnsi" w:cstheme="minorHAnsi"/>
          <w:sz w:val="22"/>
          <w:szCs w:val="22"/>
          <w:lang w:val="en"/>
        </w:rPr>
      </w:pPr>
      <w:proofErr w:type="spellStart"/>
      <w:r w:rsidRPr="00912394">
        <w:rPr>
          <w:rFonts w:asciiTheme="minorHAnsi" w:hAnsiTheme="minorHAnsi" w:cstheme="minorHAnsi"/>
          <w:b/>
          <w:sz w:val="22"/>
          <w:szCs w:val="22"/>
        </w:rPr>
        <w:t>Ascocarp</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r w:rsidRPr="00912394">
        <w:rPr>
          <w:rFonts w:asciiTheme="minorHAnsi" w:hAnsiTheme="minorHAnsi" w:cstheme="minorHAnsi"/>
          <w:sz w:val="22"/>
          <w:szCs w:val="22"/>
          <w:lang w:val="en"/>
        </w:rPr>
        <w:t xml:space="preserve">Fruiting body of an </w:t>
      </w:r>
      <w:proofErr w:type="spellStart"/>
      <w:r w:rsidRPr="00912394">
        <w:rPr>
          <w:rFonts w:asciiTheme="minorHAnsi" w:hAnsiTheme="minorHAnsi" w:cstheme="minorHAnsi"/>
          <w:sz w:val="22"/>
          <w:szCs w:val="22"/>
          <w:lang w:val="en"/>
        </w:rPr>
        <w:t>ascomycete</w:t>
      </w:r>
      <w:proofErr w:type="spellEnd"/>
      <w:r w:rsidRPr="00912394">
        <w:rPr>
          <w:rFonts w:asciiTheme="minorHAnsi" w:hAnsiTheme="minorHAnsi" w:cstheme="minorHAnsi"/>
          <w:sz w:val="22"/>
          <w:szCs w:val="22"/>
          <w:lang w:val="en"/>
        </w:rPr>
        <w:t xml:space="preserve"> fungus. It consists of very tightly interwoven hyphae and may contain millions of </w:t>
      </w:r>
      <w:proofErr w:type="spellStart"/>
      <w:r w:rsidRPr="00912394">
        <w:rPr>
          <w:rFonts w:asciiTheme="minorHAnsi" w:hAnsiTheme="minorHAnsi" w:cstheme="minorHAnsi"/>
          <w:sz w:val="22"/>
          <w:szCs w:val="22"/>
          <w:lang w:val="en"/>
        </w:rPr>
        <w:t>asci</w:t>
      </w:r>
      <w:proofErr w:type="spellEnd"/>
      <w:r w:rsidRPr="00912394">
        <w:rPr>
          <w:rFonts w:asciiTheme="minorHAnsi" w:hAnsiTheme="minorHAnsi" w:cstheme="minorHAnsi"/>
          <w:sz w:val="22"/>
          <w:szCs w:val="22"/>
          <w:lang w:val="en"/>
        </w:rPr>
        <w:t xml:space="preserve">, each of which typically contains eight </w:t>
      </w:r>
      <w:proofErr w:type="spellStart"/>
      <w:r w:rsidRPr="00912394">
        <w:rPr>
          <w:rFonts w:asciiTheme="minorHAnsi" w:hAnsiTheme="minorHAnsi" w:cstheme="minorHAnsi"/>
          <w:sz w:val="22"/>
          <w:szCs w:val="22"/>
          <w:lang w:val="en"/>
        </w:rPr>
        <w:t>ascospores</w:t>
      </w:r>
      <w:proofErr w:type="spellEnd"/>
      <w:r w:rsidRPr="00912394">
        <w:rPr>
          <w:rFonts w:asciiTheme="minorHAnsi" w:hAnsiTheme="minorHAnsi" w:cstheme="minorHAnsi"/>
          <w:sz w:val="22"/>
          <w:szCs w:val="22"/>
          <w:lang w:val="en"/>
        </w:rPr>
        <w:t xml:space="preserve">. </w:t>
      </w:r>
      <w:r w:rsidRPr="00912394">
        <w:rPr>
          <w:rFonts w:asciiTheme="minorHAnsi" w:hAnsiTheme="minorHAnsi" w:cstheme="minorHAnsi"/>
          <w:sz w:val="22"/>
          <w:szCs w:val="22"/>
          <w:lang w:val="en"/>
        </w:rPr>
        <w:br/>
        <w:t>-</w:t>
      </w:r>
      <w:proofErr w:type="spellStart"/>
      <w:r w:rsidRPr="00912394">
        <w:rPr>
          <w:rFonts w:asciiTheme="minorHAnsi" w:hAnsiTheme="minorHAnsi" w:cstheme="minorHAnsi"/>
          <w:sz w:val="22"/>
          <w:szCs w:val="22"/>
          <w:lang w:val="en"/>
        </w:rPr>
        <w:t>Ascocarps</w:t>
      </w:r>
      <w:proofErr w:type="spellEnd"/>
      <w:r w:rsidRPr="00912394">
        <w:rPr>
          <w:rFonts w:asciiTheme="minorHAnsi" w:hAnsiTheme="minorHAnsi" w:cstheme="minorHAnsi"/>
          <w:sz w:val="22"/>
          <w:szCs w:val="22"/>
          <w:lang w:val="en"/>
        </w:rPr>
        <w:t xml:space="preserve"> are most commonly bowl-shaped, but may take on a number of other forms.</w:t>
      </w:r>
    </w:p>
    <w:p w:rsidR="000459AD" w:rsidRPr="00912394" w:rsidRDefault="00E64C52" w:rsidP="000459AD">
      <w:pPr>
        <w:pStyle w:val="body"/>
        <w:rPr>
          <w:rFonts w:asciiTheme="minorHAnsi" w:hAnsiTheme="minorHAnsi" w:cstheme="minorHAnsi"/>
          <w:sz w:val="22"/>
          <w:szCs w:val="22"/>
        </w:rPr>
      </w:pPr>
      <w:r w:rsidRPr="00912394">
        <w:rPr>
          <w:rFonts w:asciiTheme="minorHAnsi" w:hAnsiTheme="minorHAnsi" w:cstheme="minorHAnsi"/>
          <w:b/>
          <w:sz w:val="22"/>
          <w:szCs w:val="22"/>
        </w:rPr>
        <w:t>Ascomycota:</w:t>
      </w:r>
      <w:r w:rsidRPr="00912394">
        <w:rPr>
          <w:rFonts w:asciiTheme="minorHAnsi" w:hAnsiTheme="minorHAnsi" w:cstheme="minorHAnsi"/>
          <w:sz w:val="22"/>
          <w:szCs w:val="22"/>
        </w:rPr>
        <w:t xml:space="preserve"> One of the two major fungal groups</w:t>
      </w:r>
      <w:r w:rsidRPr="00912394">
        <w:rPr>
          <w:rFonts w:asciiTheme="minorHAnsi" w:hAnsiTheme="minorHAnsi" w:cstheme="minorHAnsi"/>
          <w:sz w:val="22"/>
          <w:szCs w:val="22"/>
        </w:rPr>
        <w:br/>
        <w:t>-“sac fungi”</w:t>
      </w:r>
      <w:r w:rsidRPr="00912394">
        <w:rPr>
          <w:rFonts w:asciiTheme="minorHAnsi" w:hAnsiTheme="minorHAnsi" w:cstheme="minorHAnsi"/>
          <w:sz w:val="22"/>
          <w:szCs w:val="22"/>
        </w:rPr>
        <w:br/>
        <w:t xml:space="preserve">- A taxonomic division within the kingdom Fungi — those fungi that produce spores in a microscopic sporangium called an </w:t>
      </w:r>
      <w:proofErr w:type="spellStart"/>
      <w:r w:rsidRPr="00912394">
        <w:rPr>
          <w:rFonts w:asciiTheme="minorHAnsi" w:hAnsiTheme="minorHAnsi" w:cstheme="minorHAnsi"/>
          <w:sz w:val="22"/>
          <w:szCs w:val="22"/>
        </w:rPr>
        <w:t>ascus</w:t>
      </w:r>
      <w:proofErr w:type="spellEnd"/>
    </w:p>
    <w:p w:rsidR="00957773" w:rsidRPr="00912394" w:rsidRDefault="00E64C52"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Ascus</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A sac, typically cylindrical in shape, in which the spores of </w:t>
      </w:r>
      <w:proofErr w:type="spellStart"/>
      <w:r w:rsidRPr="00912394">
        <w:rPr>
          <w:rFonts w:asciiTheme="minorHAnsi" w:hAnsiTheme="minorHAnsi" w:cstheme="minorHAnsi"/>
          <w:sz w:val="22"/>
          <w:szCs w:val="22"/>
        </w:rPr>
        <w:t>ascomycete</w:t>
      </w:r>
      <w:proofErr w:type="spellEnd"/>
      <w:r w:rsidRPr="00912394">
        <w:rPr>
          <w:rFonts w:asciiTheme="minorHAnsi" w:hAnsiTheme="minorHAnsi" w:cstheme="minorHAnsi"/>
          <w:sz w:val="22"/>
          <w:szCs w:val="22"/>
        </w:rPr>
        <w:t xml:space="preserve"> fungi </w:t>
      </w:r>
      <w:proofErr w:type="gramStart"/>
      <w:r w:rsidRPr="00912394">
        <w:rPr>
          <w:rFonts w:asciiTheme="minorHAnsi" w:hAnsiTheme="minorHAnsi" w:cstheme="minorHAnsi"/>
          <w:sz w:val="22"/>
          <w:szCs w:val="22"/>
        </w:rPr>
        <w:t>develop</w:t>
      </w:r>
      <w:r w:rsidR="00957773" w:rsidRPr="00912394">
        <w:rPr>
          <w:rFonts w:asciiTheme="minorHAnsi" w:hAnsiTheme="minorHAnsi" w:cstheme="minorHAnsi"/>
          <w:sz w:val="22"/>
          <w:szCs w:val="22"/>
        </w:rPr>
        <w:br/>
        <w:t xml:space="preserve">-Creates 8 </w:t>
      </w:r>
      <w:proofErr w:type="spellStart"/>
      <w:r w:rsidR="00957773" w:rsidRPr="00912394">
        <w:rPr>
          <w:rFonts w:asciiTheme="minorHAnsi" w:hAnsiTheme="minorHAnsi" w:cstheme="minorHAnsi"/>
          <w:sz w:val="22"/>
          <w:szCs w:val="22"/>
        </w:rPr>
        <w:t>ascospores</w:t>
      </w:r>
      <w:proofErr w:type="spellEnd"/>
      <w:r w:rsidR="00957773" w:rsidRPr="00912394">
        <w:rPr>
          <w:rFonts w:asciiTheme="minorHAnsi" w:hAnsiTheme="minorHAnsi" w:cstheme="minorHAnsi"/>
          <w:sz w:val="22"/>
          <w:szCs w:val="22"/>
        </w:rPr>
        <w:br/>
        <w:t>-</w:t>
      </w:r>
      <w:proofErr w:type="gramEnd"/>
      <w:r w:rsidR="00957773" w:rsidRPr="00912394">
        <w:rPr>
          <w:rFonts w:asciiTheme="minorHAnsi" w:hAnsiTheme="minorHAnsi" w:cstheme="minorHAnsi"/>
          <w:sz w:val="22"/>
          <w:szCs w:val="22"/>
        </w:rPr>
        <w:t xml:space="preserve">the sexual spore-bearing cell produced in </w:t>
      </w:r>
      <w:proofErr w:type="spellStart"/>
      <w:r w:rsidR="00957773" w:rsidRPr="00912394">
        <w:rPr>
          <w:rFonts w:asciiTheme="minorHAnsi" w:hAnsiTheme="minorHAnsi" w:cstheme="minorHAnsi"/>
          <w:sz w:val="22"/>
          <w:szCs w:val="22"/>
        </w:rPr>
        <w:t>ascomycete</w:t>
      </w:r>
      <w:proofErr w:type="spellEnd"/>
      <w:r w:rsidR="00957773" w:rsidRPr="00912394">
        <w:rPr>
          <w:rFonts w:asciiTheme="minorHAnsi" w:hAnsiTheme="minorHAnsi" w:cstheme="minorHAnsi"/>
          <w:sz w:val="22"/>
          <w:szCs w:val="22"/>
        </w:rPr>
        <w:t xml:space="preserve"> fungi.</w:t>
      </w:r>
    </w:p>
    <w:p w:rsidR="000459AD" w:rsidRPr="00912394" w:rsidRDefault="00D046FC" w:rsidP="000459AD">
      <w:pPr>
        <w:pStyle w:val="body"/>
        <w:rPr>
          <w:rFonts w:asciiTheme="minorHAnsi" w:hAnsiTheme="minorHAnsi" w:cstheme="minorHAnsi"/>
          <w:sz w:val="22"/>
          <w:szCs w:val="22"/>
        </w:rPr>
      </w:pPr>
      <w:r w:rsidRPr="00F24150">
        <w:rPr>
          <w:rFonts w:asciiTheme="minorHAnsi" w:hAnsiTheme="minorHAnsi" w:cstheme="minorHAnsi"/>
          <w:b/>
          <w:sz w:val="22"/>
          <w:szCs w:val="22"/>
        </w:rPr>
        <w:t>Background extinction:</w:t>
      </w:r>
      <w:r w:rsidRPr="00F24150">
        <w:rPr>
          <w:rFonts w:asciiTheme="minorHAnsi" w:hAnsiTheme="minorHAnsi" w:cstheme="minorHAnsi"/>
          <w:sz w:val="22"/>
          <w:szCs w:val="22"/>
        </w:rPr>
        <w:t xml:space="preserve"> </w:t>
      </w:r>
      <w:r w:rsidR="00F24150" w:rsidRPr="00F24150">
        <w:rPr>
          <w:rFonts w:asciiTheme="minorHAnsi" w:hAnsiTheme="minorHAnsi" w:cstheme="minorHAnsi"/>
          <w:sz w:val="22"/>
          <w:szCs w:val="22"/>
        </w:rPr>
        <w:t>continuous</w:t>
      </w:r>
      <w:r w:rsidR="00F24150">
        <w:rPr>
          <w:rFonts w:asciiTheme="minorHAnsi" w:hAnsiTheme="minorHAnsi" w:cstheme="minorHAnsi"/>
          <w:sz w:val="22"/>
          <w:szCs w:val="22"/>
        </w:rPr>
        <w:t xml:space="preserve"> background rate of extinction that occurs on the plant.</w:t>
      </w:r>
      <w:r w:rsidR="00F24150">
        <w:rPr>
          <w:rFonts w:asciiTheme="minorHAnsi" w:hAnsiTheme="minorHAnsi" w:cstheme="minorHAnsi"/>
          <w:sz w:val="22"/>
          <w:szCs w:val="22"/>
        </w:rPr>
        <w:br/>
        <w:t>-</w:t>
      </w:r>
      <w:r w:rsidRPr="00912394">
        <w:rPr>
          <w:rFonts w:asciiTheme="minorHAnsi" w:hAnsiTheme="minorHAnsi" w:cstheme="minorHAnsi"/>
          <w:sz w:val="22"/>
          <w:szCs w:val="22"/>
        </w:rPr>
        <w:t>Over time species disappear, the gradual loss of species all the time.</w:t>
      </w:r>
      <w:r w:rsidRPr="00912394">
        <w:rPr>
          <w:rFonts w:asciiTheme="minorHAnsi" w:hAnsiTheme="minorHAnsi" w:cstheme="minorHAnsi"/>
          <w:sz w:val="22"/>
          <w:szCs w:val="22"/>
        </w:rPr>
        <w:br/>
        <w:t xml:space="preserve">-Background extinction makes sense because for example, in the case of the ring species salamander, the original salamander became 2 new species – the ancestor became extinct. </w:t>
      </w:r>
    </w:p>
    <w:p w:rsidR="000459AD" w:rsidRPr="00912394" w:rsidRDefault="00E64C52"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Basidium</w:t>
      </w:r>
      <w:proofErr w:type="spellEnd"/>
      <w:r w:rsidRPr="00912394">
        <w:rPr>
          <w:rFonts w:asciiTheme="minorHAnsi" w:hAnsiTheme="minorHAnsi" w:cstheme="minorHAnsi"/>
          <w:sz w:val="22"/>
          <w:szCs w:val="22"/>
        </w:rPr>
        <w:t xml:space="preserve">: a small club-shaped structure typically bearing four </w:t>
      </w:r>
      <w:proofErr w:type="spellStart"/>
      <w:r w:rsidRPr="00912394">
        <w:rPr>
          <w:rFonts w:asciiTheme="minorHAnsi" w:hAnsiTheme="minorHAnsi" w:cstheme="minorHAnsi"/>
          <w:sz w:val="22"/>
          <w:szCs w:val="22"/>
        </w:rPr>
        <w:t>basidiospores</w:t>
      </w:r>
      <w:proofErr w:type="spellEnd"/>
      <w:r w:rsidRPr="00912394">
        <w:rPr>
          <w:rFonts w:asciiTheme="minorHAnsi" w:hAnsiTheme="minorHAnsi" w:cstheme="minorHAnsi"/>
          <w:sz w:val="22"/>
          <w:szCs w:val="22"/>
        </w:rPr>
        <w:t xml:space="preserve"> at the ends of minute projections; unique to </w:t>
      </w:r>
      <w:proofErr w:type="spellStart"/>
      <w:r w:rsidRPr="00912394">
        <w:rPr>
          <w:rFonts w:asciiTheme="minorHAnsi" w:hAnsiTheme="minorHAnsi" w:cstheme="minorHAnsi"/>
          <w:sz w:val="22"/>
          <w:szCs w:val="22"/>
        </w:rPr>
        <w:t>basidiomycetes</w:t>
      </w:r>
      <w:proofErr w:type="spellEnd"/>
      <w:r w:rsidRPr="00912394">
        <w:rPr>
          <w:rFonts w:asciiTheme="minorHAnsi" w:hAnsiTheme="minorHAnsi" w:cstheme="minorHAnsi"/>
          <w:sz w:val="22"/>
          <w:szCs w:val="22"/>
        </w:rPr>
        <w:br/>
        <w:t xml:space="preserve">- a structure bearing on its surface a definite number of </w:t>
      </w:r>
      <w:proofErr w:type="spellStart"/>
      <w:r w:rsidRPr="00912394">
        <w:rPr>
          <w:rFonts w:asciiTheme="minorHAnsi" w:hAnsiTheme="minorHAnsi" w:cstheme="minorHAnsi"/>
          <w:sz w:val="22"/>
          <w:szCs w:val="22"/>
        </w:rPr>
        <w:t>basidiospores</w:t>
      </w:r>
      <w:proofErr w:type="spellEnd"/>
      <w:r w:rsidRPr="00912394">
        <w:rPr>
          <w:rFonts w:asciiTheme="minorHAnsi" w:hAnsiTheme="minorHAnsi" w:cstheme="minorHAnsi"/>
          <w:sz w:val="22"/>
          <w:szCs w:val="22"/>
        </w:rPr>
        <w:t xml:space="preserve"> (usually four) </w:t>
      </w:r>
      <w:proofErr w:type="gramStart"/>
      <w:r w:rsidRPr="00912394">
        <w:rPr>
          <w:rFonts w:asciiTheme="minorHAnsi" w:hAnsiTheme="minorHAnsi" w:cstheme="minorHAnsi"/>
          <w:sz w:val="22"/>
          <w:szCs w:val="22"/>
        </w:rPr>
        <w:t>that are</w:t>
      </w:r>
      <w:proofErr w:type="gramEnd"/>
      <w:r w:rsidRPr="00912394">
        <w:rPr>
          <w:rFonts w:asciiTheme="minorHAnsi" w:hAnsiTheme="minorHAnsi" w:cstheme="minorHAnsi"/>
          <w:sz w:val="22"/>
          <w:szCs w:val="22"/>
        </w:rPr>
        <w:t xml:space="preserve"> formed following </w:t>
      </w:r>
      <w:proofErr w:type="spellStart"/>
      <w:r w:rsidRPr="00912394">
        <w:rPr>
          <w:rFonts w:asciiTheme="minorHAnsi" w:hAnsiTheme="minorHAnsi" w:cstheme="minorHAnsi"/>
          <w:sz w:val="22"/>
          <w:szCs w:val="22"/>
        </w:rPr>
        <w:t>karyogamy</w:t>
      </w:r>
      <w:proofErr w:type="spellEnd"/>
      <w:r w:rsidRPr="00912394">
        <w:rPr>
          <w:rFonts w:asciiTheme="minorHAnsi" w:hAnsiTheme="minorHAnsi" w:cstheme="minorHAnsi"/>
          <w:sz w:val="22"/>
          <w:szCs w:val="22"/>
        </w:rPr>
        <w:t xml:space="preserve"> and meiosis</w:t>
      </w:r>
    </w:p>
    <w:p w:rsidR="000459AD" w:rsidRPr="00912394" w:rsidRDefault="00E64C52"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Basid</w:t>
      </w:r>
      <w:bookmarkStart w:id="0" w:name="_GoBack"/>
      <w:bookmarkEnd w:id="0"/>
      <w:r w:rsidRPr="00912394">
        <w:rPr>
          <w:rFonts w:asciiTheme="minorHAnsi" w:hAnsiTheme="minorHAnsi" w:cstheme="minorHAnsi"/>
          <w:b/>
          <w:sz w:val="22"/>
          <w:szCs w:val="22"/>
        </w:rPr>
        <w:t>yomycota</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One of the two major fungal types</w:t>
      </w:r>
      <w:r w:rsidRPr="00912394">
        <w:rPr>
          <w:rFonts w:asciiTheme="minorHAnsi" w:hAnsiTheme="minorHAnsi" w:cstheme="minorHAnsi"/>
          <w:sz w:val="22"/>
          <w:szCs w:val="22"/>
        </w:rPr>
        <w:br/>
        <w:t xml:space="preserve">-Compromises of fungi which carry their spores on a </w:t>
      </w:r>
      <w:proofErr w:type="spellStart"/>
      <w:r w:rsidRPr="00912394">
        <w:rPr>
          <w:rFonts w:asciiTheme="minorHAnsi" w:hAnsiTheme="minorHAnsi" w:cstheme="minorHAnsi"/>
          <w:sz w:val="22"/>
          <w:szCs w:val="22"/>
        </w:rPr>
        <w:t>Basidium</w:t>
      </w:r>
      <w:proofErr w:type="spellEnd"/>
      <w:r w:rsidRPr="00912394">
        <w:rPr>
          <w:rFonts w:asciiTheme="minorHAnsi" w:hAnsiTheme="minorHAnsi" w:cstheme="minorHAnsi"/>
          <w:sz w:val="22"/>
          <w:szCs w:val="22"/>
        </w:rPr>
        <w:t xml:space="preserve"> </w:t>
      </w:r>
      <w:r w:rsidRPr="00912394">
        <w:rPr>
          <w:rFonts w:asciiTheme="minorHAnsi" w:hAnsiTheme="minorHAnsi" w:cstheme="minorHAnsi"/>
          <w:sz w:val="22"/>
          <w:szCs w:val="22"/>
        </w:rPr>
        <w:br/>
      </w:r>
    </w:p>
    <w:p w:rsidR="000459AD" w:rsidRPr="00912394" w:rsidRDefault="00D31A91" w:rsidP="000459AD">
      <w:pPr>
        <w:pStyle w:val="body"/>
        <w:rPr>
          <w:rFonts w:asciiTheme="minorHAnsi" w:hAnsiTheme="minorHAnsi" w:cstheme="minorHAnsi"/>
          <w:sz w:val="22"/>
          <w:szCs w:val="22"/>
        </w:rPr>
      </w:pPr>
      <w:r w:rsidRPr="00912394">
        <w:rPr>
          <w:rFonts w:asciiTheme="minorHAnsi" w:hAnsiTheme="minorHAnsi" w:cstheme="minorHAnsi"/>
          <w:b/>
          <w:sz w:val="22"/>
          <w:szCs w:val="22"/>
        </w:rPr>
        <w:t>Carboniferous period:</w:t>
      </w:r>
      <w:r w:rsidR="00D35888">
        <w:rPr>
          <w:rFonts w:asciiTheme="minorHAnsi" w:hAnsiTheme="minorHAnsi" w:cstheme="minorHAnsi"/>
          <w:b/>
          <w:sz w:val="22"/>
          <w:szCs w:val="22"/>
        </w:rPr>
        <w:t xml:space="preserve"> 354-290Ma</w:t>
      </w:r>
      <w:r w:rsidR="00D35888">
        <w:rPr>
          <w:rFonts w:asciiTheme="minorHAnsi" w:hAnsiTheme="minorHAnsi" w:cstheme="minorHAnsi"/>
          <w:b/>
          <w:sz w:val="22"/>
          <w:szCs w:val="22"/>
        </w:rPr>
        <w:br/>
      </w:r>
      <w:r w:rsidR="00D35888">
        <w:rPr>
          <w:rFonts w:asciiTheme="minorHAnsi" w:hAnsiTheme="minorHAnsi" w:cstheme="minorHAnsi"/>
          <w:sz w:val="22"/>
          <w:szCs w:val="22"/>
        </w:rPr>
        <w:t>350 Ma – Carbon sinks form in “coal forests”, reptiles</w:t>
      </w:r>
      <w:r w:rsidR="00D35888">
        <w:rPr>
          <w:rFonts w:asciiTheme="minorHAnsi" w:hAnsiTheme="minorHAnsi" w:cstheme="minorHAnsi"/>
          <w:sz w:val="22"/>
          <w:szCs w:val="22"/>
        </w:rPr>
        <w:br/>
        <w:t>300 Ma - conifers</w:t>
      </w:r>
      <w:r w:rsidR="00D35888">
        <w:rPr>
          <w:rFonts w:asciiTheme="minorHAnsi" w:hAnsiTheme="minorHAnsi" w:cstheme="minorHAnsi"/>
          <w:b/>
          <w:sz w:val="22"/>
          <w:szCs w:val="22"/>
        </w:rPr>
        <w:br/>
      </w:r>
      <w:r w:rsidRPr="00912394">
        <w:rPr>
          <w:rFonts w:asciiTheme="minorHAnsi" w:hAnsiTheme="minorHAnsi" w:cstheme="minorHAnsi"/>
          <w:sz w:val="22"/>
          <w:szCs w:val="22"/>
        </w:rPr>
        <w:t xml:space="preserve"> Prior to the Carboniferous period there is a mass extinction at the end of the Devonian (anaerobic conditions in the oceans due to mass influx of organic material)</w:t>
      </w:r>
      <w:r w:rsidRPr="00912394">
        <w:rPr>
          <w:rFonts w:asciiTheme="minorHAnsi" w:hAnsiTheme="minorHAnsi" w:cstheme="minorHAnsi"/>
          <w:sz w:val="22"/>
          <w:szCs w:val="22"/>
        </w:rPr>
        <w:br/>
        <w:t>-In the Phanerozoic Eon; Palaeozoic Era; Lasts from 359-299 Ma</w:t>
      </w:r>
      <w:r w:rsidRPr="00912394">
        <w:rPr>
          <w:rFonts w:asciiTheme="minorHAnsi" w:hAnsiTheme="minorHAnsi" w:cstheme="minorHAnsi"/>
          <w:sz w:val="22"/>
          <w:szCs w:val="22"/>
        </w:rPr>
        <w:br/>
        <w:t>-Continents are moving together to form super continent</w:t>
      </w:r>
      <w:r w:rsidRPr="00912394">
        <w:rPr>
          <w:rFonts w:asciiTheme="minorHAnsi" w:hAnsiTheme="minorHAnsi" w:cstheme="minorHAnsi"/>
          <w:sz w:val="22"/>
          <w:szCs w:val="22"/>
        </w:rPr>
        <w:br/>
        <w:t>-The mass extinction in the Devonian does not affect terrestrial life therefore it begins to diversify</w:t>
      </w:r>
      <w:r w:rsidR="00B63688" w:rsidRPr="00912394">
        <w:rPr>
          <w:rFonts w:asciiTheme="minorHAnsi" w:hAnsiTheme="minorHAnsi" w:cstheme="minorHAnsi"/>
          <w:sz w:val="22"/>
          <w:szCs w:val="22"/>
        </w:rPr>
        <w:br/>
        <w:t xml:space="preserve">-The geological period (360-290 </w:t>
      </w:r>
      <w:proofErr w:type="spellStart"/>
      <w:r w:rsidR="00B63688" w:rsidRPr="00912394">
        <w:rPr>
          <w:rFonts w:asciiTheme="minorHAnsi" w:hAnsiTheme="minorHAnsi" w:cstheme="minorHAnsi"/>
          <w:sz w:val="22"/>
          <w:szCs w:val="22"/>
        </w:rPr>
        <w:t>mya</w:t>
      </w:r>
      <w:proofErr w:type="spellEnd"/>
      <w:r w:rsidR="00B63688" w:rsidRPr="00912394">
        <w:rPr>
          <w:rFonts w:asciiTheme="minorHAnsi" w:hAnsiTheme="minorHAnsi" w:cstheme="minorHAnsi"/>
          <w:sz w:val="22"/>
          <w:szCs w:val="22"/>
        </w:rPr>
        <w:t>) during which horsetails, club mosses, and ferns were the dominant land plant, frequently attaining the size of modern trees. These giant "tree-ferns" flourished in vast swamps which covered a large part of the continents. The remains of these swamps formed the coal beds of our times and are a type of "fossil fuel". The Carboniferous period also saw the ascendancy of amphibians, development of flying insects, and the origins of reptiles and seed plants (gymnosperms)</w:t>
      </w:r>
    </w:p>
    <w:p w:rsidR="000459AD" w:rsidRPr="00912394" w:rsidRDefault="00D046FC"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lastRenderedPageBreak/>
        <w:t>Chorion</w:t>
      </w:r>
      <w:proofErr w:type="spellEnd"/>
      <w:r w:rsidRPr="00912394">
        <w:rPr>
          <w:rFonts w:asciiTheme="minorHAnsi" w:hAnsiTheme="minorHAnsi" w:cstheme="minorHAnsi"/>
          <w:sz w:val="22"/>
          <w:szCs w:val="22"/>
        </w:rPr>
        <w:t xml:space="preserve">: Protective shell of the </w:t>
      </w:r>
      <w:proofErr w:type="spellStart"/>
      <w:r w:rsidRPr="00912394">
        <w:rPr>
          <w:rFonts w:asciiTheme="minorHAnsi" w:hAnsiTheme="minorHAnsi" w:cstheme="minorHAnsi"/>
          <w:sz w:val="22"/>
          <w:szCs w:val="22"/>
        </w:rPr>
        <w:t>amniote</w:t>
      </w:r>
      <w:proofErr w:type="spellEnd"/>
      <w:r w:rsidRPr="00912394">
        <w:rPr>
          <w:rFonts w:asciiTheme="minorHAnsi" w:hAnsiTheme="minorHAnsi" w:cstheme="minorHAnsi"/>
          <w:sz w:val="22"/>
          <w:szCs w:val="22"/>
        </w:rPr>
        <w:t xml:space="preserve"> egg. </w:t>
      </w:r>
      <w:r w:rsidRPr="00912394">
        <w:rPr>
          <w:rFonts w:asciiTheme="minorHAnsi" w:hAnsiTheme="minorHAnsi" w:cstheme="minorHAnsi"/>
          <w:sz w:val="22"/>
          <w:szCs w:val="22"/>
        </w:rPr>
        <w:br/>
        <w:t xml:space="preserve">-Allows for gas exchange to occur all over the surface and has water conservation properties. </w:t>
      </w:r>
    </w:p>
    <w:p w:rsidR="000459AD" w:rsidRDefault="00D35888" w:rsidP="000459AD">
      <w:pPr>
        <w:pStyle w:val="body"/>
        <w:rPr>
          <w:rFonts w:asciiTheme="minorHAnsi" w:hAnsiTheme="minorHAnsi" w:cstheme="minorHAnsi"/>
          <w:sz w:val="22"/>
          <w:szCs w:val="22"/>
        </w:rPr>
      </w:pPr>
      <w:r>
        <w:rPr>
          <w:rFonts w:asciiTheme="minorHAnsi" w:hAnsiTheme="minorHAnsi" w:cstheme="minorHAnsi"/>
          <w:sz w:val="22"/>
          <w:szCs w:val="22"/>
          <w:highlight w:val="yellow"/>
        </w:rPr>
        <w:t>Circular muscle</w:t>
      </w:r>
      <w:r>
        <w:rPr>
          <w:rFonts w:asciiTheme="minorHAnsi" w:hAnsiTheme="minorHAnsi" w:cstheme="minorHAnsi"/>
          <w:sz w:val="22"/>
          <w:szCs w:val="22"/>
        </w:rPr>
        <w:t>:</w:t>
      </w:r>
    </w:p>
    <w:p w:rsidR="00F24150" w:rsidRPr="00912394" w:rsidRDefault="00F24150" w:rsidP="000459AD">
      <w:pPr>
        <w:pStyle w:val="body"/>
        <w:rPr>
          <w:rFonts w:asciiTheme="minorHAnsi" w:hAnsiTheme="minorHAnsi" w:cstheme="minorHAnsi"/>
          <w:sz w:val="22"/>
          <w:szCs w:val="22"/>
        </w:rPr>
      </w:pPr>
    </w:p>
    <w:p w:rsidR="00EF1665" w:rsidRPr="00912394" w:rsidRDefault="00EF1665" w:rsidP="00EF1665">
      <w:pPr>
        <w:spacing w:after="0" w:line="240" w:lineRule="auto"/>
        <w:rPr>
          <w:rFonts w:eastAsia="Times New Roman" w:cstheme="minorHAnsi"/>
          <w:color w:val="222222"/>
          <w:lang w:eastAsia="en-CA"/>
        </w:rPr>
      </w:pPr>
      <w:r w:rsidRPr="00912394">
        <w:rPr>
          <w:rFonts w:cstheme="minorHAnsi"/>
          <w:b/>
        </w:rPr>
        <w:t>Clitellum:</w:t>
      </w:r>
      <w:r w:rsidRPr="00912394">
        <w:rPr>
          <w:rFonts w:cstheme="minorHAnsi"/>
        </w:rPr>
        <w:t xml:space="preserve"> A swollen region containing gland cells which secrete the cocoon material.</w:t>
      </w:r>
      <w:r w:rsidRPr="00912394">
        <w:rPr>
          <w:rFonts w:cstheme="minorHAnsi"/>
        </w:rPr>
        <w:br/>
        <w:t xml:space="preserve">- </w:t>
      </w:r>
      <w:proofErr w:type="gramStart"/>
      <w:r w:rsidRPr="00912394">
        <w:rPr>
          <w:rFonts w:eastAsia="Times New Roman" w:cstheme="minorHAnsi"/>
          <w:color w:val="222222"/>
          <w:lang w:eastAsia="en-CA"/>
        </w:rPr>
        <w:t>band</w:t>
      </w:r>
      <w:proofErr w:type="gramEnd"/>
      <w:r w:rsidRPr="00912394">
        <w:rPr>
          <w:rFonts w:eastAsia="Times New Roman" w:cstheme="minorHAnsi"/>
          <w:color w:val="222222"/>
          <w:lang w:eastAsia="en-CA"/>
        </w:rPr>
        <w:t xml:space="preserve"> of thickened, specialized segments in annelids that secretes a mucus ring into which eggs and sperm are released</w:t>
      </w:r>
    </w:p>
    <w:p w:rsidR="000459AD" w:rsidRPr="00912394" w:rsidRDefault="000459AD" w:rsidP="000459AD">
      <w:pPr>
        <w:pStyle w:val="body"/>
        <w:rPr>
          <w:rFonts w:asciiTheme="minorHAnsi" w:hAnsiTheme="minorHAnsi" w:cstheme="minorHAnsi"/>
          <w:sz w:val="22"/>
          <w:szCs w:val="22"/>
        </w:rPr>
      </w:pPr>
    </w:p>
    <w:p w:rsidR="000459AD" w:rsidRPr="00912394" w:rsidRDefault="00D31A91" w:rsidP="000459AD">
      <w:pPr>
        <w:pStyle w:val="body"/>
        <w:rPr>
          <w:rFonts w:asciiTheme="minorHAnsi" w:hAnsiTheme="minorHAnsi" w:cstheme="minorHAnsi"/>
          <w:sz w:val="22"/>
          <w:szCs w:val="22"/>
        </w:rPr>
      </w:pPr>
      <w:r w:rsidRPr="00912394">
        <w:rPr>
          <w:rFonts w:asciiTheme="minorHAnsi" w:hAnsiTheme="minorHAnsi" w:cstheme="minorHAnsi"/>
          <w:b/>
          <w:sz w:val="22"/>
          <w:szCs w:val="22"/>
        </w:rPr>
        <w:t>Coal forests:</w:t>
      </w:r>
      <w:r w:rsidRPr="00912394">
        <w:rPr>
          <w:rFonts w:asciiTheme="minorHAnsi" w:hAnsiTheme="minorHAnsi" w:cstheme="minorHAnsi"/>
          <w:sz w:val="22"/>
          <w:szCs w:val="22"/>
        </w:rPr>
        <w:t xml:space="preserve"> Plants such as club mosses, Giant horse tails, and Tree ferns are gigantic and size. </w:t>
      </w:r>
      <w:r w:rsidRPr="00912394">
        <w:rPr>
          <w:rFonts w:asciiTheme="minorHAnsi" w:hAnsiTheme="minorHAnsi" w:cstheme="minorHAnsi"/>
          <w:sz w:val="22"/>
          <w:szCs w:val="22"/>
        </w:rPr>
        <w:br/>
        <w:t>-Because there was no major life in the terrestrial environment the trees would fall over with no one to recycle them</w:t>
      </w:r>
      <w:r w:rsidRPr="00912394">
        <w:rPr>
          <w:rFonts w:asciiTheme="minorHAnsi" w:hAnsiTheme="minorHAnsi" w:cstheme="minorHAnsi"/>
          <w:sz w:val="22"/>
          <w:szCs w:val="22"/>
        </w:rPr>
        <w:br/>
        <w:t xml:space="preserve">-CO2 from the atmosphere was fixed in the plant material – this was so extensive that the oxygen levels rose to 30%; All the carbon that was once in the plants is now burnt as coal and the CO2 is being re-released into the atmosphere disturbing the balance. </w:t>
      </w:r>
    </w:p>
    <w:p w:rsidR="000459AD" w:rsidRPr="00912394" w:rsidRDefault="00EA2653" w:rsidP="000459AD">
      <w:pPr>
        <w:pStyle w:val="body"/>
        <w:rPr>
          <w:rFonts w:asciiTheme="minorHAnsi" w:hAnsiTheme="minorHAnsi" w:cstheme="minorHAnsi"/>
          <w:sz w:val="22"/>
          <w:szCs w:val="22"/>
        </w:rPr>
      </w:pPr>
      <w:r w:rsidRPr="00912394">
        <w:rPr>
          <w:rFonts w:asciiTheme="minorHAnsi" w:hAnsiTheme="minorHAnsi" w:cstheme="minorHAnsi"/>
          <w:b/>
          <w:sz w:val="22"/>
          <w:szCs w:val="22"/>
        </w:rPr>
        <w:t>Complete metamorphosis:</w:t>
      </w:r>
      <w:r w:rsidRPr="00912394">
        <w:rPr>
          <w:rFonts w:asciiTheme="minorHAnsi" w:hAnsiTheme="minorHAnsi" w:cstheme="minorHAnsi"/>
          <w:sz w:val="22"/>
          <w:szCs w:val="22"/>
        </w:rPr>
        <w:t xml:space="preserve"> Young do not resemble the mature adults; example: caterpillars and butterflies.</w:t>
      </w:r>
      <w:r w:rsidRPr="00912394">
        <w:rPr>
          <w:rFonts w:asciiTheme="minorHAnsi" w:hAnsiTheme="minorHAnsi" w:cstheme="minorHAnsi"/>
          <w:sz w:val="22"/>
          <w:szCs w:val="22"/>
        </w:rPr>
        <w:br/>
        <w:t xml:space="preserve">-The immature feeds on a different food source than the adult. The caterpillar will feed on plants but after the rearrangement in the cocoon phase (where package cells become active to produce wings etc.) the feeding source of the mature butterfly is nectar. </w:t>
      </w:r>
      <w:r w:rsidRPr="00912394">
        <w:rPr>
          <w:rFonts w:asciiTheme="minorHAnsi" w:hAnsiTheme="minorHAnsi" w:cstheme="minorHAnsi"/>
          <w:sz w:val="22"/>
          <w:szCs w:val="22"/>
        </w:rPr>
        <w:br/>
        <w:t>-The life cycle is divided to take advantage of two different food</w:t>
      </w:r>
      <w:r w:rsidR="00EF1665" w:rsidRPr="00912394">
        <w:rPr>
          <w:rFonts w:asciiTheme="minorHAnsi" w:hAnsiTheme="minorHAnsi" w:cstheme="minorHAnsi"/>
          <w:sz w:val="22"/>
          <w:szCs w:val="22"/>
        </w:rPr>
        <w:t xml:space="preserve"> sources</w:t>
      </w:r>
      <w:r w:rsidRPr="00912394">
        <w:rPr>
          <w:rFonts w:asciiTheme="minorHAnsi" w:hAnsiTheme="minorHAnsi" w:cstheme="minorHAnsi"/>
          <w:sz w:val="22"/>
          <w:szCs w:val="22"/>
        </w:rPr>
        <w:t>.</w:t>
      </w:r>
      <w:r w:rsidRPr="00912394">
        <w:rPr>
          <w:rFonts w:asciiTheme="minorHAnsi" w:hAnsiTheme="minorHAnsi" w:cstheme="minorHAnsi"/>
          <w:sz w:val="22"/>
          <w:szCs w:val="22"/>
        </w:rPr>
        <w:br/>
        <w:t xml:space="preserve">-Extremely complex habitats. </w:t>
      </w:r>
    </w:p>
    <w:p w:rsidR="000459AD" w:rsidRPr="00912394" w:rsidRDefault="00EF1665" w:rsidP="000459AD">
      <w:pPr>
        <w:pStyle w:val="body"/>
        <w:rPr>
          <w:rFonts w:asciiTheme="minorHAnsi" w:hAnsiTheme="minorHAnsi" w:cstheme="minorHAnsi"/>
          <w:strike/>
          <w:sz w:val="22"/>
          <w:szCs w:val="22"/>
        </w:rPr>
      </w:pPr>
      <w:r w:rsidRPr="00F24150">
        <w:rPr>
          <w:rFonts w:asciiTheme="minorHAnsi" w:hAnsiTheme="minorHAnsi" w:cstheme="minorHAnsi"/>
          <w:b/>
          <w:sz w:val="22"/>
          <w:szCs w:val="22"/>
        </w:rPr>
        <w:t>Cuticle:</w:t>
      </w:r>
      <w:r w:rsidRPr="00912394">
        <w:rPr>
          <w:rFonts w:asciiTheme="minorHAnsi" w:hAnsiTheme="minorHAnsi" w:cstheme="minorHAnsi"/>
          <w:sz w:val="22"/>
          <w:szCs w:val="22"/>
        </w:rPr>
        <w:t xml:space="preserve"> Forms the outer skeleton of arthropods, including insects.</w:t>
      </w:r>
      <w:r w:rsidRPr="00912394">
        <w:rPr>
          <w:rFonts w:asciiTheme="minorHAnsi" w:hAnsiTheme="minorHAnsi" w:cstheme="minorHAnsi"/>
          <w:sz w:val="22"/>
          <w:szCs w:val="22"/>
        </w:rPr>
        <w:br/>
        <w:t xml:space="preserve">-Cuticle is made up of two layers: </w:t>
      </w:r>
      <w:proofErr w:type="spellStart"/>
      <w:r w:rsidRPr="00912394">
        <w:rPr>
          <w:rFonts w:asciiTheme="minorHAnsi" w:hAnsiTheme="minorHAnsi" w:cstheme="minorHAnsi"/>
          <w:sz w:val="22"/>
          <w:szCs w:val="22"/>
        </w:rPr>
        <w:t>epicuticle</w:t>
      </w:r>
      <w:proofErr w:type="spellEnd"/>
      <w:r w:rsidRPr="00912394">
        <w:rPr>
          <w:rFonts w:asciiTheme="minorHAnsi" w:hAnsiTheme="minorHAnsi" w:cstheme="minorHAnsi"/>
          <w:sz w:val="22"/>
          <w:szCs w:val="22"/>
        </w:rPr>
        <w:t xml:space="preserve"> and the </w:t>
      </w:r>
      <w:proofErr w:type="spellStart"/>
      <w:r w:rsidRPr="00912394">
        <w:rPr>
          <w:rFonts w:asciiTheme="minorHAnsi" w:hAnsiTheme="minorHAnsi" w:cstheme="minorHAnsi"/>
          <w:sz w:val="22"/>
          <w:szCs w:val="22"/>
        </w:rPr>
        <w:t>procuticle</w:t>
      </w:r>
      <w:proofErr w:type="spellEnd"/>
      <w:r w:rsidRPr="00912394">
        <w:rPr>
          <w:rFonts w:asciiTheme="minorHAnsi" w:hAnsiTheme="minorHAnsi" w:cstheme="minorHAnsi"/>
          <w:sz w:val="22"/>
          <w:szCs w:val="22"/>
        </w:rPr>
        <w:t>.</w:t>
      </w:r>
    </w:p>
    <w:p w:rsidR="000459AD" w:rsidRPr="00912394" w:rsidRDefault="00B20051"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Dikaryotic</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Result of </w:t>
      </w:r>
      <w:proofErr w:type="spellStart"/>
      <w:r w:rsidRPr="00912394">
        <w:rPr>
          <w:rFonts w:asciiTheme="minorHAnsi" w:hAnsiTheme="minorHAnsi" w:cstheme="minorHAnsi"/>
          <w:sz w:val="22"/>
          <w:szCs w:val="22"/>
        </w:rPr>
        <w:t>plasmogamy</w:t>
      </w:r>
      <w:proofErr w:type="spellEnd"/>
      <w:r w:rsidRPr="00912394">
        <w:rPr>
          <w:rFonts w:asciiTheme="minorHAnsi" w:hAnsiTheme="minorHAnsi" w:cstheme="minorHAnsi"/>
          <w:sz w:val="22"/>
          <w:szCs w:val="22"/>
        </w:rPr>
        <w:br/>
        <w:t xml:space="preserve">-Two fungal cells fuse together and share cytoplasm but there is no fusion of the </w:t>
      </w:r>
      <w:proofErr w:type="gramStart"/>
      <w:r w:rsidRPr="00912394">
        <w:rPr>
          <w:rFonts w:asciiTheme="minorHAnsi" w:hAnsiTheme="minorHAnsi" w:cstheme="minorHAnsi"/>
          <w:sz w:val="22"/>
          <w:szCs w:val="22"/>
        </w:rPr>
        <w:t>nuclei</w:t>
      </w:r>
      <w:r w:rsidRPr="00912394">
        <w:rPr>
          <w:rFonts w:asciiTheme="minorHAnsi" w:hAnsiTheme="minorHAnsi" w:cstheme="minorHAnsi"/>
          <w:sz w:val="22"/>
          <w:szCs w:val="22"/>
        </w:rPr>
        <w:br/>
        <w:t xml:space="preserve">-There is no diploid state but rather a </w:t>
      </w:r>
      <w:proofErr w:type="spellStart"/>
      <w:r w:rsidRPr="00912394">
        <w:rPr>
          <w:rFonts w:asciiTheme="minorHAnsi" w:hAnsiTheme="minorHAnsi" w:cstheme="minorHAnsi"/>
          <w:sz w:val="22"/>
          <w:szCs w:val="22"/>
        </w:rPr>
        <w:t>n+n</w:t>
      </w:r>
      <w:proofErr w:type="spellEnd"/>
      <w:proofErr w:type="gramEnd"/>
      <w:r w:rsidRPr="00912394">
        <w:rPr>
          <w:rFonts w:asciiTheme="minorHAnsi" w:hAnsiTheme="minorHAnsi" w:cstheme="minorHAnsi"/>
          <w:sz w:val="22"/>
          <w:szCs w:val="22"/>
        </w:rPr>
        <w:t xml:space="preserve"> state</w:t>
      </w:r>
    </w:p>
    <w:p w:rsidR="000459AD" w:rsidRPr="00912394" w:rsidRDefault="00750AE8"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Ectomycorrhiyzal</w:t>
      </w:r>
      <w:proofErr w:type="spellEnd"/>
      <w:r w:rsidRPr="00912394">
        <w:rPr>
          <w:rFonts w:asciiTheme="minorHAnsi" w:hAnsiTheme="minorHAnsi" w:cstheme="minorHAnsi"/>
          <w:b/>
          <w:sz w:val="22"/>
          <w:szCs w:val="22"/>
        </w:rPr>
        <w:t xml:space="preserve"> fungi (EMF): </w:t>
      </w:r>
      <w:r w:rsidRPr="00912394">
        <w:rPr>
          <w:rFonts w:asciiTheme="minorHAnsi" w:hAnsiTheme="minorHAnsi" w:cstheme="minorHAnsi"/>
          <w:sz w:val="22"/>
          <w:szCs w:val="22"/>
        </w:rPr>
        <w:t>Type of fungi that forms a symbiotic relationship with plants in which the fungi provides the plant with minerals and the plant provides the fungi with nutrients (carbohydrates – sucrose, glucose).</w:t>
      </w:r>
      <w:r w:rsidRPr="00912394">
        <w:rPr>
          <w:rFonts w:asciiTheme="minorHAnsi" w:hAnsiTheme="minorHAnsi" w:cstheme="minorHAnsi"/>
          <w:sz w:val="22"/>
          <w:szCs w:val="22"/>
        </w:rPr>
        <w:br/>
        <w:t xml:space="preserve">-The hyphae do not penetrate the plant cell </w:t>
      </w:r>
      <w:r w:rsidR="006E0F5E">
        <w:rPr>
          <w:rFonts w:asciiTheme="minorHAnsi" w:hAnsiTheme="minorHAnsi" w:cstheme="minorHAnsi"/>
          <w:sz w:val="22"/>
          <w:szCs w:val="22"/>
        </w:rPr>
        <w:t>forms a sheath around the plant root and in between the root cells of their plant hosts.</w:t>
      </w:r>
      <w:r w:rsidRPr="00912394">
        <w:rPr>
          <w:rFonts w:asciiTheme="minorHAnsi" w:hAnsiTheme="minorHAnsi" w:cstheme="minorHAnsi"/>
          <w:sz w:val="22"/>
          <w:szCs w:val="22"/>
        </w:rPr>
        <w:br/>
        <w:t>-Extracellular</w:t>
      </w:r>
      <w:r w:rsidR="00815E7F" w:rsidRPr="00912394">
        <w:rPr>
          <w:rFonts w:asciiTheme="minorHAnsi" w:hAnsiTheme="minorHAnsi" w:cstheme="minorHAnsi"/>
          <w:sz w:val="22"/>
          <w:szCs w:val="22"/>
        </w:rPr>
        <w:t>; colonizes the plants roots</w:t>
      </w:r>
      <w:r w:rsidR="00815E7F" w:rsidRPr="00912394">
        <w:rPr>
          <w:rFonts w:asciiTheme="minorHAnsi" w:hAnsiTheme="minorHAnsi" w:cstheme="minorHAnsi"/>
          <w:sz w:val="22"/>
          <w:szCs w:val="22"/>
        </w:rPr>
        <w:br/>
        <w:t>-Important component of soil life</w:t>
      </w:r>
    </w:p>
    <w:p w:rsidR="000459AD" w:rsidRPr="00912394" w:rsidRDefault="00284689"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Epicuticle</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r w:rsidR="00BE39C4" w:rsidRPr="00912394">
        <w:rPr>
          <w:rFonts w:asciiTheme="minorHAnsi" w:hAnsiTheme="minorHAnsi" w:cstheme="minorHAnsi"/>
          <w:sz w:val="22"/>
          <w:szCs w:val="22"/>
        </w:rPr>
        <w:t>Outer layer of the cuticle</w:t>
      </w:r>
      <w:r w:rsidRPr="00912394">
        <w:rPr>
          <w:rFonts w:asciiTheme="minorHAnsi" w:hAnsiTheme="minorHAnsi" w:cstheme="minorHAnsi"/>
          <w:sz w:val="22"/>
          <w:szCs w:val="22"/>
        </w:rPr>
        <w:t xml:space="preserve"> of insects waterproofing them; </w:t>
      </w:r>
      <w:proofErr w:type="spellStart"/>
      <w:r w:rsidRPr="00912394">
        <w:rPr>
          <w:rFonts w:asciiTheme="minorHAnsi" w:hAnsiTheme="minorHAnsi" w:cstheme="minorHAnsi"/>
          <w:sz w:val="22"/>
          <w:szCs w:val="22"/>
        </w:rPr>
        <w:t>epicuticle</w:t>
      </w:r>
      <w:proofErr w:type="spellEnd"/>
      <w:r w:rsidRPr="00912394">
        <w:rPr>
          <w:rFonts w:asciiTheme="minorHAnsi" w:hAnsiTheme="minorHAnsi" w:cstheme="minorHAnsi"/>
          <w:sz w:val="22"/>
          <w:szCs w:val="22"/>
        </w:rPr>
        <w:t xml:space="preserve"> is made of waxes and contains cement to harden it.</w:t>
      </w:r>
      <w:r w:rsidR="00EF1665" w:rsidRPr="00912394">
        <w:rPr>
          <w:rFonts w:asciiTheme="minorHAnsi" w:hAnsiTheme="minorHAnsi" w:cstheme="minorHAnsi"/>
          <w:sz w:val="22"/>
          <w:szCs w:val="22"/>
        </w:rPr>
        <w:br/>
        <w:t>-</w:t>
      </w:r>
      <w:r w:rsidR="00EF1665" w:rsidRPr="00912394">
        <w:rPr>
          <w:rFonts w:asciiTheme="minorHAnsi" w:hAnsiTheme="minorHAnsi" w:cstheme="minorHAnsi"/>
          <w:sz w:val="22"/>
          <w:szCs w:val="22"/>
          <w:lang w:val="en"/>
        </w:rPr>
        <w:t xml:space="preserve"> thin and waxy water resistant outer layer and contains no chitin</w:t>
      </w:r>
      <w:r w:rsidRPr="00912394">
        <w:rPr>
          <w:rFonts w:asciiTheme="minorHAnsi" w:hAnsiTheme="minorHAnsi" w:cstheme="minorHAnsi"/>
          <w:sz w:val="22"/>
          <w:szCs w:val="22"/>
        </w:rPr>
        <w:br/>
        <w:t>-</w:t>
      </w:r>
      <w:proofErr w:type="spellStart"/>
      <w:r w:rsidRPr="00912394">
        <w:rPr>
          <w:rFonts w:asciiTheme="minorHAnsi" w:hAnsiTheme="minorHAnsi" w:cstheme="minorHAnsi"/>
          <w:sz w:val="22"/>
          <w:szCs w:val="22"/>
        </w:rPr>
        <w:t>Epicuticle</w:t>
      </w:r>
      <w:proofErr w:type="spellEnd"/>
      <w:r w:rsidRPr="00912394">
        <w:rPr>
          <w:rFonts w:asciiTheme="minorHAnsi" w:hAnsiTheme="minorHAnsi" w:cstheme="minorHAnsi"/>
          <w:sz w:val="22"/>
          <w:szCs w:val="22"/>
        </w:rPr>
        <w:t xml:space="preserve"> of insects is used in furniture shellac which is used to create a hard waterproof surface</w:t>
      </w:r>
      <w:r w:rsidRPr="00912394">
        <w:rPr>
          <w:rFonts w:asciiTheme="minorHAnsi" w:hAnsiTheme="minorHAnsi" w:cstheme="minorHAnsi"/>
          <w:sz w:val="22"/>
          <w:szCs w:val="22"/>
        </w:rPr>
        <w:br/>
      </w:r>
      <w:r w:rsidRPr="00912394">
        <w:rPr>
          <w:rFonts w:asciiTheme="minorHAnsi" w:hAnsiTheme="minorHAnsi" w:cstheme="minorHAnsi"/>
          <w:sz w:val="22"/>
          <w:szCs w:val="22"/>
        </w:rPr>
        <w:lastRenderedPageBreak/>
        <w:t xml:space="preserve">-The problem the </w:t>
      </w:r>
      <w:proofErr w:type="spellStart"/>
      <w:r w:rsidRPr="00912394">
        <w:rPr>
          <w:rFonts w:asciiTheme="minorHAnsi" w:hAnsiTheme="minorHAnsi" w:cstheme="minorHAnsi"/>
          <w:sz w:val="22"/>
          <w:szCs w:val="22"/>
        </w:rPr>
        <w:t>epicuticle</w:t>
      </w:r>
      <w:proofErr w:type="spellEnd"/>
      <w:r w:rsidRPr="00912394">
        <w:rPr>
          <w:rFonts w:asciiTheme="minorHAnsi" w:hAnsiTheme="minorHAnsi" w:cstheme="minorHAnsi"/>
          <w:sz w:val="22"/>
          <w:szCs w:val="22"/>
        </w:rPr>
        <w:t xml:space="preserve"> presents is that there is no surface for gas exchange  - but insects find a solution.</w:t>
      </w:r>
    </w:p>
    <w:p w:rsidR="000459AD" w:rsidRPr="00912394" w:rsidRDefault="00284689" w:rsidP="000459AD">
      <w:pPr>
        <w:pStyle w:val="body"/>
        <w:rPr>
          <w:rFonts w:asciiTheme="minorHAnsi" w:hAnsiTheme="minorHAnsi" w:cstheme="minorHAnsi"/>
          <w:sz w:val="22"/>
          <w:szCs w:val="22"/>
        </w:rPr>
      </w:pPr>
      <w:r w:rsidRPr="00F24150">
        <w:rPr>
          <w:rFonts w:asciiTheme="minorHAnsi" w:hAnsiTheme="minorHAnsi" w:cstheme="minorHAnsi"/>
          <w:b/>
          <w:sz w:val="22"/>
          <w:szCs w:val="22"/>
        </w:rPr>
        <w:t>Exoskeleton:</w:t>
      </w:r>
      <w:r w:rsidRPr="00912394">
        <w:rPr>
          <w:rFonts w:asciiTheme="minorHAnsi" w:hAnsiTheme="minorHAnsi" w:cstheme="minorHAnsi"/>
          <w:sz w:val="22"/>
          <w:szCs w:val="22"/>
        </w:rPr>
        <w:t xml:space="preserve"> The exoskeleton of insects is made of </w:t>
      </w:r>
      <w:r w:rsidR="00BE39C4" w:rsidRPr="00912394">
        <w:rPr>
          <w:rFonts w:asciiTheme="minorHAnsi" w:hAnsiTheme="minorHAnsi" w:cstheme="minorHAnsi"/>
          <w:sz w:val="22"/>
          <w:szCs w:val="22"/>
        </w:rPr>
        <w:t xml:space="preserve">a </w:t>
      </w:r>
      <w:r w:rsidRPr="00912394">
        <w:rPr>
          <w:rFonts w:asciiTheme="minorHAnsi" w:hAnsiTheme="minorHAnsi" w:cstheme="minorHAnsi"/>
          <w:sz w:val="22"/>
          <w:szCs w:val="22"/>
        </w:rPr>
        <w:t xml:space="preserve">chitin matrix (located in </w:t>
      </w:r>
      <w:proofErr w:type="spellStart"/>
      <w:r w:rsidRPr="00912394">
        <w:rPr>
          <w:rFonts w:asciiTheme="minorHAnsi" w:hAnsiTheme="minorHAnsi" w:cstheme="minorHAnsi"/>
          <w:sz w:val="22"/>
          <w:szCs w:val="22"/>
        </w:rPr>
        <w:t>procuticle</w:t>
      </w:r>
      <w:proofErr w:type="spellEnd"/>
      <w:r w:rsidRPr="00912394">
        <w:rPr>
          <w:rFonts w:asciiTheme="minorHAnsi" w:hAnsiTheme="minorHAnsi" w:cstheme="minorHAnsi"/>
          <w:sz w:val="22"/>
          <w:szCs w:val="22"/>
        </w:rPr>
        <w:t xml:space="preserve">) embedded in protein but this is not waterproof therefore the insects have to add on the </w:t>
      </w:r>
      <w:proofErr w:type="spellStart"/>
      <w:r w:rsidRPr="00912394">
        <w:rPr>
          <w:rFonts w:asciiTheme="minorHAnsi" w:hAnsiTheme="minorHAnsi" w:cstheme="minorHAnsi"/>
          <w:sz w:val="22"/>
          <w:szCs w:val="22"/>
        </w:rPr>
        <w:t>epicuticle</w:t>
      </w:r>
      <w:proofErr w:type="spellEnd"/>
      <w:r w:rsidRPr="00912394">
        <w:rPr>
          <w:rFonts w:asciiTheme="minorHAnsi" w:hAnsiTheme="minorHAnsi" w:cstheme="minorHAnsi"/>
          <w:sz w:val="22"/>
          <w:szCs w:val="22"/>
        </w:rPr>
        <w:t xml:space="preserve"> to waterproof.</w:t>
      </w:r>
    </w:p>
    <w:p w:rsidR="00691C9C" w:rsidRPr="00912394" w:rsidRDefault="00691C9C" w:rsidP="000459AD">
      <w:pPr>
        <w:pStyle w:val="body"/>
        <w:rPr>
          <w:rFonts w:asciiTheme="minorHAnsi" w:hAnsiTheme="minorHAnsi" w:cstheme="minorHAnsi"/>
          <w:sz w:val="22"/>
          <w:szCs w:val="22"/>
        </w:rPr>
      </w:pPr>
      <w:r w:rsidRPr="00912394">
        <w:rPr>
          <w:rFonts w:asciiTheme="minorHAnsi" w:hAnsiTheme="minorHAnsi" w:cstheme="minorHAnsi"/>
          <w:b/>
          <w:sz w:val="22"/>
          <w:szCs w:val="22"/>
        </w:rPr>
        <w:t>Flight (Insects):</w:t>
      </w:r>
      <w:r w:rsidRPr="00912394">
        <w:rPr>
          <w:rFonts w:asciiTheme="minorHAnsi" w:hAnsiTheme="minorHAnsi" w:cstheme="minorHAnsi"/>
          <w:sz w:val="22"/>
          <w:szCs w:val="22"/>
        </w:rPr>
        <w:t xml:space="preserve"> Insects are the first to become terrestrial as well as the first organisms capable of flight. </w:t>
      </w:r>
      <w:r w:rsidRPr="00912394">
        <w:rPr>
          <w:rFonts w:asciiTheme="minorHAnsi" w:hAnsiTheme="minorHAnsi" w:cstheme="minorHAnsi"/>
          <w:sz w:val="22"/>
          <w:szCs w:val="22"/>
        </w:rPr>
        <w:br/>
        <w:t>-Major innovation because they are able to disperse and travel long distances. Movement towards food source and new habitats could occur.</w:t>
      </w:r>
      <w:r w:rsidRPr="00912394">
        <w:rPr>
          <w:rFonts w:asciiTheme="minorHAnsi" w:hAnsiTheme="minorHAnsi" w:cstheme="minorHAnsi"/>
          <w:sz w:val="22"/>
          <w:szCs w:val="22"/>
        </w:rPr>
        <w:br/>
        <w:t>-Also allows insects to escape from predators giving them a huge advantage – the only organisms capable of capturing insects are the spiders which form silk threads in air to trap insect (aerial filter feeding)</w:t>
      </w:r>
      <w:r w:rsidRPr="00912394">
        <w:rPr>
          <w:rFonts w:asciiTheme="minorHAnsi" w:hAnsiTheme="minorHAnsi" w:cstheme="minorHAnsi"/>
          <w:sz w:val="22"/>
          <w:szCs w:val="22"/>
        </w:rPr>
        <w:br/>
        <w:t xml:space="preserve">-The high oxygen content is beneficial to the insects. </w:t>
      </w:r>
    </w:p>
    <w:p w:rsidR="000459AD" w:rsidRPr="00912394" w:rsidRDefault="00EE0D36" w:rsidP="000459AD">
      <w:pPr>
        <w:pStyle w:val="body"/>
        <w:rPr>
          <w:rFonts w:asciiTheme="minorHAnsi" w:hAnsiTheme="minorHAnsi" w:cstheme="minorHAnsi"/>
          <w:sz w:val="22"/>
          <w:szCs w:val="22"/>
        </w:rPr>
      </w:pPr>
      <w:r w:rsidRPr="00912394">
        <w:rPr>
          <w:rFonts w:asciiTheme="minorHAnsi" w:hAnsiTheme="minorHAnsi" w:cstheme="minorHAnsi"/>
          <w:b/>
          <w:sz w:val="22"/>
          <w:szCs w:val="22"/>
        </w:rPr>
        <w:t>Flood basalts:</w:t>
      </w:r>
      <w:r w:rsidRPr="00912394">
        <w:rPr>
          <w:rFonts w:asciiTheme="minorHAnsi" w:hAnsiTheme="minorHAnsi" w:cstheme="minorHAnsi"/>
          <w:sz w:val="22"/>
          <w:szCs w:val="22"/>
        </w:rPr>
        <w:t xml:space="preserve"> When continents drift apart there is a very delicate layer that breaks and opens. Magma and salts come up and out of earth’s core and spread over the surface of the earth (evidence found in South America and Africa, as well as in Hawaii). </w:t>
      </w:r>
      <w:r w:rsidRPr="00912394">
        <w:rPr>
          <w:rFonts w:asciiTheme="minorHAnsi" w:hAnsiTheme="minorHAnsi" w:cstheme="minorHAnsi"/>
          <w:sz w:val="22"/>
          <w:szCs w:val="22"/>
        </w:rPr>
        <w:br/>
        <w:t>-Flood basalts occur over huge distances and release huge amount of greenhouse gases.</w:t>
      </w:r>
      <w:r w:rsidRPr="00912394">
        <w:rPr>
          <w:rFonts w:asciiTheme="minorHAnsi" w:hAnsiTheme="minorHAnsi" w:cstheme="minorHAnsi"/>
          <w:sz w:val="22"/>
          <w:szCs w:val="22"/>
        </w:rPr>
        <w:br/>
        <w:t xml:space="preserve">-One of the most important causes of elevated carbon dioxide levels </w:t>
      </w:r>
    </w:p>
    <w:p w:rsidR="000459AD" w:rsidRPr="00912394" w:rsidRDefault="00BE39C4" w:rsidP="000459AD">
      <w:pPr>
        <w:pStyle w:val="body"/>
        <w:rPr>
          <w:rFonts w:asciiTheme="minorHAnsi" w:hAnsiTheme="minorHAnsi" w:cstheme="minorHAnsi"/>
          <w:sz w:val="22"/>
          <w:szCs w:val="22"/>
        </w:rPr>
      </w:pPr>
      <w:r w:rsidRPr="00F24150">
        <w:rPr>
          <w:rFonts w:asciiTheme="minorHAnsi" w:hAnsiTheme="minorHAnsi" w:cstheme="minorHAnsi"/>
          <w:b/>
          <w:sz w:val="22"/>
          <w:szCs w:val="22"/>
        </w:rPr>
        <w:t>Gametophyte:</w:t>
      </w:r>
      <w:r w:rsidRPr="00912394">
        <w:rPr>
          <w:rFonts w:asciiTheme="minorHAnsi" w:hAnsiTheme="minorHAnsi" w:cstheme="minorHAnsi"/>
          <w:sz w:val="22"/>
          <w:szCs w:val="22"/>
        </w:rPr>
        <w:t xml:space="preserve"> The gamete-producing and usually haploid phase, producing the zygote from which the sporophyte arises. </w:t>
      </w:r>
      <w:r w:rsidRPr="00912394">
        <w:rPr>
          <w:rFonts w:asciiTheme="minorHAnsi" w:hAnsiTheme="minorHAnsi" w:cstheme="minorHAnsi"/>
          <w:sz w:val="22"/>
          <w:szCs w:val="22"/>
        </w:rPr>
        <w:br/>
        <w:t>-Throughout evolution the gametophyte become internalized into the sporophyte (example: in the pinecone of conifers)</w:t>
      </w:r>
    </w:p>
    <w:p w:rsidR="000459AD" w:rsidRPr="00912394" w:rsidRDefault="004524F4" w:rsidP="000459AD">
      <w:pPr>
        <w:pStyle w:val="body"/>
        <w:rPr>
          <w:rFonts w:asciiTheme="minorHAnsi" w:hAnsiTheme="minorHAnsi" w:cstheme="minorHAnsi"/>
          <w:sz w:val="22"/>
          <w:szCs w:val="22"/>
        </w:rPr>
      </w:pPr>
      <w:r w:rsidRPr="00912394">
        <w:rPr>
          <w:rFonts w:asciiTheme="minorHAnsi" w:hAnsiTheme="minorHAnsi" w:cstheme="minorHAnsi"/>
          <w:b/>
          <w:sz w:val="22"/>
          <w:szCs w:val="22"/>
        </w:rPr>
        <w:t>Gas hydrates</w:t>
      </w:r>
      <w:r w:rsidRPr="00912394">
        <w:rPr>
          <w:rFonts w:asciiTheme="minorHAnsi" w:hAnsiTheme="minorHAnsi" w:cstheme="minorHAnsi"/>
          <w:sz w:val="22"/>
          <w:szCs w:val="22"/>
        </w:rPr>
        <w:t>: Found in the deep sea where methane gases produced by extremophiles have been trapped and pressure of the water transform the methane into solid form “methane ice cubes”</w:t>
      </w:r>
      <w:r w:rsidRPr="00912394">
        <w:rPr>
          <w:rFonts w:asciiTheme="minorHAnsi" w:hAnsiTheme="minorHAnsi" w:cstheme="minorHAnsi"/>
          <w:sz w:val="22"/>
          <w:szCs w:val="22"/>
        </w:rPr>
        <w:br/>
        <w:t>-When sea levels change (as in the ice age) and drop it decreases the pressure on the methane crystals which allowed for methane to bubble out of the oceans in gaseous form.</w:t>
      </w:r>
      <w:r w:rsidRPr="00912394">
        <w:rPr>
          <w:rFonts w:asciiTheme="minorHAnsi" w:hAnsiTheme="minorHAnsi" w:cstheme="minorHAnsi"/>
          <w:sz w:val="22"/>
          <w:szCs w:val="22"/>
        </w:rPr>
        <w:br/>
        <w:t>-Highly explored today because the ability to mine these methane crystals would be a huge source of natural gas.</w:t>
      </w:r>
    </w:p>
    <w:p w:rsidR="000459AD" w:rsidRPr="00912394" w:rsidRDefault="0078333A" w:rsidP="000459AD">
      <w:pPr>
        <w:pStyle w:val="body"/>
        <w:rPr>
          <w:rFonts w:asciiTheme="minorHAnsi" w:hAnsiTheme="minorHAnsi" w:cstheme="minorHAnsi"/>
          <w:sz w:val="22"/>
          <w:szCs w:val="22"/>
        </w:rPr>
      </w:pPr>
      <w:r w:rsidRPr="00912394">
        <w:rPr>
          <w:rFonts w:asciiTheme="minorHAnsi" w:hAnsiTheme="minorHAnsi" w:cstheme="minorHAnsi"/>
          <w:b/>
          <w:sz w:val="22"/>
          <w:szCs w:val="22"/>
        </w:rPr>
        <w:t>Gymnosperm:</w:t>
      </w:r>
      <w:r w:rsidRPr="00912394">
        <w:rPr>
          <w:rFonts w:asciiTheme="minorHAnsi" w:hAnsiTheme="minorHAnsi" w:cstheme="minorHAnsi"/>
          <w:sz w:val="22"/>
          <w:szCs w:val="22"/>
        </w:rPr>
        <w:t xml:space="preserve"> </w:t>
      </w:r>
      <w:r w:rsidR="00BE39C4" w:rsidRPr="00912394">
        <w:rPr>
          <w:rFonts w:asciiTheme="minorHAnsi" w:hAnsiTheme="minorHAnsi" w:cstheme="minorHAnsi"/>
          <w:sz w:val="22"/>
          <w:szCs w:val="22"/>
        </w:rPr>
        <w:t>A plant that has seeds unprotected by an ovary or fruit.</w:t>
      </w:r>
      <w:r w:rsidR="00BE39C4" w:rsidRPr="00912394">
        <w:rPr>
          <w:rFonts w:asciiTheme="minorHAnsi" w:hAnsiTheme="minorHAnsi" w:cstheme="minorHAnsi"/>
          <w:sz w:val="22"/>
          <w:szCs w:val="22"/>
        </w:rPr>
        <w:br/>
      </w:r>
      <w:r w:rsidRPr="00912394">
        <w:rPr>
          <w:rFonts w:asciiTheme="minorHAnsi" w:hAnsiTheme="minorHAnsi" w:cstheme="minorHAnsi"/>
          <w:sz w:val="22"/>
          <w:szCs w:val="22"/>
        </w:rPr>
        <w:t>Conifer – Pine plant life cycle</w:t>
      </w:r>
      <w:r w:rsidRPr="00912394">
        <w:rPr>
          <w:rFonts w:asciiTheme="minorHAnsi" w:hAnsiTheme="minorHAnsi" w:cstheme="minorHAnsi"/>
          <w:sz w:val="22"/>
          <w:szCs w:val="22"/>
        </w:rPr>
        <w:br/>
        <w:t xml:space="preserve">-Female cones are large and male cones are around only for a short period of time which </w:t>
      </w:r>
      <w:r w:rsidR="00BE39C4" w:rsidRPr="00912394">
        <w:rPr>
          <w:rFonts w:asciiTheme="minorHAnsi" w:hAnsiTheme="minorHAnsi" w:cstheme="minorHAnsi"/>
          <w:sz w:val="22"/>
          <w:szCs w:val="22"/>
        </w:rPr>
        <w:t>creates</w:t>
      </w:r>
      <w:r w:rsidRPr="00912394">
        <w:rPr>
          <w:rFonts w:asciiTheme="minorHAnsi" w:hAnsiTheme="minorHAnsi" w:cstheme="minorHAnsi"/>
          <w:sz w:val="22"/>
          <w:szCs w:val="22"/>
        </w:rPr>
        <w:t xml:space="preserve"> pollen (spring)</w:t>
      </w:r>
      <w:r w:rsidRPr="00912394">
        <w:rPr>
          <w:rFonts w:asciiTheme="minorHAnsi" w:hAnsiTheme="minorHAnsi" w:cstheme="minorHAnsi"/>
          <w:sz w:val="22"/>
          <w:szCs w:val="22"/>
        </w:rPr>
        <w:br/>
        <w:t xml:space="preserve">-In the </w:t>
      </w:r>
      <w:r w:rsidR="00BE39C4" w:rsidRPr="00912394">
        <w:rPr>
          <w:rFonts w:asciiTheme="minorHAnsi" w:hAnsiTheme="minorHAnsi" w:cstheme="minorHAnsi"/>
          <w:sz w:val="22"/>
          <w:szCs w:val="22"/>
        </w:rPr>
        <w:t>male cone protected by scales are</w:t>
      </w:r>
      <w:r w:rsidRPr="00912394">
        <w:rPr>
          <w:rFonts w:asciiTheme="minorHAnsi" w:hAnsiTheme="minorHAnsi" w:cstheme="minorHAnsi"/>
          <w:sz w:val="22"/>
          <w:szCs w:val="22"/>
        </w:rPr>
        <w:t xml:space="preserve"> the sporangia. Each spore produced by the microspore will undergo </w:t>
      </w:r>
      <w:r w:rsidR="00BE39C4" w:rsidRPr="00912394">
        <w:rPr>
          <w:rFonts w:asciiTheme="minorHAnsi" w:hAnsiTheme="minorHAnsi" w:cstheme="minorHAnsi"/>
          <w:sz w:val="22"/>
          <w:szCs w:val="22"/>
        </w:rPr>
        <w:t>meiosis</w:t>
      </w:r>
      <w:r w:rsidRPr="00912394">
        <w:rPr>
          <w:rFonts w:asciiTheme="minorHAnsi" w:hAnsiTheme="minorHAnsi" w:cstheme="minorHAnsi"/>
          <w:sz w:val="22"/>
          <w:szCs w:val="22"/>
        </w:rPr>
        <w:t xml:space="preserve"> to create 4 cells; one cell will become the generative cell that will combine with the egg and the other cells create casing that surrounds the cell and wing like structures to help dispersal, and a tube cell which will create a passage to the archegonia.</w:t>
      </w:r>
      <w:r w:rsidRPr="00912394">
        <w:rPr>
          <w:rFonts w:asciiTheme="minorHAnsi" w:hAnsiTheme="minorHAnsi" w:cstheme="minorHAnsi"/>
          <w:sz w:val="22"/>
          <w:szCs w:val="22"/>
        </w:rPr>
        <w:br/>
        <w:t>-In the female cone, the megaspore will create 4 cells, 3 of these will disintegrate and 1 will remain which will become egg.</w:t>
      </w:r>
      <w:r w:rsidR="002862F5">
        <w:rPr>
          <w:rFonts w:asciiTheme="minorHAnsi" w:hAnsiTheme="minorHAnsi" w:cstheme="minorHAnsi"/>
          <w:sz w:val="22"/>
          <w:szCs w:val="22"/>
        </w:rPr>
        <w:t xml:space="preserve"> The female gametophyte no longer faces the same risks of predation or environmental assault that can threaten a free-living gametophyte (enclosed in the sporophyte)</w:t>
      </w:r>
      <w:r w:rsidRPr="00912394">
        <w:rPr>
          <w:rFonts w:asciiTheme="minorHAnsi" w:hAnsiTheme="minorHAnsi" w:cstheme="minorHAnsi"/>
          <w:sz w:val="22"/>
          <w:szCs w:val="22"/>
        </w:rPr>
        <w:br/>
        <w:t>-The pine will release water into openings and pollen will land on the outside of the gymnosperm ovule; as the water evaporates it pulls the pollen to the bottom of the scales – the pine cone will close up and the tube cell will create a passage from the sperm to the egg.</w:t>
      </w:r>
      <w:r w:rsidRPr="00912394">
        <w:rPr>
          <w:rFonts w:asciiTheme="minorHAnsi" w:hAnsiTheme="minorHAnsi" w:cstheme="minorHAnsi"/>
          <w:sz w:val="22"/>
          <w:szCs w:val="22"/>
        </w:rPr>
        <w:br/>
        <w:t xml:space="preserve">-The egg will be fertilized and the resulting embryo will be protected by the megaspore content; this is </w:t>
      </w:r>
      <w:r w:rsidRPr="00912394">
        <w:rPr>
          <w:rFonts w:asciiTheme="minorHAnsi" w:hAnsiTheme="minorHAnsi" w:cstheme="minorHAnsi"/>
          <w:sz w:val="22"/>
          <w:szCs w:val="22"/>
        </w:rPr>
        <w:lastRenderedPageBreak/>
        <w:t>the seed.</w:t>
      </w:r>
      <w:r w:rsidRPr="00912394">
        <w:rPr>
          <w:rFonts w:asciiTheme="minorHAnsi" w:hAnsiTheme="minorHAnsi" w:cstheme="minorHAnsi"/>
          <w:sz w:val="22"/>
          <w:szCs w:val="22"/>
        </w:rPr>
        <w:br/>
        <w:t xml:space="preserve">-The pine cone will open and release the seeds; this entire process takes 2 years. </w:t>
      </w:r>
    </w:p>
    <w:p w:rsidR="00D1201A" w:rsidRPr="00912394" w:rsidRDefault="00A76B21" w:rsidP="00D1201A">
      <w:pPr>
        <w:pStyle w:val="body"/>
        <w:rPr>
          <w:rFonts w:asciiTheme="minorHAnsi" w:hAnsiTheme="minorHAnsi" w:cstheme="minorHAnsi"/>
          <w:sz w:val="22"/>
          <w:szCs w:val="22"/>
        </w:rPr>
      </w:pPr>
      <w:r w:rsidRPr="00912394">
        <w:rPr>
          <w:rFonts w:asciiTheme="minorHAnsi" w:hAnsiTheme="minorHAnsi" w:cstheme="minorHAnsi"/>
          <w:b/>
          <w:sz w:val="22"/>
          <w:szCs w:val="22"/>
        </w:rPr>
        <w:t>Head:</w:t>
      </w:r>
      <w:r w:rsidRPr="00912394">
        <w:rPr>
          <w:rFonts w:asciiTheme="minorHAnsi" w:hAnsiTheme="minorHAnsi" w:cstheme="minorHAnsi"/>
          <w:sz w:val="22"/>
          <w:szCs w:val="22"/>
        </w:rPr>
        <w:t xml:space="preserve"> One of the three </w:t>
      </w:r>
      <w:proofErr w:type="spellStart"/>
      <w:r w:rsidRPr="00912394">
        <w:rPr>
          <w:rFonts w:asciiTheme="minorHAnsi" w:hAnsiTheme="minorHAnsi" w:cstheme="minorHAnsi"/>
          <w:sz w:val="22"/>
          <w:szCs w:val="22"/>
        </w:rPr>
        <w:t>tagma</w:t>
      </w:r>
      <w:proofErr w:type="spellEnd"/>
      <w:r w:rsidRPr="00912394">
        <w:rPr>
          <w:rFonts w:asciiTheme="minorHAnsi" w:hAnsiTheme="minorHAnsi" w:cstheme="minorHAnsi"/>
          <w:sz w:val="22"/>
          <w:szCs w:val="22"/>
        </w:rPr>
        <w:t xml:space="preserve"> segments of insects</w:t>
      </w:r>
      <w:r w:rsidRPr="00912394">
        <w:rPr>
          <w:rFonts w:asciiTheme="minorHAnsi" w:hAnsiTheme="minorHAnsi" w:cstheme="minorHAnsi"/>
          <w:sz w:val="22"/>
          <w:szCs w:val="22"/>
        </w:rPr>
        <w:br/>
        <w:t>-The head is designed for sensory inp</w:t>
      </w:r>
      <w:r w:rsidR="00D1201A" w:rsidRPr="00912394">
        <w:rPr>
          <w:rFonts w:asciiTheme="minorHAnsi" w:hAnsiTheme="minorHAnsi" w:cstheme="minorHAnsi"/>
          <w:sz w:val="22"/>
          <w:szCs w:val="22"/>
        </w:rPr>
        <w:t>ut and responsible for feeding.</w:t>
      </w:r>
    </w:p>
    <w:p w:rsidR="00D1201A" w:rsidRPr="00912394" w:rsidRDefault="00D1201A" w:rsidP="00D1201A">
      <w:pPr>
        <w:pStyle w:val="body"/>
        <w:rPr>
          <w:rFonts w:asciiTheme="minorHAnsi" w:hAnsiTheme="minorHAnsi" w:cstheme="minorHAnsi"/>
          <w:sz w:val="22"/>
          <w:szCs w:val="22"/>
        </w:rPr>
      </w:pPr>
      <w:r w:rsidRPr="00F24150">
        <w:rPr>
          <w:rFonts w:asciiTheme="minorHAnsi" w:hAnsiTheme="minorHAnsi" w:cstheme="minorHAnsi"/>
          <w:b/>
          <w:sz w:val="22"/>
          <w:szCs w:val="22"/>
        </w:rPr>
        <w:t>Hermaphrodite:</w:t>
      </w:r>
      <w:r w:rsidRPr="00912394">
        <w:rPr>
          <w:rFonts w:asciiTheme="minorHAnsi" w:hAnsiTheme="minorHAnsi" w:cstheme="minorHAnsi"/>
          <w:sz w:val="22"/>
          <w:szCs w:val="22"/>
        </w:rPr>
        <w:t xml:space="preserve"> The mechanism in which both mature egg-producing and mature sperm-producing tissue are present in the same individual</w:t>
      </w:r>
      <w:r w:rsidRPr="00912394">
        <w:rPr>
          <w:rFonts w:asciiTheme="minorHAnsi" w:hAnsiTheme="minorHAnsi" w:cstheme="minorHAnsi"/>
          <w:sz w:val="22"/>
          <w:szCs w:val="22"/>
        </w:rPr>
        <w:br/>
        <w:t>-Important for organisms that live in widespread areas and not close to one another, because if organisms meet they are each able to produce their own offspring (using the other’s sperm)</w:t>
      </w:r>
      <w:r w:rsidRPr="00912394">
        <w:rPr>
          <w:rFonts w:asciiTheme="minorHAnsi" w:hAnsiTheme="minorHAnsi" w:cstheme="minorHAnsi"/>
          <w:sz w:val="22"/>
          <w:szCs w:val="22"/>
        </w:rPr>
        <w:br/>
        <w:t>-Do not self-fertilize because haploid gametes need to fuse to form variation and this wouldn’t not provide for any variation</w:t>
      </w:r>
      <w:r w:rsidRPr="00912394">
        <w:rPr>
          <w:rFonts w:asciiTheme="minorHAnsi" w:hAnsiTheme="minorHAnsi" w:cstheme="minorHAnsi"/>
          <w:sz w:val="22"/>
          <w:szCs w:val="22"/>
        </w:rPr>
        <w:br/>
        <w:t>-Have systems to ensure that self-fertilization does not happen – both mates transfer sperm at the same time which is then stored in a seminal receptacle. They do not fertilize their eggs until they are separated</w:t>
      </w:r>
    </w:p>
    <w:p w:rsidR="000459AD" w:rsidRPr="00912394" w:rsidRDefault="000459AD" w:rsidP="000459AD">
      <w:pPr>
        <w:pStyle w:val="body"/>
        <w:rPr>
          <w:rFonts w:asciiTheme="minorHAnsi" w:hAnsiTheme="minorHAnsi" w:cstheme="minorHAnsi"/>
          <w:sz w:val="22"/>
          <w:szCs w:val="22"/>
        </w:rPr>
      </w:pPr>
      <w:r w:rsidRPr="00912394">
        <w:rPr>
          <w:rFonts w:asciiTheme="minorHAnsi" w:hAnsiTheme="minorHAnsi" w:cstheme="minorHAnsi"/>
          <w:sz w:val="22"/>
          <w:szCs w:val="22"/>
        </w:rPr>
        <w:t xml:space="preserve"> </w:t>
      </w:r>
    </w:p>
    <w:p w:rsidR="000459AD" w:rsidRPr="00912394" w:rsidRDefault="00B20051"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Heterokaryotic</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When fungal cells fuse together in </w:t>
      </w:r>
      <w:proofErr w:type="spellStart"/>
      <w:r w:rsidRPr="00912394">
        <w:rPr>
          <w:rFonts w:asciiTheme="minorHAnsi" w:hAnsiTheme="minorHAnsi" w:cstheme="minorHAnsi"/>
          <w:sz w:val="22"/>
          <w:szCs w:val="22"/>
        </w:rPr>
        <w:t>plasmogamy</w:t>
      </w:r>
      <w:proofErr w:type="spellEnd"/>
      <w:r w:rsidRPr="00912394">
        <w:rPr>
          <w:rFonts w:asciiTheme="minorHAnsi" w:hAnsiTheme="minorHAnsi" w:cstheme="minorHAnsi"/>
          <w:sz w:val="22"/>
          <w:szCs w:val="22"/>
        </w:rPr>
        <w:t xml:space="preserve"> and there is a </w:t>
      </w:r>
      <w:proofErr w:type="spellStart"/>
      <w:r w:rsidRPr="00912394">
        <w:rPr>
          <w:rFonts w:asciiTheme="minorHAnsi" w:hAnsiTheme="minorHAnsi" w:cstheme="minorHAnsi"/>
          <w:sz w:val="22"/>
          <w:szCs w:val="22"/>
        </w:rPr>
        <w:t>dikaryotic</w:t>
      </w:r>
      <w:proofErr w:type="spellEnd"/>
      <w:r w:rsidRPr="00912394">
        <w:rPr>
          <w:rFonts w:asciiTheme="minorHAnsi" w:hAnsiTheme="minorHAnsi" w:cstheme="minorHAnsi"/>
          <w:sz w:val="22"/>
          <w:szCs w:val="22"/>
        </w:rPr>
        <w:t xml:space="preserve"> state and the nuclei result from two different fungal plants</w:t>
      </w:r>
      <w:r w:rsidR="00D1201A" w:rsidRPr="00912394">
        <w:rPr>
          <w:rFonts w:asciiTheme="minorHAnsi" w:hAnsiTheme="minorHAnsi" w:cstheme="minorHAnsi"/>
          <w:sz w:val="22"/>
          <w:szCs w:val="22"/>
        </w:rPr>
        <w:br/>
        <w:t>- refers to cells where two or more genetically different nuclei share one common cytoplasm</w:t>
      </w:r>
    </w:p>
    <w:p w:rsidR="000459AD" w:rsidRPr="00912394" w:rsidRDefault="006E37F5"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Heterosporous</w:t>
      </w:r>
      <w:proofErr w:type="spellEnd"/>
      <w:r w:rsidRPr="00912394">
        <w:rPr>
          <w:rFonts w:asciiTheme="minorHAnsi" w:hAnsiTheme="minorHAnsi" w:cstheme="minorHAnsi"/>
          <w:b/>
          <w:sz w:val="22"/>
          <w:szCs w:val="22"/>
        </w:rPr>
        <w:t>:</w:t>
      </w:r>
      <w:r w:rsidR="00D1201A" w:rsidRPr="00912394">
        <w:rPr>
          <w:rFonts w:asciiTheme="minorHAnsi" w:hAnsiTheme="minorHAnsi" w:cstheme="minorHAnsi"/>
          <w:b/>
          <w:sz w:val="22"/>
          <w:szCs w:val="22"/>
        </w:rPr>
        <w:t xml:space="preserve"> </w:t>
      </w:r>
      <w:r w:rsidR="00D1201A" w:rsidRPr="00912394">
        <w:rPr>
          <w:rFonts w:asciiTheme="minorHAnsi" w:hAnsiTheme="minorHAnsi" w:cstheme="minorHAnsi"/>
          <w:sz w:val="22"/>
          <w:szCs w:val="22"/>
        </w:rPr>
        <w:t>Producing two morphologically distinct types of sporangia (</w:t>
      </w:r>
      <w:proofErr w:type="spellStart"/>
      <w:r w:rsidR="00D1201A" w:rsidRPr="00912394">
        <w:rPr>
          <w:rFonts w:asciiTheme="minorHAnsi" w:hAnsiTheme="minorHAnsi" w:cstheme="minorHAnsi"/>
          <w:sz w:val="22"/>
          <w:szCs w:val="22"/>
        </w:rPr>
        <w:t>megasporangia</w:t>
      </w:r>
      <w:proofErr w:type="spellEnd"/>
      <w:r w:rsidR="00D1201A" w:rsidRPr="00912394">
        <w:rPr>
          <w:rFonts w:asciiTheme="minorHAnsi" w:hAnsiTheme="minorHAnsi" w:cstheme="minorHAnsi"/>
          <w:sz w:val="22"/>
          <w:szCs w:val="22"/>
        </w:rPr>
        <w:t xml:space="preserve"> and microsporangia) that produce two distinct types of spores (megaspores and microspores), which develop into separate male and female gametophytes</w:t>
      </w:r>
      <w:r w:rsidRPr="00912394">
        <w:rPr>
          <w:rFonts w:asciiTheme="minorHAnsi" w:hAnsiTheme="minorHAnsi" w:cstheme="minorHAnsi"/>
          <w:sz w:val="22"/>
          <w:szCs w:val="22"/>
        </w:rPr>
        <w:br/>
        <w:t xml:space="preserve">Microsporangia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Microspores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Male gametophyte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Sperm</w:t>
      </w:r>
      <w:r w:rsidRPr="00912394">
        <w:rPr>
          <w:rFonts w:asciiTheme="minorHAnsi" w:hAnsiTheme="minorHAnsi" w:cstheme="minorHAnsi"/>
          <w:sz w:val="22"/>
          <w:szCs w:val="22"/>
        </w:rPr>
        <w:br/>
      </w:r>
      <w:proofErr w:type="spellStart"/>
      <w:r w:rsidRPr="00912394">
        <w:rPr>
          <w:rFonts w:asciiTheme="minorHAnsi" w:hAnsiTheme="minorHAnsi" w:cstheme="minorHAnsi"/>
          <w:sz w:val="22"/>
          <w:szCs w:val="22"/>
        </w:rPr>
        <w:t>Megasporangia</w:t>
      </w:r>
      <w:proofErr w:type="spellEnd"/>
      <w:r w:rsidRPr="00912394">
        <w:rPr>
          <w:rFonts w:asciiTheme="minorHAnsi" w:hAnsiTheme="minorHAnsi" w:cstheme="minorHAnsi"/>
          <w:sz w:val="22"/>
          <w:szCs w:val="22"/>
        </w:rPr>
        <w:t xml:space="preserve">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Megaspores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Female gametophyte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Egg</w:t>
      </w:r>
      <w:r w:rsidRPr="00912394">
        <w:rPr>
          <w:rFonts w:asciiTheme="minorHAnsi" w:hAnsiTheme="minorHAnsi" w:cstheme="minorHAnsi"/>
          <w:sz w:val="22"/>
          <w:szCs w:val="22"/>
        </w:rPr>
        <w:br/>
        <w:t>Sperm are encased in pollen and the female egg is encased in a waterproof package</w:t>
      </w:r>
      <w:r w:rsidRPr="00912394">
        <w:rPr>
          <w:rFonts w:asciiTheme="minorHAnsi" w:hAnsiTheme="minorHAnsi" w:cstheme="minorHAnsi"/>
          <w:sz w:val="22"/>
          <w:szCs w:val="22"/>
        </w:rPr>
        <w:br/>
        <w:t>-Eggs are stationary while the sperm are mobile.</w:t>
      </w:r>
      <w:r w:rsidR="006E0F5E">
        <w:rPr>
          <w:rFonts w:asciiTheme="minorHAnsi" w:hAnsiTheme="minorHAnsi" w:cstheme="minorHAnsi"/>
          <w:sz w:val="22"/>
          <w:szCs w:val="22"/>
        </w:rPr>
        <w:br/>
        <w:t>Example: Gymnosperms and angiosperms</w:t>
      </w:r>
    </w:p>
    <w:p w:rsidR="000459AD" w:rsidRPr="00912394" w:rsidRDefault="006E37F5" w:rsidP="000459AD">
      <w:pPr>
        <w:pStyle w:val="body"/>
        <w:rPr>
          <w:rFonts w:asciiTheme="minorHAnsi" w:hAnsiTheme="minorHAnsi" w:cstheme="minorHAnsi"/>
          <w:sz w:val="22"/>
          <w:szCs w:val="22"/>
        </w:rPr>
      </w:pPr>
      <w:proofErr w:type="spellStart"/>
      <w:r w:rsidRPr="006E0F5E">
        <w:rPr>
          <w:rFonts w:asciiTheme="minorHAnsi" w:hAnsiTheme="minorHAnsi" w:cstheme="minorHAnsi"/>
          <w:b/>
          <w:sz w:val="22"/>
          <w:szCs w:val="22"/>
        </w:rPr>
        <w:t>Homosporous</w:t>
      </w:r>
      <w:proofErr w:type="spellEnd"/>
      <w:r w:rsidRPr="006E0F5E">
        <w:rPr>
          <w:rFonts w:asciiTheme="minorHAnsi" w:hAnsiTheme="minorHAnsi" w:cstheme="minorHAnsi"/>
          <w:b/>
          <w:sz w:val="22"/>
          <w:szCs w:val="22"/>
        </w:rPr>
        <w:t>:</w:t>
      </w:r>
      <w:r w:rsidR="006E0F5E">
        <w:rPr>
          <w:rFonts w:asciiTheme="minorHAnsi" w:hAnsiTheme="minorHAnsi" w:cstheme="minorHAnsi"/>
          <w:b/>
          <w:sz w:val="22"/>
          <w:szCs w:val="22"/>
        </w:rPr>
        <w:br/>
      </w:r>
      <w:r w:rsidR="006E0F5E">
        <w:rPr>
          <w:rFonts w:asciiTheme="minorHAnsi" w:hAnsiTheme="minorHAnsi" w:cstheme="minorHAnsi"/>
          <w:sz w:val="22"/>
          <w:szCs w:val="22"/>
        </w:rPr>
        <w:t>-when a plant only makes one type of spore. The gametophyte that develops from the spore is bisexual, i.e. it can develop into a sperm or an egg</w:t>
      </w:r>
      <w:r w:rsidR="00D1201A" w:rsidRPr="00912394">
        <w:rPr>
          <w:rFonts w:asciiTheme="minorHAnsi" w:hAnsiTheme="minorHAnsi" w:cstheme="minorHAnsi"/>
          <w:sz w:val="22"/>
          <w:szCs w:val="22"/>
        </w:rPr>
        <w:br/>
        <w:t xml:space="preserve">Sporangia </w:t>
      </w:r>
      <w:r w:rsidR="00D1201A" w:rsidRPr="00912394">
        <w:rPr>
          <w:rFonts w:asciiTheme="minorHAnsi" w:hAnsiTheme="minorHAnsi" w:cstheme="minorHAnsi"/>
          <w:sz w:val="22"/>
          <w:szCs w:val="22"/>
        </w:rPr>
        <w:sym w:font="Wingdings" w:char="F0E0"/>
      </w:r>
      <w:r w:rsidR="00D1201A" w:rsidRPr="00912394">
        <w:rPr>
          <w:rFonts w:asciiTheme="minorHAnsi" w:hAnsiTheme="minorHAnsi" w:cstheme="minorHAnsi"/>
          <w:sz w:val="22"/>
          <w:szCs w:val="22"/>
        </w:rPr>
        <w:t xml:space="preserve"> </w:t>
      </w:r>
      <w:r w:rsidRPr="00912394">
        <w:rPr>
          <w:rFonts w:asciiTheme="minorHAnsi" w:hAnsiTheme="minorHAnsi" w:cstheme="minorHAnsi"/>
          <w:sz w:val="22"/>
          <w:szCs w:val="22"/>
        </w:rPr>
        <w:t xml:space="preserve">Spores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Bisexual gametophyte </w:t>
      </w:r>
      <w:r w:rsidRPr="00912394">
        <w:rPr>
          <w:rFonts w:asciiTheme="minorHAnsi" w:hAnsiTheme="minorHAnsi" w:cstheme="minorHAnsi"/>
          <w:sz w:val="22"/>
          <w:szCs w:val="22"/>
        </w:rPr>
        <w:sym w:font="Wingdings" w:char="F0E0"/>
      </w:r>
      <w:r w:rsidRPr="00912394">
        <w:rPr>
          <w:rFonts w:asciiTheme="minorHAnsi" w:hAnsiTheme="minorHAnsi" w:cstheme="minorHAnsi"/>
          <w:sz w:val="22"/>
          <w:szCs w:val="22"/>
        </w:rPr>
        <w:t xml:space="preserve"> Sperm or egg </w:t>
      </w:r>
      <w:r w:rsidRPr="00912394">
        <w:rPr>
          <w:rFonts w:asciiTheme="minorHAnsi" w:hAnsiTheme="minorHAnsi" w:cstheme="minorHAnsi"/>
          <w:sz w:val="22"/>
          <w:szCs w:val="22"/>
        </w:rPr>
        <w:br/>
        <w:t xml:space="preserve">-You cannot differentiate whether the spores are female or male just by looking at them </w:t>
      </w:r>
    </w:p>
    <w:p w:rsidR="000459AD" w:rsidRPr="00F24150" w:rsidRDefault="000459AD" w:rsidP="000459AD">
      <w:pPr>
        <w:pStyle w:val="body"/>
        <w:rPr>
          <w:rFonts w:asciiTheme="minorHAnsi" w:hAnsiTheme="minorHAnsi" w:cstheme="minorHAnsi"/>
          <w:b/>
          <w:sz w:val="22"/>
          <w:szCs w:val="22"/>
        </w:rPr>
      </w:pPr>
      <w:r w:rsidRPr="00F24150">
        <w:rPr>
          <w:rFonts w:asciiTheme="minorHAnsi" w:hAnsiTheme="minorHAnsi" w:cstheme="minorHAnsi"/>
          <w:b/>
          <w:sz w:val="22"/>
          <w:szCs w:val="22"/>
        </w:rPr>
        <w:t>Hydrostatic skeleton</w:t>
      </w:r>
      <w:r w:rsidR="00F24150" w:rsidRPr="00F24150">
        <w:rPr>
          <w:rFonts w:asciiTheme="minorHAnsi" w:hAnsiTheme="minorHAnsi" w:cstheme="minorHAnsi"/>
          <w:b/>
          <w:sz w:val="22"/>
          <w:szCs w:val="22"/>
        </w:rPr>
        <w:t>:</w:t>
      </w:r>
    </w:p>
    <w:p w:rsidR="00F24150" w:rsidRDefault="00F24150" w:rsidP="000459AD">
      <w:pPr>
        <w:pStyle w:val="body"/>
        <w:rPr>
          <w:rFonts w:asciiTheme="minorHAnsi" w:hAnsiTheme="minorHAnsi" w:cstheme="minorHAnsi"/>
          <w:sz w:val="22"/>
          <w:szCs w:val="22"/>
        </w:rPr>
      </w:pPr>
    </w:p>
    <w:p w:rsidR="00F24150" w:rsidRPr="00912394" w:rsidRDefault="00F24150" w:rsidP="000459AD">
      <w:pPr>
        <w:pStyle w:val="body"/>
        <w:rPr>
          <w:rFonts w:asciiTheme="minorHAnsi" w:hAnsiTheme="minorHAnsi" w:cstheme="minorHAnsi"/>
          <w:sz w:val="22"/>
          <w:szCs w:val="22"/>
        </w:rPr>
      </w:pPr>
    </w:p>
    <w:p w:rsidR="000459AD" w:rsidRPr="00912394" w:rsidRDefault="00EF4109" w:rsidP="000459AD">
      <w:pPr>
        <w:pStyle w:val="body"/>
        <w:rPr>
          <w:rFonts w:asciiTheme="minorHAnsi" w:hAnsiTheme="minorHAnsi" w:cstheme="minorHAnsi"/>
          <w:sz w:val="22"/>
          <w:szCs w:val="22"/>
        </w:rPr>
      </w:pPr>
      <w:r w:rsidRPr="00912394">
        <w:rPr>
          <w:rFonts w:asciiTheme="minorHAnsi" w:hAnsiTheme="minorHAnsi" w:cstheme="minorHAnsi"/>
          <w:b/>
          <w:sz w:val="22"/>
          <w:szCs w:val="22"/>
        </w:rPr>
        <w:t>Hyphae:</w:t>
      </w:r>
      <w:r w:rsidRPr="00912394">
        <w:rPr>
          <w:rFonts w:asciiTheme="minorHAnsi" w:hAnsiTheme="minorHAnsi" w:cstheme="minorHAnsi"/>
          <w:sz w:val="22"/>
          <w:szCs w:val="22"/>
        </w:rPr>
        <w:t xml:space="preserve"> Each of the branching filaments that make up the mycelium of a fungus</w:t>
      </w:r>
      <w:r w:rsidRPr="00912394">
        <w:rPr>
          <w:rFonts w:asciiTheme="minorHAnsi" w:hAnsiTheme="minorHAnsi" w:cstheme="minorHAnsi"/>
          <w:sz w:val="22"/>
          <w:szCs w:val="22"/>
        </w:rPr>
        <w:br/>
        <w:t xml:space="preserve">Mycelium: The portion of the mushroom that grows underground. Plants have roots; mushrooms have mycelium. Mycelium networks can be huge. The largest living thing in the world is a single underground mycelium complex. </w:t>
      </w:r>
      <w:r w:rsidRPr="00912394">
        <w:rPr>
          <w:rFonts w:asciiTheme="minorHAnsi" w:hAnsiTheme="minorHAnsi" w:cstheme="minorHAnsi"/>
          <w:sz w:val="22"/>
          <w:szCs w:val="22"/>
        </w:rPr>
        <w:br/>
      </w:r>
      <w:r w:rsidRPr="00912394">
        <w:rPr>
          <w:rFonts w:asciiTheme="minorHAnsi" w:hAnsiTheme="minorHAnsi" w:cstheme="minorHAnsi"/>
          <w:sz w:val="22"/>
          <w:szCs w:val="22"/>
        </w:rPr>
        <w:lastRenderedPageBreak/>
        <w:t xml:space="preserve">-Fungi cells are connected end-to-end </w:t>
      </w:r>
      <w:proofErr w:type="gramStart"/>
      <w:r w:rsidRPr="00912394">
        <w:rPr>
          <w:rFonts w:asciiTheme="minorHAnsi" w:hAnsiTheme="minorHAnsi" w:cstheme="minorHAnsi"/>
          <w:sz w:val="22"/>
          <w:szCs w:val="22"/>
        </w:rPr>
        <w:t>with a</w:t>
      </w:r>
      <w:proofErr w:type="gramEnd"/>
      <w:r w:rsidRPr="00912394">
        <w:rPr>
          <w:rFonts w:asciiTheme="minorHAnsi" w:hAnsiTheme="minorHAnsi" w:cstheme="minorHAnsi"/>
          <w:sz w:val="22"/>
          <w:szCs w:val="22"/>
        </w:rPr>
        <w:t xml:space="preserve"> septa separating them which is perforated; the cytoplasm acts like the circulatory system of the fungi.</w:t>
      </w:r>
    </w:p>
    <w:p w:rsidR="000459AD" w:rsidRPr="00912394" w:rsidRDefault="00EA2653" w:rsidP="000459AD">
      <w:pPr>
        <w:pStyle w:val="body"/>
        <w:rPr>
          <w:rFonts w:asciiTheme="minorHAnsi" w:hAnsiTheme="minorHAnsi" w:cstheme="minorHAnsi"/>
          <w:sz w:val="22"/>
          <w:szCs w:val="22"/>
        </w:rPr>
      </w:pPr>
      <w:r w:rsidRPr="00912394">
        <w:rPr>
          <w:rFonts w:asciiTheme="minorHAnsi" w:hAnsiTheme="minorHAnsi" w:cstheme="minorHAnsi"/>
          <w:b/>
          <w:sz w:val="22"/>
          <w:szCs w:val="22"/>
        </w:rPr>
        <w:t>Incomplete metamorphosis:</w:t>
      </w:r>
      <w:r w:rsidRPr="00912394">
        <w:rPr>
          <w:rFonts w:asciiTheme="minorHAnsi" w:hAnsiTheme="minorHAnsi" w:cstheme="minorHAnsi"/>
          <w:sz w:val="22"/>
          <w:szCs w:val="22"/>
        </w:rPr>
        <w:t xml:space="preserve"> Immature stages will resemble the adult (with the exception of presence of wings)</w:t>
      </w:r>
      <w:r w:rsidRPr="00912394">
        <w:rPr>
          <w:rFonts w:asciiTheme="minorHAnsi" w:hAnsiTheme="minorHAnsi" w:cstheme="minorHAnsi"/>
          <w:sz w:val="22"/>
          <w:szCs w:val="22"/>
        </w:rPr>
        <w:br/>
        <w:t>-The young and old will feed on the same food source. During growth the reproductive structures are slowly developing.</w:t>
      </w:r>
      <w:r w:rsidRPr="00912394">
        <w:rPr>
          <w:rFonts w:asciiTheme="minorHAnsi" w:hAnsiTheme="minorHAnsi" w:cstheme="minorHAnsi"/>
          <w:sz w:val="22"/>
          <w:szCs w:val="22"/>
        </w:rPr>
        <w:br/>
        <w:t>-Example: Grasshoppers and cockroach</w:t>
      </w:r>
    </w:p>
    <w:p w:rsidR="00B63688" w:rsidRPr="00912394" w:rsidRDefault="00B63688" w:rsidP="00B63688">
      <w:pPr>
        <w:spacing w:after="0" w:line="240" w:lineRule="auto"/>
        <w:rPr>
          <w:rFonts w:eastAsia="Times New Roman" w:cstheme="minorHAnsi"/>
          <w:color w:val="222222"/>
          <w:lang w:eastAsia="en-CA"/>
        </w:rPr>
      </w:pPr>
      <w:r w:rsidRPr="00912394">
        <w:rPr>
          <w:rFonts w:cstheme="minorHAnsi"/>
          <w:b/>
        </w:rPr>
        <w:t>Internal fertilization:</w:t>
      </w:r>
      <w:r w:rsidRPr="00912394">
        <w:rPr>
          <w:rFonts w:cstheme="minorHAnsi"/>
        </w:rPr>
        <w:t xml:space="preserve"> </w:t>
      </w:r>
      <w:r w:rsidRPr="00912394">
        <w:rPr>
          <w:rFonts w:eastAsia="Times New Roman" w:cstheme="minorHAnsi"/>
          <w:color w:val="222222"/>
          <w:lang w:eastAsia="en-CA"/>
        </w:rPr>
        <w:t xml:space="preserve">The fusion of the male and female gametes occurs within the female's reproductive tract either through copulation (mammals) or </w:t>
      </w:r>
      <w:proofErr w:type="spellStart"/>
      <w:r w:rsidRPr="00912394">
        <w:rPr>
          <w:rFonts w:eastAsia="Times New Roman" w:cstheme="minorHAnsi"/>
          <w:color w:val="222222"/>
          <w:lang w:eastAsia="en-CA"/>
        </w:rPr>
        <w:t>cloacal</w:t>
      </w:r>
      <w:proofErr w:type="spellEnd"/>
      <w:r w:rsidRPr="00912394">
        <w:rPr>
          <w:rFonts w:eastAsia="Times New Roman" w:cstheme="minorHAnsi"/>
          <w:color w:val="222222"/>
          <w:lang w:eastAsia="en-CA"/>
        </w:rPr>
        <w:t xml:space="preserve"> fertilization (examples include caecilians, most salamanders and many reptiles).</w:t>
      </w:r>
    </w:p>
    <w:p w:rsidR="000459AD" w:rsidRPr="00912394" w:rsidRDefault="000459AD" w:rsidP="000459AD">
      <w:pPr>
        <w:pStyle w:val="body"/>
        <w:rPr>
          <w:rFonts w:asciiTheme="minorHAnsi" w:hAnsiTheme="minorHAnsi" w:cstheme="minorHAnsi"/>
          <w:sz w:val="22"/>
          <w:szCs w:val="22"/>
        </w:rPr>
      </w:pPr>
    </w:p>
    <w:p w:rsidR="000459AD" w:rsidRPr="00912394" w:rsidRDefault="00EF4109"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Karyogamy</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r w:rsidR="00781C3B" w:rsidRPr="00912394">
        <w:rPr>
          <w:rFonts w:asciiTheme="minorHAnsi" w:hAnsiTheme="minorHAnsi" w:cstheme="minorHAnsi"/>
          <w:sz w:val="22"/>
          <w:szCs w:val="22"/>
        </w:rPr>
        <w:t>Results in d</w:t>
      </w:r>
      <w:r w:rsidRPr="00912394">
        <w:rPr>
          <w:rFonts w:asciiTheme="minorHAnsi" w:hAnsiTheme="minorHAnsi" w:cstheme="minorHAnsi"/>
          <w:sz w:val="22"/>
          <w:szCs w:val="22"/>
        </w:rPr>
        <w:t>iploid cells</w:t>
      </w:r>
      <w:r w:rsidRPr="00912394">
        <w:rPr>
          <w:rFonts w:asciiTheme="minorHAnsi" w:hAnsiTheme="minorHAnsi" w:cstheme="minorHAnsi"/>
          <w:sz w:val="22"/>
          <w:szCs w:val="22"/>
        </w:rPr>
        <w:br/>
        <w:t xml:space="preserve">-Occurs when the nuclei of two fungal cells fuse together; fungi are haploid. </w:t>
      </w:r>
      <w:r w:rsidRPr="00912394">
        <w:rPr>
          <w:rFonts w:asciiTheme="minorHAnsi" w:hAnsiTheme="minorHAnsi" w:cstheme="minorHAnsi"/>
          <w:sz w:val="22"/>
          <w:szCs w:val="22"/>
        </w:rPr>
        <w:br/>
        <w:t>-</w:t>
      </w:r>
      <w:proofErr w:type="spellStart"/>
      <w:r w:rsidRPr="00912394">
        <w:rPr>
          <w:rFonts w:asciiTheme="minorHAnsi" w:hAnsiTheme="minorHAnsi" w:cstheme="minorHAnsi"/>
          <w:sz w:val="22"/>
          <w:szCs w:val="22"/>
        </w:rPr>
        <w:t>Plasmogamy</w:t>
      </w:r>
      <w:proofErr w:type="spellEnd"/>
      <w:r w:rsidRPr="00912394">
        <w:rPr>
          <w:rFonts w:asciiTheme="minorHAnsi" w:hAnsiTheme="minorHAnsi" w:cstheme="minorHAnsi"/>
          <w:sz w:val="22"/>
          <w:szCs w:val="22"/>
        </w:rPr>
        <w:t xml:space="preserve"> will occur first to fuse the two cells’ cytoplasm together – then </w:t>
      </w:r>
      <w:proofErr w:type="spellStart"/>
      <w:r w:rsidRPr="00912394">
        <w:rPr>
          <w:rFonts w:asciiTheme="minorHAnsi" w:hAnsiTheme="minorHAnsi" w:cstheme="minorHAnsi"/>
          <w:sz w:val="22"/>
          <w:szCs w:val="22"/>
        </w:rPr>
        <w:t>karyogamy</w:t>
      </w:r>
      <w:proofErr w:type="spellEnd"/>
      <w:r w:rsidRPr="00912394">
        <w:rPr>
          <w:rFonts w:asciiTheme="minorHAnsi" w:hAnsiTheme="minorHAnsi" w:cstheme="minorHAnsi"/>
          <w:sz w:val="22"/>
          <w:szCs w:val="22"/>
        </w:rPr>
        <w:t xml:space="preserve"> will occur and fuse the two nuclei together which creates a zygote (2n) which will undergo meiosis to become haploid again to create spores – during the reproductive phase of the fungi, water will inflate the fungal head and place spores in this reproductive structure (mushroom) in order to bring spores above ground.</w:t>
      </w:r>
    </w:p>
    <w:p w:rsidR="000459AD" w:rsidRPr="00912394" w:rsidRDefault="00B63688" w:rsidP="000459AD">
      <w:pPr>
        <w:pStyle w:val="body"/>
        <w:rPr>
          <w:rFonts w:asciiTheme="minorHAnsi" w:hAnsiTheme="minorHAnsi" w:cstheme="minorHAnsi"/>
          <w:sz w:val="22"/>
          <w:szCs w:val="22"/>
        </w:rPr>
      </w:pPr>
      <w:r w:rsidRPr="00912394">
        <w:rPr>
          <w:rFonts w:asciiTheme="minorHAnsi" w:hAnsiTheme="minorHAnsi" w:cstheme="minorHAnsi"/>
          <w:b/>
          <w:sz w:val="22"/>
          <w:szCs w:val="22"/>
        </w:rPr>
        <w:t>Larva:</w:t>
      </w:r>
      <w:r w:rsidRPr="00912394">
        <w:rPr>
          <w:rFonts w:asciiTheme="minorHAnsi" w:hAnsiTheme="minorHAnsi" w:cstheme="minorHAnsi"/>
          <w:sz w:val="22"/>
          <w:szCs w:val="22"/>
        </w:rPr>
        <w:t xml:space="preserve"> The active immature form of an insect, esp. one that differs greatly from the adult and forms the stage between egg and pupa, e.g., a caterpillar or grub</w:t>
      </w:r>
      <w:r w:rsidRPr="00912394">
        <w:rPr>
          <w:rFonts w:asciiTheme="minorHAnsi" w:hAnsiTheme="minorHAnsi" w:cstheme="minorHAnsi"/>
          <w:sz w:val="22"/>
          <w:szCs w:val="22"/>
        </w:rPr>
        <w:br/>
        <w:t>- immature form of other animals that undergo some metamorphosis, e.g., a tadpole</w:t>
      </w:r>
    </w:p>
    <w:p w:rsidR="000459AD" w:rsidRPr="00912394" w:rsidRDefault="001D5D3E" w:rsidP="000459AD">
      <w:pPr>
        <w:pStyle w:val="body"/>
        <w:rPr>
          <w:rFonts w:asciiTheme="minorHAnsi" w:hAnsiTheme="minorHAnsi" w:cstheme="minorHAnsi"/>
          <w:sz w:val="22"/>
          <w:szCs w:val="22"/>
        </w:rPr>
      </w:pPr>
      <w:r w:rsidRPr="00912394">
        <w:rPr>
          <w:rFonts w:asciiTheme="minorHAnsi" w:hAnsiTheme="minorHAnsi" w:cstheme="minorHAnsi"/>
          <w:b/>
          <w:sz w:val="22"/>
          <w:szCs w:val="22"/>
        </w:rPr>
        <w:t>Lichen:</w:t>
      </w:r>
      <w:r w:rsidRPr="00912394">
        <w:rPr>
          <w:rFonts w:asciiTheme="minorHAnsi" w:hAnsiTheme="minorHAnsi" w:cstheme="minorHAnsi"/>
          <w:sz w:val="22"/>
          <w:szCs w:val="22"/>
        </w:rPr>
        <w:t xml:space="preserve"> Modern day example of the symbiosis between plant and fungi and give understanding of how it could have occurred. </w:t>
      </w:r>
      <w:r w:rsidRPr="00912394">
        <w:rPr>
          <w:rFonts w:asciiTheme="minorHAnsi" w:hAnsiTheme="minorHAnsi" w:cstheme="minorHAnsi"/>
          <w:sz w:val="22"/>
          <w:szCs w:val="22"/>
        </w:rPr>
        <w:br/>
        <w:t>-Hyphae and mycelium creates “net” that traps algal cells which carry out photosynthesis which su</w:t>
      </w:r>
      <w:r w:rsidR="006E0F5E">
        <w:rPr>
          <w:rFonts w:asciiTheme="minorHAnsi" w:hAnsiTheme="minorHAnsi" w:cstheme="minorHAnsi"/>
          <w:sz w:val="22"/>
          <w:szCs w:val="22"/>
        </w:rPr>
        <w:t>pply carbohydrates to the fungi and the lichen secretes acids which degrade rocks converting them to soil which support plants.</w:t>
      </w:r>
      <w:r w:rsidRPr="00912394">
        <w:rPr>
          <w:rFonts w:asciiTheme="minorHAnsi" w:hAnsiTheme="minorHAnsi" w:cstheme="minorHAnsi"/>
          <w:sz w:val="22"/>
          <w:szCs w:val="22"/>
        </w:rPr>
        <w:br/>
        <w:t>-Both the fungi and the algal cell can become dormant in dry conditions</w:t>
      </w:r>
    </w:p>
    <w:p w:rsidR="00F24150" w:rsidRDefault="006E37F5" w:rsidP="000459AD">
      <w:pPr>
        <w:pStyle w:val="body"/>
        <w:rPr>
          <w:rFonts w:asciiTheme="minorHAnsi" w:hAnsiTheme="minorHAnsi" w:cstheme="minorHAnsi"/>
          <w:sz w:val="22"/>
          <w:szCs w:val="22"/>
        </w:rPr>
      </w:pPr>
      <w:proofErr w:type="gramStart"/>
      <w:r w:rsidRPr="00912394">
        <w:rPr>
          <w:rFonts w:asciiTheme="minorHAnsi" w:hAnsiTheme="minorHAnsi" w:cstheme="minorHAnsi"/>
          <w:b/>
          <w:sz w:val="22"/>
          <w:szCs w:val="22"/>
        </w:rPr>
        <w:t>Lignin :</w:t>
      </w:r>
      <w:proofErr w:type="gramEnd"/>
      <w:r w:rsidRPr="00912394">
        <w:rPr>
          <w:rFonts w:asciiTheme="minorHAnsi" w:hAnsiTheme="minorHAnsi" w:cstheme="minorHAnsi"/>
          <w:sz w:val="22"/>
          <w:szCs w:val="22"/>
        </w:rPr>
        <w:br/>
        <w:t>-Hydrophobic: aromatic rings cause lignin to be hydrophobic – this is important because it creates a non-</w:t>
      </w:r>
      <w:proofErr w:type="spellStart"/>
      <w:r w:rsidRPr="00912394">
        <w:rPr>
          <w:rFonts w:asciiTheme="minorHAnsi" w:hAnsiTheme="minorHAnsi" w:cstheme="minorHAnsi"/>
          <w:sz w:val="22"/>
          <w:szCs w:val="22"/>
        </w:rPr>
        <w:t>wettable</w:t>
      </w:r>
      <w:proofErr w:type="spellEnd"/>
      <w:r w:rsidRPr="00912394">
        <w:rPr>
          <w:rFonts w:asciiTheme="minorHAnsi" w:hAnsiTheme="minorHAnsi" w:cstheme="minorHAnsi"/>
          <w:sz w:val="22"/>
          <w:szCs w:val="22"/>
        </w:rPr>
        <w:t xml:space="preserve"> lining in the plant vessels therefore there is no resistance when water is being transported</w:t>
      </w:r>
      <w:r w:rsidRPr="00912394">
        <w:rPr>
          <w:rFonts w:asciiTheme="minorHAnsi" w:hAnsiTheme="minorHAnsi" w:cstheme="minorHAnsi"/>
          <w:sz w:val="22"/>
          <w:szCs w:val="22"/>
        </w:rPr>
        <w:br/>
        <w:t>-Indigestible: No organisms in the Carboniferous are able to break down and digest lignin therefore explaining its abundance</w:t>
      </w:r>
      <w:r w:rsidRPr="00912394">
        <w:rPr>
          <w:rFonts w:asciiTheme="minorHAnsi" w:hAnsiTheme="minorHAnsi" w:cstheme="minorHAnsi"/>
          <w:sz w:val="22"/>
          <w:szCs w:val="22"/>
        </w:rPr>
        <w:br/>
        <w:t>-</w:t>
      </w:r>
      <w:r w:rsidRPr="00912394">
        <w:rPr>
          <w:rFonts w:asciiTheme="minorHAnsi" w:hAnsiTheme="minorHAnsi" w:cstheme="minorHAnsi"/>
          <w:sz w:val="22"/>
          <w:szCs w:val="22"/>
          <w:highlight w:val="green"/>
        </w:rPr>
        <w:t xml:space="preserve">Bacterial and Fungal </w:t>
      </w:r>
      <w:proofErr w:type="spellStart"/>
      <w:r w:rsidRPr="00912394">
        <w:rPr>
          <w:rFonts w:asciiTheme="minorHAnsi" w:hAnsiTheme="minorHAnsi" w:cstheme="minorHAnsi"/>
          <w:sz w:val="22"/>
          <w:szCs w:val="22"/>
          <w:highlight w:val="green"/>
        </w:rPr>
        <w:t>Lignases</w:t>
      </w:r>
      <w:proofErr w:type="spellEnd"/>
      <w:r w:rsidRPr="00912394">
        <w:rPr>
          <w:rFonts w:asciiTheme="minorHAnsi" w:hAnsiTheme="minorHAnsi" w:cstheme="minorHAnsi"/>
          <w:sz w:val="22"/>
          <w:szCs w:val="22"/>
          <w:highlight w:val="green"/>
        </w:rPr>
        <w:t>:</w:t>
      </w:r>
      <w:r w:rsidR="00284689" w:rsidRPr="00912394">
        <w:rPr>
          <w:rFonts w:asciiTheme="minorHAnsi" w:hAnsiTheme="minorHAnsi" w:cstheme="minorHAnsi"/>
          <w:sz w:val="22"/>
          <w:szCs w:val="22"/>
        </w:rPr>
        <w:t xml:space="preserve"> Fungi are the first to be able to tap into lignin – major innovation which allows carbon recycling to occur</w:t>
      </w:r>
    </w:p>
    <w:p w:rsidR="00284689" w:rsidRPr="00912394" w:rsidRDefault="00284689" w:rsidP="000459AD">
      <w:pPr>
        <w:pStyle w:val="body"/>
        <w:rPr>
          <w:rFonts w:asciiTheme="minorHAnsi" w:hAnsiTheme="minorHAnsi" w:cstheme="minorHAnsi"/>
          <w:sz w:val="22"/>
          <w:szCs w:val="22"/>
        </w:rPr>
      </w:pPr>
      <w:r w:rsidRPr="00912394">
        <w:rPr>
          <w:rFonts w:asciiTheme="minorHAnsi" w:hAnsiTheme="minorHAnsi" w:cstheme="minorHAnsi"/>
          <w:sz w:val="22"/>
          <w:szCs w:val="22"/>
        </w:rPr>
        <w:br/>
      </w:r>
      <w:r w:rsidR="006E37F5" w:rsidRPr="00912394">
        <w:rPr>
          <w:rFonts w:asciiTheme="minorHAnsi" w:hAnsiTheme="minorHAnsi" w:cstheme="minorHAnsi"/>
          <w:sz w:val="22"/>
          <w:szCs w:val="22"/>
        </w:rPr>
        <w:t xml:space="preserve">-Toxic: The aromatic rings make lignin slightly toxic therefore the water that is transported within the plant is kept sterile </w:t>
      </w:r>
    </w:p>
    <w:p w:rsidR="000459AD" w:rsidRPr="00912394" w:rsidRDefault="00284689" w:rsidP="000459AD">
      <w:pPr>
        <w:pStyle w:val="body"/>
        <w:rPr>
          <w:rFonts w:asciiTheme="minorHAnsi" w:hAnsiTheme="minorHAnsi" w:cstheme="minorHAnsi"/>
          <w:sz w:val="22"/>
          <w:szCs w:val="22"/>
        </w:rPr>
      </w:pPr>
      <w:proofErr w:type="spellStart"/>
      <w:proofErr w:type="gramStart"/>
      <w:r w:rsidRPr="00F24150">
        <w:rPr>
          <w:rFonts w:asciiTheme="minorHAnsi" w:hAnsiTheme="minorHAnsi" w:cstheme="minorHAnsi"/>
          <w:b/>
          <w:sz w:val="22"/>
          <w:szCs w:val="22"/>
        </w:rPr>
        <w:lastRenderedPageBreak/>
        <w:t>Lignase</w:t>
      </w:r>
      <w:proofErr w:type="spellEnd"/>
      <w:r w:rsidRPr="00912394">
        <w:rPr>
          <w:rFonts w:asciiTheme="minorHAnsi" w:hAnsiTheme="minorHAnsi" w:cstheme="minorHAnsi"/>
          <w:b/>
          <w:sz w:val="22"/>
          <w:szCs w:val="22"/>
        </w:rPr>
        <w:t> </w:t>
      </w:r>
      <w:r w:rsidRPr="00912394">
        <w:rPr>
          <w:rFonts w:asciiTheme="minorHAnsi" w:hAnsiTheme="minorHAnsi" w:cstheme="minorHAnsi"/>
          <w:sz w:val="22"/>
          <w:szCs w:val="22"/>
        </w:rPr>
        <w:t>:</w:t>
      </w:r>
      <w:proofErr w:type="gramEnd"/>
      <w:r w:rsidRPr="00912394">
        <w:rPr>
          <w:rFonts w:asciiTheme="minorHAnsi" w:hAnsiTheme="minorHAnsi" w:cstheme="minorHAnsi"/>
          <w:sz w:val="22"/>
          <w:szCs w:val="22"/>
        </w:rPr>
        <w:t xml:space="preserve"> </w:t>
      </w:r>
      <w:proofErr w:type="spellStart"/>
      <w:r w:rsidRPr="00912394">
        <w:rPr>
          <w:rFonts w:asciiTheme="minorHAnsi" w:hAnsiTheme="minorHAnsi" w:cstheme="minorHAnsi"/>
          <w:sz w:val="22"/>
          <w:szCs w:val="22"/>
        </w:rPr>
        <w:t>Ligninase</w:t>
      </w:r>
      <w:proofErr w:type="spellEnd"/>
      <w:r w:rsidRPr="00912394">
        <w:rPr>
          <w:rFonts w:asciiTheme="minorHAnsi" w:hAnsiTheme="minorHAnsi" w:cstheme="minorHAnsi"/>
          <w:sz w:val="22"/>
          <w:szCs w:val="22"/>
        </w:rPr>
        <w:t xml:space="preserve"> is the original term encompassing many different types of oxidative, extracellular fungal enzymes which catalyze the breakdown of lignin which is commonly found in the cell walls of plants</w:t>
      </w:r>
    </w:p>
    <w:p w:rsidR="000459AD" w:rsidRDefault="000459AD" w:rsidP="000459AD">
      <w:pPr>
        <w:pStyle w:val="body"/>
        <w:rPr>
          <w:rFonts w:asciiTheme="minorHAnsi" w:hAnsiTheme="minorHAnsi" w:cstheme="minorHAnsi"/>
          <w:sz w:val="22"/>
          <w:szCs w:val="22"/>
        </w:rPr>
      </w:pPr>
      <w:r w:rsidRPr="00912394">
        <w:rPr>
          <w:rFonts w:asciiTheme="minorHAnsi" w:hAnsiTheme="minorHAnsi" w:cstheme="minorHAnsi"/>
          <w:sz w:val="22"/>
          <w:szCs w:val="22"/>
        </w:rPr>
        <w:t>Longitu</w:t>
      </w:r>
      <w:r w:rsidR="00F24150">
        <w:rPr>
          <w:rFonts w:asciiTheme="minorHAnsi" w:hAnsiTheme="minorHAnsi" w:cstheme="minorHAnsi"/>
          <w:sz w:val="22"/>
          <w:szCs w:val="22"/>
        </w:rPr>
        <w:t>dinal muscle:</w:t>
      </w:r>
    </w:p>
    <w:p w:rsidR="00F24150" w:rsidRDefault="00F24150" w:rsidP="000459AD">
      <w:pPr>
        <w:pStyle w:val="body"/>
        <w:rPr>
          <w:rFonts w:asciiTheme="minorHAnsi" w:hAnsiTheme="minorHAnsi" w:cstheme="minorHAnsi"/>
          <w:sz w:val="22"/>
          <w:szCs w:val="22"/>
        </w:rPr>
      </w:pPr>
    </w:p>
    <w:p w:rsidR="00F24150" w:rsidRPr="00912394" w:rsidRDefault="00F24150" w:rsidP="000459AD">
      <w:pPr>
        <w:pStyle w:val="body"/>
        <w:rPr>
          <w:rFonts w:asciiTheme="minorHAnsi" w:hAnsiTheme="minorHAnsi" w:cstheme="minorHAnsi"/>
          <w:sz w:val="22"/>
          <w:szCs w:val="22"/>
        </w:rPr>
      </w:pPr>
    </w:p>
    <w:p w:rsidR="000459AD" w:rsidRDefault="00F24150" w:rsidP="000459AD">
      <w:pPr>
        <w:pStyle w:val="body"/>
        <w:rPr>
          <w:rFonts w:asciiTheme="minorHAnsi" w:hAnsiTheme="minorHAnsi" w:cstheme="minorHAnsi"/>
          <w:sz w:val="22"/>
          <w:szCs w:val="22"/>
        </w:rPr>
      </w:pPr>
      <w:proofErr w:type="spellStart"/>
      <w:r>
        <w:rPr>
          <w:rFonts w:asciiTheme="minorHAnsi" w:hAnsiTheme="minorHAnsi" w:cstheme="minorHAnsi"/>
          <w:sz w:val="22"/>
          <w:szCs w:val="22"/>
        </w:rPr>
        <w:t>Lophophore</w:t>
      </w:r>
      <w:proofErr w:type="spellEnd"/>
      <w:r>
        <w:rPr>
          <w:rFonts w:asciiTheme="minorHAnsi" w:hAnsiTheme="minorHAnsi" w:cstheme="minorHAnsi"/>
          <w:sz w:val="22"/>
          <w:szCs w:val="22"/>
        </w:rPr>
        <w:t>:</w:t>
      </w:r>
    </w:p>
    <w:p w:rsidR="00F24150" w:rsidRDefault="00F24150" w:rsidP="000459AD">
      <w:pPr>
        <w:pStyle w:val="body"/>
        <w:rPr>
          <w:rFonts w:asciiTheme="minorHAnsi" w:hAnsiTheme="minorHAnsi" w:cstheme="minorHAnsi"/>
          <w:sz w:val="22"/>
          <w:szCs w:val="22"/>
        </w:rPr>
      </w:pPr>
    </w:p>
    <w:p w:rsidR="00F24150" w:rsidRPr="00912394" w:rsidRDefault="00F24150" w:rsidP="000459AD">
      <w:pPr>
        <w:pStyle w:val="body"/>
        <w:rPr>
          <w:rFonts w:asciiTheme="minorHAnsi" w:hAnsiTheme="minorHAnsi" w:cstheme="minorHAnsi"/>
          <w:sz w:val="22"/>
          <w:szCs w:val="22"/>
        </w:rPr>
      </w:pPr>
    </w:p>
    <w:p w:rsidR="000459AD" w:rsidRDefault="00F24150" w:rsidP="000459AD">
      <w:pPr>
        <w:pStyle w:val="body"/>
        <w:rPr>
          <w:rFonts w:asciiTheme="minorHAnsi" w:hAnsiTheme="minorHAnsi" w:cstheme="minorHAnsi"/>
          <w:sz w:val="22"/>
          <w:szCs w:val="22"/>
        </w:rPr>
      </w:pPr>
      <w:proofErr w:type="spellStart"/>
      <w:r>
        <w:rPr>
          <w:rFonts w:asciiTheme="minorHAnsi" w:hAnsiTheme="minorHAnsi" w:cstheme="minorHAnsi"/>
          <w:sz w:val="22"/>
          <w:szCs w:val="22"/>
        </w:rPr>
        <w:t>Lophotrochozoa</w:t>
      </w:r>
      <w:proofErr w:type="spellEnd"/>
      <w:r>
        <w:rPr>
          <w:rFonts w:asciiTheme="minorHAnsi" w:hAnsiTheme="minorHAnsi" w:cstheme="minorHAnsi"/>
          <w:sz w:val="22"/>
          <w:szCs w:val="22"/>
        </w:rPr>
        <w:t>:</w:t>
      </w:r>
    </w:p>
    <w:p w:rsidR="00F24150" w:rsidRDefault="00F24150" w:rsidP="000459AD">
      <w:pPr>
        <w:pStyle w:val="body"/>
        <w:rPr>
          <w:rFonts w:asciiTheme="minorHAnsi" w:hAnsiTheme="minorHAnsi" w:cstheme="minorHAnsi"/>
          <w:sz w:val="22"/>
          <w:szCs w:val="22"/>
        </w:rPr>
      </w:pPr>
    </w:p>
    <w:p w:rsidR="00F24150" w:rsidRPr="00912394" w:rsidRDefault="00F24150" w:rsidP="000459AD">
      <w:pPr>
        <w:pStyle w:val="body"/>
        <w:rPr>
          <w:rFonts w:asciiTheme="minorHAnsi" w:hAnsiTheme="minorHAnsi" w:cstheme="minorHAnsi"/>
          <w:sz w:val="22"/>
          <w:szCs w:val="22"/>
        </w:rPr>
      </w:pPr>
    </w:p>
    <w:p w:rsidR="000459AD" w:rsidRPr="00912394" w:rsidRDefault="00D046FC" w:rsidP="000459AD">
      <w:pPr>
        <w:pStyle w:val="body"/>
        <w:rPr>
          <w:rFonts w:asciiTheme="minorHAnsi" w:hAnsiTheme="minorHAnsi" w:cstheme="minorHAnsi"/>
          <w:sz w:val="22"/>
          <w:szCs w:val="22"/>
        </w:rPr>
      </w:pPr>
      <w:r w:rsidRPr="002625A6">
        <w:rPr>
          <w:rFonts w:asciiTheme="minorHAnsi" w:hAnsiTheme="minorHAnsi" w:cstheme="minorHAnsi"/>
          <w:b/>
          <w:sz w:val="22"/>
          <w:szCs w:val="22"/>
        </w:rPr>
        <w:t>Marine anoxia:</w:t>
      </w:r>
      <w:r w:rsidRPr="00912394">
        <w:rPr>
          <w:rFonts w:asciiTheme="minorHAnsi" w:hAnsiTheme="minorHAnsi" w:cstheme="minorHAnsi"/>
          <w:sz w:val="22"/>
          <w:szCs w:val="22"/>
        </w:rPr>
        <w:t xml:space="preserve"> Loss of </w:t>
      </w:r>
      <w:r w:rsidR="00F24150">
        <w:rPr>
          <w:rFonts w:asciiTheme="minorHAnsi" w:hAnsiTheme="minorHAnsi" w:cstheme="minorHAnsi"/>
          <w:sz w:val="22"/>
          <w:szCs w:val="22"/>
        </w:rPr>
        <w:t xml:space="preserve">dissolved </w:t>
      </w:r>
      <w:r w:rsidRPr="00912394">
        <w:rPr>
          <w:rFonts w:asciiTheme="minorHAnsi" w:hAnsiTheme="minorHAnsi" w:cstheme="minorHAnsi"/>
          <w:sz w:val="22"/>
          <w:szCs w:val="22"/>
        </w:rPr>
        <w:t xml:space="preserve">oxygen content in oceans will kill off the organisms that live in it. </w:t>
      </w:r>
      <w:r w:rsidR="00F24150">
        <w:rPr>
          <w:rFonts w:asciiTheme="minorHAnsi" w:hAnsiTheme="minorHAnsi" w:cstheme="minorHAnsi"/>
          <w:sz w:val="22"/>
          <w:szCs w:val="22"/>
        </w:rPr>
        <w:br/>
        <w:t xml:space="preserve">-Global warming removes the polar ice caps. This causes cold water that enters the oceans and creates currents and the mixing of the marine </w:t>
      </w:r>
      <w:r w:rsidR="002625A6">
        <w:rPr>
          <w:rFonts w:asciiTheme="minorHAnsi" w:hAnsiTheme="minorHAnsi" w:cstheme="minorHAnsi"/>
          <w:sz w:val="22"/>
          <w:szCs w:val="22"/>
        </w:rPr>
        <w:t>environment of a global scale.</w:t>
      </w:r>
      <w:r w:rsidR="002625A6">
        <w:rPr>
          <w:rFonts w:asciiTheme="minorHAnsi" w:hAnsiTheme="minorHAnsi" w:cstheme="minorHAnsi"/>
          <w:sz w:val="22"/>
          <w:szCs w:val="22"/>
        </w:rPr>
        <w:br/>
        <w:t>-also a link with increased primary productivity with global warming which results in flush of organic nutrients into the oceans and bacterial decay</w:t>
      </w:r>
      <w:r w:rsidR="002625A6">
        <w:rPr>
          <w:rFonts w:asciiTheme="minorHAnsi" w:hAnsiTheme="minorHAnsi" w:cstheme="minorHAnsi"/>
          <w:sz w:val="22"/>
          <w:szCs w:val="22"/>
        </w:rPr>
        <w:br/>
        <w:t>-Marine anoxia is associated with each of the 5 mass extinctions.</w:t>
      </w:r>
    </w:p>
    <w:p w:rsidR="000459AD" w:rsidRPr="00912394" w:rsidRDefault="00D046FC" w:rsidP="000459AD">
      <w:pPr>
        <w:pStyle w:val="body"/>
        <w:rPr>
          <w:rFonts w:asciiTheme="minorHAnsi" w:hAnsiTheme="minorHAnsi" w:cstheme="minorHAnsi"/>
          <w:sz w:val="22"/>
          <w:szCs w:val="22"/>
        </w:rPr>
      </w:pPr>
      <w:r w:rsidRPr="00912394">
        <w:rPr>
          <w:rFonts w:asciiTheme="minorHAnsi" w:hAnsiTheme="minorHAnsi" w:cstheme="minorHAnsi"/>
          <w:b/>
          <w:sz w:val="22"/>
          <w:szCs w:val="22"/>
        </w:rPr>
        <w:t xml:space="preserve">Mass extinction: </w:t>
      </w:r>
      <w:r w:rsidRPr="00912394">
        <w:rPr>
          <w:rFonts w:asciiTheme="minorHAnsi" w:hAnsiTheme="minorHAnsi" w:cstheme="minorHAnsi"/>
          <w:sz w:val="22"/>
          <w:szCs w:val="22"/>
        </w:rPr>
        <w:t xml:space="preserve">The Permian ends with the largest mass extinction ever </w:t>
      </w:r>
      <w:r w:rsidRPr="00912394">
        <w:rPr>
          <w:rFonts w:asciiTheme="minorHAnsi" w:hAnsiTheme="minorHAnsi" w:cstheme="minorHAnsi"/>
          <w:sz w:val="22"/>
          <w:szCs w:val="22"/>
        </w:rPr>
        <w:br/>
        <w:t>-A mass extinction occurs when 50% or more of the major taxa disappears.</w:t>
      </w:r>
      <w:r w:rsidRPr="00912394">
        <w:rPr>
          <w:rFonts w:asciiTheme="minorHAnsi" w:hAnsiTheme="minorHAnsi" w:cstheme="minorHAnsi"/>
          <w:sz w:val="22"/>
          <w:szCs w:val="22"/>
        </w:rPr>
        <w:br/>
      </w:r>
      <w:r w:rsidR="00EE0D36" w:rsidRPr="00912394">
        <w:rPr>
          <w:rFonts w:asciiTheme="minorHAnsi" w:hAnsiTheme="minorHAnsi" w:cstheme="minorHAnsi"/>
          <w:sz w:val="22"/>
          <w:szCs w:val="22"/>
        </w:rPr>
        <w:t>-</w:t>
      </w:r>
      <w:r w:rsidRPr="00912394">
        <w:rPr>
          <w:rFonts w:asciiTheme="minorHAnsi" w:hAnsiTheme="minorHAnsi" w:cstheme="minorHAnsi"/>
          <w:sz w:val="22"/>
          <w:szCs w:val="22"/>
        </w:rPr>
        <w:t>Cau</w:t>
      </w:r>
      <w:r w:rsidR="00EE0D36" w:rsidRPr="00912394">
        <w:rPr>
          <w:rFonts w:asciiTheme="minorHAnsi" w:hAnsiTheme="minorHAnsi" w:cstheme="minorHAnsi"/>
          <w:sz w:val="22"/>
          <w:szCs w:val="22"/>
        </w:rPr>
        <w:t xml:space="preserve">ses </w:t>
      </w:r>
      <w:proofErr w:type="gramStart"/>
      <w:r w:rsidR="00EE0D36" w:rsidRPr="00912394">
        <w:rPr>
          <w:rFonts w:asciiTheme="minorHAnsi" w:hAnsiTheme="minorHAnsi" w:cstheme="minorHAnsi"/>
          <w:sz w:val="22"/>
          <w:szCs w:val="22"/>
        </w:rPr>
        <w:t>of  mass</w:t>
      </w:r>
      <w:proofErr w:type="gramEnd"/>
      <w:r w:rsidR="00EE0D36" w:rsidRPr="00912394">
        <w:rPr>
          <w:rFonts w:asciiTheme="minorHAnsi" w:hAnsiTheme="minorHAnsi" w:cstheme="minorHAnsi"/>
          <w:sz w:val="22"/>
          <w:szCs w:val="22"/>
        </w:rPr>
        <w:t xml:space="preserve"> extinction include: Asteroid impacts, Elevated Carbon dioxide (flood basalts, volcanoes, gas hydrates), Marine Anoxia, Sea level changes</w:t>
      </w:r>
      <w:r w:rsidR="002625A6">
        <w:rPr>
          <w:rFonts w:asciiTheme="minorHAnsi" w:hAnsiTheme="minorHAnsi" w:cstheme="minorHAnsi"/>
          <w:sz w:val="22"/>
          <w:szCs w:val="22"/>
        </w:rPr>
        <w:br/>
        <w:t xml:space="preserve">-Survivors: single-celled organisms (example: cyanobacteria which are ‘living fossils’) </w:t>
      </w:r>
      <w:r w:rsidR="002625A6">
        <w:rPr>
          <w:rFonts w:asciiTheme="minorHAnsi" w:hAnsiTheme="minorHAnsi" w:cstheme="minorHAnsi"/>
          <w:sz w:val="22"/>
          <w:szCs w:val="22"/>
        </w:rPr>
        <w:br/>
        <w:t xml:space="preserve">marine ecosystems: decline in primary productivity associated with mass extinctions affects the whole marine food chain. But those with older </w:t>
      </w:r>
      <w:proofErr w:type="spellStart"/>
      <w:r w:rsidR="002625A6">
        <w:rPr>
          <w:rFonts w:asciiTheme="minorHAnsi" w:hAnsiTheme="minorHAnsi" w:cstheme="minorHAnsi"/>
          <w:sz w:val="22"/>
          <w:szCs w:val="22"/>
        </w:rPr>
        <w:t>taxons</w:t>
      </w:r>
      <w:proofErr w:type="spellEnd"/>
      <w:r w:rsidR="002625A6">
        <w:rPr>
          <w:rFonts w:asciiTheme="minorHAnsi" w:hAnsiTheme="minorHAnsi" w:cstheme="minorHAnsi"/>
          <w:sz w:val="22"/>
          <w:szCs w:val="22"/>
        </w:rPr>
        <w:t xml:space="preserve"> (therefore it has diversified into large number of species) or those with global distribution or generalist organisms seem to survive better.</w:t>
      </w:r>
      <w:r w:rsidR="002625A6">
        <w:rPr>
          <w:rFonts w:asciiTheme="minorHAnsi" w:hAnsiTheme="minorHAnsi" w:cstheme="minorHAnsi"/>
          <w:sz w:val="22"/>
          <w:szCs w:val="22"/>
        </w:rPr>
        <w:br/>
        <w:t xml:space="preserve">Plants and insects: resistant to mass extinction. Plants are able to live in adverse conditions (example in </w:t>
      </w:r>
      <w:proofErr w:type="spellStart"/>
      <w:r w:rsidR="002625A6">
        <w:rPr>
          <w:rFonts w:asciiTheme="minorHAnsi" w:hAnsiTheme="minorHAnsi" w:cstheme="minorHAnsi"/>
          <w:sz w:val="22"/>
          <w:szCs w:val="22"/>
        </w:rPr>
        <w:t>antartica</w:t>
      </w:r>
      <w:proofErr w:type="spellEnd"/>
      <w:r w:rsidR="002625A6">
        <w:rPr>
          <w:rFonts w:asciiTheme="minorHAnsi" w:hAnsiTheme="minorHAnsi" w:cstheme="minorHAnsi"/>
          <w:sz w:val="22"/>
          <w:szCs w:val="22"/>
        </w:rPr>
        <w:t>) and their seeds and spores are very resistant. Also they are self-sufficient – they can create their own food.</w:t>
      </w:r>
      <w:r w:rsidR="002625A6">
        <w:rPr>
          <w:rFonts w:asciiTheme="minorHAnsi" w:hAnsiTheme="minorHAnsi" w:cstheme="minorHAnsi"/>
          <w:sz w:val="22"/>
          <w:szCs w:val="22"/>
        </w:rPr>
        <w:br/>
        <w:t>Insects are survivors their small size and generalist feeding patterns and wide distribution helped them.</w:t>
      </w:r>
    </w:p>
    <w:p w:rsidR="00B63688" w:rsidRPr="00912394" w:rsidRDefault="00B63688" w:rsidP="00B63688">
      <w:pPr>
        <w:spacing w:after="0" w:line="240" w:lineRule="auto"/>
        <w:rPr>
          <w:rFonts w:eastAsia="Times New Roman" w:cstheme="minorHAnsi"/>
          <w:color w:val="222222"/>
          <w:lang w:eastAsia="en-CA"/>
        </w:rPr>
      </w:pPr>
      <w:proofErr w:type="spellStart"/>
      <w:r w:rsidRPr="00912394">
        <w:rPr>
          <w:rFonts w:cstheme="minorHAnsi"/>
          <w:b/>
        </w:rPr>
        <w:t>Megasporangium</w:t>
      </w:r>
      <w:proofErr w:type="spellEnd"/>
      <w:r w:rsidRPr="00912394">
        <w:rPr>
          <w:rFonts w:cstheme="minorHAnsi"/>
        </w:rPr>
        <w:t xml:space="preserve">: </w:t>
      </w:r>
      <w:r w:rsidRPr="00912394">
        <w:rPr>
          <w:rFonts w:eastAsia="Times New Roman" w:cstheme="minorHAnsi"/>
          <w:color w:val="222222"/>
          <w:lang w:eastAsia="en-CA"/>
        </w:rPr>
        <w:t>a plant structure that produces megaspores</w:t>
      </w:r>
    </w:p>
    <w:p w:rsidR="006E0F5E" w:rsidRDefault="006E0F5E" w:rsidP="00B63688">
      <w:pPr>
        <w:spacing w:after="0" w:line="240" w:lineRule="auto"/>
        <w:rPr>
          <w:rFonts w:cstheme="minorHAnsi"/>
          <w:b/>
        </w:rPr>
      </w:pPr>
    </w:p>
    <w:p w:rsidR="00B63688" w:rsidRPr="00912394" w:rsidRDefault="00B63688" w:rsidP="00B63688">
      <w:pPr>
        <w:spacing w:after="0" w:line="240" w:lineRule="auto"/>
        <w:rPr>
          <w:rFonts w:eastAsia="Times New Roman" w:cstheme="minorHAnsi"/>
          <w:color w:val="222222"/>
          <w:lang w:eastAsia="en-CA"/>
        </w:rPr>
      </w:pPr>
      <w:r w:rsidRPr="00912394">
        <w:rPr>
          <w:rFonts w:cstheme="minorHAnsi"/>
          <w:b/>
        </w:rPr>
        <w:t>Megaspore:</w:t>
      </w:r>
      <w:r w:rsidRPr="00912394">
        <w:rPr>
          <w:rFonts w:cstheme="minorHAnsi"/>
        </w:rPr>
        <w:t xml:space="preserve"> </w:t>
      </w:r>
      <w:r w:rsidRPr="00912394">
        <w:rPr>
          <w:rFonts w:eastAsia="Times New Roman" w:cstheme="minorHAnsi"/>
          <w:color w:val="222222"/>
          <w:lang w:eastAsia="en-CA"/>
        </w:rPr>
        <w:t xml:space="preserve">larger of the two types of spore produced in </w:t>
      </w:r>
      <w:proofErr w:type="spellStart"/>
      <w:r w:rsidRPr="00912394">
        <w:rPr>
          <w:rFonts w:eastAsia="Times New Roman" w:cstheme="minorHAnsi"/>
          <w:color w:val="222222"/>
          <w:lang w:eastAsia="en-CA"/>
        </w:rPr>
        <w:t>heterosporous</w:t>
      </w:r>
      <w:proofErr w:type="spellEnd"/>
      <w:r w:rsidRPr="00912394">
        <w:rPr>
          <w:rFonts w:eastAsia="Times New Roman" w:cstheme="minorHAnsi"/>
          <w:color w:val="222222"/>
          <w:lang w:eastAsia="en-CA"/>
        </w:rPr>
        <w:t xml:space="preserve"> plants; develops in ovule into a female gametophyte</w:t>
      </w:r>
    </w:p>
    <w:p w:rsidR="000459AD" w:rsidRPr="00912394" w:rsidRDefault="00B63688" w:rsidP="000459AD">
      <w:pPr>
        <w:pStyle w:val="body"/>
        <w:rPr>
          <w:rFonts w:asciiTheme="minorHAnsi" w:hAnsiTheme="minorHAnsi" w:cstheme="minorHAnsi"/>
          <w:sz w:val="22"/>
          <w:szCs w:val="22"/>
        </w:rPr>
      </w:pPr>
      <w:r w:rsidRPr="00912394">
        <w:rPr>
          <w:rFonts w:asciiTheme="minorHAnsi" w:hAnsiTheme="minorHAnsi" w:cstheme="minorHAnsi"/>
          <w:b/>
          <w:sz w:val="22"/>
          <w:szCs w:val="22"/>
        </w:rPr>
        <w:lastRenderedPageBreak/>
        <w:t>Metamorphosis:</w:t>
      </w:r>
      <w:r w:rsidRPr="00912394">
        <w:rPr>
          <w:rFonts w:asciiTheme="minorHAnsi" w:hAnsiTheme="minorHAnsi" w:cstheme="minorHAnsi"/>
          <w:sz w:val="22"/>
          <w:szCs w:val="22"/>
        </w:rPr>
        <w:t xml:space="preserve"> The process of transformation from an immature form to an adult form in two or more distinct stages</w:t>
      </w:r>
    </w:p>
    <w:p w:rsidR="00A62823" w:rsidRPr="00912394" w:rsidRDefault="00A62823" w:rsidP="00A62823">
      <w:pPr>
        <w:spacing w:after="0" w:line="240" w:lineRule="auto"/>
        <w:rPr>
          <w:rFonts w:eastAsia="Times New Roman" w:cstheme="minorHAnsi"/>
          <w:color w:val="222222"/>
          <w:lang w:eastAsia="en-CA"/>
        </w:rPr>
      </w:pPr>
      <w:r w:rsidRPr="00912394">
        <w:rPr>
          <w:rFonts w:cstheme="minorHAnsi"/>
          <w:b/>
        </w:rPr>
        <w:t>Microsporangium:</w:t>
      </w:r>
      <w:r w:rsidRPr="00912394">
        <w:rPr>
          <w:rFonts w:cstheme="minorHAnsi"/>
        </w:rPr>
        <w:t xml:space="preserve"> </w:t>
      </w:r>
      <w:r w:rsidRPr="00912394">
        <w:rPr>
          <w:rFonts w:eastAsia="Times New Roman" w:cstheme="minorHAnsi"/>
          <w:color w:val="222222"/>
          <w:lang w:eastAsia="en-CA"/>
        </w:rPr>
        <w:t>a plant structure that produces microspores</w:t>
      </w:r>
    </w:p>
    <w:p w:rsidR="00A62823" w:rsidRPr="00912394" w:rsidRDefault="00A62823" w:rsidP="00A62823">
      <w:pPr>
        <w:spacing w:after="0" w:line="240" w:lineRule="auto"/>
        <w:rPr>
          <w:rFonts w:cstheme="minorHAnsi"/>
        </w:rPr>
      </w:pPr>
    </w:p>
    <w:p w:rsidR="00A62823" w:rsidRPr="00912394" w:rsidRDefault="00A62823" w:rsidP="00A62823">
      <w:pPr>
        <w:spacing w:after="0" w:line="240" w:lineRule="auto"/>
        <w:rPr>
          <w:rFonts w:eastAsia="Times New Roman" w:cstheme="minorHAnsi"/>
          <w:color w:val="222222"/>
          <w:lang w:eastAsia="en-CA"/>
        </w:rPr>
      </w:pPr>
      <w:r w:rsidRPr="00912394">
        <w:rPr>
          <w:rFonts w:cstheme="minorHAnsi"/>
          <w:b/>
        </w:rPr>
        <w:t>Microspore:</w:t>
      </w:r>
      <w:r w:rsidRPr="00912394">
        <w:rPr>
          <w:rFonts w:cstheme="minorHAnsi"/>
        </w:rPr>
        <w:t xml:space="preserve"> </w:t>
      </w:r>
      <w:r w:rsidRPr="00912394">
        <w:rPr>
          <w:rFonts w:eastAsia="Times New Roman" w:cstheme="minorHAnsi"/>
          <w:color w:val="222222"/>
          <w:lang w:eastAsia="en-CA"/>
        </w:rPr>
        <w:t xml:space="preserve">smaller of the two types of spore produced in </w:t>
      </w:r>
      <w:proofErr w:type="spellStart"/>
      <w:r w:rsidRPr="00912394">
        <w:rPr>
          <w:rFonts w:eastAsia="Times New Roman" w:cstheme="minorHAnsi"/>
          <w:color w:val="222222"/>
          <w:lang w:eastAsia="en-CA"/>
        </w:rPr>
        <w:t>heterosporous</w:t>
      </w:r>
      <w:proofErr w:type="spellEnd"/>
      <w:r w:rsidRPr="00912394">
        <w:rPr>
          <w:rFonts w:eastAsia="Times New Roman" w:cstheme="minorHAnsi"/>
          <w:color w:val="222222"/>
          <w:lang w:eastAsia="en-CA"/>
        </w:rPr>
        <w:t xml:space="preserve"> plants; develops in the pollen sac into a male gametophyte</w:t>
      </w:r>
    </w:p>
    <w:p w:rsidR="000459AD" w:rsidRPr="00912394" w:rsidRDefault="00A76B21" w:rsidP="000459AD">
      <w:pPr>
        <w:pStyle w:val="body"/>
        <w:rPr>
          <w:rFonts w:asciiTheme="minorHAnsi" w:hAnsiTheme="minorHAnsi" w:cstheme="minorHAnsi"/>
          <w:sz w:val="22"/>
          <w:szCs w:val="22"/>
        </w:rPr>
      </w:pPr>
      <w:r w:rsidRPr="00912394">
        <w:rPr>
          <w:rFonts w:asciiTheme="minorHAnsi" w:hAnsiTheme="minorHAnsi" w:cstheme="minorHAnsi"/>
          <w:b/>
          <w:sz w:val="22"/>
          <w:szCs w:val="22"/>
        </w:rPr>
        <w:t>Mucous</w:t>
      </w:r>
      <w:r w:rsidR="00701D98" w:rsidRPr="00912394">
        <w:rPr>
          <w:rFonts w:asciiTheme="minorHAnsi" w:hAnsiTheme="minorHAnsi" w:cstheme="minorHAnsi"/>
          <w:b/>
          <w:sz w:val="22"/>
          <w:szCs w:val="22"/>
        </w:rPr>
        <w:t xml:space="preserve"> glands:</w:t>
      </w:r>
      <w:r w:rsidR="00701D98" w:rsidRPr="00912394">
        <w:rPr>
          <w:rFonts w:asciiTheme="minorHAnsi" w:hAnsiTheme="minorHAnsi" w:cstheme="minorHAnsi"/>
          <w:sz w:val="22"/>
          <w:szCs w:val="22"/>
        </w:rPr>
        <w:t xml:space="preserve"> When amphibians first come out of the oceans they lived in very humid and moist environments therefore there was no pressure to waterproof their body </w:t>
      </w:r>
      <w:r w:rsidR="00701D98" w:rsidRPr="00912394">
        <w:rPr>
          <w:rFonts w:asciiTheme="minorHAnsi" w:hAnsiTheme="minorHAnsi" w:cstheme="minorHAnsi"/>
          <w:sz w:val="22"/>
          <w:szCs w:val="22"/>
        </w:rPr>
        <w:br/>
        <w:t xml:space="preserve">-To ensure that gas exchange could occur they developed mucus glands to keep their body wall moist at all times. </w:t>
      </w:r>
      <w:r w:rsidR="00701D98" w:rsidRPr="00912394">
        <w:rPr>
          <w:rFonts w:asciiTheme="minorHAnsi" w:hAnsiTheme="minorHAnsi" w:cstheme="minorHAnsi"/>
          <w:sz w:val="22"/>
          <w:szCs w:val="22"/>
        </w:rPr>
        <w:br/>
      </w:r>
      <w:r w:rsidR="00701D98" w:rsidRPr="00F24150">
        <w:rPr>
          <w:rFonts w:asciiTheme="minorHAnsi" w:hAnsiTheme="minorHAnsi" w:cstheme="minorHAnsi"/>
          <w:sz w:val="22"/>
          <w:szCs w:val="22"/>
        </w:rPr>
        <w:t>-Amphibians have small lungs which they can use by gulping air and forcing it into the lungs but they primarily do gas exchange with their skin.</w:t>
      </w:r>
    </w:p>
    <w:p w:rsidR="00A62823" w:rsidRPr="00912394" w:rsidRDefault="00A62823" w:rsidP="00A62823">
      <w:pPr>
        <w:spacing w:after="0" w:line="240" w:lineRule="auto"/>
        <w:rPr>
          <w:rFonts w:eastAsia="Times New Roman" w:cstheme="minorHAnsi"/>
          <w:color w:val="222222"/>
          <w:lang w:eastAsia="en-CA"/>
        </w:rPr>
      </w:pPr>
      <w:r w:rsidRPr="00912394">
        <w:rPr>
          <w:rFonts w:cstheme="minorHAnsi"/>
          <w:b/>
        </w:rPr>
        <w:t>Oviparous:</w:t>
      </w:r>
      <w:r w:rsidRPr="00912394">
        <w:rPr>
          <w:rFonts w:cstheme="minorHAnsi"/>
        </w:rPr>
        <w:t xml:space="preserve"> </w:t>
      </w:r>
      <w:r w:rsidRPr="00912394">
        <w:rPr>
          <w:rFonts w:eastAsia="Times New Roman" w:cstheme="minorHAnsi"/>
          <w:color w:val="222222"/>
          <w:lang w:eastAsia="en-CA"/>
        </w:rPr>
        <w:t xml:space="preserve">Oviparous animals are animals that lay eggs, with little or no other embryonic development within the mother. This is the reproductive method of most fish, amphibians, reptiles, all birds, the </w:t>
      </w:r>
      <w:proofErr w:type="spellStart"/>
      <w:r w:rsidRPr="00912394">
        <w:rPr>
          <w:rFonts w:eastAsia="Times New Roman" w:cstheme="minorHAnsi"/>
          <w:color w:val="222222"/>
          <w:lang w:eastAsia="en-CA"/>
        </w:rPr>
        <w:t>monotremes</w:t>
      </w:r>
      <w:proofErr w:type="spellEnd"/>
      <w:r w:rsidRPr="00912394">
        <w:rPr>
          <w:rFonts w:eastAsia="Times New Roman" w:cstheme="minorHAnsi"/>
          <w:color w:val="222222"/>
          <w:lang w:eastAsia="en-CA"/>
        </w:rPr>
        <w:t>, and most insects and arachnids.</w:t>
      </w:r>
    </w:p>
    <w:p w:rsidR="000459AD" w:rsidRPr="00912394" w:rsidRDefault="00A62823" w:rsidP="00A62823">
      <w:pPr>
        <w:pStyle w:val="NormalWeb"/>
        <w:rPr>
          <w:rFonts w:asciiTheme="minorHAnsi" w:hAnsiTheme="minorHAnsi" w:cstheme="minorHAnsi"/>
          <w:sz w:val="22"/>
          <w:szCs w:val="22"/>
          <w:lang w:val="en"/>
        </w:rPr>
      </w:pPr>
      <w:r w:rsidRPr="00912394">
        <w:rPr>
          <w:rFonts w:asciiTheme="minorHAnsi" w:hAnsiTheme="minorHAnsi" w:cstheme="minorHAnsi"/>
          <w:b/>
          <w:sz w:val="22"/>
          <w:szCs w:val="22"/>
        </w:rPr>
        <w:t>Ovules:</w:t>
      </w:r>
      <w:r w:rsidRPr="00912394">
        <w:rPr>
          <w:rFonts w:asciiTheme="minorHAnsi" w:hAnsiTheme="minorHAnsi" w:cstheme="minorHAnsi"/>
          <w:sz w:val="22"/>
          <w:szCs w:val="22"/>
        </w:rPr>
        <w:t xml:space="preserve"> </w:t>
      </w:r>
      <w:r w:rsidR="003A2C49">
        <w:rPr>
          <w:rFonts w:asciiTheme="minorHAnsi" w:hAnsiTheme="minorHAnsi" w:cstheme="minorHAnsi"/>
          <w:sz w:val="22"/>
          <w:szCs w:val="22"/>
          <w:lang w:val="en"/>
        </w:rPr>
        <w:t xml:space="preserve">the structure of an egg developing inside a gametophyte that is retained not only inside the spore wall but also inside </w:t>
      </w:r>
      <w:proofErr w:type="spellStart"/>
      <w:r w:rsidR="003A2C49">
        <w:rPr>
          <w:rFonts w:asciiTheme="minorHAnsi" w:hAnsiTheme="minorHAnsi" w:cstheme="minorHAnsi"/>
          <w:sz w:val="22"/>
          <w:szCs w:val="22"/>
          <w:lang w:val="en"/>
        </w:rPr>
        <w:t>megasporangial</w:t>
      </w:r>
      <w:proofErr w:type="spellEnd"/>
      <w:r w:rsidR="003A2C49">
        <w:rPr>
          <w:rFonts w:asciiTheme="minorHAnsi" w:hAnsiTheme="minorHAnsi" w:cstheme="minorHAnsi"/>
          <w:sz w:val="22"/>
          <w:szCs w:val="22"/>
          <w:lang w:val="en"/>
        </w:rPr>
        <w:t xml:space="preserve"> tissue </w:t>
      </w:r>
      <w:r w:rsidRPr="00912394">
        <w:rPr>
          <w:rFonts w:asciiTheme="minorHAnsi" w:hAnsiTheme="minorHAnsi" w:cstheme="minorHAnsi"/>
          <w:sz w:val="22"/>
          <w:szCs w:val="22"/>
          <w:lang w:val="en"/>
        </w:rPr>
        <w:br/>
        <w:t xml:space="preserve">-It consists of three parts: The </w:t>
      </w:r>
      <w:r w:rsidRPr="00912394">
        <w:rPr>
          <w:rFonts w:asciiTheme="minorHAnsi" w:hAnsiTheme="minorHAnsi" w:cstheme="minorHAnsi"/>
          <w:bCs/>
          <w:sz w:val="22"/>
          <w:szCs w:val="22"/>
          <w:lang w:val="en"/>
        </w:rPr>
        <w:t>integument(s)</w:t>
      </w:r>
      <w:r w:rsidRPr="00912394">
        <w:rPr>
          <w:rFonts w:asciiTheme="minorHAnsi" w:hAnsiTheme="minorHAnsi" w:cstheme="minorHAnsi"/>
          <w:sz w:val="22"/>
          <w:szCs w:val="22"/>
          <w:lang w:val="en"/>
        </w:rPr>
        <w:t xml:space="preserve"> forming its outer layer(s), the </w:t>
      </w:r>
      <w:proofErr w:type="spellStart"/>
      <w:r w:rsidRPr="00912394">
        <w:rPr>
          <w:rFonts w:asciiTheme="minorHAnsi" w:hAnsiTheme="minorHAnsi" w:cstheme="minorHAnsi"/>
          <w:sz w:val="22"/>
          <w:szCs w:val="22"/>
          <w:lang w:val="en"/>
        </w:rPr>
        <w:t>megasporangium</w:t>
      </w:r>
      <w:proofErr w:type="spellEnd"/>
      <w:r w:rsidRPr="00912394">
        <w:rPr>
          <w:rFonts w:asciiTheme="minorHAnsi" w:hAnsiTheme="minorHAnsi" w:cstheme="minorHAnsi"/>
          <w:sz w:val="22"/>
          <w:szCs w:val="22"/>
          <w:lang w:val="en"/>
        </w:rPr>
        <w:t>, and the megaspore-derived female gametophyte in its center.</w:t>
      </w:r>
      <w:r w:rsidRPr="00912394">
        <w:rPr>
          <w:rFonts w:asciiTheme="minorHAnsi" w:hAnsiTheme="minorHAnsi" w:cstheme="minorHAnsi"/>
          <w:sz w:val="22"/>
          <w:szCs w:val="22"/>
          <w:lang w:val="en"/>
        </w:rPr>
        <w:br/>
        <w:t>-After fertilization, the ovule develops into a seed.</w:t>
      </w:r>
    </w:p>
    <w:p w:rsidR="000459AD" w:rsidRPr="00912394" w:rsidRDefault="00781C3B" w:rsidP="000459AD">
      <w:pPr>
        <w:pStyle w:val="body"/>
        <w:rPr>
          <w:rFonts w:asciiTheme="minorHAnsi" w:hAnsiTheme="minorHAnsi" w:cstheme="minorHAnsi"/>
          <w:sz w:val="22"/>
          <w:szCs w:val="22"/>
        </w:rPr>
      </w:pPr>
      <w:proofErr w:type="spellStart"/>
      <w:r w:rsidRPr="00F24150">
        <w:rPr>
          <w:rFonts w:asciiTheme="minorHAnsi" w:hAnsiTheme="minorHAnsi" w:cstheme="minorHAnsi"/>
          <w:b/>
          <w:sz w:val="22"/>
          <w:szCs w:val="22"/>
        </w:rPr>
        <w:t>Pangea</w:t>
      </w:r>
      <w:proofErr w:type="spellEnd"/>
      <w:r w:rsidRPr="00F24150">
        <w:rPr>
          <w:rFonts w:asciiTheme="minorHAnsi" w:hAnsiTheme="minorHAnsi" w:cstheme="minorHAnsi"/>
          <w:b/>
          <w:sz w:val="22"/>
          <w:szCs w:val="22"/>
        </w:rPr>
        <w:t>:</w:t>
      </w:r>
      <w:r w:rsidRPr="00F24150">
        <w:rPr>
          <w:rFonts w:asciiTheme="minorHAnsi" w:hAnsiTheme="minorHAnsi" w:cstheme="minorHAnsi"/>
          <w:sz w:val="22"/>
          <w:szCs w:val="22"/>
        </w:rPr>
        <w:t xml:space="preserve"> Super continent that is formed by the end of the Permian. </w:t>
      </w:r>
      <w:r w:rsidRPr="00F24150">
        <w:rPr>
          <w:rFonts w:asciiTheme="minorHAnsi" w:hAnsiTheme="minorHAnsi" w:cstheme="minorHAnsi"/>
          <w:sz w:val="22"/>
          <w:szCs w:val="22"/>
        </w:rPr>
        <w:br/>
        <w:t>-</w:t>
      </w:r>
      <w:r w:rsidRPr="00912394">
        <w:rPr>
          <w:rFonts w:asciiTheme="minorHAnsi" w:hAnsiTheme="minorHAnsi" w:cstheme="minorHAnsi"/>
          <w:sz w:val="22"/>
          <w:szCs w:val="22"/>
        </w:rPr>
        <w:t xml:space="preserve">When the continents are all pulled together it allows for uniform distribution of species but when the continents are pulled apart speciation occurs. </w:t>
      </w:r>
    </w:p>
    <w:p w:rsidR="000459AD" w:rsidRPr="00912394" w:rsidRDefault="00701D98" w:rsidP="000459AD">
      <w:pPr>
        <w:pStyle w:val="body"/>
        <w:rPr>
          <w:rFonts w:asciiTheme="minorHAnsi" w:hAnsiTheme="minorHAnsi" w:cstheme="minorHAnsi"/>
          <w:sz w:val="22"/>
          <w:szCs w:val="22"/>
        </w:rPr>
      </w:pPr>
      <w:r w:rsidRPr="00912394">
        <w:rPr>
          <w:rFonts w:asciiTheme="minorHAnsi" w:hAnsiTheme="minorHAnsi" w:cstheme="minorHAnsi"/>
          <w:b/>
          <w:sz w:val="22"/>
          <w:szCs w:val="22"/>
        </w:rPr>
        <w:t>Pectoral girdle:</w:t>
      </w:r>
      <w:r w:rsidRPr="00912394">
        <w:rPr>
          <w:rFonts w:asciiTheme="minorHAnsi" w:hAnsiTheme="minorHAnsi" w:cstheme="minorHAnsi"/>
          <w:sz w:val="22"/>
          <w:szCs w:val="22"/>
        </w:rPr>
        <w:t xml:space="preserve"> The anterior limbs of the amphibian are anchored to the vertebral column by the pectoral girdle (where fish ancestors had anterior fins)</w:t>
      </w:r>
    </w:p>
    <w:p w:rsidR="000459AD" w:rsidRPr="00912394" w:rsidRDefault="00701D98" w:rsidP="000459AD">
      <w:pPr>
        <w:pStyle w:val="body"/>
        <w:rPr>
          <w:rFonts w:asciiTheme="minorHAnsi" w:hAnsiTheme="minorHAnsi" w:cstheme="minorHAnsi"/>
          <w:sz w:val="22"/>
          <w:szCs w:val="22"/>
        </w:rPr>
      </w:pPr>
      <w:r w:rsidRPr="00912394">
        <w:rPr>
          <w:rFonts w:asciiTheme="minorHAnsi" w:hAnsiTheme="minorHAnsi" w:cstheme="minorHAnsi"/>
          <w:b/>
          <w:sz w:val="22"/>
          <w:szCs w:val="22"/>
        </w:rPr>
        <w:t>Pelvic girdle:</w:t>
      </w:r>
      <w:r w:rsidRPr="00912394">
        <w:rPr>
          <w:rFonts w:asciiTheme="minorHAnsi" w:hAnsiTheme="minorHAnsi" w:cstheme="minorHAnsi"/>
          <w:sz w:val="22"/>
          <w:szCs w:val="22"/>
        </w:rPr>
        <w:t xml:space="preserve"> The posterior limbs of the amphibian are anchored to the vertebral column at the pelvic girdle (where fish ancestors had posterior fins)</w:t>
      </w:r>
      <w:r w:rsidRPr="00912394">
        <w:rPr>
          <w:rFonts w:asciiTheme="minorHAnsi" w:hAnsiTheme="minorHAnsi" w:cstheme="minorHAnsi"/>
          <w:sz w:val="22"/>
          <w:szCs w:val="22"/>
        </w:rPr>
        <w:br/>
        <w:t>-Because the amphibians inherited their body position from the fish it is not ideal for terrestrial environments; the amphibians must first push themselves up before they start walking and support their entire body mass.</w:t>
      </w:r>
      <w:r w:rsidRPr="00912394">
        <w:rPr>
          <w:rFonts w:asciiTheme="minorHAnsi" w:hAnsiTheme="minorHAnsi" w:cstheme="minorHAnsi"/>
          <w:sz w:val="22"/>
          <w:szCs w:val="22"/>
        </w:rPr>
        <w:br/>
        <w:t>-Reptiles will perfect the body form.</w:t>
      </w:r>
    </w:p>
    <w:p w:rsidR="000459AD" w:rsidRPr="00912394" w:rsidRDefault="00D046FC" w:rsidP="000459AD">
      <w:pPr>
        <w:pStyle w:val="body"/>
        <w:rPr>
          <w:rFonts w:asciiTheme="minorHAnsi" w:hAnsiTheme="minorHAnsi" w:cstheme="minorHAnsi"/>
          <w:sz w:val="22"/>
          <w:szCs w:val="22"/>
        </w:rPr>
      </w:pPr>
      <w:r w:rsidRPr="00D35888">
        <w:rPr>
          <w:rFonts w:asciiTheme="minorHAnsi" w:hAnsiTheme="minorHAnsi" w:cstheme="minorHAnsi"/>
          <w:b/>
          <w:sz w:val="22"/>
          <w:szCs w:val="22"/>
        </w:rPr>
        <w:t>Permian period:</w:t>
      </w:r>
      <w:r w:rsidR="00D35888">
        <w:rPr>
          <w:rFonts w:asciiTheme="minorHAnsi" w:hAnsiTheme="minorHAnsi" w:cstheme="minorHAnsi"/>
          <w:sz w:val="22"/>
          <w:szCs w:val="22"/>
        </w:rPr>
        <w:t xml:space="preserve"> 290-248 Ma</w:t>
      </w:r>
      <w:r w:rsidR="00D35888">
        <w:rPr>
          <w:rFonts w:asciiTheme="minorHAnsi" w:hAnsiTheme="minorHAnsi" w:cstheme="minorHAnsi"/>
          <w:sz w:val="22"/>
          <w:szCs w:val="22"/>
        </w:rPr>
        <w:br/>
        <w:t xml:space="preserve">280 Ma: </w:t>
      </w:r>
      <w:proofErr w:type="spellStart"/>
      <w:r w:rsidR="00D35888">
        <w:rPr>
          <w:rFonts w:asciiTheme="minorHAnsi" w:hAnsiTheme="minorHAnsi" w:cstheme="minorHAnsi"/>
          <w:sz w:val="22"/>
          <w:szCs w:val="22"/>
        </w:rPr>
        <w:t>Pangea</w:t>
      </w:r>
      <w:proofErr w:type="spellEnd"/>
      <w:r w:rsidR="00D35888">
        <w:rPr>
          <w:rFonts w:asciiTheme="minorHAnsi" w:hAnsiTheme="minorHAnsi" w:cstheme="minorHAnsi"/>
          <w:sz w:val="22"/>
          <w:szCs w:val="22"/>
        </w:rPr>
        <w:t xml:space="preserve"> supercontinent forms, drying trend begins, cycads</w:t>
      </w:r>
      <w:r w:rsidR="00D35888">
        <w:rPr>
          <w:rFonts w:asciiTheme="minorHAnsi" w:hAnsiTheme="minorHAnsi" w:cstheme="minorHAnsi"/>
          <w:sz w:val="22"/>
          <w:szCs w:val="22"/>
        </w:rPr>
        <w:br/>
      </w:r>
      <w:proofErr w:type="gramStart"/>
      <w:r w:rsidR="00D35888">
        <w:rPr>
          <w:rFonts w:asciiTheme="minorHAnsi" w:hAnsiTheme="minorHAnsi" w:cstheme="minorHAnsi"/>
          <w:sz w:val="22"/>
          <w:szCs w:val="22"/>
        </w:rPr>
        <w:t>274Ma :</w:t>
      </w:r>
      <w:proofErr w:type="gramEnd"/>
      <w:r w:rsidR="00D35888">
        <w:rPr>
          <w:rFonts w:asciiTheme="minorHAnsi" w:hAnsiTheme="minorHAnsi" w:cstheme="minorHAnsi"/>
          <w:sz w:val="22"/>
          <w:szCs w:val="22"/>
        </w:rPr>
        <w:t xml:space="preserve"> Mammal-like reptiles</w:t>
      </w:r>
      <w:r w:rsidR="00D35888">
        <w:rPr>
          <w:rFonts w:asciiTheme="minorHAnsi" w:hAnsiTheme="minorHAnsi" w:cstheme="minorHAnsi"/>
          <w:sz w:val="22"/>
          <w:szCs w:val="22"/>
        </w:rPr>
        <w:br/>
        <w:t>250 Ma: End Permian extinction</w:t>
      </w:r>
      <w:r w:rsidRPr="00912394">
        <w:rPr>
          <w:rFonts w:asciiTheme="minorHAnsi" w:hAnsiTheme="minorHAnsi" w:cstheme="minorHAnsi"/>
          <w:sz w:val="22"/>
          <w:szCs w:val="22"/>
        </w:rPr>
        <w:br/>
        <w:t xml:space="preserve">The mass extinction is so huge because it is the perfect storm. All causes of mass extinction occur at once: Flood basalts from </w:t>
      </w:r>
      <w:proofErr w:type="spellStart"/>
      <w:proofErr w:type="gramStart"/>
      <w:r w:rsidRPr="00912394">
        <w:rPr>
          <w:rFonts w:asciiTheme="minorHAnsi" w:hAnsiTheme="minorHAnsi" w:cstheme="minorHAnsi"/>
          <w:sz w:val="22"/>
          <w:szCs w:val="22"/>
        </w:rPr>
        <w:t>pangea</w:t>
      </w:r>
      <w:proofErr w:type="spellEnd"/>
      <w:proofErr w:type="gramEnd"/>
      <w:r w:rsidRPr="00912394">
        <w:rPr>
          <w:rFonts w:asciiTheme="minorHAnsi" w:hAnsiTheme="minorHAnsi" w:cstheme="minorHAnsi"/>
          <w:sz w:val="22"/>
          <w:szCs w:val="22"/>
        </w:rPr>
        <w:t xml:space="preserve"> pulling apart, ocean level changes, etc. except for the an asteroid hit.</w:t>
      </w:r>
    </w:p>
    <w:p w:rsidR="000459AD" w:rsidRPr="00912394" w:rsidRDefault="00EF4109"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lastRenderedPageBreak/>
        <w:t>Plasmogamy</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proofErr w:type="spellStart"/>
      <w:r w:rsidRPr="00912394">
        <w:rPr>
          <w:rFonts w:asciiTheme="minorHAnsi" w:hAnsiTheme="minorHAnsi" w:cstheme="minorHAnsi"/>
          <w:sz w:val="22"/>
          <w:szCs w:val="22"/>
        </w:rPr>
        <w:t>Dikaryote</w:t>
      </w:r>
      <w:proofErr w:type="spellEnd"/>
      <w:r w:rsidRPr="00912394">
        <w:rPr>
          <w:rFonts w:asciiTheme="minorHAnsi" w:hAnsiTheme="minorHAnsi" w:cstheme="minorHAnsi"/>
          <w:sz w:val="22"/>
          <w:szCs w:val="22"/>
        </w:rPr>
        <w:t xml:space="preserve"> cells</w:t>
      </w:r>
      <w:r w:rsidRPr="00912394">
        <w:rPr>
          <w:rFonts w:asciiTheme="minorHAnsi" w:hAnsiTheme="minorHAnsi" w:cstheme="minorHAnsi"/>
          <w:sz w:val="22"/>
          <w:szCs w:val="22"/>
        </w:rPr>
        <w:br/>
        <w:t xml:space="preserve">-Fusion of cytoplasm of two fungal cells but the two nuclei are kept separate; therefore it is </w:t>
      </w:r>
      <w:proofErr w:type="spellStart"/>
      <w:r w:rsidRPr="00912394">
        <w:rPr>
          <w:rFonts w:asciiTheme="minorHAnsi" w:hAnsiTheme="minorHAnsi" w:cstheme="minorHAnsi"/>
          <w:sz w:val="22"/>
          <w:szCs w:val="22"/>
        </w:rPr>
        <w:t>DIkaryotic</w:t>
      </w:r>
      <w:proofErr w:type="spellEnd"/>
      <w:r w:rsidRPr="00912394">
        <w:rPr>
          <w:rFonts w:asciiTheme="minorHAnsi" w:hAnsiTheme="minorHAnsi" w:cstheme="minorHAnsi"/>
          <w:sz w:val="22"/>
          <w:szCs w:val="22"/>
        </w:rPr>
        <w:t xml:space="preserve"> (two nuclei) – there is NO diploid state because the nuclei are not fused together it is n + n</w:t>
      </w:r>
    </w:p>
    <w:p w:rsidR="000459AD" w:rsidRPr="00912394" w:rsidRDefault="006A09E3" w:rsidP="000459AD">
      <w:pPr>
        <w:pStyle w:val="body"/>
        <w:rPr>
          <w:rFonts w:asciiTheme="minorHAnsi" w:hAnsiTheme="minorHAnsi" w:cstheme="minorHAnsi"/>
          <w:sz w:val="22"/>
          <w:szCs w:val="22"/>
        </w:rPr>
      </w:pPr>
      <w:r w:rsidRPr="00912394">
        <w:rPr>
          <w:rFonts w:asciiTheme="minorHAnsi" w:hAnsiTheme="minorHAnsi" w:cstheme="minorHAnsi"/>
          <w:b/>
          <w:sz w:val="22"/>
          <w:szCs w:val="22"/>
        </w:rPr>
        <w:t>Poison glands:</w:t>
      </w:r>
      <w:r w:rsidRPr="00912394">
        <w:rPr>
          <w:rFonts w:asciiTheme="minorHAnsi" w:hAnsiTheme="minorHAnsi" w:cstheme="minorHAnsi"/>
          <w:sz w:val="22"/>
          <w:szCs w:val="22"/>
        </w:rPr>
        <w:t xml:space="preserve"> Amphibians have naked skin with no scales to offer protection therefore they use glands to secrete poison which will irritate predators.</w:t>
      </w:r>
      <w:r w:rsidRPr="00912394">
        <w:rPr>
          <w:rFonts w:asciiTheme="minorHAnsi" w:hAnsiTheme="minorHAnsi" w:cstheme="minorHAnsi"/>
          <w:sz w:val="22"/>
          <w:szCs w:val="22"/>
        </w:rPr>
        <w:br/>
        <w:t>Example: Frog will develop colourful skin to warn predators that they are toxic.</w:t>
      </w:r>
    </w:p>
    <w:p w:rsidR="000459AD" w:rsidRPr="00912394" w:rsidRDefault="00A62823" w:rsidP="000459AD">
      <w:pPr>
        <w:pStyle w:val="body"/>
        <w:rPr>
          <w:rFonts w:asciiTheme="minorHAnsi" w:hAnsiTheme="minorHAnsi" w:cstheme="minorHAnsi"/>
          <w:sz w:val="22"/>
          <w:szCs w:val="22"/>
        </w:rPr>
      </w:pPr>
      <w:r w:rsidRPr="00912394">
        <w:rPr>
          <w:rFonts w:asciiTheme="minorHAnsi" w:hAnsiTheme="minorHAnsi" w:cstheme="minorHAnsi"/>
          <w:b/>
          <w:sz w:val="22"/>
          <w:szCs w:val="22"/>
        </w:rPr>
        <w:t>Pollen:</w:t>
      </w:r>
      <w:r w:rsidRPr="00912394">
        <w:rPr>
          <w:rFonts w:asciiTheme="minorHAnsi" w:hAnsiTheme="minorHAnsi" w:cstheme="minorHAnsi"/>
          <w:sz w:val="22"/>
          <w:szCs w:val="22"/>
        </w:rPr>
        <w:t xml:space="preserve"> A fine powdery substance, typically yellow, consisting of microscopic grains discharged from the male part of a flower or from a male cone. Each grain contains a male gamete that can fertilize the female ovule, to which </w:t>
      </w:r>
      <w:r w:rsidRPr="003A2C49">
        <w:rPr>
          <w:rStyle w:val="Emphasis"/>
          <w:rFonts w:asciiTheme="minorHAnsi" w:hAnsiTheme="minorHAnsi" w:cstheme="minorHAnsi"/>
          <w:b w:val="0"/>
          <w:sz w:val="22"/>
          <w:szCs w:val="22"/>
        </w:rPr>
        <w:t>pollen</w:t>
      </w:r>
      <w:r w:rsidRPr="00912394">
        <w:rPr>
          <w:rFonts w:asciiTheme="minorHAnsi" w:hAnsiTheme="minorHAnsi" w:cstheme="minorHAnsi"/>
          <w:sz w:val="22"/>
          <w:szCs w:val="22"/>
        </w:rPr>
        <w:t xml:space="preserve"> is transported by the wind, insects, or other animals</w:t>
      </w:r>
      <w:r w:rsidR="003A2C49">
        <w:rPr>
          <w:rFonts w:asciiTheme="minorHAnsi" w:hAnsiTheme="minorHAnsi" w:cstheme="minorHAnsi"/>
          <w:sz w:val="22"/>
          <w:szCs w:val="22"/>
        </w:rPr>
        <w:br/>
        <w:t>-Extremely important innovation because of shift to non-swimming sperm, along with a means for delivering them to female gametes, meant that reproduction no longer required water.</w:t>
      </w:r>
    </w:p>
    <w:p w:rsidR="000459AD" w:rsidRPr="00912394" w:rsidRDefault="00905C2B" w:rsidP="000459AD">
      <w:pPr>
        <w:pStyle w:val="body"/>
        <w:rPr>
          <w:rFonts w:asciiTheme="minorHAnsi" w:hAnsiTheme="minorHAnsi" w:cstheme="minorHAnsi"/>
          <w:sz w:val="22"/>
          <w:szCs w:val="22"/>
        </w:rPr>
      </w:pPr>
      <w:r w:rsidRPr="00912394">
        <w:rPr>
          <w:rFonts w:asciiTheme="minorHAnsi" w:hAnsiTheme="minorHAnsi" w:cstheme="minorHAnsi"/>
          <w:b/>
          <w:sz w:val="22"/>
          <w:szCs w:val="22"/>
        </w:rPr>
        <w:t>Pollen tube:</w:t>
      </w:r>
      <w:r w:rsidRPr="00912394">
        <w:rPr>
          <w:rFonts w:asciiTheme="minorHAnsi" w:hAnsiTheme="minorHAnsi" w:cstheme="minorHAnsi"/>
          <w:sz w:val="22"/>
          <w:szCs w:val="22"/>
        </w:rPr>
        <w:t xml:space="preserve"> </w:t>
      </w:r>
      <w:r w:rsidR="003A2C49">
        <w:rPr>
          <w:rFonts w:asciiTheme="minorHAnsi" w:hAnsiTheme="minorHAnsi" w:cstheme="minorHAnsi"/>
          <w:sz w:val="22"/>
          <w:szCs w:val="22"/>
        </w:rPr>
        <w:t xml:space="preserve">The </w:t>
      </w:r>
      <w:proofErr w:type="spellStart"/>
      <w:r w:rsidR="003A2C49">
        <w:rPr>
          <w:rFonts w:asciiTheme="minorHAnsi" w:hAnsiTheme="minorHAnsi" w:cstheme="minorHAnsi"/>
          <w:sz w:val="22"/>
          <w:szCs w:val="22"/>
        </w:rPr>
        <w:t>megasporangium</w:t>
      </w:r>
      <w:proofErr w:type="spellEnd"/>
      <w:r w:rsidR="003A2C49">
        <w:rPr>
          <w:rFonts w:asciiTheme="minorHAnsi" w:hAnsiTheme="minorHAnsi" w:cstheme="minorHAnsi"/>
          <w:sz w:val="22"/>
          <w:szCs w:val="22"/>
        </w:rPr>
        <w:t xml:space="preserve"> is surrounded by extra layer of sporophyte tissues to protect the gametes, how can the sperm penetrate the egg?</w:t>
      </w:r>
      <w:r w:rsidR="003A2C49">
        <w:rPr>
          <w:rFonts w:asciiTheme="minorHAnsi" w:hAnsiTheme="minorHAnsi" w:cstheme="minorHAnsi"/>
          <w:sz w:val="22"/>
          <w:szCs w:val="22"/>
        </w:rPr>
        <w:br/>
        <w:t>-</w:t>
      </w:r>
      <w:r w:rsidRPr="00912394">
        <w:rPr>
          <w:rFonts w:asciiTheme="minorHAnsi" w:hAnsiTheme="minorHAnsi" w:cstheme="minorHAnsi"/>
          <w:sz w:val="22"/>
          <w:szCs w:val="22"/>
        </w:rPr>
        <w:t xml:space="preserve">The pollen tube of most seed plants acts as a conduit to transport sperm cells from the pollen grain, either from the stigma (in flowering plants or angiosperms) to the ovules at the base of the pistil, or directly through ovule tissue in some gymnosperms (conifers and </w:t>
      </w:r>
      <w:proofErr w:type="spellStart"/>
      <w:r w:rsidRPr="00912394">
        <w:rPr>
          <w:rFonts w:asciiTheme="minorHAnsi" w:hAnsiTheme="minorHAnsi" w:cstheme="minorHAnsi"/>
          <w:sz w:val="22"/>
          <w:szCs w:val="22"/>
        </w:rPr>
        <w:t>gnetophytes</w:t>
      </w:r>
      <w:proofErr w:type="spellEnd"/>
      <w:r w:rsidRPr="00912394">
        <w:rPr>
          <w:rFonts w:asciiTheme="minorHAnsi" w:hAnsiTheme="minorHAnsi" w:cstheme="minorHAnsi"/>
          <w:sz w:val="22"/>
          <w:szCs w:val="22"/>
        </w:rPr>
        <w:t>).</w:t>
      </w:r>
    </w:p>
    <w:p w:rsidR="000459AD" w:rsidRDefault="000459AD" w:rsidP="000459AD">
      <w:pPr>
        <w:pStyle w:val="body"/>
        <w:rPr>
          <w:rFonts w:asciiTheme="minorHAnsi" w:hAnsiTheme="minorHAnsi" w:cstheme="minorHAnsi"/>
          <w:sz w:val="22"/>
          <w:szCs w:val="22"/>
        </w:rPr>
      </w:pPr>
      <w:r w:rsidRPr="00912394">
        <w:rPr>
          <w:rFonts w:asciiTheme="minorHAnsi" w:hAnsiTheme="minorHAnsi" w:cstheme="minorHAnsi"/>
          <w:sz w:val="22"/>
          <w:szCs w:val="22"/>
          <w:highlight w:val="green"/>
        </w:rPr>
        <w:t>Primary cell wall</w:t>
      </w:r>
      <w:r w:rsidRPr="00912394">
        <w:rPr>
          <w:rFonts w:asciiTheme="minorHAnsi" w:hAnsiTheme="minorHAnsi" w:cstheme="minorHAnsi"/>
          <w:sz w:val="22"/>
          <w:szCs w:val="22"/>
        </w:rPr>
        <w:t xml:space="preserve">, </w:t>
      </w:r>
    </w:p>
    <w:p w:rsidR="0098250A" w:rsidRDefault="0098250A" w:rsidP="000459AD">
      <w:pPr>
        <w:pStyle w:val="body"/>
        <w:rPr>
          <w:rFonts w:asciiTheme="minorHAnsi" w:hAnsiTheme="minorHAnsi" w:cstheme="minorHAnsi"/>
          <w:sz w:val="22"/>
          <w:szCs w:val="22"/>
        </w:rPr>
      </w:pPr>
    </w:p>
    <w:p w:rsidR="0098250A" w:rsidRPr="00912394" w:rsidRDefault="0098250A" w:rsidP="000459AD">
      <w:pPr>
        <w:pStyle w:val="body"/>
        <w:rPr>
          <w:rFonts w:asciiTheme="minorHAnsi" w:hAnsiTheme="minorHAnsi" w:cstheme="minorHAnsi"/>
          <w:sz w:val="22"/>
          <w:szCs w:val="22"/>
        </w:rPr>
      </w:pPr>
    </w:p>
    <w:p w:rsidR="000459AD" w:rsidRPr="00912394" w:rsidRDefault="00781C3B"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Procuticle</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r w:rsidR="00905C2B" w:rsidRPr="00912394">
        <w:rPr>
          <w:rFonts w:asciiTheme="minorHAnsi" w:hAnsiTheme="minorHAnsi" w:cstheme="minorHAnsi"/>
          <w:sz w:val="22"/>
          <w:szCs w:val="22"/>
        </w:rPr>
        <w:t>The inner zone of the insect cuticle, containing chitin and protein.</w:t>
      </w:r>
      <w:r w:rsidR="00905C2B" w:rsidRPr="00912394">
        <w:rPr>
          <w:rFonts w:asciiTheme="minorHAnsi" w:hAnsiTheme="minorHAnsi" w:cstheme="minorHAnsi"/>
          <w:sz w:val="22"/>
          <w:szCs w:val="22"/>
        </w:rPr>
        <w:br/>
        <w:t xml:space="preserve">-Gives strength to the insects body </w:t>
      </w:r>
    </w:p>
    <w:p w:rsidR="00905C2B" w:rsidRPr="00912394" w:rsidRDefault="00905C2B" w:rsidP="00905C2B">
      <w:pPr>
        <w:spacing w:after="0" w:line="240" w:lineRule="auto"/>
        <w:rPr>
          <w:rFonts w:eastAsia="Times New Roman" w:cstheme="minorHAnsi"/>
          <w:color w:val="222222"/>
          <w:lang w:eastAsia="en-CA"/>
        </w:rPr>
      </w:pPr>
      <w:r w:rsidRPr="00912394">
        <w:rPr>
          <w:rFonts w:cstheme="minorHAnsi"/>
          <w:b/>
        </w:rPr>
        <w:t>Pupa</w:t>
      </w:r>
      <w:r w:rsidRPr="00912394">
        <w:rPr>
          <w:rFonts w:cstheme="minorHAnsi"/>
        </w:rPr>
        <w:t xml:space="preserve">:  </w:t>
      </w:r>
      <w:r w:rsidRPr="00912394">
        <w:rPr>
          <w:rFonts w:eastAsia="Times New Roman" w:cstheme="minorHAnsi"/>
          <w:color w:val="222222"/>
          <w:lang w:eastAsia="en-CA"/>
        </w:rPr>
        <w:t>An insect developmental stage (frequently spent in a cocoon) in which the larva metamorphoses (transforms) into the adult insect. For example, in butterflies the larva (caterpillar) spins a cocoon and becomes a pupa, which then changes into the adult insect (butterfly).</w:t>
      </w:r>
    </w:p>
    <w:p w:rsidR="000459AD" w:rsidRPr="00912394" w:rsidRDefault="00D046FC"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Reptilia</w:t>
      </w:r>
      <w:proofErr w:type="spellEnd"/>
      <w:r w:rsidRPr="00912394">
        <w:rPr>
          <w:rFonts w:asciiTheme="minorHAnsi" w:hAnsiTheme="minorHAnsi" w:cstheme="minorHAnsi"/>
          <w:b/>
          <w:sz w:val="22"/>
          <w:szCs w:val="22"/>
        </w:rPr>
        <w:t>:</w:t>
      </w:r>
      <w:r w:rsidRPr="00912394">
        <w:rPr>
          <w:rFonts w:asciiTheme="minorHAnsi" w:hAnsiTheme="minorHAnsi" w:cstheme="minorHAnsi"/>
          <w:sz w:val="22"/>
          <w:szCs w:val="22"/>
        </w:rPr>
        <w:t xml:space="preserve"> </w:t>
      </w:r>
      <w:r w:rsidR="00905C2B" w:rsidRPr="00912394">
        <w:rPr>
          <w:rFonts w:asciiTheme="minorHAnsi" w:hAnsiTheme="minorHAnsi" w:cstheme="minorHAnsi"/>
          <w:sz w:val="22"/>
          <w:szCs w:val="22"/>
          <w:lang w:val="en"/>
        </w:rPr>
        <w:t>are members of a class of air-breathing, ectothermic (cold-blooded) vertebrates which are characterized by laying shelled eggs, and having skin covered in scales.</w:t>
      </w:r>
      <w:r w:rsidR="00905C2B" w:rsidRPr="00912394">
        <w:rPr>
          <w:rFonts w:asciiTheme="minorHAnsi" w:hAnsiTheme="minorHAnsi" w:cstheme="minorHAnsi"/>
          <w:sz w:val="22"/>
          <w:szCs w:val="22"/>
          <w:lang w:val="en"/>
        </w:rPr>
        <w:br/>
        <w:t xml:space="preserve">-They are </w:t>
      </w:r>
      <w:proofErr w:type="spellStart"/>
      <w:r w:rsidR="00905C2B" w:rsidRPr="00912394">
        <w:rPr>
          <w:rFonts w:asciiTheme="minorHAnsi" w:hAnsiTheme="minorHAnsi" w:cstheme="minorHAnsi"/>
          <w:sz w:val="22"/>
          <w:szCs w:val="22"/>
          <w:lang w:val="en"/>
        </w:rPr>
        <w:t>tetrapods</w:t>
      </w:r>
      <w:proofErr w:type="spellEnd"/>
      <w:r w:rsidR="00905C2B" w:rsidRPr="00912394">
        <w:rPr>
          <w:rFonts w:asciiTheme="minorHAnsi" w:hAnsiTheme="minorHAnsi" w:cstheme="minorHAnsi"/>
          <w:sz w:val="22"/>
          <w:szCs w:val="22"/>
          <w:lang w:val="en"/>
        </w:rPr>
        <w:t>, either having four limbs or being descended from four-limbed ancestors.</w:t>
      </w:r>
      <w:r w:rsidR="00905C2B" w:rsidRPr="00912394">
        <w:rPr>
          <w:rFonts w:asciiTheme="minorHAnsi" w:hAnsiTheme="minorHAnsi" w:cstheme="minorHAnsi"/>
          <w:sz w:val="22"/>
          <w:szCs w:val="22"/>
        </w:rPr>
        <w:br/>
      </w:r>
      <w:r w:rsidR="00E729CB" w:rsidRPr="00912394">
        <w:rPr>
          <w:rFonts w:asciiTheme="minorHAnsi" w:hAnsiTheme="minorHAnsi" w:cstheme="minorHAnsi"/>
          <w:sz w:val="22"/>
          <w:szCs w:val="22"/>
        </w:rPr>
        <w:t>-</w:t>
      </w:r>
      <w:r w:rsidRPr="00912394">
        <w:rPr>
          <w:rFonts w:asciiTheme="minorHAnsi" w:hAnsiTheme="minorHAnsi" w:cstheme="minorHAnsi"/>
          <w:sz w:val="22"/>
          <w:szCs w:val="22"/>
        </w:rPr>
        <w:t>Perfect the body plan from amphibians</w:t>
      </w:r>
      <w:r w:rsidRPr="00912394">
        <w:rPr>
          <w:rFonts w:asciiTheme="minorHAnsi" w:hAnsiTheme="minorHAnsi" w:cstheme="minorHAnsi"/>
          <w:sz w:val="22"/>
          <w:szCs w:val="22"/>
        </w:rPr>
        <w:br/>
        <w:t xml:space="preserve">-Create an </w:t>
      </w:r>
      <w:proofErr w:type="spellStart"/>
      <w:r w:rsidRPr="00912394">
        <w:rPr>
          <w:rFonts w:asciiTheme="minorHAnsi" w:hAnsiTheme="minorHAnsi" w:cstheme="minorHAnsi"/>
          <w:sz w:val="22"/>
          <w:szCs w:val="22"/>
        </w:rPr>
        <w:t>amniote</w:t>
      </w:r>
      <w:proofErr w:type="spellEnd"/>
      <w:r w:rsidRPr="00912394">
        <w:rPr>
          <w:rFonts w:asciiTheme="minorHAnsi" w:hAnsiTheme="minorHAnsi" w:cstheme="minorHAnsi"/>
          <w:sz w:val="22"/>
          <w:szCs w:val="22"/>
        </w:rPr>
        <w:t xml:space="preserve"> egg which is a huge advantage. </w:t>
      </w:r>
    </w:p>
    <w:p w:rsidR="000459AD" w:rsidRDefault="000459AD" w:rsidP="000459AD">
      <w:pPr>
        <w:pStyle w:val="body"/>
        <w:rPr>
          <w:rFonts w:asciiTheme="minorHAnsi" w:hAnsiTheme="minorHAnsi" w:cstheme="minorHAnsi"/>
          <w:sz w:val="22"/>
          <w:szCs w:val="22"/>
        </w:rPr>
      </w:pPr>
      <w:r w:rsidRPr="00912394">
        <w:rPr>
          <w:rFonts w:asciiTheme="minorHAnsi" w:hAnsiTheme="minorHAnsi" w:cstheme="minorHAnsi"/>
          <w:sz w:val="22"/>
          <w:szCs w:val="22"/>
          <w:highlight w:val="green"/>
        </w:rPr>
        <w:t>Secondary cell wall,</w:t>
      </w:r>
      <w:r w:rsidRPr="00912394">
        <w:rPr>
          <w:rFonts w:asciiTheme="minorHAnsi" w:hAnsiTheme="minorHAnsi" w:cstheme="minorHAnsi"/>
          <w:sz w:val="22"/>
          <w:szCs w:val="22"/>
        </w:rPr>
        <w:t xml:space="preserve"> </w:t>
      </w:r>
    </w:p>
    <w:p w:rsidR="0098250A" w:rsidRDefault="0098250A" w:rsidP="000459AD">
      <w:pPr>
        <w:pStyle w:val="body"/>
        <w:rPr>
          <w:rFonts w:asciiTheme="minorHAnsi" w:hAnsiTheme="minorHAnsi" w:cstheme="minorHAnsi"/>
          <w:sz w:val="22"/>
          <w:szCs w:val="22"/>
        </w:rPr>
      </w:pPr>
    </w:p>
    <w:p w:rsidR="0098250A" w:rsidRDefault="0098250A" w:rsidP="000459AD">
      <w:pPr>
        <w:pStyle w:val="body"/>
        <w:rPr>
          <w:rFonts w:asciiTheme="minorHAnsi" w:hAnsiTheme="minorHAnsi" w:cstheme="minorHAnsi"/>
          <w:sz w:val="22"/>
          <w:szCs w:val="22"/>
        </w:rPr>
      </w:pPr>
    </w:p>
    <w:p w:rsidR="0098250A" w:rsidRPr="00912394" w:rsidRDefault="0098250A" w:rsidP="000459AD">
      <w:pPr>
        <w:pStyle w:val="body"/>
        <w:rPr>
          <w:rFonts w:asciiTheme="minorHAnsi" w:hAnsiTheme="minorHAnsi" w:cstheme="minorHAnsi"/>
          <w:sz w:val="22"/>
          <w:szCs w:val="22"/>
        </w:rPr>
      </w:pPr>
    </w:p>
    <w:p w:rsidR="000459AD" w:rsidRPr="00912394" w:rsidRDefault="00935EB8" w:rsidP="00E729CB">
      <w:pPr>
        <w:pStyle w:val="NormalWeb"/>
        <w:rPr>
          <w:rFonts w:asciiTheme="minorHAnsi" w:hAnsiTheme="minorHAnsi" w:cstheme="minorHAnsi"/>
          <w:sz w:val="22"/>
          <w:szCs w:val="22"/>
          <w:lang w:val="en"/>
        </w:rPr>
      </w:pPr>
      <w:r w:rsidRPr="00912394">
        <w:rPr>
          <w:rFonts w:asciiTheme="minorHAnsi" w:hAnsiTheme="minorHAnsi" w:cstheme="minorHAnsi"/>
          <w:b/>
          <w:sz w:val="22"/>
          <w:szCs w:val="22"/>
        </w:rPr>
        <w:lastRenderedPageBreak/>
        <w:t>Seed:</w:t>
      </w:r>
      <w:r w:rsidR="00E729CB" w:rsidRPr="00912394">
        <w:rPr>
          <w:rFonts w:asciiTheme="minorHAnsi" w:hAnsiTheme="minorHAnsi" w:cstheme="minorHAnsi"/>
          <w:b/>
          <w:sz w:val="22"/>
          <w:szCs w:val="22"/>
        </w:rPr>
        <w:t xml:space="preserve"> </w:t>
      </w:r>
      <w:r w:rsidR="00E729CB" w:rsidRPr="00912394">
        <w:rPr>
          <w:rFonts w:asciiTheme="minorHAnsi" w:hAnsiTheme="minorHAnsi" w:cstheme="minorHAnsi"/>
          <w:sz w:val="22"/>
          <w:szCs w:val="22"/>
          <w:lang w:val="en"/>
        </w:rPr>
        <w:t xml:space="preserve">A </w:t>
      </w:r>
      <w:r w:rsidR="00E729CB" w:rsidRPr="00912394">
        <w:rPr>
          <w:rFonts w:asciiTheme="minorHAnsi" w:hAnsiTheme="minorHAnsi" w:cstheme="minorHAnsi"/>
          <w:bCs/>
          <w:sz w:val="22"/>
          <w:szCs w:val="22"/>
          <w:lang w:val="en"/>
        </w:rPr>
        <w:t>seed</w:t>
      </w:r>
      <w:r w:rsidR="00E729CB" w:rsidRPr="00912394">
        <w:rPr>
          <w:rFonts w:asciiTheme="minorHAnsi" w:hAnsiTheme="minorHAnsi" w:cstheme="minorHAnsi"/>
          <w:sz w:val="22"/>
          <w:szCs w:val="22"/>
          <w:lang w:val="en"/>
        </w:rPr>
        <w:t xml:space="preserve"> is a small embryonic plant enclosed in a covering called the seed coat, usually with some stored food. </w:t>
      </w:r>
      <w:r w:rsidR="00E729CB" w:rsidRPr="00912394">
        <w:rPr>
          <w:rFonts w:asciiTheme="minorHAnsi" w:hAnsiTheme="minorHAnsi" w:cstheme="minorHAnsi"/>
          <w:sz w:val="22"/>
          <w:szCs w:val="22"/>
          <w:lang w:val="en"/>
        </w:rPr>
        <w:br/>
        <w:t xml:space="preserve">-It is the product of the ripened ovule of gymnosperm and angiosperm plants which occurs after fertilization and some growth within the mother plant. </w:t>
      </w:r>
      <w:r w:rsidR="00E729CB" w:rsidRPr="00912394">
        <w:rPr>
          <w:rFonts w:asciiTheme="minorHAnsi" w:hAnsiTheme="minorHAnsi" w:cstheme="minorHAnsi"/>
          <w:sz w:val="22"/>
          <w:szCs w:val="22"/>
          <w:lang w:val="en"/>
        </w:rPr>
        <w:br/>
        <w:t>-The formation of the seed completes the process of reproduction in seed plants (started with the development of flowers and pollination), with the embryo developed from the zygote and the seed coat from the integuments of the ovule.</w:t>
      </w:r>
      <w:r w:rsidR="00E729CB" w:rsidRPr="00912394">
        <w:rPr>
          <w:rFonts w:asciiTheme="minorHAnsi" w:hAnsiTheme="minorHAnsi" w:cstheme="minorHAnsi"/>
          <w:sz w:val="22"/>
          <w:szCs w:val="22"/>
          <w:lang w:val="en"/>
        </w:rPr>
        <w:br/>
      </w:r>
      <w:r w:rsidR="00E729CB" w:rsidRPr="00912394">
        <w:rPr>
          <w:rFonts w:asciiTheme="minorHAnsi" w:hAnsiTheme="minorHAnsi" w:cstheme="minorHAnsi"/>
          <w:b/>
          <w:sz w:val="22"/>
          <w:szCs w:val="22"/>
        </w:rPr>
        <w:t>-</w:t>
      </w:r>
      <w:r w:rsidRPr="00912394">
        <w:rPr>
          <w:rFonts w:asciiTheme="minorHAnsi" w:hAnsiTheme="minorHAnsi" w:cstheme="minorHAnsi"/>
          <w:sz w:val="22"/>
          <w:szCs w:val="22"/>
        </w:rPr>
        <w:t xml:space="preserve"> Instead of creating huge amounts of spores with the hope of being fertilized the plants create seeds.</w:t>
      </w:r>
      <w:r w:rsidRPr="00912394">
        <w:rPr>
          <w:rFonts w:asciiTheme="minorHAnsi" w:hAnsiTheme="minorHAnsi" w:cstheme="minorHAnsi"/>
          <w:sz w:val="22"/>
          <w:szCs w:val="22"/>
        </w:rPr>
        <w:br/>
        <w:t>-The embryo (sporophyte) is encased in a protective layer with nutritive tissue from the mother plant so when it germinates it will have its own food supply.</w:t>
      </w:r>
      <w:r w:rsidRPr="00912394">
        <w:rPr>
          <w:rFonts w:asciiTheme="minorHAnsi" w:hAnsiTheme="minorHAnsi" w:cstheme="minorHAnsi"/>
          <w:sz w:val="22"/>
          <w:szCs w:val="22"/>
        </w:rPr>
        <w:br/>
        <w:t>-Seeds are easily dispersed.</w:t>
      </w:r>
    </w:p>
    <w:p w:rsidR="000459AD" w:rsidRPr="00912394" w:rsidRDefault="00A76B21" w:rsidP="000459AD">
      <w:pPr>
        <w:pStyle w:val="body"/>
        <w:rPr>
          <w:rFonts w:asciiTheme="minorHAnsi" w:hAnsiTheme="minorHAnsi" w:cstheme="minorHAnsi"/>
          <w:sz w:val="22"/>
          <w:szCs w:val="22"/>
        </w:rPr>
      </w:pPr>
      <w:r w:rsidRPr="00912394">
        <w:rPr>
          <w:rFonts w:asciiTheme="minorHAnsi" w:hAnsiTheme="minorHAnsi" w:cstheme="minorHAnsi"/>
          <w:b/>
          <w:sz w:val="22"/>
          <w:szCs w:val="22"/>
        </w:rPr>
        <w:t>Segmentation:</w:t>
      </w:r>
      <w:r w:rsidRPr="00912394">
        <w:rPr>
          <w:rFonts w:asciiTheme="minorHAnsi" w:hAnsiTheme="minorHAnsi" w:cstheme="minorHAnsi"/>
          <w:sz w:val="22"/>
          <w:szCs w:val="22"/>
        </w:rPr>
        <w:t xml:space="preserve"> The insects are the first creatures on land; they have a segmented body plan but instead of having repeated sections with the same function they develop </w:t>
      </w:r>
      <w:proofErr w:type="spellStart"/>
      <w:proofErr w:type="gramStart"/>
      <w:r w:rsidRPr="00912394">
        <w:rPr>
          <w:rFonts w:asciiTheme="minorHAnsi" w:hAnsiTheme="minorHAnsi" w:cstheme="minorHAnsi"/>
          <w:sz w:val="22"/>
          <w:szCs w:val="22"/>
        </w:rPr>
        <w:t>tagma</w:t>
      </w:r>
      <w:proofErr w:type="spellEnd"/>
      <w:r w:rsidRPr="00912394">
        <w:rPr>
          <w:rFonts w:asciiTheme="minorHAnsi" w:hAnsiTheme="minorHAnsi" w:cstheme="minorHAnsi"/>
          <w:sz w:val="22"/>
          <w:szCs w:val="22"/>
        </w:rPr>
        <w:t xml:space="preserve"> which are</w:t>
      </w:r>
      <w:proofErr w:type="gramEnd"/>
      <w:r w:rsidRPr="00912394">
        <w:rPr>
          <w:rFonts w:asciiTheme="minorHAnsi" w:hAnsiTheme="minorHAnsi" w:cstheme="minorHAnsi"/>
          <w:sz w:val="22"/>
          <w:szCs w:val="22"/>
        </w:rPr>
        <w:t xml:space="preserve"> specialized segments which become the body regions.</w:t>
      </w:r>
      <w:r w:rsidRPr="00912394">
        <w:rPr>
          <w:rFonts w:asciiTheme="minorHAnsi" w:hAnsiTheme="minorHAnsi" w:cstheme="minorHAnsi"/>
          <w:sz w:val="22"/>
          <w:szCs w:val="22"/>
        </w:rPr>
        <w:br/>
        <w:t xml:space="preserve">-Insects have </w:t>
      </w:r>
      <w:proofErr w:type="gramStart"/>
      <w:r w:rsidRPr="00912394">
        <w:rPr>
          <w:rFonts w:asciiTheme="minorHAnsi" w:hAnsiTheme="minorHAnsi" w:cstheme="minorHAnsi"/>
          <w:sz w:val="22"/>
          <w:szCs w:val="22"/>
        </w:rPr>
        <w:t xml:space="preserve">3 </w:t>
      </w:r>
      <w:proofErr w:type="spellStart"/>
      <w:r w:rsidRPr="00912394">
        <w:rPr>
          <w:rFonts w:asciiTheme="minorHAnsi" w:hAnsiTheme="minorHAnsi" w:cstheme="minorHAnsi"/>
          <w:sz w:val="22"/>
          <w:szCs w:val="22"/>
        </w:rPr>
        <w:t>tagma</w:t>
      </w:r>
      <w:proofErr w:type="spellEnd"/>
      <w:proofErr w:type="gramEnd"/>
      <w:r w:rsidRPr="00912394">
        <w:rPr>
          <w:rFonts w:asciiTheme="minorHAnsi" w:hAnsiTheme="minorHAnsi" w:cstheme="minorHAnsi"/>
          <w:sz w:val="22"/>
          <w:szCs w:val="22"/>
        </w:rPr>
        <w:t xml:space="preserve">: Head, Thorax, and Abdomen </w:t>
      </w:r>
    </w:p>
    <w:p w:rsidR="000459AD" w:rsidRPr="00912394" w:rsidRDefault="00EA2653" w:rsidP="000459AD">
      <w:pPr>
        <w:pStyle w:val="body"/>
        <w:rPr>
          <w:rFonts w:asciiTheme="minorHAnsi" w:hAnsiTheme="minorHAnsi" w:cstheme="minorHAnsi"/>
          <w:sz w:val="22"/>
          <w:szCs w:val="22"/>
        </w:rPr>
      </w:pPr>
      <w:r w:rsidRPr="00912394">
        <w:rPr>
          <w:rFonts w:asciiTheme="minorHAnsi" w:hAnsiTheme="minorHAnsi" w:cstheme="minorHAnsi"/>
          <w:b/>
          <w:sz w:val="22"/>
          <w:szCs w:val="22"/>
        </w:rPr>
        <w:t>Seminal receptacle:</w:t>
      </w:r>
      <w:r w:rsidRPr="00912394">
        <w:rPr>
          <w:rFonts w:asciiTheme="minorHAnsi" w:hAnsiTheme="minorHAnsi" w:cstheme="minorHAnsi"/>
          <w:sz w:val="22"/>
          <w:szCs w:val="22"/>
        </w:rPr>
        <w:t xml:space="preserve"> Where the female receives the </w:t>
      </w:r>
      <w:proofErr w:type="spellStart"/>
      <w:r w:rsidRPr="00912394">
        <w:rPr>
          <w:rFonts w:asciiTheme="minorHAnsi" w:hAnsiTheme="minorHAnsi" w:cstheme="minorHAnsi"/>
          <w:sz w:val="22"/>
          <w:szCs w:val="22"/>
        </w:rPr>
        <w:t>spermatophore</w:t>
      </w:r>
      <w:proofErr w:type="spellEnd"/>
      <w:r w:rsidRPr="00912394">
        <w:rPr>
          <w:rFonts w:asciiTheme="minorHAnsi" w:hAnsiTheme="minorHAnsi" w:cstheme="minorHAnsi"/>
          <w:sz w:val="22"/>
          <w:szCs w:val="22"/>
        </w:rPr>
        <w:t xml:space="preserve"> from the male insect. This will trigger the female to release an egg. </w:t>
      </w:r>
    </w:p>
    <w:p w:rsidR="000459AD" w:rsidRPr="00912394" w:rsidRDefault="00EA2653" w:rsidP="000459AD">
      <w:pPr>
        <w:pStyle w:val="body"/>
        <w:rPr>
          <w:rFonts w:asciiTheme="minorHAnsi" w:hAnsiTheme="minorHAnsi" w:cstheme="minorHAnsi"/>
          <w:sz w:val="22"/>
          <w:szCs w:val="22"/>
        </w:rPr>
      </w:pPr>
      <w:r w:rsidRPr="0098250A">
        <w:rPr>
          <w:rFonts w:asciiTheme="minorHAnsi" w:hAnsiTheme="minorHAnsi" w:cstheme="minorHAnsi"/>
          <w:b/>
          <w:sz w:val="22"/>
          <w:szCs w:val="22"/>
        </w:rPr>
        <w:t>Seminal vesicle</w:t>
      </w:r>
      <w:r w:rsidR="0098250A" w:rsidRPr="0098250A">
        <w:rPr>
          <w:rFonts w:asciiTheme="minorHAnsi" w:hAnsiTheme="minorHAnsi" w:cstheme="minorHAnsi"/>
          <w:b/>
          <w:sz w:val="22"/>
          <w:szCs w:val="22"/>
        </w:rPr>
        <w:t>:</w:t>
      </w:r>
      <w:r w:rsidR="0098250A">
        <w:rPr>
          <w:rFonts w:asciiTheme="minorHAnsi" w:hAnsiTheme="minorHAnsi" w:cstheme="minorHAnsi"/>
          <w:sz w:val="22"/>
          <w:szCs w:val="22"/>
        </w:rPr>
        <w:t xml:space="preserve"> Gland that is responsible for making much of the volume of sperm </w:t>
      </w:r>
    </w:p>
    <w:p w:rsidR="000459AD" w:rsidRPr="00912394" w:rsidRDefault="00910C22" w:rsidP="000459AD">
      <w:pPr>
        <w:pStyle w:val="body"/>
        <w:rPr>
          <w:rFonts w:asciiTheme="minorHAnsi" w:hAnsiTheme="minorHAnsi" w:cstheme="minorHAnsi"/>
          <w:sz w:val="22"/>
          <w:szCs w:val="22"/>
        </w:rPr>
      </w:pPr>
      <w:proofErr w:type="spellStart"/>
      <w:r w:rsidRPr="00912394">
        <w:rPr>
          <w:rFonts w:asciiTheme="minorHAnsi" w:hAnsiTheme="minorHAnsi" w:cstheme="minorHAnsi"/>
          <w:b/>
          <w:sz w:val="22"/>
          <w:szCs w:val="22"/>
        </w:rPr>
        <w:t>Spermatophore</w:t>
      </w:r>
      <w:proofErr w:type="spellEnd"/>
      <w:r w:rsidRPr="00912394">
        <w:rPr>
          <w:rFonts w:asciiTheme="minorHAnsi" w:hAnsiTheme="minorHAnsi" w:cstheme="minorHAnsi"/>
          <w:b/>
          <w:sz w:val="22"/>
          <w:szCs w:val="22"/>
        </w:rPr>
        <w:t>:</w:t>
      </w:r>
      <w:r w:rsidR="00E729CB" w:rsidRPr="00912394">
        <w:rPr>
          <w:rFonts w:asciiTheme="minorHAnsi" w:hAnsiTheme="minorHAnsi" w:cstheme="minorHAnsi"/>
          <w:b/>
          <w:sz w:val="22"/>
          <w:szCs w:val="22"/>
        </w:rPr>
        <w:t xml:space="preserve"> </w:t>
      </w:r>
      <w:r w:rsidR="00E729CB" w:rsidRPr="00912394">
        <w:rPr>
          <w:rFonts w:asciiTheme="minorHAnsi" w:hAnsiTheme="minorHAnsi" w:cstheme="minorHAnsi"/>
          <w:sz w:val="22"/>
          <w:szCs w:val="22"/>
        </w:rPr>
        <w:t xml:space="preserve">A protein capsule containing a mass of spermatozoa, transferred during mating in various insects, arthropods, cephalopod mollusks, </w:t>
      </w:r>
      <w:proofErr w:type="spellStart"/>
      <w:r w:rsidR="00E729CB" w:rsidRPr="00912394">
        <w:rPr>
          <w:rFonts w:asciiTheme="minorHAnsi" w:hAnsiTheme="minorHAnsi" w:cstheme="minorHAnsi"/>
          <w:sz w:val="22"/>
          <w:szCs w:val="22"/>
        </w:rPr>
        <w:t>etc</w:t>
      </w:r>
      <w:proofErr w:type="spellEnd"/>
      <w:r w:rsidR="00E729CB" w:rsidRPr="00912394">
        <w:rPr>
          <w:rFonts w:asciiTheme="minorHAnsi" w:hAnsiTheme="minorHAnsi" w:cstheme="minorHAnsi"/>
          <w:b/>
          <w:sz w:val="22"/>
          <w:szCs w:val="22"/>
        </w:rPr>
        <w:br/>
      </w:r>
      <w:r w:rsidRPr="00912394">
        <w:rPr>
          <w:rFonts w:asciiTheme="minorHAnsi" w:hAnsiTheme="minorHAnsi" w:cstheme="minorHAnsi"/>
          <w:sz w:val="22"/>
          <w:szCs w:val="22"/>
        </w:rPr>
        <w:t xml:space="preserve"> </w:t>
      </w:r>
      <w:r w:rsidR="00E729CB" w:rsidRPr="00912394">
        <w:rPr>
          <w:rFonts w:asciiTheme="minorHAnsi" w:hAnsiTheme="minorHAnsi" w:cstheme="minorHAnsi"/>
          <w:sz w:val="22"/>
          <w:szCs w:val="22"/>
        </w:rPr>
        <w:t>-</w:t>
      </w:r>
      <w:r w:rsidRPr="00912394">
        <w:rPr>
          <w:rFonts w:asciiTheme="minorHAnsi" w:hAnsiTheme="minorHAnsi" w:cstheme="minorHAnsi"/>
          <w:sz w:val="22"/>
          <w:szCs w:val="22"/>
        </w:rPr>
        <w:t xml:space="preserve">First insects lived in moist environments and packaged gametes in </w:t>
      </w:r>
      <w:proofErr w:type="spellStart"/>
      <w:r w:rsidRPr="00912394">
        <w:rPr>
          <w:rFonts w:asciiTheme="minorHAnsi" w:hAnsiTheme="minorHAnsi" w:cstheme="minorHAnsi"/>
          <w:sz w:val="22"/>
          <w:szCs w:val="22"/>
        </w:rPr>
        <w:t>spermatophore</w:t>
      </w:r>
      <w:proofErr w:type="spellEnd"/>
      <w:r w:rsidRPr="00912394">
        <w:rPr>
          <w:rFonts w:asciiTheme="minorHAnsi" w:hAnsiTheme="minorHAnsi" w:cstheme="minorHAnsi"/>
          <w:sz w:val="22"/>
          <w:szCs w:val="22"/>
        </w:rPr>
        <w:t xml:space="preserve"> to females which led to direct passing of spermato</w:t>
      </w:r>
      <w:r w:rsidR="00E729CB" w:rsidRPr="00912394">
        <w:rPr>
          <w:rFonts w:asciiTheme="minorHAnsi" w:hAnsiTheme="minorHAnsi" w:cstheme="minorHAnsi"/>
          <w:sz w:val="22"/>
          <w:szCs w:val="22"/>
        </w:rPr>
        <w:t>zoa</w:t>
      </w:r>
      <w:r w:rsidRPr="00912394">
        <w:rPr>
          <w:rFonts w:asciiTheme="minorHAnsi" w:hAnsiTheme="minorHAnsi" w:cstheme="minorHAnsi"/>
          <w:sz w:val="22"/>
          <w:szCs w:val="22"/>
        </w:rPr>
        <w:t xml:space="preserve"> to female</w:t>
      </w:r>
      <w:r w:rsidRPr="00912394">
        <w:rPr>
          <w:rFonts w:asciiTheme="minorHAnsi" w:hAnsiTheme="minorHAnsi" w:cstheme="minorHAnsi"/>
          <w:sz w:val="22"/>
          <w:szCs w:val="22"/>
        </w:rPr>
        <w:br/>
        <w:t xml:space="preserve">-females take the </w:t>
      </w:r>
      <w:proofErr w:type="spellStart"/>
      <w:r w:rsidRPr="00912394">
        <w:rPr>
          <w:rFonts w:asciiTheme="minorHAnsi" w:hAnsiTheme="minorHAnsi" w:cstheme="minorHAnsi"/>
          <w:sz w:val="22"/>
          <w:szCs w:val="22"/>
        </w:rPr>
        <w:t>spermatophore</w:t>
      </w:r>
      <w:proofErr w:type="spellEnd"/>
      <w:r w:rsidRPr="00912394">
        <w:rPr>
          <w:rFonts w:asciiTheme="minorHAnsi" w:hAnsiTheme="minorHAnsi" w:cstheme="minorHAnsi"/>
          <w:sz w:val="22"/>
          <w:szCs w:val="22"/>
        </w:rPr>
        <w:t xml:space="preserve"> in their seminal receptacle and then produce an egg. Insects will create a shell on their egg and the sperm will be added through one small opening. Once the egg is fertilized the “door shuts” and the embryo is protected in the waterproof shell.</w:t>
      </w:r>
    </w:p>
    <w:p w:rsidR="000459AD" w:rsidRPr="00912394" w:rsidRDefault="004358BA" w:rsidP="00E729CB">
      <w:pPr>
        <w:spacing w:after="0" w:line="240" w:lineRule="auto"/>
        <w:rPr>
          <w:rFonts w:eastAsia="Times New Roman" w:cstheme="minorHAnsi"/>
          <w:color w:val="222222"/>
          <w:lang w:eastAsia="en-CA"/>
        </w:rPr>
      </w:pPr>
      <w:r w:rsidRPr="00912394">
        <w:rPr>
          <w:rFonts w:cstheme="minorHAnsi"/>
          <w:b/>
        </w:rPr>
        <w:t>Spiracle:</w:t>
      </w:r>
      <w:r w:rsidRPr="00912394">
        <w:rPr>
          <w:rFonts w:cstheme="minorHAnsi"/>
        </w:rPr>
        <w:t xml:space="preserve"> </w:t>
      </w:r>
      <w:r w:rsidR="00E729CB" w:rsidRPr="00912394">
        <w:rPr>
          <w:rFonts w:eastAsia="Times New Roman" w:cstheme="minorHAnsi"/>
          <w:color w:val="222222"/>
          <w:lang w:eastAsia="en-CA"/>
        </w:rPr>
        <w:t>These are small openings found in the thorax of both the larvae and the adult species of</w:t>
      </w:r>
      <w:proofErr w:type="gramStart"/>
      <w:r w:rsidR="00E729CB" w:rsidRPr="00912394">
        <w:rPr>
          <w:rFonts w:eastAsia="Times New Roman" w:cstheme="minorHAnsi"/>
          <w:color w:val="222222"/>
          <w:lang w:eastAsia="en-CA"/>
        </w:rPr>
        <w:t>  insects</w:t>
      </w:r>
      <w:proofErr w:type="gramEnd"/>
      <w:r w:rsidR="00E729CB" w:rsidRPr="00912394">
        <w:rPr>
          <w:rFonts w:eastAsia="Times New Roman" w:cstheme="minorHAnsi"/>
          <w:color w:val="222222"/>
          <w:lang w:eastAsia="en-CA"/>
        </w:rPr>
        <w:t>. These openings allow the air to enter into the respiratory system of the body.</w:t>
      </w:r>
      <w:r w:rsidR="00E729CB" w:rsidRPr="00912394">
        <w:rPr>
          <w:rFonts w:eastAsia="Times New Roman" w:cstheme="minorHAnsi"/>
          <w:color w:val="222222"/>
          <w:lang w:eastAsia="en-CA"/>
        </w:rPr>
        <w:br/>
      </w:r>
      <w:r w:rsidRPr="00912394">
        <w:rPr>
          <w:rFonts w:cstheme="minorHAnsi"/>
        </w:rPr>
        <w:t>-</w:t>
      </w:r>
      <w:r w:rsidR="00910C22" w:rsidRPr="00912394">
        <w:rPr>
          <w:rFonts w:cstheme="minorHAnsi"/>
        </w:rPr>
        <w:t>Air enters the spiracles first and then passes through the tracheal system to give oxygen to the muscles.</w:t>
      </w:r>
      <w:r w:rsidR="00910C22" w:rsidRPr="00912394">
        <w:rPr>
          <w:rFonts w:cstheme="minorHAnsi"/>
        </w:rPr>
        <w:br/>
        <w:t>-</w:t>
      </w:r>
      <w:proofErr w:type="gramStart"/>
      <w:r w:rsidR="00910C22" w:rsidRPr="00912394">
        <w:rPr>
          <w:rFonts w:cstheme="minorHAnsi"/>
        </w:rPr>
        <w:t>opening</w:t>
      </w:r>
      <w:proofErr w:type="gramEnd"/>
      <w:r w:rsidR="00910C22" w:rsidRPr="00912394">
        <w:rPr>
          <w:rFonts w:cstheme="minorHAnsi"/>
        </w:rPr>
        <w:t xml:space="preserve"> the spiracles allows oxygen to diffuse immediately; the insect uses </w:t>
      </w:r>
      <w:proofErr w:type="spellStart"/>
      <w:r w:rsidR="00910C22" w:rsidRPr="00912394">
        <w:rPr>
          <w:rFonts w:cstheme="minorHAnsi"/>
        </w:rPr>
        <w:t>a</w:t>
      </w:r>
      <w:proofErr w:type="spellEnd"/>
      <w:r w:rsidR="00910C22" w:rsidRPr="00912394">
        <w:rPr>
          <w:rFonts w:cstheme="minorHAnsi"/>
        </w:rPr>
        <w:t xml:space="preserve"> oxygen gradient from the outside to the inside – once levels fall the spiracles open to bring in more oxygen.</w:t>
      </w:r>
      <w:r w:rsidR="00910C22" w:rsidRPr="00912394">
        <w:rPr>
          <w:rFonts w:cstheme="minorHAnsi"/>
        </w:rPr>
        <w:br/>
        <w:t xml:space="preserve">-Insects are small in size due to the need to diffuse oxygen to the entire body but because the oxygen levels were higher in the carboniferous insects were larger. </w:t>
      </w:r>
    </w:p>
    <w:p w:rsidR="00E729CB" w:rsidRPr="00912394" w:rsidRDefault="00E729CB" w:rsidP="00E729CB">
      <w:pPr>
        <w:spacing w:after="0" w:line="240" w:lineRule="auto"/>
        <w:rPr>
          <w:rFonts w:cstheme="minorHAnsi"/>
          <w:b/>
        </w:rPr>
      </w:pPr>
    </w:p>
    <w:p w:rsidR="00E729CB" w:rsidRPr="00912394" w:rsidRDefault="00E729CB" w:rsidP="00E729CB">
      <w:pPr>
        <w:spacing w:after="0" w:line="240" w:lineRule="auto"/>
        <w:rPr>
          <w:rFonts w:eastAsia="Times New Roman" w:cstheme="minorHAnsi"/>
          <w:color w:val="222222"/>
          <w:lang w:eastAsia="en-CA"/>
        </w:rPr>
      </w:pPr>
      <w:r w:rsidRPr="00912394">
        <w:rPr>
          <w:rFonts w:cstheme="minorHAnsi"/>
          <w:b/>
        </w:rPr>
        <w:t>Spores:</w:t>
      </w:r>
      <w:r w:rsidRPr="00912394">
        <w:rPr>
          <w:rFonts w:cstheme="minorHAnsi"/>
        </w:rPr>
        <w:t xml:space="preserve"> </w:t>
      </w:r>
      <w:r w:rsidRPr="00912394">
        <w:rPr>
          <w:rFonts w:eastAsia="Times New Roman" w:cstheme="minorHAnsi"/>
          <w:color w:val="222222"/>
          <w:lang w:eastAsia="en-CA"/>
        </w:rPr>
        <w:t xml:space="preserve">A haploid reproductive cell that gives rise to a gametophyte </w:t>
      </w:r>
      <w:r w:rsidRPr="00912394">
        <w:rPr>
          <w:rFonts w:eastAsia="Times New Roman" w:cstheme="minorHAnsi"/>
          <w:color w:val="222222"/>
          <w:lang w:eastAsia="en-CA"/>
        </w:rPr>
        <w:br/>
        <w:t>-Can form gametophyte using asexual reproduction.</w:t>
      </w:r>
    </w:p>
    <w:p w:rsidR="00E729CB" w:rsidRPr="00912394" w:rsidRDefault="00E729CB" w:rsidP="00E729CB">
      <w:pPr>
        <w:spacing w:after="0" w:line="240" w:lineRule="auto"/>
        <w:rPr>
          <w:rFonts w:eastAsia="Times New Roman" w:cstheme="minorHAnsi"/>
          <w:color w:val="222222"/>
          <w:lang w:eastAsia="en-CA"/>
        </w:rPr>
      </w:pPr>
    </w:p>
    <w:p w:rsidR="00E729CB" w:rsidRPr="00912394" w:rsidRDefault="00E729CB" w:rsidP="00E729CB">
      <w:pPr>
        <w:spacing w:after="0" w:line="240" w:lineRule="auto"/>
        <w:rPr>
          <w:rFonts w:eastAsia="Times New Roman" w:cstheme="minorHAnsi"/>
          <w:color w:val="222222"/>
          <w:lang w:eastAsia="en-CA"/>
        </w:rPr>
      </w:pPr>
      <w:r w:rsidRPr="00912394">
        <w:rPr>
          <w:rFonts w:cstheme="minorHAnsi"/>
          <w:b/>
        </w:rPr>
        <w:t>Sporophyte:</w:t>
      </w:r>
      <w:r w:rsidRPr="00912394">
        <w:rPr>
          <w:rFonts w:cstheme="minorHAnsi"/>
        </w:rPr>
        <w:t xml:space="preserve"> </w:t>
      </w:r>
      <w:r w:rsidRPr="00912394">
        <w:rPr>
          <w:rFonts w:eastAsia="Times New Roman" w:cstheme="minorHAnsi"/>
          <w:color w:val="222222"/>
          <w:lang w:eastAsia="en-CA"/>
        </w:rPr>
        <w:t>the spore-producing individual or phase in the life cycle of a plant having alternation of generations</w:t>
      </w:r>
      <w:r w:rsidR="006E0F5E">
        <w:rPr>
          <w:rFonts w:eastAsia="Times New Roman" w:cstheme="minorHAnsi"/>
          <w:color w:val="222222"/>
          <w:lang w:eastAsia="en-CA"/>
        </w:rPr>
        <w:br/>
        <w:t xml:space="preserve">-Evolutionary trend from dominance of the gametophyte (haploid) generation to dominance of the sporophyte (diploid) generation. This trend developed as early as plants were colonizing habitats on land. In general sporophytes of vascular plants are larger and more complex than those of bryophytes, and their gametophytes are reduced in size and complexity. </w:t>
      </w:r>
    </w:p>
    <w:p w:rsidR="00A76B21" w:rsidRPr="00912394" w:rsidRDefault="00A76B21" w:rsidP="000459AD">
      <w:pPr>
        <w:pStyle w:val="body"/>
        <w:rPr>
          <w:rFonts w:asciiTheme="minorHAnsi" w:hAnsiTheme="minorHAnsi" w:cstheme="minorHAnsi"/>
          <w:sz w:val="22"/>
          <w:szCs w:val="22"/>
        </w:rPr>
      </w:pPr>
      <w:r w:rsidRPr="00912394">
        <w:rPr>
          <w:rFonts w:asciiTheme="minorHAnsi" w:hAnsiTheme="minorHAnsi" w:cstheme="minorHAnsi"/>
          <w:b/>
          <w:sz w:val="22"/>
          <w:szCs w:val="22"/>
        </w:rPr>
        <w:lastRenderedPageBreak/>
        <w:t>Thorax:</w:t>
      </w:r>
      <w:r w:rsidRPr="00912394">
        <w:rPr>
          <w:rFonts w:asciiTheme="minorHAnsi" w:hAnsiTheme="minorHAnsi" w:cstheme="minorHAnsi"/>
          <w:sz w:val="22"/>
          <w:szCs w:val="22"/>
        </w:rPr>
        <w:t xml:space="preserve"> One of the three </w:t>
      </w:r>
      <w:proofErr w:type="spellStart"/>
      <w:r w:rsidRPr="00912394">
        <w:rPr>
          <w:rFonts w:asciiTheme="minorHAnsi" w:hAnsiTheme="minorHAnsi" w:cstheme="minorHAnsi"/>
          <w:sz w:val="22"/>
          <w:szCs w:val="22"/>
        </w:rPr>
        <w:t>tagma</w:t>
      </w:r>
      <w:proofErr w:type="spellEnd"/>
      <w:r w:rsidRPr="00912394">
        <w:rPr>
          <w:rFonts w:asciiTheme="minorHAnsi" w:hAnsiTheme="minorHAnsi" w:cstheme="minorHAnsi"/>
          <w:sz w:val="22"/>
          <w:szCs w:val="22"/>
        </w:rPr>
        <w:t xml:space="preserve"> of the insect body</w:t>
      </w:r>
      <w:r w:rsidRPr="00912394">
        <w:rPr>
          <w:rFonts w:asciiTheme="minorHAnsi" w:hAnsiTheme="minorHAnsi" w:cstheme="minorHAnsi"/>
          <w:sz w:val="22"/>
          <w:szCs w:val="22"/>
        </w:rPr>
        <w:br/>
        <w:t>-The thorax is dedicated to locomotion – is composed of 3 pairs of legs which are moved by muscles inside the thorax.</w:t>
      </w:r>
    </w:p>
    <w:p w:rsidR="000459AD" w:rsidRPr="00912394" w:rsidRDefault="00E729CB" w:rsidP="000459AD">
      <w:pPr>
        <w:pStyle w:val="body"/>
        <w:rPr>
          <w:rFonts w:asciiTheme="minorHAnsi" w:hAnsiTheme="minorHAnsi" w:cstheme="minorHAnsi"/>
          <w:sz w:val="22"/>
          <w:szCs w:val="22"/>
        </w:rPr>
      </w:pPr>
      <w:r w:rsidRPr="00912394">
        <w:rPr>
          <w:rFonts w:asciiTheme="minorHAnsi" w:hAnsiTheme="minorHAnsi" w:cstheme="minorHAnsi"/>
          <w:b/>
          <w:sz w:val="22"/>
          <w:szCs w:val="22"/>
        </w:rPr>
        <w:t>Trachea:</w:t>
      </w:r>
      <w:r w:rsidRPr="00912394">
        <w:rPr>
          <w:rFonts w:asciiTheme="minorHAnsi" w:hAnsiTheme="minorHAnsi" w:cstheme="minorHAnsi"/>
          <w:sz w:val="22"/>
          <w:szCs w:val="22"/>
        </w:rPr>
        <w:t xml:space="preserve"> Each of a number of fine </w:t>
      </w:r>
      <w:proofErr w:type="spellStart"/>
      <w:r w:rsidRPr="00912394">
        <w:rPr>
          <w:rFonts w:asciiTheme="minorHAnsi" w:hAnsiTheme="minorHAnsi" w:cstheme="minorHAnsi"/>
          <w:sz w:val="22"/>
          <w:szCs w:val="22"/>
        </w:rPr>
        <w:t>chitinous</w:t>
      </w:r>
      <w:proofErr w:type="spellEnd"/>
      <w:r w:rsidRPr="00912394">
        <w:rPr>
          <w:rFonts w:asciiTheme="minorHAnsi" w:hAnsiTheme="minorHAnsi" w:cstheme="minorHAnsi"/>
          <w:sz w:val="22"/>
          <w:szCs w:val="22"/>
        </w:rPr>
        <w:t xml:space="preserve"> tubes in the body of an insect, conveying air directly to the tissues</w:t>
      </w:r>
    </w:p>
    <w:p w:rsidR="000459AD" w:rsidRPr="00912394" w:rsidRDefault="004358BA" w:rsidP="00E729CB">
      <w:pPr>
        <w:spacing w:after="0" w:line="240" w:lineRule="auto"/>
        <w:rPr>
          <w:rFonts w:eastAsia="Times New Roman" w:cstheme="minorHAnsi"/>
          <w:color w:val="222222"/>
          <w:lang w:eastAsia="en-CA"/>
        </w:rPr>
      </w:pPr>
      <w:r w:rsidRPr="00912394">
        <w:rPr>
          <w:rFonts w:cstheme="minorHAnsi"/>
          <w:b/>
        </w:rPr>
        <w:t>Tracheal system:</w:t>
      </w:r>
      <w:r w:rsidRPr="00912394">
        <w:rPr>
          <w:rFonts w:cstheme="minorHAnsi"/>
        </w:rPr>
        <w:t xml:space="preserve"> </w:t>
      </w:r>
      <w:r w:rsidR="00E729CB" w:rsidRPr="00912394">
        <w:rPr>
          <w:rFonts w:eastAsia="Times New Roman" w:cstheme="minorHAnsi"/>
          <w:color w:val="222222"/>
          <w:lang w:eastAsia="en-CA"/>
        </w:rPr>
        <w:t>Series of tubes that carry oxygen to cells in an insect’s body.</w:t>
      </w:r>
      <w:r w:rsidR="00E729CB" w:rsidRPr="00912394">
        <w:rPr>
          <w:rFonts w:eastAsia="Times New Roman" w:cstheme="minorHAnsi"/>
          <w:color w:val="222222"/>
          <w:lang w:eastAsia="en-CA"/>
        </w:rPr>
        <w:br/>
        <w:t>-</w:t>
      </w:r>
      <w:r w:rsidRPr="00912394">
        <w:rPr>
          <w:rFonts w:cstheme="minorHAnsi"/>
        </w:rPr>
        <w:t xml:space="preserve">In insects is composed of spiracles which branch to become trachea then </w:t>
      </w:r>
      <w:proofErr w:type="spellStart"/>
      <w:r w:rsidRPr="00912394">
        <w:rPr>
          <w:rFonts w:cstheme="minorHAnsi"/>
        </w:rPr>
        <w:t>tracheoles</w:t>
      </w:r>
      <w:proofErr w:type="spellEnd"/>
      <w:r w:rsidRPr="00912394">
        <w:rPr>
          <w:rFonts w:cstheme="minorHAnsi"/>
        </w:rPr>
        <w:t xml:space="preserve">, and tracheal cells which directly give oxygen to the muscle cell (oxygen is directly passed to the mitochondria). </w:t>
      </w:r>
    </w:p>
    <w:p w:rsidR="000459AD" w:rsidRPr="00912394" w:rsidRDefault="00E729CB" w:rsidP="000459AD">
      <w:pPr>
        <w:pStyle w:val="body"/>
        <w:rPr>
          <w:rFonts w:asciiTheme="minorHAnsi" w:hAnsiTheme="minorHAnsi" w:cstheme="minorHAnsi"/>
          <w:sz w:val="22"/>
          <w:szCs w:val="22"/>
        </w:rPr>
      </w:pPr>
      <w:proofErr w:type="spellStart"/>
      <w:r w:rsidRPr="0098250A">
        <w:rPr>
          <w:rFonts w:asciiTheme="minorHAnsi" w:hAnsiTheme="minorHAnsi" w:cstheme="minorHAnsi"/>
          <w:b/>
          <w:sz w:val="22"/>
          <w:szCs w:val="22"/>
        </w:rPr>
        <w:t>Tracheids</w:t>
      </w:r>
      <w:proofErr w:type="spellEnd"/>
      <w:r w:rsidRPr="0098250A">
        <w:rPr>
          <w:rFonts w:asciiTheme="minorHAnsi" w:hAnsiTheme="minorHAnsi" w:cstheme="minorHAnsi"/>
          <w:b/>
          <w:sz w:val="22"/>
          <w:szCs w:val="22"/>
        </w:rPr>
        <w:t>:</w:t>
      </w:r>
      <w:r w:rsidRPr="00912394">
        <w:rPr>
          <w:rFonts w:asciiTheme="minorHAnsi" w:hAnsiTheme="minorHAnsi" w:cstheme="minorHAnsi"/>
          <w:sz w:val="22"/>
          <w:szCs w:val="22"/>
        </w:rPr>
        <w:t xml:space="preserve"> </w:t>
      </w:r>
      <w:r w:rsidR="00912394" w:rsidRPr="00912394">
        <w:rPr>
          <w:rFonts w:asciiTheme="minorHAnsi" w:hAnsiTheme="minorHAnsi" w:cstheme="minorHAnsi"/>
          <w:sz w:val="22"/>
          <w:szCs w:val="22"/>
        </w:rPr>
        <w:t xml:space="preserve">prior to vessel elements; fluids in </w:t>
      </w:r>
      <w:proofErr w:type="spellStart"/>
      <w:r w:rsidR="00912394" w:rsidRPr="00912394">
        <w:rPr>
          <w:rFonts w:asciiTheme="minorHAnsi" w:hAnsiTheme="minorHAnsi" w:cstheme="minorHAnsi"/>
          <w:sz w:val="22"/>
          <w:szCs w:val="22"/>
        </w:rPr>
        <w:t>trachieds</w:t>
      </w:r>
      <w:proofErr w:type="spellEnd"/>
      <w:r w:rsidR="00912394" w:rsidRPr="00912394">
        <w:rPr>
          <w:rFonts w:asciiTheme="minorHAnsi" w:hAnsiTheme="minorHAnsi" w:cstheme="minorHAnsi"/>
          <w:sz w:val="22"/>
          <w:szCs w:val="22"/>
        </w:rPr>
        <w:t xml:space="preserve"> is moved with little pores but there was a cellulose layer still present on the inside of the tracheid.</w:t>
      </w:r>
      <w:r w:rsidR="0098250A">
        <w:rPr>
          <w:rFonts w:asciiTheme="minorHAnsi" w:hAnsiTheme="minorHAnsi" w:cstheme="minorHAnsi"/>
          <w:sz w:val="22"/>
          <w:szCs w:val="22"/>
        </w:rPr>
        <w:br/>
        <w:t xml:space="preserve">-Beginning of the formation of vessels in plants – connection of the root to the shoot </w:t>
      </w:r>
    </w:p>
    <w:p w:rsidR="000459AD" w:rsidRDefault="0098250A" w:rsidP="000459AD">
      <w:pPr>
        <w:pStyle w:val="body"/>
        <w:rPr>
          <w:rFonts w:asciiTheme="minorHAnsi" w:hAnsiTheme="minorHAnsi" w:cstheme="minorHAnsi"/>
          <w:sz w:val="22"/>
          <w:szCs w:val="22"/>
        </w:rPr>
      </w:pPr>
      <w:proofErr w:type="spellStart"/>
      <w:r>
        <w:rPr>
          <w:rFonts w:asciiTheme="minorHAnsi" w:hAnsiTheme="minorHAnsi" w:cstheme="minorHAnsi"/>
          <w:sz w:val="22"/>
          <w:szCs w:val="22"/>
        </w:rPr>
        <w:t>Trochophore</w:t>
      </w:r>
      <w:proofErr w:type="spellEnd"/>
      <w:r>
        <w:rPr>
          <w:rFonts w:asciiTheme="minorHAnsi" w:hAnsiTheme="minorHAnsi" w:cstheme="minorHAnsi"/>
          <w:sz w:val="22"/>
          <w:szCs w:val="22"/>
        </w:rPr>
        <w:t xml:space="preserve"> larva:</w:t>
      </w:r>
    </w:p>
    <w:p w:rsidR="0098250A" w:rsidRDefault="0098250A" w:rsidP="000459AD">
      <w:pPr>
        <w:pStyle w:val="body"/>
        <w:rPr>
          <w:rFonts w:asciiTheme="minorHAnsi" w:hAnsiTheme="minorHAnsi" w:cstheme="minorHAnsi"/>
          <w:sz w:val="22"/>
          <w:szCs w:val="22"/>
        </w:rPr>
      </w:pPr>
    </w:p>
    <w:p w:rsidR="0098250A" w:rsidRDefault="0098250A" w:rsidP="000459AD">
      <w:pPr>
        <w:pStyle w:val="body"/>
        <w:rPr>
          <w:rFonts w:asciiTheme="minorHAnsi" w:hAnsiTheme="minorHAnsi" w:cstheme="minorHAnsi"/>
          <w:sz w:val="22"/>
          <w:szCs w:val="22"/>
        </w:rPr>
      </w:pPr>
    </w:p>
    <w:p w:rsidR="0098250A" w:rsidRPr="00912394" w:rsidRDefault="0098250A" w:rsidP="000459AD">
      <w:pPr>
        <w:pStyle w:val="body"/>
        <w:rPr>
          <w:rFonts w:asciiTheme="minorHAnsi" w:hAnsiTheme="minorHAnsi" w:cstheme="minorHAnsi"/>
          <w:sz w:val="22"/>
          <w:szCs w:val="22"/>
        </w:rPr>
      </w:pPr>
    </w:p>
    <w:p w:rsidR="000459AD" w:rsidRPr="00912394" w:rsidRDefault="00912394" w:rsidP="000459AD">
      <w:pPr>
        <w:pStyle w:val="body"/>
        <w:rPr>
          <w:rFonts w:asciiTheme="minorHAnsi" w:hAnsiTheme="minorHAnsi" w:cstheme="minorHAnsi"/>
          <w:sz w:val="22"/>
          <w:szCs w:val="22"/>
        </w:rPr>
      </w:pPr>
      <w:r w:rsidRPr="00912394">
        <w:rPr>
          <w:rFonts w:asciiTheme="minorHAnsi" w:hAnsiTheme="minorHAnsi" w:cstheme="minorHAnsi"/>
          <w:b/>
          <w:sz w:val="22"/>
          <w:szCs w:val="22"/>
        </w:rPr>
        <w:t>Vessel elements:</w:t>
      </w:r>
      <w:r w:rsidRPr="00912394">
        <w:rPr>
          <w:rFonts w:asciiTheme="minorHAnsi" w:hAnsiTheme="minorHAnsi" w:cstheme="minorHAnsi"/>
          <w:sz w:val="22"/>
          <w:szCs w:val="22"/>
        </w:rPr>
        <w:t xml:space="preserve"> Short, wide cells arranged end to end, forming a system of tubes in the xylem that moves water and solutes from the roots to the rest of the plant. Large diameter cells of the xylem </w:t>
      </w:r>
      <w:proofErr w:type="gramStart"/>
      <w:r w:rsidRPr="00912394">
        <w:rPr>
          <w:rFonts w:asciiTheme="minorHAnsi" w:hAnsiTheme="minorHAnsi" w:cstheme="minorHAnsi"/>
          <w:sz w:val="22"/>
          <w:szCs w:val="22"/>
        </w:rPr>
        <w:t>that are</w:t>
      </w:r>
      <w:proofErr w:type="gramEnd"/>
      <w:r w:rsidRPr="00912394">
        <w:rPr>
          <w:rFonts w:asciiTheme="minorHAnsi" w:hAnsiTheme="minorHAnsi" w:cstheme="minorHAnsi"/>
          <w:sz w:val="22"/>
          <w:szCs w:val="22"/>
        </w:rPr>
        <w:t xml:space="preserve"> extremely specialized and efficient at conduction. </w:t>
      </w:r>
      <w:proofErr w:type="gramStart"/>
      <w:r w:rsidRPr="00912394">
        <w:rPr>
          <w:rFonts w:asciiTheme="minorHAnsi" w:hAnsiTheme="minorHAnsi" w:cstheme="minorHAnsi"/>
          <w:sz w:val="22"/>
          <w:szCs w:val="22"/>
        </w:rPr>
        <w:t xml:space="preserve">An evolutionary advance over </w:t>
      </w:r>
      <w:proofErr w:type="spellStart"/>
      <w:r w:rsidRPr="00912394">
        <w:rPr>
          <w:rFonts w:asciiTheme="minorHAnsi" w:hAnsiTheme="minorHAnsi" w:cstheme="minorHAnsi"/>
          <w:sz w:val="22"/>
          <w:szCs w:val="22"/>
        </w:rPr>
        <w:t>tracheids</w:t>
      </w:r>
      <w:proofErr w:type="spellEnd"/>
      <w:r w:rsidRPr="00912394">
        <w:rPr>
          <w:rFonts w:asciiTheme="minorHAnsi" w:hAnsiTheme="minorHAnsi" w:cstheme="minorHAnsi"/>
          <w:sz w:val="22"/>
          <w:szCs w:val="22"/>
        </w:rPr>
        <w:t>.</w:t>
      </w:r>
      <w:proofErr w:type="gramEnd"/>
      <w:r w:rsidRPr="00912394">
        <w:rPr>
          <w:rFonts w:asciiTheme="minorHAnsi" w:hAnsiTheme="minorHAnsi" w:cstheme="minorHAnsi"/>
          <w:sz w:val="22"/>
          <w:szCs w:val="22"/>
        </w:rPr>
        <w:t xml:space="preserve"> Most angiosperms have vessels.</w:t>
      </w:r>
    </w:p>
    <w:p w:rsidR="000459AD" w:rsidRPr="00912394" w:rsidRDefault="00FD5A89" w:rsidP="000459AD">
      <w:pPr>
        <w:pStyle w:val="body"/>
        <w:rPr>
          <w:rFonts w:asciiTheme="minorHAnsi" w:hAnsiTheme="minorHAnsi" w:cstheme="minorHAnsi"/>
          <w:sz w:val="22"/>
          <w:szCs w:val="22"/>
        </w:rPr>
      </w:pPr>
      <w:r w:rsidRPr="00912394">
        <w:rPr>
          <w:rFonts w:asciiTheme="minorHAnsi" w:hAnsiTheme="minorHAnsi" w:cstheme="minorHAnsi"/>
          <w:b/>
          <w:sz w:val="22"/>
          <w:szCs w:val="22"/>
        </w:rPr>
        <w:t>Yolk sac:</w:t>
      </w:r>
      <w:r w:rsidRPr="00912394">
        <w:rPr>
          <w:rFonts w:asciiTheme="minorHAnsi" w:hAnsiTheme="minorHAnsi" w:cstheme="minorHAnsi"/>
          <w:sz w:val="22"/>
          <w:szCs w:val="22"/>
        </w:rPr>
        <w:t xml:space="preserve"> Part of the </w:t>
      </w:r>
      <w:proofErr w:type="spellStart"/>
      <w:r w:rsidRPr="00912394">
        <w:rPr>
          <w:rFonts w:asciiTheme="minorHAnsi" w:hAnsiTheme="minorHAnsi" w:cstheme="minorHAnsi"/>
          <w:sz w:val="22"/>
          <w:szCs w:val="22"/>
        </w:rPr>
        <w:t>amniote</w:t>
      </w:r>
      <w:proofErr w:type="spellEnd"/>
      <w:r w:rsidRPr="00912394">
        <w:rPr>
          <w:rFonts w:asciiTheme="minorHAnsi" w:hAnsiTheme="minorHAnsi" w:cstheme="minorHAnsi"/>
          <w:sz w:val="22"/>
          <w:szCs w:val="22"/>
        </w:rPr>
        <w:t xml:space="preserve"> egg which act as a food source to the developing embryo.</w:t>
      </w:r>
    </w:p>
    <w:p w:rsidR="003255E9" w:rsidRPr="00781C3B" w:rsidRDefault="00D35888">
      <w:pPr>
        <w:rPr>
          <w:rFonts w:cstheme="minorHAnsi"/>
        </w:rPr>
      </w:pPr>
    </w:p>
    <w:sectPr w:rsidR="003255E9" w:rsidRPr="00781C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B07D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B0844AB"/>
    <w:multiLevelType w:val="multilevel"/>
    <w:tmpl w:val="3872EF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6F0DCD"/>
    <w:multiLevelType w:val="multilevel"/>
    <w:tmpl w:val="5F26C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8A52D7"/>
    <w:multiLevelType w:val="multilevel"/>
    <w:tmpl w:val="AE3851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E7637A"/>
    <w:multiLevelType w:val="multilevel"/>
    <w:tmpl w:val="FCFE65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77459E"/>
    <w:multiLevelType w:val="multilevel"/>
    <w:tmpl w:val="E5243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B023BC"/>
    <w:multiLevelType w:val="multilevel"/>
    <w:tmpl w:val="3FE83C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22C7DC1"/>
    <w:multiLevelType w:val="multilevel"/>
    <w:tmpl w:val="569CE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5E3638"/>
    <w:multiLevelType w:val="multilevel"/>
    <w:tmpl w:val="5EA418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406477"/>
    <w:multiLevelType w:val="multilevel"/>
    <w:tmpl w:val="DEBA30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961E65"/>
    <w:multiLevelType w:val="multilevel"/>
    <w:tmpl w:val="7AD47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76E77FD"/>
    <w:multiLevelType w:val="multilevel"/>
    <w:tmpl w:val="D460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EC92A0D"/>
    <w:multiLevelType w:val="multilevel"/>
    <w:tmpl w:val="D5908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F623A08"/>
    <w:multiLevelType w:val="multilevel"/>
    <w:tmpl w:val="165E9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2"/>
  </w:num>
  <w:num w:numId="3">
    <w:abstractNumId w:val="0"/>
  </w:num>
  <w:num w:numId="4">
    <w:abstractNumId w:val="3"/>
  </w:num>
  <w:num w:numId="5">
    <w:abstractNumId w:val="8"/>
  </w:num>
  <w:num w:numId="6">
    <w:abstractNumId w:val="13"/>
  </w:num>
  <w:num w:numId="7">
    <w:abstractNumId w:val="9"/>
  </w:num>
  <w:num w:numId="8">
    <w:abstractNumId w:val="2"/>
  </w:num>
  <w:num w:numId="9">
    <w:abstractNumId w:val="4"/>
  </w:num>
  <w:num w:numId="10">
    <w:abstractNumId w:val="6"/>
  </w:num>
  <w:num w:numId="11">
    <w:abstractNumId w:val="5"/>
  </w:num>
  <w:num w:numId="12">
    <w:abstractNumId w:val="7"/>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9AD"/>
    <w:rsid w:val="000459AD"/>
    <w:rsid w:val="00136D90"/>
    <w:rsid w:val="001D5D3E"/>
    <w:rsid w:val="002625A6"/>
    <w:rsid w:val="00284689"/>
    <w:rsid w:val="002862F5"/>
    <w:rsid w:val="003A2C49"/>
    <w:rsid w:val="003A4858"/>
    <w:rsid w:val="004358BA"/>
    <w:rsid w:val="004524F4"/>
    <w:rsid w:val="00691C9C"/>
    <w:rsid w:val="006A09E3"/>
    <w:rsid w:val="006E0F5E"/>
    <w:rsid w:val="006E37F5"/>
    <w:rsid w:val="00701D98"/>
    <w:rsid w:val="00750AE8"/>
    <w:rsid w:val="00781C3B"/>
    <w:rsid w:val="0078333A"/>
    <w:rsid w:val="007D4D34"/>
    <w:rsid w:val="00815E7F"/>
    <w:rsid w:val="00905C2B"/>
    <w:rsid w:val="00910C22"/>
    <w:rsid w:val="00912394"/>
    <w:rsid w:val="00935EB8"/>
    <w:rsid w:val="00957773"/>
    <w:rsid w:val="0098250A"/>
    <w:rsid w:val="009944B7"/>
    <w:rsid w:val="009B48B6"/>
    <w:rsid w:val="00A62823"/>
    <w:rsid w:val="00A76B21"/>
    <w:rsid w:val="00B20051"/>
    <w:rsid w:val="00B63688"/>
    <w:rsid w:val="00BE39C4"/>
    <w:rsid w:val="00C5794D"/>
    <w:rsid w:val="00D046FC"/>
    <w:rsid w:val="00D1201A"/>
    <w:rsid w:val="00D31A91"/>
    <w:rsid w:val="00D35888"/>
    <w:rsid w:val="00E64C52"/>
    <w:rsid w:val="00E729CB"/>
    <w:rsid w:val="00EA2653"/>
    <w:rsid w:val="00EE0D36"/>
    <w:rsid w:val="00EF1665"/>
    <w:rsid w:val="00EF4109"/>
    <w:rsid w:val="00F24150"/>
    <w:rsid w:val="00FD5A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459A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957773"/>
    <w:rPr>
      <w:color w:val="0000FF"/>
      <w:u w:val="single"/>
    </w:rPr>
  </w:style>
  <w:style w:type="paragraph" w:styleId="NormalWeb">
    <w:name w:val="Normal (Web)"/>
    <w:basedOn w:val="Normal"/>
    <w:uiPriority w:val="99"/>
    <w:unhideWhenUsed/>
    <w:rsid w:val="00EF166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Level1">
    <w:name w:val="Note Level 1"/>
    <w:basedOn w:val="Normal"/>
    <w:uiPriority w:val="99"/>
    <w:unhideWhenUsed/>
    <w:rsid w:val="00D1201A"/>
    <w:pPr>
      <w:keepNext/>
      <w:numPr>
        <w:numId w:val="3"/>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D1201A"/>
    <w:pPr>
      <w:keepNext/>
      <w:numPr>
        <w:ilvl w:val="1"/>
        <w:numId w:val="3"/>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D1201A"/>
    <w:pPr>
      <w:keepNext/>
      <w:numPr>
        <w:ilvl w:val="2"/>
        <w:numId w:val="3"/>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D1201A"/>
    <w:pPr>
      <w:keepNext/>
      <w:numPr>
        <w:ilvl w:val="3"/>
        <w:numId w:val="3"/>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semiHidden/>
    <w:unhideWhenUsed/>
    <w:rsid w:val="00D1201A"/>
    <w:pPr>
      <w:keepNext/>
      <w:numPr>
        <w:ilvl w:val="4"/>
        <w:numId w:val="3"/>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D1201A"/>
    <w:pPr>
      <w:keepNext/>
      <w:numPr>
        <w:ilvl w:val="5"/>
        <w:numId w:val="3"/>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D1201A"/>
    <w:pPr>
      <w:keepNext/>
      <w:numPr>
        <w:ilvl w:val="6"/>
        <w:numId w:val="3"/>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D1201A"/>
    <w:pPr>
      <w:keepNext/>
      <w:numPr>
        <w:ilvl w:val="7"/>
        <w:numId w:val="3"/>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D1201A"/>
    <w:pPr>
      <w:keepNext/>
      <w:numPr>
        <w:ilvl w:val="8"/>
        <w:numId w:val="3"/>
      </w:numPr>
      <w:spacing w:after="0" w:line="240" w:lineRule="auto"/>
      <w:contextualSpacing/>
      <w:outlineLvl w:val="8"/>
    </w:pPr>
    <w:rPr>
      <w:rFonts w:ascii="Verdana" w:eastAsiaTheme="minorEastAsia" w:hAnsi="Verdana"/>
      <w:sz w:val="24"/>
      <w:szCs w:val="24"/>
      <w:lang w:val="en-US"/>
    </w:rPr>
  </w:style>
  <w:style w:type="character" w:styleId="Emphasis">
    <w:name w:val="Emphasis"/>
    <w:basedOn w:val="DefaultParagraphFont"/>
    <w:uiPriority w:val="20"/>
    <w:qFormat/>
    <w:rsid w:val="00A62823"/>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459A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957773"/>
    <w:rPr>
      <w:color w:val="0000FF"/>
      <w:u w:val="single"/>
    </w:rPr>
  </w:style>
  <w:style w:type="paragraph" w:styleId="NormalWeb">
    <w:name w:val="Normal (Web)"/>
    <w:basedOn w:val="Normal"/>
    <w:uiPriority w:val="99"/>
    <w:unhideWhenUsed/>
    <w:rsid w:val="00EF166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Level1">
    <w:name w:val="Note Level 1"/>
    <w:basedOn w:val="Normal"/>
    <w:uiPriority w:val="99"/>
    <w:unhideWhenUsed/>
    <w:rsid w:val="00D1201A"/>
    <w:pPr>
      <w:keepNext/>
      <w:numPr>
        <w:numId w:val="3"/>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D1201A"/>
    <w:pPr>
      <w:keepNext/>
      <w:numPr>
        <w:ilvl w:val="1"/>
        <w:numId w:val="3"/>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D1201A"/>
    <w:pPr>
      <w:keepNext/>
      <w:numPr>
        <w:ilvl w:val="2"/>
        <w:numId w:val="3"/>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D1201A"/>
    <w:pPr>
      <w:keepNext/>
      <w:numPr>
        <w:ilvl w:val="3"/>
        <w:numId w:val="3"/>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semiHidden/>
    <w:unhideWhenUsed/>
    <w:rsid w:val="00D1201A"/>
    <w:pPr>
      <w:keepNext/>
      <w:numPr>
        <w:ilvl w:val="4"/>
        <w:numId w:val="3"/>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D1201A"/>
    <w:pPr>
      <w:keepNext/>
      <w:numPr>
        <w:ilvl w:val="5"/>
        <w:numId w:val="3"/>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D1201A"/>
    <w:pPr>
      <w:keepNext/>
      <w:numPr>
        <w:ilvl w:val="6"/>
        <w:numId w:val="3"/>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D1201A"/>
    <w:pPr>
      <w:keepNext/>
      <w:numPr>
        <w:ilvl w:val="7"/>
        <w:numId w:val="3"/>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D1201A"/>
    <w:pPr>
      <w:keepNext/>
      <w:numPr>
        <w:ilvl w:val="8"/>
        <w:numId w:val="3"/>
      </w:numPr>
      <w:spacing w:after="0" w:line="240" w:lineRule="auto"/>
      <w:contextualSpacing/>
      <w:outlineLvl w:val="8"/>
    </w:pPr>
    <w:rPr>
      <w:rFonts w:ascii="Verdana" w:eastAsiaTheme="minorEastAsia" w:hAnsi="Verdana"/>
      <w:sz w:val="24"/>
      <w:szCs w:val="24"/>
      <w:lang w:val="en-US"/>
    </w:rPr>
  </w:style>
  <w:style w:type="character" w:styleId="Emphasis">
    <w:name w:val="Emphasis"/>
    <w:basedOn w:val="DefaultParagraphFont"/>
    <w:uiPriority w:val="20"/>
    <w:qFormat/>
    <w:rsid w:val="00A62823"/>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4425">
      <w:bodyDiv w:val="1"/>
      <w:marLeft w:val="0"/>
      <w:marRight w:val="0"/>
      <w:marTop w:val="45"/>
      <w:marBottom w:val="45"/>
      <w:divBdr>
        <w:top w:val="none" w:sz="0" w:space="0" w:color="auto"/>
        <w:left w:val="none" w:sz="0" w:space="0" w:color="auto"/>
        <w:bottom w:val="none" w:sz="0" w:space="0" w:color="auto"/>
        <w:right w:val="none" w:sz="0" w:space="0" w:color="auto"/>
      </w:divBdr>
      <w:divsChild>
        <w:div w:id="1548370512">
          <w:marLeft w:val="0"/>
          <w:marRight w:val="0"/>
          <w:marTop w:val="0"/>
          <w:marBottom w:val="0"/>
          <w:divBdr>
            <w:top w:val="none" w:sz="0" w:space="0" w:color="auto"/>
            <w:left w:val="none" w:sz="0" w:space="0" w:color="auto"/>
            <w:bottom w:val="none" w:sz="0" w:space="0" w:color="auto"/>
            <w:right w:val="none" w:sz="0" w:space="0" w:color="auto"/>
          </w:divBdr>
          <w:divsChild>
            <w:div w:id="567811416">
              <w:marLeft w:val="0"/>
              <w:marRight w:val="0"/>
              <w:marTop w:val="0"/>
              <w:marBottom w:val="0"/>
              <w:divBdr>
                <w:top w:val="none" w:sz="0" w:space="0" w:color="auto"/>
                <w:left w:val="none" w:sz="0" w:space="0" w:color="auto"/>
                <w:bottom w:val="none" w:sz="0" w:space="0" w:color="auto"/>
                <w:right w:val="none" w:sz="0" w:space="0" w:color="auto"/>
              </w:divBdr>
              <w:divsChild>
                <w:div w:id="632101360">
                  <w:marLeft w:val="0"/>
                  <w:marRight w:val="0"/>
                  <w:marTop w:val="0"/>
                  <w:marBottom w:val="0"/>
                  <w:divBdr>
                    <w:top w:val="none" w:sz="0" w:space="0" w:color="auto"/>
                    <w:left w:val="none" w:sz="0" w:space="0" w:color="auto"/>
                    <w:bottom w:val="none" w:sz="0" w:space="0" w:color="auto"/>
                    <w:right w:val="none" w:sz="0" w:space="0" w:color="auto"/>
                  </w:divBdr>
                  <w:divsChild>
                    <w:div w:id="1725524450">
                      <w:marLeft w:val="0"/>
                      <w:marRight w:val="0"/>
                      <w:marTop w:val="0"/>
                      <w:marBottom w:val="0"/>
                      <w:divBdr>
                        <w:top w:val="none" w:sz="0" w:space="0" w:color="auto"/>
                        <w:left w:val="none" w:sz="0" w:space="0" w:color="auto"/>
                        <w:bottom w:val="none" w:sz="0" w:space="0" w:color="auto"/>
                        <w:right w:val="none" w:sz="0" w:space="0" w:color="auto"/>
                      </w:divBdr>
                      <w:divsChild>
                        <w:div w:id="694116768">
                          <w:marLeft w:val="0"/>
                          <w:marRight w:val="0"/>
                          <w:marTop w:val="315"/>
                          <w:marBottom w:val="0"/>
                          <w:divBdr>
                            <w:top w:val="none" w:sz="0" w:space="0" w:color="auto"/>
                            <w:left w:val="none" w:sz="0" w:space="0" w:color="auto"/>
                            <w:bottom w:val="none" w:sz="0" w:space="0" w:color="auto"/>
                            <w:right w:val="none" w:sz="0" w:space="0" w:color="auto"/>
                          </w:divBdr>
                          <w:divsChild>
                            <w:div w:id="373120164">
                              <w:marLeft w:val="1980"/>
                              <w:marRight w:val="0"/>
                              <w:marTop w:val="0"/>
                              <w:marBottom w:val="0"/>
                              <w:divBdr>
                                <w:top w:val="none" w:sz="0" w:space="0" w:color="auto"/>
                                <w:left w:val="none" w:sz="0" w:space="0" w:color="auto"/>
                                <w:bottom w:val="none" w:sz="0" w:space="0" w:color="auto"/>
                                <w:right w:val="none" w:sz="0" w:space="0" w:color="auto"/>
                              </w:divBdr>
                              <w:divsChild>
                                <w:div w:id="1029062217">
                                  <w:marLeft w:val="0"/>
                                  <w:marRight w:val="0"/>
                                  <w:marTop w:val="0"/>
                                  <w:marBottom w:val="0"/>
                                  <w:divBdr>
                                    <w:top w:val="none" w:sz="0" w:space="0" w:color="auto"/>
                                    <w:left w:val="none" w:sz="0" w:space="0" w:color="auto"/>
                                    <w:bottom w:val="none" w:sz="0" w:space="0" w:color="auto"/>
                                    <w:right w:val="none" w:sz="0" w:space="0" w:color="auto"/>
                                  </w:divBdr>
                                  <w:divsChild>
                                    <w:div w:id="1418743825">
                                      <w:marLeft w:val="0"/>
                                      <w:marRight w:val="0"/>
                                      <w:marTop w:val="0"/>
                                      <w:marBottom w:val="0"/>
                                      <w:divBdr>
                                        <w:top w:val="none" w:sz="0" w:space="0" w:color="auto"/>
                                        <w:left w:val="none" w:sz="0" w:space="0" w:color="auto"/>
                                        <w:bottom w:val="none" w:sz="0" w:space="0" w:color="auto"/>
                                        <w:right w:val="none" w:sz="0" w:space="0" w:color="auto"/>
                                      </w:divBdr>
                                      <w:divsChild>
                                        <w:div w:id="1792745183">
                                          <w:marLeft w:val="0"/>
                                          <w:marRight w:val="0"/>
                                          <w:marTop w:val="0"/>
                                          <w:marBottom w:val="0"/>
                                          <w:divBdr>
                                            <w:top w:val="none" w:sz="0" w:space="0" w:color="auto"/>
                                            <w:left w:val="none" w:sz="0" w:space="0" w:color="auto"/>
                                            <w:bottom w:val="none" w:sz="0" w:space="0" w:color="auto"/>
                                            <w:right w:val="none" w:sz="0" w:space="0" w:color="auto"/>
                                          </w:divBdr>
                                          <w:divsChild>
                                            <w:div w:id="196977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524812">
      <w:bodyDiv w:val="1"/>
      <w:marLeft w:val="0"/>
      <w:marRight w:val="0"/>
      <w:marTop w:val="45"/>
      <w:marBottom w:val="45"/>
      <w:divBdr>
        <w:top w:val="none" w:sz="0" w:space="0" w:color="auto"/>
        <w:left w:val="none" w:sz="0" w:space="0" w:color="auto"/>
        <w:bottom w:val="none" w:sz="0" w:space="0" w:color="auto"/>
        <w:right w:val="none" w:sz="0" w:space="0" w:color="auto"/>
      </w:divBdr>
      <w:divsChild>
        <w:div w:id="1950314657">
          <w:marLeft w:val="0"/>
          <w:marRight w:val="0"/>
          <w:marTop w:val="0"/>
          <w:marBottom w:val="0"/>
          <w:divBdr>
            <w:top w:val="none" w:sz="0" w:space="0" w:color="auto"/>
            <w:left w:val="none" w:sz="0" w:space="0" w:color="auto"/>
            <w:bottom w:val="none" w:sz="0" w:space="0" w:color="auto"/>
            <w:right w:val="none" w:sz="0" w:space="0" w:color="auto"/>
          </w:divBdr>
          <w:divsChild>
            <w:div w:id="1321957060">
              <w:marLeft w:val="0"/>
              <w:marRight w:val="0"/>
              <w:marTop w:val="0"/>
              <w:marBottom w:val="0"/>
              <w:divBdr>
                <w:top w:val="none" w:sz="0" w:space="0" w:color="auto"/>
                <w:left w:val="none" w:sz="0" w:space="0" w:color="auto"/>
                <w:bottom w:val="none" w:sz="0" w:space="0" w:color="auto"/>
                <w:right w:val="none" w:sz="0" w:space="0" w:color="auto"/>
              </w:divBdr>
              <w:divsChild>
                <w:div w:id="119693648">
                  <w:marLeft w:val="0"/>
                  <w:marRight w:val="0"/>
                  <w:marTop w:val="0"/>
                  <w:marBottom w:val="0"/>
                  <w:divBdr>
                    <w:top w:val="none" w:sz="0" w:space="0" w:color="auto"/>
                    <w:left w:val="none" w:sz="0" w:space="0" w:color="auto"/>
                    <w:bottom w:val="none" w:sz="0" w:space="0" w:color="auto"/>
                    <w:right w:val="none" w:sz="0" w:space="0" w:color="auto"/>
                  </w:divBdr>
                  <w:divsChild>
                    <w:div w:id="751270357">
                      <w:marLeft w:val="0"/>
                      <w:marRight w:val="0"/>
                      <w:marTop w:val="0"/>
                      <w:marBottom w:val="0"/>
                      <w:divBdr>
                        <w:top w:val="none" w:sz="0" w:space="0" w:color="auto"/>
                        <w:left w:val="none" w:sz="0" w:space="0" w:color="auto"/>
                        <w:bottom w:val="none" w:sz="0" w:space="0" w:color="auto"/>
                        <w:right w:val="none" w:sz="0" w:space="0" w:color="auto"/>
                      </w:divBdr>
                      <w:divsChild>
                        <w:div w:id="300503867">
                          <w:marLeft w:val="0"/>
                          <w:marRight w:val="0"/>
                          <w:marTop w:val="315"/>
                          <w:marBottom w:val="0"/>
                          <w:divBdr>
                            <w:top w:val="none" w:sz="0" w:space="0" w:color="auto"/>
                            <w:left w:val="none" w:sz="0" w:space="0" w:color="auto"/>
                            <w:bottom w:val="none" w:sz="0" w:space="0" w:color="auto"/>
                            <w:right w:val="none" w:sz="0" w:space="0" w:color="auto"/>
                          </w:divBdr>
                          <w:divsChild>
                            <w:div w:id="1830056832">
                              <w:marLeft w:val="1980"/>
                              <w:marRight w:val="0"/>
                              <w:marTop w:val="0"/>
                              <w:marBottom w:val="0"/>
                              <w:divBdr>
                                <w:top w:val="none" w:sz="0" w:space="0" w:color="auto"/>
                                <w:left w:val="none" w:sz="0" w:space="0" w:color="auto"/>
                                <w:bottom w:val="none" w:sz="0" w:space="0" w:color="auto"/>
                                <w:right w:val="none" w:sz="0" w:space="0" w:color="auto"/>
                              </w:divBdr>
                              <w:divsChild>
                                <w:div w:id="1862861817">
                                  <w:marLeft w:val="0"/>
                                  <w:marRight w:val="0"/>
                                  <w:marTop w:val="0"/>
                                  <w:marBottom w:val="0"/>
                                  <w:divBdr>
                                    <w:top w:val="none" w:sz="0" w:space="0" w:color="auto"/>
                                    <w:left w:val="none" w:sz="0" w:space="0" w:color="auto"/>
                                    <w:bottom w:val="none" w:sz="0" w:space="0" w:color="auto"/>
                                    <w:right w:val="none" w:sz="0" w:space="0" w:color="auto"/>
                                  </w:divBdr>
                                  <w:divsChild>
                                    <w:div w:id="134681984">
                                      <w:marLeft w:val="0"/>
                                      <w:marRight w:val="0"/>
                                      <w:marTop w:val="0"/>
                                      <w:marBottom w:val="0"/>
                                      <w:divBdr>
                                        <w:top w:val="none" w:sz="0" w:space="0" w:color="auto"/>
                                        <w:left w:val="none" w:sz="0" w:space="0" w:color="auto"/>
                                        <w:bottom w:val="none" w:sz="0" w:space="0" w:color="auto"/>
                                        <w:right w:val="none" w:sz="0" w:space="0" w:color="auto"/>
                                      </w:divBdr>
                                      <w:divsChild>
                                        <w:div w:id="1828672258">
                                          <w:marLeft w:val="0"/>
                                          <w:marRight w:val="0"/>
                                          <w:marTop w:val="0"/>
                                          <w:marBottom w:val="0"/>
                                          <w:divBdr>
                                            <w:top w:val="none" w:sz="0" w:space="0" w:color="auto"/>
                                            <w:left w:val="none" w:sz="0" w:space="0" w:color="auto"/>
                                            <w:bottom w:val="none" w:sz="0" w:space="0" w:color="auto"/>
                                            <w:right w:val="none" w:sz="0" w:space="0" w:color="auto"/>
                                          </w:divBdr>
                                          <w:divsChild>
                                            <w:div w:id="17960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89333">
      <w:bodyDiv w:val="1"/>
      <w:marLeft w:val="0"/>
      <w:marRight w:val="0"/>
      <w:marTop w:val="45"/>
      <w:marBottom w:val="45"/>
      <w:divBdr>
        <w:top w:val="none" w:sz="0" w:space="0" w:color="auto"/>
        <w:left w:val="none" w:sz="0" w:space="0" w:color="auto"/>
        <w:bottom w:val="none" w:sz="0" w:space="0" w:color="auto"/>
        <w:right w:val="none" w:sz="0" w:space="0" w:color="auto"/>
      </w:divBdr>
      <w:divsChild>
        <w:div w:id="1606887237">
          <w:marLeft w:val="0"/>
          <w:marRight w:val="0"/>
          <w:marTop w:val="0"/>
          <w:marBottom w:val="0"/>
          <w:divBdr>
            <w:top w:val="none" w:sz="0" w:space="0" w:color="auto"/>
            <w:left w:val="none" w:sz="0" w:space="0" w:color="auto"/>
            <w:bottom w:val="none" w:sz="0" w:space="0" w:color="auto"/>
            <w:right w:val="none" w:sz="0" w:space="0" w:color="auto"/>
          </w:divBdr>
          <w:divsChild>
            <w:div w:id="182671135">
              <w:marLeft w:val="0"/>
              <w:marRight w:val="0"/>
              <w:marTop w:val="0"/>
              <w:marBottom w:val="0"/>
              <w:divBdr>
                <w:top w:val="none" w:sz="0" w:space="0" w:color="auto"/>
                <w:left w:val="none" w:sz="0" w:space="0" w:color="auto"/>
                <w:bottom w:val="none" w:sz="0" w:space="0" w:color="auto"/>
                <w:right w:val="none" w:sz="0" w:space="0" w:color="auto"/>
              </w:divBdr>
              <w:divsChild>
                <w:div w:id="380328356">
                  <w:marLeft w:val="0"/>
                  <w:marRight w:val="0"/>
                  <w:marTop w:val="0"/>
                  <w:marBottom w:val="0"/>
                  <w:divBdr>
                    <w:top w:val="none" w:sz="0" w:space="0" w:color="auto"/>
                    <w:left w:val="none" w:sz="0" w:space="0" w:color="auto"/>
                    <w:bottom w:val="none" w:sz="0" w:space="0" w:color="auto"/>
                    <w:right w:val="none" w:sz="0" w:space="0" w:color="auto"/>
                  </w:divBdr>
                  <w:divsChild>
                    <w:div w:id="1473793273">
                      <w:marLeft w:val="0"/>
                      <w:marRight w:val="0"/>
                      <w:marTop w:val="0"/>
                      <w:marBottom w:val="0"/>
                      <w:divBdr>
                        <w:top w:val="none" w:sz="0" w:space="0" w:color="auto"/>
                        <w:left w:val="none" w:sz="0" w:space="0" w:color="auto"/>
                        <w:bottom w:val="none" w:sz="0" w:space="0" w:color="auto"/>
                        <w:right w:val="none" w:sz="0" w:space="0" w:color="auto"/>
                      </w:divBdr>
                      <w:divsChild>
                        <w:div w:id="1389645725">
                          <w:marLeft w:val="0"/>
                          <w:marRight w:val="0"/>
                          <w:marTop w:val="315"/>
                          <w:marBottom w:val="0"/>
                          <w:divBdr>
                            <w:top w:val="none" w:sz="0" w:space="0" w:color="auto"/>
                            <w:left w:val="none" w:sz="0" w:space="0" w:color="auto"/>
                            <w:bottom w:val="none" w:sz="0" w:space="0" w:color="auto"/>
                            <w:right w:val="none" w:sz="0" w:space="0" w:color="auto"/>
                          </w:divBdr>
                          <w:divsChild>
                            <w:div w:id="356586316">
                              <w:marLeft w:val="1980"/>
                              <w:marRight w:val="0"/>
                              <w:marTop w:val="0"/>
                              <w:marBottom w:val="0"/>
                              <w:divBdr>
                                <w:top w:val="none" w:sz="0" w:space="0" w:color="auto"/>
                                <w:left w:val="none" w:sz="0" w:space="0" w:color="auto"/>
                                <w:bottom w:val="none" w:sz="0" w:space="0" w:color="auto"/>
                                <w:right w:val="none" w:sz="0" w:space="0" w:color="auto"/>
                              </w:divBdr>
                              <w:divsChild>
                                <w:div w:id="131951434">
                                  <w:marLeft w:val="0"/>
                                  <w:marRight w:val="0"/>
                                  <w:marTop w:val="0"/>
                                  <w:marBottom w:val="0"/>
                                  <w:divBdr>
                                    <w:top w:val="none" w:sz="0" w:space="0" w:color="auto"/>
                                    <w:left w:val="none" w:sz="0" w:space="0" w:color="auto"/>
                                    <w:bottom w:val="none" w:sz="0" w:space="0" w:color="auto"/>
                                    <w:right w:val="none" w:sz="0" w:space="0" w:color="auto"/>
                                  </w:divBdr>
                                  <w:divsChild>
                                    <w:div w:id="1447698394">
                                      <w:marLeft w:val="0"/>
                                      <w:marRight w:val="0"/>
                                      <w:marTop w:val="0"/>
                                      <w:marBottom w:val="0"/>
                                      <w:divBdr>
                                        <w:top w:val="none" w:sz="0" w:space="0" w:color="auto"/>
                                        <w:left w:val="none" w:sz="0" w:space="0" w:color="auto"/>
                                        <w:bottom w:val="none" w:sz="0" w:space="0" w:color="auto"/>
                                        <w:right w:val="none" w:sz="0" w:space="0" w:color="auto"/>
                                      </w:divBdr>
                                      <w:divsChild>
                                        <w:div w:id="1999384945">
                                          <w:marLeft w:val="0"/>
                                          <w:marRight w:val="0"/>
                                          <w:marTop w:val="0"/>
                                          <w:marBottom w:val="0"/>
                                          <w:divBdr>
                                            <w:top w:val="none" w:sz="0" w:space="0" w:color="auto"/>
                                            <w:left w:val="none" w:sz="0" w:space="0" w:color="auto"/>
                                            <w:bottom w:val="none" w:sz="0" w:space="0" w:color="auto"/>
                                            <w:right w:val="none" w:sz="0" w:space="0" w:color="auto"/>
                                          </w:divBdr>
                                          <w:divsChild>
                                            <w:div w:id="36622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046378">
      <w:bodyDiv w:val="1"/>
      <w:marLeft w:val="0"/>
      <w:marRight w:val="0"/>
      <w:marTop w:val="45"/>
      <w:marBottom w:val="45"/>
      <w:divBdr>
        <w:top w:val="none" w:sz="0" w:space="0" w:color="auto"/>
        <w:left w:val="none" w:sz="0" w:space="0" w:color="auto"/>
        <w:bottom w:val="none" w:sz="0" w:space="0" w:color="auto"/>
        <w:right w:val="none" w:sz="0" w:space="0" w:color="auto"/>
      </w:divBdr>
      <w:divsChild>
        <w:div w:id="1289505100">
          <w:marLeft w:val="0"/>
          <w:marRight w:val="0"/>
          <w:marTop w:val="0"/>
          <w:marBottom w:val="0"/>
          <w:divBdr>
            <w:top w:val="none" w:sz="0" w:space="0" w:color="auto"/>
            <w:left w:val="none" w:sz="0" w:space="0" w:color="auto"/>
            <w:bottom w:val="none" w:sz="0" w:space="0" w:color="auto"/>
            <w:right w:val="none" w:sz="0" w:space="0" w:color="auto"/>
          </w:divBdr>
          <w:divsChild>
            <w:div w:id="1920561018">
              <w:marLeft w:val="0"/>
              <w:marRight w:val="0"/>
              <w:marTop w:val="0"/>
              <w:marBottom w:val="0"/>
              <w:divBdr>
                <w:top w:val="none" w:sz="0" w:space="0" w:color="auto"/>
                <w:left w:val="none" w:sz="0" w:space="0" w:color="auto"/>
                <w:bottom w:val="none" w:sz="0" w:space="0" w:color="auto"/>
                <w:right w:val="none" w:sz="0" w:space="0" w:color="auto"/>
              </w:divBdr>
              <w:divsChild>
                <w:div w:id="1000231624">
                  <w:marLeft w:val="0"/>
                  <w:marRight w:val="0"/>
                  <w:marTop w:val="0"/>
                  <w:marBottom w:val="0"/>
                  <w:divBdr>
                    <w:top w:val="none" w:sz="0" w:space="0" w:color="auto"/>
                    <w:left w:val="none" w:sz="0" w:space="0" w:color="auto"/>
                    <w:bottom w:val="none" w:sz="0" w:space="0" w:color="auto"/>
                    <w:right w:val="none" w:sz="0" w:space="0" w:color="auto"/>
                  </w:divBdr>
                  <w:divsChild>
                    <w:div w:id="1600024512">
                      <w:marLeft w:val="0"/>
                      <w:marRight w:val="0"/>
                      <w:marTop w:val="0"/>
                      <w:marBottom w:val="0"/>
                      <w:divBdr>
                        <w:top w:val="none" w:sz="0" w:space="0" w:color="auto"/>
                        <w:left w:val="none" w:sz="0" w:space="0" w:color="auto"/>
                        <w:bottom w:val="none" w:sz="0" w:space="0" w:color="auto"/>
                        <w:right w:val="none" w:sz="0" w:space="0" w:color="auto"/>
                      </w:divBdr>
                      <w:divsChild>
                        <w:div w:id="210927284">
                          <w:marLeft w:val="0"/>
                          <w:marRight w:val="0"/>
                          <w:marTop w:val="315"/>
                          <w:marBottom w:val="0"/>
                          <w:divBdr>
                            <w:top w:val="none" w:sz="0" w:space="0" w:color="auto"/>
                            <w:left w:val="none" w:sz="0" w:space="0" w:color="auto"/>
                            <w:bottom w:val="none" w:sz="0" w:space="0" w:color="auto"/>
                            <w:right w:val="none" w:sz="0" w:space="0" w:color="auto"/>
                          </w:divBdr>
                          <w:divsChild>
                            <w:div w:id="1768308394">
                              <w:marLeft w:val="3180"/>
                              <w:marRight w:val="0"/>
                              <w:marTop w:val="0"/>
                              <w:marBottom w:val="0"/>
                              <w:divBdr>
                                <w:top w:val="none" w:sz="0" w:space="0" w:color="auto"/>
                                <w:left w:val="none" w:sz="0" w:space="0" w:color="auto"/>
                                <w:bottom w:val="none" w:sz="0" w:space="0" w:color="auto"/>
                                <w:right w:val="none" w:sz="0" w:space="0" w:color="auto"/>
                              </w:divBdr>
                              <w:divsChild>
                                <w:div w:id="1540972910">
                                  <w:marLeft w:val="0"/>
                                  <w:marRight w:val="0"/>
                                  <w:marTop w:val="0"/>
                                  <w:marBottom w:val="0"/>
                                  <w:divBdr>
                                    <w:top w:val="none" w:sz="0" w:space="0" w:color="auto"/>
                                    <w:left w:val="none" w:sz="0" w:space="0" w:color="auto"/>
                                    <w:bottom w:val="none" w:sz="0" w:space="0" w:color="auto"/>
                                    <w:right w:val="none" w:sz="0" w:space="0" w:color="auto"/>
                                  </w:divBdr>
                                  <w:divsChild>
                                    <w:div w:id="2060014246">
                                      <w:marLeft w:val="0"/>
                                      <w:marRight w:val="0"/>
                                      <w:marTop w:val="0"/>
                                      <w:marBottom w:val="0"/>
                                      <w:divBdr>
                                        <w:top w:val="none" w:sz="0" w:space="0" w:color="auto"/>
                                        <w:left w:val="none" w:sz="0" w:space="0" w:color="auto"/>
                                        <w:bottom w:val="none" w:sz="0" w:space="0" w:color="auto"/>
                                        <w:right w:val="none" w:sz="0" w:space="0" w:color="auto"/>
                                      </w:divBdr>
                                      <w:divsChild>
                                        <w:div w:id="7634889">
                                          <w:marLeft w:val="0"/>
                                          <w:marRight w:val="0"/>
                                          <w:marTop w:val="0"/>
                                          <w:marBottom w:val="0"/>
                                          <w:divBdr>
                                            <w:top w:val="none" w:sz="0" w:space="0" w:color="auto"/>
                                            <w:left w:val="none" w:sz="0" w:space="0" w:color="auto"/>
                                            <w:bottom w:val="none" w:sz="0" w:space="0" w:color="auto"/>
                                            <w:right w:val="none" w:sz="0" w:space="0" w:color="auto"/>
                                          </w:divBdr>
                                          <w:divsChild>
                                            <w:div w:id="109505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761709">
      <w:bodyDiv w:val="1"/>
      <w:marLeft w:val="0"/>
      <w:marRight w:val="0"/>
      <w:marTop w:val="45"/>
      <w:marBottom w:val="45"/>
      <w:divBdr>
        <w:top w:val="none" w:sz="0" w:space="0" w:color="auto"/>
        <w:left w:val="none" w:sz="0" w:space="0" w:color="auto"/>
        <w:bottom w:val="none" w:sz="0" w:space="0" w:color="auto"/>
        <w:right w:val="none" w:sz="0" w:space="0" w:color="auto"/>
      </w:divBdr>
      <w:divsChild>
        <w:div w:id="1847859912">
          <w:marLeft w:val="0"/>
          <w:marRight w:val="0"/>
          <w:marTop w:val="0"/>
          <w:marBottom w:val="0"/>
          <w:divBdr>
            <w:top w:val="none" w:sz="0" w:space="0" w:color="auto"/>
            <w:left w:val="none" w:sz="0" w:space="0" w:color="auto"/>
            <w:bottom w:val="none" w:sz="0" w:space="0" w:color="auto"/>
            <w:right w:val="none" w:sz="0" w:space="0" w:color="auto"/>
          </w:divBdr>
          <w:divsChild>
            <w:div w:id="1809738422">
              <w:marLeft w:val="0"/>
              <w:marRight w:val="0"/>
              <w:marTop w:val="0"/>
              <w:marBottom w:val="0"/>
              <w:divBdr>
                <w:top w:val="none" w:sz="0" w:space="0" w:color="auto"/>
                <w:left w:val="none" w:sz="0" w:space="0" w:color="auto"/>
                <w:bottom w:val="none" w:sz="0" w:space="0" w:color="auto"/>
                <w:right w:val="none" w:sz="0" w:space="0" w:color="auto"/>
              </w:divBdr>
              <w:divsChild>
                <w:div w:id="667051475">
                  <w:marLeft w:val="0"/>
                  <w:marRight w:val="0"/>
                  <w:marTop w:val="0"/>
                  <w:marBottom w:val="0"/>
                  <w:divBdr>
                    <w:top w:val="none" w:sz="0" w:space="0" w:color="auto"/>
                    <w:left w:val="none" w:sz="0" w:space="0" w:color="auto"/>
                    <w:bottom w:val="none" w:sz="0" w:space="0" w:color="auto"/>
                    <w:right w:val="none" w:sz="0" w:space="0" w:color="auto"/>
                  </w:divBdr>
                  <w:divsChild>
                    <w:div w:id="941379457">
                      <w:marLeft w:val="0"/>
                      <w:marRight w:val="0"/>
                      <w:marTop w:val="0"/>
                      <w:marBottom w:val="0"/>
                      <w:divBdr>
                        <w:top w:val="none" w:sz="0" w:space="0" w:color="auto"/>
                        <w:left w:val="none" w:sz="0" w:space="0" w:color="auto"/>
                        <w:bottom w:val="none" w:sz="0" w:space="0" w:color="auto"/>
                        <w:right w:val="none" w:sz="0" w:space="0" w:color="auto"/>
                      </w:divBdr>
                      <w:divsChild>
                        <w:div w:id="2046102583">
                          <w:marLeft w:val="0"/>
                          <w:marRight w:val="0"/>
                          <w:marTop w:val="315"/>
                          <w:marBottom w:val="0"/>
                          <w:divBdr>
                            <w:top w:val="none" w:sz="0" w:space="0" w:color="auto"/>
                            <w:left w:val="none" w:sz="0" w:space="0" w:color="auto"/>
                            <w:bottom w:val="none" w:sz="0" w:space="0" w:color="auto"/>
                            <w:right w:val="none" w:sz="0" w:space="0" w:color="auto"/>
                          </w:divBdr>
                          <w:divsChild>
                            <w:div w:id="275718546">
                              <w:marLeft w:val="1980"/>
                              <w:marRight w:val="0"/>
                              <w:marTop w:val="0"/>
                              <w:marBottom w:val="0"/>
                              <w:divBdr>
                                <w:top w:val="none" w:sz="0" w:space="0" w:color="auto"/>
                                <w:left w:val="none" w:sz="0" w:space="0" w:color="auto"/>
                                <w:bottom w:val="none" w:sz="0" w:space="0" w:color="auto"/>
                                <w:right w:val="none" w:sz="0" w:space="0" w:color="auto"/>
                              </w:divBdr>
                              <w:divsChild>
                                <w:div w:id="450905910">
                                  <w:marLeft w:val="0"/>
                                  <w:marRight w:val="0"/>
                                  <w:marTop w:val="0"/>
                                  <w:marBottom w:val="0"/>
                                  <w:divBdr>
                                    <w:top w:val="none" w:sz="0" w:space="0" w:color="auto"/>
                                    <w:left w:val="none" w:sz="0" w:space="0" w:color="auto"/>
                                    <w:bottom w:val="none" w:sz="0" w:space="0" w:color="auto"/>
                                    <w:right w:val="none" w:sz="0" w:space="0" w:color="auto"/>
                                  </w:divBdr>
                                  <w:divsChild>
                                    <w:div w:id="1716731515">
                                      <w:marLeft w:val="0"/>
                                      <w:marRight w:val="0"/>
                                      <w:marTop w:val="0"/>
                                      <w:marBottom w:val="0"/>
                                      <w:divBdr>
                                        <w:top w:val="none" w:sz="0" w:space="0" w:color="auto"/>
                                        <w:left w:val="none" w:sz="0" w:space="0" w:color="auto"/>
                                        <w:bottom w:val="none" w:sz="0" w:space="0" w:color="auto"/>
                                        <w:right w:val="none" w:sz="0" w:space="0" w:color="auto"/>
                                      </w:divBdr>
                                      <w:divsChild>
                                        <w:div w:id="2016228695">
                                          <w:marLeft w:val="0"/>
                                          <w:marRight w:val="0"/>
                                          <w:marTop w:val="0"/>
                                          <w:marBottom w:val="0"/>
                                          <w:divBdr>
                                            <w:top w:val="none" w:sz="0" w:space="0" w:color="auto"/>
                                            <w:left w:val="none" w:sz="0" w:space="0" w:color="auto"/>
                                            <w:bottom w:val="none" w:sz="0" w:space="0" w:color="auto"/>
                                            <w:right w:val="none" w:sz="0" w:space="0" w:color="auto"/>
                                          </w:divBdr>
                                          <w:divsChild>
                                            <w:div w:id="9131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1025569">
      <w:bodyDiv w:val="1"/>
      <w:marLeft w:val="0"/>
      <w:marRight w:val="0"/>
      <w:marTop w:val="45"/>
      <w:marBottom w:val="45"/>
      <w:divBdr>
        <w:top w:val="none" w:sz="0" w:space="0" w:color="auto"/>
        <w:left w:val="none" w:sz="0" w:space="0" w:color="auto"/>
        <w:bottom w:val="none" w:sz="0" w:space="0" w:color="auto"/>
        <w:right w:val="none" w:sz="0" w:space="0" w:color="auto"/>
      </w:divBdr>
      <w:divsChild>
        <w:div w:id="1956061707">
          <w:marLeft w:val="0"/>
          <w:marRight w:val="0"/>
          <w:marTop w:val="0"/>
          <w:marBottom w:val="0"/>
          <w:divBdr>
            <w:top w:val="none" w:sz="0" w:space="0" w:color="auto"/>
            <w:left w:val="none" w:sz="0" w:space="0" w:color="auto"/>
            <w:bottom w:val="none" w:sz="0" w:space="0" w:color="auto"/>
            <w:right w:val="none" w:sz="0" w:space="0" w:color="auto"/>
          </w:divBdr>
          <w:divsChild>
            <w:div w:id="178400576">
              <w:marLeft w:val="0"/>
              <w:marRight w:val="0"/>
              <w:marTop w:val="0"/>
              <w:marBottom w:val="0"/>
              <w:divBdr>
                <w:top w:val="none" w:sz="0" w:space="0" w:color="auto"/>
                <w:left w:val="none" w:sz="0" w:space="0" w:color="auto"/>
                <w:bottom w:val="none" w:sz="0" w:space="0" w:color="auto"/>
                <w:right w:val="none" w:sz="0" w:space="0" w:color="auto"/>
              </w:divBdr>
              <w:divsChild>
                <w:div w:id="681707294">
                  <w:marLeft w:val="0"/>
                  <w:marRight w:val="0"/>
                  <w:marTop w:val="0"/>
                  <w:marBottom w:val="0"/>
                  <w:divBdr>
                    <w:top w:val="none" w:sz="0" w:space="0" w:color="auto"/>
                    <w:left w:val="none" w:sz="0" w:space="0" w:color="auto"/>
                    <w:bottom w:val="none" w:sz="0" w:space="0" w:color="auto"/>
                    <w:right w:val="none" w:sz="0" w:space="0" w:color="auto"/>
                  </w:divBdr>
                  <w:divsChild>
                    <w:div w:id="443382527">
                      <w:marLeft w:val="0"/>
                      <w:marRight w:val="0"/>
                      <w:marTop w:val="0"/>
                      <w:marBottom w:val="0"/>
                      <w:divBdr>
                        <w:top w:val="none" w:sz="0" w:space="0" w:color="auto"/>
                        <w:left w:val="none" w:sz="0" w:space="0" w:color="auto"/>
                        <w:bottom w:val="none" w:sz="0" w:space="0" w:color="auto"/>
                        <w:right w:val="none" w:sz="0" w:space="0" w:color="auto"/>
                      </w:divBdr>
                      <w:divsChild>
                        <w:div w:id="1723558970">
                          <w:marLeft w:val="0"/>
                          <w:marRight w:val="0"/>
                          <w:marTop w:val="315"/>
                          <w:marBottom w:val="0"/>
                          <w:divBdr>
                            <w:top w:val="none" w:sz="0" w:space="0" w:color="auto"/>
                            <w:left w:val="none" w:sz="0" w:space="0" w:color="auto"/>
                            <w:bottom w:val="none" w:sz="0" w:space="0" w:color="auto"/>
                            <w:right w:val="none" w:sz="0" w:space="0" w:color="auto"/>
                          </w:divBdr>
                          <w:divsChild>
                            <w:div w:id="998578657">
                              <w:marLeft w:val="1980"/>
                              <w:marRight w:val="0"/>
                              <w:marTop w:val="0"/>
                              <w:marBottom w:val="0"/>
                              <w:divBdr>
                                <w:top w:val="none" w:sz="0" w:space="0" w:color="auto"/>
                                <w:left w:val="none" w:sz="0" w:space="0" w:color="auto"/>
                                <w:bottom w:val="none" w:sz="0" w:space="0" w:color="auto"/>
                                <w:right w:val="none" w:sz="0" w:space="0" w:color="auto"/>
                              </w:divBdr>
                              <w:divsChild>
                                <w:div w:id="896279479">
                                  <w:marLeft w:val="0"/>
                                  <w:marRight w:val="0"/>
                                  <w:marTop w:val="0"/>
                                  <w:marBottom w:val="0"/>
                                  <w:divBdr>
                                    <w:top w:val="none" w:sz="0" w:space="0" w:color="auto"/>
                                    <w:left w:val="none" w:sz="0" w:space="0" w:color="auto"/>
                                    <w:bottom w:val="none" w:sz="0" w:space="0" w:color="auto"/>
                                    <w:right w:val="none" w:sz="0" w:space="0" w:color="auto"/>
                                  </w:divBdr>
                                  <w:divsChild>
                                    <w:div w:id="2032762650">
                                      <w:marLeft w:val="0"/>
                                      <w:marRight w:val="0"/>
                                      <w:marTop w:val="0"/>
                                      <w:marBottom w:val="0"/>
                                      <w:divBdr>
                                        <w:top w:val="none" w:sz="0" w:space="0" w:color="auto"/>
                                        <w:left w:val="none" w:sz="0" w:space="0" w:color="auto"/>
                                        <w:bottom w:val="none" w:sz="0" w:space="0" w:color="auto"/>
                                        <w:right w:val="none" w:sz="0" w:space="0" w:color="auto"/>
                                      </w:divBdr>
                                      <w:divsChild>
                                        <w:div w:id="1384407520">
                                          <w:marLeft w:val="0"/>
                                          <w:marRight w:val="0"/>
                                          <w:marTop w:val="0"/>
                                          <w:marBottom w:val="0"/>
                                          <w:divBdr>
                                            <w:top w:val="none" w:sz="0" w:space="0" w:color="auto"/>
                                            <w:left w:val="none" w:sz="0" w:space="0" w:color="auto"/>
                                            <w:bottom w:val="none" w:sz="0" w:space="0" w:color="auto"/>
                                            <w:right w:val="none" w:sz="0" w:space="0" w:color="auto"/>
                                          </w:divBdr>
                                          <w:divsChild>
                                            <w:div w:id="80531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1374244">
      <w:bodyDiv w:val="1"/>
      <w:marLeft w:val="0"/>
      <w:marRight w:val="0"/>
      <w:marTop w:val="45"/>
      <w:marBottom w:val="45"/>
      <w:divBdr>
        <w:top w:val="none" w:sz="0" w:space="0" w:color="auto"/>
        <w:left w:val="none" w:sz="0" w:space="0" w:color="auto"/>
        <w:bottom w:val="none" w:sz="0" w:space="0" w:color="auto"/>
        <w:right w:val="none" w:sz="0" w:space="0" w:color="auto"/>
      </w:divBdr>
      <w:divsChild>
        <w:div w:id="1622226508">
          <w:marLeft w:val="0"/>
          <w:marRight w:val="0"/>
          <w:marTop w:val="0"/>
          <w:marBottom w:val="0"/>
          <w:divBdr>
            <w:top w:val="none" w:sz="0" w:space="0" w:color="auto"/>
            <w:left w:val="none" w:sz="0" w:space="0" w:color="auto"/>
            <w:bottom w:val="none" w:sz="0" w:space="0" w:color="auto"/>
            <w:right w:val="none" w:sz="0" w:space="0" w:color="auto"/>
          </w:divBdr>
          <w:divsChild>
            <w:div w:id="1383167257">
              <w:marLeft w:val="0"/>
              <w:marRight w:val="0"/>
              <w:marTop w:val="0"/>
              <w:marBottom w:val="0"/>
              <w:divBdr>
                <w:top w:val="none" w:sz="0" w:space="0" w:color="auto"/>
                <w:left w:val="none" w:sz="0" w:space="0" w:color="auto"/>
                <w:bottom w:val="none" w:sz="0" w:space="0" w:color="auto"/>
                <w:right w:val="none" w:sz="0" w:space="0" w:color="auto"/>
              </w:divBdr>
              <w:divsChild>
                <w:div w:id="1004284683">
                  <w:marLeft w:val="0"/>
                  <w:marRight w:val="0"/>
                  <w:marTop w:val="0"/>
                  <w:marBottom w:val="0"/>
                  <w:divBdr>
                    <w:top w:val="none" w:sz="0" w:space="0" w:color="auto"/>
                    <w:left w:val="none" w:sz="0" w:space="0" w:color="auto"/>
                    <w:bottom w:val="none" w:sz="0" w:space="0" w:color="auto"/>
                    <w:right w:val="none" w:sz="0" w:space="0" w:color="auto"/>
                  </w:divBdr>
                  <w:divsChild>
                    <w:div w:id="1660306468">
                      <w:marLeft w:val="0"/>
                      <w:marRight w:val="0"/>
                      <w:marTop w:val="0"/>
                      <w:marBottom w:val="0"/>
                      <w:divBdr>
                        <w:top w:val="none" w:sz="0" w:space="0" w:color="auto"/>
                        <w:left w:val="none" w:sz="0" w:space="0" w:color="auto"/>
                        <w:bottom w:val="none" w:sz="0" w:space="0" w:color="auto"/>
                        <w:right w:val="none" w:sz="0" w:space="0" w:color="auto"/>
                      </w:divBdr>
                      <w:divsChild>
                        <w:div w:id="519852741">
                          <w:marLeft w:val="0"/>
                          <w:marRight w:val="0"/>
                          <w:marTop w:val="315"/>
                          <w:marBottom w:val="0"/>
                          <w:divBdr>
                            <w:top w:val="none" w:sz="0" w:space="0" w:color="auto"/>
                            <w:left w:val="none" w:sz="0" w:space="0" w:color="auto"/>
                            <w:bottom w:val="none" w:sz="0" w:space="0" w:color="auto"/>
                            <w:right w:val="none" w:sz="0" w:space="0" w:color="auto"/>
                          </w:divBdr>
                          <w:divsChild>
                            <w:div w:id="1611350642">
                              <w:marLeft w:val="1980"/>
                              <w:marRight w:val="0"/>
                              <w:marTop w:val="0"/>
                              <w:marBottom w:val="0"/>
                              <w:divBdr>
                                <w:top w:val="none" w:sz="0" w:space="0" w:color="auto"/>
                                <w:left w:val="none" w:sz="0" w:space="0" w:color="auto"/>
                                <w:bottom w:val="none" w:sz="0" w:space="0" w:color="auto"/>
                                <w:right w:val="none" w:sz="0" w:space="0" w:color="auto"/>
                              </w:divBdr>
                              <w:divsChild>
                                <w:div w:id="623118095">
                                  <w:marLeft w:val="0"/>
                                  <w:marRight w:val="0"/>
                                  <w:marTop w:val="0"/>
                                  <w:marBottom w:val="0"/>
                                  <w:divBdr>
                                    <w:top w:val="none" w:sz="0" w:space="0" w:color="auto"/>
                                    <w:left w:val="none" w:sz="0" w:space="0" w:color="auto"/>
                                    <w:bottom w:val="none" w:sz="0" w:space="0" w:color="auto"/>
                                    <w:right w:val="none" w:sz="0" w:space="0" w:color="auto"/>
                                  </w:divBdr>
                                  <w:divsChild>
                                    <w:div w:id="1755976536">
                                      <w:marLeft w:val="0"/>
                                      <w:marRight w:val="0"/>
                                      <w:marTop w:val="0"/>
                                      <w:marBottom w:val="0"/>
                                      <w:divBdr>
                                        <w:top w:val="none" w:sz="0" w:space="0" w:color="auto"/>
                                        <w:left w:val="none" w:sz="0" w:space="0" w:color="auto"/>
                                        <w:bottom w:val="none" w:sz="0" w:space="0" w:color="auto"/>
                                        <w:right w:val="none" w:sz="0" w:space="0" w:color="auto"/>
                                      </w:divBdr>
                                      <w:divsChild>
                                        <w:div w:id="1234465779">
                                          <w:marLeft w:val="0"/>
                                          <w:marRight w:val="0"/>
                                          <w:marTop w:val="0"/>
                                          <w:marBottom w:val="0"/>
                                          <w:divBdr>
                                            <w:top w:val="none" w:sz="0" w:space="0" w:color="auto"/>
                                            <w:left w:val="none" w:sz="0" w:space="0" w:color="auto"/>
                                            <w:bottom w:val="none" w:sz="0" w:space="0" w:color="auto"/>
                                            <w:right w:val="none" w:sz="0" w:space="0" w:color="auto"/>
                                          </w:divBdr>
                                          <w:divsChild>
                                            <w:div w:id="635448215">
                                              <w:marLeft w:val="0"/>
                                              <w:marRight w:val="0"/>
                                              <w:marTop w:val="0"/>
                                              <w:marBottom w:val="0"/>
                                              <w:divBdr>
                                                <w:top w:val="none" w:sz="0" w:space="0" w:color="auto"/>
                                                <w:left w:val="none" w:sz="0" w:space="0" w:color="auto"/>
                                                <w:bottom w:val="none" w:sz="0" w:space="0" w:color="auto"/>
                                                <w:right w:val="none" w:sz="0" w:space="0" w:color="auto"/>
                                              </w:divBdr>
                                              <w:divsChild>
                                                <w:div w:id="427703665">
                                                  <w:marLeft w:val="0"/>
                                                  <w:marRight w:val="0"/>
                                                  <w:marTop w:val="0"/>
                                                  <w:marBottom w:val="0"/>
                                                  <w:divBdr>
                                                    <w:top w:val="none" w:sz="0" w:space="0" w:color="auto"/>
                                                    <w:left w:val="none" w:sz="0" w:space="0" w:color="auto"/>
                                                    <w:bottom w:val="none" w:sz="0" w:space="0" w:color="auto"/>
                                                    <w:right w:val="none" w:sz="0" w:space="0" w:color="auto"/>
                                                  </w:divBdr>
                                                  <w:divsChild>
                                                    <w:div w:id="207056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5394835">
      <w:bodyDiv w:val="1"/>
      <w:marLeft w:val="0"/>
      <w:marRight w:val="0"/>
      <w:marTop w:val="0"/>
      <w:marBottom w:val="0"/>
      <w:divBdr>
        <w:top w:val="none" w:sz="0" w:space="0" w:color="auto"/>
        <w:left w:val="none" w:sz="0" w:space="0" w:color="auto"/>
        <w:bottom w:val="none" w:sz="0" w:space="0" w:color="auto"/>
        <w:right w:val="none" w:sz="0" w:space="0" w:color="auto"/>
      </w:divBdr>
      <w:divsChild>
        <w:div w:id="953248643">
          <w:marLeft w:val="0"/>
          <w:marRight w:val="0"/>
          <w:marTop w:val="0"/>
          <w:marBottom w:val="0"/>
          <w:divBdr>
            <w:top w:val="none" w:sz="0" w:space="0" w:color="auto"/>
            <w:left w:val="none" w:sz="0" w:space="0" w:color="auto"/>
            <w:bottom w:val="none" w:sz="0" w:space="0" w:color="auto"/>
            <w:right w:val="none" w:sz="0" w:space="0" w:color="auto"/>
          </w:divBdr>
          <w:divsChild>
            <w:div w:id="565071779">
              <w:marLeft w:val="0"/>
              <w:marRight w:val="0"/>
              <w:marTop w:val="0"/>
              <w:marBottom w:val="0"/>
              <w:divBdr>
                <w:top w:val="none" w:sz="0" w:space="0" w:color="auto"/>
                <w:left w:val="none" w:sz="0" w:space="0" w:color="auto"/>
                <w:bottom w:val="none" w:sz="0" w:space="0" w:color="auto"/>
                <w:right w:val="none" w:sz="0" w:space="0" w:color="auto"/>
              </w:divBdr>
              <w:divsChild>
                <w:div w:id="104707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01765">
      <w:bodyDiv w:val="1"/>
      <w:marLeft w:val="0"/>
      <w:marRight w:val="0"/>
      <w:marTop w:val="45"/>
      <w:marBottom w:val="45"/>
      <w:divBdr>
        <w:top w:val="none" w:sz="0" w:space="0" w:color="auto"/>
        <w:left w:val="none" w:sz="0" w:space="0" w:color="auto"/>
        <w:bottom w:val="none" w:sz="0" w:space="0" w:color="auto"/>
        <w:right w:val="none" w:sz="0" w:space="0" w:color="auto"/>
      </w:divBdr>
      <w:divsChild>
        <w:div w:id="1251039596">
          <w:marLeft w:val="0"/>
          <w:marRight w:val="0"/>
          <w:marTop w:val="0"/>
          <w:marBottom w:val="0"/>
          <w:divBdr>
            <w:top w:val="none" w:sz="0" w:space="0" w:color="auto"/>
            <w:left w:val="none" w:sz="0" w:space="0" w:color="auto"/>
            <w:bottom w:val="none" w:sz="0" w:space="0" w:color="auto"/>
            <w:right w:val="none" w:sz="0" w:space="0" w:color="auto"/>
          </w:divBdr>
          <w:divsChild>
            <w:div w:id="957949016">
              <w:marLeft w:val="0"/>
              <w:marRight w:val="0"/>
              <w:marTop w:val="0"/>
              <w:marBottom w:val="0"/>
              <w:divBdr>
                <w:top w:val="none" w:sz="0" w:space="0" w:color="auto"/>
                <w:left w:val="none" w:sz="0" w:space="0" w:color="auto"/>
                <w:bottom w:val="none" w:sz="0" w:space="0" w:color="auto"/>
                <w:right w:val="none" w:sz="0" w:space="0" w:color="auto"/>
              </w:divBdr>
              <w:divsChild>
                <w:div w:id="648679146">
                  <w:marLeft w:val="0"/>
                  <w:marRight w:val="0"/>
                  <w:marTop w:val="0"/>
                  <w:marBottom w:val="0"/>
                  <w:divBdr>
                    <w:top w:val="none" w:sz="0" w:space="0" w:color="auto"/>
                    <w:left w:val="none" w:sz="0" w:space="0" w:color="auto"/>
                    <w:bottom w:val="none" w:sz="0" w:space="0" w:color="auto"/>
                    <w:right w:val="none" w:sz="0" w:space="0" w:color="auto"/>
                  </w:divBdr>
                  <w:divsChild>
                    <w:div w:id="1192500020">
                      <w:marLeft w:val="0"/>
                      <w:marRight w:val="0"/>
                      <w:marTop w:val="0"/>
                      <w:marBottom w:val="0"/>
                      <w:divBdr>
                        <w:top w:val="none" w:sz="0" w:space="0" w:color="auto"/>
                        <w:left w:val="none" w:sz="0" w:space="0" w:color="auto"/>
                        <w:bottom w:val="none" w:sz="0" w:space="0" w:color="auto"/>
                        <w:right w:val="none" w:sz="0" w:space="0" w:color="auto"/>
                      </w:divBdr>
                      <w:divsChild>
                        <w:div w:id="1734309488">
                          <w:marLeft w:val="0"/>
                          <w:marRight w:val="0"/>
                          <w:marTop w:val="315"/>
                          <w:marBottom w:val="0"/>
                          <w:divBdr>
                            <w:top w:val="none" w:sz="0" w:space="0" w:color="auto"/>
                            <w:left w:val="none" w:sz="0" w:space="0" w:color="auto"/>
                            <w:bottom w:val="none" w:sz="0" w:space="0" w:color="auto"/>
                            <w:right w:val="none" w:sz="0" w:space="0" w:color="auto"/>
                          </w:divBdr>
                          <w:divsChild>
                            <w:div w:id="764227056">
                              <w:marLeft w:val="1980"/>
                              <w:marRight w:val="0"/>
                              <w:marTop w:val="0"/>
                              <w:marBottom w:val="0"/>
                              <w:divBdr>
                                <w:top w:val="none" w:sz="0" w:space="0" w:color="auto"/>
                                <w:left w:val="none" w:sz="0" w:space="0" w:color="auto"/>
                                <w:bottom w:val="none" w:sz="0" w:space="0" w:color="auto"/>
                                <w:right w:val="none" w:sz="0" w:space="0" w:color="auto"/>
                              </w:divBdr>
                              <w:divsChild>
                                <w:div w:id="339157869">
                                  <w:marLeft w:val="0"/>
                                  <w:marRight w:val="0"/>
                                  <w:marTop w:val="0"/>
                                  <w:marBottom w:val="0"/>
                                  <w:divBdr>
                                    <w:top w:val="none" w:sz="0" w:space="0" w:color="auto"/>
                                    <w:left w:val="none" w:sz="0" w:space="0" w:color="auto"/>
                                    <w:bottom w:val="none" w:sz="0" w:space="0" w:color="auto"/>
                                    <w:right w:val="none" w:sz="0" w:space="0" w:color="auto"/>
                                  </w:divBdr>
                                  <w:divsChild>
                                    <w:div w:id="463353190">
                                      <w:marLeft w:val="0"/>
                                      <w:marRight w:val="0"/>
                                      <w:marTop w:val="0"/>
                                      <w:marBottom w:val="0"/>
                                      <w:divBdr>
                                        <w:top w:val="none" w:sz="0" w:space="0" w:color="auto"/>
                                        <w:left w:val="none" w:sz="0" w:space="0" w:color="auto"/>
                                        <w:bottom w:val="none" w:sz="0" w:space="0" w:color="auto"/>
                                        <w:right w:val="none" w:sz="0" w:space="0" w:color="auto"/>
                                      </w:divBdr>
                                      <w:divsChild>
                                        <w:div w:id="849443602">
                                          <w:marLeft w:val="0"/>
                                          <w:marRight w:val="0"/>
                                          <w:marTop w:val="0"/>
                                          <w:marBottom w:val="0"/>
                                          <w:divBdr>
                                            <w:top w:val="none" w:sz="0" w:space="0" w:color="auto"/>
                                            <w:left w:val="none" w:sz="0" w:space="0" w:color="auto"/>
                                            <w:bottom w:val="none" w:sz="0" w:space="0" w:color="auto"/>
                                            <w:right w:val="none" w:sz="0" w:space="0" w:color="auto"/>
                                          </w:divBdr>
                                          <w:divsChild>
                                            <w:div w:id="142353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7666977">
      <w:bodyDiv w:val="1"/>
      <w:marLeft w:val="0"/>
      <w:marRight w:val="0"/>
      <w:marTop w:val="45"/>
      <w:marBottom w:val="45"/>
      <w:divBdr>
        <w:top w:val="none" w:sz="0" w:space="0" w:color="auto"/>
        <w:left w:val="none" w:sz="0" w:space="0" w:color="auto"/>
        <w:bottom w:val="none" w:sz="0" w:space="0" w:color="auto"/>
        <w:right w:val="none" w:sz="0" w:space="0" w:color="auto"/>
      </w:divBdr>
      <w:divsChild>
        <w:div w:id="1691297990">
          <w:marLeft w:val="0"/>
          <w:marRight w:val="0"/>
          <w:marTop w:val="0"/>
          <w:marBottom w:val="0"/>
          <w:divBdr>
            <w:top w:val="none" w:sz="0" w:space="0" w:color="auto"/>
            <w:left w:val="none" w:sz="0" w:space="0" w:color="auto"/>
            <w:bottom w:val="none" w:sz="0" w:space="0" w:color="auto"/>
            <w:right w:val="none" w:sz="0" w:space="0" w:color="auto"/>
          </w:divBdr>
          <w:divsChild>
            <w:div w:id="1895776106">
              <w:marLeft w:val="0"/>
              <w:marRight w:val="0"/>
              <w:marTop w:val="0"/>
              <w:marBottom w:val="0"/>
              <w:divBdr>
                <w:top w:val="none" w:sz="0" w:space="0" w:color="auto"/>
                <w:left w:val="none" w:sz="0" w:space="0" w:color="auto"/>
                <w:bottom w:val="none" w:sz="0" w:space="0" w:color="auto"/>
                <w:right w:val="none" w:sz="0" w:space="0" w:color="auto"/>
              </w:divBdr>
              <w:divsChild>
                <w:div w:id="1929079295">
                  <w:marLeft w:val="0"/>
                  <w:marRight w:val="0"/>
                  <w:marTop w:val="0"/>
                  <w:marBottom w:val="0"/>
                  <w:divBdr>
                    <w:top w:val="none" w:sz="0" w:space="0" w:color="auto"/>
                    <w:left w:val="none" w:sz="0" w:space="0" w:color="auto"/>
                    <w:bottom w:val="none" w:sz="0" w:space="0" w:color="auto"/>
                    <w:right w:val="none" w:sz="0" w:space="0" w:color="auto"/>
                  </w:divBdr>
                  <w:divsChild>
                    <w:div w:id="1431466515">
                      <w:marLeft w:val="0"/>
                      <w:marRight w:val="0"/>
                      <w:marTop w:val="0"/>
                      <w:marBottom w:val="0"/>
                      <w:divBdr>
                        <w:top w:val="none" w:sz="0" w:space="0" w:color="auto"/>
                        <w:left w:val="none" w:sz="0" w:space="0" w:color="auto"/>
                        <w:bottom w:val="none" w:sz="0" w:space="0" w:color="auto"/>
                        <w:right w:val="none" w:sz="0" w:space="0" w:color="auto"/>
                      </w:divBdr>
                      <w:divsChild>
                        <w:div w:id="1831213153">
                          <w:marLeft w:val="0"/>
                          <w:marRight w:val="0"/>
                          <w:marTop w:val="315"/>
                          <w:marBottom w:val="0"/>
                          <w:divBdr>
                            <w:top w:val="none" w:sz="0" w:space="0" w:color="auto"/>
                            <w:left w:val="none" w:sz="0" w:space="0" w:color="auto"/>
                            <w:bottom w:val="none" w:sz="0" w:space="0" w:color="auto"/>
                            <w:right w:val="none" w:sz="0" w:space="0" w:color="auto"/>
                          </w:divBdr>
                          <w:divsChild>
                            <w:div w:id="896740121">
                              <w:marLeft w:val="1980"/>
                              <w:marRight w:val="0"/>
                              <w:marTop w:val="0"/>
                              <w:marBottom w:val="0"/>
                              <w:divBdr>
                                <w:top w:val="none" w:sz="0" w:space="0" w:color="auto"/>
                                <w:left w:val="none" w:sz="0" w:space="0" w:color="auto"/>
                                <w:bottom w:val="none" w:sz="0" w:space="0" w:color="auto"/>
                                <w:right w:val="none" w:sz="0" w:space="0" w:color="auto"/>
                              </w:divBdr>
                              <w:divsChild>
                                <w:div w:id="492264095">
                                  <w:marLeft w:val="0"/>
                                  <w:marRight w:val="0"/>
                                  <w:marTop w:val="0"/>
                                  <w:marBottom w:val="0"/>
                                  <w:divBdr>
                                    <w:top w:val="none" w:sz="0" w:space="0" w:color="auto"/>
                                    <w:left w:val="none" w:sz="0" w:space="0" w:color="auto"/>
                                    <w:bottom w:val="none" w:sz="0" w:space="0" w:color="auto"/>
                                    <w:right w:val="none" w:sz="0" w:space="0" w:color="auto"/>
                                  </w:divBdr>
                                  <w:divsChild>
                                    <w:div w:id="1824812434">
                                      <w:marLeft w:val="0"/>
                                      <w:marRight w:val="0"/>
                                      <w:marTop w:val="0"/>
                                      <w:marBottom w:val="0"/>
                                      <w:divBdr>
                                        <w:top w:val="none" w:sz="0" w:space="0" w:color="auto"/>
                                        <w:left w:val="none" w:sz="0" w:space="0" w:color="auto"/>
                                        <w:bottom w:val="none" w:sz="0" w:space="0" w:color="auto"/>
                                        <w:right w:val="none" w:sz="0" w:space="0" w:color="auto"/>
                                      </w:divBdr>
                                      <w:divsChild>
                                        <w:div w:id="1029524291">
                                          <w:marLeft w:val="0"/>
                                          <w:marRight w:val="0"/>
                                          <w:marTop w:val="0"/>
                                          <w:marBottom w:val="0"/>
                                          <w:divBdr>
                                            <w:top w:val="none" w:sz="0" w:space="0" w:color="auto"/>
                                            <w:left w:val="none" w:sz="0" w:space="0" w:color="auto"/>
                                            <w:bottom w:val="none" w:sz="0" w:space="0" w:color="auto"/>
                                            <w:right w:val="none" w:sz="0" w:space="0" w:color="auto"/>
                                          </w:divBdr>
                                          <w:divsChild>
                                            <w:div w:id="1188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2533819">
      <w:bodyDiv w:val="1"/>
      <w:marLeft w:val="0"/>
      <w:marRight w:val="0"/>
      <w:marTop w:val="0"/>
      <w:marBottom w:val="0"/>
      <w:divBdr>
        <w:top w:val="none" w:sz="0" w:space="0" w:color="auto"/>
        <w:left w:val="none" w:sz="0" w:space="0" w:color="auto"/>
        <w:bottom w:val="none" w:sz="0" w:space="0" w:color="auto"/>
        <w:right w:val="none" w:sz="0" w:space="0" w:color="auto"/>
      </w:divBdr>
    </w:div>
    <w:div w:id="1385564531">
      <w:bodyDiv w:val="1"/>
      <w:marLeft w:val="0"/>
      <w:marRight w:val="0"/>
      <w:marTop w:val="0"/>
      <w:marBottom w:val="0"/>
      <w:divBdr>
        <w:top w:val="none" w:sz="0" w:space="0" w:color="auto"/>
        <w:left w:val="none" w:sz="0" w:space="0" w:color="auto"/>
        <w:bottom w:val="none" w:sz="0" w:space="0" w:color="auto"/>
        <w:right w:val="none" w:sz="0" w:space="0" w:color="auto"/>
      </w:divBdr>
      <w:divsChild>
        <w:div w:id="411395591">
          <w:marLeft w:val="0"/>
          <w:marRight w:val="0"/>
          <w:marTop w:val="0"/>
          <w:marBottom w:val="0"/>
          <w:divBdr>
            <w:top w:val="none" w:sz="0" w:space="0" w:color="auto"/>
            <w:left w:val="none" w:sz="0" w:space="0" w:color="auto"/>
            <w:bottom w:val="none" w:sz="0" w:space="0" w:color="auto"/>
            <w:right w:val="none" w:sz="0" w:space="0" w:color="auto"/>
          </w:divBdr>
          <w:divsChild>
            <w:div w:id="495806996">
              <w:marLeft w:val="0"/>
              <w:marRight w:val="0"/>
              <w:marTop w:val="0"/>
              <w:marBottom w:val="0"/>
              <w:divBdr>
                <w:top w:val="none" w:sz="0" w:space="0" w:color="auto"/>
                <w:left w:val="none" w:sz="0" w:space="0" w:color="auto"/>
                <w:bottom w:val="none" w:sz="0" w:space="0" w:color="auto"/>
                <w:right w:val="none" w:sz="0" w:space="0" w:color="auto"/>
              </w:divBdr>
              <w:divsChild>
                <w:div w:id="184473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25805">
      <w:bodyDiv w:val="1"/>
      <w:marLeft w:val="0"/>
      <w:marRight w:val="0"/>
      <w:marTop w:val="0"/>
      <w:marBottom w:val="0"/>
      <w:divBdr>
        <w:top w:val="none" w:sz="0" w:space="0" w:color="auto"/>
        <w:left w:val="none" w:sz="0" w:space="0" w:color="auto"/>
        <w:bottom w:val="none" w:sz="0" w:space="0" w:color="auto"/>
        <w:right w:val="none" w:sz="0" w:space="0" w:color="auto"/>
      </w:divBdr>
      <w:divsChild>
        <w:div w:id="995838680">
          <w:marLeft w:val="0"/>
          <w:marRight w:val="0"/>
          <w:marTop w:val="0"/>
          <w:marBottom w:val="0"/>
          <w:divBdr>
            <w:top w:val="none" w:sz="0" w:space="0" w:color="auto"/>
            <w:left w:val="none" w:sz="0" w:space="0" w:color="auto"/>
            <w:bottom w:val="none" w:sz="0" w:space="0" w:color="auto"/>
            <w:right w:val="none" w:sz="0" w:space="0" w:color="auto"/>
          </w:divBdr>
          <w:divsChild>
            <w:div w:id="1271620897">
              <w:marLeft w:val="0"/>
              <w:marRight w:val="0"/>
              <w:marTop w:val="0"/>
              <w:marBottom w:val="0"/>
              <w:divBdr>
                <w:top w:val="none" w:sz="0" w:space="0" w:color="auto"/>
                <w:left w:val="none" w:sz="0" w:space="0" w:color="auto"/>
                <w:bottom w:val="none" w:sz="0" w:space="0" w:color="auto"/>
                <w:right w:val="none" w:sz="0" w:space="0" w:color="auto"/>
              </w:divBdr>
              <w:divsChild>
                <w:div w:id="83823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639665">
      <w:bodyDiv w:val="1"/>
      <w:marLeft w:val="0"/>
      <w:marRight w:val="0"/>
      <w:marTop w:val="0"/>
      <w:marBottom w:val="0"/>
      <w:divBdr>
        <w:top w:val="none" w:sz="0" w:space="0" w:color="auto"/>
        <w:left w:val="none" w:sz="0" w:space="0" w:color="auto"/>
        <w:bottom w:val="none" w:sz="0" w:space="0" w:color="auto"/>
        <w:right w:val="none" w:sz="0" w:space="0" w:color="auto"/>
      </w:divBdr>
      <w:divsChild>
        <w:div w:id="815535602">
          <w:marLeft w:val="0"/>
          <w:marRight w:val="0"/>
          <w:marTop w:val="0"/>
          <w:marBottom w:val="0"/>
          <w:divBdr>
            <w:top w:val="none" w:sz="0" w:space="0" w:color="auto"/>
            <w:left w:val="none" w:sz="0" w:space="0" w:color="auto"/>
            <w:bottom w:val="none" w:sz="0" w:space="0" w:color="auto"/>
            <w:right w:val="none" w:sz="0" w:space="0" w:color="auto"/>
          </w:divBdr>
          <w:divsChild>
            <w:div w:id="16435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15685">
      <w:bodyDiv w:val="1"/>
      <w:marLeft w:val="0"/>
      <w:marRight w:val="0"/>
      <w:marTop w:val="45"/>
      <w:marBottom w:val="45"/>
      <w:divBdr>
        <w:top w:val="none" w:sz="0" w:space="0" w:color="auto"/>
        <w:left w:val="none" w:sz="0" w:space="0" w:color="auto"/>
        <w:bottom w:val="none" w:sz="0" w:space="0" w:color="auto"/>
        <w:right w:val="none" w:sz="0" w:space="0" w:color="auto"/>
      </w:divBdr>
      <w:divsChild>
        <w:div w:id="500657309">
          <w:marLeft w:val="0"/>
          <w:marRight w:val="0"/>
          <w:marTop w:val="0"/>
          <w:marBottom w:val="0"/>
          <w:divBdr>
            <w:top w:val="none" w:sz="0" w:space="0" w:color="auto"/>
            <w:left w:val="none" w:sz="0" w:space="0" w:color="auto"/>
            <w:bottom w:val="none" w:sz="0" w:space="0" w:color="auto"/>
            <w:right w:val="none" w:sz="0" w:space="0" w:color="auto"/>
          </w:divBdr>
          <w:divsChild>
            <w:div w:id="879434674">
              <w:marLeft w:val="0"/>
              <w:marRight w:val="0"/>
              <w:marTop w:val="0"/>
              <w:marBottom w:val="0"/>
              <w:divBdr>
                <w:top w:val="none" w:sz="0" w:space="0" w:color="auto"/>
                <w:left w:val="none" w:sz="0" w:space="0" w:color="auto"/>
                <w:bottom w:val="none" w:sz="0" w:space="0" w:color="auto"/>
                <w:right w:val="none" w:sz="0" w:space="0" w:color="auto"/>
              </w:divBdr>
              <w:divsChild>
                <w:div w:id="1620532622">
                  <w:marLeft w:val="0"/>
                  <w:marRight w:val="0"/>
                  <w:marTop w:val="0"/>
                  <w:marBottom w:val="0"/>
                  <w:divBdr>
                    <w:top w:val="none" w:sz="0" w:space="0" w:color="auto"/>
                    <w:left w:val="none" w:sz="0" w:space="0" w:color="auto"/>
                    <w:bottom w:val="none" w:sz="0" w:space="0" w:color="auto"/>
                    <w:right w:val="none" w:sz="0" w:space="0" w:color="auto"/>
                  </w:divBdr>
                  <w:divsChild>
                    <w:div w:id="2138595344">
                      <w:marLeft w:val="0"/>
                      <w:marRight w:val="0"/>
                      <w:marTop w:val="0"/>
                      <w:marBottom w:val="0"/>
                      <w:divBdr>
                        <w:top w:val="none" w:sz="0" w:space="0" w:color="auto"/>
                        <w:left w:val="none" w:sz="0" w:space="0" w:color="auto"/>
                        <w:bottom w:val="none" w:sz="0" w:space="0" w:color="auto"/>
                        <w:right w:val="none" w:sz="0" w:space="0" w:color="auto"/>
                      </w:divBdr>
                      <w:divsChild>
                        <w:div w:id="1411853415">
                          <w:marLeft w:val="0"/>
                          <w:marRight w:val="0"/>
                          <w:marTop w:val="315"/>
                          <w:marBottom w:val="0"/>
                          <w:divBdr>
                            <w:top w:val="none" w:sz="0" w:space="0" w:color="auto"/>
                            <w:left w:val="none" w:sz="0" w:space="0" w:color="auto"/>
                            <w:bottom w:val="none" w:sz="0" w:space="0" w:color="auto"/>
                            <w:right w:val="none" w:sz="0" w:space="0" w:color="auto"/>
                          </w:divBdr>
                          <w:divsChild>
                            <w:div w:id="1462725555">
                              <w:marLeft w:val="1980"/>
                              <w:marRight w:val="0"/>
                              <w:marTop w:val="0"/>
                              <w:marBottom w:val="0"/>
                              <w:divBdr>
                                <w:top w:val="none" w:sz="0" w:space="0" w:color="auto"/>
                                <w:left w:val="none" w:sz="0" w:space="0" w:color="auto"/>
                                <w:bottom w:val="none" w:sz="0" w:space="0" w:color="auto"/>
                                <w:right w:val="none" w:sz="0" w:space="0" w:color="auto"/>
                              </w:divBdr>
                              <w:divsChild>
                                <w:div w:id="1529872970">
                                  <w:marLeft w:val="0"/>
                                  <w:marRight w:val="0"/>
                                  <w:marTop w:val="0"/>
                                  <w:marBottom w:val="0"/>
                                  <w:divBdr>
                                    <w:top w:val="none" w:sz="0" w:space="0" w:color="auto"/>
                                    <w:left w:val="none" w:sz="0" w:space="0" w:color="auto"/>
                                    <w:bottom w:val="none" w:sz="0" w:space="0" w:color="auto"/>
                                    <w:right w:val="none" w:sz="0" w:space="0" w:color="auto"/>
                                  </w:divBdr>
                                  <w:divsChild>
                                    <w:div w:id="795683135">
                                      <w:marLeft w:val="0"/>
                                      <w:marRight w:val="0"/>
                                      <w:marTop w:val="0"/>
                                      <w:marBottom w:val="0"/>
                                      <w:divBdr>
                                        <w:top w:val="none" w:sz="0" w:space="0" w:color="auto"/>
                                        <w:left w:val="none" w:sz="0" w:space="0" w:color="auto"/>
                                        <w:bottom w:val="none" w:sz="0" w:space="0" w:color="auto"/>
                                        <w:right w:val="none" w:sz="0" w:space="0" w:color="auto"/>
                                      </w:divBdr>
                                      <w:divsChild>
                                        <w:div w:id="1694914781">
                                          <w:marLeft w:val="0"/>
                                          <w:marRight w:val="0"/>
                                          <w:marTop w:val="0"/>
                                          <w:marBottom w:val="0"/>
                                          <w:divBdr>
                                            <w:top w:val="none" w:sz="0" w:space="0" w:color="auto"/>
                                            <w:left w:val="none" w:sz="0" w:space="0" w:color="auto"/>
                                            <w:bottom w:val="none" w:sz="0" w:space="0" w:color="auto"/>
                                            <w:right w:val="none" w:sz="0" w:space="0" w:color="auto"/>
                                          </w:divBdr>
                                          <w:divsChild>
                                            <w:div w:id="10044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8780555">
      <w:bodyDiv w:val="1"/>
      <w:marLeft w:val="0"/>
      <w:marRight w:val="0"/>
      <w:marTop w:val="45"/>
      <w:marBottom w:val="45"/>
      <w:divBdr>
        <w:top w:val="none" w:sz="0" w:space="0" w:color="auto"/>
        <w:left w:val="none" w:sz="0" w:space="0" w:color="auto"/>
        <w:bottom w:val="none" w:sz="0" w:space="0" w:color="auto"/>
        <w:right w:val="none" w:sz="0" w:space="0" w:color="auto"/>
      </w:divBdr>
      <w:divsChild>
        <w:div w:id="815609048">
          <w:marLeft w:val="0"/>
          <w:marRight w:val="0"/>
          <w:marTop w:val="0"/>
          <w:marBottom w:val="0"/>
          <w:divBdr>
            <w:top w:val="none" w:sz="0" w:space="0" w:color="auto"/>
            <w:left w:val="none" w:sz="0" w:space="0" w:color="auto"/>
            <w:bottom w:val="none" w:sz="0" w:space="0" w:color="auto"/>
            <w:right w:val="none" w:sz="0" w:space="0" w:color="auto"/>
          </w:divBdr>
          <w:divsChild>
            <w:div w:id="1963002151">
              <w:marLeft w:val="0"/>
              <w:marRight w:val="0"/>
              <w:marTop w:val="0"/>
              <w:marBottom w:val="0"/>
              <w:divBdr>
                <w:top w:val="none" w:sz="0" w:space="0" w:color="auto"/>
                <w:left w:val="none" w:sz="0" w:space="0" w:color="auto"/>
                <w:bottom w:val="none" w:sz="0" w:space="0" w:color="auto"/>
                <w:right w:val="none" w:sz="0" w:space="0" w:color="auto"/>
              </w:divBdr>
              <w:divsChild>
                <w:div w:id="552546400">
                  <w:marLeft w:val="0"/>
                  <w:marRight w:val="0"/>
                  <w:marTop w:val="0"/>
                  <w:marBottom w:val="0"/>
                  <w:divBdr>
                    <w:top w:val="none" w:sz="0" w:space="0" w:color="auto"/>
                    <w:left w:val="none" w:sz="0" w:space="0" w:color="auto"/>
                    <w:bottom w:val="none" w:sz="0" w:space="0" w:color="auto"/>
                    <w:right w:val="none" w:sz="0" w:space="0" w:color="auto"/>
                  </w:divBdr>
                  <w:divsChild>
                    <w:div w:id="342323022">
                      <w:marLeft w:val="0"/>
                      <w:marRight w:val="0"/>
                      <w:marTop w:val="0"/>
                      <w:marBottom w:val="0"/>
                      <w:divBdr>
                        <w:top w:val="none" w:sz="0" w:space="0" w:color="auto"/>
                        <w:left w:val="none" w:sz="0" w:space="0" w:color="auto"/>
                        <w:bottom w:val="none" w:sz="0" w:space="0" w:color="auto"/>
                        <w:right w:val="none" w:sz="0" w:space="0" w:color="auto"/>
                      </w:divBdr>
                      <w:divsChild>
                        <w:div w:id="1184366779">
                          <w:marLeft w:val="0"/>
                          <w:marRight w:val="0"/>
                          <w:marTop w:val="315"/>
                          <w:marBottom w:val="0"/>
                          <w:divBdr>
                            <w:top w:val="none" w:sz="0" w:space="0" w:color="auto"/>
                            <w:left w:val="none" w:sz="0" w:space="0" w:color="auto"/>
                            <w:bottom w:val="none" w:sz="0" w:space="0" w:color="auto"/>
                            <w:right w:val="none" w:sz="0" w:space="0" w:color="auto"/>
                          </w:divBdr>
                          <w:divsChild>
                            <w:div w:id="1759522304">
                              <w:marLeft w:val="1980"/>
                              <w:marRight w:val="0"/>
                              <w:marTop w:val="0"/>
                              <w:marBottom w:val="0"/>
                              <w:divBdr>
                                <w:top w:val="none" w:sz="0" w:space="0" w:color="auto"/>
                                <w:left w:val="none" w:sz="0" w:space="0" w:color="auto"/>
                                <w:bottom w:val="none" w:sz="0" w:space="0" w:color="auto"/>
                                <w:right w:val="none" w:sz="0" w:space="0" w:color="auto"/>
                              </w:divBdr>
                              <w:divsChild>
                                <w:div w:id="1470511084">
                                  <w:marLeft w:val="0"/>
                                  <w:marRight w:val="0"/>
                                  <w:marTop w:val="0"/>
                                  <w:marBottom w:val="0"/>
                                  <w:divBdr>
                                    <w:top w:val="none" w:sz="0" w:space="0" w:color="auto"/>
                                    <w:left w:val="none" w:sz="0" w:space="0" w:color="auto"/>
                                    <w:bottom w:val="none" w:sz="0" w:space="0" w:color="auto"/>
                                    <w:right w:val="none" w:sz="0" w:space="0" w:color="auto"/>
                                  </w:divBdr>
                                  <w:divsChild>
                                    <w:div w:id="1220557327">
                                      <w:marLeft w:val="0"/>
                                      <w:marRight w:val="0"/>
                                      <w:marTop w:val="0"/>
                                      <w:marBottom w:val="0"/>
                                      <w:divBdr>
                                        <w:top w:val="none" w:sz="0" w:space="0" w:color="auto"/>
                                        <w:left w:val="none" w:sz="0" w:space="0" w:color="auto"/>
                                        <w:bottom w:val="none" w:sz="0" w:space="0" w:color="auto"/>
                                        <w:right w:val="none" w:sz="0" w:space="0" w:color="auto"/>
                                      </w:divBdr>
                                      <w:divsChild>
                                        <w:div w:id="1637370043">
                                          <w:marLeft w:val="0"/>
                                          <w:marRight w:val="0"/>
                                          <w:marTop w:val="0"/>
                                          <w:marBottom w:val="0"/>
                                          <w:divBdr>
                                            <w:top w:val="none" w:sz="0" w:space="0" w:color="auto"/>
                                            <w:left w:val="none" w:sz="0" w:space="0" w:color="auto"/>
                                            <w:bottom w:val="none" w:sz="0" w:space="0" w:color="auto"/>
                                            <w:right w:val="none" w:sz="0" w:space="0" w:color="auto"/>
                                          </w:divBdr>
                                          <w:divsChild>
                                            <w:div w:id="156444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9168565">
      <w:bodyDiv w:val="1"/>
      <w:marLeft w:val="0"/>
      <w:marRight w:val="0"/>
      <w:marTop w:val="0"/>
      <w:marBottom w:val="0"/>
      <w:divBdr>
        <w:top w:val="none" w:sz="0" w:space="0" w:color="auto"/>
        <w:left w:val="none" w:sz="0" w:space="0" w:color="auto"/>
        <w:bottom w:val="none" w:sz="0" w:space="0" w:color="auto"/>
        <w:right w:val="none" w:sz="0" w:space="0" w:color="auto"/>
      </w:divBdr>
      <w:divsChild>
        <w:div w:id="467286280">
          <w:marLeft w:val="0"/>
          <w:marRight w:val="0"/>
          <w:marTop w:val="0"/>
          <w:marBottom w:val="0"/>
          <w:divBdr>
            <w:top w:val="none" w:sz="0" w:space="0" w:color="auto"/>
            <w:left w:val="none" w:sz="0" w:space="0" w:color="auto"/>
            <w:bottom w:val="none" w:sz="0" w:space="0" w:color="auto"/>
            <w:right w:val="none" w:sz="0" w:space="0" w:color="auto"/>
          </w:divBdr>
          <w:divsChild>
            <w:div w:id="65819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72712">
      <w:bodyDiv w:val="1"/>
      <w:marLeft w:val="0"/>
      <w:marRight w:val="0"/>
      <w:marTop w:val="45"/>
      <w:marBottom w:val="45"/>
      <w:divBdr>
        <w:top w:val="none" w:sz="0" w:space="0" w:color="auto"/>
        <w:left w:val="none" w:sz="0" w:space="0" w:color="auto"/>
        <w:bottom w:val="none" w:sz="0" w:space="0" w:color="auto"/>
        <w:right w:val="none" w:sz="0" w:space="0" w:color="auto"/>
      </w:divBdr>
      <w:divsChild>
        <w:div w:id="50928414">
          <w:marLeft w:val="0"/>
          <w:marRight w:val="0"/>
          <w:marTop w:val="0"/>
          <w:marBottom w:val="0"/>
          <w:divBdr>
            <w:top w:val="none" w:sz="0" w:space="0" w:color="auto"/>
            <w:left w:val="none" w:sz="0" w:space="0" w:color="auto"/>
            <w:bottom w:val="none" w:sz="0" w:space="0" w:color="auto"/>
            <w:right w:val="none" w:sz="0" w:space="0" w:color="auto"/>
          </w:divBdr>
          <w:divsChild>
            <w:div w:id="1580359373">
              <w:marLeft w:val="0"/>
              <w:marRight w:val="0"/>
              <w:marTop w:val="0"/>
              <w:marBottom w:val="0"/>
              <w:divBdr>
                <w:top w:val="none" w:sz="0" w:space="0" w:color="auto"/>
                <w:left w:val="none" w:sz="0" w:space="0" w:color="auto"/>
                <w:bottom w:val="none" w:sz="0" w:space="0" w:color="auto"/>
                <w:right w:val="none" w:sz="0" w:space="0" w:color="auto"/>
              </w:divBdr>
              <w:divsChild>
                <w:div w:id="275912815">
                  <w:marLeft w:val="0"/>
                  <w:marRight w:val="0"/>
                  <w:marTop w:val="0"/>
                  <w:marBottom w:val="0"/>
                  <w:divBdr>
                    <w:top w:val="none" w:sz="0" w:space="0" w:color="auto"/>
                    <w:left w:val="none" w:sz="0" w:space="0" w:color="auto"/>
                    <w:bottom w:val="none" w:sz="0" w:space="0" w:color="auto"/>
                    <w:right w:val="none" w:sz="0" w:space="0" w:color="auto"/>
                  </w:divBdr>
                  <w:divsChild>
                    <w:div w:id="938103597">
                      <w:marLeft w:val="0"/>
                      <w:marRight w:val="0"/>
                      <w:marTop w:val="0"/>
                      <w:marBottom w:val="0"/>
                      <w:divBdr>
                        <w:top w:val="none" w:sz="0" w:space="0" w:color="auto"/>
                        <w:left w:val="none" w:sz="0" w:space="0" w:color="auto"/>
                        <w:bottom w:val="none" w:sz="0" w:space="0" w:color="auto"/>
                        <w:right w:val="none" w:sz="0" w:space="0" w:color="auto"/>
                      </w:divBdr>
                      <w:divsChild>
                        <w:div w:id="1999646871">
                          <w:marLeft w:val="0"/>
                          <w:marRight w:val="0"/>
                          <w:marTop w:val="315"/>
                          <w:marBottom w:val="0"/>
                          <w:divBdr>
                            <w:top w:val="none" w:sz="0" w:space="0" w:color="auto"/>
                            <w:left w:val="none" w:sz="0" w:space="0" w:color="auto"/>
                            <w:bottom w:val="none" w:sz="0" w:space="0" w:color="auto"/>
                            <w:right w:val="none" w:sz="0" w:space="0" w:color="auto"/>
                          </w:divBdr>
                          <w:divsChild>
                            <w:div w:id="702631237">
                              <w:marLeft w:val="1980"/>
                              <w:marRight w:val="0"/>
                              <w:marTop w:val="0"/>
                              <w:marBottom w:val="0"/>
                              <w:divBdr>
                                <w:top w:val="none" w:sz="0" w:space="0" w:color="auto"/>
                                <w:left w:val="none" w:sz="0" w:space="0" w:color="auto"/>
                                <w:bottom w:val="none" w:sz="0" w:space="0" w:color="auto"/>
                                <w:right w:val="none" w:sz="0" w:space="0" w:color="auto"/>
                              </w:divBdr>
                              <w:divsChild>
                                <w:div w:id="128398761">
                                  <w:marLeft w:val="0"/>
                                  <w:marRight w:val="0"/>
                                  <w:marTop w:val="0"/>
                                  <w:marBottom w:val="0"/>
                                  <w:divBdr>
                                    <w:top w:val="none" w:sz="0" w:space="0" w:color="auto"/>
                                    <w:left w:val="none" w:sz="0" w:space="0" w:color="auto"/>
                                    <w:bottom w:val="none" w:sz="0" w:space="0" w:color="auto"/>
                                    <w:right w:val="none" w:sz="0" w:space="0" w:color="auto"/>
                                  </w:divBdr>
                                  <w:divsChild>
                                    <w:div w:id="1928491116">
                                      <w:marLeft w:val="0"/>
                                      <w:marRight w:val="0"/>
                                      <w:marTop w:val="0"/>
                                      <w:marBottom w:val="0"/>
                                      <w:divBdr>
                                        <w:top w:val="none" w:sz="0" w:space="0" w:color="auto"/>
                                        <w:left w:val="none" w:sz="0" w:space="0" w:color="auto"/>
                                        <w:bottom w:val="none" w:sz="0" w:space="0" w:color="auto"/>
                                        <w:right w:val="none" w:sz="0" w:space="0" w:color="auto"/>
                                      </w:divBdr>
                                      <w:divsChild>
                                        <w:div w:id="2053991828">
                                          <w:marLeft w:val="0"/>
                                          <w:marRight w:val="0"/>
                                          <w:marTop w:val="0"/>
                                          <w:marBottom w:val="0"/>
                                          <w:divBdr>
                                            <w:top w:val="none" w:sz="0" w:space="0" w:color="auto"/>
                                            <w:left w:val="none" w:sz="0" w:space="0" w:color="auto"/>
                                            <w:bottom w:val="none" w:sz="0" w:space="0" w:color="auto"/>
                                            <w:right w:val="none" w:sz="0" w:space="0" w:color="auto"/>
                                          </w:divBdr>
                                          <w:divsChild>
                                            <w:div w:id="10418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4614946">
      <w:bodyDiv w:val="1"/>
      <w:marLeft w:val="0"/>
      <w:marRight w:val="0"/>
      <w:marTop w:val="45"/>
      <w:marBottom w:val="45"/>
      <w:divBdr>
        <w:top w:val="none" w:sz="0" w:space="0" w:color="auto"/>
        <w:left w:val="none" w:sz="0" w:space="0" w:color="auto"/>
        <w:bottom w:val="none" w:sz="0" w:space="0" w:color="auto"/>
        <w:right w:val="none" w:sz="0" w:space="0" w:color="auto"/>
      </w:divBdr>
      <w:divsChild>
        <w:div w:id="881788257">
          <w:marLeft w:val="0"/>
          <w:marRight w:val="0"/>
          <w:marTop w:val="0"/>
          <w:marBottom w:val="0"/>
          <w:divBdr>
            <w:top w:val="none" w:sz="0" w:space="0" w:color="auto"/>
            <w:left w:val="none" w:sz="0" w:space="0" w:color="auto"/>
            <w:bottom w:val="none" w:sz="0" w:space="0" w:color="auto"/>
            <w:right w:val="none" w:sz="0" w:space="0" w:color="auto"/>
          </w:divBdr>
          <w:divsChild>
            <w:div w:id="858394099">
              <w:marLeft w:val="0"/>
              <w:marRight w:val="0"/>
              <w:marTop w:val="0"/>
              <w:marBottom w:val="0"/>
              <w:divBdr>
                <w:top w:val="none" w:sz="0" w:space="0" w:color="auto"/>
                <w:left w:val="none" w:sz="0" w:space="0" w:color="auto"/>
                <w:bottom w:val="none" w:sz="0" w:space="0" w:color="auto"/>
                <w:right w:val="none" w:sz="0" w:space="0" w:color="auto"/>
              </w:divBdr>
              <w:divsChild>
                <w:div w:id="1111628826">
                  <w:marLeft w:val="0"/>
                  <w:marRight w:val="0"/>
                  <w:marTop w:val="0"/>
                  <w:marBottom w:val="0"/>
                  <w:divBdr>
                    <w:top w:val="none" w:sz="0" w:space="0" w:color="auto"/>
                    <w:left w:val="none" w:sz="0" w:space="0" w:color="auto"/>
                    <w:bottom w:val="none" w:sz="0" w:space="0" w:color="auto"/>
                    <w:right w:val="none" w:sz="0" w:space="0" w:color="auto"/>
                  </w:divBdr>
                  <w:divsChild>
                    <w:div w:id="730737792">
                      <w:marLeft w:val="0"/>
                      <w:marRight w:val="0"/>
                      <w:marTop w:val="0"/>
                      <w:marBottom w:val="0"/>
                      <w:divBdr>
                        <w:top w:val="none" w:sz="0" w:space="0" w:color="auto"/>
                        <w:left w:val="none" w:sz="0" w:space="0" w:color="auto"/>
                        <w:bottom w:val="none" w:sz="0" w:space="0" w:color="auto"/>
                        <w:right w:val="none" w:sz="0" w:space="0" w:color="auto"/>
                      </w:divBdr>
                      <w:divsChild>
                        <w:div w:id="2010479179">
                          <w:marLeft w:val="0"/>
                          <w:marRight w:val="0"/>
                          <w:marTop w:val="315"/>
                          <w:marBottom w:val="0"/>
                          <w:divBdr>
                            <w:top w:val="none" w:sz="0" w:space="0" w:color="auto"/>
                            <w:left w:val="none" w:sz="0" w:space="0" w:color="auto"/>
                            <w:bottom w:val="none" w:sz="0" w:space="0" w:color="auto"/>
                            <w:right w:val="none" w:sz="0" w:space="0" w:color="auto"/>
                          </w:divBdr>
                          <w:divsChild>
                            <w:div w:id="1459372984">
                              <w:marLeft w:val="1980"/>
                              <w:marRight w:val="0"/>
                              <w:marTop w:val="0"/>
                              <w:marBottom w:val="0"/>
                              <w:divBdr>
                                <w:top w:val="none" w:sz="0" w:space="0" w:color="auto"/>
                                <w:left w:val="none" w:sz="0" w:space="0" w:color="auto"/>
                                <w:bottom w:val="none" w:sz="0" w:space="0" w:color="auto"/>
                                <w:right w:val="none" w:sz="0" w:space="0" w:color="auto"/>
                              </w:divBdr>
                              <w:divsChild>
                                <w:div w:id="1797678389">
                                  <w:marLeft w:val="0"/>
                                  <w:marRight w:val="0"/>
                                  <w:marTop w:val="0"/>
                                  <w:marBottom w:val="0"/>
                                  <w:divBdr>
                                    <w:top w:val="none" w:sz="0" w:space="0" w:color="auto"/>
                                    <w:left w:val="none" w:sz="0" w:space="0" w:color="auto"/>
                                    <w:bottom w:val="none" w:sz="0" w:space="0" w:color="auto"/>
                                    <w:right w:val="none" w:sz="0" w:space="0" w:color="auto"/>
                                  </w:divBdr>
                                  <w:divsChild>
                                    <w:div w:id="41295126">
                                      <w:marLeft w:val="0"/>
                                      <w:marRight w:val="0"/>
                                      <w:marTop w:val="0"/>
                                      <w:marBottom w:val="0"/>
                                      <w:divBdr>
                                        <w:top w:val="none" w:sz="0" w:space="0" w:color="auto"/>
                                        <w:left w:val="none" w:sz="0" w:space="0" w:color="auto"/>
                                        <w:bottom w:val="none" w:sz="0" w:space="0" w:color="auto"/>
                                        <w:right w:val="none" w:sz="0" w:space="0" w:color="auto"/>
                                      </w:divBdr>
                                      <w:divsChild>
                                        <w:div w:id="1360931393">
                                          <w:marLeft w:val="0"/>
                                          <w:marRight w:val="0"/>
                                          <w:marTop w:val="0"/>
                                          <w:marBottom w:val="0"/>
                                          <w:divBdr>
                                            <w:top w:val="none" w:sz="0" w:space="0" w:color="auto"/>
                                            <w:left w:val="none" w:sz="0" w:space="0" w:color="auto"/>
                                            <w:bottom w:val="none" w:sz="0" w:space="0" w:color="auto"/>
                                            <w:right w:val="none" w:sz="0" w:space="0" w:color="auto"/>
                                          </w:divBdr>
                                          <w:divsChild>
                                            <w:div w:id="159648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6985033">
      <w:bodyDiv w:val="1"/>
      <w:marLeft w:val="0"/>
      <w:marRight w:val="0"/>
      <w:marTop w:val="45"/>
      <w:marBottom w:val="45"/>
      <w:divBdr>
        <w:top w:val="none" w:sz="0" w:space="0" w:color="auto"/>
        <w:left w:val="none" w:sz="0" w:space="0" w:color="auto"/>
        <w:bottom w:val="none" w:sz="0" w:space="0" w:color="auto"/>
        <w:right w:val="none" w:sz="0" w:space="0" w:color="auto"/>
      </w:divBdr>
      <w:divsChild>
        <w:div w:id="1033462714">
          <w:marLeft w:val="0"/>
          <w:marRight w:val="0"/>
          <w:marTop w:val="0"/>
          <w:marBottom w:val="0"/>
          <w:divBdr>
            <w:top w:val="none" w:sz="0" w:space="0" w:color="auto"/>
            <w:left w:val="none" w:sz="0" w:space="0" w:color="auto"/>
            <w:bottom w:val="none" w:sz="0" w:space="0" w:color="auto"/>
            <w:right w:val="none" w:sz="0" w:space="0" w:color="auto"/>
          </w:divBdr>
          <w:divsChild>
            <w:div w:id="1518151180">
              <w:marLeft w:val="0"/>
              <w:marRight w:val="0"/>
              <w:marTop w:val="0"/>
              <w:marBottom w:val="0"/>
              <w:divBdr>
                <w:top w:val="none" w:sz="0" w:space="0" w:color="auto"/>
                <w:left w:val="none" w:sz="0" w:space="0" w:color="auto"/>
                <w:bottom w:val="none" w:sz="0" w:space="0" w:color="auto"/>
                <w:right w:val="none" w:sz="0" w:space="0" w:color="auto"/>
              </w:divBdr>
              <w:divsChild>
                <w:div w:id="251165056">
                  <w:marLeft w:val="0"/>
                  <w:marRight w:val="0"/>
                  <w:marTop w:val="0"/>
                  <w:marBottom w:val="0"/>
                  <w:divBdr>
                    <w:top w:val="none" w:sz="0" w:space="0" w:color="auto"/>
                    <w:left w:val="none" w:sz="0" w:space="0" w:color="auto"/>
                    <w:bottom w:val="none" w:sz="0" w:space="0" w:color="auto"/>
                    <w:right w:val="none" w:sz="0" w:space="0" w:color="auto"/>
                  </w:divBdr>
                  <w:divsChild>
                    <w:div w:id="724183904">
                      <w:marLeft w:val="0"/>
                      <w:marRight w:val="0"/>
                      <w:marTop w:val="0"/>
                      <w:marBottom w:val="0"/>
                      <w:divBdr>
                        <w:top w:val="none" w:sz="0" w:space="0" w:color="auto"/>
                        <w:left w:val="none" w:sz="0" w:space="0" w:color="auto"/>
                        <w:bottom w:val="none" w:sz="0" w:space="0" w:color="auto"/>
                        <w:right w:val="none" w:sz="0" w:space="0" w:color="auto"/>
                      </w:divBdr>
                      <w:divsChild>
                        <w:div w:id="1204829056">
                          <w:marLeft w:val="0"/>
                          <w:marRight w:val="0"/>
                          <w:marTop w:val="315"/>
                          <w:marBottom w:val="0"/>
                          <w:divBdr>
                            <w:top w:val="none" w:sz="0" w:space="0" w:color="auto"/>
                            <w:left w:val="none" w:sz="0" w:space="0" w:color="auto"/>
                            <w:bottom w:val="none" w:sz="0" w:space="0" w:color="auto"/>
                            <w:right w:val="none" w:sz="0" w:space="0" w:color="auto"/>
                          </w:divBdr>
                          <w:divsChild>
                            <w:div w:id="239678136">
                              <w:marLeft w:val="1980"/>
                              <w:marRight w:val="0"/>
                              <w:marTop w:val="0"/>
                              <w:marBottom w:val="0"/>
                              <w:divBdr>
                                <w:top w:val="none" w:sz="0" w:space="0" w:color="auto"/>
                                <w:left w:val="none" w:sz="0" w:space="0" w:color="auto"/>
                                <w:bottom w:val="none" w:sz="0" w:space="0" w:color="auto"/>
                                <w:right w:val="none" w:sz="0" w:space="0" w:color="auto"/>
                              </w:divBdr>
                              <w:divsChild>
                                <w:div w:id="569845783">
                                  <w:marLeft w:val="0"/>
                                  <w:marRight w:val="0"/>
                                  <w:marTop w:val="0"/>
                                  <w:marBottom w:val="0"/>
                                  <w:divBdr>
                                    <w:top w:val="none" w:sz="0" w:space="0" w:color="auto"/>
                                    <w:left w:val="none" w:sz="0" w:space="0" w:color="auto"/>
                                    <w:bottom w:val="none" w:sz="0" w:space="0" w:color="auto"/>
                                    <w:right w:val="none" w:sz="0" w:space="0" w:color="auto"/>
                                  </w:divBdr>
                                  <w:divsChild>
                                    <w:div w:id="1990477162">
                                      <w:marLeft w:val="0"/>
                                      <w:marRight w:val="0"/>
                                      <w:marTop w:val="0"/>
                                      <w:marBottom w:val="0"/>
                                      <w:divBdr>
                                        <w:top w:val="none" w:sz="0" w:space="0" w:color="auto"/>
                                        <w:left w:val="none" w:sz="0" w:space="0" w:color="auto"/>
                                        <w:bottom w:val="none" w:sz="0" w:space="0" w:color="auto"/>
                                        <w:right w:val="none" w:sz="0" w:space="0" w:color="auto"/>
                                      </w:divBdr>
                                      <w:divsChild>
                                        <w:div w:id="2136099985">
                                          <w:marLeft w:val="0"/>
                                          <w:marRight w:val="0"/>
                                          <w:marTop w:val="0"/>
                                          <w:marBottom w:val="0"/>
                                          <w:divBdr>
                                            <w:top w:val="none" w:sz="0" w:space="0" w:color="auto"/>
                                            <w:left w:val="none" w:sz="0" w:space="0" w:color="auto"/>
                                            <w:bottom w:val="none" w:sz="0" w:space="0" w:color="auto"/>
                                            <w:right w:val="none" w:sz="0" w:space="0" w:color="auto"/>
                                          </w:divBdr>
                                          <w:divsChild>
                                            <w:div w:id="18477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506</TotalTime>
  <Pages>11</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16</cp:revision>
  <dcterms:created xsi:type="dcterms:W3CDTF">2011-12-04T21:58:00Z</dcterms:created>
  <dcterms:modified xsi:type="dcterms:W3CDTF">2011-12-11T17:35:00Z</dcterms:modified>
</cp:coreProperties>
</file>