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D46F76" w14:textId="77777777" w:rsidR="00A55F45" w:rsidRPr="00A55F45" w:rsidRDefault="00A55F45" w:rsidP="00A55F45">
      <w:pPr>
        <w:tabs>
          <w:tab w:val="left" w:pos="0"/>
          <w:tab w:val="left" w:pos="324"/>
          <w:tab w:val="left" w:pos="684"/>
          <w:tab w:val="left" w:pos="1044"/>
          <w:tab w:val="left" w:pos="1404"/>
          <w:tab w:val="left" w:pos="1800"/>
          <w:tab w:val="left" w:pos="2160"/>
          <w:tab w:val="left" w:pos="2520"/>
          <w:tab w:val="left" w:pos="2916"/>
          <w:tab w:val="left" w:pos="3276"/>
          <w:tab w:val="left" w:pos="3600"/>
          <w:tab w:val="left" w:pos="3960"/>
          <w:tab w:val="left" w:pos="4320"/>
          <w:tab w:val="left" w:pos="4680"/>
          <w:tab w:val="left" w:pos="5040"/>
        </w:tabs>
        <w:suppressAutoHyphens/>
        <w:spacing w:line="240" w:lineRule="atLeast"/>
        <w:ind w:right="44"/>
        <w:jc w:val="center"/>
        <w:rPr>
          <w:rFonts w:ascii="Arial" w:hAnsi="Arial" w:cs="Arial"/>
          <w:spacing w:val="-3"/>
          <w:szCs w:val="30"/>
          <w:lang w:val="fr-CA"/>
        </w:rPr>
      </w:pPr>
      <w:r w:rsidRPr="00A55F45">
        <w:rPr>
          <w:rFonts w:ascii="Arial" w:hAnsi="Arial" w:cs="Arial"/>
          <w:spacing w:val="-3"/>
          <w:szCs w:val="30"/>
          <w:lang w:val="fr-CA"/>
        </w:rPr>
        <w:t>Mariam Fawaz</w:t>
      </w:r>
    </w:p>
    <w:p w14:paraId="6EC4C899" w14:textId="77777777" w:rsidR="00A55F45" w:rsidRPr="00A55F45" w:rsidRDefault="00A55F45" w:rsidP="00A55F45">
      <w:pPr>
        <w:tabs>
          <w:tab w:val="left" w:pos="0"/>
          <w:tab w:val="left" w:pos="324"/>
          <w:tab w:val="left" w:pos="684"/>
          <w:tab w:val="left" w:pos="1044"/>
          <w:tab w:val="left" w:pos="1404"/>
          <w:tab w:val="left" w:pos="1800"/>
          <w:tab w:val="left" w:pos="2160"/>
          <w:tab w:val="left" w:pos="2520"/>
          <w:tab w:val="left" w:pos="2916"/>
          <w:tab w:val="left" w:pos="3276"/>
          <w:tab w:val="left" w:pos="3600"/>
          <w:tab w:val="left" w:pos="3960"/>
          <w:tab w:val="left" w:pos="4320"/>
          <w:tab w:val="left" w:pos="4680"/>
          <w:tab w:val="left" w:pos="5040"/>
        </w:tabs>
        <w:suppressAutoHyphens/>
        <w:spacing w:line="240" w:lineRule="atLeast"/>
        <w:ind w:right="44"/>
        <w:jc w:val="center"/>
        <w:rPr>
          <w:rFonts w:ascii="Arial" w:hAnsi="Arial" w:cs="Arial"/>
          <w:spacing w:val="-3"/>
          <w:szCs w:val="30"/>
          <w:lang w:val="fr-CA"/>
        </w:rPr>
      </w:pPr>
      <w:r w:rsidRPr="00A55F45">
        <w:rPr>
          <w:rFonts w:ascii="Arial" w:hAnsi="Arial" w:cs="Arial"/>
          <w:spacing w:val="-3"/>
          <w:szCs w:val="30"/>
          <w:lang w:val="fr-CA"/>
        </w:rPr>
        <w:t>300111999</w:t>
      </w:r>
    </w:p>
    <w:p w14:paraId="0E508168" w14:textId="77777777" w:rsidR="00A55F45" w:rsidRPr="00A55F45" w:rsidRDefault="00A55F45" w:rsidP="00A55F45">
      <w:pPr>
        <w:tabs>
          <w:tab w:val="left" w:pos="0"/>
          <w:tab w:val="left" w:pos="324"/>
          <w:tab w:val="left" w:pos="684"/>
          <w:tab w:val="left" w:pos="1044"/>
          <w:tab w:val="left" w:pos="1404"/>
          <w:tab w:val="left" w:pos="1800"/>
          <w:tab w:val="left" w:pos="2160"/>
          <w:tab w:val="left" w:pos="2520"/>
          <w:tab w:val="left" w:pos="2916"/>
          <w:tab w:val="left" w:pos="3276"/>
          <w:tab w:val="left" w:pos="3600"/>
          <w:tab w:val="left" w:pos="3960"/>
          <w:tab w:val="left" w:pos="4320"/>
          <w:tab w:val="left" w:pos="4680"/>
          <w:tab w:val="left" w:pos="5040"/>
        </w:tabs>
        <w:suppressAutoHyphens/>
        <w:spacing w:line="240" w:lineRule="atLeast"/>
        <w:ind w:right="44"/>
        <w:jc w:val="center"/>
        <w:rPr>
          <w:rFonts w:ascii="Arial" w:hAnsi="Arial" w:cs="Arial"/>
          <w:spacing w:val="-3"/>
          <w:szCs w:val="30"/>
          <w:lang w:val="fr-CA"/>
        </w:rPr>
      </w:pPr>
    </w:p>
    <w:p w14:paraId="418134F1" w14:textId="77777777" w:rsidR="00A55F45" w:rsidRPr="00A55F45" w:rsidRDefault="00A55F45" w:rsidP="00A55F45">
      <w:pPr>
        <w:tabs>
          <w:tab w:val="left" w:pos="0"/>
          <w:tab w:val="left" w:pos="324"/>
          <w:tab w:val="left" w:pos="684"/>
          <w:tab w:val="left" w:pos="1044"/>
          <w:tab w:val="left" w:pos="1404"/>
          <w:tab w:val="left" w:pos="1800"/>
          <w:tab w:val="left" w:pos="2160"/>
          <w:tab w:val="left" w:pos="2520"/>
          <w:tab w:val="left" w:pos="2916"/>
          <w:tab w:val="left" w:pos="3276"/>
          <w:tab w:val="left" w:pos="3600"/>
          <w:tab w:val="left" w:pos="3960"/>
          <w:tab w:val="left" w:pos="4320"/>
          <w:tab w:val="left" w:pos="4680"/>
          <w:tab w:val="left" w:pos="5040"/>
        </w:tabs>
        <w:suppressAutoHyphens/>
        <w:spacing w:line="240" w:lineRule="atLeast"/>
        <w:ind w:right="44"/>
        <w:jc w:val="center"/>
        <w:rPr>
          <w:rFonts w:ascii="Arial" w:hAnsi="Arial" w:cs="Arial"/>
          <w:spacing w:val="-3"/>
          <w:szCs w:val="30"/>
          <w:lang w:val="fr-CA"/>
        </w:rPr>
      </w:pPr>
    </w:p>
    <w:p w14:paraId="14D8EA4E" w14:textId="77777777" w:rsidR="00A55F45" w:rsidRPr="00A55F45" w:rsidRDefault="00A55F45" w:rsidP="00A55F45">
      <w:pPr>
        <w:tabs>
          <w:tab w:val="left" w:pos="0"/>
          <w:tab w:val="left" w:pos="324"/>
          <w:tab w:val="left" w:pos="684"/>
          <w:tab w:val="left" w:pos="1044"/>
          <w:tab w:val="left" w:pos="1404"/>
          <w:tab w:val="left" w:pos="1800"/>
          <w:tab w:val="left" w:pos="2160"/>
          <w:tab w:val="left" w:pos="2520"/>
          <w:tab w:val="left" w:pos="2916"/>
          <w:tab w:val="left" w:pos="3276"/>
          <w:tab w:val="left" w:pos="3600"/>
          <w:tab w:val="left" w:pos="3960"/>
          <w:tab w:val="left" w:pos="4320"/>
          <w:tab w:val="left" w:pos="4680"/>
          <w:tab w:val="left" w:pos="5040"/>
        </w:tabs>
        <w:suppressAutoHyphens/>
        <w:spacing w:line="240" w:lineRule="atLeast"/>
        <w:ind w:right="44"/>
        <w:jc w:val="center"/>
        <w:rPr>
          <w:rFonts w:ascii="Arial" w:hAnsi="Arial" w:cs="Arial"/>
          <w:spacing w:val="-3"/>
          <w:szCs w:val="30"/>
          <w:lang w:val="fr-CA"/>
        </w:rPr>
      </w:pPr>
    </w:p>
    <w:p w14:paraId="60A16343" w14:textId="77777777" w:rsidR="00A55F45" w:rsidRPr="00A55F45" w:rsidRDefault="00A55F45" w:rsidP="00A55F45">
      <w:pPr>
        <w:tabs>
          <w:tab w:val="left" w:pos="0"/>
          <w:tab w:val="left" w:pos="324"/>
          <w:tab w:val="left" w:pos="684"/>
          <w:tab w:val="left" w:pos="1044"/>
          <w:tab w:val="left" w:pos="1404"/>
          <w:tab w:val="left" w:pos="1800"/>
          <w:tab w:val="left" w:pos="2160"/>
          <w:tab w:val="left" w:pos="2520"/>
          <w:tab w:val="left" w:pos="2916"/>
          <w:tab w:val="left" w:pos="3276"/>
          <w:tab w:val="left" w:pos="3600"/>
          <w:tab w:val="left" w:pos="3960"/>
          <w:tab w:val="left" w:pos="4320"/>
          <w:tab w:val="left" w:pos="4680"/>
          <w:tab w:val="left" w:pos="5040"/>
        </w:tabs>
        <w:suppressAutoHyphens/>
        <w:spacing w:line="240" w:lineRule="atLeast"/>
        <w:ind w:right="44"/>
        <w:jc w:val="center"/>
        <w:rPr>
          <w:rFonts w:ascii="Arial" w:hAnsi="Arial" w:cs="Arial"/>
          <w:spacing w:val="-3"/>
          <w:szCs w:val="30"/>
          <w:lang w:val="fr-CA"/>
        </w:rPr>
      </w:pPr>
    </w:p>
    <w:p w14:paraId="2A69F2A2" w14:textId="77777777" w:rsidR="00A55F45" w:rsidRPr="00A55F45" w:rsidRDefault="00A55F45" w:rsidP="00A55F45">
      <w:pPr>
        <w:tabs>
          <w:tab w:val="left" w:pos="0"/>
          <w:tab w:val="left" w:pos="324"/>
          <w:tab w:val="left" w:pos="684"/>
          <w:tab w:val="left" w:pos="1044"/>
          <w:tab w:val="left" w:pos="1404"/>
          <w:tab w:val="left" w:pos="1800"/>
          <w:tab w:val="left" w:pos="2160"/>
          <w:tab w:val="left" w:pos="2520"/>
          <w:tab w:val="left" w:pos="2916"/>
          <w:tab w:val="left" w:pos="3276"/>
          <w:tab w:val="left" w:pos="3600"/>
          <w:tab w:val="left" w:pos="3960"/>
          <w:tab w:val="left" w:pos="4320"/>
          <w:tab w:val="left" w:pos="4680"/>
          <w:tab w:val="left" w:pos="5040"/>
        </w:tabs>
        <w:suppressAutoHyphens/>
        <w:spacing w:line="240" w:lineRule="atLeast"/>
        <w:ind w:right="44"/>
        <w:jc w:val="center"/>
        <w:rPr>
          <w:rFonts w:ascii="Arial" w:hAnsi="Arial" w:cs="Arial"/>
          <w:spacing w:val="-3"/>
          <w:szCs w:val="30"/>
          <w:lang w:val="fr-CA"/>
        </w:rPr>
      </w:pPr>
    </w:p>
    <w:p w14:paraId="3D8DFCE7" w14:textId="77777777" w:rsidR="00A55F45" w:rsidRPr="00A55F45" w:rsidRDefault="00A55F45" w:rsidP="00A55F45">
      <w:pPr>
        <w:tabs>
          <w:tab w:val="left" w:pos="0"/>
          <w:tab w:val="left" w:pos="324"/>
          <w:tab w:val="left" w:pos="684"/>
          <w:tab w:val="left" w:pos="1044"/>
          <w:tab w:val="left" w:pos="1404"/>
          <w:tab w:val="left" w:pos="1800"/>
          <w:tab w:val="left" w:pos="2160"/>
          <w:tab w:val="left" w:pos="2520"/>
          <w:tab w:val="left" w:pos="2916"/>
          <w:tab w:val="left" w:pos="3276"/>
          <w:tab w:val="left" w:pos="3600"/>
          <w:tab w:val="left" w:pos="3960"/>
          <w:tab w:val="left" w:pos="4320"/>
          <w:tab w:val="left" w:pos="4680"/>
          <w:tab w:val="left" w:pos="5040"/>
        </w:tabs>
        <w:suppressAutoHyphens/>
        <w:spacing w:line="240" w:lineRule="atLeast"/>
        <w:ind w:right="44"/>
        <w:jc w:val="center"/>
        <w:rPr>
          <w:rFonts w:ascii="Arial" w:hAnsi="Arial" w:cs="Arial"/>
          <w:spacing w:val="-3"/>
          <w:szCs w:val="30"/>
          <w:lang w:val="fr-CA"/>
        </w:rPr>
      </w:pPr>
    </w:p>
    <w:p w14:paraId="0B2C11C6" w14:textId="77777777" w:rsidR="00A55F45" w:rsidRPr="00A55F45" w:rsidRDefault="00A55F45" w:rsidP="00A55F45">
      <w:pPr>
        <w:tabs>
          <w:tab w:val="left" w:pos="0"/>
          <w:tab w:val="left" w:pos="324"/>
          <w:tab w:val="left" w:pos="684"/>
          <w:tab w:val="left" w:pos="1044"/>
          <w:tab w:val="left" w:pos="1404"/>
          <w:tab w:val="left" w:pos="1800"/>
          <w:tab w:val="left" w:pos="2160"/>
          <w:tab w:val="left" w:pos="2520"/>
          <w:tab w:val="left" w:pos="2916"/>
          <w:tab w:val="left" w:pos="3276"/>
          <w:tab w:val="left" w:pos="3600"/>
          <w:tab w:val="left" w:pos="3960"/>
          <w:tab w:val="left" w:pos="4320"/>
          <w:tab w:val="left" w:pos="4680"/>
          <w:tab w:val="left" w:pos="5040"/>
        </w:tabs>
        <w:suppressAutoHyphens/>
        <w:spacing w:line="240" w:lineRule="atLeast"/>
        <w:ind w:right="44"/>
        <w:jc w:val="center"/>
        <w:rPr>
          <w:rFonts w:ascii="Arial" w:hAnsi="Arial" w:cs="Arial"/>
          <w:spacing w:val="-3"/>
          <w:szCs w:val="30"/>
          <w:lang w:val="fr-CA"/>
        </w:rPr>
      </w:pPr>
    </w:p>
    <w:p w14:paraId="34B282F7" w14:textId="77777777" w:rsidR="00A55F45" w:rsidRPr="00A55F45" w:rsidRDefault="00A55F45" w:rsidP="00A55F45">
      <w:pPr>
        <w:tabs>
          <w:tab w:val="left" w:pos="0"/>
          <w:tab w:val="left" w:pos="324"/>
          <w:tab w:val="left" w:pos="684"/>
          <w:tab w:val="left" w:pos="1044"/>
          <w:tab w:val="left" w:pos="1404"/>
          <w:tab w:val="left" w:pos="1800"/>
          <w:tab w:val="left" w:pos="2160"/>
          <w:tab w:val="left" w:pos="2520"/>
          <w:tab w:val="left" w:pos="2916"/>
          <w:tab w:val="left" w:pos="3276"/>
          <w:tab w:val="left" w:pos="3600"/>
          <w:tab w:val="left" w:pos="3960"/>
          <w:tab w:val="left" w:pos="4320"/>
          <w:tab w:val="left" w:pos="4680"/>
          <w:tab w:val="left" w:pos="5040"/>
        </w:tabs>
        <w:suppressAutoHyphens/>
        <w:spacing w:line="240" w:lineRule="atLeast"/>
        <w:ind w:right="44"/>
        <w:jc w:val="center"/>
        <w:rPr>
          <w:rFonts w:ascii="Arial" w:hAnsi="Arial" w:cs="Arial"/>
          <w:spacing w:val="-3"/>
          <w:szCs w:val="30"/>
          <w:lang w:val="fr-CA"/>
        </w:rPr>
      </w:pPr>
    </w:p>
    <w:p w14:paraId="3F5713C0" w14:textId="77777777" w:rsidR="00A55F45" w:rsidRPr="00A55F45" w:rsidRDefault="00A55F45" w:rsidP="00A55F45">
      <w:pPr>
        <w:tabs>
          <w:tab w:val="left" w:pos="0"/>
          <w:tab w:val="left" w:pos="324"/>
          <w:tab w:val="left" w:pos="684"/>
          <w:tab w:val="left" w:pos="1044"/>
          <w:tab w:val="left" w:pos="1404"/>
          <w:tab w:val="left" w:pos="1800"/>
          <w:tab w:val="left" w:pos="2160"/>
          <w:tab w:val="left" w:pos="2520"/>
          <w:tab w:val="left" w:pos="2916"/>
          <w:tab w:val="left" w:pos="3276"/>
          <w:tab w:val="left" w:pos="3600"/>
          <w:tab w:val="left" w:pos="3960"/>
          <w:tab w:val="left" w:pos="4320"/>
          <w:tab w:val="left" w:pos="4680"/>
          <w:tab w:val="left" w:pos="5040"/>
        </w:tabs>
        <w:suppressAutoHyphens/>
        <w:spacing w:line="240" w:lineRule="atLeast"/>
        <w:ind w:right="44"/>
        <w:jc w:val="center"/>
        <w:rPr>
          <w:rFonts w:ascii="Arial" w:hAnsi="Arial" w:cs="Arial"/>
          <w:spacing w:val="-3"/>
          <w:szCs w:val="30"/>
          <w:lang w:val="fr-CA"/>
        </w:rPr>
      </w:pPr>
    </w:p>
    <w:p w14:paraId="0A9D744F" w14:textId="77777777" w:rsidR="00A55F45" w:rsidRPr="00A55F45" w:rsidRDefault="00A55F45" w:rsidP="00A55F45">
      <w:pPr>
        <w:tabs>
          <w:tab w:val="left" w:pos="0"/>
          <w:tab w:val="left" w:pos="324"/>
          <w:tab w:val="left" w:pos="684"/>
          <w:tab w:val="left" w:pos="1044"/>
          <w:tab w:val="left" w:pos="1404"/>
          <w:tab w:val="left" w:pos="1800"/>
          <w:tab w:val="left" w:pos="2160"/>
          <w:tab w:val="left" w:pos="2520"/>
          <w:tab w:val="left" w:pos="2916"/>
          <w:tab w:val="left" w:pos="3276"/>
          <w:tab w:val="left" w:pos="3600"/>
          <w:tab w:val="left" w:pos="3960"/>
          <w:tab w:val="left" w:pos="4320"/>
          <w:tab w:val="left" w:pos="4680"/>
          <w:tab w:val="left" w:pos="5040"/>
        </w:tabs>
        <w:suppressAutoHyphens/>
        <w:spacing w:line="240" w:lineRule="atLeast"/>
        <w:ind w:right="44"/>
        <w:jc w:val="center"/>
        <w:rPr>
          <w:rFonts w:ascii="Arial" w:hAnsi="Arial" w:cs="Arial"/>
          <w:spacing w:val="-3"/>
          <w:szCs w:val="30"/>
          <w:lang w:val="fr-CA"/>
        </w:rPr>
      </w:pPr>
    </w:p>
    <w:p w14:paraId="5583C015" w14:textId="77777777" w:rsidR="00A55F45" w:rsidRPr="00A55F45" w:rsidRDefault="00A55F45" w:rsidP="00A55F45">
      <w:pPr>
        <w:tabs>
          <w:tab w:val="left" w:pos="0"/>
          <w:tab w:val="left" w:pos="324"/>
          <w:tab w:val="left" w:pos="684"/>
          <w:tab w:val="left" w:pos="1044"/>
          <w:tab w:val="left" w:pos="1404"/>
          <w:tab w:val="left" w:pos="1800"/>
          <w:tab w:val="left" w:pos="2160"/>
          <w:tab w:val="left" w:pos="2520"/>
          <w:tab w:val="left" w:pos="2916"/>
          <w:tab w:val="left" w:pos="3276"/>
          <w:tab w:val="left" w:pos="3600"/>
          <w:tab w:val="left" w:pos="3960"/>
          <w:tab w:val="left" w:pos="4320"/>
          <w:tab w:val="left" w:pos="4680"/>
          <w:tab w:val="left" w:pos="5040"/>
        </w:tabs>
        <w:suppressAutoHyphens/>
        <w:spacing w:line="240" w:lineRule="atLeast"/>
        <w:ind w:right="44"/>
        <w:jc w:val="center"/>
        <w:rPr>
          <w:rFonts w:ascii="Arial" w:hAnsi="Arial" w:cs="Arial"/>
          <w:spacing w:val="-3"/>
          <w:szCs w:val="30"/>
          <w:lang w:val="fr-CA"/>
        </w:rPr>
      </w:pPr>
    </w:p>
    <w:p w14:paraId="3A6CC71C" w14:textId="66771103" w:rsidR="00A55F45" w:rsidRPr="00A55F45" w:rsidRDefault="00A55F45" w:rsidP="00A55F45">
      <w:pPr>
        <w:tabs>
          <w:tab w:val="left" w:pos="0"/>
          <w:tab w:val="left" w:pos="324"/>
          <w:tab w:val="left" w:pos="684"/>
          <w:tab w:val="left" w:pos="1044"/>
          <w:tab w:val="left" w:pos="1404"/>
          <w:tab w:val="left" w:pos="1800"/>
          <w:tab w:val="left" w:pos="2160"/>
          <w:tab w:val="left" w:pos="2520"/>
          <w:tab w:val="left" w:pos="2916"/>
          <w:tab w:val="left" w:pos="3276"/>
          <w:tab w:val="left" w:pos="3600"/>
          <w:tab w:val="left" w:pos="3960"/>
          <w:tab w:val="left" w:pos="4320"/>
          <w:tab w:val="left" w:pos="4680"/>
          <w:tab w:val="left" w:pos="5040"/>
        </w:tabs>
        <w:suppressAutoHyphens/>
        <w:spacing w:line="240" w:lineRule="atLeast"/>
        <w:ind w:right="44"/>
        <w:jc w:val="center"/>
        <w:rPr>
          <w:rFonts w:ascii="Arial" w:hAnsi="Arial" w:cs="Arial"/>
          <w:spacing w:val="-3"/>
          <w:szCs w:val="30"/>
          <w:lang w:val="fr-CA"/>
        </w:rPr>
      </w:pPr>
      <w:r w:rsidRPr="00A55F45">
        <w:rPr>
          <w:rFonts w:ascii="Arial" w:hAnsi="Arial" w:cs="Arial"/>
          <w:b/>
          <w:spacing w:val="-3"/>
          <w:szCs w:val="30"/>
          <w:lang w:val="fr-CA"/>
        </w:rPr>
        <w:t>L</w:t>
      </w:r>
      <w:r w:rsidR="00DB1E1E">
        <w:rPr>
          <w:rFonts w:ascii="Arial" w:hAnsi="Arial" w:cs="Arial"/>
          <w:b/>
          <w:spacing w:val="-3"/>
          <w:szCs w:val="30"/>
          <w:lang w:val="fr-CA"/>
        </w:rPr>
        <w:t>’État et L’État de droit</w:t>
      </w:r>
    </w:p>
    <w:p w14:paraId="7A1F6312" w14:textId="77777777" w:rsidR="00A55F45" w:rsidRPr="00A55F45" w:rsidRDefault="00A55F45" w:rsidP="00A55F45">
      <w:pPr>
        <w:tabs>
          <w:tab w:val="left" w:pos="0"/>
          <w:tab w:val="left" w:pos="324"/>
          <w:tab w:val="left" w:pos="684"/>
          <w:tab w:val="left" w:pos="1044"/>
          <w:tab w:val="left" w:pos="1404"/>
          <w:tab w:val="left" w:pos="1800"/>
          <w:tab w:val="left" w:pos="2160"/>
          <w:tab w:val="left" w:pos="2520"/>
          <w:tab w:val="left" w:pos="2916"/>
          <w:tab w:val="left" w:pos="3276"/>
          <w:tab w:val="left" w:pos="3600"/>
          <w:tab w:val="left" w:pos="3960"/>
          <w:tab w:val="left" w:pos="4320"/>
          <w:tab w:val="left" w:pos="4680"/>
          <w:tab w:val="left" w:pos="5040"/>
        </w:tabs>
        <w:suppressAutoHyphens/>
        <w:spacing w:line="240" w:lineRule="atLeast"/>
        <w:ind w:right="44"/>
        <w:jc w:val="center"/>
        <w:rPr>
          <w:rFonts w:ascii="Arial" w:hAnsi="Arial" w:cs="Arial"/>
          <w:spacing w:val="-3"/>
          <w:szCs w:val="30"/>
          <w:lang w:val="fr-CA"/>
        </w:rPr>
      </w:pPr>
    </w:p>
    <w:p w14:paraId="2128AAF1" w14:textId="77777777" w:rsidR="00A55F45" w:rsidRPr="00A55F45" w:rsidRDefault="00A55F45" w:rsidP="00A55F45">
      <w:pPr>
        <w:tabs>
          <w:tab w:val="left" w:pos="0"/>
          <w:tab w:val="left" w:pos="324"/>
          <w:tab w:val="left" w:pos="684"/>
          <w:tab w:val="left" w:pos="1044"/>
          <w:tab w:val="left" w:pos="1404"/>
          <w:tab w:val="left" w:pos="1800"/>
          <w:tab w:val="left" w:pos="2160"/>
          <w:tab w:val="left" w:pos="2520"/>
          <w:tab w:val="left" w:pos="2916"/>
          <w:tab w:val="left" w:pos="3276"/>
          <w:tab w:val="left" w:pos="3600"/>
          <w:tab w:val="left" w:pos="3960"/>
          <w:tab w:val="left" w:pos="4320"/>
          <w:tab w:val="left" w:pos="4680"/>
          <w:tab w:val="left" w:pos="5040"/>
        </w:tabs>
        <w:suppressAutoHyphens/>
        <w:spacing w:line="240" w:lineRule="atLeast"/>
        <w:ind w:right="44"/>
        <w:jc w:val="center"/>
        <w:rPr>
          <w:rFonts w:ascii="Arial" w:hAnsi="Arial" w:cs="Arial"/>
          <w:spacing w:val="-3"/>
          <w:szCs w:val="30"/>
          <w:lang w:val="fr-CA"/>
        </w:rPr>
      </w:pPr>
    </w:p>
    <w:p w14:paraId="3032ADB4" w14:textId="77777777" w:rsidR="00A55F45" w:rsidRPr="00A55F45" w:rsidRDefault="00A55F45" w:rsidP="00A55F45">
      <w:pPr>
        <w:tabs>
          <w:tab w:val="left" w:pos="0"/>
          <w:tab w:val="left" w:pos="324"/>
          <w:tab w:val="left" w:pos="684"/>
          <w:tab w:val="left" w:pos="1044"/>
          <w:tab w:val="left" w:pos="1404"/>
          <w:tab w:val="left" w:pos="1800"/>
          <w:tab w:val="left" w:pos="2160"/>
          <w:tab w:val="left" w:pos="2520"/>
          <w:tab w:val="left" w:pos="2916"/>
          <w:tab w:val="left" w:pos="3276"/>
          <w:tab w:val="left" w:pos="3600"/>
          <w:tab w:val="left" w:pos="3960"/>
          <w:tab w:val="left" w:pos="4320"/>
          <w:tab w:val="left" w:pos="4680"/>
          <w:tab w:val="left" w:pos="5040"/>
        </w:tabs>
        <w:suppressAutoHyphens/>
        <w:spacing w:line="240" w:lineRule="atLeast"/>
        <w:ind w:right="44"/>
        <w:jc w:val="center"/>
        <w:rPr>
          <w:rFonts w:ascii="Arial" w:hAnsi="Arial" w:cs="Arial"/>
          <w:spacing w:val="-3"/>
          <w:szCs w:val="30"/>
          <w:lang w:val="fr-CA"/>
        </w:rPr>
      </w:pPr>
    </w:p>
    <w:p w14:paraId="233E972D" w14:textId="77777777" w:rsidR="00A55F45" w:rsidRPr="00A55F45" w:rsidRDefault="00A55F45" w:rsidP="00A55F45">
      <w:pPr>
        <w:tabs>
          <w:tab w:val="left" w:pos="0"/>
          <w:tab w:val="left" w:pos="324"/>
          <w:tab w:val="left" w:pos="684"/>
          <w:tab w:val="left" w:pos="1044"/>
          <w:tab w:val="left" w:pos="1404"/>
          <w:tab w:val="left" w:pos="1800"/>
          <w:tab w:val="left" w:pos="2160"/>
          <w:tab w:val="left" w:pos="2520"/>
          <w:tab w:val="left" w:pos="2916"/>
          <w:tab w:val="left" w:pos="3276"/>
          <w:tab w:val="left" w:pos="3600"/>
          <w:tab w:val="left" w:pos="3960"/>
          <w:tab w:val="left" w:pos="4320"/>
          <w:tab w:val="left" w:pos="4680"/>
          <w:tab w:val="left" w:pos="5040"/>
        </w:tabs>
        <w:suppressAutoHyphens/>
        <w:spacing w:line="240" w:lineRule="atLeast"/>
        <w:ind w:right="44"/>
        <w:jc w:val="center"/>
        <w:rPr>
          <w:rFonts w:ascii="Arial" w:hAnsi="Arial" w:cs="Arial"/>
          <w:spacing w:val="-3"/>
          <w:szCs w:val="30"/>
          <w:lang w:val="fr-CA"/>
        </w:rPr>
      </w:pPr>
    </w:p>
    <w:p w14:paraId="333A6972" w14:textId="77777777" w:rsidR="00A55F45" w:rsidRPr="00A55F45" w:rsidRDefault="00A55F45" w:rsidP="00A55F45">
      <w:pPr>
        <w:tabs>
          <w:tab w:val="left" w:pos="0"/>
          <w:tab w:val="left" w:pos="324"/>
          <w:tab w:val="left" w:pos="684"/>
          <w:tab w:val="left" w:pos="1044"/>
          <w:tab w:val="left" w:pos="1404"/>
          <w:tab w:val="left" w:pos="1800"/>
          <w:tab w:val="left" w:pos="2160"/>
          <w:tab w:val="left" w:pos="2520"/>
          <w:tab w:val="left" w:pos="2916"/>
          <w:tab w:val="left" w:pos="3276"/>
          <w:tab w:val="left" w:pos="3600"/>
          <w:tab w:val="left" w:pos="3960"/>
          <w:tab w:val="left" w:pos="4320"/>
          <w:tab w:val="left" w:pos="4680"/>
          <w:tab w:val="left" w:pos="5040"/>
        </w:tabs>
        <w:suppressAutoHyphens/>
        <w:spacing w:line="240" w:lineRule="atLeast"/>
        <w:ind w:right="44"/>
        <w:rPr>
          <w:rFonts w:ascii="Arial" w:hAnsi="Arial" w:cs="Arial"/>
          <w:spacing w:val="-3"/>
          <w:szCs w:val="30"/>
          <w:lang w:val="fr-CA"/>
        </w:rPr>
      </w:pPr>
    </w:p>
    <w:p w14:paraId="62EC1AEB" w14:textId="77777777" w:rsidR="00A55F45" w:rsidRPr="00A55F45" w:rsidRDefault="00A55F45" w:rsidP="00A55F45">
      <w:pPr>
        <w:tabs>
          <w:tab w:val="left" w:pos="0"/>
          <w:tab w:val="left" w:pos="324"/>
          <w:tab w:val="left" w:pos="684"/>
          <w:tab w:val="left" w:pos="1044"/>
          <w:tab w:val="left" w:pos="1404"/>
          <w:tab w:val="left" w:pos="1800"/>
          <w:tab w:val="left" w:pos="2160"/>
          <w:tab w:val="left" w:pos="2520"/>
          <w:tab w:val="left" w:pos="2916"/>
          <w:tab w:val="left" w:pos="3276"/>
          <w:tab w:val="left" w:pos="3600"/>
          <w:tab w:val="left" w:pos="3960"/>
          <w:tab w:val="left" w:pos="4320"/>
          <w:tab w:val="left" w:pos="4680"/>
          <w:tab w:val="left" w:pos="5040"/>
        </w:tabs>
        <w:suppressAutoHyphens/>
        <w:spacing w:line="240" w:lineRule="atLeast"/>
        <w:ind w:right="44"/>
        <w:jc w:val="center"/>
        <w:rPr>
          <w:rFonts w:ascii="Arial" w:hAnsi="Arial" w:cs="Arial"/>
          <w:spacing w:val="-3"/>
          <w:szCs w:val="30"/>
          <w:lang w:val="fr-CA"/>
        </w:rPr>
      </w:pPr>
    </w:p>
    <w:p w14:paraId="16D1A7C7" w14:textId="77777777" w:rsidR="00A55F45" w:rsidRPr="00A55F45" w:rsidRDefault="00A55F45" w:rsidP="00A55F45">
      <w:pPr>
        <w:tabs>
          <w:tab w:val="left" w:pos="0"/>
          <w:tab w:val="left" w:pos="324"/>
          <w:tab w:val="left" w:pos="684"/>
          <w:tab w:val="left" w:pos="1044"/>
          <w:tab w:val="left" w:pos="1404"/>
          <w:tab w:val="left" w:pos="1800"/>
          <w:tab w:val="left" w:pos="2160"/>
          <w:tab w:val="left" w:pos="2520"/>
          <w:tab w:val="left" w:pos="2916"/>
          <w:tab w:val="left" w:pos="3276"/>
          <w:tab w:val="left" w:pos="3600"/>
          <w:tab w:val="left" w:pos="3960"/>
          <w:tab w:val="left" w:pos="4320"/>
          <w:tab w:val="left" w:pos="4680"/>
          <w:tab w:val="left" w:pos="5040"/>
        </w:tabs>
        <w:suppressAutoHyphens/>
        <w:spacing w:line="240" w:lineRule="atLeast"/>
        <w:ind w:right="44"/>
        <w:jc w:val="center"/>
        <w:rPr>
          <w:rFonts w:ascii="Arial" w:hAnsi="Arial" w:cs="Arial"/>
          <w:spacing w:val="-3"/>
          <w:szCs w:val="30"/>
          <w:lang w:val="fr-CA"/>
        </w:rPr>
      </w:pPr>
    </w:p>
    <w:p w14:paraId="041E412F" w14:textId="77777777" w:rsidR="00A55F45" w:rsidRPr="00A55F45" w:rsidRDefault="00A55F45" w:rsidP="00A55F45">
      <w:pPr>
        <w:tabs>
          <w:tab w:val="left" w:pos="0"/>
          <w:tab w:val="left" w:pos="324"/>
          <w:tab w:val="left" w:pos="684"/>
          <w:tab w:val="left" w:pos="1044"/>
          <w:tab w:val="left" w:pos="1404"/>
          <w:tab w:val="left" w:pos="1800"/>
          <w:tab w:val="left" w:pos="2160"/>
          <w:tab w:val="left" w:pos="2520"/>
          <w:tab w:val="left" w:pos="2916"/>
          <w:tab w:val="left" w:pos="3276"/>
          <w:tab w:val="left" w:pos="3600"/>
          <w:tab w:val="left" w:pos="3960"/>
          <w:tab w:val="left" w:pos="4320"/>
          <w:tab w:val="left" w:pos="4680"/>
          <w:tab w:val="left" w:pos="5040"/>
        </w:tabs>
        <w:suppressAutoHyphens/>
        <w:spacing w:line="240" w:lineRule="atLeast"/>
        <w:ind w:right="44"/>
        <w:rPr>
          <w:rFonts w:ascii="Arial" w:hAnsi="Arial" w:cs="Arial"/>
          <w:spacing w:val="-3"/>
          <w:szCs w:val="30"/>
          <w:lang w:val="fr-CA"/>
        </w:rPr>
      </w:pPr>
    </w:p>
    <w:p w14:paraId="17B74AEB" w14:textId="77777777" w:rsidR="00A55F45" w:rsidRPr="00A55F45" w:rsidRDefault="00A55F45" w:rsidP="00A55F45">
      <w:pPr>
        <w:tabs>
          <w:tab w:val="left" w:pos="0"/>
          <w:tab w:val="left" w:pos="324"/>
          <w:tab w:val="left" w:pos="684"/>
          <w:tab w:val="left" w:pos="1044"/>
          <w:tab w:val="left" w:pos="1404"/>
          <w:tab w:val="left" w:pos="1800"/>
          <w:tab w:val="left" w:pos="2160"/>
          <w:tab w:val="left" w:pos="2520"/>
          <w:tab w:val="left" w:pos="2916"/>
          <w:tab w:val="left" w:pos="3276"/>
          <w:tab w:val="left" w:pos="3600"/>
          <w:tab w:val="left" w:pos="3960"/>
          <w:tab w:val="left" w:pos="4320"/>
          <w:tab w:val="left" w:pos="4680"/>
          <w:tab w:val="left" w:pos="5040"/>
        </w:tabs>
        <w:suppressAutoHyphens/>
        <w:spacing w:line="240" w:lineRule="atLeast"/>
        <w:ind w:right="44"/>
        <w:jc w:val="center"/>
        <w:rPr>
          <w:rFonts w:ascii="Arial" w:hAnsi="Arial" w:cs="Arial"/>
          <w:spacing w:val="-3"/>
          <w:szCs w:val="30"/>
          <w:lang w:val="fr-CA"/>
        </w:rPr>
      </w:pPr>
    </w:p>
    <w:p w14:paraId="6DC1DE9A" w14:textId="77777777" w:rsidR="00A55F45" w:rsidRPr="00A55F45" w:rsidRDefault="00A55F45" w:rsidP="00A55F45">
      <w:pPr>
        <w:tabs>
          <w:tab w:val="left" w:pos="0"/>
          <w:tab w:val="left" w:pos="324"/>
          <w:tab w:val="left" w:pos="684"/>
          <w:tab w:val="left" w:pos="1044"/>
          <w:tab w:val="left" w:pos="1404"/>
          <w:tab w:val="left" w:pos="1800"/>
          <w:tab w:val="left" w:pos="2160"/>
          <w:tab w:val="left" w:pos="2520"/>
          <w:tab w:val="left" w:pos="2916"/>
          <w:tab w:val="left" w:pos="3276"/>
          <w:tab w:val="left" w:pos="3600"/>
          <w:tab w:val="left" w:pos="3960"/>
          <w:tab w:val="left" w:pos="4320"/>
          <w:tab w:val="left" w:pos="4680"/>
          <w:tab w:val="left" w:pos="5040"/>
        </w:tabs>
        <w:suppressAutoHyphens/>
        <w:spacing w:line="240" w:lineRule="atLeast"/>
        <w:ind w:right="44"/>
        <w:jc w:val="center"/>
        <w:rPr>
          <w:rFonts w:ascii="Arial" w:hAnsi="Arial" w:cs="Arial"/>
          <w:spacing w:val="-3"/>
          <w:szCs w:val="30"/>
          <w:lang w:val="fr-CA"/>
        </w:rPr>
      </w:pPr>
      <w:r w:rsidRPr="00A55F45">
        <w:rPr>
          <w:rFonts w:ascii="Arial" w:hAnsi="Arial" w:cs="Arial"/>
          <w:szCs w:val="30"/>
          <w:lang w:val="fr-CA"/>
        </w:rPr>
        <w:t xml:space="preserve">Travail soumis </w:t>
      </w:r>
      <w:r w:rsidRPr="00A55F45">
        <w:rPr>
          <w:rFonts w:ascii="Arial" w:hAnsi="Arial" w:cs="Arial"/>
          <w:spacing w:val="-3"/>
          <w:szCs w:val="30"/>
          <w:lang w:val="fr-CA"/>
        </w:rPr>
        <w:t xml:space="preserve">au </w:t>
      </w:r>
    </w:p>
    <w:p w14:paraId="4185B3DB" w14:textId="77777777" w:rsidR="00A55F45" w:rsidRPr="00A55F45" w:rsidRDefault="00A55F45" w:rsidP="00A55F45">
      <w:pPr>
        <w:tabs>
          <w:tab w:val="left" w:pos="0"/>
          <w:tab w:val="left" w:pos="324"/>
          <w:tab w:val="left" w:pos="684"/>
          <w:tab w:val="left" w:pos="1044"/>
          <w:tab w:val="left" w:pos="1404"/>
          <w:tab w:val="left" w:pos="1800"/>
          <w:tab w:val="left" w:pos="2160"/>
          <w:tab w:val="left" w:pos="2520"/>
          <w:tab w:val="left" w:pos="2916"/>
          <w:tab w:val="left" w:pos="3276"/>
          <w:tab w:val="left" w:pos="3600"/>
          <w:tab w:val="left" w:pos="3960"/>
          <w:tab w:val="left" w:pos="4320"/>
          <w:tab w:val="left" w:pos="4680"/>
          <w:tab w:val="left" w:pos="5040"/>
        </w:tabs>
        <w:suppressAutoHyphens/>
        <w:spacing w:line="240" w:lineRule="atLeast"/>
        <w:ind w:right="44"/>
        <w:jc w:val="center"/>
        <w:rPr>
          <w:rFonts w:ascii="Arial" w:hAnsi="Arial" w:cs="Arial"/>
          <w:spacing w:val="-3"/>
          <w:szCs w:val="30"/>
          <w:lang w:val="fr-CA"/>
        </w:rPr>
      </w:pPr>
      <w:r w:rsidRPr="00A55F45">
        <w:rPr>
          <w:rFonts w:ascii="Arial" w:hAnsi="Arial" w:cs="Arial"/>
          <w:spacing w:val="-3"/>
          <w:szCs w:val="30"/>
          <w:lang w:val="fr-CA"/>
        </w:rPr>
        <w:t xml:space="preserve">Professeur </w:t>
      </w:r>
      <w:proofErr w:type="spellStart"/>
      <w:r w:rsidRPr="00A55F45">
        <w:rPr>
          <w:rFonts w:ascii="Arial" w:hAnsi="Arial" w:cs="Arial"/>
          <w:spacing w:val="-3"/>
          <w:szCs w:val="30"/>
          <w:lang w:val="fr-CA"/>
        </w:rPr>
        <w:t>Noomane</w:t>
      </w:r>
      <w:proofErr w:type="spellEnd"/>
      <w:r w:rsidRPr="00A55F45">
        <w:rPr>
          <w:rFonts w:ascii="Arial" w:hAnsi="Arial" w:cs="Arial"/>
          <w:spacing w:val="-3"/>
          <w:szCs w:val="30"/>
          <w:lang w:val="fr-CA"/>
        </w:rPr>
        <w:t xml:space="preserve"> </w:t>
      </w:r>
      <w:proofErr w:type="spellStart"/>
      <w:r w:rsidRPr="00A55F45">
        <w:rPr>
          <w:rFonts w:ascii="Arial" w:hAnsi="Arial" w:cs="Arial"/>
          <w:spacing w:val="-3"/>
          <w:szCs w:val="30"/>
          <w:lang w:val="fr-CA"/>
        </w:rPr>
        <w:t>Raboudi</w:t>
      </w:r>
      <w:proofErr w:type="spellEnd"/>
      <w:r w:rsidRPr="00A55F45">
        <w:rPr>
          <w:rFonts w:ascii="Arial" w:hAnsi="Arial" w:cs="Arial"/>
          <w:spacing w:val="-3"/>
          <w:szCs w:val="30"/>
          <w:lang w:val="fr-CA"/>
        </w:rPr>
        <w:t xml:space="preserve"> </w:t>
      </w:r>
    </w:p>
    <w:p w14:paraId="4151A06A" w14:textId="77777777" w:rsidR="00A55F45" w:rsidRPr="00A55F45" w:rsidRDefault="00607EBF" w:rsidP="00A55F45">
      <w:pPr>
        <w:tabs>
          <w:tab w:val="left" w:pos="0"/>
          <w:tab w:val="left" w:pos="324"/>
          <w:tab w:val="left" w:pos="684"/>
          <w:tab w:val="left" w:pos="1044"/>
          <w:tab w:val="left" w:pos="1404"/>
          <w:tab w:val="left" w:pos="1800"/>
          <w:tab w:val="left" w:pos="2160"/>
          <w:tab w:val="left" w:pos="2520"/>
          <w:tab w:val="left" w:pos="2916"/>
          <w:tab w:val="left" w:pos="3276"/>
          <w:tab w:val="left" w:pos="3600"/>
          <w:tab w:val="left" w:pos="3960"/>
          <w:tab w:val="left" w:pos="4320"/>
          <w:tab w:val="left" w:pos="4680"/>
          <w:tab w:val="left" w:pos="5040"/>
        </w:tabs>
        <w:suppressAutoHyphens/>
        <w:spacing w:line="240" w:lineRule="atLeast"/>
        <w:ind w:right="44"/>
        <w:jc w:val="center"/>
        <w:rPr>
          <w:rFonts w:ascii="Arial" w:hAnsi="Arial" w:cs="Arial"/>
          <w:szCs w:val="30"/>
          <w:lang w:val="fr-CA"/>
        </w:rPr>
      </w:pPr>
      <w:r w:rsidRPr="00A55F45">
        <w:rPr>
          <w:rFonts w:ascii="Arial" w:hAnsi="Arial" w:cs="Arial"/>
          <w:szCs w:val="30"/>
          <w:lang w:val="fr-CA"/>
        </w:rPr>
        <w:t>Dans</w:t>
      </w:r>
      <w:r w:rsidR="00A55F45" w:rsidRPr="00A55F45">
        <w:rPr>
          <w:rFonts w:ascii="Arial" w:hAnsi="Arial" w:cs="Arial"/>
          <w:szCs w:val="30"/>
          <w:lang w:val="fr-CA"/>
        </w:rPr>
        <w:t xml:space="preserve"> le cadre du cours</w:t>
      </w:r>
    </w:p>
    <w:p w14:paraId="7383E3C3" w14:textId="77777777" w:rsidR="00A55F45" w:rsidRPr="00A55F45" w:rsidRDefault="00A55F45" w:rsidP="00A55F45">
      <w:pPr>
        <w:tabs>
          <w:tab w:val="left" w:pos="0"/>
          <w:tab w:val="left" w:pos="324"/>
          <w:tab w:val="left" w:pos="684"/>
          <w:tab w:val="left" w:pos="1044"/>
          <w:tab w:val="left" w:pos="1404"/>
          <w:tab w:val="left" w:pos="1800"/>
          <w:tab w:val="left" w:pos="2160"/>
          <w:tab w:val="left" w:pos="2520"/>
          <w:tab w:val="left" w:pos="2916"/>
          <w:tab w:val="left" w:pos="3276"/>
          <w:tab w:val="left" w:pos="3600"/>
          <w:tab w:val="left" w:pos="3960"/>
          <w:tab w:val="left" w:pos="4320"/>
          <w:tab w:val="left" w:pos="4680"/>
          <w:tab w:val="left" w:pos="5040"/>
        </w:tabs>
        <w:suppressAutoHyphens/>
        <w:spacing w:line="240" w:lineRule="atLeast"/>
        <w:ind w:right="44"/>
        <w:jc w:val="center"/>
        <w:rPr>
          <w:rFonts w:ascii="Arial" w:hAnsi="Arial" w:cs="Arial"/>
          <w:spacing w:val="-3"/>
          <w:szCs w:val="30"/>
          <w:lang w:val="fr-CA"/>
        </w:rPr>
      </w:pPr>
    </w:p>
    <w:p w14:paraId="25C5A734" w14:textId="77777777" w:rsidR="00A55F45" w:rsidRPr="00A55F45" w:rsidRDefault="00A55F45" w:rsidP="00A55F45">
      <w:pPr>
        <w:tabs>
          <w:tab w:val="left" w:pos="0"/>
          <w:tab w:val="left" w:pos="324"/>
          <w:tab w:val="left" w:pos="684"/>
          <w:tab w:val="left" w:pos="1044"/>
          <w:tab w:val="left" w:pos="1404"/>
          <w:tab w:val="left" w:pos="1800"/>
          <w:tab w:val="left" w:pos="2160"/>
          <w:tab w:val="left" w:pos="2520"/>
          <w:tab w:val="left" w:pos="2916"/>
          <w:tab w:val="left" w:pos="3276"/>
          <w:tab w:val="left" w:pos="3600"/>
          <w:tab w:val="left" w:pos="3960"/>
          <w:tab w:val="left" w:pos="4320"/>
          <w:tab w:val="left" w:pos="4680"/>
          <w:tab w:val="left" w:pos="5040"/>
        </w:tabs>
        <w:suppressAutoHyphens/>
        <w:spacing w:line="240" w:lineRule="atLeast"/>
        <w:ind w:right="44"/>
        <w:jc w:val="center"/>
        <w:rPr>
          <w:rFonts w:ascii="Arial" w:hAnsi="Arial" w:cs="Arial"/>
          <w:spacing w:val="-3"/>
          <w:szCs w:val="30"/>
          <w:lang w:val="fr-CA"/>
        </w:rPr>
      </w:pPr>
      <w:r w:rsidRPr="00A55F45">
        <w:rPr>
          <w:rFonts w:ascii="Arial" w:hAnsi="Arial" w:cs="Arial"/>
          <w:spacing w:val="-3"/>
          <w:szCs w:val="30"/>
          <w:lang w:val="fr-CA"/>
        </w:rPr>
        <w:t xml:space="preserve">Intro à la Science politique </w:t>
      </w:r>
    </w:p>
    <w:p w14:paraId="2AAC3701" w14:textId="77777777" w:rsidR="00A55F45" w:rsidRPr="00A55F45" w:rsidRDefault="00A55F45" w:rsidP="00A55F45">
      <w:pPr>
        <w:tabs>
          <w:tab w:val="left" w:pos="0"/>
          <w:tab w:val="left" w:pos="324"/>
          <w:tab w:val="left" w:pos="684"/>
          <w:tab w:val="left" w:pos="1044"/>
          <w:tab w:val="left" w:pos="1404"/>
          <w:tab w:val="left" w:pos="1800"/>
          <w:tab w:val="left" w:pos="2160"/>
          <w:tab w:val="left" w:pos="2520"/>
          <w:tab w:val="left" w:pos="2916"/>
          <w:tab w:val="left" w:pos="3276"/>
          <w:tab w:val="left" w:pos="3600"/>
          <w:tab w:val="left" w:pos="3960"/>
          <w:tab w:val="left" w:pos="4320"/>
          <w:tab w:val="left" w:pos="4680"/>
          <w:tab w:val="left" w:pos="5040"/>
        </w:tabs>
        <w:suppressAutoHyphens/>
        <w:spacing w:line="240" w:lineRule="atLeast"/>
        <w:ind w:right="44"/>
        <w:jc w:val="center"/>
        <w:rPr>
          <w:rFonts w:ascii="Arial" w:hAnsi="Arial" w:cs="Arial"/>
          <w:spacing w:val="-3"/>
          <w:szCs w:val="30"/>
          <w:lang w:val="fr-CA"/>
        </w:rPr>
      </w:pPr>
      <w:r w:rsidRPr="00A55F45">
        <w:rPr>
          <w:rFonts w:ascii="Arial" w:hAnsi="Arial" w:cs="Arial"/>
          <w:spacing w:val="-3"/>
          <w:szCs w:val="30"/>
          <w:lang w:val="fr-CA"/>
        </w:rPr>
        <w:t>POL 1501</w:t>
      </w:r>
      <w:r w:rsidR="00F5335C">
        <w:rPr>
          <w:rFonts w:ascii="Arial" w:hAnsi="Arial" w:cs="Arial"/>
          <w:spacing w:val="-3"/>
          <w:szCs w:val="30"/>
          <w:lang w:val="fr-CA"/>
        </w:rPr>
        <w:t xml:space="preserve"> B</w:t>
      </w:r>
    </w:p>
    <w:p w14:paraId="2BC6F549" w14:textId="77777777" w:rsidR="00A55F45" w:rsidRPr="00A55F45" w:rsidRDefault="00A55F45" w:rsidP="00A55F45">
      <w:pPr>
        <w:tabs>
          <w:tab w:val="left" w:pos="0"/>
          <w:tab w:val="left" w:pos="324"/>
          <w:tab w:val="left" w:pos="684"/>
          <w:tab w:val="left" w:pos="1044"/>
          <w:tab w:val="left" w:pos="1404"/>
          <w:tab w:val="left" w:pos="1800"/>
          <w:tab w:val="left" w:pos="2160"/>
          <w:tab w:val="left" w:pos="2520"/>
          <w:tab w:val="left" w:pos="2916"/>
          <w:tab w:val="left" w:pos="3276"/>
          <w:tab w:val="left" w:pos="3600"/>
          <w:tab w:val="left" w:pos="3960"/>
          <w:tab w:val="left" w:pos="4320"/>
          <w:tab w:val="left" w:pos="4680"/>
          <w:tab w:val="left" w:pos="5040"/>
        </w:tabs>
        <w:suppressAutoHyphens/>
        <w:spacing w:line="240" w:lineRule="atLeast"/>
        <w:ind w:right="44"/>
        <w:jc w:val="center"/>
        <w:rPr>
          <w:rFonts w:ascii="Arial" w:hAnsi="Arial" w:cs="Arial"/>
          <w:szCs w:val="30"/>
          <w:lang w:val="fr-CA"/>
        </w:rPr>
      </w:pPr>
    </w:p>
    <w:p w14:paraId="0ABCB5C8" w14:textId="77777777" w:rsidR="00A55F45" w:rsidRPr="00A55F45" w:rsidRDefault="00A55F45" w:rsidP="00A55F45">
      <w:pPr>
        <w:tabs>
          <w:tab w:val="left" w:pos="0"/>
          <w:tab w:val="left" w:pos="324"/>
          <w:tab w:val="left" w:pos="684"/>
          <w:tab w:val="left" w:pos="1044"/>
          <w:tab w:val="left" w:pos="1404"/>
          <w:tab w:val="left" w:pos="1800"/>
          <w:tab w:val="left" w:pos="2160"/>
          <w:tab w:val="left" w:pos="2520"/>
          <w:tab w:val="left" w:pos="2916"/>
          <w:tab w:val="left" w:pos="3276"/>
          <w:tab w:val="left" w:pos="3600"/>
          <w:tab w:val="left" w:pos="3960"/>
          <w:tab w:val="left" w:pos="4320"/>
          <w:tab w:val="left" w:pos="4680"/>
          <w:tab w:val="left" w:pos="5040"/>
        </w:tabs>
        <w:suppressAutoHyphens/>
        <w:spacing w:line="240" w:lineRule="atLeast"/>
        <w:ind w:right="44"/>
        <w:jc w:val="center"/>
        <w:rPr>
          <w:rFonts w:ascii="Arial" w:hAnsi="Arial" w:cs="Arial"/>
          <w:spacing w:val="-3"/>
          <w:szCs w:val="30"/>
          <w:lang w:val="fr-CA"/>
        </w:rPr>
      </w:pPr>
    </w:p>
    <w:p w14:paraId="04967F58" w14:textId="77777777" w:rsidR="00A55F45" w:rsidRPr="00A55F45" w:rsidRDefault="00A55F45" w:rsidP="00A55F45">
      <w:pPr>
        <w:tabs>
          <w:tab w:val="left" w:pos="0"/>
          <w:tab w:val="left" w:pos="324"/>
          <w:tab w:val="left" w:pos="684"/>
          <w:tab w:val="left" w:pos="1044"/>
          <w:tab w:val="left" w:pos="1404"/>
          <w:tab w:val="left" w:pos="1800"/>
          <w:tab w:val="left" w:pos="2160"/>
          <w:tab w:val="left" w:pos="2520"/>
          <w:tab w:val="left" w:pos="2916"/>
          <w:tab w:val="left" w:pos="3276"/>
          <w:tab w:val="left" w:pos="3600"/>
          <w:tab w:val="left" w:pos="3960"/>
          <w:tab w:val="left" w:pos="4320"/>
          <w:tab w:val="left" w:pos="4680"/>
          <w:tab w:val="left" w:pos="5040"/>
        </w:tabs>
        <w:suppressAutoHyphens/>
        <w:spacing w:line="240" w:lineRule="atLeast"/>
        <w:ind w:right="44"/>
        <w:jc w:val="center"/>
        <w:rPr>
          <w:rFonts w:ascii="Arial" w:hAnsi="Arial" w:cs="Arial"/>
          <w:spacing w:val="-3"/>
          <w:szCs w:val="30"/>
          <w:lang w:val="fr-CA"/>
        </w:rPr>
      </w:pPr>
    </w:p>
    <w:p w14:paraId="1CA0039A" w14:textId="77777777" w:rsidR="00A55F45" w:rsidRPr="00A55F45" w:rsidRDefault="00A55F45" w:rsidP="00A55F45">
      <w:pPr>
        <w:tabs>
          <w:tab w:val="left" w:pos="0"/>
          <w:tab w:val="left" w:pos="324"/>
          <w:tab w:val="left" w:pos="684"/>
          <w:tab w:val="left" w:pos="1044"/>
          <w:tab w:val="left" w:pos="1404"/>
          <w:tab w:val="left" w:pos="1800"/>
          <w:tab w:val="left" w:pos="2160"/>
          <w:tab w:val="left" w:pos="2520"/>
          <w:tab w:val="left" w:pos="2916"/>
          <w:tab w:val="left" w:pos="3276"/>
          <w:tab w:val="left" w:pos="3600"/>
          <w:tab w:val="left" w:pos="3960"/>
          <w:tab w:val="left" w:pos="4320"/>
          <w:tab w:val="left" w:pos="4680"/>
          <w:tab w:val="left" w:pos="5040"/>
        </w:tabs>
        <w:suppressAutoHyphens/>
        <w:spacing w:line="240" w:lineRule="atLeast"/>
        <w:ind w:right="44"/>
        <w:jc w:val="center"/>
        <w:rPr>
          <w:rFonts w:ascii="Arial" w:hAnsi="Arial" w:cs="Arial"/>
          <w:spacing w:val="-3"/>
          <w:szCs w:val="30"/>
          <w:lang w:val="fr-CA"/>
        </w:rPr>
      </w:pPr>
    </w:p>
    <w:p w14:paraId="41B6DA00" w14:textId="77777777" w:rsidR="00A55F45" w:rsidRPr="00A55F45" w:rsidRDefault="00A55F45" w:rsidP="00A55F45">
      <w:pPr>
        <w:tabs>
          <w:tab w:val="left" w:pos="0"/>
          <w:tab w:val="left" w:pos="324"/>
          <w:tab w:val="left" w:pos="684"/>
          <w:tab w:val="left" w:pos="1044"/>
          <w:tab w:val="left" w:pos="1404"/>
          <w:tab w:val="left" w:pos="1800"/>
          <w:tab w:val="left" w:pos="2160"/>
          <w:tab w:val="left" w:pos="2520"/>
          <w:tab w:val="left" w:pos="2916"/>
          <w:tab w:val="left" w:pos="3276"/>
          <w:tab w:val="left" w:pos="3600"/>
          <w:tab w:val="left" w:pos="3960"/>
          <w:tab w:val="left" w:pos="4320"/>
          <w:tab w:val="left" w:pos="4680"/>
          <w:tab w:val="left" w:pos="5040"/>
        </w:tabs>
        <w:suppressAutoHyphens/>
        <w:spacing w:line="240" w:lineRule="atLeast"/>
        <w:ind w:right="44"/>
        <w:jc w:val="center"/>
        <w:rPr>
          <w:rFonts w:ascii="Arial" w:hAnsi="Arial" w:cs="Arial"/>
          <w:spacing w:val="-3"/>
          <w:szCs w:val="30"/>
          <w:lang w:val="fr-CA"/>
        </w:rPr>
      </w:pPr>
    </w:p>
    <w:p w14:paraId="1ED60E8A" w14:textId="77777777" w:rsidR="00A55F45" w:rsidRPr="00A55F45" w:rsidRDefault="00A55F45" w:rsidP="00A55F45">
      <w:pPr>
        <w:tabs>
          <w:tab w:val="left" w:pos="0"/>
          <w:tab w:val="left" w:pos="324"/>
          <w:tab w:val="left" w:pos="684"/>
          <w:tab w:val="left" w:pos="1044"/>
          <w:tab w:val="left" w:pos="1404"/>
          <w:tab w:val="left" w:pos="1800"/>
          <w:tab w:val="left" w:pos="2160"/>
          <w:tab w:val="left" w:pos="2520"/>
          <w:tab w:val="left" w:pos="2916"/>
          <w:tab w:val="left" w:pos="3276"/>
          <w:tab w:val="left" w:pos="3600"/>
          <w:tab w:val="left" w:pos="3960"/>
          <w:tab w:val="left" w:pos="4320"/>
          <w:tab w:val="left" w:pos="4680"/>
          <w:tab w:val="left" w:pos="5040"/>
        </w:tabs>
        <w:suppressAutoHyphens/>
        <w:spacing w:line="240" w:lineRule="atLeast"/>
        <w:ind w:right="44"/>
        <w:rPr>
          <w:rFonts w:ascii="Arial" w:hAnsi="Arial" w:cs="Arial"/>
          <w:spacing w:val="-3"/>
          <w:szCs w:val="30"/>
          <w:lang w:val="fr-CA"/>
        </w:rPr>
      </w:pPr>
    </w:p>
    <w:p w14:paraId="14F88420" w14:textId="77777777" w:rsidR="00A55F45" w:rsidRPr="00A55F45" w:rsidRDefault="00A55F45" w:rsidP="00A55F45">
      <w:pPr>
        <w:tabs>
          <w:tab w:val="left" w:pos="0"/>
          <w:tab w:val="left" w:pos="324"/>
          <w:tab w:val="left" w:pos="684"/>
          <w:tab w:val="left" w:pos="1044"/>
          <w:tab w:val="left" w:pos="1404"/>
          <w:tab w:val="left" w:pos="1800"/>
          <w:tab w:val="left" w:pos="2160"/>
          <w:tab w:val="left" w:pos="2520"/>
          <w:tab w:val="left" w:pos="2916"/>
          <w:tab w:val="left" w:pos="3276"/>
          <w:tab w:val="left" w:pos="3600"/>
          <w:tab w:val="left" w:pos="3960"/>
          <w:tab w:val="left" w:pos="4320"/>
          <w:tab w:val="left" w:pos="4680"/>
          <w:tab w:val="left" w:pos="5040"/>
        </w:tabs>
        <w:suppressAutoHyphens/>
        <w:spacing w:line="240" w:lineRule="atLeast"/>
        <w:ind w:right="44"/>
        <w:jc w:val="center"/>
        <w:rPr>
          <w:rFonts w:ascii="Arial" w:hAnsi="Arial" w:cs="Arial"/>
          <w:spacing w:val="-3"/>
          <w:szCs w:val="30"/>
          <w:lang w:val="fr-CA"/>
        </w:rPr>
      </w:pPr>
    </w:p>
    <w:p w14:paraId="1CF177C0" w14:textId="77777777" w:rsidR="00A55F45" w:rsidRPr="00A55F45" w:rsidRDefault="00A55F45" w:rsidP="00A55F45">
      <w:pPr>
        <w:tabs>
          <w:tab w:val="left" w:pos="0"/>
          <w:tab w:val="center" w:pos="4680"/>
        </w:tabs>
        <w:suppressAutoHyphens/>
        <w:spacing w:line="240" w:lineRule="atLeast"/>
        <w:ind w:right="44"/>
        <w:jc w:val="center"/>
        <w:rPr>
          <w:rFonts w:ascii="Arial" w:hAnsi="Arial" w:cs="Arial"/>
          <w:lang w:val="fr-CA"/>
        </w:rPr>
      </w:pPr>
      <w:r w:rsidRPr="00A55F45">
        <w:rPr>
          <w:rFonts w:ascii="Arial" w:hAnsi="Arial" w:cs="Arial"/>
          <w:caps/>
          <w:spacing w:val="-3"/>
          <w:szCs w:val="30"/>
          <w:lang w:val="fr-CA"/>
        </w:rPr>
        <w:t>U</w:t>
      </w:r>
      <w:r w:rsidRPr="00A55F45">
        <w:rPr>
          <w:rFonts w:ascii="Arial" w:hAnsi="Arial" w:cs="Arial"/>
          <w:lang w:val="fr-CA"/>
        </w:rPr>
        <w:t>niversité d’Ottawa</w:t>
      </w:r>
    </w:p>
    <w:p w14:paraId="768BB619" w14:textId="77777777" w:rsidR="00A55F45" w:rsidRPr="00A55F45" w:rsidRDefault="00A55F45" w:rsidP="00A55F45">
      <w:pPr>
        <w:tabs>
          <w:tab w:val="left" w:pos="0"/>
          <w:tab w:val="center" w:pos="4680"/>
        </w:tabs>
        <w:suppressAutoHyphens/>
        <w:spacing w:line="240" w:lineRule="atLeast"/>
        <w:ind w:right="44"/>
        <w:jc w:val="center"/>
        <w:rPr>
          <w:rFonts w:ascii="Arial" w:hAnsi="Arial" w:cs="Arial"/>
          <w:lang w:val="fr-CA"/>
        </w:rPr>
      </w:pPr>
    </w:p>
    <w:p w14:paraId="68D5C382" w14:textId="77777777" w:rsidR="00A55F45" w:rsidRPr="00A55F45" w:rsidRDefault="00A55F45" w:rsidP="00A55F45">
      <w:pPr>
        <w:tabs>
          <w:tab w:val="left" w:pos="0"/>
          <w:tab w:val="center" w:pos="4680"/>
        </w:tabs>
        <w:suppressAutoHyphens/>
        <w:spacing w:line="240" w:lineRule="atLeast"/>
        <w:ind w:right="44"/>
        <w:jc w:val="center"/>
        <w:rPr>
          <w:rFonts w:ascii="Arial" w:hAnsi="Arial" w:cs="Arial"/>
          <w:lang w:val="fr-CA"/>
        </w:rPr>
      </w:pPr>
    </w:p>
    <w:p w14:paraId="6BBA37C1" w14:textId="77777777" w:rsidR="00A55F45" w:rsidRPr="00A55F45" w:rsidRDefault="00607EBF" w:rsidP="00A55F45">
      <w:pPr>
        <w:tabs>
          <w:tab w:val="left" w:pos="0"/>
          <w:tab w:val="left" w:pos="324"/>
          <w:tab w:val="left" w:pos="684"/>
          <w:tab w:val="left" w:pos="1044"/>
          <w:tab w:val="left" w:pos="1404"/>
          <w:tab w:val="left" w:pos="1800"/>
          <w:tab w:val="left" w:pos="2160"/>
          <w:tab w:val="left" w:pos="2520"/>
          <w:tab w:val="left" w:pos="2916"/>
          <w:tab w:val="left" w:pos="3276"/>
          <w:tab w:val="left" w:pos="3600"/>
          <w:tab w:val="left" w:pos="3960"/>
          <w:tab w:val="left" w:pos="4320"/>
          <w:tab w:val="left" w:pos="4680"/>
          <w:tab w:val="left" w:pos="5040"/>
        </w:tabs>
        <w:suppressAutoHyphens/>
        <w:spacing w:line="240" w:lineRule="atLeast"/>
        <w:ind w:right="44"/>
        <w:jc w:val="center"/>
        <w:rPr>
          <w:rFonts w:ascii="Arial" w:hAnsi="Arial" w:cs="Arial"/>
          <w:spacing w:val="-3"/>
          <w:szCs w:val="30"/>
          <w:lang w:val="fr-CA"/>
        </w:rPr>
      </w:pPr>
      <w:r>
        <w:rPr>
          <w:rFonts w:ascii="Arial" w:hAnsi="Arial" w:cs="Arial"/>
          <w:spacing w:val="-3"/>
          <w:szCs w:val="30"/>
          <w:lang w:val="fr-CA"/>
        </w:rPr>
        <w:t xml:space="preserve"> 23 septembre 2019 </w:t>
      </w:r>
    </w:p>
    <w:p w14:paraId="61F9C5AC" w14:textId="77777777" w:rsidR="00A55F45" w:rsidRPr="00A55F45" w:rsidRDefault="00A55F45" w:rsidP="00A55F45">
      <w:pPr>
        <w:tabs>
          <w:tab w:val="left" w:pos="0"/>
          <w:tab w:val="left" w:pos="324"/>
          <w:tab w:val="left" w:pos="684"/>
          <w:tab w:val="left" w:pos="1044"/>
          <w:tab w:val="left" w:pos="1404"/>
          <w:tab w:val="left" w:pos="1800"/>
          <w:tab w:val="left" w:pos="2160"/>
          <w:tab w:val="left" w:pos="2520"/>
          <w:tab w:val="left" w:pos="2916"/>
          <w:tab w:val="left" w:pos="3276"/>
          <w:tab w:val="left" w:pos="3600"/>
          <w:tab w:val="left" w:pos="3960"/>
          <w:tab w:val="left" w:pos="4320"/>
          <w:tab w:val="left" w:pos="4680"/>
          <w:tab w:val="left" w:pos="5040"/>
        </w:tabs>
        <w:suppressAutoHyphens/>
        <w:spacing w:line="240" w:lineRule="atLeast"/>
        <w:ind w:right="44"/>
        <w:jc w:val="center"/>
        <w:rPr>
          <w:rFonts w:ascii="Arial" w:hAnsi="Arial" w:cs="Arial"/>
          <w:spacing w:val="-3"/>
          <w:szCs w:val="30"/>
          <w:lang w:val="fr-CA"/>
        </w:rPr>
      </w:pPr>
    </w:p>
    <w:p w14:paraId="46213A51" w14:textId="77777777" w:rsidR="00A55F45" w:rsidRPr="00A55F45" w:rsidRDefault="00A55F45" w:rsidP="00A55F45">
      <w:pPr>
        <w:tabs>
          <w:tab w:val="left" w:pos="0"/>
          <w:tab w:val="left" w:pos="324"/>
          <w:tab w:val="left" w:pos="684"/>
          <w:tab w:val="left" w:pos="1044"/>
          <w:tab w:val="left" w:pos="1404"/>
          <w:tab w:val="left" w:pos="1800"/>
          <w:tab w:val="left" w:pos="2160"/>
          <w:tab w:val="left" w:pos="2520"/>
          <w:tab w:val="left" w:pos="2916"/>
          <w:tab w:val="left" w:pos="3276"/>
          <w:tab w:val="left" w:pos="3600"/>
          <w:tab w:val="left" w:pos="3960"/>
          <w:tab w:val="left" w:pos="4320"/>
          <w:tab w:val="left" w:pos="4680"/>
          <w:tab w:val="left" w:pos="5040"/>
        </w:tabs>
        <w:suppressAutoHyphens/>
        <w:spacing w:line="240" w:lineRule="atLeast"/>
        <w:ind w:right="44"/>
        <w:jc w:val="center"/>
        <w:rPr>
          <w:rFonts w:ascii="Arial" w:hAnsi="Arial" w:cs="Arial"/>
          <w:spacing w:val="-3"/>
          <w:szCs w:val="30"/>
          <w:lang w:val="fr-CA"/>
        </w:rPr>
      </w:pPr>
    </w:p>
    <w:p w14:paraId="03C6FF4F" w14:textId="77777777" w:rsidR="00A55F45" w:rsidRPr="00A55F45" w:rsidRDefault="00A55F45" w:rsidP="00A55F45">
      <w:pPr>
        <w:tabs>
          <w:tab w:val="left" w:pos="0"/>
          <w:tab w:val="center" w:pos="4680"/>
        </w:tabs>
        <w:suppressAutoHyphens/>
        <w:spacing w:line="240" w:lineRule="atLeast"/>
        <w:ind w:right="44"/>
        <w:jc w:val="center"/>
        <w:rPr>
          <w:lang w:val="fr-CA"/>
        </w:rPr>
      </w:pPr>
    </w:p>
    <w:p w14:paraId="043D30ED" w14:textId="77777777" w:rsidR="00DF39AB" w:rsidRDefault="00DF39AB">
      <w:pPr>
        <w:rPr>
          <w:rFonts w:ascii="Helvetica" w:hAnsi="Helvetica" w:cs="Helvetica"/>
          <w:color w:val="000000"/>
          <w:lang w:val="fr-CA"/>
        </w:rPr>
      </w:pPr>
      <w:r>
        <w:rPr>
          <w:rFonts w:ascii="Helvetica" w:hAnsi="Helvetica" w:cs="Helvetica"/>
          <w:color w:val="000000"/>
          <w:lang w:val="fr-CA"/>
        </w:rPr>
        <w:br w:type="page"/>
      </w:r>
    </w:p>
    <w:p w14:paraId="72FD5C08" w14:textId="0F3745BC" w:rsidR="00F45555" w:rsidRPr="00FB2A2C" w:rsidRDefault="00DC483C" w:rsidP="004218B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480" w:lineRule="auto"/>
        <w:rPr>
          <w:rFonts w:ascii="Times" w:hAnsi="Times" w:cs="Helvetica"/>
          <w:color w:val="000000"/>
          <w:lang w:val="fr-CA"/>
        </w:rPr>
      </w:pPr>
      <w:r w:rsidRPr="00FB2A2C">
        <w:rPr>
          <w:rFonts w:ascii="Times" w:hAnsi="Times" w:cs="Helvetica"/>
          <w:color w:val="000000"/>
          <w:lang w:val="fr-CA"/>
        </w:rPr>
        <w:lastRenderedPageBreak/>
        <w:t>À travers le temps</w:t>
      </w:r>
      <w:r w:rsidR="00596B1B" w:rsidRPr="00FB2A2C">
        <w:rPr>
          <w:rFonts w:ascii="Times" w:hAnsi="Times" w:cs="Helvetica"/>
          <w:color w:val="000000"/>
          <w:lang w:val="fr-CA"/>
        </w:rPr>
        <w:t>,</w:t>
      </w:r>
      <w:r w:rsidRPr="00FB2A2C">
        <w:rPr>
          <w:rFonts w:ascii="Times" w:hAnsi="Times" w:cs="Helvetica"/>
          <w:color w:val="000000"/>
          <w:lang w:val="fr-CA"/>
        </w:rPr>
        <w:t xml:space="preserve"> le</w:t>
      </w:r>
      <w:r w:rsidR="00596B1B" w:rsidRPr="00FB2A2C">
        <w:rPr>
          <w:rFonts w:ascii="Times" w:hAnsi="Times" w:cs="Helvetica"/>
          <w:color w:val="000000"/>
          <w:lang w:val="fr-CA"/>
        </w:rPr>
        <w:t>s</w:t>
      </w:r>
      <w:bookmarkStart w:id="0" w:name="_GoBack"/>
      <w:bookmarkEnd w:id="0"/>
      <w:r w:rsidRPr="00FB2A2C">
        <w:rPr>
          <w:rFonts w:ascii="Times" w:hAnsi="Times" w:cs="Helvetica"/>
          <w:color w:val="000000"/>
          <w:lang w:val="fr-CA"/>
        </w:rPr>
        <w:t xml:space="preserve"> mot</w:t>
      </w:r>
      <w:r w:rsidR="00596B1B" w:rsidRPr="00FB2A2C">
        <w:rPr>
          <w:rFonts w:ascii="Times" w:hAnsi="Times" w:cs="Helvetica"/>
          <w:color w:val="000000"/>
          <w:lang w:val="fr-CA"/>
        </w:rPr>
        <w:t>s</w:t>
      </w:r>
      <w:r w:rsidRPr="00FB2A2C">
        <w:rPr>
          <w:rFonts w:ascii="Times" w:hAnsi="Times" w:cs="Helvetica"/>
          <w:color w:val="000000"/>
          <w:lang w:val="fr-CA"/>
        </w:rPr>
        <w:t xml:space="preserve"> </w:t>
      </w:r>
      <w:r w:rsidR="009E5795" w:rsidRPr="00FB2A2C">
        <w:rPr>
          <w:rFonts w:ascii="Times" w:hAnsi="Times" w:cs="Helvetica"/>
          <w:color w:val="000000"/>
          <w:lang w:val="fr-CA"/>
        </w:rPr>
        <w:t>É</w:t>
      </w:r>
      <w:r w:rsidRPr="00FB2A2C">
        <w:rPr>
          <w:rFonts w:ascii="Times" w:hAnsi="Times" w:cs="Helvetica"/>
          <w:color w:val="000000"/>
          <w:lang w:val="fr-CA"/>
        </w:rPr>
        <w:t xml:space="preserve">tat et </w:t>
      </w:r>
      <w:r w:rsidR="009E5795" w:rsidRPr="00FB2A2C">
        <w:rPr>
          <w:rFonts w:ascii="Times" w:hAnsi="Times" w:cs="Helvetica"/>
          <w:color w:val="000000"/>
          <w:lang w:val="fr-CA"/>
        </w:rPr>
        <w:t>Ét</w:t>
      </w:r>
      <w:r w:rsidRPr="00FB2A2C">
        <w:rPr>
          <w:rFonts w:ascii="Times" w:hAnsi="Times" w:cs="Helvetica"/>
          <w:color w:val="000000"/>
          <w:lang w:val="fr-CA"/>
        </w:rPr>
        <w:t xml:space="preserve">ats de droit </w:t>
      </w:r>
      <w:r w:rsidR="009E5795" w:rsidRPr="00FB2A2C">
        <w:rPr>
          <w:rFonts w:ascii="Times" w:hAnsi="Times" w:cs="Helvetica"/>
          <w:color w:val="000000"/>
          <w:lang w:val="fr-CA"/>
        </w:rPr>
        <w:t xml:space="preserve">passent </w:t>
      </w:r>
      <w:r w:rsidRPr="00FB2A2C">
        <w:rPr>
          <w:rFonts w:ascii="Times" w:hAnsi="Times" w:cs="Helvetica"/>
          <w:color w:val="000000"/>
          <w:lang w:val="fr-CA"/>
        </w:rPr>
        <w:t>par divers</w:t>
      </w:r>
      <w:r w:rsidR="00FB2A2C">
        <w:rPr>
          <w:rFonts w:ascii="Times" w:hAnsi="Times" w:cs="Helvetica"/>
          <w:color w:val="000000"/>
          <w:lang w:val="fr-CA"/>
        </w:rPr>
        <w:t>es</w:t>
      </w:r>
      <w:r w:rsidRPr="00FB2A2C">
        <w:rPr>
          <w:rFonts w:ascii="Times" w:hAnsi="Times" w:cs="Helvetica"/>
          <w:color w:val="000000"/>
          <w:lang w:val="fr-CA"/>
        </w:rPr>
        <w:t xml:space="preserve"> interprétation</w:t>
      </w:r>
      <w:r w:rsidR="00596B1B" w:rsidRPr="00FB2A2C">
        <w:rPr>
          <w:rFonts w:ascii="Times" w:hAnsi="Times" w:cs="Helvetica"/>
          <w:color w:val="000000"/>
          <w:lang w:val="fr-CA"/>
        </w:rPr>
        <w:t>s</w:t>
      </w:r>
      <w:r w:rsidRPr="00FB2A2C">
        <w:rPr>
          <w:rFonts w:ascii="Times" w:hAnsi="Times" w:cs="Helvetica"/>
          <w:color w:val="000000"/>
          <w:lang w:val="fr-CA"/>
        </w:rPr>
        <w:t xml:space="preserve"> et définitions définie</w:t>
      </w:r>
      <w:r w:rsidR="00FB2A2C">
        <w:rPr>
          <w:rFonts w:ascii="Times" w:hAnsi="Times" w:cs="Helvetica"/>
          <w:color w:val="000000"/>
          <w:lang w:val="fr-CA"/>
        </w:rPr>
        <w:t>s</w:t>
      </w:r>
      <w:r w:rsidRPr="00FB2A2C">
        <w:rPr>
          <w:rFonts w:ascii="Times" w:hAnsi="Times" w:cs="Helvetica"/>
          <w:color w:val="000000"/>
          <w:lang w:val="fr-CA"/>
        </w:rPr>
        <w:t xml:space="preserve"> par plusieurs politologues et philosophe</w:t>
      </w:r>
      <w:r w:rsidR="00596B1B" w:rsidRPr="00FB2A2C">
        <w:rPr>
          <w:rFonts w:ascii="Times" w:hAnsi="Times" w:cs="Helvetica"/>
          <w:color w:val="000000"/>
          <w:lang w:val="fr-CA"/>
        </w:rPr>
        <w:t>s</w:t>
      </w:r>
      <w:r w:rsidRPr="00FB2A2C">
        <w:rPr>
          <w:rFonts w:ascii="Times" w:hAnsi="Times" w:cs="Helvetica"/>
          <w:color w:val="000000"/>
          <w:lang w:val="fr-CA"/>
        </w:rPr>
        <w:t>. Ces concepts changent selon le temps et l’époque dans l</w:t>
      </w:r>
      <w:r w:rsidR="00596B1B" w:rsidRPr="00FB2A2C">
        <w:rPr>
          <w:rFonts w:ascii="Times" w:hAnsi="Times" w:cs="Helvetica"/>
          <w:color w:val="000000"/>
          <w:lang w:val="fr-CA"/>
        </w:rPr>
        <w:t>e</w:t>
      </w:r>
      <w:r w:rsidR="00FB2A2C">
        <w:rPr>
          <w:rFonts w:ascii="Times" w:hAnsi="Times" w:cs="Helvetica"/>
          <w:color w:val="000000"/>
          <w:lang w:val="fr-CA"/>
        </w:rPr>
        <w:t>quel</w:t>
      </w:r>
      <w:r w:rsidRPr="00FB2A2C">
        <w:rPr>
          <w:rFonts w:ascii="Times" w:hAnsi="Times" w:cs="Helvetica"/>
          <w:color w:val="000000"/>
          <w:lang w:val="fr-CA"/>
        </w:rPr>
        <w:t xml:space="preserve"> </w:t>
      </w:r>
      <w:r w:rsidR="00596B1B" w:rsidRPr="00FB2A2C">
        <w:rPr>
          <w:rFonts w:ascii="Times" w:hAnsi="Times" w:cs="Helvetica"/>
          <w:color w:val="000000"/>
          <w:lang w:val="fr-CA"/>
        </w:rPr>
        <w:t>ils sont</w:t>
      </w:r>
      <w:r w:rsidRPr="00FB2A2C">
        <w:rPr>
          <w:rFonts w:ascii="Times" w:hAnsi="Times" w:cs="Helvetica"/>
          <w:color w:val="000000"/>
          <w:lang w:val="fr-CA"/>
        </w:rPr>
        <w:t xml:space="preserve"> présent</w:t>
      </w:r>
      <w:r w:rsidR="00596B1B" w:rsidRPr="00FB2A2C">
        <w:rPr>
          <w:rFonts w:ascii="Times" w:hAnsi="Times" w:cs="Helvetica"/>
          <w:color w:val="000000"/>
          <w:lang w:val="fr-CA"/>
        </w:rPr>
        <w:t>és</w:t>
      </w:r>
      <w:r w:rsidRPr="00FB2A2C">
        <w:rPr>
          <w:rFonts w:ascii="Times" w:hAnsi="Times" w:cs="Helvetica"/>
          <w:color w:val="000000"/>
          <w:lang w:val="fr-CA"/>
        </w:rPr>
        <w:t xml:space="preserve">. </w:t>
      </w:r>
    </w:p>
    <w:p w14:paraId="5750E961" w14:textId="77777777" w:rsidR="00DC483C" w:rsidRPr="00FB2A2C" w:rsidRDefault="00DC483C" w:rsidP="004218B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480" w:lineRule="auto"/>
        <w:rPr>
          <w:rFonts w:ascii="Times" w:hAnsi="Times" w:cs="Helvetica"/>
          <w:color w:val="000000"/>
          <w:lang w:val="fr-CA"/>
        </w:rPr>
      </w:pPr>
    </w:p>
    <w:p w14:paraId="7CC0A4BA" w14:textId="0C46ED29" w:rsidR="00607EBF" w:rsidRPr="00FB2A2C" w:rsidRDefault="00BF2EEB" w:rsidP="004218B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480" w:lineRule="auto"/>
        <w:rPr>
          <w:rFonts w:ascii="Times" w:hAnsi="Times" w:cs="Helvetica"/>
          <w:color w:val="000000"/>
          <w:lang w:val="fr-CA"/>
        </w:rPr>
      </w:pPr>
      <w:r w:rsidRPr="00FB2A2C">
        <w:rPr>
          <w:rFonts w:ascii="Times" w:hAnsi="Times" w:cs="Helvetica"/>
          <w:color w:val="000000"/>
          <w:lang w:val="fr-CA"/>
        </w:rPr>
        <w:t>L’État est une organisation qui domine sur un territoire et une population dans l</w:t>
      </w:r>
      <w:r w:rsidR="00596B1B" w:rsidRPr="00FB2A2C">
        <w:rPr>
          <w:rFonts w:ascii="Times" w:hAnsi="Times" w:cs="Helvetica"/>
          <w:color w:val="000000"/>
          <w:lang w:val="fr-CA"/>
        </w:rPr>
        <w:t>equel il</w:t>
      </w:r>
      <w:r w:rsidRPr="00FB2A2C">
        <w:rPr>
          <w:rFonts w:ascii="Times" w:hAnsi="Times" w:cs="Helvetica"/>
          <w:color w:val="000000"/>
          <w:lang w:val="fr-CA"/>
        </w:rPr>
        <w:t xml:space="preserve"> </w:t>
      </w:r>
      <w:r w:rsidR="00596B1B" w:rsidRPr="00FB2A2C">
        <w:rPr>
          <w:rFonts w:ascii="Times" w:hAnsi="Times" w:cs="Helvetica"/>
          <w:color w:val="000000"/>
          <w:lang w:val="fr-CA"/>
        </w:rPr>
        <w:t xml:space="preserve">a </w:t>
      </w:r>
      <w:r w:rsidRPr="00FB2A2C">
        <w:rPr>
          <w:rFonts w:ascii="Times" w:hAnsi="Times" w:cs="Helvetica"/>
          <w:color w:val="000000"/>
          <w:lang w:val="fr-CA"/>
        </w:rPr>
        <w:t>une possession complète sur la violence légitime et rempli</w:t>
      </w:r>
      <w:r w:rsidR="00FB2A2C">
        <w:rPr>
          <w:rFonts w:ascii="Times" w:hAnsi="Times" w:cs="Helvetica"/>
          <w:color w:val="000000"/>
          <w:lang w:val="fr-CA"/>
        </w:rPr>
        <w:t>t</w:t>
      </w:r>
      <w:r w:rsidRPr="00FB2A2C">
        <w:rPr>
          <w:rFonts w:ascii="Times" w:hAnsi="Times" w:cs="Helvetica"/>
          <w:color w:val="000000"/>
          <w:lang w:val="fr-CA"/>
        </w:rPr>
        <w:t xml:space="preserve"> diverses fonctions.</w:t>
      </w:r>
      <w:r w:rsidRPr="00FB2A2C">
        <w:rPr>
          <w:rFonts w:ascii="Times" w:hAnsi="Times" w:cs="Helvetica"/>
          <w:color w:val="000000"/>
          <w:lang w:val="fr-CA"/>
        </w:rPr>
        <w:t xml:space="preserve"> </w:t>
      </w:r>
      <w:r w:rsidR="00F45555" w:rsidRPr="00FB2A2C">
        <w:rPr>
          <w:rFonts w:ascii="Times" w:hAnsi="Times" w:cs="Helvetica"/>
          <w:color w:val="000000"/>
          <w:lang w:val="fr-CA"/>
        </w:rPr>
        <w:t>Dans les temps modernes, l’</w:t>
      </w:r>
      <w:r w:rsidRPr="00FB2A2C">
        <w:rPr>
          <w:rFonts w:ascii="Times" w:hAnsi="Times" w:cs="Helvetica"/>
          <w:color w:val="000000"/>
          <w:lang w:val="fr-CA"/>
        </w:rPr>
        <w:t>État</w:t>
      </w:r>
      <w:r w:rsidR="00F45555" w:rsidRPr="00FB2A2C">
        <w:rPr>
          <w:rFonts w:ascii="Times" w:hAnsi="Times" w:cs="Helvetica"/>
          <w:color w:val="000000"/>
          <w:lang w:val="fr-CA"/>
        </w:rPr>
        <w:t xml:space="preserve"> est reconnu comme</w:t>
      </w:r>
      <w:r w:rsidR="00596B1B" w:rsidRPr="00FB2A2C">
        <w:rPr>
          <w:rFonts w:ascii="Times" w:hAnsi="Times" w:cs="Helvetica"/>
          <w:color w:val="000000"/>
          <w:lang w:val="fr-CA"/>
        </w:rPr>
        <w:t xml:space="preserve"> </w:t>
      </w:r>
      <w:r w:rsidR="00F45555" w:rsidRPr="00FB2A2C">
        <w:rPr>
          <w:rFonts w:ascii="Times" w:hAnsi="Times" w:cs="Helvetica"/>
          <w:color w:val="000000"/>
          <w:lang w:val="fr-CA"/>
        </w:rPr>
        <w:t>étant une personne juridique</w:t>
      </w:r>
      <w:r w:rsidR="00596B1B" w:rsidRPr="00FB2A2C">
        <w:rPr>
          <w:rFonts w:ascii="Times" w:hAnsi="Times" w:cs="Helvetica"/>
          <w:color w:val="000000"/>
          <w:lang w:val="fr-CA"/>
        </w:rPr>
        <w:t xml:space="preserve"> et </w:t>
      </w:r>
      <w:r w:rsidR="00F45555" w:rsidRPr="00FB2A2C">
        <w:rPr>
          <w:rFonts w:ascii="Times" w:hAnsi="Times" w:cs="Helvetica"/>
          <w:color w:val="000000"/>
          <w:lang w:val="fr-CA"/>
        </w:rPr>
        <w:t>cette reconnaissance permet à la participation à des organisations internationales</w:t>
      </w:r>
      <w:r w:rsidR="00DC483C" w:rsidRPr="00FB2A2C">
        <w:rPr>
          <w:rFonts w:ascii="Times" w:hAnsi="Times" w:cs="Helvetica"/>
          <w:color w:val="000000"/>
          <w:lang w:val="fr-CA"/>
        </w:rPr>
        <w:t>.</w:t>
      </w:r>
    </w:p>
    <w:p w14:paraId="057C5D4C" w14:textId="77777777" w:rsidR="006258D6" w:rsidRPr="00FB2A2C" w:rsidRDefault="006258D6" w:rsidP="004218B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480" w:lineRule="auto"/>
        <w:rPr>
          <w:rFonts w:ascii="Times" w:hAnsi="Times" w:cs="Helvetica"/>
          <w:color w:val="000000"/>
          <w:lang w:val="fr-CA"/>
        </w:rPr>
      </w:pPr>
    </w:p>
    <w:p w14:paraId="0F13EB7A" w14:textId="5CD03B1C" w:rsidR="002872A1" w:rsidRPr="00FB2A2C" w:rsidRDefault="006258D6" w:rsidP="004218B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480" w:lineRule="auto"/>
        <w:rPr>
          <w:rFonts w:ascii="Times" w:hAnsi="Times" w:cs="Helvetica"/>
          <w:color w:val="000000"/>
          <w:lang w:val="fr-CA"/>
        </w:rPr>
      </w:pPr>
      <w:r w:rsidRPr="00FB2A2C">
        <w:rPr>
          <w:rFonts w:ascii="Times" w:hAnsi="Times" w:cs="Helvetica"/>
          <w:color w:val="000000"/>
          <w:lang w:val="fr-CA"/>
        </w:rPr>
        <w:t>En effet</w:t>
      </w:r>
      <w:r w:rsidR="00DF39AB" w:rsidRPr="00FB2A2C">
        <w:rPr>
          <w:rFonts w:ascii="Times" w:hAnsi="Times" w:cs="Helvetica"/>
          <w:color w:val="000000"/>
          <w:lang w:val="fr-CA"/>
        </w:rPr>
        <w:t>, le concept d’</w:t>
      </w:r>
      <w:r w:rsidR="002E1BB1" w:rsidRPr="00FB2A2C">
        <w:rPr>
          <w:rFonts w:ascii="Times" w:hAnsi="Times" w:cs="Helvetica"/>
          <w:color w:val="000000"/>
          <w:lang w:val="fr-CA"/>
        </w:rPr>
        <w:t>État</w:t>
      </w:r>
      <w:r w:rsidR="00DF39AB" w:rsidRPr="00FB2A2C">
        <w:rPr>
          <w:rFonts w:ascii="Times" w:hAnsi="Times" w:cs="Helvetica"/>
          <w:color w:val="000000"/>
          <w:lang w:val="fr-CA"/>
        </w:rPr>
        <w:t xml:space="preserve"> exist</w:t>
      </w:r>
      <w:r w:rsidR="002872A1" w:rsidRPr="00FB2A2C">
        <w:rPr>
          <w:rFonts w:ascii="Times" w:hAnsi="Times" w:cs="Helvetica"/>
          <w:color w:val="000000"/>
          <w:lang w:val="fr-CA"/>
        </w:rPr>
        <w:t>ait</w:t>
      </w:r>
      <w:r w:rsidR="00DF39AB" w:rsidRPr="00FB2A2C">
        <w:rPr>
          <w:rFonts w:ascii="Times" w:hAnsi="Times" w:cs="Helvetica"/>
          <w:color w:val="000000"/>
          <w:lang w:val="fr-CA"/>
        </w:rPr>
        <w:t xml:space="preserve"> toujours, mais le mot tel q</w:t>
      </w:r>
      <w:r w:rsidR="00596B1B" w:rsidRPr="00FB2A2C">
        <w:rPr>
          <w:rFonts w:ascii="Times" w:hAnsi="Times" w:cs="Helvetica"/>
          <w:color w:val="000000"/>
          <w:lang w:val="fr-CA"/>
        </w:rPr>
        <w:t xml:space="preserve">ue lui </w:t>
      </w:r>
      <w:r w:rsidR="00DF39AB" w:rsidRPr="00FB2A2C">
        <w:rPr>
          <w:rFonts w:ascii="Times" w:hAnsi="Times" w:cs="Helvetica"/>
          <w:color w:val="000000"/>
          <w:lang w:val="fr-CA"/>
        </w:rPr>
        <w:t>n’a pas été e</w:t>
      </w:r>
      <w:r w:rsidR="00BF2EEB" w:rsidRPr="00FB2A2C">
        <w:rPr>
          <w:rFonts w:ascii="Times" w:hAnsi="Times" w:cs="Helvetica"/>
          <w:color w:val="000000"/>
          <w:lang w:val="fr-CA"/>
        </w:rPr>
        <w:t xml:space="preserve">mployé. </w:t>
      </w:r>
      <w:r w:rsidR="00596B1B" w:rsidRPr="00FB2A2C">
        <w:rPr>
          <w:rFonts w:ascii="Times" w:hAnsi="Times" w:cs="Helvetica"/>
          <w:color w:val="000000"/>
          <w:lang w:val="fr-CA"/>
        </w:rPr>
        <w:t>Cependant</w:t>
      </w:r>
      <w:r w:rsidR="00BF2EEB" w:rsidRPr="00FB2A2C">
        <w:rPr>
          <w:rFonts w:ascii="Times" w:hAnsi="Times" w:cs="Helvetica"/>
          <w:color w:val="000000"/>
          <w:lang w:val="fr-CA"/>
        </w:rPr>
        <w:t>,</w:t>
      </w:r>
      <w:r w:rsidR="002E1BB1" w:rsidRPr="00FB2A2C">
        <w:rPr>
          <w:rFonts w:ascii="Times" w:hAnsi="Times" w:cs="Helvetica"/>
          <w:color w:val="000000"/>
          <w:lang w:val="fr-CA"/>
        </w:rPr>
        <w:t xml:space="preserve"> </w:t>
      </w:r>
      <w:r w:rsidR="00BF2EEB" w:rsidRPr="00FB2A2C">
        <w:rPr>
          <w:rFonts w:ascii="Times" w:hAnsi="Times" w:cs="Helvetica"/>
          <w:color w:val="000000"/>
          <w:lang w:val="fr-CA"/>
        </w:rPr>
        <w:t xml:space="preserve">vers la </w:t>
      </w:r>
      <w:r w:rsidR="00DF39AB" w:rsidRPr="00FB2A2C">
        <w:rPr>
          <w:rFonts w:ascii="Times" w:hAnsi="Times" w:cs="Helvetica"/>
          <w:color w:val="000000"/>
          <w:lang w:val="fr-CA"/>
        </w:rPr>
        <w:t>fin du 13e siècle</w:t>
      </w:r>
      <w:r w:rsidR="00BF2EEB" w:rsidRPr="00FB2A2C">
        <w:rPr>
          <w:rFonts w:ascii="Times" w:hAnsi="Times" w:cs="Helvetica"/>
          <w:color w:val="000000"/>
          <w:lang w:val="fr-CA"/>
        </w:rPr>
        <w:t>,</w:t>
      </w:r>
      <w:r w:rsidR="00DF39AB" w:rsidRPr="00FB2A2C">
        <w:rPr>
          <w:rFonts w:ascii="Times" w:hAnsi="Times" w:cs="Helvetica"/>
          <w:color w:val="000000"/>
          <w:lang w:val="fr-CA"/>
        </w:rPr>
        <w:t xml:space="preserve"> </w:t>
      </w:r>
      <w:r w:rsidR="009E5795" w:rsidRPr="00FB2A2C">
        <w:rPr>
          <w:rFonts w:ascii="Times" w:hAnsi="Times" w:cs="Helvetica"/>
          <w:color w:val="000000"/>
          <w:lang w:val="fr-CA"/>
        </w:rPr>
        <w:t>«</w:t>
      </w:r>
      <w:r w:rsidR="004E46F3" w:rsidRPr="00FB2A2C">
        <w:rPr>
          <w:rFonts w:ascii="Times New Roman" w:hAnsi="Times New Roman" w:cs="Times New Roman"/>
          <w:color w:val="000000"/>
          <w:lang w:val="fr-CA"/>
        </w:rPr>
        <w:t> </w:t>
      </w:r>
      <w:proofErr w:type="spellStart"/>
      <w:r w:rsidR="009E5795" w:rsidRPr="00FB2A2C">
        <w:rPr>
          <w:rFonts w:ascii="Times" w:hAnsi="Times" w:cs="Helvetica"/>
          <w:i/>
          <w:iCs/>
          <w:color w:val="000000"/>
          <w:lang w:val="fr-CA"/>
        </w:rPr>
        <w:t>e</w:t>
      </w:r>
      <w:r w:rsidR="00D208C4" w:rsidRPr="00FB2A2C">
        <w:rPr>
          <w:rFonts w:ascii="Times" w:hAnsi="Times" w:cs="Helvetica"/>
          <w:i/>
          <w:iCs/>
          <w:color w:val="000000"/>
          <w:lang w:val="fr-CA"/>
        </w:rPr>
        <w:t>stat</w:t>
      </w:r>
      <w:proofErr w:type="spellEnd"/>
      <w:r w:rsidR="009E5795" w:rsidRPr="00FB2A2C">
        <w:rPr>
          <w:rFonts w:ascii="Times" w:hAnsi="Times" w:cs="Helvetica"/>
          <w:i/>
          <w:iCs/>
          <w:color w:val="000000"/>
          <w:lang w:val="fr-CA"/>
        </w:rPr>
        <w:t xml:space="preserve"> </w:t>
      </w:r>
      <w:r w:rsidR="002872A1" w:rsidRPr="00FB2A2C">
        <w:rPr>
          <w:rFonts w:ascii="Times" w:hAnsi="Times" w:cs="Helvetica"/>
          <w:color w:val="000000"/>
          <w:lang w:val="fr-CA"/>
        </w:rPr>
        <w:t xml:space="preserve">de </w:t>
      </w:r>
      <w:r w:rsidR="004E46F3" w:rsidRPr="00FB2A2C">
        <w:rPr>
          <w:rFonts w:ascii="Times" w:hAnsi="Times" w:cs="Helvetica"/>
          <w:color w:val="000000"/>
          <w:lang w:val="fr-CA"/>
        </w:rPr>
        <w:t>roi</w:t>
      </w:r>
      <w:r w:rsidR="004E46F3" w:rsidRPr="00FB2A2C">
        <w:rPr>
          <w:rFonts w:ascii="Times New Roman" w:hAnsi="Times New Roman" w:cs="Times New Roman"/>
          <w:color w:val="000000"/>
          <w:lang w:val="fr-CA"/>
        </w:rPr>
        <w:t> </w:t>
      </w:r>
      <w:r w:rsidR="004E46F3" w:rsidRPr="00FB2A2C">
        <w:rPr>
          <w:rFonts w:ascii="Times" w:hAnsi="Times" w:cs="Helvetica"/>
          <w:color w:val="000000"/>
          <w:lang w:val="fr-CA"/>
        </w:rPr>
        <w:t>» est</w:t>
      </w:r>
      <w:r w:rsidRPr="00FB2A2C">
        <w:rPr>
          <w:rFonts w:ascii="Times" w:hAnsi="Times" w:cs="Helvetica"/>
          <w:color w:val="000000"/>
          <w:lang w:val="fr-CA"/>
        </w:rPr>
        <w:t xml:space="preserve"> utilis</w:t>
      </w:r>
      <w:r w:rsidR="002E1BB1" w:rsidRPr="00FB2A2C">
        <w:rPr>
          <w:rFonts w:ascii="Times" w:hAnsi="Times" w:cs="Helvetica"/>
          <w:color w:val="000000"/>
          <w:lang w:val="fr-CA"/>
        </w:rPr>
        <w:t>é</w:t>
      </w:r>
      <w:r w:rsidRPr="00FB2A2C">
        <w:rPr>
          <w:rFonts w:ascii="Times" w:hAnsi="Times" w:cs="Helvetica"/>
          <w:color w:val="000000"/>
          <w:lang w:val="fr-CA"/>
        </w:rPr>
        <w:t xml:space="preserve"> pour</w:t>
      </w:r>
      <w:r w:rsidR="00DF39AB" w:rsidRPr="00FB2A2C">
        <w:rPr>
          <w:rFonts w:ascii="Times" w:hAnsi="Times" w:cs="Helvetica"/>
          <w:color w:val="000000"/>
          <w:lang w:val="fr-CA"/>
        </w:rPr>
        <w:t xml:space="preserve"> désigne</w:t>
      </w:r>
      <w:r w:rsidRPr="00FB2A2C">
        <w:rPr>
          <w:rFonts w:ascii="Times" w:hAnsi="Times" w:cs="Helvetica"/>
          <w:color w:val="000000"/>
          <w:lang w:val="fr-CA"/>
        </w:rPr>
        <w:t>r</w:t>
      </w:r>
      <w:r w:rsidR="002872A1" w:rsidRPr="00FB2A2C">
        <w:rPr>
          <w:rFonts w:ascii="Times" w:hAnsi="Times" w:cs="Helvetica"/>
          <w:color w:val="000000"/>
          <w:lang w:val="fr-CA"/>
        </w:rPr>
        <w:t xml:space="preserve"> </w:t>
      </w:r>
      <w:r w:rsidR="00DF39AB" w:rsidRPr="00FB2A2C">
        <w:rPr>
          <w:rFonts w:ascii="Times" w:hAnsi="Times" w:cs="Helvetica"/>
          <w:color w:val="000000"/>
          <w:lang w:val="fr-CA"/>
        </w:rPr>
        <w:t>la situation du roi.</w:t>
      </w:r>
      <w:r w:rsidR="00BF2EEB" w:rsidRPr="00FB2A2C">
        <w:rPr>
          <w:rFonts w:ascii="Times" w:hAnsi="Times" w:cs="Helvetica"/>
          <w:color w:val="000000"/>
          <w:lang w:val="fr-CA"/>
        </w:rPr>
        <w:t xml:space="preserve"> </w:t>
      </w:r>
      <w:r w:rsidR="004E46F3" w:rsidRPr="00FB2A2C">
        <w:rPr>
          <w:rFonts w:ascii="Times" w:hAnsi="Times" w:cs="Helvetica"/>
          <w:color w:val="000000"/>
          <w:lang w:val="fr-CA"/>
        </w:rPr>
        <w:t>P</w:t>
      </w:r>
      <w:r w:rsidR="002872A1" w:rsidRPr="00FB2A2C">
        <w:rPr>
          <w:rFonts w:ascii="Times" w:hAnsi="Times" w:cs="Helvetica"/>
          <w:color w:val="000000"/>
          <w:lang w:val="fr-CA"/>
        </w:rPr>
        <w:t>ar</w:t>
      </w:r>
      <w:r w:rsidR="000454E6" w:rsidRPr="00FB2A2C">
        <w:rPr>
          <w:rFonts w:ascii="Times" w:hAnsi="Times" w:cs="Helvetica"/>
          <w:color w:val="000000"/>
          <w:lang w:val="fr-CA"/>
        </w:rPr>
        <w:t xml:space="preserve"> dérivation</w:t>
      </w:r>
      <w:r w:rsidR="004E46F3" w:rsidRPr="00FB2A2C">
        <w:rPr>
          <w:rFonts w:ascii="Times" w:hAnsi="Times" w:cs="Helvetica"/>
          <w:color w:val="000000"/>
          <w:lang w:val="fr-CA"/>
        </w:rPr>
        <w:t>,</w:t>
      </w:r>
      <w:r w:rsidR="002872A1" w:rsidRPr="00FB2A2C">
        <w:rPr>
          <w:rFonts w:ascii="Times" w:hAnsi="Times" w:cs="Helvetica"/>
          <w:color w:val="000000"/>
          <w:lang w:val="fr-CA"/>
        </w:rPr>
        <w:t xml:space="preserve"> </w:t>
      </w:r>
      <w:r w:rsidR="000454E6" w:rsidRPr="00FB2A2C">
        <w:rPr>
          <w:rFonts w:ascii="Times" w:hAnsi="Times" w:cs="Helvetica"/>
          <w:color w:val="000000"/>
          <w:lang w:val="fr-CA"/>
        </w:rPr>
        <w:t>l</w:t>
      </w:r>
      <w:r w:rsidRPr="00FB2A2C">
        <w:rPr>
          <w:rFonts w:ascii="Times" w:hAnsi="Times" w:cs="Helvetica"/>
          <w:color w:val="000000"/>
          <w:lang w:val="fr-CA"/>
        </w:rPr>
        <w:t xml:space="preserve">e mot </w:t>
      </w:r>
      <w:r w:rsidR="00DF39AB" w:rsidRPr="00FB2A2C">
        <w:rPr>
          <w:rFonts w:ascii="Times" w:hAnsi="Times" w:cs="Helvetica"/>
          <w:color w:val="000000"/>
          <w:lang w:val="fr-CA"/>
        </w:rPr>
        <w:t>État est utilisé pour décrire une puissance politique organis</w:t>
      </w:r>
      <w:r w:rsidR="00BF2EEB" w:rsidRPr="00FB2A2C">
        <w:rPr>
          <w:rFonts w:ascii="Times" w:hAnsi="Times" w:cs="Helvetica"/>
          <w:color w:val="000000"/>
          <w:lang w:val="fr-CA"/>
        </w:rPr>
        <w:t>ée</w:t>
      </w:r>
      <w:r w:rsidR="00DF39AB" w:rsidRPr="00FB2A2C">
        <w:rPr>
          <w:rFonts w:ascii="Times" w:hAnsi="Times" w:cs="Helvetica"/>
          <w:color w:val="000000"/>
          <w:lang w:val="fr-CA"/>
        </w:rPr>
        <w:t xml:space="preserve"> pa</w:t>
      </w:r>
      <w:r w:rsidR="002872A1" w:rsidRPr="00FB2A2C">
        <w:rPr>
          <w:rFonts w:ascii="Times" w:hAnsi="Times" w:cs="Helvetica"/>
          <w:color w:val="000000"/>
          <w:lang w:val="fr-CA"/>
        </w:rPr>
        <w:t>r la loi</w:t>
      </w:r>
      <w:r w:rsidR="00D208C4" w:rsidRPr="00FB2A2C">
        <w:rPr>
          <w:rFonts w:ascii="Times" w:hAnsi="Times" w:cs="Helvetica"/>
          <w:color w:val="000000"/>
          <w:lang w:val="fr-CA"/>
        </w:rPr>
        <w:t xml:space="preserve">.  </w:t>
      </w:r>
    </w:p>
    <w:p w14:paraId="6C704C63" w14:textId="77777777" w:rsidR="00FB2A2C" w:rsidRDefault="00AC605F" w:rsidP="004218B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480" w:lineRule="auto"/>
        <w:rPr>
          <w:rFonts w:ascii="Times" w:hAnsi="Times" w:cs="Helvetica"/>
          <w:color w:val="000000"/>
          <w:lang w:val="fr-CA"/>
        </w:rPr>
      </w:pPr>
      <w:r w:rsidRPr="00FB2A2C">
        <w:rPr>
          <w:rFonts w:ascii="Times" w:hAnsi="Times" w:cs="Helvetica"/>
          <w:color w:val="000000"/>
          <w:lang w:val="fr-CA"/>
        </w:rPr>
        <w:t xml:space="preserve">Chez </w:t>
      </w:r>
      <w:r w:rsidR="002872A1" w:rsidRPr="00FB2A2C">
        <w:rPr>
          <w:rFonts w:ascii="Times" w:hAnsi="Times" w:cs="Helvetica"/>
          <w:color w:val="000000"/>
          <w:lang w:val="fr-CA"/>
        </w:rPr>
        <w:t>Bodin</w:t>
      </w:r>
      <w:r w:rsidR="00596B1B" w:rsidRPr="00FB2A2C">
        <w:rPr>
          <w:rFonts w:ascii="Times" w:hAnsi="Times" w:cs="Helvetica"/>
          <w:color w:val="000000"/>
          <w:lang w:val="fr-CA"/>
        </w:rPr>
        <w:t>,</w:t>
      </w:r>
      <w:r w:rsidR="002872A1" w:rsidRPr="00FB2A2C">
        <w:rPr>
          <w:rFonts w:ascii="Times" w:hAnsi="Times" w:cs="Helvetica"/>
          <w:color w:val="000000"/>
          <w:lang w:val="fr-CA"/>
        </w:rPr>
        <w:t xml:space="preserve"> la</w:t>
      </w:r>
      <w:r w:rsidRPr="00FB2A2C">
        <w:rPr>
          <w:rFonts w:ascii="Times" w:hAnsi="Times" w:cs="Helvetica"/>
          <w:color w:val="000000"/>
          <w:lang w:val="fr-CA"/>
        </w:rPr>
        <w:t xml:space="preserve"> République est utilisée</w:t>
      </w:r>
      <w:r w:rsidR="000454E6" w:rsidRPr="00FB2A2C">
        <w:rPr>
          <w:rFonts w:ascii="Times" w:hAnsi="Times" w:cs="Helvetica"/>
          <w:color w:val="000000"/>
          <w:lang w:val="fr-CA"/>
        </w:rPr>
        <w:t xml:space="preserve"> </w:t>
      </w:r>
      <w:r w:rsidR="00596B1B" w:rsidRPr="00FB2A2C">
        <w:rPr>
          <w:rFonts w:ascii="Times" w:hAnsi="Times" w:cs="Helvetica"/>
          <w:color w:val="000000"/>
          <w:lang w:val="fr-CA"/>
        </w:rPr>
        <w:t>au lieu</w:t>
      </w:r>
      <w:r w:rsidRPr="00FB2A2C">
        <w:rPr>
          <w:rFonts w:ascii="Times" w:hAnsi="Times" w:cs="Helvetica"/>
          <w:color w:val="000000"/>
          <w:lang w:val="fr-CA"/>
        </w:rPr>
        <w:t xml:space="preserve"> d</w:t>
      </w:r>
      <w:r w:rsidR="00596B1B" w:rsidRPr="00FB2A2C">
        <w:rPr>
          <w:rFonts w:ascii="Times" w:hAnsi="Times" w:cs="Helvetica"/>
          <w:color w:val="000000"/>
          <w:lang w:val="fr-CA"/>
        </w:rPr>
        <w:t>’</w:t>
      </w:r>
      <w:r w:rsidR="002E1BB1" w:rsidRPr="00FB2A2C">
        <w:rPr>
          <w:rFonts w:ascii="Times" w:hAnsi="Times" w:cs="Helvetica"/>
          <w:color w:val="000000"/>
          <w:lang w:val="fr-CA"/>
        </w:rPr>
        <w:t>État</w:t>
      </w:r>
      <w:r w:rsidR="00DF39AB" w:rsidRPr="00FB2A2C">
        <w:rPr>
          <w:rFonts w:ascii="Times" w:hAnsi="Times" w:cs="Helvetica"/>
          <w:color w:val="000000"/>
          <w:lang w:val="fr-CA"/>
        </w:rPr>
        <w:t xml:space="preserve">. </w:t>
      </w:r>
      <w:r w:rsidR="00A12AA5" w:rsidRPr="00FB2A2C">
        <w:rPr>
          <w:rFonts w:ascii="Times" w:hAnsi="Times" w:cs="Helvetica"/>
          <w:color w:val="000000"/>
          <w:lang w:val="fr-CA"/>
        </w:rPr>
        <w:t xml:space="preserve">Dans le cas de Rousseau, </w:t>
      </w:r>
      <w:r w:rsidRPr="00FB2A2C">
        <w:rPr>
          <w:rFonts w:ascii="Times" w:hAnsi="Times" w:cs="Helvetica"/>
          <w:color w:val="000000"/>
          <w:lang w:val="fr-CA"/>
        </w:rPr>
        <w:t xml:space="preserve">c’est le </w:t>
      </w:r>
      <w:r w:rsidR="00DF39AB" w:rsidRPr="00FB2A2C">
        <w:rPr>
          <w:rFonts w:ascii="Times" w:hAnsi="Times" w:cs="Helvetica"/>
          <w:color w:val="000000"/>
          <w:lang w:val="fr-CA"/>
        </w:rPr>
        <w:t>contrat social</w:t>
      </w:r>
      <w:r w:rsidRPr="00FB2A2C">
        <w:rPr>
          <w:rFonts w:ascii="Times" w:hAnsi="Times" w:cs="Helvetica"/>
          <w:color w:val="000000"/>
          <w:lang w:val="fr-CA"/>
        </w:rPr>
        <w:t xml:space="preserve">. </w:t>
      </w:r>
      <w:r w:rsidR="00DF39AB" w:rsidRPr="00FB2A2C">
        <w:rPr>
          <w:rFonts w:ascii="Times" w:hAnsi="Times" w:cs="Helvetica"/>
          <w:color w:val="000000"/>
          <w:lang w:val="fr-CA"/>
        </w:rPr>
        <w:t>Cette diversité lexicale est d</w:t>
      </w:r>
      <w:r w:rsidR="008F3472" w:rsidRPr="00FB2A2C">
        <w:rPr>
          <w:rFonts w:ascii="Times" w:hAnsi="Times" w:cs="Helvetica"/>
          <w:color w:val="000000"/>
          <w:lang w:val="fr-CA"/>
        </w:rPr>
        <w:t>u</w:t>
      </w:r>
      <w:r w:rsidR="00DF39AB" w:rsidRPr="00FB2A2C">
        <w:rPr>
          <w:rFonts w:ascii="Times" w:hAnsi="Times" w:cs="Helvetica"/>
          <w:color w:val="000000"/>
          <w:lang w:val="fr-CA"/>
        </w:rPr>
        <w:t>e</w:t>
      </w:r>
      <w:r w:rsidR="008F3472" w:rsidRPr="00FB2A2C">
        <w:rPr>
          <w:rFonts w:ascii="Times" w:hAnsi="Times" w:cs="Helvetica"/>
          <w:color w:val="000000"/>
          <w:lang w:val="fr-CA"/>
        </w:rPr>
        <w:t xml:space="preserve"> (u avec chapeau)</w:t>
      </w:r>
      <w:r w:rsidR="00DF39AB" w:rsidRPr="00FB2A2C">
        <w:rPr>
          <w:rFonts w:ascii="Times" w:hAnsi="Times" w:cs="Helvetica"/>
          <w:color w:val="000000"/>
          <w:lang w:val="fr-CA"/>
        </w:rPr>
        <w:t xml:space="preserve"> à la confusion cré</w:t>
      </w:r>
      <w:r w:rsidR="00BB3F1C" w:rsidRPr="00FB2A2C">
        <w:rPr>
          <w:rFonts w:ascii="Times" w:hAnsi="Times" w:cs="Helvetica"/>
          <w:color w:val="000000"/>
          <w:lang w:val="fr-CA"/>
        </w:rPr>
        <w:t>é</w:t>
      </w:r>
      <w:r w:rsidR="00DF39AB" w:rsidRPr="00FB2A2C">
        <w:rPr>
          <w:rFonts w:ascii="Times" w:hAnsi="Times" w:cs="Helvetica"/>
          <w:color w:val="000000"/>
          <w:lang w:val="fr-CA"/>
        </w:rPr>
        <w:t>e par le mot</w:t>
      </w:r>
      <w:r w:rsidR="00B93056" w:rsidRPr="00FB2A2C">
        <w:rPr>
          <w:rFonts w:ascii="Times" w:hAnsi="Times" w:cs="Helvetica"/>
          <w:color w:val="000000"/>
          <w:lang w:val="fr-CA"/>
        </w:rPr>
        <w:t xml:space="preserve"> «</w:t>
      </w:r>
      <w:r w:rsidR="002E1BB1" w:rsidRPr="00FB2A2C">
        <w:rPr>
          <w:rFonts w:ascii="Times New Roman" w:hAnsi="Times New Roman" w:cs="Times New Roman"/>
          <w:color w:val="000000"/>
          <w:lang w:val="fr-CA"/>
        </w:rPr>
        <w:t> </w:t>
      </w:r>
      <w:proofErr w:type="spellStart"/>
      <w:r w:rsidR="00B93056" w:rsidRPr="00FB2A2C">
        <w:rPr>
          <w:rFonts w:ascii="Times" w:hAnsi="Times" w:cs="Helvetica"/>
          <w:i/>
          <w:iCs/>
          <w:color w:val="000000"/>
          <w:lang w:val="fr-CA"/>
        </w:rPr>
        <w:t>estat</w:t>
      </w:r>
      <w:proofErr w:type="spellEnd"/>
      <w:r w:rsidR="002E1BB1" w:rsidRPr="00FB2A2C">
        <w:rPr>
          <w:rFonts w:ascii="Times New Roman" w:hAnsi="Times New Roman" w:cs="Times New Roman"/>
          <w:i/>
          <w:iCs/>
          <w:color w:val="000000"/>
          <w:lang w:val="fr-CA"/>
        </w:rPr>
        <w:t> </w:t>
      </w:r>
      <w:r w:rsidR="00B93056" w:rsidRPr="00FB2A2C">
        <w:rPr>
          <w:rFonts w:ascii="Times" w:hAnsi="Times" w:cs="Helvetica"/>
          <w:color w:val="000000"/>
          <w:lang w:val="fr-CA"/>
        </w:rPr>
        <w:t>»</w:t>
      </w:r>
      <w:r w:rsidR="00A12AA5" w:rsidRPr="00FB2A2C">
        <w:rPr>
          <w:rFonts w:ascii="Times" w:hAnsi="Times" w:cs="Helvetica"/>
          <w:color w:val="000000"/>
          <w:lang w:val="fr-CA"/>
        </w:rPr>
        <w:t xml:space="preserve"> </w:t>
      </w:r>
      <w:r w:rsidR="00DF39AB" w:rsidRPr="00FB2A2C">
        <w:rPr>
          <w:rFonts w:ascii="Times" w:hAnsi="Times" w:cs="Helvetica"/>
          <w:color w:val="000000"/>
          <w:lang w:val="fr-CA"/>
        </w:rPr>
        <w:t>qu</w:t>
      </w:r>
      <w:r w:rsidR="008F3472" w:rsidRPr="00FB2A2C">
        <w:rPr>
          <w:rFonts w:ascii="Times" w:hAnsi="Times" w:cs="Helvetica"/>
          <w:color w:val="000000"/>
          <w:lang w:val="fr-CA"/>
        </w:rPr>
        <w:t>’</w:t>
      </w:r>
      <w:r w:rsidR="00DF39AB" w:rsidRPr="00FB2A2C">
        <w:rPr>
          <w:rFonts w:ascii="Times" w:hAnsi="Times" w:cs="Helvetica"/>
          <w:color w:val="000000"/>
          <w:lang w:val="fr-CA"/>
        </w:rPr>
        <w:t>on utilis</w:t>
      </w:r>
      <w:r w:rsidR="00BB3F1C" w:rsidRPr="00FB2A2C">
        <w:rPr>
          <w:rFonts w:ascii="Times" w:hAnsi="Times" w:cs="Helvetica"/>
          <w:color w:val="000000"/>
          <w:lang w:val="fr-CA"/>
        </w:rPr>
        <w:t>e</w:t>
      </w:r>
      <w:r w:rsidR="00DF39AB" w:rsidRPr="00FB2A2C">
        <w:rPr>
          <w:rFonts w:ascii="Times" w:hAnsi="Times" w:cs="Helvetica"/>
          <w:color w:val="000000"/>
          <w:lang w:val="fr-CA"/>
        </w:rPr>
        <w:t xml:space="preserve"> pour définir les groupes qui appartiennent </w:t>
      </w:r>
      <w:r w:rsidR="00A12AA5" w:rsidRPr="00FB2A2C">
        <w:rPr>
          <w:rFonts w:ascii="Times" w:hAnsi="Times" w:cs="Helvetica"/>
          <w:color w:val="000000"/>
          <w:lang w:val="fr-CA"/>
        </w:rPr>
        <w:t>à</w:t>
      </w:r>
      <w:r w:rsidR="00DF39AB" w:rsidRPr="00FB2A2C">
        <w:rPr>
          <w:rFonts w:ascii="Times" w:hAnsi="Times" w:cs="Helvetica"/>
          <w:color w:val="000000"/>
          <w:lang w:val="fr-CA"/>
        </w:rPr>
        <w:t xml:space="preserve"> un</w:t>
      </w:r>
      <w:r w:rsidR="007121B9" w:rsidRPr="00FB2A2C">
        <w:rPr>
          <w:rFonts w:ascii="Times" w:hAnsi="Times" w:cs="Helvetica"/>
          <w:color w:val="000000"/>
          <w:lang w:val="fr-CA"/>
        </w:rPr>
        <w:t xml:space="preserve"> statu</w:t>
      </w:r>
      <w:r w:rsidR="00FB2A2C">
        <w:rPr>
          <w:rFonts w:ascii="Times" w:hAnsi="Times" w:cs="Helvetica"/>
          <w:color w:val="000000"/>
          <w:lang w:val="fr-CA"/>
        </w:rPr>
        <w:t>t</w:t>
      </w:r>
      <w:r w:rsidR="007121B9" w:rsidRPr="00FB2A2C">
        <w:rPr>
          <w:rFonts w:ascii="Times" w:hAnsi="Times" w:cs="Helvetica"/>
          <w:color w:val="000000"/>
          <w:lang w:val="fr-CA"/>
        </w:rPr>
        <w:t xml:space="preserve"> social important dans l’ancien régime. </w:t>
      </w:r>
    </w:p>
    <w:p w14:paraId="0A3D6A03" w14:textId="1540A7C1" w:rsidR="00DF39AB" w:rsidRPr="00FB2A2C" w:rsidRDefault="00DF39AB" w:rsidP="004218B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480" w:lineRule="auto"/>
        <w:rPr>
          <w:rFonts w:ascii="Times" w:hAnsi="Times" w:cs="Helvetica"/>
          <w:color w:val="000000"/>
          <w:lang w:val="fr-CA"/>
        </w:rPr>
      </w:pPr>
    </w:p>
    <w:p w14:paraId="71189B87" w14:textId="68FDB75D" w:rsidR="007121B9" w:rsidRPr="00FB2A2C" w:rsidRDefault="007121B9" w:rsidP="004218B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480" w:lineRule="auto"/>
        <w:rPr>
          <w:rFonts w:ascii="Times" w:hAnsi="Times" w:cs="Helvetica"/>
          <w:color w:val="000000"/>
          <w:lang w:val="fr-CA"/>
        </w:rPr>
      </w:pPr>
      <w:r w:rsidRPr="00FB2A2C">
        <w:rPr>
          <w:rFonts w:ascii="Times" w:hAnsi="Times" w:cs="Helvetica"/>
          <w:color w:val="000000"/>
          <w:lang w:val="fr-CA"/>
        </w:rPr>
        <w:t xml:space="preserve">Pour ajouter, selon Machiavel, </w:t>
      </w:r>
      <w:r w:rsidRPr="00FB2A2C">
        <w:rPr>
          <w:rFonts w:ascii="Times" w:hAnsi="Times" w:cs="Helvetica"/>
          <w:color w:val="000000"/>
          <w:lang w:val="fr-CA"/>
        </w:rPr>
        <w:t>le mot État inclut une panoplie de mode</w:t>
      </w:r>
      <w:r w:rsidR="008F3472" w:rsidRPr="00FB2A2C">
        <w:rPr>
          <w:rFonts w:ascii="Times" w:hAnsi="Times" w:cs="Helvetica"/>
          <w:color w:val="000000"/>
          <w:lang w:val="fr-CA"/>
        </w:rPr>
        <w:t>s</w:t>
      </w:r>
      <w:r w:rsidRPr="00FB2A2C">
        <w:rPr>
          <w:rFonts w:ascii="Times" w:hAnsi="Times" w:cs="Helvetica"/>
          <w:color w:val="000000"/>
          <w:lang w:val="fr-CA"/>
        </w:rPr>
        <w:t xml:space="preserve"> d’organisation</w:t>
      </w:r>
      <w:r w:rsidR="008F3472" w:rsidRPr="00FB2A2C">
        <w:rPr>
          <w:rFonts w:ascii="Times" w:hAnsi="Times" w:cs="Helvetica"/>
          <w:color w:val="000000"/>
          <w:lang w:val="fr-CA"/>
        </w:rPr>
        <w:t>s</w:t>
      </w:r>
      <w:r w:rsidRPr="00FB2A2C">
        <w:rPr>
          <w:rFonts w:ascii="Times" w:hAnsi="Times" w:cs="Helvetica"/>
          <w:color w:val="000000"/>
          <w:lang w:val="fr-CA"/>
        </w:rPr>
        <w:t xml:space="preserve"> gouvernementale</w:t>
      </w:r>
      <w:r w:rsidR="00FB2A2C">
        <w:rPr>
          <w:rFonts w:ascii="Times" w:hAnsi="Times" w:cs="Helvetica"/>
          <w:color w:val="000000"/>
          <w:lang w:val="fr-CA"/>
        </w:rPr>
        <w:t>s</w:t>
      </w:r>
      <w:r w:rsidRPr="00FB2A2C">
        <w:rPr>
          <w:rFonts w:ascii="Times" w:hAnsi="Times" w:cs="Helvetica"/>
          <w:color w:val="000000"/>
          <w:lang w:val="fr-CA"/>
        </w:rPr>
        <w:t>. L’</w:t>
      </w:r>
      <w:r w:rsidR="00A12AA5" w:rsidRPr="00FB2A2C">
        <w:rPr>
          <w:rFonts w:ascii="Times" w:hAnsi="Times" w:cs="Helvetica"/>
          <w:color w:val="000000"/>
          <w:lang w:val="fr-CA"/>
        </w:rPr>
        <w:t>État peut être monarchique comme elle peut être républicaine</w:t>
      </w:r>
      <w:r w:rsidRPr="00FB2A2C">
        <w:rPr>
          <w:rFonts w:ascii="Times" w:hAnsi="Times" w:cs="Helvetica"/>
          <w:color w:val="000000"/>
          <w:lang w:val="fr-CA"/>
        </w:rPr>
        <w:t xml:space="preserve">. </w:t>
      </w:r>
    </w:p>
    <w:p w14:paraId="7BF6FABE" w14:textId="4AF1FF5C" w:rsidR="00B93056" w:rsidRPr="00FB2A2C" w:rsidRDefault="00A12AA5" w:rsidP="004218B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480" w:lineRule="auto"/>
        <w:rPr>
          <w:rFonts w:ascii="Times" w:hAnsi="Times" w:cs="Helvetica"/>
          <w:color w:val="000000"/>
          <w:lang w:val="fr-CA"/>
        </w:rPr>
      </w:pPr>
      <w:r w:rsidRPr="00FB2A2C">
        <w:rPr>
          <w:rFonts w:ascii="Times" w:hAnsi="Times" w:cs="Helvetica"/>
          <w:color w:val="000000"/>
          <w:lang w:val="fr-CA"/>
        </w:rPr>
        <w:t xml:space="preserve">Néanmoins, on trouve </w:t>
      </w:r>
      <w:r w:rsidR="00F27CC2" w:rsidRPr="00FB2A2C">
        <w:rPr>
          <w:rFonts w:ascii="Times" w:hAnsi="Times" w:cs="Helvetica"/>
          <w:color w:val="000000"/>
          <w:lang w:val="fr-CA"/>
        </w:rPr>
        <w:t>une confusion concernant le</w:t>
      </w:r>
      <w:r w:rsidR="00DF39AB" w:rsidRPr="00FB2A2C">
        <w:rPr>
          <w:rFonts w:ascii="Times" w:hAnsi="Times" w:cs="Helvetica"/>
          <w:color w:val="000000"/>
          <w:lang w:val="fr-CA"/>
        </w:rPr>
        <w:t xml:space="preserve"> mot</w:t>
      </w:r>
      <w:r w:rsidR="00FB2A2C">
        <w:rPr>
          <w:rFonts w:ascii="Times" w:hAnsi="Times" w:cs="Helvetica"/>
          <w:color w:val="000000"/>
          <w:lang w:val="fr-CA"/>
        </w:rPr>
        <w:t xml:space="preserve">, </w:t>
      </w:r>
      <w:r w:rsidR="002E1BB1" w:rsidRPr="00FB2A2C">
        <w:rPr>
          <w:rFonts w:ascii="Times" w:hAnsi="Times" w:cs="Helvetica"/>
          <w:color w:val="000000"/>
          <w:lang w:val="fr-CA"/>
        </w:rPr>
        <w:t>État</w:t>
      </w:r>
      <w:r w:rsidR="00DF39AB" w:rsidRPr="00FB2A2C">
        <w:rPr>
          <w:rFonts w:ascii="Times" w:hAnsi="Times" w:cs="Helvetica"/>
          <w:color w:val="000000"/>
          <w:lang w:val="fr-CA"/>
        </w:rPr>
        <w:t xml:space="preserve"> et</w:t>
      </w:r>
      <w:r w:rsidR="004E46F3" w:rsidRPr="00FB2A2C">
        <w:rPr>
          <w:rFonts w:ascii="Times" w:hAnsi="Times" w:cs="Helvetica"/>
          <w:color w:val="000000"/>
          <w:lang w:val="fr-CA"/>
        </w:rPr>
        <w:t xml:space="preserve"> </w:t>
      </w:r>
      <w:r w:rsidR="00DF39AB" w:rsidRPr="00FB2A2C">
        <w:rPr>
          <w:rFonts w:ascii="Times" w:hAnsi="Times" w:cs="Helvetica"/>
          <w:color w:val="000000"/>
          <w:lang w:val="fr-CA"/>
        </w:rPr>
        <w:t>gouvernement</w:t>
      </w:r>
      <w:r w:rsidR="00F27CC2" w:rsidRPr="00FB2A2C">
        <w:rPr>
          <w:rFonts w:ascii="Times" w:hAnsi="Times" w:cs="Helvetica"/>
          <w:color w:val="000000"/>
          <w:lang w:val="fr-CA"/>
        </w:rPr>
        <w:t xml:space="preserve">. </w:t>
      </w:r>
      <w:r w:rsidR="008F3472" w:rsidRPr="00FB2A2C">
        <w:rPr>
          <w:rFonts w:ascii="Times" w:hAnsi="Times" w:cs="Helvetica"/>
          <w:color w:val="000000"/>
          <w:lang w:val="fr-CA"/>
        </w:rPr>
        <w:t>Pour approfondir</w:t>
      </w:r>
      <w:r w:rsidR="004E46F3" w:rsidRPr="00FB2A2C">
        <w:rPr>
          <w:rFonts w:ascii="Times" w:hAnsi="Times" w:cs="Helvetica"/>
          <w:color w:val="000000"/>
          <w:lang w:val="fr-CA"/>
        </w:rPr>
        <w:t>,</w:t>
      </w:r>
      <w:r w:rsidR="00F27CC2" w:rsidRPr="00FB2A2C">
        <w:rPr>
          <w:rFonts w:ascii="Times" w:hAnsi="Times" w:cs="Helvetica"/>
          <w:color w:val="000000"/>
          <w:lang w:val="fr-CA"/>
        </w:rPr>
        <w:t xml:space="preserve"> </w:t>
      </w:r>
      <w:r w:rsidR="008F3472" w:rsidRPr="00FB2A2C">
        <w:rPr>
          <w:rFonts w:ascii="Times" w:hAnsi="Times" w:cs="Helvetica"/>
          <w:color w:val="000000"/>
          <w:lang w:val="fr-CA"/>
        </w:rPr>
        <w:t>il</w:t>
      </w:r>
      <w:r w:rsidR="00F27CC2" w:rsidRPr="00FB2A2C">
        <w:rPr>
          <w:rFonts w:ascii="Times" w:hAnsi="Times" w:cs="Helvetica"/>
          <w:color w:val="000000"/>
          <w:lang w:val="fr-CA"/>
        </w:rPr>
        <w:t>s</w:t>
      </w:r>
      <w:r w:rsidR="004E46F3" w:rsidRPr="00FB2A2C">
        <w:rPr>
          <w:rFonts w:ascii="Times" w:hAnsi="Times" w:cs="Helvetica"/>
          <w:color w:val="000000"/>
          <w:lang w:val="fr-CA"/>
        </w:rPr>
        <w:t xml:space="preserve"> </w:t>
      </w:r>
      <w:r w:rsidR="00DF39AB" w:rsidRPr="00FB2A2C">
        <w:rPr>
          <w:rFonts w:ascii="Times" w:hAnsi="Times" w:cs="Helvetica"/>
          <w:color w:val="000000"/>
          <w:lang w:val="fr-CA"/>
        </w:rPr>
        <w:t>n’</w:t>
      </w:r>
      <w:r w:rsidR="00F27CC2" w:rsidRPr="00FB2A2C">
        <w:rPr>
          <w:rFonts w:ascii="Times" w:hAnsi="Times" w:cs="Helvetica"/>
          <w:color w:val="000000"/>
          <w:lang w:val="fr-CA"/>
        </w:rPr>
        <w:t xml:space="preserve">ont </w:t>
      </w:r>
      <w:r w:rsidR="00DF39AB" w:rsidRPr="00FB2A2C">
        <w:rPr>
          <w:rFonts w:ascii="Times" w:hAnsi="Times" w:cs="Helvetica"/>
          <w:color w:val="000000"/>
          <w:lang w:val="fr-CA"/>
        </w:rPr>
        <w:t>pas l</w:t>
      </w:r>
      <w:r w:rsidR="004E46F3" w:rsidRPr="00FB2A2C">
        <w:rPr>
          <w:rFonts w:ascii="Times" w:hAnsi="Times" w:cs="Helvetica"/>
          <w:color w:val="000000"/>
          <w:lang w:val="fr-CA"/>
        </w:rPr>
        <w:t>a</w:t>
      </w:r>
      <w:r w:rsidR="00DF39AB" w:rsidRPr="00FB2A2C">
        <w:rPr>
          <w:rFonts w:ascii="Times" w:hAnsi="Times" w:cs="Helvetica"/>
          <w:color w:val="000000"/>
          <w:lang w:val="fr-CA"/>
        </w:rPr>
        <w:t xml:space="preserve"> même </w:t>
      </w:r>
      <w:r w:rsidR="00420DF3" w:rsidRPr="00FB2A2C">
        <w:rPr>
          <w:rFonts w:ascii="Times" w:hAnsi="Times" w:cs="Helvetica"/>
          <w:color w:val="000000"/>
          <w:lang w:val="fr-CA"/>
        </w:rPr>
        <w:t>importance</w:t>
      </w:r>
      <w:r w:rsidR="00DF39AB" w:rsidRPr="00FB2A2C">
        <w:rPr>
          <w:rFonts w:ascii="Times" w:hAnsi="Times" w:cs="Helvetica"/>
          <w:color w:val="000000"/>
          <w:lang w:val="fr-CA"/>
        </w:rPr>
        <w:t xml:space="preserve"> ni la même signification dans les autres langues. Aux </w:t>
      </w:r>
      <w:r w:rsidR="008F3472" w:rsidRPr="00FB2A2C">
        <w:rPr>
          <w:rFonts w:ascii="Times" w:hAnsi="Times" w:cs="Helvetica"/>
          <w:color w:val="000000"/>
          <w:lang w:val="fr-CA"/>
        </w:rPr>
        <w:t>États-Unis,</w:t>
      </w:r>
      <w:r w:rsidR="00DF39AB" w:rsidRPr="00FB2A2C">
        <w:rPr>
          <w:rFonts w:ascii="Times" w:hAnsi="Times" w:cs="Helvetica"/>
          <w:color w:val="000000"/>
          <w:lang w:val="fr-CA"/>
        </w:rPr>
        <w:t xml:space="preserve"> on réfère souvent à un </w:t>
      </w:r>
      <w:r w:rsidRPr="00FB2A2C">
        <w:rPr>
          <w:rFonts w:ascii="Times" w:hAnsi="Times" w:cs="Helvetica"/>
          <w:color w:val="000000"/>
          <w:lang w:val="fr-CA"/>
        </w:rPr>
        <w:t xml:space="preserve">gouvernement </w:t>
      </w:r>
      <w:r w:rsidR="006E7B18" w:rsidRPr="00FB2A2C">
        <w:rPr>
          <w:rFonts w:ascii="Times" w:hAnsi="Times" w:cs="Helvetica"/>
          <w:color w:val="000000"/>
          <w:lang w:val="fr-CA"/>
        </w:rPr>
        <w:t xml:space="preserve">alors que les </w:t>
      </w:r>
      <w:r w:rsidR="00BB3F1C" w:rsidRPr="00FB2A2C">
        <w:rPr>
          <w:rFonts w:ascii="Times" w:hAnsi="Times" w:cs="Helvetica"/>
          <w:color w:val="000000"/>
          <w:lang w:val="fr-CA"/>
        </w:rPr>
        <w:t>F</w:t>
      </w:r>
      <w:r w:rsidR="006E7B18" w:rsidRPr="00FB2A2C">
        <w:rPr>
          <w:rFonts w:ascii="Times" w:hAnsi="Times" w:cs="Helvetica"/>
          <w:color w:val="000000"/>
          <w:lang w:val="fr-CA"/>
        </w:rPr>
        <w:t xml:space="preserve">rançais utilisent le terme État pour </w:t>
      </w:r>
      <w:r w:rsidR="006E7B18" w:rsidRPr="00FB2A2C">
        <w:rPr>
          <w:rFonts w:ascii="Times" w:hAnsi="Times" w:cs="Helvetica"/>
          <w:color w:val="000000"/>
          <w:lang w:val="fr-CA"/>
        </w:rPr>
        <w:lastRenderedPageBreak/>
        <w:t xml:space="preserve">définir un pouvoir politique centralisé. </w:t>
      </w:r>
      <w:r w:rsidR="00934464" w:rsidRPr="00FB2A2C">
        <w:rPr>
          <w:rFonts w:ascii="Times" w:hAnsi="Times" w:cs="Helvetica"/>
          <w:color w:val="000000"/>
          <w:lang w:val="fr-CA"/>
        </w:rPr>
        <w:t>Mais,</w:t>
      </w:r>
      <w:r w:rsidR="006E7B18" w:rsidRPr="00FB2A2C">
        <w:rPr>
          <w:rFonts w:ascii="Times" w:hAnsi="Times" w:cs="Helvetica"/>
          <w:color w:val="000000"/>
          <w:lang w:val="fr-CA"/>
        </w:rPr>
        <w:t xml:space="preserve"> aux </w:t>
      </w:r>
      <w:r w:rsidR="00D208C4" w:rsidRPr="00FB2A2C">
        <w:rPr>
          <w:rFonts w:ascii="Times" w:hAnsi="Times" w:cs="Helvetica"/>
          <w:color w:val="000000"/>
          <w:lang w:val="fr-CA"/>
        </w:rPr>
        <w:t>États-Unis</w:t>
      </w:r>
      <w:r w:rsidR="008F3472" w:rsidRPr="00FB2A2C">
        <w:rPr>
          <w:rFonts w:ascii="Times" w:hAnsi="Times" w:cs="Helvetica"/>
          <w:color w:val="000000"/>
          <w:lang w:val="fr-CA"/>
        </w:rPr>
        <w:t>,</w:t>
      </w:r>
      <w:r w:rsidR="006E7B18" w:rsidRPr="00FB2A2C">
        <w:rPr>
          <w:rFonts w:ascii="Times" w:hAnsi="Times" w:cs="Helvetica"/>
          <w:color w:val="000000"/>
          <w:lang w:val="fr-CA"/>
        </w:rPr>
        <w:t xml:space="preserve"> </w:t>
      </w:r>
      <w:r w:rsidR="00934464" w:rsidRPr="00FB2A2C">
        <w:rPr>
          <w:rFonts w:ascii="Times" w:hAnsi="Times" w:cs="Helvetica"/>
          <w:color w:val="000000"/>
          <w:lang w:val="fr-CA"/>
        </w:rPr>
        <w:t>l’</w:t>
      </w:r>
      <w:r w:rsidR="006E7B18" w:rsidRPr="00FB2A2C">
        <w:rPr>
          <w:rFonts w:ascii="Times" w:hAnsi="Times" w:cs="Helvetica"/>
          <w:color w:val="000000"/>
          <w:lang w:val="fr-CA"/>
        </w:rPr>
        <w:t xml:space="preserve">administration </w:t>
      </w:r>
      <w:r w:rsidR="00934464" w:rsidRPr="00FB2A2C">
        <w:rPr>
          <w:rFonts w:ascii="Times" w:hAnsi="Times" w:cs="Helvetica"/>
          <w:color w:val="000000"/>
          <w:lang w:val="fr-CA"/>
        </w:rPr>
        <w:t>s’occupe d</w:t>
      </w:r>
      <w:r w:rsidR="008F3472" w:rsidRPr="00FB2A2C">
        <w:rPr>
          <w:rFonts w:ascii="Times" w:hAnsi="Times" w:cs="Helvetica"/>
          <w:color w:val="000000"/>
          <w:lang w:val="fr-CA"/>
        </w:rPr>
        <w:t>u</w:t>
      </w:r>
      <w:r w:rsidR="00934464" w:rsidRPr="00FB2A2C">
        <w:rPr>
          <w:rFonts w:ascii="Times" w:hAnsi="Times" w:cs="Helvetica"/>
          <w:color w:val="000000"/>
          <w:lang w:val="fr-CA"/>
        </w:rPr>
        <w:t xml:space="preserve"> </w:t>
      </w:r>
      <w:r w:rsidR="006E7B18" w:rsidRPr="00FB2A2C">
        <w:rPr>
          <w:rFonts w:ascii="Times" w:hAnsi="Times" w:cs="Helvetica"/>
          <w:color w:val="000000"/>
          <w:lang w:val="fr-CA"/>
        </w:rPr>
        <w:t>pouvoir législati</w:t>
      </w:r>
      <w:r w:rsidR="00BB3F1C" w:rsidRPr="00FB2A2C">
        <w:rPr>
          <w:rFonts w:ascii="Times" w:hAnsi="Times" w:cs="Helvetica"/>
          <w:color w:val="000000"/>
          <w:lang w:val="fr-CA"/>
        </w:rPr>
        <w:t>f</w:t>
      </w:r>
      <w:r w:rsidR="006E7B18" w:rsidRPr="00FB2A2C">
        <w:rPr>
          <w:rFonts w:ascii="Times" w:hAnsi="Times" w:cs="Helvetica"/>
          <w:color w:val="000000"/>
          <w:lang w:val="fr-CA"/>
        </w:rPr>
        <w:t xml:space="preserve">.  </w:t>
      </w:r>
    </w:p>
    <w:p w14:paraId="4CFE4B26" w14:textId="77777777" w:rsidR="00EB248B" w:rsidRPr="00FB2A2C" w:rsidRDefault="00EB248B" w:rsidP="004218B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480" w:lineRule="auto"/>
        <w:rPr>
          <w:rFonts w:ascii="Times" w:hAnsi="Times" w:cs="Helvetica"/>
          <w:color w:val="000000"/>
          <w:lang w:val="fr-CA"/>
        </w:rPr>
      </w:pPr>
    </w:p>
    <w:p w14:paraId="5295E205" w14:textId="2B0BB370" w:rsidR="003E5106" w:rsidRPr="00FB2A2C" w:rsidRDefault="00F27CC2" w:rsidP="004218B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480" w:lineRule="auto"/>
        <w:rPr>
          <w:rFonts w:ascii="Times" w:hAnsi="Times" w:cs="Helvetica"/>
          <w:color w:val="000000"/>
          <w:lang w:val="fr-CA"/>
        </w:rPr>
      </w:pPr>
      <w:r w:rsidRPr="00FB2A2C">
        <w:rPr>
          <w:rFonts w:ascii="Times" w:hAnsi="Times" w:cs="Helvetica"/>
          <w:color w:val="000000"/>
          <w:lang w:val="fr-CA"/>
        </w:rPr>
        <w:t>On</w:t>
      </w:r>
      <w:r w:rsidRPr="00FB2A2C">
        <w:rPr>
          <w:rFonts w:ascii="Times" w:hAnsi="Times" w:cs="Helvetica"/>
          <w:color w:val="000000"/>
          <w:lang w:val="fr-CA"/>
        </w:rPr>
        <w:t xml:space="preserve"> </w:t>
      </w:r>
      <w:r w:rsidRPr="00FB2A2C">
        <w:rPr>
          <w:rFonts w:ascii="Times" w:hAnsi="Times" w:cs="Helvetica"/>
          <w:color w:val="000000"/>
          <w:lang w:val="fr-CA"/>
        </w:rPr>
        <w:t xml:space="preserve">peut </w:t>
      </w:r>
      <w:r w:rsidRPr="00FB2A2C">
        <w:rPr>
          <w:rFonts w:ascii="Times" w:hAnsi="Times" w:cs="Helvetica"/>
          <w:color w:val="000000"/>
          <w:lang w:val="fr-CA"/>
        </w:rPr>
        <w:t xml:space="preserve">aussi </w:t>
      </w:r>
      <w:r w:rsidRPr="00FB2A2C">
        <w:rPr>
          <w:rFonts w:ascii="Times" w:hAnsi="Times" w:cs="Helvetica"/>
          <w:color w:val="000000"/>
          <w:lang w:val="fr-CA"/>
        </w:rPr>
        <w:t>ajouter</w:t>
      </w:r>
      <w:r w:rsidR="004E46F3" w:rsidRPr="00FB2A2C">
        <w:rPr>
          <w:rFonts w:ascii="Times" w:hAnsi="Times" w:cs="Helvetica"/>
          <w:color w:val="000000"/>
          <w:lang w:val="fr-CA"/>
        </w:rPr>
        <w:t xml:space="preserve"> que l’É</w:t>
      </w:r>
      <w:r w:rsidR="002E1BB1" w:rsidRPr="00FB2A2C">
        <w:rPr>
          <w:rFonts w:ascii="Times" w:hAnsi="Times" w:cs="Helvetica"/>
          <w:color w:val="000000"/>
          <w:lang w:val="fr-CA"/>
        </w:rPr>
        <w:t>tat</w:t>
      </w:r>
      <w:r w:rsidR="00B93056" w:rsidRPr="00FB2A2C">
        <w:rPr>
          <w:rFonts w:ascii="Times" w:hAnsi="Times" w:cs="Helvetica"/>
          <w:color w:val="000000"/>
          <w:lang w:val="fr-CA"/>
        </w:rPr>
        <w:t xml:space="preserve"> est </w:t>
      </w:r>
      <w:r w:rsidR="00E22FAE" w:rsidRPr="00FB2A2C">
        <w:rPr>
          <w:rFonts w:ascii="Times" w:hAnsi="Times" w:cs="Helvetica"/>
          <w:color w:val="000000"/>
          <w:lang w:val="fr-CA"/>
        </w:rPr>
        <w:t>constitué</w:t>
      </w:r>
      <w:r w:rsidR="00B93056" w:rsidRPr="00FB2A2C">
        <w:rPr>
          <w:rFonts w:ascii="Times" w:hAnsi="Times" w:cs="Helvetica"/>
          <w:color w:val="000000"/>
          <w:lang w:val="fr-CA"/>
        </w:rPr>
        <w:t xml:space="preserve"> d’une diversité territoriale. </w:t>
      </w:r>
      <w:r w:rsidR="004E46F3" w:rsidRPr="00FB2A2C">
        <w:rPr>
          <w:rFonts w:ascii="Times" w:hAnsi="Times" w:cs="Helvetica"/>
          <w:color w:val="000000"/>
          <w:lang w:val="fr-CA"/>
        </w:rPr>
        <w:t>U</w:t>
      </w:r>
      <w:r w:rsidR="00B93056" w:rsidRPr="00FB2A2C">
        <w:rPr>
          <w:rFonts w:ascii="Times" w:hAnsi="Times" w:cs="Helvetica"/>
          <w:color w:val="000000"/>
          <w:lang w:val="fr-CA"/>
        </w:rPr>
        <w:t xml:space="preserve">n État peut </w:t>
      </w:r>
      <w:r w:rsidR="004E46F3" w:rsidRPr="00FB2A2C">
        <w:rPr>
          <w:rFonts w:ascii="Times" w:hAnsi="Times" w:cs="Helvetica"/>
          <w:color w:val="000000"/>
          <w:lang w:val="fr-CA"/>
        </w:rPr>
        <w:t xml:space="preserve">donc </w:t>
      </w:r>
      <w:r w:rsidR="00A556BD" w:rsidRPr="00FB2A2C">
        <w:rPr>
          <w:rFonts w:ascii="Times" w:hAnsi="Times" w:cs="Helvetica"/>
          <w:color w:val="000000"/>
          <w:lang w:val="fr-CA"/>
        </w:rPr>
        <w:t>adopter différente</w:t>
      </w:r>
      <w:r w:rsidR="004E46F3" w:rsidRPr="00FB2A2C">
        <w:rPr>
          <w:rFonts w:ascii="Times" w:hAnsi="Times" w:cs="Helvetica"/>
          <w:color w:val="000000"/>
          <w:lang w:val="fr-CA"/>
        </w:rPr>
        <w:t>s</w:t>
      </w:r>
      <w:r w:rsidR="00A556BD" w:rsidRPr="00FB2A2C">
        <w:rPr>
          <w:rFonts w:ascii="Times" w:hAnsi="Times" w:cs="Helvetica"/>
          <w:color w:val="000000"/>
          <w:lang w:val="fr-CA"/>
        </w:rPr>
        <w:t xml:space="preserve"> configuration</w:t>
      </w:r>
      <w:r w:rsidR="004E46F3" w:rsidRPr="00FB2A2C">
        <w:rPr>
          <w:rFonts w:ascii="Times" w:hAnsi="Times" w:cs="Helvetica"/>
          <w:color w:val="000000"/>
          <w:lang w:val="fr-CA"/>
        </w:rPr>
        <w:t>s</w:t>
      </w:r>
      <w:r w:rsidR="00A556BD" w:rsidRPr="00FB2A2C">
        <w:rPr>
          <w:rFonts w:ascii="Times" w:hAnsi="Times" w:cs="Helvetica"/>
          <w:color w:val="000000"/>
          <w:lang w:val="fr-CA"/>
        </w:rPr>
        <w:t xml:space="preserve"> territoriale</w:t>
      </w:r>
      <w:r w:rsidR="008F3472" w:rsidRPr="00FB2A2C">
        <w:rPr>
          <w:rFonts w:ascii="Times" w:hAnsi="Times" w:cs="Helvetica"/>
          <w:color w:val="000000"/>
          <w:lang w:val="fr-CA"/>
        </w:rPr>
        <w:t>s</w:t>
      </w:r>
      <w:r w:rsidR="00DC483C" w:rsidRPr="00FB2A2C">
        <w:rPr>
          <w:rFonts w:ascii="Times" w:hAnsi="Times" w:cs="Times New Roman"/>
          <w:color w:val="000000"/>
          <w:lang w:val="fr-CA"/>
        </w:rPr>
        <w:t>.</w:t>
      </w:r>
      <w:r w:rsidR="000B6CE3" w:rsidRPr="00FB2A2C">
        <w:rPr>
          <w:rFonts w:ascii="Times" w:hAnsi="Times" w:cs="Times New Roman"/>
          <w:color w:val="000000"/>
          <w:lang w:val="fr-CA"/>
        </w:rPr>
        <w:t xml:space="preserve"> Les</w:t>
      </w:r>
      <w:r w:rsidR="00DC483C" w:rsidRPr="00FB2A2C">
        <w:rPr>
          <w:rFonts w:ascii="Times" w:hAnsi="Times" w:cs="Times New Roman"/>
          <w:color w:val="000000"/>
          <w:lang w:val="fr-CA"/>
        </w:rPr>
        <w:t xml:space="preserve"> </w:t>
      </w:r>
      <w:r w:rsidR="00CE64A5" w:rsidRPr="00FB2A2C">
        <w:rPr>
          <w:rFonts w:ascii="Times" w:hAnsi="Times" w:cs="Times New Roman"/>
          <w:color w:val="000000"/>
          <w:lang w:val="fr-CA"/>
        </w:rPr>
        <w:t>mêmes</w:t>
      </w:r>
      <w:r w:rsidR="00DC483C" w:rsidRPr="00FB2A2C">
        <w:rPr>
          <w:rFonts w:ascii="Times" w:hAnsi="Times" w:cs="Times New Roman"/>
          <w:color w:val="000000"/>
          <w:lang w:val="fr-CA"/>
        </w:rPr>
        <w:t xml:space="preserve"> formes majeure</w:t>
      </w:r>
      <w:r w:rsidR="00CE64A5" w:rsidRPr="00FB2A2C">
        <w:rPr>
          <w:rFonts w:ascii="Times" w:hAnsi="Times" w:cs="Times New Roman"/>
          <w:color w:val="000000"/>
          <w:lang w:val="fr-CA"/>
        </w:rPr>
        <w:t>s</w:t>
      </w:r>
      <w:r w:rsidR="00DC483C" w:rsidRPr="00FB2A2C">
        <w:rPr>
          <w:rFonts w:ascii="Times" w:hAnsi="Times" w:cs="Times New Roman"/>
          <w:color w:val="000000"/>
          <w:lang w:val="fr-CA"/>
        </w:rPr>
        <w:t xml:space="preserve"> d</w:t>
      </w:r>
      <w:r w:rsidR="000B6CE3" w:rsidRPr="00FB2A2C">
        <w:rPr>
          <w:rFonts w:ascii="Times" w:hAnsi="Times" w:cs="Times New Roman"/>
          <w:color w:val="000000"/>
          <w:lang w:val="fr-CA"/>
        </w:rPr>
        <w:t>’États</w:t>
      </w:r>
      <w:r w:rsidR="00DC483C" w:rsidRPr="00FB2A2C">
        <w:rPr>
          <w:rFonts w:ascii="Times" w:hAnsi="Times" w:cs="Times New Roman"/>
          <w:color w:val="000000"/>
          <w:lang w:val="fr-CA"/>
        </w:rPr>
        <w:t xml:space="preserve"> </w:t>
      </w:r>
      <w:r w:rsidR="000B6CE3" w:rsidRPr="00FB2A2C">
        <w:rPr>
          <w:rFonts w:ascii="Times" w:hAnsi="Times" w:cs="Times New Roman"/>
          <w:color w:val="000000"/>
          <w:lang w:val="fr-CA"/>
        </w:rPr>
        <w:t>territoriaux pose</w:t>
      </w:r>
      <w:r w:rsidR="00CE64A5" w:rsidRPr="00FB2A2C">
        <w:rPr>
          <w:rFonts w:ascii="Times" w:hAnsi="Times" w:cs="Times New Roman"/>
          <w:color w:val="000000"/>
          <w:lang w:val="fr-CA"/>
        </w:rPr>
        <w:t>nt</w:t>
      </w:r>
      <w:r w:rsidR="000B6CE3" w:rsidRPr="00FB2A2C">
        <w:rPr>
          <w:rFonts w:ascii="Times" w:hAnsi="Times" w:cs="Times New Roman"/>
          <w:color w:val="000000"/>
          <w:lang w:val="fr-CA"/>
        </w:rPr>
        <w:t xml:space="preserve"> aussi des différences par rapport à l’organisation. L’État-cité grecque se diffère de</w:t>
      </w:r>
      <w:r w:rsidR="00934464" w:rsidRPr="00FB2A2C">
        <w:rPr>
          <w:rFonts w:ascii="Times" w:hAnsi="Times" w:cs="Times New Roman"/>
          <w:color w:val="000000"/>
          <w:lang w:val="fr-CA"/>
        </w:rPr>
        <w:t xml:space="preserve"> celle de</w:t>
      </w:r>
      <w:r w:rsidR="000B6CE3" w:rsidRPr="00FB2A2C">
        <w:rPr>
          <w:rFonts w:ascii="Times" w:hAnsi="Times" w:cs="Times New Roman"/>
          <w:color w:val="000000"/>
          <w:lang w:val="fr-CA"/>
        </w:rPr>
        <w:t xml:space="preserve"> l’État</w:t>
      </w:r>
      <w:r w:rsidR="008F3472" w:rsidRPr="00FB2A2C">
        <w:rPr>
          <w:rFonts w:ascii="Times" w:hAnsi="Times" w:cs="Times New Roman"/>
          <w:color w:val="000000"/>
          <w:lang w:val="fr-CA"/>
        </w:rPr>
        <w:t>-</w:t>
      </w:r>
      <w:r w:rsidR="000B6CE3" w:rsidRPr="00FB2A2C">
        <w:rPr>
          <w:rFonts w:ascii="Times" w:hAnsi="Times" w:cs="Times New Roman"/>
          <w:color w:val="000000"/>
          <w:lang w:val="fr-CA"/>
        </w:rPr>
        <w:t>cité italien</w:t>
      </w:r>
      <w:r w:rsidR="00934464" w:rsidRPr="00FB2A2C">
        <w:rPr>
          <w:rFonts w:ascii="Times" w:hAnsi="Times" w:cs="Times New Roman"/>
          <w:color w:val="000000"/>
          <w:lang w:val="fr-CA"/>
        </w:rPr>
        <w:t xml:space="preserve">. </w:t>
      </w:r>
      <w:r w:rsidR="0061322D" w:rsidRPr="00FB2A2C">
        <w:rPr>
          <w:rFonts w:ascii="Times" w:hAnsi="Times" w:cs="Times New Roman"/>
          <w:color w:val="000000"/>
          <w:lang w:val="fr-CA"/>
        </w:rPr>
        <w:t xml:space="preserve">L’État éprouve </w:t>
      </w:r>
      <w:r w:rsidR="004E46F3" w:rsidRPr="00FB2A2C">
        <w:rPr>
          <w:rFonts w:ascii="Times" w:hAnsi="Times" w:cs="Times New Roman"/>
          <w:color w:val="000000"/>
          <w:lang w:val="fr-CA"/>
        </w:rPr>
        <w:t xml:space="preserve">une </w:t>
      </w:r>
      <w:r w:rsidR="00934464" w:rsidRPr="00FB2A2C">
        <w:rPr>
          <w:rFonts w:ascii="Times" w:hAnsi="Times" w:cs="Times New Roman"/>
          <w:color w:val="000000"/>
          <w:lang w:val="fr-CA"/>
        </w:rPr>
        <w:t>grande pluralité</w:t>
      </w:r>
      <w:r w:rsidR="004E46F3" w:rsidRPr="00FB2A2C">
        <w:rPr>
          <w:rFonts w:ascii="Times" w:hAnsi="Times" w:cs="Times New Roman"/>
          <w:color w:val="000000"/>
          <w:lang w:val="fr-CA"/>
        </w:rPr>
        <w:t xml:space="preserve"> </w:t>
      </w:r>
      <w:r w:rsidR="00934464" w:rsidRPr="00FB2A2C">
        <w:rPr>
          <w:rFonts w:ascii="Times" w:hAnsi="Times" w:cs="Times New Roman"/>
          <w:color w:val="000000"/>
          <w:lang w:val="fr-CA"/>
        </w:rPr>
        <w:t>dans l</w:t>
      </w:r>
      <w:r w:rsidR="0061322D" w:rsidRPr="00FB2A2C">
        <w:rPr>
          <w:rFonts w:ascii="Times" w:hAnsi="Times" w:cs="Times New Roman"/>
          <w:color w:val="000000"/>
          <w:lang w:val="fr-CA"/>
        </w:rPr>
        <w:t xml:space="preserve">es modes d’organisation. Cependant, sous la perspective </w:t>
      </w:r>
      <w:r w:rsidR="00FB2A2C">
        <w:rPr>
          <w:rFonts w:ascii="Times" w:hAnsi="Times" w:cs="Times New Roman"/>
          <w:color w:val="000000"/>
          <w:lang w:val="fr-CA"/>
        </w:rPr>
        <w:t>l</w:t>
      </w:r>
      <w:r w:rsidR="00CE64A5" w:rsidRPr="00FB2A2C">
        <w:rPr>
          <w:rFonts w:ascii="Times" w:hAnsi="Times" w:cs="Times New Roman"/>
          <w:color w:val="000000"/>
          <w:lang w:val="fr-CA"/>
        </w:rPr>
        <w:t>i</w:t>
      </w:r>
      <w:r w:rsidR="0061322D" w:rsidRPr="00FB2A2C">
        <w:rPr>
          <w:rFonts w:ascii="Times" w:hAnsi="Times" w:cs="Times New Roman"/>
          <w:color w:val="000000"/>
          <w:lang w:val="fr-CA"/>
        </w:rPr>
        <w:t>bérienne</w:t>
      </w:r>
      <w:r w:rsidR="008F3472" w:rsidRPr="00FB2A2C">
        <w:rPr>
          <w:rFonts w:ascii="Times" w:hAnsi="Times" w:cs="Times New Roman"/>
          <w:color w:val="000000"/>
          <w:lang w:val="fr-CA"/>
        </w:rPr>
        <w:t>,</w:t>
      </w:r>
      <w:r w:rsidR="0061322D" w:rsidRPr="00FB2A2C">
        <w:rPr>
          <w:rFonts w:ascii="Times" w:hAnsi="Times" w:cs="Times New Roman"/>
          <w:color w:val="000000"/>
          <w:lang w:val="fr-CA"/>
        </w:rPr>
        <w:t xml:space="preserve"> </w:t>
      </w:r>
      <w:r w:rsidR="00A556BD" w:rsidRPr="00FB2A2C">
        <w:rPr>
          <w:rFonts w:ascii="Times" w:hAnsi="Times" w:cs="Times New Roman"/>
          <w:color w:val="000000"/>
          <w:lang w:val="fr-CA"/>
        </w:rPr>
        <w:t>lorsqu’un</w:t>
      </w:r>
      <w:r w:rsidR="0061322D" w:rsidRPr="00FB2A2C">
        <w:rPr>
          <w:rFonts w:ascii="Times" w:hAnsi="Times" w:cs="Times New Roman"/>
          <w:color w:val="000000"/>
          <w:lang w:val="fr-CA"/>
        </w:rPr>
        <w:t xml:space="preserve"> État a épuis</w:t>
      </w:r>
      <w:r w:rsidR="00CE64A5" w:rsidRPr="00FB2A2C">
        <w:rPr>
          <w:rFonts w:ascii="Times" w:hAnsi="Times" w:cs="Times New Roman"/>
          <w:color w:val="000000"/>
          <w:lang w:val="fr-CA"/>
        </w:rPr>
        <w:t>é</w:t>
      </w:r>
      <w:r w:rsidR="0061322D" w:rsidRPr="00FB2A2C">
        <w:rPr>
          <w:rFonts w:ascii="Times" w:hAnsi="Times" w:cs="Times New Roman"/>
          <w:color w:val="000000"/>
          <w:lang w:val="fr-CA"/>
        </w:rPr>
        <w:t xml:space="preserve"> tous ces moyens</w:t>
      </w:r>
      <w:r w:rsidR="00A556BD" w:rsidRPr="00FB2A2C">
        <w:rPr>
          <w:rFonts w:ascii="Times" w:hAnsi="Times" w:cs="Times New Roman"/>
          <w:color w:val="000000"/>
          <w:lang w:val="fr-CA"/>
        </w:rPr>
        <w:t xml:space="preserve">, il se tourne vers la violence physique. </w:t>
      </w:r>
    </w:p>
    <w:p w14:paraId="5B0CC543" w14:textId="77777777" w:rsidR="00A12AA5" w:rsidRPr="00FB2A2C" w:rsidRDefault="00A12AA5" w:rsidP="004218B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480" w:lineRule="auto"/>
        <w:rPr>
          <w:rFonts w:ascii="Times" w:hAnsi="Times" w:cs="Helvetica"/>
          <w:color w:val="000000"/>
          <w:lang w:val="fr-CA"/>
        </w:rPr>
      </w:pPr>
    </w:p>
    <w:p w14:paraId="53402DC9" w14:textId="77777777" w:rsidR="008F3472" w:rsidRPr="00FB2A2C" w:rsidRDefault="00D04086" w:rsidP="004218B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480" w:lineRule="auto"/>
        <w:rPr>
          <w:rFonts w:ascii="Times" w:hAnsi="Times" w:cs="Helvetica"/>
          <w:color w:val="000000"/>
          <w:lang w:val="fr-CA"/>
        </w:rPr>
      </w:pPr>
      <w:r w:rsidRPr="00FB2A2C">
        <w:rPr>
          <w:rFonts w:ascii="Times" w:hAnsi="Times" w:cs="Helvetica"/>
          <w:color w:val="000000"/>
          <w:lang w:val="fr-CA"/>
        </w:rPr>
        <w:t>Dépendant de la personne, l’</w:t>
      </w:r>
      <w:r w:rsidR="004E46F3" w:rsidRPr="00FB2A2C">
        <w:rPr>
          <w:rFonts w:ascii="Times" w:hAnsi="Times" w:cs="Helvetica"/>
          <w:color w:val="000000"/>
          <w:lang w:val="fr-CA"/>
        </w:rPr>
        <w:t>État</w:t>
      </w:r>
      <w:r w:rsidRPr="00FB2A2C">
        <w:rPr>
          <w:rFonts w:ascii="Times" w:hAnsi="Times" w:cs="Helvetica"/>
          <w:color w:val="000000"/>
          <w:lang w:val="fr-CA"/>
        </w:rPr>
        <w:t xml:space="preserve"> est </w:t>
      </w:r>
      <w:r w:rsidR="00DF1617" w:rsidRPr="00FB2A2C">
        <w:rPr>
          <w:rFonts w:ascii="Times" w:hAnsi="Times" w:cs="Helvetica"/>
          <w:color w:val="000000"/>
          <w:lang w:val="fr-CA"/>
        </w:rPr>
        <w:t>constitué</w:t>
      </w:r>
      <w:r w:rsidRPr="00FB2A2C">
        <w:rPr>
          <w:rFonts w:ascii="Times" w:hAnsi="Times" w:cs="Helvetica"/>
          <w:color w:val="000000"/>
          <w:lang w:val="fr-CA"/>
        </w:rPr>
        <w:t xml:space="preserve"> de différents attribu</w:t>
      </w:r>
      <w:r w:rsidR="00CE64A5" w:rsidRPr="00FB2A2C">
        <w:rPr>
          <w:rFonts w:ascii="Times" w:hAnsi="Times" w:cs="Helvetica"/>
          <w:color w:val="000000"/>
          <w:lang w:val="fr-CA"/>
        </w:rPr>
        <w:t>t</w:t>
      </w:r>
      <w:r w:rsidRPr="00FB2A2C">
        <w:rPr>
          <w:rFonts w:ascii="Times" w:hAnsi="Times" w:cs="Helvetica"/>
          <w:color w:val="000000"/>
          <w:lang w:val="fr-CA"/>
        </w:rPr>
        <w:t>s. Hobbes et Luther établi</w:t>
      </w:r>
      <w:r w:rsidR="004E46F3" w:rsidRPr="00FB2A2C">
        <w:rPr>
          <w:rFonts w:ascii="Times" w:hAnsi="Times" w:cs="Helvetica"/>
          <w:color w:val="000000"/>
          <w:lang w:val="fr-CA"/>
        </w:rPr>
        <w:t>ssen</w:t>
      </w:r>
      <w:r w:rsidRPr="00FB2A2C">
        <w:rPr>
          <w:rFonts w:ascii="Times" w:hAnsi="Times" w:cs="Helvetica"/>
          <w:color w:val="000000"/>
          <w:lang w:val="fr-CA"/>
        </w:rPr>
        <w:t>t l’</w:t>
      </w:r>
      <w:r w:rsidR="008F3472" w:rsidRPr="00FB2A2C">
        <w:rPr>
          <w:rFonts w:ascii="Times" w:hAnsi="Times" w:cs="Helvetica"/>
          <w:color w:val="000000"/>
          <w:lang w:val="fr-CA"/>
        </w:rPr>
        <w:t>É</w:t>
      </w:r>
      <w:r w:rsidRPr="00FB2A2C">
        <w:rPr>
          <w:rFonts w:ascii="Times" w:hAnsi="Times" w:cs="Helvetica"/>
          <w:color w:val="000000"/>
          <w:lang w:val="fr-CA"/>
        </w:rPr>
        <w:t>tat d’un point de vue pacifiste</w:t>
      </w:r>
      <w:r w:rsidR="004E46F3" w:rsidRPr="00FB2A2C">
        <w:rPr>
          <w:rFonts w:ascii="Times" w:hAnsi="Times" w:cs="Helvetica"/>
          <w:color w:val="000000"/>
          <w:lang w:val="fr-CA"/>
        </w:rPr>
        <w:t>,</w:t>
      </w:r>
      <w:r w:rsidRPr="00FB2A2C">
        <w:rPr>
          <w:rFonts w:ascii="Times" w:hAnsi="Times" w:cs="Helvetica"/>
          <w:color w:val="000000"/>
          <w:lang w:val="fr-CA"/>
        </w:rPr>
        <w:t xml:space="preserve"> alors que</w:t>
      </w:r>
      <w:r w:rsidR="00DF39AB" w:rsidRPr="00FB2A2C">
        <w:rPr>
          <w:rFonts w:ascii="Times" w:hAnsi="Times" w:cs="Helvetica"/>
          <w:color w:val="000000"/>
          <w:lang w:val="fr-CA"/>
        </w:rPr>
        <w:t xml:space="preserve"> Freud prend un air plus négatif. </w:t>
      </w:r>
      <w:r w:rsidR="008F3472" w:rsidRPr="00FB2A2C">
        <w:rPr>
          <w:rFonts w:ascii="Times" w:hAnsi="Times" w:cs="Helvetica"/>
          <w:color w:val="000000"/>
          <w:lang w:val="fr-CA"/>
        </w:rPr>
        <w:t xml:space="preserve">Ce dernier </w:t>
      </w:r>
      <w:r w:rsidR="00DF1617" w:rsidRPr="00FB2A2C">
        <w:rPr>
          <w:rFonts w:ascii="Times" w:hAnsi="Times" w:cs="Helvetica"/>
          <w:color w:val="000000"/>
          <w:lang w:val="fr-CA"/>
        </w:rPr>
        <w:t xml:space="preserve">explique que l’État usurpe le contrôle sur l’injustice. </w:t>
      </w:r>
    </w:p>
    <w:p w14:paraId="406BD816" w14:textId="765FC61D" w:rsidR="00EB248B" w:rsidRPr="00FB2A2C" w:rsidRDefault="00EB248B" w:rsidP="004218B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480" w:lineRule="auto"/>
        <w:rPr>
          <w:rFonts w:ascii="Times" w:hAnsi="Times" w:cs="Helvetica"/>
          <w:color w:val="000000"/>
          <w:lang w:val="fr-CA"/>
        </w:rPr>
      </w:pPr>
      <w:r w:rsidRPr="00FB2A2C">
        <w:rPr>
          <w:rFonts w:ascii="Times" w:hAnsi="Times" w:cs="Helvetica"/>
          <w:color w:val="000000"/>
          <w:lang w:val="fr-CA"/>
        </w:rPr>
        <w:t>Le mot et la définition de l’</w:t>
      </w:r>
      <w:r w:rsidR="004E46F3" w:rsidRPr="00FB2A2C">
        <w:rPr>
          <w:rFonts w:ascii="Times" w:hAnsi="Times" w:cs="Helvetica"/>
          <w:color w:val="000000"/>
          <w:lang w:val="fr-CA"/>
        </w:rPr>
        <w:t>État</w:t>
      </w:r>
      <w:r w:rsidRPr="00FB2A2C">
        <w:rPr>
          <w:rFonts w:ascii="Times" w:hAnsi="Times" w:cs="Helvetica"/>
          <w:color w:val="000000"/>
          <w:lang w:val="fr-CA"/>
        </w:rPr>
        <w:t xml:space="preserve"> </w:t>
      </w:r>
      <w:r w:rsidR="00CE64A5" w:rsidRPr="00FB2A2C">
        <w:rPr>
          <w:rFonts w:ascii="Times" w:hAnsi="Times" w:cs="Helvetica"/>
          <w:color w:val="000000"/>
          <w:lang w:val="fr-CA"/>
        </w:rPr>
        <w:t>son</w:t>
      </w:r>
      <w:r w:rsidRPr="00FB2A2C">
        <w:rPr>
          <w:rFonts w:ascii="Times" w:hAnsi="Times" w:cs="Helvetica"/>
          <w:color w:val="000000"/>
          <w:lang w:val="fr-CA"/>
        </w:rPr>
        <w:t>t un sujet disput</w:t>
      </w:r>
      <w:r w:rsidR="004E46F3" w:rsidRPr="00FB2A2C">
        <w:rPr>
          <w:rFonts w:ascii="Times" w:hAnsi="Times" w:cs="Helvetica"/>
          <w:color w:val="000000"/>
          <w:lang w:val="fr-CA"/>
        </w:rPr>
        <w:t xml:space="preserve">é </w:t>
      </w:r>
      <w:r w:rsidRPr="00FB2A2C">
        <w:rPr>
          <w:rFonts w:ascii="Times" w:hAnsi="Times" w:cs="Helvetica"/>
          <w:color w:val="000000"/>
          <w:lang w:val="fr-CA"/>
        </w:rPr>
        <w:t xml:space="preserve">à </w:t>
      </w:r>
      <w:r w:rsidR="004E46F3" w:rsidRPr="00FB2A2C">
        <w:rPr>
          <w:rFonts w:ascii="Times" w:hAnsi="Times" w:cs="Helvetica"/>
          <w:color w:val="000000"/>
          <w:lang w:val="fr-CA"/>
        </w:rPr>
        <w:t xml:space="preserve">cause de leur </w:t>
      </w:r>
      <w:r w:rsidRPr="00FB2A2C">
        <w:rPr>
          <w:rFonts w:ascii="Times" w:hAnsi="Times" w:cs="Helvetica"/>
          <w:color w:val="000000"/>
          <w:lang w:val="fr-CA"/>
        </w:rPr>
        <w:t>nature métaphysique.</w:t>
      </w:r>
    </w:p>
    <w:p w14:paraId="044D9D89" w14:textId="77777777" w:rsidR="00EB248B" w:rsidRPr="00FB2A2C" w:rsidRDefault="00EB248B" w:rsidP="004218B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480" w:lineRule="auto"/>
        <w:rPr>
          <w:rFonts w:ascii="Times" w:hAnsi="Times" w:cs="Helvetica"/>
          <w:color w:val="000000"/>
          <w:lang w:val="fr-CA"/>
        </w:rPr>
      </w:pPr>
    </w:p>
    <w:p w14:paraId="30A14692" w14:textId="36C27844" w:rsidR="007121B9" w:rsidRPr="00FB2A2C" w:rsidRDefault="007804D5" w:rsidP="004218B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480" w:lineRule="auto"/>
        <w:rPr>
          <w:rFonts w:ascii="Times" w:hAnsi="Times" w:cs="Helvetica"/>
          <w:color w:val="000000"/>
          <w:lang w:val="fr-CA"/>
        </w:rPr>
      </w:pPr>
      <w:r w:rsidRPr="00FB2A2C">
        <w:rPr>
          <w:rFonts w:ascii="Times" w:hAnsi="Times" w:cs="Helvetica"/>
          <w:color w:val="000000"/>
          <w:lang w:val="fr-CA"/>
        </w:rPr>
        <w:t>Puisqu’on établit différent</w:t>
      </w:r>
      <w:r w:rsidR="00BB3F1C" w:rsidRPr="00FB2A2C">
        <w:rPr>
          <w:rFonts w:ascii="Times" w:hAnsi="Times" w:cs="Helvetica"/>
          <w:color w:val="000000"/>
          <w:lang w:val="fr-CA"/>
        </w:rPr>
        <w:t>e</w:t>
      </w:r>
      <w:r w:rsidRPr="00FB2A2C">
        <w:rPr>
          <w:rFonts w:ascii="Times" w:hAnsi="Times" w:cs="Helvetica"/>
          <w:color w:val="000000"/>
          <w:lang w:val="fr-CA"/>
        </w:rPr>
        <w:t>s notions sur l’État</w:t>
      </w:r>
      <w:r w:rsidR="00BB3F1C" w:rsidRPr="00FB2A2C">
        <w:rPr>
          <w:rFonts w:ascii="Times" w:hAnsi="Times" w:cs="Helvetica"/>
          <w:color w:val="000000"/>
          <w:lang w:val="fr-CA"/>
        </w:rPr>
        <w:t>,</w:t>
      </w:r>
      <w:r w:rsidRPr="00FB2A2C">
        <w:rPr>
          <w:rFonts w:ascii="Times" w:hAnsi="Times" w:cs="Helvetica"/>
          <w:color w:val="000000"/>
          <w:lang w:val="fr-CA"/>
        </w:rPr>
        <w:t xml:space="preserve"> </w:t>
      </w:r>
      <w:r w:rsidR="00BF2EEB" w:rsidRPr="00FB2A2C">
        <w:rPr>
          <w:rFonts w:ascii="Times" w:hAnsi="Times" w:cs="Helvetica"/>
          <w:color w:val="000000"/>
          <w:lang w:val="fr-CA"/>
        </w:rPr>
        <w:t>c’est i</w:t>
      </w:r>
      <w:r w:rsidRPr="00FB2A2C">
        <w:rPr>
          <w:rFonts w:ascii="Times" w:hAnsi="Times" w:cs="Helvetica"/>
          <w:color w:val="000000"/>
          <w:lang w:val="fr-CA"/>
        </w:rPr>
        <w:t>mportant de noter que l’État de droit est un concep</w:t>
      </w:r>
      <w:r w:rsidR="00BB3F1C" w:rsidRPr="00FB2A2C">
        <w:rPr>
          <w:rFonts w:ascii="Times" w:hAnsi="Times" w:cs="Helvetica"/>
          <w:color w:val="000000"/>
          <w:lang w:val="fr-CA"/>
        </w:rPr>
        <w:t>t politico-juridiq</w:t>
      </w:r>
      <w:r w:rsidR="002B3D6C" w:rsidRPr="00FB2A2C">
        <w:rPr>
          <w:rFonts w:ascii="Times" w:hAnsi="Times" w:cs="Helvetica"/>
          <w:color w:val="000000"/>
          <w:lang w:val="fr-CA"/>
        </w:rPr>
        <w:t>ue pertinent</w:t>
      </w:r>
      <w:r w:rsidR="00BB3F1C" w:rsidRPr="00FB2A2C">
        <w:rPr>
          <w:rFonts w:ascii="Times" w:hAnsi="Times" w:cs="Helvetica"/>
          <w:color w:val="000000"/>
          <w:lang w:val="fr-CA"/>
        </w:rPr>
        <w:t xml:space="preserve">. </w:t>
      </w:r>
    </w:p>
    <w:p w14:paraId="145D77F4" w14:textId="77777777" w:rsidR="0098365D" w:rsidRPr="00FB2A2C" w:rsidRDefault="0098365D" w:rsidP="004218B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480" w:lineRule="auto"/>
        <w:rPr>
          <w:rFonts w:ascii="Times" w:hAnsi="Times" w:cs="Helvetica"/>
          <w:color w:val="000000"/>
          <w:lang w:val="fr-CA"/>
        </w:rPr>
      </w:pPr>
    </w:p>
    <w:p w14:paraId="60CF7F1D" w14:textId="184A2DE6" w:rsidR="00DF39AB" w:rsidRPr="00FB2A2C" w:rsidRDefault="007121B9" w:rsidP="004218B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480" w:lineRule="auto"/>
        <w:rPr>
          <w:rFonts w:ascii="Times" w:hAnsi="Times" w:cs="Helvetica"/>
          <w:color w:val="000000"/>
          <w:lang w:val="fr-CA"/>
        </w:rPr>
      </w:pPr>
      <w:r w:rsidRPr="00FB2A2C">
        <w:rPr>
          <w:rFonts w:ascii="Times" w:hAnsi="Times" w:cs="Helvetica"/>
          <w:color w:val="000000"/>
          <w:lang w:val="fr-CA"/>
        </w:rPr>
        <w:t>En effet</w:t>
      </w:r>
      <w:r w:rsidR="002872A1" w:rsidRPr="00FB2A2C">
        <w:rPr>
          <w:rFonts w:ascii="Times" w:hAnsi="Times" w:cs="Helvetica"/>
          <w:color w:val="000000"/>
          <w:lang w:val="fr-CA"/>
        </w:rPr>
        <w:t>,</w:t>
      </w:r>
      <w:r w:rsidRPr="00FB2A2C">
        <w:rPr>
          <w:rFonts w:ascii="Times" w:hAnsi="Times" w:cs="Helvetica"/>
          <w:color w:val="000000"/>
          <w:lang w:val="fr-CA"/>
        </w:rPr>
        <w:t xml:space="preserve"> </w:t>
      </w:r>
      <w:r w:rsidR="00DF39AB" w:rsidRPr="00FB2A2C">
        <w:rPr>
          <w:rFonts w:ascii="Times" w:hAnsi="Times" w:cs="Helvetica"/>
          <w:color w:val="000000"/>
          <w:lang w:val="fr-CA"/>
        </w:rPr>
        <w:t xml:space="preserve">l’État de droit est </w:t>
      </w:r>
      <w:r w:rsidR="00AC6485" w:rsidRPr="00FB2A2C">
        <w:rPr>
          <w:rFonts w:ascii="Times" w:hAnsi="Times" w:cs="Helvetica"/>
          <w:color w:val="000000"/>
          <w:lang w:val="fr-CA"/>
        </w:rPr>
        <w:t>basé</w:t>
      </w:r>
      <w:r w:rsidR="00DF39AB" w:rsidRPr="00FB2A2C">
        <w:rPr>
          <w:rFonts w:ascii="Times" w:hAnsi="Times" w:cs="Helvetica"/>
          <w:color w:val="000000"/>
          <w:lang w:val="fr-CA"/>
        </w:rPr>
        <w:t xml:space="preserve"> sur le respect de la hiérarchie des normes juridiques</w:t>
      </w:r>
      <w:r w:rsidR="004E46F3" w:rsidRPr="00FB2A2C">
        <w:rPr>
          <w:rFonts w:ascii="Times" w:hAnsi="Times" w:cs="Helvetica"/>
          <w:color w:val="000000"/>
          <w:lang w:val="fr-CA"/>
        </w:rPr>
        <w:t xml:space="preserve">, alors </w:t>
      </w:r>
      <w:r w:rsidR="00BF2EEB" w:rsidRPr="00FB2A2C">
        <w:rPr>
          <w:rFonts w:ascii="Times" w:hAnsi="Times" w:cs="Helvetica"/>
          <w:color w:val="000000"/>
          <w:lang w:val="fr-CA"/>
        </w:rPr>
        <w:t xml:space="preserve">les droits de la personne </w:t>
      </w:r>
      <w:r w:rsidR="004E46F3" w:rsidRPr="00FB2A2C">
        <w:rPr>
          <w:rFonts w:ascii="Times" w:hAnsi="Times" w:cs="Helvetica"/>
          <w:color w:val="000000"/>
          <w:lang w:val="fr-CA"/>
        </w:rPr>
        <w:t>son</w:t>
      </w:r>
      <w:r w:rsidR="00CE64A5" w:rsidRPr="00FB2A2C">
        <w:rPr>
          <w:rFonts w:ascii="Times" w:hAnsi="Times" w:cs="Helvetica"/>
          <w:color w:val="000000"/>
          <w:lang w:val="fr-CA"/>
        </w:rPr>
        <w:t xml:space="preserve">t </w:t>
      </w:r>
      <w:r w:rsidR="00BF2EEB" w:rsidRPr="00FB2A2C">
        <w:rPr>
          <w:rFonts w:ascii="Times" w:hAnsi="Times" w:cs="Helvetica"/>
          <w:color w:val="000000"/>
          <w:lang w:val="fr-CA"/>
        </w:rPr>
        <w:t>prioritaire</w:t>
      </w:r>
      <w:r w:rsidR="004E46F3" w:rsidRPr="00FB2A2C">
        <w:rPr>
          <w:rFonts w:ascii="Times" w:hAnsi="Times" w:cs="Helvetica"/>
          <w:color w:val="000000"/>
          <w:lang w:val="fr-CA"/>
        </w:rPr>
        <w:t>s</w:t>
      </w:r>
      <w:r w:rsidR="00DF39AB" w:rsidRPr="00FB2A2C">
        <w:rPr>
          <w:rFonts w:ascii="Times" w:hAnsi="Times" w:cs="Helvetica"/>
          <w:color w:val="000000"/>
          <w:lang w:val="fr-CA"/>
        </w:rPr>
        <w:t xml:space="preserve">. Ceci résulte </w:t>
      </w:r>
      <w:r w:rsidR="008F3472" w:rsidRPr="00FB2A2C">
        <w:rPr>
          <w:rFonts w:ascii="Times" w:hAnsi="Times" w:cs="Helvetica"/>
          <w:color w:val="000000"/>
          <w:lang w:val="fr-CA"/>
        </w:rPr>
        <w:t>en</w:t>
      </w:r>
      <w:r w:rsidR="00DF39AB" w:rsidRPr="00FB2A2C">
        <w:rPr>
          <w:rFonts w:ascii="Times" w:hAnsi="Times" w:cs="Helvetica"/>
          <w:color w:val="000000"/>
          <w:lang w:val="fr-CA"/>
        </w:rPr>
        <w:t xml:space="preserve"> la limitation de la souveraineté de l’</w:t>
      </w:r>
      <w:r w:rsidR="002872A1" w:rsidRPr="00FB2A2C">
        <w:rPr>
          <w:rFonts w:ascii="Times" w:hAnsi="Times" w:cs="Helvetica"/>
          <w:color w:val="000000"/>
          <w:lang w:val="fr-CA"/>
        </w:rPr>
        <w:t>État</w:t>
      </w:r>
      <w:r w:rsidR="00DF39AB" w:rsidRPr="00FB2A2C">
        <w:rPr>
          <w:rFonts w:ascii="Times" w:hAnsi="Times" w:cs="Helvetica"/>
          <w:color w:val="000000"/>
          <w:lang w:val="fr-CA"/>
        </w:rPr>
        <w:t xml:space="preserve">. </w:t>
      </w:r>
      <w:r w:rsidR="002B3D6C" w:rsidRPr="00FB2A2C">
        <w:rPr>
          <w:rFonts w:ascii="Times" w:hAnsi="Times" w:cs="Helvetica"/>
          <w:color w:val="000000"/>
          <w:lang w:val="fr-CA"/>
        </w:rPr>
        <w:t xml:space="preserve">En </w:t>
      </w:r>
      <w:r w:rsidR="00DF39AB" w:rsidRPr="00FB2A2C">
        <w:rPr>
          <w:rFonts w:ascii="Times" w:hAnsi="Times" w:cs="Helvetica"/>
          <w:color w:val="000000"/>
          <w:lang w:val="fr-CA"/>
        </w:rPr>
        <w:t>Allemagne,</w:t>
      </w:r>
      <w:r w:rsidR="006D4D06" w:rsidRPr="00FB2A2C">
        <w:rPr>
          <w:rFonts w:ascii="Times" w:hAnsi="Times" w:cs="Helvetica"/>
          <w:color w:val="000000"/>
          <w:lang w:val="fr-CA"/>
        </w:rPr>
        <w:t xml:space="preserve"> au milieu </w:t>
      </w:r>
      <w:r w:rsidR="00DF39AB" w:rsidRPr="00FB2A2C">
        <w:rPr>
          <w:rFonts w:ascii="Times" w:hAnsi="Times" w:cs="Helvetica"/>
          <w:color w:val="000000"/>
          <w:lang w:val="fr-CA"/>
        </w:rPr>
        <w:t>du 19e siècle</w:t>
      </w:r>
      <w:r w:rsidR="008F3472" w:rsidRPr="00FB2A2C">
        <w:rPr>
          <w:rFonts w:ascii="Times" w:hAnsi="Times" w:cs="Helvetica"/>
          <w:color w:val="000000"/>
          <w:lang w:val="fr-CA"/>
        </w:rPr>
        <w:t>,</w:t>
      </w:r>
      <w:r w:rsidR="006D4D06" w:rsidRPr="00FB2A2C">
        <w:rPr>
          <w:rFonts w:ascii="Times" w:hAnsi="Times" w:cs="Helvetica"/>
          <w:color w:val="000000"/>
          <w:lang w:val="fr-CA"/>
        </w:rPr>
        <w:t xml:space="preserve"> l</w:t>
      </w:r>
      <w:r w:rsidR="002E1BB1" w:rsidRPr="00FB2A2C">
        <w:rPr>
          <w:rFonts w:ascii="Times" w:hAnsi="Times" w:cs="Helvetica"/>
          <w:color w:val="000000"/>
          <w:lang w:val="fr-CA"/>
        </w:rPr>
        <w:t>’émergence d</w:t>
      </w:r>
      <w:r w:rsidR="002872A1" w:rsidRPr="00FB2A2C">
        <w:rPr>
          <w:rFonts w:ascii="Times" w:hAnsi="Times" w:cs="Helvetica"/>
          <w:color w:val="000000"/>
          <w:lang w:val="fr-CA"/>
        </w:rPr>
        <w:t>e la</w:t>
      </w:r>
      <w:r w:rsidR="00DF39AB" w:rsidRPr="00FB2A2C">
        <w:rPr>
          <w:rFonts w:ascii="Times" w:hAnsi="Times" w:cs="Helvetica"/>
          <w:color w:val="000000"/>
          <w:lang w:val="fr-CA"/>
        </w:rPr>
        <w:t xml:space="preserve"> </w:t>
      </w:r>
      <w:r w:rsidR="00BB3F1C" w:rsidRPr="00FB2A2C">
        <w:rPr>
          <w:rFonts w:ascii="Times" w:hAnsi="Times" w:cs="Helvetica"/>
          <w:i/>
          <w:iCs/>
          <w:color w:val="000000"/>
          <w:lang w:val="fr-CA"/>
        </w:rPr>
        <w:t>r</w:t>
      </w:r>
      <w:r w:rsidR="00F36F1E" w:rsidRPr="00FB2A2C">
        <w:rPr>
          <w:rFonts w:ascii="Times" w:hAnsi="Times" w:cs="Helvetica"/>
          <w:i/>
          <w:iCs/>
          <w:color w:val="000000"/>
          <w:lang w:val="fr-CA"/>
        </w:rPr>
        <w:t>echassât</w:t>
      </w:r>
      <w:r w:rsidR="006D4D06" w:rsidRPr="00FB2A2C">
        <w:rPr>
          <w:rFonts w:ascii="Times" w:hAnsi="Times" w:cs="Helvetica"/>
          <w:color w:val="000000"/>
          <w:lang w:val="fr-CA"/>
        </w:rPr>
        <w:t xml:space="preserve"> </w:t>
      </w:r>
      <w:r w:rsidR="006E7B18" w:rsidRPr="00FB2A2C">
        <w:rPr>
          <w:rFonts w:ascii="Times" w:hAnsi="Times" w:cs="Helvetica"/>
          <w:color w:val="000000"/>
          <w:lang w:val="fr-CA"/>
        </w:rPr>
        <w:t>s</w:t>
      </w:r>
      <w:r w:rsidR="006D4D06" w:rsidRPr="00FB2A2C">
        <w:rPr>
          <w:rFonts w:ascii="Times" w:hAnsi="Times" w:cs="Helvetica"/>
          <w:color w:val="000000"/>
          <w:lang w:val="fr-CA"/>
        </w:rPr>
        <w:t>’oppos</w:t>
      </w:r>
      <w:r w:rsidR="002E1BB1" w:rsidRPr="00FB2A2C">
        <w:rPr>
          <w:rFonts w:ascii="Times" w:hAnsi="Times" w:cs="Helvetica"/>
          <w:color w:val="000000"/>
          <w:lang w:val="fr-CA"/>
        </w:rPr>
        <w:t>e</w:t>
      </w:r>
      <w:r w:rsidR="006D4D06" w:rsidRPr="00FB2A2C">
        <w:rPr>
          <w:rFonts w:ascii="Times" w:hAnsi="Times" w:cs="Helvetica"/>
          <w:color w:val="000000"/>
          <w:lang w:val="fr-CA"/>
        </w:rPr>
        <w:t xml:space="preserve"> à</w:t>
      </w:r>
      <w:r w:rsidR="00DF39AB" w:rsidRPr="00FB2A2C">
        <w:rPr>
          <w:rFonts w:ascii="Times" w:hAnsi="Times" w:cs="Helvetica"/>
          <w:color w:val="000000"/>
          <w:lang w:val="fr-CA"/>
        </w:rPr>
        <w:t xml:space="preserve"> l’</w:t>
      </w:r>
      <w:r w:rsidR="002872A1" w:rsidRPr="00FB2A2C">
        <w:rPr>
          <w:rFonts w:ascii="Times" w:hAnsi="Times" w:cs="Helvetica"/>
          <w:color w:val="000000"/>
          <w:lang w:val="fr-CA"/>
        </w:rPr>
        <w:t>État</w:t>
      </w:r>
      <w:r w:rsidR="00DF39AB" w:rsidRPr="00FB2A2C">
        <w:rPr>
          <w:rFonts w:ascii="Times" w:hAnsi="Times" w:cs="Helvetica"/>
          <w:color w:val="000000"/>
          <w:lang w:val="fr-CA"/>
        </w:rPr>
        <w:t xml:space="preserve"> d</w:t>
      </w:r>
      <w:r w:rsidR="008F3472" w:rsidRPr="00FB2A2C">
        <w:rPr>
          <w:rFonts w:ascii="Times" w:hAnsi="Times" w:cs="Helvetica"/>
          <w:color w:val="000000"/>
          <w:lang w:val="fr-CA"/>
        </w:rPr>
        <w:t>e</w:t>
      </w:r>
      <w:r w:rsidR="00DF39AB" w:rsidRPr="00FB2A2C">
        <w:rPr>
          <w:rFonts w:ascii="Times" w:hAnsi="Times" w:cs="Helvetica"/>
          <w:color w:val="000000"/>
          <w:lang w:val="fr-CA"/>
        </w:rPr>
        <w:t xml:space="preserve"> police où </w:t>
      </w:r>
      <w:r w:rsidR="00287DB5" w:rsidRPr="00FB2A2C">
        <w:rPr>
          <w:rFonts w:ascii="Times" w:hAnsi="Times" w:cs="Helvetica"/>
          <w:color w:val="000000"/>
          <w:lang w:val="fr-CA"/>
        </w:rPr>
        <w:t>l’</w:t>
      </w:r>
      <w:r w:rsidR="002E1BB1" w:rsidRPr="00FB2A2C">
        <w:rPr>
          <w:rFonts w:ascii="Times" w:hAnsi="Times" w:cs="Helvetica"/>
          <w:color w:val="000000"/>
          <w:lang w:val="fr-CA"/>
        </w:rPr>
        <w:t>Administration</w:t>
      </w:r>
      <w:r w:rsidR="00287DB5" w:rsidRPr="00FB2A2C">
        <w:rPr>
          <w:rFonts w:ascii="Times" w:hAnsi="Times" w:cs="Helvetica"/>
          <w:color w:val="000000"/>
          <w:lang w:val="fr-CA"/>
        </w:rPr>
        <w:t xml:space="preserve"> dispose le pouvoir absolu</w:t>
      </w:r>
      <w:r w:rsidR="00F36F1E" w:rsidRPr="00FB2A2C">
        <w:rPr>
          <w:rFonts w:ascii="Times" w:hAnsi="Times" w:cs="Helvetica"/>
          <w:color w:val="000000"/>
          <w:lang w:val="fr-CA"/>
        </w:rPr>
        <w:t xml:space="preserve">. </w:t>
      </w:r>
    </w:p>
    <w:p w14:paraId="515385F5" w14:textId="77777777" w:rsidR="00FB2A2C" w:rsidRDefault="00F36F1E" w:rsidP="004218B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480" w:lineRule="auto"/>
        <w:rPr>
          <w:rFonts w:ascii="Times" w:hAnsi="Times" w:cs="Helvetica"/>
          <w:color w:val="000000"/>
          <w:lang w:val="fr-CA"/>
        </w:rPr>
      </w:pPr>
      <w:r w:rsidRPr="00FB2A2C">
        <w:rPr>
          <w:rFonts w:ascii="Times" w:hAnsi="Times" w:cs="Helvetica"/>
          <w:color w:val="000000"/>
          <w:lang w:val="fr-CA"/>
        </w:rPr>
        <w:t xml:space="preserve">La proclamation d’un </w:t>
      </w:r>
      <w:r w:rsidR="00DF39AB" w:rsidRPr="00FB2A2C">
        <w:rPr>
          <w:rFonts w:ascii="Times" w:hAnsi="Times" w:cs="Helvetica"/>
          <w:color w:val="000000"/>
          <w:lang w:val="fr-CA"/>
        </w:rPr>
        <w:t xml:space="preserve">État de droit </w:t>
      </w:r>
      <w:r w:rsidRPr="00FB2A2C">
        <w:rPr>
          <w:rFonts w:ascii="Times" w:hAnsi="Times" w:cs="Helvetica"/>
          <w:color w:val="000000"/>
          <w:lang w:val="fr-CA"/>
        </w:rPr>
        <w:t>peut être</w:t>
      </w:r>
      <w:r w:rsidR="00DF39AB" w:rsidRPr="00FB2A2C">
        <w:rPr>
          <w:rFonts w:ascii="Times" w:hAnsi="Times" w:cs="Helvetica"/>
          <w:color w:val="000000"/>
          <w:lang w:val="fr-CA"/>
        </w:rPr>
        <w:t xml:space="preserve"> vu</w:t>
      </w:r>
      <w:r w:rsidR="00BB3F1C" w:rsidRPr="00FB2A2C">
        <w:rPr>
          <w:rFonts w:ascii="Times" w:hAnsi="Times" w:cs="Helvetica"/>
          <w:color w:val="000000"/>
          <w:lang w:val="fr-CA"/>
        </w:rPr>
        <w:t>e</w:t>
      </w:r>
      <w:r w:rsidR="00DF39AB" w:rsidRPr="00FB2A2C">
        <w:rPr>
          <w:rFonts w:ascii="Times" w:hAnsi="Times" w:cs="Helvetica"/>
          <w:color w:val="000000"/>
          <w:lang w:val="fr-CA"/>
        </w:rPr>
        <w:t xml:space="preserve"> comme étant une affirmation des droits</w:t>
      </w:r>
      <w:r w:rsidR="00BB3F1C" w:rsidRPr="00FB2A2C">
        <w:rPr>
          <w:rFonts w:ascii="Times" w:hAnsi="Times" w:cs="Helvetica"/>
          <w:color w:val="000000"/>
          <w:lang w:val="fr-CA"/>
        </w:rPr>
        <w:t>.</w:t>
      </w:r>
    </w:p>
    <w:p w14:paraId="76FA816D" w14:textId="2B2F516D" w:rsidR="00F22699" w:rsidRPr="00FB2A2C" w:rsidRDefault="00F22699" w:rsidP="004218B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480" w:lineRule="auto"/>
        <w:rPr>
          <w:rFonts w:ascii="Times" w:hAnsi="Times" w:cs="Helvetica"/>
          <w:color w:val="000000"/>
          <w:lang w:val="fr-CA"/>
        </w:rPr>
      </w:pPr>
    </w:p>
    <w:p w14:paraId="68A02830" w14:textId="75E96124" w:rsidR="0098365D" w:rsidRPr="00FB2A2C" w:rsidRDefault="00BB3F1C" w:rsidP="004218B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480" w:lineRule="auto"/>
        <w:rPr>
          <w:rFonts w:ascii="Times" w:hAnsi="Times" w:cs="Helvetica"/>
          <w:color w:val="000000"/>
          <w:lang w:val="fr-CA"/>
        </w:rPr>
      </w:pPr>
      <w:r w:rsidRPr="00FB2A2C">
        <w:rPr>
          <w:rFonts w:ascii="Times" w:hAnsi="Times" w:cs="Helvetica"/>
          <w:color w:val="000000"/>
          <w:lang w:val="fr-CA"/>
        </w:rPr>
        <w:t xml:space="preserve">On </w:t>
      </w:r>
      <w:r w:rsidR="008E17F6" w:rsidRPr="00FB2A2C">
        <w:rPr>
          <w:rFonts w:ascii="Times" w:hAnsi="Times" w:cs="Helvetica"/>
          <w:color w:val="000000"/>
          <w:lang w:val="fr-CA"/>
        </w:rPr>
        <w:t xml:space="preserve">trouve deux </w:t>
      </w:r>
      <w:r w:rsidR="00AC6485" w:rsidRPr="00FB2A2C">
        <w:rPr>
          <w:rFonts w:ascii="Times" w:hAnsi="Times" w:cs="Helvetica"/>
          <w:color w:val="000000"/>
          <w:lang w:val="fr-CA"/>
        </w:rPr>
        <w:t>conception</w:t>
      </w:r>
      <w:r w:rsidRPr="00FB2A2C">
        <w:rPr>
          <w:rFonts w:ascii="Times" w:hAnsi="Times" w:cs="Helvetica"/>
          <w:color w:val="000000"/>
          <w:lang w:val="fr-CA"/>
        </w:rPr>
        <w:t>s</w:t>
      </w:r>
      <w:r w:rsidR="008E17F6" w:rsidRPr="00FB2A2C">
        <w:rPr>
          <w:rFonts w:ascii="Times" w:hAnsi="Times" w:cs="Helvetica"/>
          <w:color w:val="000000"/>
          <w:lang w:val="fr-CA"/>
        </w:rPr>
        <w:t xml:space="preserve"> de </w:t>
      </w:r>
      <w:r w:rsidR="00AC6485" w:rsidRPr="00FB2A2C">
        <w:rPr>
          <w:rFonts w:ascii="Times" w:hAnsi="Times" w:cs="Helvetica"/>
          <w:color w:val="000000"/>
          <w:lang w:val="fr-CA"/>
        </w:rPr>
        <w:t>l’</w:t>
      </w:r>
      <w:r w:rsidR="002B3D6C" w:rsidRPr="00FB2A2C">
        <w:rPr>
          <w:rFonts w:ascii="Times" w:hAnsi="Times" w:cs="Helvetica"/>
          <w:color w:val="000000"/>
          <w:lang w:val="fr-CA"/>
        </w:rPr>
        <w:t>É</w:t>
      </w:r>
      <w:r w:rsidR="00AC6485" w:rsidRPr="00FB2A2C">
        <w:rPr>
          <w:rFonts w:ascii="Times" w:hAnsi="Times" w:cs="Helvetica"/>
          <w:color w:val="000000"/>
          <w:lang w:val="fr-CA"/>
        </w:rPr>
        <w:t>tat</w:t>
      </w:r>
      <w:r w:rsidR="008E17F6" w:rsidRPr="00FB2A2C">
        <w:rPr>
          <w:rFonts w:ascii="Times" w:hAnsi="Times" w:cs="Helvetica"/>
          <w:color w:val="000000"/>
          <w:lang w:val="fr-CA"/>
        </w:rPr>
        <w:t xml:space="preserve"> de droit : </w:t>
      </w:r>
      <w:r w:rsidR="008F3472" w:rsidRPr="00FB2A2C">
        <w:rPr>
          <w:rFonts w:ascii="Times" w:hAnsi="Times" w:cs="Helvetica"/>
          <w:color w:val="000000"/>
          <w:lang w:val="fr-CA"/>
        </w:rPr>
        <w:t xml:space="preserve">la première étant que </w:t>
      </w:r>
      <w:r w:rsidRPr="00FB2A2C">
        <w:rPr>
          <w:rFonts w:ascii="Times" w:hAnsi="Times" w:cs="Helvetica"/>
          <w:color w:val="000000"/>
          <w:lang w:val="fr-CA"/>
        </w:rPr>
        <w:t>l</w:t>
      </w:r>
      <w:r w:rsidR="008E17F6" w:rsidRPr="00FB2A2C">
        <w:rPr>
          <w:rFonts w:ascii="Times" w:hAnsi="Times" w:cs="Helvetica"/>
          <w:color w:val="000000"/>
          <w:lang w:val="fr-CA"/>
        </w:rPr>
        <w:t>’</w:t>
      </w:r>
      <w:r w:rsidR="002E1BB1" w:rsidRPr="00FB2A2C">
        <w:rPr>
          <w:rFonts w:ascii="Times" w:hAnsi="Times" w:cs="Helvetica"/>
          <w:color w:val="000000"/>
          <w:lang w:val="fr-CA"/>
        </w:rPr>
        <w:t>Administration</w:t>
      </w:r>
      <w:r w:rsidR="008E17F6" w:rsidRPr="00FB2A2C">
        <w:rPr>
          <w:rFonts w:ascii="Times" w:hAnsi="Times" w:cs="Helvetica"/>
          <w:color w:val="000000"/>
          <w:lang w:val="fr-CA"/>
        </w:rPr>
        <w:t xml:space="preserve"> doit respecter les </w:t>
      </w:r>
      <w:r w:rsidR="00AC6485" w:rsidRPr="00FB2A2C">
        <w:rPr>
          <w:rFonts w:ascii="Times" w:hAnsi="Times" w:cs="Helvetica"/>
          <w:color w:val="000000"/>
          <w:lang w:val="fr-CA"/>
        </w:rPr>
        <w:t>ordres</w:t>
      </w:r>
      <w:r w:rsidR="008E17F6" w:rsidRPr="00FB2A2C">
        <w:rPr>
          <w:rFonts w:ascii="Times" w:hAnsi="Times" w:cs="Helvetica"/>
          <w:color w:val="000000"/>
          <w:lang w:val="fr-CA"/>
        </w:rPr>
        <w:t xml:space="preserve"> mis en place par le parlement</w:t>
      </w:r>
      <w:r w:rsidR="002B3D6C" w:rsidRPr="00FB2A2C">
        <w:rPr>
          <w:rFonts w:ascii="Times" w:hAnsi="Times" w:cs="Helvetica"/>
          <w:color w:val="000000"/>
          <w:lang w:val="fr-CA"/>
        </w:rPr>
        <w:t>.</w:t>
      </w:r>
      <w:r w:rsidR="008E17F6" w:rsidRPr="00FB2A2C">
        <w:rPr>
          <w:rFonts w:ascii="Times" w:hAnsi="Times" w:cs="Helvetica"/>
          <w:color w:val="000000"/>
          <w:lang w:val="fr-CA"/>
        </w:rPr>
        <w:t xml:space="preserve"> </w:t>
      </w:r>
      <w:r w:rsidR="002B3D6C" w:rsidRPr="00FB2A2C">
        <w:rPr>
          <w:rFonts w:ascii="Times" w:hAnsi="Times" w:cs="Helvetica"/>
          <w:color w:val="000000"/>
          <w:lang w:val="fr-CA"/>
        </w:rPr>
        <w:t>Cela a</w:t>
      </w:r>
      <w:r w:rsidR="002E1BB1" w:rsidRPr="00FB2A2C">
        <w:rPr>
          <w:rFonts w:ascii="Times" w:hAnsi="Times" w:cs="Helvetica"/>
          <w:color w:val="000000"/>
          <w:lang w:val="fr-CA"/>
        </w:rPr>
        <w:t>mplifie l</w:t>
      </w:r>
      <w:r w:rsidR="008E17F6" w:rsidRPr="00FB2A2C">
        <w:rPr>
          <w:rFonts w:ascii="Times" w:hAnsi="Times" w:cs="Helvetica"/>
          <w:color w:val="000000"/>
          <w:lang w:val="fr-CA"/>
        </w:rPr>
        <w:t xml:space="preserve">e </w:t>
      </w:r>
      <w:r w:rsidR="00AC6485" w:rsidRPr="00FB2A2C">
        <w:rPr>
          <w:rFonts w:ascii="Times" w:hAnsi="Times" w:cs="Helvetica"/>
          <w:color w:val="000000"/>
          <w:lang w:val="fr-CA"/>
        </w:rPr>
        <w:t>pouvoir</w:t>
      </w:r>
      <w:r w:rsidR="008E17F6" w:rsidRPr="00FB2A2C">
        <w:rPr>
          <w:rFonts w:ascii="Times" w:hAnsi="Times" w:cs="Helvetica"/>
          <w:color w:val="000000"/>
          <w:lang w:val="fr-CA"/>
        </w:rPr>
        <w:t xml:space="preserve"> </w:t>
      </w:r>
      <w:r w:rsidR="00AC6485" w:rsidRPr="00FB2A2C">
        <w:rPr>
          <w:rFonts w:ascii="Times" w:hAnsi="Times" w:cs="Helvetica"/>
          <w:color w:val="000000"/>
          <w:lang w:val="fr-CA"/>
        </w:rPr>
        <w:t>polic</w:t>
      </w:r>
      <w:r w:rsidR="004E46F3" w:rsidRPr="00FB2A2C">
        <w:rPr>
          <w:rFonts w:ascii="Times" w:hAnsi="Times" w:cs="Helvetica"/>
          <w:color w:val="000000"/>
          <w:lang w:val="fr-CA"/>
        </w:rPr>
        <w:t>é</w:t>
      </w:r>
      <w:r w:rsidR="008E17F6" w:rsidRPr="00FB2A2C">
        <w:rPr>
          <w:rFonts w:ascii="Times" w:hAnsi="Times" w:cs="Helvetica"/>
          <w:color w:val="000000"/>
          <w:lang w:val="fr-CA"/>
        </w:rPr>
        <w:t xml:space="preserve"> et </w:t>
      </w:r>
      <w:r w:rsidR="002E1BB1" w:rsidRPr="00FB2A2C">
        <w:rPr>
          <w:rFonts w:ascii="Times" w:hAnsi="Times" w:cs="Helvetica"/>
          <w:color w:val="000000"/>
          <w:lang w:val="fr-CA"/>
        </w:rPr>
        <w:t>rédui</w:t>
      </w:r>
      <w:r w:rsidR="002B3D6C" w:rsidRPr="00FB2A2C">
        <w:rPr>
          <w:rFonts w:ascii="Times" w:hAnsi="Times" w:cs="Helvetica"/>
          <w:color w:val="000000"/>
          <w:lang w:val="fr-CA"/>
        </w:rPr>
        <w:t>t</w:t>
      </w:r>
      <w:r w:rsidR="008E17F6" w:rsidRPr="00FB2A2C">
        <w:rPr>
          <w:rFonts w:ascii="Times" w:hAnsi="Times" w:cs="Helvetica"/>
          <w:color w:val="000000"/>
          <w:lang w:val="fr-CA"/>
        </w:rPr>
        <w:t xml:space="preserve"> l’ac</w:t>
      </w:r>
      <w:r w:rsidRPr="00FB2A2C">
        <w:rPr>
          <w:rFonts w:ascii="Times" w:hAnsi="Times" w:cs="Helvetica"/>
          <w:color w:val="000000"/>
          <w:lang w:val="fr-CA"/>
        </w:rPr>
        <w:t>cès</w:t>
      </w:r>
      <w:r w:rsidR="008E17F6" w:rsidRPr="00FB2A2C">
        <w:rPr>
          <w:rFonts w:ascii="Times" w:hAnsi="Times" w:cs="Helvetica"/>
          <w:color w:val="000000"/>
          <w:lang w:val="fr-CA"/>
        </w:rPr>
        <w:t xml:space="preserve"> à des ressources </w:t>
      </w:r>
      <w:r w:rsidR="002E1BB1" w:rsidRPr="00FB2A2C">
        <w:rPr>
          <w:rFonts w:ascii="Times" w:hAnsi="Times" w:cs="Helvetica"/>
          <w:color w:val="000000"/>
          <w:lang w:val="fr-CA"/>
        </w:rPr>
        <w:t xml:space="preserve">pour les </w:t>
      </w:r>
      <w:r w:rsidR="008E17F6" w:rsidRPr="00FB2A2C">
        <w:rPr>
          <w:rFonts w:ascii="Times" w:hAnsi="Times" w:cs="Helvetica"/>
          <w:color w:val="000000"/>
          <w:lang w:val="fr-CA"/>
        </w:rPr>
        <w:t>citoyens</w:t>
      </w:r>
      <w:r w:rsidR="008F3472" w:rsidRPr="00FB2A2C">
        <w:rPr>
          <w:rFonts w:ascii="Times" w:hAnsi="Times" w:cs="Helvetica"/>
          <w:color w:val="000000"/>
          <w:lang w:val="fr-CA"/>
        </w:rPr>
        <w:t xml:space="preserve">, et la </w:t>
      </w:r>
      <w:r w:rsidR="00226E11" w:rsidRPr="00FB2A2C">
        <w:rPr>
          <w:rFonts w:ascii="Times" w:hAnsi="Times" w:cs="Helvetica"/>
          <w:color w:val="000000"/>
          <w:lang w:val="fr-CA"/>
        </w:rPr>
        <w:t xml:space="preserve">dernière étant que </w:t>
      </w:r>
      <w:r w:rsidR="008E17F6" w:rsidRPr="00FB2A2C">
        <w:rPr>
          <w:rFonts w:ascii="Times" w:hAnsi="Times" w:cs="Helvetica"/>
          <w:color w:val="000000"/>
          <w:lang w:val="fr-CA"/>
        </w:rPr>
        <w:t>l’</w:t>
      </w:r>
      <w:r w:rsidR="00226E11" w:rsidRPr="00FB2A2C">
        <w:rPr>
          <w:rFonts w:ascii="Times" w:hAnsi="Times" w:cs="Helvetica"/>
          <w:color w:val="000000"/>
          <w:lang w:val="fr-CA"/>
        </w:rPr>
        <w:t>É</w:t>
      </w:r>
      <w:r w:rsidR="008E17F6" w:rsidRPr="00FB2A2C">
        <w:rPr>
          <w:rFonts w:ascii="Times" w:hAnsi="Times" w:cs="Helvetica"/>
          <w:color w:val="000000"/>
          <w:lang w:val="fr-CA"/>
        </w:rPr>
        <w:t xml:space="preserve">tat de droit </w:t>
      </w:r>
      <w:r w:rsidR="00AC6485" w:rsidRPr="00FB2A2C">
        <w:rPr>
          <w:rFonts w:ascii="Times" w:hAnsi="Times" w:cs="Helvetica"/>
          <w:color w:val="000000"/>
          <w:lang w:val="fr-CA"/>
        </w:rPr>
        <w:t>sert à d</w:t>
      </w:r>
      <w:r w:rsidRPr="00FB2A2C">
        <w:rPr>
          <w:rFonts w:ascii="Times" w:hAnsi="Times" w:cs="Helvetica"/>
          <w:color w:val="000000"/>
          <w:lang w:val="fr-CA"/>
        </w:rPr>
        <w:t>éfend</w:t>
      </w:r>
      <w:r w:rsidR="00AC6485" w:rsidRPr="00FB2A2C">
        <w:rPr>
          <w:rFonts w:ascii="Times" w:hAnsi="Times" w:cs="Helvetica"/>
          <w:color w:val="000000"/>
          <w:lang w:val="fr-CA"/>
        </w:rPr>
        <w:t xml:space="preserve">re </w:t>
      </w:r>
      <w:r w:rsidR="00E605D5" w:rsidRPr="00FB2A2C">
        <w:rPr>
          <w:rFonts w:ascii="Times" w:hAnsi="Times" w:cs="Helvetica"/>
          <w:color w:val="000000"/>
          <w:lang w:val="fr-CA"/>
        </w:rPr>
        <w:t>les dro</w:t>
      </w:r>
      <w:r w:rsidRPr="00FB2A2C">
        <w:rPr>
          <w:rFonts w:ascii="Times" w:hAnsi="Times" w:cs="Helvetica"/>
          <w:color w:val="000000"/>
          <w:lang w:val="fr-CA"/>
        </w:rPr>
        <w:t>i</w:t>
      </w:r>
      <w:r w:rsidR="00E605D5" w:rsidRPr="00FB2A2C">
        <w:rPr>
          <w:rFonts w:ascii="Times" w:hAnsi="Times" w:cs="Helvetica"/>
          <w:color w:val="000000"/>
          <w:lang w:val="fr-CA"/>
        </w:rPr>
        <w:t>ts fond</w:t>
      </w:r>
      <w:r w:rsidRPr="00FB2A2C">
        <w:rPr>
          <w:rFonts w:ascii="Times" w:hAnsi="Times" w:cs="Helvetica"/>
          <w:color w:val="000000"/>
          <w:lang w:val="fr-CA"/>
        </w:rPr>
        <w:t>amentaux</w:t>
      </w:r>
      <w:r w:rsidR="00E605D5" w:rsidRPr="00FB2A2C">
        <w:rPr>
          <w:rFonts w:ascii="Times" w:hAnsi="Times" w:cs="Helvetica"/>
          <w:color w:val="000000"/>
          <w:lang w:val="fr-CA"/>
        </w:rPr>
        <w:t xml:space="preserve"> de l’homme</w:t>
      </w:r>
      <w:r w:rsidR="00FB2A2C">
        <w:rPr>
          <w:rFonts w:ascii="Times" w:hAnsi="Times" w:cs="Helvetica"/>
          <w:color w:val="000000"/>
          <w:lang w:val="fr-CA"/>
        </w:rPr>
        <w:t>.</w:t>
      </w:r>
      <w:r w:rsidR="00AC6485" w:rsidRPr="00FB2A2C">
        <w:rPr>
          <w:rFonts w:ascii="Times" w:hAnsi="Times" w:cs="Helvetica"/>
          <w:color w:val="000000"/>
          <w:lang w:val="fr-CA"/>
        </w:rPr>
        <w:t xml:space="preserve"> </w:t>
      </w:r>
      <w:r w:rsidR="00FB2A2C">
        <w:rPr>
          <w:rFonts w:ascii="Times" w:hAnsi="Times" w:cs="Helvetica"/>
          <w:color w:val="000000"/>
          <w:lang w:val="fr-CA"/>
        </w:rPr>
        <w:t>M</w:t>
      </w:r>
      <w:r w:rsidR="0032480D" w:rsidRPr="00FB2A2C">
        <w:rPr>
          <w:rFonts w:ascii="Times" w:hAnsi="Times" w:cs="Helvetica"/>
          <w:color w:val="000000"/>
          <w:lang w:val="fr-CA"/>
        </w:rPr>
        <w:t>ême</w:t>
      </w:r>
      <w:r w:rsidR="00AC6485" w:rsidRPr="00FB2A2C">
        <w:rPr>
          <w:rFonts w:ascii="Times" w:hAnsi="Times" w:cs="Helvetica"/>
          <w:color w:val="000000"/>
          <w:lang w:val="fr-CA"/>
        </w:rPr>
        <w:t xml:space="preserve"> si ce</w:t>
      </w:r>
      <w:r w:rsidR="00226E11" w:rsidRPr="00FB2A2C">
        <w:rPr>
          <w:rFonts w:ascii="Times" w:hAnsi="Times" w:cs="Helvetica"/>
          <w:color w:val="000000"/>
          <w:lang w:val="fr-CA"/>
        </w:rPr>
        <w:t>ux-ci</w:t>
      </w:r>
      <w:r w:rsidR="00AC6485" w:rsidRPr="00FB2A2C">
        <w:rPr>
          <w:rFonts w:ascii="Times" w:hAnsi="Times" w:cs="Helvetica"/>
          <w:color w:val="000000"/>
          <w:lang w:val="fr-CA"/>
        </w:rPr>
        <w:t xml:space="preserve"> affecte</w:t>
      </w:r>
      <w:r w:rsidR="00226E11" w:rsidRPr="00FB2A2C">
        <w:rPr>
          <w:rFonts w:ascii="Times" w:hAnsi="Times" w:cs="Helvetica"/>
          <w:color w:val="000000"/>
          <w:lang w:val="fr-CA"/>
        </w:rPr>
        <w:t>nt</w:t>
      </w:r>
      <w:r w:rsidR="00AC6485" w:rsidRPr="00FB2A2C">
        <w:rPr>
          <w:rFonts w:ascii="Times" w:hAnsi="Times" w:cs="Helvetica"/>
          <w:color w:val="000000"/>
          <w:lang w:val="fr-CA"/>
        </w:rPr>
        <w:t xml:space="preserve"> les pouvoirs publics. </w:t>
      </w:r>
      <w:r w:rsidR="0032480D" w:rsidRPr="00FB2A2C">
        <w:rPr>
          <w:rFonts w:ascii="Times" w:hAnsi="Times" w:cs="Helvetica"/>
          <w:color w:val="000000"/>
          <w:lang w:val="fr-CA"/>
        </w:rPr>
        <w:t>Ce</w:t>
      </w:r>
      <w:r w:rsidR="00226E11" w:rsidRPr="00FB2A2C">
        <w:rPr>
          <w:rFonts w:ascii="Times" w:hAnsi="Times" w:cs="Helvetica"/>
          <w:color w:val="000000"/>
          <w:lang w:val="fr-CA"/>
        </w:rPr>
        <w:t>la</w:t>
      </w:r>
      <w:r w:rsidR="0032480D" w:rsidRPr="00FB2A2C">
        <w:rPr>
          <w:rFonts w:ascii="Times" w:hAnsi="Times" w:cs="Helvetica"/>
          <w:color w:val="000000"/>
          <w:lang w:val="fr-CA"/>
        </w:rPr>
        <w:t xml:space="preserve"> étant dit</w:t>
      </w:r>
      <w:r w:rsidRPr="00FB2A2C">
        <w:rPr>
          <w:rFonts w:ascii="Times" w:hAnsi="Times" w:cs="Helvetica"/>
          <w:color w:val="000000"/>
          <w:lang w:val="fr-CA"/>
        </w:rPr>
        <w:t>,</w:t>
      </w:r>
      <w:r w:rsidR="0032480D" w:rsidRPr="00FB2A2C">
        <w:rPr>
          <w:rFonts w:ascii="Times" w:hAnsi="Times" w:cs="Helvetica"/>
          <w:color w:val="000000"/>
          <w:lang w:val="fr-CA"/>
        </w:rPr>
        <w:t xml:space="preserve"> la valeur de l’</w:t>
      </w:r>
      <w:r w:rsidR="00226E11" w:rsidRPr="00FB2A2C">
        <w:rPr>
          <w:rFonts w:ascii="Times" w:hAnsi="Times" w:cs="Helvetica"/>
          <w:color w:val="000000"/>
          <w:lang w:val="fr-CA"/>
        </w:rPr>
        <w:t>É</w:t>
      </w:r>
      <w:r w:rsidR="0032480D" w:rsidRPr="00FB2A2C">
        <w:rPr>
          <w:rFonts w:ascii="Times" w:hAnsi="Times" w:cs="Helvetica"/>
          <w:color w:val="000000"/>
          <w:lang w:val="fr-CA"/>
        </w:rPr>
        <w:t xml:space="preserve">tat de droit est déterminée par les mouvements idéologiques </w:t>
      </w:r>
      <w:r w:rsidR="002E1BB1" w:rsidRPr="00FB2A2C">
        <w:rPr>
          <w:rFonts w:ascii="Times" w:hAnsi="Times" w:cs="Helvetica"/>
          <w:color w:val="000000"/>
          <w:lang w:val="fr-CA"/>
        </w:rPr>
        <w:t xml:space="preserve">par les </w:t>
      </w:r>
      <w:r w:rsidR="00226E11" w:rsidRPr="00FB2A2C">
        <w:rPr>
          <w:rFonts w:ascii="Times" w:hAnsi="Times" w:cs="Helvetica"/>
          <w:color w:val="000000"/>
          <w:lang w:val="fr-CA"/>
        </w:rPr>
        <w:t>gens</w:t>
      </w:r>
      <w:r w:rsidR="002E1BB1" w:rsidRPr="00FB2A2C">
        <w:rPr>
          <w:rFonts w:ascii="Times" w:hAnsi="Times" w:cs="Helvetica"/>
          <w:color w:val="000000"/>
          <w:lang w:val="fr-CA"/>
        </w:rPr>
        <w:t xml:space="preserve"> qui poussent </w:t>
      </w:r>
      <w:r w:rsidR="0032480D" w:rsidRPr="00FB2A2C">
        <w:rPr>
          <w:rFonts w:ascii="Times" w:hAnsi="Times" w:cs="Helvetica"/>
          <w:color w:val="000000"/>
          <w:lang w:val="fr-CA"/>
        </w:rPr>
        <w:t>le concept de société sociale. Pour élaborer</w:t>
      </w:r>
      <w:r w:rsidR="00226E11" w:rsidRPr="00FB2A2C">
        <w:rPr>
          <w:rFonts w:ascii="Times" w:hAnsi="Times" w:cs="Helvetica"/>
          <w:color w:val="000000"/>
          <w:lang w:val="fr-CA"/>
        </w:rPr>
        <w:t>,</w:t>
      </w:r>
      <w:r w:rsidR="0032480D" w:rsidRPr="00FB2A2C">
        <w:rPr>
          <w:rFonts w:ascii="Times" w:hAnsi="Times" w:cs="Helvetica"/>
          <w:color w:val="000000"/>
          <w:lang w:val="fr-CA"/>
        </w:rPr>
        <w:t xml:space="preserve"> en 1970</w:t>
      </w:r>
      <w:r w:rsidR="00226E11" w:rsidRPr="00FB2A2C">
        <w:rPr>
          <w:rFonts w:ascii="Times" w:hAnsi="Times" w:cs="Helvetica"/>
          <w:color w:val="000000"/>
          <w:lang w:val="fr-CA"/>
        </w:rPr>
        <w:t>,</w:t>
      </w:r>
      <w:r w:rsidR="009375B2" w:rsidRPr="00FB2A2C">
        <w:rPr>
          <w:rFonts w:ascii="Times" w:hAnsi="Times" w:cs="Helvetica"/>
          <w:color w:val="000000"/>
          <w:lang w:val="fr-CA"/>
        </w:rPr>
        <w:t xml:space="preserve"> la toute-puissance que l’</w:t>
      </w:r>
      <w:r w:rsidR="00226E11" w:rsidRPr="00FB2A2C">
        <w:rPr>
          <w:rFonts w:ascii="Times" w:hAnsi="Times" w:cs="Helvetica"/>
          <w:color w:val="000000"/>
          <w:lang w:val="fr-CA"/>
        </w:rPr>
        <w:t>É</w:t>
      </w:r>
      <w:r w:rsidR="009375B2" w:rsidRPr="00FB2A2C">
        <w:rPr>
          <w:rFonts w:ascii="Times" w:hAnsi="Times" w:cs="Helvetica"/>
          <w:color w:val="000000"/>
          <w:lang w:val="fr-CA"/>
        </w:rPr>
        <w:t>tat poss</w:t>
      </w:r>
      <w:r w:rsidR="00226E11" w:rsidRPr="00FB2A2C">
        <w:rPr>
          <w:rFonts w:ascii="Times" w:hAnsi="Times" w:cs="Helvetica"/>
          <w:color w:val="000000"/>
          <w:lang w:val="fr-CA"/>
        </w:rPr>
        <w:t>ède</w:t>
      </w:r>
      <w:r w:rsidR="009375B2" w:rsidRPr="00FB2A2C">
        <w:rPr>
          <w:rFonts w:ascii="Times" w:hAnsi="Times" w:cs="Helvetica"/>
          <w:color w:val="000000"/>
          <w:lang w:val="fr-CA"/>
        </w:rPr>
        <w:t xml:space="preserve"> se fait dénonc</w:t>
      </w:r>
      <w:r w:rsidR="00226E11" w:rsidRPr="00FB2A2C">
        <w:rPr>
          <w:rFonts w:ascii="Times" w:hAnsi="Times" w:cs="Helvetica"/>
          <w:color w:val="000000"/>
          <w:lang w:val="fr-CA"/>
        </w:rPr>
        <w:t xml:space="preserve">er </w:t>
      </w:r>
      <w:r w:rsidR="009375B2" w:rsidRPr="00FB2A2C">
        <w:rPr>
          <w:rFonts w:ascii="Times" w:hAnsi="Times" w:cs="Helvetica"/>
          <w:color w:val="000000"/>
          <w:lang w:val="fr-CA"/>
        </w:rPr>
        <w:t>afin de prioriser le droit de l’homme.</w:t>
      </w:r>
      <w:r w:rsidR="004218B3" w:rsidRPr="00FB2A2C">
        <w:rPr>
          <w:rFonts w:ascii="Times" w:hAnsi="Times" w:cs="Helvetica"/>
          <w:color w:val="000000"/>
          <w:lang w:val="fr-CA"/>
        </w:rPr>
        <w:t xml:space="preserve"> </w:t>
      </w:r>
      <w:r w:rsidR="009375B2" w:rsidRPr="00FB2A2C">
        <w:rPr>
          <w:rFonts w:ascii="Times" w:hAnsi="Times" w:cs="Helvetica"/>
          <w:color w:val="000000"/>
          <w:lang w:val="fr-CA"/>
        </w:rPr>
        <w:t>Pour ajouter</w:t>
      </w:r>
      <w:r w:rsidR="00226E11" w:rsidRPr="00FB2A2C">
        <w:rPr>
          <w:rFonts w:ascii="Times" w:hAnsi="Times" w:cs="Helvetica"/>
          <w:color w:val="000000"/>
          <w:lang w:val="fr-CA"/>
        </w:rPr>
        <w:t>,</w:t>
      </w:r>
      <w:r w:rsidR="009375B2" w:rsidRPr="00FB2A2C">
        <w:rPr>
          <w:rFonts w:ascii="Times" w:hAnsi="Times" w:cs="Helvetica"/>
          <w:color w:val="000000"/>
          <w:lang w:val="fr-CA"/>
        </w:rPr>
        <w:t xml:space="preserve"> les l</w:t>
      </w:r>
      <w:r w:rsidR="002E1BB1" w:rsidRPr="00FB2A2C">
        <w:rPr>
          <w:rFonts w:ascii="Times" w:hAnsi="Times" w:cs="Helvetica"/>
          <w:color w:val="000000"/>
          <w:lang w:val="fr-CA"/>
        </w:rPr>
        <w:t>ibéraux</w:t>
      </w:r>
      <w:r w:rsidR="00226E11" w:rsidRPr="00FB2A2C">
        <w:rPr>
          <w:rFonts w:ascii="Times" w:hAnsi="Times" w:cs="Helvetica"/>
          <w:color w:val="000000"/>
          <w:lang w:val="fr-CA"/>
        </w:rPr>
        <w:t xml:space="preserve"> </w:t>
      </w:r>
      <w:r w:rsidR="002E1BB1" w:rsidRPr="00FB2A2C">
        <w:rPr>
          <w:rFonts w:ascii="Times" w:hAnsi="Times" w:cs="Helvetica"/>
          <w:color w:val="000000"/>
          <w:lang w:val="fr-CA"/>
        </w:rPr>
        <w:t>encourage</w:t>
      </w:r>
      <w:r w:rsidR="00FB2A2C">
        <w:rPr>
          <w:rFonts w:ascii="Times" w:hAnsi="Times" w:cs="Helvetica"/>
          <w:color w:val="000000"/>
          <w:lang w:val="fr-CA"/>
        </w:rPr>
        <w:t>nt</w:t>
      </w:r>
      <w:r w:rsidR="009375B2" w:rsidRPr="00FB2A2C">
        <w:rPr>
          <w:rFonts w:ascii="Times" w:hAnsi="Times" w:cs="Helvetica"/>
          <w:color w:val="000000"/>
          <w:lang w:val="fr-CA"/>
        </w:rPr>
        <w:t xml:space="preserve"> la notion de l’</w:t>
      </w:r>
      <w:r w:rsidR="00226E11" w:rsidRPr="00FB2A2C">
        <w:rPr>
          <w:rFonts w:ascii="Times" w:hAnsi="Times" w:cs="Helvetica"/>
          <w:color w:val="000000"/>
          <w:lang w:val="fr-CA"/>
        </w:rPr>
        <w:t>É</w:t>
      </w:r>
      <w:r w:rsidR="009375B2" w:rsidRPr="00FB2A2C">
        <w:rPr>
          <w:rFonts w:ascii="Times" w:hAnsi="Times" w:cs="Helvetica"/>
          <w:color w:val="000000"/>
          <w:lang w:val="fr-CA"/>
        </w:rPr>
        <w:t xml:space="preserve">tat de droit </w:t>
      </w:r>
      <w:r w:rsidR="002E1BB1" w:rsidRPr="00FB2A2C">
        <w:rPr>
          <w:rFonts w:ascii="Times" w:hAnsi="Times" w:cs="Helvetica"/>
          <w:color w:val="000000"/>
          <w:lang w:val="fr-CA"/>
        </w:rPr>
        <w:t>puisqu’ils croient que</w:t>
      </w:r>
      <w:r w:rsidR="009375B2" w:rsidRPr="00FB2A2C">
        <w:rPr>
          <w:rFonts w:ascii="Times" w:hAnsi="Times" w:cs="Helvetica"/>
          <w:color w:val="000000"/>
          <w:lang w:val="fr-CA"/>
        </w:rPr>
        <w:t xml:space="preserve"> </w:t>
      </w:r>
      <w:r w:rsidR="002E1BB1" w:rsidRPr="00FB2A2C">
        <w:rPr>
          <w:rFonts w:ascii="Times" w:hAnsi="Times" w:cs="Helvetica"/>
          <w:color w:val="000000"/>
          <w:lang w:val="fr-CA"/>
        </w:rPr>
        <w:t>le marché</w:t>
      </w:r>
      <w:r w:rsidR="009375B2" w:rsidRPr="00FB2A2C">
        <w:rPr>
          <w:rFonts w:ascii="Times" w:hAnsi="Times" w:cs="Helvetica"/>
          <w:color w:val="000000"/>
          <w:lang w:val="fr-CA"/>
        </w:rPr>
        <w:t xml:space="preserve"> libre </w:t>
      </w:r>
      <w:r w:rsidR="002E1BB1" w:rsidRPr="00FB2A2C">
        <w:rPr>
          <w:rFonts w:ascii="Times" w:hAnsi="Times" w:cs="Helvetica"/>
          <w:color w:val="000000"/>
          <w:lang w:val="fr-CA"/>
        </w:rPr>
        <w:t>est</w:t>
      </w:r>
      <w:r w:rsidR="009375B2" w:rsidRPr="00FB2A2C">
        <w:rPr>
          <w:rFonts w:ascii="Times" w:hAnsi="Times" w:cs="Helvetica"/>
          <w:color w:val="000000"/>
          <w:lang w:val="fr-CA"/>
        </w:rPr>
        <w:t xml:space="preserve"> une régulat</w:t>
      </w:r>
      <w:r w:rsidRPr="00FB2A2C">
        <w:rPr>
          <w:rFonts w:ascii="Times" w:hAnsi="Times" w:cs="Helvetica"/>
          <w:color w:val="000000"/>
          <w:lang w:val="fr-CA"/>
        </w:rPr>
        <w:t>rice</w:t>
      </w:r>
      <w:r w:rsidR="009375B2" w:rsidRPr="00FB2A2C">
        <w:rPr>
          <w:rFonts w:ascii="Times" w:hAnsi="Times" w:cs="Helvetica"/>
          <w:color w:val="000000"/>
          <w:lang w:val="fr-CA"/>
        </w:rPr>
        <w:t xml:space="preserve"> sociale primordiale. De plus</w:t>
      </w:r>
      <w:r w:rsidR="002E1BB1" w:rsidRPr="00FB2A2C">
        <w:rPr>
          <w:rFonts w:ascii="Times" w:hAnsi="Times" w:cs="Helvetica"/>
          <w:color w:val="000000"/>
          <w:lang w:val="fr-CA"/>
        </w:rPr>
        <w:t>,</w:t>
      </w:r>
      <w:r w:rsidR="009375B2" w:rsidRPr="00FB2A2C">
        <w:rPr>
          <w:rFonts w:ascii="Times" w:hAnsi="Times" w:cs="Helvetica"/>
          <w:color w:val="000000"/>
          <w:lang w:val="fr-CA"/>
        </w:rPr>
        <w:t xml:space="preserve"> certains libéraux veulent tout simplement défendre leur lib</w:t>
      </w:r>
      <w:r w:rsidRPr="00FB2A2C">
        <w:rPr>
          <w:rFonts w:ascii="Times" w:hAnsi="Times" w:cs="Helvetica"/>
          <w:color w:val="000000"/>
          <w:lang w:val="fr-CA"/>
        </w:rPr>
        <w:t>er</w:t>
      </w:r>
      <w:r w:rsidR="009375B2" w:rsidRPr="00FB2A2C">
        <w:rPr>
          <w:rFonts w:ascii="Times" w:hAnsi="Times" w:cs="Helvetica"/>
          <w:color w:val="000000"/>
          <w:lang w:val="fr-CA"/>
        </w:rPr>
        <w:t xml:space="preserve">té. </w:t>
      </w:r>
      <w:r w:rsidR="004E46F3" w:rsidRPr="00FB2A2C">
        <w:rPr>
          <w:rFonts w:ascii="Times" w:hAnsi="Times" w:cs="Helvetica"/>
          <w:color w:val="000000"/>
          <w:lang w:val="fr-CA"/>
        </w:rPr>
        <w:t>S</w:t>
      </w:r>
      <w:r w:rsidR="004218B3" w:rsidRPr="00FB2A2C">
        <w:rPr>
          <w:rFonts w:ascii="Times" w:hAnsi="Times" w:cs="Helvetica"/>
          <w:color w:val="000000"/>
          <w:lang w:val="fr-CA"/>
        </w:rPr>
        <w:t xml:space="preserve">elon </w:t>
      </w:r>
      <w:r w:rsidRPr="00FB2A2C">
        <w:rPr>
          <w:rFonts w:ascii="Times" w:hAnsi="Times" w:cs="Helvetica"/>
          <w:color w:val="000000"/>
          <w:lang w:val="fr-CA"/>
        </w:rPr>
        <w:t>H</w:t>
      </w:r>
      <w:r w:rsidR="004218B3" w:rsidRPr="00FB2A2C">
        <w:rPr>
          <w:rFonts w:ascii="Times" w:hAnsi="Times" w:cs="Helvetica"/>
          <w:color w:val="000000"/>
          <w:lang w:val="fr-CA"/>
        </w:rPr>
        <w:t>egel</w:t>
      </w:r>
      <w:r w:rsidR="00226E11" w:rsidRPr="00FB2A2C">
        <w:rPr>
          <w:rFonts w:ascii="Times" w:hAnsi="Times" w:cs="Helvetica"/>
          <w:color w:val="000000"/>
          <w:lang w:val="fr-CA"/>
        </w:rPr>
        <w:t>,</w:t>
      </w:r>
      <w:r w:rsidR="004218B3" w:rsidRPr="00FB2A2C">
        <w:rPr>
          <w:rFonts w:ascii="Times" w:hAnsi="Times" w:cs="Helvetica"/>
          <w:color w:val="000000"/>
          <w:lang w:val="fr-CA"/>
        </w:rPr>
        <w:t xml:space="preserve"> l’</w:t>
      </w:r>
      <w:r w:rsidR="00226E11" w:rsidRPr="00FB2A2C">
        <w:rPr>
          <w:rFonts w:ascii="Times" w:hAnsi="Times" w:cs="Helvetica"/>
          <w:color w:val="000000"/>
          <w:lang w:val="fr-CA"/>
        </w:rPr>
        <w:t>É</w:t>
      </w:r>
      <w:r w:rsidR="004218B3" w:rsidRPr="00FB2A2C">
        <w:rPr>
          <w:rFonts w:ascii="Times" w:hAnsi="Times" w:cs="Helvetica"/>
          <w:color w:val="000000"/>
          <w:lang w:val="fr-CA"/>
        </w:rPr>
        <w:t>tat de droit n</w:t>
      </w:r>
      <w:r w:rsidR="00226E11" w:rsidRPr="00FB2A2C">
        <w:rPr>
          <w:rFonts w:ascii="Times" w:hAnsi="Times" w:cs="Helvetica"/>
          <w:color w:val="000000"/>
          <w:lang w:val="fr-CA"/>
        </w:rPr>
        <w:t>e peut pas exister</w:t>
      </w:r>
      <w:r w:rsidR="004218B3" w:rsidRPr="00FB2A2C">
        <w:rPr>
          <w:rFonts w:ascii="Times" w:hAnsi="Times" w:cs="Helvetica"/>
          <w:color w:val="000000"/>
          <w:lang w:val="fr-CA"/>
        </w:rPr>
        <w:t xml:space="preserve"> </w:t>
      </w:r>
      <w:r w:rsidR="00226E11" w:rsidRPr="00FB2A2C">
        <w:rPr>
          <w:rFonts w:ascii="Times" w:hAnsi="Times" w:cs="Helvetica"/>
          <w:color w:val="000000"/>
          <w:lang w:val="fr-CA"/>
        </w:rPr>
        <w:t>dans l’absence d’</w:t>
      </w:r>
      <w:r w:rsidR="004218B3" w:rsidRPr="00FB2A2C">
        <w:rPr>
          <w:rFonts w:ascii="Times" w:hAnsi="Times" w:cs="Helvetica"/>
          <w:color w:val="000000"/>
          <w:lang w:val="fr-CA"/>
        </w:rPr>
        <w:t>une société civile</w:t>
      </w:r>
      <w:r w:rsidRPr="00FB2A2C">
        <w:rPr>
          <w:rFonts w:ascii="Times" w:hAnsi="Times" w:cs="Helvetica"/>
          <w:color w:val="000000"/>
          <w:lang w:val="fr-CA"/>
        </w:rPr>
        <w:t>.</w:t>
      </w:r>
      <w:r w:rsidR="004218B3" w:rsidRPr="00FB2A2C">
        <w:rPr>
          <w:rFonts w:ascii="Times" w:hAnsi="Times" w:cs="Helvetica"/>
          <w:color w:val="000000"/>
          <w:lang w:val="fr-CA"/>
        </w:rPr>
        <w:t xml:space="preserve"> </w:t>
      </w:r>
    </w:p>
    <w:p w14:paraId="6332ABC7" w14:textId="77777777" w:rsidR="004218B3" w:rsidRPr="00FB2A2C" w:rsidRDefault="004218B3" w:rsidP="004218B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480" w:lineRule="auto"/>
        <w:rPr>
          <w:rFonts w:ascii="Times" w:hAnsi="Times" w:cs="Helvetica"/>
          <w:color w:val="000000"/>
          <w:lang w:val="fr-CA"/>
        </w:rPr>
      </w:pPr>
    </w:p>
    <w:p w14:paraId="3226CF82" w14:textId="11E8CCF6" w:rsidR="00BE1317" w:rsidRPr="00FB2A2C" w:rsidRDefault="00A82CF9" w:rsidP="004218B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480" w:lineRule="auto"/>
        <w:rPr>
          <w:rFonts w:ascii="Times" w:hAnsi="Times" w:cs="Helvetica"/>
          <w:color w:val="000000"/>
          <w:lang w:val="fr-CA"/>
        </w:rPr>
      </w:pPr>
      <w:r w:rsidRPr="00FB2A2C">
        <w:rPr>
          <w:rFonts w:ascii="Times" w:hAnsi="Times" w:cs="Helvetica"/>
          <w:color w:val="000000"/>
          <w:lang w:val="fr-CA"/>
        </w:rPr>
        <w:t>L’</w:t>
      </w:r>
      <w:r w:rsidR="00A556BD" w:rsidRPr="00FB2A2C">
        <w:rPr>
          <w:rFonts w:ascii="Times" w:hAnsi="Times" w:cs="Helvetica"/>
          <w:color w:val="000000"/>
          <w:lang w:val="fr-CA"/>
        </w:rPr>
        <w:t>É</w:t>
      </w:r>
      <w:r w:rsidRPr="00FB2A2C">
        <w:rPr>
          <w:rFonts w:ascii="Times" w:hAnsi="Times" w:cs="Helvetica"/>
          <w:color w:val="000000"/>
          <w:lang w:val="fr-CA"/>
        </w:rPr>
        <w:t>tat de droit dans certains cas est essentiel</w:t>
      </w:r>
      <w:r w:rsidR="00FB2A2C">
        <w:rPr>
          <w:rFonts w:ascii="Times New Roman" w:hAnsi="Times New Roman" w:cs="Times New Roman"/>
          <w:color w:val="000000"/>
          <w:lang w:val="fr-CA"/>
        </w:rPr>
        <w:t> </w:t>
      </w:r>
      <w:r w:rsidR="00226E11" w:rsidRPr="00FB2A2C">
        <w:rPr>
          <w:rFonts w:ascii="Times" w:hAnsi="Times" w:cs="Helvetica"/>
          <w:color w:val="000000"/>
          <w:lang w:val="fr-CA"/>
        </w:rPr>
        <w:t>; par exemple</w:t>
      </w:r>
      <w:r w:rsidR="00A556BD" w:rsidRPr="00FB2A2C">
        <w:rPr>
          <w:rFonts w:ascii="Times" w:hAnsi="Times" w:cs="Helvetica"/>
          <w:color w:val="000000"/>
          <w:lang w:val="fr-CA"/>
        </w:rPr>
        <w:t xml:space="preserve">, </w:t>
      </w:r>
      <w:r w:rsidR="00226E11" w:rsidRPr="00FB2A2C">
        <w:rPr>
          <w:rFonts w:ascii="Times" w:hAnsi="Times" w:cs="Helvetica"/>
          <w:color w:val="000000"/>
          <w:lang w:val="fr-CA"/>
        </w:rPr>
        <w:t xml:space="preserve">en </w:t>
      </w:r>
      <w:r w:rsidR="00A556BD" w:rsidRPr="00FB2A2C">
        <w:rPr>
          <w:rFonts w:ascii="Times" w:hAnsi="Times" w:cs="Helvetica"/>
          <w:color w:val="000000"/>
          <w:lang w:val="fr-CA"/>
        </w:rPr>
        <w:t>Allemagne</w:t>
      </w:r>
      <w:r w:rsidR="00C14385" w:rsidRPr="00FB2A2C">
        <w:rPr>
          <w:rFonts w:ascii="Times" w:hAnsi="Times" w:cs="Helvetica"/>
          <w:color w:val="000000"/>
          <w:lang w:val="fr-CA"/>
        </w:rPr>
        <w:t>,</w:t>
      </w:r>
      <w:r w:rsidRPr="00FB2A2C">
        <w:rPr>
          <w:rFonts w:ascii="Times" w:hAnsi="Times" w:cs="Helvetica"/>
          <w:color w:val="000000"/>
          <w:lang w:val="fr-CA"/>
        </w:rPr>
        <w:t xml:space="preserve"> dans l’intention de ne pas avoir une </w:t>
      </w:r>
      <w:r w:rsidR="00A556BD" w:rsidRPr="00FB2A2C">
        <w:rPr>
          <w:rFonts w:ascii="Times" w:hAnsi="Times" w:cs="Helvetica"/>
          <w:color w:val="000000"/>
          <w:lang w:val="fr-CA"/>
        </w:rPr>
        <w:t xml:space="preserve">répétition </w:t>
      </w:r>
      <w:r w:rsidRPr="00FB2A2C">
        <w:rPr>
          <w:rFonts w:ascii="Times" w:hAnsi="Times" w:cs="Helvetica"/>
          <w:color w:val="000000"/>
          <w:lang w:val="fr-CA"/>
        </w:rPr>
        <w:t>du régime totalitaire</w:t>
      </w:r>
      <w:r w:rsidR="00CE64A5" w:rsidRPr="00FB2A2C">
        <w:rPr>
          <w:rFonts w:ascii="Times" w:hAnsi="Times" w:cs="Helvetica"/>
          <w:color w:val="000000"/>
          <w:lang w:val="fr-CA"/>
        </w:rPr>
        <w:t>.</w:t>
      </w:r>
      <w:r w:rsidR="00A556BD" w:rsidRPr="00FB2A2C">
        <w:rPr>
          <w:rFonts w:ascii="Times" w:hAnsi="Times" w:cs="Helvetica"/>
          <w:color w:val="000000"/>
          <w:lang w:val="fr-CA"/>
        </w:rPr>
        <w:t xml:space="preserve"> </w:t>
      </w:r>
      <w:r w:rsidR="00226E11" w:rsidRPr="00FB2A2C">
        <w:rPr>
          <w:rFonts w:ascii="Times" w:hAnsi="Times" w:cs="Helvetica"/>
          <w:color w:val="000000"/>
          <w:lang w:val="fr-CA"/>
        </w:rPr>
        <w:t xml:space="preserve">Il </w:t>
      </w:r>
      <w:r w:rsidR="00A556BD" w:rsidRPr="00FB2A2C">
        <w:rPr>
          <w:rFonts w:ascii="Times" w:hAnsi="Times" w:cs="Helvetica"/>
          <w:color w:val="000000"/>
          <w:lang w:val="fr-CA"/>
        </w:rPr>
        <w:t xml:space="preserve">met en place </w:t>
      </w:r>
      <w:r w:rsidRPr="00FB2A2C">
        <w:rPr>
          <w:rFonts w:ascii="Times" w:hAnsi="Times" w:cs="Helvetica"/>
          <w:color w:val="000000"/>
          <w:lang w:val="fr-CA"/>
        </w:rPr>
        <w:t>dans sa constitution</w:t>
      </w:r>
      <w:r w:rsidR="00CE64A5" w:rsidRPr="00FB2A2C">
        <w:rPr>
          <w:rFonts w:ascii="Times" w:hAnsi="Times" w:cs="Helvetica"/>
          <w:color w:val="000000"/>
          <w:lang w:val="fr-CA"/>
        </w:rPr>
        <w:t xml:space="preserve"> </w:t>
      </w:r>
      <w:r w:rsidRPr="00FB2A2C">
        <w:rPr>
          <w:rFonts w:ascii="Times" w:hAnsi="Times" w:cs="Helvetica"/>
          <w:color w:val="000000"/>
          <w:lang w:val="fr-CA"/>
        </w:rPr>
        <w:t xml:space="preserve">plusieurs </w:t>
      </w:r>
      <w:r w:rsidR="00CE64A5" w:rsidRPr="00FB2A2C">
        <w:rPr>
          <w:rFonts w:ascii="Times" w:hAnsi="Times" w:cs="Helvetica"/>
          <w:color w:val="000000"/>
          <w:lang w:val="fr-CA"/>
        </w:rPr>
        <w:t>lois</w:t>
      </w:r>
      <w:r w:rsidRPr="00FB2A2C">
        <w:rPr>
          <w:rFonts w:ascii="Times" w:hAnsi="Times" w:cs="Helvetica"/>
          <w:color w:val="000000"/>
          <w:lang w:val="fr-CA"/>
        </w:rPr>
        <w:t xml:space="preserve"> </w:t>
      </w:r>
      <w:r w:rsidR="00A556BD" w:rsidRPr="00FB2A2C">
        <w:rPr>
          <w:rFonts w:ascii="Times" w:hAnsi="Times" w:cs="Helvetica"/>
          <w:color w:val="000000"/>
          <w:lang w:val="fr-CA"/>
        </w:rPr>
        <w:t xml:space="preserve">qui </w:t>
      </w:r>
      <w:r w:rsidRPr="00FB2A2C">
        <w:rPr>
          <w:rFonts w:ascii="Times" w:hAnsi="Times" w:cs="Helvetica"/>
          <w:color w:val="000000"/>
          <w:lang w:val="fr-CA"/>
        </w:rPr>
        <w:t>défen</w:t>
      </w:r>
      <w:r w:rsidR="00A556BD" w:rsidRPr="00FB2A2C">
        <w:rPr>
          <w:rFonts w:ascii="Times" w:hAnsi="Times" w:cs="Helvetica"/>
          <w:color w:val="000000"/>
          <w:lang w:val="fr-CA"/>
        </w:rPr>
        <w:t>d</w:t>
      </w:r>
      <w:r w:rsidR="00CE64A5" w:rsidRPr="00FB2A2C">
        <w:rPr>
          <w:rFonts w:ascii="Times" w:hAnsi="Times" w:cs="Helvetica"/>
          <w:color w:val="000000"/>
          <w:lang w:val="fr-CA"/>
        </w:rPr>
        <w:t>ent</w:t>
      </w:r>
      <w:r w:rsidR="00A556BD" w:rsidRPr="00FB2A2C">
        <w:rPr>
          <w:rFonts w:ascii="Times" w:hAnsi="Times" w:cs="Helvetica"/>
          <w:color w:val="000000"/>
          <w:lang w:val="fr-CA"/>
        </w:rPr>
        <w:t xml:space="preserve"> </w:t>
      </w:r>
      <w:r w:rsidRPr="00FB2A2C">
        <w:rPr>
          <w:rFonts w:ascii="Times" w:hAnsi="Times" w:cs="Helvetica"/>
          <w:color w:val="000000"/>
          <w:lang w:val="fr-CA"/>
        </w:rPr>
        <w:t>la lib</w:t>
      </w:r>
      <w:r w:rsidR="00BB3F1C" w:rsidRPr="00FB2A2C">
        <w:rPr>
          <w:rFonts w:ascii="Times" w:hAnsi="Times" w:cs="Helvetica"/>
          <w:color w:val="000000"/>
          <w:lang w:val="fr-CA"/>
        </w:rPr>
        <w:t>er</w:t>
      </w:r>
      <w:r w:rsidRPr="00FB2A2C">
        <w:rPr>
          <w:rFonts w:ascii="Times" w:hAnsi="Times" w:cs="Helvetica"/>
          <w:color w:val="000000"/>
          <w:lang w:val="fr-CA"/>
        </w:rPr>
        <w:t>té de l’homme</w:t>
      </w:r>
      <w:r w:rsidR="00A52869" w:rsidRPr="00FB2A2C">
        <w:rPr>
          <w:rFonts w:ascii="Times" w:hAnsi="Times" w:cs="Helvetica"/>
          <w:color w:val="000000"/>
          <w:lang w:val="fr-CA"/>
        </w:rPr>
        <w:t xml:space="preserve"> et </w:t>
      </w:r>
      <w:r w:rsidR="00CE64A5" w:rsidRPr="00FB2A2C">
        <w:rPr>
          <w:rFonts w:ascii="Times" w:hAnsi="Times" w:cs="Helvetica"/>
          <w:color w:val="000000"/>
          <w:lang w:val="fr-CA"/>
        </w:rPr>
        <w:t>leur</w:t>
      </w:r>
      <w:r w:rsidR="00A52869" w:rsidRPr="00FB2A2C">
        <w:rPr>
          <w:rFonts w:ascii="Times" w:hAnsi="Times" w:cs="Helvetica"/>
          <w:color w:val="000000"/>
          <w:lang w:val="fr-CA"/>
        </w:rPr>
        <w:t xml:space="preserve"> protège</w:t>
      </w:r>
      <w:r w:rsidR="00CE64A5" w:rsidRPr="00FB2A2C">
        <w:rPr>
          <w:rFonts w:ascii="Times" w:hAnsi="Times" w:cs="Helvetica"/>
          <w:color w:val="000000"/>
          <w:lang w:val="fr-CA"/>
        </w:rPr>
        <w:t>nt</w:t>
      </w:r>
      <w:r w:rsidR="00A52869" w:rsidRPr="00FB2A2C">
        <w:rPr>
          <w:rFonts w:ascii="Times" w:hAnsi="Times" w:cs="Helvetica"/>
          <w:color w:val="000000"/>
          <w:lang w:val="fr-CA"/>
        </w:rPr>
        <w:t xml:space="preserve"> des décisions de l’État</w:t>
      </w:r>
      <w:r w:rsidRPr="00FB2A2C">
        <w:rPr>
          <w:rFonts w:ascii="Times" w:hAnsi="Times" w:cs="Helvetica"/>
          <w:color w:val="000000"/>
          <w:lang w:val="fr-CA"/>
        </w:rPr>
        <w:t>. Cela implique que la</w:t>
      </w:r>
      <w:r w:rsidR="004218B3" w:rsidRPr="00FB2A2C">
        <w:rPr>
          <w:rFonts w:ascii="Times" w:hAnsi="Times" w:cs="Helvetica"/>
          <w:color w:val="000000"/>
          <w:lang w:val="fr-CA"/>
        </w:rPr>
        <w:t xml:space="preserve"> </w:t>
      </w:r>
      <w:r w:rsidRPr="00FB2A2C">
        <w:rPr>
          <w:rFonts w:ascii="Times" w:hAnsi="Times" w:cs="Helvetica"/>
          <w:color w:val="000000"/>
          <w:lang w:val="fr-CA"/>
        </w:rPr>
        <w:t>population peut argumenter la l</w:t>
      </w:r>
      <w:r w:rsidR="00BB3F1C" w:rsidRPr="00FB2A2C">
        <w:rPr>
          <w:rFonts w:ascii="Times" w:hAnsi="Times" w:cs="Helvetica"/>
          <w:color w:val="000000"/>
          <w:lang w:val="fr-CA"/>
        </w:rPr>
        <w:t>é</w:t>
      </w:r>
      <w:r w:rsidRPr="00FB2A2C">
        <w:rPr>
          <w:rFonts w:ascii="Times" w:hAnsi="Times" w:cs="Helvetica"/>
          <w:color w:val="000000"/>
          <w:lang w:val="fr-CA"/>
        </w:rPr>
        <w:t>gitimité d’une loi si celle-ci est vue comme étant inconstitution</w:t>
      </w:r>
      <w:r w:rsidR="00BB3F1C" w:rsidRPr="00FB2A2C">
        <w:rPr>
          <w:rFonts w:ascii="Times" w:hAnsi="Times" w:cs="Helvetica"/>
          <w:color w:val="000000"/>
          <w:lang w:val="fr-CA"/>
        </w:rPr>
        <w:t>n</w:t>
      </w:r>
      <w:r w:rsidRPr="00FB2A2C">
        <w:rPr>
          <w:rFonts w:ascii="Times" w:hAnsi="Times" w:cs="Helvetica"/>
          <w:color w:val="000000"/>
          <w:lang w:val="fr-CA"/>
        </w:rPr>
        <w:t>elle</w:t>
      </w:r>
      <w:r w:rsidR="004218B3" w:rsidRPr="00FB2A2C">
        <w:rPr>
          <w:rFonts w:ascii="Times" w:hAnsi="Times" w:cs="Helvetica"/>
          <w:color w:val="000000"/>
          <w:lang w:val="fr-CA"/>
        </w:rPr>
        <w:t>. Cepend</w:t>
      </w:r>
      <w:r w:rsidR="00BB3F1C" w:rsidRPr="00FB2A2C">
        <w:rPr>
          <w:rFonts w:ascii="Times" w:hAnsi="Times" w:cs="Helvetica"/>
          <w:color w:val="000000"/>
          <w:lang w:val="fr-CA"/>
        </w:rPr>
        <w:t>an</w:t>
      </w:r>
      <w:r w:rsidR="004218B3" w:rsidRPr="00FB2A2C">
        <w:rPr>
          <w:rFonts w:ascii="Times" w:hAnsi="Times" w:cs="Helvetica"/>
          <w:color w:val="000000"/>
          <w:lang w:val="fr-CA"/>
        </w:rPr>
        <w:t>t</w:t>
      </w:r>
      <w:r w:rsidR="002E1BB1" w:rsidRPr="00FB2A2C">
        <w:rPr>
          <w:rFonts w:ascii="Times" w:hAnsi="Times" w:cs="Helvetica"/>
          <w:color w:val="000000"/>
          <w:lang w:val="fr-CA"/>
        </w:rPr>
        <w:t>,</w:t>
      </w:r>
      <w:r w:rsidR="004218B3" w:rsidRPr="00FB2A2C">
        <w:rPr>
          <w:rFonts w:ascii="Times" w:hAnsi="Times" w:cs="Helvetica"/>
          <w:color w:val="000000"/>
          <w:lang w:val="fr-CA"/>
        </w:rPr>
        <w:t xml:space="preserve"> le frein sur le pouvoir étatique limite l’état de se défendre sous forme de violence </w:t>
      </w:r>
      <w:r w:rsidR="007804D5" w:rsidRPr="00FB2A2C">
        <w:rPr>
          <w:rFonts w:ascii="Times" w:hAnsi="Times" w:cs="Helvetica"/>
          <w:color w:val="000000"/>
          <w:lang w:val="fr-CA"/>
        </w:rPr>
        <w:t>légiti</w:t>
      </w:r>
      <w:r w:rsidR="00BB3F1C" w:rsidRPr="00FB2A2C">
        <w:rPr>
          <w:rFonts w:ascii="Times" w:hAnsi="Times" w:cs="Helvetica"/>
          <w:color w:val="000000"/>
          <w:lang w:val="fr-CA"/>
        </w:rPr>
        <w:t>me</w:t>
      </w:r>
      <w:r w:rsidR="004218B3" w:rsidRPr="00FB2A2C">
        <w:rPr>
          <w:rFonts w:ascii="Times" w:hAnsi="Times" w:cs="Helvetica"/>
          <w:color w:val="000000"/>
          <w:lang w:val="fr-CA"/>
        </w:rPr>
        <w:t xml:space="preserve">. </w:t>
      </w:r>
    </w:p>
    <w:p w14:paraId="2D36A84B" w14:textId="77777777" w:rsidR="00A52869" w:rsidRPr="00FB2A2C" w:rsidRDefault="00A52869" w:rsidP="004218B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480" w:lineRule="auto"/>
        <w:rPr>
          <w:rFonts w:ascii="Times" w:hAnsi="Times" w:cs="Helvetica"/>
          <w:color w:val="000000"/>
          <w:lang w:val="fr-CA"/>
        </w:rPr>
      </w:pPr>
    </w:p>
    <w:p w14:paraId="5A151D59" w14:textId="191580DF" w:rsidR="00BE1317" w:rsidRPr="00FB2A2C" w:rsidRDefault="00BE1317" w:rsidP="004218B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480" w:lineRule="auto"/>
        <w:rPr>
          <w:rFonts w:ascii="Times" w:hAnsi="Times" w:cs="Helvetica"/>
          <w:color w:val="000000"/>
          <w:lang w:val="fr-CA"/>
        </w:rPr>
      </w:pPr>
      <w:r w:rsidRPr="00FB2A2C">
        <w:rPr>
          <w:rFonts w:ascii="Times" w:hAnsi="Times" w:cs="Helvetica"/>
          <w:color w:val="000000"/>
          <w:lang w:val="fr-CA"/>
        </w:rPr>
        <w:t xml:space="preserve">Dans </w:t>
      </w:r>
      <w:r w:rsidR="00EB248B" w:rsidRPr="00FB2A2C">
        <w:rPr>
          <w:rFonts w:ascii="Times" w:hAnsi="Times" w:cs="Helvetica"/>
          <w:color w:val="000000"/>
          <w:lang w:val="fr-CA"/>
        </w:rPr>
        <w:t xml:space="preserve">l’État de droit, l’État </w:t>
      </w:r>
      <w:r w:rsidR="0098365D" w:rsidRPr="00FB2A2C">
        <w:rPr>
          <w:rFonts w:ascii="Times" w:hAnsi="Times" w:cs="Helvetica"/>
          <w:color w:val="000000"/>
          <w:lang w:val="fr-CA"/>
        </w:rPr>
        <w:t>perd la souveraineté</w:t>
      </w:r>
      <w:r w:rsidR="00226E11" w:rsidRPr="00FB2A2C">
        <w:rPr>
          <w:rFonts w:ascii="Times" w:hAnsi="Times" w:cs="Helvetica"/>
          <w:color w:val="000000"/>
          <w:lang w:val="fr-CA"/>
        </w:rPr>
        <w:t>, m</w:t>
      </w:r>
      <w:r w:rsidR="0098365D" w:rsidRPr="00FB2A2C">
        <w:rPr>
          <w:rFonts w:ascii="Times" w:hAnsi="Times" w:cs="Helvetica"/>
          <w:color w:val="000000"/>
          <w:lang w:val="fr-CA"/>
        </w:rPr>
        <w:t xml:space="preserve">ais cette perte est une décision de l’État souverain. </w:t>
      </w:r>
      <w:r w:rsidR="00CE64A5" w:rsidRPr="00FB2A2C">
        <w:rPr>
          <w:rFonts w:ascii="Times" w:hAnsi="Times" w:cs="Helvetica"/>
          <w:color w:val="000000"/>
          <w:lang w:val="fr-CA"/>
        </w:rPr>
        <w:t>L</w:t>
      </w:r>
      <w:r w:rsidR="0098365D" w:rsidRPr="00FB2A2C">
        <w:rPr>
          <w:rFonts w:ascii="Times" w:hAnsi="Times" w:cs="Helvetica"/>
          <w:color w:val="000000"/>
          <w:lang w:val="fr-CA"/>
        </w:rPr>
        <w:t>’État déplace s</w:t>
      </w:r>
      <w:r w:rsidR="00CE64A5" w:rsidRPr="00FB2A2C">
        <w:rPr>
          <w:rFonts w:ascii="Times" w:hAnsi="Times" w:cs="Helvetica"/>
          <w:color w:val="000000"/>
          <w:lang w:val="fr-CA"/>
        </w:rPr>
        <w:t>on</w:t>
      </w:r>
      <w:r w:rsidR="0098365D" w:rsidRPr="00FB2A2C">
        <w:rPr>
          <w:rFonts w:ascii="Times" w:hAnsi="Times" w:cs="Helvetica"/>
          <w:color w:val="000000"/>
          <w:lang w:val="fr-CA"/>
        </w:rPr>
        <w:t xml:space="preserve"> pouvoir vers un autre ordre juridique.</w:t>
      </w:r>
      <w:r w:rsidR="008748C5" w:rsidRPr="00FB2A2C">
        <w:rPr>
          <w:rFonts w:ascii="Times" w:hAnsi="Times" w:cs="Helvetica"/>
          <w:color w:val="000000"/>
          <w:lang w:val="fr-CA"/>
        </w:rPr>
        <w:t xml:space="preserve"> </w:t>
      </w:r>
      <w:r w:rsidR="009516FA" w:rsidRPr="00FB2A2C">
        <w:rPr>
          <w:rFonts w:ascii="Times" w:hAnsi="Times" w:cs="Helvetica"/>
          <w:color w:val="000000"/>
          <w:lang w:val="fr-CA"/>
        </w:rPr>
        <w:t>Cette notion</w:t>
      </w:r>
      <w:r w:rsidR="00CE64A5" w:rsidRPr="00FB2A2C">
        <w:rPr>
          <w:rFonts w:ascii="Times" w:hAnsi="Times" w:cs="Helvetica"/>
          <w:color w:val="000000"/>
          <w:lang w:val="fr-CA"/>
        </w:rPr>
        <w:t xml:space="preserve"> </w:t>
      </w:r>
      <w:r w:rsidR="009516FA" w:rsidRPr="00FB2A2C">
        <w:rPr>
          <w:rFonts w:ascii="Times" w:hAnsi="Times" w:cs="Helvetica"/>
          <w:color w:val="000000"/>
          <w:lang w:val="fr-CA"/>
        </w:rPr>
        <w:t>s’oppose</w:t>
      </w:r>
      <w:r w:rsidR="00CE64A5" w:rsidRPr="00FB2A2C">
        <w:rPr>
          <w:rFonts w:ascii="Times" w:hAnsi="Times" w:cs="Helvetica"/>
          <w:color w:val="000000"/>
          <w:lang w:val="fr-CA"/>
        </w:rPr>
        <w:t xml:space="preserve"> </w:t>
      </w:r>
      <w:r w:rsidR="009516FA" w:rsidRPr="00FB2A2C">
        <w:rPr>
          <w:rFonts w:ascii="Times" w:hAnsi="Times" w:cs="Helvetica"/>
          <w:color w:val="000000"/>
          <w:lang w:val="fr-CA"/>
        </w:rPr>
        <w:t>à l’idéologie de Carl Schmitt</w:t>
      </w:r>
      <w:r w:rsidR="00226E11" w:rsidRPr="00FB2A2C">
        <w:rPr>
          <w:rFonts w:ascii="Times" w:hAnsi="Times" w:cs="Helvetica"/>
          <w:color w:val="000000"/>
          <w:lang w:val="fr-CA"/>
        </w:rPr>
        <w:t>, qui</w:t>
      </w:r>
      <w:r w:rsidR="00D20A22" w:rsidRPr="00FB2A2C">
        <w:rPr>
          <w:rFonts w:ascii="Times" w:hAnsi="Times" w:cs="Helvetica"/>
          <w:color w:val="000000"/>
          <w:lang w:val="fr-CA"/>
        </w:rPr>
        <w:t xml:space="preserve"> uni</w:t>
      </w:r>
      <w:r w:rsidR="00FB2A2C">
        <w:rPr>
          <w:rFonts w:ascii="Times" w:hAnsi="Times" w:cs="Helvetica"/>
          <w:color w:val="000000"/>
          <w:lang w:val="fr-CA"/>
        </w:rPr>
        <w:t>t</w:t>
      </w:r>
      <w:r w:rsidR="00D20A22" w:rsidRPr="00FB2A2C">
        <w:rPr>
          <w:rFonts w:ascii="Times" w:hAnsi="Times" w:cs="Helvetica"/>
          <w:color w:val="000000"/>
          <w:lang w:val="fr-CA"/>
        </w:rPr>
        <w:t xml:space="preserve"> la souveraineté et les décisions exceptionnelle</w:t>
      </w:r>
      <w:r w:rsidR="00CE64A5" w:rsidRPr="00FB2A2C">
        <w:rPr>
          <w:rFonts w:ascii="Times" w:hAnsi="Times" w:cs="Helvetica"/>
          <w:color w:val="000000"/>
          <w:lang w:val="fr-CA"/>
        </w:rPr>
        <w:t>s</w:t>
      </w:r>
      <w:r w:rsidR="00D20A22" w:rsidRPr="00FB2A2C">
        <w:rPr>
          <w:rFonts w:ascii="Times" w:hAnsi="Times" w:cs="Helvetica"/>
          <w:color w:val="000000"/>
          <w:lang w:val="fr-CA"/>
        </w:rPr>
        <w:t xml:space="preserve">. Le concept </w:t>
      </w:r>
      <w:r w:rsidR="00D20A22" w:rsidRPr="00FB2A2C">
        <w:rPr>
          <w:rFonts w:ascii="Times" w:hAnsi="Times" w:cs="Helvetica"/>
          <w:color w:val="000000"/>
          <w:lang w:val="fr-CA"/>
        </w:rPr>
        <w:lastRenderedPageBreak/>
        <w:t xml:space="preserve">de Schmitt conteste </w:t>
      </w:r>
      <w:r w:rsidR="007134B2" w:rsidRPr="00FB2A2C">
        <w:rPr>
          <w:rFonts w:ascii="Times" w:hAnsi="Times" w:cs="Helvetica"/>
          <w:color w:val="000000"/>
          <w:lang w:val="fr-CA"/>
        </w:rPr>
        <w:t>celle de</w:t>
      </w:r>
      <w:r w:rsidR="00D20A22" w:rsidRPr="00FB2A2C">
        <w:rPr>
          <w:rFonts w:ascii="Times" w:hAnsi="Times" w:cs="Helvetica"/>
          <w:color w:val="000000"/>
          <w:lang w:val="fr-CA"/>
        </w:rPr>
        <w:t xml:space="preserve"> Hans</w:t>
      </w:r>
      <w:r w:rsidR="00CE64A5" w:rsidRPr="00FB2A2C">
        <w:rPr>
          <w:rFonts w:ascii="Times" w:hAnsi="Times" w:cs="Helvetica"/>
          <w:color w:val="000000"/>
          <w:lang w:val="fr-CA"/>
        </w:rPr>
        <w:t xml:space="preserve"> Kelsen</w:t>
      </w:r>
      <w:r w:rsidR="00D20A22" w:rsidRPr="00FB2A2C">
        <w:rPr>
          <w:rFonts w:ascii="Times" w:hAnsi="Times" w:cs="Helvetica"/>
          <w:color w:val="000000"/>
          <w:lang w:val="fr-CA"/>
        </w:rPr>
        <w:t xml:space="preserve">. </w:t>
      </w:r>
      <w:r w:rsidR="007134B2" w:rsidRPr="00FB2A2C">
        <w:rPr>
          <w:rFonts w:ascii="Times" w:hAnsi="Times" w:cs="Helvetica"/>
          <w:color w:val="000000"/>
          <w:lang w:val="fr-CA"/>
        </w:rPr>
        <w:t>L’idéologie de K</w:t>
      </w:r>
      <w:r w:rsidR="00CE64A5" w:rsidRPr="00FB2A2C">
        <w:rPr>
          <w:rFonts w:ascii="Times" w:hAnsi="Times" w:cs="Helvetica"/>
          <w:color w:val="000000"/>
          <w:lang w:val="fr-CA"/>
        </w:rPr>
        <w:t>elsen</w:t>
      </w:r>
      <w:r w:rsidR="007134B2" w:rsidRPr="00FB2A2C">
        <w:rPr>
          <w:rFonts w:ascii="Times" w:hAnsi="Times" w:cs="Helvetica"/>
          <w:color w:val="000000"/>
          <w:lang w:val="fr-CA"/>
        </w:rPr>
        <w:t xml:space="preserve"> détermine que l’État de droit doit s’appuyer sur la loi. </w:t>
      </w:r>
    </w:p>
    <w:p w14:paraId="26376A02" w14:textId="77777777" w:rsidR="007134B2" w:rsidRPr="00FB2A2C" w:rsidRDefault="007134B2" w:rsidP="004218B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480" w:lineRule="auto"/>
        <w:rPr>
          <w:rFonts w:ascii="Times" w:hAnsi="Times" w:cs="Helvetica"/>
          <w:color w:val="000000"/>
          <w:lang w:val="fr-CA"/>
        </w:rPr>
      </w:pPr>
    </w:p>
    <w:p w14:paraId="635F84DC" w14:textId="2107A8B6" w:rsidR="007134B2" w:rsidRPr="00FB2A2C" w:rsidRDefault="007134B2" w:rsidP="004218B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480" w:lineRule="auto"/>
        <w:rPr>
          <w:rFonts w:ascii="Times" w:hAnsi="Times" w:cs="Helvetica"/>
          <w:color w:val="000000"/>
          <w:lang w:val="fr-CA"/>
        </w:rPr>
      </w:pPr>
      <w:r w:rsidRPr="00FB2A2C">
        <w:rPr>
          <w:rFonts w:ascii="Times" w:hAnsi="Times" w:cs="Helvetica"/>
          <w:color w:val="000000"/>
          <w:lang w:val="fr-CA"/>
        </w:rPr>
        <w:t>L’État et L’État de droit démontre</w:t>
      </w:r>
      <w:r w:rsidR="00CE64A5" w:rsidRPr="00FB2A2C">
        <w:rPr>
          <w:rFonts w:ascii="Times" w:hAnsi="Times" w:cs="Helvetica"/>
          <w:color w:val="000000"/>
          <w:lang w:val="fr-CA"/>
        </w:rPr>
        <w:t>nt</w:t>
      </w:r>
      <w:r w:rsidRPr="00FB2A2C">
        <w:rPr>
          <w:rFonts w:ascii="Times" w:hAnsi="Times" w:cs="Helvetica"/>
          <w:color w:val="000000"/>
          <w:lang w:val="fr-CA"/>
        </w:rPr>
        <w:t xml:space="preserve"> souvent de la controverse concernant leur définition</w:t>
      </w:r>
      <w:r w:rsidR="00CE64A5" w:rsidRPr="00FB2A2C">
        <w:rPr>
          <w:rFonts w:ascii="Times" w:hAnsi="Times" w:cs="Helvetica"/>
          <w:color w:val="000000"/>
          <w:lang w:val="fr-CA"/>
        </w:rPr>
        <w:t xml:space="preserve"> causée par</w:t>
      </w:r>
      <w:r w:rsidRPr="00FB2A2C">
        <w:rPr>
          <w:rFonts w:ascii="Times" w:hAnsi="Times" w:cs="Helvetica"/>
          <w:color w:val="000000"/>
          <w:lang w:val="fr-CA"/>
        </w:rPr>
        <w:t xml:space="preserve"> </w:t>
      </w:r>
      <w:r w:rsidR="00CE64A5" w:rsidRPr="00FB2A2C">
        <w:rPr>
          <w:rFonts w:ascii="Times" w:hAnsi="Times" w:cs="Helvetica"/>
          <w:color w:val="000000"/>
          <w:lang w:val="fr-CA"/>
        </w:rPr>
        <w:t>l</w:t>
      </w:r>
      <w:r w:rsidRPr="00FB2A2C">
        <w:rPr>
          <w:rFonts w:ascii="Times" w:hAnsi="Times" w:cs="Helvetica"/>
          <w:color w:val="000000"/>
          <w:lang w:val="fr-CA"/>
        </w:rPr>
        <w:t xml:space="preserve">eur nature métaphysique. </w:t>
      </w:r>
      <w:r w:rsidR="001721F3" w:rsidRPr="00FB2A2C">
        <w:rPr>
          <w:rFonts w:ascii="Times" w:hAnsi="Times" w:cs="Helvetica"/>
          <w:color w:val="000000"/>
          <w:lang w:val="fr-CA"/>
        </w:rPr>
        <w:t>Il est donc important de porter de l’attention à l’évolution d</w:t>
      </w:r>
      <w:r w:rsidR="00226E11" w:rsidRPr="00FB2A2C">
        <w:rPr>
          <w:rFonts w:ascii="Times" w:hAnsi="Times" w:cs="Helvetica"/>
          <w:color w:val="000000"/>
          <w:lang w:val="fr-CA"/>
        </w:rPr>
        <w:t>u</w:t>
      </w:r>
      <w:r w:rsidR="001721F3" w:rsidRPr="00FB2A2C">
        <w:rPr>
          <w:rFonts w:ascii="Times" w:hAnsi="Times" w:cs="Helvetica"/>
          <w:color w:val="000000"/>
          <w:lang w:val="fr-CA"/>
        </w:rPr>
        <w:t xml:space="preserve"> mot caus</w:t>
      </w:r>
      <w:r w:rsidR="00226E11" w:rsidRPr="00FB2A2C">
        <w:rPr>
          <w:rFonts w:ascii="Times" w:hAnsi="Times" w:cs="Helvetica"/>
          <w:color w:val="000000"/>
          <w:lang w:val="fr-CA"/>
        </w:rPr>
        <w:t>ée</w:t>
      </w:r>
      <w:r w:rsidR="001721F3" w:rsidRPr="00FB2A2C">
        <w:rPr>
          <w:rFonts w:ascii="Times" w:hAnsi="Times" w:cs="Helvetica"/>
          <w:color w:val="000000"/>
          <w:lang w:val="fr-CA"/>
        </w:rPr>
        <w:t xml:space="preserve"> par l’époque et les divers auteurs. </w:t>
      </w:r>
    </w:p>
    <w:p w14:paraId="4C62CB42" w14:textId="77777777" w:rsidR="00BE1317" w:rsidRDefault="00BE1317" w:rsidP="004218B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480" w:lineRule="auto"/>
        <w:rPr>
          <w:rFonts w:ascii="Times" w:hAnsi="Times" w:cs="Helvetica"/>
          <w:color w:val="000000"/>
          <w:lang w:val="fr-CA"/>
        </w:rPr>
      </w:pPr>
    </w:p>
    <w:p w14:paraId="75AA02B9" w14:textId="77777777" w:rsidR="000454E6" w:rsidRDefault="000454E6" w:rsidP="004218B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480" w:lineRule="auto"/>
        <w:rPr>
          <w:rFonts w:ascii="Times" w:hAnsi="Times" w:cs="Helvetica"/>
          <w:color w:val="000000"/>
          <w:lang w:val="fr-CA"/>
        </w:rPr>
      </w:pPr>
    </w:p>
    <w:p w14:paraId="16376494" w14:textId="77777777" w:rsidR="004218B3" w:rsidRDefault="004218B3" w:rsidP="004218B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480" w:lineRule="auto"/>
        <w:rPr>
          <w:rFonts w:ascii="Times" w:hAnsi="Times" w:cs="Helvetica"/>
          <w:color w:val="000000"/>
          <w:lang w:val="fr-CA"/>
        </w:rPr>
      </w:pPr>
    </w:p>
    <w:p w14:paraId="661A2E7F" w14:textId="77777777" w:rsidR="004218B3" w:rsidRDefault="004218B3" w:rsidP="004218B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480" w:lineRule="auto"/>
        <w:rPr>
          <w:rFonts w:ascii="Times" w:hAnsi="Times" w:cs="Helvetica"/>
          <w:color w:val="000000"/>
          <w:lang w:val="fr-CA"/>
        </w:rPr>
      </w:pPr>
    </w:p>
    <w:p w14:paraId="1576A8D6" w14:textId="77777777" w:rsidR="004218B3" w:rsidRPr="004218B3" w:rsidRDefault="004218B3" w:rsidP="004218B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480" w:lineRule="auto"/>
        <w:rPr>
          <w:rFonts w:ascii="Times" w:hAnsi="Times" w:cs="Helvetica"/>
          <w:color w:val="000000"/>
          <w:lang w:val="fr-CA"/>
        </w:rPr>
      </w:pPr>
    </w:p>
    <w:p w14:paraId="0437E666" w14:textId="77777777" w:rsidR="00A06887" w:rsidRDefault="00A06887" w:rsidP="00AC648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480" w:lineRule="auto"/>
        <w:rPr>
          <w:rFonts w:ascii="Times" w:hAnsi="Times" w:cs="Helvetica"/>
          <w:color w:val="000000"/>
          <w:lang w:val="fr-CA"/>
        </w:rPr>
      </w:pPr>
    </w:p>
    <w:p w14:paraId="6F8E838F" w14:textId="77777777" w:rsidR="00A06887" w:rsidRDefault="00A06887" w:rsidP="00AC648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480" w:lineRule="auto"/>
        <w:rPr>
          <w:rFonts w:ascii="Times" w:hAnsi="Times" w:cs="Helvetica"/>
          <w:color w:val="000000"/>
          <w:lang w:val="fr-CA"/>
        </w:rPr>
      </w:pPr>
    </w:p>
    <w:p w14:paraId="495A011B" w14:textId="77777777" w:rsidR="000454E6" w:rsidRDefault="000454E6">
      <w:pPr>
        <w:rPr>
          <w:color w:val="000000" w:themeColor="text1"/>
          <w:lang w:val="fr-CA"/>
        </w:rPr>
      </w:pPr>
    </w:p>
    <w:p w14:paraId="1CE941E7" w14:textId="77777777" w:rsidR="000454E6" w:rsidRDefault="000454E6">
      <w:pPr>
        <w:rPr>
          <w:color w:val="000000" w:themeColor="text1"/>
          <w:lang w:val="fr-CA"/>
        </w:rPr>
      </w:pPr>
    </w:p>
    <w:p w14:paraId="3B91ED45" w14:textId="77777777" w:rsidR="000454E6" w:rsidRDefault="000454E6">
      <w:pPr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br w:type="page"/>
      </w:r>
    </w:p>
    <w:p w14:paraId="68484C4D" w14:textId="77777777" w:rsidR="000454E6" w:rsidRDefault="000454E6">
      <w:pPr>
        <w:rPr>
          <w:color w:val="000000" w:themeColor="text1"/>
          <w:lang w:val="fr-CA"/>
        </w:rPr>
      </w:pPr>
    </w:p>
    <w:p w14:paraId="38A416D1" w14:textId="77777777" w:rsidR="00607EBF" w:rsidRPr="00424D88" w:rsidRDefault="00607EBF" w:rsidP="00607EBF">
      <w:pPr>
        <w:rPr>
          <w:color w:val="000000" w:themeColor="text1"/>
          <w:lang w:val="fr-CA"/>
        </w:rPr>
      </w:pPr>
      <w:r w:rsidRPr="00424D88">
        <w:rPr>
          <w:color w:val="000000" w:themeColor="text1"/>
          <w:lang w:val="fr-CA"/>
        </w:rPr>
        <w:t xml:space="preserve">Bibliographie : </w:t>
      </w:r>
    </w:p>
    <w:p w14:paraId="0A0C1889" w14:textId="77777777" w:rsidR="00607EBF" w:rsidRPr="00424D88" w:rsidRDefault="00607EBF" w:rsidP="00607EBF">
      <w:pPr>
        <w:rPr>
          <w:color w:val="000000" w:themeColor="text1"/>
          <w:lang w:val="fr-CA"/>
        </w:rPr>
      </w:pPr>
    </w:p>
    <w:p w14:paraId="0D15F3A0" w14:textId="50DEA882" w:rsidR="00607EBF" w:rsidRPr="0001323C" w:rsidRDefault="00607EBF" w:rsidP="00607EBF">
      <w:pPr>
        <w:rPr>
          <w:rFonts w:ascii="Times" w:eastAsia="Times New Roman" w:hAnsi="Times" w:cs="Times New Roman"/>
          <w:color w:val="000000" w:themeColor="text1"/>
          <w:lang w:val="fr-CA"/>
        </w:rPr>
      </w:pPr>
      <w:r w:rsidRPr="00424D88">
        <w:rPr>
          <w:rFonts w:ascii="Times" w:hAnsi="Times"/>
          <w:color w:val="000000" w:themeColor="text1"/>
          <w:lang w:val="fr-CA"/>
        </w:rPr>
        <w:t xml:space="preserve">COLAS, Dominique (2018). La </w:t>
      </w:r>
      <w:r w:rsidR="00CE64A5">
        <w:rPr>
          <w:rFonts w:ascii="Times" w:hAnsi="Times"/>
          <w:color w:val="000000" w:themeColor="text1"/>
          <w:lang w:val="fr-CA"/>
        </w:rPr>
        <w:t>pensée</w:t>
      </w:r>
      <w:r w:rsidRPr="00424D88">
        <w:rPr>
          <w:rFonts w:ascii="Times" w:hAnsi="Times"/>
          <w:color w:val="000000" w:themeColor="text1"/>
          <w:lang w:val="fr-CA"/>
        </w:rPr>
        <w:t xml:space="preserve"> politique,</w:t>
      </w:r>
      <w:r w:rsidRPr="00424D88">
        <w:rPr>
          <w:rStyle w:val="apple-converted-space"/>
          <w:rFonts w:ascii="Times" w:hAnsi="Times"/>
          <w:i/>
          <w:iCs/>
          <w:color w:val="000000" w:themeColor="text1"/>
          <w:lang w:val="fr-CA"/>
        </w:rPr>
        <w:t xml:space="preserve"> </w:t>
      </w:r>
      <w:r>
        <w:rPr>
          <w:rFonts w:ascii="Times" w:eastAsia="Times New Roman" w:hAnsi="Times" w:cs="Times New Roman"/>
          <w:i/>
          <w:iCs/>
          <w:color w:val="000000" w:themeColor="text1"/>
          <w:lang w:val="fr-CA"/>
        </w:rPr>
        <w:t>a</w:t>
      </w:r>
      <w:r w:rsidRPr="00424D88">
        <w:rPr>
          <w:rFonts w:ascii="Times" w:eastAsia="Times New Roman" w:hAnsi="Times" w:cs="Times New Roman"/>
          <w:i/>
          <w:iCs/>
          <w:color w:val="000000" w:themeColor="text1"/>
          <w:lang w:val="fr-CA"/>
        </w:rPr>
        <w:t xml:space="preserve">uteurs, </w:t>
      </w:r>
      <w:r w:rsidR="00CE64A5">
        <w:rPr>
          <w:rFonts w:ascii="Times" w:eastAsia="Times New Roman" w:hAnsi="Times" w:cs="Times New Roman"/>
          <w:i/>
          <w:iCs/>
          <w:color w:val="000000" w:themeColor="text1"/>
          <w:lang w:val="fr-CA"/>
        </w:rPr>
        <w:t>œuvre</w:t>
      </w:r>
      <w:r w:rsidRPr="00424D88">
        <w:rPr>
          <w:rFonts w:ascii="Times" w:eastAsia="Times New Roman" w:hAnsi="Times" w:cs="Times New Roman"/>
          <w:i/>
          <w:iCs/>
          <w:color w:val="000000" w:themeColor="text1"/>
          <w:lang w:val="fr-CA"/>
        </w:rPr>
        <w:t>. Notion,</w:t>
      </w:r>
      <w:r>
        <w:rPr>
          <w:rFonts w:ascii="Times" w:eastAsia="Times New Roman" w:hAnsi="Times" w:cs="Times New Roman"/>
          <w:i/>
          <w:iCs/>
          <w:color w:val="000000" w:themeColor="text1"/>
          <w:lang w:val="fr-CA"/>
        </w:rPr>
        <w:t xml:space="preserve"> Paris,</w:t>
      </w:r>
      <w:r w:rsidRPr="00424D88">
        <w:rPr>
          <w:rFonts w:ascii="Times" w:eastAsia="Times New Roman" w:hAnsi="Times" w:cs="Times New Roman"/>
          <w:i/>
          <w:iCs/>
          <w:color w:val="000000" w:themeColor="text1"/>
          <w:lang w:val="fr-CA"/>
        </w:rPr>
        <w:t xml:space="preserve"> Larousse-B</w:t>
      </w:r>
      <w:r>
        <w:rPr>
          <w:rFonts w:ascii="Times" w:eastAsia="Times New Roman" w:hAnsi="Times" w:cs="Times New Roman"/>
          <w:i/>
          <w:iCs/>
          <w:color w:val="000000" w:themeColor="text1"/>
          <w:lang w:val="fr-CA"/>
        </w:rPr>
        <w:t>rodas</w:t>
      </w:r>
      <w:r w:rsidR="00CE64A5">
        <w:rPr>
          <w:rFonts w:ascii="Times" w:hAnsi="Times"/>
          <w:color w:val="000000" w:themeColor="text1"/>
          <w:lang w:val="fr-CA"/>
        </w:rPr>
        <w:t> </w:t>
      </w:r>
      <w:r w:rsidRPr="00424D88">
        <w:rPr>
          <w:rFonts w:ascii="Times" w:hAnsi="Times"/>
          <w:color w:val="000000" w:themeColor="text1"/>
          <w:lang w:val="fr-CA"/>
        </w:rPr>
        <w:t>pp.87</w:t>
      </w:r>
      <w:r w:rsidR="00CE64A5">
        <w:rPr>
          <w:rFonts w:ascii="Times" w:hAnsi="Times"/>
          <w:color w:val="000000" w:themeColor="text1"/>
          <w:lang w:val="fr-CA"/>
        </w:rPr>
        <w:t xml:space="preserve"> —</w:t>
      </w:r>
      <w:r w:rsidRPr="00424D88">
        <w:rPr>
          <w:rFonts w:ascii="Times" w:hAnsi="Times"/>
          <w:color w:val="000000" w:themeColor="text1"/>
          <w:lang w:val="fr-CA"/>
        </w:rPr>
        <w:t xml:space="preserve"> 9</w:t>
      </w:r>
      <w:r>
        <w:rPr>
          <w:rFonts w:ascii="Times" w:hAnsi="Times"/>
          <w:color w:val="000000" w:themeColor="text1"/>
          <w:lang w:val="fr-CA"/>
        </w:rPr>
        <w:t>4</w:t>
      </w:r>
    </w:p>
    <w:p w14:paraId="1E2FE8EA" w14:textId="77777777" w:rsidR="00A42AE3" w:rsidRPr="00DF39AB" w:rsidRDefault="00041769">
      <w:pPr>
        <w:rPr>
          <w:lang w:val="fr-CA"/>
        </w:rPr>
      </w:pPr>
    </w:p>
    <w:sectPr w:rsidR="00A42AE3" w:rsidRPr="00DF39AB" w:rsidSect="008F194E">
      <w:footerReference w:type="even" r:id="rId6"/>
      <w:footerReference w:type="default" r:id="rId7"/>
      <w:pgSz w:w="12240" w:h="15840"/>
      <w:pgMar w:top="1440" w:right="1440" w:bottom="1440" w:left="144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0E6586" w14:textId="77777777" w:rsidR="00041769" w:rsidRDefault="00041769" w:rsidP="00BE1317">
      <w:r>
        <w:separator/>
      </w:r>
    </w:p>
  </w:endnote>
  <w:endnote w:type="continuationSeparator" w:id="0">
    <w:p w14:paraId="0C98248F" w14:textId="77777777" w:rsidR="00041769" w:rsidRDefault="00041769" w:rsidP="00BE13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7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144891658"/>
      <w:docPartObj>
        <w:docPartGallery w:val="Page Numbers (Bottom of Page)"/>
        <w:docPartUnique/>
      </w:docPartObj>
    </w:sdtPr>
    <w:sdtContent>
      <w:p w14:paraId="55C34E8C" w14:textId="77777777" w:rsidR="00BE1317" w:rsidRDefault="00BE1317" w:rsidP="006B66A3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0A9315E" w14:textId="77777777" w:rsidR="00BE1317" w:rsidRDefault="00BE1317" w:rsidP="00BE131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647356860"/>
      <w:docPartObj>
        <w:docPartGallery w:val="Page Numbers (Bottom of Page)"/>
        <w:docPartUnique/>
      </w:docPartObj>
    </w:sdtPr>
    <w:sdtContent>
      <w:p w14:paraId="30350AB0" w14:textId="77777777" w:rsidR="00BE1317" w:rsidRDefault="00BE1317" w:rsidP="006B66A3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7DE7CB24" w14:textId="77777777" w:rsidR="00BE1317" w:rsidRDefault="00BE1317" w:rsidP="00BE1317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AD0B53" w14:textId="77777777" w:rsidR="00041769" w:rsidRDefault="00041769" w:rsidP="00BE1317">
      <w:r>
        <w:separator/>
      </w:r>
    </w:p>
  </w:footnote>
  <w:footnote w:type="continuationSeparator" w:id="0">
    <w:p w14:paraId="5D09EBE2" w14:textId="77777777" w:rsidR="00041769" w:rsidRDefault="00041769" w:rsidP="00BE13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39AB"/>
    <w:rsid w:val="00030235"/>
    <w:rsid w:val="00041769"/>
    <w:rsid w:val="000454E6"/>
    <w:rsid w:val="00046CBB"/>
    <w:rsid w:val="000B6CE3"/>
    <w:rsid w:val="001721F3"/>
    <w:rsid w:val="00181084"/>
    <w:rsid w:val="001F5D20"/>
    <w:rsid w:val="00226E11"/>
    <w:rsid w:val="002872A1"/>
    <w:rsid w:val="00287DB5"/>
    <w:rsid w:val="002B3D6C"/>
    <w:rsid w:val="002E1BB1"/>
    <w:rsid w:val="0032480D"/>
    <w:rsid w:val="003A0E5F"/>
    <w:rsid w:val="003B625D"/>
    <w:rsid w:val="003E5106"/>
    <w:rsid w:val="00420DF3"/>
    <w:rsid w:val="004218B3"/>
    <w:rsid w:val="00487E1B"/>
    <w:rsid w:val="004E46F3"/>
    <w:rsid w:val="00596B1B"/>
    <w:rsid w:val="00607EBF"/>
    <w:rsid w:val="0061322D"/>
    <w:rsid w:val="006258D6"/>
    <w:rsid w:val="006D4D06"/>
    <w:rsid w:val="006E08DD"/>
    <w:rsid w:val="006E7B18"/>
    <w:rsid w:val="007121B9"/>
    <w:rsid w:val="007134B2"/>
    <w:rsid w:val="007804D5"/>
    <w:rsid w:val="008748C5"/>
    <w:rsid w:val="00885781"/>
    <w:rsid w:val="008E17F6"/>
    <w:rsid w:val="008F3472"/>
    <w:rsid w:val="00934464"/>
    <w:rsid w:val="009375B2"/>
    <w:rsid w:val="009516FA"/>
    <w:rsid w:val="0098365D"/>
    <w:rsid w:val="009E5795"/>
    <w:rsid w:val="00A06887"/>
    <w:rsid w:val="00A12AA5"/>
    <w:rsid w:val="00A1314B"/>
    <w:rsid w:val="00A52869"/>
    <w:rsid w:val="00A556BD"/>
    <w:rsid w:val="00A55F45"/>
    <w:rsid w:val="00A82CF9"/>
    <w:rsid w:val="00A92CF6"/>
    <w:rsid w:val="00AC605F"/>
    <w:rsid w:val="00AC6485"/>
    <w:rsid w:val="00B93056"/>
    <w:rsid w:val="00BB3F1C"/>
    <w:rsid w:val="00BE1317"/>
    <w:rsid w:val="00BF2EEB"/>
    <w:rsid w:val="00C14385"/>
    <w:rsid w:val="00C96F72"/>
    <w:rsid w:val="00CE64A5"/>
    <w:rsid w:val="00D04086"/>
    <w:rsid w:val="00D208C4"/>
    <w:rsid w:val="00D20A22"/>
    <w:rsid w:val="00DB1E1E"/>
    <w:rsid w:val="00DC483C"/>
    <w:rsid w:val="00DD124B"/>
    <w:rsid w:val="00DD7D86"/>
    <w:rsid w:val="00DF1617"/>
    <w:rsid w:val="00DF39AB"/>
    <w:rsid w:val="00E22FAE"/>
    <w:rsid w:val="00E605D5"/>
    <w:rsid w:val="00EB248B"/>
    <w:rsid w:val="00F22699"/>
    <w:rsid w:val="00F27CC2"/>
    <w:rsid w:val="00F36F1E"/>
    <w:rsid w:val="00F45555"/>
    <w:rsid w:val="00F5335C"/>
    <w:rsid w:val="00FB2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FC8B01"/>
  <w15:chartTrackingRefBased/>
  <w15:docId w15:val="{668B8036-15B1-8447-89B9-7318F9E03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607EBF"/>
  </w:style>
  <w:style w:type="paragraph" w:styleId="BalloonText">
    <w:name w:val="Balloon Text"/>
    <w:basedOn w:val="Normal"/>
    <w:link w:val="BalloonTextChar"/>
    <w:uiPriority w:val="99"/>
    <w:semiHidden/>
    <w:unhideWhenUsed/>
    <w:rsid w:val="00F45555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5555"/>
    <w:rPr>
      <w:rFonts w:ascii="Times New Roman" w:hAnsi="Times New Roman" w:cs="Times New Roman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BE131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1317"/>
  </w:style>
  <w:style w:type="character" w:styleId="PageNumber">
    <w:name w:val="page number"/>
    <w:basedOn w:val="DefaultParagraphFont"/>
    <w:uiPriority w:val="99"/>
    <w:semiHidden/>
    <w:unhideWhenUsed/>
    <w:rsid w:val="00BE13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648</TotalTime>
  <Pages>6</Pages>
  <Words>861</Words>
  <Characters>4709</Characters>
  <Application>Microsoft Office Word</Application>
  <DocSecurity>0</DocSecurity>
  <Lines>132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Fawaz</dc:creator>
  <cp:keywords/>
  <dc:description/>
  <cp:lastModifiedBy>Mariam Fawaz</cp:lastModifiedBy>
  <cp:revision>22</cp:revision>
  <dcterms:created xsi:type="dcterms:W3CDTF">2019-09-22T17:32:00Z</dcterms:created>
  <dcterms:modified xsi:type="dcterms:W3CDTF">2019-09-24T01:51:00Z</dcterms:modified>
</cp:coreProperties>
</file>