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E720D6" w14:textId="77777777" w:rsidR="009C0703" w:rsidRDefault="009C0703" w:rsidP="009C0703">
      <w:r>
        <w:t>Multiple-Choice Questions (6/40)</w:t>
      </w:r>
    </w:p>
    <w:p w14:paraId="2CE3825E" w14:textId="77777777" w:rsidR="009C0703" w:rsidRDefault="009C0703" w:rsidP="009C0703"/>
    <w:p w14:paraId="2F0D14B6" w14:textId="77777777" w:rsidR="009C0703" w:rsidRDefault="009C0703" w:rsidP="009C0703">
      <w:pPr>
        <w:pStyle w:val="ListParagraph"/>
        <w:numPr>
          <w:ilvl w:val="0"/>
          <w:numId w:val="1"/>
        </w:numPr>
      </w:pPr>
      <w:r>
        <w:t>A deductive argument is one in which</w:t>
      </w:r>
    </w:p>
    <w:p w14:paraId="23E04550" w14:textId="77777777" w:rsidR="009C0703" w:rsidRDefault="009C0703" w:rsidP="009C0703">
      <w:pPr>
        <w:pStyle w:val="ListParagraph"/>
        <w:numPr>
          <w:ilvl w:val="1"/>
          <w:numId w:val="1"/>
        </w:numPr>
      </w:pPr>
      <w:r>
        <w:t>The premises must be true.</w:t>
      </w:r>
    </w:p>
    <w:p w14:paraId="6DCFD491" w14:textId="77777777" w:rsidR="009C0703" w:rsidRDefault="009C0703" w:rsidP="009C0703">
      <w:pPr>
        <w:pStyle w:val="ListParagraph"/>
        <w:numPr>
          <w:ilvl w:val="1"/>
          <w:numId w:val="1"/>
        </w:numPr>
      </w:pPr>
      <w:r>
        <w:t>The conclusion is highly likely.</w:t>
      </w:r>
    </w:p>
    <w:p w14:paraId="591ABBF4" w14:textId="77777777" w:rsidR="009C0703" w:rsidRDefault="009C0703" w:rsidP="009C0703">
      <w:pPr>
        <w:pStyle w:val="ListParagraph"/>
        <w:numPr>
          <w:ilvl w:val="1"/>
          <w:numId w:val="1"/>
        </w:numPr>
      </w:pPr>
      <w:r>
        <w:t>There is no way for the premises to be true and the conclusion false.</w:t>
      </w:r>
    </w:p>
    <w:p w14:paraId="71A97473" w14:textId="77777777" w:rsidR="009C0703" w:rsidRDefault="009C0703" w:rsidP="009C0703">
      <w:pPr>
        <w:pStyle w:val="ListParagraph"/>
        <w:numPr>
          <w:ilvl w:val="1"/>
          <w:numId w:val="1"/>
        </w:numPr>
      </w:pPr>
      <w:r>
        <w:t>The premises must be false.</w:t>
      </w:r>
    </w:p>
    <w:p w14:paraId="0CE566CD" w14:textId="77777777" w:rsidR="009C0703" w:rsidRDefault="009C0703" w:rsidP="009C0703">
      <w:pPr>
        <w:pStyle w:val="ListParagraph"/>
        <w:ind w:left="1440"/>
      </w:pPr>
    </w:p>
    <w:p w14:paraId="57A5863C" w14:textId="77777777" w:rsidR="009C0703" w:rsidRDefault="009C0703" w:rsidP="009C0703">
      <w:pPr>
        <w:pStyle w:val="ListParagraph"/>
        <w:numPr>
          <w:ilvl w:val="0"/>
          <w:numId w:val="1"/>
        </w:numPr>
      </w:pPr>
      <w:r>
        <w:t xml:space="preserve">(a) Determine whether each passage is most likely meant to give an argument, an explanation, or neither. </w:t>
      </w:r>
      <w:r>
        <w:br/>
        <w:t>(b) For those that are arguments, identify the final conclusion.</w:t>
      </w:r>
      <w:r>
        <w:br/>
        <w:t>(c) For those that are neither an argument nor an explanation, state what kind of sentences they are. (5/40)</w:t>
      </w:r>
    </w:p>
    <w:p w14:paraId="041B9BBE" w14:textId="77777777" w:rsidR="009C0703" w:rsidRDefault="009C0703" w:rsidP="009C0703">
      <w:pPr>
        <w:pStyle w:val="ListParagraph"/>
        <w:numPr>
          <w:ilvl w:val="1"/>
          <w:numId w:val="1"/>
        </w:numPr>
      </w:pPr>
      <w:r>
        <w:t>You should take the apartment: it isn’t too expensive, it’s relatively clean, and it’s close to where you work.</w:t>
      </w:r>
      <w:r>
        <w:br/>
      </w:r>
    </w:p>
    <w:p w14:paraId="323289BD" w14:textId="77777777" w:rsidR="009C0703" w:rsidRDefault="009C0703" w:rsidP="009C0703">
      <w:pPr>
        <w:pStyle w:val="ListParagraph"/>
        <w:numPr>
          <w:ilvl w:val="0"/>
          <w:numId w:val="1"/>
        </w:numPr>
      </w:pPr>
      <w:r>
        <w:t xml:space="preserve">Each passage contains an argument that has an implicit (unstated) conclusion or premise. </w:t>
      </w:r>
      <w:r>
        <w:br/>
        <w:t xml:space="preserve">First, clearly state the implicit (unstated) premise or conclusion. </w:t>
      </w:r>
      <w:r>
        <w:br/>
        <w:t>Second, state whether it is an implicit premise or an implicit conclusion. (5/40)</w:t>
      </w:r>
    </w:p>
    <w:p w14:paraId="57DAD699" w14:textId="77777777" w:rsidR="009C0703" w:rsidRDefault="009C0703" w:rsidP="009C0703">
      <w:pPr>
        <w:pStyle w:val="ListParagraph"/>
        <w:numPr>
          <w:ilvl w:val="1"/>
          <w:numId w:val="1"/>
        </w:numPr>
      </w:pPr>
      <w:r>
        <w:t xml:space="preserve">Fred must have made this mess. I know George didn’t. </w:t>
      </w:r>
      <w:r>
        <w:br/>
      </w:r>
    </w:p>
    <w:p w14:paraId="01679B9B" w14:textId="77777777" w:rsidR="009C0703" w:rsidRDefault="009C0703" w:rsidP="009C0703">
      <w:pPr>
        <w:pStyle w:val="ListParagraph"/>
        <w:numPr>
          <w:ilvl w:val="0"/>
          <w:numId w:val="1"/>
        </w:numPr>
      </w:pPr>
      <w:r>
        <w:t>Put the following arguments into standard form, and then diagram them. (8/40)</w:t>
      </w:r>
    </w:p>
    <w:p w14:paraId="7EC92B9F" w14:textId="77777777" w:rsidR="009C0703" w:rsidRDefault="009C0703" w:rsidP="009C0703">
      <w:pPr>
        <w:pStyle w:val="ListParagraph"/>
        <w:numPr>
          <w:ilvl w:val="1"/>
          <w:numId w:val="1"/>
        </w:numPr>
      </w:pPr>
      <w:r>
        <w:t>Tamara couldn’t have been in Montreal on Tuesday, because she spent the whole day in the library here in Ottawa. We know that because two independent witnesses said they saw her there.</w:t>
      </w:r>
      <w:r>
        <w:br/>
      </w:r>
    </w:p>
    <w:p w14:paraId="069B7A50" w14:textId="77777777" w:rsidR="009C0703" w:rsidRDefault="009C0703" w:rsidP="009C0703">
      <w:pPr>
        <w:pStyle w:val="ListParagraph"/>
        <w:numPr>
          <w:ilvl w:val="0"/>
          <w:numId w:val="1"/>
        </w:numPr>
      </w:pPr>
      <w:r>
        <w:t>(</w:t>
      </w:r>
      <w:proofErr w:type="spellStart"/>
      <w:r>
        <w:t>a</w:t>
      </w:r>
      <w:proofErr w:type="spellEnd"/>
      <w:r>
        <w:t>) Identify the types of the following non-deductive arguments;</w:t>
      </w:r>
      <w:r>
        <w:br/>
        <w:t>(b) State if they are successful or unsuccessful or unsuccessful</w:t>
      </w:r>
      <w:r>
        <w:br/>
        <w:t>(c) For those that are successful, explain whether the premise(s) makes the conclusions close to certain, or very likely, or somewhat likely. (8/40)</w:t>
      </w:r>
    </w:p>
    <w:p w14:paraId="15AFFE58" w14:textId="77777777" w:rsidR="009C0703" w:rsidRDefault="009C0703" w:rsidP="009C0703">
      <w:pPr>
        <w:pStyle w:val="ListParagraph"/>
        <w:numPr>
          <w:ilvl w:val="1"/>
          <w:numId w:val="1"/>
        </w:numPr>
      </w:pPr>
      <w:r>
        <w:t>An animal has been gnawing at my sleeping bag. Some of my trail mix has been eaten. I was awakened by something scurrying across my face last night. There are no signs of bears or other large mammals around. So, there must be giant rats in our campground.</w:t>
      </w:r>
      <w:r>
        <w:br/>
      </w:r>
    </w:p>
    <w:p w14:paraId="1BBD410D" w14:textId="77777777" w:rsidR="009C0703" w:rsidRDefault="009C0703" w:rsidP="009C0703">
      <w:pPr>
        <w:pStyle w:val="ListParagraph"/>
        <w:numPr>
          <w:ilvl w:val="0"/>
          <w:numId w:val="1"/>
        </w:numPr>
      </w:pPr>
      <w:r>
        <w:t>Identify exactly why each of the following arguments is unconvincing overall. (8/40)</w:t>
      </w:r>
    </w:p>
    <w:p w14:paraId="46754359" w14:textId="77777777" w:rsidR="009C0703" w:rsidRDefault="009C0703" w:rsidP="009C0703">
      <w:pPr>
        <w:pStyle w:val="ListParagraph"/>
        <w:numPr>
          <w:ilvl w:val="1"/>
          <w:numId w:val="1"/>
        </w:numPr>
      </w:pPr>
      <w:r>
        <w:t>Giving tax breaks to the poor completely defeats the object of sound tax policy. Thus, we should not give tax breaks to the poor.</w:t>
      </w:r>
    </w:p>
    <w:p w14:paraId="1BA58CF1" w14:textId="77777777" w:rsidR="00D70DFF" w:rsidRDefault="009C0703">
      <w:bookmarkStart w:id="0" w:name="_GoBack"/>
      <w:bookmarkEnd w:id="0"/>
    </w:p>
    <w:sectPr w:rsidR="00D70DFF" w:rsidSect="000771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775574"/>
    <w:multiLevelType w:val="hybridMultilevel"/>
    <w:tmpl w:val="B5FCFD4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B1767C64">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703"/>
    <w:rsid w:val="000771D7"/>
    <w:rsid w:val="009C0703"/>
    <w:rsid w:val="00FC53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A900ED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C0703"/>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07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288</Words>
  <Characters>1647</Characters>
  <Application>Microsoft Macintosh Word</Application>
  <DocSecurity>0</DocSecurity>
  <Lines>13</Lines>
  <Paragraphs>3</Paragraphs>
  <ScaleCrop>false</ScaleCrop>
  <LinksUpToDate>false</LinksUpToDate>
  <CharactersWithSpaces>1932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Mcgahey</dc:creator>
  <cp:keywords/>
  <dc:description/>
  <cp:lastModifiedBy>Stephen Mcgahey</cp:lastModifiedBy>
  <cp:revision>1</cp:revision>
  <dcterms:created xsi:type="dcterms:W3CDTF">2019-10-03T14:34:00Z</dcterms:created>
  <dcterms:modified xsi:type="dcterms:W3CDTF">2019-10-03T14:35:00Z</dcterms:modified>
</cp:coreProperties>
</file>