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Design Thinking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color w:val="767676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767676"/>
          <w:sz w:val="20"/>
          <w:szCs w:val="20"/>
          <w:rtl w:val="0"/>
        </w:rPr>
        <w:t xml:space="preserve">September 13, 2019</w:t>
        <w:br w:type="textWrapping"/>
      </w:r>
    </w:p>
    <w:p w:rsidR="00000000" w:rsidDel="00000000" w:rsidP="00000000" w:rsidRDefault="00000000" w:rsidRPr="00000000" w14:paraId="00000003">
      <w:pPr>
        <w:ind w:firstLine="720"/>
        <w:rPr>
          <w:rFonts w:ascii="Calibri" w:cs="Calibri" w:eastAsia="Calibri" w:hAnsi="Calibri"/>
          <w:color w:val="767676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Pre-req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Begin with empathy</w:t>
        <w:br w:type="textWrapping"/>
        <w:t xml:space="preserve"> - solution starts with thinking through their perspective</w:t>
        <w:br w:type="textWrapping"/>
        <w:t xml:space="preserve"> - Beginner's mindset (ask why?)</w:t>
        <w:br w:type="textWrapping"/>
        <w:t xml:space="preserve"> - You don't know what they want (you need to find it)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Prototypes: Keep it simple, specific, sexy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Consumer doesn't always know what they need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Ask open ended questions, get them talking / telling a story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Know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difference between customer and user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(Child's laptop / Customer - Parent, User - Child, Parent maintaining it,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there's always more than 1 type of user for every product!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Goal: focuses the product development process on the actual needs of the customer</w:t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Process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Gather raw data</w:t>
        <w:br w:type="textWrapping"/>
        <w:t xml:space="preserve"> - open ended, very good questions</w:t>
        <w:br w:type="textWrapping"/>
        <w:t xml:space="preserve"> - see someone struggle</w:t>
        <w:br w:type="textWrapping"/>
        <w:t xml:space="preserve"> - be in that situation, know the variations (sustained observation over a few different days)</w:t>
        <w:br w:type="textWrapping"/>
        <w:t xml:space="preserve"> - focus groups are good (get a better idea of what everyone as a collective wants)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Interpret the data in terms of customer needs</w:t>
        <w:br w:type="textWrapping"/>
        <w:t xml:space="preserve"> - write needs in term of what the product has to do</w:t>
        <w:br w:type="textWrapping"/>
        <w:t xml:space="preserve"> - avoid words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must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and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should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Organize the needs</w:t>
        <w:br w:type="textWrapping"/>
        <w:t xml:space="preserve"> - eliminate redundant statements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Establish relative importance of needs</w:t>
        <w:br w:type="textWrapping"/>
        <w:t xml:space="preserve"> -weighted needs (1-5)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Reflect on the result</w:t>
        <w:br w:type="textWrapping"/>
        <w:t xml:space="preserve"> - study their interpretations</w:t>
        <w:br w:type="textWrapping"/>
        <w:t xml:space="preserve"> - follow up interviews?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Lead user (beta tester): get feedback early before you implement it</w:t>
        <w:br w:type="textWrapping"/>
        <w:t xml:space="preserve"> - users of the target application and market</w:t>
        <w:br w:type="textWrapping"/>
        <w:t xml:space="preserve"> - lead users of similar applications</w:t>
        <w:br w:type="textWrapping"/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jc w:val="right"/>
      <w:rPr/>
    </w:pPr>
    <w:r w:rsidDel="00000000" w:rsidR="00000000" w:rsidRPr="00000000">
      <w:rPr>
        <w:rtl w:val="0"/>
      </w:rPr>
      <w:tab/>
      <w:t xml:space="preserve">GNG1103 | Engineering Design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