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18EB8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bookmarkStart w:id="0" w:name="_GoBack"/>
      <w:bookmarkEnd w:id="0"/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04BD00E3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level of structural organization is considered to be the highest level?</w:t>
      </w:r>
    </w:p>
    <w:p w14:paraId="61D7C859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2E2DEDE7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level of structural organization is considered to be the highest level?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</w:tblGrid>
      <w:tr w:rsidR="00057ECD" w:rsidRPr="00057ECD" w14:paraId="0103B7B8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30C7C27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chemical</w:t>
            </w:r>
          </w:p>
        </w:tc>
      </w:tr>
      <w:tr w:rsidR="00057ECD" w:rsidRPr="00057ECD" w14:paraId="036F77A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6ABAF44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organismal</w:t>
            </w:r>
          </w:p>
        </w:tc>
      </w:tr>
      <w:tr w:rsidR="00057ECD" w:rsidRPr="00057ECD" w14:paraId="3C07CD7C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64D3C1B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organ</w:t>
            </w:r>
          </w:p>
        </w:tc>
      </w:tr>
      <w:tr w:rsidR="00057ECD" w:rsidRPr="00057ECD" w14:paraId="7610B08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262DEF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cellular</w:t>
            </w:r>
          </w:p>
        </w:tc>
      </w:tr>
    </w:tbl>
    <w:p w14:paraId="7950FC1D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1 Multiple Choice Question 1</w:t>
      </w:r>
    </w:p>
    <w:p w14:paraId="32E4D30E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0F8196EE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7987EFF0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Histology would be best defined as a study of ________.</w:t>
      </w:r>
    </w:p>
    <w:p w14:paraId="6F0CD554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5A60DD31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Histology would be best defined as a study of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1"/>
      </w:tblGrid>
      <w:tr w:rsidR="00057ECD" w:rsidRPr="00057ECD" w14:paraId="4FC656EB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1128D5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the gross structures of the body</w:t>
            </w:r>
          </w:p>
        </w:tc>
      </w:tr>
      <w:tr w:rsidR="00057ECD" w:rsidRPr="00057ECD" w14:paraId="590C137E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701544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cell chemistry</w:t>
            </w:r>
          </w:p>
        </w:tc>
      </w:tr>
      <w:tr w:rsidR="00057ECD" w:rsidRPr="00057ECD" w14:paraId="30DD457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F54BCD6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cells</w:t>
            </w:r>
          </w:p>
        </w:tc>
      </w:tr>
      <w:tr w:rsidR="00057ECD" w:rsidRPr="00057ECD" w14:paraId="179BB7A3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3BDE8E0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tissues</w:t>
            </w:r>
          </w:p>
        </w:tc>
      </w:tr>
    </w:tbl>
    <w:p w14:paraId="4BE0AF06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3 Question 17</w:t>
      </w:r>
    </w:p>
    <w:p w14:paraId="05A7459C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7D262FA2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nucleolus:</w:t>
      </w:r>
    </w:p>
    <w:p w14:paraId="3CFE625F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0610AE8E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nucleolus: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0"/>
      </w:tblGrid>
      <w:tr w:rsidR="00057ECD" w:rsidRPr="00057ECD" w14:paraId="69AD8829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905417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is the site of ribosome assembly in a cell.</w:t>
            </w:r>
          </w:p>
        </w:tc>
      </w:tr>
      <w:tr w:rsidR="00057ECD" w:rsidRPr="00057ECD" w14:paraId="54144D5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14D787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is the site of lipid production in a cell.</w:t>
            </w:r>
          </w:p>
        </w:tc>
      </w:tr>
      <w:tr w:rsidR="00057ECD" w:rsidRPr="00057ECD" w14:paraId="1F8D5D54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9E70A92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is a dark-staining spherical body found within the mitochondria.</w:t>
            </w:r>
          </w:p>
        </w:tc>
      </w:tr>
      <w:tr w:rsidR="00057ECD" w:rsidRPr="00057ECD" w14:paraId="3FEA11E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D4234A3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is the primary site of protein synthesis.</w:t>
            </w:r>
          </w:p>
        </w:tc>
      </w:tr>
    </w:tbl>
    <w:p w14:paraId="11BCB537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Reading Quiz - Chapter 3 Question 6</w:t>
      </w:r>
    </w:p>
    <w:p w14:paraId="0F80B59B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57C3BEBE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cell organelle provides the majority of the ATP needed by the cell to carry out its metabolic reactions?</w:t>
      </w:r>
    </w:p>
    <w:p w14:paraId="0B796B26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4C104867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cell organelle provides the majority of the ATP needed by the cell to carry out its metabolic reactions?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</w:tblGrid>
      <w:tr w:rsidR="00057ECD" w:rsidRPr="00057ECD" w14:paraId="1BDC1165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7B668B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lysosome</w:t>
            </w:r>
          </w:p>
        </w:tc>
      </w:tr>
      <w:tr w:rsidR="00057ECD" w:rsidRPr="00057ECD" w14:paraId="1EA34AC7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4940C2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Golgi apparatus</w:t>
            </w:r>
          </w:p>
        </w:tc>
      </w:tr>
      <w:tr w:rsidR="00057ECD" w:rsidRPr="00057ECD" w14:paraId="1BC17BC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9786B83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ribosome</w:t>
            </w:r>
          </w:p>
        </w:tc>
      </w:tr>
      <w:tr w:rsidR="00057ECD" w:rsidRPr="00057ECD" w14:paraId="2EDFD49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8B62615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mitochondrion</w:t>
            </w:r>
          </w:p>
        </w:tc>
      </w:tr>
    </w:tbl>
    <w:p w14:paraId="5BEB59FA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Reading Quiz - Chapter 3 Question 8</w:t>
      </w:r>
    </w:p>
    <w:p w14:paraId="6EE7C3B4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4C4BC235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cell component helps to maintain the structural integrity of the cell?</w:t>
      </w:r>
    </w:p>
    <w:p w14:paraId="116641CD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lastRenderedPageBreak/>
        <w:t>ANSWER:</w:t>
      </w:r>
    </w:p>
    <w:p w14:paraId="1AF70115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cell component helps to maintain the structural integrity of the cell?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</w:tblGrid>
      <w:tr w:rsidR="00057ECD" w:rsidRPr="00057ECD" w14:paraId="14D18C2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0F1518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centriole</w:t>
            </w:r>
          </w:p>
        </w:tc>
      </w:tr>
      <w:tr w:rsidR="00057ECD" w:rsidRPr="00057ECD" w14:paraId="30840C57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5FA5B0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cytoskeleton</w:t>
            </w:r>
          </w:p>
        </w:tc>
      </w:tr>
      <w:tr w:rsidR="00057ECD" w:rsidRPr="00057ECD" w14:paraId="53F487C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4DA40CB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peroxisome</w:t>
            </w:r>
          </w:p>
        </w:tc>
      </w:tr>
      <w:tr w:rsidR="00057ECD" w:rsidRPr="00057ECD" w14:paraId="5E552C7A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708F96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ribosome</w:t>
            </w:r>
          </w:p>
        </w:tc>
      </w:tr>
    </w:tbl>
    <w:p w14:paraId="04981D6A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3 Multiple Choice Question 40</w:t>
      </w:r>
    </w:p>
    <w:p w14:paraId="5AAD1DDC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3E5F5D29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6B85B85F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functions of centrioles include ________.</w:t>
      </w:r>
    </w:p>
    <w:p w14:paraId="03FF037C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69355FF8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functions of centrioles include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3"/>
      </w:tblGrid>
      <w:tr w:rsidR="00057ECD" w:rsidRPr="00057ECD" w14:paraId="50E2F66E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FAFA893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organizing the mitotic spindle in cell division</w:t>
            </w:r>
          </w:p>
        </w:tc>
      </w:tr>
      <w:tr w:rsidR="00057ECD" w:rsidRPr="00057ECD" w14:paraId="69DB414F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E14AA6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producing ATP</w:t>
            </w:r>
          </w:p>
        </w:tc>
      </w:tr>
      <w:tr w:rsidR="00057ECD" w:rsidRPr="00057ECD" w14:paraId="1AC0BD43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B655D80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serving as the site for ribosomal RNA synthesis</w:t>
            </w:r>
          </w:p>
        </w:tc>
      </w:tr>
      <w:tr w:rsidR="00057ECD" w:rsidRPr="00057ECD" w14:paraId="22F84A7D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F296AE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 xml:space="preserve">providing a </w:t>
            </w:r>
            <w:proofErr w:type="spellStart"/>
            <w:r w:rsidRPr="00057ECD">
              <w:rPr>
                <w:rFonts w:ascii="Times New Roman" w:eastAsia="Times New Roman" w:hAnsi="Times New Roman" w:cs="Times New Roman"/>
              </w:rPr>
              <w:t>whiplike</w:t>
            </w:r>
            <w:proofErr w:type="spellEnd"/>
            <w:r w:rsidRPr="00057ECD">
              <w:rPr>
                <w:rFonts w:ascii="Times New Roman" w:eastAsia="Times New Roman" w:hAnsi="Times New Roman" w:cs="Times New Roman"/>
              </w:rPr>
              <w:t xml:space="preserve"> beating motion to move substances along cell surfaces</w:t>
            </w:r>
          </w:p>
        </w:tc>
      </w:tr>
    </w:tbl>
    <w:p w14:paraId="2A4E5409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3 True/False Question 21</w:t>
      </w:r>
    </w:p>
    <w:p w14:paraId="19FAA0B5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3EF40583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3284508D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Microtubules are hollow tubes made of subunits of the protein tubulin.</w:t>
      </w:r>
    </w:p>
    <w:p w14:paraId="19130286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0954853B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Microtubules are hollow tubes made of subunits of the protein tubulin.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"/>
      </w:tblGrid>
      <w:tr w:rsidR="00057ECD" w:rsidRPr="00057ECD" w14:paraId="1A653BCD" w14:textId="77777777" w:rsidTr="00057ECD">
        <w:tc>
          <w:tcPr>
            <w:tcW w:w="651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A87E4E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True</w:t>
            </w:r>
          </w:p>
        </w:tc>
      </w:tr>
      <w:tr w:rsidR="00057ECD" w:rsidRPr="00057ECD" w14:paraId="6773277B" w14:textId="77777777" w:rsidTr="00057ECD">
        <w:tc>
          <w:tcPr>
            <w:tcW w:w="651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8B3DEB2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14:paraId="47BE8B33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5</w:t>
      </w:r>
    </w:p>
    <w:p w14:paraId="73EF047B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338BE489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incorrectly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matched?</w:t>
      </w:r>
    </w:p>
    <w:p w14:paraId="18CB2D5F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45984192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incorrectly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matched?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6"/>
      </w:tblGrid>
      <w:tr w:rsidR="00057ECD" w:rsidRPr="00057ECD" w14:paraId="28D0B158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D185062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Simple columnar epithelia: associated with absorption and secretion</w:t>
            </w:r>
          </w:p>
        </w:tc>
      </w:tr>
      <w:tr w:rsidR="00057ECD" w:rsidRPr="00057ECD" w14:paraId="7CF82675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9304C9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Stratified squamous epithelia: found in areas subjected to wear and tear</w:t>
            </w:r>
          </w:p>
        </w:tc>
      </w:tr>
      <w:tr w:rsidR="00057ECD" w:rsidRPr="00057ECD" w14:paraId="28030A25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6E84745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Simple squamous epithelia: associated with filtration and exchange</w:t>
            </w:r>
          </w:p>
        </w:tc>
      </w:tr>
      <w:tr w:rsidR="00057ECD" w:rsidRPr="00057ECD" w14:paraId="4681354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7A8EC62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Simple cuboidal epithelia: found in areas that stretch</w:t>
            </w:r>
          </w:p>
        </w:tc>
      </w:tr>
    </w:tbl>
    <w:p w14:paraId="65E4EDA8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6</w:t>
      </w:r>
    </w:p>
    <w:p w14:paraId="1A7E2737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74B33302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Where is transitional epithelium found?</w:t>
      </w:r>
    </w:p>
    <w:p w14:paraId="19B8BF40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5F8DC6E6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Where is transitional epithelium found?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7"/>
      </w:tblGrid>
      <w:tr w:rsidR="00057ECD" w:rsidRPr="00057ECD" w14:paraId="7185412C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D145ECA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In areas subjected to stretching</w:t>
            </w:r>
          </w:p>
        </w:tc>
      </w:tr>
      <w:tr w:rsidR="00057ECD" w:rsidRPr="00057ECD" w14:paraId="5B3FA588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022345D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In areas involved in absorption</w:t>
            </w:r>
          </w:p>
        </w:tc>
      </w:tr>
      <w:tr w:rsidR="00057ECD" w:rsidRPr="00057ECD" w14:paraId="22AE534F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3BE32C4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lastRenderedPageBreak/>
              <w:t>In areas subject to wear and tear</w:t>
            </w:r>
          </w:p>
        </w:tc>
      </w:tr>
      <w:tr w:rsidR="00057ECD" w:rsidRPr="00057ECD" w14:paraId="76519278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4BEC9D4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In areas involved in filtration</w:t>
            </w:r>
          </w:p>
        </w:tc>
      </w:tr>
    </w:tbl>
    <w:p w14:paraId="326CF83C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9</w:t>
      </w:r>
    </w:p>
    <w:p w14:paraId="197BEC57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42269794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describes a holocrine gland?</w:t>
      </w:r>
    </w:p>
    <w:p w14:paraId="5D91D7AA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3F0B78DD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describes a holocrine gland?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9"/>
      </w:tblGrid>
      <w:tr w:rsidR="00057ECD" w:rsidRPr="00057ECD" w14:paraId="4B4B030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628838A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Holocrine glands secrete their products by pinching off the apex of the cell.</w:t>
            </w:r>
          </w:p>
        </w:tc>
      </w:tr>
      <w:tr w:rsidR="00057ECD" w:rsidRPr="00057ECD" w14:paraId="35DC6A29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7BFD85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Holocrine glands secrete their products by rupturing.</w:t>
            </w:r>
          </w:p>
        </w:tc>
      </w:tr>
      <w:tr w:rsidR="00057ECD" w:rsidRPr="00057ECD" w14:paraId="5D64FA59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3E182D4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Holocrine glands secrete their products by exocytosis.</w:t>
            </w:r>
          </w:p>
        </w:tc>
      </w:tr>
      <w:tr w:rsidR="00057ECD" w:rsidRPr="00057ECD" w14:paraId="3D7464F3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5E5016D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Holocrine glands secrete their products by endocytosis.</w:t>
            </w:r>
          </w:p>
        </w:tc>
      </w:tr>
    </w:tbl>
    <w:p w14:paraId="35519A84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11</w:t>
      </w:r>
    </w:p>
    <w:p w14:paraId="16A1846F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4D625EEE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_______________ is a water-soluble, complex glycoprotein that is secreted by all unicellular exocrine glands.</w:t>
      </w:r>
    </w:p>
    <w:p w14:paraId="51E0AAAD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33007D00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_______________ is a water-soluble, complex glycoprotein that is secreted by all unicellular exocrine glands.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</w:tblGrid>
      <w:tr w:rsidR="00057ECD" w:rsidRPr="00057ECD" w14:paraId="7E91481D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4C82DC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An enzyme</w:t>
            </w:r>
          </w:p>
        </w:tc>
      </w:tr>
      <w:tr w:rsidR="00057ECD" w:rsidRPr="00057ECD" w14:paraId="5EBF78D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688876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Salt</w:t>
            </w:r>
          </w:p>
        </w:tc>
      </w:tr>
      <w:tr w:rsidR="00057ECD" w:rsidRPr="00057ECD" w14:paraId="58BA495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28AFA8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A hormone</w:t>
            </w:r>
          </w:p>
        </w:tc>
      </w:tr>
      <w:tr w:rsidR="00057ECD" w:rsidRPr="00057ECD" w14:paraId="714C1285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D9C53E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An amino acid</w:t>
            </w:r>
          </w:p>
        </w:tc>
      </w:tr>
      <w:tr w:rsidR="00057ECD" w:rsidRPr="00057ECD" w14:paraId="621C7E58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E6F625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Mucin</w:t>
            </w:r>
          </w:p>
        </w:tc>
      </w:tr>
    </w:tbl>
    <w:p w14:paraId="7A27CE88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13</w:t>
      </w:r>
    </w:p>
    <w:p w14:paraId="642B2C11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67468155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In connective tissue, the role of collagen fibers is to:</w:t>
      </w:r>
    </w:p>
    <w:p w14:paraId="16DC8F12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26695C50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In connective tissue, the role of collagen fibers is to: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0"/>
      </w:tblGrid>
      <w:tr w:rsidR="00057ECD" w:rsidRPr="00057ECD" w14:paraId="37599834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3073A70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provide tensile strength.</w:t>
            </w:r>
          </w:p>
        </w:tc>
      </w:tr>
      <w:tr w:rsidR="00057ECD" w:rsidRPr="00057ECD" w14:paraId="054B9B34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330E19B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retain fluid.</w:t>
            </w:r>
          </w:p>
        </w:tc>
      </w:tr>
      <w:tr w:rsidR="00057ECD" w:rsidRPr="00057ECD" w14:paraId="1B15176E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08DCD9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form delicate networks around blood vessels.</w:t>
            </w:r>
          </w:p>
        </w:tc>
      </w:tr>
      <w:tr w:rsidR="00057ECD" w:rsidRPr="00057ECD" w14:paraId="4869BA4A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3308BA3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provide elasticity.</w:t>
            </w:r>
          </w:p>
        </w:tc>
      </w:tr>
    </w:tbl>
    <w:p w14:paraId="1B1C8D11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Reading Quiz - Chapter 4 Question 3</w:t>
      </w:r>
    </w:p>
    <w:p w14:paraId="315C7308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42B5DA0A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type of gland produces hormones?</w:t>
      </w:r>
    </w:p>
    <w:p w14:paraId="557A8D32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59878FA7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type of gland produces hormones?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4"/>
      </w:tblGrid>
      <w:tr w:rsidR="00057ECD" w:rsidRPr="00057ECD" w14:paraId="2B1EB1A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09EE75D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holocrine glands</w:t>
            </w:r>
          </w:p>
        </w:tc>
      </w:tr>
      <w:tr w:rsidR="00057ECD" w:rsidRPr="00057ECD" w14:paraId="04A9F2E0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39134F8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multicellular exocrine glands</w:t>
            </w:r>
          </w:p>
        </w:tc>
      </w:tr>
      <w:tr w:rsidR="00057ECD" w:rsidRPr="00057ECD" w14:paraId="09F07E9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6D73A9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lastRenderedPageBreak/>
              <w:t>endocrine glands</w:t>
            </w:r>
          </w:p>
        </w:tc>
      </w:tr>
      <w:tr w:rsidR="00057ECD" w:rsidRPr="00057ECD" w14:paraId="7076A5B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A3438D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unicellular exocrine glands</w:t>
            </w:r>
          </w:p>
        </w:tc>
      </w:tr>
    </w:tbl>
    <w:p w14:paraId="12BF599C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4 Multiple Choice Question 22</w:t>
      </w:r>
    </w:p>
    <w:p w14:paraId="51DD7523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37E393C9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30A95838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________ epithelium appears to have two or three layers of cells, but all the cells are in contact with the basement membrane.</w:t>
      </w:r>
    </w:p>
    <w:p w14:paraId="6BAA19C8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77AC0BC2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________ epithelium appears to have two or three layers of cells, but all the cells are in contact with the basement membrane.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8"/>
      </w:tblGrid>
      <w:tr w:rsidR="00057ECD" w:rsidRPr="00057ECD" w14:paraId="659A259D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E4C064B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Stratified columnar</w:t>
            </w:r>
          </w:p>
        </w:tc>
      </w:tr>
      <w:tr w:rsidR="00057ECD" w:rsidRPr="00057ECD" w14:paraId="0EDA4F1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5A1E4FB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Transitional</w:t>
            </w:r>
          </w:p>
        </w:tc>
      </w:tr>
      <w:tr w:rsidR="00057ECD" w:rsidRPr="00057ECD" w14:paraId="02F138AF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8182FD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Stratified cuboidal</w:t>
            </w:r>
          </w:p>
        </w:tc>
      </w:tr>
      <w:tr w:rsidR="00057ECD" w:rsidRPr="00057ECD" w14:paraId="6E68668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B184DAA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Pseudostratified columnar</w:t>
            </w:r>
          </w:p>
        </w:tc>
      </w:tr>
    </w:tbl>
    <w:p w14:paraId="36320583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4 True/False Question 19</w:t>
      </w:r>
    </w:p>
    <w:p w14:paraId="380A3C8B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7BC1850C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4A1A146C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Most connective tissues have regenerative capacity, while most epithelial tissues do not.</w:t>
      </w:r>
    </w:p>
    <w:p w14:paraId="658E3ED6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1D0D7C26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Most connective tissues have regenerative capacity, while most epithelial tissues do not.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"/>
      </w:tblGrid>
      <w:tr w:rsidR="00057ECD" w:rsidRPr="00057ECD" w14:paraId="76310E71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9608091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True</w:t>
            </w:r>
          </w:p>
        </w:tc>
      </w:tr>
      <w:tr w:rsidR="00057ECD" w:rsidRPr="00057ECD" w14:paraId="5CB79B7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304081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False</w:t>
            </w:r>
          </w:p>
        </w:tc>
      </w:tr>
    </w:tbl>
    <w:p w14:paraId="0AD341A1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14</w:t>
      </w:r>
    </w:p>
    <w:p w14:paraId="65896F77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648607FD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correctly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matched?</w:t>
      </w:r>
    </w:p>
    <w:p w14:paraId="04ED5400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1FBC245F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correctly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matched?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3"/>
      </w:tblGrid>
      <w:tr w:rsidR="00057ECD" w:rsidRPr="00057ECD" w14:paraId="2373B38C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FCC15F9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Cartilage: fibroblast</w:t>
            </w:r>
          </w:p>
        </w:tc>
      </w:tr>
      <w:tr w:rsidR="00057ECD" w:rsidRPr="00057ECD" w14:paraId="45592835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8BBBD47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Connective tissue proper: chondrocyte</w:t>
            </w:r>
          </w:p>
        </w:tc>
      </w:tr>
      <w:tr w:rsidR="00057ECD" w:rsidRPr="00057ECD" w14:paraId="22FE2BC6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86843D0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Bone: osteoblast</w:t>
            </w:r>
          </w:p>
        </w:tc>
      </w:tr>
      <w:tr w:rsidR="00057ECD" w:rsidRPr="00057ECD" w14:paraId="7D19B1B3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BE22107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Bone: fibroblast</w:t>
            </w:r>
          </w:p>
        </w:tc>
      </w:tr>
    </w:tbl>
    <w:p w14:paraId="5DC32E04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Test - Chapter 4 Question 15</w:t>
      </w:r>
    </w:p>
    <w:p w14:paraId="23C93163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787865F3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not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a role of connective tissue?</w:t>
      </w:r>
    </w:p>
    <w:p w14:paraId="3DEC03F4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2260780A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Which of the following is </w:t>
      </w:r>
      <w:r w:rsidRPr="00057ECD">
        <w:rPr>
          <w:rFonts w:ascii="Arial" w:eastAsia="Times New Roman" w:hAnsi="Arial" w:cs="Arial"/>
          <w:i/>
          <w:iCs/>
          <w:color w:val="333333"/>
          <w:sz w:val="20"/>
          <w:szCs w:val="20"/>
        </w:rPr>
        <w:t>not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t> a role of connective tissue?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"/>
      </w:tblGrid>
      <w:tr w:rsidR="00057ECD" w:rsidRPr="00057ECD" w14:paraId="4E4EE739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9E9EDA6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Insulation</w:t>
            </w:r>
          </w:p>
        </w:tc>
      </w:tr>
      <w:tr w:rsidR="00057ECD" w:rsidRPr="00057ECD" w14:paraId="36EC80A0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4096174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Protection</w:t>
            </w:r>
          </w:p>
        </w:tc>
      </w:tr>
      <w:tr w:rsidR="00057ECD" w:rsidRPr="00057ECD" w14:paraId="252409CC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A0F39AA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Absorption</w:t>
            </w:r>
          </w:p>
        </w:tc>
      </w:tr>
      <w:tr w:rsidR="00057ECD" w:rsidRPr="00057ECD" w14:paraId="6505E040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298A52F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Support</w:t>
            </w:r>
          </w:p>
        </w:tc>
      </w:tr>
    </w:tbl>
    <w:p w14:paraId="2D78F1E9" w14:textId="77777777" w:rsidR="00057ECD" w:rsidRPr="00057ECD" w:rsidRDefault="00057ECD" w:rsidP="00057ECD">
      <w:pPr>
        <w:shd w:val="clear" w:color="auto" w:fill="EEEEEE"/>
        <w:outlineLvl w:val="0"/>
        <w:rPr>
          <w:rFonts w:ascii="Arial" w:eastAsia="Times New Roman" w:hAnsi="Arial" w:cs="Arial"/>
          <w:color w:val="000000"/>
          <w:kern w:val="36"/>
          <w:sz w:val="27"/>
          <w:szCs w:val="27"/>
        </w:rPr>
      </w:pPr>
      <w:r w:rsidRPr="00057ECD">
        <w:rPr>
          <w:rFonts w:ascii="Arial" w:eastAsia="Times New Roman" w:hAnsi="Arial" w:cs="Arial"/>
          <w:color w:val="000000"/>
          <w:kern w:val="36"/>
          <w:sz w:val="27"/>
          <w:szCs w:val="27"/>
        </w:rPr>
        <w:t>Chapter 4 Multiple Choice Question 2</w:t>
      </w:r>
    </w:p>
    <w:p w14:paraId="13E53863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</w:p>
    <w:p w14:paraId="5BB0DF0B" w14:textId="77777777" w:rsidR="00057ECD" w:rsidRPr="00057ECD" w:rsidRDefault="00057ECD" w:rsidP="00057ECD">
      <w:pPr>
        <w:outlineLvl w:val="2"/>
        <w:rPr>
          <w:rFonts w:ascii="Arial" w:eastAsia="Times New Roman" w:hAnsi="Arial" w:cs="Arial"/>
          <w:color w:val="222222"/>
          <w:sz w:val="21"/>
          <w:szCs w:val="21"/>
        </w:rPr>
      </w:pPr>
      <w:r w:rsidRPr="00057ECD">
        <w:rPr>
          <w:rFonts w:ascii="Arial" w:eastAsia="Times New Roman" w:hAnsi="Arial" w:cs="Arial"/>
          <w:b/>
          <w:bCs/>
          <w:color w:val="222222"/>
          <w:sz w:val="21"/>
          <w:szCs w:val="21"/>
        </w:rPr>
        <w:t>Part A </w:t>
      </w:r>
    </w:p>
    <w:p w14:paraId="2B6981DD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reason that intervertebral discs exhibit a large amount of tensile strength to absorb shock is because they possess ________.</w:t>
      </w:r>
    </w:p>
    <w:p w14:paraId="09A7BF19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ANSWER:</w:t>
      </w:r>
    </w:p>
    <w:p w14:paraId="035AE453" w14:textId="77777777" w:rsidR="00057ECD" w:rsidRPr="00057ECD" w:rsidRDefault="00057ECD" w:rsidP="00057ECD">
      <w:pPr>
        <w:shd w:val="clear" w:color="auto" w:fill="FFFFFF"/>
        <w:textAlignment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The reason that intervertebral discs exhibit a large amount of tensile strength to absorb shock is because they possess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7"/>
      </w:tblGrid>
      <w:tr w:rsidR="00057ECD" w:rsidRPr="00057ECD" w14:paraId="04B1499E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0F5E725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reticular fibers</w:t>
            </w:r>
          </w:p>
        </w:tc>
      </w:tr>
      <w:tr w:rsidR="00057ECD" w:rsidRPr="00057ECD" w14:paraId="648EED22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061D757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hydroxyapatite crystals</w:t>
            </w:r>
          </w:p>
        </w:tc>
      </w:tr>
      <w:tr w:rsidR="00057ECD" w:rsidRPr="00057ECD" w14:paraId="6B78F1A3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A2C2AF5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  <w:b/>
              </w:rPr>
            </w:pPr>
            <w:r w:rsidRPr="00057ECD">
              <w:rPr>
                <w:rFonts w:ascii="Times New Roman" w:eastAsia="Times New Roman" w:hAnsi="Times New Roman" w:cs="Times New Roman"/>
                <w:b/>
              </w:rPr>
              <w:t>collagen fibers</w:t>
            </w:r>
          </w:p>
        </w:tc>
      </w:tr>
      <w:tr w:rsidR="00057ECD" w:rsidRPr="00057ECD" w14:paraId="7D8F919A" w14:textId="77777777" w:rsidTr="00057ECD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9DAE4FE" w14:textId="77777777" w:rsidR="00057ECD" w:rsidRPr="00057ECD" w:rsidRDefault="00057ECD" w:rsidP="00057ECD">
            <w:pPr>
              <w:rPr>
                <w:rFonts w:ascii="Times New Roman" w:eastAsia="Times New Roman" w:hAnsi="Times New Roman" w:cs="Times New Roman"/>
              </w:rPr>
            </w:pPr>
            <w:r w:rsidRPr="00057ECD">
              <w:rPr>
                <w:rFonts w:ascii="Times New Roman" w:eastAsia="Times New Roman" w:hAnsi="Times New Roman" w:cs="Times New Roman"/>
              </w:rPr>
              <w:t>elastic fibers</w:t>
            </w:r>
          </w:p>
        </w:tc>
      </w:tr>
    </w:tbl>
    <w:p w14:paraId="07D1BD08" w14:textId="77777777" w:rsidR="00057ECD" w:rsidRPr="00057ECD" w:rsidRDefault="00057ECD" w:rsidP="00057ECD">
      <w:pPr>
        <w:rPr>
          <w:rFonts w:ascii="Arial" w:eastAsia="Times New Roman" w:hAnsi="Arial" w:cs="Arial"/>
          <w:b/>
          <w:bCs/>
          <w:color w:val="000000"/>
          <w:sz w:val="22"/>
          <w:szCs w:val="22"/>
        </w:rPr>
      </w:pPr>
      <w:r w:rsidRPr="00057ECD">
        <w:rPr>
          <w:rFonts w:ascii="Arial" w:eastAsia="Times New Roman" w:hAnsi="Arial" w:cs="Arial"/>
          <w:b/>
          <w:bCs/>
          <w:color w:val="000000"/>
          <w:sz w:val="22"/>
          <w:szCs w:val="22"/>
        </w:rPr>
        <w:t>Score Summary:</w:t>
      </w:r>
    </w:p>
    <w:p w14:paraId="144D8798" w14:textId="77777777" w:rsidR="00057ECD" w:rsidRPr="00057ECD" w:rsidRDefault="00057ECD" w:rsidP="00057ECD">
      <w:pPr>
        <w:rPr>
          <w:rFonts w:ascii="Arial" w:eastAsia="Times New Roman" w:hAnsi="Arial" w:cs="Arial"/>
          <w:color w:val="333333"/>
          <w:sz w:val="20"/>
          <w:szCs w:val="20"/>
        </w:rPr>
      </w:pPr>
      <w:r w:rsidRPr="00057ECD">
        <w:rPr>
          <w:rFonts w:ascii="Arial" w:eastAsia="Times New Roman" w:hAnsi="Arial" w:cs="Arial"/>
          <w:color w:val="333333"/>
          <w:sz w:val="20"/>
          <w:szCs w:val="20"/>
        </w:rPr>
        <w:t>Your score on this assignment is 0.0%.</w:t>
      </w:r>
      <w:r w:rsidRPr="00057ECD">
        <w:rPr>
          <w:rFonts w:ascii="Arial" w:eastAsia="Times New Roman" w:hAnsi="Arial" w:cs="Arial"/>
          <w:color w:val="333333"/>
          <w:sz w:val="20"/>
          <w:szCs w:val="20"/>
        </w:rPr>
        <w:br/>
        <w:t>You received 0 out of a possible total of 18 points.</w:t>
      </w:r>
    </w:p>
    <w:p w14:paraId="7D5781B8" w14:textId="77777777" w:rsidR="00C4689E" w:rsidRDefault="00D0495F"/>
    <w:sectPr w:rsidR="00C4689E" w:rsidSect="004978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ECD"/>
    <w:rsid w:val="00057ECD"/>
    <w:rsid w:val="000A6E74"/>
    <w:rsid w:val="00163B30"/>
    <w:rsid w:val="00376AE6"/>
    <w:rsid w:val="004978A0"/>
    <w:rsid w:val="006C7024"/>
    <w:rsid w:val="00D0495F"/>
    <w:rsid w:val="00F00719"/>
    <w:rsid w:val="00FA58C3"/>
    <w:rsid w:val="00FC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3959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57ECD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057ECD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ECD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057ECD"/>
    <w:rPr>
      <w:rFonts w:ascii="Times New Roman" w:hAnsi="Times New Roman" w:cs="Times New Roman"/>
      <w:b/>
      <w:bCs/>
      <w:sz w:val="27"/>
      <w:szCs w:val="27"/>
    </w:rPr>
  </w:style>
  <w:style w:type="character" w:customStyle="1" w:styleId="autolabel">
    <w:name w:val="autolabel"/>
    <w:basedOn w:val="DefaultParagraphFont"/>
    <w:rsid w:val="00057ECD"/>
  </w:style>
  <w:style w:type="character" w:customStyle="1" w:styleId="apple-converted-space">
    <w:name w:val="apple-converted-space"/>
    <w:basedOn w:val="DefaultParagraphFont"/>
    <w:rsid w:val="00057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5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12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7370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194478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2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79151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641658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469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538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28902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92545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43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54546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86101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8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11115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2072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2725425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69924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809756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9377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140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50175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211034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85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405657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5371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793250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0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6373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045771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98424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40628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9352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23084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407785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2098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6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588919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9140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041715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7231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09679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32981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84504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53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938238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693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355185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03511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193930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899271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6987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20538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9500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301034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266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9163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42185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9101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19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3591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21956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59829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2309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1041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56868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014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662938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64662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816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5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98178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8835369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2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69426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649725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080920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48637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20534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38988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5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324701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5289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9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89139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5187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349264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4975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25624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61754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686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40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007841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703005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7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3073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168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145835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93987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0775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4929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3517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83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4346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05236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541140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83658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78628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14295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6387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279672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77192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69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387584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3209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32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171005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7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699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73656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7810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87168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28915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954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264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090967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6060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962180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4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630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150780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1714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25589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38495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86393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94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072497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8385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17178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5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7893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562618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04986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328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67785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92429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882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236157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9730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9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06296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29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1742105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247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235107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957247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55121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5737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07486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89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037334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4995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4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55254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70857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1781075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43695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313053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7056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32475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14555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6720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12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26304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14260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9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595651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94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27758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25294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74715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70640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0107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3304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524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282707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9001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9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173052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2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80816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374897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00123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32343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93254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44396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58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86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15008">
                  <w:marLeft w:val="0"/>
                  <w:marRight w:val="0"/>
                  <w:marTop w:val="0"/>
                  <w:marBottom w:val="180"/>
                  <w:divBdr>
                    <w:top w:val="single" w:sz="18" w:space="6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68859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7715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1159168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8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3685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12" w:space="6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340159">
                          <w:marLeft w:val="48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07262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61706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0282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6" w:color="AAAAAA"/>
                                <w:left w:val="single" w:sz="6" w:space="6" w:color="AAAAAA"/>
                                <w:bottom w:val="single" w:sz="6" w:space="6" w:color="AAAAAA"/>
                                <w:right w:val="single" w:sz="6" w:space="6" w:color="AAAAAA"/>
                              </w:divBdr>
                              <w:divsChild>
                                <w:div w:id="150393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129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88947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26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8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797</Words>
  <Characters>4545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35</vt:i4>
      </vt:variant>
    </vt:vector>
  </HeadingPairs>
  <TitlesOfParts>
    <vt:vector size="36" baseType="lpstr">
      <vt:lpstr/>
      <vt:lpstr>        Part A </vt:lpstr>
      <vt:lpstr>Chapter 1 Multiple Choice Question 1</vt:lpstr>
      <vt:lpstr>        Part A </vt:lpstr>
      <vt:lpstr>Chapter Test - Chapter 3 Question 17</vt:lpstr>
      <vt:lpstr>        Part A </vt:lpstr>
      <vt:lpstr>Reading Quiz - Chapter 3 Question 6</vt:lpstr>
      <vt:lpstr>        Part A </vt:lpstr>
      <vt:lpstr>Reading Quiz - Chapter 3 Question 8</vt:lpstr>
      <vt:lpstr>        Part A </vt:lpstr>
      <vt:lpstr>Chapter 3 Multiple Choice Question 40</vt:lpstr>
      <vt:lpstr>        Part A </vt:lpstr>
      <vt:lpstr>Chapter 3 True/False Question 21</vt:lpstr>
      <vt:lpstr>        Part A </vt:lpstr>
      <vt:lpstr>Chapter Test - Chapter 4 Question 5</vt:lpstr>
      <vt:lpstr>        Part A </vt:lpstr>
      <vt:lpstr>Chapter Test - Chapter 4 Question 6</vt:lpstr>
      <vt:lpstr>        Part A </vt:lpstr>
      <vt:lpstr>Chapter Test - Chapter 4 Question 9</vt:lpstr>
      <vt:lpstr>        Part A </vt:lpstr>
      <vt:lpstr>Chapter Test - Chapter 4 Question 11</vt:lpstr>
      <vt:lpstr>        Part A </vt:lpstr>
      <vt:lpstr>Chapter Test - Chapter 4 Question 13</vt:lpstr>
      <vt:lpstr>        Part A </vt:lpstr>
      <vt:lpstr>Reading Quiz - Chapter 4 Question 3</vt:lpstr>
      <vt:lpstr>        Part A </vt:lpstr>
      <vt:lpstr>Chapter 4 Multiple Choice Question 22</vt:lpstr>
      <vt:lpstr>        Part A </vt:lpstr>
      <vt:lpstr>Chapter 4 True/False Question 19</vt:lpstr>
      <vt:lpstr>        Part A </vt:lpstr>
      <vt:lpstr>Chapter Test - Chapter 4 Question 14</vt:lpstr>
      <vt:lpstr>        Part A </vt:lpstr>
      <vt:lpstr>Chapter Test - Chapter 4 Question 15</vt:lpstr>
      <vt:lpstr>        Part A </vt:lpstr>
      <vt:lpstr>Chapter 4 Multiple Choice Question 2</vt:lpstr>
      <vt:lpstr>        Part A </vt:lpstr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Bidawid</dc:creator>
  <cp:keywords/>
  <dc:description/>
  <cp:lastModifiedBy>Jess Bidawid</cp:lastModifiedBy>
  <cp:revision>2</cp:revision>
  <dcterms:created xsi:type="dcterms:W3CDTF">2018-03-26T01:17:00Z</dcterms:created>
  <dcterms:modified xsi:type="dcterms:W3CDTF">2018-03-26T01:17:00Z</dcterms:modified>
</cp:coreProperties>
</file>