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6BE81" w14:textId="11767ACC"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9900FF"/>
          <w:sz w:val="20"/>
          <w:szCs w:val="20"/>
          <w:lang w:val="en-CA"/>
        </w:rPr>
        <w:t>PSYCHOLOGY</w:t>
      </w:r>
      <w:r w:rsidR="00D0656A">
        <w:rPr>
          <w:rFonts w:ascii="Calibri" w:eastAsia="Times New Roman" w:hAnsi="Calibri" w:cs="Calibri"/>
          <w:color w:val="9900FF"/>
          <w:sz w:val="20"/>
          <w:szCs w:val="20"/>
          <w:lang w:val="en-CA"/>
        </w:rPr>
        <w:t xml:space="preserve"> TEXTBOOK SUMMARY</w:t>
      </w:r>
    </w:p>
    <w:p w14:paraId="25A7512D" w14:textId="77777777" w:rsidR="002703D6" w:rsidRPr="002703D6" w:rsidRDefault="002703D6" w:rsidP="002703D6">
      <w:pPr>
        <w:rPr>
          <w:rFonts w:ascii="Calibri" w:eastAsia="Times New Roman" w:hAnsi="Calibri" w:cs="Calibri"/>
          <w:color w:val="000000"/>
          <w:sz w:val="20"/>
          <w:szCs w:val="20"/>
          <w:lang w:val="en-CA"/>
        </w:rPr>
      </w:pPr>
    </w:p>
    <w:p w14:paraId="1EE1FDEC" w14:textId="77777777" w:rsidR="002703D6" w:rsidRPr="002703D6" w:rsidRDefault="002703D6" w:rsidP="002703D6">
      <w:pPr>
        <w:rPr>
          <w:rFonts w:ascii="Calibri" w:eastAsia="Times New Roman" w:hAnsi="Calibri" w:cs="Calibri"/>
          <w:i/>
          <w:color w:val="000000"/>
          <w:sz w:val="20"/>
          <w:szCs w:val="20"/>
          <w:lang w:val="en-CA"/>
        </w:rPr>
      </w:pPr>
      <w:r w:rsidRPr="002703D6">
        <w:rPr>
          <w:rFonts w:ascii="Calibri" w:eastAsia="Times New Roman" w:hAnsi="Calibri" w:cs="Calibri"/>
          <w:b/>
          <w:bCs/>
          <w:i/>
          <w:color w:val="000000"/>
          <w:sz w:val="20"/>
          <w:szCs w:val="20"/>
          <w:lang w:val="en-CA"/>
        </w:rPr>
        <w:t>PROLOGUE</w:t>
      </w:r>
    </w:p>
    <w:p w14:paraId="5ED700A7"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Psychology’s First Laboratory</w:t>
      </w:r>
    </w:p>
    <w:p w14:paraId="7940F02A" w14:textId="77777777" w:rsidR="002703D6" w:rsidRPr="002703D6" w:rsidRDefault="002703D6" w:rsidP="002703D6">
      <w:pPr>
        <w:numPr>
          <w:ilvl w:val="0"/>
          <w:numId w:val="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Wilhelm Wundt</w:t>
      </w:r>
    </w:p>
    <w:p w14:paraId="4B4A71DE" w14:textId="77777777" w:rsidR="002703D6" w:rsidRPr="002703D6" w:rsidRDefault="002703D6" w:rsidP="002703D6">
      <w:pPr>
        <w:numPr>
          <w:ilvl w:val="0"/>
          <w:numId w:val="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Made a machine measuring the time lag between people hearing a ball hit a platform and their pressing a telegraph key</w:t>
      </w:r>
    </w:p>
    <w:p w14:paraId="01FF402C" w14:textId="77777777" w:rsidR="002703D6" w:rsidRPr="002703D6" w:rsidRDefault="002703D6" w:rsidP="002703D6">
      <w:pPr>
        <w:numPr>
          <w:ilvl w:val="0"/>
          <w:numId w:val="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People responded in about one tenth of a second and in about two tenths of a second when asked to press the key when aware of the sound</w:t>
      </w:r>
    </w:p>
    <w:p w14:paraId="384D8864" w14:textId="77777777" w:rsidR="002703D6" w:rsidRPr="002703D6" w:rsidRDefault="002703D6" w:rsidP="002703D6">
      <w:pPr>
        <w:numPr>
          <w:ilvl w:val="0"/>
          <w:numId w:val="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Wundt was seeking to measure “atoms of the mind” - the fastest and simplest mental processes</w:t>
      </w:r>
    </w:p>
    <w:p w14:paraId="117624D9" w14:textId="77777777" w:rsidR="002703D6" w:rsidRPr="002703D6" w:rsidRDefault="002703D6" w:rsidP="002703D6">
      <w:pPr>
        <w:rPr>
          <w:rFonts w:ascii="Calibri" w:eastAsia="Times New Roman" w:hAnsi="Calibri" w:cs="Calibri"/>
          <w:color w:val="000000"/>
          <w:sz w:val="20"/>
          <w:szCs w:val="20"/>
          <w:lang w:val="en-CA"/>
        </w:rPr>
      </w:pPr>
    </w:p>
    <w:p w14:paraId="7C704C01"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Structuralism and Functionalism </w:t>
      </w:r>
    </w:p>
    <w:p w14:paraId="7B20C4E3"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b/>
          <w:bCs/>
          <w:color w:val="000000"/>
          <w:sz w:val="20"/>
          <w:szCs w:val="20"/>
          <w:lang w:val="en-CA"/>
        </w:rPr>
        <w:t xml:space="preserve">Wilhelm Wundt </w:t>
      </w:r>
      <w:r w:rsidRPr="002703D6">
        <w:rPr>
          <w:rFonts w:ascii="Calibri" w:eastAsia="Times New Roman" w:hAnsi="Calibri" w:cs="Calibri"/>
          <w:color w:val="000000"/>
          <w:sz w:val="20"/>
          <w:szCs w:val="20"/>
          <w:lang w:val="en-CA"/>
        </w:rPr>
        <w:t>established the first psychology lab at the university of Leipzig, Germany</w:t>
      </w:r>
    </w:p>
    <w:p w14:paraId="332E227D"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b/>
          <w:bCs/>
          <w:color w:val="000000"/>
          <w:sz w:val="20"/>
          <w:szCs w:val="20"/>
          <w:lang w:val="en-CA"/>
        </w:rPr>
        <w:t xml:space="preserve">Edward Bradford Titchener </w:t>
      </w:r>
      <w:r w:rsidRPr="002703D6">
        <w:rPr>
          <w:rFonts w:ascii="Calibri" w:eastAsia="Times New Roman" w:hAnsi="Calibri" w:cs="Calibri"/>
          <w:color w:val="000000"/>
          <w:sz w:val="20"/>
          <w:szCs w:val="20"/>
          <w:lang w:val="en-CA"/>
        </w:rPr>
        <w:t>used introspection to search for the mind’s structural elements</w:t>
      </w:r>
    </w:p>
    <w:p w14:paraId="0BEDF027"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i/>
          <w:iCs/>
          <w:color w:val="000000"/>
          <w:sz w:val="20"/>
          <w:szCs w:val="20"/>
          <w:lang w:val="en-CA"/>
        </w:rPr>
        <w:t>Structuralism</w:t>
      </w:r>
      <w:r w:rsidRPr="002703D6">
        <w:rPr>
          <w:rFonts w:ascii="Calibri" w:eastAsia="Times New Roman" w:hAnsi="Calibri" w:cs="Calibri"/>
          <w:b/>
          <w:bCs/>
          <w:i/>
          <w:iCs/>
          <w:color w:val="000000"/>
          <w:sz w:val="20"/>
          <w:szCs w:val="20"/>
          <w:lang w:val="en-CA"/>
        </w:rPr>
        <w:t xml:space="preserve"> </w:t>
      </w:r>
    </w:p>
    <w:p w14:paraId="4222BA5F" w14:textId="77777777" w:rsidR="002703D6" w:rsidRPr="002703D6" w:rsidRDefault="002703D6" w:rsidP="002703D6">
      <w:pPr>
        <w:numPr>
          <w:ilvl w:val="0"/>
          <w:numId w:val="2"/>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Titchener aimed to discover the mind’s structure by engaging in people’s self-reflective introspection</w:t>
      </w:r>
    </w:p>
    <w:p w14:paraId="49549CD0" w14:textId="77777777" w:rsidR="002703D6" w:rsidRPr="002703D6" w:rsidRDefault="002703D6" w:rsidP="002703D6">
      <w:pPr>
        <w:numPr>
          <w:ilvl w:val="1"/>
          <w:numId w:val="2"/>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Immediate sensations and feelings towards an experience</w:t>
      </w:r>
    </w:p>
    <w:p w14:paraId="4E10AA48" w14:textId="77777777" w:rsidR="002703D6" w:rsidRPr="002703D6" w:rsidRDefault="002703D6" w:rsidP="002703D6">
      <w:pPr>
        <w:numPr>
          <w:ilvl w:val="0"/>
          <w:numId w:val="2"/>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This was unreliable as results varied from person to person and experience to experience</w:t>
      </w:r>
    </w:p>
    <w:p w14:paraId="70617A60"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i/>
          <w:iCs/>
          <w:color w:val="000000"/>
          <w:sz w:val="20"/>
          <w:szCs w:val="20"/>
          <w:lang w:val="en-CA"/>
        </w:rPr>
        <w:t xml:space="preserve">Functionalism </w:t>
      </w:r>
    </w:p>
    <w:p w14:paraId="66A09621" w14:textId="77777777" w:rsidR="002703D6" w:rsidRPr="002703D6" w:rsidRDefault="002703D6" w:rsidP="002703D6">
      <w:pPr>
        <w:numPr>
          <w:ilvl w:val="0"/>
          <w:numId w:val="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William James wanted to consider the evolved functions of our thoughts and feelings</w:t>
      </w:r>
    </w:p>
    <w:p w14:paraId="39AC6780" w14:textId="77777777" w:rsidR="002703D6" w:rsidRPr="002703D6" w:rsidRDefault="002703D6" w:rsidP="002703D6">
      <w:pPr>
        <w:numPr>
          <w:ilvl w:val="0"/>
          <w:numId w:val="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Under the influence of Charles Darwin, James assumed that thinking, like smelling was adaptive</w:t>
      </w:r>
    </w:p>
    <w:p w14:paraId="260B687A" w14:textId="77777777" w:rsidR="002703D6" w:rsidRPr="002703D6" w:rsidRDefault="002703D6" w:rsidP="002703D6">
      <w:pPr>
        <w:numPr>
          <w:ilvl w:val="0"/>
          <w:numId w:val="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James encourages explorations of the functions of emotions, memories, willpower, habits and moment to moment streams of consciousness</w:t>
      </w:r>
    </w:p>
    <w:p w14:paraId="1EB3D508" w14:textId="77777777" w:rsidR="002703D6" w:rsidRPr="002703D6" w:rsidRDefault="002703D6" w:rsidP="002703D6">
      <w:pPr>
        <w:rPr>
          <w:rFonts w:ascii="Calibri" w:eastAsia="Times New Roman" w:hAnsi="Calibri" w:cs="Calibri"/>
          <w:color w:val="000000"/>
          <w:sz w:val="20"/>
          <w:szCs w:val="20"/>
          <w:lang w:val="en-CA"/>
        </w:rPr>
      </w:pPr>
    </w:p>
    <w:p w14:paraId="74005D09"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First Women in Psychology</w:t>
      </w:r>
    </w:p>
    <w:p w14:paraId="4CFE06E6"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James was a legendary teacher-writer who authored an important 1890 psychology text. He mentored Mary Whiton Calkins, who became a pioneering memory researcher and the first woman to be president of the American Psychological Association</w:t>
      </w:r>
    </w:p>
    <w:p w14:paraId="485B7D4C" w14:textId="77777777" w:rsidR="002703D6" w:rsidRPr="002703D6" w:rsidRDefault="002703D6" w:rsidP="002703D6">
      <w:pPr>
        <w:numPr>
          <w:ilvl w:val="0"/>
          <w:numId w:val="4"/>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When Calkins joined all men dropped out</w:t>
      </w:r>
    </w:p>
    <w:p w14:paraId="78E29AFB" w14:textId="77777777" w:rsidR="002703D6" w:rsidRPr="002703D6" w:rsidRDefault="002703D6" w:rsidP="002703D6">
      <w:pPr>
        <w:numPr>
          <w:ilvl w:val="0"/>
          <w:numId w:val="4"/>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She finished Harvard’s Ph.D. requirements, but Harvard denied her degree, instead offering a degree from Radcliffe College, she refused</w:t>
      </w:r>
    </w:p>
    <w:p w14:paraId="28608F3D" w14:textId="77777777" w:rsidR="002703D6" w:rsidRPr="002703D6" w:rsidRDefault="002703D6" w:rsidP="002703D6">
      <w:pPr>
        <w:numPr>
          <w:ilvl w:val="0"/>
          <w:numId w:val="4"/>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The first female psychology PhD. fell to Margaret Floy Washburn who wrote </w:t>
      </w:r>
      <w:r w:rsidRPr="002703D6">
        <w:rPr>
          <w:rFonts w:ascii="Calibri" w:eastAsia="Times New Roman" w:hAnsi="Calibri" w:cs="Calibri"/>
          <w:i/>
          <w:iCs/>
          <w:color w:val="000000"/>
          <w:sz w:val="20"/>
          <w:szCs w:val="20"/>
          <w:lang w:val="en-CA"/>
        </w:rPr>
        <w:t>The Animal Mind</w:t>
      </w:r>
      <w:r w:rsidRPr="002703D6">
        <w:rPr>
          <w:rFonts w:ascii="Calibri" w:eastAsia="Times New Roman" w:hAnsi="Calibri" w:cs="Calibri"/>
          <w:color w:val="000000"/>
          <w:sz w:val="20"/>
          <w:szCs w:val="20"/>
          <w:lang w:val="en-CA"/>
        </w:rPr>
        <w:t xml:space="preserve"> and become the second female APA president in 1921</w:t>
      </w:r>
    </w:p>
    <w:p w14:paraId="1B63DAF9" w14:textId="77777777" w:rsidR="002703D6" w:rsidRPr="002703D6" w:rsidRDefault="002703D6" w:rsidP="002703D6">
      <w:pPr>
        <w:numPr>
          <w:ilvl w:val="0"/>
          <w:numId w:val="4"/>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Because of her gender she could not join the all-male organization of the experimental psychologists founded by Titchener, her graduate advisor </w:t>
      </w:r>
    </w:p>
    <w:p w14:paraId="60D444B1" w14:textId="77777777" w:rsidR="002703D6" w:rsidRPr="002703D6" w:rsidRDefault="002703D6" w:rsidP="002703D6">
      <w:pPr>
        <w:rPr>
          <w:rFonts w:ascii="Calibri" w:eastAsia="Times New Roman" w:hAnsi="Calibri" w:cs="Calibri"/>
          <w:color w:val="000000"/>
          <w:sz w:val="20"/>
          <w:szCs w:val="20"/>
          <w:lang w:val="en-CA"/>
        </w:rPr>
      </w:pPr>
    </w:p>
    <w:p w14:paraId="4A5C2A05"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Behaviorism </w:t>
      </w:r>
    </w:p>
    <w:p w14:paraId="4CC4D4FD" w14:textId="77777777" w:rsidR="002703D6" w:rsidRPr="002703D6" w:rsidRDefault="002703D6" w:rsidP="002703D6">
      <w:pPr>
        <w:numPr>
          <w:ilvl w:val="0"/>
          <w:numId w:val="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Wundt and Titchener focused on inner sensations, images and feelings</w:t>
      </w:r>
    </w:p>
    <w:p w14:paraId="362BB937" w14:textId="77777777" w:rsidR="002703D6" w:rsidRPr="002703D6" w:rsidRDefault="002703D6" w:rsidP="002703D6">
      <w:pPr>
        <w:numPr>
          <w:ilvl w:val="0"/>
          <w:numId w:val="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Introspective examination of the stream of consciousness and emotion - “the science of mental life” </w:t>
      </w:r>
    </w:p>
    <w:p w14:paraId="466D3B83" w14:textId="77777777" w:rsidR="002703D6" w:rsidRPr="002703D6" w:rsidRDefault="002703D6" w:rsidP="002703D6">
      <w:pPr>
        <w:numPr>
          <w:ilvl w:val="0"/>
          <w:numId w:val="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John B. Watson and Rosalie Rayner</w:t>
      </w:r>
    </w:p>
    <w:p w14:paraId="6790E3D5" w14:textId="77777777" w:rsidR="002703D6" w:rsidRPr="002703D6" w:rsidRDefault="002703D6" w:rsidP="002703D6">
      <w:pPr>
        <w:numPr>
          <w:ilvl w:val="1"/>
          <w:numId w:val="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Dismissed introspective and redefined psychology as “scientific study of observable behaviour”</w:t>
      </w:r>
    </w:p>
    <w:p w14:paraId="3C815B04" w14:textId="77777777" w:rsidR="002703D6" w:rsidRPr="002703D6" w:rsidRDefault="002703D6" w:rsidP="002703D6">
      <w:pPr>
        <w:numPr>
          <w:ilvl w:val="1"/>
          <w:numId w:val="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You cannot observe a sensation, but you can record behaviour in response to a scenario</w:t>
      </w:r>
    </w:p>
    <w:p w14:paraId="498D6CDD" w14:textId="77777777" w:rsidR="002703D6" w:rsidRPr="002703D6" w:rsidRDefault="002703D6" w:rsidP="002703D6">
      <w:pPr>
        <w:numPr>
          <w:ilvl w:val="1"/>
          <w:numId w:val="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Behaviourists became one of two major forces in psychology </w:t>
      </w:r>
    </w:p>
    <w:p w14:paraId="51962DE8" w14:textId="77777777" w:rsidR="002703D6" w:rsidRPr="002703D6" w:rsidRDefault="002703D6" w:rsidP="002703D6">
      <w:pPr>
        <w:rPr>
          <w:rFonts w:ascii="Calibri" w:eastAsia="Times New Roman" w:hAnsi="Calibri" w:cs="Calibri"/>
          <w:color w:val="000000"/>
          <w:sz w:val="20"/>
          <w:szCs w:val="20"/>
          <w:lang w:val="en-CA"/>
        </w:rPr>
      </w:pPr>
    </w:p>
    <w:p w14:paraId="096BEC09"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Freudian Psychology: the other major force</w:t>
      </w:r>
    </w:p>
    <w:p w14:paraId="0C4AC514" w14:textId="77777777" w:rsidR="002703D6" w:rsidRPr="002703D6" w:rsidRDefault="002703D6" w:rsidP="002703D6">
      <w:pPr>
        <w:numPr>
          <w:ilvl w:val="0"/>
          <w:numId w:val="6"/>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Emphasized the ways our unconscious thought processes and our emotional responses to childhood experiences affect behaviour </w:t>
      </w:r>
    </w:p>
    <w:p w14:paraId="2B773F66" w14:textId="77777777" w:rsidR="002703D6" w:rsidRPr="002703D6" w:rsidRDefault="002703D6" w:rsidP="002703D6">
      <w:pPr>
        <w:numPr>
          <w:ilvl w:val="0"/>
          <w:numId w:val="6"/>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B. F. Skinner - leading behaviourist rejected how consequences shape behaviour </w:t>
      </w:r>
    </w:p>
    <w:p w14:paraId="18C7E933" w14:textId="3417AB8C" w:rsidR="002703D6" w:rsidRPr="002703D6" w:rsidRDefault="002703D6" w:rsidP="002703D6">
      <w:pPr>
        <w:numPr>
          <w:ilvl w:val="0"/>
          <w:numId w:val="6"/>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Sigmund Freud - controversial ideas of this famed personality theorist and therapist have influenced humanity’s </w:t>
      </w:r>
      <w:r w:rsidR="00495AEE" w:rsidRPr="002703D6">
        <w:rPr>
          <w:rFonts w:ascii="Calibri" w:eastAsia="Times New Roman" w:hAnsi="Calibri" w:cs="Calibri"/>
          <w:color w:val="000000"/>
          <w:sz w:val="20"/>
          <w:szCs w:val="20"/>
          <w:lang w:val="en-CA"/>
        </w:rPr>
        <w:t>self-understanding</w:t>
      </w:r>
      <w:r w:rsidRPr="002703D6">
        <w:rPr>
          <w:rFonts w:ascii="Calibri" w:eastAsia="Times New Roman" w:hAnsi="Calibri" w:cs="Calibri"/>
          <w:color w:val="000000"/>
          <w:sz w:val="20"/>
          <w:szCs w:val="20"/>
          <w:lang w:val="en-CA"/>
        </w:rPr>
        <w:t xml:space="preserve"> </w:t>
      </w:r>
    </w:p>
    <w:p w14:paraId="484A0565" w14:textId="77777777" w:rsidR="002703D6" w:rsidRPr="002703D6" w:rsidRDefault="002703D6" w:rsidP="002703D6">
      <w:pPr>
        <w:rPr>
          <w:rFonts w:ascii="Calibri" w:eastAsia="Times New Roman" w:hAnsi="Calibri" w:cs="Calibri"/>
          <w:color w:val="000000"/>
          <w:sz w:val="20"/>
          <w:szCs w:val="20"/>
          <w:lang w:val="en-CA"/>
        </w:rPr>
      </w:pPr>
    </w:p>
    <w:p w14:paraId="5ABDD28D"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Humanistic Psychology </w:t>
      </w:r>
    </w:p>
    <w:p w14:paraId="3F43436A" w14:textId="77777777" w:rsidR="002703D6" w:rsidRPr="002703D6" w:rsidRDefault="002703D6" w:rsidP="002703D6">
      <w:pPr>
        <w:numPr>
          <w:ilvl w:val="0"/>
          <w:numId w:val="7"/>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Two other groups rejected to behaviourist definition, the first humanistic led by Carl Rogers and Abraham Maslow, fund Freudian and behaviourism too limiting </w:t>
      </w:r>
    </w:p>
    <w:p w14:paraId="127E0B55" w14:textId="77777777" w:rsidR="002703D6" w:rsidRPr="002703D6" w:rsidRDefault="002703D6" w:rsidP="002703D6">
      <w:pPr>
        <w:numPr>
          <w:ilvl w:val="0"/>
          <w:numId w:val="7"/>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Drew attention to ways that current environmental influences can nurture or limit growth potential</w:t>
      </w:r>
    </w:p>
    <w:p w14:paraId="08857CD8" w14:textId="77777777" w:rsidR="002703D6" w:rsidRPr="002703D6" w:rsidRDefault="002703D6" w:rsidP="002703D6">
      <w:pPr>
        <w:rPr>
          <w:rFonts w:ascii="Calibri" w:eastAsia="Times New Roman" w:hAnsi="Calibri" w:cs="Calibri"/>
          <w:color w:val="000000"/>
          <w:sz w:val="20"/>
          <w:szCs w:val="20"/>
          <w:lang w:val="en-CA"/>
        </w:rPr>
      </w:pPr>
    </w:p>
    <w:p w14:paraId="04133075"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Cognitive Revolution</w:t>
      </w:r>
    </w:p>
    <w:p w14:paraId="6F369EA4" w14:textId="77777777" w:rsidR="002703D6" w:rsidRPr="002703D6" w:rsidRDefault="002703D6" w:rsidP="002703D6">
      <w:pPr>
        <w:numPr>
          <w:ilvl w:val="0"/>
          <w:numId w:val="8"/>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How our mind processed and retains information</w:t>
      </w:r>
    </w:p>
    <w:p w14:paraId="1D70E4E1" w14:textId="77777777" w:rsidR="002703D6" w:rsidRPr="002703D6" w:rsidRDefault="002703D6" w:rsidP="002703D6">
      <w:pPr>
        <w:numPr>
          <w:ilvl w:val="1"/>
          <w:numId w:val="8"/>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Explores the way we perceive, process and remember information</w:t>
      </w:r>
    </w:p>
    <w:p w14:paraId="0F09436A" w14:textId="77777777" w:rsidR="002703D6" w:rsidRPr="002703D6" w:rsidRDefault="002703D6" w:rsidP="002703D6">
      <w:pPr>
        <w:numPr>
          <w:ilvl w:val="0"/>
          <w:numId w:val="8"/>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lastRenderedPageBreak/>
        <w:t xml:space="preserve">Cognitive neuroscience studies the brain activity underlying mental activity </w:t>
      </w:r>
    </w:p>
    <w:p w14:paraId="716BEB68" w14:textId="77777777" w:rsidR="002703D6" w:rsidRPr="002703D6" w:rsidRDefault="002703D6" w:rsidP="002703D6">
      <w:pPr>
        <w:rPr>
          <w:rFonts w:ascii="Calibri" w:eastAsia="Times New Roman" w:hAnsi="Calibri" w:cs="Calibri"/>
          <w:color w:val="000000"/>
          <w:sz w:val="20"/>
          <w:szCs w:val="20"/>
          <w:lang w:val="en-CA"/>
        </w:rPr>
      </w:pPr>
    </w:p>
    <w:p w14:paraId="5432F3EF"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Modern Definition of Psychology</w:t>
      </w:r>
    </w:p>
    <w:p w14:paraId="41C4FB1B" w14:textId="77777777" w:rsidR="002703D6" w:rsidRPr="002703D6" w:rsidRDefault="002703D6" w:rsidP="002703D6">
      <w:pPr>
        <w:numPr>
          <w:ilvl w:val="0"/>
          <w:numId w:val="9"/>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Science of behaviour and mental processes</w:t>
      </w:r>
    </w:p>
    <w:p w14:paraId="3CE20823" w14:textId="77777777" w:rsidR="002703D6" w:rsidRPr="002703D6" w:rsidRDefault="002703D6" w:rsidP="002703D6">
      <w:pPr>
        <w:numPr>
          <w:ilvl w:val="0"/>
          <w:numId w:val="9"/>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Behaviour is anything an organism does - yelling, smiling, blinking</w:t>
      </w:r>
    </w:p>
    <w:p w14:paraId="465EEB93" w14:textId="77777777" w:rsidR="002703D6" w:rsidRPr="002703D6" w:rsidRDefault="002703D6" w:rsidP="002703D6">
      <w:pPr>
        <w:numPr>
          <w:ilvl w:val="0"/>
          <w:numId w:val="9"/>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Metal processes are the internal, subjective experiences - sensations, perceptions, dreams, feelings</w:t>
      </w:r>
    </w:p>
    <w:p w14:paraId="42803D78" w14:textId="77777777" w:rsidR="002703D6" w:rsidRPr="002703D6" w:rsidRDefault="002703D6" w:rsidP="002703D6">
      <w:pPr>
        <w:rPr>
          <w:rFonts w:ascii="Calibri" w:eastAsia="Times New Roman" w:hAnsi="Calibri" w:cs="Calibri"/>
          <w:color w:val="000000"/>
          <w:sz w:val="20"/>
          <w:szCs w:val="20"/>
          <w:lang w:val="en-CA"/>
        </w:rPr>
      </w:pPr>
    </w:p>
    <w:p w14:paraId="4CC300FB"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Contemporary Psychology</w:t>
      </w:r>
    </w:p>
    <w:p w14:paraId="70097599" w14:textId="77777777" w:rsidR="002703D6" w:rsidRPr="002703D6" w:rsidRDefault="002703D6" w:rsidP="002703D6">
      <w:pPr>
        <w:numPr>
          <w:ilvl w:val="0"/>
          <w:numId w:val="10"/>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Evolutionary psychology and Behaviour Genetics</w:t>
      </w:r>
    </w:p>
    <w:p w14:paraId="35F1554F" w14:textId="77777777" w:rsidR="002703D6" w:rsidRPr="002703D6" w:rsidRDefault="002703D6" w:rsidP="002703D6">
      <w:pPr>
        <w:numPr>
          <w:ilvl w:val="1"/>
          <w:numId w:val="10"/>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Nature-nurture issue, Plato assumed that we inherit character and intelligence and certain ideas are inborn </w:t>
      </w:r>
    </w:p>
    <w:p w14:paraId="066292BE" w14:textId="77777777" w:rsidR="002703D6" w:rsidRPr="002703D6" w:rsidRDefault="002703D6" w:rsidP="002703D6">
      <w:pPr>
        <w:numPr>
          <w:ilvl w:val="1"/>
          <w:numId w:val="10"/>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Aristotle countered that there is nothing in the mind that does not come first from the external world through senses</w:t>
      </w:r>
    </w:p>
    <w:p w14:paraId="0EA42ABD" w14:textId="77777777" w:rsidR="002703D6" w:rsidRPr="002703D6" w:rsidRDefault="002703D6" w:rsidP="002703D6">
      <w:pPr>
        <w:numPr>
          <w:ilvl w:val="1"/>
          <w:numId w:val="10"/>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Rene Descartes </w:t>
      </w:r>
      <w:r w:rsidR="009C7A97" w:rsidRPr="002703D6">
        <w:rPr>
          <w:rFonts w:ascii="Calibri" w:eastAsia="Times New Roman" w:hAnsi="Calibri" w:cs="Calibri"/>
          <w:color w:val="000000"/>
          <w:sz w:val="20"/>
          <w:szCs w:val="20"/>
          <w:lang w:val="en-CA"/>
        </w:rPr>
        <w:t>disagreed</w:t>
      </w:r>
      <w:r w:rsidRPr="002703D6">
        <w:rPr>
          <w:rFonts w:ascii="Calibri" w:eastAsia="Times New Roman" w:hAnsi="Calibri" w:cs="Calibri"/>
          <w:color w:val="000000"/>
          <w:sz w:val="20"/>
          <w:szCs w:val="20"/>
          <w:lang w:val="en-CA"/>
        </w:rPr>
        <w:t>, believing some ideas are innate</w:t>
      </w:r>
    </w:p>
    <w:p w14:paraId="4B08527A" w14:textId="77777777" w:rsidR="002703D6" w:rsidRPr="002703D6" w:rsidRDefault="002703D6" w:rsidP="002703D6">
      <w:pPr>
        <w:numPr>
          <w:ilvl w:val="1"/>
          <w:numId w:val="10"/>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Charles Darwin argued that natural selection shapes behaviours as well as bodies</w:t>
      </w:r>
    </w:p>
    <w:p w14:paraId="1950E68B" w14:textId="77777777" w:rsidR="002703D6" w:rsidRPr="002703D6" w:rsidRDefault="002703D6" w:rsidP="002703D6">
      <w:pPr>
        <w:numPr>
          <w:ilvl w:val="1"/>
          <w:numId w:val="10"/>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Psychological events often stem from the interaction of nature and nurture, rather than from either of them acting alone </w:t>
      </w:r>
    </w:p>
    <w:p w14:paraId="4FA91C44" w14:textId="77777777" w:rsidR="002703D6" w:rsidRPr="002703D6" w:rsidRDefault="002703D6" w:rsidP="002703D6">
      <w:pPr>
        <w:rPr>
          <w:rFonts w:ascii="Calibri" w:eastAsia="Times New Roman" w:hAnsi="Calibri" w:cs="Calibri"/>
          <w:color w:val="000000"/>
          <w:sz w:val="20"/>
          <w:szCs w:val="20"/>
          <w:lang w:val="en-CA"/>
        </w:rPr>
      </w:pPr>
    </w:p>
    <w:p w14:paraId="25AE3844"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Cross-Culture and Gender Psychology</w:t>
      </w:r>
    </w:p>
    <w:p w14:paraId="27B16132" w14:textId="77777777" w:rsidR="002703D6" w:rsidRPr="002703D6" w:rsidRDefault="002703D6" w:rsidP="002703D6">
      <w:pPr>
        <w:numPr>
          <w:ilvl w:val="0"/>
          <w:numId w:val="1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Culture - shared ideas and behaviours that one generation passes to the next</w:t>
      </w:r>
    </w:p>
    <w:p w14:paraId="5AEA827F" w14:textId="77777777" w:rsidR="002703D6" w:rsidRPr="002703D6" w:rsidRDefault="002703D6" w:rsidP="002703D6">
      <w:pPr>
        <w:numPr>
          <w:ilvl w:val="0"/>
          <w:numId w:val="1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Gender matters - in what we dream, how we express and detect emotions, depression </w:t>
      </w:r>
      <w:proofErr w:type="spellStart"/>
      <w:r w:rsidRPr="002703D6">
        <w:rPr>
          <w:rFonts w:ascii="Calibri" w:eastAsia="Times New Roman" w:hAnsi="Calibri" w:cs="Calibri"/>
          <w:color w:val="000000"/>
          <w:sz w:val="20"/>
          <w:szCs w:val="20"/>
          <w:lang w:val="en-CA"/>
        </w:rPr>
        <w:t>etc</w:t>
      </w:r>
      <w:proofErr w:type="spellEnd"/>
    </w:p>
    <w:p w14:paraId="719D18FA" w14:textId="77777777" w:rsidR="002703D6" w:rsidRPr="002703D6" w:rsidRDefault="002703D6" w:rsidP="002703D6">
      <w:pPr>
        <w:numPr>
          <w:ilvl w:val="1"/>
          <w:numId w:val="1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Women carry on conversation to build relationships while men talk for info or advice</w:t>
      </w:r>
    </w:p>
    <w:p w14:paraId="32D41CAB" w14:textId="77777777" w:rsidR="002703D6" w:rsidRPr="002703D6" w:rsidRDefault="002703D6" w:rsidP="002703D6">
      <w:pPr>
        <w:numPr>
          <w:ilvl w:val="0"/>
          <w:numId w:val="1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Psychologically and biologically men and women very similar, learn to walk at about same age</w:t>
      </w:r>
    </w:p>
    <w:p w14:paraId="0E5C8AB1" w14:textId="77777777" w:rsidR="002703D6" w:rsidRPr="002703D6" w:rsidRDefault="002703D6" w:rsidP="002703D6">
      <w:pPr>
        <w:numPr>
          <w:ilvl w:val="0"/>
          <w:numId w:val="1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Even when specific attitudes and behaviours vary by gender or across cultures, underlying causes are the same </w:t>
      </w:r>
    </w:p>
    <w:p w14:paraId="0F414F1E" w14:textId="77777777" w:rsidR="002703D6" w:rsidRPr="002703D6" w:rsidRDefault="002703D6" w:rsidP="002703D6">
      <w:pPr>
        <w:rPr>
          <w:rFonts w:ascii="Calibri" w:eastAsia="Times New Roman" w:hAnsi="Calibri" w:cs="Calibri"/>
          <w:color w:val="000000"/>
          <w:sz w:val="20"/>
          <w:szCs w:val="20"/>
          <w:lang w:val="en-CA"/>
        </w:rPr>
      </w:pPr>
    </w:p>
    <w:p w14:paraId="5784E8D2"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Positive Psychology </w:t>
      </w:r>
    </w:p>
    <w:p w14:paraId="20E49F9A" w14:textId="77777777" w:rsidR="002703D6" w:rsidRPr="002703D6" w:rsidRDefault="002703D6" w:rsidP="002703D6">
      <w:pPr>
        <w:numPr>
          <w:ilvl w:val="0"/>
          <w:numId w:val="12"/>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More research on human flourishing </w:t>
      </w:r>
    </w:p>
    <w:p w14:paraId="7DCB8C37" w14:textId="77777777" w:rsidR="002703D6" w:rsidRPr="002703D6" w:rsidRDefault="002703D6" w:rsidP="002703D6">
      <w:pPr>
        <w:numPr>
          <w:ilvl w:val="0"/>
          <w:numId w:val="12"/>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Believe that happiness is a by-product of a pleasant, engaged and meaningful life</w:t>
      </w:r>
    </w:p>
    <w:p w14:paraId="04CF1FCE" w14:textId="77777777" w:rsidR="002703D6" w:rsidRPr="002703D6" w:rsidRDefault="002703D6" w:rsidP="002703D6">
      <w:pPr>
        <w:numPr>
          <w:ilvl w:val="0"/>
          <w:numId w:val="12"/>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Uses scientific methods to explore the building of a “good-life” that engages skills</w:t>
      </w:r>
    </w:p>
    <w:p w14:paraId="1903E533" w14:textId="77777777" w:rsidR="002703D6" w:rsidRPr="002703D6" w:rsidRDefault="002703D6" w:rsidP="002703D6">
      <w:pPr>
        <w:rPr>
          <w:rFonts w:ascii="Calibri" w:eastAsia="Times New Roman" w:hAnsi="Calibri" w:cs="Calibri"/>
          <w:color w:val="000000"/>
          <w:sz w:val="20"/>
          <w:szCs w:val="20"/>
          <w:lang w:val="en-CA"/>
        </w:rPr>
      </w:pPr>
    </w:p>
    <w:p w14:paraId="457C9451"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Psychology’s Three Main Levels of Analysis </w:t>
      </w:r>
    </w:p>
    <w:p w14:paraId="5752C981" w14:textId="77777777" w:rsidR="002703D6" w:rsidRPr="002703D6" w:rsidRDefault="002703D6" w:rsidP="002703D6">
      <w:pPr>
        <w:numPr>
          <w:ilvl w:val="0"/>
          <w:numId w:val="1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Different levels of analysis form an integrated </w:t>
      </w:r>
      <w:r w:rsidRPr="002703D6">
        <w:rPr>
          <w:rFonts w:ascii="Calibri" w:eastAsia="Times New Roman" w:hAnsi="Calibri" w:cs="Calibri"/>
          <w:b/>
          <w:bCs/>
          <w:color w:val="000000"/>
          <w:sz w:val="20"/>
          <w:szCs w:val="20"/>
          <w:lang w:val="en-CA"/>
        </w:rPr>
        <w:t>biopsychosocial approach</w:t>
      </w:r>
    </w:p>
    <w:p w14:paraId="1E095127" w14:textId="77777777" w:rsidR="002703D6" w:rsidRPr="002703D6" w:rsidRDefault="002703D6" w:rsidP="002703D6">
      <w:pPr>
        <w:numPr>
          <w:ilvl w:val="0"/>
          <w:numId w:val="1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Biological influences </w:t>
      </w:r>
    </w:p>
    <w:p w14:paraId="667AFF3C" w14:textId="77777777" w:rsidR="002703D6" w:rsidRPr="002703D6" w:rsidRDefault="002703D6" w:rsidP="002703D6">
      <w:pPr>
        <w:numPr>
          <w:ilvl w:val="1"/>
          <w:numId w:val="1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Genetic mutations, natural selection of adaptive traits</w:t>
      </w:r>
    </w:p>
    <w:p w14:paraId="179E983C" w14:textId="77777777" w:rsidR="002703D6" w:rsidRPr="002703D6" w:rsidRDefault="002703D6" w:rsidP="002703D6">
      <w:pPr>
        <w:numPr>
          <w:ilvl w:val="0"/>
          <w:numId w:val="1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Psychological influences</w:t>
      </w:r>
    </w:p>
    <w:p w14:paraId="3A42FDCE" w14:textId="77777777" w:rsidR="002703D6" w:rsidRPr="002703D6" w:rsidRDefault="002703D6" w:rsidP="002703D6">
      <w:pPr>
        <w:numPr>
          <w:ilvl w:val="1"/>
          <w:numId w:val="1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Learned fears and other expectations, emotional responses, cognitive processing</w:t>
      </w:r>
    </w:p>
    <w:p w14:paraId="370F90AB" w14:textId="77777777" w:rsidR="002703D6" w:rsidRPr="002703D6" w:rsidRDefault="002703D6" w:rsidP="002703D6">
      <w:pPr>
        <w:numPr>
          <w:ilvl w:val="0"/>
          <w:numId w:val="1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Social-cultural influences</w:t>
      </w:r>
    </w:p>
    <w:p w14:paraId="6B2DB8E0" w14:textId="77777777" w:rsidR="002703D6" w:rsidRPr="002703D6" w:rsidRDefault="002703D6" w:rsidP="002703D6">
      <w:pPr>
        <w:numPr>
          <w:ilvl w:val="1"/>
          <w:numId w:val="1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Presence of others, peer and other group influences</w:t>
      </w:r>
    </w:p>
    <w:p w14:paraId="541A5186"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Reference table 1 in textbook</w:t>
      </w:r>
    </w:p>
    <w:p w14:paraId="10B66E1B" w14:textId="77777777" w:rsidR="002703D6" w:rsidRPr="002703D6" w:rsidRDefault="002703D6" w:rsidP="002703D6">
      <w:pPr>
        <w:rPr>
          <w:rFonts w:ascii="Calibri" w:eastAsia="Times New Roman" w:hAnsi="Calibri" w:cs="Calibri"/>
          <w:color w:val="000000"/>
          <w:sz w:val="20"/>
          <w:szCs w:val="20"/>
          <w:lang w:val="en-CA"/>
        </w:rPr>
      </w:pPr>
    </w:p>
    <w:p w14:paraId="41AAAEEA"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Psychology’s subfields</w:t>
      </w:r>
    </w:p>
    <w:p w14:paraId="4C052E2F" w14:textId="77777777" w:rsidR="002703D6" w:rsidRPr="002703D6" w:rsidRDefault="002703D6" w:rsidP="002703D6">
      <w:pPr>
        <w:numPr>
          <w:ilvl w:val="0"/>
          <w:numId w:val="14"/>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Counseling psychologists help people to cope with challenges and crises (including academic, vocational, and marital) and to improve person and social functioning </w:t>
      </w:r>
    </w:p>
    <w:p w14:paraId="7DC99F7B" w14:textId="77777777" w:rsidR="002703D6" w:rsidRPr="002703D6" w:rsidRDefault="002703D6" w:rsidP="002703D6">
      <w:pPr>
        <w:numPr>
          <w:ilvl w:val="0"/>
          <w:numId w:val="14"/>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Clinical assess and treat people with mental, emotional and behaviour disorder</w:t>
      </w:r>
    </w:p>
    <w:p w14:paraId="3AF82CCB" w14:textId="77777777" w:rsidR="002703D6" w:rsidRPr="002703D6" w:rsidRDefault="002703D6" w:rsidP="002703D6">
      <w:pPr>
        <w:numPr>
          <w:ilvl w:val="0"/>
          <w:numId w:val="14"/>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Psychiatrists are medical doctors licensed to prescribe drugs and treat physical causes of disorder </w:t>
      </w:r>
    </w:p>
    <w:p w14:paraId="5DDB2C01"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The testing effect describes the enhanced memory that results from repeated retrieval rather than from simple rereading of new information</w:t>
      </w:r>
    </w:p>
    <w:p w14:paraId="3C340E69"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SQ3R: survey, question, read, retrieve and review </w:t>
      </w:r>
    </w:p>
    <w:p w14:paraId="3419A923" w14:textId="77777777" w:rsidR="002703D6" w:rsidRPr="002703D6" w:rsidRDefault="002703D6" w:rsidP="002703D6">
      <w:pPr>
        <w:rPr>
          <w:rFonts w:ascii="Calibri" w:eastAsia="Times New Roman" w:hAnsi="Calibri" w:cs="Calibri"/>
          <w:color w:val="000000"/>
          <w:sz w:val="20"/>
          <w:szCs w:val="20"/>
          <w:lang w:val="en-CA"/>
        </w:rPr>
      </w:pPr>
    </w:p>
    <w:p w14:paraId="577A7922" w14:textId="77777777" w:rsidR="002703D6" w:rsidRPr="002703D6" w:rsidRDefault="002703D6" w:rsidP="002703D6">
      <w:pPr>
        <w:rPr>
          <w:rFonts w:ascii="Calibri" w:eastAsia="Times New Roman" w:hAnsi="Calibri" w:cs="Calibri"/>
          <w:i/>
          <w:color w:val="000000"/>
          <w:sz w:val="20"/>
          <w:szCs w:val="20"/>
          <w:lang w:val="en-CA"/>
        </w:rPr>
      </w:pPr>
      <w:r w:rsidRPr="002703D6">
        <w:rPr>
          <w:rFonts w:ascii="Calibri" w:eastAsia="Times New Roman" w:hAnsi="Calibri" w:cs="Calibri"/>
          <w:b/>
          <w:bCs/>
          <w:i/>
          <w:color w:val="000000"/>
          <w:sz w:val="20"/>
          <w:szCs w:val="20"/>
          <w:lang w:val="en-CA"/>
        </w:rPr>
        <w:t>CHAPTER ONE</w:t>
      </w:r>
    </w:p>
    <w:p w14:paraId="1085E9E4"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Hindsight bias</w:t>
      </w:r>
    </w:p>
    <w:p w14:paraId="7C6A8FD0" w14:textId="77777777" w:rsidR="002703D6" w:rsidRPr="002703D6" w:rsidRDefault="002703D6" w:rsidP="002703D6">
      <w:pPr>
        <w:numPr>
          <w:ilvl w:val="0"/>
          <w:numId w:val="1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“I knew is all along phenomenon”</w:t>
      </w:r>
    </w:p>
    <w:p w14:paraId="1F1C236A" w14:textId="77777777" w:rsidR="002703D6" w:rsidRPr="002703D6" w:rsidRDefault="002703D6" w:rsidP="002703D6">
      <w:pPr>
        <w:numPr>
          <w:ilvl w:val="0"/>
          <w:numId w:val="1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When opposite findings both seem like common sense, there is a problem: separation example</w:t>
      </w:r>
    </w:p>
    <w:p w14:paraId="15874EEF" w14:textId="77777777" w:rsidR="002703D6" w:rsidRPr="002703D6" w:rsidRDefault="002703D6" w:rsidP="002703D6">
      <w:pPr>
        <w:numPr>
          <w:ilvl w:val="0"/>
          <w:numId w:val="1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Previous actions can be misleading since common sense more easily describes what has happened rather than what will happen</w:t>
      </w:r>
    </w:p>
    <w:p w14:paraId="02EBEDDC"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Hindsight bias, overconfidence and our tendency to perceive patterns in random events often lead to overestimation of our intuition</w:t>
      </w:r>
    </w:p>
    <w:p w14:paraId="3010CBE4" w14:textId="77777777" w:rsidR="002703D6" w:rsidRPr="002703D6" w:rsidRDefault="002703D6" w:rsidP="002703D6">
      <w:pPr>
        <w:rPr>
          <w:rFonts w:ascii="Calibri" w:eastAsia="Times New Roman" w:hAnsi="Calibri" w:cs="Calibri"/>
          <w:color w:val="000000"/>
          <w:sz w:val="20"/>
          <w:szCs w:val="20"/>
          <w:lang w:val="en-CA"/>
        </w:rPr>
      </w:pPr>
    </w:p>
    <w:p w14:paraId="0F6AC1CD"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Scientific attitudes three main components</w:t>
      </w:r>
    </w:p>
    <w:p w14:paraId="0D998308" w14:textId="77777777" w:rsidR="002703D6" w:rsidRPr="002703D6" w:rsidRDefault="002703D6" w:rsidP="002703D6">
      <w:pPr>
        <w:numPr>
          <w:ilvl w:val="0"/>
          <w:numId w:val="16"/>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lastRenderedPageBreak/>
        <w:t xml:space="preserve">Curiosity, skepticism and humility </w:t>
      </w:r>
    </w:p>
    <w:p w14:paraId="55448E2A" w14:textId="77777777" w:rsidR="002703D6" w:rsidRPr="002703D6" w:rsidRDefault="002703D6" w:rsidP="002703D6">
      <w:pPr>
        <w:numPr>
          <w:ilvl w:val="0"/>
          <w:numId w:val="16"/>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Humility - an awareness of our own vulnerability to error and an openness to new perspectives</w:t>
      </w:r>
    </w:p>
    <w:p w14:paraId="420ECD4E" w14:textId="77777777" w:rsidR="002703D6" w:rsidRPr="002703D6" w:rsidRDefault="002703D6" w:rsidP="002703D6">
      <w:pPr>
        <w:numPr>
          <w:ilvl w:val="0"/>
          <w:numId w:val="16"/>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These three attitudes helped make modern science possible</w:t>
      </w:r>
    </w:p>
    <w:p w14:paraId="4CE70054" w14:textId="77777777" w:rsidR="002703D6" w:rsidRPr="002703D6" w:rsidRDefault="002703D6" w:rsidP="002703D6">
      <w:pPr>
        <w:rPr>
          <w:rFonts w:ascii="Calibri" w:eastAsia="Times New Roman" w:hAnsi="Calibri" w:cs="Calibri"/>
          <w:color w:val="000000"/>
          <w:sz w:val="20"/>
          <w:szCs w:val="20"/>
          <w:lang w:val="en-CA"/>
        </w:rPr>
      </w:pPr>
    </w:p>
    <w:p w14:paraId="55046BEF"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Critical Thinking </w:t>
      </w:r>
    </w:p>
    <w:p w14:paraId="25AD8C5D" w14:textId="77777777" w:rsidR="002703D6" w:rsidRPr="002703D6" w:rsidRDefault="002703D6" w:rsidP="002703D6">
      <w:pPr>
        <w:numPr>
          <w:ilvl w:val="0"/>
          <w:numId w:val="17"/>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Examines assumptions, appraises the source, discerns hidden values, evaluates evidence and assesses conclusions </w:t>
      </w:r>
    </w:p>
    <w:p w14:paraId="0DEE8BC7" w14:textId="77777777" w:rsidR="002703D6" w:rsidRPr="002703D6" w:rsidRDefault="002703D6" w:rsidP="002703D6">
      <w:pPr>
        <w:numPr>
          <w:ilvl w:val="0"/>
          <w:numId w:val="17"/>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Massive losses of brain tissue early in life may have minimal long-term effects, after brain damage, a person may be able to learn new skills yet be unaware of learning</w:t>
      </w:r>
    </w:p>
    <w:p w14:paraId="1375096B" w14:textId="77777777" w:rsidR="002703D6" w:rsidRPr="002703D6" w:rsidRDefault="002703D6" w:rsidP="002703D6">
      <w:pPr>
        <w:numPr>
          <w:ilvl w:val="0"/>
          <w:numId w:val="17"/>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Thinking that does not blindly accept arguments and conclusions</w:t>
      </w:r>
    </w:p>
    <w:p w14:paraId="0BF70339" w14:textId="77777777" w:rsidR="002703D6" w:rsidRPr="002703D6" w:rsidRDefault="002703D6" w:rsidP="002703D6">
      <w:pPr>
        <w:rPr>
          <w:rFonts w:ascii="Calibri" w:eastAsia="Times New Roman" w:hAnsi="Calibri" w:cs="Calibri"/>
          <w:color w:val="000000"/>
          <w:sz w:val="20"/>
          <w:szCs w:val="20"/>
          <w:lang w:val="en-CA"/>
        </w:rPr>
      </w:pPr>
    </w:p>
    <w:p w14:paraId="1E4361C6"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The Scientific Method: </w:t>
      </w:r>
      <w:r w:rsidR="001002EF" w:rsidRPr="002703D6">
        <w:rPr>
          <w:rFonts w:ascii="Calibri" w:eastAsia="Times New Roman" w:hAnsi="Calibri" w:cs="Calibri"/>
          <w:color w:val="000000"/>
          <w:sz w:val="20"/>
          <w:szCs w:val="20"/>
          <w:lang w:val="en-CA"/>
        </w:rPr>
        <w:t>self-correcting</w:t>
      </w:r>
      <w:r w:rsidRPr="002703D6">
        <w:rPr>
          <w:rFonts w:ascii="Calibri" w:eastAsia="Times New Roman" w:hAnsi="Calibri" w:cs="Calibri"/>
          <w:color w:val="000000"/>
          <w:sz w:val="20"/>
          <w:szCs w:val="20"/>
          <w:lang w:val="en-CA"/>
        </w:rPr>
        <w:t xml:space="preserve"> process for asking questions and observing nature’s answers</w:t>
      </w:r>
    </w:p>
    <w:p w14:paraId="1A0AA806" w14:textId="77777777" w:rsidR="002703D6" w:rsidRPr="002703D6" w:rsidRDefault="002703D6" w:rsidP="002703D6">
      <w:pPr>
        <w:numPr>
          <w:ilvl w:val="0"/>
          <w:numId w:val="18"/>
        </w:numPr>
        <w:textAlignment w:val="baseline"/>
        <w:rPr>
          <w:rFonts w:ascii="Calibri" w:eastAsia="Times New Roman" w:hAnsi="Calibri" w:cs="Calibri"/>
          <w:b/>
          <w:bCs/>
          <w:color w:val="000000"/>
          <w:sz w:val="20"/>
          <w:szCs w:val="20"/>
          <w:lang w:val="en-CA"/>
        </w:rPr>
      </w:pPr>
      <w:r w:rsidRPr="002703D6">
        <w:rPr>
          <w:rFonts w:ascii="Calibri" w:eastAsia="Times New Roman" w:hAnsi="Calibri" w:cs="Calibri"/>
          <w:b/>
          <w:bCs/>
          <w:color w:val="000000"/>
          <w:sz w:val="20"/>
          <w:szCs w:val="20"/>
          <w:lang w:val="en-CA"/>
        </w:rPr>
        <w:t>Theory</w:t>
      </w:r>
      <w:r w:rsidRPr="002703D6">
        <w:rPr>
          <w:rFonts w:ascii="Calibri" w:eastAsia="Times New Roman" w:hAnsi="Calibri" w:cs="Calibri"/>
          <w:color w:val="000000"/>
          <w:sz w:val="20"/>
          <w:szCs w:val="20"/>
          <w:lang w:val="en-CA"/>
        </w:rPr>
        <w:t xml:space="preserve"> explains behaviours or events by offering ideas that organize what we have observed</w:t>
      </w:r>
    </w:p>
    <w:p w14:paraId="25DC9F69" w14:textId="77777777" w:rsidR="002703D6" w:rsidRPr="002703D6" w:rsidRDefault="002703D6" w:rsidP="002703D6">
      <w:pPr>
        <w:numPr>
          <w:ilvl w:val="0"/>
          <w:numId w:val="18"/>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A good theory produces testable predictions called </w:t>
      </w:r>
      <w:r w:rsidRPr="002703D6">
        <w:rPr>
          <w:rFonts w:ascii="Calibri" w:eastAsia="Times New Roman" w:hAnsi="Calibri" w:cs="Calibri"/>
          <w:b/>
          <w:bCs/>
          <w:color w:val="000000"/>
          <w:sz w:val="20"/>
          <w:szCs w:val="20"/>
          <w:lang w:val="en-CA"/>
        </w:rPr>
        <w:t>hypotheses</w:t>
      </w:r>
    </w:p>
    <w:p w14:paraId="1BDC3F96" w14:textId="77777777" w:rsidR="002703D6" w:rsidRPr="002703D6" w:rsidRDefault="002703D6" w:rsidP="002703D6">
      <w:pPr>
        <w:numPr>
          <w:ilvl w:val="0"/>
          <w:numId w:val="18"/>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Replication is confirmation</w:t>
      </w:r>
    </w:p>
    <w:p w14:paraId="6B80190F" w14:textId="77777777" w:rsidR="002703D6" w:rsidRPr="002703D6" w:rsidRDefault="002703D6" w:rsidP="002703D6">
      <w:pPr>
        <w:numPr>
          <w:ilvl w:val="0"/>
          <w:numId w:val="18"/>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In the end our theory will be useful if it organizes a range of self-reports and observations, and implies predictions that anyone can use to check the theory of derive practical applications </w:t>
      </w:r>
    </w:p>
    <w:p w14:paraId="2C4E3DCD" w14:textId="77777777" w:rsidR="002703D6" w:rsidRPr="002703D6" w:rsidRDefault="002703D6" w:rsidP="002703D6">
      <w:pPr>
        <w:numPr>
          <w:ilvl w:val="1"/>
          <w:numId w:val="18"/>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Eventually research may stimulate further research that leads to a revised theory</w:t>
      </w:r>
    </w:p>
    <w:p w14:paraId="50A5A3EF" w14:textId="77777777" w:rsidR="002703D6" w:rsidRPr="002703D6" w:rsidRDefault="002703D6" w:rsidP="002703D6">
      <w:pPr>
        <w:rPr>
          <w:rFonts w:ascii="Calibri" w:eastAsia="Times New Roman" w:hAnsi="Calibri" w:cs="Calibri"/>
          <w:color w:val="000000"/>
          <w:sz w:val="20"/>
          <w:szCs w:val="20"/>
          <w:lang w:val="en-CA"/>
        </w:rPr>
      </w:pPr>
    </w:p>
    <w:p w14:paraId="7D8EE615"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Case Studies</w:t>
      </w:r>
    </w:p>
    <w:p w14:paraId="6E1DA0CC" w14:textId="77777777" w:rsidR="002703D6" w:rsidRPr="002703D6" w:rsidRDefault="002703D6" w:rsidP="002703D6">
      <w:pPr>
        <w:numPr>
          <w:ilvl w:val="0"/>
          <w:numId w:val="19"/>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Examines one individual or group in depth in the hope of revealing things true of us all </w:t>
      </w:r>
    </w:p>
    <w:p w14:paraId="01AEA4FB" w14:textId="77777777" w:rsidR="002703D6" w:rsidRPr="002703D6" w:rsidRDefault="002703D6" w:rsidP="002703D6">
      <w:pPr>
        <w:numPr>
          <w:ilvl w:val="0"/>
          <w:numId w:val="19"/>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Jean Piaget taught us about children’s thinking after carefully observing and questioning a few</w:t>
      </w:r>
    </w:p>
    <w:p w14:paraId="23FBCFD5" w14:textId="77777777" w:rsidR="002703D6" w:rsidRPr="002703D6" w:rsidRDefault="002703D6" w:rsidP="002703D6">
      <w:pPr>
        <w:numPr>
          <w:ilvl w:val="0"/>
          <w:numId w:val="19"/>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Individual cases can suggest fruitful ideas</w:t>
      </w:r>
    </w:p>
    <w:p w14:paraId="0E60DD06" w14:textId="77777777" w:rsidR="002703D6" w:rsidRPr="002703D6" w:rsidRDefault="002703D6" w:rsidP="002703D6">
      <w:pPr>
        <w:rPr>
          <w:rFonts w:ascii="Calibri" w:eastAsia="Times New Roman" w:hAnsi="Calibri" w:cs="Calibri"/>
          <w:color w:val="000000"/>
          <w:sz w:val="20"/>
          <w:szCs w:val="20"/>
          <w:lang w:val="en-CA"/>
        </w:rPr>
      </w:pPr>
    </w:p>
    <w:p w14:paraId="350BF3F7"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Naturalistic Observation</w:t>
      </w:r>
    </w:p>
    <w:p w14:paraId="269B1AD5" w14:textId="77777777" w:rsidR="002703D6" w:rsidRPr="002703D6" w:rsidRDefault="002703D6" w:rsidP="002703D6">
      <w:pPr>
        <w:numPr>
          <w:ilvl w:val="0"/>
          <w:numId w:val="20"/>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Does not explain behaviour it explains it</w:t>
      </w:r>
    </w:p>
    <w:p w14:paraId="27611786" w14:textId="77777777" w:rsidR="002703D6" w:rsidRPr="002703D6" w:rsidRDefault="002703D6" w:rsidP="002703D6">
      <w:pPr>
        <w:numPr>
          <w:ilvl w:val="0"/>
          <w:numId w:val="20"/>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Look at table 1.1</w:t>
      </w:r>
    </w:p>
    <w:p w14:paraId="52D047B8" w14:textId="77777777" w:rsidR="002703D6" w:rsidRPr="002703D6" w:rsidRDefault="002703D6" w:rsidP="002703D6">
      <w:pPr>
        <w:rPr>
          <w:rFonts w:ascii="Calibri" w:eastAsia="Times New Roman" w:hAnsi="Calibri" w:cs="Calibri"/>
          <w:color w:val="000000"/>
          <w:sz w:val="20"/>
          <w:szCs w:val="20"/>
          <w:lang w:val="en-CA"/>
        </w:rPr>
      </w:pPr>
    </w:p>
    <w:p w14:paraId="1B5C4818"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Survey</w:t>
      </w:r>
    </w:p>
    <w:p w14:paraId="3E4689ED" w14:textId="77777777" w:rsidR="002703D6" w:rsidRPr="002703D6" w:rsidRDefault="002703D6" w:rsidP="002703D6">
      <w:pPr>
        <w:numPr>
          <w:ilvl w:val="0"/>
          <w:numId w:val="2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Asks people to report their behaviour or opinions</w:t>
      </w:r>
    </w:p>
    <w:p w14:paraId="33260E55" w14:textId="77777777" w:rsidR="002703D6" w:rsidRPr="002703D6" w:rsidRDefault="002703D6" w:rsidP="002703D6">
      <w:pPr>
        <w:numPr>
          <w:ilvl w:val="0"/>
          <w:numId w:val="21"/>
        </w:numPr>
        <w:textAlignment w:val="baseline"/>
        <w:rPr>
          <w:rFonts w:ascii="Calibri" w:eastAsia="Times New Roman" w:hAnsi="Calibri" w:cs="Calibri"/>
          <w:b/>
          <w:bCs/>
          <w:color w:val="000000"/>
          <w:sz w:val="20"/>
          <w:szCs w:val="20"/>
          <w:lang w:val="en-CA"/>
        </w:rPr>
      </w:pPr>
      <w:r w:rsidRPr="002703D6">
        <w:rPr>
          <w:rFonts w:ascii="Calibri" w:eastAsia="Times New Roman" w:hAnsi="Calibri" w:cs="Calibri"/>
          <w:b/>
          <w:bCs/>
          <w:color w:val="000000"/>
          <w:sz w:val="20"/>
          <w:szCs w:val="20"/>
          <w:lang w:val="en-CA"/>
        </w:rPr>
        <w:t>Wording effects</w:t>
      </w:r>
    </w:p>
    <w:p w14:paraId="5600A66C" w14:textId="77777777" w:rsidR="002703D6" w:rsidRPr="002703D6" w:rsidRDefault="002703D6" w:rsidP="002703D6">
      <w:pPr>
        <w:numPr>
          <w:ilvl w:val="1"/>
          <w:numId w:val="2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Subtle changes in the order or wording of questions can have major effects</w:t>
      </w:r>
    </w:p>
    <w:p w14:paraId="71FD6B60" w14:textId="77777777" w:rsidR="002703D6" w:rsidRPr="002703D6" w:rsidRDefault="002703D6" w:rsidP="002703D6">
      <w:pPr>
        <w:numPr>
          <w:ilvl w:val="0"/>
          <w:numId w:val="21"/>
        </w:numPr>
        <w:textAlignment w:val="baseline"/>
        <w:rPr>
          <w:rFonts w:ascii="Calibri" w:eastAsia="Times New Roman" w:hAnsi="Calibri" w:cs="Calibri"/>
          <w:b/>
          <w:bCs/>
          <w:color w:val="000000"/>
          <w:sz w:val="20"/>
          <w:szCs w:val="20"/>
          <w:lang w:val="en-CA"/>
        </w:rPr>
      </w:pPr>
      <w:r w:rsidRPr="002703D6">
        <w:rPr>
          <w:rFonts w:ascii="Calibri" w:eastAsia="Times New Roman" w:hAnsi="Calibri" w:cs="Calibri"/>
          <w:b/>
          <w:bCs/>
          <w:color w:val="000000"/>
          <w:sz w:val="20"/>
          <w:szCs w:val="20"/>
          <w:lang w:val="en-CA"/>
        </w:rPr>
        <w:t>Random sampling</w:t>
      </w:r>
    </w:p>
    <w:p w14:paraId="220D4287" w14:textId="77777777" w:rsidR="002703D6" w:rsidRPr="002703D6" w:rsidRDefault="002703D6" w:rsidP="002703D6">
      <w:pPr>
        <w:numPr>
          <w:ilvl w:val="1"/>
          <w:numId w:val="2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Tend to generalize samples we observe, especially vivid cases</w:t>
      </w:r>
    </w:p>
    <w:p w14:paraId="71BE0A3C" w14:textId="77777777" w:rsidR="002703D6" w:rsidRPr="002703D6" w:rsidRDefault="002703D6" w:rsidP="002703D6">
      <w:pPr>
        <w:numPr>
          <w:ilvl w:val="1"/>
          <w:numId w:val="2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Temptation to ignore the sampling bias and generalize from a few vivid but unrepresentative cases is nearly irresistible </w:t>
      </w:r>
    </w:p>
    <w:p w14:paraId="229B8DCB" w14:textId="77777777" w:rsidR="002703D6" w:rsidRPr="002703D6" w:rsidRDefault="002703D6" w:rsidP="002703D6">
      <w:pPr>
        <w:numPr>
          <w:ilvl w:val="1"/>
          <w:numId w:val="2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Every person in the entire group has an equal chance of participating </w:t>
      </w:r>
    </w:p>
    <w:p w14:paraId="449B7119" w14:textId="77777777" w:rsidR="002703D6" w:rsidRPr="002703D6" w:rsidRDefault="002703D6" w:rsidP="002703D6">
      <w:pPr>
        <w:numPr>
          <w:ilvl w:val="0"/>
          <w:numId w:val="21"/>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The best basis for generalizing is from a representative sample, cannot compensate for an unrepresentative sample by simply adding more people</w:t>
      </w:r>
    </w:p>
    <w:p w14:paraId="1A4EA972" w14:textId="77777777" w:rsidR="002703D6" w:rsidRPr="002703D6" w:rsidRDefault="002703D6" w:rsidP="002703D6">
      <w:pPr>
        <w:rPr>
          <w:rFonts w:ascii="Calibri" w:eastAsia="Times New Roman" w:hAnsi="Calibri" w:cs="Calibri"/>
          <w:color w:val="000000"/>
          <w:sz w:val="20"/>
          <w:szCs w:val="20"/>
          <w:lang w:val="en-CA"/>
        </w:rPr>
      </w:pPr>
    </w:p>
    <w:p w14:paraId="56C73A54"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Correlation </w:t>
      </w:r>
    </w:p>
    <w:p w14:paraId="34158008" w14:textId="77777777" w:rsidR="002703D6" w:rsidRPr="002703D6" w:rsidRDefault="002703D6" w:rsidP="002703D6">
      <w:pPr>
        <w:numPr>
          <w:ilvl w:val="0"/>
          <w:numId w:val="22"/>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Helps is figure how closely two things vary together, and thus how well either one predicts the other</w:t>
      </w:r>
    </w:p>
    <w:p w14:paraId="37DD92BE" w14:textId="77777777" w:rsidR="002703D6" w:rsidRPr="002703D6" w:rsidRDefault="002703D6" w:rsidP="002703D6">
      <w:pPr>
        <w:numPr>
          <w:ilvl w:val="0"/>
          <w:numId w:val="22"/>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“Negative” nothing about its strength, relate inversely, one set going up one going down</w:t>
      </w:r>
    </w:p>
    <w:p w14:paraId="4A5342B6" w14:textId="77777777" w:rsidR="002703D6" w:rsidRPr="002703D6" w:rsidRDefault="002703D6" w:rsidP="002703D6">
      <w:pPr>
        <w:numPr>
          <w:ilvl w:val="0"/>
          <w:numId w:val="22"/>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Statistics help us to see what the naked eye sometimes misses</w:t>
      </w:r>
    </w:p>
    <w:p w14:paraId="77332917" w14:textId="77777777" w:rsidR="002703D6" w:rsidRPr="002703D6" w:rsidRDefault="002703D6" w:rsidP="002703D6">
      <w:pPr>
        <w:rPr>
          <w:rFonts w:ascii="Calibri" w:eastAsia="Times New Roman" w:hAnsi="Calibri" w:cs="Calibri"/>
          <w:color w:val="000000"/>
          <w:sz w:val="20"/>
          <w:szCs w:val="20"/>
          <w:lang w:val="en-CA"/>
        </w:rPr>
      </w:pPr>
    </w:p>
    <w:p w14:paraId="00BC438E"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Regression Toward the Mean</w:t>
      </w:r>
    </w:p>
    <w:p w14:paraId="51785D26" w14:textId="77777777" w:rsidR="002703D6" w:rsidRPr="002703D6" w:rsidRDefault="002703D6" w:rsidP="002703D6">
      <w:pPr>
        <w:numPr>
          <w:ilvl w:val="0"/>
          <w:numId w:val="2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Illusory correlation - feed an illusion of control - that chance events are subject to our personal control</w:t>
      </w:r>
    </w:p>
    <w:p w14:paraId="119A6E59" w14:textId="77777777" w:rsidR="002703D6" w:rsidRPr="002703D6" w:rsidRDefault="002703D6" w:rsidP="002703D6">
      <w:pPr>
        <w:numPr>
          <w:ilvl w:val="0"/>
          <w:numId w:val="23"/>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When fluctuating behaviour returns to normal, there is no need to invent fancy explanation for why it does so </w:t>
      </w:r>
    </w:p>
    <w:p w14:paraId="6C880EB7" w14:textId="77777777" w:rsidR="002703D6" w:rsidRPr="002703D6" w:rsidRDefault="002703D6" w:rsidP="002703D6">
      <w:pPr>
        <w:rPr>
          <w:rFonts w:ascii="Calibri" w:eastAsia="Times New Roman" w:hAnsi="Calibri" w:cs="Calibri"/>
          <w:color w:val="000000"/>
          <w:sz w:val="20"/>
          <w:szCs w:val="20"/>
          <w:lang w:val="en-CA"/>
        </w:rPr>
      </w:pPr>
    </w:p>
    <w:p w14:paraId="3AA98023"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Correlation and Causation</w:t>
      </w:r>
    </w:p>
    <w:p w14:paraId="13A589B9" w14:textId="77777777" w:rsidR="002703D6" w:rsidRPr="002703D6" w:rsidRDefault="002703D6" w:rsidP="002703D6">
      <w:pPr>
        <w:numPr>
          <w:ilvl w:val="0"/>
          <w:numId w:val="24"/>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No matter how strong the relationship, it does not mean that association proves causation </w:t>
      </w:r>
    </w:p>
    <w:p w14:paraId="50A12ADD" w14:textId="77777777" w:rsidR="002703D6" w:rsidRPr="002703D6" w:rsidRDefault="002703D6" w:rsidP="002703D6">
      <w:pPr>
        <w:numPr>
          <w:ilvl w:val="0"/>
          <w:numId w:val="24"/>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Correlation indicated the possibility of a cause effect relationship but does not prove such</w:t>
      </w:r>
    </w:p>
    <w:p w14:paraId="51F64404" w14:textId="77777777" w:rsidR="002703D6" w:rsidRPr="002703D6" w:rsidRDefault="002703D6" w:rsidP="002703D6">
      <w:pPr>
        <w:rPr>
          <w:rFonts w:ascii="Calibri" w:eastAsia="Times New Roman" w:hAnsi="Calibri" w:cs="Calibri"/>
          <w:color w:val="000000"/>
          <w:sz w:val="20"/>
          <w:szCs w:val="20"/>
          <w:lang w:val="en-CA"/>
        </w:rPr>
      </w:pPr>
    </w:p>
    <w:p w14:paraId="6F9C1E39"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Experimentation</w:t>
      </w:r>
    </w:p>
    <w:p w14:paraId="53406991" w14:textId="77777777" w:rsidR="002703D6" w:rsidRPr="002703D6" w:rsidRDefault="002703D6" w:rsidP="002703D6">
      <w:pPr>
        <w:numPr>
          <w:ilvl w:val="0"/>
          <w:numId w:val="2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Babies that are breastfed have a higher IQ than one that is bottle fed</w:t>
      </w:r>
    </w:p>
    <w:p w14:paraId="691EB910" w14:textId="77777777" w:rsidR="002703D6" w:rsidRPr="002703D6" w:rsidRDefault="002703D6" w:rsidP="002703D6">
      <w:pPr>
        <w:numPr>
          <w:ilvl w:val="1"/>
          <w:numId w:val="2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This is because of the nutrients in </w:t>
      </w:r>
      <w:r w:rsidR="001002EF" w:rsidRPr="002703D6">
        <w:rPr>
          <w:rFonts w:ascii="Calibri" w:eastAsia="Times New Roman" w:hAnsi="Calibri" w:cs="Calibri"/>
          <w:color w:val="000000"/>
          <w:sz w:val="20"/>
          <w:szCs w:val="20"/>
          <w:lang w:val="en-CA"/>
        </w:rPr>
        <w:t>mothers’</w:t>
      </w:r>
      <w:r w:rsidRPr="002703D6">
        <w:rPr>
          <w:rFonts w:ascii="Calibri" w:eastAsia="Times New Roman" w:hAnsi="Calibri" w:cs="Calibri"/>
          <w:color w:val="000000"/>
          <w:sz w:val="20"/>
          <w:szCs w:val="20"/>
          <w:lang w:val="en-CA"/>
        </w:rPr>
        <w:t xml:space="preserve"> milk</w:t>
      </w:r>
    </w:p>
    <w:p w14:paraId="5AAE8F66" w14:textId="77777777" w:rsidR="002703D6" w:rsidRPr="002703D6" w:rsidRDefault="002703D6" w:rsidP="002703D6">
      <w:pPr>
        <w:numPr>
          <w:ilvl w:val="0"/>
          <w:numId w:val="2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Experiments enable researchers to isolate the effects of one or more factors by</w:t>
      </w:r>
    </w:p>
    <w:p w14:paraId="75C02E2B" w14:textId="77777777" w:rsidR="002703D6" w:rsidRPr="002703D6" w:rsidRDefault="002703D6" w:rsidP="002703D6">
      <w:pPr>
        <w:numPr>
          <w:ilvl w:val="1"/>
          <w:numId w:val="2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Manipulating the factors of interest</w:t>
      </w:r>
    </w:p>
    <w:p w14:paraId="68B819F6" w14:textId="77777777" w:rsidR="002703D6" w:rsidRPr="002703D6" w:rsidRDefault="002703D6" w:rsidP="002703D6">
      <w:pPr>
        <w:numPr>
          <w:ilvl w:val="1"/>
          <w:numId w:val="2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lastRenderedPageBreak/>
        <w:t>Holding constant (controlling) other factors</w:t>
      </w:r>
    </w:p>
    <w:p w14:paraId="79C8D365" w14:textId="77777777" w:rsidR="002703D6" w:rsidRPr="002703D6" w:rsidRDefault="002703D6" w:rsidP="002703D6">
      <w:pPr>
        <w:numPr>
          <w:ilvl w:val="0"/>
          <w:numId w:val="2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An experiment group is randomly assigned to two conditions, equalizes the two groups </w:t>
      </w:r>
    </w:p>
    <w:p w14:paraId="2862D283" w14:textId="77777777" w:rsidR="002703D6" w:rsidRPr="002703D6" w:rsidRDefault="002703D6" w:rsidP="002703D6">
      <w:pPr>
        <w:numPr>
          <w:ilvl w:val="0"/>
          <w:numId w:val="2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Unlike correlational studies, which </w:t>
      </w:r>
      <w:r w:rsidR="001002EF">
        <w:rPr>
          <w:rFonts w:ascii="Calibri" w:eastAsia="Times New Roman" w:hAnsi="Calibri" w:cs="Calibri"/>
          <w:color w:val="000000"/>
          <w:sz w:val="20"/>
          <w:szCs w:val="20"/>
          <w:lang w:val="en-CA"/>
        </w:rPr>
        <w:t>u</w:t>
      </w:r>
      <w:r w:rsidRPr="002703D6">
        <w:rPr>
          <w:rFonts w:ascii="Calibri" w:eastAsia="Times New Roman" w:hAnsi="Calibri" w:cs="Calibri"/>
          <w:color w:val="000000"/>
          <w:sz w:val="20"/>
          <w:szCs w:val="20"/>
          <w:lang w:val="en-CA"/>
        </w:rPr>
        <w:t>ncover</w:t>
      </w:r>
      <w:r w:rsidR="001002EF">
        <w:rPr>
          <w:rFonts w:ascii="Calibri" w:eastAsia="Times New Roman" w:hAnsi="Calibri" w:cs="Calibri"/>
          <w:color w:val="000000"/>
          <w:sz w:val="20"/>
          <w:szCs w:val="20"/>
          <w:lang w:val="en-CA"/>
        </w:rPr>
        <w:t>s</w:t>
      </w:r>
      <w:r w:rsidRPr="002703D6">
        <w:rPr>
          <w:rFonts w:ascii="Calibri" w:eastAsia="Times New Roman" w:hAnsi="Calibri" w:cs="Calibri"/>
          <w:color w:val="000000"/>
          <w:sz w:val="20"/>
          <w:szCs w:val="20"/>
          <w:lang w:val="en-CA"/>
        </w:rPr>
        <w:t xml:space="preserve"> naturally occurring relationships, an experiment manipulates a factor to determine its effect </w:t>
      </w:r>
    </w:p>
    <w:p w14:paraId="7232B923" w14:textId="77777777" w:rsidR="002703D6" w:rsidRPr="002703D6" w:rsidRDefault="002703D6" w:rsidP="002703D6">
      <w:pPr>
        <w:numPr>
          <w:ilvl w:val="0"/>
          <w:numId w:val="25"/>
        </w:numPr>
        <w:textAlignment w:val="baseline"/>
        <w:rPr>
          <w:rFonts w:ascii="Calibri" w:eastAsia="Times New Roman" w:hAnsi="Calibri" w:cs="Calibri"/>
          <w:b/>
          <w:bCs/>
          <w:color w:val="000000"/>
          <w:sz w:val="20"/>
          <w:szCs w:val="20"/>
          <w:lang w:val="en-CA"/>
        </w:rPr>
      </w:pPr>
      <w:r w:rsidRPr="002703D6">
        <w:rPr>
          <w:rFonts w:ascii="Calibri" w:eastAsia="Times New Roman" w:hAnsi="Calibri" w:cs="Calibri"/>
          <w:b/>
          <w:bCs/>
          <w:color w:val="000000"/>
          <w:sz w:val="20"/>
          <w:szCs w:val="20"/>
          <w:lang w:val="en-CA"/>
        </w:rPr>
        <w:t>Double blind procedure</w:t>
      </w:r>
      <w:r w:rsidRPr="002703D6">
        <w:rPr>
          <w:rFonts w:ascii="Calibri" w:eastAsia="Times New Roman" w:hAnsi="Calibri" w:cs="Calibri"/>
          <w:color w:val="000000"/>
          <w:sz w:val="20"/>
          <w:szCs w:val="20"/>
          <w:lang w:val="en-CA"/>
        </w:rPr>
        <w:t xml:space="preserve"> when neither the participants or the administrator knows the difference between the placebo and the real drug</w:t>
      </w:r>
    </w:p>
    <w:p w14:paraId="1EF573D8" w14:textId="77777777" w:rsidR="002703D6" w:rsidRPr="002703D6" w:rsidRDefault="002703D6" w:rsidP="002703D6">
      <w:pPr>
        <w:numPr>
          <w:ilvl w:val="1"/>
          <w:numId w:val="25"/>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Just thinking you are getting a treatment can boost your spirits</w:t>
      </w:r>
    </w:p>
    <w:p w14:paraId="4969F052" w14:textId="77777777" w:rsidR="002703D6" w:rsidRPr="002703D6" w:rsidRDefault="002703D6" w:rsidP="002703D6">
      <w:pPr>
        <w:rPr>
          <w:rFonts w:ascii="Calibri" w:eastAsia="Times New Roman" w:hAnsi="Calibri" w:cs="Calibri"/>
          <w:color w:val="000000"/>
          <w:sz w:val="20"/>
          <w:szCs w:val="20"/>
          <w:lang w:val="en-CA"/>
        </w:rPr>
      </w:pPr>
    </w:p>
    <w:p w14:paraId="0035653E" w14:textId="77777777" w:rsidR="002703D6" w:rsidRPr="002703D6" w:rsidRDefault="002703D6" w:rsidP="002703D6">
      <w:pPr>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Independent and Dependant Variables</w:t>
      </w:r>
    </w:p>
    <w:p w14:paraId="1B799AC5" w14:textId="77777777" w:rsidR="002703D6" w:rsidRPr="002703D6" w:rsidRDefault="002703D6" w:rsidP="002703D6">
      <w:pPr>
        <w:numPr>
          <w:ilvl w:val="0"/>
          <w:numId w:val="26"/>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Independent variables can vary such as age, weight </w:t>
      </w:r>
      <w:r w:rsidR="001002EF" w:rsidRPr="002703D6">
        <w:rPr>
          <w:rFonts w:ascii="Calibri" w:eastAsia="Times New Roman" w:hAnsi="Calibri" w:cs="Calibri"/>
          <w:color w:val="000000"/>
          <w:sz w:val="20"/>
          <w:szCs w:val="20"/>
          <w:lang w:val="en-CA"/>
        </w:rPr>
        <w:t>etc.</w:t>
      </w:r>
    </w:p>
    <w:p w14:paraId="23334798" w14:textId="77777777" w:rsidR="002703D6" w:rsidRPr="002703D6" w:rsidRDefault="002703D6" w:rsidP="002703D6">
      <w:pPr>
        <w:numPr>
          <w:ilvl w:val="0"/>
          <w:numId w:val="26"/>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 xml:space="preserve">Other factors that can influence results are called </w:t>
      </w:r>
      <w:r w:rsidRPr="002703D6">
        <w:rPr>
          <w:rFonts w:ascii="Calibri" w:eastAsia="Times New Roman" w:hAnsi="Calibri" w:cs="Calibri"/>
          <w:b/>
          <w:bCs/>
          <w:color w:val="000000"/>
          <w:sz w:val="20"/>
          <w:szCs w:val="20"/>
          <w:lang w:val="en-CA"/>
        </w:rPr>
        <w:t>confounding variables</w:t>
      </w:r>
    </w:p>
    <w:p w14:paraId="496BC7AF" w14:textId="4876D365" w:rsidR="00BC1B85" w:rsidRDefault="002703D6" w:rsidP="00A7327C">
      <w:pPr>
        <w:numPr>
          <w:ilvl w:val="0"/>
          <w:numId w:val="26"/>
        </w:numPr>
        <w:textAlignment w:val="baseline"/>
        <w:rPr>
          <w:rFonts w:ascii="Calibri" w:eastAsia="Times New Roman" w:hAnsi="Calibri" w:cs="Calibri"/>
          <w:color w:val="000000"/>
          <w:sz w:val="20"/>
          <w:szCs w:val="20"/>
          <w:lang w:val="en-CA"/>
        </w:rPr>
      </w:pPr>
      <w:r w:rsidRPr="002703D6">
        <w:rPr>
          <w:rFonts w:ascii="Calibri" w:eastAsia="Times New Roman" w:hAnsi="Calibri" w:cs="Calibri"/>
          <w:color w:val="000000"/>
          <w:sz w:val="20"/>
          <w:szCs w:val="20"/>
          <w:lang w:val="en-CA"/>
        </w:rPr>
        <w:t>Dependent variable can vary depending on what takes place during the experiment</w:t>
      </w:r>
    </w:p>
    <w:p w14:paraId="1198B870" w14:textId="1EBFAFB3" w:rsidR="00981516" w:rsidRDefault="00981516" w:rsidP="0098151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Research methods</w:t>
      </w:r>
    </w:p>
    <w:p w14:paraId="3AC41981" w14:textId="1FC0DB6E" w:rsidR="00981516" w:rsidRDefault="00981516" w:rsidP="00981516">
      <w:pPr>
        <w:pStyle w:val="ListParagraph"/>
        <w:numPr>
          <w:ilvl w:val="0"/>
          <w:numId w:val="2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Descriptive </w:t>
      </w:r>
    </w:p>
    <w:p w14:paraId="44AEC8A1" w14:textId="21053F47" w:rsidR="00981516" w:rsidRDefault="00981516" w:rsidP="00981516">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 observe and record behaviour</w:t>
      </w:r>
    </w:p>
    <w:p w14:paraId="61594AAD" w14:textId="4342DC94" w:rsidR="00981516" w:rsidRDefault="00981516" w:rsidP="00981516">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Conducted through case studies, observations or surveys</w:t>
      </w:r>
    </w:p>
    <w:p w14:paraId="7714DF4C" w14:textId="66047203" w:rsidR="00981516" w:rsidRDefault="00981516" w:rsidP="00981516">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Nothing is manipulated</w:t>
      </w:r>
    </w:p>
    <w:p w14:paraId="5396BF78" w14:textId="31357C1A" w:rsidR="00981516" w:rsidRDefault="00981516" w:rsidP="00981516">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No control of variables; single cases may be misleading</w:t>
      </w:r>
    </w:p>
    <w:p w14:paraId="6BE6B7A7" w14:textId="7E97561F" w:rsidR="00981516" w:rsidRPr="00981516" w:rsidRDefault="00981516" w:rsidP="00981516">
      <w:pPr>
        <w:pStyle w:val="ListParagraph"/>
        <w:numPr>
          <w:ilvl w:val="0"/>
          <w:numId w:val="2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Correlational</w:t>
      </w:r>
    </w:p>
    <w:p w14:paraId="5B0A0B9E" w14:textId="5B094FB5" w:rsidR="00981516" w:rsidRDefault="00AC667C" w:rsidP="00981516">
      <w:pPr>
        <w:pStyle w:val="ListParagraph"/>
        <w:numPr>
          <w:ilvl w:val="1"/>
          <w:numId w:val="27"/>
        </w:numPr>
        <w:textAlignment w:val="baseline"/>
        <w:rPr>
          <w:rFonts w:ascii="Calibri" w:eastAsia="Times New Roman" w:hAnsi="Calibri" w:cs="Calibri"/>
          <w:color w:val="000000"/>
          <w:sz w:val="20"/>
          <w:szCs w:val="20"/>
          <w:lang w:val="en-CA"/>
        </w:rPr>
      </w:pPr>
      <w:r w:rsidRPr="00AC667C">
        <w:rPr>
          <w:rFonts w:ascii="Calibri" w:eastAsia="Times New Roman" w:hAnsi="Calibri" w:cs="Calibri"/>
          <w:color w:val="000000"/>
          <w:sz w:val="20"/>
          <w:szCs w:val="20"/>
          <w:lang w:val="en-CA"/>
        </w:rPr>
        <w:t>To detect naturally occurring relationships to assess how well one variable predicts another</w:t>
      </w:r>
    </w:p>
    <w:p w14:paraId="0F43C938" w14:textId="123CE4E6" w:rsidR="00AC667C" w:rsidRDefault="00AC667C" w:rsidP="00981516">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Conducted by collecting data on two or more variables; no manipulation</w:t>
      </w:r>
    </w:p>
    <w:p w14:paraId="53097570" w14:textId="51A7CA04" w:rsidR="00AC667C" w:rsidRDefault="00AC667C" w:rsidP="00AC667C">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Nothing is manipulated</w:t>
      </w:r>
    </w:p>
    <w:p w14:paraId="2CFDE6AD" w14:textId="5B981E7A" w:rsidR="00AC667C" w:rsidRDefault="00AC667C" w:rsidP="00AC667C">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Cannot specify cause and effect</w:t>
      </w:r>
    </w:p>
    <w:p w14:paraId="75D61A84" w14:textId="710D3DE6" w:rsidR="00AC667C" w:rsidRPr="00AC667C" w:rsidRDefault="00AC667C" w:rsidP="00AC667C">
      <w:pPr>
        <w:pStyle w:val="ListParagraph"/>
        <w:numPr>
          <w:ilvl w:val="0"/>
          <w:numId w:val="2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Experimental</w:t>
      </w:r>
    </w:p>
    <w:p w14:paraId="23A0D4C3" w14:textId="017D7C49" w:rsidR="00AC667C" w:rsidRDefault="00AC667C" w:rsidP="00AC667C">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 explore cause and effect</w:t>
      </w:r>
    </w:p>
    <w:p w14:paraId="4615A0B6" w14:textId="1FCB4A70" w:rsidR="00AC667C" w:rsidRDefault="00AC667C" w:rsidP="00AC667C">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Conducted by manipulating one or more factors; use random assignment </w:t>
      </w:r>
    </w:p>
    <w:p w14:paraId="54F3674E" w14:textId="6F019521" w:rsidR="00AC667C" w:rsidRDefault="00AC667C" w:rsidP="00AC667C">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independent variables are manipulated</w:t>
      </w:r>
    </w:p>
    <w:p w14:paraId="2AC30E06" w14:textId="1A207A85" w:rsidR="00AC667C" w:rsidRDefault="00AC667C" w:rsidP="00AC667C">
      <w:pPr>
        <w:pStyle w:val="ListParagraph"/>
        <w:numPr>
          <w:ilvl w:val="1"/>
          <w:numId w:val="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Sometimes not feasible; results may not generalize to other contexts; not ethical to manipulate certain variables</w:t>
      </w:r>
    </w:p>
    <w:p w14:paraId="6B08F31E" w14:textId="02775A5A" w:rsidR="00AC667C" w:rsidRDefault="00C24F8B" w:rsidP="00AC667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Experiments </w:t>
      </w:r>
      <w:r w:rsidR="0070430F">
        <w:rPr>
          <w:rFonts w:ascii="Calibri" w:eastAsia="Times New Roman" w:hAnsi="Calibri" w:cs="Calibri"/>
          <w:color w:val="000000"/>
          <w:sz w:val="20"/>
          <w:szCs w:val="20"/>
          <w:lang w:val="en-CA"/>
        </w:rPr>
        <w:t>aim to manipulate an independent variable, measure a dependent variable, and controlling confounding variables</w:t>
      </w:r>
    </w:p>
    <w:p w14:paraId="2A97FD6D" w14:textId="1CC718E6" w:rsidR="00A7327C" w:rsidRDefault="0070430F" w:rsidP="00981516">
      <w:pPr>
        <w:pStyle w:val="ListParagraph"/>
        <w:numPr>
          <w:ilvl w:val="0"/>
          <w:numId w:val="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Random assignment works to minimize pre-existing differences between the groups before any treatment effects occur</w:t>
      </w:r>
    </w:p>
    <w:p w14:paraId="4A569244" w14:textId="1D12F6D0" w:rsidR="0070430F" w:rsidRDefault="0070430F" w:rsidP="0070430F">
      <w:pPr>
        <w:textAlignment w:val="baseline"/>
        <w:rPr>
          <w:rFonts w:ascii="Calibri" w:eastAsia="Times New Roman" w:hAnsi="Calibri" w:cs="Calibri"/>
          <w:color w:val="000000"/>
          <w:sz w:val="20"/>
          <w:szCs w:val="20"/>
          <w:lang w:val="en-CA"/>
        </w:rPr>
      </w:pPr>
    </w:p>
    <w:p w14:paraId="7B93596F" w14:textId="21B92F85" w:rsidR="0070430F" w:rsidRDefault="0070430F" w:rsidP="0070430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Predicting Real Behaviour</w:t>
      </w:r>
    </w:p>
    <w:p w14:paraId="5860C4E7" w14:textId="16E45551" w:rsidR="0070430F" w:rsidRDefault="0070430F" w:rsidP="0070430F">
      <w:pPr>
        <w:pStyle w:val="ListParagraph"/>
        <w:numPr>
          <w:ilvl w:val="0"/>
          <w:numId w:val="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resulting principles </w:t>
      </w:r>
      <w:r w:rsidR="006F266A">
        <w:rPr>
          <w:rFonts w:ascii="Calibri" w:eastAsia="Times New Roman" w:hAnsi="Calibri" w:cs="Calibri"/>
          <w:color w:val="000000"/>
          <w:sz w:val="20"/>
          <w:szCs w:val="20"/>
          <w:lang w:val="en-CA"/>
        </w:rPr>
        <w:t>help explain everyday behaviours not the specific findings</w:t>
      </w:r>
    </w:p>
    <w:p w14:paraId="50A9D1FA" w14:textId="5C211E8C" w:rsidR="006F266A" w:rsidRDefault="006F266A" w:rsidP="0070430F">
      <w:pPr>
        <w:pStyle w:val="ListParagraph"/>
        <w:numPr>
          <w:ilvl w:val="0"/>
          <w:numId w:val="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Psychological science focuses less on particular behaviours than on seeking general principles that help explain many behaviours </w:t>
      </w:r>
    </w:p>
    <w:p w14:paraId="7D9DD691" w14:textId="66ED4E1F" w:rsidR="006F266A" w:rsidRDefault="006F266A" w:rsidP="006F266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Research Ethics</w:t>
      </w:r>
    </w:p>
    <w:p w14:paraId="38DAD720" w14:textId="7DFFC11B" w:rsidR="006F266A" w:rsidRDefault="006F266A" w:rsidP="006F266A">
      <w:pPr>
        <w:pStyle w:val="ListParagraph"/>
        <w:numPr>
          <w:ilvl w:val="0"/>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Case studies, naturalistic observations and surveys help us to describe behaviour </w:t>
      </w:r>
    </w:p>
    <w:p w14:paraId="57A03094" w14:textId="63A3D5C9" w:rsidR="006F266A" w:rsidRDefault="006F266A" w:rsidP="006F266A">
      <w:pPr>
        <w:pStyle w:val="ListParagraph"/>
        <w:numPr>
          <w:ilvl w:val="0"/>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Correlational studies assess the association between two factors, which indicates how well one predicts the other</w:t>
      </w:r>
    </w:p>
    <w:p w14:paraId="1F4D6C71" w14:textId="47E5C3BD" w:rsidR="00913F2D" w:rsidRDefault="00913F2D" w:rsidP="006F266A">
      <w:pPr>
        <w:pStyle w:val="ListParagraph"/>
        <w:numPr>
          <w:ilvl w:val="0"/>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Protecting research participants</w:t>
      </w:r>
    </w:p>
    <w:p w14:paraId="54930453" w14:textId="33205065" w:rsidR="00913F2D" w:rsidRDefault="00913F2D" w:rsidP="00913F2D">
      <w:pPr>
        <w:pStyle w:val="ListParagraph"/>
        <w:numPr>
          <w:ilvl w:val="1"/>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experiment on animals, humans have same biology</w:t>
      </w:r>
    </w:p>
    <w:p w14:paraId="79B90CAD" w14:textId="3E677B54" w:rsidR="00913F2D" w:rsidRDefault="00913F2D" w:rsidP="00913F2D">
      <w:pPr>
        <w:pStyle w:val="ListParagraph"/>
        <w:numPr>
          <w:ilvl w:val="1"/>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Animal experiments have led to human treatments for disease</w:t>
      </w:r>
    </w:p>
    <w:p w14:paraId="22F32B7F" w14:textId="5ED358C5" w:rsidR="00913F2D" w:rsidRDefault="00913F2D" w:rsidP="00913F2D">
      <w:pPr>
        <w:pStyle w:val="ListParagraph"/>
        <w:numPr>
          <w:ilvl w:val="1"/>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Experiments have led to increased </w:t>
      </w:r>
      <w:r w:rsidR="008C5912">
        <w:rPr>
          <w:rFonts w:ascii="Calibri" w:eastAsia="Times New Roman" w:hAnsi="Calibri" w:cs="Calibri"/>
          <w:color w:val="000000"/>
          <w:sz w:val="20"/>
          <w:szCs w:val="20"/>
          <w:lang w:val="en-CA"/>
        </w:rPr>
        <w:t xml:space="preserve">empathy and protection for animals </w:t>
      </w:r>
    </w:p>
    <w:p w14:paraId="3A720D90" w14:textId="53B17082" w:rsidR="008C5912" w:rsidRDefault="008C5912" w:rsidP="008C5912">
      <w:pPr>
        <w:pStyle w:val="ListParagraph"/>
        <w:numPr>
          <w:ilvl w:val="0"/>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ethics code of the APA urges researchers to</w:t>
      </w:r>
    </w:p>
    <w:p w14:paraId="593607E9" w14:textId="7DCECE75" w:rsidR="008C5912" w:rsidRDefault="008C5912" w:rsidP="008C5912">
      <w:pPr>
        <w:pStyle w:val="ListParagraph"/>
        <w:numPr>
          <w:ilvl w:val="1"/>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Obtain informed consent – whether they wish to participate</w:t>
      </w:r>
    </w:p>
    <w:p w14:paraId="01D35A70" w14:textId="50A93619" w:rsidR="008C5912" w:rsidRDefault="008C5912" w:rsidP="008C5912">
      <w:pPr>
        <w:pStyle w:val="ListParagraph"/>
        <w:numPr>
          <w:ilvl w:val="1"/>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Protect them from harm and discomfort</w:t>
      </w:r>
    </w:p>
    <w:p w14:paraId="7BCF1503" w14:textId="6BD6A978" w:rsidR="008C5912" w:rsidRDefault="008C5912" w:rsidP="008C5912">
      <w:pPr>
        <w:pStyle w:val="ListParagraph"/>
        <w:numPr>
          <w:ilvl w:val="1"/>
          <w:numId w:val="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Fully debrief people – explain the research afterward</w:t>
      </w:r>
    </w:p>
    <w:p w14:paraId="00FEC2A6" w14:textId="3390ACE2" w:rsidR="008C5912" w:rsidRDefault="008C5912" w:rsidP="008C5912">
      <w:pPr>
        <w:textAlignment w:val="baseline"/>
        <w:rPr>
          <w:rFonts w:ascii="Calibri" w:eastAsia="Times New Roman" w:hAnsi="Calibri" w:cs="Calibri"/>
          <w:color w:val="000000"/>
          <w:sz w:val="20"/>
          <w:szCs w:val="20"/>
          <w:lang w:val="en-CA"/>
        </w:rPr>
      </w:pPr>
    </w:p>
    <w:p w14:paraId="50452F5F" w14:textId="08C6E9DD" w:rsidR="008C5912" w:rsidRDefault="008C5912" w:rsidP="008C591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Statistical Reasoning in Everyday Life</w:t>
      </w:r>
    </w:p>
    <w:p w14:paraId="52066860" w14:textId="02260613" w:rsidR="008C5912" w:rsidRDefault="00750911" w:rsidP="00750911">
      <w:pPr>
        <w:pStyle w:val="ListParagraph"/>
        <w:numPr>
          <w:ilvl w:val="0"/>
          <w:numId w:val="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Doubt big, round, undocumented numbers</w:t>
      </w:r>
    </w:p>
    <w:p w14:paraId="07C3BE34" w14:textId="5A256D3F" w:rsidR="00750911" w:rsidRDefault="005E4F65" w:rsidP="005E4F6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Describing data</w:t>
      </w:r>
    </w:p>
    <w:p w14:paraId="68DCE333" w14:textId="5EC1F1A7" w:rsidR="005E4F65" w:rsidRDefault="008D5811" w:rsidP="005E4F65">
      <w:pPr>
        <w:pStyle w:val="ListParagraph"/>
        <w:numPr>
          <w:ilvl w:val="0"/>
          <w:numId w:val="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Researchers use descriptive stats to organize data</w:t>
      </w:r>
    </w:p>
    <w:p w14:paraId="516087E2" w14:textId="6D1A2EC1" w:rsidR="008D5811" w:rsidRDefault="008D5811" w:rsidP="005E4F65">
      <w:pPr>
        <w:pStyle w:val="ListParagraph"/>
        <w:numPr>
          <w:ilvl w:val="0"/>
          <w:numId w:val="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Bar graphs are easy to design to make data look big or small</w:t>
      </w:r>
    </w:p>
    <w:p w14:paraId="2080A324" w14:textId="36E6A9F6" w:rsidR="008D5811" w:rsidRDefault="008D5811" w:rsidP="008D5811">
      <w:pPr>
        <w:pStyle w:val="ListParagraph"/>
        <w:numPr>
          <w:ilvl w:val="1"/>
          <w:numId w:val="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secret lies in the vertical axis (y)</w:t>
      </w:r>
    </w:p>
    <w:p w14:paraId="4A1303EE" w14:textId="2EC1ED3B" w:rsidR="008D5811" w:rsidRDefault="008D5811" w:rsidP="008D5811">
      <w:pPr>
        <w:pStyle w:val="ListParagraph"/>
        <w:numPr>
          <w:ilvl w:val="1"/>
          <w:numId w:val="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Always read the scales and note the range</w:t>
      </w:r>
    </w:p>
    <w:p w14:paraId="60B6BCA2" w14:textId="1F7F2227" w:rsidR="008D5811" w:rsidRDefault="008D5811" w:rsidP="008D581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Measure of Central Tendency</w:t>
      </w:r>
    </w:p>
    <w:p w14:paraId="6B4DE724" w14:textId="57DD9FF0" w:rsidR="008D5811" w:rsidRDefault="008D5811" w:rsidP="008D5811">
      <w:pPr>
        <w:pStyle w:val="ListParagraph"/>
        <w:numPr>
          <w:ilvl w:val="0"/>
          <w:numId w:val="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Mode: the most frequently occur number</w:t>
      </w:r>
    </w:p>
    <w:p w14:paraId="6C4D9D04" w14:textId="3B817783" w:rsidR="008D5811" w:rsidRDefault="008D5811" w:rsidP="008D5811">
      <w:pPr>
        <w:pStyle w:val="ListParagraph"/>
        <w:numPr>
          <w:ilvl w:val="0"/>
          <w:numId w:val="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Mean: the average </w:t>
      </w:r>
    </w:p>
    <w:p w14:paraId="70D2ADBC" w14:textId="07D87E38" w:rsidR="008D5811" w:rsidRDefault="008D5811" w:rsidP="008D5811">
      <w:pPr>
        <w:pStyle w:val="ListParagraph"/>
        <w:numPr>
          <w:ilvl w:val="0"/>
          <w:numId w:val="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Median: the middle number</w:t>
      </w:r>
    </w:p>
    <w:p w14:paraId="176EE53D" w14:textId="7FD795CD" w:rsidR="008D5811" w:rsidRDefault="008D5811" w:rsidP="008D5811">
      <w:pPr>
        <w:pStyle w:val="ListParagraph"/>
        <w:numPr>
          <w:ilvl w:val="0"/>
          <w:numId w:val="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The mean distribution may be lopsided when its skewed by a few way-out scores</w:t>
      </w:r>
    </w:p>
    <w:p w14:paraId="19A83FC0" w14:textId="0C9AD123" w:rsidR="008D5811" w:rsidRDefault="008D5811" w:rsidP="008D581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Measures of Variation</w:t>
      </w:r>
    </w:p>
    <w:p w14:paraId="2A55E257" w14:textId="74C9E6A0" w:rsidR="008D5811" w:rsidRDefault="008D5811" w:rsidP="008D5811">
      <w:pPr>
        <w:pStyle w:val="ListParagraph"/>
        <w:numPr>
          <w:ilvl w:val="0"/>
          <w:numId w:val="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Averages with low variability are more reliable than averages with high variability</w:t>
      </w:r>
    </w:p>
    <w:p w14:paraId="00A179CC" w14:textId="034F48C7" w:rsidR="008D5811" w:rsidRDefault="008D5811" w:rsidP="008D5811">
      <w:pPr>
        <w:pStyle w:val="ListParagraph"/>
        <w:numPr>
          <w:ilvl w:val="0"/>
          <w:numId w:val="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range of scores is the gap between the lowest and highest</w:t>
      </w:r>
    </w:p>
    <w:p w14:paraId="13A79CC3" w14:textId="2472DE51" w:rsidR="008D5811" w:rsidRDefault="008D5811" w:rsidP="008D5811">
      <w:pPr>
        <w:pStyle w:val="ListParagraph"/>
        <w:numPr>
          <w:ilvl w:val="0"/>
          <w:numId w:val="32"/>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Standard deviation</w:t>
      </w:r>
      <w:r>
        <w:rPr>
          <w:rFonts w:ascii="Calibri" w:eastAsia="Times New Roman" w:hAnsi="Calibri" w:cs="Calibri"/>
          <w:color w:val="000000"/>
          <w:sz w:val="20"/>
          <w:szCs w:val="20"/>
          <w:lang w:val="en-CA"/>
        </w:rPr>
        <w:t>: measure of how the scores vary around the mean</w:t>
      </w:r>
    </w:p>
    <w:p w14:paraId="65C7812C" w14:textId="2230A63F" w:rsidR="008D5811" w:rsidRDefault="008D5811" w:rsidP="008D5811">
      <w:pPr>
        <w:pStyle w:val="ListParagraph"/>
        <w:numPr>
          <w:ilvl w:val="0"/>
          <w:numId w:val="32"/>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Normal curve</w:t>
      </w:r>
      <w:r>
        <w:rPr>
          <w:rFonts w:ascii="Calibri" w:eastAsia="Times New Roman" w:hAnsi="Calibri" w:cs="Calibri"/>
          <w:color w:val="000000"/>
          <w:sz w:val="20"/>
          <w:szCs w:val="20"/>
          <w:lang w:val="en-CA"/>
        </w:rPr>
        <w:t>: describes distribution of many types of data; bell curve</w:t>
      </w:r>
    </w:p>
    <w:p w14:paraId="3F6688B1" w14:textId="293C97A2" w:rsidR="008D5811" w:rsidRDefault="008D5811" w:rsidP="008D5811">
      <w:pPr>
        <w:pStyle w:val="ListParagraph"/>
        <w:numPr>
          <w:ilvl w:val="1"/>
          <w:numId w:val="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68 percent of cases fall within one standard deviation from the mean</w:t>
      </w:r>
    </w:p>
    <w:p w14:paraId="1491D867" w14:textId="265BE3C9" w:rsidR="008D5811" w:rsidRDefault="008D5811" w:rsidP="008D5811">
      <w:pPr>
        <w:textAlignment w:val="baseline"/>
        <w:rPr>
          <w:rFonts w:ascii="Calibri" w:eastAsia="Times New Roman" w:hAnsi="Calibri" w:cs="Calibri"/>
          <w:color w:val="000000"/>
          <w:sz w:val="20"/>
          <w:szCs w:val="20"/>
          <w:lang w:val="en-CA"/>
        </w:rPr>
      </w:pPr>
    </w:p>
    <w:p w14:paraId="2E3E4B4C" w14:textId="1B3C17DE" w:rsidR="008D5811" w:rsidRDefault="008D5811" w:rsidP="008D581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Significant Differences</w:t>
      </w:r>
    </w:p>
    <w:p w14:paraId="4FD4D859" w14:textId="4ADD05AF" w:rsidR="00534FF1" w:rsidRDefault="00534FF1" w:rsidP="00534FF1">
      <w:pPr>
        <w:pStyle w:val="ListParagraph"/>
        <w:numPr>
          <w:ilvl w:val="0"/>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Inferential statistics help determine if results can be generalized to a larger population</w:t>
      </w:r>
    </w:p>
    <w:p w14:paraId="1C2FEA09" w14:textId="0BB35A2C" w:rsidR="00534FF1" w:rsidRDefault="00534FF1" w:rsidP="00534FF1">
      <w:pPr>
        <w:pStyle w:val="ListParagraph"/>
        <w:numPr>
          <w:ilvl w:val="0"/>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is an observed difference reliable?</w:t>
      </w:r>
    </w:p>
    <w:p w14:paraId="7A97039A" w14:textId="2B06C756" w:rsidR="00534FF1" w:rsidRDefault="00534FF1" w:rsidP="00534FF1">
      <w:pPr>
        <w:pStyle w:val="ListParagraph"/>
        <w:numPr>
          <w:ilvl w:val="1"/>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Representative samples are better than biased samples</w:t>
      </w:r>
    </w:p>
    <w:p w14:paraId="3E19F50D" w14:textId="5E15D910" w:rsidR="00534FF1" w:rsidRDefault="00534FF1" w:rsidP="00534FF1">
      <w:pPr>
        <w:pStyle w:val="ListParagraph"/>
        <w:numPr>
          <w:ilvl w:val="1"/>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Less variable observations are more reliable than those that are more variable </w:t>
      </w:r>
    </w:p>
    <w:p w14:paraId="07352E0E" w14:textId="436B88DA" w:rsidR="00534FF1" w:rsidRDefault="00534FF1" w:rsidP="00534FF1">
      <w:pPr>
        <w:pStyle w:val="ListParagraph"/>
        <w:numPr>
          <w:ilvl w:val="1"/>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More cases are better than fewer</w:t>
      </w:r>
    </w:p>
    <w:p w14:paraId="0F6DEEE9" w14:textId="034E56B3" w:rsidR="00534FF1" w:rsidRDefault="00534FF1" w:rsidP="00534FF1">
      <w:pPr>
        <w:pStyle w:val="ListParagraph"/>
        <w:numPr>
          <w:ilvl w:val="0"/>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Smart thinkers are not impressed by anecdotes</w:t>
      </w:r>
    </w:p>
    <w:p w14:paraId="6E60A037" w14:textId="29160891" w:rsidR="00534FF1" w:rsidRDefault="00534FF1" w:rsidP="00534FF1">
      <w:pPr>
        <w:pStyle w:val="ListParagraph"/>
        <w:numPr>
          <w:ilvl w:val="0"/>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Generalizations based on a few unrepresentative cases are unreliable</w:t>
      </w:r>
    </w:p>
    <w:p w14:paraId="4D5370E7" w14:textId="292F0EAD" w:rsidR="00534FF1" w:rsidRDefault="00534FF1" w:rsidP="00534FF1">
      <w:pPr>
        <w:pStyle w:val="ListParagraph"/>
        <w:numPr>
          <w:ilvl w:val="0"/>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is an observed difference significant?</w:t>
      </w:r>
    </w:p>
    <w:p w14:paraId="4B9230A9" w14:textId="35C8A1A3" w:rsidR="00534FF1" w:rsidRDefault="00534FF1" w:rsidP="00534FF1">
      <w:pPr>
        <w:pStyle w:val="ListParagraph"/>
        <w:numPr>
          <w:ilvl w:val="1"/>
          <w:numId w:val="33"/>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Statistical significance</w:t>
      </w:r>
      <w:r>
        <w:rPr>
          <w:rFonts w:ascii="Calibri" w:eastAsia="Times New Roman" w:hAnsi="Calibri" w:cs="Calibri"/>
          <w:color w:val="000000"/>
          <w:sz w:val="20"/>
          <w:szCs w:val="20"/>
          <w:lang w:val="en-CA"/>
        </w:rPr>
        <w:t>: a statistical statement of how likely it is that an obtained result occurred by chance</w:t>
      </w:r>
    </w:p>
    <w:p w14:paraId="6CEDBAAF" w14:textId="723D8258" w:rsidR="00534FF1" w:rsidRDefault="00534FF1" w:rsidP="00534FF1">
      <w:pPr>
        <w:pStyle w:val="ListParagraph"/>
        <w:numPr>
          <w:ilvl w:val="2"/>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Indicates the likelihood </w:t>
      </w:r>
      <w:r w:rsidR="00B81A5A">
        <w:rPr>
          <w:rFonts w:ascii="Calibri" w:eastAsia="Times New Roman" w:hAnsi="Calibri" w:cs="Calibri"/>
          <w:color w:val="000000"/>
          <w:sz w:val="20"/>
          <w:szCs w:val="20"/>
          <w:lang w:val="en-CA"/>
        </w:rPr>
        <w:t>that a result will happen by chance, but this does not say anything about the importance of the result</w:t>
      </w:r>
    </w:p>
    <w:p w14:paraId="6CD4A8BD" w14:textId="1D6A6ED0" w:rsidR="00534FF1" w:rsidRDefault="00534FF1" w:rsidP="00534FF1">
      <w:pPr>
        <w:pStyle w:val="ListParagraph"/>
        <w:numPr>
          <w:ilvl w:val="1"/>
          <w:numId w:val="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Given large enough or homogeneous enough samples, a difference between them may be statistically significant yet have little practical significance</w:t>
      </w:r>
    </w:p>
    <w:p w14:paraId="1729D27E" w14:textId="397170F9" w:rsidR="0073306A" w:rsidRDefault="0073306A" w:rsidP="0073306A">
      <w:pPr>
        <w:textAlignment w:val="baseline"/>
        <w:rPr>
          <w:rFonts w:ascii="Calibri" w:eastAsia="Times New Roman" w:hAnsi="Calibri" w:cs="Calibri"/>
          <w:color w:val="000000"/>
          <w:sz w:val="20"/>
          <w:szCs w:val="20"/>
          <w:lang w:val="en-CA"/>
        </w:rPr>
      </w:pPr>
    </w:p>
    <w:p w14:paraId="68D89DEF" w14:textId="64743A62" w:rsidR="007D071D" w:rsidRDefault="0073306A" w:rsidP="0073306A">
      <w:pPr>
        <w:textAlignment w:val="baseline"/>
        <w:rPr>
          <w:rFonts w:ascii="Calibri" w:eastAsia="Times New Roman" w:hAnsi="Calibri" w:cs="Calibri"/>
          <w:b/>
          <w:i/>
          <w:color w:val="000000"/>
          <w:sz w:val="20"/>
          <w:szCs w:val="20"/>
          <w:lang w:val="en-CA"/>
        </w:rPr>
      </w:pPr>
      <w:r>
        <w:rPr>
          <w:rFonts w:ascii="Calibri" w:eastAsia="Times New Roman" w:hAnsi="Calibri" w:cs="Calibri"/>
          <w:b/>
          <w:i/>
          <w:color w:val="000000"/>
          <w:sz w:val="20"/>
          <w:szCs w:val="20"/>
          <w:lang w:val="en-CA"/>
        </w:rPr>
        <w:t>CHAPTER TWO</w:t>
      </w:r>
    </w:p>
    <w:p w14:paraId="59F09C57" w14:textId="592FD2B0" w:rsidR="00947E64" w:rsidRDefault="00947E64" w:rsidP="0073306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Neural and Hormonal systems </w:t>
      </w:r>
    </w:p>
    <w:p w14:paraId="1AB29696" w14:textId="237260F8" w:rsidR="00947E64" w:rsidRDefault="00947E64" w:rsidP="0073306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Biology, Behaviour and Mind</w:t>
      </w:r>
    </w:p>
    <w:p w14:paraId="75FEC80E" w14:textId="41CD015B" w:rsidR="00947E64" w:rsidRDefault="00947E64" w:rsidP="0073306A">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Phrenology</w:t>
      </w:r>
      <w:r>
        <w:rPr>
          <w:rFonts w:ascii="Calibri" w:eastAsia="Times New Roman" w:hAnsi="Calibri" w:cs="Calibri"/>
          <w:color w:val="000000"/>
          <w:sz w:val="20"/>
          <w:szCs w:val="20"/>
          <w:lang w:val="en-CA"/>
        </w:rPr>
        <w:t xml:space="preserve">: studying bumps on the skull, could reveal a person’s mental abilities and character traits </w:t>
      </w:r>
    </w:p>
    <w:p w14:paraId="70B9E822" w14:textId="7898C31C" w:rsidR="00947E64" w:rsidRDefault="00A15F0F" w:rsidP="00A15F0F">
      <w:pPr>
        <w:pStyle w:val="ListParagraph"/>
        <w:numPr>
          <w:ilvl w:val="0"/>
          <w:numId w:val="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Among the body’s cells are nerve cells that conduct electricity and “talk” to one another by sending chemical messages across a tiny gap that separates them</w:t>
      </w:r>
    </w:p>
    <w:p w14:paraId="62454AF9" w14:textId="62761DD6" w:rsidR="00A15F0F" w:rsidRDefault="00A15F0F" w:rsidP="00A15F0F">
      <w:pPr>
        <w:pStyle w:val="ListParagraph"/>
        <w:numPr>
          <w:ilvl w:val="0"/>
          <w:numId w:val="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Specific brain systems serve specific functions</w:t>
      </w:r>
    </w:p>
    <w:p w14:paraId="686379C0" w14:textId="4641830E" w:rsidR="00A15F0F" w:rsidRDefault="00A15F0F" w:rsidP="00A15F0F">
      <w:pPr>
        <w:pStyle w:val="ListParagraph"/>
        <w:numPr>
          <w:ilvl w:val="0"/>
          <w:numId w:val="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integrate information processed in these different brain systems to construct our experience of sights and sounds, meaning and memories, pain and passion</w:t>
      </w:r>
    </w:p>
    <w:p w14:paraId="5A4D9B02" w14:textId="529D6EE9" w:rsidR="00A15F0F" w:rsidRDefault="00A15F0F" w:rsidP="00A15F0F">
      <w:pPr>
        <w:pStyle w:val="ListParagraph"/>
        <w:numPr>
          <w:ilvl w:val="0"/>
          <w:numId w:val="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Our adaptive brain is wired by our experience </w:t>
      </w:r>
    </w:p>
    <w:p w14:paraId="2F1F212F" w14:textId="5C4B85EC" w:rsidR="00A15F0F" w:rsidRDefault="00A15F0F" w:rsidP="00A15F0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are </w:t>
      </w:r>
      <w:r>
        <w:rPr>
          <w:rFonts w:ascii="Calibri" w:eastAsia="Times New Roman" w:hAnsi="Calibri" w:cs="Calibri"/>
          <w:i/>
          <w:color w:val="000000"/>
          <w:sz w:val="20"/>
          <w:szCs w:val="20"/>
          <w:lang w:val="en-CA"/>
        </w:rPr>
        <w:t>biopsychosocial</w:t>
      </w:r>
      <w:r>
        <w:rPr>
          <w:rFonts w:ascii="Calibri" w:eastAsia="Times New Roman" w:hAnsi="Calibri" w:cs="Calibri"/>
          <w:color w:val="000000"/>
          <w:sz w:val="20"/>
          <w:szCs w:val="20"/>
          <w:lang w:val="en-CA"/>
        </w:rPr>
        <w:t xml:space="preserve"> systems </w:t>
      </w:r>
      <w:r w:rsidR="00B17261">
        <w:rPr>
          <w:rFonts w:ascii="Calibri" w:eastAsia="Times New Roman" w:hAnsi="Calibri" w:cs="Calibri"/>
          <w:color w:val="000000"/>
          <w:sz w:val="20"/>
          <w:szCs w:val="20"/>
          <w:lang w:val="en-CA"/>
        </w:rPr>
        <w:t>– biological, psychological and social systems working together</w:t>
      </w:r>
    </w:p>
    <w:p w14:paraId="585DA62B" w14:textId="66A3FE86" w:rsidR="00AA6983" w:rsidRPr="00AA6983" w:rsidRDefault="00AA6983" w:rsidP="00A15F0F">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Biological perspective</w:t>
      </w:r>
      <w:r>
        <w:rPr>
          <w:rFonts w:ascii="Calibri" w:eastAsia="Times New Roman" w:hAnsi="Calibri" w:cs="Calibri"/>
          <w:color w:val="000000"/>
          <w:sz w:val="20"/>
          <w:szCs w:val="20"/>
          <w:lang w:val="en-CA"/>
        </w:rPr>
        <w:t xml:space="preserve">: </w:t>
      </w:r>
      <w:r w:rsidR="00095854">
        <w:rPr>
          <w:rFonts w:ascii="Calibri" w:eastAsia="Times New Roman" w:hAnsi="Calibri" w:cs="Calibri"/>
          <w:color w:val="000000"/>
          <w:sz w:val="20"/>
          <w:szCs w:val="20"/>
          <w:lang w:val="en-CA"/>
        </w:rPr>
        <w:t>concerned with the links between biology and behaviour</w:t>
      </w:r>
    </w:p>
    <w:p w14:paraId="0EF1BC60" w14:textId="7985564F" w:rsidR="00B17261" w:rsidRDefault="00B17261" w:rsidP="00A15F0F">
      <w:pPr>
        <w:textAlignment w:val="baseline"/>
        <w:rPr>
          <w:rFonts w:ascii="Calibri" w:eastAsia="Times New Roman" w:hAnsi="Calibri" w:cs="Calibri"/>
          <w:color w:val="000000"/>
          <w:sz w:val="20"/>
          <w:szCs w:val="20"/>
          <w:lang w:val="en-CA"/>
        </w:rPr>
      </w:pPr>
    </w:p>
    <w:p w14:paraId="0B4D0A44" w14:textId="6E30F436" w:rsidR="00B005B4" w:rsidRDefault="00B005B4" w:rsidP="00A15F0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Neural communication</w:t>
      </w:r>
    </w:p>
    <w:p w14:paraId="6715B3F3" w14:textId="1028D850" w:rsidR="00B005B4" w:rsidRDefault="00AA6983" w:rsidP="00A15F0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Neurons</w:t>
      </w:r>
    </w:p>
    <w:p w14:paraId="6C9A31CA" w14:textId="40ECB2B2" w:rsidR="00AA6983" w:rsidRDefault="00AA6983" w:rsidP="00AA6983">
      <w:pPr>
        <w:pStyle w:val="ListParagraph"/>
        <w:numPr>
          <w:ilvl w:val="0"/>
          <w:numId w:val="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Each consist of a cell body and its branching fibers</w:t>
      </w:r>
    </w:p>
    <w:p w14:paraId="53902796" w14:textId="399266D6" w:rsidR="00AA6983" w:rsidRDefault="00095854" w:rsidP="00095854">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Neuron</w:t>
      </w:r>
      <w:r>
        <w:rPr>
          <w:rFonts w:ascii="Calibri" w:eastAsia="Times New Roman" w:hAnsi="Calibri" w:cs="Calibri"/>
          <w:color w:val="000000"/>
          <w:sz w:val="20"/>
          <w:szCs w:val="20"/>
          <w:lang w:val="en-CA"/>
        </w:rPr>
        <w:t>: a nerve cell; the basic building block of the nervous system</w:t>
      </w:r>
    </w:p>
    <w:p w14:paraId="407FE234" w14:textId="77FA5A1C" w:rsidR="00D17110" w:rsidRPr="00D17110" w:rsidRDefault="00D17110" w:rsidP="00D17110">
      <w:pPr>
        <w:pStyle w:val="ListParagraph"/>
        <w:numPr>
          <w:ilvl w:val="0"/>
          <w:numId w:val="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Generate electricity from chemical events in chemistry-to-electricity process, ions are exchanged</w:t>
      </w:r>
    </w:p>
    <w:p w14:paraId="7ACAB9DE" w14:textId="146FA3C6" w:rsidR="00095854" w:rsidRDefault="00095854" w:rsidP="00095854">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Dendrite</w:t>
      </w:r>
      <w:r>
        <w:rPr>
          <w:rFonts w:ascii="Calibri" w:eastAsia="Times New Roman" w:hAnsi="Calibri" w:cs="Calibri"/>
          <w:color w:val="000000"/>
          <w:sz w:val="20"/>
          <w:szCs w:val="20"/>
          <w:lang w:val="en-CA"/>
        </w:rPr>
        <w:t>: a neuron’s bushy, branching extensions that receive messages and conduct impulses towards the cell body</w:t>
      </w:r>
    </w:p>
    <w:p w14:paraId="19EA9A14" w14:textId="5A5FD8AF" w:rsidR="00095854" w:rsidRDefault="00095854" w:rsidP="00095854">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Axon: </w:t>
      </w:r>
      <w:r>
        <w:rPr>
          <w:rFonts w:ascii="Calibri" w:eastAsia="Times New Roman" w:hAnsi="Calibri" w:cs="Calibri"/>
          <w:color w:val="000000"/>
          <w:sz w:val="20"/>
          <w:szCs w:val="20"/>
          <w:lang w:val="en-CA"/>
        </w:rPr>
        <w:t>the neuron extension that passes messages through its branches to other neurons or to muscles or glands</w:t>
      </w:r>
    </w:p>
    <w:p w14:paraId="74D3C287" w14:textId="5E0B125D" w:rsidR="00095854" w:rsidRDefault="00095854" w:rsidP="00095854">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Myelin sheath</w:t>
      </w:r>
      <w:r>
        <w:rPr>
          <w:rFonts w:ascii="Calibri" w:eastAsia="Times New Roman" w:hAnsi="Calibri" w:cs="Calibri"/>
          <w:color w:val="000000"/>
          <w:sz w:val="20"/>
          <w:szCs w:val="20"/>
          <w:lang w:val="en-CA"/>
        </w:rPr>
        <w:t xml:space="preserve">: fatty tissue layer segmentally encasing the axons of some neurons, enables vastly greater transmission speed as neural impulses hop from one node to the next </w:t>
      </w:r>
    </w:p>
    <w:p w14:paraId="69CC6A07" w14:textId="71582D58" w:rsidR="00095854" w:rsidRDefault="00095854" w:rsidP="00095854">
      <w:pPr>
        <w:pStyle w:val="ListParagraph"/>
        <w:numPr>
          <w:ilvl w:val="0"/>
          <w:numId w:val="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If myelin sheath degenerates; multiple sclerosis results: communication to muscles slows, with eventual loss of control</w:t>
      </w:r>
    </w:p>
    <w:p w14:paraId="021421AE" w14:textId="595CB633" w:rsidR="00095854" w:rsidRDefault="00095854" w:rsidP="00095854">
      <w:pPr>
        <w:textAlignment w:val="baseline"/>
        <w:rPr>
          <w:rFonts w:ascii="Calibri" w:eastAsia="Times New Roman" w:hAnsi="Calibri" w:cs="Calibri"/>
          <w:b/>
          <w:color w:val="000000"/>
          <w:sz w:val="20"/>
          <w:szCs w:val="20"/>
          <w:lang w:val="en-CA"/>
        </w:rPr>
      </w:pPr>
    </w:p>
    <w:p w14:paraId="54C69FE4" w14:textId="243EF906" w:rsidR="00095854" w:rsidRDefault="00095854" w:rsidP="00095854">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neural impulse</w:t>
      </w:r>
    </w:p>
    <w:p w14:paraId="1EE43326" w14:textId="2CE54C47" w:rsidR="00095854" w:rsidRPr="009937FB" w:rsidRDefault="009937FB" w:rsidP="009937FB">
      <w:pPr>
        <w:pStyle w:val="ListParagraph"/>
        <w:numPr>
          <w:ilvl w:val="0"/>
          <w:numId w:val="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Neurons transmit messages when stimulated by signals from our senses or when triggered by chemical signals from neighbouring neurons </w:t>
      </w:r>
    </w:p>
    <w:p w14:paraId="1D53805A" w14:textId="39E7687A" w:rsidR="00095854" w:rsidRPr="00C66667" w:rsidRDefault="00095854" w:rsidP="00095854">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Glial cells: </w:t>
      </w:r>
      <w:r>
        <w:rPr>
          <w:rFonts w:ascii="Calibri" w:eastAsia="Times New Roman" w:hAnsi="Calibri" w:cs="Calibri"/>
          <w:color w:val="000000"/>
          <w:sz w:val="20"/>
          <w:szCs w:val="20"/>
          <w:lang w:val="en-CA"/>
        </w:rPr>
        <w:t xml:space="preserve">cells in the nervous system that support, nourish, and protect neurons; they may also play a role in learning, thinking and memory </w:t>
      </w:r>
    </w:p>
    <w:p w14:paraId="1BB44EEE" w14:textId="2043F911" w:rsidR="00095854" w:rsidRDefault="00095854" w:rsidP="00095854">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Action potential</w:t>
      </w:r>
      <w:r>
        <w:rPr>
          <w:rFonts w:ascii="Calibri" w:eastAsia="Times New Roman" w:hAnsi="Calibri" w:cs="Calibri"/>
          <w:color w:val="000000"/>
          <w:sz w:val="20"/>
          <w:szCs w:val="20"/>
          <w:lang w:val="en-CA"/>
        </w:rPr>
        <w:t>: a neural impulse; a brief electrical charge that travels down an axon</w:t>
      </w:r>
    </w:p>
    <w:p w14:paraId="6AB6BE3D" w14:textId="6488CE79" w:rsidR="00D17110" w:rsidRDefault="00D17110" w:rsidP="00D17110">
      <w:pPr>
        <w:pStyle w:val="ListParagraph"/>
        <w:numPr>
          <w:ilvl w:val="0"/>
          <w:numId w:val="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fluid outside an axon’s membrane is positively charged and inside is negatively charged </w:t>
      </w:r>
    </w:p>
    <w:p w14:paraId="50F0F280" w14:textId="2BD8BCA0" w:rsidR="00D17110" w:rsidRDefault="00D17110" w:rsidP="00D17110">
      <w:pPr>
        <w:pStyle w:val="ListParagraph"/>
        <w:numPr>
          <w:ilvl w:val="0"/>
          <w:numId w:val="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Positive outside/negative inside is called the resting potential </w:t>
      </w:r>
    </w:p>
    <w:p w14:paraId="34C90511" w14:textId="2617B0FD" w:rsidR="002A3C9A" w:rsidRDefault="002A3C9A" w:rsidP="00D17110">
      <w:pPr>
        <w:pStyle w:val="ListParagraph"/>
        <w:numPr>
          <w:ilvl w:val="0"/>
          <w:numId w:val="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loss of the inside/outside charge difference, called depolarization causes the next axon channel to open, and then the next</w:t>
      </w:r>
    </w:p>
    <w:p w14:paraId="6B5E08FA" w14:textId="00036BFA" w:rsidR="002A3C9A" w:rsidRDefault="002A3C9A" w:rsidP="002A3C9A">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Refractory period</w:t>
      </w:r>
      <w:r>
        <w:rPr>
          <w:rFonts w:ascii="Calibri" w:eastAsia="Times New Roman" w:hAnsi="Calibri" w:cs="Calibri"/>
          <w:color w:val="000000"/>
          <w:sz w:val="20"/>
          <w:szCs w:val="20"/>
          <w:lang w:val="en-CA"/>
        </w:rPr>
        <w:t>: period of inactivity after a neuron has fired</w:t>
      </w:r>
    </w:p>
    <w:p w14:paraId="1E52107E" w14:textId="5D73FD4A" w:rsidR="002A3C9A" w:rsidRDefault="002A3C9A" w:rsidP="002A3C9A">
      <w:pPr>
        <w:pStyle w:val="ListParagraph"/>
        <w:numPr>
          <w:ilvl w:val="0"/>
          <w:numId w:val="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The neuron pumps the positively charged sodium ions back outside, then it can fire again</w:t>
      </w:r>
    </w:p>
    <w:p w14:paraId="45C8F2D3" w14:textId="789F2BF3" w:rsidR="002A3C9A" w:rsidRDefault="00AA6503" w:rsidP="002A3C9A">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Threshold</w:t>
      </w:r>
      <w:r>
        <w:rPr>
          <w:rFonts w:ascii="Calibri" w:eastAsia="Times New Roman" w:hAnsi="Calibri" w:cs="Calibri"/>
          <w:color w:val="000000"/>
          <w:sz w:val="20"/>
          <w:szCs w:val="20"/>
          <w:lang w:val="en-CA"/>
        </w:rPr>
        <w:t>: the level of stimulation required to trigger a neural impulse</w:t>
      </w:r>
    </w:p>
    <w:p w14:paraId="0D65F6E7" w14:textId="1FBBE297" w:rsidR="00AA6503" w:rsidRDefault="00AA6503" w:rsidP="00AA6503">
      <w:pPr>
        <w:pStyle w:val="ListParagraph"/>
        <w:numPr>
          <w:ilvl w:val="0"/>
          <w:numId w:val="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Some signals are inhibitory, most are excitatory </w:t>
      </w:r>
    </w:p>
    <w:p w14:paraId="05F08916" w14:textId="74D30878" w:rsidR="00AA6503" w:rsidRDefault="00AA6503" w:rsidP="00AA6503">
      <w:pPr>
        <w:pStyle w:val="ListParagraph"/>
        <w:numPr>
          <w:ilvl w:val="0"/>
          <w:numId w:val="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action potential then travels down the axon, which branches into junctions with many of other neurons or with the body’s muscles and glands</w:t>
      </w:r>
    </w:p>
    <w:p w14:paraId="5EF8D569" w14:textId="4EC778B0" w:rsidR="00AA6503" w:rsidRDefault="00AA6503" w:rsidP="00AA6503">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All or none response</w:t>
      </w:r>
      <w:r>
        <w:rPr>
          <w:rFonts w:ascii="Calibri" w:eastAsia="Times New Roman" w:hAnsi="Calibri" w:cs="Calibri"/>
          <w:color w:val="000000"/>
          <w:sz w:val="20"/>
          <w:szCs w:val="20"/>
          <w:lang w:val="en-CA"/>
        </w:rPr>
        <w:t>: a neuron’s reaction of either firing (with a full-strength response) or not firing at all</w:t>
      </w:r>
    </w:p>
    <w:p w14:paraId="556DC616" w14:textId="6F552523" w:rsidR="00AA6503" w:rsidRDefault="00AA6503" w:rsidP="00AA6503">
      <w:pPr>
        <w:textAlignment w:val="baseline"/>
        <w:rPr>
          <w:rFonts w:ascii="Calibri" w:eastAsia="Times New Roman" w:hAnsi="Calibri" w:cs="Calibri"/>
          <w:color w:val="000000"/>
          <w:sz w:val="20"/>
          <w:szCs w:val="20"/>
          <w:lang w:val="en-CA"/>
        </w:rPr>
      </w:pPr>
    </w:p>
    <w:p w14:paraId="307EA62E" w14:textId="37CCDCD3" w:rsidR="00AA6503" w:rsidRDefault="00AA6503" w:rsidP="00AA650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How neurons communicate</w:t>
      </w:r>
    </w:p>
    <w:p w14:paraId="49405162" w14:textId="5914088B" w:rsidR="00AA6503" w:rsidRDefault="00AA6503" w:rsidP="00AA6503">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Synapse: </w:t>
      </w:r>
      <w:r>
        <w:rPr>
          <w:rFonts w:ascii="Calibri" w:eastAsia="Times New Roman" w:hAnsi="Calibri" w:cs="Calibri"/>
          <w:color w:val="000000"/>
          <w:sz w:val="20"/>
          <w:szCs w:val="20"/>
          <w:lang w:val="en-CA"/>
        </w:rPr>
        <w:t xml:space="preserve">the junction between the axon tip of the sending neuron and the dendrite or cell body of the receiving neuron – tiny gap at this junction is called the synaptic gap or synaptic cleft </w:t>
      </w:r>
    </w:p>
    <w:p w14:paraId="7098B4D4" w14:textId="03CA86EE" w:rsidR="00AA6503" w:rsidRDefault="00AA6503" w:rsidP="00AA6503">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Neurotransmitters</w:t>
      </w:r>
      <w:r>
        <w:rPr>
          <w:rFonts w:ascii="Calibri" w:eastAsia="Times New Roman" w:hAnsi="Calibri" w:cs="Calibri"/>
          <w:color w:val="000000"/>
          <w:sz w:val="20"/>
          <w:szCs w:val="20"/>
          <w:lang w:val="en-CA"/>
        </w:rPr>
        <w:t>: chemical messengers that cross the synaptic gaps between neurons – when released by the sending neuron, neurotransmitters travel across the synapse and bind to receptor sites on t</w:t>
      </w:r>
      <w:r w:rsidR="00C56C59">
        <w:rPr>
          <w:rFonts w:ascii="Calibri" w:eastAsia="Times New Roman" w:hAnsi="Calibri" w:cs="Calibri"/>
          <w:color w:val="000000"/>
          <w:sz w:val="20"/>
          <w:szCs w:val="20"/>
          <w:lang w:val="en-CA"/>
        </w:rPr>
        <w:t>h</w:t>
      </w:r>
      <w:r>
        <w:rPr>
          <w:rFonts w:ascii="Calibri" w:eastAsia="Times New Roman" w:hAnsi="Calibri" w:cs="Calibri"/>
          <w:color w:val="000000"/>
          <w:sz w:val="20"/>
          <w:szCs w:val="20"/>
          <w:lang w:val="en-CA"/>
        </w:rPr>
        <w:t>e receiving neuron, thereby influencing whether that neuron will generate a neural impulse</w:t>
      </w:r>
    </w:p>
    <w:p w14:paraId="7A1B0717" w14:textId="0BA712D5" w:rsidR="00AA6503" w:rsidRDefault="00AA6503" w:rsidP="00AA6503">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Reuptake</w:t>
      </w:r>
      <w:r>
        <w:rPr>
          <w:rFonts w:ascii="Calibri" w:eastAsia="Times New Roman" w:hAnsi="Calibri" w:cs="Calibri"/>
          <w:color w:val="000000"/>
          <w:sz w:val="20"/>
          <w:szCs w:val="20"/>
          <w:lang w:val="en-CA"/>
        </w:rPr>
        <w:t xml:space="preserve">: </w:t>
      </w:r>
      <w:r w:rsidR="00C56C59">
        <w:rPr>
          <w:rFonts w:ascii="Calibri" w:eastAsia="Times New Roman" w:hAnsi="Calibri" w:cs="Calibri"/>
          <w:color w:val="000000"/>
          <w:sz w:val="20"/>
          <w:szCs w:val="20"/>
          <w:lang w:val="en-CA"/>
        </w:rPr>
        <w:t xml:space="preserve">a neurotransmitters reabsorption by the sending neuron </w:t>
      </w:r>
    </w:p>
    <w:p w14:paraId="238A3BF7" w14:textId="10DCB4C7" w:rsidR="00C56C59" w:rsidRDefault="00C56C59" w:rsidP="00C56C59">
      <w:pPr>
        <w:textAlignment w:val="baseline"/>
        <w:rPr>
          <w:rFonts w:ascii="Calibri" w:eastAsia="Times New Roman" w:hAnsi="Calibri" w:cs="Calibri"/>
          <w:color w:val="000000"/>
          <w:sz w:val="20"/>
          <w:szCs w:val="20"/>
          <w:lang w:val="en-CA"/>
        </w:rPr>
      </w:pPr>
    </w:p>
    <w:p w14:paraId="7E0FEC8A" w14:textId="096E76E4" w:rsidR="00C56C59" w:rsidRDefault="00C56C59"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How neurotransmitter influence us</w:t>
      </w:r>
    </w:p>
    <w:p w14:paraId="6DD3B39C" w14:textId="2A227762" w:rsidR="00C56C59" w:rsidRDefault="00C56C59" w:rsidP="00DB21D9">
      <w:pPr>
        <w:pStyle w:val="ListParagraph"/>
        <w:numPr>
          <w:ilvl w:val="0"/>
          <w:numId w:val="4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Influences on hunger, thinking, depression, euphoria, addictions and therapy</w:t>
      </w:r>
    </w:p>
    <w:p w14:paraId="074AB16A" w14:textId="5BAC8291" w:rsidR="00C56C59" w:rsidRDefault="00C56C59" w:rsidP="00DB21D9">
      <w:pPr>
        <w:pStyle w:val="ListParagraph"/>
        <w:numPr>
          <w:ilvl w:val="0"/>
          <w:numId w:val="4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Motions and emotions</w:t>
      </w:r>
    </w:p>
    <w:p w14:paraId="0419CA2C" w14:textId="3EAC4B85" w:rsidR="00C56C59" w:rsidRDefault="00C56C59" w:rsidP="00DB21D9">
      <w:pPr>
        <w:pStyle w:val="ListParagraph"/>
        <w:numPr>
          <w:ilvl w:val="1"/>
          <w:numId w:val="41"/>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Acetylcholine (ACh): </w:t>
      </w:r>
      <w:r>
        <w:rPr>
          <w:rFonts w:ascii="Calibri" w:eastAsia="Times New Roman" w:hAnsi="Calibri" w:cs="Calibri"/>
          <w:color w:val="000000"/>
          <w:sz w:val="20"/>
          <w:szCs w:val="20"/>
          <w:lang w:val="en-CA"/>
        </w:rPr>
        <w:t xml:space="preserve">plays a role in learning and memory </w:t>
      </w:r>
    </w:p>
    <w:p w14:paraId="72D9F2FF" w14:textId="244EA95D" w:rsidR="00C56C59" w:rsidRDefault="00C56C59"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Some neurotransmitters and their functions </w:t>
      </w:r>
    </w:p>
    <w:tbl>
      <w:tblPr>
        <w:tblStyle w:val="TableGrid"/>
        <w:tblW w:w="0" w:type="auto"/>
        <w:tblLook w:val="04A0" w:firstRow="1" w:lastRow="0" w:firstColumn="1" w:lastColumn="0" w:noHBand="0" w:noVBand="1"/>
      </w:tblPr>
      <w:tblGrid>
        <w:gridCol w:w="3596"/>
        <w:gridCol w:w="3597"/>
        <w:gridCol w:w="3597"/>
      </w:tblGrid>
      <w:tr w:rsidR="005F337F" w14:paraId="1824B65E" w14:textId="77777777" w:rsidTr="005F337F">
        <w:tc>
          <w:tcPr>
            <w:tcW w:w="3596" w:type="dxa"/>
          </w:tcPr>
          <w:p w14:paraId="1AF052E6" w14:textId="4D31C686"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Neurotransmitter</w:t>
            </w:r>
          </w:p>
        </w:tc>
        <w:tc>
          <w:tcPr>
            <w:tcW w:w="3597" w:type="dxa"/>
          </w:tcPr>
          <w:p w14:paraId="10A90298" w14:textId="64385182"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Function</w:t>
            </w:r>
          </w:p>
        </w:tc>
        <w:tc>
          <w:tcPr>
            <w:tcW w:w="3597" w:type="dxa"/>
          </w:tcPr>
          <w:p w14:paraId="3ED54E2C" w14:textId="69CC02F7"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Examples of Malfunctions</w:t>
            </w:r>
          </w:p>
        </w:tc>
      </w:tr>
      <w:tr w:rsidR="005F337F" w14:paraId="463D51FC" w14:textId="77777777" w:rsidTr="005F337F">
        <w:tc>
          <w:tcPr>
            <w:tcW w:w="3596" w:type="dxa"/>
          </w:tcPr>
          <w:p w14:paraId="5374F975" w14:textId="0EBB987F"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Acetylcholine (ACh)</w:t>
            </w:r>
          </w:p>
        </w:tc>
        <w:tc>
          <w:tcPr>
            <w:tcW w:w="3597" w:type="dxa"/>
          </w:tcPr>
          <w:p w14:paraId="4992D804" w14:textId="315386F1"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Enables muscle action, learning and memory</w:t>
            </w:r>
          </w:p>
        </w:tc>
        <w:tc>
          <w:tcPr>
            <w:tcW w:w="3597" w:type="dxa"/>
          </w:tcPr>
          <w:p w14:paraId="2175FB7B" w14:textId="18CC7E9E"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With Alzheimer’s disease, ACh-producing neurons deteriorates</w:t>
            </w:r>
          </w:p>
        </w:tc>
      </w:tr>
      <w:tr w:rsidR="005F337F" w14:paraId="7E94513A" w14:textId="77777777" w:rsidTr="005F337F">
        <w:tc>
          <w:tcPr>
            <w:tcW w:w="3596" w:type="dxa"/>
          </w:tcPr>
          <w:p w14:paraId="397F0225" w14:textId="5007D800"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Dopamine</w:t>
            </w:r>
          </w:p>
        </w:tc>
        <w:tc>
          <w:tcPr>
            <w:tcW w:w="3597" w:type="dxa"/>
          </w:tcPr>
          <w:p w14:paraId="588217DD" w14:textId="4F76DF3B"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Influences movement, learning, attention and emotion</w:t>
            </w:r>
          </w:p>
        </w:tc>
        <w:tc>
          <w:tcPr>
            <w:tcW w:w="3597" w:type="dxa"/>
          </w:tcPr>
          <w:p w14:paraId="6E3ECABF" w14:textId="77777777"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Oversupply linked to schizophrenia</w:t>
            </w:r>
          </w:p>
          <w:p w14:paraId="11DA4BA2" w14:textId="1D6AE3E2"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Undersupply linked to tremors and loss of motor control in Parkinson’s disease</w:t>
            </w:r>
          </w:p>
        </w:tc>
      </w:tr>
      <w:tr w:rsidR="005F337F" w14:paraId="7F9AB0DF" w14:textId="77777777" w:rsidTr="005F337F">
        <w:tc>
          <w:tcPr>
            <w:tcW w:w="3596" w:type="dxa"/>
          </w:tcPr>
          <w:p w14:paraId="1AFD13EF" w14:textId="4AAB3EE6"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Serotonin</w:t>
            </w:r>
          </w:p>
        </w:tc>
        <w:tc>
          <w:tcPr>
            <w:tcW w:w="3597" w:type="dxa"/>
          </w:tcPr>
          <w:p w14:paraId="79F28705" w14:textId="2190437B"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Affects mood, hunger, sleep and arousal</w:t>
            </w:r>
          </w:p>
        </w:tc>
        <w:tc>
          <w:tcPr>
            <w:tcW w:w="3597" w:type="dxa"/>
          </w:tcPr>
          <w:p w14:paraId="60CB56EA" w14:textId="77777777"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Undersupply linked to depression</w:t>
            </w:r>
          </w:p>
          <w:p w14:paraId="6832CACB" w14:textId="507DE89E"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Some drugs that raise serotonin levels are used to treat depression</w:t>
            </w:r>
          </w:p>
        </w:tc>
      </w:tr>
      <w:tr w:rsidR="005F337F" w14:paraId="673C7F90" w14:textId="77777777" w:rsidTr="005F337F">
        <w:tc>
          <w:tcPr>
            <w:tcW w:w="3596" w:type="dxa"/>
          </w:tcPr>
          <w:p w14:paraId="6C806720" w14:textId="5E9D9F19"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Norepinephrine</w:t>
            </w:r>
          </w:p>
        </w:tc>
        <w:tc>
          <w:tcPr>
            <w:tcW w:w="3597" w:type="dxa"/>
          </w:tcPr>
          <w:p w14:paraId="15012A3E" w14:textId="394A5CD6"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Helps control alertness and arousal</w:t>
            </w:r>
          </w:p>
        </w:tc>
        <w:tc>
          <w:tcPr>
            <w:tcW w:w="3597" w:type="dxa"/>
          </w:tcPr>
          <w:p w14:paraId="68BE4A7D" w14:textId="4A957249"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Undersupply can depress mood</w:t>
            </w:r>
          </w:p>
        </w:tc>
      </w:tr>
      <w:tr w:rsidR="005F337F" w14:paraId="2469CBE9" w14:textId="77777777" w:rsidTr="005F337F">
        <w:tc>
          <w:tcPr>
            <w:tcW w:w="3596" w:type="dxa"/>
          </w:tcPr>
          <w:p w14:paraId="16F6B592" w14:textId="2A34F717"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GABA (gamma-aminobutyric-acid)</w:t>
            </w:r>
          </w:p>
        </w:tc>
        <w:tc>
          <w:tcPr>
            <w:tcW w:w="3597" w:type="dxa"/>
          </w:tcPr>
          <w:p w14:paraId="11A057FE" w14:textId="43FD4AA3"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major inhibitory neurotransmitter</w:t>
            </w:r>
          </w:p>
        </w:tc>
        <w:tc>
          <w:tcPr>
            <w:tcW w:w="3597" w:type="dxa"/>
          </w:tcPr>
          <w:p w14:paraId="4F5C565B" w14:textId="2AE7B6BF"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Undersupply linked to seizures, tremors and insomnia</w:t>
            </w:r>
          </w:p>
        </w:tc>
      </w:tr>
      <w:tr w:rsidR="005F337F" w14:paraId="2537673C" w14:textId="77777777" w:rsidTr="005F337F">
        <w:tc>
          <w:tcPr>
            <w:tcW w:w="3596" w:type="dxa"/>
          </w:tcPr>
          <w:p w14:paraId="09C05DE0" w14:textId="33D088BB"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Glutamate</w:t>
            </w:r>
          </w:p>
        </w:tc>
        <w:tc>
          <w:tcPr>
            <w:tcW w:w="3597" w:type="dxa"/>
          </w:tcPr>
          <w:p w14:paraId="33DDFEA4" w14:textId="48377EE4"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 major excitatory neurotransmitter; involved in memory </w:t>
            </w:r>
          </w:p>
        </w:tc>
        <w:tc>
          <w:tcPr>
            <w:tcW w:w="3597" w:type="dxa"/>
          </w:tcPr>
          <w:p w14:paraId="667EB01E" w14:textId="65111598"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Oversupply can overstimulate the brain, producing migraines or seizures</w:t>
            </w:r>
          </w:p>
        </w:tc>
      </w:tr>
    </w:tbl>
    <w:p w14:paraId="78C408EF" w14:textId="5B764940" w:rsidR="00C56C59" w:rsidRDefault="00C56C59" w:rsidP="00C56C59">
      <w:pPr>
        <w:textAlignment w:val="baseline"/>
        <w:rPr>
          <w:rFonts w:ascii="Calibri" w:eastAsia="Times New Roman" w:hAnsi="Calibri" w:cs="Calibri"/>
          <w:color w:val="000000"/>
          <w:sz w:val="20"/>
          <w:szCs w:val="20"/>
          <w:lang w:val="en-CA"/>
        </w:rPr>
      </w:pPr>
    </w:p>
    <w:p w14:paraId="0E4DEDA2" w14:textId="77777777"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Our bodies release several types of neurotransmitter molecules similar to morphine in response to pain and vigorous exercise</w:t>
      </w:r>
    </w:p>
    <w:p w14:paraId="63E4FEB4" w14:textId="3D1D74F7" w:rsidR="005F337F" w:rsidRDefault="005F337F" w:rsidP="00C56C5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Endorphins</w:t>
      </w:r>
      <w:r>
        <w:rPr>
          <w:rFonts w:ascii="Calibri" w:eastAsia="Times New Roman" w:hAnsi="Calibri" w:cs="Calibri"/>
          <w:color w:val="000000"/>
          <w:sz w:val="20"/>
          <w:szCs w:val="20"/>
          <w:lang w:val="en-CA"/>
        </w:rPr>
        <w:t>: “morphine within” - natural, opiate-like neurotransmitters linked to pain control and to pleasure</w:t>
      </w:r>
    </w:p>
    <w:p w14:paraId="1E205550" w14:textId="77777777" w:rsidR="006E6148" w:rsidRPr="006E6148" w:rsidRDefault="006E6148" w:rsidP="006E6148">
      <w:pPr>
        <w:textAlignment w:val="baseline"/>
        <w:rPr>
          <w:rFonts w:ascii="Calibri" w:eastAsia="Times New Roman" w:hAnsi="Calibri" w:cs="Calibri"/>
          <w:color w:val="000000"/>
          <w:sz w:val="20"/>
          <w:szCs w:val="20"/>
          <w:lang w:val="en-CA"/>
        </w:rPr>
      </w:pPr>
    </w:p>
    <w:p w14:paraId="596FFA84" w14:textId="06DDD365" w:rsidR="005F337F" w:rsidRDefault="006E6148" w:rsidP="00C56C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How drugs and other chemicals alter neurotransmission </w:t>
      </w:r>
    </w:p>
    <w:p w14:paraId="07038111" w14:textId="326D3D47" w:rsidR="006E6148" w:rsidRDefault="006E6148" w:rsidP="00DB21D9">
      <w:pPr>
        <w:pStyle w:val="ListParagraph"/>
        <w:numPr>
          <w:ilvl w:val="0"/>
          <w:numId w:val="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the brain is flooded with opiates “feel good” chemistry, to maintain its chemical balance the brain may stop producing its own natural opiates</w:t>
      </w:r>
    </w:p>
    <w:p w14:paraId="23D4ADE7" w14:textId="3500EB4B" w:rsidR="006E6148" w:rsidRDefault="006E6148" w:rsidP="00DB21D9">
      <w:pPr>
        <w:pStyle w:val="ListParagraph"/>
        <w:numPr>
          <w:ilvl w:val="0"/>
          <w:numId w:val="42"/>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Agonist</w:t>
      </w:r>
      <w:r>
        <w:rPr>
          <w:rFonts w:ascii="Calibri" w:eastAsia="Times New Roman" w:hAnsi="Calibri" w:cs="Calibri"/>
          <w:color w:val="000000"/>
          <w:sz w:val="20"/>
          <w:szCs w:val="20"/>
          <w:lang w:val="en-CA"/>
        </w:rPr>
        <w:t xml:space="preserve">: molecules increase a neurotransmitter’s action </w:t>
      </w:r>
    </w:p>
    <w:p w14:paraId="7F4F745C" w14:textId="48CC8B8A" w:rsidR="006E6148" w:rsidRDefault="006E6148" w:rsidP="00DB21D9">
      <w:pPr>
        <w:pStyle w:val="ListParagraph"/>
        <w:numPr>
          <w:ilvl w:val="1"/>
          <w:numId w:val="42"/>
        </w:numPr>
        <w:textAlignment w:val="baseline"/>
        <w:rPr>
          <w:rFonts w:ascii="Calibri" w:eastAsia="Times New Roman" w:hAnsi="Calibri" w:cs="Calibri"/>
          <w:color w:val="000000"/>
          <w:sz w:val="20"/>
          <w:szCs w:val="20"/>
          <w:lang w:val="en-CA"/>
        </w:rPr>
      </w:pPr>
      <w:r w:rsidRPr="006E6148">
        <w:rPr>
          <w:rFonts w:ascii="Calibri" w:eastAsia="Times New Roman" w:hAnsi="Calibri" w:cs="Calibri"/>
          <w:color w:val="000000"/>
          <w:sz w:val="20"/>
          <w:szCs w:val="20"/>
          <w:lang w:val="en-CA"/>
        </w:rPr>
        <w:t>May increase the production or release of neurotransmitters, or block reuptake in the synapse</w:t>
      </w:r>
    </w:p>
    <w:p w14:paraId="6A11FD4E" w14:textId="26409876" w:rsidR="006E6148" w:rsidRDefault="006E6148" w:rsidP="00DB21D9">
      <w:pPr>
        <w:pStyle w:val="ListParagraph"/>
        <w:numPr>
          <w:ilvl w:val="1"/>
          <w:numId w:val="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Some opiate drugs are agonists and produce a temporary “high” by amplifying normal sensations of arousal or pleasure</w:t>
      </w:r>
    </w:p>
    <w:p w14:paraId="17259E64" w14:textId="534B85C7" w:rsidR="006E6148" w:rsidRDefault="006E6148" w:rsidP="00DB21D9">
      <w:pPr>
        <w:pStyle w:val="ListParagraph"/>
        <w:numPr>
          <w:ilvl w:val="0"/>
          <w:numId w:val="42"/>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Antagonists: </w:t>
      </w:r>
      <w:r>
        <w:rPr>
          <w:rFonts w:ascii="Calibri" w:eastAsia="Times New Roman" w:hAnsi="Calibri" w:cs="Calibri"/>
          <w:i/>
          <w:color w:val="000000"/>
          <w:sz w:val="20"/>
          <w:szCs w:val="20"/>
          <w:lang w:val="en-CA"/>
        </w:rPr>
        <w:t>decrease</w:t>
      </w:r>
      <w:r>
        <w:rPr>
          <w:rFonts w:ascii="Calibri" w:eastAsia="Times New Roman" w:hAnsi="Calibri" w:cs="Calibri"/>
          <w:b/>
          <w:i/>
          <w:color w:val="000000"/>
          <w:sz w:val="20"/>
          <w:szCs w:val="20"/>
          <w:lang w:val="en-CA"/>
        </w:rPr>
        <w:t xml:space="preserve"> </w:t>
      </w:r>
      <w:r>
        <w:rPr>
          <w:rFonts w:ascii="Calibri" w:eastAsia="Times New Roman" w:hAnsi="Calibri" w:cs="Calibri"/>
          <w:color w:val="000000"/>
          <w:sz w:val="20"/>
          <w:szCs w:val="20"/>
          <w:lang w:val="en-CA"/>
        </w:rPr>
        <w:t>a neurotransmitter’s action by blocking production or release</w:t>
      </w:r>
    </w:p>
    <w:p w14:paraId="1358029B" w14:textId="14BEAC4C" w:rsidR="00D05C29" w:rsidRDefault="00D05C29" w:rsidP="00DB21D9">
      <w:pPr>
        <w:pStyle w:val="ListParagraph"/>
        <w:numPr>
          <w:ilvl w:val="1"/>
          <w:numId w:val="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Botulin can cause paralysis by blocking ACh release</w:t>
      </w:r>
    </w:p>
    <w:p w14:paraId="315ABAA6" w14:textId="76F12DF0" w:rsidR="00D05C29" w:rsidRDefault="00D05C29" w:rsidP="00DB21D9">
      <w:pPr>
        <w:pStyle w:val="ListParagraph"/>
        <w:numPr>
          <w:ilvl w:val="1"/>
          <w:numId w:val="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These are similar enough to occupy receptor site but not to stimulate the receptor</w:t>
      </w:r>
    </w:p>
    <w:p w14:paraId="1D7C4E72" w14:textId="38CD4ACB" w:rsidR="00D05C29" w:rsidRDefault="00D05C29" w:rsidP="00D05C29">
      <w:pPr>
        <w:textAlignment w:val="baseline"/>
        <w:rPr>
          <w:rFonts w:ascii="Calibri" w:eastAsia="Times New Roman" w:hAnsi="Calibri" w:cs="Calibri"/>
          <w:color w:val="000000"/>
          <w:sz w:val="20"/>
          <w:szCs w:val="20"/>
          <w:lang w:val="en-CA"/>
        </w:rPr>
      </w:pPr>
    </w:p>
    <w:p w14:paraId="36BB21F7" w14:textId="1EAC9835" w:rsidR="00D05C29" w:rsidRDefault="00D05C29" w:rsidP="00D05C2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Nervous System </w:t>
      </w:r>
    </w:p>
    <w:p w14:paraId="5E57F621" w14:textId="4B66D73A" w:rsidR="00D05C29" w:rsidRDefault="00D05C29" w:rsidP="00D05C2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Nervous system</w:t>
      </w:r>
      <w:r>
        <w:rPr>
          <w:rFonts w:ascii="Calibri" w:eastAsia="Times New Roman" w:hAnsi="Calibri" w:cs="Calibri"/>
          <w:color w:val="000000"/>
          <w:sz w:val="20"/>
          <w:szCs w:val="20"/>
          <w:lang w:val="en-CA"/>
        </w:rPr>
        <w:t>: the body’s speedy, electrochemical communication network, consisting of all the nerve cells of the peripheral and central nervous system</w:t>
      </w:r>
    </w:p>
    <w:p w14:paraId="435BB233" w14:textId="40E3E3D8" w:rsidR="00D05C29" w:rsidRDefault="00D05C29" w:rsidP="00D05C2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Central nervous system</w:t>
      </w:r>
      <w:r>
        <w:rPr>
          <w:rFonts w:ascii="Calibri" w:eastAsia="Times New Roman" w:hAnsi="Calibri" w:cs="Calibri"/>
          <w:color w:val="000000"/>
          <w:sz w:val="20"/>
          <w:szCs w:val="20"/>
          <w:lang w:val="en-CA"/>
        </w:rPr>
        <w:t>: the brain and spin</w:t>
      </w:r>
      <w:r w:rsidR="004409C6">
        <w:rPr>
          <w:rFonts w:ascii="Calibri" w:eastAsia="Times New Roman" w:hAnsi="Calibri" w:cs="Calibri"/>
          <w:color w:val="000000"/>
          <w:sz w:val="20"/>
          <w:szCs w:val="20"/>
          <w:lang w:val="en-CA"/>
        </w:rPr>
        <w:t>al</w:t>
      </w:r>
      <w:bookmarkStart w:id="0" w:name="_GoBack"/>
      <w:bookmarkEnd w:id="0"/>
      <w:r>
        <w:rPr>
          <w:rFonts w:ascii="Calibri" w:eastAsia="Times New Roman" w:hAnsi="Calibri" w:cs="Calibri"/>
          <w:color w:val="000000"/>
          <w:sz w:val="20"/>
          <w:szCs w:val="20"/>
          <w:lang w:val="en-CA"/>
        </w:rPr>
        <w:t xml:space="preserve"> cord</w:t>
      </w:r>
    </w:p>
    <w:p w14:paraId="3890F4D1" w14:textId="4E423033" w:rsidR="00D05C29" w:rsidRDefault="00D05C29" w:rsidP="00D05C2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Peripheral nervous system</w:t>
      </w:r>
      <w:r>
        <w:rPr>
          <w:rFonts w:ascii="Calibri" w:eastAsia="Times New Roman" w:hAnsi="Calibri" w:cs="Calibri"/>
          <w:color w:val="000000"/>
          <w:sz w:val="20"/>
          <w:szCs w:val="20"/>
          <w:lang w:val="en-CA"/>
        </w:rPr>
        <w:t>: the sensory and motor neurons that connect the CNS to the rest of body</w:t>
      </w:r>
    </w:p>
    <w:p w14:paraId="5C3FFC74" w14:textId="141459E0" w:rsidR="00D05C29" w:rsidRDefault="00D05C29" w:rsidP="00D05C2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Nerves</w:t>
      </w:r>
      <w:r>
        <w:rPr>
          <w:rFonts w:ascii="Calibri" w:eastAsia="Times New Roman" w:hAnsi="Calibri" w:cs="Calibri"/>
          <w:color w:val="000000"/>
          <w:sz w:val="20"/>
          <w:szCs w:val="20"/>
          <w:lang w:val="en-CA"/>
        </w:rPr>
        <w:t xml:space="preserve">: bundled axons that form neural cables connecting the central nervous system with muscles, glands and sense organs </w:t>
      </w:r>
    </w:p>
    <w:p w14:paraId="6BC8B25A" w14:textId="4589E469" w:rsidR="0078502A" w:rsidRDefault="0078502A" w:rsidP="00D05C2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Sensory (afferent) neurons</w:t>
      </w:r>
      <w:r>
        <w:rPr>
          <w:rFonts w:ascii="Calibri" w:eastAsia="Times New Roman" w:hAnsi="Calibri" w:cs="Calibri"/>
          <w:color w:val="000000"/>
          <w:sz w:val="20"/>
          <w:szCs w:val="20"/>
          <w:lang w:val="en-CA"/>
        </w:rPr>
        <w:t>: carry incoming information from the sensory receptors to the brain and spinal cord</w:t>
      </w:r>
    </w:p>
    <w:p w14:paraId="560C7931" w14:textId="3A85C0A1" w:rsidR="0078502A" w:rsidRDefault="0078502A" w:rsidP="00D05C2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Motor (efferent) neurons</w:t>
      </w:r>
      <w:r>
        <w:rPr>
          <w:rFonts w:ascii="Calibri" w:eastAsia="Times New Roman" w:hAnsi="Calibri" w:cs="Calibri"/>
          <w:color w:val="000000"/>
          <w:sz w:val="20"/>
          <w:szCs w:val="20"/>
          <w:lang w:val="en-CA"/>
        </w:rPr>
        <w:t>: outgoing information from the brain and spinal cord to the muscles and glands</w:t>
      </w:r>
    </w:p>
    <w:p w14:paraId="383BB2AF" w14:textId="78FCDC24" w:rsidR="0078502A" w:rsidRDefault="0078502A" w:rsidP="00D05C2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lastRenderedPageBreak/>
        <w:t>Interneurons</w:t>
      </w:r>
      <w:r>
        <w:rPr>
          <w:rFonts w:ascii="Calibri" w:eastAsia="Times New Roman" w:hAnsi="Calibri" w:cs="Calibri"/>
          <w:color w:val="000000"/>
          <w:sz w:val="20"/>
          <w:szCs w:val="20"/>
          <w:lang w:val="en-CA"/>
        </w:rPr>
        <w:t>: within the brain and spinal cord; communicate internally and process info between the sensory inputs and motor outputs</w:t>
      </w:r>
    </w:p>
    <w:p w14:paraId="79A0EA43" w14:textId="77777777" w:rsidR="0078502A" w:rsidRDefault="0078502A" w:rsidP="00D05C29">
      <w:pPr>
        <w:textAlignment w:val="baseline"/>
        <w:rPr>
          <w:rFonts w:ascii="Calibri" w:eastAsia="Times New Roman" w:hAnsi="Calibri" w:cs="Calibri"/>
          <w:b/>
          <w:color w:val="000000"/>
          <w:sz w:val="20"/>
          <w:szCs w:val="20"/>
          <w:lang w:val="en-CA"/>
        </w:rPr>
      </w:pPr>
    </w:p>
    <w:p w14:paraId="41329584" w14:textId="30BA05DB" w:rsidR="0078502A" w:rsidRPr="0078502A" w:rsidRDefault="0078502A" w:rsidP="00D05C2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Peripheral Nervous System</w:t>
      </w:r>
    </w:p>
    <w:p w14:paraId="179653DE" w14:textId="2D4813F6" w:rsidR="0078502A" w:rsidRDefault="0078502A" w:rsidP="00D05C2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Somatic nervous system</w:t>
      </w:r>
      <w:r>
        <w:rPr>
          <w:rFonts w:ascii="Calibri" w:eastAsia="Times New Roman" w:hAnsi="Calibri" w:cs="Calibri"/>
          <w:color w:val="000000"/>
          <w:sz w:val="20"/>
          <w:szCs w:val="20"/>
          <w:lang w:val="en-CA"/>
        </w:rPr>
        <w:t xml:space="preserve">: the division of the peripheral nervous system that control the body’s skeletal muscles – </w:t>
      </w:r>
      <w:r>
        <w:rPr>
          <w:rFonts w:ascii="Calibri" w:eastAsia="Times New Roman" w:hAnsi="Calibri" w:cs="Calibri"/>
          <w:i/>
          <w:color w:val="000000"/>
          <w:sz w:val="20"/>
          <w:szCs w:val="20"/>
          <w:lang w:val="en-CA"/>
        </w:rPr>
        <w:t>skeletal nervous system</w:t>
      </w:r>
    </w:p>
    <w:p w14:paraId="3F0ADFB1" w14:textId="6B7F611F" w:rsidR="0078502A" w:rsidRDefault="0078502A" w:rsidP="00D05C2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Autonomic nervous system</w:t>
      </w:r>
      <w:r>
        <w:rPr>
          <w:rFonts w:ascii="Calibri" w:eastAsia="Times New Roman" w:hAnsi="Calibri" w:cs="Calibri"/>
          <w:color w:val="000000"/>
          <w:sz w:val="20"/>
          <w:szCs w:val="20"/>
          <w:lang w:val="en-CA"/>
        </w:rPr>
        <w:t xml:space="preserve"> (ANS): part of the PNS that controls the glands and the muscles of the internal organs – its sympathetic division arouses; parasympathetic calms</w:t>
      </w:r>
    </w:p>
    <w:p w14:paraId="10BDD5CE" w14:textId="170C9662" w:rsidR="0078502A" w:rsidRDefault="0078502A" w:rsidP="00DB21D9">
      <w:pPr>
        <w:pStyle w:val="ListParagraph"/>
        <w:numPr>
          <w:ilvl w:val="0"/>
          <w:numId w:val="4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Influences glandular activity, heartbeat and digestion </w:t>
      </w:r>
    </w:p>
    <w:p w14:paraId="58F1F502" w14:textId="2C7E48DA" w:rsidR="0078502A" w:rsidRDefault="0078502A" w:rsidP="00DB21D9">
      <w:pPr>
        <w:pStyle w:val="ListParagraph"/>
        <w:numPr>
          <w:ilvl w:val="0"/>
          <w:numId w:val="4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This system can be consciously overridden, but usually operates on its own </w:t>
      </w:r>
    </w:p>
    <w:p w14:paraId="03BD8B3F" w14:textId="24AE4C37" w:rsidR="0078502A" w:rsidRDefault="0078502A" w:rsidP="0078502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autonomic nervous system serves two important functions </w:t>
      </w:r>
    </w:p>
    <w:p w14:paraId="4DAE9579" w14:textId="21F63D39" w:rsidR="0078502A" w:rsidRDefault="0078502A" w:rsidP="00DB21D9">
      <w:pPr>
        <w:pStyle w:val="ListParagraph"/>
        <w:numPr>
          <w:ilvl w:val="0"/>
          <w:numId w:val="4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Sympathetic nervous system</w:t>
      </w:r>
      <w:r>
        <w:rPr>
          <w:rFonts w:ascii="Calibri" w:eastAsia="Times New Roman" w:hAnsi="Calibri" w:cs="Calibri"/>
          <w:color w:val="000000"/>
          <w:sz w:val="20"/>
          <w:szCs w:val="20"/>
          <w:lang w:val="en-CA"/>
        </w:rPr>
        <w:t xml:space="preserve"> arouses and expends energy, making you alert and ready for action</w:t>
      </w:r>
    </w:p>
    <w:p w14:paraId="7E976DFF" w14:textId="60DF9F67" w:rsidR="0078502A" w:rsidRDefault="0078502A" w:rsidP="00DB21D9">
      <w:pPr>
        <w:pStyle w:val="ListParagraph"/>
        <w:numPr>
          <w:ilvl w:val="0"/>
          <w:numId w:val="4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Parasympathetic nervous system</w:t>
      </w:r>
      <w:r>
        <w:rPr>
          <w:rFonts w:ascii="Calibri" w:eastAsia="Times New Roman" w:hAnsi="Calibri" w:cs="Calibri"/>
          <w:color w:val="000000"/>
          <w:sz w:val="20"/>
          <w:szCs w:val="20"/>
          <w:lang w:val="en-CA"/>
        </w:rPr>
        <w:t xml:space="preserve"> will produce the opposite, </w:t>
      </w:r>
      <w:r w:rsidR="0099598F">
        <w:rPr>
          <w:rFonts w:ascii="Calibri" w:eastAsia="Times New Roman" w:hAnsi="Calibri" w:cs="Calibri"/>
          <w:color w:val="000000"/>
          <w:sz w:val="20"/>
          <w:szCs w:val="20"/>
          <w:lang w:val="en-CA"/>
        </w:rPr>
        <w:t>conserving energy as it calms you</w:t>
      </w:r>
    </w:p>
    <w:p w14:paraId="7DF32BA6" w14:textId="1DCB59D4" w:rsidR="0099598F" w:rsidRPr="0078502A" w:rsidRDefault="003335AF" w:rsidP="00DB21D9">
      <w:pPr>
        <w:pStyle w:val="ListParagraph"/>
        <w:numPr>
          <w:ilvl w:val="1"/>
          <w:numId w:val="4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These two works</w:t>
      </w:r>
      <w:r w:rsidR="0099598F">
        <w:rPr>
          <w:rFonts w:ascii="Calibri" w:eastAsia="Times New Roman" w:hAnsi="Calibri" w:cs="Calibri"/>
          <w:b/>
          <w:color w:val="000000"/>
          <w:sz w:val="20"/>
          <w:szCs w:val="20"/>
          <w:lang w:val="en-CA"/>
        </w:rPr>
        <w:t xml:space="preserve"> together to keep a steady internal state – homeostasis </w:t>
      </w:r>
    </w:p>
    <w:p w14:paraId="767C07AF" w14:textId="77777777" w:rsidR="00947E64" w:rsidRPr="00947E64" w:rsidRDefault="00947E64" w:rsidP="0073306A">
      <w:pPr>
        <w:textAlignment w:val="baseline"/>
        <w:rPr>
          <w:rFonts w:ascii="Calibri" w:eastAsia="Times New Roman" w:hAnsi="Calibri" w:cs="Calibri"/>
          <w:color w:val="000000"/>
          <w:sz w:val="20"/>
          <w:szCs w:val="20"/>
          <w:lang w:val="en-CA"/>
        </w:rPr>
      </w:pPr>
    </w:p>
    <w:p w14:paraId="09353A4E" w14:textId="0465376C" w:rsidR="0074041B" w:rsidRDefault="0074041B" w:rsidP="0073306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Central Nervous System</w:t>
      </w:r>
    </w:p>
    <w:p w14:paraId="58500A39" w14:textId="6FFAA492" w:rsidR="0074041B" w:rsidRDefault="008265BC" w:rsidP="0074041B">
      <w:pPr>
        <w:pStyle w:val="ListParagraph"/>
        <w:numPr>
          <w:ilvl w:val="0"/>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brains neurons</w:t>
      </w:r>
      <w:r w:rsidR="00C460BF">
        <w:rPr>
          <w:rFonts w:ascii="Calibri" w:eastAsia="Times New Roman" w:hAnsi="Calibri" w:cs="Calibri"/>
          <w:color w:val="000000"/>
          <w:sz w:val="20"/>
          <w:szCs w:val="20"/>
          <w:lang w:val="en-CA"/>
        </w:rPr>
        <w:t xml:space="preserve"> cluster into working groups called </w:t>
      </w:r>
      <w:r w:rsidR="00C460BF">
        <w:rPr>
          <w:rFonts w:ascii="Calibri" w:eastAsia="Times New Roman" w:hAnsi="Calibri" w:cs="Calibri"/>
          <w:i/>
          <w:color w:val="000000"/>
          <w:sz w:val="20"/>
          <w:szCs w:val="20"/>
          <w:lang w:val="en-CA"/>
        </w:rPr>
        <w:t>neural networks</w:t>
      </w:r>
    </w:p>
    <w:p w14:paraId="7D88577E" w14:textId="5EFAE814" w:rsidR="00C460BF" w:rsidRDefault="00C460BF" w:rsidP="0074041B">
      <w:pPr>
        <w:pStyle w:val="ListParagraph"/>
        <w:numPr>
          <w:ilvl w:val="0"/>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Each layer’s cells connect with various cells in the neural networks next layer, learning to play the violin or learning a new language – occurs as experience strengthens connections</w:t>
      </w:r>
    </w:p>
    <w:p w14:paraId="536EEF4A" w14:textId="6786CD72" w:rsidR="00C460BF" w:rsidRDefault="00C460BF" w:rsidP="0074041B">
      <w:pPr>
        <w:pStyle w:val="ListParagraph"/>
        <w:numPr>
          <w:ilvl w:val="0"/>
          <w:numId w:val="3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CNS</w:t>
      </w:r>
      <w:r>
        <w:rPr>
          <w:rFonts w:ascii="Calibri" w:eastAsia="Times New Roman" w:hAnsi="Calibri" w:cs="Calibri"/>
          <w:color w:val="000000"/>
          <w:sz w:val="20"/>
          <w:szCs w:val="20"/>
          <w:lang w:val="en-CA"/>
        </w:rPr>
        <w:t>, the spinal cord is a two-way information highway connecting the peripheral nervous system and the brain</w:t>
      </w:r>
    </w:p>
    <w:p w14:paraId="21F27EA1" w14:textId="72127A91" w:rsidR="00C460BF" w:rsidRDefault="00C460BF" w:rsidP="0074041B">
      <w:pPr>
        <w:pStyle w:val="ListParagraph"/>
        <w:numPr>
          <w:ilvl w:val="0"/>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Ascending neural fibers send up sensory information and descending send back motor control information</w:t>
      </w:r>
    </w:p>
    <w:p w14:paraId="49F50CCE" w14:textId="1EB46A70" w:rsidR="00C460BF" w:rsidRDefault="00C460BF" w:rsidP="0074041B">
      <w:pPr>
        <w:pStyle w:val="ListParagraph"/>
        <w:numPr>
          <w:ilvl w:val="0"/>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Neural pathways govern our </w:t>
      </w:r>
      <w:r>
        <w:rPr>
          <w:rFonts w:ascii="Calibri" w:eastAsia="Times New Roman" w:hAnsi="Calibri" w:cs="Calibri"/>
          <w:b/>
          <w:color w:val="000000"/>
          <w:sz w:val="20"/>
          <w:szCs w:val="20"/>
          <w:lang w:val="en-CA"/>
        </w:rPr>
        <w:t xml:space="preserve">reflexes – </w:t>
      </w:r>
      <w:r>
        <w:rPr>
          <w:rFonts w:ascii="Calibri" w:eastAsia="Times New Roman" w:hAnsi="Calibri" w:cs="Calibri"/>
          <w:color w:val="000000"/>
          <w:sz w:val="20"/>
          <w:szCs w:val="20"/>
          <w:lang w:val="en-CA"/>
        </w:rPr>
        <w:t>automatic response to stimuli</w:t>
      </w:r>
    </w:p>
    <w:p w14:paraId="2E293A24" w14:textId="02D7A9E5" w:rsidR="00C460BF" w:rsidRPr="00F8634B" w:rsidRDefault="00C460BF" w:rsidP="00F8634B">
      <w:pPr>
        <w:ind w:left="360"/>
        <w:textAlignment w:val="baseline"/>
        <w:rPr>
          <w:rFonts w:ascii="Calibri" w:eastAsia="Times New Roman" w:hAnsi="Calibri" w:cs="Calibri"/>
          <w:color w:val="000000"/>
          <w:sz w:val="20"/>
          <w:szCs w:val="20"/>
          <w:lang w:val="en-CA"/>
        </w:rPr>
      </w:pPr>
      <w:r w:rsidRPr="00F8634B">
        <w:rPr>
          <w:rFonts w:ascii="Calibri" w:eastAsia="Times New Roman" w:hAnsi="Calibri" w:cs="Calibri"/>
          <w:b/>
          <w:color w:val="000000"/>
          <w:sz w:val="20"/>
          <w:szCs w:val="20"/>
          <w:lang w:val="en-CA"/>
        </w:rPr>
        <w:t>Hormones</w:t>
      </w:r>
      <w:r w:rsidRPr="00F8634B">
        <w:rPr>
          <w:rFonts w:ascii="Calibri" w:eastAsia="Times New Roman" w:hAnsi="Calibri" w:cs="Calibri"/>
          <w:color w:val="000000"/>
          <w:sz w:val="20"/>
          <w:szCs w:val="20"/>
          <w:lang w:val="en-CA"/>
        </w:rPr>
        <w:t xml:space="preserve">: chemical messengers that are manufactured by the </w:t>
      </w:r>
      <w:r w:rsidR="00F8634B" w:rsidRPr="00F8634B">
        <w:rPr>
          <w:rFonts w:ascii="Calibri" w:eastAsia="Times New Roman" w:hAnsi="Calibri" w:cs="Calibri"/>
          <w:color w:val="000000"/>
          <w:sz w:val="20"/>
          <w:szCs w:val="20"/>
          <w:lang w:val="en-CA"/>
        </w:rPr>
        <w:t>endocrine glands</w:t>
      </w:r>
    </w:p>
    <w:p w14:paraId="269D6121" w14:textId="6ACA49BC" w:rsidR="00F8634B" w:rsidRDefault="00F8634B" w:rsidP="0074041B">
      <w:pPr>
        <w:pStyle w:val="ListParagraph"/>
        <w:numPr>
          <w:ilvl w:val="0"/>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your finger touches a flame (hot) neural activity travels via sensory neurons to interneurons in spinal cord</w:t>
      </w:r>
    </w:p>
    <w:p w14:paraId="6D7BA223" w14:textId="58EB7C71" w:rsidR="00F8634B" w:rsidRDefault="00F8634B" w:rsidP="00F8634B">
      <w:pPr>
        <w:pStyle w:val="ListParagraph"/>
        <w:numPr>
          <w:ilvl w:val="1"/>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These respond by activating motor neurons leading to muscles in the arm – makes the hand pull away</w:t>
      </w:r>
    </w:p>
    <w:p w14:paraId="52519467" w14:textId="49CE27DB" w:rsidR="00F8634B" w:rsidRDefault="00F8634B" w:rsidP="00F8634B">
      <w:pPr>
        <w:textAlignment w:val="baseline"/>
        <w:rPr>
          <w:rFonts w:ascii="Calibri" w:eastAsia="Times New Roman" w:hAnsi="Calibri" w:cs="Calibri"/>
          <w:color w:val="000000"/>
          <w:sz w:val="20"/>
          <w:szCs w:val="20"/>
          <w:lang w:val="en-CA"/>
        </w:rPr>
      </w:pPr>
    </w:p>
    <w:p w14:paraId="04DBCAA3" w14:textId="5811C717" w:rsidR="00F8634B" w:rsidRDefault="00F8634B" w:rsidP="00F8634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Endocrine System</w:t>
      </w:r>
    </w:p>
    <w:p w14:paraId="3D0FA488" w14:textId="064B6B40" w:rsidR="00F8634B" w:rsidRDefault="00F8634B" w:rsidP="00F8634B">
      <w:pPr>
        <w:pStyle w:val="ListParagraph"/>
        <w:numPr>
          <w:ilvl w:val="0"/>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Secretes hormones which travel through the blood and affect other tissues – not instantaneous</w:t>
      </w:r>
    </w:p>
    <w:p w14:paraId="76090F98" w14:textId="0EBA41B8" w:rsidR="00F8634B" w:rsidRDefault="00F8634B" w:rsidP="00F8634B">
      <w:pPr>
        <w:pStyle w:val="ListParagraph"/>
        <w:numPr>
          <w:ilvl w:val="1"/>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they act on the brain they influence interest in sex, food and aggression</w:t>
      </w:r>
    </w:p>
    <w:p w14:paraId="1A77F082" w14:textId="4C2DAD61" w:rsidR="00F8634B" w:rsidRDefault="00F8634B" w:rsidP="00F8634B">
      <w:pPr>
        <w:pStyle w:val="ListParagraph"/>
        <w:numPr>
          <w:ilvl w:val="0"/>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 a moment of danger, the ANS orders the </w:t>
      </w:r>
      <w:r w:rsidRPr="00F8634B">
        <w:rPr>
          <w:rFonts w:ascii="Calibri" w:eastAsia="Times New Roman" w:hAnsi="Calibri" w:cs="Calibri"/>
          <w:b/>
          <w:color w:val="000000"/>
          <w:sz w:val="20"/>
          <w:szCs w:val="20"/>
          <w:lang w:val="en-CA"/>
        </w:rPr>
        <w:t>adrenal glands</w:t>
      </w:r>
      <w:r>
        <w:rPr>
          <w:rFonts w:ascii="Calibri" w:eastAsia="Times New Roman" w:hAnsi="Calibri" w:cs="Calibri"/>
          <w:color w:val="000000"/>
          <w:sz w:val="20"/>
          <w:szCs w:val="20"/>
          <w:lang w:val="en-CA"/>
        </w:rPr>
        <w:t xml:space="preserve"> to release epinephrine and norepinephrine </w:t>
      </w:r>
    </w:p>
    <w:p w14:paraId="2B363269" w14:textId="72613EE4" w:rsidR="00F8634B" w:rsidRDefault="00F8634B" w:rsidP="00F8634B">
      <w:pPr>
        <w:pStyle w:val="ListParagraph"/>
        <w:numPr>
          <w:ilvl w:val="1"/>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These increase heart rate, blood pressure and blood sugar – providing energy</w:t>
      </w:r>
    </w:p>
    <w:p w14:paraId="17B6A6FE" w14:textId="5D66D488" w:rsidR="00F8634B" w:rsidRDefault="00F8634B" w:rsidP="00F8634B">
      <w:pPr>
        <w:pStyle w:val="ListParagraph"/>
        <w:numPr>
          <w:ilvl w:val="1"/>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Once emergency passes, the hormones and the feelings linger</w:t>
      </w:r>
    </w:p>
    <w:p w14:paraId="7CF64E4E" w14:textId="77777777" w:rsidR="00C96449" w:rsidRDefault="00F8634B" w:rsidP="00F8634B">
      <w:pPr>
        <w:pStyle w:val="ListParagraph"/>
        <w:numPr>
          <w:ilvl w:val="0"/>
          <w:numId w:val="3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Pituitary gland </w:t>
      </w:r>
      <w:r>
        <w:rPr>
          <w:rFonts w:ascii="Calibri" w:eastAsia="Times New Roman" w:hAnsi="Calibri" w:cs="Calibri"/>
          <w:color w:val="000000"/>
          <w:sz w:val="20"/>
          <w:szCs w:val="20"/>
          <w:lang w:val="en-CA"/>
        </w:rPr>
        <w:t xml:space="preserve">is a pea sized structure </w:t>
      </w:r>
      <w:r w:rsidR="00C96449">
        <w:rPr>
          <w:rFonts w:ascii="Calibri" w:eastAsia="Times New Roman" w:hAnsi="Calibri" w:cs="Calibri"/>
          <w:color w:val="000000"/>
          <w:sz w:val="20"/>
          <w:szCs w:val="20"/>
          <w:lang w:val="en-CA"/>
        </w:rPr>
        <w:t>located in the core of the brain, controlled by the hypothalamus</w:t>
      </w:r>
    </w:p>
    <w:p w14:paraId="3D5DB101" w14:textId="77777777" w:rsidR="00C96449" w:rsidRDefault="00C96449" w:rsidP="00C96449">
      <w:pPr>
        <w:pStyle w:val="ListParagraph"/>
        <w:numPr>
          <w:ilvl w:val="1"/>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Growth hormone that stimulates physical development </w:t>
      </w:r>
    </w:p>
    <w:p w14:paraId="26FB7E2E" w14:textId="77777777" w:rsidR="00C96449" w:rsidRDefault="00C96449" w:rsidP="00C96449">
      <w:pPr>
        <w:pStyle w:val="ListParagraph"/>
        <w:numPr>
          <w:ilvl w:val="1"/>
          <w:numId w:val="3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Oxytocin</w:t>
      </w:r>
      <w:r>
        <w:rPr>
          <w:rFonts w:ascii="Calibri" w:eastAsia="Times New Roman" w:hAnsi="Calibri" w:cs="Calibri"/>
          <w:color w:val="000000"/>
          <w:sz w:val="20"/>
          <w:szCs w:val="20"/>
          <w:lang w:val="en-CA"/>
        </w:rPr>
        <w:t xml:space="preserve"> enables contractions associated with birthing, milk flow and orgasm</w:t>
      </w:r>
    </w:p>
    <w:p w14:paraId="5B37450F" w14:textId="6F28F4F8" w:rsidR="00F8634B" w:rsidRDefault="00C96449" w:rsidP="00C96449">
      <w:pPr>
        <w:pStyle w:val="ListParagraph"/>
        <w:numPr>
          <w:ilvl w:val="1"/>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Also directs other endocrine glands to secrete hormones (master gland)</w:t>
      </w:r>
    </w:p>
    <w:p w14:paraId="75D107E6" w14:textId="23E2B88C" w:rsidR="00C96449" w:rsidRDefault="00C96449" w:rsidP="00C96449">
      <w:pPr>
        <w:pStyle w:val="ListParagraph"/>
        <w:numPr>
          <w:ilvl w:val="1"/>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Cortisol is a stress hormone that increases blood sugar</w:t>
      </w:r>
    </w:p>
    <w:p w14:paraId="4BCE8C8E" w14:textId="73C21C01" w:rsidR="00C96449" w:rsidRDefault="00C96449" w:rsidP="00C96449">
      <w:pPr>
        <w:pStyle w:val="ListParagraph"/>
        <w:numPr>
          <w:ilvl w:val="1"/>
          <w:numId w:val="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Brain – pituitary – other glands – hormones – to body and brain</w:t>
      </w:r>
    </w:p>
    <w:p w14:paraId="78B94E5E" w14:textId="60204A4F" w:rsidR="00C96449" w:rsidRDefault="00C96449" w:rsidP="00C96449">
      <w:pPr>
        <w:textAlignment w:val="baseline"/>
        <w:rPr>
          <w:rFonts w:ascii="Calibri" w:eastAsia="Times New Roman" w:hAnsi="Calibri" w:cs="Calibri"/>
          <w:color w:val="000000"/>
          <w:sz w:val="20"/>
          <w:szCs w:val="20"/>
          <w:lang w:val="en-CA"/>
        </w:rPr>
      </w:pPr>
    </w:p>
    <w:p w14:paraId="51CF98E8" w14:textId="037CEA55" w:rsidR="00C96449" w:rsidRDefault="00C96449" w:rsidP="00C9644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Tools of Discovery and other Brain Structures</w:t>
      </w:r>
    </w:p>
    <w:p w14:paraId="6A3667DD" w14:textId="70541619" w:rsidR="00C96449" w:rsidRDefault="00DC4E8F" w:rsidP="00C96449">
      <w:pPr>
        <w:pStyle w:val="ListParagraph"/>
        <w:numPr>
          <w:ilvl w:val="0"/>
          <w:numId w:val="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Damage to one side of the brain often caused numbness of the body’s opposite side </w:t>
      </w:r>
    </w:p>
    <w:p w14:paraId="64E0B245" w14:textId="7416DA44" w:rsidR="00DC4E8F" w:rsidRDefault="00DC4E8F" w:rsidP="00C96449">
      <w:pPr>
        <w:pStyle w:val="ListParagraph"/>
        <w:numPr>
          <w:ilvl w:val="0"/>
          <w:numId w:val="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Damage to the back of the brain disrupted vision and to the left produced speech difficulties </w:t>
      </w:r>
    </w:p>
    <w:p w14:paraId="2BC0671A" w14:textId="2CD7D73D" w:rsidR="00DC4E8F" w:rsidRDefault="00DC4E8F" w:rsidP="00C96449">
      <w:pPr>
        <w:pStyle w:val="ListParagraph"/>
        <w:numPr>
          <w:ilvl w:val="0"/>
          <w:numId w:val="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Scientists today can stimulate the brain electrically, chemically or magnetically and note effect</w:t>
      </w:r>
    </w:p>
    <w:p w14:paraId="6F6909B6" w14:textId="5C080AAB" w:rsidR="00DC4E8F" w:rsidRDefault="00DC4E8F" w:rsidP="00DC4E8F">
      <w:pPr>
        <w:pStyle w:val="ListParagraph"/>
        <w:numPr>
          <w:ilvl w:val="1"/>
          <w:numId w:val="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Responses include giggles, hearing voices, turning heads, or have an out of body experience</w:t>
      </w:r>
    </w:p>
    <w:p w14:paraId="3B8E2AF2" w14:textId="61A4DDBD" w:rsidR="00DC4E8F" w:rsidRDefault="00DC4E8F" w:rsidP="00DC4E8F">
      <w:pPr>
        <w:pStyle w:val="ListParagraph"/>
        <w:numPr>
          <w:ilvl w:val="0"/>
          <w:numId w:val="3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EEG</w:t>
      </w:r>
      <w:r>
        <w:rPr>
          <w:rFonts w:ascii="Calibri" w:eastAsia="Times New Roman" w:hAnsi="Calibri" w:cs="Calibri"/>
          <w:color w:val="000000"/>
          <w:sz w:val="20"/>
          <w:szCs w:val="20"/>
          <w:lang w:val="en-CA"/>
        </w:rPr>
        <w:t xml:space="preserve"> (electroencephalogram): an amplified readout of brain waves – measured by electrodes </w:t>
      </w:r>
      <w:r w:rsidR="004F7300">
        <w:rPr>
          <w:rFonts w:ascii="Calibri" w:eastAsia="Times New Roman" w:hAnsi="Calibri" w:cs="Calibri"/>
          <w:color w:val="000000"/>
          <w:sz w:val="20"/>
          <w:szCs w:val="20"/>
          <w:lang w:val="en-CA"/>
        </w:rPr>
        <w:t>placed on scalp</w:t>
      </w:r>
    </w:p>
    <w:p w14:paraId="2AF9DCD9" w14:textId="694E71A4" w:rsidR="00DC4E8F" w:rsidRDefault="00DC4E8F" w:rsidP="00DC4E8F">
      <w:pPr>
        <w:pStyle w:val="ListParagraph"/>
        <w:numPr>
          <w:ilvl w:val="0"/>
          <w:numId w:val="3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PET</w:t>
      </w:r>
      <w:r>
        <w:rPr>
          <w:rFonts w:ascii="Calibri" w:eastAsia="Times New Roman" w:hAnsi="Calibri" w:cs="Calibri"/>
          <w:color w:val="000000"/>
          <w:sz w:val="20"/>
          <w:szCs w:val="20"/>
          <w:lang w:val="en-CA"/>
        </w:rPr>
        <w:t xml:space="preserve"> (positron emission tomography): depicts brain activity by showing areas of chemical fuel consumption and sugar glucose</w:t>
      </w:r>
    </w:p>
    <w:p w14:paraId="016A8F8D" w14:textId="7497E96F" w:rsidR="00DC4E8F" w:rsidRDefault="00DC4E8F" w:rsidP="00DC4E8F">
      <w:pPr>
        <w:pStyle w:val="ListParagraph"/>
        <w:numPr>
          <w:ilvl w:val="1"/>
          <w:numId w:val="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Show “hot spots” where brain is the most active</w:t>
      </w:r>
    </w:p>
    <w:p w14:paraId="02E34BBA" w14:textId="4155BBC2" w:rsidR="00DC4E8F" w:rsidRDefault="004F7300" w:rsidP="00DC4E8F">
      <w:pPr>
        <w:pStyle w:val="ListParagraph"/>
        <w:numPr>
          <w:ilvl w:val="0"/>
          <w:numId w:val="3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MRI</w:t>
      </w:r>
      <w:r>
        <w:rPr>
          <w:rFonts w:ascii="Calibri" w:eastAsia="Times New Roman" w:hAnsi="Calibri" w:cs="Calibri"/>
          <w:color w:val="000000"/>
          <w:sz w:val="20"/>
          <w:szCs w:val="20"/>
          <w:lang w:val="en-CA"/>
        </w:rPr>
        <w:t xml:space="preserve"> (magnetic resonance imaging): uses magnetic fields and radio waves to produce images of soft tissue (anatomy)</w:t>
      </w:r>
    </w:p>
    <w:p w14:paraId="1110E941" w14:textId="07E029A1" w:rsidR="004F7300" w:rsidRDefault="004F7300" w:rsidP="004F7300">
      <w:pPr>
        <w:pStyle w:val="ListParagraph"/>
        <w:numPr>
          <w:ilvl w:val="1"/>
          <w:numId w:val="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Aligns spinning of brain molecules, then when atoms return to normal spin they emit signals </w:t>
      </w:r>
    </w:p>
    <w:p w14:paraId="3DA9C70D" w14:textId="3A709EE4" w:rsidR="004F7300" w:rsidRDefault="004F7300" w:rsidP="004F7300">
      <w:pPr>
        <w:pStyle w:val="ListParagraph"/>
        <w:numPr>
          <w:ilvl w:val="1"/>
          <w:numId w:val="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Also reveal enlarged ventricles – fluid filled brain areas</w:t>
      </w:r>
    </w:p>
    <w:p w14:paraId="7CD35A83" w14:textId="45FF39D0" w:rsidR="004F7300" w:rsidRDefault="004F7300" w:rsidP="004F7300">
      <w:pPr>
        <w:pStyle w:val="ListParagraph"/>
        <w:numPr>
          <w:ilvl w:val="0"/>
          <w:numId w:val="3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fMRI </w:t>
      </w:r>
      <w:r>
        <w:rPr>
          <w:rFonts w:ascii="Calibri" w:eastAsia="Times New Roman" w:hAnsi="Calibri" w:cs="Calibri"/>
          <w:color w:val="000000"/>
          <w:sz w:val="20"/>
          <w:szCs w:val="20"/>
          <w:lang w:val="en-CA"/>
        </w:rPr>
        <w:t>(functional MRI): reveals blood flow and brain function as a whole</w:t>
      </w:r>
    </w:p>
    <w:p w14:paraId="6B59C830" w14:textId="036229F7" w:rsidR="004F7300" w:rsidRDefault="004F7300" w:rsidP="004F7300">
      <w:pPr>
        <w:pStyle w:val="ListParagraph"/>
        <w:numPr>
          <w:ilvl w:val="0"/>
          <w:numId w:val="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New powerful </w:t>
      </w:r>
      <w:r>
        <w:rPr>
          <w:rFonts w:ascii="Calibri" w:eastAsia="Times New Roman" w:hAnsi="Calibri" w:cs="Calibri"/>
          <w:i/>
          <w:color w:val="000000"/>
          <w:sz w:val="20"/>
          <w:szCs w:val="20"/>
          <w:lang w:val="en-CA"/>
        </w:rPr>
        <w:t xml:space="preserve">diffusion spectrum imaging </w:t>
      </w:r>
      <w:r>
        <w:rPr>
          <w:rFonts w:ascii="Calibri" w:eastAsia="Times New Roman" w:hAnsi="Calibri" w:cs="Calibri"/>
          <w:color w:val="000000"/>
          <w:sz w:val="20"/>
          <w:szCs w:val="20"/>
          <w:lang w:val="en-CA"/>
        </w:rPr>
        <w:t>machine can map long-distance brain connections</w:t>
      </w:r>
    </w:p>
    <w:p w14:paraId="67F0A51F" w14:textId="13037F7B" w:rsidR="00884969" w:rsidRDefault="00884969" w:rsidP="0088496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Older Brain Structures</w:t>
      </w:r>
    </w:p>
    <w:p w14:paraId="083E48E9" w14:textId="68DE35D7" w:rsidR="00884969" w:rsidRDefault="00884969" w:rsidP="00884969">
      <w:pPr>
        <w:pStyle w:val="ListParagraph"/>
        <w:numPr>
          <w:ilvl w:val="0"/>
          <w:numId w:val="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brainstem</w:t>
      </w:r>
    </w:p>
    <w:p w14:paraId="2FC479E9" w14:textId="4B1AFBA6" w:rsidR="00884969" w:rsidRDefault="00884969" w:rsidP="00884969">
      <w:pPr>
        <w:pStyle w:val="ListParagraph"/>
        <w:numPr>
          <w:ilvl w:val="1"/>
          <w:numId w:val="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oldest part and central core of the brain, where the spinal cord swells and enters the skull</w:t>
      </w:r>
    </w:p>
    <w:p w14:paraId="6534FA60" w14:textId="45846B2E" w:rsidR="00884969" w:rsidRDefault="00884969" w:rsidP="00884969">
      <w:pPr>
        <w:pStyle w:val="ListParagraph"/>
        <w:numPr>
          <w:ilvl w:val="1"/>
          <w:numId w:val="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Responsible for automatic survival functions</w:t>
      </w:r>
    </w:p>
    <w:p w14:paraId="7E8B6AE4" w14:textId="76C732CB" w:rsidR="00884969" w:rsidRPr="00884969" w:rsidRDefault="00884969" w:rsidP="00884969">
      <w:pPr>
        <w:pStyle w:val="ListParagraph"/>
        <w:numPr>
          <w:ilvl w:val="0"/>
          <w:numId w:val="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Medulla – slight swelling: c</w:t>
      </w:r>
      <w:r w:rsidRPr="00884969">
        <w:rPr>
          <w:rFonts w:ascii="Calibri" w:eastAsia="Times New Roman" w:hAnsi="Calibri" w:cs="Calibri"/>
          <w:color w:val="000000"/>
          <w:sz w:val="20"/>
          <w:szCs w:val="20"/>
          <w:lang w:val="en-CA"/>
        </w:rPr>
        <w:t>ontrols heartbeat and breathing</w:t>
      </w:r>
      <w:r w:rsidR="0099598F">
        <w:rPr>
          <w:rFonts w:ascii="Calibri" w:eastAsia="Times New Roman" w:hAnsi="Calibri" w:cs="Calibri"/>
          <w:color w:val="000000"/>
          <w:sz w:val="20"/>
          <w:szCs w:val="20"/>
          <w:lang w:val="en-CA"/>
        </w:rPr>
        <w:t>, located at the base of the brainstem</w:t>
      </w:r>
    </w:p>
    <w:p w14:paraId="23BC4E93" w14:textId="1BC985D5" w:rsidR="00884969" w:rsidRDefault="00884969" w:rsidP="00884969">
      <w:pPr>
        <w:pStyle w:val="ListParagraph"/>
        <w:numPr>
          <w:ilvl w:val="0"/>
          <w:numId w:val="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Pons: co</w:t>
      </w:r>
      <w:r w:rsidRPr="00884969">
        <w:rPr>
          <w:rFonts w:ascii="Calibri" w:eastAsia="Times New Roman" w:hAnsi="Calibri" w:cs="Calibri"/>
          <w:color w:val="000000"/>
          <w:sz w:val="20"/>
          <w:szCs w:val="20"/>
          <w:lang w:val="en-CA"/>
        </w:rPr>
        <w:t xml:space="preserve">ordinates movement and </w:t>
      </w:r>
      <w:r>
        <w:rPr>
          <w:rFonts w:ascii="Calibri" w:eastAsia="Times New Roman" w:hAnsi="Calibri" w:cs="Calibri"/>
          <w:color w:val="000000"/>
          <w:sz w:val="20"/>
          <w:szCs w:val="20"/>
          <w:lang w:val="en-CA"/>
        </w:rPr>
        <w:t>controls sleep</w:t>
      </w:r>
    </w:p>
    <w:p w14:paraId="1D1FF4CD" w14:textId="40B58F46" w:rsidR="00884969" w:rsidRDefault="00884969" w:rsidP="0099598F">
      <w:pPr>
        <w:textAlignment w:val="baseline"/>
        <w:rPr>
          <w:rFonts w:ascii="Calibri" w:eastAsia="Times New Roman" w:hAnsi="Calibri" w:cs="Calibri"/>
          <w:color w:val="000000"/>
          <w:sz w:val="20"/>
          <w:szCs w:val="20"/>
          <w:lang w:val="en-CA"/>
        </w:rPr>
      </w:pPr>
    </w:p>
    <w:p w14:paraId="10464B52" w14:textId="6779CB84" w:rsidR="0099598F" w:rsidRDefault="0099598F" w:rsidP="0099598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thalamus </w:t>
      </w:r>
    </w:p>
    <w:p w14:paraId="46816DA4" w14:textId="57538EFD" w:rsidR="0099598F" w:rsidRDefault="003335AF" w:rsidP="00DB21D9">
      <w:pPr>
        <w:pStyle w:val="ListParagraph"/>
        <w:numPr>
          <w:ilvl w:val="0"/>
          <w:numId w:val="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Pair of </w:t>
      </w:r>
      <w:r w:rsidR="004E7B29">
        <w:rPr>
          <w:rFonts w:ascii="Calibri" w:eastAsia="Times New Roman" w:hAnsi="Calibri" w:cs="Calibri"/>
          <w:color w:val="000000"/>
          <w:sz w:val="20"/>
          <w:szCs w:val="20"/>
          <w:lang w:val="en-CA"/>
        </w:rPr>
        <w:t>egg-shaped</w:t>
      </w:r>
      <w:r>
        <w:rPr>
          <w:rFonts w:ascii="Calibri" w:eastAsia="Times New Roman" w:hAnsi="Calibri" w:cs="Calibri"/>
          <w:color w:val="000000"/>
          <w:sz w:val="20"/>
          <w:szCs w:val="20"/>
          <w:lang w:val="en-CA"/>
        </w:rPr>
        <w:t xml:space="preserve"> structures that act as the brain’s sensory control center</w:t>
      </w:r>
    </w:p>
    <w:p w14:paraId="6C736A7F" w14:textId="3F981722" w:rsidR="003335AF" w:rsidRDefault="004E7B29" w:rsidP="00DB21D9">
      <w:pPr>
        <w:pStyle w:val="ListParagraph"/>
        <w:numPr>
          <w:ilvl w:val="0"/>
          <w:numId w:val="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Receives information from all the senses except smell and routes it to the higher brain regions that deal with seeing, hearing, tasting and touching </w:t>
      </w:r>
    </w:p>
    <w:p w14:paraId="48BC574E" w14:textId="5E5B6856" w:rsidR="004E7B29" w:rsidRDefault="004E7B29" w:rsidP="00DB21D9">
      <w:pPr>
        <w:pStyle w:val="ListParagraph"/>
        <w:numPr>
          <w:ilvl w:val="0"/>
          <w:numId w:val="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Receives some of the higher brain’s replies, which it then directs to the medulla and the cerebellum</w:t>
      </w:r>
    </w:p>
    <w:p w14:paraId="73BE96E9" w14:textId="160F0C43" w:rsidR="004E7B29" w:rsidRDefault="004E7B29" w:rsidP="004E7B29">
      <w:pPr>
        <w:textAlignment w:val="baseline"/>
        <w:rPr>
          <w:rFonts w:ascii="Calibri" w:eastAsia="Times New Roman" w:hAnsi="Calibri" w:cs="Calibri"/>
          <w:color w:val="000000"/>
          <w:sz w:val="20"/>
          <w:szCs w:val="20"/>
          <w:lang w:val="en-CA"/>
        </w:rPr>
      </w:pPr>
    </w:p>
    <w:p w14:paraId="5A562E32" w14:textId="74DF912E" w:rsidR="004E7B29" w:rsidRDefault="004E7B29" w:rsidP="004E7B2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reticular formation</w:t>
      </w:r>
    </w:p>
    <w:p w14:paraId="3FD1821B" w14:textId="13B1A02A" w:rsidR="004E7B29" w:rsidRDefault="004E7B29" w:rsidP="00DB21D9">
      <w:pPr>
        <w:pStyle w:val="ListParagraph"/>
        <w:numPr>
          <w:ilvl w:val="0"/>
          <w:numId w:val="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Neuron network extending from the spinal cord right up through the thalamus</w:t>
      </w:r>
    </w:p>
    <w:p w14:paraId="59C1250B" w14:textId="77777777" w:rsidR="004E7B29" w:rsidRDefault="004E7B29" w:rsidP="00DB21D9">
      <w:pPr>
        <w:pStyle w:val="ListParagraph"/>
        <w:numPr>
          <w:ilvl w:val="0"/>
          <w:numId w:val="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As the spinal cords sensory input flows up to the thalamus, some of it travels through the reticular formation which filters incoming stimuli, relays important information to other brain areas and controls arousal</w:t>
      </w:r>
    </w:p>
    <w:p w14:paraId="5F5A75FF" w14:textId="77777777" w:rsidR="004E7B29" w:rsidRDefault="004E7B29" w:rsidP="004E7B29">
      <w:pPr>
        <w:textAlignment w:val="baseline"/>
        <w:rPr>
          <w:rFonts w:ascii="Calibri" w:eastAsia="Times New Roman" w:hAnsi="Calibri" w:cs="Calibri"/>
          <w:color w:val="000000"/>
          <w:sz w:val="20"/>
          <w:szCs w:val="20"/>
          <w:lang w:val="en-CA"/>
        </w:rPr>
      </w:pPr>
    </w:p>
    <w:p w14:paraId="71301F04" w14:textId="77777777" w:rsidR="004E7B29" w:rsidRDefault="004E7B29" w:rsidP="004E7B2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cerebellum </w:t>
      </w:r>
    </w:p>
    <w:p w14:paraId="205A1C30" w14:textId="3EA30789" w:rsidR="004E7B29" w:rsidRDefault="004E7B29" w:rsidP="00DB21D9">
      <w:pPr>
        <w:pStyle w:val="ListParagraph"/>
        <w:numPr>
          <w:ilvl w:val="0"/>
          <w:numId w:val="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Baseball sized, meaning “little brain”</w:t>
      </w:r>
    </w:p>
    <w:p w14:paraId="2BFA73D8" w14:textId="228ABA61" w:rsidR="004E7B29" w:rsidRDefault="004E7B29" w:rsidP="00DB21D9">
      <w:pPr>
        <w:pStyle w:val="ListParagraph"/>
        <w:numPr>
          <w:ilvl w:val="0"/>
          <w:numId w:val="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Enables nonverbal learning and skill memory, helps us judge time, modulate our emotions, and discriminate sounds and textures and coordinates voluntary behaviour</w:t>
      </w:r>
    </w:p>
    <w:p w14:paraId="0B13744B" w14:textId="6ECE6CE2" w:rsidR="004E7B29" w:rsidRDefault="004E7B29" w:rsidP="00DB21D9">
      <w:pPr>
        <w:pStyle w:val="ListParagraph"/>
        <w:numPr>
          <w:ilvl w:val="0"/>
          <w:numId w:val="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If injured you will have trouble walking, keeping balance, or shaking hands, movements will be jerky and exaggerated</w:t>
      </w:r>
    </w:p>
    <w:p w14:paraId="00341FDA" w14:textId="1CB7592C" w:rsidR="004E7B29" w:rsidRDefault="004E7B29" w:rsidP="004E7B29">
      <w:pPr>
        <w:textAlignment w:val="baseline"/>
        <w:rPr>
          <w:rFonts w:ascii="Calibri" w:eastAsia="Times New Roman" w:hAnsi="Calibri" w:cs="Calibri"/>
          <w:color w:val="000000"/>
          <w:sz w:val="20"/>
          <w:szCs w:val="20"/>
          <w:lang w:val="en-CA"/>
        </w:rPr>
      </w:pPr>
    </w:p>
    <w:p w14:paraId="40E4BB0F" w14:textId="1FCC7624" w:rsidR="004E7B29" w:rsidRDefault="004E7B29" w:rsidP="004E7B2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Limbic System</w:t>
      </w:r>
      <w:r w:rsidR="002F32AF">
        <w:rPr>
          <w:rFonts w:ascii="Calibri" w:eastAsia="Times New Roman" w:hAnsi="Calibri" w:cs="Calibri"/>
          <w:color w:val="000000"/>
          <w:sz w:val="20"/>
          <w:szCs w:val="20"/>
          <w:lang w:val="en-CA"/>
        </w:rPr>
        <w:t xml:space="preserve"> – links to emotions such as fear, anger, and basic movements such as those for food and sex</w:t>
      </w:r>
    </w:p>
    <w:p w14:paraId="2C4C91CE" w14:textId="72A70A7E" w:rsidR="004E7B29" w:rsidRDefault="004E7B29" w:rsidP="00DB21D9">
      <w:pPr>
        <w:pStyle w:val="ListParagraph"/>
        <w:numPr>
          <w:ilvl w:val="0"/>
          <w:numId w:val="48"/>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Cerebral hemispheres</w:t>
      </w:r>
      <w:r>
        <w:rPr>
          <w:rFonts w:ascii="Calibri" w:eastAsia="Times New Roman" w:hAnsi="Calibri" w:cs="Calibri"/>
          <w:color w:val="000000"/>
          <w:sz w:val="20"/>
          <w:szCs w:val="20"/>
          <w:lang w:val="en-CA"/>
        </w:rPr>
        <w:t xml:space="preserve"> – the two halves of the brain</w:t>
      </w:r>
    </w:p>
    <w:p w14:paraId="0D4A7478" w14:textId="36F09C5A" w:rsidR="004E7B29" w:rsidRDefault="004E7B29" w:rsidP="00DB21D9">
      <w:pPr>
        <w:pStyle w:val="ListParagraph"/>
        <w:numPr>
          <w:ilvl w:val="0"/>
          <w:numId w:val="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Contains the </w:t>
      </w:r>
      <w:r>
        <w:rPr>
          <w:rFonts w:ascii="Calibri" w:eastAsia="Times New Roman" w:hAnsi="Calibri" w:cs="Calibri"/>
          <w:b/>
          <w:color w:val="000000"/>
          <w:sz w:val="20"/>
          <w:szCs w:val="20"/>
          <w:lang w:val="en-CA"/>
        </w:rPr>
        <w:t xml:space="preserve">amygdala, hypothalamus </w:t>
      </w:r>
      <w:r>
        <w:rPr>
          <w:rFonts w:ascii="Calibri" w:eastAsia="Times New Roman" w:hAnsi="Calibri" w:cs="Calibri"/>
          <w:color w:val="000000"/>
          <w:sz w:val="20"/>
          <w:szCs w:val="20"/>
          <w:lang w:val="en-CA"/>
        </w:rPr>
        <w:t xml:space="preserve">and </w:t>
      </w:r>
      <w:r>
        <w:rPr>
          <w:rFonts w:ascii="Calibri" w:eastAsia="Times New Roman" w:hAnsi="Calibri" w:cs="Calibri"/>
          <w:b/>
          <w:color w:val="000000"/>
          <w:sz w:val="20"/>
          <w:szCs w:val="20"/>
          <w:lang w:val="en-CA"/>
        </w:rPr>
        <w:t>hippocampus</w:t>
      </w:r>
    </w:p>
    <w:p w14:paraId="3E3E9973" w14:textId="78EAD270" w:rsidR="004E7B29" w:rsidRDefault="004E7B29" w:rsidP="00DB21D9">
      <w:pPr>
        <w:pStyle w:val="ListParagraph"/>
        <w:numPr>
          <w:ilvl w:val="0"/>
          <w:numId w:val="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hippocampus processes conscious, explicit memories</w:t>
      </w:r>
      <w:r w:rsidR="002F32AF">
        <w:rPr>
          <w:rFonts w:ascii="Calibri" w:eastAsia="Times New Roman" w:hAnsi="Calibri" w:cs="Calibri"/>
          <w:color w:val="000000"/>
          <w:sz w:val="20"/>
          <w:szCs w:val="20"/>
          <w:lang w:val="en-CA"/>
        </w:rPr>
        <w:t>, losing this will lose ability to for new memories</w:t>
      </w:r>
    </w:p>
    <w:p w14:paraId="63981177" w14:textId="20D7D56D" w:rsidR="002F32AF" w:rsidRDefault="002F32AF" w:rsidP="002F32AF">
      <w:pPr>
        <w:textAlignment w:val="baseline"/>
        <w:rPr>
          <w:rFonts w:ascii="Calibri" w:eastAsia="Times New Roman" w:hAnsi="Calibri" w:cs="Calibri"/>
          <w:b/>
          <w:color w:val="000000"/>
          <w:sz w:val="20"/>
          <w:szCs w:val="20"/>
          <w:lang w:val="en-CA"/>
        </w:rPr>
      </w:pPr>
      <w:r>
        <w:rPr>
          <w:rFonts w:ascii="Calibri" w:eastAsia="Times New Roman" w:hAnsi="Calibri" w:cs="Calibri"/>
          <w:b/>
          <w:color w:val="000000"/>
          <w:sz w:val="20"/>
          <w:szCs w:val="20"/>
          <w:lang w:val="en-CA"/>
        </w:rPr>
        <w:t>Amygdala</w:t>
      </w:r>
    </w:p>
    <w:p w14:paraId="1089659D" w14:textId="7DCCDCEF" w:rsidR="002F32AF" w:rsidRDefault="002F32AF" w:rsidP="00DB21D9">
      <w:pPr>
        <w:pStyle w:val="ListParagraph"/>
        <w:numPr>
          <w:ilvl w:val="0"/>
          <w:numId w:val="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Two lima-bean-sized neural clusters liked to aggression and fear</w:t>
      </w:r>
    </w:p>
    <w:p w14:paraId="3744B310" w14:textId="46378046" w:rsidR="002F32AF" w:rsidRDefault="002F32AF" w:rsidP="002F32AF">
      <w:pPr>
        <w:textAlignment w:val="baseline"/>
        <w:rPr>
          <w:rFonts w:ascii="Calibri" w:eastAsia="Times New Roman" w:hAnsi="Calibri" w:cs="Calibri"/>
          <w:b/>
          <w:color w:val="000000"/>
          <w:sz w:val="20"/>
          <w:szCs w:val="20"/>
          <w:lang w:val="en-CA"/>
        </w:rPr>
      </w:pPr>
      <w:r>
        <w:rPr>
          <w:rFonts w:ascii="Calibri" w:eastAsia="Times New Roman" w:hAnsi="Calibri" w:cs="Calibri"/>
          <w:b/>
          <w:color w:val="000000"/>
          <w:sz w:val="20"/>
          <w:szCs w:val="20"/>
          <w:lang w:val="en-CA"/>
        </w:rPr>
        <w:t>Hypothalamus</w:t>
      </w:r>
    </w:p>
    <w:p w14:paraId="3D27E3E4" w14:textId="51B0F0BD" w:rsidR="002F32AF" w:rsidRDefault="002F32AF" w:rsidP="00DB21D9">
      <w:pPr>
        <w:pStyle w:val="ListParagraph"/>
        <w:numPr>
          <w:ilvl w:val="0"/>
          <w:numId w:val="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Just below the thalamus, some neural clusters influence hunger; others regulate thirst, body temperature, and sexual behaviour</w:t>
      </w:r>
    </w:p>
    <w:p w14:paraId="49D7B3BA" w14:textId="122AB085" w:rsidR="00D95DF0" w:rsidRPr="00D95DF0" w:rsidRDefault="002F32AF" w:rsidP="00DB21D9">
      <w:pPr>
        <w:pStyle w:val="ListParagraph"/>
        <w:numPr>
          <w:ilvl w:val="0"/>
          <w:numId w:val="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Together they help to maintain a steady (homeostatic) internal state</w:t>
      </w:r>
    </w:p>
    <w:p w14:paraId="4281FAD1" w14:textId="3A2C4E58" w:rsidR="007D071D" w:rsidRDefault="007D071D" w:rsidP="007D071D">
      <w:pPr>
        <w:textAlignment w:val="baseline"/>
        <w:rPr>
          <w:rFonts w:ascii="Calibri" w:eastAsia="Times New Roman" w:hAnsi="Calibri" w:cs="Calibri"/>
          <w:color w:val="000000"/>
          <w:sz w:val="20"/>
          <w:szCs w:val="20"/>
          <w:lang w:val="en-CA"/>
        </w:rPr>
      </w:pPr>
    </w:p>
    <w:p w14:paraId="50C6674D" w14:textId="7ADB3840" w:rsidR="007D071D" w:rsidRDefault="007D071D" w:rsidP="007D071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cerebral cortex and our divided brain</w:t>
      </w:r>
    </w:p>
    <w:p w14:paraId="4709E796" w14:textId="60CA9840" w:rsidR="007D071D" w:rsidRDefault="007D071D" w:rsidP="007D071D">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Cerebral cortex</w:t>
      </w:r>
    </w:p>
    <w:p w14:paraId="573FC5A3" w14:textId="588BDA6B" w:rsidR="007D071D" w:rsidRDefault="007D071D" w:rsidP="007D071D">
      <w:pPr>
        <w:pStyle w:val="ListParagraph"/>
        <w:numPr>
          <w:ilvl w:val="0"/>
          <w:numId w:val="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intricate fabric of interconnected neural cells covering the cerebral hemispheres; the body’s ultimate control and information processing center</w:t>
      </w:r>
    </w:p>
    <w:p w14:paraId="08471217" w14:textId="49BE912F" w:rsidR="007D071D" w:rsidRDefault="007D071D" w:rsidP="007D071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Structure of the cortex</w:t>
      </w:r>
    </w:p>
    <w:p w14:paraId="2ED4900B" w14:textId="0121ABE7" w:rsidR="007D071D" w:rsidRDefault="007D071D" w:rsidP="007D071D">
      <w:pPr>
        <w:pStyle w:val="ListParagraph"/>
        <w:numPr>
          <w:ilvl w:val="0"/>
          <w:numId w:val="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brain is filled with axons connecting the cortex to other regions of the brain</w:t>
      </w:r>
    </w:p>
    <w:p w14:paraId="00CA58D0" w14:textId="097F071D" w:rsidR="00A80745" w:rsidRDefault="00A80745" w:rsidP="00A80745">
      <w:pPr>
        <w:pStyle w:val="ListParagraph"/>
        <w:numPr>
          <w:ilvl w:val="0"/>
          <w:numId w:val="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Subdivided into four lobes</w:t>
      </w:r>
    </w:p>
    <w:p w14:paraId="6940ABFD" w14:textId="6DD87679" w:rsidR="00A80745" w:rsidRDefault="005B749F" w:rsidP="00A80745">
      <w:pPr>
        <w:pStyle w:val="ListParagraph"/>
        <w:numPr>
          <w:ilvl w:val="1"/>
          <w:numId w:val="3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Frontal lobes</w:t>
      </w:r>
      <w:r>
        <w:rPr>
          <w:rFonts w:ascii="Calibri" w:eastAsia="Times New Roman" w:hAnsi="Calibri" w:cs="Calibri"/>
          <w:color w:val="000000"/>
          <w:sz w:val="20"/>
          <w:szCs w:val="20"/>
          <w:lang w:val="en-CA"/>
        </w:rPr>
        <w:t xml:space="preserve">: just behind the forehead; involved in speaking and muscle movements and in making plans and judgements </w:t>
      </w:r>
    </w:p>
    <w:p w14:paraId="6F38D03F" w14:textId="1AC2BC7C" w:rsidR="005B749F" w:rsidRDefault="005B749F" w:rsidP="00A80745">
      <w:pPr>
        <w:pStyle w:val="ListParagraph"/>
        <w:numPr>
          <w:ilvl w:val="1"/>
          <w:numId w:val="3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Parietal lobes</w:t>
      </w:r>
      <w:r w:rsidRPr="005B749F">
        <w:rPr>
          <w:rFonts w:ascii="Calibri" w:eastAsia="Times New Roman" w:hAnsi="Calibri" w:cs="Calibri"/>
          <w:color w:val="000000"/>
          <w:sz w:val="20"/>
          <w:szCs w:val="20"/>
          <w:lang w:val="en-CA"/>
        </w:rPr>
        <w:t>:</w:t>
      </w:r>
      <w:r>
        <w:rPr>
          <w:rFonts w:ascii="Calibri" w:eastAsia="Times New Roman" w:hAnsi="Calibri" w:cs="Calibri"/>
          <w:color w:val="000000"/>
          <w:sz w:val="20"/>
          <w:szCs w:val="20"/>
          <w:lang w:val="en-CA"/>
        </w:rPr>
        <w:t xml:space="preserve"> at the top of the head and toward the rear; receives sensory input for touch and body position</w:t>
      </w:r>
    </w:p>
    <w:p w14:paraId="3BC59400" w14:textId="28C51673" w:rsidR="005B749F" w:rsidRDefault="005B749F" w:rsidP="00A80745">
      <w:pPr>
        <w:pStyle w:val="ListParagraph"/>
        <w:numPr>
          <w:ilvl w:val="1"/>
          <w:numId w:val="3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Occipital lobes</w:t>
      </w:r>
      <w:r w:rsidRPr="005B749F">
        <w:rPr>
          <w:rFonts w:ascii="Calibri" w:eastAsia="Times New Roman" w:hAnsi="Calibri" w:cs="Calibri"/>
          <w:color w:val="000000"/>
          <w:sz w:val="20"/>
          <w:szCs w:val="20"/>
          <w:lang w:val="en-CA"/>
        </w:rPr>
        <w:t>:</w:t>
      </w:r>
      <w:r>
        <w:rPr>
          <w:rFonts w:ascii="Calibri" w:eastAsia="Times New Roman" w:hAnsi="Calibri" w:cs="Calibri"/>
          <w:color w:val="000000"/>
          <w:sz w:val="20"/>
          <w:szCs w:val="20"/>
          <w:lang w:val="en-CA"/>
        </w:rPr>
        <w:t xml:space="preserve"> back of the head, includes areas that receive information from the visual fields</w:t>
      </w:r>
    </w:p>
    <w:p w14:paraId="2BFB029C" w14:textId="46009261" w:rsidR="0072516A" w:rsidRDefault="0072516A" w:rsidP="00A80745">
      <w:pPr>
        <w:pStyle w:val="ListParagraph"/>
        <w:numPr>
          <w:ilvl w:val="1"/>
          <w:numId w:val="3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Temporal lobes</w:t>
      </w:r>
      <w:r w:rsidRPr="0072516A">
        <w:rPr>
          <w:rFonts w:ascii="Calibri" w:eastAsia="Times New Roman" w:hAnsi="Calibri" w:cs="Calibri"/>
          <w:color w:val="000000"/>
          <w:sz w:val="20"/>
          <w:szCs w:val="20"/>
          <w:lang w:val="en-CA"/>
        </w:rPr>
        <w:t>:</w:t>
      </w:r>
      <w:r>
        <w:rPr>
          <w:rFonts w:ascii="Calibri" w:eastAsia="Times New Roman" w:hAnsi="Calibri" w:cs="Calibri"/>
          <w:color w:val="000000"/>
          <w:sz w:val="20"/>
          <w:szCs w:val="20"/>
          <w:lang w:val="en-CA"/>
        </w:rPr>
        <w:t xml:space="preserve"> roughly about the ears; includes the auditory areas, each receiving information primarily from the opposite ear </w:t>
      </w:r>
    </w:p>
    <w:p w14:paraId="1EFC776B" w14:textId="69CD6BCD" w:rsidR="0072516A" w:rsidRDefault="0072516A" w:rsidP="0072516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Functions</w:t>
      </w:r>
    </w:p>
    <w:p w14:paraId="66896722" w14:textId="0A34D972" w:rsidR="0072516A" w:rsidRDefault="00BF62AD" w:rsidP="0072516A">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Motor complex</w:t>
      </w:r>
      <w:r>
        <w:rPr>
          <w:rFonts w:ascii="Calibri" w:eastAsia="Times New Roman" w:hAnsi="Calibri" w:cs="Calibri"/>
          <w:color w:val="000000"/>
          <w:sz w:val="20"/>
          <w:szCs w:val="20"/>
          <w:lang w:val="en-CA"/>
        </w:rPr>
        <w:t xml:space="preserve">: </w:t>
      </w:r>
      <w:r w:rsidR="00F9747E">
        <w:rPr>
          <w:rFonts w:ascii="Calibri" w:eastAsia="Times New Roman" w:hAnsi="Calibri" w:cs="Calibri"/>
          <w:color w:val="000000"/>
          <w:sz w:val="20"/>
          <w:szCs w:val="20"/>
          <w:lang w:val="en-CA"/>
        </w:rPr>
        <w:t>stimulation that causes movement on the opposite side of the body</w:t>
      </w:r>
      <w:r w:rsidR="00F13662">
        <w:rPr>
          <w:rFonts w:ascii="Calibri" w:eastAsia="Times New Roman" w:hAnsi="Calibri" w:cs="Calibri"/>
          <w:color w:val="000000"/>
          <w:sz w:val="20"/>
          <w:szCs w:val="20"/>
          <w:lang w:val="en-CA"/>
        </w:rPr>
        <w:t xml:space="preserve">, </w:t>
      </w:r>
      <w:r w:rsidR="00450C6F">
        <w:rPr>
          <w:rFonts w:ascii="Calibri" w:eastAsia="Times New Roman" w:hAnsi="Calibri" w:cs="Calibri"/>
          <w:color w:val="000000"/>
          <w:sz w:val="20"/>
          <w:szCs w:val="20"/>
          <w:lang w:val="en-CA"/>
        </w:rPr>
        <w:t xml:space="preserve">located at the rear of the frontal lobes that control voluntary movement </w:t>
      </w:r>
    </w:p>
    <w:p w14:paraId="6B8BA7E1" w14:textId="6F338F7F" w:rsidR="00450C6F" w:rsidRDefault="00450C6F" w:rsidP="00DB21D9">
      <w:pPr>
        <w:pStyle w:val="ListParagraph"/>
        <w:numPr>
          <w:ilvl w:val="0"/>
          <w:numId w:val="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Mapping the motor cortex – the brain has no sensory receptors</w:t>
      </w:r>
    </w:p>
    <w:p w14:paraId="2814F4BF" w14:textId="6DF27DAB" w:rsidR="00450C6F" w:rsidRDefault="00450C6F" w:rsidP="00DB21D9">
      <w:pPr>
        <w:pStyle w:val="ListParagraph"/>
        <w:numPr>
          <w:ilvl w:val="0"/>
          <w:numId w:val="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Body areas that require precise control such as the fingers and mouth occupy the greatest amount of cortical space</w:t>
      </w:r>
    </w:p>
    <w:p w14:paraId="0ACBF3AC" w14:textId="74382A0A" w:rsidR="00450C6F" w:rsidRDefault="00450C6F" w:rsidP="00DB21D9">
      <w:pPr>
        <w:pStyle w:val="ListParagraph"/>
        <w:numPr>
          <w:ilvl w:val="0"/>
          <w:numId w:val="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Brain-computer interfaces – </w:t>
      </w:r>
      <w:r>
        <w:rPr>
          <w:rFonts w:ascii="Calibri" w:eastAsia="Times New Roman" w:hAnsi="Calibri" w:cs="Calibri"/>
          <w:i/>
          <w:color w:val="000000"/>
          <w:sz w:val="20"/>
          <w:szCs w:val="20"/>
          <w:lang w:val="en-CA"/>
        </w:rPr>
        <w:t>cognitive prosthetic</w:t>
      </w:r>
      <w:r w:rsidR="00BE5476">
        <w:rPr>
          <w:rFonts w:ascii="Calibri" w:eastAsia="Times New Roman" w:hAnsi="Calibri" w:cs="Calibri"/>
          <w:i/>
          <w:color w:val="000000"/>
          <w:sz w:val="20"/>
          <w:szCs w:val="20"/>
          <w:lang w:val="en-CA"/>
        </w:rPr>
        <w:t>s</w:t>
      </w:r>
      <w:r>
        <w:rPr>
          <w:rFonts w:ascii="Calibri" w:eastAsia="Times New Roman" w:hAnsi="Calibri" w:cs="Calibri"/>
          <w:i/>
          <w:color w:val="000000"/>
          <w:sz w:val="20"/>
          <w:szCs w:val="20"/>
          <w:lang w:val="en-CA"/>
        </w:rPr>
        <w:t xml:space="preserve"> </w:t>
      </w:r>
      <w:r>
        <w:rPr>
          <w:rFonts w:ascii="Calibri" w:eastAsia="Times New Roman" w:hAnsi="Calibri" w:cs="Calibri"/>
          <w:color w:val="000000"/>
          <w:sz w:val="20"/>
          <w:szCs w:val="20"/>
          <w:lang w:val="en-CA"/>
        </w:rPr>
        <w:t xml:space="preserve">are now underway with people who have suffered paralysis or amputation </w:t>
      </w:r>
    </w:p>
    <w:p w14:paraId="06C6E61B" w14:textId="5783542B" w:rsidR="00BE5476" w:rsidRDefault="00BE5476" w:rsidP="00BE5476">
      <w:pPr>
        <w:textAlignment w:val="baseline"/>
        <w:rPr>
          <w:rFonts w:ascii="Calibri" w:eastAsia="Times New Roman" w:hAnsi="Calibri" w:cs="Calibri"/>
          <w:color w:val="000000"/>
          <w:sz w:val="20"/>
          <w:szCs w:val="20"/>
          <w:lang w:val="en-CA"/>
        </w:rPr>
      </w:pPr>
    </w:p>
    <w:p w14:paraId="6440CCB0" w14:textId="4749DF73" w:rsidR="00BE5476" w:rsidRDefault="00BE5476" w:rsidP="00BE547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Sensory functions</w:t>
      </w:r>
    </w:p>
    <w:p w14:paraId="780E1C70" w14:textId="0B0CC025" w:rsidR="00BE5476" w:rsidRDefault="00BE5476" w:rsidP="00BE5476">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Somatosensory cortex</w:t>
      </w:r>
      <w:r>
        <w:rPr>
          <w:rFonts w:ascii="Calibri" w:eastAsia="Times New Roman" w:hAnsi="Calibri" w:cs="Calibri"/>
          <w:color w:val="000000"/>
          <w:sz w:val="20"/>
          <w:szCs w:val="20"/>
          <w:lang w:val="en-CA"/>
        </w:rPr>
        <w:t>: area at the front of the parietal lobes that registers and processes body touch and movement sensations</w:t>
      </w:r>
    </w:p>
    <w:p w14:paraId="0334037E" w14:textId="6F7E84D2" w:rsidR="00BE5476" w:rsidRDefault="00BE5476" w:rsidP="00DB21D9">
      <w:pPr>
        <w:pStyle w:val="ListParagraph"/>
        <w:numPr>
          <w:ilvl w:val="0"/>
          <w:numId w:val="5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more sensitive the body region, the larger the somatosensory cortex area – lips have larger area than toes</w:t>
      </w:r>
    </w:p>
    <w:p w14:paraId="63BA70FC" w14:textId="0291BD45" w:rsidR="00BE5476" w:rsidRDefault="00BE5476" w:rsidP="00DB21D9">
      <w:pPr>
        <w:pStyle w:val="ListParagraph"/>
        <w:numPr>
          <w:ilvl w:val="0"/>
          <w:numId w:val="5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Any visual information goes to the visual cortex in occipital lobes </w:t>
      </w:r>
    </w:p>
    <w:p w14:paraId="2C169FC3" w14:textId="1C103052" w:rsidR="00BE5476" w:rsidRDefault="00BE5476" w:rsidP="00DB21D9">
      <w:pPr>
        <w:pStyle w:val="ListParagraph"/>
        <w:numPr>
          <w:ilvl w:val="0"/>
          <w:numId w:val="5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Any sounds you hear are processed by the auditory cortex in the temporal lobes</w:t>
      </w:r>
    </w:p>
    <w:p w14:paraId="341A8219" w14:textId="7741F335" w:rsidR="00BE5476" w:rsidRDefault="00BE5476" w:rsidP="00BE547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Association areas</w:t>
      </w:r>
    </w:p>
    <w:p w14:paraId="381C316A" w14:textId="6B27FE83" w:rsidR="00BE5476" w:rsidRDefault="00BE5476" w:rsidP="00DB21D9">
      <w:pPr>
        <w:pStyle w:val="ListParagraph"/>
        <w:numPr>
          <w:ilvl w:val="0"/>
          <w:numId w:val="5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Areas of the cerebral cortex that are not involved in primary motor or sensory functions; such as learning, remembering, thinking and speaking </w:t>
      </w:r>
    </w:p>
    <w:p w14:paraId="785BE1B8" w14:textId="0E1BF07F" w:rsidR="00BE5476" w:rsidRDefault="00BE5476" w:rsidP="00DB21D9">
      <w:pPr>
        <w:pStyle w:val="ListParagraph"/>
        <w:numPr>
          <w:ilvl w:val="0"/>
          <w:numId w:val="5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Interoperate, integrate and act on sensory information and link it with stored memories </w:t>
      </w:r>
    </w:p>
    <w:p w14:paraId="60E5DE33" w14:textId="10FCDF3B" w:rsidR="00BE5476" w:rsidRDefault="00BE5476" w:rsidP="00DB21D9">
      <w:pPr>
        <w:pStyle w:val="ListParagraph"/>
        <w:numPr>
          <w:ilvl w:val="0"/>
          <w:numId w:val="5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Found in all four lobes</w:t>
      </w:r>
    </w:p>
    <w:p w14:paraId="500CA117" w14:textId="4FBA2ECC" w:rsidR="00BE5476" w:rsidRDefault="00BE5476" w:rsidP="00DB21D9">
      <w:pPr>
        <w:pStyle w:val="ListParagraph"/>
        <w:numPr>
          <w:ilvl w:val="0"/>
          <w:numId w:val="52"/>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Prefrontal cortex</w:t>
      </w:r>
      <w:r>
        <w:rPr>
          <w:rFonts w:ascii="Calibri" w:eastAsia="Times New Roman" w:hAnsi="Calibri" w:cs="Calibri"/>
          <w:color w:val="000000"/>
          <w:sz w:val="20"/>
          <w:szCs w:val="20"/>
          <w:lang w:val="en-CA"/>
        </w:rPr>
        <w:t xml:space="preserve"> in the forward part of the frontal lobes enables judgement, planning and processing of new memories </w:t>
      </w:r>
    </w:p>
    <w:p w14:paraId="34A232A9" w14:textId="459D0F8F" w:rsidR="00BE5476" w:rsidRDefault="00BE5476" w:rsidP="00DB21D9">
      <w:pPr>
        <w:pStyle w:val="ListParagraph"/>
        <w:numPr>
          <w:ilvl w:val="0"/>
          <w:numId w:val="5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Frontal lobe damage can alter personality and remove inhibitions </w:t>
      </w:r>
    </w:p>
    <w:p w14:paraId="356ABD69" w14:textId="62E65A75" w:rsidR="00BE5476" w:rsidRDefault="001D43DA" w:rsidP="00DB21D9">
      <w:pPr>
        <w:pStyle w:val="ListParagraph"/>
        <w:numPr>
          <w:ilvl w:val="0"/>
          <w:numId w:val="5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Parietal lobes enable mathematical and spatial reasoning </w:t>
      </w:r>
    </w:p>
    <w:p w14:paraId="2AFD7620" w14:textId="4866A134" w:rsidR="001D43DA" w:rsidRDefault="001D43DA" w:rsidP="00DB21D9">
      <w:pPr>
        <w:pStyle w:val="ListParagraph"/>
        <w:numPr>
          <w:ilvl w:val="0"/>
          <w:numId w:val="5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On the underside of the right temporal lobe – enables us to recognize faces </w:t>
      </w:r>
    </w:p>
    <w:p w14:paraId="24432A80" w14:textId="0C6C1595" w:rsidR="001D43DA" w:rsidRDefault="001D43DA" w:rsidP="001D43DA">
      <w:pPr>
        <w:textAlignment w:val="baseline"/>
        <w:rPr>
          <w:rFonts w:ascii="Calibri" w:eastAsia="Times New Roman" w:hAnsi="Calibri" w:cs="Calibri"/>
          <w:color w:val="000000"/>
          <w:sz w:val="20"/>
          <w:szCs w:val="20"/>
          <w:lang w:val="en-CA"/>
        </w:rPr>
      </w:pPr>
    </w:p>
    <w:p w14:paraId="2984AEC0" w14:textId="350B82F7" w:rsidR="001D43DA" w:rsidRDefault="001D43DA" w:rsidP="001D43D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Brain’s Plasticity</w:t>
      </w:r>
    </w:p>
    <w:p w14:paraId="15AC0FB4" w14:textId="17DCCF12" w:rsidR="001D43DA" w:rsidRPr="001D43DA" w:rsidRDefault="001D43DA" w:rsidP="001D43DA">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Plasticity</w:t>
      </w:r>
      <w:r>
        <w:rPr>
          <w:rFonts w:ascii="Calibri" w:eastAsia="Times New Roman" w:hAnsi="Calibri" w:cs="Calibri"/>
          <w:color w:val="000000"/>
          <w:sz w:val="20"/>
          <w:szCs w:val="20"/>
          <w:lang w:val="en-CA"/>
        </w:rPr>
        <w:t xml:space="preserve">: the brain’s ability to change, especially during childhood, by recognizing after damage or by building new pathways based on experience </w:t>
      </w:r>
    </w:p>
    <w:p w14:paraId="543EDF63" w14:textId="1C9703ED" w:rsidR="00BE5476" w:rsidRDefault="001D43DA" w:rsidP="00DB21D9">
      <w:pPr>
        <w:pStyle w:val="ListParagraph"/>
        <w:numPr>
          <w:ilvl w:val="0"/>
          <w:numId w:val="5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Severed brain and spinal cord neurons usually do not regenerate </w:t>
      </w:r>
    </w:p>
    <w:p w14:paraId="687E4D26" w14:textId="56ED8E96" w:rsidR="001D43DA" w:rsidRDefault="001D43DA" w:rsidP="00DB21D9">
      <w:pPr>
        <w:pStyle w:val="ListParagraph"/>
        <w:numPr>
          <w:ilvl w:val="0"/>
          <w:numId w:val="5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Some brain areas seem preassigned to specific areas</w:t>
      </w:r>
    </w:p>
    <w:p w14:paraId="7283F318" w14:textId="0BC02C11" w:rsidR="001D43DA" w:rsidRDefault="001D43DA" w:rsidP="00DB21D9">
      <w:pPr>
        <w:pStyle w:val="ListParagraph"/>
        <w:numPr>
          <w:ilvl w:val="0"/>
          <w:numId w:val="53"/>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Constraint-induced therapy</w:t>
      </w:r>
      <w:r>
        <w:rPr>
          <w:rFonts w:ascii="Calibri" w:eastAsia="Times New Roman" w:hAnsi="Calibri" w:cs="Calibri"/>
          <w:color w:val="000000"/>
          <w:sz w:val="20"/>
          <w:szCs w:val="20"/>
          <w:lang w:val="en-CA"/>
        </w:rPr>
        <w:t xml:space="preserve"> aims to rewire brains and improve the dexterity of a brain-damaged child or adult stroke victim</w:t>
      </w:r>
    </w:p>
    <w:p w14:paraId="66673B5A" w14:textId="22D4F4B8" w:rsidR="001D43DA" w:rsidRDefault="001D43DA" w:rsidP="00DB21D9">
      <w:pPr>
        <w:pStyle w:val="ListParagraph"/>
        <w:numPr>
          <w:ilvl w:val="0"/>
          <w:numId w:val="53"/>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Neurogenesis</w:t>
      </w:r>
      <w:r>
        <w:rPr>
          <w:rFonts w:ascii="Calibri" w:eastAsia="Times New Roman" w:hAnsi="Calibri" w:cs="Calibri"/>
          <w:color w:val="000000"/>
          <w:sz w:val="20"/>
          <w:szCs w:val="20"/>
          <w:lang w:val="en-CA"/>
        </w:rPr>
        <w:t xml:space="preserve">: the brain mending itself by producing new neurons </w:t>
      </w:r>
    </w:p>
    <w:p w14:paraId="5EBD0717" w14:textId="1E62C591" w:rsidR="001D43DA" w:rsidRDefault="001D43DA" w:rsidP="001D43DA">
      <w:pPr>
        <w:textAlignment w:val="baseline"/>
        <w:rPr>
          <w:rFonts w:ascii="Calibri" w:eastAsia="Times New Roman" w:hAnsi="Calibri" w:cs="Calibri"/>
          <w:color w:val="000000"/>
          <w:sz w:val="20"/>
          <w:szCs w:val="20"/>
          <w:lang w:val="en-CA"/>
        </w:rPr>
      </w:pPr>
    </w:p>
    <w:p w14:paraId="4E4216AE" w14:textId="56455075" w:rsidR="001D43DA" w:rsidRDefault="001D43DA" w:rsidP="001D43D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Our divided brain</w:t>
      </w:r>
    </w:p>
    <w:p w14:paraId="3C2C733E" w14:textId="24D40AD1" w:rsidR="001D43DA" w:rsidRDefault="007237AC" w:rsidP="00DB21D9">
      <w:pPr>
        <w:pStyle w:val="ListParagraph"/>
        <w:numPr>
          <w:ilvl w:val="0"/>
          <w:numId w:val="5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Left </w:t>
      </w:r>
      <w:r w:rsidR="00FB6228">
        <w:rPr>
          <w:rFonts w:ascii="Calibri" w:eastAsia="Times New Roman" w:hAnsi="Calibri" w:cs="Calibri"/>
          <w:color w:val="000000"/>
          <w:sz w:val="20"/>
          <w:szCs w:val="20"/>
          <w:lang w:val="en-CA"/>
        </w:rPr>
        <w:t>hemisphere accidents, strokes and tumors can impair reading, writing, speaking, arithmetic reasoning and understanding</w:t>
      </w:r>
    </w:p>
    <w:p w14:paraId="75AFAA78" w14:textId="1B8BB06C" w:rsidR="00FB6228" w:rsidRDefault="00FB6228" w:rsidP="00FB622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Splitting the brain</w:t>
      </w:r>
    </w:p>
    <w:p w14:paraId="58FBD568" w14:textId="4A6008B0" w:rsidR="00FB6228" w:rsidRDefault="00FB6228" w:rsidP="00DB21D9">
      <w:pPr>
        <w:pStyle w:val="ListParagraph"/>
        <w:numPr>
          <w:ilvl w:val="0"/>
          <w:numId w:val="5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Corpus callosum</w:t>
      </w:r>
      <w:r>
        <w:rPr>
          <w:rFonts w:ascii="Calibri" w:eastAsia="Times New Roman" w:hAnsi="Calibri" w:cs="Calibri"/>
          <w:color w:val="000000"/>
          <w:sz w:val="20"/>
          <w:szCs w:val="20"/>
          <w:lang w:val="en-CA"/>
        </w:rPr>
        <w:t>: wide band of axon fibers connecting the left and right brain together and carrying messages between them</w:t>
      </w:r>
    </w:p>
    <w:p w14:paraId="613A27C5" w14:textId="47DF936D" w:rsidR="00FB6228" w:rsidRDefault="00FB6228" w:rsidP="00DB21D9">
      <w:pPr>
        <w:pStyle w:val="ListParagraph"/>
        <w:numPr>
          <w:ilvl w:val="0"/>
          <w:numId w:val="5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Split brain</w:t>
      </w:r>
      <w:r>
        <w:rPr>
          <w:rFonts w:ascii="Calibri" w:eastAsia="Times New Roman" w:hAnsi="Calibri" w:cs="Calibri"/>
          <w:color w:val="000000"/>
          <w:sz w:val="20"/>
          <w:szCs w:val="20"/>
          <w:lang w:val="en-CA"/>
        </w:rPr>
        <w:t>: condition resulting from surgery that isolates the brain’s two hemispheres by cutting the fibers connecting them</w:t>
      </w:r>
    </w:p>
    <w:p w14:paraId="67278F77" w14:textId="08D854B7" w:rsidR="00FB6228" w:rsidRDefault="00FB6228" w:rsidP="00FB6228">
      <w:pPr>
        <w:textAlignment w:val="baseline"/>
        <w:rPr>
          <w:rFonts w:ascii="Calibri" w:eastAsia="Times New Roman" w:hAnsi="Calibri" w:cs="Calibri"/>
          <w:color w:val="000000"/>
          <w:sz w:val="20"/>
          <w:szCs w:val="20"/>
          <w:lang w:val="en-CA"/>
        </w:rPr>
      </w:pPr>
    </w:p>
    <w:p w14:paraId="6E3692F2" w14:textId="2FE0D970" w:rsidR="00FB6228" w:rsidRDefault="00FB6228" w:rsidP="00FB622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Right-left differences in the intact brain</w:t>
      </w:r>
    </w:p>
    <w:p w14:paraId="6002773A" w14:textId="13AE63B2" w:rsidR="00FB6228" w:rsidRDefault="00FB6228" w:rsidP="00DB21D9">
      <w:pPr>
        <w:pStyle w:val="ListParagraph"/>
        <w:numPr>
          <w:ilvl w:val="0"/>
          <w:numId w:val="5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Perceptual tasks</w:t>
      </w:r>
      <w:r w:rsidR="00566FE3">
        <w:rPr>
          <w:rFonts w:ascii="Calibri" w:eastAsia="Times New Roman" w:hAnsi="Calibri" w:cs="Calibri"/>
          <w:color w:val="000000"/>
          <w:sz w:val="20"/>
          <w:szCs w:val="20"/>
          <w:lang w:val="en-CA"/>
        </w:rPr>
        <w:t xml:space="preserve"> take place in the right hemisphere: brain waves, blood flow, and glucose consumption – excels in making inferences; copying drawings, recognizing faces, noticing differences</w:t>
      </w:r>
    </w:p>
    <w:p w14:paraId="24336959" w14:textId="3F23A182" w:rsidR="00566FE3" w:rsidRDefault="00566FE3" w:rsidP="00DB21D9">
      <w:pPr>
        <w:pStyle w:val="ListParagraph"/>
        <w:numPr>
          <w:ilvl w:val="0"/>
          <w:numId w:val="5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Helps us modulate our speech “ahead” from “a head”</w:t>
      </w:r>
    </w:p>
    <w:p w14:paraId="6CA99388" w14:textId="2859DB0E" w:rsidR="00566FE3" w:rsidRDefault="00566FE3" w:rsidP="00DB21D9">
      <w:pPr>
        <w:pStyle w:val="ListParagraph"/>
        <w:numPr>
          <w:ilvl w:val="0"/>
          <w:numId w:val="5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Speaking, calculating activity in the left hemisphere – adept at making quick, literal interpretations of language</w:t>
      </w:r>
    </w:p>
    <w:p w14:paraId="1E2F25DB" w14:textId="2A90BCB1" w:rsidR="00566FE3" w:rsidRDefault="00566FE3" w:rsidP="00566FE3">
      <w:pPr>
        <w:textAlignment w:val="baseline"/>
        <w:rPr>
          <w:rFonts w:ascii="Calibri" w:eastAsia="Times New Roman" w:hAnsi="Calibri" w:cs="Calibri"/>
          <w:color w:val="000000"/>
          <w:sz w:val="20"/>
          <w:szCs w:val="20"/>
          <w:lang w:val="en-CA"/>
        </w:rPr>
      </w:pPr>
    </w:p>
    <w:p w14:paraId="0DA3A7B9" w14:textId="433E102E" w:rsidR="00566FE3" w:rsidRDefault="00566FE3" w:rsidP="00566FE3">
      <w:pPr>
        <w:textAlignment w:val="baseline"/>
        <w:rPr>
          <w:rFonts w:ascii="Calibri" w:eastAsia="Times New Roman" w:hAnsi="Calibri" w:cs="Calibri"/>
          <w:color w:val="000000"/>
          <w:sz w:val="20"/>
          <w:szCs w:val="20"/>
          <w:lang w:val="en-CA"/>
        </w:rPr>
      </w:pPr>
      <w:r>
        <w:rPr>
          <w:rFonts w:ascii="Calibri" w:eastAsia="Times New Roman" w:hAnsi="Calibri" w:cs="Calibri"/>
          <w:b/>
          <w:i/>
          <w:color w:val="000000"/>
          <w:sz w:val="20"/>
          <w:szCs w:val="20"/>
          <w:lang w:val="en-CA"/>
        </w:rPr>
        <w:t>CHAPTER THREE</w:t>
      </w:r>
    </w:p>
    <w:p w14:paraId="3EFF9465" w14:textId="6DDC2AC5" w:rsidR="00566FE3" w:rsidRDefault="00FF3676" w:rsidP="00566FE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Brain States and Consciousness</w:t>
      </w:r>
    </w:p>
    <w:p w14:paraId="3261CA3E" w14:textId="6C329E6C" w:rsidR="00FF3676" w:rsidRDefault="005D4769" w:rsidP="00566FE3">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Consciousness</w:t>
      </w:r>
      <w:r>
        <w:rPr>
          <w:rFonts w:ascii="Calibri" w:eastAsia="Times New Roman" w:hAnsi="Calibri" w:cs="Calibri"/>
          <w:color w:val="000000"/>
          <w:sz w:val="20"/>
          <w:szCs w:val="20"/>
          <w:lang w:val="en-CA"/>
        </w:rPr>
        <w:t>: our awareness of ourselves and our surroundings</w:t>
      </w:r>
    </w:p>
    <w:p w14:paraId="6CF49941" w14:textId="6103CFA3" w:rsidR="005D4769" w:rsidRDefault="005D4769" w:rsidP="00DB21D9">
      <w:pPr>
        <w:pStyle w:val="ListParagraph"/>
        <w:numPr>
          <w:ilvl w:val="0"/>
          <w:numId w:val="5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This awareness allows us to resemble information from many sources as we reflect on our past and plan the future</w:t>
      </w:r>
    </w:p>
    <w:p w14:paraId="6A41927A" w14:textId="4E28D3D1" w:rsidR="005D4769" w:rsidRDefault="005D4769" w:rsidP="00DB21D9">
      <w:pPr>
        <w:pStyle w:val="ListParagraph"/>
        <w:numPr>
          <w:ilvl w:val="0"/>
          <w:numId w:val="5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Example driving a car, overtime we flit between different </w:t>
      </w:r>
      <w:r>
        <w:rPr>
          <w:rFonts w:ascii="Calibri" w:eastAsia="Times New Roman" w:hAnsi="Calibri" w:cs="Calibri"/>
          <w:i/>
          <w:color w:val="000000"/>
          <w:sz w:val="20"/>
          <w:szCs w:val="20"/>
          <w:lang w:val="en-CA"/>
        </w:rPr>
        <w:t>states of consciousness</w:t>
      </w:r>
      <w:r>
        <w:rPr>
          <w:rFonts w:ascii="Calibri" w:eastAsia="Times New Roman" w:hAnsi="Calibri" w:cs="Calibri"/>
          <w:color w:val="000000"/>
          <w:sz w:val="20"/>
          <w:szCs w:val="20"/>
          <w:lang w:val="en-CA"/>
        </w:rPr>
        <w:t>, including normal waking awareness and various altered states</w:t>
      </w:r>
    </w:p>
    <w:p w14:paraId="0F52D038" w14:textId="3ECE123A" w:rsidR="005D4769" w:rsidRDefault="005D4769" w:rsidP="005D4769">
      <w:pPr>
        <w:textAlignment w:val="baseline"/>
        <w:rPr>
          <w:rFonts w:ascii="Calibri" w:eastAsia="Times New Roman" w:hAnsi="Calibri" w:cs="Calibri"/>
          <w:color w:val="000000"/>
          <w:sz w:val="20"/>
          <w:szCs w:val="20"/>
          <w:lang w:val="en-CA"/>
        </w:rPr>
      </w:pPr>
    </w:p>
    <w:p w14:paraId="029E23AD" w14:textId="1E5E3309" w:rsidR="005D4769" w:rsidRDefault="005D4769" w:rsidP="005D476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biology of Consciousness</w:t>
      </w:r>
    </w:p>
    <w:p w14:paraId="1ED8ADE6" w14:textId="7BCB1155" w:rsidR="005D4769" w:rsidRDefault="005D4769" w:rsidP="005D4769">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Cognitive neuroscience</w:t>
      </w:r>
      <w:r>
        <w:rPr>
          <w:rFonts w:ascii="Calibri" w:eastAsia="Times New Roman" w:hAnsi="Calibri" w:cs="Calibri"/>
          <w:color w:val="000000"/>
          <w:sz w:val="20"/>
          <w:szCs w:val="20"/>
          <w:lang w:val="en-CA"/>
        </w:rPr>
        <w:t xml:space="preserve">: the interdisciplinary study of the brain activity linked with cognition including perception, thinking, memory and language </w:t>
      </w:r>
    </w:p>
    <w:p w14:paraId="3864E73C" w14:textId="1207CCAE" w:rsidR="005D4769" w:rsidRDefault="005D4769" w:rsidP="005D4769">
      <w:pPr>
        <w:textAlignment w:val="baseline"/>
        <w:rPr>
          <w:rFonts w:ascii="Calibri" w:eastAsia="Times New Roman" w:hAnsi="Calibri" w:cs="Calibri"/>
          <w:color w:val="000000"/>
          <w:sz w:val="20"/>
          <w:szCs w:val="20"/>
          <w:lang w:val="en-CA"/>
        </w:rPr>
      </w:pPr>
    </w:p>
    <w:p w14:paraId="5043E78E" w14:textId="3C23A5D7" w:rsidR="005D4769" w:rsidRDefault="005D4769" w:rsidP="005D476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Dual processing: the two-track mind</w:t>
      </w:r>
    </w:p>
    <w:p w14:paraId="3E9E0EEF" w14:textId="5A889D04" w:rsidR="005D4769" w:rsidRDefault="006606BB" w:rsidP="00DB21D9">
      <w:pPr>
        <w:pStyle w:val="ListParagraph"/>
        <w:numPr>
          <w:ilvl w:val="0"/>
          <w:numId w:val="5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Perception, memory, thinking, language and attitudes all operate on two levels – a conscious “high road” and unconscious “low road”</w:t>
      </w:r>
    </w:p>
    <w:p w14:paraId="45FC9372" w14:textId="0E11DCBF" w:rsidR="006606BB" w:rsidRDefault="006606BB" w:rsidP="00DB21D9">
      <w:pPr>
        <w:pStyle w:val="ListParagraph"/>
        <w:numPr>
          <w:ilvl w:val="0"/>
          <w:numId w:val="5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Dual processing:</w:t>
      </w:r>
      <w:r>
        <w:rPr>
          <w:rFonts w:ascii="Calibri" w:eastAsia="Times New Roman" w:hAnsi="Calibri" w:cs="Calibri"/>
          <w:color w:val="000000"/>
          <w:sz w:val="20"/>
          <w:szCs w:val="20"/>
          <w:lang w:val="en-CA"/>
        </w:rPr>
        <w:t xml:space="preserve"> the principle that information is often simultaneously processed on separate conscious and unconscious tracks </w:t>
      </w:r>
    </w:p>
    <w:p w14:paraId="7CADEC09" w14:textId="69D539CE" w:rsidR="006606BB" w:rsidRDefault="006606BB" w:rsidP="00DB21D9">
      <w:pPr>
        <w:pStyle w:val="ListParagraph"/>
        <w:numPr>
          <w:ilvl w:val="0"/>
          <w:numId w:val="5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Blindsight:</w:t>
      </w:r>
      <w:r>
        <w:rPr>
          <w:rFonts w:ascii="Calibri" w:eastAsia="Times New Roman" w:hAnsi="Calibri" w:cs="Calibri"/>
          <w:color w:val="000000"/>
          <w:sz w:val="20"/>
          <w:szCs w:val="20"/>
          <w:lang w:val="en-CA"/>
        </w:rPr>
        <w:t xml:space="preserve"> a condition in which a person can respond to a visual stimulus without consciously experiencing it</w:t>
      </w:r>
    </w:p>
    <w:p w14:paraId="341787E7" w14:textId="0E2C364E" w:rsidR="006606BB" w:rsidRDefault="003D689B" w:rsidP="00DB21D9">
      <w:pPr>
        <w:pStyle w:val="ListParagraph"/>
        <w:numPr>
          <w:ilvl w:val="1"/>
          <w:numId w:val="5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local woman that was not able to recognize and discriminate objects visually was still able to slip a postcard into a vertical or horizontal mail slot without error</w:t>
      </w:r>
    </w:p>
    <w:p w14:paraId="512C003D" w14:textId="166BCA41" w:rsidR="003D689B" w:rsidRDefault="003D689B" w:rsidP="00DB21D9">
      <w:pPr>
        <w:pStyle w:val="ListParagraph"/>
        <w:numPr>
          <w:ilvl w:val="0"/>
          <w:numId w:val="5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Our vision is a dual processing system</w:t>
      </w:r>
    </w:p>
    <w:p w14:paraId="403ADCC1" w14:textId="60459D12" w:rsidR="003D689B" w:rsidRDefault="003D689B" w:rsidP="00DB21D9">
      <w:pPr>
        <w:pStyle w:val="ListParagraph"/>
        <w:numPr>
          <w:ilvl w:val="1"/>
          <w:numId w:val="5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 </w:t>
      </w:r>
      <w:r>
        <w:rPr>
          <w:rFonts w:ascii="Calibri" w:eastAsia="Times New Roman" w:hAnsi="Calibri" w:cs="Calibri"/>
          <w:i/>
          <w:color w:val="000000"/>
          <w:sz w:val="20"/>
          <w:szCs w:val="20"/>
          <w:lang w:val="en-CA"/>
        </w:rPr>
        <w:t>visual perception track</w:t>
      </w:r>
      <w:r>
        <w:rPr>
          <w:rFonts w:ascii="Calibri" w:eastAsia="Times New Roman" w:hAnsi="Calibri" w:cs="Calibri"/>
          <w:color w:val="000000"/>
          <w:sz w:val="20"/>
          <w:szCs w:val="20"/>
          <w:lang w:val="en-CA"/>
        </w:rPr>
        <w:t xml:space="preserve"> enables us to recognize things and plan future actions</w:t>
      </w:r>
    </w:p>
    <w:p w14:paraId="69A79E38" w14:textId="72DDE3D8" w:rsidR="003D689B" w:rsidRDefault="003D689B" w:rsidP="00DB21D9">
      <w:pPr>
        <w:pStyle w:val="ListParagraph"/>
        <w:numPr>
          <w:ilvl w:val="1"/>
          <w:numId w:val="5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 </w:t>
      </w:r>
      <w:r>
        <w:rPr>
          <w:rFonts w:ascii="Calibri" w:eastAsia="Times New Roman" w:hAnsi="Calibri" w:cs="Calibri"/>
          <w:i/>
          <w:color w:val="000000"/>
          <w:sz w:val="20"/>
          <w:szCs w:val="20"/>
          <w:lang w:val="en-CA"/>
        </w:rPr>
        <w:t>visual action track</w:t>
      </w:r>
      <w:r>
        <w:rPr>
          <w:rFonts w:ascii="Calibri" w:eastAsia="Times New Roman" w:hAnsi="Calibri" w:cs="Calibri"/>
          <w:color w:val="000000"/>
          <w:sz w:val="20"/>
          <w:szCs w:val="20"/>
          <w:lang w:val="en-CA"/>
        </w:rPr>
        <w:t xml:space="preserve"> guides our moment to moment movements</w:t>
      </w:r>
    </w:p>
    <w:p w14:paraId="457AB7C6" w14:textId="6DB8924D" w:rsidR="003D689B" w:rsidRDefault="003D689B" w:rsidP="003D689B">
      <w:pPr>
        <w:textAlignment w:val="baseline"/>
        <w:rPr>
          <w:rFonts w:ascii="Calibri" w:eastAsia="Times New Roman" w:hAnsi="Calibri" w:cs="Calibri"/>
          <w:color w:val="000000"/>
          <w:sz w:val="20"/>
          <w:szCs w:val="20"/>
          <w:lang w:val="en-CA"/>
        </w:rPr>
      </w:pPr>
    </w:p>
    <w:p w14:paraId="3D77930F" w14:textId="77777777" w:rsidR="007866FE" w:rsidRDefault="007866FE" w:rsidP="003D689B">
      <w:pPr>
        <w:textAlignment w:val="baseline"/>
        <w:rPr>
          <w:rFonts w:ascii="Calibri" w:eastAsia="Times New Roman" w:hAnsi="Calibri" w:cs="Calibri"/>
          <w:color w:val="000000"/>
          <w:sz w:val="20"/>
          <w:szCs w:val="20"/>
          <w:lang w:val="en-CA"/>
        </w:rPr>
      </w:pPr>
    </w:p>
    <w:p w14:paraId="6226E5E9" w14:textId="77777777" w:rsidR="007866FE" w:rsidRDefault="007866FE" w:rsidP="003D689B">
      <w:pPr>
        <w:textAlignment w:val="baseline"/>
        <w:rPr>
          <w:rFonts w:ascii="Calibri" w:eastAsia="Times New Roman" w:hAnsi="Calibri" w:cs="Calibri"/>
          <w:color w:val="000000"/>
          <w:sz w:val="20"/>
          <w:szCs w:val="20"/>
          <w:lang w:val="en-CA"/>
        </w:rPr>
      </w:pPr>
    </w:p>
    <w:p w14:paraId="5CD19479" w14:textId="2F516F48" w:rsidR="003D689B" w:rsidRDefault="003D689B" w:rsidP="003D689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Selective attention</w:t>
      </w:r>
    </w:p>
    <w:p w14:paraId="5F8377EA" w14:textId="525033EE" w:rsidR="003D689B" w:rsidRDefault="007866FE" w:rsidP="003D689B">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Parallel processing</w:t>
      </w:r>
      <w:r>
        <w:rPr>
          <w:rFonts w:ascii="Calibri" w:eastAsia="Times New Roman" w:hAnsi="Calibri" w:cs="Calibri"/>
          <w:color w:val="000000"/>
          <w:sz w:val="20"/>
          <w:szCs w:val="20"/>
          <w:lang w:val="en-CA"/>
        </w:rPr>
        <w:t xml:space="preserve">: the processing of many aspects of a problem simultaneously, the brain’s natural mode of information processing for many functions </w:t>
      </w:r>
    </w:p>
    <w:p w14:paraId="69E51EEE" w14:textId="73D97549" w:rsidR="007866FE" w:rsidRDefault="007866FE" w:rsidP="00DB21D9">
      <w:pPr>
        <w:pStyle w:val="ListParagraph"/>
        <w:numPr>
          <w:ilvl w:val="0"/>
          <w:numId w:val="5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Enables your mind to take care of routine business</w:t>
      </w:r>
    </w:p>
    <w:p w14:paraId="78757757" w14:textId="2F057AF3" w:rsidR="007866FE" w:rsidRDefault="007866FE" w:rsidP="00DB21D9">
      <w:pPr>
        <w:pStyle w:val="ListParagraph"/>
        <w:numPr>
          <w:ilvl w:val="0"/>
          <w:numId w:val="5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Sequential processing is best for solving new problems</w:t>
      </w:r>
    </w:p>
    <w:p w14:paraId="004A93A6" w14:textId="061A6BD2" w:rsidR="007866FE" w:rsidRDefault="007866FE" w:rsidP="007866FE">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Selective attention</w:t>
      </w:r>
      <w:r>
        <w:rPr>
          <w:rFonts w:ascii="Calibri" w:eastAsia="Times New Roman" w:hAnsi="Calibri" w:cs="Calibri"/>
          <w:color w:val="000000"/>
          <w:sz w:val="20"/>
          <w:szCs w:val="20"/>
          <w:lang w:val="en-CA"/>
        </w:rPr>
        <w:t xml:space="preserve">: the focusing of conscious awareness on a particular stimulus </w:t>
      </w:r>
    </w:p>
    <w:p w14:paraId="3EA717CD" w14:textId="3FEAFC28" w:rsidR="007866FE" w:rsidRDefault="007866FE" w:rsidP="00DB21D9">
      <w:pPr>
        <w:pStyle w:val="ListParagraph"/>
        <w:numPr>
          <w:ilvl w:val="0"/>
          <w:numId w:val="59"/>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Cocktail party effect</w:t>
      </w:r>
      <w:r>
        <w:rPr>
          <w:rFonts w:ascii="Calibri" w:eastAsia="Times New Roman" w:hAnsi="Calibri" w:cs="Calibri"/>
          <w:color w:val="000000"/>
          <w:sz w:val="20"/>
          <w:szCs w:val="20"/>
          <w:lang w:val="en-CA"/>
        </w:rPr>
        <w:t xml:space="preserve"> – the ability to attend to only one voice among many, until someone else says your name</w:t>
      </w:r>
    </w:p>
    <w:p w14:paraId="34D8639F" w14:textId="6DD24FC9" w:rsidR="007866FE" w:rsidRDefault="007866FE" w:rsidP="007866FE">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Selective attention and accidents</w:t>
      </w:r>
    </w:p>
    <w:p w14:paraId="384BB5AD" w14:textId="1B9111DC" w:rsidR="007866FE" w:rsidRDefault="007866FE" w:rsidP="00DB21D9">
      <w:pPr>
        <w:pStyle w:val="ListParagraph"/>
        <w:numPr>
          <w:ilvl w:val="0"/>
          <w:numId w:val="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Multitasking distracts from brain resources allocated to driving </w:t>
      </w:r>
    </w:p>
    <w:p w14:paraId="2766DE18" w14:textId="490E3A91" w:rsidR="007866FE" w:rsidRDefault="007866FE" w:rsidP="00DB21D9">
      <w:pPr>
        <w:pStyle w:val="ListParagraph"/>
        <w:numPr>
          <w:ilvl w:val="0"/>
          <w:numId w:val="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Brain activity decreases an average 37 percent when a driver is attending to conversation</w:t>
      </w:r>
    </w:p>
    <w:p w14:paraId="41E9B5CD" w14:textId="3A0CAAA5" w:rsidR="007866FE" w:rsidRDefault="007866FE" w:rsidP="007866FE">
      <w:pPr>
        <w:textAlignment w:val="baseline"/>
        <w:rPr>
          <w:rFonts w:ascii="Calibri" w:eastAsia="Times New Roman" w:hAnsi="Calibri" w:cs="Calibri"/>
          <w:color w:val="000000"/>
          <w:sz w:val="20"/>
          <w:szCs w:val="20"/>
          <w:lang w:val="en-CA"/>
        </w:rPr>
      </w:pPr>
    </w:p>
    <w:p w14:paraId="12FB5E8D" w14:textId="6FD6B19D" w:rsidR="007866FE" w:rsidRDefault="007866FE" w:rsidP="007866FE">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Selective inattention</w:t>
      </w:r>
    </w:p>
    <w:p w14:paraId="1A68B9A4" w14:textId="1A35FB3B" w:rsidR="007866FE" w:rsidRPr="007866FE" w:rsidRDefault="007866FE" w:rsidP="00DB21D9">
      <w:pPr>
        <w:pStyle w:val="ListParagraph"/>
        <w:numPr>
          <w:ilvl w:val="0"/>
          <w:numId w:val="60"/>
        </w:numPr>
        <w:textAlignment w:val="baseline"/>
        <w:rPr>
          <w:rFonts w:ascii="Calibri" w:eastAsia="Times New Roman" w:hAnsi="Calibri" w:cs="Calibri"/>
          <w:b/>
          <w:color w:val="000000"/>
          <w:sz w:val="20"/>
          <w:szCs w:val="20"/>
          <w:lang w:val="en-CA"/>
        </w:rPr>
      </w:pPr>
      <w:r w:rsidRPr="007866FE">
        <w:rPr>
          <w:rFonts w:ascii="Calibri" w:eastAsia="Times New Roman" w:hAnsi="Calibri" w:cs="Calibri"/>
          <w:b/>
          <w:color w:val="000000"/>
          <w:sz w:val="20"/>
          <w:szCs w:val="20"/>
          <w:lang w:val="en-CA"/>
        </w:rPr>
        <w:t>Inattentional blindness</w:t>
      </w:r>
      <w:r>
        <w:rPr>
          <w:rFonts w:ascii="Calibri" w:eastAsia="Times New Roman" w:hAnsi="Calibri" w:cs="Calibri"/>
          <w:b/>
          <w:color w:val="000000"/>
          <w:sz w:val="20"/>
          <w:szCs w:val="20"/>
          <w:lang w:val="en-CA"/>
        </w:rPr>
        <w:t xml:space="preserve">: </w:t>
      </w:r>
      <w:r>
        <w:rPr>
          <w:rFonts w:ascii="Calibri" w:eastAsia="Times New Roman" w:hAnsi="Calibri" w:cs="Calibri"/>
          <w:color w:val="000000"/>
          <w:sz w:val="20"/>
          <w:szCs w:val="20"/>
          <w:lang w:val="en-CA"/>
        </w:rPr>
        <w:t xml:space="preserve">failing to see visible objects when our attention is directed elsewhere </w:t>
      </w:r>
    </w:p>
    <w:p w14:paraId="23F3BA83" w14:textId="2C2D55A5" w:rsidR="007866FE" w:rsidRPr="00C71765" w:rsidRDefault="007866FE" w:rsidP="00DB21D9">
      <w:pPr>
        <w:pStyle w:val="ListParagraph"/>
        <w:numPr>
          <w:ilvl w:val="1"/>
          <w:numId w:val="60"/>
        </w:numPr>
        <w:textAlignment w:val="baseline"/>
        <w:rPr>
          <w:rFonts w:ascii="Calibri" w:eastAsia="Times New Roman" w:hAnsi="Calibri" w:cs="Calibri"/>
          <w:b/>
          <w:color w:val="000000"/>
          <w:sz w:val="20"/>
          <w:szCs w:val="20"/>
          <w:lang w:val="en-CA"/>
        </w:rPr>
      </w:pPr>
      <w:r>
        <w:rPr>
          <w:rFonts w:ascii="Calibri" w:eastAsia="Times New Roman" w:hAnsi="Calibri" w:cs="Calibri"/>
          <w:color w:val="000000"/>
          <w:sz w:val="20"/>
          <w:szCs w:val="20"/>
          <w:lang w:val="en-CA"/>
        </w:rPr>
        <w:t>Gorilla effect</w:t>
      </w:r>
    </w:p>
    <w:p w14:paraId="623B5575" w14:textId="4C2126FB" w:rsidR="00C71765" w:rsidRPr="00C71765" w:rsidRDefault="00C71765" w:rsidP="00DB21D9">
      <w:pPr>
        <w:pStyle w:val="ListParagraph"/>
        <w:numPr>
          <w:ilvl w:val="0"/>
          <w:numId w:val="60"/>
        </w:numPr>
        <w:textAlignment w:val="baseline"/>
        <w:rPr>
          <w:rFonts w:ascii="Calibri" w:eastAsia="Times New Roman" w:hAnsi="Calibri" w:cs="Calibri"/>
          <w:b/>
          <w:color w:val="000000"/>
          <w:sz w:val="20"/>
          <w:szCs w:val="20"/>
          <w:lang w:val="en-CA"/>
        </w:rPr>
      </w:pPr>
      <w:r>
        <w:rPr>
          <w:rFonts w:ascii="Calibri" w:eastAsia="Times New Roman" w:hAnsi="Calibri" w:cs="Calibri"/>
          <w:b/>
          <w:color w:val="000000"/>
          <w:sz w:val="20"/>
          <w:szCs w:val="20"/>
          <w:lang w:val="en-CA"/>
        </w:rPr>
        <w:t>Change blindness</w:t>
      </w:r>
      <w:r>
        <w:rPr>
          <w:rFonts w:ascii="Calibri" w:eastAsia="Times New Roman" w:hAnsi="Calibri" w:cs="Calibri"/>
          <w:color w:val="000000"/>
          <w:sz w:val="20"/>
          <w:szCs w:val="20"/>
          <w:lang w:val="en-CA"/>
        </w:rPr>
        <w:t xml:space="preserve">: failing to notice changes in the environment </w:t>
      </w:r>
    </w:p>
    <w:p w14:paraId="2EE15309" w14:textId="054F0915" w:rsidR="00C71765" w:rsidRPr="00C71765" w:rsidRDefault="00C71765" w:rsidP="00DB21D9">
      <w:pPr>
        <w:pStyle w:val="ListParagraph"/>
        <w:numPr>
          <w:ilvl w:val="1"/>
          <w:numId w:val="60"/>
        </w:numPr>
        <w:textAlignment w:val="baseline"/>
        <w:rPr>
          <w:rFonts w:ascii="Calibri" w:eastAsia="Times New Roman" w:hAnsi="Calibri" w:cs="Calibri"/>
          <w:b/>
          <w:color w:val="000000"/>
          <w:sz w:val="20"/>
          <w:szCs w:val="20"/>
          <w:lang w:val="en-CA"/>
        </w:rPr>
      </w:pPr>
      <w:r>
        <w:rPr>
          <w:rFonts w:ascii="Calibri" w:eastAsia="Times New Roman" w:hAnsi="Calibri" w:cs="Calibri"/>
          <w:color w:val="000000"/>
          <w:sz w:val="20"/>
          <w:szCs w:val="20"/>
          <w:lang w:val="en-CA"/>
        </w:rPr>
        <w:t xml:space="preserve">Two out of three people failed to notice when a worker was replaced by another during a staged interruption </w:t>
      </w:r>
    </w:p>
    <w:p w14:paraId="441C0AFF" w14:textId="269695A9" w:rsidR="00C71765" w:rsidRPr="00C71765" w:rsidRDefault="00C71765" w:rsidP="00DB21D9">
      <w:pPr>
        <w:pStyle w:val="ListParagraph"/>
        <w:numPr>
          <w:ilvl w:val="0"/>
          <w:numId w:val="60"/>
        </w:numPr>
        <w:textAlignment w:val="baseline"/>
        <w:rPr>
          <w:rFonts w:ascii="Calibri" w:eastAsia="Times New Roman" w:hAnsi="Calibri" w:cs="Calibri"/>
          <w:b/>
          <w:color w:val="000000"/>
          <w:sz w:val="20"/>
          <w:szCs w:val="20"/>
          <w:lang w:val="en-CA"/>
        </w:rPr>
      </w:pPr>
      <w:r>
        <w:rPr>
          <w:rFonts w:ascii="Calibri" w:eastAsia="Times New Roman" w:hAnsi="Calibri" w:cs="Calibri"/>
          <w:i/>
          <w:color w:val="000000"/>
          <w:sz w:val="20"/>
          <w:szCs w:val="20"/>
          <w:lang w:val="en-CA"/>
        </w:rPr>
        <w:t>Change deafness</w:t>
      </w:r>
      <w:r>
        <w:rPr>
          <w:rFonts w:ascii="Calibri" w:eastAsia="Times New Roman" w:hAnsi="Calibri" w:cs="Calibri"/>
          <w:color w:val="000000"/>
          <w:sz w:val="20"/>
          <w:szCs w:val="20"/>
          <w:lang w:val="en-CA"/>
        </w:rPr>
        <w:t xml:space="preserve"> can also occur, focused on a repeating a list of words that someone spoke failed to notice a change in the person speaking </w:t>
      </w:r>
    </w:p>
    <w:p w14:paraId="79F83C19" w14:textId="7031C6B9" w:rsidR="00C71765" w:rsidRDefault="00C71765" w:rsidP="00C71765">
      <w:pPr>
        <w:textAlignment w:val="baseline"/>
        <w:rPr>
          <w:rFonts w:ascii="Calibri" w:eastAsia="Times New Roman" w:hAnsi="Calibri" w:cs="Calibri"/>
          <w:b/>
          <w:color w:val="000000"/>
          <w:sz w:val="20"/>
          <w:szCs w:val="20"/>
          <w:lang w:val="en-CA"/>
        </w:rPr>
      </w:pPr>
    </w:p>
    <w:p w14:paraId="40A1A4F0" w14:textId="21063B27" w:rsidR="00C71765" w:rsidRDefault="00C71765" w:rsidP="00C7176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Sleep and Dreams</w:t>
      </w:r>
    </w:p>
    <w:p w14:paraId="07181519" w14:textId="4213901C" w:rsidR="00C71765" w:rsidRDefault="00AF53A8" w:rsidP="00C71765">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Sleep: </w:t>
      </w:r>
      <w:r w:rsidR="000619C8">
        <w:rPr>
          <w:rFonts w:ascii="Calibri" w:eastAsia="Times New Roman" w:hAnsi="Calibri" w:cs="Calibri"/>
          <w:color w:val="000000"/>
          <w:sz w:val="20"/>
          <w:szCs w:val="20"/>
          <w:lang w:val="en-CA"/>
        </w:rPr>
        <w:t>periodic, natural loss of consciousness – as distinct from un-consciousness resulting from coma, general anesthesia or hibernation</w:t>
      </w:r>
    </w:p>
    <w:p w14:paraId="038C4935" w14:textId="768D3A21" w:rsidR="000619C8" w:rsidRDefault="000619C8" w:rsidP="00C71765">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Circadian rhythm</w:t>
      </w:r>
      <w:r>
        <w:rPr>
          <w:rFonts w:ascii="Calibri" w:eastAsia="Times New Roman" w:hAnsi="Calibri" w:cs="Calibri"/>
          <w:color w:val="000000"/>
          <w:sz w:val="20"/>
          <w:szCs w:val="20"/>
          <w:lang w:val="en-CA"/>
        </w:rPr>
        <w:t>: the biological clock; regular bodily rhythms that occur on 24-hour cycle</w:t>
      </w:r>
    </w:p>
    <w:p w14:paraId="22FBF1E9" w14:textId="4ECA1786" w:rsidR="000619C8" w:rsidRDefault="000619C8" w:rsidP="00DB21D9">
      <w:pPr>
        <w:pStyle w:val="ListParagraph"/>
        <w:numPr>
          <w:ilvl w:val="0"/>
          <w:numId w:val="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As morning approaches, body temp rises, then peaks during the day, dips for nap and begins to drop again in the evening</w:t>
      </w:r>
    </w:p>
    <w:p w14:paraId="39F54F24" w14:textId="5DB091E4" w:rsidR="000619C8" w:rsidRDefault="000619C8" w:rsidP="000619C8">
      <w:pPr>
        <w:textAlignment w:val="baseline"/>
        <w:rPr>
          <w:rFonts w:ascii="Calibri" w:eastAsia="Times New Roman" w:hAnsi="Calibri" w:cs="Calibri"/>
          <w:color w:val="000000"/>
          <w:sz w:val="20"/>
          <w:szCs w:val="20"/>
          <w:lang w:val="en-CA"/>
        </w:rPr>
      </w:pPr>
    </w:p>
    <w:p w14:paraId="59D9C96B" w14:textId="0C928E52" w:rsidR="000619C8" w:rsidRDefault="000619C8" w:rsidP="000619C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Sleep stages</w:t>
      </w:r>
    </w:p>
    <w:p w14:paraId="6D6A943D" w14:textId="687DC31A" w:rsidR="000619C8" w:rsidRDefault="000619C8" w:rsidP="00DB21D9">
      <w:pPr>
        <w:pStyle w:val="ListParagraph"/>
        <w:numPr>
          <w:ilvl w:val="0"/>
          <w:numId w:val="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About every 90 minutes we cycle through four distinct sleep stages</w:t>
      </w:r>
    </w:p>
    <w:p w14:paraId="3BB2A2CC" w14:textId="2713DF4A" w:rsidR="000619C8" w:rsidRDefault="000619C8" w:rsidP="000619C8">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REM sleep</w:t>
      </w:r>
      <w:r>
        <w:rPr>
          <w:rFonts w:ascii="Calibri" w:eastAsia="Times New Roman" w:hAnsi="Calibri" w:cs="Calibri"/>
          <w:color w:val="000000"/>
          <w:sz w:val="20"/>
          <w:szCs w:val="20"/>
          <w:lang w:val="en-CA"/>
        </w:rPr>
        <w:t xml:space="preserve">: rapid eye movement sleep; a recurring sleep stage during which vivid dreams commonly occur; also known as </w:t>
      </w:r>
      <w:r>
        <w:rPr>
          <w:rFonts w:ascii="Calibri" w:eastAsia="Times New Roman" w:hAnsi="Calibri" w:cs="Calibri"/>
          <w:i/>
          <w:color w:val="000000"/>
          <w:sz w:val="20"/>
          <w:szCs w:val="20"/>
          <w:lang w:val="en-CA"/>
        </w:rPr>
        <w:t>paradoxical sleep</w:t>
      </w:r>
      <w:r>
        <w:rPr>
          <w:rFonts w:ascii="Calibri" w:eastAsia="Times New Roman" w:hAnsi="Calibri" w:cs="Calibri"/>
          <w:color w:val="000000"/>
          <w:sz w:val="20"/>
          <w:szCs w:val="20"/>
          <w:lang w:val="en-CA"/>
        </w:rPr>
        <w:t xml:space="preserve"> because the muscles are relaxed but other body systems are active </w:t>
      </w:r>
    </w:p>
    <w:p w14:paraId="4069D17B" w14:textId="5DA93E68" w:rsidR="000619C8" w:rsidRDefault="000619C8" w:rsidP="00DB21D9">
      <w:pPr>
        <w:pStyle w:val="ListParagraph"/>
        <w:numPr>
          <w:ilvl w:val="0"/>
          <w:numId w:val="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you are in bed with your eyes closed the EEG should </w:t>
      </w:r>
      <w:r>
        <w:rPr>
          <w:rFonts w:ascii="Calibri" w:eastAsia="Times New Roman" w:hAnsi="Calibri" w:cs="Calibri"/>
          <w:b/>
          <w:color w:val="000000"/>
          <w:sz w:val="20"/>
          <w:szCs w:val="20"/>
          <w:lang w:val="en-CA"/>
        </w:rPr>
        <w:t>alpha waves</w:t>
      </w:r>
      <w:r>
        <w:rPr>
          <w:rFonts w:ascii="Calibri" w:eastAsia="Times New Roman" w:hAnsi="Calibri" w:cs="Calibri"/>
          <w:color w:val="000000"/>
          <w:sz w:val="20"/>
          <w:szCs w:val="20"/>
          <w:lang w:val="en-CA"/>
        </w:rPr>
        <w:t xml:space="preserve"> – relatively slow brain waves of a relaxed, awake state</w:t>
      </w:r>
    </w:p>
    <w:p w14:paraId="70E3F7C5" w14:textId="4B91504C" w:rsidR="000619C8" w:rsidRDefault="000619C8" w:rsidP="00DB21D9">
      <w:pPr>
        <w:pStyle w:val="ListParagraph"/>
        <w:numPr>
          <w:ilvl w:val="0"/>
          <w:numId w:val="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transition where you slip into sleep is called </w:t>
      </w:r>
      <w:r w:rsidRPr="000619C8">
        <w:rPr>
          <w:rFonts w:ascii="Calibri" w:eastAsia="Times New Roman" w:hAnsi="Calibri" w:cs="Calibri"/>
          <w:b/>
          <w:color w:val="000000"/>
          <w:sz w:val="20"/>
          <w:szCs w:val="20"/>
          <w:lang w:val="en-CA"/>
        </w:rPr>
        <w:t>non-REM stage 1</w:t>
      </w:r>
      <w:r>
        <w:rPr>
          <w:rFonts w:ascii="Calibri" w:eastAsia="Times New Roman" w:hAnsi="Calibri" w:cs="Calibri"/>
          <w:b/>
          <w:color w:val="000000"/>
          <w:sz w:val="20"/>
          <w:szCs w:val="20"/>
          <w:lang w:val="en-CA"/>
        </w:rPr>
        <w:t xml:space="preserve"> </w:t>
      </w:r>
      <w:r>
        <w:rPr>
          <w:rFonts w:ascii="Calibri" w:eastAsia="Times New Roman" w:hAnsi="Calibri" w:cs="Calibri"/>
          <w:color w:val="000000"/>
          <w:sz w:val="20"/>
          <w:szCs w:val="20"/>
          <w:lang w:val="en-CA"/>
        </w:rPr>
        <w:t>– slowed breathing and irregular brain waves</w:t>
      </w:r>
    </w:p>
    <w:p w14:paraId="20C24DFA" w14:textId="5C9B95C4" w:rsidR="000619C8" w:rsidRDefault="00596A63" w:rsidP="00DB21D9">
      <w:pPr>
        <w:pStyle w:val="ListParagraph"/>
        <w:numPr>
          <w:ilvl w:val="1"/>
          <w:numId w:val="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During this stage you may experience </w:t>
      </w:r>
      <w:r>
        <w:rPr>
          <w:rFonts w:ascii="Calibri" w:eastAsia="Times New Roman" w:hAnsi="Calibri" w:cs="Calibri"/>
          <w:b/>
          <w:color w:val="000000"/>
          <w:sz w:val="20"/>
          <w:szCs w:val="20"/>
          <w:lang w:val="en-CA"/>
        </w:rPr>
        <w:t>hallucinations</w:t>
      </w:r>
      <w:r>
        <w:rPr>
          <w:rFonts w:ascii="Calibri" w:eastAsia="Times New Roman" w:hAnsi="Calibri" w:cs="Calibri"/>
          <w:color w:val="000000"/>
          <w:sz w:val="20"/>
          <w:szCs w:val="20"/>
          <w:lang w:val="en-CA"/>
        </w:rPr>
        <w:t xml:space="preserve"> – false sensory experiences, such as seeing something in the absence of an external visual stimulus</w:t>
      </w:r>
    </w:p>
    <w:p w14:paraId="57CD61E9" w14:textId="4148DB9B" w:rsidR="00596A63" w:rsidRDefault="00596A63" w:rsidP="00DB21D9">
      <w:pPr>
        <w:pStyle w:val="ListParagraph"/>
        <w:numPr>
          <w:ilvl w:val="1"/>
          <w:numId w:val="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You may have a sensation of falling, these </w:t>
      </w:r>
      <w:r>
        <w:rPr>
          <w:rFonts w:ascii="Calibri" w:eastAsia="Times New Roman" w:hAnsi="Calibri" w:cs="Calibri"/>
          <w:i/>
          <w:color w:val="000000"/>
          <w:sz w:val="20"/>
          <w:szCs w:val="20"/>
          <w:lang w:val="en-CA"/>
        </w:rPr>
        <w:t>hypnagogic</w:t>
      </w:r>
      <w:r>
        <w:rPr>
          <w:rFonts w:ascii="Calibri" w:eastAsia="Times New Roman" w:hAnsi="Calibri" w:cs="Calibri"/>
          <w:color w:val="000000"/>
          <w:sz w:val="20"/>
          <w:szCs w:val="20"/>
          <w:lang w:val="en-CA"/>
        </w:rPr>
        <w:t xml:space="preserve"> sensations may later be incorporated to memory </w:t>
      </w:r>
    </w:p>
    <w:p w14:paraId="231D9211" w14:textId="2CBDE083" w:rsidR="00596A63" w:rsidRDefault="00596A63" w:rsidP="00DB21D9">
      <w:pPr>
        <w:pStyle w:val="ListParagraph"/>
        <w:numPr>
          <w:ilvl w:val="0"/>
          <w:numId w:val="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Then in a more relaxed state, begin about 20 minutes of </w:t>
      </w:r>
      <w:r w:rsidRPr="00596A63">
        <w:rPr>
          <w:rFonts w:ascii="Calibri" w:eastAsia="Times New Roman" w:hAnsi="Calibri" w:cs="Calibri"/>
          <w:b/>
          <w:color w:val="000000"/>
          <w:sz w:val="20"/>
          <w:szCs w:val="20"/>
          <w:lang w:val="en-CA"/>
        </w:rPr>
        <w:t>NREM-2</w:t>
      </w:r>
      <w:r>
        <w:rPr>
          <w:rFonts w:ascii="Calibri" w:eastAsia="Times New Roman" w:hAnsi="Calibri" w:cs="Calibri"/>
          <w:color w:val="000000"/>
          <w:sz w:val="20"/>
          <w:szCs w:val="20"/>
          <w:lang w:val="en-CA"/>
        </w:rPr>
        <w:t xml:space="preserve"> with periodic sleep </w:t>
      </w:r>
      <w:r>
        <w:rPr>
          <w:rFonts w:ascii="Calibri" w:eastAsia="Times New Roman" w:hAnsi="Calibri" w:cs="Calibri"/>
          <w:i/>
          <w:color w:val="000000"/>
          <w:sz w:val="20"/>
          <w:szCs w:val="20"/>
          <w:lang w:val="en-CA"/>
        </w:rPr>
        <w:t>spindles</w:t>
      </w:r>
      <w:r>
        <w:rPr>
          <w:rFonts w:ascii="Calibri" w:eastAsia="Times New Roman" w:hAnsi="Calibri" w:cs="Calibri"/>
          <w:color w:val="000000"/>
          <w:sz w:val="20"/>
          <w:szCs w:val="20"/>
          <w:lang w:val="en-CA"/>
        </w:rPr>
        <w:t xml:space="preserve"> – bursts of rapid activity</w:t>
      </w:r>
    </w:p>
    <w:p w14:paraId="4E67496F" w14:textId="062519BC" w:rsidR="00596A63" w:rsidRDefault="00596A63" w:rsidP="00DB21D9">
      <w:pPr>
        <w:pStyle w:val="ListParagraph"/>
        <w:numPr>
          <w:ilvl w:val="0"/>
          <w:numId w:val="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Then you transition into deep sleep </w:t>
      </w:r>
      <w:r>
        <w:rPr>
          <w:rFonts w:ascii="Calibri" w:eastAsia="Times New Roman" w:hAnsi="Calibri" w:cs="Calibri"/>
          <w:b/>
          <w:color w:val="000000"/>
          <w:sz w:val="20"/>
          <w:szCs w:val="20"/>
          <w:lang w:val="en-CA"/>
        </w:rPr>
        <w:t>NREM-3</w:t>
      </w:r>
      <w:r>
        <w:rPr>
          <w:rFonts w:ascii="Calibri" w:eastAsia="Times New Roman" w:hAnsi="Calibri" w:cs="Calibri"/>
          <w:color w:val="000000"/>
          <w:sz w:val="20"/>
          <w:szCs w:val="20"/>
          <w:lang w:val="en-CA"/>
        </w:rPr>
        <w:t xml:space="preserve">, lasts about 30 minutes, brain emits large, slow </w:t>
      </w:r>
      <w:r>
        <w:rPr>
          <w:rFonts w:ascii="Calibri" w:eastAsia="Times New Roman" w:hAnsi="Calibri" w:cs="Calibri"/>
          <w:b/>
          <w:color w:val="000000"/>
          <w:sz w:val="20"/>
          <w:szCs w:val="20"/>
          <w:lang w:val="en-CA"/>
        </w:rPr>
        <w:t>delta waves</w:t>
      </w:r>
      <w:r>
        <w:rPr>
          <w:rFonts w:ascii="Calibri" w:eastAsia="Times New Roman" w:hAnsi="Calibri" w:cs="Calibri"/>
          <w:color w:val="000000"/>
          <w:sz w:val="20"/>
          <w:szCs w:val="20"/>
          <w:lang w:val="en-CA"/>
        </w:rPr>
        <w:t xml:space="preserve"> and you are hard to awaken</w:t>
      </w:r>
    </w:p>
    <w:p w14:paraId="5858EC01" w14:textId="1EAECF8F" w:rsidR="00596A63" w:rsidRPr="00596A63" w:rsidRDefault="00596A63" w:rsidP="00596A6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REM Sleep – sometimes called </w:t>
      </w:r>
      <w:r>
        <w:rPr>
          <w:rFonts w:ascii="Calibri" w:eastAsia="Times New Roman" w:hAnsi="Calibri" w:cs="Calibri"/>
          <w:i/>
          <w:color w:val="000000"/>
          <w:sz w:val="20"/>
          <w:szCs w:val="20"/>
          <w:lang w:val="en-CA"/>
        </w:rPr>
        <w:t>paradoxical sleep</w:t>
      </w:r>
    </w:p>
    <w:p w14:paraId="451C918A" w14:textId="4397AF68" w:rsidR="00596A63" w:rsidRDefault="00596A63" w:rsidP="00DB21D9">
      <w:pPr>
        <w:pStyle w:val="ListParagraph"/>
        <w:numPr>
          <w:ilvl w:val="0"/>
          <w:numId w:val="6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Heart rate rises, breathing becomes rapid and irregular and every half minute or so your closed eyes dart around in momentary bursts of activity</w:t>
      </w:r>
    </w:p>
    <w:p w14:paraId="2D3106D1" w14:textId="0B4DE015" w:rsidR="00596A63" w:rsidRDefault="00596A63" w:rsidP="00DB21D9">
      <w:pPr>
        <w:pStyle w:val="ListParagraph"/>
        <w:numPr>
          <w:ilvl w:val="1"/>
          <w:numId w:val="6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These movements announce the beginning of a dream</w:t>
      </w:r>
    </w:p>
    <w:p w14:paraId="395B9E6F" w14:textId="335D63B6" w:rsidR="00596A63" w:rsidRDefault="00596A63" w:rsidP="00DB21D9">
      <w:pPr>
        <w:pStyle w:val="ListParagraph"/>
        <w:numPr>
          <w:ilvl w:val="0"/>
          <w:numId w:val="6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Brains motor cortex is active, but brainstem blocks its messages, leaving muscles relaxed, except for occasional twitch</w:t>
      </w:r>
    </w:p>
    <w:p w14:paraId="20C710E4" w14:textId="0BDAA140" w:rsidR="00596A63" w:rsidRDefault="00596A63" w:rsidP="00DB21D9">
      <w:pPr>
        <w:pStyle w:val="ListParagraph"/>
        <w:numPr>
          <w:ilvl w:val="0"/>
          <w:numId w:val="6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As the night wears on, deep NREM-3 sleep grows shorter and disappears, the REM and NREM 2 sleep periods get longer</w:t>
      </w:r>
    </w:p>
    <w:p w14:paraId="5D68B9A3" w14:textId="2BD6A893" w:rsidR="00596A63" w:rsidRDefault="00596A63" w:rsidP="00DB21D9">
      <w:pPr>
        <w:pStyle w:val="ListParagraph"/>
        <w:numPr>
          <w:ilvl w:val="0"/>
          <w:numId w:val="6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Spend 20-25 </w:t>
      </w:r>
      <w:r w:rsidR="007427E3">
        <w:rPr>
          <w:rFonts w:ascii="Calibri" w:eastAsia="Times New Roman" w:hAnsi="Calibri" w:cs="Calibri"/>
          <w:color w:val="000000"/>
          <w:sz w:val="20"/>
          <w:szCs w:val="20"/>
          <w:lang w:val="en-CA"/>
        </w:rPr>
        <w:t>percent of an average night’s sleep in REM sleep</w:t>
      </w:r>
    </w:p>
    <w:p w14:paraId="650DE605" w14:textId="2D0C727C" w:rsidR="007427E3" w:rsidRDefault="007427E3" w:rsidP="007427E3">
      <w:pPr>
        <w:textAlignment w:val="baseline"/>
        <w:rPr>
          <w:rFonts w:ascii="Calibri" w:eastAsia="Times New Roman" w:hAnsi="Calibri" w:cs="Calibri"/>
          <w:color w:val="000000"/>
          <w:sz w:val="20"/>
          <w:szCs w:val="20"/>
          <w:lang w:val="en-CA"/>
        </w:rPr>
      </w:pPr>
    </w:p>
    <w:p w14:paraId="5190BF1C" w14:textId="7C521533" w:rsidR="007427E3" w:rsidRDefault="007427E3" w:rsidP="007427E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What affects our sleep patterns?</w:t>
      </w:r>
    </w:p>
    <w:p w14:paraId="2951CEC2" w14:textId="77777777" w:rsidR="007427E3" w:rsidRDefault="007427E3" w:rsidP="00DB21D9">
      <w:pPr>
        <w:pStyle w:val="ListParagraph"/>
        <w:numPr>
          <w:ilvl w:val="0"/>
          <w:numId w:val="6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Bright morning light tweaks the circadian clock by activating light-sensitive retinal proteins </w:t>
      </w:r>
    </w:p>
    <w:p w14:paraId="740443A1" w14:textId="4B8AF373" w:rsidR="007427E3" w:rsidRDefault="007427E3" w:rsidP="00DB21D9">
      <w:pPr>
        <w:pStyle w:val="ListParagraph"/>
        <w:numPr>
          <w:ilvl w:val="0"/>
          <w:numId w:val="6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These triggering signals to the brains </w:t>
      </w:r>
      <w:r>
        <w:rPr>
          <w:rFonts w:ascii="Calibri" w:eastAsia="Times New Roman" w:hAnsi="Calibri" w:cs="Calibri"/>
          <w:b/>
          <w:color w:val="000000"/>
          <w:sz w:val="20"/>
          <w:szCs w:val="20"/>
          <w:lang w:val="en-CA"/>
        </w:rPr>
        <w:t>suprachiasmatic nucleus (SCN)</w:t>
      </w:r>
      <w:r>
        <w:rPr>
          <w:rFonts w:ascii="Calibri" w:eastAsia="Times New Roman" w:hAnsi="Calibri" w:cs="Calibri"/>
          <w:color w:val="000000"/>
          <w:sz w:val="20"/>
          <w:szCs w:val="20"/>
          <w:lang w:val="en-CA"/>
        </w:rPr>
        <w:t xml:space="preserve"> – pair of grain-of-rice-sized 10000 cell clusters in the hypothalamus – control </w:t>
      </w:r>
      <w:r w:rsidR="00B562BE">
        <w:rPr>
          <w:rFonts w:ascii="Calibri" w:eastAsia="Times New Roman" w:hAnsi="Calibri" w:cs="Calibri"/>
          <w:color w:val="000000"/>
          <w:sz w:val="20"/>
          <w:szCs w:val="20"/>
          <w:lang w:val="en-CA"/>
        </w:rPr>
        <w:t>circadian</w:t>
      </w:r>
      <w:r>
        <w:rPr>
          <w:rFonts w:ascii="Calibri" w:eastAsia="Times New Roman" w:hAnsi="Calibri" w:cs="Calibri"/>
          <w:color w:val="000000"/>
          <w:sz w:val="20"/>
          <w:szCs w:val="20"/>
          <w:lang w:val="en-CA"/>
        </w:rPr>
        <w:t xml:space="preserve"> </w:t>
      </w:r>
      <w:r w:rsidR="00B562BE">
        <w:rPr>
          <w:rFonts w:ascii="Calibri" w:eastAsia="Times New Roman" w:hAnsi="Calibri" w:cs="Calibri"/>
          <w:color w:val="000000"/>
          <w:sz w:val="20"/>
          <w:szCs w:val="20"/>
          <w:lang w:val="en-CA"/>
        </w:rPr>
        <w:t xml:space="preserve">rhythm </w:t>
      </w:r>
    </w:p>
    <w:p w14:paraId="5DEBBF4C" w14:textId="61D2C884" w:rsidR="007427E3" w:rsidRDefault="007427E3" w:rsidP="00DB21D9">
      <w:pPr>
        <w:pStyle w:val="ListParagraph"/>
        <w:numPr>
          <w:ilvl w:val="0"/>
          <w:numId w:val="6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SCN causes the brain’s pineal gland to decrease is production of the sleep, decreasing inducing hormone </w:t>
      </w:r>
      <w:r>
        <w:rPr>
          <w:rFonts w:ascii="Calibri" w:eastAsia="Times New Roman" w:hAnsi="Calibri" w:cs="Calibri"/>
          <w:i/>
          <w:color w:val="000000"/>
          <w:sz w:val="20"/>
          <w:szCs w:val="20"/>
          <w:lang w:val="en-CA"/>
        </w:rPr>
        <w:t xml:space="preserve">melatonin </w:t>
      </w:r>
      <w:r>
        <w:rPr>
          <w:rFonts w:ascii="Calibri" w:eastAsia="Times New Roman" w:hAnsi="Calibri" w:cs="Calibri"/>
          <w:color w:val="000000"/>
          <w:sz w:val="20"/>
          <w:szCs w:val="20"/>
          <w:lang w:val="en-CA"/>
        </w:rPr>
        <w:t xml:space="preserve">in morning and increase in evening </w:t>
      </w:r>
    </w:p>
    <w:p w14:paraId="6E634F8F" w14:textId="37628A6D" w:rsidR="007427E3" w:rsidRDefault="007427E3" w:rsidP="007427E3">
      <w:pPr>
        <w:textAlignment w:val="baseline"/>
        <w:rPr>
          <w:rFonts w:ascii="Calibri" w:eastAsia="Times New Roman" w:hAnsi="Calibri" w:cs="Calibri"/>
          <w:color w:val="000000"/>
          <w:sz w:val="20"/>
          <w:szCs w:val="20"/>
          <w:lang w:val="en-CA"/>
        </w:rPr>
      </w:pPr>
    </w:p>
    <w:p w14:paraId="4CC1B9A5" w14:textId="1706CF2D" w:rsidR="007427E3" w:rsidRDefault="007427E3" w:rsidP="007427E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Why do we sleep?</w:t>
      </w:r>
    </w:p>
    <w:p w14:paraId="7B46BDB2" w14:textId="56D52390" w:rsidR="007427E3" w:rsidRPr="007427E3" w:rsidRDefault="007427E3" w:rsidP="00DB21D9">
      <w:pPr>
        <w:pStyle w:val="ListParagraph"/>
        <w:numPr>
          <w:ilvl w:val="0"/>
          <w:numId w:val="6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Sleep protects</w:t>
      </w:r>
    </w:p>
    <w:p w14:paraId="49C2333D" w14:textId="79B912CF" w:rsidR="007427E3" w:rsidRPr="008856B5" w:rsidRDefault="00B562BE" w:rsidP="00DB21D9">
      <w:pPr>
        <w:pStyle w:val="ListParagraph"/>
        <w:numPr>
          <w:ilvl w:val="0"/>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Animals and their prey</w:t>
      </w:r>
    </w:p>
    <w:p w14:paraId="061D88C1" w14:textId="4C1388E2" w:rsidR="007427E3" w:rsidRPr="00B562BE" w:rsidRDefault="007427E3" w:rsidP="00DB21D9">
      <w:pPr>
        <w:pStyle w:val="ListParagraph"/>
        <w:numPr>
          <w:ilvl w:val="0"/>
          <w:numId w:val="6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Sleep helps us to recuperate</w:t>
      </w:r>
    </w:p>
    <w:p w14:paraId="24771F58" w14:textId="70922E16" w:rsidR="00B562BE" w:rsidRPr="008856B5" w:rsidRDefault="00B562BE" w:rsidP="00DB21D9">
      <w:pPr>
        <w:pStyle w:val="ListParagraph"/>
        <w:numPr>
          <w:ilvl w:val="0"/>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lastRenderedPageBreak/>
        <w:t>Restores the immune system and repairs brain tissue</w:t>
      </w:r>
    </w:p>
    <w:p w14:paraId="7B08EB36" w14:textId="32FEE739" w:rsidR="007427E3" w:rsidRPr="00B562BE" w:rsidRDefault="007427E3" w:rsidP="00DB21D9">
      <w:pPr>
        <w:pStyle w:val="ListParagraph"/>
        <w:numPr>
          <w:ilvl w:val="0"/>
          <w:numId w:val="6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Sleep helps restore and rebuild our fading memories of the day’s experiences</w:t>
      </w:r>
    </w:p>
    <w:p w14:paraId="414107E4" w14:textId="55A03995" w:rsidR="00B562BE" w:rsidRPr="008856B5" w:rsidRDefault="00B562BE" w:rsidP="00DB21D9">
      <w:pPr>
        <w:pStyle w:val="ListParagraph"/>
        <w:numPr>
          <w:ilvl w:val="0"/>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Consolidates memories, reactivated experiences stored in the hippocampus and shifts them for permanent storage elsewhere in the cortex</w:t>
      </w:r>
    </w:p>
    <w:p w14:paraId="684A00D8" w14:textId="7ECDF732" w:rsidR="007427E3" w:rsidRPr="00B562BE" w:rsidRDefault="007427E3" w:rsidP="00DB21D9">
      <w:pPr>
        <w:pStyle w:val="ListParagraph"/>
        <w:numPr>
          <w:ilvl w:val="0"/>
          <w:numId w:val="6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Sleep feeds creative thinking</w:t>
      </w:r>
    </w:p>
    <w:p w14:paraId="3E9132D9" w14:textId="20734CCF" w:rsidR="00B562BE" w:rsidRPr="008856B5" w:rsidRDefault="00B562BE" w:rsidP="00DB21D9">
      <w:pPr>
        <w:pStyle w:val="ListParagraph"/>
        <w:numPr>
          <w:ilvl w:val="0"/>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 xml:space="preserve">People solve difficult problem more insightfully than do those who stay awake, better at spotting connections among novel pieces of information </w:t>
      </w:r>
    </w:p>
    <w:p w14:paraId="61077AE4" w14:textId="02567400" w:rsidR="007427E3" w:rsidRPr="00B562BE" w:rsidRDefault="007427E3" w:rsidP="00DB21D9">
      <w:pPr>
        <w:pStyle w:val="ListParagraph"/>
        <w:numPr>
          <w:ilvl w:val="0"/>
          <w:numId w:val="6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Sleep supports growth </w:t>
      </w:r>
    </w:p>
    <w:p w14:paraId="49ACCC76" w14:textId="0C4082C0" w:rsidR="00B562BE" w:rsidRPr="008856B5" w:rsidRDefault="00B562BE" w:rsidP="00DB21D9">
      <w:pPr>
        <w:pStyle w:val="ListParagraph"/>
        <w:numPr>
          <w:ilvl w:val="0"/>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 xml:space="preserve">Pituitary gland releases a growth hormone that is necessary for muscle development </w:t>
      </w:r>
    </w:p>
    <w:p w14:paraId="21E4B913" w14:textId="2BA8DA0D" w:rsidR="0009540F" w:rsidRDefault="0009540F" w:rsidP="0009540F">
      <w:pPr>
        <w:textAlignment w:val="baseline"/>
        <w:rPr>
          <w:rFonts w:ascii="Calibri" w:eastAsia="Times New Roman" w:hAnsi="Calibri" w:cs="Calibri"/>
          <w:color w:val="000000"/>
          <w:sz w:val="20"/>
          <w:szCs w:val="20"/>
          <w:lang w:val="en-CA"/>
        </w:rPr>
      </w:pPr>
    </w:p>
    <w:p w14:paraId="07C1F952" w14:textId="4B5ABF65" w:rsidR="008F7B29" w:rsidRDefault="008F7B29" w:rsidP="0009540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Effects of sleep loss</w:t>
      </w:r>
    </w:p>
    <w:p w14:paraId="736D61A0" w14:textId="6DEBFC34" w:rsidR="008F7B29" w:rsidRPr="008856B5" w:rsidRDefault="008F7B29" w:rsidP="00DB21D9">
      <w:pPr>
        <w:pStyle w:val="ListParagraph"/>
        <w:numPr>
          <w:ilvl w:val="0"/>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Sleep deprived student function below their peak</w:t>
      </w:r>
    </w:p>
    <w:p w14:paraId="1702584A" w14:textId="6D8A7014" w:rsidR="008F7B29" w:rsidRPr="008856B5" w:rsidRDefault="008F7B29" w:rsidP="00DB21D9">
      <w:pPr>
        <w:pStyle w:val="ListParagraph"/>
        <w:numPr>
          <w:ilvl w:val="0"/>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Can also make you gain weight</w:t>
      </w:r>
    </w:p>
    <w:p w14:paraId="72FA9B29" w14:textId="26291B69" w:rsidR="008F7B29" w:rsidRPr="008856B5" w:rsidRDefault="008F7B29" w:rsidP="00DB21D9">
      <w:pPr>
        <w:pStyle w:val="ListParagraph"/>
        <w:numPr>
          <w:ilvl w:val="1"/>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 xml:space="preserve">Increases </w:t>
      </w:r>
      <w:r w:rsidRPr="008856B5">
        <w:rPr>
          <w:rFonts w:ascii="Calibri" w:eastAsia="Times New Roman" w:hAnsi="Calibri" w:cs="Calibri"/>
          <w:i/>
          <w:color w:val="000000"/>
          <w:sz w:val="20"/>
          <w:szCs w:val="20"/>
          <w:lang w:val="en-CA"/>
        </w:rPr>
        <w:t>ghrelin</w:t>
      </w:r>
      <w:r w:rsidRPr="008856B5">
        <w:rPr>
          <w:rFonts w:ascii="Calibri" w:eastAsia="Times New Roman" w:hAnsi="Calibri" w:cs="Calibri"/>
          <w:b/>
          <w:i/>
          <w:color w:val="000000"/>
          <w:sz w:val="20"/>
          <w:szCs w:val="20"/>
          <w:lang w:val="en-CA"/>
        </w:rPr>
        <w:t xml:space="preserve"> </w:t>
      </w:r>
      <w:r w:rsidRPr="008856B5">
        <w:rPr>
          <w:rFonts w:ascii="Calibri" w:eastAsia="Times New Roman" w:hAnsi="Calibri" w:cs="Calibri"/>
          <w:color w:val="000000"/>
          <w:sz w:val="20"/>
          <w:szCs w:val="20"/>
          <w:lang w:val="en-CA"/>
        </w:rPr>
        <w:t xml:space="preserve">a hunger-arousing hormone and decreases its hunger-suppressing partner, </w:t>
      </w:r>
      <w:r w:rsidRPr="008856B5">
        <w:rPr>
          <w:rFonts w:ascii="Calibri" w:eastAsia="Times New Roman" w:hAnsi="Calibri" w:cs="Calibri"/>
          <w:i/>
          <w:color w:val="000000"/>
          <w:sz w:val="20"/>
          <w:szCs w:val="20"/>
          <w:lang w:val="en-CA"/>
        </w:rPr>
        <w:t>leptin</w:t>
      </w:r>
    </w:p>
    <w:p w14:paraId="120D576D" w14:textId="48730BE9" w:rsidR="008F7B29" w:rsidRPr="008856B5" w:rsidRDefault="008F7B29" w:rsidP="00DB21D9">
      <w:pPr>
        <w:pStyle w:val="ListParagraph"/>
        <w:numPr>
          <w:ilvl w:val="1"/>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Decreases metabolic rate, a gauge of energy use</w:t>
      </w:r>
    </w:p>
    <w:p w14:paraId="009CCEBA" w14:textId="63F679E7" w:rsidR="008F7B29" w:rsidRPr="008856B5" w:rsidRDefault="008F7B29" w:rsidP="00DB21D9">
      <w:pPr>
        <w:pStyle w:val="ListParagraph"/>
        <w:numPr>
          <w:ilvl w:val="1"/>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 xml:space="preserve">Increased </w:t>
      </w:r>
      <w:r w:rsidRPr="008856B5">
        <w:rPr>
          <w:rFonts w:ascii="Calibri" w:eastAsia="Times New Roman" w:hAnsi="Calibri" w:cs="Calibri"/>
          <w:i/>
          <w:color w:val="000000"/>
          <w:sz w:val="20"/>
          <w:szCs w:val="20"/>
          <w:lang w:val="en-CA"/>
        </w:rPr>
        <w:t>cortisol</w:t>
      </w:r>
      <w:r w:rsidRPr="008856B5">
        <w:rPr>
          <w:rFonts w:ascii="Calibri" w:eastAsia="Times New Roman" w:hAnsi="Calibri" w:cs="Calibri"/>
          <w:color w:val="000000"/>
          <w:sz w:val="20"/>
          <w:szCs w:val="20"/>
          <w:lang w:val="en-CA"/>
        </w:rPr>
        <w:t xml:space="preserve">, a stress hormone that stimulates the body to make fat </w:t>
      </w:r>
    </w:p>
    <w:p w14:paraId="01AF7E5F" w14:textId="672A9B25" w:rsidR="008F7B29" w:rsidRDefault="008F7B29" w:rsidP="00DB21D9">
      <w:pPr>
        <w:pStyle w:val="ListParagraph"/>
        <w:numPr>
          <w:ilvl w:val="1"/>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 xml:space="preserve">Enhances limbic brain responses to the mere sight of food and decreases cortical inhibition </w:t>
      </w:r>
    </w:p>
    <w:p w14:paraId="43916176" w14:textId="5BB18F75" w:rsidR="008F7B29" w:rsidRPr="008856B5" w:rsidRDefault="008F7B29" w:rsidP="00DB21D9">
      <w:pPr>
        <w:pStyle w:val="ListParagraph"/>
        <w:numPr>
          <w:ilvl w:val="0"/>
          <w:numId w:val="65"/>
        </w:numPr>
        <w:textAlignment w:val="baseline"/>
        <w:rPr>
          <w:rFonts w:ascii="Calibri" w:eastAsia="Times New Roman" w:hAnsi="Calibri" w:cs="Calibri"/>
          <w:color w:val="000000"/>
          <w:sz w:val="20"/>
          <w:szCs w:val="20"/>
          <w:lang w:val="en-CA"/>
        </w:rPr>
      </w:pPr>
      <w:r w:rsidRPr="008856B5">
        <w:rPr>
          <w:rFonts w:ascii="Calibri" w:eastAsia="Times New Roman" w:hAnsi="Calibri" w:cs="Calibri"/>
          <w:color w:val="000000"/>
          <w:sz w:val="20"/>
          <w:szCs w:val="20"/>
          <w:lang w:val="en-CA"/>
        </w:rPr>
        <w:t xml:space="preserve">Slows reactions and increases error on visual attention tasks similar to those involved in screening airport baggage, performing surgery and reading x rays, can also spell disaster for </w:t>
      </w:r>
      <w:r w:rsidR="008856B5" w:rsidRPr="008856B5">
        <w:rPr>
          <w:rFonts w:ascii="Calibri" w:eastAsia="Times New Roman" w:hAnsi="Calibri" w:cs="Calibri"/>
          <w:color w:val="000000"/>
          <w:sz w:val="20"/>
          <w:szCs w:val="20"/>
          <w:lang w:val="en-CA"/>
        </w:rPr>
        <w:t xml:space="preserve">that operating equipment, piloting, driving </w:t>
      </w:r>
    </w:p>
    <w:p w14:paraId="52514D70" w14:textId="224D592E" w:rsidR="008856B5" w:rsidRDefault="008856B5" w:rsidP="008856B5">
      <w:pPr>
        <w:textAlignment w:val="baseline"/>
        <w:rPr>
          <w:rFonts w:ascii="Calibri" w:eastAsia="Times New Roman" w:hAnsi="Calibri" w:cs="Calibri"/>
          <w:color w:val="000000"/>
          <w:sz w:val="20"/>
          <w:szCs w:val="20"/>
          <w:lang w:val="en-CA"/>
        </w:rPr>
      </w:pPr>
    </w:p>
    <w:p w14:paraId="7BB3B7F5" w14:textId="4445B1A7" w:rsidR="008856B5" w:rsidRDefault="008856B5" w:rsidP="008856B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Major sleep disorders</w:t>
      </w:r>
    </w:p>
    <w:p w14:paraId="40BD293D" w14:textId="5B1CB73C" w:rsidR="008856B5" w:rsidRDefault="00171C09" w:rsidP="00DA093D">
      <w:pPr>
        <w:textAlignment w:val="baseline"/>
        <w:rPr>
          <w:rFonts w:ascii="Calibri" w:eastAsia="Times New Roman" w:hAnsi="Calibri" w:cs="Calibri"/>
          <w:color w:val="000000"/>
          <w:sz w:val="20"/>
          <w:szCs w:val="20"/>
          <w:lang w:val="en-CA"/>
        </w:rPr>
      </w:pPr>
      <w:r w:rsidRPr="00DA093D">
        <w:rPr>
          <w:rFonts w:ascii="Calibri" w:eastAsia="Times New Roman" w:hAnsi="Calibri" w:cs="Calibri"/>
          <w:b/>
          <w:color w:val="000000"/>
          <w:sz w:val="20"/>
          <w:szCs w:val="20"/>
          <w:lang w:val="en-CA"/>
        </w:rPr>
        <w:t>Insomnia</w:t>
      </w:r>
      <w:r w:rsidRPr="00DA093D">
        <w:rPr>
          <w:rFonts w:ascii="Calibri" w:eastAsia="Times New Roman" w:hAnsi="Calibri" w:cs="Calibri"/>
          <w:color w:val="000000"/>
          <w:sz w:val="20"/>
          <w:szCs w:val="20"/>
          <w:lang w:val="en-CA"/>
        </w:rPr>
        <w:t>: recurring problem is f</w:t>
      </w:r>
      <w:r w:rsidR="00DA093D" w:rsidRPr="00DA093D">
        <w:rPr>
          <w:rFonts w:ascii="Calibri" w:eastAsia="Times New Roman" w:hAnsi="Calibri" w:cs="Calibri"/>
          <w:color w:val="000000"/>
          <w:sz w:val="20"/>
          <w:szCs w:val="20"/>
          <w:lang w:val="en-CA"/>
        </w:rPr>
        <w:t>alling or staying asleep</w:t>
      </w:r>
    </w:p>
    <w:p w14:paraId="77AE6703" w14:textId="5955D5EB" w:rsidR="00DA093D" w:rsidRPr="00DA093D" w:rsidRDefault="00DA093D" w:rsidP="00DB21D9">
      <w:pPr>
        <w:pStyle w:val="ListParagraph"/>
        <w:numPr>
          <w:ilvl w:val="0"/>
          <w:numId w:val="6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Result is tiredness and increased risk of depression</w:t>
      </w:r>
    </w:p>
    <w:p w14:paraId="2C7BFCF4" w14:textId="5AF8A37F" w:rsidR="00DA093D" w:rsidRDefault="00DA093D" w:rsidP="00DA093D">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Narcolepsy</w:t>
      </w:r>
      <w:r>
        <w:rPr>
          <w:rFonts w:ascii="Calibri" w:eastAsia="Times New Roman" w:hAnsi="Calibri" w:cs="Calibri"/>
          <w:color w:val="000000"/>
          <w:sz w:val="20"/>
          <w:szCs w:val="20"/>
          <w:lang w:val="en-CA"/>
        </w:rPr>
        <w:t>: a sleep disorder characterized by uncontrollable sleep attacks; the sufferer may lapse directly into REM sleep, often at inopportune times</w:t>
      </w:r>
      <w:r w:rsidR="00DB21D9">
        <w:rPr>
          <w:rFonts w:ascii="Calibri" w:eastAsia="Times New Roman" w:hAnsi="Calibri" w:cs="Calibri"/>
          <w:color w:val="000000"/>
          <w:sz w:val="20"/>
          <w:szCs w:val="20"/>
          <w:lang w:val="en-CA"/>
        </w:rPr>
        <w:t xml:space="preserve"> – usually genetic</w:t>
      </w:r>
    </w:p>
    <w:p w14:paraId="67C0AF33" w14:textId="2E96E43E" w:rsidR="00DA093D" w:rsidRDefault="00DA093D" w:rsidP="00DB21D9">
      <w:pPr>
        <w:pStyle w:val="ListParagraph"/>
        <w:numPr>
          <w:ilvl w:val="0"/>
          <w:numId w:val="6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Narco – numbness, lepsy – seizure </w:t>
      </w:r>
    </w:p>
    <w:p w14:paraId="6DBEF690" w14:textId="4048A914" w:rsidR="00DA093D" w:rsidRPr="00DA093D" w:rsidRDefault="00DA093D" w:rsidP="00DB21D9">
      <w:pPr>
        <w:pStyle w:val="ListParagraph"/>
        <w:numPr>
          <w:ilvl w:val="0"/>
          <w:numId w:val="66"/>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 xml:space="preserve">Orexin </w:t>
      </w:r>
      <w:r>
        <w:rPr>
          <w:rFonts w:ascii="Calibri" w:eastAsia="Times New Roman" w:hAnsi="Calibri" w:cs="Calibri"/>
          <w:color w:val="000000"/>
          <w:sz w:val="20"/>
          <w:szCs w:val="20"/>
          <w:lang w:val="en-CA"/>
        </w:rPr>
        <w:t xml:space="preserve">(also called </w:t>
      </w:r>
      <w:r>
        <w:rPr>
          <w:rFonts w:ascii="Calibri" w:eastAsia="Times New Roman" w:hAnsi="Calibri" w:cs="Calibri"/>
          <w:i/>
          <w:color w:val="000000"/>
          <w:sz w:val="20"/>
          <w:szCs w:val="20"/>
          <w:lang w:val="en-CA"/>
        </w:rPr>
        <w:t>hypocretin</w:t>
      </w:r>
      <w:r>
        <w:rPr>
          <w:rFonts w:ascii="Calibri" w:eastAsia="Times New Roman" w:hAnsi="Calibri" w:cs="Calibri"/>
          <w:color w:val="000000"/>
          <w:sz w:val="20"/>
          <w:szCs w:val="20"/>
          <w:lang w:val="en-CA"/>
        </w:rPr>
        <w:t xml:space="preserve">), alertness-related neurotransmitter </w:t>
      </w:r>
    </w:p>
    <w:p w14:paraId="7878CAF4" w14:textId="3E8B3664" w:rsidR="00DA093D" w:rsidRDefault="00DA093D" w:rsidP="00DA093D">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Sleep apnea</w:t>
      </w:r>
      <w:r>
        <w:rPr>
          <w:rFonts w:ascii="Calibri" w:eastAsia="Times New Roman" w:hAnsi="Calibri" w:cs="Calibri"/>
          <w:color w:val="000000"/>
          <w:sz w:val="20"/>
          <w:szCs w:val="20"/>
          <w:lang w:val="en-CA"/>
        </w:rPr>
        <w:t xml:space="preserve">: a sleep disorder characterized by temporary cessations of breathing during sleep and repeated momentary awakenings </w:t>
      </w:r>
    </w:p>
    <w:p w14:paraId="7DB267CD" w14:textId="07BB950A" w:rsidR="00DA093D" w:rsidRDefault="00DA093D" w:rsidP="00DB21D9">
      <w:pPr>
        <w:pStyle w:val="ListParagraph"/>
        <w:numPr>
          <w:ilvl w:val="0"/>
          <w:numId w:val="6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Apnea means with no breath, people temporarily stop breathing and snore loudly</w:t>
      </w:r>
    </w:p>
    <w:p w14:paraId="1F42E474" w14:textId="028B4506" w:rsidR="00DA093D" w:rsidRDefault="00DA093D" w:rsidP="00DB21D9">
      <w:pPr>
        <w:pStyle w:val="ListParagraph"/>
        <w:numPr>
          <w:ilvl w:val="0"/>
          <w:numId w:val="6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Happens multiple times depriving them of slow wave sleep, don’t recall episodes </w:t>
      </w:r>
    </w:p>
    <w:p w14:paraId="33E39E12" w14:textId="5D4E131F" w:rsidR="00DA093D" w:rsidRPr="00DA093D" w:rsidRDefault="00DA093D" w:rsidP="00DB21D9">
      <w:pPr>
        <w:pStyle w:val="ListParagraph"/>
        <w:numPr>
          <w:ilvl w:val="0"/>
          <w:numId w:val="6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Associated with obesity</w:t>
      </w:r>
    </w:p>
    <w:p w14:paraId="5A4A89BF" w14:textId="42515A41" w:rsidR="00DA093D" w:rsidRDefault="00DA093D" w:rsidP="00DA093D">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Night terrors</w:t>
      </w:r>
      <w:r>
        <w:rPr>
          <w:rFonts w:ascii="Calibri" w:eastAsia="Times New Roman" w:hAnsi="Calibri" w:cs="Calibri"/>
          <w:color w:val="000000"/>
          <w:sz w:val="20"/>
          <w:szCs w:val="20"/>
          <w:lang w:val="en-CA"/>
        </w:rPr>
        <w:t xml:space="preserve">: a sleep disorder characterized by high arousal and an appearance of being terrified; unlike nightmares, night terrors occur during NREM-3 sleep, within two or three hours of falling asleep, and are seldom remembered </w:t>
      </w:r>
    </w:p>
    <w:p w14:paraId="61CA9225" w14:textId="4C92AEDA" w:rsidR="00DA093D" w:rsidRDefault="00DA093D" w:rsidP="00DB21D9">
      <w:pPr>
        <w:pStyle w:val="ListParagraph"/>
        <w:numPr>
          <w:ilvl w:val="0"/>
          <w:numId w:val="6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Target mostly children </w:t>
      </w:r>
      <w:r w:rsidR="00DB21D9">
        <w:rPr>
          <w:rFonts w:ascii="Calibri" w:eastAsia="Times New Roman" w:hAnsi="Calibri" w:cs="Calibri"/>
          <w:color w:val="000000"/>
          <w:sz w:val="20"/>
          <w:szCs w:val="20"/>
          <w:lang w:val="en-CA"/>
        </w:rPr>
        <w:t xml:space="preserve">who may sit up or walk around, talk incoherently, experience doubled heart and breathing rates and appear terrified </w:t>
      </w:r>
    </w:p>
    <w:p w14:paraId="324ABF62" w14:textId="53CE8868" w:rsidR="00DB21D9" w:rsidRDefault="00DB21D9" w:rsidP="00DB21D9">
      <w:pPr>
        <w:pStyle w:val="ListParagraph"/>
        <w:numPr>
          <w:ilvl w:val="0"/>
          <w:numId w:val="6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Usually occur during the first few hours of NREM-3</w:t>
      </w:r>
    </w:p>
    <w:p w14:paraId="3553F345" w14:textId="7BB56778" w:rsidR="00DB21D9" w:rsidRDefault="00DB21D9" w:rsidP="00DB21D9">
      <w:p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Sleepwalking –</w:t>
      </w:r>
      <w:r>
        <w:rPr>
          <w:rFonts w:ascii="Calibri" w:eastAsia="Times New Roman" w:hAnsi="Calibri" w:cs="Calibri"/>
          <w:color w:val="000000"/>
          <w:sz w:val="20"/>
          <w:szCs w:val="20"/>
          <w:lang w:val="en-CA"/>
        </w:rPr>
        <w:t xml:space="preserve"> a NREM-3 disorder and </w:t>
      </w:r>
      <w:r>
        <w:rPr>
          <w:rFonts w:ascii="Calibri" w:eastAsia="Times New Roman" w:hAnsi="Calibri" w:cs="Calibri"/>
          <w:i/>
          <w:color w:val="000000"/>
          <w:sz w:val="20"/>
          <w:szCs w:val="20"/>
          <w:lang w:val="en-CA"/>
        </w:rPr>
        <w:t>sleep talking</w:t>
      </w:r>
      <w:r>
        <w:rPr>
          <w:rFonts w:ascii="Calibri" w:eastAsia="Times New Roman" w:hAnsi="Calibri" w:cs="Calibri"/>
          <w:color w:val="000000"/>
          <w:sz w:val="20"/>
          <w:szCs w:val="20"/>
          <w:lang w:val="en-CA"/>
        </w:rPr>
        <w:t xml:space="preserve"> are usually childhood disorders and run in families</w:t>
      </w:r>
    </w:p>
    <w:p w14:paraId="3A6B9B22" w14:textId="06DE4FE1" w:rsidR="00DB21D9" w:rsidRDefault="00DB21D9" w:rsidP="00DB21D9">
      <w:pPr>
        <w:pStyle w:val="ListParagraph"/>
        <w:numPr>
          <w:ilvl w:val="0"/>
          <w:numId w:val="6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Sleepwalkers usually do not recall walking in the morning, usually lasts 2-10 min</w:t>
      </w:r>
    </w:p>
    <w:p w14:paraId="19AB0DBC" w14:textId="5C263C61" w:rsidR="00DB21D9" w:rsidRPr="00DB21D9" w:rsidRDefault="00DB21D9" w:rsidP="00DB21D9">
      <w:pPr>
        <w:pStyle w:val="ListParagraph"/>
        <w:numPr>
          <w:ilvl w:val="0"/>
          <w:numId w:val="6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As we grow older NREM-3 sleep diminishes, so do night terrors and sleep walking </w:t>
      </w:r>
    </w:p>
    <w:p w14:paraId="1011A11D" w14:textId="1417D1C6" w:rsidR="00DA093D" w:rsidRDefault="00DA093D" w:rsidP="00DA093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Natural sleep aids</w:t>
      </w:r>
    </w:p>
    <w:p w14:paraId="70D7491B" w14:textId="5FCAB372" w:rsidR="00DA093D" w:rsidRDefault="00DA093D" w:rsidP="00DB21D9">
      <w:pPr>
        <w:pStyle w:val="ListParagraph"/>
        <w:numPr>
          <w:ilvl w:val="0"/>
          <w:numId w:val="6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Exercise regularly but not in the late evening</w:t>
      </w:r>
    </w:p>
    <w:p w14:paraId="7E52F580" w14:textId="2F5825B7" w:rsidR="00DA093D" w:rsidRDefault="00DA093D" w:rsidP="00DB21D9">
      <w:pPr>
        <w:pStyle w:val="ListParagraph"/>
        <w:numPr>
          <w:ilvl w:val="0"/>
          <w:numId w:val="6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Avoid caffeine after early afternoon and avoid food and drink near bedtime </w:t>
      </w:r>
    </w:p>
    <w:p w14:paraId="63AB9AC5" w14:textId="775DD0E3" w:rsidR="00DA093D" w:rsidRDefault="00DA093D" w:rsidP="00DB21D9">
      <w:pPr>
        <w:pStyle w:val="ListParagraph"/>
        <w:numPr>
          <w:ilvl w:val="0"/>
          <w:numId w:val="6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Sleep on regular schedule etc. </w:t>
      </w:r>
    </w:p>
    <w:p w14:paraId="65237AAA" w14:textId="5BAC59E1" w:rsidR="001F0B3E" w:rsidRDefault="001F0B3E" w:rsidP="001F0B3E">
      <w:pPr>
        <w:textAlignment w:val="baseline"/>
        <w:rPr>
          <w:rFonts w:ascii="Calibri" w:eastAsia="Times New Roman" w:hAnsi="Calibri" w:cs="Calibri"/>
          <w:color w:val="000000"/>
          <w:sz w:val="20"/>
          <w:szCs w:val="20"/>
          <w:lang w:val="en-CA"/>
        </w:rPr>
      </w:pPr>
    </w:p>
    <w:p w14:paraId="7E01054B" w14:textId="05914261" w:rsidR="001F0B3E" w:rsidRDefault="001F0B3E" w:rsidP="001F0B3E">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Sleep and Dreams</w:t>
      </w:r>
    </w:p>
    <w:p w14:paraId="30AC4267" w14:textId="3BDC7D82" w:rsidR="001F0B3E" w:rsidRDefault="001F0B3E" w:rsidP="001F0B3E">
      <w:pPr>
        <w:pStyle w:val="ListParagraph"/>
        <w:numPr>
          <w:ilvl w:val="0"/>
          <w:numId w:val="7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spend 6 years of our life in dreams</w:t>
      </w:r>
    </w:p>
    <w:p w14:paraId="14C7AC16" w14:textId="74527669" w:rsidR="00FB72D6" w:rsidRDefault="00FB72D6" w:rsidP="001F0B3E">
      <w:pPr>
        <w:pStyle w:val="ListParagraph"/>
        <w:numPr>
          <w:ilvl w:val="0"/>
          <w:numId w:val="7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8 in 10 dreams are marked by at least one negative event or emotion; failing in an attempt to do something, being attacked, pursued or rejected</w:t>
      </w:r>
    </w:p>
    <w:p w14:paraId="1A959BC6" w14:textId="1678C4D9" w:rsidR="00FB72D6" w:rsidRDefault="00FB72D6" w:rsidP="001F0B3E">
      <w:pPr>
        <w:pStyle w:val="ListParagraph"/>
        <w:numPr>
          <w:ilvl w:val="0"/>
          <w:numId w:val="7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 dreams storyline incorporates traces of previous days’ non-sexual experiences </w:t>
      </w:r>
    </w:p>
    <w:p w14:paraId="021F7747" w14:textId="568CD28A" w:rsidR="00FB72D6" w:rsidRDefault="00FB72D6" w:rsidP="00FB72D6">
      <w:pPr>
        <w:pStyle w:val="ListParagraph"/>
        <w:numPr>
          <w:ilvl w:val="1"/>
          <w:numId w:val="7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Suffering a trauma people have nightmares, people in hunter-gatherer societies more often dream of animals</w:t>
      </w:r>
    </w:p>
    <w:p w14:paraId="7375E108" w14:textId="6B0E2D67" w:rsidR="00FB72D6" w:rsidRDefault="00FB72D6" w:rsidP="00FB72D6">
      <w:pPr>
        <w:pStyle w:val="ListParagraph"/>
        <w:numPr>
          <w:ilvl w:val="0"/>
          <w:numId w:val="7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 particular odor or a phone’s ringing may be ingeniously woven into a dream story </w:t>
      </w:r>
    </w:p>
    <w:p w14:paraId="19F0C9AC" w14:textId="3D56C502" w:rsidR="00FB72D6" w:rsidRDefault="00FB72D6" w:rsidP="00FB72D6">
      <w:pPr>
        <w:pStyle w:val="ListParagraph"/>
        <w:numPr>
          <w:ilvl w:val="0"/>
          <w:numId w:val="7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Anything that happens during the 5 minutes before we fall asleep is forgotten</w:t>
      </w:r>
    </w:p>
    <w:p w14:paraId="44D0AA74" w14:textId="319CDC4D" w:rsidR="00FB72D6" w:rsidRDefault="00021342" w:rsidP="00021342">
      <w:pPr>
        <w:pStyle w:val="ListParagraph"/>
        <w:numPr>
          <w:ilvl w:val="1"/>
          <w:numId w:val="7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This is why sleep apnea patients do not remember waking up in between sleep </w:t>
      </w:r>
    </w:p>
    <w:p w14:paraId="69BC3EF3" w14:textId="09E2F0CF" w:rsidR="00021342" w:rsidRDefault="00021342" w:rsidP="00021342">
      <w:pPr>
        <w:textAlignment w:val="baseline"/>
        <w:rPr>
          <w:rFonts w:ascii="Calibri" w:eastAsia="Times New Roman" w:hAnsi="Calibri" w:cs="Calibri"/>
          <w:color w:val="000000"/>
          <w:sz w:val="20"/>
          <w:szCs w:val="20"/>
          <w:lang w:val="en-CA"/>
        </w:rPr>
      </w:pPr>
    </w:p>
    <w:p w14:paraId="4D5B44CF" w14:textId="77777777" w:rsidR="00437633" w:rsidRDefault="00437633" w:rsidP="00021342">
      <w:pPr>
        <w:textAlignment w:val="baseline"/>
        <w:rPr>
          <w:rFonts w:ascii="Calibri" w:eastAsia="Times New Roman" w:hAnsi="Calibri" w:cs="Calibri"/>
          <w:color w:val="000000"/>
          <w:sz w:val="20"/>
          <w:szCs w:val="20"/>
          <w:lang w:val="en-CA"/>
        </w:rPr>
      </w:pPr>
    </w:p>
    <w:p w14:paraId="56F4B84E" w14:textId="77777777" w:rsidR="00437633" w:rsidRDefault="00437633" w:rsidP="00021342">
      <w:pPr>
        <w:textAlignment w:val="baseline"/>
        <w:rPr>
          <w:rFonts w:ascii="Calibri" w:eastAsia="Times New Roman" w:hAnsi="Calibri" w:cs="Calibri"/>
          <w:color w:val="000000"/>
          <w:sz w:val="20"/>
          <w:szCs w:val="20"/>
          <w:lang w:val="en-CA"/>
        </w:rPr>
      </w:pPr>
    </w:p>
    <w:p w14:paraId="45465666" w14:textId="054F61BB" w:rsidR="00021342" w:rsidRDefault="00021342" w:rsidP="0002134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 xml:space="preserve">Why we dream? </w:t>
      </w:r>
    </w:p>
    <w:p w14:paraId="045111FA" w14:textId="366D5EB9" w:rsidR="00021342" w:rsidRDefault="00021342" w:rsidP="00021342">
      <w:pPr>
        <w:textAlignment w:val="baseline"/>
        <w:rPr>
          <w:rFonts w:ascii="Calibri" w:eastAsia="Times New Roman" w:hAnsi="Calibri" w:cs="Calibri"/>
          <w:b/>
          <w:color w:val="000000"/>
          <w:sz w:val="20"/>
          <w:szCs w:val="20"/>
          <w:lang w:val="en-CA"/>
        </w:rPr>
      </w:pPr>
      <w:r w:rsidRPr="00021342">
        <w:rPr>
          <w:rFonts w:ascii="Calibri" w:eastAsia="Times New Roman" w:hAnsi="Calibri" w:cs="Calibri"/>
          <w:b/>
          <w:color w:val="000000"/>
          <w:sz w:val="20"/>
          <w:szCs w:val="20"/>
          <w:lang w:val="en-CA"/>
        </w:rPr>
        <w:t>To satisfy our own wishes</w:t>
      </w:r>
    </w:p>
    <w:p w14:paraId="2B7FA654" w14:textId="611FBD10" w:rsidR="00DA093D" w:rsidRDefault="00B955B8" w:rsidP="00DA093D">
      <w:pPr>
        <w:pStyle w:val="ListParagraph"/>
        <w:numPr>
          <w:ilvl w:val="0"/>
          <w:numId w:val="71"/>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 xml:space="preserve">The interpretation of Dreams </w:t>
      </w:r>
      <w:r>
        <w:rPr>
          <w:rFonts w:ascii="Calibri" w:eastAsia="Times New Roman" w:hAnsi="Calibri" w:cs="Calibri"/>
          <w:color w:val="000000"/>
          <w:sz w:val="20"/>
          <w:szCs w:val="20"/>
          <w:lang w:val="en-CA"/>
        </w:rPr>
        <w:t xml:space="preserve">offered by Sigmund Freud </w:t>
      </w:r>
    </w:p>
    <w:p w14:paraId="19A4E941" w14:textId="6C19BC5E" w:rsidR="00B955B8" w:rsidRDefault="00B955B8" w:rsidP="00DA093D">
      <w:pPr>
        <w:pStyle w:val="ListParagraph"/>
        <w:numPr>
          <w:ilvl w:val="0"/>
          <w:numId w:val="7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Dreams provide a psychic safety valve that discharges otherwise unacceptable feelings</w:t>
      </w:r>
    </w:p>
    <w:p w14:paraId="325C5E88" w14:textId="56B2F712" w:rsidR="00B955B8" w:rsidRDefault="00B955B8" w:rsidP="00DA093D">
      <w:pPr>
        <w:pStyle w:val="ListParagraph"/>
        <w:numPr>
          <w:ilvl w:val="0"/>
          <w:numId w:val="71"/>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Manifest content</w:t>
      </w:r>
      <w:r>
        <w:rPr>
          <w:rFonts w:ascii="Calibri" w:eastAsia="Times New Roman" w:hAnsi="Calibri" w:cs="Calibri"/>
          <w:color w:val="000000"/>
          <w:sz w:val="20"/>
          <w:szCs w:val="20"/>
          <w:lang w:val="en-CA"/>
        </w:rPr>
        <w:t xml:space="preserve">: the apparent and remembered story line, viewed as its </w:t>
      </w:r>
      <w:r>
        <w:rPr>
          <w:rFonts w:ascii="Calibri" w:eastAsia="Times New Roman" w:hAnsi="Calibri" w:cs="Calibri"/>
          <w:b/>
          <w:color w:val="000000"/>
          <w:sz w:val="20"/>
          <w:szCs w:val="20"/>
          <w:lang w:val="en-CA"/>
        </w:rPr>
        <w:t>latent content</w:t>
      </w:r>
      <w:r>
        <w:rPr>
          <w:rFonts w:ascii="Calibri" w:eastAsia="Times New Roman" w:hAnsi="Calibri" w:cs="Calibri"/>
          <w:color w:val="000000"/>
          <w:sz w:val="20"/>
          <w:szCs w:val="20"/>
          <w:lang w:val="en-CA"/>
        </w:rPr>
        <w:t xml:space="preserve">: the unconscious drives and wishes that would be threatening if expressed directly </w:t>
      </w:r>
    </w:p>
    <w:p w14:paraId="2FE403EF" w14:textId="77777777" w:rsidR="00437633" w:rsidRDefault="00437633" w:rsidP="00DA093D">
      <w:pPr>
        <w:pStyle w:val="ListParagraph"/>
        <w:numPr>
          <w:ilvl w:val="0"/>
          <w:numId w:val="7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Freud considered dreams the key to understanding our inner conflict</w:t>
      </w:r>
    </w:p>
    <w:p w14:paraId="1F34D19B" w14:textId="77777777" w:rsidR="00437633" w:rsidRDefault="00437633" w:rsidP="00437633">
      <w:pPr>
        <w:textAlignment w:val="baseline"/>
        <w:rPr>
          <w:rFonts w:ascii="Calibri" w:eastAsia="Times New Roman" w:hAnsi="Calibri" w:cs="Calibri"/>
          <w:b/>
          <w:color w:val="000000"/>
          <w:sz w:val="20"/>
          <w:szCs w:val="20"/>
          <w:lang w:val="en-CA"/>
        </w:rPr>
      </w:pPr>
      <w:r>
        <w:rPr>
          <w:rFonts w:ascii="Calibri" w:eastAsia="Times New Roman" w:hAnsi="Calibri" w:cs="Calibri"/>
          <w:b/>
          <w:color w:val="000000"/>
          <w:sz w:val="20"/>
          <w:szCs w:val="20"/>
          <w:lang w:val="en-CA"/>
        </w:rPr>
        <w:t>To file away memories</w:t>
      </w:r>
    </w:p>
    <w:p w14:paraId="2ABD5192" w14:textId="5F4CDACA" w:rsidR="00437633" w:rsidRDefault="00437633" w:rsidP="00437633">
      <w:pPr>
        <w:pStyle w:val="ListParagraph"/>
        <w:numPr>
          <w:ilvl w:val="0"/>
          <w:numId w:val="7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w:t>
      </w:r>
      <w:r>
        <w:rPr>
          <w:rFonts w:ascii="Calibri" w:eastAsia="Times New Roman" w:hAnsi="Calibri" w:cs="Calibri"/>
          <w:i/>
          <w:color w:val="000000"/>
          <w:sz w:val="20"/>
          <w:szCs w:val="20"/>
          <w:lang w:val="en-CA"/>
        </w:rPr>
        <w:t xml:space="preserve">information-processing </w:t>
      </w:r>
      <w:r>
        <w:rPr>
          <w:rFonts w:ascii="Calibri" w:eastAsia="Times New Roman" w:hAnsi="Calibri" w:cs="Calibri"/>
          <w:color w:val="000000"/>
          <w:sz w:val="20"/>
          <w:szCs w:val="20"/>
          <w:lang w:val="en-CA"/>
        </w:rPr>
        <w:t>proposes that dreams may help fist, sort and fix the day’s experiences in our memory</w:t>
      </w:r>
    </w:p>
    <w:p w14:paraId="22725F9C" w14:textId="1BDA5E91" w:rsidR="00437633" w:rsidRDefault="00437633" w:rsidP="00437633">
      <w:pPr>
        <w:pStyle w:val="ListParagraph"/>
        <w:numPr>
          <w:ilvl w:val="0"/>
          <w:numId w:val="7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Brain scans confirm the link between REM sleep and memory</w:t>
      </w:r>
    </w:p>
    <w:p w14:paraId="236A926E" w14:textId="5075F311" w:rsidR="004321F3" w:rsidRDefault="004321F3" w:rsidP="00437633">
      <w:pPr>
        <w:pStyle w:val="ListParagraph"/>
        <w:numPr>
          <w:ilvl w:val="0"/>
          <w:numId w:val="7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Sacrificing sleep time to study actually </w:t>
      </w:r>
      <w:r>
        <w:rPr>
          <w:rFonts w:ascii="Calibri" w:eastAsia="Times New Roman" w:hAnsi="Calibri" w:cs="Calibri"/>
          <w:i/>
          <w:color w:val="000000"/>
          <w:sz w:val="20"/>
          <w:szCs w:val="20"/>
          <w:lang w:val="en-CA"/>
        </w:rPr>
        <w:t>worsens</w:t>
      </w:r>
      <w:r>
        <w:rPr>
          <w:rFonts w:ascii="Calibri" w:eastAsia="Times New Roman" w:hAnsi="Calibri" w:cs="Calibri"/>
          <w:color w:val="000000"/>
          <w:sz w:val="20"/>
          <w:szCs w:val="20"/>
          <w:lang w:val="en-CA"/>
        </w:rPr>
        <w:t xml:space="preserve"> academic performance, by making it harder the next day to understand class material or do well on a test </w:t>
      </w:r>
    </w:p>
    <w:p w14:paraId="57FAA3DF" w14:textId="59C34F46" w:rsidR="004321F3" w:rsidRDefault="004321F3" w:rsidP="004321F3">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To develop and preserve neural pathways</w:t>
      </w:r>
    </w:p>
    <w:p w14:paraId="34C51B6E" w14:textId="0EE30080" w:rsidR="004321F3" w:rsidRDefault="004321F3" w:rsidP="004321F3">
      <w:pPr>
        <w:pStyle w:val="ListParagraph"/>
        <w:numPr>
          <w:ilvl w:val="0"/>
          <w:numId w:val="7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Dreams or the brain activity associated with REM sleep, serve a </w:t>
      </w:r>
      <w:r w:rsidR="00B70A05">
        <w:rPr>
          <w:rFonts w:ascii="Calibri" w:eastAsia="Times New Roman" w:hAnsi="Calibri" w:cs="Calibri"/>
          <w:i/>
          <w:color w:val="000000"/>
          <w:sz w:val="20"/>
          <w:szCs w:val="20"/>
          <w:lang w:val="en-CA"/>
        </w:rPr>
        <w:t>physiological</w:t>
      </w:r>
      <w:r w:rsidR="00B70A05">
        <w:rPr>
          <w:rFonts w:ascii="Calibri" w:eastAsia="Times New Roman" w:hAnsi="Calibri" w:cs="Calibri"/>
          <w:color w:val="000000"/>
          <w:sz w:val="20"/>
          <w:szCs w:val="20"/>
          <w:lang w:val="en-CA"/>
        </w:rPr>
        <w:t xml:space="preserve"> function</w:t>
      </w:r>
    </w:p>
    <w:p w14:paraId="3596FA54" w14:textId="1A7A0EAE" w:rsidR="00B70A05" w:rsidRDefault="00B70A05" w:rsidP="00B70A05">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To make sense of neural static</w:t>
      </w:r>
    </w:p>
    <w:p w14:paraId="5791FACF" w14:textId="41E11F6E" w:rsidR="00B70A05" w:rsidRDefault="00B70A05" w:rsidP="00B70A05">
      <w:pPr>
        <w:pStyle w:val="ListParagraph"/>
        <w:numPr>
          <w:ilvl w:val="0"/>
          <w:numId w:val="7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Erupt from neural activation spreading upward from the brainstem</w:t>
      </w:r>
    </w:p>
    <w:p w14:paraId="747F8F48" w14:textId="75CC4F41" w:rsidR="00B70A05" w:rsidRDefault="00B70A05" w:rsidP="00B70A05">
      <w:pPr>
        <w:pStyle w:val="ListParagraph"/>
        <w:numPr>
          <w:ilvl w:val="0"/>
          <w:numId w:val="7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“activation-synthesis theory” dreams are the brains attempt to synthesize random neural activity </w:t>
      </w:r>
    </w:p>
    <w:p w14:paraId="3A096E0B" w14:textId="16DD0502" w:rsidR="00B70A05" w:rsidRDefault="00B70A05" w:rsidP="00B70A05">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To reflect cognitive development</w:t>
      </w:r>
    </w:p>
    <w:p w14:paraId="3815D792" w14:textId="27AA9A06" w:rsidR="00B70A05" w:rsidRDefault="00B70A05" w:rsidP="00B70A05">
      <w:pPr>
        <w:pStyle w:val="ListParagraph"/>
        <w:numPr>
          <w:ilvl w:val="0"/>
          <w:numId w:val="7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Some dream researchers see dreams as part of brain maturation and cognitive development </w:t>
      </w:r>
    </w:p>
    <w:p w14:paraId="56E39ED6" w14:textId="32B96969" w:rsidR="00B70A05" w:rsidRDefault="00B70A05" w:rsidP="00B70A05">
      <w:pPr>
        <w:pStyle w:val="ListParagraph"/>
        <w:numPr>
          <w:ilvl w:val="0"/>
          <w:numId w:val="7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Example children’s dreams seem more like a slide show and less like an active story</w:t>
      </w:r>
    </w:p>
    <w:p w14:paraId="0E0DAC4D" w14:textId="020A6CC6" w:rsidR="00B70A05" w:rsidRDefault="00B70A05" w:rsidP="00B70A05">
      <w:pPr>
        <w:pStyle w:val="ListParagraph"/>
        <w:numPr>
          <w:ilvl w:val="0"/>
          <w:numId w:val="7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Emphasizes our mind’s top down control – dramatize wishes, fears, concerns and interests</w:t>
      </w:r>
    </w:p>
    <w:p w14:paraId="64FB9569" w14:textId="1017EF55" w:rsidR="00B70A05" w:rsidRDefault="00B70A05" w:rsidP="00B70A05">
      <w:pPr>
        <w:textAlignment w:val="baseline"/>
        <w:rPr>
          <w:rFonts w:ascii="Calibri" w:eastAsia="Times New Roman" w:hAnsi="Calibri" w:cs="Calibri"/>
          <w:color w:val="000000"/>
          <w:sz w:val="20"/>
          <w:szCs w:val="20"/>
          <w:lang w:val="en-CA"/>
        </w:rPr>
      </w:pPr>
    </w:p>
    <w:p w14:paraId="2511CA70" w14:textId="04273B32" w:rsidR="00DA5524" w:rsidRPr="00DA5524" w:rsidRDefault="00DA5524" w:rsidP="00B70A05">
      <w:pPr>
        <w:textAlignment w:val="baseline"/>
        <w:rPr>
          <w:rFonts w:ascii="Calibri" w:eastAsia="Times New Roman" w:hAnsi="Calibri" w:cs="Calibri"/>
          <w:color w:val="000000"/>
          <w:sz w:val="20"/>
          <w:szCs w:val="20"/>
          <w:lang w:val="en-CA"/>
        </w:rPr>
      </w:pPr>
      <w:r>
        <w:rPr>
          <w:rFonts w:ascii="Calibri" w:eastAsia="Times New Roman" w:hAnsi="Calibri" w:cs="Calibri"/>
          <w:b/>
          <w:i/>
          <w:color w:val="000000"/>
          <w:sz w:val="20"/>
          <w:szCs w:val="20"/>
          <w:lang w:val="en-CA"/>
        </w:rPr>
        <w:t>CHAPTER SIX</w:t>
      </w:r>
    </w:p>
    <w:p w14:paraId="0145375F" w14:textId="3D70A25E" w:rsidR="00B70A05" w:rsidRDefault="0075060B" w:rsidP="00B70A0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Drugs and Consciousness – Tolerance and Addiction</w:t>
      </w:r>
    </w:p>
    <w:p w14:paraId="632F1583" w14:textId="757B99C6" w:rsidR="0075060B" w:rsidRDefault="0075060B" w:rsidP="00B70A05">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Psychoactive drugs</w:t>
      </w:r>
      <w:r>
        <w:rPr>
          <w:rFonts w:ascii="Calibri" w:eastAsia="Times New Roman" w:hAnsi="Calibri" w:cs="Calibri"/>
          <w:color w:val="000000"/>
          <w:sz w:val="20"/>
          <w:szCs w:val="20"/>
          <w:lang w:val="en-CA"/>
        </w:rPr>
        <w:t>: chemicals that change perceptions and moods</w:t>
      </w:r>
    </w:p>
    <w:p w14:paraId="21C7378B" w14:textId="09C00296" w:rsidR="0075060B" w:rsidRDefault="0017775A" w:rsidP="00B70A0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Diminished control</w:t>
      </w:r>
    </w:p>
    <w:p w14:paraId="262FF695" w14:textId="4627B633" w:rsidR="0017775A" w:rsidRDefault="0017775A" w:rsidP="0017775A">
      <w:pPr>
        <w:pStyle w:val="ListParagraph"/>
        <w:numPr>
          <w:ilvl w:val="0"/>
          <w:numId w:val="7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Uses more substance or for longer than needed</w:t>
      </w:r>
    </w:p>
    <w:p w14:paraId="7C85AC19" w14:textId="0A02D46B" w:rsidR="0017775A" w:rsidRDefault="0017775A" w:rsidP="0017775A">
      <w:pPr>
        <w:pStyle w:val="ListParagraph"/>
        <w:numPr>
          <w:ilvl w:val="0"/>
          <w:numId w:val="7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Tried unsuccessfully to regulate use of substance</w:t>
      </w:r>
    </w:p>
    <w:p w14:paraId="0F40334C" w14:textId="299BB5DC" w:rsidR="0017775A" w:rsidRDefault="0017775A" w:rsidP="0017775A">
      <w:pPr>
        <w:pStyle w:val="ListParagraph"/>
        <w:numPr>
          <w:ilvl w:val="0"/>
          <w:numId w:val="7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Craves the substance </w:t>
      </w:r>
    </w:p>
    <w:p w14:paraId="559C7A1C" w14:textId="6ABB89D1" w:rsidR="0017775A" w:rsidRDefault="0017775A" w:rsidP="0017775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Diminished social functioning</w:t>
      </w:r>
    </w:p>
    <w:p w14:paraId="37A2FF4D" w14:textId="7877A6A2" w:rsidR="0017775A" w:rsidRDefault="0017775A" w:rsidP="0017775A">
      <w:pPr>
        <w:pStyle w:val="ListParagraph"/>
        <w:numPr>
          <w:ilvl w:val="0"/>
          <w:numId w:val="7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Use disrupts commitments at work, school or home</w:t>
      </w:r>
    </w:p>
    <w:p w14:paraId="21408EB0" w14:textId="183018BB" w:rsidR="0017775A" w:rsidRDefault="0017775A" w:rsidP="0017775A">
      <w:pPr>
        <w:pStyle w:val="ListParagraph"/>
        <w:numPr>
          <w:ilvl w:val="0"/>
          <w:numId w:val="7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Continues use despite social problems</w:t>
      </w:r>
    </w:p>
    <w:p w14:paraId="08317024" w14:textId="7080415B" w:rsidR="0017775A" w:rsidRDefault="0017775A" w:rsidP="0017775A">
      <w:pPr>
        <w:pStyle w:val="ListParagraph"/>
        <w:numPr>
          <w:ilvl w:val="0"/>
          <w:numId w:val="7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Causes reduced social, recreation and work activities</w:t>
      </w:r>
    </w:p>
    <w:p w14:paraId="03582CEF" w14:textId="28BD86C1" w:rsidR="0017775A" w:rsidRDefault="0017775A" w:rsidP="0017775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Hazardous use</w:t>
      </w:r>
    </w:p>
    <w:p w14:paraId="09E76B0A" w14:textId="268885BB" w:rsidR="0017775A" w:rsidRDefault="0017775A" w:rsidP="0017775A">
      <w:pPr>
        <w:pStyle w:val="ListParagraph"/>
        <w:numPr>
          <w:ilvl w:val="0"/>
          <w:numId w:val="7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Continues use despite hazards</w:t>
      </w:r>
    </w:p>
    <w:p w14:paraId="5E7F2F7F" w14:textId="6BE847C6" w:rsidR="0017775A" w:rsidRDefault="0017775A" w:rsidP="0017775A">
      <w:pPr>
        <w:pStyle w:val="ListParagraph"/>
        <w:numPr>
          <w:ilvl w:val="0"/>
          <w:numId w:val="7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Continues use despite worsening physical or psychological problems</w:t>
      </w:r>
    </w:p>
    <w:p w14:paraId="49165E08" w14:textId="4B875725" w:rsidR="0017775A" w:rsidRDefault="0017775A" w:rsidP="0017775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Drug action</w:t>
      </w:r>
    </w:p>
    <w:p w14:paraId="2226F412" w14:textId="39A9A62A" w:rsidR="0017775A" w:rsidRDefault="0017775A" w:rsidP="0017775A">
      <w:pPr>
        <w:pStyle w:val="ListParagraph"/>
        <w:numPr>
          <w:ilvl w:val="0"/>
          <w:numId w:val="7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Experiences tolerance</w:t>
      </w:r>
    </w:p>
    <w:p w14:paraId="3C5872DF" w14:textId="5BCF0F2B" w:rsidR="0017775A" w:rsidRDefault="0017775A" w:rsidP="0017775A">
      <w:pPr>
        <w:pStyle w:val="ListParagraph"/>
        <w:numPr>
          <w:ilvl w:val="0"/>
          <w:numId w:val="7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Experiences withdrawal when attempting to end use</w:t>
      </w:r>
    </w:p>
    <w:p w14:paraId="78B52421" w14:textId="4002A585" w:rsidR="0017775A" w:rsidRDefault="0017775A" w:rsidP="0017775A">
      <w:pPr>
        <w:textAlignment w:val="baseline"/>
        <w:rPr>
          <w:rFonts w:ascii="Calibri" w:eastAsia="Times New Roman" w:hAnsi="Calibri" w:cs="Calibri"/>
          <w:color w:val="000000"/>
          <w:sz w:val="20"/>
          <w:szCs w:val="20"/>
          <w:lang w:val="en-CA"/>
        </w:rPr>
      </w:pPr>
    </w:p>
    <w:p w14:paraId="4094B8C8" w14:textId="1832EA3D" w:rsidR="0017775A" w:rsidRDefault="0017775A" w:rsidP="0017775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Types of psychoactive drugs</w:t>
      </w:r>
    </w:p>
    <w:p w14:paraId="7450EC37" w14:textId="131D4405" w:rsidR="0017775A" w:rsidRDefault="0017775A" w:rsidP="0017775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Depressants - calm neural activity and slow body functions</w:t>
      </w:r>
    </w:p>
    <w:p w14:paraId="64C7292A" w14:textId="399162F2" w:rsidR="0017775A" w:rsidRDefault="0017775A" w:rsidP="0017775A">
      <w:pPr>
        <w:textAlignment w:val="baseline"/>
        <w:rPr>
          <w:rFonts w:ascii="Calibri" w:eastAsia="Times New Roman" w:hAnsi="Calibri" w:cs="Calibri"/>
          <w:b/>
          <w:color w:val="000000"/>
          <w:sz w:val="20"/>
          <w:szCs w:val="20"/>
          <w:lang w:val="en-CA"/>
        </w:rPr>
      </w:pPr>
      <w:r w:rsidRPr="0017775A">
        <w:rPr>
          <w:rFonts w:ascii="Calibri" w:eastAsia="Times New Roman" w:hAnsi="Calibri" w:cs="Calibri"/>
          <w:b/>
          <w:color w:val="000000"/>
          <w:sz w:val="20"/>
          <w:szCs w:val="20"/>
          <w:lang w:val="en-CA"/>
        </w:rPr>
        <w:t xml:space="preserve">Alcohol </w:t>
      </w:r>
    </w:p>
    <w:p w14:paraId="198DAADE" w14:textId="4EBC69A8" w:rsidR="0017775A" w:rsidRDefault="00CD04CD" w:rsidP="00CB5B05">
      <w:pPr>
        <w:pStyle w:val="ListParagraph"/>
        <w:numPr>
          <w:ilvl w:val="0"/>
          <w:numId w:val="7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Disinhibitor – slows brain activity that controls judgement and inhibitions</w:t>
      </w:r>
    </w:p>
    <w:p w14:paraId="2D2E4173" w14:textId="015788DB" w:rsidR="00CD04CD" w:rsidRDefault="00CD04CD" w:rsidP="00CB5B05">
      <w:pPr>
        <w:pStyle w:val="ListParagraph"/>
        <w:numPr>
          <w:ilvl w:val="0"/>
          <w:numId w:val="7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Slowed neural processing</w:t>
      </w:r>
    </w:p>
    <w:p w14:paraId="1629E3BF" w14:textId="497C1959" w:rsidR="00CD04CD" w:rsidRDefault="00CD04CD" w:rsidP="00CB5B05">
      <w:pPr>
        <w:pStyle w:val="ListParagraph"/>
        <w:numPr>
          <w:ilvl w:val="1"/>
          <w:numId w:val="7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Slows sympathetic nervous system activity, can cause speech to slur and skilled performance to deteriorate</w:t>
      </w:r>
    </w:p>
    <w:p w14:paraId="38E54BEA" w14:textId="50FEEC20" w:rsidR="00CD04CD" w:rsidRDefault="00CD04CD" w:rsidP="00CB5B05">
      <w:pPr>
        <w:pStyle w:val="ListParagraph"/>
        <w:numPr>
          <w:ilvl w:val="0"/>
          <w:numId w:val="7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Memory disruption</w:t>
      </w:r>
    </w:p>
    <w:p w14:paraId="5EB56D4D" w14:textId="650CCAB9" w:rsidR="00CD04CD" w:rsidRDefault="00CD04CD" w:rsidP="00CB5B05">
      <w:pPr>
        <w:pStyle w:val="ListParagraph"/>
        <w:numPr>
          <w:ilvl w:val="1"/>
          <w:numId w:val="7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Disrupt memory formation and can also have long term effects on the brain and cognition</w:t>
      </w:r>
    </w:p>
    <w:p w14:paraId="3E95C99F" w14:textId="6737FBB6" w:rsidR="00CD04CD" w:rsidRDefault="00CD04CD" w:rsidP="00CB5B05">
      <w:pPr>
        <w:pStyle w:val="ListParagraph"/>
        <w:numPr>
          <w:ilvl w:val="1"/>
          <w:numId w:val="7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Alcohol use disorder</w:t>
      </w:r>
      <w:r>
        <w:rPr>
          <w:rFonts w:ascii="Calibri" w:eastAsia="Times New Roman" w:hAnsi="Calibri" w:cs="Calibri"/>
          <w:color w:val="000000"/>
          <w:sz w:val="20"/>
          <w:szCs w:val="20"/>
          <w:lang w:val="en-CA"/>
        </w:rPr>
        <w:t xml:space="preserve">: the prolonged and excessive drinking </w:t>
      </w:r>
    </w:p>
    <w:p w14:paraId="69C0594B" w14:textId="0E9902F4" w:rsidR="00CD04CD" w:rsidRDefault="00CD04CD" w:rsidP="00CB5B05">
      <w:pPr>
        <w:pStyle w:val="ListParagraph"/>
        <w:numPr>
          <w:ilvl w:val="0"/>
          <w:numId w:val="7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Reduced self-awareness and self-control</w:t>
      </w:r>
    </w:p>
    <w:p w14:paraId="4E04BA75" w14:textId="35B51E7F" w:rsidR="00CD04CD" w:rsidRDefault="00CD04CD" w:rsidP="00CB5B05">
      <w:pPr>
        <w:pStyle w:val="ListParagraph"/>
        <w:numPr>
          <w:ilvl w:val="1"/>
          <w:numId w:val="7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Produces sort of “myopia” by focusing attention on an arousing situation and distracting it from normal inhibitions</w:t>
      </w:r>
    </w:p>
    <w:p w14:paraId="005FC429" w14:textId="07D79649" w:rsidR="00CD04CD" w:rsidRDefault="00CD04CD" w:rsidP="00CB5B05">
      <w:pPr>
        <w:pStyle w:val="ListParagraph"/>
        <w:numPr>
          <w:ilvl w:val="0"/>
          <w:numId w:val="7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Expectancy effects</w:t>
      </w:r>
    </w:p>
    <w:p w14:paraId="74AD151B" w14:textId="75261E51" w:rsidR="00CD04CD" w:rsidRDefault="00CD04CD" w:rsidP="00CD04CD">
      <w:pPr>
        <w:textAlignment w:val="baseline"/>
        <w:rPr>
          <w:rFonts w:ascii="Calibri" w:eastAsia="Times New Roman" w:hAnsi="Calibri" w:cs="Calibri"/>
          <w:color w:val="000000"/>
          <w:sz w:val="20"/>
          <w:szCs w:val="20"/>
          <w:lang w:val="en-CA"/>
        </w:rPr>
      </w:pPr>
    </w:p>
    <w:p w14:paraId="5265FF5D" w14:textId="635530B3" w:rsidR="00CD04CD" w:rsidRDefault="00CD04CD" w:rsidP="00CD04C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Barbiturates</w:t>
      </w:r>
    </w:p>
    <w:p w14:paraId="4E4F46C0" w14:textId="5166BADA" w:rsidR="00CD04CD" w:rsidRDefault="00CD04CD" w:rsidP="00CB5B05">
      <w:pPr>
        <w:pStyle w:val="ListParagraph"/>
        <w:numPr>
          <w:ilvl w:val="0"/>
          <w:numId w:val="80"/>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Tranquilizers</w:t>
      </w:r>
      <w:r>
        <w:rPr>
          <w:rFonts w:ascii="Calibri" w:eastAsia="Times New Roman" w:hAnsi="Calibri" w:cs="Calibri"/>
          <w:color w:val="000000"/>
          <w:sz w:val="20"/>
          <w:szCs w:val="20"/>
          <w:lang w:val="en-CA"/>
        </w:rPr>
        <w:t xml:space="preserve"> depress nervous system activity </w:t>
      </w:r>
    </w:p>
    <w:p w14:paraId="390C0423" w14:textId="0E7279C8" w:rsidR="00CD04CD" w:rsidRDefault="00D5259B" w:rsidP="00CB5B05">
      <w:pPr>
        <w:pStyle w:val="ListParagraph"/>
        <w:numPr>
          <w:ilvl w:val="0"/>
          <w:numId w:val="8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Sometimes prescribed to induce sleep or reduce anxiety, in larger doses they can impair memory and judgement </w:t>
      </w:r>
    </w:p>
    <w:p w14:paraId="58B6AD58" w14:textId="53BB27A2" w:rsidR="00D5259B" w:rsidRDefault="00D5259B" w:rsidP="00D5259B">
      <w:pPr>
        <w:textAlignment w:val="baseline"/>
        <w:rPr>
          <w:rFonts w:ascii="Calibri" w:eastAsia="Times New Roman" w:hAnsi="Calibri" w:cs="Calibri"/>
          <w:color w:val="000000"/>
          <w:sz w:val="20"/>
          <w:szCs w:val="20"/>
          <w:lang w:val="en-CA"/>
        </w:rPr>
      </w:pPr>
    </w:p>
    <w:p w14:paraId="3DE24FD6" w14:textId="77777777" w:rsidR="00D5259B" w:rsidRDefault="00D5259B" w:rsidP="00D5259B">
      <w:pPr>
        <w:textAlignment w:val="baseline"/>
        <w:rPr>
          <w:rFonts w:ascii="Calibri" w:eastAsia="Times New Roman" w:hAnsi="Calibri" w:cs="Calibri"/>
          <w:color w:val="000000"/>
          <w:sz w:val="20"/>
          <w:szCs w:val="20"/>
          <w:lang w:val="en-CA"/>
        </w:rPr>
      </w:pPr>
    </w:p>
    <w:p w14:paraId="4DEC4DDD" w14:textId="2E1D8961" w:rsidR="00D5259B" w:rsidRDefault="00D5259B" w:rsidP="00D5259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Opiates</w:t>
      </w:r>
    </w:p>
    <w:p w14:paraId="3E2C1067" w14:textId="1D6B3649" w:rsidR="00D5259B" w:rsidRDefault="00D5259B" w:rsidP="00CB5B05">
      <w:pPr>
        <w:pStyle w:val="ListParagraph"/>
        <w:numPr>
          <w:ilvl w:val="0"/>
          <w:numId w:val="8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Includes heroin, pupils constrict, breathing slows, and lethargy sets in as blissful pleasure replaces pain and anxiety</w:t>
      </w:r>
    </w:p>
    <w:p w14:paraId="350E4059" w14:textId="0A48E3CB" w:rsidR="00D5259B" w:rsidRDefault="00D5259B" w:rsidP="00CB5B05">
      <w:pPr>
        <w:pStyle w:val="ListParagraph"/>
        <w:numPr>
          <w:ilvl w:val="0"/>
          <w:numId w:val="8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Short term pleasure, long term price – cravings for another fix, progressively larger doses</w:t>
      </w:r>
    </w:p>
    <w:p w14:paraId="2957A090" w14:textId="3956BD3C" w:rsidR="00D5259B" w:rsidRDefault="00D5259B" w:rsidP="00CB5B05">
      <w:pPr>
        <w:pStyle w:val="ListParagraph"/>
        <w:numPr>
          <w:ilvl w:val="0"/>
          <w:numId w:val="8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repeatedly flooded with an artificial opiate, the brain eventually stops producing </w:t>
      </w:r>
      <w:r>
        <w:rPr>
          <w:rFonts w:ascii="Calibri" w:eastAsia="Times New Roman" w:hAnsi="Calibri" w:cs="Calibri"/>
          <w:i/>
          <w:color w:val="000000"/>
          <w:sz w:val="20"/>
          <w:szCs w:val="20"/>
          <w:lang w:val="en-CA"/>
        </w:rPr>
        <w:t>endorphins</w:t>
      </w:r>
    </w:p>
    <w:p w14:paraId="4FA670E7" w14:textId="441930A0" w:rsidR="00D5259B" w:rsidRDefault="00D5259B" w:rsidP="00D5259B">
      <w:pPr>
        <w:textAlignment w:val="baseline"/>
        <w:rPr>
          <w:rFonts w:ascii="Calibri" w:eastAsia="Times New Roman" w:hAnsi="Calibri" w:cs="Calibri"/>
          <w:color w:val="000000"/>
          <w:sz w:val="20"/>
          <w:szCs w:val="20"/>
          <w:lang w:val="en-CA"/>
        </w:rPr>
      </w:pPr>
    </w:p>
    <w:p w14:paraId="156B4ED5" w14:textId="6DDA56F8" w:rsidR="00D5259B" w:rsidRDefault="00D5259B" w:rsidP="00D5259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Stimulants – excites neural activity and speeds up body functions</w:t>
      </w:r>
    </w:p>
    <w:p w14:paraId="6C476C7D" w14:textId="2E13BE9C" w:rsidR="00D5259B" w:rsidRDefault="00D5259B" w:rsidP="00D5259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Nicotine</w:t>
      </w:r>
    </w:p>
    <w:p w14:paraId="21EC8FAD" w14:textId="5EEE939B" w:rsidR="00D5259B" w:rsidRDefault="00BB49DA" w:rsidP="00CB5B05">
      <w:pPr>
        <w:pStyle w:val="ListParagraph"/>
        <w:numPr>
          <w:ilvl w:val="0"/>
          <w:numId w:val="8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Attempts to quit even within first weeks of smoking often fail because of how addictive</w:t>
      </w:r>
    </w:p>
    <w:p w14:paraId="01A18CC3" w14:textId="64D1BA06" w:rsidR="00BB49DA" w:rsidRDefault="00BB49DA" w:rsidP="00CB5B05">
      <w:pPr>
        <w:pStyle w:val="ListParagraph"/>
        <w:numPr>
          <w:ilvl w:val="0"/>
          <w:numId w:val="8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Quitting causes craving, insomnia, anxiety, irritability and distractibility </w:t>
      </w:r>
    </w:p>
    <w:p w14:paraId="5CDA643A" w14:textId="19F9155E" w:rsidR="00BB49DA" w:rsidRDefault="00BB49DA" w:rsidP="00CB5B05">
      <w:pPr>
        <w:pStyle w:val="ListParagraph"/>
        <w:numPr>
          <w:ilvl w:val="0"/>
          <w:numId w:val="8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Epinephrine and norepinephrine diminish appetite and boost alertness and mental efficiency</w:t>
      </w:r>
    </w:p>
    <w:p w14:paraId="03B5774B" w14:textId="5372B35F" w:rsidR="00BB49DA" w:rsidRDefault="00BB49DA" w:rsidP="00CB5B05">
      <w:pPr>
        <w:pStyle w:val="ListParagraph"/>
        <w:numPr>
          <w:ilvl w:val="0"/>
          <w:numId w:val="8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Dopamine and opioids temporarily calm anxiety and reduce sensitivity to pain</w:t>
      </w:r>
    </w:p>
    <w:p w14:paraId="72583506" w14:textId="3D74B95D" w:rsidR="00BB49DA" w:rsidRDefault="00BB49DA" w:rsidP="00BB49DA">
      <w:pPr>
        <w:textAlignment w:val="baseline"/>
        <w:rPr>
          <w:rFonts w:ascii="Calibri" w:eastAsia="Times New Roman" w:hAnsi="Calibri" w:cs="Calibri"/>
          <w:color w:val="000000"/>
          <w:sz w:val="20"/>
          <w:szCs w:val="20"/>
          <w:lang w:val="en-CA"/>
        </w:rPr>
      </w:pPr>
    </w:p>
    <w:p w14:paraId="41F7F5B5" w14:textId="11F28CA5" w:rsidR="00BB49DA" w:rsidRDefault="00BB49DA" w:rsidP="00BB49D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Cocaine</w:t>
      </w:r>
    </w:p>
    <w:p w14:paraId="3C83A5E2" w14:textId="444B5619" w:rsidR="00BB49DA" w:rsidRDefault="00BB49DA" w:rsidP="00CB5B05">
      <w:pPr>
        <w:pStyle w:val="ListParagraph"/>
        <w:numPr>
          <w:ilvl w:val="0"/>
          <w:numId w:val="8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Fast track from euphoria to crash – depleting the </w:t>
      </w:r>
      <w:r w:rsidR="001F04BC">
        <w:rPr>
          <w:rFonts w:ascii="Calibri" w:eastAsia="Times New Roman" w:hAnsi="Calibri" w:cs="Calibri"/>
          <w:color w:val="000000"/>
          <w:sz w:val="20"/>
          <w:szCs w:val="20"/>
          <w:lang w:val="en-CA"/>
        </w:rPr>
        <w:t xml:space="preserve">brains supply of neurotransmitters dopamine, serotonin and norepinephrine </w:t>
      </w:r>
    </w:p>
    <w:p w14:paraId="1932E217" w14:textId="08237B11" w:rsidR="001F04BC" w:rsidRDefault="001F04BC" w:rsidP="00CB5B05">
      <w:pPr>
        <w:pStyle w:val="ListParagraph"/>
        <w:numPr>
          <w:ilvl w:val="0"/>
          <w:numId w:val="8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Within the hour, a crash of agitated depression follows as drugs effect wears off</w:t>
      </w:r>
    </w:p>
    <w:p w14:paraId="13FAEC78" w14:textId="4345120A" w:rsidR="001F04BC" w:rsidRDefault="001F04BC" w:rsidP="001F04BC">
      <w:pPr>
        <w:textAlignment w:val="baseline"/>
        <w:rPr>
          <w:rFonts w:ascii="Calibri" w:eastAsia="Times New Roman" w:hAnsi="Calibri" w:cs="Calibri"/>
          <w:color w:val="000000"/>
          <w:sz w:val="20"/>
          <w:szCs w:val="20"/>
          <w:lang w:val="en-CA"/>
        </w:rPr>
      </w:pPr>
    </w:p>
    <w:p w14:paraId="4BD1D802" w14:textId="6E006A5A" w:rsidR="001F04BC" w:rsidRDefault="001F04BC" w:rsidP="001F04B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Methamphetamine</w:t>
      </w:r>
    </w:p>
    <w:p w14:paraId="1B3D0EFE" w14:textId="08251A5A" w:rsidR="001F04BC" w:rsidRDefault="001F04BC" w:rsidP="00CB5B05">
      <w:pPr>
        <w:pStyle w:val="ListParagraph"/>
        <w:numPr>
          <w:ilvl w:val="0"/>
          <w:numId w:val="8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Chemically related to its parent drug </w:t>
      </w:r>
      <w:r w:rsidRPr="001F04BC">
        <w:rPr>
          <w:rFonts w:ascii="Calibri" w:eastAsia="Times New Roman" w:hAnsi="Calibri" w:cs="Calibri"/>
          <w:i/>
          <w:color w:val="000000"/>
          <w:sz w:val="20"/>
          <w:szCs w:val="20"/>
          <w:lang w:val="en-CA"/>
        </w:rPr>
        <w:t>amphetamine</w:t>
      </w:r>
      <w:r>
        <w:rPr>
          <w:rFonts w:ascii="Calibri" w:eastAsia="Times New Roman" w:hAnsi="Calibri" w:cs="Calibri"/>
          <w:i/>
          <w:color w:val="000000"/>
          <w:sz w:val="20"/>
          <w:szCs w:val="20"/>
          <w:lang w:val="en-CA"/>
        </w:rPr>
        <w:t xml:space="preserve"> </w:t>
      </w:r>
      <w:r>
        <w:rPr>
          <w:rFonts w:ascii="Calibri" w:eastAsia="Times New Roman" w:hAnsi="Calibri" w:cs="Calibri"/>
          <w:color w:val="000000"/>
          <w:sz w:val="20"/>
          <w:szCs w:val="20"/>
          <w:lang w:val="en-CA"/>
        </w:rPr>
        <w:t>but has greater effects</w:t>
      </w:r>
    </w:p>
    <w:p w14:paraId="1270AD7D" w14:textId="3953C9CC" w:rsidR="001F04BC" w:rsidRDefault="001F04BC" w:rsidP="00CB5B05">
      <w:pPr>
        <w:pStyle w:val="ListParagraph"/>
        <w:numPr>
          <w:ilvl w:val="0"/>
          <w:numId w:val="8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Triggers the release of dopamine, which stimulates brain cells that enhance energy and mood</w:t>
      </w:r>
    </w:p>
    <w:p w14:paraId="5E71664F" w14:textId="5F9351BA" w:rsidR="001F04BC" w:rsidRDefault="001F04BC" w:rsidP="00CB5B05">
      <w:pPr>
        <w:pStyle w:val="ListParagraph"/>
        <w:numPr>
          <w:ilvl w:val="0"/>
          <w:numId w:val="8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Aftereffects may include irritability, insomnia, hypertension, seizures, social isolation, depression and occasional violent outbursts</w:t>
      </w:r>
    </w:p>
    <w:p w14:paraId="31B34787" w14:textId="37E7DCC5" w:rsidR="001F04BC" w:rsidRDefault="001F04BC" w:rsidP="001F04BC">
      <w:pPr>
        <w:textAlignment w:val="baseline"/>
        <w:rPr>
          <w:rFonts w:ascii="Calibri" w:eastAsia="Times New Roman" w:hAnsi="Calibri" w:cs="Calibri"/>
          <w:color w:val="000000"/>
          <w:sz w:val="20"/>
          <w:szCs w:val="20"/>
          <w:lang w:val="en-CA"/>
        </w:rPr>
      </w:pPr>
    </w:p>
    <w:p w14:paraId="550D4B08" w14:textId="03972ABE" w:rsidR="001F04BC" w:rsidRDefault="001F04BC" w:rsidP="001F04B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Ecstasy</w:t>
      </w:r>
    </w:p>
    <w:p w14:paraId="5A91C7F3" w14:textId="6F795600" w:rsidR="001F04BC" w:rsidRDefault="001F04BC" w:rsidP="00CB5B05">
      <w:pPr>
        <w:pStyle w:val="ListParagraph"/>
        <w:numPr>
          <w:ilvl w:val="0"/>
          <w:numId w:val="8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Street name for MDMA (methylenedioxymethamphetamine, also known as molly)</w:t>
      </w:r>
    </w:p>
    <w:p w14:paraId="0232BC95" w14:textId="3F724350" w:rsidR="001F04BC" w:rsidRDefault="001F04BC" w:rsidP="00CB5B05">
      <w:pPr>
        <w:pStyle w:val="ListParagraph"/>
        <w:numPr>
          <w:ilvl w:val="0"/>
          <w:numId w:val="8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Triggers dopamine release but major effect is releasing stored serotonin and blocking its reuptake, prolonging “feel good”</w:t>
      </w:r>
    </w:p>
    <w:p w14:paraId="1D8D3B77" w14:textId="21FC679D" w:rsidR="001F04BC" w:rsidRDefault="001F04BC" w:rsidP="00CB5B05">
      <w:pPr>
        <w:pStyle w:val="ListParagraph"/>
        <w:numPr>
          <w:ilvl w:val="0"/>
          <w:numId w:val="8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For three or four hours they experience high energy, emotional elevation and connectedness with those around them</w:t>
      </w:r>
    </w:p>
    <w:p w14:paraId="6B1FB7F1" w14:textId="4965E1DC" w:rsidR="001F04BC" w:rsidRDefault="001F04BC" w:rsidP="006725F4">
      <w:pPr>
        <w:textAlignment w:val="baseline"/>
        <w:rPr>
          <w:rFonts w:ascii="Calibri" w:eastAsia="Times New Roman" w:hAnsi="Calibri" w:cs="Calibri"/>
          <w:color w:val="000000"/>
          <w:sz w:val="20"/>
          <w:szCs w:val="20"/>
          <w:lang w:val="en-CA"/>
        </w:rPr>
      </w:pPr>
    </w:p>
    <w:p w14:paraId="406FA0E6" w14:textId="0D2195F5" w:rsidR="006725F4" w:rsidRPr="00163DE5" w:rsidRDefault="006725F4" w:rsidP="00163DE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Hallucinogens</w:t>
      </w:r>
      <w:r w:rsidR="00163DE5">
        <w:rPr>
          <w:rFonts w:ascii="Calibri" w:eastAsia="Times New Roman" w:hAnsi="Calibri" w:cs="Calibri"/>
          <w:color w:val="000000"/>
          <w:sz w:val="20"/>
          <w:szCs w:val="20"/>
          <w:lang w:val="en-CA"/>
        </w:rPr>
        <w:t xml:space="preserve"> - d</w:t>
      </w:r>
      <w:r w:rsidRPr="00163DE5">
        <w:rPr>
          <w:rFonts w:ascii="Calibri" w:eastAsia="Times New Roman" w:hAnsi="Calibri" w:cs="Calibri"/>
          <w:color w:val="000000"/>
          <w:sz w:val="20"/>
          <w:szCs w:val="20"/>
          <w:lang w:val="en-CA"/>
        </w:rPr>
        <w:t xml:space="preserve">istort perceptions and evoke sensory images in the absence of sensory input </w:t>
      </w:r>
    </w:p>
    <w:p w14:paraId="45EBEAAB" w14:textId="152B7684" w:rsidR="006725F4" w:rsidRDefault="006725F4" w:rsidP="00CB5B05">
      <w:pPr>
        <w:pStyle w:val="ListParagraph"/>
        <w:numPr>
          <w:ilvl w:val="0"/>
          <w:numId w:val="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Some such as LSD and MDMA are synthetic</w:t>
      </w:r>
    </w:p>
    <w:p w14:paraId="7656CD1B" w14:textId="3ECC485A" w:rsidR="006725F4" w:rsidRDefault="006725F4" w:rsidP="00CB5B05">
      <w:pPr>
        <w:pStyle w:val="ListParagraph"/>
        <w:numPr>
          <w:ilvl w:val="0"/>
          <w:numId w:val="86"/>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Psychedelic</w:t>
      </w:r>
      <w:r>
        <w:rPr>
          <w:rFonts w:ascii="Calibri" w:eastAsia="Times New Roman" w:hAnsi="Calibri" w:cs="Calibri"/>
          <w:color w:val="000000"/>
          <w:sz w:val="20"/>
          <w:szCs w:val="20"/>
          <w:lang w:val="en-CA"/>
        </w:rPr>
        <w:t xml:space="preserve"> – mind manifesting </w:t>
      </w:r>
    </w:p>
    <w:p w14:paraId="3E0087FA" w14:textId="3FFE2A98" w:rsidR="006725F4" w:rsidRDefault="006725F4" w:rsidP="00CB5B05">
      <w:pPr>
        <w:pStyle w:val="ListParagraph"/>
        <w:numPr>
          <w:ilvl w:val="0"/>
          <w:numId w:val="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Near death experience patients often experience vision of tunnels, bright lights or beings of light, a replay of old memories and out of body sensations</w:t>
      </w:r>
    </w:p>
    <w:p w14:paraId="7CCC1C5F" w14:textId="68572959" w:rsidR="006725F4" w:rsidRPr="00163DE5" w:rsidRDefault="006725F4" w:rsidP="00CB5B05">
      <w:pPr>
        <w:pStyle w:val="ListParagraph"/>
        <w:numPr>
          <w:ilvl w:val="0"/>
          <w:numId w:val="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During epilepsy seizures and migraines, patients may experience similar hallucinations of geometric patterns </w:t>
      </w:r>
    </w:p>
    <w:p w14:paraId="249ECD75" w14:textId="485CD6E6" w:rsidR="006725F4" w:rsidRDefault="006725F4" w:rsidP="006725F4">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LSD (lysergic acid diethylamide)</w:t>
      </w:r>
    </w:p>
    <w:p w14:paraId="0A6093F6" w14:textId="02CA5312" w:rsidR="006725F4" w:rsidRDefault="006725F4" w:rsidP="00CB5B05">
      <w:pPr>
        <w:pStyle w:val="ListParagraph"/>
        <w:numPr>
          <w:ilvl w:val="0"/>
          <w:numId w:val="8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Uninterrupted stream of fantastic pictures, extraordinary shapes with intense, kaleidoscopic play of colours</w:t>
      </w:r>
    </w:p>
    <w:p w14:paraId="26E18BE5" w14:textId="6A2C11C0" w:rsidR="006725F4" w:rsidRDefault="006725F4" w:rsidP="006725F4">
      <w:pPr>
        <w:textAlignment w:val="baseline"/>
        <w:rPr>
          <w:rFonts w:ascii="Calibri" w:eastAsia="Times New Roman" w:hAnsi="Calibri" w:cs="Calibri"/>
          <w:color w:val="000000"/>
          <w:sz w:val="20"/>
          <w:szCs w:val="20"/>
          <w:lang w:val="en-CA"/>
        </w:rPr>
      </w:pPr>
    </w:p>
    <w:p w14:paraId="37B1D4E8" w14:textId="6728F6DB" w:rsidR="006725F4" w:rsidRDefault="006725F4" w:rsidP="006725F4">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Marijuana</w:t>
      </w:r>
    </w:p>
    <w:p w14:paraId="46CF8C92" w14:textId="5B1AACCC" w:rsidR="006725F4" w:rsidRDefault="006725F4" w:rsidP="00CB5B05">
      <w:pPr>
        <w:pStyle w:val="ListParagraph"/>
        <w:numPr>
          <w:ilvl w:val="0"/>
          <w:numId w:val="8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THC (tetrahydrocannabinol) getting to the brain in 7 seconds when smoked, or when eaten unpredictable rate</w:t>
      </w:r>
    </w:p>
    <w:p w14:paraId="2963E208" w14:textId="49D38DEA" w:rsidR="006725F4" w:rsidRDefault="006725F4" w:rsidP="00CB5B05">
      <w:pPr>
        <w:pStyle w:val="ListParagraph"/>
        <w:numPr>
          <w:ilvl w:val="0"/>
          <w:numId w:val="8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Relaxes, disinhibits and may produce a euphoric high</w:t>
      </w:r>
    </w:p>
    <w:p w14:paraId="53F81349" w14:textId="765D9038" w:rsidR="006725F4" w:rsidRDefault="006725F4" w:rsidP="00CB5B05">
      <w:pPr>
        <w:pStyle w:val="ListParagraph"/>
        <w:numPr>
          <w:ilvl w:val="0"/>
          <w:numId w:val="8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Impairs motor coordination, perceptual skills and reaction time </w:t>
      </w:r>
    </w:p>
    <w:p w14:paraId="7E72AEB3" w14:textId="0AE0CA71" w:rsidR="006725F4" w:rsidRDefault="006725F4" w:rsidP="00CB5B05">
      <w:pPr>
        <w:pStyle w:val="ListParagraph"/>
        <w:numPr>
          <w:ilvl w:val="0"/>
          <w:numId w:val="8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THC stays in the body for more than a week, regular users may achieve high with smaller dose</w:t>
      </w:r>
    </w:p>
    <w:p w14:paraId="6CC30C04" w14:textId="48EE550A" w:rsidR="006725F4" w:rsidRDefault="006725F4" w:rsidP="00CB5B05">
      <w:pPr>
        <w:pStyle w:val="ListParagraph"/>
        <w:numPr>
          <w:ilvl w:val="0"/>
          <w:numId w:val="8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Disrupts memory formation and interferes with immediate recall of information learned only a few minutes before</w:t>
      </w:r>
    </w:p>
    <w:p w14:paraId="7A412B68" w14:textId="2D0E686F" w:rsidR="00163DE5" w:rsidRDefault="00163DE5" w:rsidP="00163DE5">
      <w:pPr>
        <w:textAlignment w:val="baseline"/>
        <w:rPr>
          <w:rFonts w:ascii="Calibri" w:eastAsia="Times New Roman" w:hAnsi="Calibri" w:cs="Calibri"/>
          <w:color w:val="000000"/>
          <w:sz w:val="20"/>
          <w:szCs w:val="20"/>
          <w:lang w:val="en-CA"/>
        </w:rPr>
      </w:pPr>
    </w:p>
    <w:p w14:paraId="1CC93089" w14:textId="00F088DE" w:rsidR="00163DE5" w:rsidRDefault="00163DE5" w:rsidP="00163DE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Influences on drug use</w:t>
      </w:r>
    </w:p>
    <w:p w14:paraId="26BF6273" w14:textId="1415B10D" w:rsidR="00163DE5" w:rsidRDefault="00163DE5" w:rsidP="00163DE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Biological influences</w:t>
      </w:r>
    </w:p>
    <w:p w14:paraId="1F360093" w14:textId="12B344B9" w:rsidR="00163DE5" w:rsidRDefault="00163DE5" w:rsidP="00CB5B05">
      <w:pPr>
        <w:pStyle w:val="ListParagraph"/>
        <w:numPr>
          <w:ilvl w:val="0"/>
          <w:numId w:val="8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Adopted individuals are more susceptible to alcohol use disorder if there is a history of it in biological parents</w:t>
      </w:r>
    </w:p>
    <w:p w14:paraId="02601AFE" w14:textId="5C8ECF32" w:rsidR="00163DE5" w:rsidRDefault="00163DE5" w:rsidP="00CB5B05">
      <w:pPr>
        <w:pStyle w:val="ListParagraph"/>
        <w:numPr>
          <w:ilvl w:val="0"/>
          <w:numId w:val="8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Identical twins resemble each other</w:t>
      </w:r>
    </w:p>
    <w:p w14:paraId="4A3DBB2D" w14:textId="3BF21DCD" w:rsidR="00163DE5" w:rsidRPr="00163DE5" w:rsidRDefault="00163DE5" w:rsidP="00CB5B05">
      <w:pPr>
        <w:pStyle w:val="ListParagraph"/>
        <w:numPr>
          <w:ilvl w:val="0"/>
          <w:numId w:val="8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Boys who at the age of 6 are excitable, impulsive and fearless and more likely to smoke, drink etc.</w:t>
      </w:r>
    </w:p>
    <w:p w14:paraId="0DADB894" w14:textId="2EB32BA5" w:rsidR="00163DE5" w:rsidRDefault="00163DE5" w:rsidP="00163DE5">
      <w:pPr>
        <w:textAlignment w:val="baseline"/>
        <w:rPr>
          <w:rFonts w:ascii="Calibri" w:eastAsia="Times New Roman" w:hAnsi="Calibri" w:cs="Calibri"/>
          <w:color w:val="000000"/>
          <w:sz w:val="20"/>
          <w:szCs w:val="20"/>
          <w:lang w:val="en-CA"/>
        </w:rPr>
      </w:pPr>
    </w:p>
    <w:p w14:paraId="2A9E1D94" w14:textId="7D7CCEC0" w:rsidR="00163DE5" w:rsidRDefault="00163DE5" w:rsidP="00163DE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Psychological and social-cultural influences</w:t>
      </w:r>
    </w:p>
    <w:p w14:paraId="3814A252" w14:textId="6C8104E2" w:rsidR="00163DE5" w:rsidRDefault="00163DE5" w:rsidP="00CB5B05">
      <w:pPr>
        <w:pStyle w:val="ListParagraph"/>
        <w:numPr>
          <w:ilvl w:val="0"/>
          <w:numId w:val="8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Biological influences: genetic predispositions, variations in neurotransmitter systems</w:t>
      </w:r>
    </w:p>
    <w:p w14:paraId="2CA55680" w14:textId="0C766FC2" w:rsidR="00163DE5" w:rsidRDefault="00163DE5" w:rsidP="00CB5B05">
      <w:pPr>
        <w:pStyle w:val="ListParagraph"/>
        <w:numPr>
          <w:ilvl w:val="0"/>
          <w:numId w:val="8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Psychological influences: lacking sense of purpose, significant stress, psychological disorders such as depression</w:t>
      </w:r>
    </w:p>
    <w:p w14:paraId="3C8FB911" w14:textId="5C8D580D" w:rsidR="00163DE5" w:rsidRDefault="00163DE5" w:rsidP="00CB5B05">
      <w:pPr>
        <w:pStyle w:val="ListParagraph"/>
        <w:numPr>
          <w:ilvl w:val="0"/>
          <w:numId w:val="8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Social-cultural influences: difficult environment, cultural acceptance of drug use, negative peer influences </w:t>
      </w:r>
    </w:p>
    <w:p w14:paraId="1911A88E" w14:textId="55A07529" w:rsidR="00163DE5" w:rsidRPr="00CB5B05" w:rsidRDefault="00163DE5" w:rsidP="00CB5B05">
      <w:pPr>
        <w:pStyle w:val="ListParagraph"/>
        <w:numPr>
          <w:ilvl w:val="0"/>
          <w:numId w:val="8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Cigarette companies have effectively modeled smoking with themes that appeal to youth: attractiveness, independence, adventurousness, social approval</w:t>
      </w:r>
    </w:p>
    <w:p w14:paraId="524A42E5" w14:textId="77777777" w:rsidR="00D5259B" w:rsidRPr="00D5259B" w:rsidRDefault="00D5259B" w:rsidP="00D5259B">
      <w:pPr>
        <w:textAlignment w:val="baseline"/>
        <w:rPr>
          <w:rFonts w:ascii="Calibri" w:eastAsia="Times New Roman" w:hAnsi="Calibri" w:cs="Calibri"/>
          <w:color w:val="000000"/>
          <w:sz w:val="20"/>
          <w:szCs w:val="20"/>
          <w:lang w:val="en-CA"/>
        </w:rPr>
      </w:pPr>
    </w:p>
    <w:p w14:paraId="6D6DC64A" w14:textId="6F0950EF" w:rsidR="00D5259B" w:rsidRDefault="00BC65F7" w:rsidP="00D5259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Basic Concepts of Sensation and Perception</w:t>
      </w:r>
    </w:p>
    <w:p w14:paraId="5372E153" w14:textId="65185A61" w:rsidR="00BC65F7" w:rsidRDefault="00BC65F7" w:rsidP="00D5259B">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Sensation</w:t>
      </w:r>
      <w:r>
        <w:rPr>
          <w:rFonts w:ascii="Calibri" w:eastAsia="Times New Roman" w:hAnsi="Calibri" w:cs="Calibri"/>
          <w:color w:val="000000"/>
          <w:sz w:val="20"/>
          <w:szCs w:val="20"/>
          <w:lang w:val="en-CA"/>
        </w:rPr>
        <w:t>: sensory receptors detecting information then transmitting information to the brain</w:t>
      </w:r>
    </w:p>
    <w:p w14:paraId="7250299B" w14:textId="66CCEC5D" w:rsidR="00BC65F7" w:rsidRDefault="00BC65F7" w:rsidP="00D5259B">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Perception</w:t>
      </w:r>
      <w:r>
        <w:rPr>
          <w:rFonts w:ascii="Calibri" w:eastAsia="Times New Roman" w:hAnsi="Calibri" w:cs="Calibri"/>
          <w:color w:val="000000"/>
          <w:sz w:val="20"/>
          <w:szCs w:val="20"/>
          <w:lang w:val="en-CA"/>
        </w:rPr>
        <w:t xml:space="preserve">: the process by which one’s brain organizes and interprets sensory input </w:t>
      </w:r>
    </w:p>
    <w:p w14:paraId="3ECA7D81" w14:textId="6724ACE4" w:rsidR="00BC65F7" w:rsidRDefault="00BC65F7" w:rsidP="00BC65F7">
      <w:pPr>
        <w:pStyle w:val="ListParagraph"/>
        <w:numPr>
          <w:ilvl w:val="0"/>
          <w:numId w:val="9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 this way one may recognize people from their hair, voice, not just their face</w:t>
      </w:r>
    </w:p>
    <w:p w14:paraId="05098637" w14:textId="4DA57ED7" w:rsidR="00BC65F7" w:rsidRDefault="00BC65F7" w:rsidP="00BC65F7">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Bottom-up processing</w:t>
      </w:r>
      <w:r>
        <w:rPr>
          <w:rFonts w:ascii="Calibri" w:eastAsia="Times New Roman" w:hAnsi="Calibri" w:cs="Calibri"/>
          <w:color w:val="000000"/>
          <w:sz w:val="20"/>
          <w:szCs w:val="20"/>
          <w:lang w:val="en-CA"/>
        </w:rPr>
        <w:t>: starts at the sensory receptors and works up to higher levels of processing</w:t>
      </w:r>
    </w:p>
    <w:p w14:paraId="60FFEB46" w14:textId="7FEA5BCD" w:rsidR="00BC65F7" w:rsidRDefault="00BC65F7" w:rsidP="00BC65F7">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Top-down</w:t>
      </w:r>
      <w:r>
        <w:rPr>
          <w:rFonts w:ascii="Calibri" w:eastAsia="Times New Roman" w:hAnsi="Calibri" w:cs="Calibri"/>
          <w:color w:val="000000"/>
          <w:sz w:val="20"/>
          <w:szCs w:val="20"/>
          <w:lang w:val="en-CA"/>
        </w:rPr>
        <w:t>: constructs perceptions from the sensory input by drawing on our experience and expectations</w:t>
      </w:r>
    </w:p>
    <w:p w14:paraId="5CD0B77D" w14:textId="4E1C2587" w:rsidR="00BC65F7" w:rsidRDefault="00BC65F7" w:rsidP="00BC65F7">
      <w:pPr>
        <w:textAlignment w:val="baseline"/>
        <w:rPr>
          <w:rFonts w:ascii="Calibri" w:eastAsia="Times New Roman" w:hAnsi="Calibri" w:cs="Calibri"/>
          <w:color w:val="000000"/>
          <w:sz w:val="20"/>
          <w:szCs w:val="20"/>
          <w:lang w:val="en-CA"/>
        </w:rPr>
      </w:pPr>
    </w:p>
    <w:p w14:paraId="28D89432" w14:textId="489E1D2B" w:rsidR="00BC65F7" w:rsidRDefault="00BC65F7" w:rsidP="00BC65F7">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Transduction</w:t>
      </w:r>
    </w:p>
    <w:p w14:paraId="33A07612" w14:textId="07A80C94" w:rsidR="00BC65F7" w:rsidRDefault="00BC65F7" w:rsidP="00BC65F7">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Three steps that are basic to all our sensory systems</w:t>
      </w:r>
    </w:p>
    <w:p w14:paraId="54F7476E" w14:textId="1029C984" w:rsidR="00BC65F7" w:rsidRDefault="00BC65F7" w:rsidP="00BC65F7">
      <w:pPr>
        <w:pStyle w:val="ListParagraph"/>
        <w:numPr>
          <w:ilvl w:val="0"/>
          <w:numId w:val="9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Receive sensory stimulation, often using specialized receptor cells</w:t>
      </w:r>
    </w:p>
    <w:p w14:paraId="2E248D51" w14:textId="1A7F523E" w:rsidR="00BC65F7" w:rsidRDefault="00BC65F7" w:rsidP="00BC65F7">
      <w:pPr>
        <w:pStyle w:val="ListParagraph"/>
        <w:numPr>
          <w:ilvl w:val="0"/>
          <w:numId w:val="9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Transform that stimulation into neural impulses</w:t>
      </w:r>
    </w:p>
    <w:p w14:paraId="2182CA40" w14:textId="36CFA1D0" w:rsidR="00BC65F7" w:rsidRDefault="00BC65F7" w:rsidP="00BC65F7">
      <w:pPr>
        <w:pStyle w:val="ListParagraph"/>
        <w:numPr>
          <w:ilvl w:val="0"/>
          <w:numId w:val="9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Deliver the neural information to our brain</w:t>
      </w:r>
    </w:p>
    <w:p w14:paraId="567F80AD" w14:textId="6AB7AB2C" w:rsidR="00BC65F7" w:rsidRDefault="008533E4" w:rsidP="00BC65F7">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Transduction</w:t>
      </w:r>
      <w:r>
        <w:rPr>
          <w:rFonts w:ascii="Calibri" w:eastAsia="Times New Roman" w:hAnsi="Calibri" w:cs="Calibri"/>
          <w:color w:val="000000"/>
          <w:sz w:val="20"/>
          <w:szCs w:val="20"/>
          <w:lang w:val="en-CA"/>
        </w:rPr>
        <w:t xml:space="preserve">: the process of converting one form of energy into another that our brain can use </w:t>
      </w:r>
    </w:p>
    <w:p w14:paraId="232EB89D" w14:textId="3AE0D772" w:rsidR="008533E4" w:rsidRDefault="008533E4" w:rsidP="008533E4">
      <w:pPr>
        <w:pStyle w:val="ListParagraph"/>
        <w:numPr>
          <w:ilvl w:val="0"/>
          <w:numId w:val="90"/>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Psychophysics</w:t>
      </w:r>
      <w:r>
        <w:rPr>
          <w:rFonts w:ascii="Calibri" w:eastAsia="Times New Roman" w:hAnsi="Calibri" w:cs="Calibri"/>
          <w:color w:val="000000"/>
          <w:sz w:val="20"/>
          <w:szCs w:val="20"/>
          <w:lang w:val="en-CA"/>
        </w:rPr>
        <w:t xml:space="preserve"> studies the relationship between the physical energy we can detect and its effects on our psychological experiences </w:t>
      </w:r>
    </w:p>
    <w:p w14:paraId="5EB60C80" w14:textId="3CAF3129" w:rsidR="008533E4" w:rsidRDefault="008533E4" w:rsidP="008533E4">
      <w:pPr>
        <w:textAlignment w:val="baseline"/>
        <w:rPr>
          <w:rFonts w:ascii="Calibri" w:eastAsia="Times New Roman" w:hAnsi="Calibri" w:cs="Calibri"/>
          <w:color w:val="000000"/>
          <w:sz w:val="20"/>
          <w:szCs w:val="20"/>
          <w:lang w:val="en-CA"/>
        </w:rPr>
      </w:pPr>
    </w:p>
    <w:p w14:paraId="27FDB794" w14:textId="081E7F58" w:rsidR="008533E4" w:rsidRDefault="008533E4" w:rsidP="008533E4">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Threshold</w:t>
      </w:r>
    </w:p>
    <w:p w14:paraId="3C72C72E" w14:textId="4F9F2735" w:rsidR="008533E4" w:rsidRDefault="00030978" w:rsidP="008533E4">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Absolute threshold</w:t>
      </w:r>
      <w:r>
        <w:rPr>
          <w:rFonts w:ascii="Calibri" w:eastAsia="Times New Roman" w:hAnsi="Calibri" w:cs="Calibri"/>
          <w:color w:val="000000"/>
          <w:sz w:val="20"/>
          <w:szCs w:val="20"/>
          <w:lang w:val="en-CA"/>
        </w:rPr>
        <w:t>: our awareness of faint stimuli – the minimum stimulation necessary to detect a particular light, sound, pressure, taste or odor</w:t>
      </w:r>
    </w:p>
    <w:p w14:paraId="27AFF7E5" w14:textId="3E0037C7" w:rsidR="00030978" w:rsidRDefault="00030978" w:rsidP="00030978">
      <w:pPr>
        <w:pStyle w:val="ListParagraph"/>
        <w:numPr>
          <w:ilvl w:val="0"/>
          <w:numId w:val="9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Signal detection theory predicts when we will detect weak signals (false alarms)</w:t>
      </w:r>
    </w:p>
    <w:p w14:paraId="2968A257" w14:textId="391C4E9D" w:rsidR="00030978" w:rsidRDefault="00030978" w:rsidP="00030978">
      <w:pPr>
        <w:pStyle w:val="ListParagraph"/>
        <w:numPr>
          <w:ilvl w:val="0"/>
          <w:numId w:val="9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Stimuli you cannot detect 50 percent of the time are </w:t>
      </w:r>
      <w:r>
        <w:rPr>
          <w:rFonts w:ascii="Calibri" w:eastAsia="Times New Roman" w:hAnsi="Calibri" w:cs="Calibri"/>
          <w:b/>
          <w:color w:val="000000"/>
          <w:sz w:val="20"/>
          <w:szCs w:val="20"/>
          <w:lang w:val="en-CA"/>
        </w:rPr>
        <w:t>subliminal</w:t>
      </w:r>
      <w:r>
        <w:rPr>
          <w:rFonts w:ascii="Calibri" w:eastAsia="Times New Roman" w:hAnsi="Calibri" w:cs="Calibri"/>
          <w:color w:val="000000"/>
          <w:sz w:val="20"/>
          <w:szCs w:val="20"/>
          <w:lang w:val="en-CA"/>
        </w:rPr>
        <w:t xml:space="preserve"> – below absolute threshold</w:t>
      </w:r>
    </w:p>
    <w:p w14:paraId="0E00B142" w14:textId="10EE9FF4" w:rsidR="00030978" w:rsidRDefault="00030978" w:rsidP="00030978">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Difference threshold</w:t>
      </w:r>
    </w:p>
    <w:p w14:paraId="2D7B00AD" w14:textId="10C4CB2A" w:rsidR="00030978" w:rsidRDefault="00030978" w:rsidP="00030978">
      <w:pPr>
        <w:pStyle w:val="ListParagraph"/>
        <w:numPr>
          <w:ilvl w:val="0"/>
          <w:numId w:val="9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Allow us to detect important sights, sounds, textures, tastes and smells</w:t>
      </w:r>
    </w:p>
    <w:p w14:paraId="68B2D110" w14:textId="4112F751" w:rsidR="00030978" w:rsidRDefault="00030978" w:rsidP="00030978">
      <w:pPr>
        <w:pStyle w:val="ListParagraph"/>
        <w:numPr>
          <w:ilvl w:val="0"/>
          <w:numId w:val="9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Is the minimum difference a person can detect between any two stimuli half the time</w:t>
      </w:r>
    </w:p>
    <w:p w14:paraId="3E89A1DA" w14:textId="42C50076" w:rsidR="00BD191D" w:rsidRDefault="00BD191D" w:rsidP="00BD191D">
      <w:pPr>
        <w:pStyle w:val="ListParagraph"/>
        <w:numPr>
          <w:ilvl w:val="1"/>
          <w:numId w:val="9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Example of a sheep’s baa</w:t>
      </w:r>
    </w:p>
    <w:p w14:paraId="1AAF7454" w14:textId="620747E8" w:rsidR="00BD191D" w:rsidRDefault="00BD191D" w:rsidP="00BD191D">
      <w:pPr>
        <w:textAlignment w:val="baseline"/>
        <w:rPr>
          <w:rFonts w:ascii="Calibri" w:eastAsia="Times New Roman" w:hAnsi="Calibri" w:cs="Calibri"/>
          <w:color w:val="000000"/>
          <w:sz w:val="20"/>
          <w:szCs w:val="20"/>
          <w:lang w:val="en-CA"/>
        </w:rPr>
      </w:pPr>
    </w:p>
    <w:p w14:paraId="4C5E843E" w14:textId="447D0C29" w:rsidR="00BD191D" w:rsidRDefault="00BD191D" w:rsidP="00BD191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Subliminal persuasion</w:t>
      </w:r>
    </w:p>
    <w:p w14:paraId="064338F5" w14:textId="5BECC5C6" w:rsidR="00BD191D" w:rsidRDefault="00BD191D" w:rsidP="00BD191D">
      <w:pPr>
        <w:textAlignment w:val="baseline"/>
        <w:rPr>
          <w:rFonts w:ascii="Calibri" w:eastAsia="Times New Roman" w:hAnsi="Calibri" w:cs="Calibri"/>
          <w:color w:val="000000"/>
          <w:sz w:val="20"/>
          <w:szCs w:val="20"/>
          <w:lang w:val="en-CA"/>
        </w:rPr>
      </w:pPr>
    </w:p>
    <w:p w14:paraId="256C34AB" w14:textId="0A3AC718" w:rsidR="00BD191D" w:rsidRDefault="00BD191D" w:rsidP="00BD191D">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Weber’s law</w:t>
      </w:r>
      <w:r>
        <w:rPr>
          <w:rFonts w:ascii="Calibri" w:eastAsia="Times New Roman" w:hAnsi="Calibri" w:cs="Calibri"/>
          <w:color w:val="000000"/>
          <w:sz w:val="20"/>
          <w:szCs w:val="20"/>
          <w:lang w:val="en-CA"/>
        </w:rPr>
        <w:t>: states that for an average person to perceive a difference, two stimuli must differ by a constant minimum percentage</w:t>
      </w:r>
    </w:p>
    <w:p w14:paraId="0BF49EFE" w14:textId="42841D63" w:rsidR="00BD191D" w:rsidRDefault="00BD191D" w:rsidP="00BD191D">
      <w:pPr>
        <w:textAlignment w:val="baseline"/>
        <w:rPr>
          <w:rFonts w:ascii="Calibri" w:eastAsia="Times New Roman" w:hAnsi="Calibri" w:cs="Calibri"/>
          <w:color w:val="000000"/>
          <w:sz w:val="20"/>
          <w:szCs w:val="20"/>
          <w:lang w:val="en-CA"/>
        </w:rPr>
      </w:pPr>
    </w:p>
    <w:p w14:paraId="616831C2" w14:textId="097CE853" w:rsidR="00BD191D" w:rsidRDefault="00BD191D" w:rsidP="00BD191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Sensory Adaptation</w:t>
      </w:r>
    </w:p>
    <w:p w14:paraId="17E97020" w14:textId="2E284F02" w:rsidR="00BD191D" w:rsidRDefault="00BD191D" w:rsidP="00092C5F">
      <w:pPr>
        <w:pStyle w:val="ListParagraph"/>
        <w:numPr>
          <w:ilvl w:val="0"/>
          <w:numId w:val="9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Constantly exposed to an unchanging stimulus we become less aware of it because our nerve cells fire less frequently </w:t>
      </w:r>
    </w:p>
    <w:p w14:paraId="5B6BC808" w14:textId="1A663F62" w:rsidR="00BD191D" w:rsidRDefault="00022B85" w:rsidP="00092C5F">
      <w:pPr>
        <w:pStyle w:val="ListParagraph"/>
        <w:numPr>
          <w:ilvl w:val="0"/>
          <w:numId w:val="9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Unnoticed by us our eyes are always moving, allowing this not to disappear from sight </w:t>
      </w:r>
    </w:p>
    <w:p w14:paraId="5F9A4E9E" w14:textId="3304D4C6" w:rsidR="00022B85" w:rsidRDefault="00022B85" w:rsidP="00092C5F">
      <w:pPr>
        <w:pStyle w:val="ListParagraph"/>
        <w:numPr>
          <w:ilvl w:val="0"/>
          <w:numId w:val="9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An experiment was made </w:t>
      </w:r>
      <w:r w:rsidR="001C5EFF">
        <w:rPr>
          <w:rFonts w:ascii="Calibri" w:eastAsia="Times New Roman" w:hAnsi="Calibri" w:cs="Calibri"/>
          <w:color w:val="000000"/>
          <w:sz w:val="20"/>
          <w:szCs w:val="20"/>
          <w:lang w:val="en-CA"/>
        </w:rPr>
        <w:t>where an instrument was placed over the eye and an image was shown following all movements of the eye</w:t>
      </w:r>
      <w:r w:rsidR="00EA4EA8">
        <w:rPr>
          <w:rFonts w:ascii="Calibri" w:eastAsia="Times New Roman" w:hAnsi="Calibri" w:cs="Calibri"/>
          <w:color w:val="000000"/>
          <w:sz w:val="20"/>
          <w:szCs w:val="20"/>
          <w:lang w:val="en-CA"/>
        </w:rPr>
        <w:t>, at first, she sees the complete image but within a few seconds, her sensory system begins to fatigue, bit by bit the image vanishes only to reappear and the disappear</w:t>
      </w:r>
    </w:p>
    <w:p w14:paraId="0E2DFBF6" w14:textId="429D7DFF" w:rsidR="00EA4EA8" w:rsidRDefault="00EA4EA8" w:rsidP="00EA4EA8">
      <w:pPr>
        <w:textAlignment w:val="baseline"/>
        <w:rPr>
          <w:rFonts w:ascii="Calibri" w:eastAsia="Times New Roman" w:hAnsi="Calibri" w:cs="Calibri"/>
          <w:color w:val="000000"/>
          <w:sz w:val="20"/>
          <w:szCs w:val="20"/>
          <w:lang w:val="en-CA"/>
        </w:rPr>
      </w:pPr>
    </w:p>
    <w:p w14:paraId="2EF78338" w14:textId="25523515" w:rsidR="00EA4EA8" w:rsidRDefault="00EA4EA8" w:rsidP="00EA4EA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Perceptual set</w:t>
      </w:r>
    </w:p>
    <w:p w14:paraId="5DCB3394" w14:textId="219723D0" w:rsidR="00EA4EA8" w:rsidRDefault="00EA4EA8" w:rsidP="00092C5F">
      <w:pPr>
        <w:pStyle w:val="ListParagraph"/>
        <w:numPr>
          <w:ilvl w:val="0"/>
          <w:numId w:val="9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set of mental tendencies and assumptions that affects (top-down) what we hear, taste, feel and see</w:t>
      </w:r>
    </w:p>
    <w:p w14:paraId="3E459F1B" w14:textId="103C7EC1" w:rsidR="00EA4EA8" w:rsidRDefault="00EA4EA8" w:rsidP="00092C5F">
      <w:pPr>
        <w:pStyle w:val="ListParagraph"/>
        <w:numPr>
          <w:ilvl w:val="0"/>
          <w:numId w:val="9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People thought they were looking at the loch ness monster in the image of the newspaper until someone had pointed out that it looked like a tree branch in the water, this was because of its surroundings</w:t>
      </w:r>
    </w:p>
    <w:p w14:paraId="7BD75C85" w14:textId="4F25CE38" w:rsidR="00EA4EA8" w:rsidRDefault="003444DA" w:rsidP="00092C5F">
      <w:pPr>
        <w:pStyle w:val="ListParagraph"/>
        <w:numPr>
          <w:ilvl w:val="0"/>
          <w:numId w:val="9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Affects taste, example adding vinegar to beer, if person wasn’t told about the vinegar, they would prefer that beer opposed to without it</w:t>
      </w:r>
    </w:p>
    <w:p w14:paraId="018CF465" w14:textId="78651D52" w:rsidR="003444DA" w:rsidRDefault="003444DA" w:rsidP="00092C5F">
      <w:pPr>
        <w:pStyle w:val="ListParagraph"/>
        <w:numPr>
          <w:ilvl w:val="0"/>
          <w:numId w:val="94"/>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Schemas</w:t>
      </w:r>
      <w:r>
        <w:rPr>
          <w:rFonts w:ascii="Calibri" w:eastAsia="Times New Roman" w:hAnsi="Calibri" w:cs="Calibri"/>
          <w:color w:val="000000"/>
          <w:sz w:val="20"/>
          <w:szCs w:val="20"/>
          <w:lang w:val="en-CA"/>
        </w:rPr>
        <w:t xml:space="preserve"> organize and interpret unfamiliar information </w:t>
      </w:r>
    </w:p>
    <w:p w14:paraId="5A22D0F8" w14:textId="4F6DBEE1" w:rsidR="003444DA" w:rsidRDefault="003444DA" w:rsidP="003444DA">
      <w:pPr>
        <w:textAlignment w:val="baseline"/>
        <w:rPr>
          <w:rFonts w:ascii="Calibri" w:eastAsia="Times New Roman" w:hAnsi="Calibri" w:cs="Calibri"/>
          <w:color w:val="000000"/>
          <w:sz w:val="20"/>
          <w:szCs w:val="20"/>
          <w:lang w:val="en-CA"/>
        </w:rPr>
      </w:pPr>
    </w:p>
    <w:p w14:paraId="4040A151" w14:textId="06063068" w:rsidR="003444DA" w:rsidRDefault="003444DA" w:rsidP="003444D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Context Effects</w:t>
      </w:r>
    </w:p>
    <w:p w14:paraId="367BABD9" w14:textId="6DEFF04D" w:rsidR="003444DA" w:rsidRDefault="003444DA" w:rsidP="00092C5F">
      <w:pPr>
        <w:pStyle w:val="ListParagraph"/>
        <w:numPr>
          <w:ilvl w:val="0"/>
          <w:numId w:val="9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given stimulus may trigger radically different perceptions</w:t>
      </w:r>
    </w:p>
    <w:p w14:paraId="28E29935" w14:textId="6D25304F" w:rsidR="003444DA" w:rsidRDefault="003444DA" w:rsidP="00092C5F">
      <w:pPr>
        <w:pStyle w:val="ListParagraph"/>
        <w:numPr>
          <w:ilvl w:val="0"/>
          <w:numId w:val="9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Women sitting in picture, some said she was balancing something on her head while other thought of the object as a window</w:t>
      </w:r>
    </w:p>
    <w:p w14:paraId="4919F120" w14:textId="4AEE6904" w:rsidR="003444DA" w:rsidRDefault="003444DA" w:rsidP="003444DA">
      <w:pPr>
        <w:textAlignment w:val="baseline"/>
        <w:rPr>
          <w:rFonts w:ascii="Calibri" w:eastAsia="Times New Roman" w:hAnsi="Calibri" w:cs="Calibri"/>
          <w:color w:val="000000"/>
          <w:sz w:val="20"/>
          <w:szCs w:val="20"/>
          <w:lang w:val="en-CA"/>
        </w:rPr>
      </w:pPr>
    </w:p>
    <w:p w14:paraId="373FA45B" w14:textId="0604D378" w:rsidR="003444DA" w:rsidRDefault="003444DA" w:rsidP="003444D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Motivation and Emotion</w:t>
      </w:r>
    </w:p>
    <w:p w14:paraId="023149B6" w14:textId="54C0C9A0" w:rsidR="003444DA" w:rsidRDefault="00EF7F3C" w:rsidP="00092C5F">
      <w:pPr>
        <w:pStyle w:val="ListParagraph"/>
        <w:numPr>
          <w:ilvl w:val="0"/>
          <w:numId w:val="9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Perceptions are influenced, top-down, not only by our expectations and by the context, but also by our emotions and motivation</w:t>
      </w:r>
    </w:p>
    <w:p w14:paraId="0303D5E5" w14:textId="4C5AEC8A" w:rsidR="00EF7F3C" w:rsidRDefault="00EF7F3C" w:rsidP="00092C5F">
      <w:pPr>
        <w:pStyle w:val="ListParagraph"/>
        <w:numPr>
          <w:ilvl w:val="0"/>
          <w:numId w:val="9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Hearing sad rather than happy music can predispose people to perceive a sad meaning in spoken homophonic words such as mourning rather than morning or die rather than dye</w:t>
      </w:r>
    </w:p>
    <w:p w14:paraId="57314EAF" w14:textId="19E1E77C" w:rsidR="00EF7F3C" w:rsidRDefault="00EF7F3C" w:rsidP="00092C5F">
      <w:pPr>
        <w:pStyle w:val="ListParagraph"/>
        <w:numPr>
          <w:ilvl w:val="0"/>
          <w:numId w:val="9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hill looks steeper to those who are wearing a heavy backpack or have just been exposed to sad, classical music</w:t>
      </w:r>
    </w:p>
    <w:p w14:paraId="0A7A4B5A" w14:textId="6C03A172" w:rsidR="00EF7F3C" w:rsidRDefault="00EF7F3C" w:rsidP="00EF7F3C">
      <w:pPr>
        <w:textAlignment w:val="baseline"/>
        <w:rPr>
          <w:rFonts w:ascii="Calibri" w:eastAsia="Times New Roman" w:hAnsi="Calibri" w:cs="Calibri"/>
          <w:color w:val="000000"/>
          <w:sz w:val="20"/>
          <w:szCs w:val="20"/>
          <w:lang w:val="en-CA"/>
        </w:rPr>
      </w:pPr>
    </w:p>
    <w:p w14:paraId="62558EF1" w14:textId="0759AF90" w:rsidR="00EF7F3C" w:rsidRDefault="00EF7F3C" w:rsidP="00EF7F3C">
      <w:pPr>
        <w:textAlignment w:val="baseline"/>
        <w:rPr>
          <w:rFonts w:ascii="Calibri" w:eastAsia="Times New Roman" w:hAnsi="Calibri" w:cs="Calibri"/>
          <w:color w:val="000000"/>
          <w:sz w:val="20"/>
          <w:szCs w:val="20"/>
          <w:lang w:val="en-CA"/>
        </w:rPr>
      </w:pPr>
    </w:p>
    <w:p w14:paraId="16B0CC08" w14:textId="25910C7E" w:rsidR="00EF7F3C" w:rsidRDefault="00EF7F3C" w:rsidP="00EF7F3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Light Energy and Eye Structures </w:t>
      </w:r>
    </w:p>
    <w:p w14:paraId="4898FB24" w14:textId="12A00F17" w:rsidR="00EF7F3C" w:rsidRDefault="00EF7F3C" w:rsidP="00092C5F">
      <w:pPr>
        <w:pStyle w:val="ListParagraph"/>
        <w:numPr>
          <w:ilvl w:val="0"/>
          <w:numId w:val="9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Our eyes receive light energy and </w:t>
      </w:r>
      <w:r>
        <w:rPr>
          <w:rFonts w:ascii="Calibri" w:eastAsia="Times New Roman" w:hAnsi="Calibri" w:cs="Calibri"/>
          <w:i/>
          <w:color w:val="000000"/>
          <w:sz w:val="20"/>
          <w:szCs w:val="20"/>
          <w:lang w:val="en-CA"/>
        </w:rPr>
        <w:t>transduce</w:t>
      </w:r>
      <w:r>
        <w:rPr>
          <w:rFonts w:ascii="Calibri" w:eastAsia="Times New Roman" w:hAnsi="Calibri" w:cs="Calibri"/>
          <w:color w:val="000000"/>
          <w:sz w:val="20"/>
          <w:szCs w:val="20"/>
          <w:lang w:val="en-CA"/>
        </w:rPr>
        <w:t xml:space="preserve"> it into neural messages that our brain then processes into what we see</w:t>
      </w:r>
    </w:p>
    <w:p w14:paraId="216FA665" w14:textId="760B9AFA" w:rsidR="00EF7F3C" w:rsidRDefault="00EF7F3C" w:rsidP="00092C5F">
      <w:pPr>
        <w:pStyle w:val="ListParagraph"/>
        <w:numPr>
          <w:ilvl w:val="0"/>
          <w:numId w:val="9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stimulus input: light energy</w:t>
      </w:r>
    </w:p>
    <w:p w14:paraId="364561E8" w14:textId="0535CDE1" w:rsidR="00EF7F3C" w:rsidRDefault="00EF7F3C" w:rsidP="00092C5F">
      <w:pPr>
        <w:pStyle w:val="ListParagraph"/>
        <w:numPr>
          <w:ilvl w:val="1"/>
          <w:numId w:val="9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looking a colour such as red, pulses of the electromagnetic energy that your visual system </w:t>
      </w:r>
      <w:r>
        <w:rPr>
          <w:rFonts w:ascii="Calibri" w:eastAsia="Times New Roman" w:hAnsi="Calibri" w:cs="Calibri"/>
          <w:i/>
          <w:color w:val="000000"/>
          <w:sz w:val="20"/>
          <w:szCs w:val="20"/>
          <w:lang w:val="en-CA"/>
        </w:rPr>
        <w:t>perceives</w:t>
      </w:r>
      <w:r>
        <w:rPr>
          <w:rFonts w:ascii="Calibri" w:eastAsia="Times New Roman" w:hAnsi="Calibri" w:cs="Calibri"/>
          <w:color w:val="000000"/>
          <w:sz w:val="20"/>
          <w:szCs w:val="20"/>
          <w:lang w:val="en-CA"/>
        </w:rPr>
        <w:t xml:space="preserve"> as red</w:t>
      </w:r>
    </w:p>
    <w:p w14:paraId="7C27F405" w14:textId="2C47F0DD" w:rsidR="00EF7F3C" w:rsidRDefault="00EF7F3C" w:rsidP="00092C5F">
      <w:pPr>
        <w:pStyle w:val="ListParagraph"/>
        <w:numPr>
          <w:ilvl w:val="1"/>
          <w:numId w:val="9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What we see as visible light it a thin slice of the whole spectrum of electromagnetic energy, ranging from short gamma waves to long radio transmission </w:t>
      </w:r>
    </w:p>
    <w:p w14:paraId="5EF01BE9" w14:textId="4500F153" w:rsidR="00EF7F3C" w:rsidRDefault="00EF7F3C" w:rsidP="00092C5F">
      <w:pPr>
        <w:pStyle w:val="ListParagraph"/>
        <w:numPr>
          <w:ilvl w:val="0"/>
          <w:numId w:val="9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Lights </w:t>
      </w:r>
      <w:r>
        <w:rPr>
          <w:rFonts w:ascii="Calibri" w:eastAsia="Times New Roman" w:hAnsi="Calibri" w:cs="Calibri"/>
          <w:b/>
          <w:color w:val="000000"/>
          <w:sz w:val="20"/>
          <w:szCs w:val="20"/>
          <w:lang w:val="en-CA"/>
        </w:rPr>
        <w:t>wavelength</w:t>
      </w:r>
      <w:r>
        <w:rPr>
          <w:rFonts w:ascii="Calibri" w:eastAsia="Times New Roman" w:hAnsi="Calibri" w:cs="Calibri"/>
          <w:color w:val="000000"/>
          <w:sz w:val="20"/>
          <w:szCs w:val="20"/>
          <w:lang w:val="en-CA"/>
        </w:rPr>
        <w:t xml:space="preserve">: the distance from one peak to the next determines its </w:t>
      </w:r>
      <w:r>
        <w:rPr>
          <w:rFonts w:ascii="Calibri" w:eastAsia="Times New Roman" w:hAnsi="Calibri" w:cs="Calibri"/>
          <w:b/>
          <w:color w:val="000000"/>
          <w:sz w:val="20"/>
          <w:szCs w:val="20"/>
          <w:lang w:val="en-CA"/>
        </w:rPr>
        <w:t>hue</w:t>
      </w:r>
      <w:r>
        <w:rPr>
          <w:rFonts w:ascii="Calibri" w:eastAsia="Times New Roman" w:hAnsi="Calibri" w:cs="Calibri"/>
          <w:color w:val="000000"/>
          <w:sz w:val="20"/>
          <w:szCs w:val="20"/>
          <w:lang w:val="en-CA"/>
        </w:rPr>
        <w:t xml:space="preserve">: the colour we perceive </w:t>
      </w:r>
    </w:p>
    <w:p w14:paraId="5036E0A8" w14:textId="7338AB35" w:rsidR="00EF7F3C" w:rsidRDefault="00EF7F3C" w:rsidP="00092C5F">
      <w:pPr>
        <w:pStyle w:val="ListParagraph"/>
        <w:numPr>
          <w:ilvl w:val="0"/>
          <w:numId w:val="9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Intensity</w:t>
      </w:r>
      <w:r>
        <w:rPr>
          <w:rFonts w:ascii="Calibri" w:eastAsia="Times New Roman" w:hAnsi="Calibri" w:cs="Calibri"/>
          <w:color w:val="000000"/>
          <w:sz w:val="20"/>
          <w:szCs w:val="20"/>
          <w:lang w:val="en-CA"/>
        </w:rPr>
        <w:t xml:space="preserve">: the amount of energy in light waves (determined by </w:t>
      </w:r>
      <w:r>
        <w:rPr>
          <w:rFonts w:ascii="Calibri" w:eastAsia="Times New Roman" w:hAnsi="Calibri" w:cs="Calibri"/>
          <w:i/>
          <w:color w:val="000000"/>
          <w:sz w:val="20"/>
          <w:szCs w:val="20"/>
          <w:lang w:val="en-CA"/>
        </w:rPr>
        <w:t>amplitude or height</w:t>
      </w:r>
      <w:r>
        <w:rPr>
          <w:rFonts w:ascii="Calibri" w:eastAsia="Times New Roman" w:hAnsi="Calibri" w:cs="Calibri"/>
          <w:color w:val="000000"/>
          <w:sz w:val="20"/>
          <w:szCs w:val="20"/>
          <w:lang w:val="en-CA"/>
        </w:rPr>
        <w:t>) – influences brightness</w:t>
      </w:r>
    </w:p>
    <w:p w14:paraId="600CFFD2" w14:textId="13C6344A" w:rsidR="00EF7F3C" w:rsidRDefault="00EF7F3C" w:rsidP="00EF7F3C">
      <w:pPr>
        <w:textAlignment w:val="baseline"/>
        <w:rPr>
          <w:rFonts w:ascii="Calibri" w:eastAsia="Times New Roman" w:hAnsi="Calibri" w:cs="Calibri"/>
          <w:color w:val="000000"/>
          <w:sz w:val="20"/>
          <w:szCs w:val="20"/>
          <w:lang w:val="en-CA"/>
        </w:rPr>
      </w:pPr>
    </w:p>
    <w:p w14:paraId="35D0B3C1" w14:textId="3F9BAD88" w:rsidR="00EF7F3C" w:rsidRDefault="00EF7F3C" w:rsidP="00EF7F3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eye</w:t>
      </w:r>
    </w:p>
    <w:p w14:paraId="525D1FB5" w14:textId="080D968B" w:rsidR="00EF7F3C" w:rsidRDefault="00EF7F3C" w:rsidP="00092C5F">
      <w:pPr>
        <w:pStyle w:val="ListParagraph"/>
        <w:numPr>
          <w:ilvl w:val="0"/>
          <w:numId w:val="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Light enters the eye through the </w:t>
      </w:r>
      <w:r>
        <w:rPr>
          <w:rFonts w:ascii="Calibri" w:eastAsia="Times New Roman" w:hAnsi="Calibri" w:cs="Calibri"/>
          <w:i/>
          <w:color w:val="000000"/>
          <w:sz w:val="20"/>
          <w:szCs w:val="20"/>
          <w:lang w:val="en-CA"/>
        </w:rPr>
        <w:t>cornea</w:t>
      </w:r>
      <w:r>
        <w:rPr>
          <w:rFonts w:ascii="Calibri" w:eastAsia="Times New Roman" w:hAnsi="Calibri" w:cs="Calibri"/>
          <w:color w:val="000000"/>
          <w:sz w:val="20"/>
          <w:szCs w:val="20"/>
          <w:lang w:val="en-CA"/>
        </w:rPr>
        <w:t>, which bends light to help focus</w:t>
      </w:r>
    </w:p>
    <w:p w14:paraId="0C5508BF" w14:textId="5673C431" w:rsidR="00EF7F3C" w:rsidRDefault="00EF7F3C" w:rsidP="00092C5F">
      <w:pPr>
        <w:pStyle w:val="ListParagraph"/>
        <w:numPr>
          <w:ilvl w:val="0"/>
          <w:numId w:val="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light passes through the </w:t>
      </w:r>
      <w:r>
        <w:rPr>
          <w:rFonts w:ascii="Calibri" w:eastAsia="Times New Roman" w:hAnsi="Calibri" w:cs="Calibri"/>
          <w:i/>
          <w:color w:val="000000"/>
          <w:sz w:val="20"/>
          <w:szCs w:val="20"/>
          <w:lang w:val="en-CA"/>
        </w:rPr>
        <w:t>pupil</w:t>
      </w:r>
      <w:r>
        <w:rPr>
          <w:rFonts w:ascii="Calibri" w:eastAsia="Times New Roman" w:hAnsi="Calibri" w:cs="Calibri"/>
          <w:color w:val="000000"/>
          <w:sz w:val="20"/>
          <w:szCs w:val="20"/>
          <w:lang w:val="en-CA"/>
        </w:rPr>
        <w:t>, a small adjustable opening</w:t>
      </w:r>
    </w:p>
    <w:p w14:paraId="323A7407" w14:textId="5C747723" w:rsidR="00EF7F3C" w:rsidRDefault="00EF7F3C" w:rsidP="00092C5F">
      <w:pPr>
        <w:pStyle w:val="ListParagraph"/>
        <w:numPr>
          <w:ilvl w:val="0"/>
          <w:numId w:val="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Surrounding the pupil and controlling its size is the </w:t>
      </w:r>
      <w:r>
        <w:rPr>
          <w:rFonts w:ascii="Calibri" w:eastAsia="Times New Roman" w:hAnsi="Calibri" w:cs="Calibri"/>
          <w:i/>
          <w:color w:val="000000"/>
          <w:sz w:val="20"/>
          <w:szCs w:val="20"/>
          <w:lang w:val="en-CA"/>
        </w:rPr>
        <w:t>iris</w:t>
      </w:r>
      <w:r>
        <w:rPr>
          <w:rFonts w:ascii="Calibri" w:eastAsia="Times New Roman" w:hAnsi="Calibri" w:cs="Calibri"/>
          <w:color w:val="000000"/>
          <w:sz w:val="20"/>
          <w:szCs w:val="20"/>
          <w:lang w:val="en-CA"/>
        </w:rPr>
        <w:t>, a coloured muscle that dilates or constricts in response to light intensity – or even to imagining a sunny sky or dark room</w:t>
      </w:r>
    </w:p>
    <w:p w14:paraId="7B0B5067" w14:textId="35556673" w:rsidR="00EF7F3C" w:rsidRDefault="00EF7F3C" w:rsidP="00092C5F">
      <w:pPr>
        <w:pStyle w:val="ListParagraph"/>
        <w:numPr>
          <w:ilvl w:val="0"/>
          <w:numId w:val="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iris responds to our cognitive and emotional states</w:t>
      </w:r>
    </w:p>
    <w:p w14:paraId="284813E2" w14:textId="4607A4B0" w:rsidR="00EF7F3C" w:rsidRDefault="00092C5F" w:rsidP="00092C5F">
      <w:pPr>
        <w:pStyle w:val="ListParagraph"/>
        <w:numPr>
          <w:ilvl w:val="1"/>
          <w:numId w:val="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you feel disgust or about to answer no your pupils constrict </w:t>
      </w:r>
    </w:p>
    <w:p w14:paraId="2E45C011" w14:textId="2D0089F1" w:rsidR="00092C5F" w:rsidRDefault="00092C5F" w:rsidP="00092C5F">
      <w:pPr>
        <w:pStyle w:val="ListParagraph"/>
        <w:numPr>
          <w:ilvl w:val="1"/>
          <w:numId w:val="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feeling amorous you telltale dilated pupils and dark eyes subtly signal your interest</w:t>
      </w:r>
    </w:p>
    <w:p w14:paraId="08B8A28B" w14:textId="19244411" w:rsidR="00092C5F" w:rsidRDefault="00092C5F" w:rsidP="00092C5F">
      <w:pPr>
        <w:pStyle w:val="ListParagraph"/>
        <w:numPr>
          <w:ilvl w:val="0"/>
          <w:numId w:val="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Behind the pupil is a transparent </w:t>
      </w:r>
      <w:r>
        <w:rPr>
          <w:rFonts w:ascii="Calibri" w:eastAsia="Times New Roman" w:hAnsi="Calibri" w:cs="Calibri"/>
          <w:b/>
          <w:color w:val="000000"/>
          <w:sz w:val="20"/>
          <w:szCs w:val="20"/>
          <w:lang w:val="en-CA"/>
        </w:rPr>
        <w:t>lens</w:t>
      </w:r>
      <w:r>
        <w:rPr>
          <w:rFonts w:ascii="Calibri" w:eastAsia="Times New Roman" w:hAnsi="Calibri" w:cs="Calibri"/>
          <w:color w:val="000000"/>
          <w:sz w:val="20"/>
          <w:szCs w:val="20"/>
          <w:lang w:val="en-CA"/>
        </w:rPr>
        <w:t xml:space="preserve"> that focuses incoming light rays into an image on the </w:t>
      </w:r>
      <w:r>
        <w:rPr>
          <w:rFonts w:ascii="Calibri" w:eastAsia="Times New Roman" w:hAnsi="Calibri" w:cs="Calibri"/>
          <w:b/>
          <w:color w:val="000000"/>
          <w:sz w:val="20"/>
          <w:szCs w:val="20"/>
          <w:lang w:val="en-CA"/>
        </w:rPr>
        <w:t>retina</w:t>
      </w:r>
      <w:r>
        <w:rPr>
          <w:rFonts w:ascii="Calibri" w:eastAsia="Times New Roman" w:hAnsi="Calibri" w:cs="Calibri"/>
          <w:color w:val="000000"/>
          <w:sz w:val="20"/>
          <w:szCs w:val="20"/>
          <w:lang w:val="en-CA"/>
        </w:rPr>
        <w:t xml:space="preserve">, a multilayered tissue on the eyeball’s inner surface </w:t>
      </w:r>
    </w:p>
    <w:p w14:paraId="354919ED" w14:textId="26A24F1E" w:rsidR="00092C5F" w:rsidRDefault="00092C5F" w:rsidP="00092C5F">
      <w:pPr>
        <w:pStyle w:val="ListParagraph"/>
        <w:numPr>
          <w:ilvl w:val="0"/>
          <w:numId w:val="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lens focuses the rays by changing its curvature and thickness in a process called </w:t>
      </w:r>
      <w:r>
        <w:rPr>
          <w:rFonts w:ascii="Calibri" w:eastAsia="Times New Roman" w:hAnsi="Calibri" w:cs="Calibri"/>
          <w:b/>
          <w:color w:val="000000"/>
          <w:sz w:val="20"/>
          <w:szCs w:val="20"/>
          <w:lang w:val="en-CA"/>
        </w:rPr>
        <w:t>accommodation</w:t>
      </w:r>
    </w:p>
    <w:p w14:paraId="0AD37910" w14:textId="3DE67E20" w:rsidR="00092C5F" w:rsidRDefault="00092C5F" w:rsidP="00092C5F">
      <w:pPr>
        <w:pStyle w:val="ListParagraph"/>
        <w:numPr>
          <w:ilvl w:val="0"/>
          <w:numId w:val="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retina doesn’t see a whole image, its million receptor cells convert particles of light energy into neural impulses and forward those to the brain </w:t>
      </w:r>
    </w:p>
    <w:p w14:paraId="4E815F1A" w14:textId="4080D2BC" w:rsidR="00C45D52" w:rsidRDefault="00C45D52" w:rsidP="00C45D52">
      <w:pPr>
        <w:textAlignment w:val="baseline"/>
        <w:rPr>
          <w:rFonts w:ascii="Calibri" w:eastAsia="Times New Roman" w:hAnsi="Calibri" w:cs="Calibri"/>
          <w:color w:val="000000"/>
          <w:sz w:val="20"/>
          <w:szCs w:val="20"/>
          <w:lang w:val="en-CA"/>
        </w:rPr>
      </w:pPr>
    </w:p>
    <w:p w14:paraId="29215F46" w14:textId="0A16316A" w:rsidR="00C45D52" w:rsidRDefault="00C45D52" w:rsidP="00C45D5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Information processing in the Eye and Brain</w:t>
      </w:r>
    </w:p>
    <w:p w14:paraId="10725F04" w14:textId="29248D9B" w:rsidR="00C45D52" w:rsidRDefault="00C45D52" w:rsidP="00C45D5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Retina processing</w:t>
      </w:r>
    </w:p>
    <w:p w14:paraId="7A5940B5" w14:textId="4AB362EF" w:rsidR="00956E14" w:rsidRDefault="00586158" w:rsidP="00AA5466">
      <w:pPr>
        <w:pStyle w:val="ListParagraph"/>
        <w:numPr>
          <w:ilvl w:val="0"/>
          <w:numId w:val="103"/>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Rods and cones</w:t>
      </w:r>
      <w:r>
        <w:rPr>
          <w:rFonts w:ascii="Calibri" w:eastAsia="Times New Roman" w:hAnsi="Calibri" w:cs="Calibri"/>
          <w:color w:val="000000"/>
          <w:sz w:val="20"/>
          <w:szCs w:val="20"/>
          <w:lang w:val="en-CA"/>
        </w:rPr>
        <w:t xml:space="preserve"> receptor cells at the back of the eye: see light energy and trigger chemical changes</w:t>
      </w:r>
    </w:p>
    <w:p w14:paraId="5EE73A3F" w14:textId="15D61C6D" w:rsidR="00586158" w:rsidRDefault="00586158" w:rsidP="00AA5466">
      <w:pPr>
        <w:pStyle w:val="ListParagraph"/>
        <w:numPr>
          <w:ilvl w:val="1"/>
          <w:numId w:val="103"/>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Cones </w:t>
      </w:r>
      <w:r>
        <w:rPr>
          <w:rFonts w:ascii="Calibri" w:eastAsia="Times New Roman" w:hAnsi="Calibri" w:cs="Calibri"/>
          <w:color w:val="000000"/>
          <w:sz w:val="20"/>
          <w:szCs w:val="20"/>
          <w:lang w:val="en-CA"/>
        </w:rPr>
        <w:t>cluster in and around fovea, central focus, each cone transmits its message to a single bipolar cell</w:t>
      </w:r>
    </w:p>
    <w:p w14:paraId="520D41E3" w14:textId="51AEF519" w:rsidR="00586158" w:rsidRDefault="00884EC6" w:rsidP="00AA5466">
      <w:pPr>
        <w:pStyle w:val="ListParagraph"/>
        <w:numPr>
          <w:ilvl w:val="2"/>
          <w:numId w:val="10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Enable you to perceive colour, in dim light they become ineffectual </w:t>
      </w:r>
    </w:p>
    <w:p w14:paraId="4E446902" w14:textId="3FFDACA7" w:rsidR="00586158" w:rsidRDefault="00586158" w:rsidP="00AA5466">
      <w:pPr>
        <w:pStyle w:val="ListParagraph"/>
        <w:numPr>
          <w:ilvl w:val="1"/>
          <w:numId w:val="103"/>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Rods</w:t>
      </w:r>
      <w:r>
        <w:rPr>
          <w:rFonts w:ascii="Calibri" w:eastAsia="Times New Roman" w:hAnsi="Calibri" w:cs="Calibri"/>
          <w:color w:val="000000"/>
          <w:sz w:val="20"/>
          <w:szCs w:val="20"/>
          <w:lang w:val="en-CA"/>
        </w:rPr>
        <w:t xml:space="preserve"> don’t have dedicated hotlines, share bipolar cells which send combined messages </w:t>
      </w:r>
    </w:p>
    <w:p w14:paraId="01D56414" w14:textId="369964DD" w:rsidR="00884EC6" w:rsidRDefault="00884EC6" w:rsidP="00AA5466">
      <w:pPr>
        <w:pStyle w:val="ListParagraph"/>
        <w:numPr>
          <w:ilvl w:val="2"/>
          <w:numId w:val="10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Enable black and white vision, reman sensitive in dim light</w:t>
      </w:r>
    </w:p>
    <w:p w14:paraId="0A47F8B1" w14:textId="2C686A7D" w:rsidR="00586158" w:rsidRDefault="00586158" w:rsidP="00AA5466">
      <w:pPr>
        <w:pStyle w:val="ListParagraph"/>
        <w:numPr>
          <w:ilvl w:val="0"/>
          <w:numId w:val="10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Chemical reaction sparks bipolar cells – ganglion cells (twine together to form </w:t>
      </w:r>
      <w:r>
        <w:rPr>
          <w:rFonts w:ascii="Calibri" w:eastAsia="Times New Roman" w:hAnsi="Calibri" w:cs="Calibri"/>
          <w:b/>
          <w:color w:val="000000"/>
          <w:sz w:val="20"/>
          <w:szCs w:val="20"/>
          <w:lang w:val="en-CA"/>
        </w:rPr>
        <w:t>optic nerve</w:t>
      </w:r>
    </w:p>
    <w:p w14:paraId="2ABC18E6" w14:textId="3E7FDADC" w:rsidR="00586158" w:rsidRDefault="00586158" w:rsidP="00AA5466">
      <w:pPr>
        <w:pStyle w:val="ListParagraph"/>
        <w:numPr>
          <w:ilvl w:val="0"/>
          <w:numId w:val="10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Optic nerve is an information highway to the thalamus to distribute the information it receives from eyes</w:t>
      </w:r>
    </w:p>
    <w:p w14:paraId="49FC0D5A" w14:textId="743DE78B" w:rsidR="00586158" w:rsidRDefault="00586158" w:rsidP="00AA5466">
      <w:pPr>
        <w:pStyle w:val="ListParagraph"/>
        <w:numPr>
          <w:ilvl w:val="0"/>
          <w:numId w:val="10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Where the optic nerve leaves the eye there are no receptor cells – </w:t>
      </w:r>
      <w:r>
        <w:rPr>
          <w:rFonts w:ascii="Calibri" w:eastAsia="Times New Roman" w:hAnsi="Calibri" w:cs="Calibri"/>
          <w:b/>
          <w:color w:val="000000"/>
          <w:sz w:val="20"/>
          <w:szCs w:val="20"/>
          <w:lang w:val="en-CA"/>
        </w:rPr>
        <w:t>blind spot</w:t>
      </w:r>
    </w:p>
    <w:p w14:paraId="05E8AFF8" w14:textId="18BFA3EA" w:rsidR="00586158" w:rsidRPr="00884EC6" w:rsidRDefault="00884EC6" w:rsidP="00AA5466">
      <w:pPr>
        <w:pStyle w:val="ListParagraph"/>
        <w:numPr>
          <w:ilvl w:val="0"/>
          <w:numId w:val="103"/>
        </w:numPr>
        <w:textAlignment w:val="baseline"/>
        <w:rPr>
          <w:rFonts w:ascii="Calibri" w:eastAsia="Times New Roman" w:hAnsi="Calibri" w:cs="Calibri"/>
          <w:color w:val="FF2F92"/>
          <w:sz w:val="20"/>
          <w:szCs w:val="20"/>
          <w:lang w:val="en-CA"/>
        </w:rPr>
      </w:pPr>
      <w:r w:rsidRPr="00884EC6">
        <w:rPr>
          <w:rFonts w:ascii="Calibri" w:eastAsia="Times New Roman" w:hAnsi="Calibri" w:cs="Calibri"/>
          <w:color w:val="FF2F92"/>
          <w:sz w:val="20"/>
          <w:szCs w:val="20"/>
          <w:lang w:val="en-CA"/>
        </w:rPr>
        <w:t>After processing by your retina’s nearly 130 million receptor rods and cones information travels forward to bipolar cells – moves to your eye’s million ganglion cells and through their axons making up the optic nerve to the brain – after momentary stop-off in thalamus, the information travels to visual cortex</w:t>
      </w:r>
    </w:p>
    <w:p w14:paraId="0AFFFAF6" w14:textId="7388BCC8" w:rsidR="00884EC6" w:rsidRDefault="00884EC6" w:rsidP="00AA5466">
      <w:pPr>
        <w:pStyle w:val="ListParagraph"/>
        <w:numPr>
          <w:ilvl w:val="0"/>
          <w:numId w:val="10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Same sensitivity that enables retinal cells to fire messages can lead them to misfire </w:t>
      </w:r>
    </w:p>
    <w:p w14:paraId="5FBF3BB7" w14:textId="244231CB" w:rsidR="00884EC6" w:rsidRDefault="00884EC6" w:rsidP="00884EC6">
      <w:pPr>
        <w:textAlignment w:val="baseline"/>
        <w:rPr>
          <w:rFonts w:ascii="Calibri" w:eastAsia="Times New Roman" w:hAnsi="Calibri" w:cs="Calibri"/>
          <w:color w:val="000000"/>
          <w:sz w:val="20"/>
          <w:szCs w:val="20"/>
          <w:lang w:val="en-CA"/>
        </w:rPr>
      </w:pPr>
    </w:p>
    <w:p w14:paraId="1A7D0EFE" w14:textId="52C70B16" w:rsidR="00884EC6" w:rsidRDefault="00884EC6" w:rsidP="00884EC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Colour processing</w:t>
      </w:r>
    </w:p>
    <w:p w14:paraId="39013BFC" w14:textId="0823AFA8" w:rsidR="00884EC6" w:rsidRDefault="00FC5A30" w:rsidP="00AA5466">
      <w:pPr>
        <w:pStyle w:val="ListParagraph"/>
        <w:numPr>
          <w:ilvl w:val="0"/>
          <w:numId w:val="10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Young-Helmholtz trichromatic (three-colour) theory – the eye receptors do their magic in teams of 3, red, blue, green </w:t>
      </w:r>
    </w:p>
    <w:p w14:paraId="5C167D06" w14:textId="4966B432" w:rsidR="00FC5A30" w:rsidRDefault="00FC5A30" w:rsidP="00AA5466">
      <w:pPr>
        <w:pStyle w:val="ListParagraph"/>
        <w:numPr>
          <w:ilvl w:val="0"/>
          <w:numId w:val="10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Objects are the colour that they reflect</w:t>
      </w:r>
    </w:p>
    <w:p w14:paraId="69AFE217" w14:textId="4836F7C8" w:rsidR="00FC5A30" w:rsidRDefault="00FC5A30" w:rsidP="00AA5466">
      <w:pPr>
        <w:pStyle w:val="ListParagraph"/>
        <w:numPr>
          <w:ilvl w:val="0"/>
          <w:numId w:val="10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Colour-deficient people not actually “colour blind” they just lack a functioning red or green sensitive cone, or both</w:t>
      </w:r>
    </w:p>
    <w:p w14:paraId="7FCC8D31" w14:textId="049EF6B0" w:rsidR="00FC5A30" w:rsidRDefault="00FC5A30" w:rsidP="00AA5466">
      <w:pPr>
        <w:pStyle w:val="ListParagraph"/>
        <w:numPr>
          <w:ilvl w:val="0"/>
          <w:numId w:val="10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Afterimages show opponent colour</w:t>
      </w:r>
    </w:p>
    <w:p w14:paraId="616A77B5" w14:textId="73A025A7" w:rsidR="00FC5A30" w:rsidRDefault="00FC5A30" w:rsidP="00AA5466">
      <w:pPr>
        <w:pStyle w:val="ListParagraph"/>
        <w:numPr>
          <w:ilvl w:val="0"/>
          <w:numId w:val="10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Opponent-process theory</w:t>
      </w:r>
    </w:p>
    <w:p w14:paraId="61D16BCE" w14:textId="6B83B6C9" w:rsidR="00FC5A30" w:rsidRDefault="00FC5A30" w:rsidP="00AA5466">
      <w:pPr>
        <w:pStyle w:val="ListParagraph"/>
        <w:numPr>
          <w:ilvl w:val="1"/>
          <w:numId w:val="10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Red-green, yellow-blue and white-black </w:t>
      </w:r>
    </w:p>
    <w:p w14:paraId="37083189" w14:textId="3FBD7DB3" w:rsidR="00FC5A30" w:rsidRDefault="00FC5A30" w:rsidP="00FC5A30">
      <w:pPr>
        <w:textAlignment w:val="baseline"/>
        <w:rPr>
          <w:rFonts w:ascii="Calibri" w:eastAsia="Times New Roman" w:hAnsi="Calibri" w:cs="Calibri"/>
          <w:color w:val="000000"/>
          <w:sz w:val="20"/>
          <w:szCs w:val="20"/>
          <w:lang w:val="en-CA"/>
        </w:rPr>
      </w:pPr>
    </w:p>
    <w:p w14:paraId="638C0A1A" w14:textId="42AF37B6" w:rsidR="00FC5A30" w:rsidRDefault="00FC5A30" w:rsidP="00FC5A30">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Feature detection</w:t>
      </w:r>
    </w:p>
    <w:p w14:paraId="56F92692" w14:textId="6C3FEA30" w:rsidR="00FC5A30" w:rsidRDefault="00FC5A30" w:rsidP="00AA5466">
      <w:pPr>
        <w:pStyle w:val="ListParagraph"/>
        <w:numPr>
          <w:ilvl w:val="0"/>
          <w:numId w:val="10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Feature detectors are nerve cells in the brain that respond to a scene’s specific features – particular edges, lines, angles and movements </w:t>
      </w:r>
    </w:p>
    <w:p w14:paraId="6B08203B" w14:textId="15B82656" w:rsidR="008E3D82" w:rsidRDefault="008E3D82" w:rsidP="00AA5466">
      <w:pPr>
        <w:pStyle w:val="ListParagraph"/>
        <w:numPr>
          <w:ilvl w:val="0"/>
          <w:numId w:val="10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Temporal lobe area by right ear allows you to perceive faces and recognize them from various viewpoints</w:t>
      </w:r>
    </w:p>
    <w:p w14:paraId="54A37188" w14:textId="4D108AFB" w:rsidR="008E3D82" w:rsidRPr="008E3D82" w:rsidRDefault="008E3D82" w:rsidP="008E3D8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Supercells: an instant analysis that helps predict next movement?</w:t>
      </w:r>
    </w:p>
    <w:p w14:paraId="64675688" w14:textId="33AE2928" w:rsidR="008E3D82" w:rsidRDefault="008E3D82" w:rsidP="008E3D82">
      <w:pPr>
        <w:textAlignment w:val="baseline"/>
        <w:rPr>
          <w:rFonts w:ascii="Calibri" w:eastAsia="Times New Roman" w:hAnsi="Calibri" w:cs="Calibri"/>
          <w:color w:val="000000"/>
          <w:sz w:val="20"/>
          <w:szCs w:val="20"/>
          <w:lang w:val="en-CA"/>
        </w:rPr>
      </w:pPr>
    </w:p>
    <w:p w14:paraId="51967FF8" w14:textId="34890D66" w:rsidR="008E3D82" w:rsidRPr="00E61D66" w:rsidRDefault="008E3D82" w:rsidP="00E61D6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Parallel processing</w:t>
      </w:r>
      <w:r w:rsidR="00E61D66">
        <w:rPr>
          <w:rFonts w:ascii="Calibri" w:eastAsia="Times New Roman" w:hAnsi="Calibri" w:cs="Calibri"/>
          <w:color w:val="000000"/>
          <w:sz w:val="20"/>
          <w:szCs w:val="20"/>
          <w:lang w:val="en-CA"/>
        </w:rPr>
        <w:t>: m</w:t>
      </w:r>
      <w:r w:rsidRPr="00E61D66">
        <w:rPr>
          <w:rFonts w:ascii="Calibri" w:eastAsia="Times New Roman" w:hAnsi="Calibri" w:cs="Calibri"/>
          <w:color w:val="000000"/>
          <w:sz w:val="20"/>
          <w:szCs w:val="20"/>
          <w:lang w:val="en-CA"/>
        </w:rPr>
        <w:t>otion, form, depth and colour</w:t>
      </w:r>
      <w:r w:rsidR="00E61D66" w:rsidRPr="00E61D66">
        <w:rPr>
          <w:rFonts w:ascii="Calibri" w:eastAsia="Times New Roman" w:hAnsi="Calibri" w:cs="Calibri"/>
          <w:color w:val="000000"/>
          <w:sz w:val="20"/>
          <w:szCs w:val="20"/>
          <w:lang w:val="en-CA"/>
        </w:rPr>
        <w:t xml:space="preserve"> – brain works on each aspect simultaneously </w:t>
      </w:r>
    </w:p>
    <w:p w14:paraId="37371F88" w14:textId="548DCEF5" w:rsidR="00E61D66" w:rsidRDefault="00E61D66" w:rsidP="00E61D66">
      <w:pPr>
        <w:textAlignment w:val="baseline"/>
        <w:rPr>
          <w:rFonts w:ascii="Calibri" w:eastAsia="Times New Roman" w:hAnsi="Calibri" w:cs="Calibri"/>
          <w:color w:val="000000"/>
          <w:sz w:val="20"/>
          <w:szCs w:val="20"/>
          <w:lang w:val="en-CA"/>
        </w:rPr>
      </w:pPr>
    </w:p>
    <w:p w14:paraId="5F496D6F" w14:textId="6743E9CE" w:rsidR="00E61D66" w:rsidRDefault="00E61D66" w:rsidP="00E61D6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Perceptual Organization</w:t>
      </w:r>
    </w:p>
    <w:p w14:paraId="336D6FF5" w14:textId="2BE05926" w:rsidR="00E61D66" w:rsidRDefault="00E61D66" w:rsidP="00AA5466">
      <w:pPr>
        <w:pStyle w:val="ListParagraph"/>
        <w:numPr>
          <w:ilvl w:val="0"/>
          <w:numId w:val="1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given a cluster of sensations people tend to organize them into a </w:t>
      </w:r>
      <w:r>
        <w:rPr>
          <w:rFonts w:ascii="Calibri" w:eastAsia="Times New Roman" w:hAnsi="Calibri" w:cs="Calibri"/>
          <w:b/>
          <w:color w:val="000000"/>
          <w:sz w:val="20"/>
          <w:szCs w:val="20"/>
          <w:lang w:val="en-CA"/>
        </w:rPr>
        <w:t>gestalt</w:t>
      </w:r>
      <w:r>
        <w:rPr>
          <w:rFonts w:ascii="Calibri" w:eastAsia="Times New Roman" w:hAnsi="Calibri" w:cs="Calibri"/>
          <w:color w:val="000000"/>
          <w:sz w:val="20"/>
          <w:szCs w:val="20"/>
          <w:lang w:val="en-CA"/>
        </w:rPr>
        <w:t>: form or whole</w:t>
      </w:r>
    </w:p>
    <w:p w14:paraId="58C8C8F7" w14:textId="5DB9A4CF" w:rsidR="00E61D66" w:rsidRDefault="00E61D66" w:rsidP="00E61D6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Form perception</w:t>
      </w:r>
    </w:p>
    <w:p w14:paraId="35F47A62" w14:textId="48A41843" w:rsidR="00E61D66" w:rsidRDefault="00064A9C" w:rsidP="00AA5466">
      <w:pPr>
        <w:pStyle w:val="ListParagraph"/>
        <w:numPr>
          <w:ilvl w:val="0"/>
          <w:numId w:val="1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Grouping – our minds bring order and form stimuli by following certain rules</w:t>
      </w:r>
    </w:p>
    <w:p w14:paraId="5A43A6BE" w14:textId="5C07D371" w:rsidR="00064A9C" w:rsidRDefault="00064A9C" w:rsidP="00AA5466">
      <w:pPr>
        <w:pStyle w:val="ListParagraph"/>
        <w:numPr>
          <w:ilvl w:val="1"/>
          <w:numId w:val="1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Proximity – we group nearby figures together</w:t>
      </w:r>
    </w:p>
    <w:p w14:paraId="33477BF4" w14:textId="6039B106" w:rsidR="00064A9C" w:rsidRDefault="00064A9C" w:rsidP="00AA5466">
      <w:pPr>
        <w:pStyle w:val="ListParagraph"/>
        <w:numPr>
          <w:ilvl w:val="1"/>
          <w:numId w:val="1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Continuity – we perceive smooth, continuous patterns rather than discontinuous ones</w:t>
      </w:r>
    </w:p>
    <w:p w14:paraId="20491F4E" w14:textId="3DB92F82" w:rsidR="00064A9C" w:rsidRDefault="00064A9C" w:rsidP="00AA5466">
      <w:pPr>
        <w:pStyle w:val="ListParagraph"/>
        <w:numPr>
          <w:ilvl w:val="1"/>
          <w:numId w:val="1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Closure – we fill in gaps to create a complete, whole object </w:t>
      </w:r>
    </w:p>
    <w:p w14:paraId="04605304" w14:textId="70D91680" w:rsidR="00064A9C" w:rsidRDefault="00064A9C" w:rsidP="00064A9C">
      <w:pPr>
        <w:textAlignment w:val="baseline"/>
        <w:rPr>
          <w:rFonts w:ascii="Calibri" w:eastAsia="Times New Roman" w:hAnsi="Calibri" w:cs="Calibri"/>
          <w:color w:val="000000"/>
          <w:sz w:val="20"/>
          <w:szCs w:val="20"/>
          <w:lang w:val="en-CA"/>
        </w:rPr>
      </w:pPr>
    </w:p>
    <w:p w14:paraId="53412668" w14:textId="7902524D" w:rsidR="00064A9C" w:rsidRDefault="00064A9C" w:rsidP="00064A9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Depth perception</w:t>
      </w:r>
    </w:p>
    <w:p w14:paraId="691C499C" w14:textId="563D67EF" w:rsidR="00064A9C" w:rsidRDefault="006E53F0" w:rsidP="00AA5466">
      <w:pPr>
        <w:pStyle w:val="ListParagraph"/>
        <w:numPr>
          <w:ilvl w:val="0"/>
          <w:numId w:val="1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Enables us to estimate an object’s distance from us </w:t>
      </w:r>
    </w:p>
    <w:p w14:paraId="0CC91DD5" w14:textId="592205D9" w:rsidR="00B02CF1" w:rsidRDefault="00B02CF1" w:rsidP="00AA5466">
      <w:pPr>
        <w:pStyle w:val="ListParagraph"/>
        <w:numPr>
          <w:ilvl w:val="0"/>
          <w:numId w:val="1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Binocular cues using both eyes to judge the distance of nearby objects</w:t>
      </w:r>
    </w:p>
    <w:p w14:paraId="09474A93" w14:textId="49C42304" w:rsidR="00B02CF1" w:rsidRDefault="00B02CF1" w:rsidP="00AA5466">
      <w:pPr>
        <w:pStyle w:val="ListParagraph"/>
        <w:numPr>
          <w:ilvl w:val="1"/>
          <w:numId w:val="1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greater the </w:t>
      </w:r>
      <w:r>
        <w:rPr>
          <w:rFonts w:ascii="Calibri" w:eastAsia="Times New Roman" w:hAnsi="Calibri" w:cs="Calibri"/>
          <w:b/>
          <w:color w:val="000000"/>
          <w:sz w:val="20"/>
          <w:szCs w:val="20"/>
          <w:lang w:val="en-CA"/>
        </w:rPr>
        <w:t>retinal disparity</w:t>
      </w:r>
      <w:r>
        <w:rPr>
          <w:rFonts w:ascii="Calibri" w:eastAsia="Times New Roman" w:hAnsi="Calibri" w:cs="Calibri"/>
          <w:color w:val="000000"/>
          <w:sz w:val="20"/>
          <w:szCs w:val="20"/>
          <w:lang w:val="en-CA"/>
        </w:rPr>
        <w:t xml:space="preserve"> or difference between the two images, the closer the object</w:t>
      </w:r>
    </w:p>
    <w:p w14:paraId="048030E4" w14:textId="3E59E1F7" w:rsidR="00B02CF1" w:rsidRDefault="00B02CF1" w:rsidP="00AA5466">
      <w:pPr>
        <w:pStyle w:val="ListParagraph"/>
        <w:numPr>
          <w:ilvl w:val="0"/>
          <w:numId w:val="1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Monocular cues – depth cues available to each eye separately </w:t>
      </w:r>
    </w:p>
    <w:p w14:paraId="193E8811" w14:textId="655B5A5A" w:rsidR="00B02CF1" w:rsidRDefault="00B02CF1" w:rsidP="00B02CF1">
      <w:pPr>
        <w:textAlignment w:val="baseline"/>
        <w:rPr>
          <w:rFonts w:ascii="Calibri" w:eastAsia="Times New Roman" w:hAnsi="Calibri" w:cs="Calibri"/>
          <w:color w:val="000000"/>
          <w:sz w:val="20"/>
          <w:szCs w:val="20"/>
          <w:lang w:val="en-CA"/>
        </w:rPr>
      </w:pPr>
    </w:p>
    <w:p w14:paraId="7CA61186" w14:textId="256618C1" w:rsidR="00B02CF1" w:rsidRDefault="00B02CF1" w:rsidP="00B02CF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Motion perception</w:t>
      </w:r>
    </w:p>
    <w:p w14:paraId="58D065AD" w14:textId="20687CA3" w:rsidR="00B02CF1" w:rsidRDefault="00B02CF1" w:rsidP="00AA5466">
      <w:pPr>
        <w:pStyle w:val="ListParagraph"/>
        <w:numPr>
          <w:ilvl w:val="0"/>
          <w:numId w:val="10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Without this you would have trouble doing things such as writing, eating, walking</w:t>
      </w:r>
    </w:p>
    <w:p w14:paraId="63822C8A" w14:textId="644F8445" w:rsidR="00B02CF1" w:rsidRDefault="00B02CF1" w:rsidP="00AA5466">
      <w:pPr>
        <w:pStyle w:val="ListParagraph"/>
        <w:numPr>
          <w:ilvl w:val="0"/>
          <w:numId w:val="10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large and small objects move at the same speed, the large objects appear to move slower</w:t>
      </w:r>
    </w:p>
    <w:p w14:paraId="5992419A" w14:textId="15C09B2F" w:rsidR="00B02CF1" w:rsidRDefault="00B02CF1" w:rsidP="00AA5466">
      <w:pPr>
        <w:pStyle w:val="ListParagraph"/>
        <w:numPr>
          <w:ilvl w:val="0"/>
          <w:numId w:val="107"/>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Stroboscopic movement</w:t>
      </w:r>
      <w:r>
        <w:rPr>
          <w:rFonts w:ascii="Calibri" w:eastAsia="Times New Roman" w:hAnsi="Calibri" w:cs="Calibri"/>
          <w:color w:val="000000"/>
          <w:sz w:val="20"/>
          <w:szCs w:val="20"/>
          <w:lang w:val="en-CA"/>
        </w:rPr>
        <w:t xml:space="preserve"> our brain perceives a rapid series of slightly varying images as continuous movement </w:t>
      </w:r>
    </w:p>
    <w:p w14:paraId="1A45E140" w14:textId="722CAE67" w:rsidR="00B02CF1" w:rsidRDefault="00B02CF1" w:rsidP="00B02CF1">
      <w:pPr>
        <w:textAlignment w:val="baseline"/>
        <w:rPr>
          <w:rFonts w:ascii="Calibri" w:eastAsia="Times New Roman" w:hAnsi="Calibri" w:cs="Calibri"/>
          <w:color w:val="000000"/>
          <w:sz w:val="20"/>
          <w:szCs w:val="20"/>
          <w:lang w:val="en-CA"/>
        </w:rPr>
      </w:pPr>
    </w:p>
    <w:p w14:paraId="372B8AA6" w14:textId="09DD86EA" w:rsidR="00B02CF1" w:rsidRDefault="00B02CF1" w:rsidP="00B02CF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Perceptual constancy</w:t>
      </w:r>
    </w:p>
    <w:p w14:paraId="128D7915" w14:textId="190E0430" w:rsidR="00B02CF1" w:rsidRDefault="00B02CF1" w:rsidP="00AA5466">
      <w:pPr>
        <w:pStyle w:val="ListParagraph"/>
        <w:numPr>
          <w:ilvl w:val="0"/>
          <w:numId w:val="10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Recognizing objects without being deceived by changes in colour, brightness, shape or size – top down process</w:t>
      </w:r>
    </w:p>
    <w:p w14:paraId="49C35C0F" w14:textId="7187CA4C" w:rsidR="00B02CF1" w:rsidRDefault="00D70A39" w:rsidP="00AA5466">
      <w:pPr>
        <w:pStyle w:val="ListParagraph"/>
        <w:numPr>
          <w:ilvl w:val="0"/>
          <w:numId w:val="108"/>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Brightness constancy</w:t>
      </w:r>
      <w:r>
        <w:rPr>
          <w:rFonts w:ascii="Calibri" w:eastAsia="Times New Roman" w:hAnsi="Calibri" w:cs="Calibri"/>
          <w:color w:val="000000"/>
          <w:sz w:val="20"/>
          <w:szCs w:val="20"/>
          <w:lang w:val="en-CA"/>
        </w:rPr>
        <w:t xml:space="preserve"> – depends on </w:t>
      </w:r>
      <w:r>
        <w:rPr>
          <w:rFonts w:ascii="Calibri" w:eastAsia="Times New Roman" w:hAnsi="Calibri" w:cs="Calibri"/>
          <w:i/>
          <w:color w:val="000000"/>
          <w:sz w:val="20"/>
          <w:szCs w:val="20"/>
          <w:lang w:val="en-CA"/>
        </w:rPr>
        <w:t>relative luminance</w:t>
      </w:r>
      <w:r>
        <w:rPr>
          <w:rFonts w:ascii="Calibri" w:eastAsia="Times New Roman" w:hAnsi="Calibri" w:cs="Calibri"/>
          <w:color w:val="000000"/>
          <w:sz w:val="20"/>
          <w:szCs w:val="20"/>
          <w:lang w:val="en-CA"/>
        </w:rPr>
        <w:t xml:space="preserve">: the amount of light an object reflects </w:t>
      </w:r>
    </w:p>
    <w:p w14:paraId="0168CB5C" w14:textId="3F4F7F39" w:rsidR="00D70A39" w:rsidRPr="00D70A39" w:rsidRDefault="00D70A39" w:rsidP="00AA5466">
      <w:pPr>
        <w:pStyle w:val="ListParagraph"/>
        <w:numPr>
          <w:ilvl w:val="0"/>
          <w:numId w:val="108"/>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 xml:space="preserve">Shape and size constancy </w:t>
      </w:r>
    </w:p>
    <w:p w14:paraId="67D08F09" w14:textId="7336AA9C" w:rsidR="00D70A39" w:rsidRDefault="00D70A39" w:rsidP="00D70A39">
      <w:pPr>
        <w:textAlignment w:val="baseline"/>
        <w:rPr>
          <w:rFonts w:ascii="Calibri" w:eastAsia="Times New Roman" w:hAnsi="Calibri" w:cs="Calibri"/>
          <w:color w:val="000000"/>
          <w:sz w:val="20"/>
          <w:szCs w:val="20"/>
          <w:lang w:val="en-CA"/>
        </w:rPr>
      </w:pPr>
    </w:p>
    <w:p w14:paraId="568F7B88" w14:textId="104E2EFB" w:rsidR="00D70A39" w:rsidRDefault="00D70A39" w:rsidP="005E367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Perceptual </w:t>
      </w:r>
      <w:r w:rsidR="003A076B">
        <w:rPr>
          <w:rFonts w:ascii="Calibri" w:eastAsia="Times New Roman" w:hAnsi="Calibri" w:cs="Calibri"/>
          <w:color w:val="000000"/>
          <w:sz w:val="20"/>
          <w:szCs w:val="20"/>
          <w:lang w:val="en-CA"/>
        </w:rPr>
        <w:t>adaptation</w:t>
      </w:r>
    </w:p>
    <w:p w14:paraId="226D168C" w14:textId="355F8C2A" w:rsidR="003A076B" w:rsidRDefault="003A076B" w:rsidP="00AA5466">
      <w:pPr>
        <w:pStyle w:val="ListParagraph"/>
        <w:numPr>
          <w:ilvl w:val="0"/>
          <w:numId w:val="10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Adjusting to something new such as a pair of glasses</w:t>
      </w:r>
    </w:p>
    <w:p w14:paraId="2D9104B2" w14:textId="01C17B41" w:rsidR="003A076B" w:rsidRDefault="003A076B" w:rsidP="003A076B">
      <w:pPr>
        <w:textAlignment w:val="baseline"/>
        <w:rPr>
          <w:rFonts w:ascii="Calibri" w:eastAsia="Times New Roman" w:hAnsi="Calibri" w:cs="Calibri"/>
          <w:color w:val="000000"/>
          <w:sz w:val="20"/>
          <w:szCs w:val="20"/>
          <w:lang w:val="en-CA"/>
        </w:rPr>
      </w:pPr>
    </w:p>
    <w:p w14:paraId="76A22781" w14:textId="6F8D2408" w:rsidR="003A076B" w:rsidRDefault="003A076B" w:rsidP="003A076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Hearing</w:t>
      </w:r>
    </w:p>
    <w:p w14:paraId="515F1A5D" w14:textId="5C02C96A" w:rsidR="003A076B" w:rsidRDefault="003A076B" w:rsidP="00AA5466">
      <w:pPr>
        <w:pStyle w:val="ListParagraph"/>
        <w:numPr>
          <w:ilvl w:val="0"/>
          <w:numId w:val="10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amplitude of sound waves determines their loudness</w:t>
      </w:r>
    </w:p>
    <w:p w14:paraId="2273FBE6" w14:textId="3377037A" w:rsidR="003A076B" w:rsidRDefault="003A076B" w:rsidP="00AA5466">
      <w:pPr>
        <w:pStyle w:val="ListParagraph"/>
        <w:numPr>
          <w:ilvl w:val="0"/>
          <w:numId w:val="10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Their length or frequency determines the pitch – long waves have low frequency and low pitch </w:t>
      </w:r>
    </w:p>
    <w:p w14:paraId="77CD2513" w14:textId="4ACF5271" w:rsidR="003A076B" w:rsidRDefault="003A076B" w:rsidP="00AA5466">
      <w:pPr>
        <w:pStyle w:val="ListParagraph"/>
        <w:numPr>
          <w:ilvl w:val="0"/>
          <w:numId w:val="10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measure sounds in decibels with zero representing the absolute threshold</w:t>
      </w:r>
    </w:p>
    <w:p w14:paraId="0E9A8435" w14:textId="74D5823C" w:rsidR="003A076B" w:rsidRDefault="003A076B" w:rsidP="003A076B">
      <w:pPr>
        <w:textAlignment w:val="baseline"/>
        <w:rPr>
          <w:rFonts w:ascii="Calibri" w:eastAsia="Times New Roman" w:hAnsi="Calibri" w:cs="Calibri"/>
          <w:color w:val="000000"/>
          <w:sz w:val="20"/>
          <w:szCs w:val="20"/>
          <w:lang w:val="en-CA"/>
        </w:rPr>
      </w:pPr>
    </w:p>
    <w:p w14:paraId="3DF2312E" w14:textId="0781FF6E" w:rsidR="003A076B" w:rsidRDefault="003A076B" w:rsidP="003A076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ear</w:t>
      </w:r>
    </w:p>
    <w:p w14:paraId="2130C600" w14:textId="24A85098" w:rsidR="003A076B" w:rsidRDefault="003A076B" w:rsidP="00AA5466">
      <w:pPr>
        <w:pStyle w:val="ListParagraph"/>
        <w:numPr>
          <w:ilvl w:val="0"/>
          <w:numId w:val="11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Brain decodes sound when sound waves enter the outer ear – auditory canal – eardrum</w:t>
      </w:r>
    </w:p>
    <w:p w14:paraId="6828AB83" w14:textId="6B84E3B6" w:rsidR="003A076B" w:rsidRDefault="003A076B" w:rsidP="00AA5466">
      <w:pPr>
        <w:pStyle w:val="ListParagraph"/>
        <w:numPr>
          <w:ilvl w:val="0"/>
          <w:numId w:val="11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 the middle ear a piston made of three tiny bones (hammer, anvil and stirrup) picks up vibrations and transmits them to the cochlea in the inner ear</w:t>
      </w:r>
    </w:p>
    <w:p w14:paraId="6420BC6B" w14:textId="4E5E7043" w:rsidR="003A076B" w:rsidRDefault="003A076B" w:rsidP="00AA5466">
      <w:pPr>
        <w:pStyle w:val="ListParagraph"/>
        <w:numPr>
          <w:ilvl w:val="0"/>
          <w:numId w:val="11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Incoming vibrations causes the fluid in the tube to move, this motion causes ripples in the basilar membrane, bending the hair cells lining its surface</w:t>
      </w:r>
    </w:p>
    <w:p w14:paraId="18058D70" w14:textId="0C0ADB4B" w:rsidR="003A076B" w:rsidRDefault="003A076B" w:rsidP="00AA5466">
      <w:pPr>
        <w:pStyle w:val="ListParagraph"/>
        <w:numPr>
          <w:ilvl w:val="0"/>
          <w:numId w:val="11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Damage to cochlea’s hair cell receptors or their associated nerves can cause </w:t>
      </w:r>
      <w:r>
        <w:rPr>
          <w:rFonts w:ascii="Calibri" w:eastAsia="Times New Roman" w:hAnsi="Calibri" w:cs="Calibri"/>
          <w:b/>
          <w:color w:val="000000"/>
          <w:sz w:val="20"/>
          <w:szCs w:val="20"/>
          <w:lang w:val="en-CA"/>
        </w:rPr>
        <w:t>sensorineural hearing loss</w:t>
      </w:r>
    </w:p>
    <w:p w14:paraId="178B7DED" w14:textId="31B20E47" w:rsidR="003A076B" w:rsidRDefault="00010626" w:rsidP="00AA5466">
      <w:pPr>
        <w:pStyle w:val="ListParagraph"/>
        <w:numPr>
          <w:ilvl w:val="0"/>
          <w:numId w:val="110"/>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Conduction hearing loss</w:t>
      </w:r>
      <w:r>
        <w:rPr>
          <w:rFonts w:ascii="Calibri" w:eastAsia="Times New Roman" w:hAnsi="Calibri" w:cs="Calibri"/>
          <w:color w:val="000000"/>
          <w:sz w:val="20"/>
          <w:szCs w:val="20"/>
          <w:lang w:val="en-CA"/>
        </w:rPr>
        <w:t xml:space="preserve"> caused by damage to the mechanical system that conducts sound waves to the cochlea </w:t>
      </w:r>
    </w:p>
    <w:p w14:paraId="16DA804E" w14:textId="1CE85D42" w:rsidR="00010626" w:rsidRDefault="00010626" w:rsidP="00AA5466">
      <w:pPr>
        <w:pStyle w:val="ListParagraph"/>
        <w:numPr>
          <w:ilvl w:val="0"/>
          <w:numId w:val="11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only way to restore hearing for people with nerve deafness is a bionic ear – </w:t>
      </w:r>
      <w:r>
        <w:rPr>
          <w:rFonts w:ascii="Calibri" w:eastAsia="Times New Roman" w:hAnsi="Calibri" w:cs="Calibri"/>
          <w:b/>
          <w:color w:val="000000"/>
          <w:sz w:val="20"/>
          <w:szCs w:val="20"/>
          <w:lang w:val="en-CA"/>
        </w:rPr>
        <w:t>a cochlear implant</w:t>
      </w:r>
    </w:p>
    <w:p w14:paraId="194E7656" w14:textId="7FE58A97" w:rsidR="00010626" w:rsidRDefault="00010626" w:rsidP="00AA5466">
      <w:pPr>
        <w:pStyle w:val="ListParagraph"/>
        <w:numPr>
          <w:ilvl w:val="1"/>
          <w:numId w:val="11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Translates sounds into electrical signals that convey information about sound to brain</w:t>
      </w:r>
    </w:p>
    <w:p w14:paraId="2402BA4B" w14:textId="09AFF888" w:rsidR="00010626" w:rsidRDefault="00010626" w:rsidP="00010626">
      <w:pPr>
        <w:textAlignment w:val="baseline"/>
        <w:rPr>
          <w:rFonts w:ascii="Calibri" w:eastAsia="Times New Roman" w:hAnsi="Calibri" w:cs="Calibri"/>
          <w:color w:val="000000"/>
          <w:sz w:val="20"/>
          <w:szCs w:val="20"/>
          <w:lang w:val="en-CA"/>
        </w:rPr>
      </w:pPr>
    </w:p>
    <w:p w14:paraId="3EDE26D0" w14:textId="04152EF8" w:rsidR="00010626" w:rsidRDefault="00010626" w:rsidP="0001062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Perceiving loudness, pitch and location</w:t>
      </w:r>
    </w:p>
    <w:p w14:paraId="3BB7A15B" w14:textId="61D71C64" w:rsidR="00010626" w:rsidRDefault="00876365" w:rsidP="00AA5466">
      <w:pPr>
        <w:pStyle w:val="ListParagraph"/>
        <w:numPr>
          <w:ilvl w:val="0"/>
          <w:numId w:val="1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Responding to loud and soft sounds: y</w:t>
      </w:r>
      <w:r w:rsidR="00010626">
        <w:rPr>
          <w:rFonts w:ascii="Calibri" w:eastAsia="Times New Roman" w:hAnsi="Calibri" w:cs="Calibri"/>
          <w:color w:val="000000"/>
          <w:sz w:val="20"/>
          <w:szCs w:val="20"/>
          <w:lang w:val="en-CA"/>
        </w:rPr>
        <w:t>our brain interprets loudness from the number of activated hair cells</w:t>
      </w:r>
    </w:p>
    <w:p w14:paraId="146911D5" w14:textId="26CE0A07" w:rsidR="00773E0B" w:rsidRDefault="00773E0B" w:rsidP="00AA5466">
      <w:pPr>
        <w:pStyle w:val="ListParagraph"/>
        <w:numPr>
          <w:ilvl w:val="0"/>
          <w:numId w:val="1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If hair cells lose sensitivity to soft sounds, it may still respond to loud sounds</w:t>
      </w:r>
    </w:p>
    <w:p w14:paraId="5F173C4D" w14:textId="69144DB0" w:rsidR="00773E0B" w:rsidRDefault="00773E0B" w:rsidP="00AA5466">
      <w:pPr>
        <w:pStyle w:val="ListParagraph"/>
        <w:numPr>
          <w:ilvl w:val="0"/>
          <w:numId w:val="1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Loud sounds sound the same to everyone whereas harder to hear sounds as amplified</w:t>
      </w:r>
    </w:p>
    <w:p w14:paraId="4AF54762" w14:textId="55790D10" w:rsidR="00773E0B" w:rsidRDefault="00773E0B" w:rsidP="00AA5466">
      <w:pPr>
        <w:pStyle w:val="ListParagraph"/>
        <w:numPr>
          <w:ilvl w:val="0"/>
          <w:numId w:val="1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Hearing different pitches: Hermann</w:t>
      </w:r>
      <w:r w:rsidR="00A61355">
        <w:rPr>
          <w:rFonts w:ascii="Calibri" w:eastAsia="Times New Roman" w:hAnsi="Calibri" w:cs="Calibri"/>
          <w:color w:val="000000"/>
          <w:sz w:val="20"/>
          <w:szCs w:val="20"/>
          <w:lang w:val="en-CA"/>
        </w:rPr>
        <w:t xml:space="preserve"> von Helmholtz’s </w:t>
      </w:r>
      <w:r w:rsidR="00A61355">
        <w:rPr>
          <w:rFonts w:ascii="Calibri" w:eastAsia="Times New Roman" w:hAnsi="Calibri" w:cs="Calibri"/>
          <w:b/>
          <w:color w:val="000000"/>
          <w:sz w:val="20"/>
          <w:szCs w:val="20"/>
          <w:lang w:val="en-CA"/>
        </w:rPr>
        <w:t>place theory</w:t>
      </w:r>
      <w:r w:rsidR="00A61355">
        <w:rPr>
          <w:rFonts w:ascii="Calibri" w:eastAsia="Times New Roman" w:hAnsi="Calibri" w:cs="Calibri"/>
          <w:color w:val="000000"/>
          <w:sz w:val="20"/>
          <w:szCs w:val="20"/>
          <w:lang w:val="en-CA"/>
        </w:rPr>
        <w:t xml:space="preserve"> presumes that we hear different pitches because different sound waves trigger activity at different places along the cochlea’s basilar membrane </w:t>
      </w:r>
    </w:p>
    <w:p w14:paraId="6CE25EEF" w14:textId="77777777" w:rsidR="00A61355" w:rsidRDefault="00A61355" w:rsidP="00A61355">
      <w:pPr>
        <w:pStyle w:val="ListParagraph"/>
        <w:numPr>
          <w:ilvl w:val="0"/>
          <w:numId w:val="1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brain determines a sound’s pitch by recognizing the specific place the is generating the neural signal</w:t>
      </w:r>
    </w:p>
    <w:p w14:paraId="1FF6F5F5" w14:textId="72AC00B1" w:rsidR="00A61355" w:rsidRDefault="00A61355" w:rsidP="00A61355">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Frequency theory</w:t>
      </w:r>
      <w:r>
        <w:rPr>
          <w:rFonts w:ascii="Calibri" w:eastAsia="Times New Roman" w:hAnsi="Calibri" w:cs="Calibri"/>
          <w:color w:val="000000"/>
          <w:sz w:val="20"/>
          <w:szCs w:val="20"/>
          <w:lang w:val="en-CA"/>
        </w:rPr>
        <w:t>: in hearing, the theory that the rate of nerve impulses traveling up the auditory nerve matches the frequency of a tone, thus enabling us to sense its pitch</w:t>
      </w:r>
    </w:p>
    <w:p w14:paraId="4BA377F7" w14:textId="196EA097" w:rsidR="00A61355" w:rsidRDefault="00A61355" w:rsidP="00A61355">
      <w:pPr>
        <w:pStyle w:val="ListParagraph"/>
        <w:numPr>
          <w:ilvl w:val="0"/>
          <w:numId w:val="1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whole basilar membrane vibrates with the incoming sound wave, triggering neural impulses to the brain at the same rates as the sound wave</w:t>
      </w:r>
    </w:p>
    <w:p w14:paraId="44137AED" w14:textId="15A81C7F" w:rsidR="00A61355" w:rsidRDefault="00A61355" w:rsidP="00A61355">
      <w:pPr>
        <w:pStyle w:val="ListParagraph"/>
        <w:numPr>
          <w:ilvl w:val="1"/>
          <w:numId w:val="1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Place theory best explains how we sense high pitches</w:t>
      </w:r>
    </w:p>
    <w:p w14:paraId="6D59EAC2" w14:textId="5A3CB1E6" w:rsidR="00A61355" w:rsidRDefault="00A61355" w:rsidP="00A61355">
      <w:pPr>
        <w:pStyle w:val="ListParagraph"/>
        <w:numPr>
          <w:ilvl w:val="1"/>
          <w:numId w:val="1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Frequency theory best explains how we sense low pitches</w:t>
      </w:r>
    </w:p>
    <w:p w14:paraId="65819CE5" w14:textId="6A6C955F" w:rsidR="00A61355" w:rsidRPr="00A61355" w:rsidRDefault="00A61355" w:rsidP="00A61355">
      <w:pPr>
        <w:pStyle w:val="ListParagraph"/>
        <w:numPr>
          <w:ilvl w:val="1"/>
          <w:numId w:val="1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Some combination of place and frequency theories seems to handle the </w:t>
      </w:r>
      <w:r w:rsidRPr="00A61355">
        <w:rPr>
          <w:rFonts w:ascii="Calibri" w:eastAsia="Times New Roman" w:hAnsi="Calibri" w:cs="Calibri"/>
          <w:i/>
          <w:color w:val="000000"/>
          <w:sz w:val="20"/>
          <w:szCs w:val="20"/>
          <w:lang w:val="en-CA"/>
        </w:rPr>
        <w:t>pitches in the intermediate range</w:t>
      </w:r>
    </w:p>
    <w:p w14:paraId="62AB3E04" w14:textId="59397D91" w:rsidR="00A61355" w:rsidRDefault="00A61355" w:rsidP="00A61355">
      <w:pPr>
        <w:pStyle w:val="ListParagraph"/>
        <w:numPr>
          <w:ilvl w:val="0"/>
          <w:numId w:val="1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Locating sounds: because of the placement of our ears we have </w:t>
      </w:r>
      <w:r>
        <w:rPr>
          <w:rFonts w:ascii="Calibri" w:eastAsia="Times New Roman" w:hAnsi="Calibri" w:cs="Calibri"/>
          <w:b/>
          <w:color w:val="000000"/>
          <w:sz w:val="20"/>
          <w:szCs w:val="20"/>
          <w:lang w:val="en-CA"/>
        </w:rPr>
        <w:t>stereophonic</w:t>
      </w:r>
      <w:r>
        <w:rPr>
          <w:rFonts w:ascii="Calibri" w:eastAsia="Times New Roman" w:hAnsi="Calibri" w:cs="Calibri"/>
          <w:color w:val="000000"/>
          <w:sz w:val="20"/>
          <w:szCs w:val="20"/>
          <w:lang w:val="en-CA"/>
        </w:rPr>
        <w:t xml:space="preserve"> hearing</w:t>
      </w:r>
    </w:p>
    <w:p w14:paraId="0D931BDD" w14:textId="76E559F6" w:rsidR="005858BF" w:rsidRDefault="005858BF" w:rsidP="00A61355">
      <w:pPr>
        <w:pStyle w:val="ListParagraph"/>
        <w:numPr>
          <w:ilvl w:val="0"/>
          <w:numId w:val="1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If a car honks to your right your right ear will receive a more intense sound and slighter sooner than the left</w:t>
      </w:r>
    </w:p>
    <w:p w14:paraId="57B93378" w14:textId="722C398B" w:rsidR="005858BF" w:rsidRDefault="005858BF" w:rsidP="005858B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The other senses</w:t>
      </w:r>
    </w:p>
    <w:p w14:paraId="25A888E0" w14:textId="0137E3A2" w:rsidR="005858BF" w:rsidRDefault="005858BF" w:rsidP="005858B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Touch</w:t>
      </w:r>
    </w:p>
    <w:p w14:paraId="3E154816" w14:textId="16CC69F3" w:rsidR="005858BF" w:rsidRDefault="00516A41" w:rsidP="005858BF">
      <w:pPr>
        <w:pStyle w:val="ListParagraph"/>
        <w:numPr>
          <w:ilvl w:val="0"/>
          <w:numId w:val="1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Touch is vital right from the start and a lot can be concluded from the touch of humans</w:t>
      </w:r>
    </w:p>
    <w:p w14:paraId="46CBE2BE" w14:textId="5E161D14" w:rsidR="007564E6" w:rsidRDefault="007564E6" w:rsidP="007564E6">
      <w:pPr>
        <w:pStyle w:val="ListParagraph"/>
        <w:numPr>
          <w:ilvl w:val="0"/>
          <w:numId w:val="1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Some spots are sensitive to pressure, warmth, cold and pain</w:t>
      </w:r>
    </w:p>
    <w:p w14:paraId="11666A80" w14:textId="5BCB28E7" w:rsidR="007564E6" w:rsidRDefault="007564E6" w:rsidP="007564E6">
      <w:pPr>
        <w:pStyle w:val="ListParagraph"/>
        <w:numPr>
          <w:ilvl w:val="1"/>
          <w:numId w:val="1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Stroking adjacent pressure spots creates tickle</w:t>
      </w:r>
    </w:p>
    <w:p w14:paraId="1BED1244" w14:textId="1DA12732" w:rsidR="007564E6" w:rsidRDefault="007564E6" w:rsidP="007564E6">
      <w:pPr>
        <w:pStyle w:val="ListParagraph"/>
        <w:numPr>
          <w:ilvl w:val="1"/>
          <w:numId w:val="1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Repeated gentle stroking of a pain spot creates an itch</w:t>
      </w:r>
    </w:p>
    <w:p w14:paraId="4A695B5E" w14:textId="31855CE3" w:rsidR="007564E6" w:rsidRDefault="007564E6" w:rsidP="007564E6">
      <w:pPr>
        <w:pStyle w:val="ListParagraph"/>
        <w:numPr>
          <w:ilvl w:val="1"/>
          <w:numId w:val="1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Touching adjacent cold and pressure spots triggers a sense of wetness, can experience by touching cold dry </w:t>
      </w:r>
    </w:p>
    <w:p w14:paraId="710AC86A" w14:textId="71E8A1BC" w:rsidR="007564E6" w:rsidRDefault="007564E6" w:rsidP="007564E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Pain</w:t>
      </w:r>
    </w:p>
    <w:p w14:paraId="181E0002" w14:textId="3425010F" w:rsidR="007564E6" w:rsidRDefault="007564E6" w:rsidP="007564E6">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This is a way of your body telling you that something is wrong example staying off a sprained ankle</w:t>
      </w:r>
    </w:p>
    <w:p w14:paraId="0AA66CDA" w14:textId="6CF6B860" w:rsidR="007564E6" w:rsidRDefault="007564E6" w:rsidP="007564E6">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Without pain unchecked injuries and infection accumulate</w:t>
      </w:r>
    </w:p>
    <w:p w14:paraId="63784778" w14:textId="7A617AFC" w:rsidR="007564E6" w:rsidRDefault="007564E6" w:rsidP="007564E6">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Some live with chronic pain, never stops</w:t>
      </w:r>
    </w:p>
    <w:p w14:paraId="08B8214B" w14:textId="43A18AA8" w:rsidR="007564E6" w:rsidRDefault="007564E6" w:rsidP="007564E6">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Understanding pain</w:t>
      </w:r>
    </w:p>
    <w:p w14:paraId="275132EA" w14:textId="3DA8F356" w:rsidR="007564E6" w:rsidRDefault="007564E6" w:rsidP="007564E6">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Women are more sensitive to pain than men, smell and hearing also tend to be more sensitive</w:t>
      </w:r>
    </w:p>
    <w:p w14:paraId="158C0881" w14:textId="68785257" w:rsidR="007564E6" w:rsidRDefault="00FE1979" w:rsidP="007564E6">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Experience of pain reflects both </w:t>
      </w:r>
      <w:r>
        <w:rPr>
          <w:rFonts w:ascii="Calibri" w:eastAsia="Times New Roman" w:hAnsi="Calibri" w:cs="Calibri"/>
          <w:i/>
          <w:color w:val="000000"/>
          <w:sz w:val="20"/>
          <w:szCs w:val="20"/>
          <w:lang w:val="en-CA"/>
        </w:rPr>
        <w:t>bottom up and top down</w:t>
      </w:r>
      <w:r>
        <w:rPr>
          <w:rFonts w:ascii="Calibri" w:eastAsia="Times New Roman" w:hAnsi="Calibri" w:cs="Calibri"/>
          <w:color w:val="000000"/>
          <w:sz w:val="20"/>
          <w:szCs w:val="20"/>
          <w:lang w:val="en-CA"/>
        </w:rPr>
        <w:t xml:space="preserve"> cognition</w:t>
      </w:r>
    </w:p>
    <w:p w14:paraId="6AFBB17D" w14:textId="621A4BA3" w:rsidR="00FE1979" w:rsidRDefault="00FE1979" w:rsidP="00FE1979">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Biological influences </w:t>
      </w:r>
    </w:p>
    <w:p w14:paraId="44DC22C2" w14:textId="3612BF1F" w:rsidR="00FE1979" w:rsidRDefault="00FE1979" w:rsidP="00262179">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Nociceptors</w:t>
      </w:r>
      <w:r>
        <w:rPr>
          <w:rFonts w:ascii="Calibri" w:eastAsia="Times New Roman" w:hAnsi="Calibri" w:cs="Calibri"/>
          <w:color w:val="000000"/>
          <w:sz w:val="20"/>
          <w:szCs w:val="20"/>
          <w:lang w:val="en-CA"/>
        </w:rPr>
        <w:t xml:space="preserve"> are sensory receptors that enable the perception of pain in response to potentially harmful stimuli – hurtful temperatures, pressure or chemicals</w:t>
      </w:r>
    </w:p>
    <w:p w14:paraId="083ACBC7" w14:textId="4C5DAB1A" w:rsidR="00FE1979" w:rsidRDefault="00FE1979" w:rsidP="00262179">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Gate control theory</w:t>
      </w:r>
      <w:r>
        <w:rPr>
          <w:rFonts w:ascii="Calibri" w:eastAsia="Times New Roman" w:hAnsi="Calibri" w:cs="Calibri"/>
          <w:color w:val="000000"/>
          <w:sz w:val="20"/>
          <w:szCs w:val="20"/>
          <w:lang w:val="en-CA"/>
        </w:rPr>
        <w:t xml:space="preserve"> the theory that the spinal cord contains a neurological “gate” that blocks pain signals or allows them to pass on to the brain; the gate is opened by the activity of pain signals traveling up small nerve fibers and is closed by activity in larger fibers or by information coming from the brain </w:t>
      </w:r>
    </w:p>
    <w:p w14:paraId="4079E075" w14:textId="02670734" w:rsidR="00FE1979" w:rsidRDefault="00FE1979" w:rsidP="00262179">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brain can also create pain – </w:t>
      </w:r>
      <w:r>
        <w:rPr>
          <w:rFonts w:ascii="Calibri" w:eastAsia="Times New Roman" w:hAnsi="Calibri" w:cs="Calibri"/>
          <w:i/>
          <w:color w:val="000000"/>
          <w:sz w:val="20"/>
          <w:szCs w:val="20"/>
          <w:lang w:val="en-CA"/>
        </w:rPr>
        <w:t xml:space="preserve">phantom limb sensations, </w:t>
      </w:r>
      <w:r>
        <w:rPr>
          <w:rFonts w:ascii="Calibri" w:eastAsia="Times New Roman" w:hAnsi="Calibri" w:cs="Calibri"/>
          <w:color w:val="000000"/>
          <w:sz w:val="20"/>
          <w:szCs w:val="20"/>
          <w:lang w:val="en-CA"/>
        </w:rPr>
        <w:t>after a limb is amputated</w:t>
      </w:r>
    </w:p>
    <w:p w14:paraId="458BFFA0" w14:textId="054C4EAE" w:rsidR="00FE1979" w:rsidRDefault="00FE1979" w:rsidP="00262179">
      <w:pPr>
        <w:pStyle w:val="ListParagraph"/>
        <w:numPr>
          <w:ilvl w:val="2"/>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brain responding to the absence of sensory signals, amplifies irrelevant neural activity</w:t>
      </w:r>
    </w:p>
    <w:p w14:paraId="5B732514" w14:textId="7793A6E3" w:rsidR="00FE1979" w:rsidRDefault="00FE1979" w:rsidP="00262179">
      <w:pPr>
        <w:pStyle w:val="ListParagraph"/>
        <w:numPr>
          <w:ilvl w:val="2"/>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Ringing in ears after hearing loss - </w:t>
      </w:r>
      <w:r>
        <w:rPr>
          <w:rFonts w:ascii="Calibri" w:eastAsia="Times New Roman" w:hAnsi="Calibri" w:cs="Calibri"/>
          <w:i/>
          <w:color w:val="000000"/>
          <w:sz w:val="20"/>
          <w:szCs w:val="20"/>
          <w:lang w:val="en-CA"/>
        </w:rPr>
        <w:t>tinnitus</w:t>
      </w:r>
    </w:p>
    <w:p w14:paraId="64710653" w14:textId="14E86AE0" w:rsidR="00FE1979" w:rsidRDefault="00FE1979" w:rsidP="00262179">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feel, see, hear, taste and smell with our brain which can sense even without functioning senses </w:t>
      </w:r>
    </w:p>
    <w:p w14:paraId="3358D816" w14:textId="018C5CCA" w:rsidR="00FE1979" w:rsidRDefault="00807093" w:rsidP="00FE1979">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Psychological influences</w:t>
      </w:r>
    </w:p>
    <w:p w14:paraId="00D0629D" w14:textId="3786074A" w:rsidR="00807093" w:rsidRDefault="00262179" w:rsidP="00262179">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Athletes focused on winning may play through pain</w:t>
      </w:r>
    </w:p>
    <w:p w14:paraId="2BD27907" w14:textId="72479BA8" w:rsidR="00262179" w:rsidRDefault="00262179" w:rsidP="00262179">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Memory snapshots record two factors: their pains peak moment and how much pain they felt at the end</w:t>
      </w:r>
    </w:p>
    <w:p w14:paraId="402B68C1" w14:textId="20D397B9" w:rsidR="00262179" w:rsidRDefault="00262179" w:rsidP="00262179">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Lengthening discomfort by a minute lessens intensity</w:t>
      </w:r>
    </w:p>
    <w:p w14:paraId="70705684" w14:textId="03B42E03" w:rsidR="00262179" w:rsidRDefault="00262179" w:rsidP="00262179">
      <w:pPr>
        <w:pStyle w:val="ListParagraph"/>
        <w:numPr>
          <w:ilvl w:val="2"/>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Patients remember experience as less painful than did those whose pain ended abruptly</w:t>
      </w:r>
    </w:p>
    <w:p w14:paraId="3255E4F5" w14:textId="6A2A962C" w:rsidR="00262179" w:rsidRDefault="00262179" w:rsidP="00262179">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Social-cultural influences</w:t>
      </w:r>
    </w:p>
    <w:p w14:paraId="7ED017AF" w14:textId="65B7FD44" w:rsidR="00262179" w:rsidRDefault="00371C26" w:rsidP="00262179">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perceive more pain when others seem to be experiencing pain</w:t>
      </w:r>
    </w:p>
    <w:p w14:paraId="5E7C0021" w14:textId="60C9A9D9" w:rsidR="00371C26" w:rsidRDefault="00371C26" w:rsidP="00262179">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Perception of pain is a biopsychosocial phenomenon; viewing pain from many perspectives can help us better understand how to cope with it and treat it </w:t>
      </w:r>
    </w:p>
    <w:p w14:paraId="3385DBA6" w14:textId="37E01877" w:rsidR="00371C26" w:rsidRDefault="00371C26" w:rsidP="00371C26">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Controlling pain</w:t>
      </w:r>
    </w:p>
    <w:p w14:paraId="2B1758C3" w14:textId="33B43B62" w:rsidR="00371C26" w:rsidRDefault="00371C26" w:rsidP="00371C26">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Pain control clinics select one or more therapies from a list that includes drugs, surgery, acupuncture electrical stimulation, massage, exercise, hypnosis, relaxation training and thought distraction</w:t>
      </w:r>
    </w:p>
    <w:p w14:paraId="245700D6" w14:textId="1E40276E" w:rsidR="00371C26" w:rsidRDefault="00371C26" w:rsidP="00371C26">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Natural pain killers – endorphins, and distractions diminish pain</w:t>
      </w:r>
    </w:p>
    <w:p w14:paraId="1E355F02" w14:textId="5240748A" w:rsidR="00371C26" w:rsidRDefault="00371C26" w:rsidP="00371C26">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Placebos</w:t>
      </w:r>
    </w:p>
    <w:p w14:paraId="6B0D938F" w14:textId="58A0614F" w:rsidR="00371C26" w:rsidRDefault="00371C26" w:rsidP="00371C26">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Can help by dampening the central nervous systems attention and responses to painful experiences </w:t>
      </w:r>
    </w:p>
    <w:p w14:paraId="1BC20A8A" w14:textId="40002173" w:rsidR="00371C26" w:rsidRDefault="00371C26" w:rsidP="00371C26">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Being given fake painkilling chemicals causes the brain to dispense real ones, the mind unites with the body</w:t>
      </w:r>
    </w:p>
    <w:p w14:paraId="60101FCD" w14:textId="587009C5" w:rsidR="00371C26" w:rsidRDefault="00371C26" w:rsidP="00371C26">
      <w:pPr>
        <w:pStyle w:val="ListParagraph"/>
        <w:numPr>
          <w:ilvl w:val="0"/>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Distraction</w:t>
      </w:r>
    </w:p>
    <w:p w14:paraId="059A9EA0" w14:textId="3CCA6894" w:rsidR="00371C26" w:rsidRDefault="005D01BC" w:rsidP="00371C26">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Distracting people with pleasant images or drawing their attention away from the painful stimulation is an effective way to activate pain inhibiting circuits and to increase pain tolerance </w:t>
      </w:r>
    </w:p>
    <w:p w14:paraId="3C1ABEAC" w14:textId="2215126F" w:rsidR="005D01BC" w:rsidRDefault="005D01BC" w:rsidP="00371C26">
      <w:pPr>
        <w:pStyle w:val="ListParagraph"/>
        <w:numPr>
          <w:ilvl w:val="1"/>
          <w:numId w:val="1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Hypnosis can divert attention </w:t>
      </w:r>
    </w:p>
    <w:p w14:paraId="1D70F887" w14:textId="4560DB2B" w:rsidR="005D01BC" w:rsidRDefault="00725364" w:rsidP="008F36FB">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Hypnosis</w:t>
      </w:r>
      <w:r>
        <w:rPr>
          <w:rFonts w:ascii="Calibri" w:eastAsia="Times New Roman" w:hAnsi="Calibri" w:cs="Calibri"/>
          <w:color w:val="000000"/>
          <w:sz w:val="20"/>
          <w:szCs w:val="20"/>
          <w:lang w:val="en-CA"/>
        </w:rPr>
        <w:t>: social interaction in which one person suggests to another that certain perceptions, feelings, thoughts or behaviours will spontaneously occur</w:t>
      </w:r>
    </w:p>
    <w:p w14:paraId="351CC158" w14:textId="43C0665A" w:rsidR="00725364" w:rsidRDefault="00725364" w:rsidP="008F36FB">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Dissociation</w:t>
      </w:r>
      <w:r>
        <w:rPr>
          <w:rFonts w:ascii="Calibri" w:eastAsia="Times New Roman" w:hAnsi="Calibri" w:cs="Calibri"/>
          <w:color w:val="000000"/>
          <w:sz w:val="20"/>
          <w:szCs w:val="20"/>
          <w:lang w:val="en-CA"/>
        </w:rPr>
        <w:t>: a split in consciousness, which allows some thoughts and behaviours to occur simultaneously with others</w:t>
      </w:r>
    </w:p>
    <w:p w14:paraId="4723631C" w14:textId="2FC4CB2D" w:rsidR="00725364" w:rsidRDefault="00725364" w:rsidP="008F36FB">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Posthypnotic suggestion</w:t>
      </w:r>
      <w:r>
        <w:rPr>
          <w:rFonts w:ascii="Calibri" w:eastAsia="Times New Roman" w:hAnsi="Calibri" w:cs="Calibri"/>
          <w:color w:val="000000"/>
          <w:sz w:val="20"/>
          <w:szCs w:val="20"/>
          <w:lang w:val="en-CA"/>
        </w:rPr>
        <w:t xml:space="preserve">: a suggestion, made during a hypnosis session, to be carried out after the subject is no longer hypnotized; used by some clinicians to help control undesired symptoms and behaviours </w:t>
      </w:r>
    </w:p>
    <w:p w14:paraId="2BB34CEC" w14:textId="189ACFD4" w:rsidR="00725364" w:rsidRDefault="00725364" w:rsidP="008F36FB">
      <w:pPr>
        <w:textAlignment w:val="baseline"/>
        <w:rPr>
          <w:rFonts w:ascii="Calibri" w:eastAsia="Times New Roman" w:hAnsi="Calibri" w:cs="Calibri"/>
          <w:color w:val="000000"/>
          <w:sz w:val="20"/>
          <w:szCs w:val="20"/>
          <w:lang w:val="en-CA"/>
        </w:rPr>
      </w:pPr>
    </w:p>
    <w:p w14:paraId="0623C68B" w14:textId="33B3023F" w:rsidR="00725364" w:rsidRPr="00725364" w:rsidRDefault="00725364" w:rsidP="008F36F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Taste</w:t>
      </w:r>
    </w:p>
    <w:tbl>
      <w:tblPr>
        <w:tblStyle w:val="TableGrid"/>
        <w:tblW w:w="0" w:type="auto"/>
        <w:tblInd w:w="1384" w:type="dxa"/>
        <w:tblLook w:val="04A0" w:firstRow="1" w:lastRow="0" w:firstColumn="1" w:lastColumn="0" w:noHBand="0" w:noVBand="1"/>
      </w:tblPr>
      <w:tblGrid>
        <w:gridCol w:w="3132"/>
        <w:gridCol w:w="4410"/>
      </w:tblGrid>
      <w:tr w:rsidR="00AB3C4B" w14:paraId="40C0B46D" w14:textId="77777777" w:rsidTr="00AB3C4B">
        <w:tc>
          <w:tcPr>
            <w:tcW w:w="3132" w:type="dxa"/>
          </w:tcPr>
          <w:p w14:paraId="713CAF05" w14:textId="7ED3B33C"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Sweet</w:t>
            </w:r>
          </w:p>
        </w:tc>
        <w:tc>
          <w:tcPr>
            <w:tcW w:w="4410" w:type="dxa"/>
          </w:tcPr>
          <w:p w14:paraId="4013556B" w14:textId="383B87FB"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Energy source</w:t>
            </w:r>
          </w:p>
        </w:tc>
      </w:tr>
      <w:tr w:rsidR="00AB3C4B" w14:paraId="690954CA" w14:textId="77777777" w:rsidTr="00AB3C4B">
        <w:tc>
          <w:tcPr>
            <w:tcW w:w="3132" w:type="dxa"/>
          </w:tcPr>
          <w:p w14:paraId="3BD6892C" w14:textId="2EB5F0EC"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Salty</w:t>
            </w:r>
          </w:p>
        </w:tc>
        <w:tc>
          <w:tcPr>
            <w:tcW w:w="4410" w:type="dxa"/>
          </w:tcPr>
          <w:p w14:paraId="30593314" w14:textId="61D4B75F"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Sodium essential to physiological processes</w:t>
            </w:r>
          </w:p>
        </w:tc>
      </w:tr>
      <w:tr w:rsidR="00AB3C4B" w14:paraId="3EAEE583" w14:textId="77777777" w:rsidTr="00AB3C4B">
        <w:tc>
          <w:tcPr>
            <w:tcW w:w="3132" w:type="dxa"/>
          </w:tcPr>
          <w:p w14:paraId="2606B103" w14:textId="1D399451"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Sour</w:t>
            </w:r>
          </w:p>
        </w:tc>
        <w:tc>
          <w:tcPr>
            <w:tcW w:w="4410" w:type="dxa"/>
          </w:tcPr>
          <w:p w14:paraId="69C17B95" w14:textId="196923DD"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Potentially toxic acid</w:t>
            </w:r>
          </w:p>
        </w:tc>
      </w:tr>
      <w:tr w:rsidR="00AB3C4B" w14:paraId="649D038F" w14:textId="77777777" w:rsidTr="00AB3C4B">
        <w:tc>
          <w:tcPr>
            <w:tcW w:w="3132" w:type="dxa"/>
          </w:tcPr>
          <w:p w14:paraId="56A79905" w14:textId="219B9399"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Bitter</w:t>
            </w:r>
          </w:p>
        </w:tc>
        <w:tc>
          <w:tcPr>
            <w:tcW w:w="4410" w:type="dxa"/>
          </w:tcPr>
          <w:p w14:paraId="76A64B20" w14:textId="1E485D5D"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Potential poisons</w:t>
            </w:r>
          </w:p>
        </w:tc>
      </w:tr>
      <w:tr w:rsidR="00AB3C4B" w14:paraId="77128200" w14:textId="77777777" w:rsidTr="00AB3C4B">
        <w:tc>
          <w:tcPr>
            <w:tcW w:w="3132" w:type="dxa"/>
          </w:tcPr>
          <w:p w14:paraId="769E6561" w14:textId="04BD64B9"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Umami</w:t>
            </w:r>
          </w:p>
        </w:tc>
        <w:tc>
          <w:tcPr>
            <w:tcW w:w="4410" w:type="dxa"/>
          </w:tcPr>
          <w:p w14:paraId="35A431AD" w14:textId="62CD9A85" w:rsidR="00AB3C4B" w:rsidRDefault="00AB3C4B" w:rsidP="00AB3C4B">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Proteins to grow and repair tissue</w:t>
            </w:r>
          </w:p>
        </w:tc>
      </w:tr>
    </w:tbl>
    <w:p w14:paraId="2BF3ED54" w14:textId="77777777" w:rsidR="00AB3C4B" w:rsidRDefault="00AB3C4B" w:rsidP="00AB3C4B">
      <w:pPr>
        <w:pStyle w:val="ListParagraph"/>
        <w:textAlignment w:val="baseline"/>
        <w:rPr>
          <w:rFonts w:ascii="Calibri" w:eastAsia="Times New Roman" w:hAnsi="Calibri" w:cs="Calibri"/>
          <w:color w:val="000000"/>
          <w:sz w:val="20"/>
          <w:szCs w:val="20"/>
          <w:lang w:val="en-CA"/>
        </w:rPr>
      </w:pPr>
    </w:p>
    <w:p w14:paraId="1EC8C6B1" w14:textId="0B44D1BD" w:rsidR="00C45D52" w:rsidRDefault="00AB3C4B" w:rsidP="00AB3C4B">
      <w:pPr>
        <w:pStyle w:val="ListParagraph"/>
        <w:numPr>
          <w:ilvl w:val="0"/>
          <w:numId w:val="1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Given repeated small tastes of disliked food children begin to accept them</w:t>
      </w:r>
    </w:p>
    <w:p w14:paraId="62C7AA59" w14:textId="54BA1B56" w:rsidR="00AB3C4B" w:rsidRDefault="00AB3C4B" w:rsidP="008D5DE1">
      <w:pPr>
        <w:pStyle w:val="ListParagraph"/>
        <w:numPr>
          <w:ilvl w:val="0"/>
          <w:numId w:val="1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In each taste bud pore that catches food chemicals taste receptor cells project antenna like hairs that sense food molecules</w:t>
      </w:r>
    </w:p>
    <w:p w14:paraId="02B782B8" w14:textId="09E3D8D5" w:rsidR="00AB3C4B" w:rsidRDefault="00AB3C4B" w:rsidP="008D5DE1">
      <w:pPr>
        <w:pStyle w:val="ListParagraph"/>
        <w:numPr>
          <w:ilvl w:val="0"/>
          <w:numId w:val="1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Reproduce themselves after a week or two, as you grow older the number of taste buds decreases, as does taste sensitivity </w:t>
      </w:r>
    </w:p>
    <w:p w14:paraId="0502271E" w14:textId="11E0DFC3" w:rsidR="00AB3C4B" w:rsidRDefault="00427D70" w:rsidP="008D5DE1">
      <w:pPr>
        <w:pStyle w:val="ListParagraph"/>
        <w:numPr>
          <w:ilvl w:val="0"/>
          <w:numId w:val="13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Being told something such as wine was more expensive than it was somehow makes it taste better</w:t>
      </w:r>
    </w:p>
    <w:p w14:paraId="7AF4F8D4" w14:textId="2731624B" w:rsidR="00427D70" w:rsidRDefault="00427D70" w:rsidP="00427D70">
      <w:pPr>
        <w:textAlignment w:val="baseline"/>
        <w:rPr>
          <w:rFonts w:ascii="Calibri" w:eastAsia="Times New Roman" w:hAnsi="Calibri" w:cs="Calibri"/>
          <w:color w:val="000000"/>
          <w:sz w:val="20"/>
          <w:szCs w:val="20"/>
          <w:lang w:val="en-CA"/>
        </w:rPr>
      </w:pPr>
    </w:p>
    <w:p w14:paraId="2C9499EF" w14:textId="46020D84" w:rsidR="00427D70" w:rsidRDefault="00427D70" w:rsidP="00427D70">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Smell</w:t>
      </w:r>
    </w:p>
    <w:p w14:paraId="5BDCC4F8" w14:textId="1632FDB0" w:rsidR="00427D70" w:rsidRDefault="00427D70" w:rsidP="00427D70">
      <w:pPr>
        <w:pStyle w:val="ListParagraph"/>
        <w:numPr>
          <w:ilvl w:val="0"/>
          <w:numId w:val="1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Smell is a chemical sense</w:t>
      </w:r>
    </w:p>
    <w:p w14:paraId="65A09A43" w14:textId="1DD507B4" w:rsidR="00427D70" w:rsidRDefault="00427D70" w:rsidP="00427D70">
      <w:pPr>
        <w:pStyle w:val="ListParagraph"/>
        <w:numPr>
          <w:ilvl w:val="0"/>
          <w:numId w:val="1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Substances carried in air reach a tiny cluster of 20 million receptor cells at the top of each nasal cavity </w:t>
      </w:r>
    </w:p>
    <w:p w14:paraId="10955790" w14:textId="1BCD732F" w:rsidR="00427D70" w:rsidRDefault="00427D70" w:rsidP="00427D70">
      <w:pPr>
        <w:pStyle w:val="ListParagraph"/>
        <w:numPr>
          <w:ilvl w:val="0"/>
          <w:numId w:val="1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Olfactory receptor cells respond selectively and alert the brain through their axon fibers</w:t>
      </w:r>
    </w:p>
    <w:p w14:paraId="33C89270" w14:textId="604A5CF0" w:rsidR="00427D70" w:rsidRDefault="00EA38F5" w:rsidP="00427D70">
      <w:pPr>
        <w:pStyle w:val="ListParagraph"/>
        <w:numPr>
          <w:ilvl w:val="0"/>
          <w:numId w:val="1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Combinations of olfactory </w:t>
      </w:r>
      <w:r w:rsidR="00111F83">
        <w:rPr>
          <w:rFonts w:ascii="Calibri" w:eastAsia="Times New Roman" w:hAnsi="Calibri" w:cs="Calibri"/>
          <w:color w:val="000000"/>
          <w:sz w:val="20"/>
          <w:szCs w:val="20"/>
          <w:lang w:val="en-CA"/>
        </w:rPr>
        <w:t>receptors</w:t>
      </w:r>
      <w:r>
        <w:rPr>
          <w:rFonts w:ascii="Calibri" w:eastAsia="Times New Roman" w:hAnsi="Calibri" w:cs="Calibri"/>
          <w:color w:val="000000"/>
          <w:sz w:val="20"/>
          <w:szCs w:val="20"/>
          <w:lang w:val="en-CA"/>
        </w:rPr>
        <w:t xml:space="preserve"> activate different neuron patterns that</w:t>
      </w:r>
      <w:r w:rsidR="00111F83">
        <w:rPr>
          <w:rFonts w:ascii="Calibri" w:eastAsia="Times New Roman" w:hAnsi="Calibri" w:cs="Calibri"/>
          <w:color w:val="000000"/>
          <w:sz w:val="20"/>
          <w:szCs w:val="20"/>
          <w:lang w:val="en-CA"/>
        </w:rPr>
        <w:t xml:space="preserve"> allow us to distinguish between something fresh and old </w:t>
      </w:r>
    </w:p>
    <w:p w14:paraId="1FDC47F8" w14:textId="7CBDBC46" w:rsidR="00111F83" w:rsidRDefault="00111F83" w:rsidP="00427D70">
      <w:pPr>
        <w:pStyle w:val="ListParagraph"/>
        <w:numPr>
          <w:ilvl w:val="0"/>
          <w:numId w:val="1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Women and young adults have the best sense of smell, diminishes after early adulthood</w:t>
      </w:r>
    </w:p>
    <w:p w14:paraId="15ECC2BE" w14:textId="4445F12D" w:rsidR="00111F83" w:rsidRDefault="00111F83" w:rsidP="00427D70">
      <w:pPr>
        <w:pStyle w:val="ListParagraph"/>
        <w:numPr>
          <w:ilvl w:val="0"/>
          <w:numId w:val="1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Smells are primitive and harder to describe and recall</w:t>
      </w:r>
    </w:p>
    <w:p w14:paraId="4A422B68" w14:textId="626BC188" w:rsidR="00111F83" w:rsidRDefault="00111F83" w:rsidP="00427D70">
      <w:pPr>
        <w:pStyle w:val="ListParagraph"/>
        <w:numPr>
          <w:ilvl w:val="0"/>
          <w:numId w:val="1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Our brains circuitry helps explain an odor’s power to evoke feelings and memories</w:t>
      </w:r>
    </w:p>
    <w:p w14:paraId="5AEC625C" w14:textId="778D9523" w:rsidR="00111F83" w:rsidRDefault="00111F83" w:rsidP="00111F83">
      <w:pPr>
        <w:textAlignment w:val="baseline"/>
        <w:rPr>
          <w:rFonts w:ascii="Calibri" w:eastAsia="Times New Roman" w:hAnsi="Calibri" w:cs="Calibri"/>
          <w:color w:val="000000"/>
          <w:sz w:val="20"/>
          <w:szCs w:val="20"/>
          <w:lang w:val="en-CA"/>
        </w:rPr>
      </w:pPr>
    </w:p>
    <w:p w14:paraId="0D9F67DD" w14:textId="095C53F0" w:rsidR="00111F83" w:rsidRDefault="00111F83" w:rsidP="00111F8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Body position and movement</w:t>
      </w:r>
    </w:p>
    <w:p w14:paraId="360CE5BF" w14:textId="61C6E5E4" w:rsidR="00111F83" w:rsidRDefault="00111F83" w:rsidP="00111F83">
      <w:pPr>
        <w:pStyle w:val="ListParagraph"/>
        <w:numPr>
          <w:ilvl w:val="0"/>
          <w:numId w:val="13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Kinesthesia</w:t>
      </w:r>
      <w:r>
        <w:rPr>
          <w:rFonts w:ascii="Calibri" w:eastAsia="Times New Roman" w:hAnsi="Calibri" w:cs="Calibri"/>
          <w:color w:val="000000"/>
          <w:sz w:val="20"/>
          <w:szCs w:val="20"/>
          <w:lang w:val="en-CA"/>
        </w:rPr>
        <w:t>: the system for sensing the position and movement of individual body parts</w:t>
      </w:r>
    </w:p>
    <w:p w14:paraId="266E3A77" w14:textId="6863A94D" w:rsidR="00111F83" w:rsidRDefault="004612FE" w:rsidP="00111F83">
      <w:pPr>
        <w:pStyle w:val="ListParagraph"/>
        <w:numPr>
          <w:ilvl w:val="0"/>
          <w:numId w:val="13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Vestibular sense</w:t>
      </w:r>
      <w:r>
        <w:rPr>
          <w:rFonts w:ascii="Calibri" w:eastAsia="Times New Roman" w:hAnsi="Calibri" w:cs="Calibri"/>
          <w:color w:val="000000"/>
          <w:sz w:val="20"/>
          <w:szCs w:val="20"/>
          <w:lang w:val="en-CA"/>
        </w:rPr>
        <w:t>: the sense of body movement and position, including the sense of balance</w:t>
      </w:r>
    </w:p>
    <w:p w14:paraId="5262E12A" w14:textId="064C683A" w:rsidR="004612FE" w:rsidRDefault="004612FE" w:rsidP="004612FE">
      <w:pPr>
        <w:pStyle w:val="ListParagraph"/>
        <w:numPr>
          <w:ilvl w:val="1"/>
          <w:numId w:val="13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Monitors </w:t>
      </w:r>
      <w:r>
        <w:rPr>
          <w:rFonts w:ascii="Calibri" w:eastAsia="Times New Roman" w:hAnsi="Calibri" w:cs="Calibri"/>
          <w:color w:val="000000"/>
          <w:sz w:val="20"/>
          <w:szCs w:val="20"/>
          <w:lang w:val="en-CA"/>
        </w:rPr>
        <w:t>your head’s (thus your body’s) position and movement</w:t>
      </w:r>
    </w:p>
    <w:p w14:paraId="3C4737A3" w14:textId="2BEF152A" w:rsidR="004612FE" w:rsidRDefault="004612FE" w:rsidP="004612FE">
      <w:pPr>
        <w:pStyle w:val="ListParagraph"/>
        <w:numPr>
          <w:ilvl w:val="1"/>
          <w:numId w:val="1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Biological gyroscopes are two structure in your inner ear: </w:t>
      </w:r>
      <w:r>
        <w:rPr>
          <w:rFonts w:ascii="Calibri" w:eastAsia="Times New Roman" w:hAnsi="Calibri" w:cs="Calibri"/>
          <w:i/>
          <w:color w:val="000000"/>
          <w:sz w:val="20"/>
          <w:szCs w:val="20"/>
          <w:lang w:val="en-CA"/>
        </w:rPr>
        <w:t xml:space="preserve">semicircular canals that </w:t>
      </w:r>
      <w:r>
        <w:rPr>
          <w:rFonts w:ascii="Calibri" w:eastAsia="Times New Roman" w:hAnsi="Calibri" w:cs="Calibri"/>
          <w:color w:val="000000"/>
          <w:sz w:val="20"/>
          <w:szCs w:val="20"/>
          <w:lang w:val="en-CA"/>
        </w:rPr>
        <w:t xml:space="preserve">that look like 3D pretzel and a </w:t>
      </w:r>
      <w:r>
        <w:rPr>
          <w:rFonts w:ascii="Calibri" w:eastAsia="Times New Roman" w:hAnsi="Calibri" w:cs="Calibri"/>
          <w:i/>
          <w:color w:val="000000"/>
          <w:sz w:val="20"/>
          <w:szCs w:val="20"/>
          <w:lang w:val="en-CA"/>
        </w:rPr>
        <w:t xml:space="preserve">vestibular sac </w:t>
      </w:r>
      <w:r>
        <w:rPr>
          <w:rFonts w:ascii="Calibri" w:eastAsia="Times New Roman" w:hAnsi="Calibri" w:cs="Calibri"/>
          <w:color w:val="000000"/>
          <w:sz w:val="20"/>
          <w:szCs w:val="20"/>
          <w:lang w:val="en-CA"/>
        </w:rPr>
        <w:t>which contain fluid that moves when your head rotates or tilts</w:t>
      </w:r>
    </w:p>
    <w:p w14:paraId="068C6AC6" w14:textId="086D87F1" w:rsidR="004612FE" w:rsidRDefault="004612FE" w:rsidP="004612FE">
      <w:pPr>
        <w:pStyle w:val="ListParagraph"/>
        <w:numPr>
          <w:ilvl w:val="1"/>
          <w:numId w:val="1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This movement stimulates hair like receptors sending messages to the cerebellum to maintain balance </w:t>
      </w:r>
    </w:p>
    <w:p w14:paraId="6D04EB4F" w14:textId="4CCC5361" w:rsidR="00347ABD" w:rsidRDefault="00347ABD" w:rsidP="00347ABD">
      <w:pPr>
        <w:textAlignment w:val="baseline"/>
        <w:rPr>
          <w:rFonts w:ascii="Calibri" w:eastAsia="Times New Roman" w:hAnsi="Calibri" w:cs="Calibri"/>
          <w:color w:val="000000"/>
          <w:sz w:val="20"/>
          <w:szCs w:val="20"/>
          <w:lang w:val="en-CA"/>
        </w:rPr>
      </w:pPr>
    </w:p>
    <w:p w14:paraId="55A78C79" w14:textId="2779209B" w:rsidR="00347ABD" w:rsidRDefault="00347ABD" w:rsidP="00347AB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Sensory interaction</w:t>
      </w:r>
    </w:p>
    <w:p w14:paraId="6CE4B50B" w14:textId="4B07A96A" w:rsidR="00347ABD" w:rsidRDefault="00347ABD" w:rsidP="00347ABD">
      <w:pPr>
        <w:pStyle w:val="ListParagraph"/>
        <w:numPr>
          <w:ilvl w:val="0"/>
          <w:numId w:val="1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brain connects all the senses together making it hard to taste something with your nose plugged and eyes closed</w:t>
      </w:r>
    </w:p>
    <w:p w14:paraId="7FFB3443" w14:textId="2C5EF900" w:rsidR="00347ABD" w:rsidRDefault="00347ABD" w:rsidP="00347ABD">
      <w:pPr>
        <w:pStyle w:val="ListParagraph"/>
        <w:numPr>
          <w:ilvl w:val="0"/>
          <w:numId w:val="1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Depending on texture a potato chip can taste fresh or stale</w:t>
      </w:r>
    </w:p>
    <w:p w14:paraId="52834A45" w14:textId="27381872" w:rsidR="00347ABD" w:rsidRDefault="00347ABD" w:rsidP="00347ABD">
      <w:pPr>
        <w:pStyle w:val="ListParagraph"/>
        <w:numPr>
          <w:ilvl w:val="0"/>
          <w:numId w:val="136"/>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Sensory interaction</w:t>
      </w:r>
      <w:r>
        <w:rPr>
          <w:rFonts w:ascii="Calibri" w:eastAsia="Times New Roman" w:hAnsi="Calibri" w:cs="Calibri"/>
          <w:color w:val="000000"/>
          <w:sz w:val="20"/>
          <w:szCs w:val="20"/>
          <w:lang w:val="en-CA"/>
        </w:rPr>
        <w:t>: the principle that one sense may influence another, as when the smell of food influences its taste</w:t>
      </w:r>
    </w:p>
    <w:p w14:paraId="2E0E89E2" w14:textId="17797847" w:rsidR="00347ABD" w:rsidRDefault="00347ABD" w:rsidP="00347ABD">
      <w:pPr>
        <w:pStyle w:val="ListParagraph"/>
        <w:numPr>
          <w:ilvl w:val="1"/>
          <w:numId w:val="1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Smell + texture + taste = flavour</w:t>
      </w:r>
    </w:p>
    <w:p w14:paraId="234579A3" w14:textId="0DB6C543" w:rsidR="00347ABD" w:rsidRDefault="00347ABD" w:rsidP="00347ABD">
      <w:pPr>
        <w:pStyle w:val="ListParagraph"/>
        <w:numPr>
          <w:ilvl w:val="0"/>
          <w:numId w:val="1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Same would work with vision and sounds, the eyes guide the ears</w:t>
      </w:r>
    </w:p>
    <w:p w14:paraId="37BA5F4D" w14:textId="21A67363" w:rsidR="00347ABD" w:rsidRDefault="003B21FD" w:rsidP="00347ABD">
      <w:pPr>
        <w:pStyle w:val="ListParagraph"/>
        <w:numPr>
          <w:ilvl w:val="0"/>
          <w:numId w:val="136"/>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McGurk effect</w:t>
      </w:r>
      <w:r>
        <w:rPr>
          <w:rFonts w:ascii="Calibri" w:eastAsia="Times New Roman" w:hAnsi="Calibri" w:cs="Calibri"/>
          <w:b/>
          <w:i/>
          <w:color w:val="000000"/>
          <w:sz w:val="20"/>
          <w:szCs w:val="20"/>
          <w:lang w:val="en-CA"/>
        </w:rPr>
        <w:t xml:space="preserve"> </w:t>
      </w:r>
      <w:r>
        <w:rPr>
          <w:rFonts w:ascii="Calibri" w:eastAsia="Times New Roman" w:hAnsi="Calibri" w:cs="Calibri"/>
          <w:color w:val="000000"/>
          <w:sz w:val="20"/>
          <w:szCs w:val="20"/>
          <w:lang w:val="en-CA"/>
        </w:rPr>
        <w:t>when your eyes and ears disagree</w:t>
      </w:r>
    </w:p>
    <w:p w14:paraId="09A55E88" w14:textId="0112F5E7" w:rsidR="003B21FD" w:rsidRDefault="003B21FD" w:rsidP="00347ABD">
      <w:pPr>
        <w:pStyle w:val="ListParagraph"/>
        <w:numPr>
          <w:ilvl w:val="0"/>
          <w:numId w:val="136"/>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Embodied</w:t>
      </w:r>
      <w:r>
        <w:rPr>
          <w:rFonts w:ascii="Calibri" w:eastAsia="Times New Roman" w:hAnsi="Calibri" w:cs="Calibri"/>
          <w:color w:val="000000"/>
          <w:sz w:val="20"/>
          <w:szCs w:val="20"/>
          <w:lang w:val="en-CA"/>
        </w:rPr>
        <w:t xml:space="preserve"> </w:t>
      </w:r>
      <w:r>
        <w:rPr>
          <w:rFonts w:ascii="Calibri" w:eastAsia="Times New Roman" w:hAnsi="Calibri" w:cs="Calibri"/>
          <w:b/>
          <w:color w:val="000000"/>
          <w:sz w:val="20"/>
          <w:szCs w:val="20"/>
          <w:lang w:val="en-CA"/>
        </w:rPr>
        <w:t>cognition</w:t>
      </w:r>
      <w:r>
        <w:rPr>
          <w:rFonts w:ascii="Calibri" w:eastAsia="Times New Roman" w:hAnsi="Calibri" w:cs="Calibri"/>
          <w:color w:val="000000"/>
          <w:sz w:val="20"/>
          <w:szCs w:val="20"/>
          <w:lang w:val="en-CA"/>
        </w:rPr>
        <w:t xml:space="preserve">: is psychological science, the influence of bodily sensations, gestures, and other states on cognitive preferences and judgements </w:t>
      </w:r>
    </w:p>
    <w:p w14:paraId="4F704F52" w14:textId="2602BAF7" w:rsidR="003B21FD" w:rsidRDefault="003B21FD" w:rsidP="003B21FD">
      <w:pPr>
        <w:pStyle w:val="ListParagraph"/>
        <w:numPr>
          <w:ilvl w:val="1"/>
          <w:numId w:val="1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 some individuals the senses become joined in a phenomenon called </w:t>
      </w:r>
      <w:r>
        <w:rPr>
          <w:rFonts w:ascii="Calibri" w:eastAsia="Times New Roman" w:hAnsi="Calibri" w:cs="Calibri"/>
          <w:b/>
          <w:color w:val="000000"/>
          <w:sz w:val="20"/>
          <w:szCs w:val="20"/>
          <w:lang w:val="en-CA"/>
        </w:rPr>
        <w:t>synesthesia</w:t>
      </w:r>
      <w:r>
        <w:rPr>
          <w:rFonts w:ascii="Calibri" w:eastAsia="Times New Roman" w:hAnsi="Calibri" w:cs="Calibri"/>
          <w:color w:val="000000"/>
          <w:sz w:val="20"/>
          <w:szCs w:val="20"/>
          <w:lang w:val="en-CA"/>
        </w:rPr>
        <w:t xml:space="preserve"> where one sort of sensation (hearing a sound) involuntarily produces another (such as seeing colour)</w:t>
      </w:r>
    </w:p>
    <w:p w14:paraId="51CB654E" w14:textId="2287B4C7" w:rsidR="003B21FD" w:rsidRDefault="003B21FD" w:rsidP="003B21FD">
      <w:pPr>
        <w:textAlignment w:val="baseline"/>
        <w:rPr>
          <w:rFonts w:ascii="Calibri" w:eastAsia="Times New Roman" w:hAnsi="Calibri" w:cs="Calibri"/>
          <w:color w:val="000000"/>
          <w:sz w:val="20"/>
          <w:szCs w:val="20"/>
          <w:lang w:val="en-CA"/>
        </w:rPr>
      </w:pPr>
    </w:p>
    <w:p w14:paraId="4B2F062B" w14:textId="1B11195C" w:rsidR="003B21FD" w:rsidRDefault="003B21FD" w:rsidP="003B21F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Summarizing the senses</w:t>
      </w:r>
    </w:p>
    <w:tbl>
      <w:tblPr>
        <w:tblStyle w:val="TableGrid"/>
        <w:tblW w:w="0" w:type="auto"/>
        <w:tblLook w:val="04A0" w:firstRow="1" w:lastRow="0" w:firstColumn="1" w:lastColumn="0" w:noHBand="0" w:noVBand="1"/>
      </w:tblPr>
      <w:tblGrid>
        <w:gridCol w:w="3596"/>
        <w:gridCol w:w="3597"/>
        <w:gridCol w:w="3597"/>
      </w:tblGrid>
      <w:tr w:rsidR="003B21FD" w14:paraId="3AE2DA58" w14:textId="77777777" w:rsidTr="003B21FD">
        <w:tc>
          <w:tcPr>
            <w:tcW w:w="3596" w:type="dxa"/>
          </w:tcPr>
          <w:p w14:paraId="265BCE5A" w14:textId="2D3CA17F" w:rsidR="003B21FD" w:rsidRPr="003B21FD" w:rsidRDefault="003B21FD" w:rsidP="003B21FD">
            <w:pPr>
              <w:jc w:val="center"/>
              <w:textAlignment w:val="baseline"/>
              <w:rPr>
                <w:rFonts w:ascii="Calibri" w:eastAsia="Times New Roman" w:hAnsi="Calibri" w:cs="Calibri"/>
                <w:b/>
                <w:color w:val="000000"/>
                <w:sz w:val="20"/>
                <w:szCs w:val="20"/>
                <w:lang w:val="en-CA"/>
              </w:rPr>
            </w:pPr>
            <w:r w:rsidRPr="003B21FD">
              <w:rPr>
                <w:rFonts w:ascii="Calibri" w:eastAsia="Times New Roman" w:hAnsi="Calibri" w:cs="Calibri"/>
                <w:b/>
                <w:color w:val="000000"/>
                <w:sz w:val="20"/>
                <w:szCs w:val="20"/>
                <w:lang w:val="en-CA"/>
              </w:rPr>
              <w:t>Sensory System</w:t>
            </w:r>
          </w:p>
        </w:tc>
        <w:tc>
          <w:tcPr>
            <w:tcW w:w="3597" w:type="dxa"/>
          </w:tcPr>
          <w:p w14:paraId="2B0823B2" w14:textId="5E7F0BC9" w:rsidR="003B21FD" w:rsidRPr="003B21FD" w:rsidRDefault="003B21FD" w:rsidP="003B21FD">
            <w:pPr>
              <w:jc w:val="center"/>
              <w:textAlignment w:val="baseline"/>
              <w:rPr>
                <w:rFonts w:ascii="Calibri" w:eastAsia="Times New Roman" w:hAnsi="Calibri" w:cs="Calibri"/>
                <w:b/>
                <w:color w:val="000000"/>
                <w:sz w:val="20"/>
                <w:szCs w:val="20"/>
                <w:lang w:val="en-CA"/>
              </w:rPr>
            </w:pPr>
            <w:r w:rsidRPr="003B21FD">
              <w:rPr>
                <w:rFonts w:ascii="Calibri" w:eastAsia="Times New Roman" w:hAnsi="Calibri" w:cs="Calibri"/>
                <w:b/>
                <w:color w:val="000000"/>
                <w:sz w:val="20"/>
                <w:szCs w:val="20"/>
                <w:lang w:val="en-CA"/>
              </w:rPr>
              <w:t>Source</w:t>
            </w:r>
          </w:p>
        </w:tc>
        <w:tc>
          <w:tcPr>
            <w:tcW w:w="3597" w:type="dxa"/>
          </w:tcPr>
          <w:p w14:paraId="724E24B3" w14:textId="277576A6" w:rsidR="003B21FD" w:rsidRPr="003B21FD" w:rsidRDefault="003B21FD" w:rsidP="003B21FD">
            <w:pPr>
              <w:jc w:val="center"/>
              <w:textAlignment w:val="baseline"/>
              <w:rPr>
                <w:rFonts w:ascii="Calibri" w:eastAsia="Times New Roman" w:hAnsi="Calibri" w:cs="Calibri"/>
                <w:b/>
                <w:color w:val="000000"/>
                <w:sz w:val="20"/>
                <w:szCs w:val="20"/>
                <w:lang w:val="en-CA"/>
              </w:rPr>
            </w:pPr>
            <w:r w:rsidRPr="003B21FD">
              <w:rPr>
                <w:rFonts w:ascii="Calibri" w:eastAsia="Times New Roman" w:hAnsi="Calibri" w:cs="Calibri"/>
                <w:b/>
                <w:color w:val="000000"/>
                <w:sz w:val="20"/>
                <w:szCs w:val="20"/>
                <w:lang w:val="en-CA"/>
              </w:rPr>
              <w:t>Receptors</w:t>
            </w:r>
          </w:p>
        </w:tc>
      </w:tr>
      <w:tr w:rsidR="003B21FD" w14:paraId="1AB76F9B" w14:textId="77777777" w:rsidTr="003B21FD">
        <w:tc>
          <w:tcPr>
            <w:tcW w:w="3596" w:type="dxa"/>
          </w:tcPr>
          <w:p w14:paraId="2BDF2A6D" w14:textId="34E597BD"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Vision</w:t>
            </w:r>
          </w:p>
        </w:tc>
        <w:tc>
          <w:tcPr>
            <w:tcW w:w="3597" w:type="dxa"/>
          </w:tcPr>
          <w:p w14:paraId="2B6B63E0" w14:textId="4CCD4B8E"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Light waves striking eye</w:t>
            </w:r>
          </w:p>
        </w:tc>
        <w:tc>
          <w:tcPr>
            <w:tcW w:w="3597" w:type="dxa"/>
          </w:tcPr>
          <w:p w14:paraId="51E35EC4" w14:textId="2B8967C4"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Rods and cones in retina</w:t>
            </w:r>
          </w:p>
        </w:tc>
      </w:tr>
      <w:tr w:rsidR="003B21FD" w14:paraId="5F00403A" w14:textId="77777777" w:rsidTr="003B21FD">
        <w:tc>
          <w:tcPr>
            <w:tcW w:w="3596" w:type="dxa"/>
          </w:tcPr>
          <w:p w14:paraId="0A413E17" w14:textId="2A64676C"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Hearing</w:t>
            </w:r>
          </w:p>
        </w:tc>
        <w:tc>
          <w:tcPr>
            <w:tcW w:w="3597" w:type="dxa"/>
          </w:tcPr>
          <w:p w14:paraId="03F7B55A" w14:textId="03CAC807"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Sound waves striking the outer ear</w:t>
            </w:r>
          </w:p>
        </w:tc>
        <w:tc>
          <w:tcPr>
            <w:tcW w:w="3597" w:type="dxa"/>
          </w:tcPr>
          <w:p w14:paraId="50F4EBA0" w14:textId="0781F5BB"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Cochlear hair cells in the inner ear</w:t>
            </w:r>
          </w:p>
        </w:tc>
      </w:tr>
      <w:tr w:rsidR="003B21FD" w14:paraId="5B9433A9" w14:textId="77777777" w:rsidTr="003B21FD">
        <w:tc>
          <w:tcPr>
            <w:tcW w:w="3596" w:type="dxa"/>
          </w:tcPr>
          <w:p w14:paraId="27ACC883" w14:textId="40FABBEA"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Touch</w:t>
            </w:r>
          </w:p>
        </w:tc>
        <w:tc>
          <w:tcPr>
            <w:tcW w:w="3597" w:type="dxa"/>
          </w:tcPr>
          <w:p w14:paraId="2A952275" w14:textId="583852B1"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Pressure, warmth, cold on skin</w:t>
            </w:r>
          </w:p>
        </w:tc>
        <w:tc>
          <w:tcPr>
            <w:tcW w:w="3597" w:type="dxa"/>
          </w:tcPr>
          <w:p w14:paraId="3657A651" w14:textId="4EFE1416"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Skin receptors detect pressure, warmth, cold and pain</w:t>
            </w:r>
          </w:p>
        </w:tc>
      </w:tr>
      <w:tr w:rsidR="003B21FD" w14:paraId="51451BFB" w14:textId="77777777" w:rsidTr="003B21FD">
        <w:tc>
          <w:tcPr>
            <w:tcW w:w="3596" w:type="dxa"/>
          </w:tcPr>
          <w:p w14:paraId="5F8ECA1C" w14:textId="5EB245C2"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Taste</w:t>
            </w:r>
          </w:p>
        </w:tc>
        <w:tc>
          <w:tcPr>
            <w:tcW w:w="3597" w:type="dxa"/>
          </w:tcPr>
          <w:p w14:paraId="03EC8DB6" w14:textId="6C292AA8"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Chemical molecules in mouth</w:t>
            </w:r>
          </w:p>
        </w:tc>
        <w:tc>
          <w:tcPr>
            <w:tcW w:w="3597" w:type="dxa"/>
          </w:tcPr>
          <w:p w14:paraId="2505240F" w14:textId="530C71D1"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Basic tongue receptors for sweet, sour, salty, bitter and umami</w:t>
            </w:r>
          </w:p>
        </w:tc>
      </w:tr>
      <w:tr w:rsidR="003B21FD" w14:paraId="1224B7F4" w14:textId="77777777" w:rsidTr="003B21FD">
        <w:tc>
          <w:tcPr>
            <w:tcW w:w="3596" w:type="dxa"/>
          </w:tcPr>
          <w:p w14:paraId="634F3F6D" w14:textId="7683ED3D"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Smell</w:t>
            </w:r>
          </w:p>
        </w:tc>
        <w:tc>
          <w:tcPr>
            <w:tcW w:w="3597" w:type="dxa"/>
          </w:tcPr>
          <w:p w14:paraId="7241313B" w14:textId="4CF80A11"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Chemicals molecules breathed in through the nose</w:t>
            </w:r>
          </w:p>
        </w:tc>
        <w:tc>
          <w:tcPr>
            <w:tcW w:w="3597" w:type="dxa"/>
          </w:tcPr>
          <w:p w14:paraId="4A0A8F35" w14:textId="5E8143EC"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Millions of receptors at top of nasal cavity</w:t>
            </w:r>
          </w:p>
        </w:tc>
      </w:tr>
      <w:tr w:rsidR="003B21FD" w14:paraId="284A2C09" w14:textId="77777777" w:rsidTr="003B21FD">
        <w:tc>
          <w:tcPr>
            <w:tcW w:w="3596" w:type="dxa"/>
          </w:tcPr>
          <w:p w14:paraId="25B1BAFF" w14:textId="7B0CC735"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Body position – kinesthesia</w:t>
            </w:r>
          </w:p>
        </w:tc>
        <w:tc>
          <w:tcPr>
            <w:tcW w:w="3597" w:type="dxa"/>
          </w:tcPr>
          <w:p w14:paraId="2E5F9AAF" w14:textId="0EFF625C"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Any change in position of a body part, interacting with vision</w:t>
            </w:r>
          </w:p>
        </w:tc>
        <w:tc>
          <w:tcPr>
            <w:tcW w:w="3597" w:type="dxa"/>
          </w:tcPr>
          <w:p w14:paraId="24BE0172" w14:textId="3FD3DEF2"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Kinesthetic sensors in joints, tendons and muscles</w:t>
            </w:r>
          </w:p>
        </w:tc>
      </w:tr>
      <w:tr w:rsidR="003B21FD" w14:paraId="0820F61A" w14:textId="77777777" w:rsidTr="003B21FD">
        <w:tc>
          <w:tcPr>
            <w:tcW w:w="3596" w:type="dxa"/>
          </w:tcPr>
          <w:p w14:paraId="408822E5" w14:textId="35A391C4"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Body movement – vestibular sense</w:t>
            </w:r>
          </w:p>
        </w:tc>
        <w:tc>
          <w:tcPr>
            <w:tcW w:w="3597" w:type="dxa"/>
          </w:tcPr>
          <w:p w14:paraId="41AF8BED" w14:textId="2C53176B"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Movement of fluid in the inner ear caused by head/body movement</w:t>
            </w:r>
          </w:p>
        </w:tc>
        <w:tc>
          <w:tcPr>
            <w:tcW w:w="3597" w:type="dxa"/>
          </w:tcPr>
          <w:p w14:paraId="0697C9AF" w14:textId="0C3993BA" w:rsidR="003B21FD" w:rsidRDefault="003B21FD" w:rsidP="003B21FD">
            <w:pPr>
              <w:jc w:val="cente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Hair like receptors in the semicircular canals and vestibular sacs </w:t>
            </w:r>
          </w:p>
        </w:tc>
      </w:tr>
    </w:tbl>
    <w:p w14:paraId="7A06A7A0" w14:textId="77777777" w:rsidR="003B21FD" w:rsidRDefault="003B21FD" w:rsidP="003B21FD">
      <w:pPr>
        <w:textAlignment w:val="baseline"/>
        <w:rPr>
          <w:rFonts w:ascii="Calibri" w:eastAsia="Times New Roman" w:hAnsi="Calibri" w:cs="Calibri"/>
          <w:color w:val="000000"/>
          <w:sz w:val="20"/>
          <w:szCs w:val="20"/>
          <w:lang w:val="en-CA"/>
        </w:rPr>
      </w:pPr>
    </w:p>
    <w:p w14:paraId="3DDB46F8" w14:textId="11B9299C" w:rsidR="003B21FD" w:rsidRDefault="0069699E" w:rsidP="00B13B34">
      <w:pPr>
        <w:pStyle w:val="ListParagraph"/>
        <w:numPr>
          <w:ilvl w:val="0"/>
          <w:numId w:val="1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Perception is a product of biological, psychological and social-cultural influence – refer to page 271 diagram </w:t>
      </w:r>
    </w:p>
    <w:p w14:paraId="077DEEBD" w14:textId="2A5CCD06" w:rsidR="00C05C1D" w:rsidRDefault="00C05C1D" w:rsidP="00C05C1D">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Extrasensory perception (ESP)</w:t>
      </w:r>
      <w:r>
        <w:rPr>
          <w:rFonts w:ascii="Calibri" w:eastAsia="Times New Roman" w:hAnsi="Calibri" w:cs="Calibri"/>
          <w:color w:val="000000"/>
          <w:sz w:val="20"/>
          <w:szCs w:val="20"/>
          <w:lang w:val="en-CA"/>
        </w:rPr>
        <w:t>: the controversial claim that perception can occur apart from sensory input; includes telepathy</w:t>
      </w:r>
    </w:p>
    <w:p w14:paraId="453236EC" w14:textId="600BC4B9" w:rsidR="00C05C1D" w:rsidRPr="00C05C1D" w:rsidRDefault="00C05C1D" w:rsidP="00C05C1D">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Parapsychology</w:t>
      </w:r>
      <w:r>
        <w:rPr>
          <w:rFonts w:ascii="Calibri" w:eastAsia="Times New Roman" w:hAnsi="Calibri" w:cs="Calibri"/>
          <w:color w:val="000000"/>
          <w:sz w:val="20"/>
          <w:szCs w:val="20"/>
          <w:lang w:val="en-CA"/>
        </w:rPr>
        <w:t xml:space="preserve">: the study of paranormal phenomena, including ESP and </w:t>
      </w:r>
      <w:r w:rsidR="00E3757D">
        <w:rPr>
          <w:rFonts w:ascii="Calibri" w:eastAsia="Times New Roman" w:hAnsi="Calibri" w:cs="Calibri"/>
          <w:color w:val="000000"/>
          <w:sz w:val="20"/>
          <w:szCs w:val="20"/>
          <w:lang w:val="en-CA"/>
        </w:rPr>
        <w:t>psychokinesis</w:t>
      </w:r>
      <w:r>
        <w:rPr>
          <w:rFonts w:ascii="Calibri" w:eastAsia="Times New Roman" w:hAnsi="Calibri" w:cs="Calibri"/>
          <w:color w:val="000000"/>
          <w:sz w:val="20"/>
          <w:szCs w:val="20"/>
          <w:lang w:val="en-CA"/>
        </w:rPr>
        <w:t xml:space="preserve"> </w:t>
      </w:r>
    </w:p>
    <w:p w14:paraId="18A84175" w14:textId="77777777" w:rsidR="00AB3C4B" w:rsidRPr="00AB3C4B" w:rsidRDefault="00AB3C4B" w:rsidP="00AB3C4B">
      <w:pPr>
        <w:textAlignment w:val="baseline"/>
        <w:rPr>
          <w:rFonts w:ascii="Calibri" w:eastAsia="Times New Roman" w:hAnsi="Calibri" w:cs="Calibri"/>
          <w:color w:val="000000"/>
          <w:sz w:val="20"/>
          <w:szCs w:val="20"/>
          <w:lang w:val="en-CA"/>
        </w:rPr>
      </w:pPr>
    </w:p>
    <w:p w14:paraId="29A5EF59" w14:textId="17A78498" w:rsidR="008D5DE1" w:rsidRDefault="00DA5524" w:rsidP="008D5DE1">
      <w:pPr>
        <w:textAlignment w:val="baseline"/>
        <w:rPr>
          <w:rFonts w:ascii="Calibri" w:eastAsia="Times New Roman" w:hAnsi="Calibri" w:cs="Calibri"/>
          <w:b/>
          <w:i/>
          <w:color w:val="000000"/>
          <w:sz w:val="20"/>
          <w:szCs w:val="20"/>
          <w:lang w:val="en-CA"/>
        </w:rPr>
      </w:pPr>
      <w:r>
        <w:rPr>
          <w:rFonts w:ascii="Calibri" w:eastAsia="Times New Roman" w:hAnsi="Calibri" w:cs="Calibri"/>
          <w:b/>
          <w:i/>
          <w:color w:val="000000"/>
          <w:sz w:val="20"/>
          <w:szCs w:val="20"/>
          <w:lang w:val="en-CA"/>
        </w:rPr>
        <w:t>CHAPTER SEVEN</w:t>
      </w:r>
    </w:p>
    <w:p w14:paraId="1096670E" w14:textId="4EADB286" w:rsidR="00DA5524" w:rsidRDefault="00DA5524" w:rsidP="008D5DE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Learning and Classical Conditioning </w:t>
      </w:r>
    </w:p>
    <w:p w14:paraId="366A15D2" w14:textId="5A880F5E" w:rsidR="00DA5524" w:rsidRDefault="00DA5524" w:rsidP="008D5DE1">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Learning</w:t>
      </w:r>
      <w:r>
        <w:rPr>
          <w:rFonts w:ascii="Calibri" w:eastAsia="Times New Roman" w:hAnsi="Calibri" w:cs="Calibri"/>
          <w:color w:val="000000"/>
          <w:sz w:val="20"/>
          <w:szCs w:val="20"/>
          <w:lang w:val="en-CA"/>
        </w:rPr>
        <w:t>: is the process of acquiring new and relatively enduring information or behaviours</w:t>
      </w:r>
    </w:p>
    <w:p w14:paraId="30C2751F" w14:textId="70168FC7" w:rsidR="00DA5524" w:rsidRDefault="00DA5524" w:rsidP="00AA5466">
      <w:pPr>
        <w:pStyle w:val="ListParagraph"/>
        <w:numPr>
          <w:ilvl w:val="0"/>
          <w:numId w:val="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Classical conditioning allows us to learn to expect and prepare for significant events such as food or pain</w:t>
      </w:r>
    </w:p>
    <w:p w14:paraId="2C96C25A" w14:textId="77C3035C" w:rsidR="00DA5524" w:rsidRDefault="00D87529" w:rsidP="00AA5466">
      <w:pPr>
        <w:pStyle w:val="ListParagraph"/>
        <w:numPr>
          <w:ilvl w:val="0"/>
          <w:numId w:val="99"/>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lastRenderedPageBreak/>
        <w:t>Operant conditioning</w:t>
      </w:r>
      <w:r>
        <w:rPr>
          <w:rFonts w:ascii="Calibri" w:eastAsia="Times New Roman" w:hAnsi="Calibri" w:cs="Calibri"/>
          <w:color w:val="000000"/>
          <w:sz w:val="20"/>
          <w:szCs w:val="20"/>
          <w:lang w:val="en-CA"/>
        </w:rPr>
        <w:t xml:space="preserve">: we repeat acts that bring rewards and avoid acts that bring unwanted response </w:t>
      </w:r>
    </w:p>
    <w:p w14:paraId="0F64D011" w14:textId="69CB3D34" w:rsidR="00D87529" w:rsidRDefault="00D87529" w:rsidP="00AA5466">
      <w:pPr>
        <w:pStyle w:val="ListParagraph"/>
        <w:numPr>
          <w:ilvl w:val="0"/>
          <w:numId w:val="99"/>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Cognitive learning</w:t>
      </w:r>
      <w:r w:rsidRPr="00D87529">
        <w:rPr>
          <w:rFonts w:ascii="Calibri" w:eastAsia="Times New Roman" w:hAnsi="Calibri" w:cs="Calibri"/>
          <w:color w:val="000000"/>
          <w:sz w:val="20"/>
          <w:szCs w:val="20"/>
          <w:lang w:val="en-CA"/>
        </w:rPr>
        <w:t>:</w:t>
      </w:r>
      <w:r>
        <w:rPr>
          <w:rFonts w:ascii="Calibri" w:eastAsia="Times New Roman" w:hAnsi="Calibri" w:cs="Calibri"/>
          <w:color w:val="000000"/>
          <w:sz w:val="20"/>
          <w:szCs w:val="20"/>
          <w:lang w:val="en-CA"/>
        </w:rPr>
        <w:t xml:space="preserve"> learning new behaviours by observing events and watching others, through language we learn</w:t>
      </w:r>
    </w:p>
    <w:p w14:paraId="34F7F478" w14:textId="263D1F5D" w:rsidR="00D87529" w:rsidRDefault="00D87529" w:rsidP="00D87529">
      <w:pPr>
        <w:textAlignment w:val="baseline"/>
        <w:rPr>
          <w:rFonts w:ascii="Calibri" w:eastAsia="Times New Roman" w:hAnsi="Calibri" w:cs="Calibri"/>
          <w:color w:val="000000"/>
          <w:sz w:val="20"/>
          <w:szCs w:val="20"/>
          <w:lang w:val="en-CA"/>
        </w:rPr>
      </w:pPr>
    </w:p>
    <w:p w14:paraId="11E8FBFE" w14:textId="517E1522" w:rsidR="00D87529" w:rsidRDefault="00D87529" w:rsidP="00D8752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How do we learn?</w:t>
      </w:r>
    </w:p>
    <w:p w14:paraId="6CFD8DCB" w14:textId="274D63E6" w:rsidR="00D87529" w:rsidRDefault="00D87529" w:rsidP="00AA5466">
      <w:pPr>
        <w:pStyle w:val="ListParagraph"/>
        <w:numPr>
          <w:ilvl w:val="0"/>
          <w:numId w:val="1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learn by </w:t>
      </w:r>
      <w:r>
        <w:rPr>
          <w:rFonts w:ascii="Calibri" w:eastAsia="Times New Roman" w:hAnsi="Calibri" w:cs="Calibri"/>
          <w:i/>
          <w:color w:val="000000"/>
          <w:sz w:val="20"/>
          <w:szCs w:val="20"/>
          <w:lang w:val="en-CA"/>
        </w:rPr>
        <w:t>association</w:t>
      </w:r>
      <w:r>
        <w:rPr>
          <w:rFonts w:ascii="Calibri" w:eastAsia="Times New Roman" w:hAnsi="Calibri" w:cs="Calibri"/>
          <w:color w:val="000000"/>
          <w:sz w:val="20"/>
          <w:szCs w:val="20"/>
          <w:lang w:val="en-CA"/>
        </w:rPr>
        <w:t xml:space="preserve"> – our minds naturally connect events that occur in sequence</w:t>
      </w:r>
    </w:p>
    <w:p w14:paraId="5EFE3775" w14:textId="7E890E98" w:rsidR="00D87529" w:rsidRDefault="00935A2F" w:rsidP="00AA5466">
      <w:pPr>
        <w:pStyle w:val="ListParagraph"/>
        <w:numPr>
          <w:ilvl w:val="0"/>
          <w:numId w:val="1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Behaviours become habitual </w:t>
      </w:r>
      <w:r w:rsidR="00C9666F">
        <w:rPr>
          <w:rFonts w:ascii="Calibri" w:eastAsia="Times New Roman" w:hAnsi="Calibri" w:cs="Calibri"/>
          <w:color w:val="000000"/>
          <w:sz w:val="20"/>
          <w:szCs w:val="20"/>
          <w:lang w:val="en-CA"/>
        </w:rPr>
        <w:t xml:space="preserve">after about 66 days </w:t>
      </w:r>
    </w:p>
    <w:p w14:paraId="6B01DF5E" w14:textId="05573DAB" w:rsidR="00C9666F" w:rsidRDefault="00C9666F" w:rsidP="00AA5466">
      <w:pPr>
        <w:pStyle w:val="ListParagraph"/>
        <w:numPr>
          <w:ilvl w:val="0"/>
          <w:numId w:val="100"/>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Associative learning</w:t>
      </w:r>
      <w:r>
        <w:rPr>
          <w:rFonts w:ascii="Calibri" w:eastAsia="Times New Roman" w:hAnsi="Calibri" w:cs="Calibri"/>
          <w:color w:val="000000"/>
          <w:sz w:val="20"/>
          <w:szCs w:val="20"/>
          <w:lang w:val="en-CA"/>
        </w:rPr>
        <w:t>: linking two events that occur close together</w:t>
      </w:r>
    </w:p>
    <w:p w14:paraId="7EE57660" w14:textId="4BDC0DBC" w:rsidR="00C9666F" w:rsidRDefault="00C9666F" w:rsidP="00C9666F">
      <w:pPr>
        <w:textAlignment w:val="baseline"/>
        <w:rPr>
          <w:rFonts w:ascii="Calibri" w:eastAsia="Times New Roman" w:hAnsi="Calibri" w:cs="Calibri"/>
          <w:color w:val="000000"/>
          <w:sz w:val="20"/>
          <w:szCs w:val="20"/>
          <w:lang w:val="en-CA"/>
        </w:rPr>
      </w:pPr>
    </w:p>
    <w:p w14:paraId="5407CF52" w14:textId="09D32153" w:rsidR="00C9666F" w:rsidRDefault="00C9666F" w:rsidP="00C9666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process of learning associations is </w:t>
      </w:r>
      <w:r>
        <w:rPr>
          <w:rFonts w:ascii="Calibri" w:eastAsia="Times New Roman" w:hAnsi="Calibri" w:cs="Calibri"/>
          <w:i/>
          <w:color w:val="000000"/>
          <w:sz w:val="20"/>
          <w:szCs w:val="20"/>
          <w:lang w:val="en-CA"/>
        </w:rPr>
        <w:t>conditioning</w:t>
      </w:r>
    </w:p>
    <w:p w14:paraId="03B21C5C" w14:textId="1A874579" w:rsidR="00C9666F" w:rsidRDefault="00C9666F" w:rsidP="00C9666F">
      <w:pPr>
        <w:textAlignment w:val="baseline"/>
        <w:rPr>
          <w:rFonts w:ascii="Calibri" w:eastAsia="Times New Roman" w:hAnsi="Calibri" w:cs="Calibri"/>
          <w:b/>
          <w:color w:val="000000"/>
          <w:sz w:val="20"/>
          <w:szCs w:val="20"/>
          <w:lang w:val="en-CA"/>
        </w:rPr>
      </w:pPr>
      <w:r>
        <w:rPr>
          <w:rFonts w:ascii="Calibri" w:eastAsia="Times New Roman" w:hAnsi="Calibri" w:cs="Calibri"/>
          <w:b/>
          <w:color w:val="000000"/>
          <w:sz w:val="20"/>
          <w:szCs w:val="20"/>
          <w:lang w:val="en-CA"/>
        </w:rPr>
        <w:t>Classical conditioning</w:t>
      </w:r>
    </w:p>
    <w:p w14:paraId="5280F784" w14:textId="5C7C8747" w:rsidR="00C9666F" w:rsidRDefault="00C9666F" w:rsidP="00AA5466">
      <w:pPr>
        <w:pStyle w:val="ListParagraph"/>
        <w:numPr>
          <w:ilvl w:val="0"/>
          <w:numId w:val="1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Associating two stimuli and thus to anticipate events</w:t>
      </w:r>
    </w:p>
    <w:p w14:paraId="305E881C" w14:textId="4DF0C4A5" w:rsidR="00C9666F" w:rsidRDefault="00C9666F" w:rsidP="00AA5466">
      <w:pPr>
        <w:pStyle w:val="ListParagraph"/>
        <w:numPr>
          <w:ilvl w:val="0"/>
          <w:numId w:val="1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 stimulus is any event or situation that evokes a response </w:t>
      </w:r>
    </w:p>
    <w:p w14:paraId="28B4C59C" w14:textId="419C313D" w:rsidR="00C11BFC" w:rsidRDefault="00C11BFC" w:rsidP="00AA5466">
      <w:pPr>
        <w:pStyle w:val="ListParagraph"/>
        <w:numPr>
          <w:ilvl w:val="0"/>
          <w:numId w:val="1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associate stimuli that we do not control, and we respond automatically – </w:t>
      </w:r>
      <w:r>
        <w:rPr>
          <w:rFonts w:ascii="Calibri" w:eastAsia="Times New Roman" w:hAnsi="Calibri" w:cs="Calibri"/>
          <w:b/>
          <w:color w:val="000000"/>
          <w:sz w:val="20"/>
          <w:szCs w:val="20"/>
          <w:lang w:val="en-CA"/>
        </w:rPr>
        <w:t>respondent behavior</w:t>
      </w:r>
    </w:p>
    <w:p w14:paraId="762A10FE" w14:textId="34DE4651" w:rsidR="00C11BFC" w:rsidRDefault="00C11BFC" w:rsidP="00C11BFC">
      <w:pPr>
        <w:textAlignment w:val="baseline"/>
        <w:rPr>
          <w:rFonts w:ascii="Calibri" w:eastAsia="Times New Roman" w:hAnsi="Calibri" w:cs="Calibri"/>
          <w:b/>
          <w:color w:val="000000"/>
          <w:sz w:val="20"/>
          <w:szCs w:val="20"/>
          <w:lang w:val="en-CA"/>
        </w:rPr>
      </w:pPr>
      <w:r>
        <w:rPr>
          <w:rFonts w:ascii="Calibri" w:eastAsia="Times New Roman" w:hAnsi="Calibri" w:cs="Calibri"/>
          <w:b/>
          <w:color w:val="000000"/>
          <w:sz w:val="20"/>
          <w:szCs w:val="20"/>
          <w:lang w:val="en-CA"/>
        </w:rPr>
        <w:t>Operant conditioning</w:t>
      </w:r>
    </w:p>
    <w:p w14:paraId="4E3C6D40" w14:textId="53924A47" w:rsidR="00C11BFC" w:rsidRDefault="00ED6EAE" w:rsidP="00AA5466">
      <w:pPr>
        <w:pStyle w:val="ListParagraph"/>
        <w:numPr>
          <w:ilvl w:val="0"/>
          <w:numId w:val="10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Learn to associate a response and its sequence</w:t>
      </w:r>
      <w:r w:rsidR="001D15EE">
        <w:rPr>
          <w:rFonts w:ascii="Calibri" w:eastAsia="Times New Roman" w:hAnsi="Calibri" w:cs="Calibri"/>
          <w:color w:val="000000"/>
          <w:sz w:val="20"/>
          <w:szCs w:val="20"/>
          <w:lang w:val="en-CA"/>
        </w:rPr>
        <w:t xml:space="preserve">, we learn to repeat acts followed by good results and avoid acts followed by bad results – these association produce operant behaviours </w:t>
      </w:r>
    </w:p>
    <w:p w14:paraId="2E3868C6" w14:textId="79E06D1C" w:rsidR="001D15EE" w:rsidRDefault="001D15EE" w:rsidP="001D15EE">
      <w:p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Cognitive learning</w:t>
      </w:r>
    </w:p>
    <w:p w14:paraId="31C6BD83" w14:textId="0FA9C98F" w:rsidR="001D15EE" w:rsidRDefault="001D15EE" w:rsidP="00AA5466">
      <w:pPr>
        <w:pStyle w:val="ListParagraph"/>
        <w:numPr>
          <w:ilvl w:val="0"/>
          <w:numId w:val="10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acquire mental information that guides our behaviour</w:t>
      </w:r>
    </w:p>
    <w:p w14:paraId="1BABFD39" w14:textId="16DBE1B7" w:rsidR="001D15EE" w:rsidRDefault="001D15EE" w:rsidP="00AA5466">
      <w:pPr>
        <w:pStyle w:val="ListParagraph"/>
        <w:numPr>
          <w:ilvl w:val="0"/>
          <w:numId w:val="102"/>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Observational learning</w:t>
      </w:r>
      <w:r>
        <w:rPr>
          <w:rFonts w:ascii="Calibri" w:eastAsia="Times New Roman" w:hAnsi="Calibri" w:cs="Calibri"/>
          <w:color w:val="000000"/>
          <w:sz w:val="20"/>
          <w:szCs w:val="20"/>
          <w:lang w:val="en-CA"/>
        </w:rPr>
        <w:t xml:space="preserve"> lets us learn from others’ experiences </w:t>
      </w:r>
    </w:p>
    <w:p w14:paraId="0C6EF875" w14:textId="703624EE" w:rsidR="001D15EE" w:rsidRDefault="001D15EE" w:rsidP="001D15EE">
      <w:pPr>
        <w:textAlignment w:val="baseline"/>
        <w:rPr>
          <w:rFonts w:ascii="Calibri" w:eastAsia="Times New Roman" w:hAnsi="Calibri" w:cs="Calibri"/>
          <w:color w:val="000000"/>
          <w:sz w:val="20"/>
          <w:szCs w:val="20"/>
          <w:lang w:val="en-CA"/>
        </w:rPr>
      </w:pPr>
    </w:p>
    <w:p w14:paraId="6833AF3A" w14:textId="315F9CE2" w:rsidR="001D15EE" w:rsidRDefault="001D15EE" w:rsidP="001D15EE">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Classical Conditioning </w:t>
      </w:r>
    </w:p>
    <w:p w14:paraId="613F5CE9" w14:textId="17A5AB18" w:rsidR="008B7AE7" w:rsidRDefault="00694AA5" w:rsidP="008B7AE7">
      <w:pPr>
        <w:pStyle w:val="ListParagraph"/>
        <w:numPr>
          <w:ilvl w:val="0"/>
          <w:numId w:val="11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Ivan Pavlov experiments</w:t>
      </w:r>
    </w:p>
    <w:p w14:paraId="49A17A2E" w14:textId="5D238E01" w:rsidR="00694AA5" w:rsidRDefault="00694AA5" w:rsidP="00694AA5">
      <w:pPr>
        <w:pStyle w:val="ListParagraph"/>
        <w:numPr>
          <w:ilvl w:val="1"/>
          <w:numId w:val="11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Laid foundation for many of psychologist Watson’s ideas</w:t>
      </w:r>
    </w:p>
    <w:p w14:paraId="380BA3EA" w14:textId="387BCF45" w:rsidR="00694AA5" w:rsidRDefault="00694AA5" w:rsidP="00694AA5">
      <w:pPr>
        <w:pStyle w:val="ListParagraph"/>
        <w:numPr>
          <w:ilvl w:val="0"/>
          <w:numId w:val="11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Study how organisms respond to stimuli in their environments – </w:t>
      </w:r>
      <w:r>
        <w:rPr>
          <w:rFonts w:ascii="Calibri" w:eastAsia="Times New Roman" w:hAnsi="Calibri" w:cs="Calibri"/>
          <w:b/>
          <w:color w:val="000000"/>
          <w:sz w:val="20"/>
          <w:szCs w:val="20"/>
          <w:lang w:val="en-CA"/>
        </w:rPr>
        <w:t>behaviourism</w:t>
      </w:r>
    </w:p>
    <w:p w14:paraId="7105F799" w14:textId="75884DBE" w:rsidR="00694AA5" w:rsidRDefault="00694AA5" w:rsidP="00694AA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Pavlov’s experiments</w:t>
      </w:r>
    </w:p>
    <w:p w14:paraId="091B7155" w14:textId="74A7FE0A" w:rsidR="00694AA5" w:rsidRDefault="00694AA5" w:rsidP="00694AA5">
      <w:pPr>
        <w:pStyle w:val="ListParagraph"/>
        <w:numPr>
          <w:ilvl w:val="0"/>
          <w:numId w:val="11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Involved the dog salivating at the idea, presence or anticipation for food</w:t>
      </w:r>
    </w:p>
    <w:p w14:paraId="6BC9BD37" w14:textId="5B65E8C2" w:rsidR="00694AA5" w:rsidRDefault="00694AA5" w:rsidP="00694AA5">
      <w:pPr>
        <w:pStyle w:val="ListParagraph"/>
        <w:numPr>
          <w:ilvl w:val="0"/>
          <w:numId w:val="113"/>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Neutral stimuli (NS)</w:t>
      </w:r>
      <w:r>
        <w:rPr>
          <w:rFonts w:ascii="Calibri" w:eastAsia="Times New Roman" w:hAnsi="Calibri" w:cs="Calibri"/>
          <w:color w:val="000000"/>
          <w:sz w:val="20"/>
          <w:szCs w:val="20"/>
          <w:lang w:val="en-CA"/>
        </w:rPr>
        <w:t xml:space="preserve">: events one can see </w:t>
      </w:r>
      <w:r w:rsidR="00EF2431">
        <w:rPr>
          <w:rFonts w:ascii="Calibri" w:eastAsia="Times New Roman" w:hAnsi="Calibri" w:cs="Calibri"/>
          <w:color w:val="000000"/>
          <w:sz w:val="20"/>
          <w:szCs w:val="20"/>
          <w:lang w:val="en-CA"/>
        </w:rPr>
        <w:t>or</w:t>
      </w:r>
      <w:r>
        <w:rPr>
          <w:rFonts w:ascii="Calibri" w:eastAsia="Times New Roman" w:hAnsi="Calibri" w:cs="Calibri"/>
          <w:color w:val="000000"/>
          <w:sz w:val="20"/>
          <w:szCs w:val="20"/>
          <w:lang w:val="en-CA"/>
        </w:rPr>
        <w:t xml:space="preserve"> hear but do not associate with certain object (in this example food)</w:t>
      </w:r>
    </w:p>
    <w:p w14:paraId="543A5939" w14:textId="4CA5E854" w:rsidR="00694AA5" w:rsidRDefault="00EF2431" w:rsidP="00694AA5">
      <w:pPr>
        <w:pStyle w:val="ListParagraph"/>
        <w:numPr>
          <w:ilvl w:val="0"/>
          <w:numId w:val="11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 dog does not learn to salivate in response to food in its mouth, food unconditionally triggers saliva </w:t>
      </w:r>
    </w:p>
    <w:p w14:paraId="13CEC864" w14:textId="1B538330" w:rsidR="00EF2431" w:rsidRPr="00EF2431" w:rsidRDefault="00EF2431" w:rsidP="00EF2431">
      <w:pPr>
        <w:pStyle w:val="ListParagraph"/>
        <w:numPr>
          <w:ilvl w:val="1"/>
          <w:numId w:val="11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drooling would be </w:t>
      </w:r>
      <w:r>
        <w:rPr>
          <w:rFonts w:ascii="Calibri" w:eastAsia="Times New Roman" w:hAnsi="Calibri" w:cs="Calibri"/>
          <w:b/>
          <w:color w:val="000000"/>
          <w:sz w:val="20"/>
          <w:szCs w:val="20"/>
          <w:lang w:val="en-CA"/>
        </w:rPr>
        <w:t xml:space="preserve">unconditioned response (UR) </w:t>
      </w:r>
      <w:r>
        <w:rPr>
          <w:rFonts w:ascii="Calibri" w:eastAsia="Times New Roman" w:hAnsi="Calibri" w:cs="Calibri"/>
          <w:color w:val="000000"/>
          <w:sz w:val="20"/>
          <w:szCs w:val="20"/>
          <w:lang w:val="en-CA"/>
        </w:rPr>
        <w:t xml:space="preserve">and the food would be </w:t>
      </w:r>
      <w:r>
        <w:rPr>
          <w:rFonts w:ascii="Calibri" w:eastAsia="Times New Roman" w:hAnsi="Calibri" w:cs="Calibri"/>
          <w:b/>
          <w:color w:val="000000"/>
          <w:sz w:val="20"/>
          <w:szCs w:val="20"/>
          <w:lang w:val="en-CA"/>
        </w:rPr>
        <w:t>unconditioned stimulus (US)</w:t>
      </w:r>
    </w:p>
    <w:p w14:paraId="6DDC8354" w14:textId="6F6DE618" w:rsidR="00EF2431" w:rsidRDefault="00AE67E9" w:rsidP="00EF2431">
      <w:pPr>
        <w:pStyle w:val="ListParagraph"/>
        <w:numPr>
          <w:ilvl w:val="0"/>
          <w:numId w:val="11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Salivation in response to the tone is learned, </w:t>
      </w:r>
      <w:r>
        <w:rPr>
          <w:rFonts w:ascii="Calibri" w:eastAsia="Times New Roman" w:hAnsi="Calibri" w:cs="Calibri"/>
          <w:b/>
          <w:color w:val="000000"/>
          <w:sz w:val="20"/>
          <w:szCs w:val="20"/>
          <w:lang w:val="en-CA"/>
        </w:rPr>
        <w:t xml:space="preserve">conditioned response (CR), </w:t>
      </w:r>
      <w:r>
        <w:rPr>
          <w:rFonts w:ascii="Calibri" w:eastAsia="Times New Roman" w:hAnsi="Calibri" w:cs="Calibri"/>
          <w:color w:val="000000"/>
          <w:sz w:val="20"/>
          <w:szCs w:val="20"/>
          <w:lang w:val="en-CA"/>
        </w:rPr>
        <w:t xml:space="preserve">the stimulus that used to be neutral is the </w:t>
      </w:r>
      <w:r>
        <w:rPr>
          <w:rFonts w:ascii="Calibri" w:eastAsia="Times New Roman" w:hAnsi="Calibri" w:cs="Calibri"/>
          <w:b/>
          <w:color w:val="000000"/>
          <w:sz w:val="20"/>
          <w:szCs w:val="20"/>
          <w:lang w:val="en-CA"/>
        </w:rPr>
        <w:t>conditioned stimulus (CS)</w:t>
      </w:r>
      <w:r>
        <w:rPr>
          <w:rFonts w:ascii="Calibri" w:eastAsia="Times New Roman" w:hAnsi="Calibri" w:cs="Calibri"/>
          <w:color w:val="000000"/>
          <w:sz w:val="20"/>
          <w:szCs w:val="20"/>
          <w:lang w:val="en-CA"/>
        </w:rPr>
        <w:t xml:space="preserve"> </w:t>
      </w:r>
    </w:p>
    <w:p w14:paraId="6621269F" w14:textId="041DD9EC" w:rsidR="00AE67E9" w:rsidRDefault="00AE67E9" w:rsidP="00AE67E9">
      <w:pPr>
        <w:pStyle w:val="ListParagraph"/>
        <w:numPr>
          <w:ilvl w:val="1"/>
          <w:numId w:val="11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Conditioned is learning, unconditioned is unlearned</w:t>
      </w:r>
    </w:p>
    <w:p w14:paraId="083DE038" w14:textId="707C5729" w:rsidR="00AE67E9" w:rsidRDefault="00AE67E9" w:rsidP="00AE67E9">
      <w:pPr>
        <w:textAlignment w:val="baseline"/>
        <w:rPr>
          <w:rFonts w:ascii="Calibri" w:eastAsia="Times New Roman" w:hAnsi="Calibri" w:cs="Calibri"/>
          <w:color w:val="000000"/>
          <w:sz w:val="20"/>
          <w:szCs w:val="20"/>
          <w:lang w:val="en-CA"/>
        </w:rPr>
      </w:pPr>
    </w:p>
    <w:p w14:paraId="6D28AFFD" w14:textId="11A00317" w:rsidR="00AE67E9" w:rsidRDefault="00AE67E9" w:rsidP="00AE67E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Pavlov explored five major conditioning processes</w:t>
      </w:r>
    </w:p>
    <w:p w14:paraId="42A34BE4" w14:textId="23E02EC5" w:rsidR="00AE67E9" w:rsidRDefault="00AE67E9" w:rsidP="00AE67E9">
      <w:pPr>
        <w:pStyle w:val="ListParagraph"/>
        <w:numPr>
          <w:ilvl w:val="0"/>
          <w:numId w:val="11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Acquisition</w:t>
      </w:r>
    </w:p>
    <w:p w14:paraId="0BF204BF" w14:textId="22859DB0" w:rsidR="00AE67E9" w:rsidRDefault="00063669" w:rsidP="00CB705B">
      <w:pPr>
        <w:pStyle w:val="ListParagraph"/>
        <w:numPr>
          <w:ilvl w:val="0"/>
          <w:numId w:val="11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How much time should elapse between presenting the NS and the US, in most cases half a second</w:t>
      </w:r>
    </w:p>
    <w:p w14:paraId="7AFF385C" w14:textId="2D5300D3" w:rsidR="00063669" w:rsidRDefault="00EC77E8" w:rsidP="00CB705B">
      <w:pPr>
        <w:pStyle w:val="ListParagraph"/>
        <w:numPr>
          <w:ilvl w:val="0"/>
          <w:numId w:val="11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Through </w:t>
      </w:r>
      <w:r>
        <w:rPr>
          <w:rFonts w:ascii="Calibri" w:eastAsia="Times New Roman" w:hAnsi="Calibri" w:cs="Calibri"/>
          <w:b/>
          <w:color w:val="000000"/>
          <w:sz w:val="20"/>
          <w:szCs w:val="20"/>
          <w:lang w:val="en-CA"/>
        </w:rPr>
        <w:t xml:space="preserve">higher-order conditioning </w:t>
      </w:r>
      <w:r>
        <w:rPr>
          <w:rFonts w:ascii="Calibri" w:eastAsia="Times New Roman" w:hAnsi="Calibri" w:cs="Calibri"/>
          <w:color w:val="000000"/>
          <w:sz w:val="20"/>
          <w:szCs w:val="20"/>
          <w:lang w:val="en-CA"/>
        </w:rPr>
        <w:t>a new NS can become a new CS without the presence of a US</w:t>
      </w:r>
    </w:p>
    <w:p w14:paraId="645367B5" w14:textId="10F8B856" w:rsidR="00EC77E8" w:rsidRDefault="00EC77E8" w:rsidP="00CB705B">
      <w:pPr>
        <w:pStyle w:val="ListParagraph"/>
        <w:numPr>
          <w:ilvl w:val="1"/>
          <w:numId w:val="11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Tends to be weaker than first order conditioning, it influences our everyday lives</w:t>
      </w:r>
    </w:p>
    <w:p w14:paraId="30C46D4C" w14:textId="27A8CE8B" w:rsidR="00EC77E8" w:rsidRDefault="00EC77E8" w:rsidP="00EC77E8">
      <w:pPr>
        <w:pStyle w:val="ListParagraph"/>
        <w:numPr>
          <w:ilvl w:val="0"/>
          <w:numId w:val="11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Extinction and Spontaneous Recovery</w:t>
      </w:r>
    </w:p>
    <w:p w14:paraId="120865C4" w14:textId="5B76F550" w:rsidR="00EC77E8" w:rsidRDefault="0015747A" w:rsidP="00CB705B">
      <w:pPr>
        <w:pStyle w:val="ListParagraph"/>
        <w:numPr>
          <w:ilvl w:val="0"/>
          <w:numId w:val="11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Pavlov wondered if after conditioning, the CS occurred repeatedly without the US</w:t>
      </w:r>
    </w:p>
    <w:p w14:paraId="7FF5FE64" w14:textId="2F410F60" w:rsidR="0015747A" w:rsidRDefault="0015747A" w:rsidP="00CB705B">
      <w:pPr>
        <w:pStyle w:val="ListParagraph"/>
        <w:numPr>
          <w:ilvl w:val="0"/>
          <w:numId w:val="11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If the tone sounded again and again but no food appeared, the dogs salivated less – </w:t>
      </w:r>
      <w:r>
        <w:rPr>
          <w:rFonts w:ascii="Calibri" w:eastAsia="Times New Roman" w:hAnsi="Calibri" w:cs="Calibri"/>
          <w:b/>
          <w:color w:val="000000"/>
          <w:sz w:val="20"/>
          <w:szCs w:val="20"/>
          <w:lang w:val="en-CA"/>
        </w:rPr>
        <w:t xml:space="preserve">extinction: </w:t>
      </w:r>
      <w:r>
        <w:rPr>
          <w:rFonts w:ascii="Calibri" w:eastAsia="Times New Roman" w:hAnsi="Calibri" w:cs="Calibri"/>
          <w:color w:val="000000"/>
          <w:sz w:val="20"/>
          <w:szCs w:val="20"/>
          <w:lang w:val="en-CA"/>
        </w:rPr>
        <w:t>diminished response that occurs when the CS no longer signals an impending US</w:t>
      </w:r>
    </w:p>
    <w:p w14:paraId="6DF7A239" w14:textId="3CAE1F8B" w:rsidR="0015747A" w:rsidRDefault="0015747A" w:rsidP="00CB705B">
      <w:pPr>
        <w:pStyle w:val="ListParagraph"/>
        <w:numPr>
          <w:ilvl w:val="0"/>
          <w:numId w:val="11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Pavlov allowed several hours before sounding the tone again and after the delay, the dogs began to salivate to the tone – this </w:t>
      </w:r>
      <w:r>
        <w:rPr>
          <w:rFonts w:ascii="Calibri" w:eastAsia="Times New Roman" w:hAnsi="Calibri" w:cs="Calibri"/>
          <w:b/>
          <w:color w:val="000000"/>
          <w:sz w:val="20"/>
          <w:szCs w:val="20"/>
          <w:lang w:val="en-CA"/>
        </w:rPr>
        <w:t>spontaneous</w:t>
      </w:r>
      <w:r>
        <w:rPr>
          <w:rFonts w:ascii="Calibri" w:eastAsia="Times New Roman" w:hAnsi="Calibri" w:cs="Calibri"/>
          <w:color w:val="000000"/>
          <w:sz w:val="20"/>
          <w:szCs w:val="20"/>
          <w:lang w:val="en-CA"/>
        </w:rPr>
        <w:t xml:space="preserve"> recovery – the reappearance of a weakened CR after a pause suggested that extinction was suppressing the CR rather than eliminating it</w:t>
      </w:r>
    </w:p>
    <w:p w14:paraId="7EFCE14C" w14:textId="719130B3" w:rsidR="0015747A" w:rsidRDefault="0015747A" w:rsidP="0015747A">
      <w:pPr>
        <w:pStyle w:val="ListParagraph"/>
        <w:numPr>
          <w:ilvl w:val="0"/>
          <w:numId w:val="11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Generalization</w:t>
      </w:r>
    </w:p>
    <w:p w14:paraId="1254E440" w14:textId="155B5202" w:rsidR="0015747A" w:rsidRDefault="00AF7B2D" w:rsidP="00CB705B">
      <w:pPr>
        <w:pStyle w:val="ListParagraph"/>
        <w:numPr>
          <w:ilvl w:val="0"/>
          <w:numId w:val="11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dog conditioned to the sound of one tone also responded somewhat to the sound of a new and different tone</w:t>
      </w:r>
    </w:p>
    <w:p w14:paraId="6B65E313" w14:textId="5549872A" w:rsidR="00AF7B2D" w:rsidRDefault="00AF7B2D" w:rsidP="00CB705B">
      <w:pPr>
        <w:pStyle w:val="ListParagraph"/>
        <w:numPr>
          <w:ilvl w:val="0"/>
          <w:numId w:val="11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Responding to likewise stimuli similar to the CS</w:t>
      </w:r>
    </w:p>
    <w:p w14:paraId="31EA145F" w14:textId="40353104" w:rsidR="00AF7B2D" w:rsidRDefault="00AF7B2D" w:rsidP="00AF7B2D">
      <w:pPr>
        <w:pStyle w:val="ListParagraph"/>
        <w:numPr>
          <w:ilvl w:val="0"/>
          <w:numId w:val="11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Discrimination</w:t>
      </w:r>
    </w:p>
    <w:p w14:paraId="53A638F3" w14:textId="3775F4F8" w:rsidR="00AF7B2D" w:rsidRDefault="00AF7B2D" w:rsidP="00CB705B">
      <w:pPr>
        <w:pStyle w:val="ListParagraph"/>
        <w:numPr>
          <w:ilvl w:val="0"/>
          <w:numId w:val="11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Learning to respond to the sound of a particular tone and not to other ones</w:t>
      </w:r>
    </w:p>
    <w:p w14:paraId="434393A1" w14:textId="1BDB137C" w:rsidR="00AF7B2D" w:rsidRDefault="00AF7B2D" w:rsidP="00CB705B">
      <w:pPr>
        <w:pStyle w:val="ListParagraph"/>
        <w:numPr>
          <w:ilvl w:val="0"/>
          <w:numId w:val="11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learned ability to distinguish between a conditioned stimulus and other irrelevant stimuli</w:t>
      </w:r>
    </w:p>
    <w:p w14:paraId="3E87330B" w14:textId="2F10D398" w:rsidR="00AF7B2D" w:rsidRDefault="00AF7B2D" w:rsidP="00AF7B2D">
      <w:pPr>
        <w:textAlignment w:val="baseline"/>
        <w:rPr>
          <w:rFonts w:ascii="Calibri" w:eastAsia="Times New Roman" w:hAnsi="Calibri" w:cs="Calibri"/>
          <w:color w:val="000000"/>
          <w:sz w:val="20"/>
          <w:szCs w:val="20"/>
          <w:lang w:val="en-CA"/>
        </w:rPr>
      </w:pPr>
    </w:p>
    <w:p w14:paraId="33922CC9" w14:textId="459DDF57" w:rsidR="00AF7B2D" w:rsidRDefault="00AF7B2D" w:rsidP="00AF7B2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Pavlov’s legacy</w:t>
      </w:r>
    </w:p>
    <w:p w14:paraId="548DD98E" w14:textId="6A32E2DA" w:rsidR="00AF7B2D" w:rsidRDefault="00AF7B2D" w:rsidP="00CB705B">
      <w:pPr>
        <w:pStyle w:val="ListParagraph"/>
        <w:numPr>
          <w:ilvl w:val="0"/>
          <w:numId w:val="11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Many other responses to many other stimuli can be classically conditioned in many other organisms </w:t>
      </w:r>
    </w:p>
    <w:p w14:paraId="3D35C2ED" w14:textId="3FA293F1" w:rsidR="00AF7B2D" w:rsidRDefault="00AF7B2D" w:rsidP="00CB705B">
      <w:pPr>
        <w:pStyle w:val="ListParagraph"/>
        <w:numPr>
          <w:ilvl w:val="0"/>
          <w:numId w:val="11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Classical conditioning is one way that virtually all organisms learn to adapt to their environment </w:t>
      </w:r>
    </w:p>
    <w:p w14:paraId="5B125A1E" w14:textId="499E179C" w:rsidR="00AF7B2D" w:rsidRDefault="00AF7B2D" w:rsidP="00CB705B">
      <w:pPr>
        <w:pStyle w:val="ListParagraph"/>
        <w:numPr>
          <w:ilvl w:val="0"/>
          <w:numId w:val="11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Pavlov showed us how a process such as learning can be studied objectively</w:t>
      </w:r>
    </w:p>
    <w:p w14:paraId="50FC9429" w14:textId="7F53B474" w:rsidR="00AF7B2D" w:rsidRDefault="00AF7B2D" w:rsidP="000D66A4">
      <w:pPr>
        <w:textAlignment w:val="baseline"/>
        <w:rPr>
          <w:rFonts w:ascii="Calibri" w:eastAsia="Times New Roman" w:hAnsi="Calibri" w:cs="Calibri"/>
          <w:color w:val="000000"/>
          <w:sz w:val="20"/>
          <w:szCs w:val="20"/>
          <w:lang w:val="en-CA"/>
        </w:rPr>
      </w:pPr>
    </w:p>
    <w:p w14:paraId="493EC093" w14:textId="2E6879DD" w:rsidR="000D66A4" w:rsidRDefault="000D66A4" w:rsidP="000D66A4">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Applications of classical conditioning</w:t>
      </w:r>
    </w:p>
    <w:p w14:paraId="7917DB23" w14:textId="60EE7B55" w:rsidR="000D66A4" w:rsidRDefault="000D66A4" w:rsidP="00CB705B">
      <w:pPr>
        <w:pStyle w:val="ListParagraph"/>
        <w:numPr>
          <w:ilvl w:val="0"/>
          <w:numId w:val="1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Pavlov’s work provided a basis for Watson’s idea that human emotions and behaviours, though biologically influences are mainly a bundle of conditioned responses</w:t>
      </w:r>
    </w:p>
    <w:p w14:paraId="37FE4C3D" w14:textId="04AF2105" w:rsidR="003F7D1A" w:rsidRDefault="003F7D1A" w:rsidP="00CB705B">
      <w:pPr>
        <w:pStyle w:val="ListParagraph"/>
        <w:numPr>
          <w:ilvl w:val="0"/>
          <w:numId w:val="1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Forms associations between stimuli an involves respondent behaviour – actions that are automatic responses to a stimulus </w:t>
      </w:r>
    </w:p>
    <w:p w14:paraId="7C0F4C43" w14:textId="6F39CC2E" w:rsidR="000D66A4" w:rsidRDefault="000D66A4" w:rsidP="00AE5404">
      <w:pPr>
        <w:textAlignment w:val="baseline"/>
        <w:rPr>
          <w:rFonts w:ascii="Calibri" w:eastAsia="Times New Roman" w:hAnsi="Calibri" w:cs="Calibri"/>
          <w:color w:val="000000"/>
          <w:sz w:val="20"/>
          <w:szCs w:val="20"/>
          <w:lang w:val="en-CA"/>
        </w:rPr>
      </w:pPr>
    </w:p>
    <w:p w14:paraId="175AFE72" w14:textId="1B90B8D7" w:rsidR="00AE5404" w:rsidRDefault="003F7D1A" w:rsidP="00AE5404">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Operant conditioning</w:t>
      </w:r>
    </w:p>
    <w:p w14:paraId="1A0FC229" w14:textId="60134B12" w:rsidR="003F7D1A" w:rsidRDefault="003F7D1A" w:rsidP="00CB705B">
      <w:pPr>
        <w:pStyle w:val="ListParagraph"/>
        <w:numPr>
          <w:ilvl w:val="0"/>
          <w:numId w:val="1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 teach an elephant to walk on its hind legs or a child to say please</w:t>
      </w:r>
    </w:p>
    <w:p w14:paraId="5F33CA8D" w14:textId="123D0F7E" w:rsidR="003F7D1A" w:rsidRDefault="003F7D1A" w:rsidP="00CB705B">
      <w:pPr>
        <w:pStyle w:val="ListParagraph"/>
        <w:numPr>
          <w:ilvl w:val="0"/>
          <w:numId w:val="1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Organisms associate their own actions with consequences</w:t>
      </w:r>
    </w:p>
    <w:p w14:paraId="4B880A6C" w14:textId="2DA708A4" w:rsidR="003F7D1A" w:rsidRDefault="003F7D1A" w:rsidP="00CB705B">
      <w:pPr>
        <w:pStyle w:val="ListParagraph"/>
        <w:numPr>
          <w:ilvl w:val="0"/>
          <w:numId w:val="1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Actions followed by reinforcers increase; those followed by punishments often decrease</w:t>
      </w:r>
    </w:p>
    <w:p w14:paraId="7C034528" w14:textId="6A2EF023" w:rsidR="003F7D1A" w:rsidRPr="003F7D1A" w:rsidRDefault="003F7D1A" w:rsidP="00CB705B">
      <w:pPr>
        <w:pStyle w:val="ListParagraph"/>
        <w:numPr>
          <w:ilvl w:val="0"/>
          <w:numId w:val="120"/>
        </w:numPr>
        <w:textAlignment w:val="baseline"/>
        <w:rPr>
          <w:rFonts w:ascii="Calibri" w:eastAsia="Times New Roman" w:hAnsi="Calibri" w:cs="Calibri"/>
          <w:i/>
          <w:color w:val="000000"/>
          <w:sz w:val="20"/>
          <w:szCs w:val="20"/>
          <w:lang w:val="en-CA"/>
        </w:rPr>
      </w:pPr>
      <w:r>
        <w:rPr>
          <w:rFonts w:ascii="Calibri" w:eastAsia="Times New Roman" w:hAnsi="Calibri" w:cs="Calibri"/>
          <w:color w:val="000000"/>
          <w:sz w:val="20"/>
          <w:szCs w:val="20"/>
          <w:lang w:val="en-CA"/>
        </w:rPr>
        <w:t xml:space="preserve">Behaviour that operates on the environment to produce rewarding or punishing stimuli is called </w:t>
      </w:r>
      <w:r w:rsidRPr="003F7D1A">
        <w:rPr>
          <w:rFonts w:ascii="Calibri" w:eastAsia="Times New Roman" w:hAnsi="Calibri" w:cs="Calibri"/>
          <w:i/>
          <w:color w:val="000000"/>
          <w:sz w:val="20"/>
          <w:szCs w:val="20"/>
          <w:lang w:val="en-CA"/>
        </w:rPr>
        <w:t>operant behaviour</w:t>
      </w:r>
      <w:r>
        <w:rPr>
          <w:rFonts w:ascii="Calibri" w:eastAsia="Times New Roman" w:hAnsi="Calibri" w:cs="Calibri"/>
          <w:i/>
          <w:color w:val="000000"/>
          <w:sz w:val="20"/>
          <w:szCs w:val="20"/>
          <w:lang w:val="en-CA"/>
        </w:rPr>
        <w:t xml:space="preserve"> </w:t>
      </w:r>
    </w:p>
    <w:p w14:paraId="25BF5093" w14:textId="11E6CEA5" w:rsidR="003F7D1A" w:rsidRDefault="003F7D1A" w:rsidP="003F7D1A">
      <w:pPr>
        <w:textAlignment w:val="baseline"/>
        <w:rPr>
          <w:rFonts w:ascii="Calibri" w:eastAsia="Times New Roman" w:hAnsi="Calibri" w:cs="Calibri"/>
          <w:i/>
          <w:color w:val="000000"/>
          <w:sz w:val="20"/>
          <w:szCs w:val="20"/>
          <w:lang w:val="en-CA"/>
        </w:rPr>
      </w:pPr>
    </w:p>
    <w:p w14:paraId="5E9239D3" w14:textId="5DEE3512" w:rsidR="003F7D1A" w:rsidRDefault="003F7D1A" w:rsidP="003F7D1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Skinner’s experiments</w:t>
      </w:r>
    </w:p>
    <w:p w14:paraId="1676D3D3" w14:textId="2F75659E" w:rsidR="003F7D1A" w:rsidRDefault="003F7D1A" w:rsidP="00CB705B">
      <w:pPr>
        <w:pStyle w:val="ListParagraph"/>
        <w:numPr>
          <w:ilvl w:val="0"/>
          <w:numId w:val="12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Modern behaviourism’s most influential and controversial figure, his work elaborated on what psychologist Edward L. Thorndike called the </w:t>
      </w:r>
      <w:r>
        <w:rPr>
          <w:rFonts w:ascii="Calibri" w:eastAsia="Times New Roman" w:hAnsi="Calibri" w:cs="Calibri"/>
          <w:b/>
          <w:color w:val="000000"/>
          <w:sz w:val="20"/>
          <w:szCs w:val="20"/>
          <w:lang w:val="en-CA"/>
        </w:rPr>
        <w:t>law of effect</w:t>
      </w:r>
    </w:p>
    <w:p w14:paraId="45C82EF2" w14:textId="2BF69D7C" w:rsidR="003F7D1A" w:rsidRDefault="003F7D1A" w:rsidP="00CB705B">
      <w:pPr>
        <w:pStyle w:val="ListParagraph"/>
        <w:numPr>
          <w:ilvl w:val="1"/>
          <w:numId w:val="12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Rewarded behaviour is likely to recur, and punished behaviour is less likely to occur</w:t>
      </w:r>
    </w:p>
    <w:p w14:paraId="30DB24DD" w14:textId="2F046827" w:rsidR="003F7D1A" w:rsidRPr="003F7D1A" w:rsidRDefault="003F7D1A" w:rsidP="00CB705B">
      <w:pPr>
        <w:pStyle w:val="ListParagraph"/>
        <w:numPr>
          <w:ilvl w:val="0"/>
          <w:numId w:val="121"/>
        </w:numPr>
        <w:textAlignment w:val="baseline"/>
        <w:rPr>
          <w:rFonts w:ascii="Calibri" w:eastAsia="Times New Roman" w:hAnsi="Calibri" w:cs="Calibri"/>
          <w:i/>
          <w:color w:val="000000"/>
          <w:sz w:val="20"/>
          <w:szCs w:val="20"/>
          <w:lang w:val="en-CA"/>
        </w:rPr>
      </w:pPr>
      <w:r>
        <w:rPr>
          <w:rFonts w:ascii="Calibri" w:eastAsia="Times New Roman" w:hAnsi="Calibri" w:cs="Calibri"/>
          <w:color w:val="000000"/>
          <w:sz w:val="20"/>
          <w:szCs w:val="20"/>
          <w:lang w:val="en-CA"/>
        </w:rPr>
        <w:t xml:space="preserve">Skinner developed a behavioral technology that revealed principles of </w:t>
      </w:r>
      <w:r w:rsidRPr="003F7D1A">
        <w:rPr>
          <w:rFonts w:ascii="Calibri" w:eastAsia="Times New Roman" w:hAnsi="Calibri" w:cs="Calibri"/>
          <w:i/>
          <w:color w:val="000000"/>
          <w:sz w:val="20"/>
          <w:szCs w:val="20"/>
          <w:lang w:val="en-CA"/>
        </w:rPr>
        <w:t xml:space="preserve">behaviour control </w:t>
      </w:r>
    </w:p>
    <w:p w14:paraId="571C6C4B" w14:textId="4A3EFC71" w:rsidR="003F7D1A" w:rsidRPr="00EA205C" w:rsidRDefault="003F7D1A" w:rsidP="00CB705B">
      <w:pPr>
        <w:pStyle w:val="ListParagraph"/>
        <w:numPr>
          <w:ilvl w:val="0"/>
          <w:numId w:val="121"/>
        </w:numPr>
        <w:textAlignment w:val="baseline"/>
        <w:rPr>
          <w:rFonts w:ascii="Calibri" w:eastAsia="Times New Roman" w:hAnsi="Calibri" w:cs="Calibri"/>
          <w:i/>
          <w:color w:val="000000"/>
          <w:sz w:val="20"/>
          <w:szCs w:val="20"/>
          <w:lang w:val="en-CA"/>
        </w:rPr>
      </w:pPr>
      <w:r>
        <w:rPr>
          <w:rFonts w:ascii="Calibri" w:eastAsia="Times New Roman" w:hAnsi="Calibri" w:cs="Calibri"/>
          <w:color w:val="000000"/>
          <w:sz w:val="20"/>
          <w:szCs w:val="20"/>
          <w:lang w:val="en-CA"/>
        </w:rPr>
        <w:t xml:space="preserve">Skinner designed an </w:t>
      </w:r>
      <w:r>
        <w:rPr>
          <w:rFonts w:ascii="Calibri" w:eastAsia="Times New Roman" w:hAnsi="Calibri" w:cs="Calibri"/>
          <w:b/>
          <w:color w:val="000000"/>
          <w:sz w:val="20"/>
          <w:szCs w:val="20"/>
          <w:lang w:val="en-CA"/>
        </w:rPr>
        <w:t>operant chamber</w:t>
      </w:r>
      <w:r>
        <w:rPr>
          <w:rFonts w:ascii="Calibri" w:eastAsia="Times New Roman" w:hAnsi="Calibri" w:cs="Calibri"/>
          <w:color w:val="000000"/>
          <w:sz w:val="20"/>
          <w:szCs w:val="20"/>
          <w:lang w:val="en-CA"/>
        </w:rPr>
        <w:t xml:space="preserve"> known as a Skinner box, the box has a bar that an animal presses</w:t>
      </w:r>
      <w:r w:rsidR="00EA205C">
        <w:rPr>
          <w:rFonts w:ascii="Calibri" w:eastAsia="Times New Roman" w:hAnsi="Calibri" w:cs="Calibri"/>
          <w:color w:val="000000"/>
          <w:sz w:val="20"/>
          <w:szCs w:val="20"/>
          <w:lang w:val="en-CA"/>
        </w:rPr>
        <w:t xml:space="preserve"> to release a reward of food or water, it also has a device that records these responses</w:t>
      </w:r>
    </w:p>
    <w:p w14:paraId="6D6747C6" w14:textId="1E14D6DF" w:rsidR="00EA205C" w:rsidRPr="00EA205C" w:rsidRDefault="00EA205C" w:rsidP="00CB705B">
      <w:pPr>
        <w:pStyle w:val="ListParagraph"/>
        <w:numPr>
          <w:ilvl w:val="1"/>
          <w:numId w:val="121"/>
        </w:numPr>
        <w:textAlignment w:val="baseline"/>
        <w:rPr>
          <w:rFonts w:ascii="Calibri" w:eastAsia="Times New Roman" w:hAnsi="Calibri" w:cs="Calibri"/>
          <w:i/>
          <w:color w:val="000000"/>
          <w:sz w:val="20"/>
          <w:szCs w:val="20"/>
          <w:lang w:val="en-CA"/>
        </w:rPr>
      </w:pPr>
      <w:r>
        <w:rPr>
          <w:rFonts w:ascii="Calibri" w:eastAsia="Times New Roman" w:hAnsi="Calibri" w:cs="Calibri"/>
          <w:color w:val="000000"/>
          <w:sz w:val="20"/>
          <w:szCs w:val="20"/>
          <w:lang w:val="en-CA"/>
        </w:rPr>
        <w:t xml:space="preserve">This creates a stage on which rats and other animals act out Skinner’s concept of </w:t>
      </w:r>
      <w:r>
        <w:rPr>
          <w:rFonts w:ascii="Calibri" w:eastAsia="Times New Roman" w:hAnsi="Calibri" w:cs="Calibri"/>
          <w:b/>
          <w:color w:val="000000"/>
          <w:sz w:val="20"/>
          <w:szCs w:val="20"/>
          <w:lang w:val="en-CA"/>
        </w:rPr>
        <w:t>reinforcement</w:t>
      </w:r>
      <w:r>
        <w:rPr>
          <w:rFonts w:ascii="Calibri" w:eastAsia="Times New Roman" w:hAnsi="Calibri" w:cs="Calibri"/>
          <w:color w:val="000000"/>
          <w:sz w:val="20"/>
          <w:szCs w:val="20"/>
          <w:lang w:val="en-CA"/>
        </w:rPr>
        <w:t>; any event that strengthens a preceding response</w:t>
      </w:r>
    </w:p>
    <w:p w14:paraId="107C2D54" w14:textId="77777777" w:rsidR="00EA205C" w:rsidRDefault="00EA205C" w:rsidP="00EA205C">
      <w:pPr>
        <w:textAlignment w:val="baseline"/>
        <w:rPr>
          <w:rFonts w:ascii="Calibri" w:eastAsia="Times New Roman" w:hAnsi="Calibri" w:cs="Calibri"/>
          <w:color w:val="000000"/>
          <w:sz w:val="20"/>
          <w:szCs w:val="20"/>
          <w:lang w:val="en-CA"/>
        </w:rPr>
      </w:pPr>
    </w:p>
    <w:p w14:paraId="2083FD4F" w14:textId="38903CE0" w:rsidR="00EA205C" w:rsidRDefault="00EA205C" w:rsidP="00EA205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Shaping behaviour</w:t>
      </w:r>
    </w:p>
    <w:p w14:paraId="7860E724" w14:textId="51A7695D" w:rsidR="00EA205C" w:rsidRDefault="00EA205C" w:rsidP="00CB705B">
      <w:pPr>
        <w:pStyle w:val="ListParagraph"/>
        <w:numPr>
          <w:ilvl w:val="0"/>
          <w:numId w:val="12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Gradually guiding one’s actions toward the desired behaviour</w:t>
      </w:r>
    </w:p>
    <w:p w14:paraId="1E820062" w14:textId="6E0B0C8B" w:rsidR="00EA205C" w:rsidRDefault="00EA205C" w:rsidP="00CB705B">
      <w:pPr>
        <w:pStyle w:val="ListParagraph"/>
        <w:numPr>
          <w:ilvl w:val="0"/>
          <w:numId w:val="12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By making rewards contingent on desired behaviours, researchers and animal trainers gradually shape complex behaviours</w:t>
      </w:r>
    </w:p>
    <w:p w14:paraId="38ED19FF" w14:textId="2ADCD539" w:rsidR="00EA205C" w:rsidRDefault="00EA205C" w:rsidP="00EA205C">
      <w:pPr>
        <w:textAlignment w:val="baseline"/>
        <w:rPr>
          <w:rFonts w:ascii="Calibri" w:eastAsia="Times New Roman" w:hAnsi="Calibri" w:cs="Calibri"/>
          <w:color w:val="000000"/>
          <w:sz w:val="20"/>
          <w:szCs w:val="20"/>
          <w:lang w:val="en-CA"/>
        </w:rPr>
      </w:pPr>
    </w:p>
    <w:p w14:paraId="74ECBC67" w14:textId="4744848E" w:rsidR="00EA205C" w:rsidRDefault="00EA205C" w:rsidP="00EA205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Types of reinforcers</w:t>
      </w:r>
    </w:p>
    <w:p w14:paraId="2A9E2084" w14:textId="516DF35A" w:rsidR="00EA205C" w:rsidRDefault="00EA205C" w:rsidP="00CB705B">
      <w:pPr>
        <w:pStyle w:val="ListParagraph"/>
        <w:numPr>
          <w:ilvl w:val="0"/>
          <w:numId w:val="123"/>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Positive reinforcement </w:t>
      </w:r>
      <w:r>
        <w:rPr>
          <w:rFonts w:ascii="Calibri" w:eastAsia="Times New Roman" w:hAnsi="Calibri" w:cs="Calibri"/>
          <w:color w:val="000000"/>
          <w:sz w:val="20"/>
          <w:szCs w:val="20"/>
          <w:lang w:val="en-CA"/>
        </w:rPr>
        <w:t xml:space="preserve">strengthens responding by </w:t>
      </w:r>
      <w:r>
        <w:rPr>
          <w:rFonts w:ascii="Calibri" w:eastAsia="Times New Roman" w:hAnsi="Calibri" w:cs="Calibri"/>
          <w:i/>
          <w:color w:val="000000"/>
          <w:sz w:val="20"/>
          <w:szCs w:val="20"/>
          <w:lang w:val="en-CA"/>
        </w:rPr>
        <w:t>presenting</w:t>
      </w:r>
      <w:r>
        <w:rPr>
          <w:rFonts w:ascii="Calibri" w:eastAsia="Times New Roman" w:hAnsi="Calibri" w:cs="Calibri"/>
          <w:color w:val="000000"/>
          <w:sz w:val="20"/>
          <w:szCs w:val="20"/>
          <w:lang w:val="en-CA"/>
        </w:rPr>
        <w:t xml:space="preserve"> a typically pleasurable stimulus after a response</w:t>
      </w:r>
    </w:p>
    <w:p w14:paraId="776CCE1E" w14:textId="566E9878" w:rsidR="00EA205C" w:rsidRDefault="00EA205C" w:rsidP="00CB705B">
      <w:pPr>
        <w:pStyle w:val="ListParagraph"/>
        <w:numPr>
          <w:ilvl w:val="0"/>
          <w:numId w:val="123"/>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Negative reinforcement</w:t>
      </w:r>
      <w:r>
        <w:rPr>
          <w:rFonts w:ascii="Calibri" w:eastAsia="Times New Roman" w:hAnsi="Calibri" w:cs="Calibri"/>
          <w:color w:val="000000"/>
          <w:sz w:val="20"/>
          <w:szCs w:val="20"/>
          <w:lang w:val="en-CA"/>
        </w:rPr>
        <w:t xml:space="preserve"> strengthens a response by reducing or removing something negative</w:t>
      </w:r>
    </w:p>
    <w:p w14:paraId="51160FF2" w14:textId="0F4B1428" w:rsidR="00EA205C" w:rsidRDefault="00EA205C" w:rsidP="00CB705B">
      <w:pPr>
        <w:pStyle w:val="ListParagraph"/>
        <w:numPr>
          <w:ilvl w:val="1"/>
          <w:numId w:val="12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This is not punishment </w:t>
      </w:r>
    </w:p>
    <w:p w14:paraId="4E50EC57" w14:textId="3EC57526" w:rsidR="00EA205C" w:rsidRDefault="00243D9A" w:rsidP="00CB705B">
      <w:pPr>
        <w:pStyle w:val="ListParagraph"/>
        <w:numPr>
          <w:ilvl w:val="0"/>
          <w:numId w:val="12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Sometimes negative and positive reinforcement coincide </w:t>
      </w:r>
    </w:p>
    <w:p w14:paraId="382BF8CA" w14:textId="17417014" w:rsidR="00243D9A" w:rsidRDefault="00243D9A" w:rsidP="00CB705B">
      <w:pPr>
        <w:pStyle w:val="ListParagraph"/>
        <w:numPr>
          <w:ilvl w:val="0"/>
          <w:numId w:val="12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Reinforcement is any consequence that strengthens behaviour </w:t>
      </w:r>
    </w:p>
    <w:p w14:paraId="44756584" w14:textId="3A39D284" w:rsidR="00243D9A" w:rsidRDefault="00243D9A" w:rsidP="00243D9A">
      <w:pPr>
        <w:textAlignment w:val="baseline"/>
        <w:rPr>
          <w:rFonts w:ascii="Calibri" w:eastAsia="Times New Roman" w:hAnsi="Calibri" w:cs="Calibri"/>
          <w:color w:val="000000"/>
          <w:sz w:val="20"/>
          <w:szCs w:val="20"/>
          <w:lang w:val="en-CA"/>
        </w:rPr>
      </w:pPr>
    </w:p>
    <w:p w14:paraId="574DE725" w14:textId="5B0E456B" w:rsidR="00243D9A" w:rsidRDefault="00243D9A" w:rsidP="00243D9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Primary and conditioned reinforcers</w:t>
      </w:r>
    </w:p>
    <w:p w14:paraId="4D8A083D" w14:textId="3C34A704" w:rsidR="00243D9A" w:rsidRDefault="00243D9A" w:rsidP="00CB705B">
      <w:pPr>
        <w:pStyle w:val="ListParagraph"/>
        <w:numPr>
          <w:ilvl w:val="0"/>
          <w:numId w:val="12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Getting food when hungry or having a painful headache go away is innately satisfying – these primary reinforcers are unlearned</w:t>
      </w:r>
    </w:p>
    <w:p w14:paraId="4AF813CD" w14:textId="5DFCA0C0" w:rsidR="00243D9A" w:rsidRDefault="00243D9A" w:rsidP="00CB705B">
      <w:pPr>
        <w:pStyle w:val="ListParagraph"/>
        <w:numPr>
          <w:ilvl w:val="0"/>
          <w:numId w:val="12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Get their power through learned associating with primary reinforcers </w:t>
      </w:r>
    </w:p>
    <w:p w14:paraId="7C11E2A8" w14:textId="2E1DBD0C" w:rsidR="00243D9A" w:rsidRDefault="00243D9A" w:rsidP="00243D9A">
      <w:pPr>
        <w:textAlignment w:val="baseline"/>
        <w:rPr>
          <w:rFonts w:ascii="Calibri" w:eastAsia="Times New Roman" w:hAnsi="Calibri" w:cs="Calibri"/>
          <w:color w:val="000000"/>
          <w:sz w:val="20"/>
          <w:szCs w:val="20"/>
          <w:lang w:val="en-CA"/>
        </w:rPr>
      </w:pPr>
    </w:p>
    <w:p w14:paraId="45EA31AD" w14:textId="39F8A950" w:rsidR="00243D9A" w:rsidRDefault="00243D9A" w:rsidP="00243D9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Immediate and delayed reinforcers</w:t>
      </w:r>
    </w:p>
    <w:p w14:paraId="138434A3" w14:textId="41B350FB" w:rsidR="00243D9A" w:rsidRDefault="00E96D60" w:rsidP="00CB705B">
      <w:pPr>
        <w:pStyle w:val="ListParagraph"/>
        <w:numPr>
          <w:ilvl w:val="0"/>
          <w:numId w:val="12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If the rat presses the bar </w:t>
      </w:r>
      <w:r w:rsidR="00F61BA9">
        <w:rPr>
          <w:rFonts w:ascii="Calibri" w:eastAsia="Times New Roman" w:hAnsi="Calibri" w:cs="Calibri"/>
          <w:color w:val="000000"/>
          <w:sz w:val="20"/>
          <w:szCs w:val="20"/>
          <w:lang w:val="en-CA"/>
        </w:rPr>
        <w:t xml:space="preserve">while you are distracted and the delay lasts more than 30 seconds the rat will not learn to press the bar, instead the sniffing, moving and scratching behaviors will be reinforced </w:t>
      </w:r>
    </w:p>
    <w:p w14:paraId="17368B39" w14:textId="44B68D49" w:rsidR="00F61BA9" w:rsidRDefault="00F61BA9" w:rsidP="00CB705B">
      <w:pPr>
        <w:pStyle w:val="ListParagraph"/>
        <w:numPr>
          <w:ilvl w:val="0"/>
          <w:numId w:val="12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Learning to control our impulses in order to achieve more valued rewards is a big step towards maturity </w:t>
      </w:r>
    </w:p>
    <w:p w14:paraId="2A56F546" w14:textId="2C9BFF32" w:rsidR="00F61BA9" w:rsidRDefault="00F61BA9" w:rsidP="00F61BA9">
      <w:pPr>
        <w:textAlignment w:val="baseline"/>
        <w:rPr>
          <w:rFonts w:ascii="Calibri" w:eastAsia="Times New Roman" w:hAnsi="Calibri" w:cs="Calibri"/>
          <w:color w:val="000000"/>
          <w:sz w:val="20"/>
          <w:szCs w:val="20"/>
          <w:lang w:val="en-CA"/>
        </w:rPr>
      </w:pPr>
    </w:p>
    <w:p w14:paraId="7799DA7B" w14:textId="51F0F9D1" w:rsidR="00F61BA9" w:rsidRDefault="00F61BA9" w:rsidP="00F61BA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Reinforcement schedules</w:t>
      </w:r>
    </w:p>
    <w:p w14:paraId="24ACADE1" w14:textId="58F67232" w:rsidR="00F61BA9" w:rsidRDefault="00F61BA9" w:rsidP="00CB705B">
      <w:pPr>
        <w:pStyle w:val="ListParagraph"/>
        <w:numPr>
          <w:ilvl w:val="0"/>
          <w:numId w:val="1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With </w:t>
      </w:r>
      <w:r>
        <w:rPr>
          <w:rFonts w:ascii="Calibri" w:eastAsia="Times New Roman" w:hAnsi="Calibri" w:cs="Calibri"/>
          <w:b/>
          <w:color w:val="000000"/>
          <w:sz w:val="20"/>
          <w:szCs w:val="20"/>
          <w:lang w:val="en-CA"/>
        </w:rPr>
        <w:t>continuous</w:t>
      </w:r>
      <w:r>
        <w:rPr>
          <w:rFonts w:ascii="Calibri" w:eastAsia="Times New Roman" w:hAnsi="Calibri" w:cs="Calibri"/>
          <w:color w:val="000000"/>
          <w:sz w:val="20"/>
          <w:szCs w:val="20"/>
          <w:lang w:val="en-CA"/>
        </w:rPr>
        <w:t xml:space="preserve"> </w:t>
      </w:r>
      <w:r>
        <w:rPr>
          <w:rFonts w:ascii="Calibri" w:eastAsia="Times New Roman" w:hAnsi="Calibri" w:cs="Calibri"/>
          <w:b/>
          <w:color w:val="000000"/>
          <w:sz w:val="20"/>
          <w:szCs w:val="20"/>
          <w:lang w:val="en-CA"/>
        </w:rPr>
        <w:t>reinforcement</w:t>
      </w:r>
      <w:r>
        <w:rPr>
          <w:rFonts w:ascii="Calibri" w:eastAsia="Times New Roman" w:hAnsi="Calibri" w:cs="Calibri"/>
          <w:color w:val="000000"/>
          <w:sz w:val="20"/>
          <w:szCs w:val="20"/>
          <w:lang w:val="en-CA"/>
        </w:rPr>
        <w:t xml:space="preserve"> learning occurs rapidly, which makes this the best choice for mastering a behaviour</w:t>
      </w:r>
    </w:p>
    <w:p w14:paraId="0187BA84" w14:textId="17A3614E" w:rsidR="00F61BA9" w:rsidRDefault="00F61BA9" w:rsidP="00CB705B">
      <w:pPr>
        <w:pStyle w:val="ListParagraph"/>
        <w:numPr>
          <w:ilvl w:val="0"/>
          <w:numId w:val="1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reinforcement stops the behaviour soon stops</w:t>
      </w:r>
    </w:p>
    <w:p w14:paraId="71D8B7F6" w14:textId="2798C4E4" w:rsidR="00F61BA9" w:rsidRDefault="009A2B4D" w:rsidP="00CB705B">
      <w:pPr>
        <w:pStyle w:val="ListParagraph"/>
        <w:numPr>
          <w:ilvl w:val="0"/>
          <w:numId w:val="126"/>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Partial reinforcement schedules</w:t>
      </w:r>
      <w:r>
        <w:rPr>
          <w:rFonts w:ascii="Calibri" w:eastAsia="Times New Roman" w:hAnsi="Calibri" w:cs="Calibri"/>
          <w:color w:val="000000"/>
          <w:sz w:val="20"/>
          <w:szCs w:val="20"/>
          <w:lang w:val="en-CA"/>
        </w:rPr>
        <w:t xml:space="preserve"> in which responses are sometimes reinforced, sometimes not</w:t>
      </w:r>
    </w:p>
    <w:p w14:paraId="2AC62F4D" w14:textId="2AF99912" w:rsidR="009A2B4D" w:rsidRDefault="009A2B4D" w:rsidP="00CB705B">
      <w:pPr>
        <w:pStyle w:val="ListParagraph"/>
        <w:numPr>
          <w:ilvl w:val="0"/>
          <w:numId w:val="1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Learning is slower to appear but </w:t>
      </w:r>
      <w:r>
        <w:rPr>
          <w:rFonts w:ascii="Calibri" w:eastAsia="Times New Roman" w:hAnsi="Calibri" w:cs="Calibri"/>
          <w:i/>
          <w:color w:val="000000"/>
          <w:sz w:val="20"/>
          <w:szCs w:val="20"/>
          <w:lang w:val="en-CA"/>
        </w:rPr>
        <w:t>resistance</w:t>
      </w:r>
      <w:r>
        <w:rPr>
          <w:rFonts w:ascii="Calibri" w:eastAsia="Times New Roman" w:hAnsi="Calibri" w:cs="Calibri"/>
          <w:color w:val="000000"/>
          <w:sz w:val="20"/>
          <w:szCs w:val="20"/>
          <w:lang w:val="en-CA"/>
        </w:rPr>
        <w:t xml:space="preserve"> to </w:t>
      </w:r>
      <w:r>
        <w:rPr>
          <w:rFonts w:ascii="Calibri" w:eastAsia="Times New Roman" w:hAnsi="Calibri" w:cs="Calibri"/>
          <w:i/>
          <w:color w:val="000000"/>
          <w:sz w:val="20"/>
          <w:szCs w:val="20"/>
          <w:lang w:val="en-CA"/>
        </w:rPr>
        <w:t>extinction</w:t>
      </w:r>
      <w:r>
        <w:rPr>
          <w:rFonts w:ascii="Calibri" w:eastAsia="Times New Roman" w:hAnsi="Calibri" w:cs="Calibri"/>
          <w:color w:val="000000"/>
          <w:sz w:val="20"/>
          <w:szCs w:val="20"/>
          <w:lang w:val="en-CA"/>
        </w:rPr>
        <w:t xml:space="preserve"> is greater than with continuous reinforcement </w:t>
      </w:r>
    </w:p>
    <w:p w14:paraId="44721205" w14:textId="2C57A805" w:rsidR="009A2B4D" w:rsidRDefault="009A2B4D" w:rsidP="00CB705B">
      <w:pPr>
        <w:pStyle w:val="ListParagraph"/>
        <w:numPr>
          <w:ilvl w:val="0"/>
          <w:numId w:val="126"/>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Fixed ratio schedules</w:t>
      </w:r>
      <w:r>
        <w:rPr>
          <w:rFonts w:ascii="Calibri" w:eastAsia="Times New Roman" w:hAnsi="Calibri" w:cs="Calibri"/>
          <w:color w:val="000000"/>
          <w:sz w:val="20"/>
          <w:szCs w:val="20"/>
          <w:lang w:val="en-CA"/>
        </w:rPr>
        <w:t xml:space="preserve"> reinforce behaviour after a set of number of responses</w:t>
      </w:r>
    </w:p>
    <w:p w14:paraId="39D59B36" w14:textId="6857C45E" w:rsidR="009A2B4D" w:rsidRDefault="009A2B4D" w:rsidP="009A2B4D">
      <w:pPr>
        <w:textAlignment w:val="baseline"/>
        <w:rPr>
          <w:rFonts w:ascii="Calibri" w:eastAsia="Times New Roman" w:hAnsi="Calibri" w:cs="Calibri"/>
          <w:color w:val="000000"/>
          <w:sz w:val="20"/>
          <w:szCs w:val="20"/>
          <w:lang w:val="en-CA"/>
        </w:rPr>
      </w:pPr>
    </w:p>
    <w:p w14:paraId="0A1530CE" w14:textId="384CD87A" w:rsidR="009A2B4D" w:rsidRDefault="009A2B4D" w:rsidP="009A2B4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Variable-ratio schedules</w:t>
      </w:r>
    </w:p>
    <w:p w14:paraId="77199330" w14:textId="06D5AB83" w:rsidR="009A2B4D" w:rsidRDefault="002D670C" w:rsidP="00CB705B">
      <w:pPr>
        <w:pStyle w:val="ListParagraph"/>
        <w:numPr>
          <w:ilvl w:val="0"/>
          <w:numId w:val="1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Provide reinforcers after a seemingly unpredictable number of responses</w:t>
      </w:r>
    </w:p>
    <w:p w14:paraId="1A86B948" w14:textId="760115B3" w:rsidR="002D670C" w:rsidRDefault="002D670C" w:rsidP="00CB705B">
      <w:pPr>
        <w:pStyle w:val="ListParagraph"/>
        <w:numPr>
          <w:ilvl w:val="1"/>
          <w:numId w:val="1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This is what slot machine players experience </w:t>
      </w:r>
    </w:p>
    <w:p w14:paraId="22AA5EF4" w14:textId="1CF6BFF1" w:rsidR="002D670C" w:rsidRDefault="002D670C" w:rsidP="00CB705B">
      <w:pPr>
        <w:pStyle w:val="ListParagraph"/>
        <w:numPr>
          <w:ilvl w:val="0"/>
          <w:numId w:val="1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Because reinforcers increase as the number of responses increases, variable-ratio schedules produce high rates of responding </w:t>
      </w:r>
    </w:p>
    <w:p w14:paraId="412E30CE" w14:textId="02C2865E" w:rsidR="002D670C" w:rsidRDefault="002D670C" w:rsidP="002D670C">
      <w:pPr>
        <w:textAlignment w:val="baseline"/>
        <w:rPr>
          <w:rFonts w:ascii="Calibri" w:eastAsia="Times New Roman" w:hAnsi="Calibri" w:cs="Calibri"/>
          <w:color w:val="000000"/>
          <w:sz w:val="20"/>
          <w:szCs w:val="20"/>
          <w:lang w:val="en-CA"/>
        </w:rPr>
      </w:pPr>
    </w:p>
    <w:p w14:paraId="7BA96F27" w14:textId="4139A6C9" w:rsidR="002D670C" w:rsidRDefault="002D670C" w:rsidP="002D670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Fixed-interval schedules </w:t>
      </w:r>
    </w:p>
    <w:p w14:paraId="5BC0389F" w14:textId="1AEF3E34" w:rsidR="002D670C" w:rsidRDefault="002D670C" w:rsidP="00CB705B">
      <w:pPr>
        <w:pStyle w:val="ListParagraph"/>
        <w:numPr>
          <w:ilvl w:val="0"/>
          <w:numId w:val="1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Reinforce the first response after a fixed time period</w:t>
      </w:r>
    </w:p>
    <w:p w14:paraId="673218AB" w14:textId="1102CF71" w:rsidR="002D670C" w:rsidRDefault="002D670C" w:rsidP="00CB705B">
      <w:pPr>
        <w:pStyle w:val="ListParagraph"/>
        <w:numPr>
          <w:ilvl w:val="0"/>
          <w:numId w:val="1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Animals on this type of schedule tend to respond more frequently as the anticipated time for reward draws near</w:t>
      </w:r>
    </w:p>
    <w:p w14:paraId="33DCD467" w14:textId="0E478E5D" w:rsidR="002D670C" w:rsidRDefault="002D670C" w:rsidP="00CB705B">
      <w:pPr>
        <w:pStyle w:val="ListParagraph"/>
        <w:numPr>
          <w:ilvl w:val="0"/>
          <w:numId w:val="1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This produces a choppy stop-start pattern rather than a steady rate of response </w:t>
      </w:r>
    </w:p>
    <w:p w14:paraId="6A2D3B5B" w14:textId="62DAF3FB" w:rsidR="002D670C" w:rsidRDefault="002D670C" w:rsidP="002D670C">
      <w:pPr>
        <w:textAlignment w:val="baseline"/>
        <w:rPr>
          <w:rFonts w:ascii="Calibri" w:eastAsia="Times New Roman" w:hAnsi="Calibri" w:cs="Calibri"/>
          <w:color w:val="000000"/>
          <w:sz w:val="20"/>
          <w:szCs w:val="20"/>
          <w:lang w:val="en-CA"/>
        </w:rPr>
      </w:pPr>
    </w:p>
    <w:p w14:paraId="04CEE0A5" w14:textId="1E471401" w:rsidR="002D670C" w:rsidRDefault="002D670C" w:rsidP="002D670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Variable-interval schedules</w:t>
      </w:r>
    </w:p>
    <w:p w14:paraId="27D736DE" w14:textId="5E9FC842" w:rsidR="002D670C" w:rsidRDefault="002D670C" w:rsidP="00CB705B">
      <w:pPr>
        <w:pStyle w:val="ListParagraph"/>
        <w:numPr>
          <w:ilvl w:val="0"/>
          <w:numId w:val="1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Reinforce the first response after </w:t>
      </w:r>
      <w:r>
        <w:rPr>
          <w:rFonts w:ascii="Calibri" w:eastAsia="Times New Roman" w:hAnsi="Calibri" w:cs="Calibri"/>
          <w:i/>
          <w:color w:val="000000"/>
          <w:sz w:val="20"/>
          <w:szCs w:val="20"/>
          <w:lang w:val="en-CA"/>
        </w:rPr>
        <w:t>varying</w:t>
      </w:r>
      <w:r>
        <w:rPr>
          <w:rFonts w:ascii="Calibri" w:eastAsia="Times New Roman" w:hAnsi="Calibri" w:cs="Calibri"/>
          <w:color w:val="000000"/>
          <w:sz w:val="20"/>
          <w:szCs w:val="20"/>
          <w:lang w:val="en-CA"/>
        </w:rPr>
        <w:t xml:space="preserve"> time intervals</w:t>
      </w:r>
    </w:p>
    <w:p w14:paraId="32D2788C" w14:textId="350AD357" w:rsidR="002D670C" w:rsidRDefault="002D670C" w:rsidP="00CB705B">
      <w:pPr>
        <w:pStyle w:val="ListParagraph"/>
        <w:numPr>
          <w:ilvl w:val="0"/>
          <w:numId w:val="1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Like the </w:t>
      </w:r>
      <w:r w:rsidR="00D8696B">
        <w:rPr>
          <w:rFonts w:ascii="Calibri" w:eastAsia="Times New Roman" w:hAnsi="Calibri" w:cs="Calibri"/>
          <w:color w:val="000000"/>
          <w:sz w:val="20"/>
          <w:szCs w:val="20"/>
          <w:lang w:val="en-CA"/>
        </w:rPr>
        <w:t>longed-for</w:t>
      </w:r>
      <w:r>
        <w:rPr>
          <w:rFonts w:ascii="Calibri" w:eastAsia="Times New Roman" w:hAnsi="Calibri" w:cs="Calibri"/>
          <w:color w:val="000000"/>
          <w:sz w:val="20"/>
          <w:szCs w:val="20"/>
          <w:lang w:val="en-CA"/>
        </w:rPr>
        <w:t xml:space="preserve"> message that finally rewards persistence in rechecking, tend to produce slow, steady responding </w:t>
      </w:r>
    </w:p>
    <w:p w14:paraId="50B714E3" w14:textId="01EB78CF" w:rsidR="002D670C" w:rsidRDefault="00D8696B" w:rsidP="0074552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Response rates are higher when reinforcement is linked to the number of responses</w:t>
      </w:r>
      <w:r w:rsidR="00CB705B">
        <w:rPr>
          <w:rFonts w:ascii="Calibri" w:eastAsia="Times New Roman" w:hAnsi="Calibri" w:cs="Calibri"/>
          <w:color w:val="000000"/>
          <w:sz w:val="20"/>
          <w:szCs w:val="20"/>
          <w:lang w:val="en-CA"/>
        </w:rPr>
        <w:t xml:space="preserve"> rather than to time</w:t>
      </w:r>
    </w:p>
    <w:p w14:paraId="418652EC" w14:textId="59280AA4" w:rsidR="00E558E6" w:rsidRDefault="00E558E6" w:rsidP="0074552C">
      <w:pPr>
        <w:textAlignment w:val="baseline"/>
        <w:rPr>
          <w:rFonts w:ascii="Calibri" w:eastAsia="Times New Roman" w:hAnsi="Calibri" w:cs="Calibri"/>
          <w:color w:val="000000"/>
          <w:sz w:val="20"/>
          <w:szCs w:val="20"/>
          <w:lang w:val="en-CA"/>
        </w:rPr>
      </w:pPr>
    </w:p>
    <w:p w14:paraId="702D1D6D" w14:textId="32A8DFEF" w:rsidR="00E558E6" w:rsidRDefault="00E558E6" w:rsidP="0074552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Punishment </w:t>
      </w:r>
    </w:p>
    <w:p w14:paraId="13A3A666" w14:textId="007BA352" w:rsidR="00E558E6" w:rsidRDefault="00E558E6" w:rsidP="00E558E6">
      <w:pPr>
        <w:pStyle w:val="ListParagraph"/>
        <w:numPr>
          <w:ilvl w:val="0"/>
          <w:numId w:val="1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Reinforcement increases a behaviour, </w:t>
      </w:r>
      <w:r>
        <w:rPr>
          <w:rFonts w:ascii="Calibri" w:eastAsia="Times New Roman" w:hAnsi="Calibri" w:cs="Calibri"/>
          <w:b/>
          <w:color w:val="000000"/>
          <w:sz w:val="20"/>
          <w:szCs w:val="20"/>
          <w:lang w:val="en-CA"/>
        </w:rPr>
        <w:t xml:space="preserve">punishment </w:t>
      </w:r>
      <w:r>
        <w:rPr>
          <w:rFonts w:ascii="Calibri" w:eastAsia="Times New Roman" w:hAnsi="Calibri" w:cs="Calibri"/>
          <w:color w:val="000000"/>
          <w:sz w:val="20"/>
          <w:szCs w:val="20"/>
          <w:lang w:val="en-CA"/>
        </w:rPr>
        <w:t>does the opposite</w:t>
      </w:r>
    </w:p>
    <w:p w14:paraId="2235358A" w14:textId="7C89532E" w:rsidR="00E558E6" w:rsidRDefault="00E21033" w:rsidP="00E558E6">
      <w:pPr>
        <w:pStyle w:val="ListParagraph"/>
        <w:numPr>
          <w:ilvl w:val="0"/>
          <w:numId w:val="1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punisher is any consequence that decreases the frequency of a preceding behaviour</w:t>
      </w:r>
    </w:p>
    <w:p w14:paraId="3B48FAFB" w14:textId="77777777" w:rsidR="00E21033" w:rsidRPr="00E21033" w:rsidRDefault="00E21033" w:rsidP="00E21033">
      <w:pPr>
        <w:textAlignment w:val="baseline"/>
        <w:rPr>
          <w:rFonts w:ascii="Calibri" w:eastAsia="Times New Roman" w:hAnsi="Calibri" w:cs="Calibri"/>
          <w:color w:val="000000"/>
          <w:sz w:val="20"/>
          <w:szCs w:val="20"/>
          <w:lang w:val="en-CA"/>
        </w:rPr>
      </w:pPr>
    </w:p>
    <w:tbl>
      <w:tblPr>
        <w:tblStyle w:val="TableGrid"/>
        <w:tblW w:w="0" w:type="auto"/>
        <w:tblLook w:val="04A0" w:firstRow="1" w:lastRow="0" w:firstColumn="1" w:lastColumn="0" w:noHBand="0" w:noVBand="1"/>
      </w:tblPr>
      <w:tblGrid>
        <w:gridCol w:w="3596"/>
        <w:gridCol w:w="3597"/>
        <w:gridCol w:w="3597"/>
      </w:tblGrid>
      <w:tr w:rsidR="00E21033" w14:paraId="5D186146" w14:textId="77777777" w:rsidTr="00E21033">
        <w:tc>
          <w:tcPr>
            <w:tcW w:w="3596" w:type="dxa"/>
          </w:tcPr>
          <w:p w14:paraId="0F9491C9" w14:textId="397E78EE" w:rsidR="00E21033" w:rsidRPr="00E21033" w:rsidRDefault="00E21033" w:rsidP="00E21033">
            <w:pPr>
              <w:textAlignment w:val="baseline"/>
              <w:rPr>
                <w:rFonts w:ascii="Calibri" w:eastAsia="Times New Roman" w:hAnsi="Calibri" w:cs="Calibri"/>
                <w:b/>
                <w:color w:val="000000"/>
                <w:sz w:val="20"/>
                <w:szCs w:val="20"/>
                <w:lang w:val="en-CA"/>
              </w:rPr>
            </w:pPr>
            <w:r w:rsidRPr="00E21033">
              <w:rPr>
                <w:rFonts w:ascii="Calibri" w:eastAsia="Times New Roman" w:hAnsi="Calibri" w:cs="Calibri"/>
                <w:b/>
                <w:color w:val="000000"/>
                <w:sz w:val="20"/>
                <w:szCs w:val="20"/>
                <w:lang w:val="en-CA"/>
              </w:rPr>
              <w:t>Type of punisher</w:t>
            </w:r>
          </w:p>
        </w:tc>
        <w:tc>
          <w:tcPr>
            <w:tcW w:w="3597" w:type="dxa"/>
          </w:tcPr>
          <w:p w14:paraId="51A98065" w14:textId="1408752C" w:rsidR="00E21033" w:rsidRPr="00E21033" w:rsidRDefault="00E21033" w:rsidP="00E21033">
            <w:pPr>
              <w:textAlignment w:val="baseline"/>
              <w:rPr>
                <w:rFonts w:ascii="Calibri" w:eastAsia="Times New Roman" w:hAnsi="Calibri" w:cs="Calibri"/>
                <w:b/>
                <w:color w:val="000000"/>
                <w:sz w:val="20"/>
                <w:szCs w:val="20"/>
                <w:lang w:val="en-CA"/>
              </w:rPr>
            </w:pPr>
            <w:r w:rsidRPr="00E21033">
              <w:rPr>
                <w:rFonts w:ascii="Calibri" w:eastAsia="Times New Roman" w:hAnsi="Calibri" w:cs="Calibri"/>
                <w:b/>
                <w:color w:val="000000"/>
                <w:sz w:val="20"/>
                <w:szCs w:val="20"/>
                <w:lang w:val="en-CA"/>
              </w:rPr>
              <w:t>Description</w:t>
            </w:r>
          </w:p>
        </w:tc>
        <w:tc>
          <w:tcPr>
            <w:tcW w:w="3597" w:type="dxa"/>
          </w:tcPr>
          <w:p w14:paraId="6EAF7B41" w14:textId="33E43B9C" w:rsidR="00E21033" w:rsidRPr="00E21033" w:rsidRDefault="00E21033" w:rsidP="00E21033">
            <w:pPr>
              <w:textAlignment w:val="baseline"/>
              <w:rPr>
                <w:rFonts w:ascii="Calibri" w:eastAsia="Times New Roman" w:hAnsi="Calibri" w:cs="Calibri"/>
                <w:b/>
                <w:color w:val="000000"/>
                <w:sz w:val="20"/>
                <w:szCs w:val="20"/>
                <w:lang w:val="en-CA"/>
              </w:rPr>
            </w:pPr>
            <w:r w:rsidRPr="00E21033">
              <w:rPr>
                <w:rFonts w:ascii="Calibri" w:eastAsia="Times New Roman" w:hAnsi="Calibri" w:cs="Calibri"/>
                <w:b/>
                <w:color w:val="000000"/>
                <w:sz w:val="20"/>
                <w:szCs w:val="20"/>
                <w:lang w:val="en-CA"/>
              </w:rPr>
              <w:t>Examples</w:t>
            </w:r>
          </w:p>
        </w:tc>
      </w:tr>
      <w:tr w:rsidR="00E21033" w14:paraId="1637FDB5" w14:textId="77777777" w:rsidTr="00E21033">
        <w:tc>
          <w:tcPr>
            <w:tcW w:w="3596" w:type="dxa"/>
          </w:tcPr>
          <w:p w14:paraId="0B58B398" w14:textId="0EE050C1" w:rsidR="00E21033" w:rsidRDefault="00E21033" w:rsidP="00E2103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Positive punishment</w:t>
            </w:r>
          </w:p>
        </w:tc>
        <w:tc>
          <w:tcPr>
            <w:tcW w:w="3597" w:type="dxa"/>
          </w:tcPr>
          <w:p w14:paraId="64EE76AE" w14:textId="47BE7539" w:rsidR="00E21033" w:rsidRDefault="00E21033" w:rsidP="00E2103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Administer something that’s undesired</w:t>
            </w:r>
          </w:p>
        </w:tc>
        <w:tc>
          <w:tcPr>
            <w:tcW w:w="3597" w:type="dxa"/>
          </w:tcPr>
          <w:p w14:paraId="2B4BCE59" w14:textId="39550CFE" w:rsidR="00E21033" w:rsidRDefault="00E21033" w:rsidP="00E2103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Spray water on a braking dog; give a traffic ticket for speeding</w:t>
            </w:r>
          </w:p>
        </w:tc>
      </w:tr>
      <w:tr w:rsidR="00E21033" w14:paraId="5D0DFBFF" w14:textId="77777777" w:rsidTr="00E21033">
        <w:tc>
          <w:tcPr>
            <w:tcW w:w="3596" w:type="dxa"/>
          </w:tcPr>
          <w:p w14:paraId="7D0CC644" w14:textId="4E86C5D8" w:rsidR="00E21033" w:rsidRDefault="00E21033" w:rsidP="00E2103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Negative punishment</w:t>
            </w:r>
          </w:p>
        </w:tc>
        <w:tc>
          <w:tcPr>
            <w:tcW w:w="3597" w:type="dxa"/>
          </w:tcPr>
          <w:p w14:paraId="6E1F23C6" w14:textId="6CB5D24D" w:rsidR="00E21033" w:rsidRDefault="00E21033" w:rsidP="00E2103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End something that’s desired</w:t>
            </w:r>
          </w:p>
        </w:tc>
        <w:tc>
          <w:tcPr>
            <w:tcW w:w="3597" w:type="dxa"/>
          </w:tcPr>
          <w:p w14:paraId="3BAC538C" w14:textId="2360BF1F" w:rsidR="00E21033" w:rsidRDefault="00E21033" w:rsidP="00E2103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Take away a misbehaving teen’s driving privileges; revoke a library card for nonpayment of fines</w:t>
            </w:r>
          </w:p>
        </w:tc>
      </w:tr>
    </w:tbl>
    <w:p w14:paraId="4982C6A2" w14:textId="77777777" w:rsidR="00E21033" w:rsidRPr="00E21033" w:rsidRDefault="00E21033" w:rsidP="00E21033">
      <w:pPr>
        <w:textAlignment w:val="baseline"/>
        <w:rPr>
          <w:rFonts w:ascii="Calibri" w:eastAsia="Times New Roman" w:hAnsi="Calibri" w:cs="Calibri"/>
          <w:color w:val="000000"/>
          <w:sz w:val="20"/>
          <w:szCs w:val="20"/>
          <w:lang w:val="en-CA"/>
        </w:rPr>
      </w:pPr>
    </w:p>
    <w:p w14:paraId="399C3B08" w14:textId="0AE55ABF" w:rsidR="0017775A" w:rsidRDefault="00E21033" w:rsidP="00E9728D">
      <w:pPr>
        <w:pStyle w:val="ListParagraph"/>
        <w:numPr>
          <w:ilvl w:val="0"/>
          <w:numId w:val="13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Punished behaviour is suppressed, not forgotten. This temporary state may (negatively) reinforce parents’ punishing behaviour</w:t>
      </w:r>
    </w:p>
    <w:p w14:paraId="2A81E4DF" w14:textId="3B391951" w:rsidR="00E21033" w:rsidRDefault="00CD3154" w:rsidP="00E21033">
      <w:pPr>
        <w:pStyle w:val="ListParagraph"/>
        <w:numPr>
          <w:ilvl w:val="1"/>
          <w:numId w:val="1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Hitting a child for something they did wrong will stop them from doing it again because they do not want to again receive the punishment </w:t>
      </w:r>
    </w:p>
    <w:p w14:paraId="188D084D" w14:textId="6D5C91FF" w:rsidR="00CD3154" w:rsidRPr="00CD3154" w:rsidRDefault="00CD3154" w:rsidP="00CD3154">
      <w:pPr>
        <w:pStyle w:val="ListParagraph"/>
        <w:numPr>
          <w:ilvl w:val="0"/>
          <w:numId w:val="13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Punishment teaches discrimination among situations</w:t>
      </w:r>
    </w:p>
    <w:p w14:paraId="1AE00C8C" w14:textId="5CBF091D" w:rsidR="00CD3154" w:rsidRDefault="00CD3154" w:rsidP="00CD3154">
      <w:pPr>
        <w:pStyle w:val="ListParagraph"/>
        <w:numPr>
          <w:ilvl w:val="1"/>
          <w:numId w:val="1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 operant conditioning, discrimination occurs when an organism learns that certain responses, but not others will be reinforced</w:t>
      </w:r>
    </w:p>
    <w:p w14:paraId="27CD8D41" w14:textId="1DB5E8E3" w:rsidR="00CD3154" w:rsidRDefault="00CD3154" w:rsidP="00CD3154">
      <w:pPr>
        <w:pStyle w:val="ListParagraph"/>
        <w:numPr>
          <w:ilvl w:val="0"/>
          <w:numId w:val="13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Punishment can teach fear</w:t>
      </w:r>
    </w:p>
    <w:p w14:paraId="66B420C2" w14:textId="53127CA3" w:rsidR="00CD3154" w:rsidRDefault="00CD3154" w:rsidP="00CD3154">
      <w:pPr>
        <w:pStyle w:val="ListParagraph"/>
        <w:numPr>
          <w:ilvl w:val="1"/>
          <w:numId w:val="1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 operant conditioning, generalization occurs when an organism’s response to similar stimuli is also reinforced</w:t>
      </w:r>
    </w:p>
    <w:p w14:paraId="07445B73" w14:textId="7C961EF4" w:rsidR="00CD3154" w:rsidRDefault="00CD3154" w:rsidP="00CD3154">
      <w:pPr>
        <w:pStyle w:val="ListParagraph"/>
        <w:numPr>
          <w:ilvl w:val="1"/>
          <w:numId w:val="1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Children may associate this fear not only with the undesired behaviour but also the person, such as a teacher and wanting to then avoid school or become more anxious</w:t>
      </w:r>
    </w:p>
    <w:p w14:paraId="091DBDDF" w14:textId="5482B532" w:rsidR="00CD3154" w:rsidRDefault="00CD3154" w:rsidP="00CD3154">
      <w:pPr>
        <w:pStyle w:val="ListParagraph"/>
        <w:numPr>
          <w:ilvl w:val="1"/>
          <w:numId w:val="1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For this reason, hitting is banned in many schools </w:t>
      </w:r>
    </w:p>
    <w:p w14:paraId="4EADE534" w14:textId="356E2BBC" w:rsidR="00CD3154" w:rsidRDefault="00CD3154" w:rsidP="00CD3154">
      <w:pPr>
        <w:pStyle w:val="ListParagraph"/>
        <w:numPr>
          <w:ilvl w:val="0"/>
          <w:numId w:val="13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Physical punishment may increase aggression by modeling aggression as a way to cope with problems</w:t>
      </w:r>
      <w:r>
        <w:rPr>
          <w:rFonts w:ascii="Calibri" w:eastAsia="Times New Roman" w:hAnsi="Calibri" w:cs="Calibri"/>
          <w:color w:val="000000"/>
          <w:sz w:val="20"/>
          <w:szCs w:val="20"/>
          <w:lang w:val="en-CA"/>
        </w:rPr>
        <w:t xml:space="preserve"> </w:t>
      </w:r>
    </w:p>
    <w:p w14:paraId="5E90ACB4" w14:textId="527A1DAF" w:rsidR="00CD3154" w:rsidRDefault="00CD3154" w:rsidP="00CD3154">
      <w:pPr>
        <w:pStyle w:val="ListParagraph"/>
        <w:numPr>
          <w:ilvl w:val="1"/>
          <w:numId w:val="1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Spanked children are at increased risk for aggression </w:t>
      </w:r>
    </w:p>
    <w:p w14:paraId="31D1A781" w14:textId="3B728575" w:rsidR="00E9728D" w:rsidRDefault="00E9728D" w:rsidP="00E9728D">
      <w:pPr>
        <w:textAlignment w:val="baseline"/>
        <w:rPr>
          <w:rFonts w:ascii="Calibri" w:eastAsia="Times New Roman" w:hAnsi="Calibri" w:cs="Calibri"/>
          <w:color w:val="000000"/>
          <w:sz w:val="20"/>
          <w:szCs w:val="20"/>
          <w:lang w:val="en-CA"/>
        </w:rPr>
      </w:pPr>
    </w:p>
    <w:p w14:paraId="3376B0B9" w14:textId="6A9028DC" w:rsidR="00E9728D" w:rsidRDefault="00E9728D" w:rsidP="00E9728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Skinner’s Legacy</w:t>
      </w:r>
    </w:p>
    <w:p w14:paraId="377C6AFF" w14:textId="571B5B14" w:rsidR="00E9728D" w:rsidRDefault="00E9728D" w:rsidP="001762AD">
      <w:pPr>
        <w:pStyle w:val="ListParagraph"/>
        <w:numPr>
          <w:ilvl w:val="0"/>
          <w:numId w:val="1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Insisted that external influences, not internal thoughts and feelings, shape behaviour</w:t>
      </w:r>
    </w:p>
    <w:p w14:paraId="4F81FB96" w14:textId="5300F954" w:rsidR="00E9728D" w:rsidRDefault="00E9728D" w:rsidP="001762AD">
      <w:pPr>
        <w:pStyle w:val="ListParagraph"/>
        <w:numPr>
          <w:ilvl w:val="0"/>
          <w:numId w:val="1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Argued that we should use more rewards to evoke more desirable behaviour</w:t>
      </w:r>
    </w:p>
    <w:p w14:paraId="6769FF6D" w14:textId="509CBC4C" w:rsidR="00E9728D" w:rsidRDefault="00E9728D" w:rsidP="00136DF3">
      <w:pPr>
        <w:textAlignment w:val="baseline"/>
        <w:rPr>
          <w:rFonts w:ascii="Calibri" w:eastAsia="Times New Roman" w:hAnsi="Calibri" w:cs="Calibri"/>
          <w:color w:val="000000"/>
          <w:sz w:val="20"/>
          <w:szCs w:val="20"/>
          <w:lang w:val="en-CA"/>
        </w:rPr>
      </w:pPr>
    </w:p>
    <w:p w14:paraId="27F094FD" w14:textId="419EC201" w:rsidR="00136DF3" w:rsidRDefault="00136DF3" w:rsidP="00136DF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Applications of operant conditioning </w:t>
      </w:r>
    </w:p>
    <w:p w14:paraId="02856AFF" w14:textId="61C4DA50" w:rsidR="00136DF3" w:rsidRDefault="00136DF3" w:rsidP="00136DF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At school</w:t>
      </w:r>
    </w:p>
    <w:p w14:paraId="57F81DA8" w14:textId="2967732F" w:rsidR="00136DF3" w:rsidRDefault="00136DF3" w:rsidP="001762AD">
      <w:pPr>
        <w:pStyle w:val="ListParagraph"/>
        <w:numPr>
          <w:ilvl w:val="0"/>
          <w:numId w:val="14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Skinner would be pleased that many of his ideals for education are now possible, machines and textbooks</w:t>
      </w:r>
    </w:p>
    <w:p w14:paraId="00BA9FA1" w14:textId="3E41CA51" w:rsidR="00136DF3" w:rsidRDefault="00136DF3" w:rsidP="001762AD">
      <w:pPr>
        <w:pStyle w:val="ListParagraph"/>
        <w:numPr>
          <w:ilvl w:val="0"/>
          <w:numId w:val="14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Students move through online quizzes according to their own level of understanding and they get immediate feedback </w:t>
      </w:r>
    </w:p>
    <w:p w14:paraId="7CFB4BC8" w14:textId="16CCFA78" w:rsidR="00136DF3" w:rsidRDefault="00136DF3" w:rsidP="00136DF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 sports</w:t>
      </w:r>
    </w:p>
    <w:p w14:paraId="50B17E99" w14:textId="24A39C8E" w:rsidR="00136DF3" w:rsidRDefault="00136DF3" w:rsidP="001762AD">
      <w:pPr>
        <w:pStyle w:val="ListParagraph"/>
        <w:numPr>
          <w:ilvl w:val="0"/>
          <w:numId w:val="1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Reinforcing small successes and then gradually increasing the challenge</w:t>
      </w:r>
    </w:p>
    <w:p w14:paraId="0E7EBCB7" w14:textId="4D90C7DF" w:rsidR="00136DF3" w:rsidRDefault="00136DF3" w:rsidP="001762AD">
      <w:pPr>
        <w:pStyle w:val="ListParagraph"/>
        <w:numPr>
          <w:ilvl w:val="0"/>
          <w:numId w:val="1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Compared with children taught by conventional methods, those trained by a behavioural method have shown faster skill improvement </w:t>
      </w:r>
    </w:p>
    <w:p w14:paraId="46509EFC" w14:textId="3C20D534" w:rsidR="00136DF3" w:rsidRDefault="00136DF3" w:rsidP="00136DF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At work</w:t>
      </w:r>
    </w:p>
    <w:p w14:paraId="7E7B8E6B" w14:textId="598573F7" w:rsidR="00136DF3" w:rsidRDefault="00136DF3" w:rsidP="001762AD">
      <w:pPr>
        <w:pStyle w:val="ListParagraph"/>
        <w:numPr>
          <w:ilvl w:val="0"/>
          <w:numId w:val="14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Rewards are most likely to increase productivity if the desired performance has been well defining and is achievable </w:t>
      </w:r>
    </w:p>
    <w:p w14:paraId="6D7AAD24" w14:textId="6FBEABE9" w:rsidR="00136DF3" w:rsidRDefault="00136DF3" w:rsidP="001762AD">
      <w:pPr>
        <w:pStyle w:val="ListParagraph"/>
        <w:numPr>
          <w:ilvl w:val="0"/>
          <w:numId w:val="14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Operant conditioning also says that reinforcement should be immediate </w:t>
      </w:r>
    </w:p>
    <w:p w14:paraId="00D5FA0B" w14:textId="7A93F245" w:rsidR="00136DF3" w:rsidRDefault="00136DF3" w:rsidP="00136DF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At home</w:t>
      </w:r>
    </w:p>
    <w:p w14:paraId="35025B6A" w14:textId="5C88B080" w:rsidR="00053CA6" w:rsidRDefault="00053CA6" w:rsidP="001762AD">
      <w:pPr>
        <w:pStyle w:val="ListParagraph"/>
        <w:numPr>
          <w:ilvl w:val="0"/>
          <w:numId w:val="14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Notice people doing something right and affirm them for it</w:t>
      </w:r>
      <w:r w:rsidR="00E86ADC">
        <w:rPr>
          <w:rFonts w:ascii="Calibri" w:eastAsia="Times New Roman" w:hAnsi="Calibri" w:cs="Calibri"/>
          <w:color w:val="000000"/>
          <w:sz w:val="20"/>
          <w:szCs w:val="20"/>
          <w:lang w:val="en-CA"/>
        </w:rPr>
        <w:t xml:space="preserve"> – give children attention for good behaviour</w:t>
      </w:r>
    </w:p>
    <w:p w14:paraId="02E7FA4B" w14:textId="610FE4E6" w:rsidR="00E86ADC" w:rsidRDefault="00E86ADC" w:rsidP="001762AD">
      <w:pPr>
        <w:pStyle w:val="ListParagraph"/>
        <w:numPr>
          <w:ilvl w:val="0"/>
          <w:numId w:val="14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Do not hit or yell but explain why bad behaviour is bad</w:t>
      </w:r>
    </w:p>
    <w:p w14:paraId="39CD4324" w14:textId="4BCD5288" w:rsidR="00E86ADC" w:rsidRDefault="00E86ADC" w:rsidP="00E86AD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 reinforce your own desired behaviours</w:t>
      </w:r>
    </w:p>
    <w:p w14:paraId="1EE3FAAF" w14:textId="44A392E0" w:rsidR="00E86ADC" w:rsidRDefault="00E86ADC" w:rsidP="001762AD">
      <w:pPr>
        <w:pStyle w:val="ListParagraph"/>
        <w:numPr>
          <w:ilvl w:val="0"/>
          <w:numId w:val="1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State a realistic goal in measurable terms, you might aim to boost your study time by an hour a day</w:t>
      </w:r>
    </w:p>
    <w:p w14:paraId="52466E2C" w14:textId="2FDCCE3B" w:rsidR="00E86ADC" w:rsidRDefault="00E86ADC" w:rsidP="001762AD">
      <w:pPr>
        <w:pStyle w:val="ListParagraph"/>
        <w:numPr>
          <w:ilvl w:val="0"/>
          <w:numId w:val="1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Decide how, when and where you will work toward your goal, take time to plan </w:t>
      </w:r>
    </w:p>
    <w:p w14:paraId="44E06C86" w14:textId="468737F6" w:rsidR="00E86ADC" w:rsidRDefault="00840F83" w:rsidP="001762AD">
      <w:pPr>
        <w:pStyle w:val="ListParagraph"/>
        <w:numPr>
          <w:ilvl w:val="0"/>
          <w:numId w:val="1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Monitor how often you engage in your desired behaviour, log your time noting the time that isn’t productive</w:t>
      </w:r>
    </w:p>
    <w:p w14:paraId="4C7AA804" w14:textId="1E254E16" w:rsidR="00840F83" w:rsidRDefault="00840F83" w:rsidP="001762AD">
      <w:pPr>
        <w:pStyle w:val="ListParagraph"/>
        <w:numPr>
          <w:ilvl w:val="0"/>
          <w:numId w:val="1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Reinforce the desired behaviour, to increase time reward yourself</w:t>
      </w:r>
    </w:p>
    <w:p w14:paraId="18316428" w14:textId="1CA49CFF" w:rsidR="00840F83" w:rsidRDefault="00840F83" w:rsidP="001762AD">
      <w:pPr>
        <w:pStyle w:val="ListParagraph"/>
        <w:numPr>
          <w:ilvl w:val="0"/>
          <w:numId w:val="1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Reduce the rewards gradually, new behaviours become more habitual </w:t>
      </w:r>
    </w:p>
    <w:p w14:paraId="6158F864" w14:textId="722EC944" w:rsidR="00840F83" w:rsidRDefault="00840F83" w:rsidP="00840F8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 xml:space="preserve">Contrasting classical and operant conditioning </w:t>
      </w:r>
    </w:p>
    <w:p w14:paraId="07EC293F" w14:textId="2F1C1C47" w:rsidR="00840F83" w:rsidRDefault="00840F83" w:rsidP="001762AD">
      <w:pPr>
        <w:pStyle w:val="ListParagraph"/>
        <w:numPr>
          <w:ilvl w:val="0"/>
          <w:numId w:val="1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Both are forms of associative learning, both involve acquisition, extinction, spontaneous recovery, generalization and discrimination </w:t>
      </w:r>
    </w:p>
    <w:p w14:paraId="6475A18A" w14:textId="0C0BED0D" w:rsidR="00840F83" w:rsidRDefault="00840F83" w:rsidP="001762AD">
      <w:pPr>
        <w:pStyle w:val="ListParagraph"/>
        <w:numPr>
          <w:ilvl w:val="0"/>
          <w:numId w:val="1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Through classical conditioning (Pavlovian) we associate different stimuli we do not control, and we respond automatically</w:t>
      </w:r>
    </w:p>
    <w:p w14:paraId="64F6B220" w14:textId="4091C292" w:rsidR="00840F83" w:rsidRDefault="00840F83" w:rsidP="001762AD">
      <w:pPr>
        <w:pStyle w:val="ListParagraph"/>
        <w:numPr>
          <w:ilvl w:val="0"/>
          <w:numId w:val="1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Through operant conditioning, we associate our own behaviours – which act on our environment to produce rewarding or punishing stimuli with their consequences </w:t>
      </w:r>
    </w:p>
    <w:p w14:paraId="32E23361" w14:textId="270C3287" w:rsidR="00840F83" w:rsidRDefault="00840F83" w:rsidP="001762AD">
      <w:pPr>
        <w:pStyle w:val="ListParagraph"/>
        <w:numPr>
          <w:ilvl w:val="0"/>
          <w:numId w:val="1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TABLE 7.4 compares these</w:t>
      </w:r>
    </w:p>
    <w:p w14:paraId="19FB22A3" w14:textId="5A4ED216" w:rsidR="00840F83" w:rsidRDefault="00840F83" w:rsidP="00840F83">
      <w:pPr>
        <w:textAlignment w:val="baseline"/>
        <w:rPr>
          <w:rFonts w:ascii="Calibri" w:eastAsia="Times New Roman" w:hAnsi="Calibri" w:cs="Calibri"/>
          <w:color w:val="000000"/>
          <w:sz w:val="20"/>
          <w:szCs w:val="20"/>
          <w:lang w:val="en-CA"/>
        </w:rPr>
      </w:pPr>
    </w:p>
    <w:p w14:paraId="1CDE6BF0" w14:textId="4B818723" w:rsidR="00840F83" w:rsidRDefault="00840F83" w:rsidP="00840F8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Biology, cognition and learning </w:t>
      </w:r>
    </w:p>
    <w:p w14:paraId="432A1697" w14:textId="2B9D8358" w:rsidR="00840F83" w:rsidRDefault="00840F83" w:rsidP="00840F8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Biological constraints on conditioning</w:t>
      </w:r>
    </w:p>
    <w:p w14:paraId="54C486A8" w14:textId="5D0C78A5" w:rsidR="00840F83" w:rsidRDefault="00840F83" w:rsidP="001762AD">
      <w:pPr>
        <w:pStyle w:val="ListParagraph"/>
        <w:numPr>
          <w:ilvl w:val="0"/>
          <w:numId w:val="1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Limits on classical conditioning</w:t>
      </w:r>
    </w:p>
    <w:p w14:paraId="427D28DC" w14:textId="1C742155" w:rsidR="00840F83" w:rsidRDefault="000A5FA0" w:rsidP="001762AD">
      <w:pPr>
        <w:pStyle w:val="ListParagraph"/>
        <w:numPr>
          <w:ilvl w:val="1"/>
          <w:numId w:val="1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Taste aversion: getting sick after eating something</w:t>
      </w:r>
      <w:r w:rsidR="00E76BE3">
        <w:rPr>
          <w:rFonts w:ascii="Calibri" w:eastAsia="Times New Roman" w:hAnsi="Calibri" w:cs="Calibri"/>
          <w:color w:val="000000"/>
          <w:sz w:val="20"/>
          <w:szCs w:val="20"/>
          <w:lang w:val="en-CA"/>
        </w:rPr>
        <w:t>, very unlikely to eat the same food again for a while</w:t>
      </w:r>
    </w:p>
    <w:p w14:paraId="2E2F845C" w14:textId="702A2FF1" w:rsidR="00E76BE3" w:rsidRDefault="00E76BE3" w:rsidP="001762AD">
      <w:pPr>
        <w:pStyle w:val="ListParagraph"/>
        <w:numPr>
          <w:ilvl w:val="1"/>
          <w:numId w:val="1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No aversion to restaurants or its plates, the people you were with or the music you heard </w:t>
      </w:r>
    </w:p>
    <w:p w14:paraId="1D7E1EC6" w14:textId="0AC2ABA9" w:rsidR="00CD7258" w:rsidRDefault="00CD7258" w:rsidP="001762AD">
      <w:pPr>
        <w:pStyle w:val="ListParagraph"/>
        <w:numPr>
          <w:ilvl w:val="1"/>
          <w:numId w:val="1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colour red seems to affect the way people see each other in a sexual way </w:t>
      </w:r>
    </w:p>
    <w:p w14:paraId="69402C76" w14:textId="7F48FE48" w:rsidR="00CD7258" w:rsidRDefault="00CD7258" w:rsidP="001762AD">
      <w:pPr>
        <w:pStyle w:val="ListParagraph"/>
        <w:numPr>
          <w:ilvl w:val="1"/>
          <w:numId w:val="1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Chemotherapy triggers nausea and vomiting, patient may then associate clinic and waiting room with same feeling</w:t>
      </w:r>
    </w:p>
    <w:p w14:paraId="2E500E43" w14:textId="63A641A7" w:rsidR="00CD7258" w:rsidRDefault="00CD7258" w:rsidP="001762AD">
      <w:pPr>
        <w:pStyle w:val="ListParagraph"/>
        <w:numPr>
          <w:ilvl w:val="0"/>
          <w:numId w:val="1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Limits on operant conditioning </w:t>
      </w:r>
    </w:p>
    <w:p w14:paraId="7C318B97" w14:textId="56495557" w:rsidR="00CD7258" w:rsidRDefault="00CD7258" w:rsidP="001762AD">
      <w:pPr>
        <w:pStyle w:val="ListParagraph"/>
        <w:numPr>
          <w:ilvl w:val="1"/>
          <w:numId w:val="147"/>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Biological constraints predispose organisms to learn associations that are naturally adaptive</w:t>
      </w:r>
    </w:p>
    <w:p w14:paraId="565BDE72" w14:textId="7320C269" w:rsidR="00CD7258" w:rsidRDefault="00CD7258" w:rsidP="001762AD">
      <w:pPr>
        <w:pStyle w:val="ListParagraph"/>
        <w:numPr>
          <w:ilvl w:val="1"/>
          <w:numId w:val="1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Example pigeons flap their wings to fly but you could be as easily teach a pigeon to flap their wings when they want to eat </w:t>
      </w:r>
    </w:p>
    <w:p w14:paraId="4ACF19CD" w14:textId="615F31E6" w:rsidR="00813077" w:rsidRDefault="00813077" w:rsidP="00813077">
      <w:pPr>
        <w:textAlignment w:val="baseline"/>
        <w:rPr>
          <w:rFonts w:ascii="Calibri" w:eastAsia="Times New Roman" w:hAnsi="Calibri" w:cs="Calibri"/>
          <w:color w:val="000000"/>
          <w:sz w:val="20"/>
          <w:szCs w:val="20"/>
          <w:lang w:val="en-CA"/>
        </w:rPr>
      </w:pPr>
    </w:p>
    <w:p w14:paraId="1C0A3E51" w14:textId="17E7C1B9" w:rsidR="00813077" w:rsidRDefault="00813077" w:rsidP="00813077">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Cognition’s influence on conditioning</w:t>
      </w:r>
    </w:p>
    <w:p w14:paraId="30FFA6FB" w14:textId="7B3E9C6C" w:rsidR="00813077" w:rsidRDefault="00813077" w:rsidP="00813077">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Cognitive processes and classical conditioning </w:t>
      </w:r>
    </w:p>
    <w:p w14:paraId="2C03DD29" w14:textId="260C81EC" w:rsidR="00813077" w:rsidRDefault="0042044A" w:rsidP="001762AD">
      <w:pPr>
        <w:pStyle w:val="ListParagraph"/>
        <w:numPr>
          <w:ilvl w:val="0"/>
          <w:numId w:val="1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 their dismissal of “mentalistic” conc</w:t>
      </w:r>
      <w:r w:rsidR="00F50C61">
        <w:rPr>
          <w:rFonts w:ascii="Calibri" w:eastAsia="Times New Roman" w:hAnsi="Calibri" w:cs="Calibri"/>
          <w:color w:val="000000"/>
          <w:sz w:val="20"/>
          <w:szCs w:val="20"/>
          <w:lang w:val="en-CA"/>
        </w:rPr>
        <w:t>epts such as consciousness Pavlov and Watson underestimated the importance of biological constraints and the effects of cognitive processes</w:t>
      </w:r>
    </w:p>
    <w:p w14:paraId="48E0FB79" w14:textId="1FBB750A" w:rsidR="00F50C61" w:rsidRDefault="00F50C61" w:rsidP="001762AD">
      <w:pPr>
        <w:pStyle w:val="ListParagraph"/>
        <w:numPr>
          <w:ilvl w:val="0"/>
          <w:numId w:val="1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Robert Rescorla and Allan Wagner showed that an animal can learn the predictability of an event</w:t>
      </w:r>
    </w:p>
    <w:p w14:paraId="6BDDE7AF" w14:textId="7585C856" w:rsidR="00F50C61" w:rsidRDefault="00F50C61" w:rsidP="001762AD">
      <w:pPr>
        <w:pStyle w:val="ListParagraph"/>
        <w:numPr>
          <w:ilvl w:val="0"/>
          <w:numId w:val="1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animal can also learn expectancy, an awareness of how likely it is that the US will occur </w:t>
      </w:r>
    </w:p>
    <w:p w14:paraId="286384ED" w14:textId="296F1C3F" w:rsidR="00F50C61" w:rsidRDefault="006223C8" w:rsidP="001762AD">
      <w:pPr>
        <w:pStyle w:val="ListParagraph"/>
        <w:numPr>
          <w:ilvl w:val="0"/>
          <w:numId w:val="1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Associations can influence attitudes</w:t>
      </w:r>
    </w:p>
    <w:p w14:paraId="269B789A" w14:textId="035CD5AE" w:rsidR="006223C8" w:rsidRDefault="006223C8" w:rsidP="001762AD">
      <w:pPr>
        <w:pStyle w:val="ListParagraph"/>
        <w:numPr>
          <w:ilvl w:val="1"/>
          <w:numId w:val="1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Example a </w:t>
      </w:r>
      <w:r w:rsidR="00D87C83">
        <w:rPr>
          <w:rFonts w:ascii="Calibri" w:eastAsia="Times New Roman" w:hAnsi="Calibri" w:cs="Calibri"/>
          <w:color w:val="000000"/>
          <w:sz w:val="20"/>
          <w:szCs w:val="20"/>
          <w:lang w:val="en-CA"/>
        </w:rPr>
        <w:t>kid</w:t>
      </w:r>
      <w:r>
        <w:rPr>
          <w:rFonts w:ascii="Calibri" w:eastAsia="Times New Roman" w:hAnsi="Calibri" w:cs="Calibri"/>
          <w:color w:val="000000"/>
          <w:sz w:val="20"/>
          <w:szCs w:val="20"/>
          <w:lang w:val="en-CA"/>
        </w:rPr>
        <w:t xml:space="preserve"> show showing ice cream as “yum” and brussels sprouts as “yuck”</w:t>
      </w:r>
    </w:p>
    <w:p w14:paraId="3AE101B3" w14:textId="15F9CC55" w:rsidR="00D87C83" w:rsidRDefault="00D87C83" w:rsidP="001762AD">
      <w:pPr>
        <w:pStyle w:val="ListParagraph"/>
        <w:numPr>
          <w:ilvl w:val="1"/>
          <w:numId w:val="1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Participants form more liking for the characters associated with positive stimuli</w:t>
      </w:r>
    </w:p>
    <w:p w14:paraId="2B209B31" w14:textId="2C6C8DC7" w:rsidR="00D87C83" w:rsidRDefault="00D87C83" w:rsidP="00D87C83">
      <w:pPr>
        <w:textAlignment w:val="baseline"/>
        <w:rPr>
          <w:rFonts w:ascii="Calibri" w:eastAsia="Times New Roman" w:hAnsi="Calibri" w:cs="Calibri"/>
          <w:color w:val="000000"/>
          <w:sz w:val="20"/>
          <w:szCs w:val="20"/>
          <w:lang w:val="en-CA"/>
        </w:rPr>
      </w:pPr>
    </w:p>
    <w:p w14:paraId="5B87CAFB" w14:textId="06415A74" w:rsidR="00D87C83" w:rsidRDefault="00D87C83" w:rsidP="00D87C8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Cognitive processes and operant conditioning</w:t>
      </w:r>
    </w:p>
    <w:p w14:paraId="1437C3DF" w14:textId="2C51BA50" w:rsidR="00D87C83" w:rsidRDefault="00D87C83" w:rsidP="001762AD">
      <w:pPr>
        <w:pStyle w:val="ListParagraph"/>
        <w:numPr>
          <w:ilvl w:val="0"/>
          <w:numId w:val="1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B.F. Skinner resisted the growing belief that cognitive process has a necessary place in understanding of conditioning</w:t>
      </w:r>
    </w:p>
    <w:p w14:paraId="1FF2EA02" w14:textId="60AB89A5" w:rsidR="00D87C83" w:rsidRDefault="00D87C83" w:rsidP="001762AD">
      <w:pPr>
        <w:pStyle w:val="ListParagraph"/>
        <w:numPr>
          <w:ilvl w:val="0"/>
          <w:numId w:val="1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Latent learning: animals, like people can learn from experience such as finding its way around a maze after 10 days</w:t>
      </w:r>
    </w:p>
    <w:p w14:paraId="2FCC72A2" w14:textId="053D2337" w:rsidR="00D87C83" w:rsidRDefault="00D87C83" w:rsidP="001762AD">
      <w:pPr>
        <w:pStyle w:val="ListParagraph"/>
        <w:numPr>
          <w:ilvl w:val="0"/>
          <w:numId w:val="1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Rats exploring a maze seem to develop a </w:t>
      </w:r>
      <w:r>
        <w:rPr>
          <w:rFonts w:ascii="Calibri" w:eastAsia="Times New Roman" w:hAnsi="Calibri" w:cs="Calibri"/>
          <w:b/>
          <w:color w:val="000000"/>
          <w:sz w:val="20"/>
          <w:szCs w:val="20"/>
          <w:lang w:val="en-CA"/>
        </w:rPr>
        <w:t>cognitive map</w:t>
      </w:r>
      <w:r>
        <w:rPr>
          <w:rFonts w:ascii="Calibri" w:eastAsia="Times New Roman" w:hAnsi="Calibri" w:cs="Calibri"/>
          <w:color w:val="000000"/>
          <w:sz w:val="20"/>
          <w:szCs w:val="20"/>
          <w:lang w:val="en-CA"/>
        </w:rPr>
        <w:t xml:space="preserve"> – mental representation of the maze</w:t>
      </w:r>
    </w:p>
    <w:p w14:paraId="157CA9A8" w14:textId="2D000B13" w:rsidR="00D87C83" w:rsidRDefault="00D87C83" w:rsidP="001762AD">
      <w:pPr>
        <w:pStyle w:val="ListParagraph"/>
        <w:numPr>
          <w:ilvl w:val="1"/>
          <w:numId w:val="1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Children may also learn this way by watching a parent, but only demonstrate the learning much later</w:t>
      </w:r>
    </w:p>
    <w:p w14:paraId="75B5B197" w14:textId="312AF4F3" w:rsidR="00D87C83" w:rsidRDefault="002A05AF" w:rsidP="001762AD">
      <w:pPr>
        <w:pStyle w:val="ListParagraph"/>
        <w:numPr>
          <w:ilvl w:val="0"/>
          <w:numId w:val="149"/>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T</w:t>
      </w:r>
      <w:r w:rsidR="00D87C83">
        <w:rPr>
          <w:rFonts w:ascii="Calibri" w:eastAsia="Times New Roman" w:hAnsi="Calibri" w:cs="Calibri"/>
          <w:i/>
          <w:color w:val="000000"/>
          <w:sz w:val="20"/>
          <w:szCs w:val="20"/>
          <w:lang w:val="en-CA"/>
        </w:rPr>
        <w:t>here is more to learning than associating a response with a consequence; there is also cognition</w:t>
      </w:r>
    </w:p>
    <w:p w14:paraId="24ECD265" w14:textId="6150916A" w:rsidR="00D87C83" w:rsidRDefault="002A05AF" w:rsidP="001762AD">
      <w:pPr>
        <w:pStyle w:val="ListParagraph"/>
        <w:numPr>
          <w:ilvl w:val="0"/>
          <w:numId w:val="1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w:t>
      </w:r>
      <w:r w:rsidR="00D87C83">
        <w:rPr>
          <w:rFonts w:ascii="Calibri" w:eastAsia="Times New Roman" w:hAnsi="Calibri" w:cs="Calibri"/>
          <w:color w:val="000000"/>
          <w:sz w:val="20"/>
          <w:szCs w:val="20"/>
          <w:lang w:val="en-CA"/>
        </w:rPr>
        <w:t xml:space="preserve">xcessive rewards can destroy </w:t>
      </w:r>
      <w:r w:rsidR="00D87C83">
        <w:rPr>
          <w:rFonts w:ascii="Calibri" w:eastAsia="Times New Roman" w:hAnsi="Calibri" w:cs="Calibri"/>
          <w:b/>
          <w:color w:val="000000"/>
          <w:sz w:val="20"/>
          <w:szCs w:val="20"/>
          <w:lang w:val="en-CA"/>
        </w:rPr>
        <w:t>intrinsic motivation</w:t>
      </w:r>
      <w:r w:rsidR="00D87C83">
        <w:rPr>
          <w:rFonts w:ascii="Calibri" w:eastAsia="Times New Roman" w:hAnsi="Calibri" w:cs="Calibri"/>
          <w:color w:val="000000"/>
          <w:sz w:val="20"/>
          <w:szCs w:val="20"/>
          <w:lang w:val="en-CA"/>
        </w:rPr>
        <w:t xml:space="preserve"> – the desire to perform a behavior effectively and for its own sake</w:t>
      </w:r>
    </w:p>
    <w:p w14:paraId="75128F7B" w14:textId="3D5084DF" w:rsidR="00D87C83" w:rsidRDefault="002A05AF" w:rsidP="001762AD">
      <w:pPr>
        <w:pStyle w:val="ListParagraph"/>
        <w:numPr>
          <w:ilvl w:val="0"/>
          <w:numId w:val="14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Extrinsic motivation – </w:t>
      </w:r>
      <w:r>
        <w:rPr>
          <w:rFonts w:ascii="Calibri" w:eastAsia="Times New Roman" w:hAnsi="Calibri" w:cs="Calibri"/>
          <w:color w:val="000000"/>
          <w:sz w:val="20"/>
          <w:szCs w:val="20"/>
          <w:lang w:val="en-CA"/>
        </w:rPr>
        <w:t xml:space="preserve">behaving in certain ways to gain external rewards or avoid threatened punishment </w:t>
      </w:r>
    </w:p>
    <w:p w14:paraId="55062AD7" w14:textId="60B958A6" w:rsidR="002A05AF" w:rsidRDefault="002A05AF" w:rsidP="002A05AF">
      <w:pPr>
        <w:textAlignment w:val="baseline"/>
        <w:rPr>
          <w:rFonts w:ascii="Calibri" w:eastAsia="Times New Roman" w:hAnsi="Calibri" w:cs="Calibri"/>
          <w:color w:val="000000"/>
          <w:sz w:val="20"/>
          <w:szCs w:val="20"/>
          <w:lang w:val="en-CA"/>
        </w:rPr>
      </w:pPr>
    </w:p>
    <w:tbl>
      <w:tblPr>
        <w:tblStyle w:val="TableGrid"/>
        <w:tblW w:w="0" w:type="auto"/>
        <w:tblLook w:val="04A0" w:firstRow="1" w:lastRow="0" w:firstColumn="1" w:lastColumn="0" w:noHBand="0" w:noVBand="1"/>
      </w:tblPr>
      <w:tblGrid>
        <w:gridCol w:w="1696"/>
        <w:gridCol w:w="3402"/>
        <w:gridCol w:w="5692"/>
      </w:tblGrid>
      <w:tr w:rsidR="002A05AF" w14:paraId="5277544B" w14:textId="77777777" w:rsidTr="002A05AF">
        <w:tc>
          <w:tcPr>
            <w:tcW w:w="1696" w:type="dxa"/>
          </w:tcPr>
          <w:p w14:paraId="69C67287" w14:textId="77777777" w:rsidR="002A05AF" w:rsidRDefault="002A05AF" w:rsidP="002A05AF">
            <w:pPr>
              <w:textAlignment w:val="baseline"/>
              <w:rPr>
                <w:rFonts w:ascii="Calibri" w:eastAsia="Times New Roman" w:hAnsi="Calibri" w:cs="Calibri"/>
                <w:color w:val="000000"/>
                <w:sz w:val="20"/>
                <w:szCs w:val="20"/>
                <w:lang w:val="en-CA"/>
              </w:rPr>
            </w:pPr>
          </w:p>
        </w:tc>
        <w:tc>
          <w:tcPr>
            <w:tcW w:w="3402" w:type="dxa"/>
          </w:tcPr>
          <w:p w14:paraId="7D249223" w14:textId="10E3AE69" w:rsidR="002A05AF" w:rsidRPr="002A05AF" w:rsidRDefault="002A05AF" w:rsidP="002A05AF">
            <w:pPr>
              <w:jc w:val="center"/>
              <w:textAlignment w:val="baseline"/>
              <w:rPr>
                <w:rFonts w:ascii="Calibri" w:eastAsia="Times New Roman" w:hAnsi="Calibri" w:cs="Calibri"/>
                <w:b/>
                <w:color w:val="000000"/>
                <w:sz w:val="20"/>
                <w:szCs w:val="20"/>
                <w:lang w:val="en-CA"/>
              </w:rPr>
            </w:pPr>
            <w:r w:rsidRPr="002A05AF">
              <w:rPr>
                <w:rFonts w:ascii="Calibri" w:eastAsia="Times New Roman" w:hAnsi="Calibri" w:cs="Calibri"/>
                <w:b/>
                <w:color w:val="000000"/>
                <w:sz w:val="20"/>
                <w:szCs w:val="20"/>
                <w:lang w:val="en-CA"/>
              </w:rPr>
              <w:t>Classical conditioning</w:t>
            </w:r>
          </w:p>
        </w:tc>
        <w:tc>
          <w:tcPr>
            <w:tcW w:w="5692" w:type="dxa"/>
          </w:tcPr>
          <w:p w14:paraId="7F073488" w14:textId="325B6B45" w:rsidR="002A05AF" w:rsidRPr="002A05AF" w:rsidRDefault="002A05AF" w:rsidP="002A05AF">
            <w:pPr>
              <w:jc w:val="center"/>
              <w:textAlignment w:val="baseline"/>
              <w:rPr>
                <w:rFonts w:ascii="Calibri" w:eastAsia="Times New Roman" w:hAnsi="Calibri" w:cs="Calibri"/>
                <w:b/>
                <w:color w:val="000000"/>
                <w:sz w:val="20"/>
                <w:szCs w:val="20"/>
                <w:lang w:val="en-CA"/>
              </w:rPr>
            </w:pPr>
            <w:r w:rsidRPr="002A05AF">
              <w:rPr>
                <w:rFonts w:ascii="Calibri" w:eastAsia="Times New Roman" w:hAnsi="Calibri" w:cs="Calibri"/>
                <w:b/>
                <w:color w:val="000000"/>
                <w:sz w:val="20"/>
                <w:szCs w:val="20"/>
                <w:lang w:val="en-CA"/>
              </w:rPr>
              <w:t>Operant conditioning</w:t>
            </w:r>
          </w:p>
        </w:tc>
      </w:tr>
      <w:tr w:rsidR="002A05AF" w14:paraId="28A71B96" w14:textId="77777777" w:rsidTr="002A05AF">
        <w:tc>
          <w:tcPr>
            <w:tcW w:w="1696" w:type="dxa"/>
          </w:tcPr>
          <w:p w14:paraId="46E9AA12" w14:textId="620367EF" w:rsidR="002A05AF" w:rsidRDefault="002A05AF" w:rsidP="002A05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Cognitive processes</w:t>
            </w:r>
          </w:p>
        </w:tc>
        <w:tc>
          <w:tcPr>
            <w:tcW w:w="3402" w:type="dxa"/>
          </w:tcPr>
          <w:p w14:paraId="0D2E52CD" w14:textId="05B521F0" w:rsidR="002A05AF" w:rsidRDefault="002A05AF" w:rsidP="002A05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Organisms develop expectation that CS signals the arrival of US</w:t>
            </w:r>
          </w:p>
        </w:tc>
        <w:tc>
          <w:tcPr>
            <w:tcW w:w="5692" w:type="dxa"/>
          </w:tcPr>
          <w:p w14:paraId="452B4948" w14:textId="1B08A48D" w:rsidR="002A05AF" w:rsidRDefault="002A05AF" w:rsidP="002A05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Organisms expectation that a response will be reinforced or punished; they also exhibit latent learning, without reinforcement </w:t>
            </w:r>
          </w:p>
        </w:tc>
      </w:tr>
      <w:tr w:rsidR="002A05AF" w14:paraId="7734C8D4" w14:textId="77777777" w:rsidTr="002A05AF">
        <w:tc>
          <w:tcPr>
            <w:tcW w:w="1696" w:type="dxa"/>
          </w:tcPr>
          <w:p w14:paraId="2DDA0776" w14:textId="4AB03487" w:rsidR="002A05AF" w:rsidRDefault="002A05AF" w:rsidP="002A05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Biological predispositions </w:t>
            </w:r>
          </w:p>
        </w:tc>
        <w:tc>
          <w:tcPr>
            <w:tcW w:w="3402" w:type="dxa"/>
          </w:tcPr>
          <w:p w14:paraId="205CF5AA" w14:textId="6A88BA70" w:rsidR="002A05AF" w:rsidRDefault="002A05AF" w:rsidP="002A05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Natural predispositions constrain with stimuli and responses can easily be associated</w:t>
            </w:r>
          </w:p>
        </w:tc>
        <w:tc>
          <w:tcPr>
            <w:tcW w:w="5692" w:type="dxa"/>
          </w:tcPr>
          <w:p w14:paraId="29492C4A" w14:textId="4C27B4C6" w:rsidR="002A05AF" w:rsidRDefault="002A05AF" w:rsidP="002A05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Organisms most easily learn behaviors similar to their natural behaviors; unnatural behaviors instinctively drift back towards natural ones</w:t>
            </w:r>
          </w:p>
        </w:tc>
      </w:tr>
    </w:tbl>
    <w:p w14:paraId="418ACCAB" w14:textId="2A4EF768" w:rsidR="002A05AF" w:rsidRDefault="002A05AF" w:rsidP="002A05AF">
      <w:pPr>
        <w:textAlignment w:val="baseline"/>
        <w:rPr>
          <w:rFonts w:ascii="Calibri" w:eastAsia="Times New Roman" w:hAnsi="Calibri" w:cs="Calibri"/>
          <w:color w:val="000000"/>
          <w:sz w:val="20"/>
          <w:szCs w:val="20"/>
          <w:lang w:val="en-CA"/>
        </w:rPr>
      </w:pPr>
    </w:p>
    <w:p w14:paraId="327624B4" w14:textId="51F8572F" w:rsidR="002A05AF" w:rsidRDefault="002A05AF" w:rsidP="002A05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Learning by Observation</w:t>
      </w:r>
    </w:p>
    <w:p w14:paraId="3F35847C" w14:textId="3E67ABD0" w:rsidR="002A05AF" w:rsidRDefault="00DC08F8" w:rsidP="001762AD">
      <w:pPr>
        <w:pStyle w:val="ListParagraph"/>
        <w:numPr>
          <w:ilvl w:val="0"/>
          <w:numId w:val="1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Where humans learn without direct experience, but by watching and imitating others</w:t>
      </w:r>
    </w:p>
    <w:p w14:paraId="2A372AF6" w14:textId="4D0C9027" w:rsidR="00DC08F8" w:rsidRDefault="00782635" w:rsidP="001762AD">
      <w:pPr>
        <w:pStyle w:val="ListParagraph"/>
        <w:numPr>
          <w:ilvl w:val="0"/>
          <w:numId w:val="1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By watching a model, we experience </w:t>
      </w:r>
      <w:r>
        <w:rPr>
          <w:rFonts w:ascii="Calibri" w:eastAsia="Times New Roman" w:hAnsi="Calibri" w:cs="Calibri"/>
          <w:i/>
          <w:color w:val="000000"/>
          <w:sz w:val="20"/>
          <w:szCs w:val="20"/>
          <w:lang w:val="en-CA"/>
        </w:rPr>
        <w:t xml:space="preserve">vicarious reinforcement </w:t>
      </w:r>
      <w:r>
        <w:rPr>
          <w:rFonts w:ascii="Calibri" w:eastAsia="Times New Roman" w:hAnsi="Calibri" w:cs="Calibri"/>
          <w:color w:val="000000"/>
          <w:sz w:val="20"/>
          <w:szCs w:val="20"/>
          <w:lang w:val="en-CA"/>
        </w:rPr>
        <w:t xml:space="preserve">or </w:t>
      </w:r>
      <w:r>
        <w:rPr>
          <w:rFonts w:ascii="Calibri" w:eastAsia="Times New Roman" w:hAnsi="Calibri" w:cs="Calibri"/>
          <w:i/>
          <w:color w:val="000000"/>
          <w:sz w:val="20"/>
          <w:szCs w:val="20"/>
          <w:lang w:val="en-CA"/>
        </w:rPr>
        <w:t xml:space="preserve">vicarious punishment </w:t>
      </w:r>
    </w:p>
    <w:p w14:paraId="760301EE" w14:textId="55A241DB" w:rsidR="00782635" w:rsidRDefault="00782635" w:rsidP="00782635">
      <w:pPr>
        <w:textAlignment w:val="baseline"/>
        <w:rPr>
          <w:rFonts w:ascii="Calibri" w:eastAsia="Times New Roman" w:hAnsi="Calibri" w:cs="Calibri"/>
          <w:color w:val="000000"/>
          <w:sz w:val="20"/>
          <w:szCs w:val="20"/>
          <w:lang w:val="en-CA"/>
        </w:rPr>
      </w:pPr>
    </w:p>
    <w:p w14:paraId="4CC562EC" w14:textId="11B48ABD" w:rsidR="00782635" w:rsidRDefault="00782635" w:rsidP="0078263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Mirrors and imitation in the brain</w:t>
      </w:r>
    </w:p>
    <w:p w14:paraId="563B1CF8" w14:textId="17F9CF53" w:rsidR="00782635" w:rsidRDefault="00782635" w:rsidP="001762AD">
      <w:pPr>
        <w:pStyle w:val="ListParagraph"/>
        <w:numPr>
          <w:ilvl w:val="0"/>
          <w:numId w:val="151"/>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Mirror neurons</w:t>
      </w:r>
      <w:r>
        <w:rPr>
          <w:rFonts w:ascii="Calibri" w:eastAsia="Times New Roman" w:hAnsi="Calibri" w:cs="Calibri"/>
          <w:color w:val="000000"/>
          <w:sz w:val="20"/>
          <w:szCs w:val="20"/>
          <w:lang w:val="en-CA"/>
        </w:rPr>
        <w:t xml:space="preserve"> may provide a neural basis for everyday imitation and observational learning</w:t>
      </w:r>
    </w:p>
    <w:p w14:paraId="6593678F" w14:textId="543B096B" w:rsidR="00782635" w:rsidRDefault="00782635" w:rsidP="001762AD">
      <w:pPr>
        <w:pStyle w:val="ListParagraph"/>
        <w:numPr>
          <w:ilvl w:val="0"/>
          <w:numId w:val="15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brain’s response to observing others makes emotions contagious</w:t>
      </w:r>
    </w:p>
    <w:p w14:paraId="77E53FE9" w14:textId="0CD51248" w:rsidR="00782635" w:rsidRDefault="00782635" w:rsidP="00782635">
      <w:pPr>
        <w:textAlignment w:val="baseline"/>
        <w:rPr>
          <w:rFonts w:ascii="Calibri" w:eastAsia="Times New Roman" w:hAnsi="Calibri" w:cs="Calibri"/>
          <w:color w:val="000000"/>
          <w:sz w:val="20"/>
          <w:szCs w:val="20"/>
          <w:lang w:val="en-CA"/>
        </w:rPr>
      </w:pPr>
    </w:p>
    <w:p w14:paraId="652B0A67" w14:textId="7868E38E" w:rsidR="00782635" w:rsidRDefault="00782635" w:rsidP="0078263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Applications of observational learning</w:t>
      </w:r>
    </w:p>
    <w:p w14:paraId="6AEEB8F1" w14:textId="55224B2A" w:rsidR="00782635" w:rsidRDefault="00782635" w:rsidP="0078263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Prosocial effects (positive, helpful)</w:t>
      </w:r>
    </w:p>
    <w:p w14:paraId="297D3170" w14:textId="468A51FB" w:rsidR="00782635" w:rsidRDefault="00782635" w:rsidP="001762AD">
      <w:pPr>
        <w:pStyle w:val="ListParagraph"/>
        <w:numPr>
          <w:ilvl w:val="0"/>
          <w:numId w:val="152"/>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Behavior modelling</w:t>
      </w:r>
      <w:r>
        <w:rPr>
          <w:rFonts w:ascii="Calibri" w:eastAsia="Times New Roman" w:hAnsi="Calibri" w:cs="Calibri"/>
          <w:color w:val="000000"/>
          <w:sz w:val="20"/>
          <w:szCs w:val="20"/>
          <w:lang w:val="en-CA"/>
        </w:rPr>
        <w:t xml:space="preserve"> used to train workers</w:t>
      </w:r>
    </w:p>
    <w:p w14:paraId="4377ED17" w14:textId="3DCBFE70" w:rsidR="00782635" w:rsidRDefault="00AD27BF" w:rsidP="001762AD">
      <w:pPr>
        <w:pStyle w:val="ListParagraph"/>
        <w:numPr>
          <w:ilvl w:val="0"/>
          <w:numId w:val="15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 xml:space="preserve">Observational learning of morality begins early, socially responsive toddlers who readily imitate their parents tend to become preschoolers with a strong internalized conscience </w:t>
      </w:r>
    </w:p>
    <w:p w14:paraId="55ECEB86" w14:textId="5E71C260" w:rsidR="00AD27BF" w:rsidRDefault="00AD27BF" w:rsidP="001762AD">
      <w:pPr>
        <w:pStyle w:val="ListParagraph"/>
        <w:numPr>
          <w:ilvl w:val="0"/>
          <w:numId w:val="15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Models are most effective when consistent</w:t>
      </w:r>
    </w:p>
    <w:p w14:paraId="4D3ACBD8" w14:textId="6465FA9D" w:rsidR="00AD27BF" w:rsidRDefault="00AD27BF" w:rsidP="00AD27B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Antisocial effects</w:t>
      </w:r>
    </w:p>
    <w:p w14:paraId="6DB6593E" w14:textId="7A49DCEB" w:rsidR="00AD27BF" w:rsidRDefault="00AD27BF" w:rsidP="001762AD">
      <w:pPr>
        <w:pStyle w:val="ListParagraph"/>
        <w:numPr>
          <w:ilvl w:val="0"/>
          <w:numId w:val="15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Abusive parents might have aggressive children – aggressiveness could also be genetic</w:t>
      </w:r>
    </w:p>
    <w:p w14:paraId="7EAD1CFA" w14:textId="45A44119" w:rsidR="00AD27BF" w:rsidRDefault="00AD27BF" w:rsidP="001762AD">
      <w:pPr>
        <w:pStyle w:val="ListParagraph"/>
        <w:numPr>
          <w:ilvl w:val="0"/>
          <w:numId w:val="15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Lessons learned as children are not easily replaced as adults</w:t>
      </w:r>
    </w:p>
    <w:p w14:paraId="49624189" w14:textId="3B6C23FA" w:rsidR="00AD27BF" w:rsidRDefault="00AD27BF" w:rsidP="00AD27BF">
      <w:pPr>
        <w:textAlignment w:val="baseline"/>
        <w:rPr>
          <w:rFonts w:ascii="Calibri" w:eastAsia="Times New Roman" w:hAnsi="Calibri" w:cs="Calibri"/>
          <w:color w:val="000000"/>
          <w:sz w:val="20"/>
          <w:szCs w:val="20"/>
          <w:lang w:val="en-CA"/>
        </w:rPr>
      </w:pPr>
    </w:p>
    <w:p w14:paraId="3EACF4A1" w14:textId="7B050BF1" w:rsidR="00AD27BF" w:rsidRDefault="001D77B5" w:rsidP="00AD27BF">
      <w:pPr>
        <w:textAlignment w:val="baseline"/>
        <w:rPr>
          <w:rFonts w:ascii="Calibri" w:eastAsia="Times New Roman" w:hAnsi="Calibri" w:cs="Calibri"/>
          <w:b/>
          <w:i/>
          <w:color w:val="000000"/>
          <w:sz w:val="20"/>
          <w:szCs w:val="20"/>
          <w:lang w:val="en-CA"/>
        </w:rPr>
      </w:pPr>
      <w:r>
        <w:rPr>
          <w:rFonts w:ascii="Calibri" w:eastAsia="Times New Roman" w:hAnsi="Calibri" w:cs="Calibri"/>
          <w:b/>
          <w:i/>
          <w:color w:val="000000"/>
          <w:sz w:val="20"/>
          <w:szCs w:val="20"/>
          <w:lang w:val="en-CA"/>
        </w:rPr>
        <w:t>CHAPTER 8: MEMORY</w:t>
      </w:r>
    </w:p>
    <w:p w14:paraId="0BA80634" w14:textId="6AED5A2B" w:rsidR="001D77B5" w:rsidRDefault="00D11440" w:rsidP="00AD27B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Studying and Encoding Memories</w:t>
      </w:r>
    </w:p>
    <w:p w14:paraId="2EA91763" w14:textId="3D3032D6" w:rsidR="00D11440" w:rsidRDefault="00D11440" w:rsidP="00AD27B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Studying Memory</w:t>
      </w:r>
    </w:p>
    <w:p w14:paraId="7D1B1D98" w14:textId="133A8A3A" w:rsidR="00D11440" w:rsidRDefault="0032234D" w:rsidP="001762AD">
      <w:pPr>
        <w:pStyle w:val="ListParagraph"/>
        <w:numPr>
          <w:ilvl w:val="0"/>
          <w:numId w:val="15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Memory:</w:t>
      </w:r>
      <w:r>
        <w:rPr>
          <w:rFonts w:ascii="Calibri" w:eastAsia="Times New Roman" w:hAnsi="Calibri" w:cs="Calibri"/>
          <w:color w:val="000000"/>
          <w:sz w:val="20"/>
          <w:szCs w:val="20"/>
          <w:lang w:val="en-CA"/>
        </w:rPr>
        <w:t xml:space="preserve"> the persistence of learning over time through the encoding, storage and retrieval of information</w:t>
      </w:r>
    </w:p>
    <w:p w14:paraId="0FFE1D93" w14:textId="413FD057" w:rsidR="00095395" w:rsidRDefault="00095395" w:rsidP="0009539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Measuring retention</w:t>
      </w:r>
    </w:p>
    <w:p w14:paraId="4828741E" w14:textId="330ADAE5" w:rsidR="00095395" w:rsidRDefault="00095395" w:rsidP="001762AD">
      <w:pPr>
        <w:pStyle w:val="ListParagraph"/>
        <w:numPr>
          <w:ilvl w:val="0"/>
          <w:numId w:val="15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Recall:</w:t>
      </w:r>
      <w:r>
        <w:rPr>
          <w:rFonts w:ascii="Calibri" w:eastAsia="Times New Roman" w:hAnsi="Calibri" w:cs="Calibri"/>
          <w:color w:val="000000"/>
          <w:sz w:val="20"/>
          <w:szCs w:val="20"/>
          <w:lang w:val="en-CA"/>
        </w:rPr>
        <w:t xml:space="preserve"> a measure of memory in which the person must retrieve information learned earlier, as on a fill in the blank test</w:t>
      </w:r>
    </w:p>
    <w:p w14:paraId="427C56F6" w14:textId="4515CDD2" w:rsidR="00095395" w:rsidRDefault="00095395" w:rsidP="001762AD">
      <w:pPr>
        <w:pStyle w:val="ListParagraph"/>
        <w:numPr>
          <w:ilvl w:val="0"/>
          <w:numId w:val="15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Recognition:</w:t>
      </w:r>
      <w:r>
        <w:rPr>
          <w:rFonts w:ascii="Calibri" w:eastAsia="Times New Roman" w:hAnsi="Calibri" w:cs="Calibri"/>
          <w:color w:val="000000"/>
          <w:sz w:val="20"/>
          <w:szCs w:val="20"/>
          <w:lang w:val="en-CA"/>
        </w:rPr>
        <w:t xml:space="preserve"> a measure of memory in which the person need only identify items previously learned, as on multiple choice</w:t>
      </w:r>
    </w:p>
    <w:p w14:paraId="7085BF10" w14:textId="55867F5B" w:rsidR="00095395" w:rsidRDefault="00095395" w:rsidP="001762AD">
      <w:pPr>
        <w:pStyle w:val="ListParagraph"/>
        <w:numPr>
          <w:ilvl w:val="0"/>
          <w:numId w:val="15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Relearning:</w:t>
      </w:r>
      <w:r>
        <w:rPr>
          <w:rFonts w:ascii="Calibri" w:eastAsia="Times New Roman" w:hAnsi="Calibri" w:cs="Calibri"/>
          <w:color w:val="000000"/>
          <w:sz w:val="20"/>
          <w:szCs w:val="20"/>
          <w:lang w:val="en-CA"/>
        </w:rPr>
        <w:t xml:space="preserve"> a measure of memory that assesses the amount of time saved when learning material again</w:t>
      </w:r>
    </w:p>
    <w:p w14:paraId="23D09EDA" w14:textId="1ABD51EA" w:rsidR="00095395" w:rsidRDefault="00095395" w:rsidP="001762AD">
      <w:pPr>
        <w:pStyle w:val="ListParagraph"/>
        <w:numPr>
          <w:ilvl w:val="0"/>
          <w:numId w:val="15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remember more than we can recall </w:t>
      </w:r>
    </w:p>
    <w:p w14:paraId="37A39F80" w14:textId="1B2AC1E7" w:rsidR="00D814A8" w:rsidRDefault="00D814A8" w:rsidP="00D814A8">
      <w:pPr>
        <w:textAlignment w:val="baseline"/>
        <w:rPr>
          <w:rFonts w:ascii="Calibri" w:eastAsia="Times New Roman" w:hAnsi="Calibri" w:cs="Calibri"/>
          <w:color w:val="000000"/>
          <w:sz w:val="20"/>
          <w:szCs w:val="20"/>
          <w:lang w:val="en-CA"/>
        </w:rPr>
      </w:pPr>
    </w:p>
    <w:p w14:paraId="525D6A92" w14:textId="39F01F2C" w:rsidR="00D814A8" w:rsidRDefault="00D814A8" w:rsidP="00D814A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Memory models</w:t>
      </w:r>
    </w:p>
    <w:p w14:paraId="4BE8BF03" w14:textId="0EF569D9" w:rsidR="00D814A8" w:rsidRDefault="00D814A8" w:rsidP="001762AD">
      <w:pPr>
        <w:pStyle w:val="ListParagraph"/>
        <w:numPr>
          <w:ilvl w:val="0"/>
          <w:numId w:val="15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Encoding: </w:t>
      </w:r>
      <w:r>
        <w:rPr>
          <w:rFonts w:ascii="Calibri" w:eastAsia="Times New Roman" w:hAnsi="Calibri" w:cs="Calibri"/>
          <w:color w:val="000000"/>
          <w:sz w:val="20"/>
          <w:szCs w:val="20"/>
          <w:lang w:val="en-CA"/>
        </w:rPr>
        <w:t xml:space="preserve">the processing of information into the memory system – for example, by extracting meaning </w:t>
      </w:r>
    </w:p>
    <w:p w14:paraId="77EA7608" w14:textId="5D561967" w:rsidR="00D814A8" w:rsidRDefault="00D814A8" w:rsidP="001762AD">
      <w:pPr>
        <w:pStyle w:val="ListParagraph"/>
        <w:numPr>
          <w:ilvl w:val="0"/>
          <w:numId w:val="15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Storage:</w:t>
      </w:r>
      <w:r>
        <w:rPr>
          <w:rFonts w:ascii="Calibri" w:eastAsia="Times New Roman" w:hAnsi="Calibri" w:cs="Calibri"/>
          <w:color w:val="000000"/>
          <w:sz w:val="20"/>
          <w:szCs w:val="20"/>
          <w:lang w:val="en-CA"/>
        </w:rPr>
        <w:t xml:space="preserve"> the process of retaining encoded information over time</w:t>
      </w:r>
    </w:p>
    <w:p w14:paraId="4B1968F9" w14:textId="5F646465" w:rsidR="00D814A8" w:rsidRDefault="00D814A8" w:rsidP="001762AD">
      <w:pPr>
        <w:pStyle w:val="ListParagraph"/>
        <w:numPr>
          <w:ilvl w:val="0"/>
          <w:numId w:val="15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Retrieval:</w:t>
      </w:r>
      <w:r>
        <w:rPr>
          <w:rFonts w:ascii="Calibri" w:eastAsia="Times New Roman" w:hAnsi="Calibri" w:cs="Calibri"/>
          <w:color w:val="000000"/>
          <w:sz w:val="20"/>
          <w:szCs w:val="20"/>
          <w:lang w:val="en-CA"/>
        </w:rPr>
        <w:t xml:space="preserve"> the process of getting information out of memory storage</w:t>
      </w:r>
    </w:p>
    <w:p w14:paraId="09A4DA79" w14:textId="32AAA291" w:rsidR="00D814A8" w:rsidRDefault="00D814A8" w:rsidP="001762AD">
      <w:pPr>
        <w:pStyle w:val="ListParagraph"/>
        <w:numPr>
          <w:ilvl w:val="0"/>
          <w:numId w:val="15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Parallel processing:</w:t>
      </w:r>
      <w:r>
        <w:rPr>
          <w:rFonts w:ascii="Calibri" w:eastAsia="Times New Roman" w:hAnsi="Calibri" w:cs="Calibri"/>
          <w:color w:val="000000"/>
          <w:sz w:val="20"/>
          <w:szCs w:val="20"/>
          <w:lang w:val="en-CA"/>
        </w:rPr>
        <w:t xml:space="preserve"> the processing of many aspects of a problem simultaneously; the brain’s natural mode of information processing for many functions</w:t>
      </w:r>
    </w:p>
    <w:p w14:paraId="572B6A8B" w14:textId="02140E05" w:rsidR="00D814A8" w:rsidRDefault="00D814A8" w:rsidP="001762AD">
      <w:pPr>
        <w:pStyle w:val="ListParagraph"/>
        <w:numPr>
          <w:ilvl w:val="0"/>
          <w:numId w:val="15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Sensory memory:</w:t>
      </w:r>
      <w:r>
        <w:rPr>
          <w:rFonts w:ascii="Calibri" w:eastAsia="Times New Roman" w:hAnsi="Calibri" w:cs="Calibri"/>
          <w:color w:val="000000"/>
          <w:sz w:val="20"/>
          <w:szCs w:val="20"/>
          <w:lang w:val="en-CA"/>
        </w:rPr>
        <w:t xml:space="preserve"> the immediate, very brief recording of sensory information in the memory system</w:t>
      </w:r>
    </w:p>
    <w:p w14:paraId="566A8F70" w14:textId="7F3EC85F" w:rsidR="00D814A8" w:rsidRDefault="00D814A8" w:rsidP="001762AD">
      <w:pPr>
        <w:pStyle w:val="ListParagraph"/>
        <w:numPr>
          <w:ilvl w:val="0"/>
          <w:numId w:val="15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Short term memory:</w:t>
      </w:r>
      <w:r>
        <w:rPr>
          <w:rFonts w:ascii="Calibri" w:eastAsia="Times New Roman" w:hAnsi="Calibri" w:cs="Calibri"/>
          <w:color w:val="000000"/>
          <w:sz w:val="20"/>
          <w:szCs w:val="20"/>
          <w:lang w:val="en-CA"/>
        </w:rPr>
        <w:t xml:space="preserve"> activated memory that holds a few items briefly, such as the seven digits of a phone number while calling, before the information is stored or forgotten</w:t>
      </w:r>
    </w:p>
    <w:p w14:paraId="2699D295" w14:textId="62288B94" w:rsidR="00D814A8" w:rsidRDefault="00D814A8" w:rsidP="001762AD">
      <w:pPr>
        <w:pStyle w:val="ListParagraph"/>
        <w:numPr>
          <w:ilvl w:val="0"/>
          <w:numId w:val="15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Long term memory:</w:t>
      </w:r>
      <w:r>
        <w:rPr>
          <w:rFonts w:ascii="Calibri" w:eastAsia="Times New Roman" w:hAnsi="Calibri" w:cs="Calibri"/>
          <w:color w:val="000000"/>
          <w:sz w:val="20"/>
          <w:szCs w:val="20"/>
          <w:lang w:val="en-CA"/>
        </w:rPr>
        <w:t xml:space="preserve"> the relatively permanent and limitless storehouse of the memory system; includes knowledge, skills and experiences </w:t>
      </w:r>
    </w:p>
    <w:p w14:paraId="487F869B" w14:textId="3CAACBF1" w:rsidR="00D814A8" w:rsidRDefault="00D814A8" w:rsidP="001762AD">
      <w:pPr>
        <w:pStyle w:val="ListParagraph"/>
        <w:numPr>
          <w:ilvl w:val="0"/>
          <w:numId w:val="15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Every time you learn something new your brain’s neural connections change, forming and strengthening </w:t>
      </w:r>
    </w:p>
    <w:p w14:paraId="7F5EBFAD" w14:textId="112B0844" w:rsidR="00D814A8" w:rsidRDefault="006B7DE0" w:rsidP="006B7DE0">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Explaining our memory forming process</w:t>
      </w:r>
    </w:p>
    <w:p w14:paraId="3AE8DE76" w14:textId="6E2B60A0" w:rsidR="006B7DE0" w:rsidRDefault="006B7DE0" w:rsidP="001762AD">
      <w:pPr>
        <w:pStyle w:val="ListParagraph"/>
        <w:numPr>
          <w:ilvl w:val="0"/>
          <w:numId w:val="15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first record to be remembered information as a fleeting </w:t>
      </w:r>
      <w:r>
        <w:rPr>
          <w:rFonts w:ascii="Calibri" w:eastAsia="Times New Roman" w:hAnsi="Calibri" w:cs="Calibri"/>
          <w:b/>
          <w:color w:val="000000"/>
          <w:sz w:val="20"/>
          <w:szCs w:val="20"/>
          <w:lang w:val="en-CA"/>
        </w:rPr>
        <w:t>sensory memory</w:t>
      </w:r>
    </w:p>
    <w:p w14:paraId="1126D1B7" w14:textId="0CF11577" w:rsidR="006B7DE0" w:rsidRDefault="006B7DE0" w:rsidP="001762AD">
      <w:pPr>
        <w:pStyle w:val="ListParagraph"/>
        <w:numPr>
          <w:ilvl w:val="0"/>
          <w:numId w:val="15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From there, we process information into </w:t>
      </w:r>
      <w:r>
        <w:rPr>
          <w:rFonts w:ascii="Calibri" w:eastAsia="Times New Roman" w:hAnsi="Calibri" w:cs="Calibri"/>
          <w:b/>
          <w:color w:val="000000"/>
          <w:sz w:val="20"/>
          <w:szCs w:val="20"/>
          <w:lang w:val="en-CA"/>
        </w:rPr>
        <w:t>short-term</w:t>
      </w:r>
      <w:r>
        <w:rPr>
          <w:rFonts w:ascii="Calibri" w:eastAsia="Times New Roman" w:hAnsi="Calibri" w:cs="Calibri"/>
          <w:color w:val="000000"/>
          <w:sz w:val="20"/>
          <w:szCs w:val="20"/>
          <w:lang w:val="en-CA"/>
        </w:rPr>
        <w:t xml:space="preserve"> memory, where we encode it through </w:t>
      </w:r>
      <w:r>
        <w:rPr>
          <w:rFonts w:ascii="Calibri" w:eastAsia="Times New Roman" w:hAnsi="Calibri" w:cs="Calibri"/>
          <w:i/>
          <w:color w:val="000000"/>
          <w:sz w:val="20"/>
          <w:szCs w:val="20"/>
          <w:lang w:val="en-CA"/>
        </w:rPr>
        <w:t>rehearsal</w:t>
      </w:r>
      <w:r>
        <w:rPr>
          <w:rFonts w:ascii="Calibri" w:eastAsia="Times New Roman" w:hAnsi="Calibri" w:cs="Calibri"/>
          <w:color w:val="000000"/>
          <w:sz w:val="20"/>
          <w:szCs w:val="20"/>
          <w:lang w:val="en-CA"/>
        </w:rPr>
        <w:t xml:space="preserve"> </w:t>
      </w:r>
    </w:p>
    <w:p w14:paraId="551468AA" w14:textId="17D11B53" w:rsidR="006B7DE0" w:rsidRDefault="006B7DE0" w:rsidP="001762AD">
      <w:pPr>
        <w:pStyle w:val="ListParagraph"/>
        <w:numPr>
          <w:ilvl w:val="0"/>
          <w:numId w:val="15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Finally, information moves into </w:t>
      </w:r>
      <w:r>
        <w:rPr>
          <w:rFonts w:ascii="Calibri" w:eastAsia="Times New Roman" w:hAnsi="Calibri" w:cs="Calibri"/>
          <w:b/>
          <w:color w:val="000000"/>
          <w:sz w:val="20"/>
          <w:szCs w:val="20"/>
          <w:lang w:val="en-CA"/>
        </w:rPr>
        <w:t>long-term</w:t>
      </w:r>
      <w:r>
        <w:rPr>
          <w:rFonts w:ascii="Calibri" w:eastAsia="Times New Roman" w:hAnsi="Calibri" w:cs="Calibri"/>
          <w:color w:val="000000"/>
          <w:sz w:val="20"/>
          <w:szCs w:val="20"/>
          <w:lang w:val="en-CA"/>
        </w:rPr>
        <w:t xml:space="preserve"> memory for later retrieval </w:t>
      </w:r>
    </w:p>
    <w:p w14:paraId="4C11EF42" w14:textId="5BDFFCAB" w:rsidR="006B7DE0" w:rsidRDefault="006B7DE0" w:rsidP="006B7DE0">
      <w:pPr>
        <w:textAlignment w:val="baseline"/>
        <w:rPr>
          <w:rFonts w:ascii="Calibri" w:eastAsia="Times New Roman" w:hAnsi="Calibri" w:cs="Calibri"/>
          <w:color w:val="000000"/>
          <w:sz w:val="20"/>
          <w:szCs w:val="20"/>
          <w:lang w:val="en-CA"/>
        </w:rPr>
      </w:pPr>
    </w:p>
    <w:p w14:paraId="3AED1C4A" w14:textId="0C906095" w:rsidR="00AF6BF8" w:rsidRDefault="00AF6BF8" w:rsidP="006B7DE0">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Working memory</w:t>
      </w:r>
    </w:p>
    <w:p w14:paraId="19D5F5FE" w14:textId="4879478D" w:rsidR="00AF6BF8" w:rsidRDefault="00AF6BF8" w:rsidP="001762AD">
      <w:pPr>
        <w:pStyle w:val="ListParagraph"/>
        <w:numPr>
          <w:ilvl w:val="0"/>
          <w:numId w:val="15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Alan Baddeley and others extended the view of short-term memory as a small brief memory storage; it is an active desktop where your brain processes information by making sense of new input and linking it with long term memory</w:t>
      </w:r>
    </w:p>
    <w:p w14:paraId="12826248" w14:textId="77777777" w:rsidR="00AF6BF8" w:rsidRDefault="00AF6BF8" w:rsidP="001762AD">
      <w:pPr>
        <w:pStyle w:val="ListParagraph"/>
        <w:numPr>
          <w:ilvl w:val="0"/>
          <w:numId w:val="15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we hear </w:t>
      </w:r>
      <w:r>
        <w:rPr>
          <w:rFonts w:ascii="Calibri" w:eastAsia="Times New Roman" w:hAnsi="Calibri" w:cs="Calibri"/>
          <w:i/>
          <w:color w:val="000000"/>
          <w:sz w:val="20"/>
          <w:szCs w:val="20"/>
          <w:lang w:val="en-CA"/>
        </w:rPr>
        <w:t xml:space="preserve">eye-screem </w:t>
      </w:r>
      <w:r>
        <w:rPr>
          <w:rFonts w:ascii="Calibri" w:eastAsia="Times New Roman" w:hAnsi="Calibri" w:cs="Calibri"/>
          <w:color w:val="000000"/>
          <w:sz w:val="20"/>
          <w:szCs w:val="20"/>
          <w:lang w:val="en-CA"/>
        </w:rPr>
        <w:t xml:space="preserve">depending on the context we will understand </w:t>
      </w:r>
    </w:p>
    <w:p w14:paraId="6FBAB606" w14:textId="65B597BB" w:rsidR="00AF6BF8" w:rsidRDefault="00AF6BF8" w:rsidP="001762AD">
      <w:pPr>
        <w:pStyle w:val="ListParagraph"/>
        <w:numPr>
          <w:ilvl w:val="0"/>
          <w:numId w:val="15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Working memory: </w:t>
      </w:r>
      <w:r>
        <w:rPr>
          <w:rFonts w:ascii="Calibri" w:eastAsia="Times New Roman" w:hAnsi="Calibri" w:cs="Calibri"/>
          <w:color w:val="000000"/>
          <w:sz w:val="20"/>
          <w:szCs w:val="20"/>
          <w:lang w:val="en-CA"/>
        </w:rPr>
        <w:t xml:space="preserve">a newer understanding of </w:t>
      </w:r>
      <w:r w:rsidR="005C4463">
        <w:rPr>
          <w:rFonts w:ascii="Calibri" w:eastAsia="Times New Roman" w:hAnsi="Calibri" w:cs="Calibri"/>
          <w:color w:val="000000"/>
          <w:sz w:val="20"/>
          <w:szCs w:val="20"/>
          <w:lang w:val="en-CA"/>
        </w:rPr>
        <w:t>short-term</w:t>
      </w:r>
      <w:r>
        <w:rPr>
          <w:rFonts w:ascii="Calibri" w:eastAsia="Times New Roman" w:hAnsi="Calibri" w:cs="Calibri"/>
          <w:color w:val="000000"/>
          <w:sz w:val="20"/>
          <w:szCs w:val="20"/>
          <w:lang w:val="en-CA"/>
        </w:rPr>
        <w:t xml:space="preserve"> memory that focuses on conscious, active processing of incoming auditory and visual-spatial information, and of information retrieved from long term memory </w:t>
      </w:r>
    </w:p>
    <w:p w14:paraId="028AC57E" w14:textId="2919A9EB" w:rsidR="005C4463" w:rsidRDefault="005C4463" w:rsidP="005C4463">
      <w:pPr>
        <w:textAlignment w:val="baseline"/>
        <w:rPr>
          <w:rFonts w:ascii="Calibri" w:eastAsia="Times New Roman" w:hAnsi="Calibri" w:cs="Calibri"/>
          <w:color w:val="000000"/>
          <w:sz w:val="20"/>
          <w:szCs w:val="20"/>
          <w:lang w:val="en-CA"/>
        </w:rPr>
      </w:pPr>
    </w:p>
    <w:p w14:paraId="589877EF" w14:textId="7C925206" w:rsidR="005C4463" w:rsidRDefault="005C4463" w:rsidP="005C446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Encoding memories</w:t>
      </w:r>
    </w:p>
    <w:p w14:paraId="1461A5BF" w14:textId="4057CE17" w:rsidR="005C4463" w:rsidRPr="005C4463" w:rsidRDefault="005C4463" w:rsidP="005C446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Dual tract memory: effortful vs automatic processing</w:t>
      </w:r>
    </w:p>
    <w:p w14:paraId="00D6FEDB" w14:textId="038A111D" w:rsidR="005C4463" w:rsidRDefault="005C4463" w:rsidP="001762AD">
      <w:pPr>
        <w:pStyle w:val="ListParagraph"/>
        <w:numPr>
          <w:ilvl w:val="0"/>
          <w:numId w:val="15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Explicit memory:</w:t>
      </w:r>
      <w:r>
        <w:rPr>
          <w:rFonts w:ascii="Calibri" w:eastAsia="Times New Roman" w:hAnsi="Calibri" w:cs="Calibri"/>
          <w:color w:val="000000"/>
          <w:sz w:val="20"/>
          <w:szCs w:val="20"/>
          <w:lang w:val="en-CA"/>
        </w:rPr>
        <w:t xml:space="preserve"> memory of facts and experiences that one can consciously know and declare</w:t>
      </w:r>
    </w:p>
    <w:p w14:paraId="62BF4752" w14:textId="2F1D52E3" w:rsidR="005C4463" w:rsidRDefault="005C4463" w:rsidP="001762AD">
      <w:pPr>
        <w:pStyle w:val="ListParagraph"/>
        <w:numPr>
          <w:ilvl w:val="0"/>
          <w:numId w:val="15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encode explicit memories through </w:t>
      </w:r>
      <w:r>
        <w:rPr>
          <w:rFonts w:ascii="Calibri" w:eastAsia="Times New Roman" w:hAnsi="Calibri" w:cs="Calibri"/>
          <w:b/>
          <w:color w:val="000000"/>
          <w:sz w:val="20"/>
          <w:szCs w:val="20"/>
          <w:lang w:val="en-CA"/>
        </w:rPr>
        <w:t>effortful processing</w:t>
      </w:r>
    </w:p>
    <w:p w14:paraId="1301A250" w14:textId="24156F73" w:rsidR="005C4463" w:rsidRDefault="005C4463" w:rsidP="001762AD">
      <w:pPr>
        <w:pStyle w:val="ListParagraph"/>
        <w:numPr>
          <w:ilvl w:val="0"/>
          <w:numId w:val="15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Automatic processing: </w:t>
      </w:r>
      <w:r>
        <w:rPr>
          <w:rFonts w:ascii="Calibri" w:eastAsia="Times New Roman" w:hAnsi="Calibri" w:cs="Calibri"/>
          <w:color w:val="000000"/>
          <w:sz w:val="20"/>
          <w:szCs w:val="20"/>
          <w:lang w:val="en-CA"/>
        </w:rPr>
        <w:t>unconscious encoding of incidental information, such as space, time and frequency, and of well learned information, such as word meanings</w:t>
      </w:r>
    </w:p>
    <w:p w14:paraId="65614540" w14:textId="7A76100D" w:rsidR="005C4463" w:rsidRDefault="005C4463" w:rsidP="001762AD">
      <w:pPr>
        <w:pStyle w:val="ListParagraph"/>
        <w:numPr>
          <w:ilvl w:val="0"/>
          <w:numId w:val="15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Implicit memory:</w:t>
      </w:r>
      <w:r>
        <w:rPr>
          <w:rFonts w:ascii="Calibri" w:eastAsia="Times New Roman" w:hAnsi="Calibri" w:cs="Calibri"/>
          <w:color w:val="000000"/>
          <w:sz w:val="20"/>
          <w:szCs w:val="20"/>
          <w:lang w:val="en-CA"/>
        </w:rPr>
        <w:t xml:space="preserve"> retention of learned skills or classically conditioned associations independent of conscious recollection </w:t>
      </w:r>
    </w:p>
    <w:p w14:paraId="1E52CA0C" w14:textId="3EE975E0" w:rsidR="005C4463" w:rsidRDefault="005C4463" w:rsidP="005C4463">
      <w:pPr>
        <w:textAlignment w:val="baseline"/>
        <w:rPr>
          <w:rFonts w:ascii="Calibri" w:eastAsia="Times New Roman" w:hAnsi="Calibri" w:cs="Calibri"/>
          <w:color w:val="000000"/>
          <w:sz w:val="20"/>
          <w:szCs w:val="20"/>
          <w:lang w:val="en-CA"/>
        </w:rPr>
      </w:pPr>
    </w:p>
    <w:p w14:paraId="01E89ABC" w14:textId="290ECEF7" w:rsidR="005C4463" w:rsidRDefault="005C4463" w:rsidP="005C446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Automatic processing and Implicit memories</w:t>
      </w:r>
    </w:p>
    <w:p w14:paraId="1168F547" w14:textId="44F765C5" w:rsidR="005C4463" w:rsidRDefault="005C4463" w:rsidP="001762AD">
      <w:pPr>
        <w:pStyle w:val="ListParagraph"/>
        <w:numPr>
          <w:ilvl w:val="0"/>
          <w:numId w:val="15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Implicit memories include </w:t>
      </w:r>
      <w:r>
        <w:rPr>
          <w:rFonts w:ascii="Calibri" w:eastAsia="Times New Roman" w:hAnsi="Calibri" w:cs="Calibri"/>
          <w:i/>
          <w:color w:val="000000"/>
          <w:sz w:val="20"/>
          <w:szCs w:val="20"/>
          <w:lang w:val="en-CA"/>
        </w:rPr>
        <w:t>procedural memory</w:t>
      </w:r>
      <w:r>
        <w:rPr>
          <w:rFonts w:ascii="Calibri" w:eastAsia="Times New Roman" w:hAnsi="Calibri" w:cs="Calibri"/>
          <w:color w:val="000000"/>
          <w:sz w:val="20"/>
          <w:szCs w:val="20"/>
          <w:lang w:val="en-CA"/>
        </w:rPr>
        <w:t xml:space="preserve"> for automatic skills such as riding a bike, and classically conditioned </w:t>
      </w:r>
      <w:r>
        <w:rPr>
          <w:rFonts w:ascii="Calibri" w:eastAsia="Times New Roman" w:hAnsi="Calibri" w:cs="Calibri"/>
          <w:i/>
          <w:color w:val="000000"/>
          <w:sz w:val="20"/>
          <w:szCs w:val="20"/>
          <w:lang w:val="en-CA"/>
        </w:rPr>
        <w:t>associations</w:t>
      </w:r>
      <w:r>
        <w:rPr>
          <w:rFonts w:ascii="Calibri" w:eastAsia="Times New Roman" w:hAnsi="Calibri" w:cs="Calibri"/>
          <w:color w:val="000000"/>
          <w:sz w:val="20"/>
          <w:szCs w:val="20"/>
          <w:lang w:val="en-CA"/>
        </w:rPr>
        <w:t xml:space="preserve"> among stimuli </w:t>
      </w:r>
    </w:p>
    <w:p w14:paraId="6208076A" w14:textId="7B7E99EA" w:rsidR="005C4463" w:rsidRDefault="005C4463" w:rsidP="001762AD">
      <w:pPr>
        <w:pStyle w:val="ListParagraph"/>
        <w:numPr>
          <w:ilvl w:val="0"/>
          <w:numId w:val="15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Without conscious effort you automatically process information about</w:t>
      </w:r>
    </w:p>
    <w:p w14:paraId="42E3A636" w14:textId="603A333A" w:rsidR="005C4463" w:rsidRDefault="005C4463" w:rsidP="001762AD">
      <w:pPr>
        <w:pStyle w:val="ListParagraph"/>
        <w:numPr>
          <w:ilvl w:val="1"/>
          <w:numId w:val="158"/>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Space</w:t>
      </w:r>
      <w:r>
        <w:rPr>
          <w:rFonts w:ascii="Calibri" w:eastAsia="Times New Roman" w:hAnsi="Calibri" w:cs="Calibri"/>
          <w:color w:val="000000"/>
          <w:sz w:val="20"/>
          <w:szCs w:val="20"/>
          <w:lang w:val="en-CA"/>
        </w:rPr>
        <w:t>; while studying you may imagine the information on the page</w:t>
      </w:r>
    </w:p>
    <w:p w14:paraId="33CC23E5" w14:textId="0DA26706" w:rsidR="005C4463" w:rsidRDefault="005C4463" w:rsidP="001762AD">
      <w:pPr>
        <w:pStyle w:val="ListParagraph"/>
        <w:numPr>
          <w:ilvl w:val="1"/>
          <w:numId w:val="158"/>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Time</w:t>
      </w:r>
      <w:r w:rsidRPr="005C4463">
        <w:rPr>
          <w:rFonts w:ascii="Calibri" w:eastAsia="Times New Roman" w:hAnsi="Calibri" w:cs="Calibri"/>
          <w:color w:val="000000"/>
          <w:sz w:val="20"/>
          <w:szCs w:val="20"/>
          <w:lang w:val="en-CA"/>
        </w:rPr>
        <w:t>;</w:t>
      </w:r>
      <w:r>
        <w:rPr>
          <w:rFonts w:ascii="Calibri" w:eastAsia="Times New Roman" w:hAnsi="Calibri" w:cs="Calibri"/>
          <w:color w:val="000000"/>
          <w:sz w:val="20"/>
          <w:szCs w:val="20"/>
          <w:lang w:val="en-CA"/>
        </w:rPr>
        <w:t xml:space="preserve"> unintendedly you note the sequence of your day allowing you to go back and remember where you placed something you are looking for</w:t>
      </w:r>
    </w:p>
    <w:p w14:paraId="2A570E79" w14:textId="60F697CA" w:rsidR="005C4463" w:rsidRDefault="005C4463" w:rsidP="001762AD">
      <w:pPr>
        <w:pStyle w:val="ListParagraph"/>
        <w:numPr>
          <w:ilvl w:val="1"/>
          <w:numId w:val="158"/>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Frequency</w:t>
      </w:r>
      <w:r w:rsidRPr="005C4463">
        <w:rPr>
          <w:rFonts w:ascii="Calibri" w:eastAsia="Times New Roman" w:hAnsi="Calibri" w:cs="Calibri"/>
          <w:color w:val="000000"/>
          <w:sz w:val="20"/>
          <w:szCs w:val="20"/>
          <w:lang w:val="en-CA"/>
        </w:rPr>
        <w:t>;</w:t>
      </w:r>
      <w:r>
        <w:rPr>
          <w:rFonts w:ascii="Calibri" w:eastAsia="Times New Roman" w:hAnsi="Calibri" w:cs="Calibri"/>
          <w:color w:val="000000"/>
          <w:sz w:val="20"/>
          <w:szCs w:val="20"/>
          <w:lang w:val="en-CA"/>
        </w:rPr>
        <w:t xml:space="preserve"> </w:t>
      </w:r>
      <w:r w:rsidR="00903D3B">
        <w:rPr>
          <w:rFonts w:ascii="Calibri" w:eastAsia="Times New Roman" w:hAnsi="Calibri" w:cs="Calibri"/>
          <w:color w:val="000000"/>
          <w:sz w:val="20"/>
          <w:szCs w:val="20"/>
          <w:lang w:val="en-CA"/>
        </w:rPr>
        <w:t>effortlessly keeping track of how many times something happens such as running into someone</w:t>
      </w:r>
    </w:p>
    <w:p w14:paraId="6F2A0682" w14:textId="74A9D0BF" w:rsidR="00903D3B" w:rsidRDefault="00903D3B" w:rsidP="001762AD">
      <w:pPr>
        <w:pStyle w:val="ListParagraph"/>
        <w:numPr>
          <w:ilvl w:val="0"/>
          <w:numId w:val="15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One track of our mind tucks away routine details while the other is free to focus on consciousness, effortful processing</w:t>
      </w:r>
    </w:p>
    <w:p w14:paraId="31BA2A45" w14:textId="385E1307" w:rsidR="00903D3B" w:rsidRDefault="00903D3B" w:rsidP="00903D3B">
      <w:pPr>
        <w:textAlignment w:val="baseline"/>
        <w:rPr>
          <w:rFonts w:ascii="Calibri" w:eastAsia="Times New Roman" w:hAnsi="Calibri" w:cs="Calibri"/>
          <w:color w:val="000000"/>
          <w:sz w:val="20"/>
          <w:szCs w:val="20"/>
          <w:lang w:val="en-CA"/>
        </w:rPr>
      </w:pPr>
    </w:p>
    <w:p w14:paraId="0C0CB841" w14:textId="2B664F82" w:rsidR="00903D3B" w:rsidRDefault="00903D3B" w:rsidP="00903D3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Effortful processing and explicit memories</w:t>
      </w:r>
    </w:p>
    <w:p w14:paraId="0F05054C" w14:textId="13327435" w:rsidR="00903D3B" w:rsidRDefault="009B6DD5" w:rsidP="001762AD">
      <w:pPr>
        <w:pStyle w:val="ListParagraph"/>
        <w:numPr>
          <w:ilvl w:val="0"/>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develop many skills in this way such as driving, texting, reading and speaking a new language </w:t>
      </w:r>
    </w:p>
    <w:p w14:paraId="11A0BE51" w14:textId="17BEAF5A" w:rsidR="009B6DD5" w:rsidRDefault="009B6DD5" w:rsidP="001762AD">
      <w:pPr>
        <w:pStyle w:val="ListParagraph"/>
        <w:numPr>
          <w:ilvl w:val="0"/>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Sensory memory </w:t>
      </w:r>
    </w:p>
    <w:p w14:paraId="0959CFC3" w14:textId="4C1B4E93" w:rsidR="009B6DD5" w:rsidRDefault="009B6DD5"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Records momentary images of scenes or echoes of sounds</w:t>
      </w:r>
    </w:p>
    <w:p w14:paraId="4EA2397D" w14:textId="65BEC1F1" w:rsidR="009B6DD5" w:rsidRDefault="009B6DD5"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Sperling’s experiment demonstrated </w:t>
      </w:r>
      <w:r>
        <w:rPr>
          <w:rFonts w:ascii="Calibri" w:eastAsia="Times New Roman" w:hAnsi="Calibri" w:cs="Calibri"/>
          <w:b/>
          <w:color w:val="000000"/>
          <w:sz w:val="20"/>
          <w:szCs w:val="20"/>
          <w:lang w:val="en-CA"/>
        </w:rPr>
        <w:t>iconic memory</w:t>
      </w:r>
      <w:r>
        <w:rPr>
          <w:rFonts w:ascii="Calibri" w:eastAsia="Times New Roman" w:hAnsi="Calibri" w:cs="Calibri"/>
          <w:color w:val="000000"/>
          <w:sz w:val="20"/>
          <w:szCs w:val="20"/>
          <w:lang w:val="en-CA"/>
        </w:rPr>
        <w:t>: a momentary sensory memory of visual stimuli; a photographic or picture-image memory lasting no more than a few tenths of a second</w:t>
      </w:r>
    </w:p>
    <w:p w14:paraId="62231630" w14:textId="05EA4E66" w:rsidR="009B6DD5" w:rsidRDefault="009B6DD5"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Echoic memory</w:t>
      </w:r>
      <w:r>
        <w:rPr>
          <w:rFonts w:ascii="Calibri" w:eastAsia="Times New Roman" w:hAnsi="Calibri" w:cs="Calibri"/>
          <w:color w:val="000000"/>
          <w:sz w:val="20"/>
          <w:szCs w:val="20"/>
          <w:lang w:val="en-CA"/>
        </w:rPr>
        <w:t xml:space="preserve">: a momentary sensory memory of auditory stimuli; if attention is elsewhere, sounds and words can still be recalled within 3 or 4 seconds </w:t>
      </w:r>
    </w:p>
    <w:p w14:paraId="08CE44E6" w14:textId="75EE3036" w:rsidR="009B6DD5" w:rsidRDefault="009B6DD5" w:rsidP="001762AD">
      <w:pPr>
        <w:pStyle w:val="ListParagraph"/>
        <w:numPr>
          <w:ilvl w:val="0"/>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Capacity of short term and working memory </w:t>
      </w:r>
    </w:p>
    <w:p w14:paraId="4DBC7144" w14:textId="2124ADDB" w:rsidR="009B6DD5" w:rsidRDefault="009B6DD5"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George Miller proposed we can store about 7 bits of information in our short-term memory</w:t>
      </w:r>
    </w:p>
    <w:p w14:paraId="3DCD352D" w14:textId="042E68F3" w:rsidR="009B6DD5" w:rsidRDefault="009B6DD5"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Working memory capacity varies with age and other factors</w:t>
      </w:r>
    </w:p>
    <w:p w14:paraId="037CEA1A" w14:textId="5D831F6F" w:rsidR="009B6DD5" w:rsidRDefault="009B6DD5"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Working memory capacity appears to reflect intelligence level – minds can juggle multiple items while processing information at the same time </w:t>
      </w:r>
    </w:p>
    <w:p w14:paraId="0A59D499" w14:textId="2061AF75" w:rsidR="009B6DD5" w:rsidRDefault="00250173" w:rsidP="001762AD">
      <w:pPr>
        <w:pStyle w:val="ListParagraph"/>
        <w:numPr>
          <w:ilvl w:val="0"/>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Effortful processing strategies </w:t>
      </w:r>
    </w:p>
    <w:p w14:paraId="5A6ACC98" w14:textId="268A0A4B" w:rsidR="00250173" w:rsidRDefault="00250173"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Chunking</w:t>
      </w:r>
      <w:r>
        <w:rPr>
          <w:rFonts w:ascii="Calibri" w:eastAsia="Times New Roman" w:hAnsi="Calibri" w:cs="Calibri"/>
          <w:color w:val="000000"/>
          <w:sz w:val="20"/>
          <w:szCs w:val="20"/>
          <w:lang w:val="en-CA"/>
        </w:rPr>
        <w:t xml:space="preserve"> information meaning to organize items into familiar, manageable units </w:t>
      </w:r>
    </w:p>
    <w:p w14:paraId="18B9AE13" w14:textId="682483E3" w:rsidR="00250173" w:rsidRDefault="00250173"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all remember information best when we can organize it into personally meaningful arrangements</w:t>
      </w:r>
    </w:p>
    <w:p w14:paraId="41A98B12" w14:textId="3FBE1B79" w:rsidR="00903D3B" w:rsidRDefault="00250173"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Mnemonics </w:t>
      </w:r>
      <w:r w:rsidR="0096095B">
        <w:rPr>
          <w:rFonts w:ascii="Calibri" w:eastAsia="Times New Roman" w:hAnsi="Calibri" w:cs="Calibri"/>
          <w:color w:val="000000"/>
          <w:sz w:val="20"/>
          <w:szCs w:val="20"/>
          <w:lang w:val="en-CA"/>
        </w:rPr>
        <w:t>are memory aids that usually involve vivid imagery and organizational devices</w:t>
      </w:r>
    </w:p>
    <w:p w14:paraId="5FA883E2" w14:textId="675EDDEB" w:rsidR="0096095B" w:rsidRDefault="0096095B" w:rsidP="001762AD">
      <w:pPr>
        <w:pStyle w:val="ListParagraph"/>
        <w:numPr>
          <w:ilvl w:val="0"/>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Disturbed practice</w:t>
      </w:r>
    </w:p>
    <w:p w14:paraId="3D745D82" w14:textId="38769B93" w:rsidR="0096095B" w:rsidRDefault="0096095B"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retain information when encoding is distributed over time</w:t>
      </w:r>
    </w:p>
    <w:p w14:paraId="393B35A3" w14:textId="5A3E2AAA" w:rsidR="0096095B" w:rsidRDefault="0096095B"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Spacing effect</w:t>
      </w:r>
      <w:r>
        <w:rPr>
          <w:rFonts w:ascii="Calibri" w:eastAsia="Times New Roman" w:hAnsi="Calibri" w:cs="Calibri"/>
          <w:color w:val="000000"/>
          <w:sz w:val="20"/>
          <w:szCs w:val="20"/>
          <w:lang w:val="en-CA"/>
        </w:rPr>
        <w:t xml:space="preserve">: the tendency for distributed study or practice to yield better long-term retention than is achieved through massed study or practice </w:t>
      </w:r>
    </w:p>
    <w:p w14:paraId="5046CF74" w14:textId="20102564" w:rsidR="0096095B" w:rsidRDefault="0096095B"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Testing effect:</w:t>
      </w:r>
      <w:r>
        <w:rPr>
          <w:rFonts w:ascii="Calibri" w:eastAsia="Times New Roman" w:hAnsi="Calibri" w:cs="Calibri"/>
          <w:color w:val="000000"/>
          <w:sz w:val="20"/>
          <w:szCs w:val="20"/>
          <w:lang w:val="en-CA"/>
        </w:rPr>
        <w:t xml:space="preserve"> enhanced memory after retrieving, rather than simply rereading information</w:t>
      </w:r>
    </w:p>
    <w:p w14:paraId="26772022" w14:textId="3EB0A774" w:rsidR="0096095B" w:rsidRDefault="0096095B"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Spaced study and self-assessment best ways to retain information </w:t>
      </w:r>
    </w:p>
    <w:p w14:paraId="1A14E329" w14:textId="409CCF3A" w:rsidR="0096095B" w:rsidRDefault="0096095B" w:rsidP="001762AD">
      <w:pPr>
        <w:pStyle w:val="ListParagraph"/>
        <w:numPr>
          <w:ilvl w:val="0"/>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Levels of processing </w:t>
      </w:r>
    </w:p>
    <w:p w14:paraId="5AC6C0D5" w14:textId="7CAC3800" w:rsidR="0096095B" w:rsidRDefault="0096095B"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Shallow processing:</w:t>
      </w:r>
      <w:r>
        <w:rPr>
          <w:rFonts w:ascii="Calibri" w:eastAsia="Times New Roman" w:hAnsi="Calibri" w:cs="Calibri"/>
          <w:color w:val="000000"/>
          <w:sz w:val="20"/>
          <w:szCs w:val="20"/>
          <w:lang w:val="en-CA"/>
        </w:rPr>
        <w:t xml:space="preserve"> </w:t>
      </w:r>
      <w:r w:rsidR="001762AD">
        <w:rPr>
          <w:rFonts w:ascii="Calibri" w:eastAsia="Times New Roman" w:hAnsi="Calibri" w:cs="Calibri"/>
          <w:color w:val="000000"/>
          <w:sz w:val="20"/>
          <w:szCs w:val="20"/>
          <w:lang w:val="en-CA"/>
        </w:rPr>
        <w:t>encoding on a basic level based on the structure or appearance of words</w:t>
      </w:r>
    </w:p>
    <w:p w14:paraId="75ED4B3D" w14:textId="24C32A55" w:rsidR="001762AD" w:rsidRDefault="001762AD"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Deep processing:</w:t>
      </w:r>
      <w:r>
        <w:rPr>
          <w:rFonts w:ascii="Calibri" w:eastAsia="Times New Roman" w:hAnsi="Calibri" w:cs="Calibri"/>
          <w:color w:val="000000"/>
          <w:sz w:val="20"/>
          <w:szCs w:val="20"/>
          <w:lang w:val="en-CA"/>
        </w:rPr>
        <w:t xml:space="preserve"> encoding semantically, based on the meaning of words; tends to yield the best retention</w:t>
      </w:r>
    </w:p>
    <w:p w14:paraId="58AB9ECC" w14:textId="7ACC6BE1" w:rsidR="001762AD" w:rsidRDefault="001762AD" w:rsidP="001762AD">
      <w:pPr>
        <w:pStyle w:val="ListParagraph"/>
        <w:numPr>
          <w:ilvl w:val="0"/>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Making material personally meaningful</w:t>
      </w:r>
    </w:p>
    <w:p w14:paraId="0F538496" w14:textId="31F9B84E" w:rsidR="001762AD" w:rsidRDefault="001762AD"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 xml:space="preserve">Self-reference effect </w:t>
      </w:r>
      <w:r>
        <w:rPr>
          <w:rFonts w:ascii="Calibri" w:eastAsia="Times New Roman" w:hAnsi="Calibri" w:cs="Calibri"/>
          <w:color w:val="000000"/>
          <w:sz w:val="20"/>
          <w:szCs w:val="20"/>
          <w:lang w:val="en-CA"/>
        </w:rPr>
        <w:t>we often remember the way others refer to us</w:t>
      </w:r>
    </w:p>
    <w:p w14:paraId="54205D9A" w14:textId="39635EA3" w:rsidR="001762AD" w:rsidRDefault="001762AD" w:rsidP="001762AD">
      <w:pPr>
        <w:pStyle w:val="ListParagraph"/>
        <w:numPr>
          <w:ilvl w:val="1"/>
          <w:numId w:val="15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amount remembered depends on both times spent on topic and making it meaningful for deep processing </w:t>
      </w:r>
    </w:p>
    <w:p w14:paraId="34326DF4" w14:textId="529CF056" w:rsidR="005C6AD5" w:rsidRDefault="005C6AD5" w:rsidP="005C6AD5">
      <w:pPr>
        <w:textAlignment w:val="baseline"/>
        <w:rPr>
          <w:rFonts w:ascii="Calibri" w:eastAsia="Times New Roman" w:hAnsi="Calibri" w:cs="Calibri"/>
          <w:color w:val="000000"/>
          <w:sz w:val="20"/>
          <w:szCs w:val="20"/>
          <w:lang w:val="en-CA"/>
        </w:rPr>
      </w:pPr>
    </w:p>
    <w:p w14:paraId="6A73DA61" w14:textId="48E1C353" w:rsidR="005C6AD5" w:rsidRDefault="005C6AD5" w:rsidP="005C6AD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Storing and Retrieving Memories</w:t>
      </w:r>
    </w:p>
    <w:p w14:paraId="180F1B4D" w14:textId="21C9073D" w:rsidR="005C6AD5" w:rsidRDefault="009F6984" w:rsidP="005C6AD5">
      <w:pPr>
        <w:pStyle w:val="ListParagraph"/>
        <w:numPr>
          <w:ilvl w:val="0"/>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Retaining information in the brain</w:t>
      </w:r>
    </w:p>
    <w:p w14:paraId="38276722" w14:textId="31D4F7BF" w:rsidR="009F6984" w:rsidRDefault="003C4CBD" w:rsidP="009F6984">
      <w:pPr>
        <w:pStyle w:val="ListParagraph"/>
        <w:numPr>
          <w:ilvl w:val="1"/>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Despite the brain’s vast storage capacity, we do not store information as libraries store their books, in single precise locations; instead, brain networks encode, store and retrieve the information that forms our complex memories </w:t>
      </w:r>
    </w:p>
    <w:p w14:paraId="52313799" w14:textId="198BF1CE" w:rsidR="003C4CBD" w:rsidRDefault="003C4CBD" w:rsidP="003C4CBD">
      <w:pPr>
        <w:textAlignment w:val="baseline"/>
        <w:rPr>
          <w:rFonts w:ascii="Calibri" w:eastAsia="Times New Roman" w:hAnsi="Calibri" w:cs="Calibri"/>
          <w:color w:val="000000"/>
          <w:sz w:val="20"/>
          <w:szCs w:val="20"/>
          <w:lang w:val="en-CA"/>
        </w:rPr>
      </w:pPr>
    </w:p>
    <w:p w14:paraId="28C83664" w14:textId="399EC6C7" w:rsidR="003C4CBD" w:rsidRDefault="003C4CBD" w:rsidP="003C4CB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Explicit memory system: the frontal lobes and hippocampus</w:t>
      </w:r>
    </w:p>
    <w:p w14:paraId="1B3C81A2" w14:textId="0228FC69" w:rsidR="003C4CBD" w:rsidRDefault="008A4AF0" w:rsidP="003C4CBD">
      <w:pPr>
        <w:pStyle w:val="ListParagraph"/>
        <w:numPr>
          <w:ilvl w:val="0"/>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Network that processed and stores your explicit memories for facts and episodes include frontal lobe and hippocampus </w:t>
      </w:r>
    </w:p>
    <w:p w14:paraId="7967F998" w14:textId="3A02FDF9" w:rsidR="008A4AF0" w:rsidRDefault="008A4AF0" w:rsidP="003C4CBD">
      <w:pPr>
        <w:pStyle w:val="ListParagraph"/>
        <w:numPr>
          <w:ilvl w:val="0"/>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Left and right frontal lobes process different types of memories</w:t>
      </w:r>
    </w:p>
    <w:p w14:paraId="1FD5FA59" w14:textId="19DE5C6E" w:rsidR="008A4AF0" w:rsidRDefault="008A4AF0" w:rsidP="008A4AF0">
      <w:pPr>
        <w:pStyle w:val="ListParagraph"/>
        <w:numPr>
          <w:ilvl w:val="1"/>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Recalling a password and holding it in working memory would activate the left brain, visual party scene right</w:t>
      </w:r>
    </w:p>
    <w:p w14:paraId="35A86E7B" w14:textId="4BB52E64" w:rsidR="008A4AF0" w:rsidRDefault="008A4AF0" w:rsidP="008A4AF0">
      <w:pPr>
        <w:pStyle w:val="ListParagraph"/>
        <w:numPr>
          <w:ilvl w:val="0"/>
          <w:numId w:val="160"/>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Hippocampus: </w:t>
      </w:r>
      <w:r>
        <w:rPr>
          <w:rFonts w:ascii="Calibri" w:eastAsia="Times New Roman" w:hAnsi="Calibri" w:cs="Calibri"/>
          <w:color w:val="000000"/>
          <w:sz w:val="20"/>
          <w:szCs w:val="20"/>
          <w:lang w:val="en-CA"/>
        </w:rPr>
        <w:t>a temporal-lobe-neural center located in the limbic system is the brains equivalent of a “save” button</w:t>
      </w:r>
    </w:p>
    <w:p w14:paraId="00C17CD0" w14:textId="2B9328B5" w:rsidR="008A4AF0" w:rsidRDefault="008A4AF0" w:rsidP="008A4AF0">
      <w:pPr>
        <w:pStyle w:val="ListParagraph"/>
        <w:numPr>
          <w:ilvl w:val="1"/>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Damage to this disrupts recall of explicit memories</w:t>
      </w:r>
    </w:p>
    <w:p w14:paraId="478D639F" w14:textId="5694FE9F" w:rsidR="008A4AF0" w:rsidRDefault="003A5DAE" w:rsidP="003A5DAE">
      <w:pPr>
        <w:pStyle w:val="ListParagraph"/>
        <w:numPr>
          <w:ilvl w:val="1"/>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With left hippocampus damage people have trouble remembering verbal information, but not trouble with visual</w:t>
      </w:r>
    </w:p>
    <w:p w14:paraId="2CF9050F" w14:textId="621A74D9" w:rsidR="003A5DAE" w:rsidRDefault="003A5DAE" w:rsidP="003A5DAE">
      <w:pPr>
        <w:pStyle w:val="ListParagraph"/>
        <w:numPr>
          <w:ilvl w:val="1"/>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With right hippocampus damage the problem is reversed</w:t>
      </w:r>
    </w:p>
    <w:p w14:paraId="2C01A0F2" w14:textId="6E09D967" w:rsidR="003A5DAE" w:rsidRDefault="003A5DAE" w:rsidP="003A5DAE">
      <w:pPr>
        <w:pStyle w:val="ListParagraph"/>
        <w:numPr>
          <w:ilvl w:val="1"/>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Also, active when people learn to associate names with faces</w:t>
      </w:r>
    </w:p>
    <w:p w14:paraId="3FA4CAF3" w14:textId="45DFF07E" w:rsidR="003A5DAE" w:rsidRDefault="003A5DAE" w:rsidP="003A5DAE">
      <w:pPr>
        <w:pStyle w:val="ListParagraph"/>
        <w:numPr>
          <w:ilvl w:val="1"/>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Memories are not permanently stored in the hippocampus</w:t>
      </w:r>
    </w:p>
    <w:p w14:paraId="3B19EBEA" w14:textId="2196A3A9" w:rsidR="003A5DAE" w:rsidRDefault="003A5DAE" w:rsidP="003A5DAE">
      <w:pPr>
        <w:pStyle w:val="ListParagraph"/>
        <w:numPr>
          <w:ilvl w:val="0"/>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storage process of moving a memory from the hippocampus to a “basement full of files” is called </w:t>
      </w:r>
      <w:r>
        <w:rPr>
          <w:rFonts w:ascii="Calibri" w:eastAsia="Times New Roman" w:hAnsi="Calibri" w:cs="Calibri"/>
          <w:b/>
          <w:color w:val="000000"/>
          <w:sz w:val="20"/>
          <w:szCs w:val="20"/>
          <w:lang w:val="en-CA"/>
        </w:rPr>
        <w:t>memory consolidation</w:t>
      </w:r>
      <w:r>
        <w:rPr>
          <w:rFonts w:ascii="Calibri" w:eastAsia="Times New Roman" w:hAnsi="Calibri" w:cs="Calibri"/>
          <w:color w:val="000000"/>
          <w:sz w:val="20"/>
          <w:szCs w:val="20"/>
          <w:lang w:val="en-CA"/>
        </w:rPr>
        <w:t xml:space="preserve"> </w:t>
      </w:r>
    </w:p>
    <w:p w14:paraId="2B115579" w14:textId="1EED4142" w:rsidR="003A5DAE" w:rsidRDefault="008D7494" w:rsidP="003A5DAE">
      <w:pPr>
        <w:pStyle w:val="ListParagraph"/>
        <w:numPr>
          <w:ilvl w:val="0"/>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During deep sleep the hippocampus processes memories for later retrieval </w:t>
      </w:r>
    </w:p>
    <w:p w14:paraId="0EED4FCE" w14:textId="740BAF4F" w:rsidR="008D7494" w:rsidRDefault="008D7494" w:rsidP="003A5DAE">
      <w:pPr>
        <w:pStyle w:val="ListParagraph"/>
        <w:numPr>
          <w:ilvl w:val="0"/>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greater the hippocampus activity during sleep the better the next days memory will be </w:t>
      </w:r>
    </w:p>
    <w:p w14:paraId="67127B0C" w14:textId="14FD3DCB" w:rsidR="008D7494" w:rsidRDefault="008D7494" w:rsidP="003A5DAE">
      <w:pPr>
        <w:pStyle w:val="ListParagraph"/>
        <w:numPr>
          <w:ilvl w:val="0"/>
          <w:numId w:val="16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Cortex areas surrounding the hippocampus support processing and long-term storage </w:t>
      </w:r>
    </w:p>
    <w:p w14:paraId="77DE6B1B" w14:textId="6BFE8415" w:rsidR="008D7494" w:rsidRDefault="008D7494" w:rsidP="008D7494">
      <w:pPr>
        <w:textAlignment w:val="baseline"/>
        <w:rPr>
          <w:rFonts w:ascii="Calibri" w:eastAsia="Times New Roman" w:hAnsi="Calibri" w:cs="Calibri"/>
          <w:color w:val="000000"/>
          <w:sz w:val="20"/>
          <w:szCs w:val="20"/>
          <w:lang w:val="en-CA"/>
        </w:rPr>
      </w:pPr>
    </w:p>
    <w:p w14:paraId="1E1E1AF5" w14:textId="523843BA" w:rsidR="008D7494" w:rsidRDefault="008D7494" w:rsidP="008D7494">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Implicit memory system: the cerebellum and basal ganglia </w:t>
      </w:r>
    </w:p>
    <w:p w14:paraId="538B0C23" w14:textId="494ED265" w:rsidR="008D7494" w:rsidRDefault="008D7494" w:rsidP="008D7494">
      <w:pPr>
        <w:pStyle w:val="ListParagraph"/>
        <w:numPr>
          <w:ilvl w:val="0"/>
          <w:numId w:val="1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Hippocampus and frontal lobes are processing sites for EXPLICIT memories</w:t>
      </w:r>
    </w:p>
    <w:p w14:paraId="6FEA42A2" w14:textId="1448059A" w:rsidR="008D7494" w:rsidRDefault="008D7494" w:rsidP="008D7494">
      <w:pPr>
        <w:pStyle w:val="ListParagraph"/>
        <w:numPr>
          <w:ilvl w:val="0"/>
          <w:numId w:val="1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Could lose this area and still </w:t>
      </w:r>
      <w:r w:rsidR="003C1FCC">
        <w:rPr>
          <w:rFonts w:ascii="Calibri" w:eastAsia="Times New Roman" w:hAnsi="Calibri" w:cs="Calibri"/>
          <w:color w:val="000000"/>
          <w:sz w:val="20"/>
          <w:szCs w:val="20"/>
          <w:lang w:val="en-CA"/>
        </w:rPr>
        <w:t xml:space="preserve">lay down IMPLICIT memories for skills and newly conditioned associations because of automatic processing </w:t>
      </w:r>
    </w:p>
    <w:p w14:paraId="2A0B9FEA" w14:textId="5BB0D009" w:rsidR="003C1FCC" w:rsidRDefault="003C1FCC" w:rsidP="008D7494">
      <w:pPr>
        <w:pStyle w:val="ListParagraph"/>
        <w:numPr>
          <w:ilvl w:val="0"/>
          <w:numId w:val="1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 xml:space="preserve">The cerebellum plays a key role in forming and storing the implicit memories created by classical conditioning </w:t>
      </w:r>
    </w:p>
    <w:p w14:paraId="2929C3B6" w14:textId="59AF214A" w:rsidR="003C1FCC" w:rsidRDefault="003C1FCC" w:rsidP="003C1FCC">
      <w:pPr>
        <w:pStyle w:val="ListParagraph"/>
        <w:numPr>
          <w:ilvl w:val="1"/>
          <w:numId w:val="1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Damages people cannot develop certain conditioned reflexes</w:t>
      </w:r>
    </w:p>
    <w:p w14:paraId="2E9CFDD5" w14:textId="78239CE7" w:rsidR="003C1FCC" w:rsidRDefault="003C1FCC" w:rsidP="003C1FCC">
      <w:pPr>
        <w:pStyle w:val="ListParagraph"/>
        <w:numPr>
          <w:ilvl w:val="0"/>
          <w:numId w:val="1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Implicit memory formation needs the cerebellum</w:t>
      </w:r>
    </w:p>
    <w:p w14:paraId="574257AD" w14:textId="5A7E2FD6" w:rsidR="003C1FCC" w:rsidRDefault="003C1FCC" w:rsidP="003C1FCC">
      <w:pPr>
        <w:pStyle w:val="ListParagraph"/>
        <w:numPr>
          <w:ilvl w:val="0"/>
          <w:numId w:val="1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w:t>
      </w:r>
      <w:r>
        <w:rPr>
          <w:rFonts w:ascii="Calibri" w:eastAsia="Times New Roman" w:hAnsi="Calibri" w:cs="Calibri"/>
          <w:i/>
          <w:color w:val="000000"/>
          <w:sz w:val="20"/>
          <w:szCs w:val="20"/>
          <w:lang w:val="en-CA"/>
        </w:rPr>
        <w:t>basal ganglia</w:t>
      </w:r>
      <w:r>
        <w:rPr>
          <w:rFonts w:ascii="Calibri" w:eastAsia="Times New Roman" w:hAnsi="Calibri" w:cs="Calibri"/>
          <w:color w:val="000000"/>
          <w:sz w:val="20"/>
          <w:szCs w:val="20"/>
          <w:lang w:val="en-CA"/>
        </w:rPr>
        <w:t xml:space="preserve"> deep brain structures involved in motor movement, facilitate formation of out procedural memories for skills; receive input from the cortex but do not return the favor of sending information back to the cortex for conscious awareness of procedural learning – riding a bike</w:t>
      </w:r>
    </w:p>
    <w:p w14:paraId="35FE0BFF" w14:textId="27BF7152" w:rsidR="003C1FCC" w:rsidRDefault="003C1FCC" w:rsidP="003C1FCC">
      <w:pPr>
        <w:pStyle w:val="ListParagraph"/>
        <w:numPr>
          <w:ilvl w:val="0"/>
          <w:numId w:val="1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Implicit memory helps explain why reactions and skills are carried on throughout life</w:t>
      </w:r>
    </w:p>
    <w:p w14:paraId="766B2A55" w14:textId="7F4FE7B8" w:rsidR="003C1FCC" w:rsidRDefault="003C1FCC" w:rsidP="003C1FCC">
      <w:pPr>
        <w:pStyle w:val="ListParagraph"/>
        <w:numPr>
          <w:ilvl w:val="0"/>
          <w:numId w:val="161"/>
        </w:numPr>
        <w:textAlignment w:val="baseline"/>
        <w:rPr>
          <w:rFonts w:ascii="Calibri" w:eastAsia="Times New Roman" w:hAnsi="Calibri" w:cs="Calibri"/>
          <w:color w:val="000000"/>
          <w:sz w:val="20"/>
          <w:szCs w:val="20"/>
          <w:lang w:val="en-CA"/>
        </w:rPr>
      </w:pPr>
      <w:r>
        <w:rPr>
          <w:rFonts w:ascii="Calibri" w:eastAsia="Times New Roman" w:hAnsi="Calibri" w:cs="Calibri"/>
          <w:i/>
          <w:color w:val="000000"/>
          <w:sz w:val="20"/>
          <w:szCs w:val="20"/>
          <w:lang w:val="en-CA"/>
        </w:rPr>
        <w:t>Infantile amnesia</w:t>
      </w:r>
      <w:r>
        <w:rPr>
          <w:rFonts w:ascii="Calibri" w:eastAsia="Times New Roman" w:hAnsi="Calibri" w:cs="Calibri"/>
          <w:b/>
          <w:i/>
          <w:color w:val="000000"/>
          <w:sz w:val="20"/>
          <w:szCs w:val="20"/>
          <w:lang w:val="en-CA"/>
        </w:rPr>
        <w:t xml:space="preserve"> </w:t>
      </w:r>
      <w:r>
        <w:rPr>
          <w:rFonts w:ascii="Calibri" w:eastAsia="Times New Roman" w:hAnsi="Calibri" w:cs="Calibri"/>
          <w:color w:val="000000"/>
          <w:sz w:val="20"/>
          <w:szCs w:val="20"/>
          <w:lang w:val="en-CA"/>
        </w:rPr>
        <w:t>explains why we can’t remember early childhood years</w:t>
      </w:r>
    </w:p>
    <w:p w14:paraId="324925E8" w14:textId="6DF5DF94" w:rsidR="003C1FCC" w:rsidRDefault="003C1FCC" w:rsidP="003C1FCC">
      <w:pPr>
        <w:pStyle w:val="ListParagraph"/>
        <w:numPr>
          <w:ilvl w:val="1"/>
          <w:numId w:val="1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index explicit memory using words that nonspeaking children have not learned</w:t>
      </w:r>
    </w:p>
    <w:p w14:paraId="0C8F2DC0" w14:textId="0863599C" w:rsidR="003C1FCC" w:rsidRDefault="003C1FCC" w:rsidP="003C1FCC">
      <w:pPr>
        <w:pStyle w:val="ListParagraph"/>
        <w:numPr>
          <w:ilvl w:val="1"/>
          <w:numId w:val="16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Hippocampus is one of the last brain structures to mature, and as it does, more gets retained </w:t>
      </w:r>
    </w:p>
    <w:p w14:paraId="66716B65" w14:textId="20E3BAE7" w:rsidR="00293F1D" w:rsidRDefault="00293F1D" w:rsidP="00993D38">
      <w:pPr>
        <w:textAlignment w:val="baseline"/>
        <w:rPr>
          <w:rFonts w:ascii="Calibri" w:eastAsia="Times New Roman" w:hAnsi="Calibri" w:cs="Calibri"/>
          <w:color w:val="000000"/>
          <w:sz w:val="20"/>
          <w:szCs w:val="20"/>
          <w:lang w:val="en-CA"/>
        </w:rPr>
      </w:pPr>
    </w:p>
    <w:p w14:paraId="5B860410" w14:textId="79CF3FD3" w:rsidR="00993D38" w:rsidRDefault="00993D38" w:rsidP="00993D3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amygdala, emotions and memory </w:t>
      </w:r>
    </w:p>
    <w:p w14:paraId="1ED082E8" w14:textId="1DB39DE8" w:rsidR="00993D38" w:rsidRDefault="00993D38" w:rsidP="00993D38">
      <w:pPr>
        <w:pStyle w:val="ListParagraph"/>
        <w:numPr>
          <w:ilvl w:val="0"/>
          <w:numId w:val="16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hormones focus memory and stress provokes the amygdala to initiate a memory trace in the frontal lobes and basal ganglia and to boost activity in the brain’s memory-forming areas</w:t>
      </w:r>
    </w:p>
    <w:p w14:paraId="0EBD7C31" w14:textId="2BEFB46E" w:rsidR="00993D38" w:rsidRDefault="00993D38" w:rsidP="00993D38">
      <w:pPr>
        <w:pStyle w:val="ListParagraph"/>
        <w:numPr>
          <w:ilvl w:val="0"/>
          <w:numId w:val="16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FRONTAL AND HIPPOCAMPUS: EXPLICIT MEMORY, CEREBELLUM AND BASAL GANGLIA: IMPLICIT, AMYGDALA: EMOTION</w:t>
      </w:r>
    </w:p>
    <w:p w14:paraId="25E9A07A" w14:textId="7FA2BD6E" w:rsidR="00993D38" w:rsidRDefault="001A35A9" w:rsidP="00993D38">
      <w:pPr>
        <w:pStyle w:val="ListParagraph"/>
        <w:numPr>
          <w:ilvl w:val="0"/>
          <w:numId w:val="16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Emotion triggered hormonal change explains why we long remember exciting or shocking events </w:t>
      </w:r>
      <w:r w:rsidR="000E4DD0">
        <w:rPr>
          <w:rFonts w:ascii="Calibri" w:eastAsia="Times New Roman" w:hAnsi="Calibri" w:cs="Calibri"/>
          <w:color w:val="000000"/>
          <w:sz w:val="20"/>
          <w:szCs w:val="20"/>
          <w:lang w:val="en-CA"/>
        </w:rPr>
        <w:t xml:space="preserve">– </w:t>
      </w:r>
      <w:r w:rsidR="000E4DD0">
        <w:rPr>
          <w:rFonts w:ascii="Calibri" w:eastAsia="Times New Roman" w:hAnsi="Calibri" w:cs="Calibri"/>
          <w:b/>
          <w:color w:val="000000"/>
          <w:sz w:val="20"/>
          <w:szCs w:val="20"/>
          <w:lang w:val="en-CA"/>
        </w:rPr>
        <w:t>flashbulb memories</w:t>
      </w:r>
    </w:p>
    <w:p w14:paraId="214A1F9F" w14:textId="4B4EC381" w:rsidR="000E4DD0" w:rsidRDefault="000E4DD0" w:rsidP="00993D38">
      <w:pPr>
        <w:pStyle w:val="ListParagraph"/>
        <w:numPr>
          <w:ilvl w:val="0"/>
          <w:numId w:val="16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Dramatic experience remains bright and clear in our memory because we think about them and describe them to others</w:t>
      </w:r>
    </w:p>
    <w:p w14:paraId="51C5DE29" w14:textId="037FEA11" w:rsidR="000E4DD0" w:rsidRDefault="000E4DD0" w:rsidP="000E4DD0">
      <w:pPr>
        <w:textAlignment w:val="baseline"/>
        <w:rPr>
          <w:rFonts w:ascii="Calibri" w:eastAsia="Times New Roman" w:hAnsi="Calibri" w:cs="Calibri"/>
          <w:color w:val="000000"/>
          <w:sz w:val="20"/>
          <w:szCs w:val="20"/>
          <w:lang w:val="en-CA"/>
        </w:rPr>
      </w:pPr>
    </w:p>
    <w:p w14:paraId="5D433CEE" w14:textId="501E2B8A" w:rsidR="000E4DD0" w:rsidRPr="000E4DD0" w:rsidRDefault="000E4DD0" w:rsidP="000E4DD0">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Synaptic changes </w:t>
      </w:r>
    </w:p>
    <w:p w14:paraId="4668F1B9" w14:textId="5AFCAA8F" w:rsidR="003C4CBD" w:rsidRDefault="000E4DD0" w:rsidP="000E4DD0">
      <w:pPr>
        <w:pStyle w:val="ListParagraph"/>
        <w:numPr>
          <w:ilvl w:val="0"/>
          <w:numId w:val="16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Serotonin is released and these synapses then become more efficient at transmitting signals</w:t>
      </w:r>
    </w:p>
    <w:p w14:paraId="2A2818C7" w14:textId="17524224" w:rsidR="000E4DD0" w:rsidRDefault="000E4DD0" w:rsidP="000E4DD0">
      <w:pPr>
        <w:pStyle w:val="ListParagraph"/>
        <w:numPr>
          <w:ilvl w:val="0"/>
          <w:numId w:val="16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Experiences and learning can increase even double the number of synapses</w:t>
      </w:r>
    </w:p>
    <w:p w14:paraId="49C00BE3" w14:textId="034B3FD1" w:rsidR="000E4DD0" w:rsidRDefault="000E4DD0" w:rsidP="000E4DD0">
      <w:pPr>
        <w:pStyle w:val="ListParagraph"/>
        <w:numPr>
          <w:ilvl w:val="0"/>
          <w:numId w:val="16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Increased efficiency of potential neural firing is called </w:t>
      </w:r>
      <w:r>
        <w:rPr>
          <w:rFonts w:ascii="Calibri" w:eastAsia="Times New Roman" w:hAnsi="Calibri" w:cs="Calibri"/>
          <w:b/>
          <w:color w:val="000000"/>
          <w:sz w:val="20"/>
          <w:szCs w:val="20"/>
          <w:lang w:val="en-CA"/>
        </w:rPr>
        <w:t xml:space="preserve">long term potentiation </w:t>
      </w:r>
      <w:r>
        <w:rPr>
          <w:rFonts w:ascii="Calibri" w:eastAsia="Times New Roman" w:hAnsi="Calibri" w:cs="Calibri"/>
          <w:color w:val="000000"/>
          <w:sz w:val="20"/>
          <w:szCs w:val="20"/>
          <w:lang w:val="en-CA"/>
        </w:rPr>
        <w:t>(LTP)</w:t>
      </w:r>
      <w:r w:rsidR="00027537">
        <w:rPr>
          <w:rFonts w:ascii="Calibri" w:eastAsia="Times New Roman" w:hAnsi="Calibri" w:cs="Calibri"/>
          <w:color w:val="000000"/>
          <w:sz w:val="20"/>
          <w:szCs w:val="20"/>
          <w:lang w:val="en-CA"/>
        </w:rPr>
        <w:t xml:space="preserve">, provides a neural basis for learning and remembering associations </w:t>
      </w:r>
    </w:p>
    <w:p w14:paraId="2B6D28D7" w14:textId="76B77C23" w:rsidR="00027537" w:rsidRDefault="006505FC" w:rsidP="000E4DD0">
      <w:pPr>
        <w:pStyle w:val="ListParagraph"/>
        <w:numPr>
          <w:ilvl w:val="0"/>
          <w:numId w:val="16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One approach to improving memory focus on drugs that boost LTP enhancing neurotransmitter </w:t>
      </w:r>
      <w:r>
        <w:rPr>
          <w:rFonts w:ascii="Calibri" w:eastAsia="Times New Roman" w:hAnsi="Calibri" w:cs="Calibri"/>
          <w:i/>
          <w:color w:val="000000"/>
          <w:sz w:val="20"/>
          <w:szCs w:val="20"/>
          <w:lang w:val="en-CA"/>
        </w:rPr>
        <w:t>glutamate</w:t>
      </w:r>
      <w:r>
        <w:rPr>
          <w:rFonts w:ascii="Calibri" w:eastAsia="Times New Roman" w:hAnsi="Calibri" w:cs="Calibri"/>
          <w:color w:val="000000"/>
          <w:sz w:val="20"/>
          <w:szCs w:val="20"/>
          <w:lang w:val="en-CA"/>
        </w:rPr>
        <w:t xml:space="preserve"> </w:t>
      </w:r>
    </w:p>
    <w:p w14:paraId="78223EA0" w14:textId="036F28AD" w:rsidR="006505FC" w:rsidRDefault="006505FC" w:rsidP="000E4DD0">
      <w:pPr>
        <w:pStyle w:val="ListParagraph"/>
        <w:numPr>
          <w:ilvl w:val="0"/>
          <w:numId w:val="16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Another approach would be to boost CREB that might trigger increased production of other proteins that help reshape synapses and transfer short term memories into long term ones </w:t>
      </w:r>
    </w:p>
    <w:p w14:paraId="5A78185D" w14:textId="24947DCE" w:rsidR="006505FC" w:rsidRDefault="006505FC" w:rsidP="000E4DD0">
      <w:pPr>
        <w:pStyle w:val="ListParagraph"/>
        <w:numPr>
          <w:ilvl w:val="0"/>
          <w:numId w:val="16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Look at figure 8.12</w:t>
      </w:r>
    </w:p>
    <w:p w14:paraId="6FAB117D" w14:textId="2D866F84" w:rsidR="006505FC" w:rsidRDefault="006505FC" w:rsidP="006505FC">
      <w:pPr>
        <w:textAlignment w:val="baseline"/>
        <w:rPr>
          <w:rFonts w:ascii="Calibri" w:eastAsia="Times New Roman" w:hAnsi="Calibri" w:cs="Calibri"/>
          <w:color w:val="000000"/>
          <w:sz w:val="20"/>
          <w:szCs w:val="20"/>
          <w:lang w:val="en-CA"/>
        </w:rPr>
      </w:pPr>
    </w:p>
    <w:p w14:paraId="1970F206" w14:textId="15D2832E" w:rsidR="006505FC" w:rsidRDefault="006505FC" w:rsidP="006505F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Memory Retrieval</w:t>
      </w:r>
    </w:p>
    <w:p w14:paraId="47FF3A0D" w14:textId="516092BE" w:rsidR="006505FC" w:rsidRDefault="006505FC" w:rsidP="006505FC">
      <w:pPr>
        <w:pStyle w:val="ListParagraph"/>
        <w:numPr>
          <w:ilvl w:val="0"/>
          <w:numId w:val="16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Retrieval cues serve so that you can later use these to access information such as a person’s name by associating it with surroundings</w:t>
      </w:r>
    </w:p>
    <w:p w14:paraId="202A5019" w14:textId="7C23A5E6" w:rsidR="006505FC" w:rsidRDefault="006505FC" w:rsidP="006505FC">
      <w:pPr>
        <w:pStyle w:val="ListParagraph"/>
        <w:numPr>
          <w:ilvl w:val="0"/>
          <w:numId w:val="16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more retrieval cues, the better your chances are of finding a route to the suspended memory</w:t>
      </w:r>
    </w:p>
    <w:p w14:paraId="7EA05E1D" w14:textId="6CE967AE" w:rsidR="006505FC" w:rsidRDefault="006505FC" w:rsidP="006505FC">
      <w:pPr>
        <w:textAlignment w:val="baseline"/>
        <w:rPr>
          <w:rFonts w:ascii="Calibri" w:eastAsia="Times New Roman" w:hAnsi="Calibri" w:cs="Calibri"/>
          <w:color w:val="000000"/>
          <w:sz w:val="20"/>
          <w:szCs w:val="20"/>
          <w:lang w:val="en-CA"/>
        </w:rPr>
      </w:pPr>
    </w:p>
    <w:p w14:paraId="513B7B0A" w14:textId="0578FB13" w:rsidR="006505FC" w:rsidRDefault="006505FC" w:rsidP="006505F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Priming</w:t>
      </w:r>
      <w:r w:rsidR="007A3D58">
        <w:rPr>
          <w:rFonts w:ascii="Calibri" w:eastAsia="Times New Roman" w:hAnsi="Calibri" w:cs="Calibri"/>
          <w:color w:val="000000"/>
          <w:sz w:val="20"/>
          <w:szCs w:val="20"/>
          <w:lang w:val="en-CA"/>
        </w:rPr>
        <w:t xml:space="preserve"> – “wakening of associations” </w:t>
      </w:r>
    </w:p>
    <w:p w14:paraId="5C8858F1" w14:textId="17052694" w:rsidR="006505FC" w:rsidRDefault="006505FC" w:rsidP="006505FC">
      <w:pPr>
        <w:pStyle w:val="ListParagraph"/>
        <w:numPr>
          <w:ilvl w:val="0"/>
          <w:numId w:val="16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Associations are often activated without our awareness</w:t>
      </w:r>
    </w:p>
    <w:p w14:paraId="7D5F681A" w14:textId="73A8DBD3" w:rsidR="001762AD" w:rsidRDefault="007A3D58" w:rsidP="001762AD">
      <w:pPr>
        <w:pStyle w:val="ListParagraph"/>
        <w:numPr>
          <w:ilvl w:val="0"/>
          <w:numId w:val="16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Priming is often “memoryless memory” without your conscious being aware</w:t>
      </w:r>
    </w:p>
    <w:p w14:paraId="30062CE2" w14:textId="7E1440BB" w:rsidR="007A3D58" w:rsidRDefault="007A3D58" w:rsidP="007A3D58">
      <w:pPr>
        <w:textAlignment w:val="baseline"/>
        <w:rPr>
          <w:rFonts w:ascii="Calibri" w:eastAsia="Times New Roman" w:hAnsi="Calibri" w:cs="Calibri"/>
          <w:color w:val="000000"/>
          <w:sz w:val="20"/>
          <w:szCs w:val="20"/>
          <w:lang w:val="en-CA"/>
        </w:rPr>
      </w:pPr>
    </w:p>
    <w:p w14:paraId="6A043C9E" w14:textId="05F2C273" w:rsidR="007A3D58" w:rsidRDefault="007A3D58" w:rsidP="007A3D5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Context dependent memory</w:t>
      </w:r>
    </w:p>
    <w:p w14:paraId="4D1A6F06" w14:textId="2FBB8F32" w:rsidR="007A3D58" w:rsidRDefault="007A3D58" w:rsidP="007A3D58">
      <w:pPr>
        <w:pStyle w:val="ListParagraph"/>
        <w:numPr>
          <w:ilvl w:val="0"/>
          <w:numId w:val="16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Experiencing something outside the usual setting can be confusing</w:t>
      </w:r>
    </w:p>
    <w:p w14:paraId="49714F20" w14:textId="5DA3CABE" w:rsidR="007A3D58" w:rsidRDefault="007A3D58" w:rsidP="007A3D58">
      <w:pPr>
        <w:pStyle w:val="ListParagraph"/>
        <w:numPr>
          <w:ilvl w:val="0"/>
          <w:numId w:val="16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w:t>
      </w:r>
      <w:r>
        <w:rPr>
          <w:rFonts w:ascii="Calibri" w:eastAsia="Times New Roman" w:hAnsi="Calibri" w:cs="Calibri"/>
          <w:b/>
          <w:color w:val="000000"/>
          <w:sz w:val="20"/>
          <w:szCs w:val="20"/>
          <w:lang w:val="en-CA"/>
        </w:rPr>
        <w:t>encoding specificity principle</w:t>
      </w:r>
      <w:r>
        <w:rPr>
          <w:rFonts w:ascii="Calibri" w:eastAsia="Times New Roman" w:hAnsi="Calibri" w:cs="Calibri"/>
          <w:color w:val="000000"/>
          <w:sz w:val="20"/>
          <w:szCs w:val="20"/>
          <w:lang w:val="en-CA"/>
        </w:rPr>
        <w:t xml:space="preserve"> helps us understand how cues specific to an event or person will most effectively trigger that memory </w:t>
      </w:r>
    </w:p>
    <w:p w14:paraId="6FA5BBD4" w14:textId="13FAB6DF" w:rsidR="007A3D58" w:rsidRDefault="007A3D58" w:rsidP="007A3D58">
      <w:pPr>
        <w:pStyle w:val="ListParagraph"/>
        <w:numPr>
          <w:ilvl w:val="0"/>
          <w:numId w:val="16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Memories depend on context and on cues we associate with that context</w:t>
      </w:r>
    </w:p>
    <w:p w14:paraId="14463FCA" w14:textId="6856873F" w:rsidR="007A3D58" w:rsidRDefault="007A3D58" w:rsidP="007A3D58">
      <w:pPr>
        <w:textAlignment w:val="baseline"/>
        <w:rPr>
          <w:rFonts w:ascii="Calibri" w:eastAsia="Times New Roman" w:hAnsi="Calibri" w:cs="Calibri"/>
          <w:color w:val="000000"/>
          <w:sz w:val="20"/>
          <w:szCs w:val="20"/>
          <w:lang w:val="en-CA"/>
        </w:rPr>
      </w:pPr>
    </w:p>
    <w:p w14:paraId="5A8F6F47" w14:textId="7E07C274" w:rsidR="007A3D58" w:rsidRDefault="007A3D58" w:rsidP="007A3D5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State-dependent memory </w:t>
      </w:r>
    </w:p>
    <w:p w14:paraId="0ABBE33D" w14:textId="5738F34F" w:rsidR="007A3D58" w:rsidRDefault="007A3D58" w:rsidP="007A3D58">
      <w:pPr>
        <w:pStyle w:val="ListParagraph"/>
        <w:numPr>
          <w:ilvl w:val="0"/>
          <w:numId w:val="16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What we learn in one state (drunk or sober) may be more easily recalled when in that state</w:t>
      </w:r>
    </w:p>
    <w:p w14:paraId="7C53956F" w14:textId="6DEE47DA" w:rsidR="007A3D58" w:rsidRDefault="00FE06D3" w:rsidP="007A3D58">
      <w:pPr>
        <w:pStyle w:val="ListParagraph"/>
        <w:numPr>
          <w:ilvl w:val="0"/>
          <w:numId w:val="16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in a bad mood everything around may seem negative </w:t>
      </w:r>
    </w:p>
    <w:p w14:paraId="6947678F" w14:textId="5DF3C942" w:rsidR="00FE06D3" w:rsidRDefault="00FE06D3" w:rsidP="007A3D58">
      <w:pPr>
        <w:pStyle w:val="ListParagraph"/>
        <w:numPr>
          <w:ilvl w:val="0"/>
          <w:numId w:val="16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Mood eff</w:t>
      </w:r>
      <w:r w:rsidR="00C318AF">
        <w:rPr>
          <w:rFonts w:ascii="Calibri" w:eastAsia="Times New Roman" w:hAnsi="Calibri" w:cs="Calibri"/>
          <w:color w:val="000000"/>
          <w:sz w:val="20"/>
          <w:szCs w:val="20"/>
          <w:lang w:val="en-CA"/>
        </w:rPr>
        <w:t>ects on retrieval help explain why our moods persist</w:t>
      </w:r>
    </w:p>
    <w:p w14:paraId="6C7CCBF4" w14:textId="0CC47181" w:rsidR="00C318AF" w:rsidRDefault="00C318AF" w:rsidP="00C318AF">
      <w:pPr>
        <w:textAlignment w:val="baseline"/>
        <w:rPr>
          <w:rFonts w:ascii="Calibri" w:eastAsia="Times New Roman" w:hAnsi="Calibri" w:cs="Calibri"/>
          <w:color w:val="000000"/>
          <w:sz w:val="20"/>
          <w:szCs w:val="20"/>
          <w:lang w:val="en-CA"/>
        </w:rPr>
      </w:pPr>
    </w:p>
    <w:p w14:paraId="6743102B" w14:textId="210E39EF" w:rsidR="00C318AF" w:rsidRDefault="00C318AF" w:rsidP="00C318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Serial position effect</w:t>
      </w:r>
    </w:p>
    <w:p w14:paraId="39D15313" w14:textId="78BE1B29" w:rsidR="00C318AF" w:rsidRDefault="00C318AF" w:rsidP="00C318AF">
      <w:pPr>
        <w:pStyle w:val="ListParagraph"/>
        <w:numPr>
          <w:ilvl w:val="0"/>
          <w:numId w:val="16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Explains why we may have large holes in our memory </w:t>
      </w:r>
    </w:p>
    <w:p w14:paraId="437B2064" w14:textId="5BA3FE79" w:rsidR="00C318AF" w:rsidRDefault="00C318AF" w:rsidP="00C318AF">
      <w:pPr>
        <w:pStyle w:val="ListParagraph"/>
        <w:numPr>
          <w:ilvl w:val="0"/>
          <w:numId w:val="16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More likely to remember the first things on a list and forget the ones after</w:t>
      </w:r>
    </w:p>
    <w:p w14:paraId="3D665295" w14:textId="7948BBB6" w:rsidR="00C318AF" w:rsidRDefault="00C318AF" w:rsidP="00C318AF">
      <w:pPr>
        <w:pStyle w:val="ListParagraph"/>
        <w:numPr>
          <w:ilvl w:val="0"/>
          <w:numId w:val="16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Recency effect – when last items are still in working memory</w:t>
      </w:r>
    </w:p>
    <w:p w14:paraId="7656261B" w14:textId="2D2B9BAE" w:rsidR="00C318AF" w:rsidRDefault="00C318AF" w:rsidP="00C318AF">
      <w:pPr>
        <w:pStyle w:val="ListParagraph"/>
        <w:numPr>
          <w:ilvl w:val="0"/>
          <w:numId w:val="16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Primary effect – when the first items were recalled best</w:t>
      </w:r>
    </w:p>
    <w:p w14:paraId="7D002D36" w14:textId="4AE4AAB7" w:rsidR="00C318AF" w:rsidRDefault="00C318AF" w:rsidP="00C318AF">
      <w:pPr>
        <w:textAlignment w:val="baseline"/>
        <w:rPr>
          <w:rFonts w:ascii="Calibri" w:eastAsia="Times New Roman" w:hAnsi="Calibri" w:cs="Calibri"/>
          <w:color w:val="000000"/>
          <w:sz w:val="20"/>
          <w:szCs w:val="20"/>
          <w:lang w:val="en-CA"/>
        </w:rPr>
      </w:pPr>
    </w:p>
    <w:p w14:paraId="7AD11A95" w14:textId="7A34F0CF" w:rsidR="00C318AF" w:rsidRDefault="00C318AF" w:rsidP="00C318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Forgetting memory construction, and improving memory</w:t>
      </w:r>
    </w:p>
    <w:p w14:paraId="5C072969" w14:textId="57CF5C14" w:rsidR="00C318AF" w:rsidRDefault="00C318AF" w:rsidP="00C318A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Forgetting</w:t>
      </w:r>
      <w:r w:rsidR="006F284E">
        <w:rPr>
          <w:rFonts w:ascii="Calibri" w:eastAsia="Times New Roman" w:hAnsi="Calibri" w:cs="Calibri"/>
          <w:color w:val="000000"/>
          <w:sz w:val="20"/>
          <w:szCs w:val="20"/>
          <w:lang w:val="en-CA"/>
        </w:rPr>
        <w:t xml:space="preserve"> and the two-track mind</w:t>
      </w:r>
    </w:p>
    <w:p w14:paraId="40D5ABEA" w14:textId="490C62B3" w:rsidR="00C318AF" w:rsidRDefault="006F284E" w:rsidP="00C318AF">
      <w:pPr>
        <w:pStyle w:val="ListParagraph"/>
        <w:numPr>
          <w:ilvl w:val="0"/>
          <w:numId w:val="16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Anterograde amnesia</w:t>
      </w:r>
      <w:r>
        <w:rPr>
          <w:rFonts w:ascii="Calibri" w:eastAsia="Times New Roman" w:hAnsi="Calibri" w:cs="Calibri"/>
          <w:color w:val="000000"/>
          <w:sz w:val="20"/>
          <w:szCs w:val="20"/>
          <w:lang w:val="en-CA"/>
        </w:rPr>
        <w:t xml:space="preserve">: being able to recall the past but not form new memories </w:t>
      </w:r>
    </w:p>
    <w:p w14:paraId="7B335B65" w14:textId="47F7C849" w:rsidR="006F284E" w:rsidRDefault="006F284E" w:rsidP="00C318AF">
      <w:pPr>
        <w:pStyle w:val="ListParagraph"/>
        <w:numPr>
          <w:ilvl w:val="0"/>
          <w:numId w:val="16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lastRenderedPageBreak/>
        <w:t>Retrograde amnesia</w:t>
      </w:r>
      <w:r w:rsidRPr="006F284E">
        <w:rPr>
          <w:rFonts w:ascii="Calibri" w:eastAsia="Times New Roman" w:hAnsi="Calibri" w:cs="Calibri"/>
          <w:color w:val="000000"/>
          <w:sz w:val="20"/>
          <w:szCs w:val="20"/>
          <w:lang w:val="en-CA"/>
        </w:rPr>
        <w:t>:</w:t>
      </w:r>
      <w:r>
        <w:rPr>
          <w:rFonts w:ascii="Calibri" w:eastAsia="Times New Roman" w:hAnsi="Calibri" w:cs="Calibri"/>
          <w:color w:val="000000"/>
          <w:sz w:val="20"/>
          <w:szCs w:val="20"/>
          <w:lang w:val="en-CA"/>
        </w:rPr>
        <w:t xml:space="preserve"> those who cannot recall their past, the old information stored in long term memory</w:t>
      </w:r>
    </w:p>
    <w:p w14:paraId="07CB7210" w14:textId="0F6352DC" w:rsidR="006F284E" w:rsidRDefault="006F284E" w:rsidP="00C318AF">
      <w:pPr>
        <w:pStyle w:val="ListParagraph"/>
        <w:numPr>
          <w:ilvl w:val="0"/>
          <w:numId w:val="16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They can still be classically conditioned to know every day nonverbal tasks such as knowing where the bathroom is</w:t>
      </w:r>
    </w:p>
    <w:p w14:paraId="3D755E77" w14:textId="64534069" w:rsidR="006F284E" w:rsidRDefault="006F284E" w:rsidP="00C318AF">
      <w:pPr>
        <w:pStyle w:val="ListParagraph"/>
        <w:numPr>
          <w:ilvl w:val="0"/>
          <w:numId w:val="16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These people can learn how to do something, but they will have no conscious recall of learning their new skill</w:t>
      </w:r>
    </w:p>
    <w:p w14:paraId="155291E2" w14:textId="68DAF41A" w:rsidR="006F284E" w:rsidRDefault="006F284E" w:rsidP="006F284E">
      <w:pPr>
        <w:pStyle w:val="ListParagraph"/>
        <w:numPr>
          <w:ilvl w:val="1"/>
          <w:numId w:val="16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have two distinct memory systems, controlled by different parts of the brain</w:t>
      </w:r>
    </w:p>
    <w:p w14:paraId="32D3823B" w14:textId="3B22AA92" w:rsidR="006F284E" w:rsidRDefault="006F284E" w:rsidP="006F284E">
      <w:pPr>
        <w:textAlignment w:val="baseline"/>
        <w:rPr>
          <w:rFonts w:ascii="Calibri" w:eastAsia="Times New Roman" w:hAnsi="Calibri" w:cs="Calibri"/>
          <w:color w:val="000000"/>
          <w:sz w:val="20"/>
          <w:szCs w:val="20"/>
          <w:lang w:val="en-CA"/>
        </w:rPr>
      </w:pPr>
    </w:p>
    <w:p w14:paraId="3BF68160" w14:textId="3AAFD120" w:rsidR="006F284E" w:rsidRDefault="006F284E" w:rsidP="006F284E">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Encoding failure</w:t>
      </w:r>
    </w:p>
    <w:p w14:paraId="05F68488" w14:textId="14194C70" w:rsidR="006F284E" w:rsidRDefault="006F284E" w:rsidP="006F284E">
      <w:pPr>
        <w:pStyle w:val="ListParagraph"/>
        <w:numPr>
          <w:ilvl w:val="0"/>
          <w:numId w:val="17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Age can affect encoding efficiency</w:t>
      </w:r>
    </w:p>
    <w:p w14:paraId="29961C96" w14:textId="26F1B3CC" w:rsidR="006F284E" w:rsidRDefault="006F284E" w:rsidP="006F284E">
      <w:pPr>
        <w:pStyle w:val="ListParagraph"/>
        <w:numPr>
          <w:ilvl w:val="0"/>
          <w:numId w:val="17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Example of looking at a coin multiple times over but if you would or not be able to recognize what it looks like</w:t>
      </w:r>
    </w:p>
    <w:p w14:paraId="218B5BB9" w14:textId="1441524D" w:rsidR="006F284E" w:rsidRDefault="006F284E" w:rsidP="006F284E">
      <w:pPr>
        <w:textAlignment w:val="baseline"/>
        <w:rPr>
          <w:rFonts w:ascii="Calibri" w:eastAsia="Times New Roman" w:hAnsi="Calibri" w:cs="Calibri"/>
          <w:color w:val="000000"/>
          <w:sz w:val="20"/>
          <w:szCs w:val="20"/>
          <w:lang w:val="en-CA"/>
        </w:rPr>
      </w:pPr>
    </w:p>
    <w:p w14:paraId="1231FBFE" w14:textId="22B41947" w:rsidR="006F284E" w:rsidRDefault="00B8226B" w:rsidP="00B8226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Retrieval failure</w:t>
      </w:r>
    </w:p>
    <w:p w14:paraId="723A9062" w14:textId="121A8935" w:rsidR="00B8226B" w:rsidRDefault="00B8226B" w:rsidP="00044B11">
      <w:pPr>
        <w:pStyle w:val="ListParagraph"/>
        <w:numPr>
          <w:ilvl w:val="0"/>
          <w:numId w:val="17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Often forgetting is not memories faded but unretrieved </w:t>
      </w:r>
    </w:p>
    <w:p w14:paraId="0BA88993" w14:textId="4FA8174D" w:rsidR="00B8226B" w:rsidRDefault="00B8226B" w:rsidP="00044B11">
      <w:pPr>
        <w:pStyle w:val="ListParagraph"/>
        <w:numPr>
          <w:ilvl w:val="0"/>
          <w:numId w:val="17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Retrieval problems occasionally stem from interference and motivated forgetting</w:t>
      </w:r>
    </w:p>
    <w:p w14:paraId="30B13DC2" w14:textId="293B6F20" w:rsidR="00B8226B" w:rsidRDefault="00B8226B" w:rsidP="00B8226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Interference</w:t>
      </w:r>
    </w:p>
    <w:p w14:paraId="6822E1AF" w14:textId="23D29290" w:rsidR="00B8226B" w:rsidRDefault="00B8226B" w:rsidP="00044B11">
      <w:pPr>
        <w:pStyle w:val="ListParagraph"/>
        <w:numPr>
          <w:ilvl w:val="0"/>
          <w:numId w:val="17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Proactive interference occurs when prior learning disrupts your recall of new information </w:t>
      </w:r>
    </w:p>
    <w:p w14:paraId="604D6724" w14:textId="7396F825" w:rsidR="00B8226B" w:rsidRDefault="00B8226B" w:rsidP="00044B11">
      <w:pPr>
        <w:pStyle w:val="ListParagraph"/>
        <w:numPr>
          <w:ilvl w:val="1"/>
          <w:numId w:val="17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Buying a new lock: your old code might interfere with learning your new one</w:t>
      </w:r>
    </w:p>
    <w:p w14:paraId="1FFF61E5" w14:textId="047F99B2" w:rsidR="00B8226B" w:rsidRDefault="00B8226B" w:rsidP="00044B11">
      <w:pPr>
        <w:pStyle w:val="ListParagraph"/>
        <w:numPr>
          <w:ilvl w:val="0"/>
          <w:numId w:val="17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Retroactive interference: occurs when new learning disrupts recall of old information</w:t>
      </w:r>
    </w:p>
    <w:p w14:paraId="2E37E628" w14:textId="36B4AD0D" w:rsidR="00B8226B" w:rsidRDefault="00B8226B" w:rsidP="00044B11">
      <w:pPr>
        <w:pStyle w:val="ListParagraph"/>
        <w:numPr>
          <w:ilvl w:val="1"/>
          <w:numId w:val="17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If someone signs new lyrics to a song you may have trouble remembering the old ones</w:t>
      </w:r>
    </w:p>
    <w:p w14:paraId="4C5F9334" w14:textId="79514AD6" w:rsidR="00B8226B" w:rsidRDefault="000A1819" w:rsidP="00044B11">
      <w:pPr>
        <w:pStyle w:val="ListParagraph"/>
        <w:numPr>
          <w:ilvl w:val="0"/>
          <w:numId w:val="17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hour before sleep is a good time to commit something to memory</w:t>
      </w:r>
    </w:p>
    <w:p w14:paraId="3EB0FD3C" w14:textId="1BE1D53A" w:rsidR="00AA1F39" w:rsidRDefault="00AA1F39" w:rsidP="00044B11">
      <w:pPr>
        <w:pStyle w:val="ListParagraph"/>
        <w:numPr>
          <w:ilvl w:val="0"/>
          <w:numId w:val="17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Positive transfer is when prior information helps with learning new information</w:t>
      </w:r>
    </w:p>
    <w:p w14:paraId="688D5721" w14:textId="425BE75B" w:rsidR="00AA1F39" w:rsidRDefault="00AA1F39" w:rsidP="00AA1F3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Motivated forgetting</w:t>
      </w:r>
    </w:p>
    <w:p w14:paraId="5AC77037" w14:textId="2842DAD7" w:rsidR="00AA1F39" w:rsidRDefault="00AA1F39" w:rsidP="00044B11">
      <w:pPr>
        <w:pStyle w:val="ListParagraph"/>
        <w:numPr>
          <w:ilvl w:val="0"/>
          <w:numId w:val="17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Memory is an unreliable, self-serving historian </w:t>
      </w:r>
    </w:p>
    <w:p w14:paraId="27D2247A" w14:textId="0FE35AE6" w:rsidR="00AA1F39" w:rsidRDefault="00AA1F39" w:rsidP="00044B11">
      <w:pPr>
        <w:pStyle w:val="ListParagraph"/>
        <w:numPr>
          <w:ilvl w:val="0"/>
          <w:numId w:val="17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w:t>
      </w:r>
      <w:r>
        <w:rPr>
          <w:rFonts w:ascii="Calibri" w:eastAsia="Times New Roman" w:hAnsi="Calibri" w:cs="Calibri"/>
          <w:b/>
          <w:color w:val="000000"/>
          <w:sz w:val="20"/>
          <w:szCs w:val="20"/>
          <w:lang w:val="en-CA"/>
        </w:rPr>
        <w:t xml:space="preserve">repress </w:t>
      </w:r>
      <w:r>
        <w:rPr>
          <w:rFonts w:ascii="Calibri" w:eastAsia="Times New Roman" w:hAnsi="Calibri" w:cs="Calibri"/>
          <w:color w:val="000000"/>
          <w:sz w:val="20"/>
          <w:szCs w:val="20"/>
          <w:lang w:val="en-CA"/>
        </w:rPr>
        <w:t>painful or unacceptable memories to protect out self-concept and to minimize anxiety</w:t>
      </w:r>
    </w:p>
    <w:p w14:paraId="3D344129" w14:textId="095E4443" w:rsidR="00AA1F39" w:rsidRDefault="00AA1F39" w:rsidP="00044B11">
      <w:pPr>
        <w:pStyle w:val="ListParagraph"/>
        <w:numPr>
          <w:ilvl w:val="0"/>
          <w:numId w:val="17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Repressed memory lingers and can be recalled at a later date through cues</w:t>
      </w:r>
    </w:p>
    <w:p w14:paraId="006D7F15" w14:textId="11DCE997" w:rsidR="00AA1F39" w:rsidRDefault="00AA1F39" w:rsidP="00AA1F3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Encoding failure, storage decay and retrieval failure are the three ways to forget </w:t>
      </w:r>
    </w:p>
    <w:p w14:paraId="62FA06F7" w14:textId="2CEA2C04" w:rsidR="00AA1F39" w:rsidRDefault="00AA1F39" w:rsidP="00AA1F39">
      <w:pPr>
        <w:textAlignment w:val="baseline"/>
        <w:rPr>
          <w:rFonts w:ascii="Calibri" w:eastAsia="Times New Roman" w:hAnsi="Calibri" w:cs="Calibri"/>
          <w:color w:val="000000"/>
          <w:sz w:val="20"/>
          <w:szCs w:val="20"/>
          <w:lang w:val="en-CA"/>
        </w:rPr>
      </w:pPr>
    </w:p>
    <w:p w14:paraId="2EA759B7" w14:textId="606F3D1F" w:rsidR="00AA1F39" w:rsidRDefault="00AA1F39" w:rsidP="00AA1F3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Memory construction errors </w:t>
      </w:r>
    </w:p>
    <w:p w14:paraId="2688B4B1" w14:textId="28B8C396" w:rsidR="00AA1F39" w:rsidRDefault="00AA1F39" w:rsidP="00044B11">
      <w:pPr>
        <w:pStyle w:val="ListParagraph"/>
        <w:numPr>
          <w:ilvl w:val="0"/>
          <w:numId w:val="17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infer our past from stored information plus what we later imagined, expected, saw and heard</w:t>
      </w:r>
    </w:p>
    <w:p w14:paraId="602C4F48" w14:textId="336CAADA" w:rsidR="00AA1F39" w:rsidRDefault="00AA1F39" w:rsidP="00044B11">
      <w:pPr>
        <w:pStyle w:val="ListParagraph"/>
        <w:numPr>
          <w:ilvl w:val="0"/>
          <w:numId w:val="17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we replay a </w:t>
      </w:r>
      <w:r w:rsidR="004D0EEA">
        <w:rPr>
          <w:rFonts w:ascii="Calibri" w:eastAsia="Times New Roman" w:hAnsi="Calibri" w:cs="Calibri"/>
          <w:color w:val="000000"/>
          <w:sz w:val="20"/>
          <w:szCs w:val="20"/>
          <w:lang w:val="en-CA"/>
        </w:rPr>
        <w:t>memory,</w:t>
      </w:r>
      <w:r>
        <w:rPr>
          <w:rFonts w:ascii="Calibri" w:eastAsia="Times New Roman" w:hAnsi="Calibri" w:cs="Calibri"/>
          <w:color w:val="000000"/>
          <w:sz w:val="20"/>
          <w:szCs w:val="20"/>
          <w:lang w:val="en-CA"/>
        </w:rPr>
        <w:t xml:space="preserve"> we often replace original with </w:t>
      </w:r>
      <w:r w:rsidR="004D0EEA">
        <w:rPr>
          <w:rFonts w:ascii="Calibri" w:eastAsia="Times New Roman" w:hAnsi="Calibri" w:cs="Calibri"/>
          <w:color w:val="000000"/>
          <w:sz w:val="20"/>
          <w:szCs w:val="20"/>
          <w:lang w:val="en-CA"/>
        </w:rPr>
        <w:t>modified</w:t>
      </w:r>
      <w:r>
        <w:rPr>
          <w:rFonts w:ascii="Calibri" w:eastAsia="Times New Roman" w:hAnsi="Calibri" w:cs="Calibri"/>
          <w:color w:val="000000"/>
          <w:sz w:val="20"/>
          <w:szCs w:val="20"/>
          <w:lang w:val="en-CA"/>
        </w:rPr>
        <w:t xml:space="preserve"> version</w:t>
      </w:r>
      <w:r w:rsidR="004D0EEA">
        <w:rPr>
          <w:rFonts w:ascii="Calibri" w:eastAsia="Times New Roman" w:hAnsi="Calibri" w:cs="Calibri"/>
          <w:color w:val="000000"/>
          <w:sz w:val="20"/>
          <w:szCs w:val="20"/>
          <w:lang w:val="en-CA"/>
        </w:rPr>
        <w:t xml:space="preserve"> – </w:t>
      </w:r>
      <w:r w:rsidR="004D0EEA">
        <w:rPr>
          <w:rFonts w:ascii="Calibri" w:eastAsia="Times New Roman" w:hAnsi="Calibri" w:cs="Calibri"/>
          <w:b/>
          <w:color w:val="000000"/>
          <w:sz w:val="20"/>
          <w:szCs w:val="20"/>
          <w:lang w:val="en-CA"/>
        </w:rPr>
        <w:t xml:space="preserve">reconsolidation </w:t>
      </w:r>
    </w:p>
    <w:p w14:paraId="34F2C611" w14:textId="1BF39CE7" w:rsidR="004D0EEA" w:rsidRDefault="004D0EEA" w:rsidP="00044B11">
      <w:pPr>
        <w:pStyle w:val="ListParagraph"/>
        <w:numPr>
          <w:ilvl w:val="0"/>
          <w:numId w:val="17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Often replace original memory with a false memory</w:t>
      </w:r>
    </w:p>
    <w:p w14:paraId="6BD717FE" w14:textId="37942550" w:rsidR="004D0EEA" w:rsidRDefault="004D0EEA" w:rsidP="004D0EEA">
      <w:pPr>
        <w:textAlignment w:val="baseline"/>
        <w:rPr>
          <w:rFonts w:ascii="Calibri" w:eastAsia="Times New Roman" w:hAnsi="Calibri" w:cs="Calibri"/>
          <w:color w:val="000000"/>
          <w:sz w:val="20"/>
          <w:szCs w:val="20"/>
          <w:lang w:val="en-CA"/>
        </w:rPr>
      </w:pPr>
    </w:p>
    <w:p w14:paraId="4968304D" w14:textId="0D84C977" w:rsidR="004D0EEA" w:rsidRDefault="004D0EEA" w:rsidP="004D0EE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Misinformation and imagination effects</w:t>
      </w:r>
    </w:p>
    <w:p w14:paraId="3A319D11" w14:textId="23AAA16A" w:rsidR="004D0EEA" w:rsidRDefault="004D0EEA" w:rsidP="00044B11">
      <w:pPr>
        <w:pStyle w:val="ListParagraph"/>
        <w:numPr>
          <w:ilvl w:val="0"/>
          <w:numId w:val="17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People who were asked about a car accident were most likely wrong about what they saw</w:t>
      </w:r>
    </w:p>
    <w:p w14:paraId="63FF208B" w14:textId="1C70F169" w:rsidR="004D0EEA" w:rsidRDefault="004D0EEA" w:rsidP="00044B11">
      <w:pPr>
        <w:pStyle w:val="ListParagraph"/>
        <w:numPr>
          <w:ilvl w:val="0"/>
          <w:numId w:val="175"/>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Misinformation effect</w:t>
      </w:r>
      <w:r>
        <w:rPr>
          <w:rFonts w:ascii="Calibri" w:eastAsia="Times New Roman" w:hAnsi="Calibri" w:cs="Calibri"/>
          <w:color w:val="000000"/>
          <w:sz w:val="20"/>
          <w:szCs w:val="20"/>
          <w:lang w:val="en-CA"/>
        </w:rPr>
        <w:t xml:space="preserve"> when exposed to misleading information we often misremember even if confident</w:t>
      </w:r>
    </w:p>
    <w:p w14:paraId="49B7B978" w14:textId="348F64C2" w:rsidR="00C62F35" w:rsidRDefault="004D0EEA" w:rsidP="00044B11">
      <w:pPr>
        <w:pStyle w:val="ListParagraph"/>
        <w:numPr>
          <w:ilvl w:val="0"/>
          <w:numId w:val="17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Imagining nonexistent actions </w:t>
      </w:r>
      <w:r w:rsidR="00C62F35">
        <w:rPr>
          <w:rFonts w:ascii="Calibri" w:eastAsia="Times New Roman" w:hAnsi="Calibri" w:cs="Calibri"/>
          <w:color w:val="000000"/>
          <w:sz w:val="20"/>
          <w:szCs w:val="20"/>
          <w:lang w:val="en-CA"/>
        </w:rPr>
        <w:t>can create false memories</w:t>
      </w:r>
    </w:p>
    <w:p w14:paraId="7C19294F" w14:textId="34ABD84F" w:rsidR="00C62F35" w:rsidRDefault="00C62F35" w:rsidP="00C62F35">
      <w:pPr>
        <w:textAlignment w:val="baseline"/>
        <w:rPr>
          <w:rFonts w:ascii="Calibri" w:eastAsia="Times New Roman" w:hAnsi="Calibri" w:cs="Calibri"/>
          <w:color w:val="000000"/>
          <w:sz w:val="20"/>
          <w:szCs w:val="20"/>
          <w:lang w:val="en-CA"/>
        </w:rPr>
      </w:pPr>
    </w:p>
    <w:p w14:paraId="3F962DEF" w14:textId="3BF8432A" w:rsidR="00C62F35" w:rsidRDefault="00C62F35" w:rsidP="00C62F3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Source amnesia</w:t>
      </w:r>
    </w:p>
    <w:p w14:paraId="2132ECFB" w14:textId="19CA51AF" w:rsidR="00C62F35" w:rsidRDefault="00C62F35" w:rsidP="00044B11">
      <w:pPr>
        <w:pStyle w:val="ListParagraph"/>
        <w:numPr>
          <w:ilvl w:val="0"/>
          <w:numId w:val="17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may recognize someone but have no idea from where, we may dream an event and not remember if it was real</w:t>
      </w:r>
    </w:p>
    <w:p w14:paraId="01AC72DB" w14:textId="53EE63D1" w:rsidR="00C62F35" w:rsidRDefault="00C62F35" w:rsidP="00044B11">
      <w:pPr>
        <w:pStyle w:val="ListParagraph"/>
        <w:numPr>
          <w:ilvl w:val="0"/>
          <w:numId w:val="17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Attributing someone’s memory to their own experiences rather than to someone’s story</w:t>
      </w:r>
    </w:p>
    <w:p w14:paraId="7B7833D8" w14:textId="5707780E" w:rsidR="00C62F35" w:rsidRDefault="00C62F35" w:rsidP="00044B11">
      <w:pPr>
        <w:pStyle w:val="ListParagraph"/>
        <w:numPr>
          <w:ilvl w:val="0"/>
          <w:numId w:val="17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Common with authors and songwriters when they think they came up with something themselves, but they are actually taking it from someone else</w:t>
      </w:r>
    </w:p>
    <w:p w14:paraId="44A26A60" w14:textId="0E996DD0" w:rsidR="00C62F35" w:rsidRDefault="00C62F35" w:rsidP="00044B11">
      <w:pPr>
        <w:pStyle w:val="ListParagraph"/>
        <w:numPr>
          <w:ilvl w:val="0"/>
          <w:numId w:val="17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Also helps explain déjà vu, an eerie sense of something have happened already</w:t>
      </w:r>
    </w:p>
    <w:p w14:paraId="2F166F46" w14:textId="3021B837" w:rsidR="00C62F35" w:rsidRDefault="00C62F35" w:rsidP="00044B11">
      <w:pPr>
        <w:pStyle w:val="ListParagraph"/>
        <w:numPr>
          <w:ilvl w:val="0"/>
          <w:numId w:val="17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Familiarity thanks to temporal lobe processing before consciously remembering details thanks to hippocampus and frontal</w:t>
      </w:r>
    </w:p>
    <w:p w14:paraId="18A4D91E" w14:textId="10A1B654" w:rsidR="00C62F35" w:rsidRDefault="00C62F35" w:rsidP="00044B11">
      <w:pPr>
        <w:pStyle w:val="ListParagraph"/>
        <w:numPr>
          <w:ilvl w:val="1"/>
          <w:numId w:val="17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out of sync we may feel that we have already experienced</w:t>
      </w:r>
    </w:p>
    <w:p w14:paraId="26DC6D50" w14:textId="1D8EDB05" w:rsidR="00C62F35" w:rsidRDefault="00C62F35" w:rsidP="00C62F35">
      <w:pPr>
        <w:textAlignment w:val="baseline"/>
        <w:rPr>
          <w:rFonts w:ascii="Calibri" w:eastAsia="Times New Roman" w:hAnsi="Calibri" w:cs="Calibri"/>
          <w:color w:val="000000"/>
          <w:sz w:val="20"/>
          <w:szCs w:val="20"/>
          <w:lang w:val="en-CA"/>
        </w:rPr>
      </w:pPr>
    </w:p>
    <w:p w14:paraId="0C750CC9" w14:textId="41102CF7" w:rsidR="00C62F35" w:rsidRDefault="00C62F35" w:rsidP="00C62F3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Discerning true and false memories</w:t>
      </w:r>
    </w:p>
    <w:p w14:paraId="2499D753" w14:textId="7EF7DCDC" w:rsidR="00C62F35" w:rsidRDefault="00C62F35" w:rsidP="00044B11">
      <w:pPr>
        <w:pStyle w:val="ListParagraph"/>
        <w:numPr>
          <w:ilvl w:val="0"/>
          <w:numId w:val="17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More easily remember the gist and not the thing itself</w:t>
      </w:r>
    </w:p>
    <w:p w14:paraId="05E0EF24" w14:textId="4F3F0973" w:rsidR="00C62F35" w:rsidRDefault="008851AB" w:rsidP="00044B11">
      <w:pPr>
        <w:pStyle w:val="ListParagraph"/>
        <w:numPr>
          <w:ilvl w:val="0"/>
          <w:numId w:val="17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Maturation makes liars of us all because we seem to forget the ways we used to be and think our present self is the same way it has always been</w:t>
      </w:r>
    </w:p>
    <w:p w14:paraId="405A4F61" w14:textId="3C33AA82" w:rsidR="008851AB" w:rsidRDefault="008851AB" w:rsidP="008851AB">
      <w:pPr>
        <w:textAlignment w:val="baseline"/>
        <w:rPr>
          <w:rFonts w:ascii="Calibri" w:eastAsia="Times New Roman" w:hAnsi="Calibri" w:cs="Calibri"/>
          <w:color w:val="000000"/>
          <w:sz w:val="20"/>
          <w:szCs w:val="20"/>
          <w:lang w:val="en-CA"/>
        </w:rPr>
      </w:pPr>
    </w:p>
    <w:p w14:paraId="25210BE7" w14:textId="3425BA1A" w:rsidR="008851AB" w:rsidRDefault="008851AB" w:rsidP="008851A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Children’s eyewitness recall</w:t>
      </w:r>
    </w:p>
    <w:p w14:paraId="266139E9" w14:textId="79FFAB8E" w:rsidR="008851AB" w:rsidRDefault="008851AB" w:rsidP="00044B11">
      <w:pPr>
        <w:pStyle w:val="ListParagraph"/>
        <w:numPr>
          <w:ilvl w:val="0"/>
          <w:numId w:val="17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Given such detailed stories the psychologists and the children could not separate the real memories from false</w:t>
      </w:r>
    </w:p>
    <w:p w14:paraId="60654FB5" w14:textId="33DE0315" w:rsidR="008851AB" w:rsidRDefault="008851AB" w:rsidP="00044B11">
      <w:pPr>
        <w:pStyle w:val="ListParagraph"/>
        <w:numPr>
          <w:ilvl w:val="0"/>
          <w:numId w:val="17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Children can be accurate eyewitnesses as when questioned they were accurately able to describe what happened and who was involved</w:t>
      </w:r>
    </w:p>
    <w:p w14:paraId="6729175D" w14:textId="3268BBF8" w:rsidR="008851AB" w:rsidRDefault="008851AB" w:rsidP="008851AB">
      <w:pPr>
        <w:textAlignment w:val="baseline"/>
        <w:rPr>
          <w:rFonts w:ascii="Calibri" w:eastAsia="Times New Roman" w:hAnsi="Calibri" w:cs="Calibri"/>
          <w:color w:val="000000"/>
          <w:sz w:val="20"/>
          <w:szCs w:val="20"/>
          <w:lang w:val="en-CA"/>
        </w:rPr>
      </w:pPr>
    </w:p>
    <w:p w14:paraId="76FFE811" w14:textId="4888E895" w:rsidR="008851AB" w:rsidRDefault="008851AB" w:rsidP="008851A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Improving memory</w:t>
      </w:r>
    </w:p>
    <w:p w14:paraId="474F6B07" w14:textId="2370496D" w:rsidR="008851AB" w:rsidRDefault="00647738" w:rsidP="00044B11">
      <w:pPr>
        <w:pStyle w:val="ListParagraph"/>
        <w:numPr>
          <w:ilvl w:val="0"/>
          <w:numId w:val="17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Rehearse repeatedly:</w:t>
      </w:r>
      <w:r>
        <w:rPr>
          <w:rFonts w:ascii="Calibri" w:eastAsia="Times New Roman" w:hAnsi="Calibri" w:cs="Calibri"/>
          <w:color w:val="000000"/>
          <w:sz w:val="20"/>
          <w:szCs w:val="20"/>
          <w:lang w:val="en-CA"/>
        </w:rPr>
        <w:t xml:space="preserve"> use spaced practice, new memories are weak so exercise them</w:t>
      </w:r>
    </w:p>
    <w:p w14:paraId="25BDA467" w14:textId="2E26B85F" w:rsidR="00647738" w:rsidRDefault="00647738" w:rsidP="00044B11">
      <w:pPr>
        <w:pStyle w:val="ListParagraph"/>
        <w:numPr>
          <w:ilvl w:val="0"/>
          <w:numId w:val="17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Make the material meaningful:</w:t>
      </w:r>
      <w:r>
        <w:rPr>
          <w:rFonts w:ascii="Calibri" w:eastAsia="Times New Roman" w:hAnsi="Calibri" w:cs="Calibri"/>
          <w:color w:val="000000"/>
          <w:sz w:val="20"/>
          <w:szCs w:val="20"/>
          <w:lang w:val="en-CA"/>
        </w:rPr>
        <w:t xml:space="preserve"> build a network of cues by taking notes in your own words</w:t>
      </w:r>
    </w:p>
    <w:p w14:paraId="1E7BE2E4" w14:textId="56F5D2A6" w:rsidR="00647738" w:rsidRDefault="00647738" w:rsidP="00044B11">
      <w:pPr>
        <w:pStyle w:val="ListParagraph"/>
        <w:numPr>
          <w:ilvl w:val="0"/>
          <w:numId w:val="17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lastRenderedPageBreak/>
        <w:t>Activate retrieval cues:</w:t>
      </w:r>
      <w:r>
        <w:rPr>
          <w:rFonts w:ascii="Calibri" w:eastAsia="Times New Roman" w:hAnsi="Calibri" w:cs="Calibri"/>
          <w:color w:val="000000"/>
          <w:sz w:val="20"/>
          <w:szCs w:val="20"/>
          <w:lang w:val="en-CA"/>
        </w:rPr>
        <w:t xml:space="preserve"> re-create the situation and the mood</w:t>
      </w:r>
    </w:p>
    <w:p w14:paraId="2F9F063E" w14:textId="1C948D6F" w:rsidR="00647738" w:rsidRDefault="00647738" w:rsidP="00044B11">
      <w:pPr>
        <w:pStyle w:val="ListParagraph"/>
        <w:numPr>
          <w:ilvl w:val="0"/>
          <w:numId w:val="17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Use mnemonic devices:</w:t>
      </w:r>
      <w:r>
        <w:rPr>
          <w:rFonts w:ascii="Calibri" w:eastAsia="Times New Roman" w:hAnsi="Calibri" w:cs="Calibri"/>
          <w:color w:val="000000"/>
          <w:sz w:val="20"/>
          <w:szCs w:val="20"/>
          <w:lang w:val="en-CA"/>
        </w:rPr>
        <w:t xml:space="preserve"> associate items with peg words to harness visual imagery skills to illustrate in your mind’s eye what is to be remembered</w:t>
      </w:r>
    </w:p>
    <w:p w14:paraId="0A029579" w14:textId="40279887" w:rsidR="00647738" w:rsidRDefault="00647738" w:rsidP="00044B11">
      <w:pPr>
        <w:pStyle w:val="ListParagraph"/>
        <w:numPr>
          <w:ilvl w:val="0"/>
          <w:numId w:val="17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Minimize interference:</w:t>
      </w:r>
      <w:r>
        <w:rPr>
          <w:rFonts w:ascii="Calibri" w:eastAsia="Times New Roman" w:hAnsi="Calibri" w:cs="Calibri"/>
          <w:color w:val="000000"/>
          <w:sz w:val="20"/>
          <w:szCs w:val="20"/>
          <w:lang w:val="en-CA"/>
        </w:rPr>
        <w:t xml:space="preserve"> study before sleep</w:t>
      </w:r>
    </w:p>
    <w:p w14:paraId="4A134E7E" w14:textId="7C14C4F6" w:rsidR="00647738" w:rsidRDefault="00647738" w:rsidP="00044B11">
      <w:pPr>
        <w:pStyle w:val="ListParagraph"/>
        <w:numPr>
          <w:ilvl w:val="0"/>
          <w:numId w:val="17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Sleep more:</w:t>
      </w:r>
      <w:r>
        <w:rPr>
          <w:rFonts w:ascii="Calibri" w:eastAsia="Times New Roman" w:hAnsi="Calibri" w:cs="Calibri"/>
          <w:color w:val="000000"/>
          <w:sz w:val="20"/>
          <w:szCs w:val="20"/>
          <w:lang w:val="en-CA"/>
        </w:rPr>
        <w:t xml:space="preserve"> during sleep the brain reorganizes and consolidates information for long term memory</w:t>
      </w:r>
    </w:p>
    <w:p w14:paraId="43D505E1" w14:textId="05172136" w:rsidR="00647738" w:rsidRDefault="00647738" w:rsidP="00044B11">
      <w:pPr>
        <w:pStyle w:val="ListParagraph"/>
        <w:numPr>
          <w:ilvl w:val="0"/>
          <w:numId w:val="179"/>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Test your own knowledge, both to rehearse it and to find out what you don’t know:</w:t>
      </w:r>
      <w:r>
        <w:rPr>
          <w:rFonts w:ascii="Calibri" w:eastAsia="Times New Roman" w:hAnsi="Calibri" w:cs="Calibri"/>
          <w:color w:val="000000"/>
          <w:sz w:val="20"/>
          <w:szCs w:val="20"/>
          <w:lang w:val="en-CA"/>
        </w:rPr>
        <w:t xml:space="preserve"> take practice tests</w:t>
      </w:r>
    </w:p>
    <w:p w14:paraId="6361B5A9" w14:textId="217A6C98" w:rsidR="00647738" w:rsidRDefault="00647738" w:rsidP="00647738">
      <w:pPr>
        <w:textAlignment w:val="baseline"/>
        <w:rPr>
          <w:rFonts w:ascii="Calibri" w:eastAsia="Times New Roman" w:hAnsi="Calibri" w:cs="Calibri"/>
          <w:color w:val="000000"/>
          <w:sz w:val="20"/>
          <w:szCs w:val="20"/>
          <w:lang w:val="en-CA"/>
        </w:rPr>
      </w:pPr>
    </w:p>
    <w:p w14:paraId="70A4D44A" w14:textId="1B026A17" w:rsidR="00647738" w:rsidRDefault="00647738" w:rsidP="00647738">
      <w:pPr>
        <w:textAlignment w:val="baseline"/>
        <w:rPr>
          <w:rFonts w:ascii="Calibri" w:eastAsia="Times New Roman" w:hAnsi="Calibri" w:cs="Calibri"/>
          <w:b/>
          <w:i/>
          <w:color w:val="000000"/>
          <w:sz w:val="20"/>
          <w:szCs w:val="20"/>
          <w:lang w:val="en-CA"/>
        </w:rPr>
      </w:pPr>
      <w:r>
        <w:rPr>
          <w:rFonts w:ascii="Calibri" w:eastAsia="Times New Roman" w:hAnsi="Calibri" w:cs="Calibri"/>
          <w:b/>
          <w:i/>
          <w:color w:val="000000"/>
          <w:sz w:val="20"/>
          <w:szCs w:val="20"/>
          <w:lang w:val="en-CA"/>
        </w:rPr>
        <w:t xml:space="preserve">CHAPTER 11: WHAT DRIVES US – HUNGER, SEX, FRIENDSHIP AND ACHIEVEMENT </w:t>
      </w:r>
    </w:p>
    <w:p w14:paraId="46ACACA0" w14:textId="6B1C730C" w:rsidR="00647738" w:rsidRDefault="004F4981" w:rsidP="0064773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Basic motivational concepts</w:t>
      </w:r>
    </w:p>
    <w:p w14:paraId="3D7685DA" w14:textId="33D77725" w:rsidR="004F4981" w:rsidRDefault="00401F13" w:rsidP="00044B11">
      <w:pPr>
        <w:pStyle w:val="ListParagraph"/>
        <w:numPr>
          <w:ilvl w:val="0"/>
          <w:numId w:val="180"/>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Motivation</w:t>
      </w:r>
      <w:r>
        <w:rPr>
          <w:rFonts w:ascii="Calibri" w:eastAsia="Times New Roman" w:hAnsi="Calibri" w:cs="Calibri"/>
          <w:color w:val="000000"/>
          <w:sz w:val="20"/>
          <w:szCs w:val="20"/>
          <w:lang w:val="en-CA"/>
        </w:rPr>
        <w:t>: the need or desire that energizes and directs behavior</w:t>
      </w:r>
    </w:p>
    <w:p w14:paraId="6C028DB2" w14:textId="00B84EC1" w:rsidR="00401F13" w:rsidRDefault="00401F13" w:rsidP="00044B11">
      <w:pPr>
        <w:pStyle w:val="ListParagraph"/>
        <w:numPr>
          <w:ilvl w:val="0"/>
          <w:numId w:val="18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Four perspectives for viewing motivated behaviors</w:t>
      </w:r>
    </w:p>
    <w:p w14:paraId="39B1E328" w14:textId="100FB8E2" w:rsidR="00401F13" w:rsidRDefault="00401F13" w:rsidP="00044B11">
      <w:pPr>
        <w:pStyle w:val="ListParagraph"/>
        <w:numPr>
          <w:ilvl w:val="1"/>
          <w:numId w:val="18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Instinct theory focuses on genetically predisposed behavior </w:t>
      </w:r>
    </w:p>
    <w:p w14:paraId="46346695" w14:textId="55335832" w:rsidR="00401F13" w:rsidRDefault="00401F13" w:rsidP="00044B11">
      <w:pPr>
        <w:pStyle w:val="ListParagraph"/>
        <w:numPr>
          <w:ilvl w:val="1"/>
          <w:numId w:val="18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Drive-reduction theory focuses on how we respond to our inner pushes</w:t>
      </w:r>
    </w:p>
    <w:p w14:paraId="2DCB6B81" w14:textId="09C9502D" w:rsidR="00401F13" w:rsidRDefault="00401F13" w:rsidP="00044B11">
      <w:pPr>
        <w:pStyle w:val="ListParagraph"/>
        <w:numPr>
          <w:ilvl w:val="1"/>
          <w:numId w:val="18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Arousal theory focuses on finding the right level of stimulation</w:t>
      </w:r>
    </w:p>
    <w:p w14:paraId="0B1592E9" w14:textId="24D1DDF4" w:rsidR="00401F13" w:rsidRDefault="00401F13" w:rsidP="00044B11">
      <w:pPr>
        <w:pStyle w:val="ListParagraph"/>
        <w:numPr>
          <w:ilvl w:val="1"/>
          <w:numId w:val="18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Abraham Malow’s hierarchy of needs focuses on the priority of some needs over others</w:t>
      </w:r>
    </w:p>
    <w:p w14:paraId="223CB295" w14:textId="53855D46" w:rsidR="00401F13" w:rsidRDefault="00401F13" w:rsidP="00401F13">
      <w:pPr>
        <w:textAlignment w:val="baseline"/>
        <w:rPr>
          <w:rFonts w:ascii="Calibri" w:eastAsia="Times New Roman" w:hAnsi="Calibri" w:cs="Calibri"/>
          <w:color w:val="000000"/>
          <w:sz w:val="20"/>
          <w:szCs w:val="20"/>
          <w:lang w:val="en-CA"/>
        </w:rPr>
      </w:pPr>
    </w:p>
    <w:p w14:paraId="3E582A76" w14:textId="6A058811" w:rsidR="00401F13" w:rsidRDefault="00401F13" w:rsidP="00401F1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Instincts and evolutionary psychology</w:t>
      </w:r>
    </w:p>
    <w:p w14:paraId="6CDD288F" w14:textId="0BCD233B" w:rsidR="00401F13" w:rsidRDefault="00401F13" w:rsidP="00044B11">
      <w:pPr>
        <w:pStyle w:val="ListParagraph"/>
        <w:numPr>
          <w:ilvl w:val="0"/>
          <w:numId w:val="18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 qualify as an instinct a complex behavior must have a fixed pattern throughout a species and be unlearned</w:t>
      </w:r>
    </w:p>
    <w:p w14:paraId="57CD444E" w14:textId="545D1D25" w:rsidR="00401F13" w:rsidRDefault="00401F13" w:rsidP="00401F13">
      <w:pPr>
        <w:textAlignment w:val="baseline"/>
        <w:rPr>
          <w:rFonts w:ascii="Calibri" w:eastAsia="Times New Roman" w:hAnsi="Calibri" w:cs="Calibri"/>
          <w:color w:val="000000"/>
          <w:sz w:val="20"/>
          <w:szCs w:val="20"/>
          <w:lang w:val="en-CA"/>
        </w:rPr>
      </w:pPr>
    </w:p>
    <w:p w14:paraId="1333F16E" w14:textId="7EBBAA10" w:rsidR="00401F13" w:rsidRDefault="00401F13" w:rsidP="00401F1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Drives and incentives</w:t>
      </w:r>
    </w:p>
    <w:p w14:paraId="00782BFD" w14:textId="60036006" w:rsidR="00401F13" w:rsidRDefault="0028365A" w:rsidP="00044B11">
      <w:pPr>
        <w:pStyle w:val="ListParagraph"/>
        <w:numPr>
          <w:ilvl w:val="0"/>
          <w:numId w:val="181"/>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Drive-reduction theory:</w:t>
      </w:r>
      <w:r>
        <w:rPr>
          <w:rFonts w:ascii="Calibri" w:eastAsia="Times New Roman" w:hAnsi="Calibri" w:cs="Calibri"/>
          <w:color w:val="000000"/>
          <w:sz w:val="20"/>
          <w:szCs w:val="20"/>
          <w:lang w:val="en-CA"/>
        </w:rPr>
        <w:t xml:space="preserve"> the idea that a physiological need such as food or water creates an aroused state that drives the organism to reduce the need</w:t>
      </w:r>
    </w:p>
    <w:p w14:paraId="7C87B55F" w14:textId="44817C29" w:rsidR="0028365A" w:rsidRDefault="0028365A" w:rsidP="00044B11">
      <w:pPr>
        <w:pStyle w:val="ListParagraph"/>
        <w:numPr>
          <w:ilvl w:val="1"/>
          <w:numId w:val="18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a physiological need increases so does the drive</w:t>
      </w:r>
    </w:p>
    <w:p w14:paraId="36850B42" w14:textId="44AACD2D" w:rsidR="0028365A" w:rsidRDefault="0028365A" w:rsidP="00044B11">
      <w:pPr>
        <w:pStyle w:val="ListParagraph"/>
        <w:numPr>
          <w:ilvl w:val="0"/>
          <w:numId w:val="18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Physiological aim of drive reduction is </w:t>
      </w:r>
      <w:r>
        <w:rPr>
          <w:rFonts w:ascii="Calibri" w:eastAsia="Times New Roman" w:hAnsi="Calibri" w:cs="Calibri"/>
          <w:b/>
          <w:color w:val="000000"/>
          <w:sz w:val="20"/>
          <w:szCs w:val="20"/>
          <w:lang w:val="en-CA"/>
        </w:rPr>
        <w:t>homeostasis</w:t>
      </w:r>
      <w:r>
        <w:rPr>
          <w:rFonts w:ascii="Calibri" w:eastAsia="Times New Roman" w:hAnsi="Calibri" w:cs="Calibri"/>
          <w:color w:val="000000"/>
          <w:sz w:val="20"/>
          <w:szCs w:val="20"/>
          <w:lang w:val="en-CA"/>
        </w:rPr>
        <w:t>: the maintenance of steady internal state</w:t>
      </w:r>
    </w:p>
    <w:p w14:paraId="678E112F" w14:textId="474058C0" w:rsidR="0028365A" w:rsidRDefault="0028365A" w:rsidP="00044B11">
      <w:pPr>
        <w:pStyle w:val="ListParagraph"/>
        <w:numPr>
          <w:ilvl w:val="0"/>
          <w:numId w:val="18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Pushed by our need to reduce drives and pulled by </w:t>
      </w:r>
      <w:r>
        <w:rPr>
          <w:rFonts w:ascii="Calibri" w:eastAsia="Times New Roman" w:hAnsi="Calibri" w:cs="Calibri"/>
          <w:b/>
          <w:color w:val="000000"/>
          <w:sz w:val="20"/>
          <w:szCs w:val="20"/>
          <w:lang w:val="en-CA"/>
        </w:rPr>
        <w:t>incentives</w:t>
      </w:r>
      <w:r>
        <w:rPr>
          <w:rFonts w:ascii="Calibri" w:eastAsia="Times New Roman" w:hAnsi="Calibri" w:cs="Calibri"/>
          <w:color w:val="000000"/>
          <w:sz w:val="20"/>
          <w:szCs w:val="20"/>
          <w:lang w:val="en-CA"/>
        </w:rPr>
        <w:t>: positive or negative environmental stimuli that lure or repel</w:t>
      </w:r>
    </w:p>
    <w:p w14:paraId="0A999B1D" w14:textId="3EAD8B97" w:rsidR="0028365A" w:rsidRDefault="0028365A" w:rsidP="00044B11">
      <w:pPr>
        <w:pStyle w:val="ListParagraph"/>
        <w:numPr>
          <w:ilvl w:val="0"/>
          <w:numId w:val="18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there is both a need and an </w:t>
      </w:r>
      <w:r w:rsidR="00D84B7F">
        <w:rPr>
          <w:rFonts w:ascii="Calibri" w:eastAsia="Times New Roman" w:hAnsi="Calibri" w:cs="Calibri"/>
          <w:color w:val="000000"/>
          <w:sz w:val="20"/>
          <w:szCs w:val="20"/>
          <w:lang w:val="en-CA"/>
        </w:rPr>
        <w:t>incentive,</w:t>
      </w:r>
      <w:r>
        <w:rPr>
          <w:rFonts w:ascii="Calibri" w:eastAsia="Times New Roman" w:hAnsi="Calibri" w:cs="Calibri"/>
          <w:color w:val="000000"/>
          <w:sz w:val="20"/>
          <w:szCs w:val="20"/>
          <w:lang w:val="en-CA"/>
        </w:rPr>
        <w:t xml:space="preserve"> we fell strongly driven</w:t>
      </w:r>
    </w:p>
    <w:p w14:paraId="1BA116C8" w14:textId="1763F716" w:rsidR="0028365A" w:rsidRDefault="0028365A" w:rsidP="00E81BC5">
      <w:pPr>
        <w:textAlignment w:val="baseline"/>
        <w:rPr>
          <w:rFonts w:ascii="Calibri" w:eastAsia="Times New Roman" w:hAnsi="Calibri" w:cs="Calibri"/>
          <w:color w:val="000000"/>
          <w:sz w:val="20"/>
          <w:szCs w:val="20"/>
          <w:lang w:val="en-CA"/>
        </w:rPr>
      </w:pPr>
    </w:p>
    <w:p w14:paraId="710AB6B8" w14:textId="7867E7F0" w:rsidR="00E81BC5" w:rsidRDefault="00E81BC5" w:rsidP="00E81BC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Optimum arousal</w:t>
      </w:r>
    </w:p>
    <w:p w14:paraId="4539DF65" w14:textId="7BFC4993" w:rsidR="00E81BC5" w:rsidRDefault="00E81BC5" w:rsidP="00044B11">
      <w:pPr>
        <w:pStyle w:val="ListParagraph"/>
        <w:numPr>
          <w:ilvl w:val="0"/>
          <w:numId w:val="18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Having all our biological needs satisfied, we feel driven to experience stimulation and we hunger for information</w:t>
      </w:r>
    </w:p>
    <w:p w14:paraId="189F7DB2" w14:textId="7D4AD207" w:rsidR="00E81BC5" w:rsidRDefault="00E81BC5" w:rsidP="00044B11">
      <w:pPr>
        <w:pStyle w:val="ListParagraph"/>
        <w:numPr>
          <w:ilvl w:val="0"/>
          <w:numId w:val="18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Too much stimulation comes stress, and we then look for a way to decrease arousal</w:t>
      </w:r>
    </w:p>
    <w:p w14:paraId="3A684BE2" w14:textId="39C68AB6" w:rsidR="00E81BC5" w:rsidRDefault="00E81BC5" w:rsidP="00044B11">
      <w:pPr>
        <w:pStyle w:val="ListParagraph"/>
        <w:numPr>
          <w:ilvl w:val="0"/>
          <w:numId w:val="182"/>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Yerkes-Dodson law</w:t>
      </w:r>
      <w:r>
        <w:rPr>
          <w:rFonts w:ascii="Calibri" w:eastAsia="Times New Roman" w:hAnsi="Calibri" w:cs="Calibri"/>
          <w:color w:val="000000"/>
          <w:sz w:val="20"/>
          <w:szCs w:val="20"/>
          <w:lang w:val="en-CA"/>
        </w:rPr>
        <w:t xml:space="preserve">: suggesting that moderate arousal would lead to optimal performance </w:t>
      </w:r>
    </w:p>
    <w:p w14:paraId="10C4312D" w14:textId="79577A5D" w:rsidR="00E81BC5" w:rsidRDefault="00E81BC5" w:rsidP="00044B11">
      <w:pPr>
        <w:pStyle w:val="ListParagraph"/>
        <w:numPr>
          <w:ilvl w:val="0"/>
          <w:numId w:val="18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More difficult tasks, lower arousal, when anxious it’s better not to become further aroused with caffeine </w:t>
      </w:r>
    </w:p>
    <w:p w14:paraId="2BFE480F" w14:textId="6346D676" w:rsidR="00E81BC5" w:rsidRDefault="00E81BC5" w:rsidP="00E81BC5">
      <w:pPr>
        <w:textAlignment w:val="baseline"/>
        <w:rPr>
          <w:rFonts w:ascii="Calibri" w:eastAsia="Times New Roman" w:hAnsi="Calibri" w:cs="Calibri"/>
          <w:color w:val="000000"/>
          <w:sz w:val="20"/>
          <w:szCs w:val="20"/>
          <w:lang w:val="en-CA"/>
        </w:rPr>
      </w:pPr>
    </w:p>
    <w:p w14:paraId="2F9E60EF" w14:textId="4FAC1616" w:rsidR="00E81BC5" w:rsidRDefault="00E81BC5" w:rsidP="00E81BC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hierarchy of motives</w:t>
      </w:r>
    </w:p>
    <w:p w14:paraId="17D82781" w14:textId="22B0A895" w:rsidR="00E81BC5" w:rsidRDefault="00E81BC5" w:rsidP="00044B11">
      <w:pPr>
        <w:pStyle w:val="ListParagraph"/>
        <w:numPr>
          <w:ilvl w:val="0"/>
          <w:numId w:val="18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Abraham Maslow described priorities such as air over thirst as a hierarchy of needs</w:t>
      </w:r>
    </w:p>
    <w:p w14:paraId="3FD8017E" w14:textId="75F694B6" w:rsidR="00E81BC5" w:rsidRDefault="00E81BC5" w:rsidP="00044B11">
      <w:pPr>
        <w:pStyle w:val="ListParagraph"/>
        <w:numPr>
          <w:ilvl w:val="0"/>
          <w:numId w:val="18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Proposed that some people reach a level of </w:t>
      </w:r>
      <w:r>
        <w:rPr>
          <w:rFonts w:ascii="Calibri" w:eastAsia="Times New Roman" w:hAnsi="Calibri" w:cs="Calibri"/>
          <w:i/>
          <w:color w:val="000000"/>
          <w:sz w:val="20"/>
          <w:szCs w:val="20"/>
          <w:lang w:val="en-CA"/>
        </w:rPr>
        <w:t>self-transcendence</w:t>
      </w:r>
    </w:p>
    <w:p w14:paraId="0FB413EA" w14:textId="1A5D6A4E" w:rsidR="00E81BC5" w:rsidRDefault="00C5596F" w:rsidP="00044B11">
      <w:pPr>
        <w:pStyle w:val="ListParagraph"/>
        <w:numPr>
          <w:ilvl w:val="1"/>
          <w:numId w:val="18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Striving for meaning, purpose and communion that are transpersonal, beyond the self</w:t>
      </w:r>
    </w:p>
    <w:p w14:paraId="0CC3F074" w14:textId="00400F7F" w:rsidR="00C5596F" w:rsidRDefault="00C5596F" w:rsidP="00C5596F">
      <w:pPr>
        <w:textAlignment w:val="baseline"/>
        <w:rPr>
          <w:rFonts w:ascii="Calibri" w:eastAsia="Times New Roman" w:hAnsi="Calibri" w:cs="Calibri"/>
          <w:color w:val="000000"/>
          <w:sz w:val="20"/>
          <w:szCs w:val="20"/>
          <w:lang w:val="en-CA"/>
        </w:rPr>
      </w:pPr>
    </w:p>
    <w:p w14:paraId="349F228D" w14:textId="292AF5A5" w:rsidR="00C5596F" w:rsidRDefault="00C5596F" w:rsidP="00C5596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Hunger</w:t>
      </w:r>
    </w:p>
    <w:p w14:paraId="62AB264A" w14:textId="77777777" w:rsidR="00EA04F9" w:rsidRDefault="00EA04F9" w:rsidP="00044B11">
      <w:pPr>
        <w:pStyle w:val="ListParagraph"/>
        <w:numPr>
          <w:ilvl w:val="0"/>
          <w:numId w:val="18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Semi starved people’s occupations were always on food</w:t>
      </w:r>
    </w:p>
    <w:p w14:paraId="10960888" w14:textId="77777777" w:rsidR="00EA04F9" w:rsidRDefault="00EA04F9" w:rsidP="00044B11">
      <w:pPr>
        <w:pStyle w:val="ListParagraph"/>
        <w:numPr>
          <w:ilvl w:val="0"/>
          <w:numId w:val="18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Motives matter mightily</w:t>
      </w:r>
    </w:p>
    <w:p w14:paraId="47C02C47" w14:textId="77777777" w:rsidR="00EA04F9" w:rsidRDefault="00EA04F9" w:rsidP="00EA04F9">
      <w:pPr>
        <w:textAlignment w:val="baseline"/>
        <w:rPr>
          <w:rFonts w:ascii="Calibri" w:eastAsia="Times New Roman" w:hAnsi="Calibri" w:cs="Calibri"/>
          <w:color w:val="000000"/>
          <w:sz w:val="20"/>
          <w:szCs w:val="20"/>
          <w:lang w:val="en-CA"/>
        </w:rPr>
      </w:pPr>
    </w:p>
    <w:p w14:paraId="7FBEEE1A" w14:textId="77777777" w:rsidR="00EA04F9" w:rsidRDefault="00EA04F9" w:rsidP="00EA04F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physiology of hunger</w:t>
      </w:r>
    </w:p>
    <w:p w14:paraId="10D28585" w14:textId="3C81874B" w:rsidR="00C5596F" w:rsidRDefault="00EA04F9" w:rsidP="00044B11">
      <w:pPr>
        <w:pStyle w:val="ListParagraph"/>
        <w:numPr>
          <w:ilvl w:val="0"/>
          <w:numId w:val="18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Homeostatic system designed to maintain normal body weight and an adequate nutrient supply tell you when you’re hungry</w:t>
      </w:r>
    </w:p>
    <w:p w14:paraId="50301DF7" w14:textId="39475A74" w:rsidR="00EA04F9" w:rsidRDefault="00EA04F9" w:rsidP="00044B11">
      <w:pPr>
        <w:pStyle w:val="ListParagraph"/>
        <w:numPr>
          <w:ilvl w:val="0"/>
          <w:numId w:val="18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Stomach contractions accompany our feelings of hunger</w:t>
      </w:r>
    </w:p>
    <w:p w14:paraId="0165EFC8" w14:textId="385E9261" w:rsidR="00EA04F9" w:rsidRDefault="00EA04F9" w:rsidP="00EA04F9">
      <w:pPr>
        <w:textAlignment w:val="baseline"/>
        <w:rPr>
          <w:rFonts w:ascii="Calibri" w:eastAsia="Times New Roman" w:hAnsi="Calibri" w:cs="Calibri"/>
          <w:color w:val="000000"/>
          <w:sz w:val="20"/>
          <w:szCs w:val="20"/>
          <w:lang w:val="en-CA"/>
        </w:rPr>
      </w:pPr>
    </w:p>
    <w:p w14:paraId="1F2265D0" w14:textId="3C28BBCC" w:rsidR="00EA04F9" w:rsidRDefault="00EA04F9" w:rsidP="00EA04F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Body chemistry and the brain</w:t>
      </w:r>
    </w:p>
    <w:p w14:paraId="565487F2" w14:textId="00DD0BC3" w:rsidR="00EA04F9" w:rsidRDefault="00EA04F9" w:rsidP="00044B11">
      <w:pPr>
        <w:pStyle w:val="ListParagraph"/>
        <w:numPr>
          <w:ilvl w:val="0"/>
          <w:numId w:val="1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People and other animals automatically regulate their caloric intake to prevent energy deficits and maintain stable body weight, this suggests that somewhere in the body is keeping tabs on its available resources – glucose</w:t>
      </w:r>
    </w:p>
    <w:p w14:paraId="577DB95E" w14:textId="3A283F40" w:rsidR="00EA04F9" w:rsidRDefault="00EA04F9" w:rsidP="00044B11">
      <w:pPr>
        <w:pStyle w:val="ListParagraph"/>
        <w:numPr>
          <w:ilvl w:val="0"/>
          <w:numId w:val="1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Glucose increases the hormone insulin secreted by pancreas and diminishes blood glucose</w:t>
      </w:r>
    </w:p>
    <w:p w14:paraId="350F59EF" w14:textId="1F3D0109" w:rsidR="00EA04F9" w:rsidRDefault="00EA04F9" w:rsidP="00044B11">
      <w:pPr>
        <w:pStyle w:val="ListParagraph"/>
        <w:numPr>
          <w:ilvl w:val="0"/>
          <w:numId w:val="1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If your blood glucose drops your body won’t feel it but your brain will trigger hunger</w:t>
      </w:r>
    </w:p>
    <w:p w14:paraId="025D8493" w14:textId="6B035A72" w:rsidR="00EA04F9" w:rsidRDefault="00EA04F9" w:rsidP="00044B11">
      <w:pPr>
        <w:pStyle w:val="ListParagraph"/>
        <w:numPr>
          <w:ilvl w:val="0"/>
          <w:numId w:val="1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One neural arc called the arcuate nucleus has a center that secretes appetite-stimulating hormones</w:t>
      </w:r>
    </w:p>
    <w:p w14:paraId="7AB1B6D4" w14:textId="5497B782" w:rsidR="00EA04F9" w:rsidRDefault="00560A5F" w:rsidP="00044B11">
      <w:pPr>
        <w:pStyle w:val="ListParagraph"/>
        <w:numPr>
          <w:ilvl w:val="1"/>
          <w:numId w:val="1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If this area is destroyed, even starving animals have no interest in food</w:t>
      </w:r>
    </w:p>
    <w:p w14:paraId="5B67DA7B" w14:textId="0E7D6729" w:rsidR="00560A5F" w:rsidRDefault="00560A5F" w:rsidP="00044B11">
      <w:pPr>
        <w:pStyle w:val="ListParagraph"/>
        <w:numPr>
          <w:ilvl w:val="0"/>
          <w:numId w:val="1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Another neural center secretes appetite-suppressing hormones</w:t>
      </w:r>
    </w:p>
    <w:p w14:paraId="7BEB45C4" w14:textId="04160133" w:rsidR="00560A5F" w:rsidRDefault="00560A5F" w:rsidP="00044B11">
      <w:pPr>
        <w:pStyle w:val="ListParagraph"/>
        <w:numPr>
          <w:ilvl w:val="1"/>
          <w:numId w:val="1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Destroy this area and animals will eat non stop</w:t>
      </w:r>
    </w:p>
    <w:p w14:paraId="5B38C26A" w14:textId="5A1C9F92" w:rsidR="00560A5F" w:rsidRDefault="00560A5F" w:rsidP="00044B11">
      <w:pPr>
        <w:pStyle w:val="ListParagraph"/>
        <w:numPr>
          <w:ilvl w:val="0"/>
          <w:numId w:val="1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Ghrelin is a hunger arousing hormone secreted by an empty stomach, other appetite hormones include leptin (decreases hunger), orexin (hunger-triggering hypothalamus) and PYY (digestive tract hormone sends “I’m not hungry” to the brain)</w:t>
      </w:r>
    </w:p>
    <w:p w14:paraId="6D000549" w14:textId="60971CB1" w:rsidR="00560A5F" w:rsidRDefault="00560A5F" w:rsidP="00044B11">
      <w:pPr>
        <w:pStyle w:val="ListParagraph"/>
        <w:numPr>
          <w:ilvl w:val="0"/>
          <w:numId w:val="186"/>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Set point: </w:t>
      </w:r>
      <w:r>
        <w:rPr>
          <w:rFonts w:ascii="Calibri" w:eastAsia="Times New Roman" w:hAnsi="Calibri" w:cs="Calibri"/>
          <w:color w:val="000000"/>
          <w:sz w:val="20"/>
          <w:szCs w:val="20"/>
          <w:lang w:val="en-CA"/>
        </w:rPr>
        <w:t>a stable weight</w:t>
      </w:r>
    </w:p>
    <w:p w14:paraId="203491E9" w14:textId="5AC46DD4" w:rsidR="00560A5F" w:rsidRDefault="00560A5F" w:rsidP="00044B11">
      <w:pPr>
        <w:pStyle w:val="ListParagraph"/>
        <w:numPr>
          <w:ilvl w:val="0"/>
          <w:numId w:val="186"/>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Basal metabolic rate:</w:t>
      </w:r>
      <w:r>
        <w:rPr>
          <w:rFonts w:ascii="Calibri" w:eastAsia="Times New Roman" w:hAnsi="Calibri" w:cs="Calibri"/>
          <w:color w:val="000000"/>
          <w:sz w:val="20"/>
          <w:szCs w:val="20"/>
          <w:lang w:val="en-CA"/>
        </w:rPr>
        <w:t xml:space="preserve"> the rate of energy expenditure for maintaining basic body functions when at rest</w:t>
      </w:r>
    </w:p>
    <w:p w14:paraId="3CB64EC9" w14:textId="57528AFA" w:rsidR="00560A5F" w:rsidRDefault="00560A5F" w:rsidP="00044B11">
      <w:pPr>
        <w:pStyle w:val="ListParagraph"/>
        <w:numPr>
          <w:ilvl w:val="0"/>
          <w:numId w:val="18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Slow, sustained changes in body weight can alter one’s set point, and that psychological factors also sometimes drive our feelings of hunger</w:t>
      </w:r>
    </w:p>
    <w:p w14:paraId="14AA791B" w14:textId="47B927FA" w:rsidR="00560A5F" w:rsidRDefault="00560A5F" w:rsidP="00560A5F">
      <w:pPr>
        <w:textAlignment w:val="baseline"/>
        <w:rPr>
          <w:rFonts w:ascii="Calibri" w:eastAsia="Times New Roman" w:hAnsi="Calibri" w:cs="Calibri"/>
          <w:color w:val="000000"/>
          <w:sz w:val="20"/>
          <w:szCs w:val="20"/>
          <w:lang w:val="en-CA"/>
        </w:rPr>
      </w:pPr>
    </w:p>
    <w:p w14:paraId="253F7ECF" w14:textId="3F4D348C" w:rsidR="00560A5F" w:rsidRDefault="00560A5F" w:rsidP="00560A5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psychology of hunger</w:t>
      </w:r>
    </w:p>
    <w:p w14:paraId="0FE5A31F" w14:textId="3846C916" w:rsidR="00560A5F" w:rsidRDefault="00560A5F" w:rsidP="00044B11">
      <w:pPr>
        <w:pStyle w:val="ListParagraph"/>
        <w:numPr>
          <w:ilvl w:val="0"/>
          <w:numId w:val="18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Internal hunger games are pushed by our physiological state and hypothalamic activity</w:t>
      </w:r>
    </w:p>
    <w:p w14:paraId="0E9D17F4" w14:textId="584DE66C" w:rsidR="00560A5F" w:rsidRDefault="002401AB" w:rsidP="00044B11">
      <w:pPr>
        <w:pStyle w:val="ListParagraph"/>
        <w:numPr>
          <w:ilvl w:val="0"/>
          <w:numId w:val="18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As time passes since we last ate, we anticipate eating again and start feeling hungry</w:t>
      </w:r>
    </w:p>
    <w:p w14:paraId="3F8DAD2D" w14:textId="4F75108E" w:rsidR="002401AB" w:rsidRDefault="002401AB" w:rsidP="002401AB">
      <w:pPr>
        <w:textAlignment w:val="baseline"/>
        <w:rPr>
          <w:rFonts w:ascii="Calibri" w:eastAsia="Times New Roman" w:hAnsi="Calibri" w:cs="Calibri"/>
          <w:color w:val="000000"/>
          <w:sz w:val="20"/>
          <w:szCs w:val="20"/>
          <w:lang w:val="en-CA"/>
        </w:rPr>
      </w:pPr>
    </w:p>
    <w:p w14:paraId="5909037B" w14:textId="719368D2" w:rsidR="002401AB" w:rsidRDefault="002401AB" w:rsidP="002401A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Taste preferences: biology and culture</w:t>
      </w:r>
    </w:p>
    <w:p w14:paraId="4C60A641" w14:textId="4774D6A3" w:rsidR="002401AB" w:rsidRDefault="002401AB" w:rsidP="00044B11">
      <w:pPr>
        <w:pStyle w:val="ListParagraph"/>
        <w:numPr>
          <w:ilvl w:val="0"/>
          <w:numId w:val="18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Carbohydrates boost the neurotransmitter serotonin which has calming effects</w:t>
      </w:r>
    </w:p>
    <w:p w14:paraId="685AFA69" w14:textId="193A13BA" w:rsidR="002401AB" w:rsidRDefault="002401AB" w:rsidP="00044B11">
      <w:pPr>
        <w:pStyle w:val="ListParagraph"/>
        <w:numPr>
          <w:ilvl w:val="0"/>
          <w:numId w:val="18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Taste preferences can be conditioned</w:t>
      </w:r>
    </w:p>
    <w:p w14:paraId="64137ACB" w14:textId="1BA9AD28" w:rsidR="002401AB" w:rsidRDefault="002401AB" w:rsidP="00044B11">
      <w:pPr>
        <w:pStyle w:val="ListParagraph"/>
        <w:numPr>
          <w:ilvl w:val="0"/>
          <w:numId w:val="18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Culture affects taste too, example horse, dog and rat meat are repulsed here but prized elsewhere</w:t>
      </w:r>
    </w:p>
    <w:p w14:paraId="5764A6E1" w14:textId="5CA52217" w:rsidR="002401AB" w:rsidRDefault="002401AB" w:rsidP="00044B11">
      <w:pPr>
        <w:pStyle w:val="ListParagraph"/>
        <w:numPr>
          <w:ilvl w:val="0"/>
          <w:numId w:val="18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Neophobia – dislike of things unfamiliar </w:t>
      </w:r>
    </w:p>
    <w:p w14:paraId="4619B122" w14:textId="3D2F598D" w:rsidR="002401AB" w:rsidRDefault="002401AB" w:rsidP="002401AB">
      <w:pPr>
        <w:textAlignment w:val="baseline"/>
        <w:rPr>
          <w:rFonts w:ascii="Calibri" w:eastAsia="Times New Roman" w:hAnsi="Calibri" w:cs="Calibri"/>
          <w:color w:val="000000"/>
          <w:sz w:val="20"/>
          <w:szCs w:val="20"/>
          <w:lang w:val="en-CA"/>
        </w:rPr>
      </w:pPr>
    </w:p>
    <w:p w14:paraId="5C8B462B" w14:textId="24FD91EF" w:rsidR="002401AB" w:rsidRDefault="002401AB" w:rsidP="002401A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Situational influences on eating </w:t>
      </w:r>
    </w:p>
    <w:p w14:paraId="6C8DCEF5" w14:textId="3DA7F7A5" w:rsidR="002401AB" w:rsidRDefault="002401AB" w:rsidP="00044B11">
      <w:pPr>
        <w:pStyle w:val="ListParagraph"/>
        <w:numPr>
          <w:ilvl w:val="0"/>
          <w:numId w:val="18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You eat more when you are with others, because the presence of others tends to amplify our natural behavior tendencies</w:t>
      </w:r>
    </w:p>
    <w:p w14:paraId="6FD4427D" w14:textId="41E4F02C" w:rsidR="002401AB" w:rsidRDefault="002401AB" w:rsidP="00044B11">
      <w:pPr>
        <w:pStyle w:val="ListParagraph"/>
        <w:numPr>
          <w:ilvl w:val="0"/>
          <w:numId w:val="18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Unit bias occurs with similar mindlessness, portion size matters</w:t>
      </w:r>
    </w:p>
    <w:p w14:paraId="06DE96D0" w14:textId="3D9292C6" w:rsidR="002401AB" w:rsidRDefault="002401AB" w:rsidP="00044B11">
      <w:pPr>
        <w:pStyle w:val="ListParagraph"/>
        <w:numPr>
          <w:ilvl w:val="0"/>
          <w:numId w:val="18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Food variety also stimulates eating</w:t>
      </w:r>
    </w:p>
    <w:p w14:paraId="3B1591B8" w14:textId="7FBF7A47" w:rsidR="002401AB" w:rsidRDefault="002401AB" w:rsidP="002401AB">
      <w:pPr>
        <w:textAlignment w:val="baseline"/>
        <w:rPr>
          <w:rFonts w:ascii="Calibri" w:eastAsia="Times New Roman" w:hAnsi="Calibri" w:cs="Calibri"/>
          <w:color w:val="000000"/>
          <w:sz w:val="20"/>
          <w:szCs w:val="20"/>
          <w:lang w:val="en-CA"/>
        </w:rPr>
      </w:pPr>
    </w:p>
    <w:p w14:paraId="56A213E0" w14:textId="3CE8C762" w:rsidR="002401AB" w:rsidRDefault="002401AB" w:rsidP="002401A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Obesity and weight control</w:t>
      </w:r>
    </w:p>
    <w:p w14:paraId="4935CF1F" w14:textId="4EEBF106" w:rsidR="002401AB" w:rsidRDefault="002401AB" w:rsidP="00044B11">
      <w:pPr>
        <w:pStyle w:val="ListParagraph"/>
        <w:numPr>
          <w:ilvl w:val="0"/>
          <w:numId w:val="19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Obesity has been associated with lower psychological well-being, especially among women and increased depression</w:t>
      </w:r>
    </w:p>
    <w:p w14:paraId="4C8A55B6" w14:textId="15554DF1" w:rsidR="002401AB" w:rsidRDefault="002401AB" w:rsidP="002401A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physiology of obesity</w:t>
      </w:r>
    </w:p>
    <w:p w14:paraId="049BD98A" w14:textId="50F02BF6" w:rsidR="002401AB" w:rsidRDefault="009B4887" w:rsidP="00044B11">
      <w:pPr>
        <w:pStyle w:val="ListParagraph"/>
        <w:numPr>
          <w:ilvl w:val="0"/>
          <w:numId w:val="19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Our bodies store fat as energy, a high-calorie fuel reserve to carry the body through periods when food is scarce</w:t>
      </w:r>
    </w:p>
    <w:p w14:paraId="28D35E73" w14:textId="61A1C81F" w:rsidR="009B4887" w:rsidRDefault="009B4887" w:rsidP="00044B11">
      <w:pPr>
        <w:pStyle w:val="ListParagraph"/>
        <w:numPr>
          <w:ilvl w:val="0"/>
          <w:numId w:val="19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Being simply overweight was not a health risk but being obese was</w:t>
      </w:r>
    </w:p>
    <w:p w14:paraId="6C5F13D9" w14:textId="25A5AB6E" w:rsidR="009B4887" w:rsidRDefault="009B4887" w:rsidP="00044B11">
      <w:pPr>
        <w:pStyle w:val="ListParagraph"/>
        <w:numPr>
          <w:ilvl w:val="0"/>
          <w:numId w:val="19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Significantly obese increases the risk of diabetes, high blood pressure, heart disease, gallstones, arthritis and certain types of cancer – increasing health care costs and shortening life expectancy</w:t>
      </w:r>
    </w:p>
    <w:p w14:paraId="5FAE6E34" w14:textId="7E21F2AB" w:rsidR="009B4887" w:rsidRDefault="009B4887" w:rsidP="009B4887">
      <w:pPr>
        <w:textAlignment w:val="baseline"/>
        <w:rPr>
          <w:rFonts w:ascii="Calibri" w:eastAsia="Times New Roman" w:hAnsi="Calibri" w:cs="Calibri"/>
          <w:color w:val="000000"/>
          <w:sz w:val="20"/>
          <w:szCs w:val="20"/>
          <w:lang w:val="en-CA"/>
        </w:rPr>
      </w:pPr>
    </w:p>
    <w:p w14:paraId="59B5AC03" w14:textId="6A478880" w:rsidR="009B4887" w:rsidRDefault="009B4887" w:rsidP="009B4887">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Set point and metabolism</w:t>
      </w:r>
    </w:p>
    <w:p w14:paraId="44CEAD71" w14:textId="4D56B6DA" w:rsidR="00857B7C" w:rsidRDefault="00857B7C" w:rsidP="00044B11">
      <w:pPr>
        <w:pStyle w:val="ListParagraph"/>
        <w:numPr>
          <w:ilvl w:val="0"/>
          <w:numId w:val="19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Fat has a lower metabolic rate than muscle does – it takes less food energy to maintain it</w:t>
      </w:r>
    </w:p>
    <w:p w14:paraId="2B63F2DA" w14:textId="6F8E1CD9" w:rsidR="00857B7C" w:rsidRDefault="00857B7C" w:rsidP="00044B11">
      <w:pPr>
        <w:pStyle w:val="ListParagraph"/>
        <w:numPr>
          <w:ilvl w:val="0"/>
          <w:numId w:val="19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Lean people burn more calories than do energy-conserving overweight people</w:t>
      </w:r>
    </w:p>
    <w:p w14:paraId="39F59FE0" w14:textId="11924492" w:rsidR="00857B7C" w:rsidRDefault="00857B7C" w:rsidP="00857B7C">
      <w:pPr>
        <w:textAlignment w:val="baseline"/>
        <w:rPr>
          <w:rFonts w:ascii="Calibri" w:eastAsia="Times New Roman" w:hAnsi="Calibri" w:cs="Calibri"/>
          <w:color w:val="000000"/>
          <w:sz w:val="20"/>
          <w:szCs w:val="20"/>
          <w:lang w:val="en-CA"/>
        </w:rPr>
      </w:pPr>
    </w:p>
    <w:p w14:paraId="335D4B10" w14:textId="500E3120" w:rsidR="00857B7C" w:rsidRDefault="00857B7C" w:rsidP="00857B7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genetic factor</w:t>
      </w:r>
    </w:p>
    <w:p w14:paraId="4B7F7E74" w14:textId="662AFC5A" w:rsidR="00857B7C" w:rsidRDefault="00857B7C" w:rsidP="00044B11">
      <w:pPr>
        <w:pStyle w:val="ListParagraph"/>
        <w:numPr>
          <w:ilvl w:val="0"/>
          <w:numId w:val="19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People’s weights resemble those of their biological parents</w:t>
      </w:r>
    </w:p>
    <w:p w14:paraId="1A20005C" w14:textId="54B266E0" w:rsidR="00857B7C" w:rsidRDefault="00857B7C" w:rsidP="00044B11">
      <w:pPr>
        <w:pStyle w:val="ListParagraph"/>
        <w:numPr>
          <w:ilvl w:val="0"/>
          <w:numId w:val="19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Identical twins have closely similar weights, even when raised apart</w:t>
      </w:r>
    </w:p>
    <w:p w14:paraId="5B21922A" w14:textId="2C25820D" w:rsidR="00857B7C" w:rsidRDefault="00857B7C" w:rsidP="00857B7C">
      <w:pPr>
        <w:textAlignment w:val="baseline"/>
        <w:rPr>
          <w:rFonts w:ascii="Calibri" w:eastAsia="Times New Roman" w:hAnsi="Calibri" w:cs="Calibri"/>
          <w:color w:val="000000"/>
          <w:sz w:val="20"/>
          <w:szCs w:val="20"/>
          <w:lang w:val="en-CA"/>
        </w:rPr>
      </w:pPr>
    </w:p>
    <w:p w14:paraId="35FB0750" w14:textId="5722BDBB" w:rsidR="00857B7C" w:rsidRDefault="00857B7C" w:rsidP="00857B7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food and activity factors</w:t>
      </w:r>
    </w:p>
    <w:p w14:paraId="271F1098" w14:textId="6B49E48D" w:rsidR="00857B7C" w:rsidRDefault="00857B7C" w:rsidP="00044B11">
      <w:pPr>
        <w:pStyle w:val="ListParagraph"/>
        <w:numPr>
          <w:ilvl w:val="0"/>
          <w:numId w:val="19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Children and adults who suffer from sleep loss are more vulnerable to obesity</w:t>
      </w:r>
    </w:p>
    <w:p w14:paraId="0CD1E1B9" w14:textId="57678779" w:rsidR="00857B7C" w:rsidRDefault="00857B7C" w:rsidP="00044B11">
      <w:pPr>
        <w:pStyle w:val="ListParagraph"/>
        <w:numPr>
          <w:ilvl w:val="0"/>
          <w:numId w:val="19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With sleep deprivation, the levels of leptin fall and ghrelin rise</w:t>
      </w:r>
    </w:p>
    <w:p w14:paraId="39C51149" w14:textId="1F3FF8E5" w:rsidR="00857B7C" w:rsidRDefault="00857B7C" w:rsidP="00044B11">
      <w:pPr>
        <w:pStyle w:val="ListParagraph"/>
        <w:numPr>
          <w:ilvl w:val="0"/>
          <w:numId w:val="19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Social influence is another factor, people become obese when friends become obese</w:t>
      </w:r>
    </w:p>
    <w:p w14:paraId="743C1E63" w14:textId="4C7D75C6" w:rsidR="00857B7C" w:rsidRDefault="00857B7C" w:rsidP="00044B11">
      <w:pPr>
        <w:pStyle w:val="ListParagraph"/>
        <w:numPr>
          <w:ilvl w:val="0"/>
          <w:numId w:val="19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Life styles, eating more and moving less</w:t>
      </w:r>
    </w:p>
    <w:p w14:paraId="041C1502" w14:textId="0E5C329E" w:rsidR="00857B7C" w:rsidRDefault="00857B7C" w:rsidP="00857B7C">
      <w:pPr>
        <w:textAlignment w:val="baseline"/>
        <w:rPr>
          <w:rFonts w:ascii="Calibri" w:eastAsia="Times New Roman" w:hAnsi="Calibri" w:cs="Calibri"/>
          <w:color w:val="000000"/>
          <w:sz w:val="20"/>
          <w:szCs w:val="20"/>
          <w:lang w:val="en-CA"/>
        </w:rPr>
      </w:pPr>
    </w:p>
    <w:p w14:paraId="27B96D9A" w14:textId="02B78F27" w:rsidR="00857B7C" w:rsidRPr="00CE6B16" w:rsidRDefault="00857B7C" w:rsidP="00CE6B1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physiology of sex</w:t>
      </w:r>
      <w:r w:rsidR="00CE6B16">
        <w:rPr>
          <w:rFonts w:ascii="Calibri" w:eastAsia="Times New Roman" w:hAnsi="Calibri" w:cs="Calibri"/>
          <w:color w:val="000000"/>
          <w:sz w:val="20"/>
          <w:szCs w:val="20"/>
          <w:lang w:val="en-CA"/>
        </w:rPr>
        <w:t xml:space="preserve"> - n</w:t>
      </w:r>
      <w:r w:rsidRPr="00CE6B16">
        <w:rPr>
          <w:rFonts w:ascii="Calibri" w:eastAsia="Times New Roman" w:hAnsi="Calibri" w:cs="Calibri"/>
          <w:color w:val="000000"/>
          <w:sz w:val="20"/>
          <w:szCs w:val="20"/>
          <w:lang w:val="en-CA"/>
        </w:rPr>
        <w:t>ot an actual need, but motivates</w:t>
      </w:r>
    </w:p>
    <w:p w14:paraId="38E1070F" w14:textId="451C1322" w:rsidR="00857B7C" w:rsidRDefault="00CE6B16" w:rsidP="00CE6B1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Hormones and sexual behavior</w:t>
      </w:r>
    </w:p>
    <w:p w14:paraId="6116E387" w14:textId="26FA9853" w:rsidR="00CE6B16" w:rsidRDefault="00CE6B16" w:rsidP="00044B11">
      <w:pPr>
        <w:pStyle w:val="ListParagraph"/>
        <w:numPr>
          <w:ilvl w:val="0"/>
          <w:numId w:val="19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male sex hormone is testosterone, female sex hormone are the estrogens</w:t>
      </w:r>
    </w:p>
    <w:p w14:paraId="76B2716E" w14:textId="7C6B9B7C" w:rsidR="00CE6B16" w:rsidRDefault="00CE6B16" w:rsidP="00044B11">
      <w:pPr>
        <w:pStyle w:val="ListParagraph"/>
        <w:numPr>
          <w:ilvl w:val="0"/>
          <w:numId w:val="19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Females become sexually receptive when their estrogens peak at ovulation</w:t>
      </w:r>
    </w:p>
    <w:p w14:paraId="4738E3B9" w14:textId="25AF8FA5" w:rsidR="00CE6B16" w:rsidRDefault="00CE6B16" w:rsidP="00044B11">
      <w:pPr>
        <w:pStyle w:val="ListParagraph"/>
        <w:numPr>
          <w:ilvl w:val="0"/>
          <w:numId w:val="19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Women have much less testosterone than men </w:t>
      </w:r>
    </w:p>
    <w:p w14:paraId="5B266F8D" w14:textId="000F161D" w:rsidR="00CE6B16" w:rsidRDefault="00CE6B16" w:rsidP="00044B11">
      <w:pPr>
        <w:pStyle w:val="ListParagraph"/>
        <w:numPr>
          <w:ilvl w:val="0"/>
          <w:numId w:val="19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Sexual arousal can be a cause as well as a consequence of increased testosterone levels</w:t>
      </w:r>
    </w:p>
    <w:p w14:paraId="5DD00943" w14:textId="6C94C54E" w:rsidR="00CE6B16" w:rsidRDefault="00CE6B16" w:rsidP="00044B11">
      <w:pPr>
        <w:pStyle w:val="ListParagraph"/>
        <w:numPr>
          <w:ilvl w:val="0"/>
          <w:numId w:val="19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Compare human sex hormones to the fuel in a car, without fuel a car won’t run but is the fuel level is minimally adequate, adding more fuel to the gas tank won’t change how the car runs</w:t>
      </w:r>
    </w:p>
    <w:p w14:paraId="4569421E" w14:textId="4D04742C" w:rsidR="00CE6B16" w:rsidRDefault="00CE6B16" w:rsidP="00025D92">
      <w:pPr>
        <w:textAlignment w:val="baseline"/>
        <w:rPr>
          <w:rFonts w:ascii="Calibri" w:eastAsia="Times New Roman" w:hAnsi="Calibri" w:cs="Calibri"/>
          <w:color w:val="000000"/>
          <w:sz w:val="20"/>
          <w:szCs w:val="20"/>
          <w:lang w:val="en-CA"/>
        </w:rPr>
      </w:pPr>
    </w:p>
    <w:p w14:paraId="3EE9A782" w14:textId="22749886" w:rsidR="00025D92" w:rsidRDefault="00025D92" w:rsidP="00025D9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sexual response cycles</w:t>
      </w:r>
    </w:p>
    <w:p w14:paraId="6E0C1D73" w14:textId="4707D701" w:rsidR="00025D92" w:rsidRDefault="00025D92" w:rsidP="00025D9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Identified four stages:</w:t>
      </w:r>
    </w:p>
    <w:p w14:paraId="12D01822" w14:textId="7C5D3CC9" w:rsidR="00025D92" w:rsidRDefault="00025D92" w:rsidP="00044B11">
      <w:pPr>
        <w:pStyle w:val="ListParagraph"/>
        <w:numPr>
          <w:ilvl w:val="0"/>
          <w:numId w:val="19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Excitement: the genital areas become engorged with blood, causing swelling</w:t>
      </w:r>
    </w:p>
    <w:p w14:paraId="1FF1DF16" w14:textId="18D18289" w:rsidR="00025D92" w:rsidRDefault="00025D92" w:rsidP="00044B11">
      <w:pPr>
        <w:pStyle w:val="ListParagraph"/>
        <w:numPr>
          <w:ilvl w:val="0"/>
          <w:numId w:val="19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Plateau: excitement peaks as breathing, pulse and blood pressure rates continue to increase</w:t>
      </w:r>
    </w:p>
    <w:p w14:paraId="38898B93" w14:textId="36E2CEA5" w:rsidR="00025D92" w:rsidRDefault="00025D92" w:rsidP="00044B11">
      <w:pPr>
        <w:pStyle w:val="ListParagraph"/>
        <w:numPr>
          <w:ilvl w:val="0"/>
          <w:numId w:val="19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Orgasm: muscle contraction appears all over the body and are accompanied by further increases in breathing, pulse and blood pressure rates, same subcortical brain regions were active in men and women during orgasm</w:t>
      </w:r>
    </w:p>
    <w:p w14:paraId="74566211" w14:textId="631F4285" w:rsidR="00025D92" w:rsidRDefault="00025D92" w:rsidP="00044B11">
      <w:pPr>
        <w:pStyle w:val="ListParagraph"/>
        <w:numPr>
          <w:ilvl w:val="0"/>
          <w:numId w:val="19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Resolution: the body gradually returns to its unaroused state as the genital blood vessels release the accumulated blood, occurs relatively quick if orgasm has occurred </w:t>
      </w:r>
    </w:p>
    <w:p w14:paraId="4147C168" w14:textId="4CE00C8D" w:rsidR="00E86221" w:rsidRDefault="00E86221" w:rsidP="00E86221">
      <w:pPr>
        <w:textAlignment w:val="baseline"/>
        <w:rPr>
          <w:rFonts w:ascii="Calibri" w:eastAsia="Times New Roman" w:hAnsi="Calibri" w:cs="Calibri"/>
          <w:color w:val="000000"/>
          <w:sz w:val="20"/>
          <w:szCs w:val="20"/>
          <w:lang w:val="en-CA"/>
        </w:rPr>
      </w:pPr>
    </w:p>
    <w:p w14:paraId="4A4E5C9B" w14:textId="606430DF" w:rsidR="00E86221" w:rsidRDefault="00E86221" w:rsidP="00E8622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Sexual dysfunctions and paraphilias</w:t>
      </w:r>
    </w:p>
    <w:p w14:paraId="7EB3BD2A" w14:textId="210838B0" w:rsidR="00E86221" w:rsidRDefault="00D55DC2" w:rsidP="00044B11">
      <w:pPr>
        <w:pStyle w:val="ListParagraph"/>
        <w:numPr>
          <w:ilvl w:val="0"/>
          <w:numId w:val="19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Sexual dysfunctions are problems that consistently impair sexual arousal or functioning </w:t>
      </w:r>
    </w:p>
    <w:p w14:paraId="53737A40" w14:textId="5EFBC5DA" w:rsidR="00D55DC2" w:rsidRDefault="00D55DC2" w:rsidP="00044B11">
      <w:pPr>
        <w:pStyle w:val="ListParagraph"/>
        <w:numPr>
          <w:ilvl w:val="0"/>
          <w:numId w:val="19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Paraphilias when people experience sexual desire but direct it in unusual ways</w:t>
      </w:r>
    </w:p>
    <w:p w14:paraId="7BE22790" w14:textId="7302D6EB" w:rsidR="00D55DC2" w:rsidRDefault="00D55DC2" w:rsidP="00D55DC2">
      <w:pPr>
        <w:textAlignment w:val="baseline"/>
        <w:rPr>
          <w:rFonts w:ascii="Calibri" w:eastAsia="Times New Roman" w:hAnsi="Calibri" w:cs="Calibri"/>
          <w:color w:val="000000"/>
          <w:sz w:val="20"/>
          <w:szCs w:val="20"/>
          <w:lang w:val="en-CA"/>
        </w:rPr>
      </w:pPr>
    </w:p>
    <w:p w14:paraId="4EFBDD72" w14:textId="418206EA" w:rsidR="00D55DC2" w:rsidRDefault="00D55DC2" w:rsidP="00D55DC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Sexually transmitted infections</w:t>
      </w:r>
    </w:p>
    <w:p w14:paraId="345009F0" w14:textId="29C04885" w:rsidR="00D55DC2" w:rsidRDefault="00D55DC2" w:rsidP="00044B11">
      <w:pPr>
        <w:pStyle w:val="ListParagraph"/>
        <w:numPr>
          <w:ilvl w:val="0"/>
          <w:numId w:val="1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Teenage girls because of not fully mature biological development and lower levels of antibodies are more vulnerable</w:t>
      </w:r>
    </w:p>
    <w:p w14:paraId="429A050B" w14:textId="1D89DC08" w:rsidR="00D55DC2" w:rsidRDefault="00D55DC2" w:rsidP="00044B11">
      <w:pPr>
        <w:pStyle w:val="ListParagraph"/>
        <w:numPr>
          <w:ilvl w:val="0"/>
          <w:numId w:val="19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AIDS more commonly transferred from male to female than female to male</w:t>
      </w:r>
    </w:p>
    <w:p w14:paraId="4CCADD79" w14:textId="05A23200" w:rsidR="00D55DC2" w:rsidRDefault="00D55DC2" w:rsidP="00D55DC2">
      <w:pPr>
        <w:textAlignment w:val="baseline"/>
        <w:rPr>
          <w:rFonts w:ascii="Calibri" w:eastAsia="Times New Roman" w:hAnsi="Calibri" w:cs="Calibri"/>
          <w:color w:val="000000"/>
          <w:sz w:val="20"/>
          <w:szCs w:val="20"/>
          <w:lang w:val="en-CA"/>
        </w:rPr>
      </w:pPr>
    </w:p>
    <w:p w14:paraId="3A64D0D0" w14:textId="6D801407" w:rsidR="00D55DC2" w:rsidRDefault="00D55DC2" w:rsidP="00D55DC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psychology of sex</w:t>
      </w:r>
    </w:p>
    <w:p w14:paraId="658D4834" w14:textId="10DDF741" w:rsidR="00D55DC2" w:rsidRDefault="00D55DC2" w:rsidP="00044B11">
      <w:pPr>
        <w:pStyle w:val="ListParagraph"/>
        <w:numPr>
          <w:ilvl w:val="0"/>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External stimuli</w:t>
      </w:r>
    </w:p>
    <w:p w14:paraId="2E6340B2" w14:textId="03F3DD4A" w:rsidR="00D55DC2" w:rsidRDefault="00D55DC2" w:rsidP="00044B11">
      <w:pPr>
        <w:pStyle w:val="ListParagraph"/>
        <w:numPr>
          <w:ilvl w:val="1"/>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Arousal occurs from seeing, hearing or reading erotic material</w:t>
      </w:r>
    </w:p>
    <w:p w14:paraId="3D7D05A6" w14:textId="5A246A75" w:rsidR="00D55DC2" w:rsidRDefault="000422C0" w:rsidP="00044B11">
      <w:pPr>
        <w:pStyle w:val="ListParagraph"/>
        <w:numPr>
          <w:ilvl w:val="1"/>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With repeated exposure, the emotional response often lessens or habituates</w:t>
      </w:r>
    </w:p>
    <w:p w14:paraId="4214DDAD" w14:textId="36311CF0" w:rsidR="000422C0" w:rsidRDefault="000422C0" w:rsidP="00044B11">
      <w:pPr>
        <w:pStyle w:val="ListParagraph"/>
        <w:numPr>
          <w:ilvl w:val="1"/>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Can exposure to sexually explicit material have adverse effects?</w:t>
      </w:r>
    </w:p>
    <w:p w14:paraId="167A98A3" w14:textId="5C549903" w:rsidR="000422C0" w:rsidRDefault="000422C0" w:rsidP="00044B11">
      <w:pPr>
        <w:pStyle w:val="ListParagraph"/>
        <w:numPr>
          <w:ilvl w:val="2"/>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Rape acceptance</w:t>
      </w:r>
    </w:p>
    <w:p w14:paraId="347EF1AA" w14:textId="1F20292C" w:rsidR="000422C0" w:rsidRDefault="000422C0" w:rsidP="00044B11">
      <w:pPr>
        <w:pStyle w:val="ListParagraph"/>
        <w:numPr>
          <w:ilvl w:val="2"/>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Devaluing partner </w:t>
      </w:r>
    </w:p>
    <w:p w14:paraId="2FD84777" w14:textId="5A98568F" w:rsidR="000422C0" w:rsidRDefault="000422C0" w:rsidP="00044B11">
      <w:pPr>
        <w:pStyle w:val="ListParagraph"/>
        <w:numPr>
          <w:ilvl w:val="2"/>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Diminished satisfaction</w:t>
      </w:r>
    </w:p>
    <w:p w14:paraId="213D8A49" w14:textId="2F907DAC" w:rsidR="000422C0" w:rsidRDefault="000422C0" w:rsidP="00044B11">
      <w:pPr>
        <w:pStyle w:val="ListParagraph"/>
        <w:numPr>
          <w:ilvl w:val="0"/>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Imagines stimuli</w:t>
      </w:r>
    </w:p>
    <w:p w14:paraId="5531EDC0" w14:textId="4F8D2F83" w:rsidR="000422C0" w:rsidRDefault="000422C0" w:rsidP="00044B11">
      <w:pPr>
        <w:pStyle w:val="ListParagraph"/>
        <w:numPr>
          <w:ilvl w:val="1"/>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brain is our most significant sex organ</w:t>
      </w:r>
    </w:p>
    <w:p w14:paraId="76648536" w14:textId="789B26C0" w:rsidR="000422C0" w:rsidRDefault="000422C0" w:rsidP="00044B11">
      <w:pPr>
        <w:pStyle w:val="ListParagraph"/>
        <w:numPr>
          <w:ilvl w:val="1"/>
          <w:numId w:val="19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Men fantasize about sex more often, more physically and less romantically</w:t>
      </w:r>
    </w:p>
    <w:p w14:paraId="732A8CC2" w14:textId="54C47A2C" w:rsidR="000422C0" w:rsidRDefault="000422C0" w:rsidP="000422C0">
      <w:pPr>
        <w:textAlignment w:val="baseline"/>
        <w:rPr>
          <w:rFonts w:ascii="Calibri" w:eastAsia="Times New Roman" w:hAnsi="Calibri" w:cs="Calibri"/>
          <w:color w:val="000000"/>
          <w:sz w:val="20"/>
          <w:szCs w:val="20"/>
          <w:lang w:val="en-CA"/>
        </w:rPr>
      </w:pPr>
    </w:p>
    <w:p w14:paraId="108FD12A" w14:textId="19B54C56" w:rsidR="000422C0" w:rsidRDefault="000422C0" w:rsidP="000422C0">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Teen pregnancy</w:t>
      </w:r>
    </w:p>
    <w:p w14:paraId="5B3E3557" w14:textId="7DD384CF" w:rsidR="000422C0" w:rsidRDefault="000422C0" w:rsidP="00044B11">
      <w:pPr>
        <w:pStyle w:val="ListParagraph"/>
        <w:numPr>
          <w:ilvl w:val="0"/>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Genes influence teen sexual behavior, hormone levels, and environments that stimulate sexual activity </w:t>
      </w:r>
    </w:p>
    <w:p w14:paraId="369AF668" w14:textId="7ACD822C" w:rsidR="000422C0" w:rsidRDefault="000422C0" w:rsidP="00044B11">
      <w:pPr>
        <w:pStyle w:val="ListParagraph"/>
        <w:numPr>
          <w:ilvl w:val="0"/>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Other influences include</w:t>
      </w:r>
    </w:p>
    <w:p w14:paraId="3907DC87" w14:textId="565AACCE" w:rsidR="000422C0" w:rsidRDefault="000422C0" w:rsidP="00044B11">
      <w:pPr>
        <w:pStyle w:val="ListParagraph"/>
        <w:numPr>
          <w:ilvl w:val="1"/>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Minimal communication about birth control</w:t>
      </w:r>
    </w:p>
    <w:p w14:paraId="6FA43FC3" w14:textId="195727C4" w:rsidR="000422C0" w:rsidRDefault="000422C0" w:rsidP="00044B11">
      <w:pPr>
        <w:pStyle w:val="ListParagraph"/>
        <w:numPr>
          <w:ilvl w:val="1"/>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Guilt related to sexual activity</w:t>
      </w:r>
    </w:p>
    <w:p w14:paraId="3F9D4D57" w14:textId="68D68F65" w:rsidR="000422C0" w:rsidRDefault="000422C0" w:rsidP="00044B11">
      <w:pPr>
        <w:pStyle w:val="ListParagraph"/>
        <w:numPr>
          <w:ilvl w:val="1"/>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Alcohol use</w:t>
      </w:r>
    </w:p>
    <w:p w14:paraId="0A480856" w14:textId="0F091851" w:rsidR="000422C0" w:rsidRDefault="000422C0" w:rsidP="00044B11">
      <w:pPr>
        <w:pStyle w:val="ListParagraph"/>
        <w:numPr>
          <w:ilvl w:val="1"/>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Mass media norms of unprotected promiscuity </w:t>
      </w:r>
    </w:p>
    <w:p w14:paraId="6AF6A2C1" w14:textId="30AC150C" w:rsidR="000422C0" w:rsidRDefault="00096A42" w:rsidP="00044B11">
      <w:pPr>
        <w:pStyle w:val="ListParagraph"/>
        <w:numPr>
          <w:ilvl w:val="0"/>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Several factors predict sexual restraint</w:t>
      </w:r>
    </w:p>
    <w:p w14:paraId="54B030F2" w14:textId="685D928A" w:rsidR="00096A42" w:rsidRDefault="00096A42" w:rsidP="00044B11">
      <w:pPr>
        <w:pStyle w:val="ListParagraph"/>
        <w:numPr>
          <w:ilvl w:val="1"/>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High intelligence</w:t>
      </w:r>
    </w:p>
    <w:p w14:paraId="68CB950B" w14:textId="4A650D68" w:rsidR="00096A42" w:rsidRDefault="00096A42" w:rsidP="00044B11">
      <w:pPr>
        <w:pStyle w:val="ListParagraph"/>
        <w:numPr>
          <w:ilvl w:val="1"/>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Religious engagement</w:t>
      </w:r>
    </w:p>
    <w:p w14:paraId="21C03E34" w14:textId="70DF534F" w:rsidR="00096A42" w:rsidRDefault="00096A42" w:rsidP="00044B11">
      <w:pPr>
        <w:pStyle w:val="ListParagraph"/>
        <w:numPr>
          <w:ilvl w:val="1"/>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Father presence</w:t>
      </w:r>
    </w:p>
    <w:p w14:paraId="428BFAAE" w14:textId="466713E4" w:rsidR="00096A42" w:rsidRDefault="00096A42" w:rsidP="00044B11">
      <w:pPr>
        <w:pStyle w:val="ListParagraph"/>
        <w:numPr>
          <w:ilvl w:val="1"/>
          <w:numId w:val="20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Participation in service-learning programs </w:t>
      </w:r>
    </w:p>
    <w:p w14:paraId="4D048056" w14:textId="50F567B5" w:rsidR="00096A42" w:rsidRDefault="00096A42" w:rsidP="00096A42">
      <w:pPr>
        <w:textAlignment w:val="baseline"/>
        <w:rPr>
          <w:rFonts w:ascii="Calibri" w:eastAsia="Times New Roman" w:hAnsi="Calibri" w:cs="Calibri"/>
          <w:color w:val="000000"/>
          <w:sz w:val="20"/>
          <w:szCs w:val="20"/>
          <w:lang w:val="en-CA"/>
        </w:rPr>
      </w:pPr>
    </w:p>
    <w:p w14:paraId="71986EDB" w14:textId="59B5D3D3" w:rsidR="00096A42" w:rsidRDefault="00096A42" w:rsidP="00096A4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Sexual orientation</w:t>
      </w:r>
    </w:p>
    <w:p w14:paraId="2F8C356E" w14:textId="7A5BAD27" w:rsidR="00096A42" w:rsidRDefault="00096A42" w:rsidP="00044B11">
      <w:pPr>
        <w:pStyle w:val="ListParagraph"/>
        <w:numPr>
          <w:ilvl w:val="0"/>
          <w:numId w:val="2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Enduring attraction toward members of our own (homosexual), the other (heterosexual), or both (bisexual) sexes</w:t>
      </w:r>
    </w:p>
    <w:p w14:paraId="2A0EAE60" w14:textId="08194FB2" w:rsidR="00096A42" w:rsidRDefault="00096A42" w:rsidP="00044B11">
      <w:pPr>
        <w:pStyle w:val="ListParagraph"/>
        <w:numPr>
          <w:ilvl w:val="0"/>
          <w:numId w:val="2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numbers:</w:t>
      </w:r>
    </w:p>
    <w:p w14:paraId="23C57687" w14:textId="724D2D92" w:rsidR="00096A42" w:rsidRDefault="00096A42" w:rsidP="00044B11">
      <w:pPr>
        <w:pStyle w:val="ListParagraph"/>
        <w:numPr>
          <w:ilvl w:val="0"/>
          <w:numId w:val="2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3-4 percent of men and 2 percent of women are homosexual</w:t>
      </w:r>
    </w:p>
    <w:p w14:paraId="150F84B9" w14:textId="058DBF68" w:rsidR="00096A42" w:rsidRDefault="00096A42" w:rsidP="00044B11">
      <w:pPr>
        <w:pStyle w:val="ListParagraph"/>
        <w:numPr>
          <w:ilvl w:val="0"/>
          <w:numId w:val="2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People in less tolerant places are more likely to hide their sexual orientation</w:t>
      </w:r>
    </w:p>
    <w:p w14:paraId="1EFD543F" w14:textId="6AF661FC" w:rsidR="00096A42" w:rsidRDefault="00096A42" w:rsidP="00044B11">
      <w:pPr>
        <w:pStyle w:val="ListParagraph"/>
        <w:numPr>
          <w:ilvl w:val="0"/>
          <w:numId w:val="2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If lacking social support, the result may be lower self-esteem and higher anxiety and depression as well as suicide</w:t>
      </w:r>
    </w:p>
    <w:p w14:paraId="0919DF7C" w14:textId="141CB64B" w:rsidR="00096A42" w:rsidRDefault="00700132" w:rsidP="00044B11">
      <w:pPr>
        <w:pStyle w:val="ListParagraph"/>
        <w:numPr>
          <w:ilvl w:val="0"/>
          <w:numId w:val="2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Sexual orientation is like handedness, some people are left others are right</w:t>
      </w:r>
    </w:p>
    <w:p w14:paraId="151A5FC6" w14:textId="6DF720A6" w:rsidR="00700132" w:rsidRDefault="00700132" w:rsidP="00044B11">
      <w:pPr>
        <w:pStyle w:val="ListParagraph"/>
        <w:numPr>
          <w:ilvl w:val="0"/>
          <w:numId w:val="2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Women’s sexual drive and interests are more flexible and varying than are adult men’s – erotic plasticity</w:t>
      </w:r>
    </w:p>
    <w:p w14:paraId="3CAC6AEE" w14:textId="7BA02659" w:rsidR="00700132" w:rsidRDefault="00700132" w:rsidP="00044B11">
      <w:pPr>
        <w:pStyle w:val="ListParagraph"/>
        <w:numPr>
          <w:ilvl w:val="0"/>
          <w:numId w:val="20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Sexual orientation is unrelated to pedophilia</w:t>
      </w:r>
    </w:p>
    <w:p w14:paraId="49EC2AD4" w14:textId="13F43982" w:rsidR="00700132" w:rsidRDefault="00700132" w:rsidP="00700132">
      <w:pPr>
        <w:textAlignment w:val="baseline"/>
        <w:rPr>
          <w:rFonts w:ascii="Calibri" w:eastAsia="Times New Roman" w:hAnsi="Calibri" w:cs="Calibri"/>
          <w:color w:val="000000"/>
          <w:sz w:val="20"/>
          <w:szCs w:val="20"/>
          <w:lang w:val="en-CA"/>
        </w:rPr>
      </w:pPr>
    </w:p>
    <w:p w14:paraId="1B4EF158" w14:textId="6A408CE8" w:rsidR="00700132" w:rsidRDefault="00700132" w:rsidP="0070013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Origins of sexual orientation</w:t>
      </w:r>
    </w:p>
    <w:p w14:paraId="496A86C9" w14:textId="16008506" w:rsidR="00700132" w:rsidRDefault="00700132" w:rsidP="00044B11">
      <w:pPr>
        <w:pStyle w:val="ListParagraph"/>
        <w:numPr>
          <w:ilvl w:val="0"/>
          <w:numId w:val="20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 an experiment they assessed gay and straight and found that homosexuals are no more likely than heterosexuals to have been smothered by maternal love or neglected by their father</w:t>
      </w:r>
    </w:p>
    <w:p w14:paraId="2CFBF034" w14:textId="7C86A011" w:rsidR="00700132" w:rsidRDefault="00F208E6" w:rsidP="00044B11">
      <w:pPr>
        <w:pStyle w:val="ListParagraph"/>
        <w:numPr>
          <w:ilvl w:val="0"/>
          <w:numId w:val="20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Most children raised by gay or lesbian parents grow up straight</w:t>
      </w:r>
    </w:p>
    <w:p w14:paraId="61A49A63" w14:textId="06F65877" w:rsidR="00F208E6" w:rsidRDefault="00F208E6" w:rsidP="00044B11">
      <w:pPr>
        <w:pStyle w:val="ListParagraph"/>
        <w:numPr>
          <w:ilvl w:val="0"/>
          <w:numId w:val="20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If there are factors that influence sexual orientation, we do not yet know what they are</w:t>
      </w:r>
    </w:p>
    <w:p w14:paraId="08D832FD" w14:textId="55710E79" w:rsidR="00F208E6" w:rsidRDefault="00F208E6" w:rsidP="00F208E6">
      <w:pPr>
        <w:textAlignment w:val="baseline"/>
        <w:rPr>
          <w:rFonts w:ascii="Calibri" w:eastAsia="Times New Roman" w:hAnsi="Calibri" w:cs="Calibri"/>
          <w:color w:val="000000"/>
          <w:sz w:val="20"/>
          <w:szCs w:val="20"/>
          <w:lang w:val="en-CA"/>
        </w:rPr>
      </w:pPr>
    </w:p>
    <w:p w14:paraId="5FCBE62D" w14:textId="4E39A86E" w:rsidR="00F208E6" w:rsidRDefault="00F208E6" w:rsidP="00F208E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Gay-straight brain differences</w:t>
      </w:r>
    </w:p>
    <w:p w14:paraId="14FF63B9" w14:textId="3F80A4D1" w:rsidR="00F208E6" w:rsidRDefault="00F208E6" w:rsidP="00044B11">
      <w:pPr>
        <w:pStyle w:val="ListParagraph"/>
        <w:numPr>
          <w:ilvl w:val="0"/>
          <w:numId w:val="20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hypothalamus of a deceased heterosexual and homosexual were studies</w:t>
      </w:r>
    </w:p>
    <w:p w14:paraId="453FC95B" w14:textId="3BD187A4" w:rsidR="00F208E6" w:rsidRDefault="00F208E6" w:rsidP="00044B11">
      <w:pPr>
        <w:pStyle w:val="ListParagraph"/>
        <w:numPr>
          <w:ilvl w:val="0"/>
          <w:numId w:val="20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One cell cluster was reliably larger in homosexual men than in women and homosexual men</w:t>
      </w:r>
    </w:p>
    <w:p w14:paraId="704D60AA" w14:textId="1B2C5EBC" w:rsidR="00F208E6" w:rsidRDefault="00F208E6" w:rsidP="00044B11">
      <w:pPr>
        <w:pStyle w:val="ListParagraph"/>
        <w:numPr>
          <w:ilvl w:val="0"/>
          <w:numId w:val="20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 xml:space="preserve">LeVay does not view the hypothalamus as the sexual orientation center; rather, an important part of the neural pathways engaged in sexual behavior </w:t>
      </w:r>
    </w:p>
    <w:p w14:paraId="103B13B6" w14:textId="47C5E917" w:rsidR="00F208E6" w:rsidRDefault="00F208E6" w:rsidP="00F208E6">
      <w:pPr>
        <w:textAlignment w:val="baseline"/>
        <w:rPr>
          <w:rFonts w:ascii="Calibri" w:eastAsia="Times New Roman" w:hAnsi="Calibri" w:cs="Calibri"/>
          <w:color w:val="000000"/>
          <w:sz w:val="20"/>
          <w:szCs w:val="20"/>
          <w:lang w:val="en-CA"/>
        </w:rPr>
      </w:pPr>
    </w:p>
    <w:p w14:paraId="0E8C04C1" w14:textId="74428F91" w:rsidR="00F208E6" w:rsidRDefault="00F208E6" w:rsidP="00F208E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Genetic influences </w:t>
      </w:r>
    </w:p>
    <w:p w14:paraId="388A9753" w14:textId="66434562" w:rsidR="00F208E6" w:rsidRDefault="00F208E6" w:rsidP="00044B11">
      <w:pPr>
        <w:pStyle w:val="ListParagraph"/>
        <w:numPr>
          <w:ilvl w:val="0"/>
          <w:numId w:val="20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Fertile females’ theory further </w:t>
      </w:r>
      <w:r w:rsidR="00B37654">
        <w:rPr>
          <w:rFonts w:ascii="Calibri" w:eastAsia="Times New Roman" w:hAnsi="Calibri" w:cs="Calibri"/>
          <w:color w:val="000000"/>
          <w:sz w:val="20"/>
          <w:szCs w:val="20"/>
          <w:lang w:val="en-CA"/>
        </w:rPr>
        <w:t>supports</w:t>
      </w:r>
      <w:r>
        <w:rPr>
          <w:rFonts w:ascii="Calibri" w:eastAsia="Times New Roman" w:hAnsi="Calibri" w:cs="Calibri"/>
          <w:color w:val="000000"/>
          <w:sz w:val="20"/>
          <w:szCs w:val="20"/>
          <w:lang w:val="en-CA"/>
        </w:rPr>
        <w:t xml:space="preserve"> the idea that maternal genetics may be at work</w:t>
      </w:r>
    </w:p>
    <w:p w14:paraId="209459B3" w14:textId="09B7B189" w:rsidR="00F208E6" w:rsidRDefault="00F208E6" w:rsidP="00044B11">
      <w:pPr>
        <w:pStyle w:val="ListParagraph"/>
        <w:numPr>
          <w:ilvl w:val="0"/>
          <w:numId w:val="20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Homosexual men tend to have more homosexual relative on their mother’s side than on their father’s</w:t>
      </w:r>
    </w:p>
    <w:p w14:paraId="3E5FFC91" w14:textId="4C75B091" w:rsidR="00F208E6" w:rsidRDefault="00F208E6" w:rsidP="00B37654">
      <w:pPr>
        <w:textAlignment w:val="baseline"/>
        <w:rPr>
          <w:rFonts w:ascii="Calibri" w:eastAsia="Times New Roman" w:hAnsi="Calibri" w:cs="Calibri"/>
          <w:color w:val="000000"/>
          <w:sz w:val="20"/>
          <w:szCs w:val="20"/>
          <w:lang w:val="en-CA"/>
        </w:rPr>
      </w:pPr>
    </w:p>
    <w:p w14:paraId="6A7BD876" w14:textId="2C2DC66B" w:rsidR="00B37654" w:rsidRDefault="00B37654" w:rsidP="00B37654">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Prenatal influences</w:t>
      </w:r>
    </w:p>
    <w:p w14:paraId="7321BB6D" w14:textId="42E42270" w:rsidR="00B37654" w:rsidRDefault="00DC0301" w:rsidP="00044B11">
      <w:pPr>
        <w:pStyle w:val="ListParagraph"/>
        <w:numPr>
          <w:ilvl w:val="0"/>
          <w:numId w:val="20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 animals and some human cases, prenatal hormone conditions have altered a fetus’ sexual orientation</w:t>
      </w:r>
    </w:p>
    <w:p w14:paraId="4509ED64" w14:textId="736E6C19" w:rsidR="00DC0301" w:rsidRDefault="00DC0301" w:rsidP="00044B11">
      <w:pPr>
        <w:pStyle w:val="ListParagraph"/>
        <w:numPr>
          <w:ilvl w:val="0"/>
          <w:numId w:val="20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 other studies when pregnant sheep were injected with testosterone during fetal development, their female offspring later showed homosexual behavior </w:t>
      </w:r>
    </w:p>
    <w:p w14:paraId="6E360001" w14:textId="138D736F" w:rsidR="00DC0301" w:rsidRDefault="00DC0301" w:rsidP="00044B11">
      <w:pPr>
        <w:pStyle w:val="ListParagraph"/>
        <w:numPr>
          <w:ilvl w:val="0"/>
          <w:numId w:val="20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Mother’s immune system may also play a role in the development of sexual orientation</w:t>
      </w:r>
    </w:p>
    <w:p w14:paraId="34922E7C" w14:textId="4F208CB7" w:rsidR="00DC0301" w:rsidRDefault="00DC0301" w:rsidP="00DC0301">
      <w:pPr>
        <w:textAlignment w:val="baseline"/>
        <w:rPr>
          <w:rFonts w:ascii="Calibri" w:eastAsia="Times New Roman" w:hAnsi="Calibri" w:cs="Calibri"/>
          <w:color w:val="000000"/>
          <w:sz w:val="20"/>
          <w:szCs w:val="20"/>
          <w:lang w:val="en-CA"/>
        </w:rPr>
      </w:pPr>
    </w:p>
    <w:p w14:paraId="2EC33713" w14:textId="765C9AA9" w:rsidR="00DC0301" w:rsidRDefault="00DC0301" w:rsidP="00DC030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Gay straight trait differences</w:t>
      </w:r>
    </w:p>
    <w:p w14:paraId="59A649A5" w14:textId="344C1C1A" w:rsidR="00DC0301" w:rsidRDefault="00DC0301" w:rsidP="00044B11">
      <w:pPr>
        <w:pStyle w:val="ListParagraph"/>
        <w:numPr>
          <w:ilvl w:val="0"/>
          <w:numId w:val="2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Look at table 11.2 </w:t>
      </w:r>
    </w:p>
    <w:p w14:paraId="66DEF0E7" w14:textId="269E0035" w:rsidR="00DC0301" w:rsidRDefault="00DC0301" w:rsidP="00044B11">
      <w:pPr>
        <w:pStyle w:val="ListParagraph"/>
        <w:numPr>
          <w:ilvl w:val="0"/>
          <w:numId w:val="2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Gay men’s spatial abilities resemble those typical of straight women</w:t>
      </w:r>
    </w:p>
    <w:p w14:paraId="167AB691" w14:textId="1E821887" w:rsidR="00DC0301" w:rsidRDefault="00DC0301" w:rsidP="00044B11">
      <w:pPr>
        <w:pStyle w:val="ListParagraph"/>
        <w:numPr>
          <w:ilvl w:val="0"/>
          <w:numId w:val="2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Straight women and gays both outperform straight men at remembering objects’ spatial locations in tasks like those found in memory games</w:t>
      </w:r>
    </w:p>
    <w:p w14:paraId="7FF3A850" w14:textId="7FAF70DE" w:rsidR="00DC0301" w:rsidRDefault="00DC0301" w:rsidP="00044B11">
      <w:pPr>
        <w:pStyle w:val="ListParagraph"/>
        <w:numPr>
          <w:ilvl w:val="0"/>
          <w:numId w:val="20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Genetic markers of sexual orientation could someday be identified through fetal testing</w:t>
      </w:r>
    </w:p>
    <w:p w14:paraId="0889FF0B" w14:textId="30EB6973" w:rsidR="00DC0301" w:rsidRDefault="00DC0301" w:rsidP="00DC0301">
      <w:pPr>
        <w:textAlignment w:val="baseline"/>
        <w:rPr>
          <w:rFonts w:ascii="Calibri" w:eastAsia="Times New Roman" w:hAnsi="Calibri" w:cs="Calibri"/>
          <w:color w:val="000000"/>
          <w:sz w:val="20"/>
          <w:szCs w:val="20"/>
          <w:lang w:val="en-CA"/>
        </w:rPr>
      </w:pPr>
    </w:p>
    <w:p w14:paraId="523926FC" w14:textId="716FA7AA" w:rsidR="00DC0301" w:rsidRDefault="00DC0301" w:rsidP="00DC030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Sex and human values</w:t>
      </w:r>
    </w:p>
    <w:p w14:paraId="63800CAE" w14:textId="623FF2CB" w:rsidR="00DC0301" w:rsidRDefault="00793F98" w:rsidP="00044B11">
      <w:pPr>
        <w:pStyle w:val="ListParagraph"/>
        <w:numPr>
          <w:ilvl w:val="0"/>
          <w:numId w:val="20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Values are both person and cultural, most sex researchers and educators strive to keep their writings value free</w:t>
      </w:r>
    </w:p>
    <w:p w14:paraId="4A524550" w14:textId="0F4FDDD3" w:rsidR="00793F98" w:rsidRDefault="00793F98" w:rsidP="00044B11">
      <w:pPr>
        <w:pStyle w:val="ListParagraph"/>
        <w:numPr>
          <w:ilvl w:val="0"/>
          <w:numId w:val="20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Prolactin hormone associated with sexual satisfaction and satiety – after intercourse and orgasm with their loved one</w:t>
      </w:r>
    </w:p>
    <w:p w14:paraId="05FD913E" w14:textId="40603A48" w:rsidR="00793F98" w:rsidRDefault="00793F98" w:rsidP="00793F98">
      <w:pPr>
        <w:textAlignment w:val="baseline"/>
        <w:rPr>
          <w:rFonts w:ascii="Calibri" w:eastAsia="Times New Roman" w:hAnsi="Calibri" w:cs="Calibri"/>
          <w:color w:val="000000"/>
          <w:sz w:val="20"/>
          <w:szCs w:val="20"/>
          <w:lang w:val="en-CA"/>
        </w:rPr>
      </w:pPr>
    </w:p>
    <w:p w14:paraId="1DE12DCF" w14:textId="3DA39B07" w:rsidR="00793F98" w:rsidRDefault="00793F98" w:rsidP="00793F9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need to belong</w:t>
      </w:r>
    </w:p>
    <w:p w14:paraId="68125CAB" w14:textId="78085445" w:rsidR="00103AC2" w:rsidRDefault="00103AC2" w:rsidP="00044B11">
      <w:pPr>
        <w:pStyle w:val="ListParagraph"/>
        <w:numPr>
          <w:ilvl w:val="0"/>
          <w:numId w:val="208"/>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Affiliation need</w:t>
      </w:r>
      <w:r>
        <w:rPr>
          <w:rFonts w:ascii="Calibri" w:eastAsia="Times New Roman" w:hAnsi="Calibri" w:cs="Calibri"/>
          <w:color w:val="000000"/>
          <w:sz w:val="20"/>
          <w:szCs w:val="20"/>
          <w:lang w:val="en-CA"/>
        </w:rPr>
        <w:t xml:space="preserve"> seems to be a basic human motivation, a need to belong</w:t>
      </w:r>
    </w:p>
    <w:p w14:paraId="7295E335" w14:textId="3500F673" w:rsidR="00103AC2" w:rsidRDefault="00292B33" w:rsidP="00044B11">
      <w:pPr>
        <w:pStyle w:val="ListParagraph"/>
        <w:numPr>
          <w:ilvl w:val="0"/>
          <w:numId w:val="20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People vary in their wish for privacy and solitude, most of us seek to aff</w:t>
      </w:r>
      <w:r w:rsidR="00A070B9">
        <w:rPr>
          <w:rFonts w:ascii="Calibri" w:eastAsia="Times New Roman" w:hAnsi="Calibri" w:cs="Calibri"/>
          <w:color w:val="000000"/>
          <w:sz w:val="20"/>
          <w:szCs w:val="20"/>
          <w:lang w:val="en-CA"/>
        </w:rPr>
        <w:t>iliate with others</w:t>
      </w:r>
    </w:p>
    <w:p w14:paraId="21FCB737" w14:textId="15F0ABA9" w:rsidR="00A070B9" w:rsidRDefault="00A070B9" w:rsidP="00A8228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benefits of belonging </w:t>
      </w:r>
    </w:p>
    <w:p w14:paraId="4CF6263F" w14:textId="26C69213" w:rsidR="00A82282" w:rsidRDefault="003531F3" w:rsidP="00044B11">
      <w:pPr>
        <w:pStyle w:val="ListParagraph"/>
        <w:numPr>
          <w:ilvl w:val="0"/>
          <w:numId w:val="20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To be wr</w:t>
      </w:r>
      <w:r w:rsidR="00CC7F02">
        <w:rPr>
          <w:rFonts w:ascii="Calibri" w:eastAsia="Times New Roman" w:hAnsi="Calibri" w:cs="Calibri"/>
          <w:color w:val="000000"/>
          <w:sz w:val="20"/>
          <w:szCs w:val="20"/>
          <w:lang w:val="en-CA"/>
        </w:rPr>
        <w:t>etched literally means to be without kin nearby</w:t>
      </w:r>
    </w:p>
    <w:p w14:paraId="2ADEA571" w14:textId="16C9975D" w:rsidR="00CC7F02" w:rsidRDefault="00CC7F02" w:rsidP="00044B11">
      <w:pPr>
        <w:pStyle w:val="ListParagraph"/>
        <w:numPr>
          <w:ilvl w:val="0"/>
          <w:numId w:val="20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Pictures of our loved ones also activate</w:t>
      </w:r>
      <w:r w:rsidR="00D20A3B">
        <w:rPr>
          <w:rFonts w:ascii="Calibri" w:eastAsia="Times New Roman" w:hAnsi="Calibri" w:cs="Calibri"/>
          <w:color w:val="000000"/>
          <w:sz w:val="20"/>
          <w:szCs w:val="20"/>
          <w:lang w:val="en-CA"/>
        </w:rPr>
        <w:t xml:space="preserve"> a brain region associated with safety – prefrontal cortex </w:t>
      </w:r>
    </w:p>
    <w:p w14:paraId="51873F43" w14:textId="303A3116" w:rsidR="00044B11" w:rsidRDefault="00044B11" w:rsidP="00044B11">
      <w:pPr>
        <w:pStyle w:val="ListParagraph"/>
        <w:numPr>
          <w:ilvl w:val="0"/>
          <w:numId w:val="20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Social isolation can put us at risk for mental decline and ill health but if feelings of acceptance increase, so will self esteem</w:t>
      </w:r>
    </w:p>
    <w:p w14:paraId="4379F860" w14:textId="50B1718E" w:rsidR="00044B11" w:rsidRDefault="00044B11" w:rsidP="00044B11">
      <w:pPr>
        <w:textAlignment w:val="baseline"/>
        <w:rPr>
          <w:rFonts w:ascii="Calibri" w:eastAsia="Times New Roman" w:hAnsi="Calibri" w:cs="Calibri"/>
          <w:color w:val="000000"/>
          <w:sz w:val="20"/>
          <w:szCs w:val="20"/>
          <w:lang w:val="en-CA"/>
        </w:rPr>
      </w:pPr>
    </w:p>
    <w:p w14:paraId="425E286E" w14:textId="31250DE0" w:rsidR="00044B11" w:rsidRDefault="00044B11" w:rsidP="00044B1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pain of being shut out</w:t>
      </w:r>
    </w:p>
    <w:p w14:paraId="75921D2B" w14:textId="6214A348" w:rsidR="00044B11" w:rsidRDefault="00044B11" w:rsidP="00044B11">
      <w:pPr>
        <w:pStyle w:val="ListParagraph"/>
        <w:numPr>
          <w:ilvl w:val="0"/>
          <w:numId w:val="210"/>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Ostracism </w:t>
      </w:r>
      <w:r>
        <w:rPr>
          <w:rFonts w:ascii="Calibri" w:eastAsia="Times New Roman" w:hAnsi="Calibri" w:cs="Calibri"/>
          <w:color w:val="000000"/>
          <w:sz w:val="20"/>
          <w:szCs w:val="20"/>
          <w:lang w:val="en-CA"/>
        </w:rPr>
        <w:t>meaning social exclusion from a society or group</w:t>
      </w:r>
    </w:p>
    <w:p w14:paraId="1B417314" w14:textId="0406376D" w:rsidR="000E7186" w:rsidRDefault="00044B11" w:rsidP="007C4C79">
      <w:pPr>
        <w:pStyle w:val="ListParagraph"/>
        <w:numPr>
          <w:ilvl w:val="0"/>
          <w:numId w:val="210"/>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Increased activity </w:t>
      </w:r>
      <w:r>
        <w:rPr>
          <w:rFonts w:ascii="Calibri" w:eastAsia="Times New Roman" w:hAnsi="Calibri" w:cs="Calibri"/>
          <w:color w:val="000000"/>
          <w:sz w:val="20"/>
          <w:szCs w:val="20"/>
          <w:lang w:val="en-CA"/>
        </w:rPr>
        <w:t>in brain areas, anterior cingulate cortex, that also activates physical pain</w:t>
      </w:r>
    </w:p>
    <w:p w14:paraId="7D88F7C8" w14:textId="375C5361" w:rsidR="007C4C79" w:rsidRDefault="007C4C79" w:rsidP="007C4C79">
      <w:pPr>
        <w:textAlignment w:val="baseline"/>
        <w:rPr>
          <w:rFonts w:ascii="Calibri" w:eastAsia="Times New Roman" w:hAnsi="Calibri" w:cs="Calibri"/>
          <w:sz w:val="20"/>
          <w:szCs w:val="20"/>
          <w:lang w:val="en-CA"/>
        </w:rPr>
      </w:pPr>
    </w:p>
    <w:p w14:paraId="6BF78847" w14:textId="00C80C60" w:rsidR="007C4C79" w:rsidRDefault="007C4C79" w:rsidP="007C4C79">
      <w:pPr>
        <w:textAlignment w:val="baseline"/>
        <w:rPr>
          <w:rFonts w:ascii="Calibri" w:eastAsia="Times New Roman" w:hAnsi="Calibri" w:cs="Calibri"/>
          <w:sz w:val="20"/>
          <w:szCs w:val="20"/>
          <w:lang w:val="en-CA"/>
        </w:rPr>
      </w:pPr>
      <w:r>
        <w:rPr>
          <w:rFonts w:ascii="Calibri" w:eastAsia="Times New Roman" w:hAnsi="Calibri" w:cs="Calibri"/>
          <w:sz w:val="20"/>
          <w:szCs w:val="20"/>
          <w:lang w:val="en-CA"/>
        </w:rPr>
        <w:t>Connecting and social networking</w:t>
      </w:r>
    </w:p>
    <w:p w14:paraId="158F70DB" w14:textId="6869BEC7" w:rsidR="007C4C79" w:rsidRDefault="007C4C79" w:rsidP="007C4C79">
      <w:pPr>
        <w:pStyle w:val="ListParagraph"/>
        <w:numPr>
          <w:ilvl w:val="0"/>
          <w:numId w:val="2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Mobile networks and social media</w:t>
      </w:r>
    </w:p>
    <w:p w14:paraId="3BC8C7DD" w14:textId="19984239" w:rsidR="007C4C79" w:rsidRDefault="007C4C79" w:rsidP="007C4C79">
      <w:pPr>
        <w:pStyle w:val="ListParagraph"/>
        <w:numPr>
          <w:ilvl w:val="1"/>
          <w:numId w:val="2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New form of conversation “fingered speech” texting</w:t>
      </w:r>
    </w:p>
    <w:p w14:paraId="01314812" w14:textId="027340B3" w:rsidR="007C4C79" w:rsidRDefault="007C4C79" w:rsidP="007C4C79">
      <w:pPr>
        <w:pStyle w:val="ListParagraph"/>
        <w:numPr>
          <w:ilvl w:val="0"/>
          <w:numId w:val="2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net result: social effects of social networking </w:t>
      </w:r>
    </w:p>
    <w:p w14:paraId="1A85CA41" w14:textId="6E101105" w:rsidR="007C4C79" w:rsidRDefault="007C4C79" w:rsidP="007C4C79">
      <w:pPr>
        <w:pStyle w:val="ListParagraph"/>
        <w:numPr>
          <w:ilvl w:val="1"/>
          <w:numId w:val="2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internet has isolated people from the real world but has also diversified our social networks</w:t>
      </w:r>
    </w:p>
    <w:p w14:paraId="7969DB08" w14:textId="5BD58BC2" w:rsidR="007C4C79" w:rsidRDefault="007C4C79" w:rsidP="007C4C79">
      <w:pPr>
        <w:pStyle w:val="ListParagraph"/>
        <w:numPr>
          <w:ilvl w:val="1"/>
          <w:numId w:val="21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Self-disclosure is sharing ourselves our joys, worries and weaknesses</w:t>
      </w:r>
    </w:p>
    <w:p w14:paraId="2A5F6D57" w14:textId="63B99429" w:rsidR="007C4C79" w:rsidRDefault="007C4C79" w:rsidP="007C4C79">
      <w:pPr>
        <w:textAlignment w:val="baseline"/>
        <w:rPr>
          <w:rFonts w:ascii="Calibri" w:eastAsia="Times New Roman" w:hAnsi="Calibri" w:cs="Calibri"/>
          <w:color w:val="000000"/>
          <w:sz w:val="20"/>
          <w:szCs w:val="20"/>
          <w:lang w:val="en-CA"/>
        </w:rPr>
      </w:pPr>
    </w:p>
    <w:p w14:paraId="6175CE59" w14:textId="1C3A6E16" w:rsidR="007C4C79" w:rsidRDefault="007C4C79" w:rsidP="007C4C7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Maintaining balance and focus</w:t>
      </w:r>
    </w:p>
    <w:p w14:paraId="089DF65F" w14:textId="5B8E0810" w:rsidR="007C4C79" w:rsidRDefault="007C4C79" w:rsidP="007C4C79">
      <w:pPr>
        <w:pStyle w:val="ListParagraph"/>
        <w:numPr>
          <w:ilvl w:val="0"/>
          <w:numId w:val="21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Excessive online socializing and gaming have been associated with lower grades</w:t>
      </w:r>
    </w:p>
    <w:p w14:paraId="72D847DE" w14:textId="727AD819" w:rsidR="007C4C79" w:rsidRDefault="007C4C79" w:rsidP="007C4C79">
      <w:pPr>
        <w:pStyle w:val="ListParagraph"/>
        <w:numPr>
          <w:ilvl w:val="0"/>
          <w:numId w:val="21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Monitor your time, monitor your feelings, </w:t>
      </w:r>
      <w:r w:rsidR="00ED61F4">
        <w:rPr>
          <w:rFonts w:ascii="Calibri" w:eastAsia="Times New Roman" w:hAnsi="Calibri" w:cs="Calibri"/>
          <w:color w:val="000000"/>
          <w:sz w:val="20"/>
          <w:szCs w:val="20"/>
          <w:lang w:val="en-CA"/>
        </w:rPr>
        <w:t>“hide” your more distracting online friends, turn off your mobile devices or leave them elsewhere, give it up for some time, refocus by taking a nature walk</w:t>
      </w:r>
    </w:p>
    <w:p w14:paraId="6DC11D5B" w14:textId="3A852335" w:rsidR="00ED61F4" w:rsidRDefault="00ED61F4" w:rsidP="00ED61F4">
      <w:pPr>
        <w:textAlignment w:val="baseline"/>
        <w:rPr>
          <w:rFonts w:ascii="Calibri" w:eastAsia="Times New Roman" w:hAnsi="Calibri" w:cs="Calibri"/>
          <w:color w:val="000000"/>
          <w:sz w:val="20"/>
          <w:szCs w:val="20"/>
          <w:lang w:val="en-CA"/>
        </w:rPr>
      </w:pPr>
    </w:p>
    <w:p w14:paraId="20A48910" w14:textId="285044D5" w:rsidR="00ED61F4" w:rsidRDefault="00ED61F4" w:rsidP="00ED61F4">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Achievement motivation</w:t>
      </w:r>
    </w:p>
    <w:p w14:paraId="2A6D55B4" w14:textId="100849E1" w:rsidR="00ED61F4" w:rsidRDefault="00ED61F4" w:rsidP="00ED61F4">
      <w:pPr>
        <w:pStyle w:val="ListParagraph"/>
        <w:numPr>
          <w:ilvl w:val="0"/>
          <w:numId w:val="21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Desire for significant accomplishment, for mastering skills or ideas, for control and for attaining a high standard </w:t>
      </w:r>
    </w:p>
    <w:p w14:paraId="2906F9F5" w14:textId="4F1758F9" w:rsidR="00ED61F4" w:rsidRDefault="00ED61F4" w:rsidP="00ED61F4">
      <w:pPr>
        <w:pStyle w:val="ListParagraph"/>
        <w:numPr>
          <w:ilvl w:val="0"/>
          <w:numId w:val="213"/>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Grit</w:t>
      </w:r>
      <w:r>
        <w:rPr>
          <w:rFonts w:ascii="Calibri" w:eastAsia="Times New Roman" w:hAnsi="Calibri" w:cs="Calibri"/>
          <w:color w:val="000000"/>
          <w:sz w:val="20"/>
          <w:szCs w:val="20"/>
          <w:lang w:val="en-CA"/>
        </w:rPr>
        <w:t xml:space="preserve"> is the term used to describe passionate dedication to an ambitious </w:t>
      </w:r>
      <w:r w:rsidR="00D121FF">
        <w:rPr>
          <w:rFonts w:ascii="Calibri" w:eastAsia="Times New Roman" w:hAnsi="Calibri" w:cs="Calibri"/>
          <w:color w:val="000000"/>
          <w:sz w:val="20"/>
          <w:szCs w:val="20"/>
          <w:lang w:val="en-CA"/>
        </w:rPr>
        <w:t>long-term</w:t>
      </w:r>
      <w:r>
        <w:rPr>
          <w:rFonts w:ascii="Calibri" w:eastAsia="Times New Roman" w:hAnsi="Calibri" w:cs="Calibri"/>
          <w:color w:val="000000"/>
          <w:sz w:val="20"/>
          <w:szCs w:val="20"/>
          <w:lang w:val="en-CA"/>
        </w:rPr>
        <w:t xml:space="preserve"> goal</w:t>
      </w:r>
    </w:p>
    <w:p w14:paraId="427EECEC" w14:textId="26D1AE80" w:rsidR="00ED61F4" w:rsidRDefault="00ED61F4" w:rsidP="00D121FF">
      <w:pPr>
        <w:textAlignment w:val="baseline"/>
        <w:rPr>
          <w:rFonts w:ascii="Calibri" w:eastAsia="Times New Roman" w:hAnsi="Calibri" w:cs="Calibri"/>
          <w:color w:val="000000"/>
          <w:sz w:val="20"/>
          <w:szCs w:val="20"/>
          <w:lang w:val="en-CA"/>
        </w:rPr>
      </w:pPr>
    </w:p>
    <w:p w14:paraId="55201E0B" w14:textId="7954CBDE" w:rsidR="00D121FF" w:rsidRDefault="00BC0E51" w:rsidP="00D121FF">
      <w:pPr>
        <w:textAlignment w:val="baseline"/>
        <w:rPr>
          <w:rFonts w:ascii="Calibri" w:eastAsia="Times New Roman" w:hAnsi="Calibri" w:cs="Calibri"/>
          <w:color w:val="000000"/>
          <w:sz w:val="20"/>
          <w:szCs w:val="20"/>
          <w:lang w:val="en-CA"/>
        </w:rPr>
      </w:pPr>
      <w:r>
        <w:rPr>
          <w:rFonts w:ascii="Calibri" w:eastAsia="Times New Roman" w:hAnsi="Calibri" w:cs="Calibri"/>
          <w:b/>
          <w:i/>
          <w:color w:val="000000"/>
          <w:sz w:val="20"/>
          <w:szCs w:val="20"/>
          <w:lang w:val="en-CA"/>
        </w:rPr>
        <w:t>CHAPTER 12: EMOTIONS, STRESS AND HEALTH</w:t>
      </w:r>
    </w:p>
    <w:p w14:paraId="451DF790" w14:textId="2AF4232F" w:rsidR="00BC0E51" w:rsidRDefault="00BC0E51" w:rsidP="00D121F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Emotion: arousal, behavior and cognition</w:t>
      </w:r>
    </w:p>
    <w:p w14:paraId="72F68103" w14:textId="2078AA85" w:rsidR="00BC0E51" w:rsidRDefault="00BC0E51" w:rsidP="00BC0E51">
      <w:pPr>
        <w:pStyle w:val="ListParagraph"/>
        <w:numPr>
          <w:ilvl w:val="0"/>
          <w:numId w:val="21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Emotions</w:t>
      </w:r>
      <w:r>
        <w:rPr>
          <w:rFonts w:ascii="Calibri" w:eastAsia="Times New Roman" w:hAnsi="Calibri" w:cs="Calibri"/>
          <w:color w:val="000000"/>
          <w:sz w:val="20"/>
          <w:szCs w:val="20"/>
          <w:lang w:val="en-CA"/>
        </w:rPr>
        <w:t xml:space="preserve"> are a mix of bodily arousal (heart pounding), expressive behaviors (quickened pace), conscious experience (panic, fear, joy), the puzzle for psychologists is how these three fits together </w:t>
      </w:r>
    </w:p>
    <w:p w14:paraId="435042B3" w14:textId="2CAD9C5F" w:rsidR="00BC0E51" w:rsidRDefault="00BC0E51" w:rsidP="00BC0E51">
      <w:pPr>
        <w:pStyle w:val="ListParagraph"/>
        <w:numPr>
          <w:ilvl w:val="0"/>
          <w:numId w:val="21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 xml:space="preserve">To figure this out we need the answer to two questions: does your body arousal come before or after your emotional feelings? How do thinking and feeling interact? </w:t>
      </w:r>
    </w:p>
    <w:p w14:paraId="1B54A55B" w14:textId="43AD283A" w:rsidR="00BC0E51" w:rsidRDefault="00BC0E51" w:rsidP="00BC0E51">
      <w:pPr>
        <w:textAlignment w:val="baseline"/>
        <w:rPr>
          <w:rFonts w:ascii="Calibri" w:eastAsia="Times New Roman" w:hAnsi="Calibri" w:cs="Calibri"/>
          <w:color w:val="000000"/>
          <w:sz w:val="20"/>
          <w:szCs w:val="20"/>
          <w:lang w:val="en-CA"/>
        </w:rPr>
      </w:pPr>
    </w:p>
    <w:p w14:paraId="64ED23EB" w14:textId="29729708" w:rsidR="00BC0E51" w:rsidRDefault="00BC0E51" w:rsidP="00BC0E5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Historical emotion theories</w:t>
      </w:r>
    </w:p>
    <w:p w14:paraId="2C18E0A1" w14:textId="258E5C01" w:rsidR="00BC0E51" w:rsidRDefault="00BC0E51" w:rsidP="00BC0E5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James-Lange theory: arousal comes before emotion</w:t>
      </w:r>
    </w:p>
    <w:p w14:paraId="616C6083" w14:textId="4DDCB303" w:rsidR="00BC0E51" w:rsidRDefault="00BC0E51" w:rsidP="00BC0E51">
      <w:pPr>
        <w:pStyle w:val="ListParagraph"/>
        <w:numPr>
          <w:ilvl w:val="0"/>
          <w:numId w:val="21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cry because we are sad, we tremble because we are afraid</w:t>
      </w:r>
    </w:p>
    <w:p w14:paraId="26CC5355" w14:textId="13A2AE70" w:rsidR="00BC0E51" w:rsidRDefault="00BC0E51" w:rsidP="00BC0E51">
      <w:pPr>
        <w:pStyle w:val="ListParagraph"/>
        <w:numPr>
          <w:ilvl w:val="0"/>
          <w:numId w:val="21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This theory proposes that this is backwards and that the feeling of fear follows the body’s response</w:t>
      </w:r>
    </w:p>
    <w:p w14:paraId="630AA8B8" w14:textId="6040C0DA" w:rsidR="00BC0E51" w:rsidRDefault="00BC0E51" w:rsidP="00BC0E51">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Cannon-bard theory: arousal and emotion occur simultaneously</w:t>
      </w:r>
    </w:p>
    <w:p w14:paraId="2F335A17" w14:textId="0FDDB468" w:rsidR="00BC0E51" w:rsidRDefault="00BC0E51" w:rsidP="00BC0E51">
      <w:pPr>
        <w:pStyle w:val="ListParagraph"/>
        <w:numPr>
          <w:ilvl w:val="0"/>
          <w:numId w:val="21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Disagreed with James and Lange, the body’s responses – heart rate, perspiration and body temperature are too </w:t>
      </w:r>
      <w:r w:rsidR="003E7049">
        <w:rPr>
          <w:rFonts w:ascii="Calibri" w:eastAsia="Times New Roman" w:hAnsi="Calibri" w:cs="Calibri"/>
          <w:color w:val="000000"/>
          <w:sz w:val="20"/>
          <w:szCs w:val="20"/>
          <w:lang w:val="en-CA"/>
        </w:rPr>
        <w:t>similar,</w:t>
      </w:r>
      <w:r>
        <w:rPr>
          <w:rFonts w:ascii="Calibri" w:eastAsia="Times New Roman" w:hAnsi="Calibri" w:cs="Calibri"/>
          <w:color w:val="000000"/>
          <w:sz w:val="20"/>
          <w:szCs w:val="20"/>
          <w:lang w:val="en-CA"/>
        </w:rPr>
        <w:t xml:space="preserve"> and they can change too slowly, to cause the different emotions</w:t>
      </w:r>
    </w:p>
    <w:p w14:paraId="690120C4" w14:textId="475EAFA8" w:rsidR="00BC0E51" w:rsidRDefault="00BC0E51" w:rsidP="00BC0E51">
      <w:pPr>
        <w:pStyle w:val="ListParagraph"/>
        <w:numPr>
          <w:ilvl w:val="0"/>
          <w:numId w:val="21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Our bodily responses and experienced emotions </w:t>
      </w:r>
      <w:r w:rsidR="003E7049">
        <w:rPr>
          <w:rFonts w:ascii="Calibri" w:eastAsia="Times New Roman" w:hAnsi="Calibri" w:cs="Calibri"/>
          <w:color w:val="000000"/>
          <w:sz w:val="20"/>
          <w:szCs w:val="20"/>
          <w:lang w:val="en-CA"/>
        </w:rPr>
        <w:t>occur separately but simultaneously</w:t>
      </w:r>
    </w:p>
    <w:p w14:paraId="16858A83" w14:textId="2C715DD9" w:rsidR="003E7049" w:rsidRDefault="003E7049" w:rsidP="00BC0E51">
      <w:pPr>
        <w:pStyle w:val="ListParagraph"/>
        <w:numPr>
          <w:ilvl w:val="0"/>
          <w:numId w:val="21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emotion triggering stimulus traveled to sympathetic nerves, causing body arousal and at the same time traveled to brain cortex causing awareness of the emotion </w:t>
      </w:r>
    </w:p>
    <w:p w14:paraId="142A10BF" w14:textId="4E4AAC6E" w:rsidR="003E7049" w:rsidRDefault="003E7049" w:rsidP="003E7049">
      <w:pPr>
        <w:textAlignment w:val="baseline"/>
        <w:rPr>
          <w:rFonts w:ascii="Calibri" w:eastAsia="Times New Roman" w:hAnsi="Calibri" w:cs="Calibri"/>
          <w:color w:val="000000"/>
          <w:sz w:val="20"/>
          <w:szCs w:val="20"/>
          <w:lang w:val="en-CA"/>
        </w:rPr>
      </w:pPr>
    </w:p>
    <w:p w14:paraId="21C5DA58" w14:textId="35B59275" w:rsidR="003E7049" w:rsidRDefault="003E7049" w:rsidP="003E704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Schacter and singer two-factor theory: arousal + label = emotion</w:t>
      </w:r>
    </w:p>
    <w:p w14:paraId="11C06A8C" w14:textId="7FBE213D" w:rsidR="003E7049" w:rsidRDefault="003E7049" w:rsidP="003E7049">
      <w:pPr>
        <w:pStyle w:val="ListParagraph"/>
        <w:numPr>
          <w:ilvl w:val="0"/>
          <w:numId w:val="21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 emotional experience requires a conscious interpretation of arousal</w:t>
      </w:r>
    </w:p>
    <w:p w14:paraId="3C0E2CFA" w14:textId="4A17E407" w:rsidR="003E7049" w:rsidRDefault="003E7049" w:rsidP="003E7049">
      <w:pPr>
        <w:pStyle w:val="ListParagraph"/>
        <w:numPr>
          <w:ilvl w:val="1"/>
          <w:numId w:val="21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Our physical reactions and our thoughts together create emotion</w:t>
      </w:r>
    </w:p>
    <w:p w14:paraId="1193B12B" w14:textId="013BB239" w:rsidR="003E7049" w:rsidRDefault="003E7049" w:rsidP="003E7049">
      <w:pPr>
        <w:pStyle w:val="ListParagraph"/>
        <w:numPr>
          <w:ilvl w:val="0"/>
          <w:numId w:val="21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 two factor theory, emotions therefore have two ingredients: physical arousal and cognitive appraisal </w:t>
      </w:r>
    </w:p>
    <w:p w14:paraId="6A30EE2D" w14:textId="4DD18227" w:rsidR="003E7049" w:rsidRDefault="003E7049" w:rsidP="003E7049">
      <w:pPr>
        <w:pStyle w:val="ListParagraph"/>
        <w:numPr>
          <w:ilvl w:val="0"/>
          <w:numId w:val="21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Arousal fuels emotion; cognition channels it</w:t>
      </w:r>
    </w:p>
    <w:p w14:paraId="797AF0A6" w14:textId="0D7C7B63" w:rsidR="003E7049" w:rsidRDefault="003E7049" w:rsidP="003E7049">
      <w:pPr>
        <w:pStyle w:val="ListParagraph"/>
        <w:numPr>
          <w:ilvl w:val="0"/>
          <w:numId w:val="21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Spillover effect</w:t>
      </w:r>
    </w:p>
    <w:p w14:paraId="7B964AF2" w14:textId="71B598CC" w:rsidR="003E7049" w:rsidRDefault="003E7049" w:rsidP="003E7049">
      <w:pPr>
        <w:textAlignment w:val="baseline"/>
        <w:rPr>
          <w:rFonts w:ascii="Calibri" w:eastAsia="Times New Roman" w:hAnsi="Calibri" w:cs="Calibri"/>
          <w:color w:val="000000"/>
          <w:sz w:val="20"/>
          <w:szCs w:val="20"/>
          <w:lang w:val="en-CA"/>
        </w:rPr>
      </w:pPr>
    </w:p>
    <w:p w14:paraId="5EB3C896" w14:textId="09B92CE7" w:rsidR="003E7049" w:rsidRDefault="003E7049" w:rsidP="003E704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Zajonc, LeDoux and Lazarus: does cognition always precede emotion?</w:t>
      </w:r>
    </w:p>
    <w:p w14:paraId="1FFC4B26" w14:textId="7EF7B981" w:rsidR="003E7049" w:rsidRDefault="003E7049" w:rsidP="003E7049">
      <w:pPr>
        <w:pStyle w:val="ListParagraph"/>
        <w:numPr>
          <w:ilvl w:val="0"/>
          <w:numId w:val="21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We actually have many emotional reactions apart from, or even before our interpretation of a situation </w:t>
      </w:r>
    </w:p>
    <w:p w14:paraId="00947624" w14:textId="6808FEB6" w:rsidR="003E7049" w:rsidRDefault="003E7049" w:rsidP="003E7049">
      <w:pPr>
        <w:pStyle w:val="ListParagraph"/>
        <w:numPr>
          <w:ilvl w:val="1"/>
          <w:numId w:val="21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Perhaps you can recall liking something or someone without knowing why</w:t>
      </w:r>
    </w:p>
    <w:p w14:paraId="3C208640" w14:textId="572A1D4B" w:rsidR="003E7049" w:rsidRDefault="00DF19B7" w:rsidP="003E7049">
      <w:pPr>
        <w:pStyle w:val="ListParagraph"/>
        <w:numPr>
          <w:ilvl w:val="0"/>
          <w:numId w:val="21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Our emotional responses can follow two different brain pathways </w:t>
      </w:r>
    </w:p>
    <w:p w14:paraId="05B2AACE" w14:textId="65BADB07" w:rsidR="00DF19B7" w:rsidRDefault="00DF19B7" w:rsidP="00DF19B7">
      <w:pPr>
        <w:pStyle w:val="ListParagraph"/>
        <w:numPr>
          <w:ilvl w:val="1"/>
          <w:numId w:val="21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“high road” more complex feelings like hatred and love, a stimulus following this path would travel by the thalamus to the brain’s cortex there it would be analyzed and labeled before the response command is sent out via the amygdala </w:t>
      </w:r>
    </w:p>
    <w:p w14:paraId="4C719274" w14:textId="4EA2392E" w:rsidR="00DF19B7" w:rsidRDefault="00DF19B7" w:rsidP="00DF19B7">
      <w:pPr>
        <w:pStyle w:val="ListParagraph"/>
        <w:numPr>
          <w:ilvl w:val="1"/>
          <w:numId w:val="21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“low road” emotions such as simple likes, dislikes and fears, a neural shortcut that bypasses the cortex</w:t>
      </w:r>
    </w:p>
    <w:p w14:paraId="40787653" w14:textId="30D0E6BB" w:rsidR="00DF19B7" w:rsidRDefault="00DF19B7" w:rsidP="00DF19B7">
      <w:pPr>
        <w:pStyle w:val="ListParagraph"/>
        <w:numPr>
          <w:ilvl w:val="0"/>
          <w:numId w:val="21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amygdala sends more neural projections up to the cortex than it receives back, which makes it easier for our feelings to hijack our thinking than for our thinking to rule our feelings</w:t>
      </w:r>
    </w:p>
    <w:p w14:paraId="74B076F7" w14:textId="63DD0A7F" w:rsidR="00DF19B7" w:rsidRDefault="00DF19B7" w:rsidP="00DF19B7">
      <w:pPr>
        <w:pStyle w:val="ListParagraph"/>
        <w:numPr>
          <w:ilvl w:val="0"/>
          <w:numId w:val="21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Look at table 12.1</w:t>
      </w:r>
    </w:p>
    <w:p w14:paraId="31E88D0B" w14:textId="6C73DE6C" w:rsidR="00DF19B7" w:rsidRDefault="00DF19B7" w:rsidP="00DF19B7">
      <w:pPr>
        <w:textAlignment w:val="baseline"/>
        <w:rPr>
          <w:rFonts w:ascii="Calibri" w:eastAsia="Times New Roman" w:hAnsi="Calibri" w:cs="Calibri"/>
          <w:color w:val="000000"/>
          <w:sz w:val="20"/>
          <w:szCs w:val="20"/>
          <w:lang w:val="en-CA"/>
        </w:rPr>
      </w:pPr>
    </w:p>
    <w:p w14:paraId="3428C27B" w14:textId="4F5853AB" w:rsidR="00DF19B7" w:rsidRDefault="00DF19B7" w:rsidP="00DF19B7">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Emotions and the autonomic nervous system </w:t>
      </w:r>
    </w:p>
    <w:p w14:paraId="0A8E9B1F" w14:textId="38AF16D4" w:rsidR="00DF19B7" w:rsidRDefault="00DF19B7" w:rsidP="00DF19B7">
      <w:pPr>
        <w:pStyle w:val="ListParagraph"/>
        <w:numPr>
          <w:ilvl w:val="0"/>
          <w:numId w:val="21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Sympathetic division of your autonomic nervous system mobilizes your body for action</w:t>
      </w:r>
    </w:p>
    <w:p w14:paraId="300B8FD2" w14:textId="67E671E8" w:rsidR="00DF19B7" w:rsidRDefault="00DF19B7" w:rsidP="00DF19B7">
      <w:pPr>
        <w:pStyle w:val="ListParagraph"/>
        <w:numPr>
          <w:ilvl w:val="1"/>
          <w:numId w:val="21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Directs adrenal glands to release stress hormone epinephrine and norepinephrine </w:t>
      </w:r>
    </w:p>
    <w:p w14:paraId="0EACB145" w14:textId="60BACBD0" w:rsidR="00DF19B7" w:rsidRDefault="003B0F0A" w:rsidP="00DF19B7">
      <w:pPr>
        <w:pStyle w:val="ListParagraph"/>
        <w:numPr>
          <w:ilvl w:val="0"/>
          <w:numId w:val="21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the crisis passes the parasympathetic division gradually calms your body as stress hormones leave bloodstream</w:t>
      </w:r>
    </w:p>
    <w:p w14:paraId="7929D28F" w14:textId="72F37ABC" w:rsidR="003B0F0A" w:rsidRDefault="003B0F0A" w:rsidP="003B0F0A">
      <w:pPr>
        <w:textAlignment w:val="baseline"/>
        <w:rPr>
          <w:rFonts w:ascii="Calibri" w:eastAsia="Times New Roman" w:hAnsi="Calibri" w:cs="Calibri"/>
          <w:color w:val="000000"/>
          <w:sz w:val="20"/>
          <w:szCs w:val="20"/>
          <w:lang w:val="en-CA"/>
        </w:rPr>
      </w:pPr>
    </w:p>
    <w:p w14:paraId="01B86A1F" w14:textId="7F650191" w:rsidR="003B0F0A" w:rsidRDefault="003B0F0A" w:rsidP="003B0F0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physiology of emotions</w:t>
      </w:r>
    </w:p>
    <w:p w14:paraId="60FA12EE" w14:textId="369985E8" w:rsidR="003B0F0A" w:rsidRDefault="005948E4" w:rsidP="003B0F0A">
      <w:pPr>
        <w:pStyle w:val="ListParagraph"/>
        <w:numPr>
          <w:ilvl w:val="0"/>
          <w:numId w:val="2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You could pick out someone watching something </w:t>
      </w:r>
      <w:r w:rsidR="00D06C89">
        <w:rPr>
          <w:rFonts w:ascii="Calibri" w:eastAsia="Times New Roman" w:hAnsi="Calibri" w:cs="Calibri"/>
          <w:color w:val="000000"/>
          <w:sz w:val="20"/>
          <w:szCs w:val="20"/>
          <w:lang w:val="en-CA"/>
        </w:rPr>
        <w:t>bored,</w:t>
      </w:r>
      <w:r>
        <w:rPr>
          <w:rFonts w:ascii="Calibri" w:eastAsia="Times New Roman" w:hAnsi="Calibri" w:cs="Calibri"/>
          <w:color w:val="000000"/>
          <w:sz w:val="20"/>
          <w:szCs w:val="20"/>
          <w:lang w:val="en-CA"/>
        </w:rPr>
        <w:t xml:space="preserve"> but it is hard to discern between </w:t>
      </w:r>
      <w:r w:rsidR="00D06C89">
        <w:rPr>
          <w:rFonts w:ascii="Calibri" w:eastAsia="Times New Roman" w:hAnsi="Calibri" w:cs="Calibri"/>
          <w:color w:val="000000"/>
          <w:sz w:val="20"/>
          <w:szCs w:val="20"/>
          <w:lang w:val="en-CA"/>
        </w:rPr>
        <w:t xml:space="preserve">fear, anger and sexual arousal </w:t>
      </w:r>
    </w:p>
    <w:p w14:paraId="27F0F717" w14:textId="52D074F9" w:rsidR="00D06C89" w:rsidRDefault="00D06C89" w:rsidP="003B0F0A">
      <w:pPr>
        <w:pStyle w:val="ListParagraph"/>
        <w:numPr>
          <w:ilvl w:val="0"/>
          <w:numId w:val="2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insula is a neural center deep inside the brain and is activated when we experience various negative social emotions, such as lust, pride, and disgust</w:t>
      </w:r>
    </w:p>
    <w:p w14:paraId="222453EB" w14:textId="255C17DE" w:rsidR="00D06C89" w:rsidRDefault="00D06C89" w:rsidP="003B0F0A">
      <w:pPr>
        <w:pStyle w:val="ListParagraph"/>
        <w:numPr>
          <w:ilvl w:val="0"/>
          <w:numId w:val="2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Fear and joy prompt similar heart rate but they stimulate different facial muscles</w:t>
      </w:r>
    </w:p>
    <w:p w14:paraId="590C71C5" w14:textId="111E239E" w:rsidR="00D06C89" w:rsidRDefault="00D06C89" w:rsidP="003B0F0A">
      <w:pPr>
        <w:pStyle w:val="ListParagraph"/>
        <w:numPr>
          <w:ilvl w:val="0"/>
          <w:numId w:val="2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Disgust and depression are seen to show mare frontal lobe activity</w:t>
      </w:r>
    </w:p>
    <w:p w14:paraId="4C491C5F" w14:textId="4E52C7C7" w:rsidR="00D06C89" w:rsidRDefault="00D06C89" w:rsidP="003B0F0A">
      <w:pPr>
        <w:pStyle w:val="ListParagraph"/>
        <w:numPr>
          <w:ilvl w:val="0"/>
          <w:numId w:val="22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Positive moods tend to trigger more left frontal lobe activity </w:t>
      </w:r>
    </w:p>
    <w:p w14:paraId="58C70C56" w14:textId="1393D856" w:rsidR="00D06C89" w:rsidRDefault="00D06C89" w:rsidP="00CD6533">
      <w:pPr>
        <w:textAlignment w:val="baseline"/>
        <w:rPr>
          <w:rFonts w:ascii="Calibri" w:eastAsia="Times New Roman" w:hAnsi="Calibri" w:cs="Calibri"/>
          <w:color w:val="000000"/>
          <w:sz w:val="20"/>
          <w:szCs w:val="20"/>
          <w:lang w:val="en-CA"/>
        </w:rPr>
      </w:pPr>
    </w:p>
    <w:p w14:paraId="29DF165D" w14:textId="4859995F" w:rsidR="00CD6533" w:rsidRDefault="00CD6533" w:rsidP="00CD653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Detecting emotion in others </w:t>
      </w:r>
    </w:p>
    <w:p w14:paraId="305DA522" w14:textId="3DC22D8C" w:rsidR="00CD6533" w:rsidRDefault="00CD6533" w:rsidP="00CD6533">
      <w:pPr>
        <w:pStyle w:val="ListParagraph"/>
        <w:numPr>
          <w:ilvl w:val="0"/>
          <w:numId w:val="22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 a crowd angry faces will pop out faster than happy ones </w:t>
      </w:r>
    </w:p>
    <w:p w14:paraId="5D5A20F6" w14:textId="0538024C" w:rsidR="00CD6533" w:rsidRDefault="00CD6533" w:rsidP="00CD6533">
      <w:pPr>
        <w:pStyle w:val="ListParagraph"/>
        <w:numPr>
          <w:ilvl w:val="0"/>
          <w:numId w:val="22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Abused children can easily pick out an angry face</w:t>
      </w:r>
    </w:p>
    <w:p w14:paraId="50BCD954" w14:textId="2FB9894D" w:rsidR="00CD6533" w:rsidRDefault="00CD6533" w:rsidP="00CD6533">
      <w:pPr>
        <w:pStyle w:val="ListParagraph"/>
        <w:numPr>
          <w:ilvl w:val="0"/>
          <w:numId w:val="22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Gestures, facial expressions and voice tones which are absent in written communication convey important information</w:t>
      </w:r>
    </w:p>
    <w:p w14:paraId="7BD516AD" w14:textId="0F3F5F2F" w:rsidR="00CD6533" w:rsidRDefault="00CD6533" w:rsidP="00CD6533">
      <w:pPr>
        <w:textAlignment w:val="baseline"/>
        <w:rPr>
          <w:rFonts w:ascii="Calibri" w:eastAsia="Times New Roman" w:hAnsi="Calibri" w:cs="Calibri"/>
          <w:color w:val="000000"/>
          <w:sz w:val="20"/>
          <w:szCs w:val="20"/>
          <w:lang w:val="en-CA"/>
        </w:rPr>
      </w:pPr>
    </w:p>
    <w:p w14:paraId="0D333F15" w14:textId="53DFF684" w:rsidR="00CD6533" w:rsidRDefault="00CD6533" w:rsidP="00CD653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Gender, emotion and nonverbal behavior </w:t>
      </w:r>
    </w:p>
    <w:p w14:paraId="520119DE" w14:textId="6D9270C1" w:rsidR="00CD6533" w:rsidRDefault="00676682" w:rsidP="00CD6533">
      <w:pPr>
        <w:pStyle w:val="ListParagraph"/>
        <w:numPr>
          <w:ilvl w:val="0"/>
          <w:numId w:val="22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Women generally surpass men at reading people’s emotional cues </w:t>
      </w:r>
      <w:r w:rsidR="00A10889">
        <w:rPr>
          <w:rFonts w:ascii="Calibri" w:eastAsia="Times New Roman" w:hAnsi="Calibri" w:cs="Calibri"/>
          <w:color w:val="000000"/>
          <w:sz w:val="20"/>
          <w:szCs w:val="20"/>
          <w:lang w:val="en-CA"/>
        </w:rPr>
        <w:t>when given thin slices of behavior</w:t>
      </w:r>
    </w:p>
    <w:p w14:paraId="25FC981F" w14:textId="2B2A1F37" w:rsidR="00A10889" w:rsidRDefault="00A10889" w:rsidP="00CD6533">
      <w:pPr>
        <w:pStyle w:val="ListParagraph"/>
        <w:numPr>
          <w:ilvl w:val="0"/>
          <w:numId w:val="22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Women skill to decode others’ emotions may also contribute to their greater emotional responsiveness </w:t>
      </w:r>
    </w:p>
    <w:p w14:paraId="09FC5282" w14:textId="49F822D9" w:rsidR="00A10889" w:rsidRDefault="00A10889" w:rsidP="00CD6533">
      <w:pPr>
        <w:pStyle w:val="ListParagraph"/>
        <w:numPr>
          <w:ilvl w:val="0"/>
          <w:numId w:val="22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Children show the same gender difference</w:t>
      </w:r>
    </w:p>
    <w:p w14:paraId="4F5DB1DA" w14:textId="493DC594" w:rsidR="00A10889" w:rsidRDefault="00A10889" w:rsidP="00CD6533">
      <w:pPr>
        <w:pStyle w:val="ListParagraph"/>
        <w:numPr>
          <w:ilvl w:val="0"/>
          <w:numId w:val="22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Anger strikes most people as a more masculine emotion</w:t>
      </w:r>
    </w:p>
    <w:p w14:paraId="61D18A24" w14:textId="12377526" w:rsidR="00A10889" w:rsidRDefault="00A10889" w:rsidP="00CD6533">
      <w:pPr>
        <w:pStyle w:val="ListParagraph"/>
        <w:numPr>
          <w:ilvl w:val="0"/>
          <w:numId w:val="22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Empathy means to identify with others and imagine what it must be like to walk in their shoes, rejoice with those who rejoice and weep with those who weep</w:t>
      </w:r>
    </w:p>
    <w:p w14:paraId="7495E4A1" w14:textId="493081E1" w:rsidR="00A10889" w:rsidRDefault="00A10889" w:rsidP="00A10889">
      <w:pPr>
        <w:textAlignment w:val="baseline"/>
        <w:rPr>
          <w:rFonts w:ascii="Calibri" w:eastAsia="Times New Roman" w:hAnsi="Calibri" w:cs="Calibri"/>
          <w:color w:val="000000"/>
          <w:sz w:val="20"/>
          <w:szCs w:val="20"/>
          <w:lang w:val="en-CA"/>
        </w:rPr>
      </w:pPr>
    </w:p>
    <w:p w14:paraId="64F36D14" w14:textId="1F091B0C" w:rsidR="00A10889" w:rsidRDefault="00A10889" w:rsidP="00A1088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Culture and emotional response</w:t>
      </w:r>
    </w:p>
    <w:p w14:paraId="56AA81A4" w14:textId="5F6C1F44" w:rsidR="00A10889" w:rsidRDefault="00A10889" w:rsidP="00A10889">
      <w:pPr>
        <w:pStyle w:val="ListParagraph"/>
        <w:numPr>
          <w:ilvl w:val="0"/>
          <w:numId w:val="22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smile is a smile world round, the same for sadness</w:t>
      </w:r>
    </w:p>
    <w:p w14:paraId="51F8697D" w14:textId="3182553C" w:rsidR="00A10889" w:rsidRDefault="00A10889" w:rsidP="00A10889">
      <w:pPr>
        <w:pStyle w:val="ListParagraph"/>
        <w:numPr>
          <w:ilvl w:val="0"/>
          <w:numId w:val="22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People blind from birth spontaneously exhibit the common facial expressions associated with such emotions</w:t>
      </w:r>
    </w:p>
    <w:p w14:paraId="700CBB68" w14:textId="342266A6" w:rsidR="00A10889" w:rsidRDefault="000F4A65" w:rsidP="00A10889">
      <w:pPr>
        <w:pStyle w:val="ListParagraph"/>
        <w:numPr>
          <w:ilvl w:val="0"/>
          <w:numId w:val="22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Whether we perceive an angry or disgusted face depends on body language</w:t>
      </w:r>
    </w:p>
    <w:p w14:paraId="26C8C320" w14:textId="2F1F00F9" w:rsidR="000F4A65" w:rsidRDefault="000F4A65" w:rsidP="00A10889">
      <w:pPr>
        <w:pStyle w:val="ListParagraph"/>
        <w:numPr>
          <w:ilvl w:val="0"/>
          <w:numId w:val="22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Emotion is best understood not only as a biological and cognitive phenomenon, but also as a social-cultural phenomenon</w:t>
      </w:r>
    </w:p>
    <w:p w14:paraId="53750AAD" w14:textId="29EC085C" w:rsidR="000F4A65" w:rsidRDefault="000F4A65" w:rsidP="000F4A65">
      <w:pPr>
        <w:textAlignment w:val="baseline"/>
        <w:rPr>
          <w:rFonts w:ascii="Calibri" w:eastAsia="Times New Roman" w:hAnsi="Calibri" w:cs="Calibri"/>
          <w:color w:val="000000"/>
          <w:sz w:val="20"/>
          <w:szCs w:val="20"/>
          <w:lang w:val="en-CA"/>
        </w:rPr>
      </w:pPr>
    </w:p>
    <w:p w14:paraId="5F0975FB" w14:textId="7138D1A1" w:rsidR="000F4A65" w:rsidRDefault="000F4A65" w:rsidP="000F4A65">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effects of facial expressions</w:t>
      </w:r>
    </w:p>
    <w:p w14:paraId="2BCEFD82" w14:textId="68A7DBB1" w:rsidR="000F4A65" w:rsidRDefault="000F4A65" w:rsidP="000F4A65">
      <w:pPr>
        <w:pStyle w:val="ListParagraph"/>
        <w:numPr>
          <w:ilvl w:val="0"/>
          <w:numId w:val="22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William James believed that </w:t>
      </w:r>
      <w:proofErr w:type="spellStart"/>
      <w:r>
        <w:rPr>
          <w:rFonts w:ascii="Calibri" w:eastAsia="Times New Roman" w:hAnsi="Calibri" w:cs="Calibri"/>
          <w:color w:val="000000"/>
          <w:sz w:val="20"/>
          <w:szCs w:val="20"/>
          <w:lang w:val="en-CA"/>
        </w:rPr>
        <w:t>e</w:t>
      </w:r>
      <w:proofErr w:type="spellEnd"/>
      <w:r>
        <w:rPr>
          <w:rFonts w:ascii="Calibri" w:eastAsia="Times New Roman" w:hAnsi="Calibri" w:cs="Calibri"/>
          <w:color w:val="000000"/>
          <w:sz w:val="20"/>
          <w:szCs w:val="20"/>
          <w:lang w:val="en-CA"/>
        </w:rPr>
        <w:t xml:space="preserve"> can control emotions by going “through the outward movements” of any emotion we want to experience </w:t>
      </w:r>
    </w:p>
    <w:p w14:paraId="0AA41116" w14:textId="31A66D06" w:rsidR="000F4A65" w:rsidRDefault="000F4A65" w:rsidP="000F4A65">
      <w:pPr>
        <w:pStyle w:val="ListParagraph"/>
        <w:numPr>
          <w:ilvl w:val="0"/>
          <w:numId w:val="22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Facial feedback effect</w:t>
      </w:r>
      <w:r>
        <w:rPr>
          <w:rFonts w:ascii="Calibri" w:eastAsia="Times New Roman" w:hAnsi="Calibri" w:cs="Calibri"/>
          <w:color w:val="000000"/>
          <w:sz w:val="20"/>
          <w:szCs w:val="20"/>
          <w:lang w:val="en-CA"/>
        </w:rPr>
        <w:t xml:space="preserve"> has been found many times, in many places, for many basic emotions</w:t>
      </w:r>
    </w:p>
    <w:p w14:paraId="58B15E30" w14:textId="1EF0F88E" w:rsidR="000F4A65" w:rsidRDefault="000F4A65" w:rsidP="000F4A65">
      <w:pPr>
        <w:pStyle w:val="ListParagraph"/>
        <w:numPr>
          <w:ilvl w:val="1"/>
          <w:numId w:val="22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Just activating one of the smiling muscles makes stressful situations less upsetting </w:t>
      </w:r>
    </w:p>
    <w:p w14:paraId="1D7C2C64" w14:textId="1C27908B" w:rsidR="000F4A65" w:rsidRDefault="000F4A65" w:rsidP="000F4A65">
      <w:pPr>
        <w:pStyle w:val="ListParagraph"/>
        <w:numPr>
          <w:ilvl w:val="1"/>
          <w:numId w:val="22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Smile warmly on outside and you will feel better on the inside</w:t>
      </w:r>
    </w:p>
    <w:p w14:paraId="34E0E071" w14:textId="32513C0C" w:rsidR="000F4A65" w:rsidRDefault="00360368" w:rsidP="000F4A65">
      <w:pPr>
        <w:pStyle w:val="ListParagraph"/>
        <w:numPr>
          <w:ilvl w:val="0"/>
          <w:numId w:val="224"/>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Behavior feedback effect</w:t>
      </w:r>
      <w:r>
        <w:rPr>
          <w:rFonts w:ascii="Calibri" w:eastAsia="Times New Roman" w:hAnsi="Calibri" w:cs="Calibri"/>
          <w:color w:val="000000"/>
          <w:sz w:val="20"/>
          <w:szCs w:val="20"/>
          <w:lang w:val="en-CA"/>
        </w:rPr>
        <w:t xml:space="preserve"> reflects emotions in the way you walk or carry yourself</w:t>
      </w:r>
    </w:p>
    <w:p w14:paraId="71795C04" w14:textId="3E88ABB6" w:rsidR="00360368" w:rsidRDefault="00360368" w:rsidP="000F4A65">
      <w:pPr>
        <w:pStyle w:val="ListParagraph"/>
        <w:numPr>
          <w:ilvl w:val="0"/>
          <w:numId w:val="22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Acting as another acts helps us feel what another feels</w:t>
      </w:r>
    </w:p>
    <w:p w14:paraId="1C30354B" w14:textId="706B6418" w:rsidR="00360368" w:rsidRDefault="00360368" w:rsidP="000F4A65">
      <w:pPr>
        <w:pStyle w:val="ListParagraph"/>
        <w:numPr>
          <w:ilvl w:val="0"/>
          <w:numId w:val="22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Moebius syndrome, a rare facial paralysis disorder </w:t>
      </w:r>
    </w:p>
    <w:p w14:paraId="62EBDC83" w14:textId="61388977" w:rsidR="00360368" w:rsidRDefault="00360368" w:rsidP="00360368">
      <w:pPr>
        <w:textAlignment w:val="baseline"/>
        <w:rPr>
          <w:rFonts w:ascii="Calibri" w:eastAsia="Times New Roman" w:hAnsi="Calibri" w:cs="Calibri"/>
          <w:color w:val="000000"/>
          <w:sz w:val="20"/>
          <w:szCs w:val="20"/>
          <w:lang w:val="en-CA"/>
        </w:rPr>
      </w:pPr>
    </w:p>
    <w:p w14:paraId="50FE829B" w14:textId="37064F6F" w:rsidR="00360368" w:rsidRDefault="00360368" w:rsidP="0036036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Experiencing emotion</w:t>
      </w:r>
    </w:p>
    <w:p w14:paraId="08221AC9" w14:textId="061B1E59" w:rsidR="00360368" w:rsidRDefault="00360368" w:rsidP="00360368">
      <w:pPr>
        <w:pStyle w:val="ListParagraph"/>
        <w:numPr>
          <w:ilvl w:val="0"/>
          <w:numId w:val="22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10 basic emotions; joy, interest, surprise, sadness, anger, disgust, contempt, fear, shame and guilt</w:t>
      </w:r>
    </w:p>
    <w:p w14:paraId="5967FE31" w14:textId="10CC91D6" w:rsidR="00360368" w:rsidRDefault="00360368" w:rsidP="00360368">
      <w:pPr>
        <w:pStyle w:val="ListParagraph"/>
        <w:numPr>
          <w:ilvl w:val="0"/>
          <w:numId w:val="22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Any emotion is some combination of feeling good versus bad</w:t>
      </w:r>
    </w:p>
    <w:p w14:paraId="13038AF3" w14:textId="73D1428E" w:rsidR="00360368" w:rsidRDefault="00360368" w:rsidP="00360368">
      <w:pPr>
        <w:textAlignment w:val="baseline"/>
        <w:rPr>
          <w:rFonts w:ascii="Calibri" w:eastAsia="Times New Roman" w:hAnsi="Calibri" w:cs="Calibri"/>
          <w:color w:val="000000"/>
          <w:sz w:val="20"/>
          <w:szCs w:val="20"/>
          <w:lang w:val="en-CA"/>
        </w:rPr>
      </w:pPr>
    </w:p>
    <w:p w14:paraId="3DF32684" w14:textId="7A8660FC" w:rsidR="00360368" w:rsidRDefault="00360368" w:rsidP="0036036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Anger</w:t>
      </w:r>
    </w:p>
    <w:p w14:paraId="7FFCC944" w14:textId="27A399A3" w:rsidR="00360368" w:rsidRDefault="00360368" w:rsidP="00360368">
      <w:pPr>
        <w:pStyle w:val="ListParagraph"/>
        <w:numPr>
          <w:ilvl w:val="0"/>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short madness that carries the mind away and can be many times more harmful than the injury that caused it</w:t>
      </w:r>
    </w:p>
    <w:p w14:paraId="4A49D5E9" w14:textId="0F76E7A7" w:rsidR="00360368" w:rsidRDefault="00360368" w:rsidP="00360368">
      <w:pPr>
        <w:pStyle w:val="ListParagraph"/>
        <w:numPr>
          <w:ilvl w:val="0"/>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When we face a threat or challenge, fear triggers flights but anger triggers fight</w:t>
      </w:r>
    </w:p>
    <w:p w14:paraId="5FA1AFA2" w14:textId="6DE2FB79" w:rsidR="00360368" w:rsidRDefault="00940BD3" w:rsidP="00360368">
      <w:pPr>
        <w:pStyle w:val="ListParagraph"/>
        <w:numPr>
          <w:ilvl w:val="0"/>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Chronic hostility is linked to heart disease, anger boosts heart rate, causes our skin to drip with sweat and raises testosterone levels</w:t>
      </w:r>
    </w:p>
    <w:p w14:paraId="37D6307E" w14:textId="4124249D" w:rsidR="002520A7" w:rsidRDefault="00DC3BF1" w:rsidP="00360368">
      <w:pPr>
        <w:pStyle w:val="ListParagraph"/>
        <w:numPr>
          <w:ilvl w:val="0"/>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Boys are more likely to </w:t>
      </w:r>
      <w:r w:rsidR="00100C66">
        <w:rPr>
          <w:rFonts w:ascii="Calibri" w:eastAsia="Times New Roman" w:hAnsi="Calibri" w:cs="Calibri"/>
          <w:color w:val="000000"/>
          <w:sz w:val="20"/>
          <w:szCs w:val="20"/>
          <w:lang w:val="en-CA"/>
        </w:rPr>
        <w:t>work off anger with exercise where girls are more likely to go and talk to a friend</w:t>
      </w:r>
    </w:p>
    <w:p w14:paraId="0416E19A" w14:textId="681EB859" w:rsidR="00100C66" w:rsidRDefault="00100C66" w:rsidP="00360368">
      <w:pPr>
        <w:pStyle w:val="ListParagraph"/>
        <w:numPr>
          <w:ilvl w:val="0"/>
          <w:numId w:val="226"/>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Catharsis</w:t>
      </w:r>
      <w:r>
        <w:rPr>
          <w:rFonts w:ascii="Calibri" w:eastAsia="Times New Roman" w:hAnsi="Calibri" w:cs="Calibri"/>
          <w:color w:val="000000"/>
          <w:sz w:val="20"/>
          <w:szCs w:val="20"/>
          <w:lang w:val="en-CA"/>
        </w:rPr>
        <w:t xml:space="preserve"> emotional release</w:t>
      </w:r>
      <w:r w:rsidR="00E57C57">
        <w:rPr>
          <w:rFonts w:ascii="Calibri" w:eastAsia="Times New Roman" w:hAnsi="Calibri" w:cs="Calibri"/>
          <w:color w:val="000000"/>
          <w:sz w:val="20"/>
          <w:szCs w:val="20"/>
          <w:lang w:val="en-CA"/>
        </w:rPr>
        <w:t xml:space="preserve">, usually aggressive energy </w:t>
      </w:r>
    </w:p>
    <w:p w14:paraId="7D931F3F" w14:textId="641CDCE1" w:rsidR="00E57C57" w:rsidRDefault="00E57C57" w:rsidP="00E57C57">
      <w:pPr>
        <w:pStyle w:val="ListParagraph"/>
        <w:numPr>
          <w:ilvl w:val="1"/>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Often </w:t>
      </w:r>
      <w:r w:rsidR="00B760C7">
        <w:rPr>
          <w:rFonts w:ascii="Calibri" w:eastAsia="Times New Roman" w:hAnsi="Calibri" w:cs="Calibri"/>
          <w:color w:val="000000"/>
          <w:sz w:val="20"/>
          <w:szCs w:val="20"/>
          <w:lang w:val="en-CA"/>
        </w:rPr>
        <w:t>expressing anger breeds more anger</w:t>
      </w:r>
    </w:p>
    <w:p w14:paraId="42528765" w14:textId="5753B8E3" w:rsidR="00B760C7" w:rsidRDefault="00B760C7" w:rsidP="00B760C7">
      <w:pPr>
        <w:pStyle w:val="ListParagraph"/>
        <w:numPr>
          <w:ilvl w:val="0"/>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Best way to manage anger</w:t>
      </w:r>
    </w:p>
    <w:p w14:paraId="41E8D3D3" w14:textId="0E1185F2" w:rsidR="00B760C7" w:rsidRDefault="00B760C7" w:rsidP="00B760C7">
      <w:pPr>
        <w:pStyle w:val="ListParagraph"/>
        <w:numPr>
          <w:ilvl w:val="1"/>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Wait, you can reduce the level of arousal by waiting </w:t>
      </w:r>
    </w:p>
    <w:p w14:paraId="514C5AE5" w14:textId="58CEAA9D" w:rsidR="00B760C7" w:rsidRDefault="00B760C7" w:rsidP="00B760C7">
      <w:pPr>
        <w:pStyle w:val="ListParagraph"/>
        <w:numPr>
          <w:ilvl w:val="1"/>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Find a healthy distraction or support, calm yourself by exercising, playing an instrument etc.</w:t>
      </w:r>
    </w:p>
    <w:p w14:paraId="7D9D274A" w14:textId="0B74214E" w:rsidR="00B760C7" w:rsidRDefault="00B760C7" w:rsidP="00B760C7">
      <w:pPr>
        <w:pStyle w:val="ListParagraph"/>
        <w:numPr>
          <w:ilvl w:val="1"/>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Distance yourself, try to move away from the situation </w:t>
      </w:r>
    </w:p>
    <w:p w14:paraId="012E5FC4" w14:textId="458D7271" w:rsidR="00B760C7" w:rsidRDefault="00B760C7" w:rsidP="00B760C7">
      <w:pPr>
        <w:pStyle w:val="ListParagraph"/>
        <w:numPr>
          <w:ilvl w:val="0"/>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 no accusing statement of feeling – perhaps letting one’s housemate know that I get irritated when the dirty dishes are left for me to clean up can help resolve conflict</w:t>
      </w:r>
    </w:p>
    <w:p w14:paraId="5E6C38CF" w14:textId="718F0364" w:rsidR="00B760C7" w:rsidRDefault="00B760C7" w:rsidP="00B760C7">
      <w:pPr>
        <w:pStyle w:val="ListParagraph"/>
        <w:numPr>
          <w:ilvl w:val="0"/>
          <w:numId w:val="22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Forgiveness releases anger and calms the body </w:t>
      </w:r>
    </w:p>
    <w:p w14:paraId="1681F650" w14:textId="5AD6F732" w:rsidR="00B760C7" w:rsidRDefault="00B760C7" w:rsidP="00B760C7">
      <w:pPr>
        <w:textAlignment w:val="baseline"/>
        <w:rPr>
          <w:rFonts w:ascii="Calibri" w:eastAsia="Times New Roman" w:hAnsi="Calibri" w:cs="Calibri"/>
          <w:color w:val="000000"/>
          <w:sz w:val="20"/>
          <w:szCs w:val="20"/>
          <w:lang w:val="en-CA"/>
        </w:rPr>
      </w:pPr>
    </w:p>
    <w:p w14:paraId="03D60FB6" w14:textId="5E09F202" w:rsidR="00B760C7" w:rsidRDefault="00B760C7" w:rsidP="00B760C7">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Happiness</w:t>
      </w:r>
    </w:p>
    <w:p w14:paraId="468BEC1C" w14:textId="4FDC7862" w:rsidR="0098373D" w:rsidRDefault="0098373D" w:rsidP="006908F8">
      <w:pPr>
        <w:pStyle w:val="ListParagraph"/>
        <w:numPr>
          <w:ilvl w:val="0"/>
          <w:numId w:val="2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Happy people perceive the world as safer and more confident</w:t>
      </w:r>
      <w:r w:rsidR="006908F8">
        <w:rPr>
          <w:rFonts w:ascii="Calibri" w:eastAsia="Times New Roman" w:hAnsi="Calibri" w:cs="Calibri"/>
          <w:color w:val="000000"/>
          <w:sz w:val="20"/>
          <w:szCs w:val="20"/>
          <w:lang w:val="en-CA"/>
        </w:rPr>
        <w:t xml:space="preserve">, they are more decisive and cooperate more easily </w:t>
      </w:r>
    </w:p>
    <w:p w14:paraId="58031E5E" w14:textId="6A8EA2E0" w:rsidR="006908F8" w:rsidRDefault="006908F8" w:rsidP="006908F8">
      <w:pPr>
        <w:pStyle w:val="ListParagraph"/>
        <w:numPr>
          <w:ilvl w:val="0"/>
          <w:numId w:val="2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Feel-good-do-good phenomenon</w:t>
      </w:r>
    </w:p>
    <w:p w14:paraId="7D0B60C9" w14:textId="0DEDC3C3" w:rsidR="006908F8" w:rsidRDefault="006908F8" w:rsidP="006908F8">
      <w:pPr>
        <w:pStyle w:val="ListParagraph"/>
        <w:numPr>
          <w:ilvl w:val="0"/>
          <w:numId w:val="22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People feel good about spending money on other people rather than themselves</w:t>
      </w:r>
    </w:p>
    <w:p w14:paraId="757BBCB8" w14:textId="76D26C2B" w:rsidR="006908F8" w:rsidRDefault="006908F8" w:rsidP="006908F8">
      <w:pPr>
        <w:textAlignment w:val="baseline"/>
        <w:rPr>
          <w:rFonts w:ascii="Calibri" w:eastAsia="Times New Roman" w:hAnsi="Calibri" w:cs="Calibri"/>
          <w:color w:val="000000"/>
          <w:sz w:val="20"/>
          <w:szCs w:val="20"/>
          <w:lang w:val="en-CA"/>
        </w:rPr>
      </w:pPr>
    </w:p>
    <w:p w14:paraId="018CB086" w14:textId="55A10AD4" w:rsidR="006908F8" w:rsidRDefault="006908F8" w:rsidP="006908F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Positive psychology</w:t>
      </w:r>
    </w:p>
    <w:p w14:paraId="1E294DD2" w14:textId="3EBC2329" w:rsidR="006908F8" w:rsidRDefault="006908F8" w:rsidP="006908F8">
      <w:pPr>
        <w:pStyle w:val="ListParagraph"/>
        <w:numPr>
          <w:ilvl w:val="0"/>
          <w:numId w:val="2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The scientific study of human flourishing, with the goals of discovering and promoting strengths and virtues </w:t>
      </w:r>
    </w:p>
    <w:p w14:paraId="529DAD91" w14:textId="53ED1533" w:rsidR="006908F8" w:rsidRDefault="006908F8" w:rsidP="006908F8">
      <w:pPr>
        <w:pStyle w:val="ListParagraph"/>
        <w:numPr>
          <w:ilvl w:val="0"/>
          <w:numId w:val="2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Subjective wellbeing: our feelings of happiness (sometimes defined as a high ratio of positive or negative feelings) </w:t>
      </w:r>
    </w:p>
    <w:p w14:paraId="49532D9A" w14:textId="46EDFD38" w:rsidR="006908F8" w:rsidRDefault="006908F8" w:rsidP="006908F8">
      <w:pPr>
        <w:pStyle w:val="ListParagraph"/>
        <w:numPr>
          <w:ilvl w:val="0"/>
          <w:numId w:val="2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Satisfaction with the past, happiness with the present and optimism about the future </w:t>
      </w:r>
    </w:p>
    <w:p w14:paraId="3318362B" w14:textId="7E9823BE" w:rsidR="004C0259" w:rsidRDefault="004C0259" w:rsidP="004C0259">
      <w:pPr>
        <w:pStyle w:val="ListParagraph"/>
        <w:numPr>
          <w:ilvl w:val="1"/>
          <w:numId w:val="2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First pillar: positive wellbeing</w:t>
      </w:r>
    </w:p>
    <w:p w14:paraId="2DA01C72" w14:textId="4396C170" w:rsidR="004C0259" w:rsidRDefault="004C0259" w:rsidP="004C0259">
      <w:pPr>
        <w:pStyle w:val="ListParagraph"/>
        <w:numPr>
          <w:ilvl w:val="1"/>
          <w:numId w:val="2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Second pillar: positive character </w:t>
      </w:r>
    </w:p>
    <w:p w14:paraId="30A9D1C2" w14:textId="77777777" w:rsidR="004C0259" w:rsidRDefault="004C0259" w:rsidP="004C0259">
      <w:pPr>
        <w:pStyle w:val="ListParagraph"/>
        <w:numPr>
          <w:ilvl w:val="1"/>
          <w:numId w:val="22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Third pillar: positive groups, communities and cultures</w:t>
      </w:r>
    </w:p>
    <w:p w14:paraId="7A8297FF" w14:textId="77777777" w:rsidR="004C0259" w:rsidRDefault="004C0259" w:rsidP="004C0259">
      <w:pPr>
        <w:textAlignment w:val="baseline"/>
        <w:rPr>
          <w:rFonts w:ascii="Calibri" w:eastAsia="Times New Roman" w:hAnsi="Calibri" w:cs="Calibri"/>
          <w:color w:val="000000"/>
          <w:sz w:val="20"/>
          <w:szCs w:val="20"/>
          <w:lang w:val="en-CA"/>
        </w:rPr>
      </w:pPr>
    </w:p>
    <w:p w14:paraId="3808C230" w14:textId="77777777" w:rsidR="004C0259" w:rsidRDefault="004C0259" w:rsidP="004C025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short life of emotional ups and downs</w:t>
      </w:r>
    </w:p>
    <w:p w14:paraId="0987BE8E" w14:textId="31F63824" w:rsidR="004C0259" w:rsidRDefault="004C0259" w:rsidP="004C0259">
      <w:pPr>
        <w:pStyle w:val="ListParagraph"/>
        <w:numPr>
          <w:ilvl w:val="0"/>
          <w:numId w:val="2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Our emotional ups and downs tend to balance out, </w:t>
      </w:r>
      <w:r w:rsidR="00EE6F89">
        <w:rPr>
          <w:rFonts w:ascii="Calibri" w:eastAsia="Times New Roman" w:hAnsi="Calibri" w:cs="Calibri"/>
          <w:color w:val="000000"/>
          <w:sz w:val="20"/>
          <w:szCs w:val="20"/>
          <w:lang w:val="en-CA"/>
        </w:rPr>
        <w:t xml:space="preserve">positive emotion rises over the early to middle part of most days and then drops off </w:t>
      </w:r>
    </w:p>
    <w:p w14:paraId="4DD48D8D" w14:textId="091F7C2D" w:rsidR="00EE6F89" w:rsidRDefault="00A951F2" w:rsidP="004C0259">
      <w:pPr>
        <w:pStyle w:val="ListParagraph"/>
        <w:numPr>
          <w:ilvl w:val="0"/>
          <w:numId w:val="2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People </w:t>
      </w:r>
      <w:r w:rsidR="00E43B70">
        <w:rPr>
          <w:rFonts w:ascii="Calibri" w:eastAsia="Times New Roman" w:hAnsi="Calibri" w:cs="Calibri"/>
          <w:color w:val="000000"/>
          <w:sz w:val="20"/>
          <w:szCs w:val="20"/>
          <w:lang w:val="en-CA"/>
        </w:rPr>
        <w:t>tend to bounce back from a bad day to a better than usual good mood the following day</w:t>
      </w:r>
    </w:p>
    <w:p w14:paraId="17EB7283" w14:textId="3FC1A9AA" w:rsidR="00E43B70" w:rsidRDefault="00E43B70" w:rsidP="004C0259">
      <w:pPr>
        <w:pStyle w:val="ListParagraph"/>
        <w:numPr>
          <w:ilvl w:val="0"/>
          <w:numId w:val="22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overestimate the duration of our emotions and underestimate our resiliency and capacity to adapt</w:t>
      </w:r>
    </w:p>
    <w:p w14:paraId="0396A2CC" w14:textId="0ABF5D1D" w:rsidR="00E43B70" w:rsidRDefault="00E43B70" w:rsidP="00E43B70">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Wealth and well being</w:t>
      </w:r>
    </w:p>
    <w:p w14:paraId="6A63D502" w14:textId="193F2F70" w:rsidR="00E43B70" w:rsidRDefault="00E43B70" w:rsidP="00E43B70">
      <w:pPr>
        <w:pStyle w:val="ListParagraph"/>
        <w:numPr>
          <w:ilvl w:val="0"/>
          <w:numId w:val="2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Most people think they would be happier if they made more money</w:t>
      </w:r>
    </w:p>
    <w:p w14:paraId="280B8B0B" w14:textId="24DBD6AB" w:rsidR="00E43B70" w:rsidRDefault="0077760E" w:rsidP="00E43B70">
      <w:pPr>
        <w:pStyle w:val="ListParagraph"/>
        <w:numPr>
          <w:ilvl w:val="0"/>
          <w:numId w:val="2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To a point wealth does correlate with wellbeing </w:t>
      </w:r>
    </w:p>
    <w:p w14:paraId="1349891E" w14:textId="0B2E4D0A" w:rsidR="0077760E" w:rsidRDefault="0077760E" w:rsidP="0077760E">
      <w:pPr>
        <w:pStyle w:val="ListParagraph"/>
        <w:numPr>
          <w:ilvl w:val="0"/>
          <w:numId w:val="2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Increasing real incomes have not produced increasing happiness, economic growth in affluent countries has provided no apparent boost to morale or social wellbeing </w:t>
      </w:r>
    </w:p>
    <w:p w14:paraId="0A4E2631" w14:textId="43298D9C" w:rsidR="0077760E" w:rsidRDefault="00B023C8" w:rsidP="0077760E">
      <w:pPr>
        <w:pStyle w:val="ListParagraph"/>
        <w:numPr>
          <w:ilvl w:val="0"/>
          <w:numId w:val="23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Those who strive for intimacy, personal growth, and community contribution experience a higher quality of life</w:t>
      </w:r>
    </w:p>
    <w:p w14:paraId="2C2A6DAB" w14:textId="5221EE15" w:rsidR="00B023C8" w:rsidRDefault="00B023C8" w:rsidP="00B023C8">
      <w:pPr>
        <w:textAlignment w:val="baseline"/>
        <w:rPr>
          <w:rFonts w:ascii="Calibri" w:eastAsia="Times New Roman" w:hAnsi="Calibri" w:cs="Calibri"/>
          <w:color w:val="000000"/>
          <w:sz w:val="20"/>
          <w:szCs w:val="20"/>
          <w:lang w:val="en-CA"/>
        </w:rPr>
      </w:pPr>
    </w:p>
    <w:p w14:paraId="7AB78BB8" w14:textId="5C7F1C25" w:rsidR="00B023C8" w:rsidRDefault="00B023C8" w:rsidP="00B023C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Two psychological phenomena: adaptation and comparison</w:t>
      </w:r>
    </w:p>
    <w:p w14:paraId="1367A85D" w14:textId="2C48784E" w:rsidR="00B023C8" w:rsidRDefault="00935AD2" w:rsidP="00B023C8">
      <w:pPr>
        <w:pStyle w:val="ListParagraph"/>
        <w:numPr>
          <w:ilvl w:val="0"/>
          <w:numId w:val="2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Happiness is relative to our own experience</w:t>
      </w:r>
    </w:p>
    <w:p w14:paraId="733C0793" w14:textId="2BA2BD8A" w:rsidR="00935AD2" w:rsidRDefault="00935AD2" w:rsidP="00935AD2">
      <w:pPr>
        <w:pStyle w:val="ListParagraph"/>
        <w:numPr>
          <w:ilvl w:val="1"/>
          <w:numId w:val="231"/>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 xml:space="preserve">Adaptation-level phenomenon </w:t>
      </w:r>
      <w:r w:rsidR="00C50D75">
        <w:rPr>
          <w:rFonts w:ascii="Calibri" w:eastAsia="Times New Roman" w:hAnsi="Calibri" w:cs="Calibri"/>
          <w:color w:val="000000"/>
          <w:sz w:val="20"/>
          <w:szCs w:val="20"/>
          <w:lang w:val="en-CA"/>
        </w:rPr>
        <w:t xml:space="preserve">describes our tendency to judge various stimuli in comparison with our past experiences </w:t>
      </w:r>
    </w:p>
    <w:p w14:paraId="1D4E3459" w14:textId="6DD75793" w:rsidR="00C50D75" w:rsidRDefault="00C50D75" w:rsidP="00935AD2">
      <w:pPr>
        <w:pStyle w:val="ListParagraph"/>
        <w:numPr>
          <w:ilvl w:val="1"/>
          <w:numId w:val="2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Feelings of satisfaction and dissatisfaction, success and failure are judgements we make based partly on our prior experience </w:t>
      </w:r>
    </w:p>
    <w:p w14:paraId="7947A500" w14:textId="4DF43572" w:rsidR="00C50D75" w:rsidRDefault="00C50D75" w:rsidP="00C50D75">
      <w:pPr>
        <w:pStyle w:val="ListParagraph"/>
        <w:numPr>
          <w:ilvl w:val="0"/>
          <w:numId w:val="2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Happiness is relative to others’ success</w:t>
      </w:r>
    </w:p>
    <w:p w14:paraId="2CB32D42" w14:textId="4C3AE2DB" w:rsidR="00C50D75" w:rsidRDefault="00066E89" w:rsidP="00C50D75">
      <w:pPr>
        <w:pStyle w:val="ListParagraph"/>
        <w:numPr>
          <w:ilvl w:val="1"/>
          <w:numId w:val="2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are always comparing ourselves with others and whether we feel good or bad depends on who those others are</w:t>
      </w:r>
    </w:p>
    <w:p w14:paraId="2EC2832D" w14:textId="2257DC3D" w:rsidR="00066E89" w:rsidRDefault="00887C3B" w:rsidP="00C50D75">
      <w:pPr>
        <w:pStyle w:val="ListParagraph"/>
        <w:numPr>
          <w:ilvl w:val="1"/>
          <w:numId w:val="231"/>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Relative deprivation</w:t>
      </w:r>
      <w:r>
        <w:rPr>
          <w:rFonts w:ascii="Calibri" w:eastAsia="Times New Roman" w:hAnsi="Calibri" w:cs="Calibri"/>
          <w:color w:val="000000"/>
          <w:sz w:val="20"/>
          <w:szCs w:val="20"/>
          <w:lang w:val="en-CA"/>
        </w:rPr>
        <w:t>: the perception that one is worse off relative to those whom one compares oneself</w:t>
      </w:r>
    </w:p>
    <w:p w14:paraId="1FA8DB17" w14:textId="62BE5AB4" w:rsidR="00887C3B" w:rsidRDefault="00887C3B" w:rsidP="00C50D75">
      <w:pPr>
        <w:pStyle w:val="ListParagraph"/>
        <w:numPr>
          <w:ilvl w:val="1"/>
          <w:numId w:val="23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Satisfaction stems less from our income than our income rank, if we receive a higher </w:t>
      </w:r>
      <w:r w:rsidR="001F235C">
        <w:rPr>
          <w:rFonts w:ascii="Calibri" w:eastAsia="Times New Roman" w:hAnsi="Calibri" w:cs="Calibri"/>
          <w:color w:val="000000"/>
          <w:sz w:val="20"/>
          <w:szCs w:val="20"/>
          <w:lang w:val="en-CA"/>
        </w:rPr>
        <w:t>raise,</w:t>
      </w:r>
      <w:r>
        <w:rPr>
          <w:rFonts w:ascii="Calibri" w:eastAsia="Times New Roman" w:hAnsi="Calibri" w:cs="Calibri"/>
          <w:color w:val="000000"/>
          <w:sz w:val="20"/>
          <w:szCs w:val="20"/>
          <w:lang w:val="en-CA"/>
        </w:rPr>
        <w:t xml:space="preserve"> we feel better than the others around us that didn’t receive the same </w:t>
      </w:r>
    </w:p>
    <w:p w14:paraId="7CF98179" w14:textId="155A811B" w:rsidR="00887C3B" w:rsidRDefault="00887C3B" w:rsidP="001F235C">
      <w:pPr>
        <w:textAlignment w:val="baseline"/>
        <w:rPr>
          <w:rFonts w:ascii="Calibri" w:eastAsia="Times New Roman" w:hAnsi="Calibri" w:cs="Calibri"/>
          <w:color w:val="000000"/>
          <w:sz w:val="20"/>
          <w:szCs w:val="20"/>
          <w:lang w:val="en-CA"/>
        </w:rPr>
      </w:pPr>
    </w:p>
    <w:p w14:paraId="4C179949" w14:textId="4D2C333B" w:rsidR="001F235C" w:rsidRDefault="001F235C" w:rsidP="001F235C">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What predicts our happiness levels?</w:t>
      </w:r>
    </w:p>
    <w:p w14:paraId="6065877A" w14:textId="3BAA987D" w:rsidR="001F235C" w:rsidRDefault="001F235C" w:rsidP="001F235C">
      <w:pPr>
        <w:pStyle w:val="ListParagraph"/>
        <w:numPr>
          <w:ilvl w:val="0"/>
          <w:numId w:val="2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Genes matter, identical twins raised apart are often similarly happy </w:t>
      </w:r>
    </w:p>
    <w:p w14:paraId="1AA8B8DF" w14:textId="6AE109B2" w:rsidR="001F235C" w:rsidRDefault="001F235C" w:rsidP="001F235C">
      <w:pPr>
        <w:pStyle w:val="ListParagraph"/>
        <w:numPr>
          <w:ilvl w:val="0"/>
          <w:numId w:val="2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Happiness seems to fluctuate around our happiness set point </w:t>
      </w:r>
    </w:p>
    <w:p w14:paraId="563DDE89" w14:textId="327139D8" w:rsidR="001F235C" w:rsidRDefault="001F235C" w:rsidP="001F235C">
      <w:pPr>
        <w:pStyle w:val="ListParagraph"/>
        <w:numPr>
          <w:ilvl w:val="0"/>
          <w:numId w:val="23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Relationship quality matters</w:t>
      </w:r>
    </w:p>
    <w:p w14:paraId="3CC4D542" w14:textId="6F300244" w:rsidR="001F235C" w:rsidRDefault="001F235C" w:rsidP="00181536">
      <w:pPr>
        <w:textAlignment w:val="baseline"/>
        <w:rPr>
          <w:rFonts w:ascii="Calibri" w:eastAsia="Times New Roman" w:hAnsi="Calibri" w:cs="Calibri"/>
          <w:color w:val="000000"/>
          <w:sz w:val="20"/>
          <w:szCs w:val="20"/>
          <w:lang w:val="en-CA"/>
        </w:rPr>
      </w:pPr>
    </w:p>
    <w:p w14:paraId="1FD3D5EE" w14:textId="4AE890AC" w:rsidR="00181536" w:rsidRDefault="00181536" w:rsidP="00181536">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Evidence-based suggestions for a happier life</w:t>
      </w:r>
    </w:p>
    <w:p w14:paraId="570304DA" w14:textId="3E7C8D0E" w:rsidR="00181536" w:rsidRDefault="00181536"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Realize that enduring happiness may not come from financial success</w:t>
      </w:r>
      <w:r>
        <w:rPr>
          <w:rFonts w:ascii="Calibri" w:eastAsia="Times New Roman" w:hAnsi="Calibri" w:cs="Calibri"/>
          <w:color w:val="000000"/>
          <w:sz w:val="20"/>
          <w:szCs w:val="20"/>
          <w:lang w:val="en-CA"/>
        </w:rPr>
        <w:t>; we adapt to change by adjusting our expectations</w:t>
      </w:r>
    </w:p>
    <w:p w14:paraId="4B3C36DD" w14:textId="0D5D1174" w:rsidR="00181536" w:rsidRDefault="00181536"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Take control of your time;</w:t>
      </w:r>
      <w:r>
        <w:rPr>
          <w:rFonts w:ascii="Calibri" w:eastAsia="Times New Roman" w:hAnsi="Calibri" w:cs="Calibri"/>
          <w:color w:val="000000"/>
          <w:sz w:val="20"/>
          <w:szCs w:val="20"/>
          <w:lang w:val="en-CA"/>
        </w:rPr>
        <w:t xml:space="preserve"> set goals and break them into daily aims </w:t>
      </w:r>
    </w:p>
    <w:p w14:paraId="46735353" w14:textId="2871801E" w:rsidR="00181536" w:rsidRDefault="00181536"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Act happy</w:t>
      </w:r>
      <w:r>
        <w:rPr>
          <w:rFonts w:ascii="Calibri" w:eastAsia="Times New Roman" w:hAnsi="Calibri" w:cs="Calibri"/>
          <w:color w:val="000000"/>
          <w:sz w:val="20"/>
          <w:szCs w:val="20"/>
          <w:lang w:val="en-CA"/>
        </w:rPr>
        <w:t>; we can often act our way into a happier state of mind</w:t>
      </w:r>
    </w:p>
    <w:p w14:paraId="254CCD6D" w14:textId="01D9BC02" w:rsidR="00181536" w:rsidRDefault="00181536"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Seek work and leisure that engage your skills</w:t>
      </w:r>
      <w:r>
        <w:rPr>
          <w:rFonts w:ascii="Calibri" w:eastAsia="Times New Roman" w:hAnsi="Calibri" w:cs="Calibri"/>
          <w:color w:val="000000"/>
          <w:sz w:val="20"/>
          <w:szCs w:val="20"/>
          <w:lang w:val="en-CA"/>
        </w:rPr>
        <w:t>; happy people are often in a zone called flow – absorbed in tasks that challenge but do not overwhelm them</w:t>
      </w:r>
    </w:p>
    <w:p w14:paraId="190E4CCE" w14:textId="7634F52A" w:rsidR="00181536" w:rsidRDefault="00181536"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Buy shared experiences rather than things;</w:t>
      </w:r>
      <w:r>
        <w:rPr>
          <w:rFonts w:ascii="Calibri" w:eastAsia="Times New Roman" w:hAnsi="Calibri" w:cs="Calibri"/>
          <w:color w:val="000000"/>
          <w:sz w:val="20"/>
          <w:szCs w:val="20"/>
          <w:lang w:val="en-CA"/>
        </w:rPr>
        <w:t xml:space="preserve"> money buys more happiness when spent on experiences looking forward to</w:t>
      </w:r>
    </w:p>
    <w:p w14:paraId="68AE5586" w14:textId="228BF0FC" w:rsidR="00181536" w:rsidRDefault="00181536"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Join the “movement” movement</w:t>
      </w:r>
      <w:r>
        <w:rPr>
          <w:rFonts w:ascii="Calibri" w:eastAsia="Times New Roman" w:hAnsi="Calibri" w:cs="Calibri"/>
          <w:color w:val="000000"/>
          <w:sz w:val="20"/>
          <w:szCs w:val="20"/>
          <w:lang w:val="en-CA"/>
        </w:rPr>
        <w:t>; aerobic exercise can relieve mild depression and anxiety as it promotes health/energy</w:t>
      </w:r>
    </w:p>
    <w:p w14:paraId="6DA8C404" w14:textId="04E11917" w:rsidR="00181536" w:rsidRDefault="00466966"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Give your body the sleep it wants</w:t>
      </w:r>
      <w:r>
        <w:rPr>
          <w:rFonts w:ascii="Calibri" w:eastAsia="Times New Roman" w:hAnsi="Calibri" w:cs="Calibri"/>
          <w:color w:val="000000"/>
          <w:sz w:val="20"/>
          <w:szCs w:val="20"/>
          <w:lang w:val="en-CA"/>
        </w:rPr>
        <w:t>; sleep debt results in fatigue, diminished alertness and gloomy moods</w:t>
      </w:r>
    </w:p>
    <w:p w14:paraId="4A8C288C" w14:textId="588E8C3B" w:rsidR="00466966" w:rsidRDefault="00466966"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Give priority to close relationships</w:t>
      </w:r>
      <w:r>
        <w:rPr>
          <w:rFonts w:ascii="Calibri" w:eastAsia="Times New Roman" w:hAnsi="Calibri" w:cs="Calibri"/>
          <w:color w:val="000000"/>
          <w:sz w:val="20"/>
          <w:szCs w:val="20"/>
          <w:lang w:val="en-CA"/>
        </w:rPr>
        <w:t>; happy people engage in more meaningful conversations</w:t>
      </w:r>
    </w:p>
    <w:p w14:paraId="6FA69344" w14:textId="0DB979C5" w:rsidR="00F17FF9" w:rsidRDefault="00F17FF9"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Focus beyond self</w:t>
      </w:r>
      <w:r>
        <w:rPr>
          <w:rFonts w:ascii="Calibri" w:eastAsia="Times New Roman" w:hAnsi="Calibri" w:cs="Calibri"/>
          <w:color w:val="000000"/>
          <w:sz w:val="20"/>
          <w:szCs w:val="20"/>
          <w:lang w:val="en-CA"/>
        </w:rPr>
        <w:t>; reach out to those in need, perform acts of kindness</w:t>
      </w:r>
    </w:p>
    <w:p w14:paraId="1F8143EC" w14:textId="1F9CFE79" w:rsidR="00F17FF9" w:rsidRDefault="00F17FF9"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Count your blessings and record your gratitude</w:t>
      </w:r>
      <w:r>
        <w:rPr>
          <w:rFonts w:ascii="Calibri" w:eastAsia="Times New Roman" w:hAnsi="Calibri" w:cs="Calibri"/>
          <w:color w:val="000000"/>
          <w:sz w:val="20"/>
          <w:szCs w:val="20"/>
          <w:lang w:val="en-CA"/>
        </w:rPr>
        <w:t>; when something good happens take the time to appreciate and savor</w:t>
      </w:r>
    </w:p>
    <w:p w14:paraId="64DB253F" w14:textId="431C0BB4" w:rsidR="00F17FF9" w:rsidRDefault="00F17FF9" w:rsidP="00181536">
      <w:pPr>
        <w:pStyle w:val="ListParagraph"/>
        <w:numPr>
          <w:ilvl w:val="0"/>
          <w:numId w:val="233"/>
        </w:numPr>
        <w:textAlignment w:val="baseline"/>
        <w:rPr>
          <w:rFonts w:ascii="Calibri" w:eastAsia="Times New Roman" w:hAnsi="Calibri" w:cs="Calibri"/>
          <w:color w:val="000000"/>
          <w:sz w:val="20"/>
          <w:szCs w:val="20"/>
          <w:lang w:val="en-CA"/>
        </w:rPr>
      </w:pPr>
      <w:r w:rsidRPr="00F17FF9">
        <w:rPr>
          <w:rFonts w:ascii="Calibri" w:eastAsia="Times New Roman" w:hAnsi="Calibri" w:cs="Calibri"/>
          <w:b/>
          <w:color w:val="000000"/>
          <w:sz w:val="20"/>
          <w:szCs w:val="20"/>
          <w:lang w:val="en-CA"/>
        </w:rPr>
        <w:t>Nurture your spiritual self</w:t>
      </w:r>
      <w:r>
        <w:rPr>
          <w:rFonts w:ascii="Calibri" w:eastAsia="Times New Roman" w:hAnsi="Calibri" w:cs="Calibri"/>
          <w:color w:val="000000"/>
          <w:sz w:val="20"/>
          <w:szCs w:val="20"/>
          <w:lang w:val="en-CA"/>
        </w:rPr>
        <w:t>; faith provides a support community, a reason to focus beyond self and a sense of purpose and hope</w:t>
      </w:r>
    </w:p>
    <w:p w14:paraId="25F9CE69" w14:textId="59952491" w:rsidR="00F17FF9" w:rsidRDefault="00F17FF9" w:rsidP="00F17FF9">
      <w:pPr>
        <w:textAlignment w:val="baseline"/>
        <w:rPr>
          <w:rFonts w:ascii="Calibri" w:eastAsia="Times New Roman" w:hAnsi="Calibri" w:cs="Calibri"/>
          <w:color w:val="000000"/>
          <w:sz w:val="20"/>
          <w:szCs w:val="20"/>
          <w:lang w:val="en-CA"/>
        </w:rPr>
      </w:pPr>
    </w:p>
    <w:p w14:paraId="49A8BF4B" w14:textId="0F353B62" w:rsidR="00573715" w:rsidRDefault="00573715" w:rsidP="00F17FF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and illness</w:t>
      </w:r>
    </w:p>
    <w:p w14:paraId="0833D753" w14:textId="08020137" w:rsidR="00573715" w:rsidRDefault="00573715" w:rsidP="00573715">
      <w:pPr>
        <w:pStyle w:val="ListParagraph"/>
        <w:numPr>
          <w:ilvl w:val="0"/>
          <w:numId w:val="2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is a slippery concept, sometimes used to describe threats or challenges and at other times our responses</w:t>
      </w:r>
    </w:p>
    <w:p w14:paraId="4FF53FFF" w14:textId="484FBF85" w:rsidR="00AF4757" w:rsidRDefault="00291C07" w:rsidP="00573715">
      <w:pPr>
        <w:pStyle w:val="ListParagraph"/>
        <w:numPr>
          <w:ilvl w:val="0"/>
          <w:numId w:val="2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Stress is the process of appraising and responding to a threatening or challenging event </w:t>
      </w:r>
    </w:p>
    <w:p w14:paraId="36731CC5" w14:textId="237B7E81" w:rsidR="00291C07" w:rsidRDefault="00291C07" w:rsidP="00573715">
      <w:pPr>
        <w:pStyle w:val="ListParagraph"/>
        <w:numPr>
          <w:ilvl w:val="0"/>
          <w:numId w:val="2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When short lived or when perceived as challenges stressors can have positive effects </w:t>
      </w:r>
    </w:p>
    <w:p w14:paraId="53B0D695" w14:textId="0DE26F33" w:rsidR="00291C07" w:rsidRDefault="00540E2E" w:rsidP="00573715">
      <w:pPr>
        <w:pStyle w:val="ListParagraph"/>
        <w:numPr>
          <w:ilvl w:val="0"/>
          <w:numId w:val="2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Experiencing some stress early in life builds resilience </w:t>
      </w:r>
    </w:p>
    <w:p w14:paraId="42D09D37" w14:textId="5363806F" w:rsidR="00540E2E" w:rsidRDefault="00540E2E" w:rsidP="00573715">
      <w:pPr>
        <w:pStyle w:val="ListParagraph"/>
        <w:numPr>
          <w:ilvl w:val="0"/>
          <w:numId w:val="23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Everything psychological is simultaneously physiological </w:t>
      </w:r>
    </w:p>
    <w:p w14:paraId="777E910B" w14:textId="30521074" w:rsidR="00540E2E" w:rsidRDefault="00540E2E" w:rsidP="00540E2E">
      <w:pPr>
        <w:textAlignment w:val="baseline"/>
        <w:rPr>
          <w:rFonts w:ascii="Calibri" w:eastAsia="Times New Roman" w:hAnsi="Calibri" w:cs="Calibri"/>
          <w:color w:val="000000"/>
          <w:sz w:val="20"/>
          <w:szCs w:val="20"/>
          <w:lang w:val="en-CA"/>
        </w:rPr>
      </w:pPr>
    </w:p>
    <w:p w14:paraId="27CB63C0" w14:textId="7446BB4D" w:rsidR="00540E2E" w:rsidRDefault="00540E2E" w:rsidP="00540E2E">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Stressors – things that push our buttons</w:t>
      </w:r>
    </w:p>
    <w:p w14:paraId="588C652B" w14:textId="3D431C68" w:rsidR="00540E2E" w:rsidRDefault="00540E2E" w:rsidP="00540E2E">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Catastrophes</w:t>
      </w:r>
    </w:p>
    <w:p w14:paraId="2959C9F2" w14:textId="7010031C" w:rsidR="00540E2E" w:rsidRDefault="00540E2E" w:rsidP="00540E2E">
      <w:pPr>
        <w:pStyle w:val="ListParagraph"/>
        <w:numPr>
          <w:ilvl w:val="0"/>
          <w:numId w:val="2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Unpredictable large-scale events such as earthquakes, floods, wildfires and storms</w:t>
      </w:r>
    </w:p>
    <w:p w14:paraId="31D6F657" w14:textId="6D673110" w:rsidR="00540E2E" w:rsidRDefault="00540E2E" w:rsidP="00540E2E">
      <w:pPr>
        <w:pStyle w:val="ListParagraph"/>
        <w:numPr>
          <w:ilvl w:val="0"/>
          <w:numId w:val="23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Suicide rates increase and sleeping pill prescriptions as well</w:t>
      </w:r>
    </w:p>
    <w:p w14:paraId="73F91AE2" w14:textId="788214D8" w:rsidR="00540E2E" w:rsidRDefault="00540E2E" w:rsidP="00540E2E">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Significant life changes</w:t>
      </w:r>
    </w:p>
    <w:p w14:paraId="1B60FA97" w14:textId="3C2D57F2" w:rsidR="00540E2E" w:rsidRDefault="00540E2E" w:rsidP="00540E2E">
      <w:pPr>
        <w:pStyle w:val="ListParagraph"/>
        <w:numPr>
          <w:ilvl w:val="0"/>
          <w:numId w:val="2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Leaving home, becoming divorced, losing a job, having a loved one die, even happy events such as marriage </w:t>
      </w:r>
    </w:p>
    <w:p w14:paraId="3293BD8D" w14:textId="32287427" w:rsidR="00540E2E" w:rsidRDefault="00540E2E" w:rsidP="00540E2E">
      <w:pPr>
        <w:pStyle w:val="ListParagraph"/>
        <w:numPr>
          <w:ilvl w:val="0"/>
          <w:numId w:val="2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Those recently widowed, fired or divorced have been more vulnerable to disease</w:t>
      </w:r>
    </w:p>
    <w:p w14:paraId="54FCBF3A" w14:textId="1DBE9144" w:rsidR="00540E2E" w:rsidRDefault="00540E2E" w:rsidP="00540E2E">
      <w:pPr>
        <w:pStyle w:val="ListParagraph"/>
        <w:numPr>
          <w:ilvl w:val="0"/>
          <w:numId w:val="23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 cluster of </w:t>
      </w:r>
      <w:r w:rsidR="00EC41FA">
        <w:rPr>
          <w:rFonts w:ascii="Calibri" w:eastAsia="Times New Roman" w:hAnsi="Calibri" w:cs="Calibri"/>
          <w:color w:val="000000"/>
          <w:sz w:val="20"/>
          <w:szCs w:val="20"/>
          <w:lang w:val="en-CA"/>
        </w:rPr>
        <w:t>crises</w:t>
      </w:r>
      <w:r>
        <w:rPr>
          <w:rFonts w:ascii="Calibri" w:eastAsia="Times New Roman" w:hAnsi="Calibri" w:cs="Calibri"/>
          <w:color w:val="000000"/>
          <w:sz w:val="20"/>
          <w:szCs w:val="20"/>
          <w:lang w:val="en-CA"/>
        </w:rPr>
        <w:t xml:space="preserve"> – losing a job, home, and partner puts one even more at risk </w:t>
      </w:r>
    </w:p>
    <w:p w14:paraId="68157547" w14:textId="38A11101" w:rsidR="00540E2E" w:rsidRDefault="00EC41FA" w:rsidP="00EC41F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Daily hassles</w:t>
      </w:r>
    </w:p>
    <w:p w14:paraId="161617C7" w14:textId="18857298" w:rsidR="00EC41FA" w:rsidRDefault="00EC41FA" w:rsidP="00EC41FA">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Spotty phone connections, aggravating housemates, long lines at the store, too many things to do</w:t>
      </w:r>
    </w:p>
    <w:p w14:paraId="2F9C2355" w14:textId="2F93D58E" w:rsidR="00EC41FA" w:rsidRDefault="00EC41FA" w:rsidP="00EC41FA">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The stress response system</w:t>
      </w:r>
    </w:p>
    <w:p w14:paraId="7FA5B29E" w14:textId="30BBF978" w:rsidR="00EC41FA" w:rsidRDefault="00EC41FA" w:rsidP="00EC41FA">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Extreme cold, lack of oxygen, and emotion-arousing events all trigger an outpouring of the stress hormones epinephrine and norepinephrine from the core of adrenal glands</w:t>
      </w:r>
    </w:p>
    <w:p w14:paraId="365E456A" w14:textId="1FB39D98" w:rsidR="00EC41FA" w:rsidRDefault="00EC41FA" w:rsidP="00EC41FA">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On orders from the cerebral cortex, the outer part of the adrenal glands secrete </w:t>
      </w:r>
      <w:r>
        <w:rPr>
          <w:rFonts w:ascii="Calibri" w:eastAsia="Times New Roman" w:hAnsi="Calibri" w:cs="Calibri"/>
          <w:i/>
          <w:color w:val="000000"/>
          <w:sz w:val="20"/>
          <w:szCs w:val="20"/>
          <w:lang w:val="en-CA"/>
        </w:rPr>
        <w:t>glucocorticoid</w:t>
      </w:r>
      <w:r>
        <w:rPr>
          <w:rFonts w:ascii="Calibri" w:eastAsia="Times New Roman" w:hAnsi="Calibri" w:cs="Calibri"/>
          <w:color w:val="000000"/>
          <w:sz w:val="20"/>
          <w:szCs w:val="20"/>
          <w:lang w:val="en-CA"/>
        </w:rPr>
        <w:t xml:space="preserve"> stress hormones such as </w:t>
      </w:r>
      <w:r>
        <w:rPr>
          <w:rFonts w:ascii="Calibri" w:eastAsia="Times New Roman" w:hAnsi="Calibri" w:cs="Calibri"/>
          <w:i/>
          <w:color w:val="000000"/>
          <w:sz w:val="20"/>
          <w:szCs w:val="20"/>
          <w:lang w:val="en-CA"/>
        </w:rPr>
        <w:t>cortisol</w:t>
      </w:r>
    </w:p>
    <w:p w14:paraId="48B19EAB" w14:textId="36DF9FAF" w:rsidR="00EC41FA" w:rsidRDefault="00EC41FA" w:rsidP="00EC41FA">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b/>
          <w:color w:val="000000"/>
          <w:sz w:val="20"/>
          <w:szCs w:val="20"/>
          <w:lang w:val="en-CA"/>
        </w:rPr>
        <w:t>General adaptation syndrome (GAS)</w:t>
      </w:r>
      <w:r>
        <w:rPr>
          <w:rFonts w:ascii="Calibri" w:eastAsia="Times New Roman" w:hAnsi="Calibri" w:cs="Calibri"/>
          <w:color w:val="000000"/>
          <w:sz w:val="20"/>
          <w:szCs w:val="20"/>
          <w:lang w:val="en-CA"/>
        </w:rPr>
        <w:t>: concept of the body’s adaptive response to stress in three phases – alarm, resistance, exhaustion</w:t>
      </w:r>
    </w:p>
    <w:p w14:paraId="3BFDC9D3" w14:textId="6EFAEF91" w:rsidR="00EC41FA" w:rsidRDefault="00EC41FA" w:rsidP="00EC41FA">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Suffering a physical or emotional event</w:t>
      </w:r>
    </w:p>
    <w:p w14:paraId="757A63C8" w14:textId="065586E5" w:rsidR="00EC41FA" w:rsidRDefault="00EC41FA" w:rsidP="00EC41FA">
      <w:pPr>
        <w:pStyle w:val="ListParagraph"/>
        <w:numPr>
          <w:ilvl w:val="1"/>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Phase 1: you have an alarm reaction, sympathetic nervous system is suddenly activated, heart rate zooms, blood is diverted into skeletal muscles, faintness of shock, ready to fight back</w:t>
      </w:r>
    </w:p>
    <w:p w14:paraId="1A24A170" w14:textId="46CA9406" w:rsidR="00EC41FA" w:rsidRDefault="00EC41FA" w:rsidP="00EC41FA">
      <w:pPr>
        <w:pStyle w:val="ListParagraph"/>
        <w:numPr>
          <w:ilvl w:val="1"/>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Phase 2: resistance, temperature, blood pressure and respiration remain high, adrenal glands pump hormones into bloodstream, feel fully engaged, summoning all your resources to meet the challenge</w:t>
      </w:r>
      <w:r w:rsidR="006D1DF2">
        <w:rPr>
          <w:rFonts w:ascii="Calibri" w:eastAsia="Times New Roman" w:hAnsi="Calibri" w:cs="Calibri"/>
          <w:color w:val="000000"/>
          <w:sz w:val="20"/>
          <w:szCs w:val="20"/>
          <w:lang w:val="en-CA"/>
        </w:rPr>
        <w:t>, as time passes your body’s reserves begin to dwindle</w:t>
      </w:r>
    </w:p>
    <w:p w14:paraId="649D71F6" w14:textId="6C6D98B8" w:rsidR="006D1DF2" w:rsidRDefault="006D1DF2" w:rsidP="00EC41FA">
      <w:pPr>
        <w:pStyle w:val="ListParagraph"/>
        <w:numPr>
          <w:ilvl w:val="1"/>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Phase 3: exhaustion, you become more vulnerable to illness or even collapse and death</w:t>
      </w:r>
    </w:p>
    <w:p w14:paraId="4388BEFC" w14:textId="0753BF69" w:rsidR="006D1DF2" w:rsidRDefault="006D1DF2" w:rsidP="006D1DF2">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Prolonged stress can damage the body</w:t>
      </w:r>
    </w:p>
    <w:p w14:paraId="32E2DCD0" w14:textId="0F24DE42" w:rsidR="006D1DF2" w:rsidRDefault="006D1DF2" w:rsidP="006D1DF2">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Telomere (DNA ends of chromosome) shortening is a normal part of the aging process; when they get too short, the cell can no longer divide, and it dies</w:t>
      </w:r>
    </w:p>
    <w:p w14:paraId="55C27D8C" w14:textId="2BEA3F81" w:rsidR="006D1DF2" w:rsidRDefault="006D1DF2" w:rsidP="006D1DF2">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Tend and befriend response: under stress people often provide support to others and bond with and seek support from others</w:t>
      </w:r>
    </w:p>
    <w:p w14:paraId="790B58ED" w14:textId="6B477F7E" w:rsidR="006D1DF2" w:rsidRDefault="006D1DF2" w:rsidP="006D1DF2">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Men tend to withdraw socially and turn to alcohol or become aggressive this may be due to oxytocin, stress moderating hormone associated with pair bonding in animals and released by cuddling, massage</w:t>
      </w:r>
    </w:p>
    <w:p w14:paraId="30F2FD1C" w14:textId="17C1D079" w:rsidR="006D1DF2" w:rsidRDefault="006D1DF2" w:rsidP="006D1DF2">
      <w:pPr>
        <w:pStyle w:val="ListParagraph"/>
        <w:numPr>
          <w:ilvl w:val="0"/>
          <w:numId w:val="23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 women, areas important for face processing and empathy become more active; in men less active </w:t>
      </w:r>
    </w:p>
    <w:p w14:paraId="01677A0B" w14:textId="2B33C9CA" w:rsidR="006D1DF2" w:rsidRDefault="006D1DF2" w:rsidP="006D1DF2">
      <w:pPr>
        <w:textAlignment w:val="baseline"/>
        <w:rPr>
          <w:rFonts w:ascii="Calibri" w:eastAsia="Times New Roman" w:hAnsi="Calibri" w:cs="Calibri"/>
          <w:color w:val="000000"/>
          <w:sz w:val="20"/>
          <w:szCs w:val="20"/>
          <w:lang w:val="en-CA"/>
        </w:rPr>
      </w:pPr>
    </w:p>
    <w:p w14:paraId="7CD11130" w14:textId="037F6F81" w:rsidR="006D1DF2" w:rsidRDefault="006D1DF2" w:rsidP="006D1DF2">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and vulnerability to disease</w:t>
      </w:r>
    </w:p>
    <w:p w14:paraId="4AE562AF" w14:textId="4849A2F8" w:rsidR="006D1DF2" w:rsidRDefault="006D1DF2" w:rsidP="006D1DF2">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Heal</w:t>
      </w:r>
      <w:r w:rsidR="00F820C3">
        <w:rPr>
          <w:rFonts w:ascii="Calibri" w:eastAsia="Times New Roman" w:hAnsi="Calibri" w:cs="Calibri"/>
          <w:color w:val="000000"/>
          <w:sz w:val="20"/>
          <w:szCs w:val="20"/>
          <w:lang w:val="en-CA"/>
        </w:rPr>
        <w:t>th psychology provides psychology’s contribution to behavioral medicine, subfield of psychoneuroimmunology focuses on mind-body interactions</w:t>
      </w:r>
    </w:p>
    <w:p w14:paraId="4BFDEC78" w14:textId="13521938" w:rsidR="00F820C3" w:rsidRDefault="00F820C3" w:rsidP="006D1DF2">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can leave you less able to fight off disease because your nervous and endocrine systems influence your immune system</w:t>
      </w:r>
    </w:p>
    <w:p w14:paraId="4F9E398F" w14:textId="4241698C" w:rsidR="00F820C3" w:rsidRDefault="00F820C3" w:rsidP="006D1DF2">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Four types of cells are active in these searches and destroy missions</w:t>
      </w:r>
    </w:p>
    <w:p w14:paraId="35E840ED" w14:textId="110674F6" w:rsidR="00F820C3" w:rsidRDefault="00F820C3" w:rsidP="00F820C3">
      <w:pPr>
        <w:pStyle w:val="ListParagraph"/>
        <w:numPr>
          <w:ilvl w:val="1"/>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 lymphocytes (white blood cells) mature in bone marrow and release antibodies that fight bacterial infection</w:t>
      </w:r>
    </w:p>
    <w:p w14:paraId="3FC1ABC7" w14:textId="7C514B53" w:rsidR="00F820C3" w:rsidRDefault="00F820C3" w:rsidP="00F820C3">
      <w:pPr>
        <w:pStyle w:val="ListParagraph"/>
        <w:numPr>
          <w:ilvl w:val="1"/>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T lymphocytes (white blood cells) mature in the thymus and other lymphatic tissue and attack cancer cells, viruses and foreign substances </w:t>
      </w:r>
    </w:p>
    <w:p w14:paraId="55C3B4AC" w14:textId="4DFA4FF6" w:rsidR="00F820C3" w:rsidRDefault="00F820C3" w:rsidP="00F820C3">
      <w:pPr>
        <w:pStyle w:val="ListParagraph"/>
        <w:numPr>
          <w:ilvl w:val="1"/>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Macrophages (“big eaters”) identify, pursue and ingest harmful invaders and worn out cells</w:t>
      </w:r>
    </w:p>
    <w:p w14:paraId="16DA603E" w14:textId="74E85822" w:rsidR="00F820C3" w:rsidRDefault="00F820C3" w:rsidP="00F820C3">
      <w:pPr>
        <w:pStyle w:val="ListParagraph"/>
        <w:numPr>
          <w:ilvl w:val="1"/>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Natural killer cells (NK) pursue diseased cells</w:t>
      </w:r>
    </w:p>
    <w:p w14:paraId="108A18CD" w14:textId="78015281" w:rsidR="00F820C3" w:rsidRDefault="00F820C3" w:rsidP="00F820C3">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Your age, nutrition, genetics, body temperature and stress all influence immune system</w:t>
      </w:r>
    </w:p>
    <w:p w14:paraId="1D166C34" w14:textId="0BFC925B" w:rsidR="00F820C3" w:rsidRDefault="00F820C3" w:rsidP="00F820C3">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Responding too strongly, may attack the body’s own tissues, causing allergic reactions or self-attacking such as lupus, multiple sclerosis or some forms of arthritis </w:t>
      </w:r>
    </w:p>
    <w:p w14:paraId="73877510" w14:textId="523570DC" w:rsidR="00F820C3" w:rsidRDefault="00F820C3" w:rsidP="00F820C3">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Underreacting, the immune system may allow a bacterial infection to flare, a dormant virus to erupt, or cancer cells to multiply</w:t>
      </w:r>
    </w:p>
    <w:p w14:paraId="6737941E" w14:textId="30E4D13B" w:rsidR="00F820C3" w:rsidRDefault="00F820C3" w:rsidP="00F820C3">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Surgical wounds heal more slowly in stressed people</w:t>
      </w:r>
    </w:p>
    <w:p w14:paraId="5D71DA0C" w14:textId="13B01CEC" w:rsidR="00F820C3" w:rsidRDefault="00F820C3" w:rsidP="00F820C3">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Stressed people are more vulnerable to colds</w:t>
      </w:r>
    </w:p>
    <w:p w14:paraId="665240E1" w14:textId="54BDF806" w:rsidR="00F820C3" w:rsidRDefault="00F820C3" w:rsidP="00F820C3">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Low stress may increase the effectiveness of vaccinations</w:t>
      </w:r>
    </w:p>
    <w:p w14:paraId="16E0F325" w14:textId="7FD3AA48" w:rsidR="00F820C3" w:rsidRDefault="00F820C3" w:rsidP="00F820C3">
      <w:pPr>
        <w:pStyle w:val="ListParagraph"/>
        <w:numPr>
          <w:ilvl w:val="0"/>
          <w:numId w:val="23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does not make us sick, but it does alter our immune functioning which leaves us less able to resist infection</w:t>
      </w:r>
    </w:p>
    <w:p w14:paraId="7C0592B9" w14:textId="7A9187EA" w:rsidR="00F820C3" w:rsidRDefault="00F820C3" w:rsidP="00F820C3">
      <w:pPr>
        <w:textAlignment w:val="baseline"/>
        <w:rPr>
          <w:rFonts w:ascii="Calibri" w:eastAsia="Times New Roman" w:hAnsi="Calibri" w:cs="Calibri"/>
          <w:color w:val="000000"/>
          <w:sz w:val="20"/>
          <w:szCs w:val="20"/>
          <w:lang w:val="en-CA"/>
        </w:rPr>
      </w:pPr>
    </w:p>
    <w:p w14:paraId="3C182008" w14:textId="60E7E92E" w:rsidR="00F820C3" w:rsidRDefault="00F820C3" w:rsidP="00F820C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and AIDS</w:t>
      </w:r>
    </w:p>
    <w:p w14:paraId="3BE97828" w14:textId="6E56A41C" w:rsidR="00F820C3" w:rsidRDefault="00846CA8" w:rsidP="00846CA8">
      <w:pPr>
        <w:pStyle w:val="ListParagraph"/>
        <w:numPr>
          <w:ilvl w:val="0"/>
          <w:numId w:val="2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The greater the stress that HIV people experience the faster the disease progresses to AIDS</w:t>
      </w:r>
    </w:p>
    <w:p w14:paraId="0CE2B7D7" w14:textId="41B30C90" w:rsidR="00846CA8" w:rsidRDefault="00846CA8" w:rsidP="00846CA8">
      <w:pPr>
        <w:textAlignment w:val="baseline"/>
        <w:rPr>
          <w:rFonts w:ascii="Calibri" w:eastAsia="Times New Roman" w:hAnsi="Calibri" w:cs="Calibri"/>
          <w:color w:val="000000"/>
          <w:sz w:val="20"/>
          <w:szCs w:val="20"/>
          <w:lang w:val="en-CA"/>
        </w:rPr>
      </w:pPr>
    </w:p>
    <w:p w14:paraId="0CF5C85B" w14:textId="44F5C218" w:rsidR="00846CA8" w:rsidRDefault="00846CA8" w:rsidP="00846CA8">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and cancer</w:t>
      </w:r>
    </w:p>
    <w:p w14:paraId="2323FE78" w14:textId="79099641" w:rsidR="00846CA8" w:rsidRDefault="00846CA8" w:rsidP="00846CA8">
      <w:pPr>
        <w:pStyle w:val="ListParagraph"/>
        <w:numPr>
          <w:ilvl w:val="0"/>
          <w:numId w:val="2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Some studies find that people are at increased risk for cancer within a year after experiencing depression, helplessness, bereavement</w:t>
      </w:r>
    </w:p>
    <w:p w14:paraId="7FD62209" w14:textId="2E669825" w:rsidR="00846CA8" w:rsidRDefault="00846CA8" w:rsidP="00846CA8">
      <w:pPr>
        <w:pStyle w:val="ListParagraph"/>
        <w:numPr>
          <w:ilvl w:val="0"/>
          <w:numId w:val="2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Other studies have found no link between stress and cancer</w:t>
      </w:r>
    </w:p>
    <w:p w14:paraId="434A2F39" w14:textId="15453CEF" w:rsidR="00156220" w:rsidRDefault="00156220" w:rsidP="00156220">
      <w:pPr>
        <w:pStyle w:val="ListParagraph"/>
        <w:numPr>
          <w:ilvl w:val="0"/>
          <w:numId w:val="23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does not create cancer cells, at worst it may affect their growth by weakening body’s natural defenses</w:t>
      </w:r>
    </w:p>
    <w:p w14:paraId="1C3F521A" w14:textId="00A5EBC6" w:rsidR="00156220" w:rsidRDefault="00156220" w:rsidP="00156220">
      <w:pPr>
        <w:textAlignment w:val="baseline"/>
        <w:rPr>
          <w:rFonts w:ascii="Calibri" w:eastAsia="Times New Roman" w:hAnsi="Calibri" w:cs="Calibri"/>
          <w:color w:val="000000"/>
          <w:sz w:val="20"/>
          <w:szCs w:val="20"/>
          <w:lang w:val="en-CA"/>
        </w:rPr>
      </w:pPr>
    </w:p>
    <w:p w14:paraId="7852B94F" w14:textId="2E74FD34" w:rsidR="00156220" w:rsidRDefault="00156220" w:rsidP="00156220">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and heart disease</w:t>
      </w:r>
    </w:p>
    <w:p w14:paraId="592288C8" w14:textId="6ED41D46" w:rsidR="00156220" w:rsidRDefault="00156220" w:rsidP="00156220">
      <w:pPr>
        <w:pStyle w:val="ListParagraph"/>
        <w:numPr>
          <w:ilvl w:val="0"/>
          <w:numId w:val="2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Coronary heart disease is the leading cause of death, blood vessels that nourish the heart muscle gradually close</w:t>
      </w:r>
    </w:p>
    <w:p w14:paraId="38A1A43A" w14:textId="7258D5F1" w:rsidR="00156220" w:rsidRDefault="00156220" w:rsidP="002D0DDD">
      <w:pPr>
        <w:pStyle w:val="ListParagraph"/>
        <w:numPr>
          <w:ilvl w:val="0"/>
          <w:numId w:val="2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Type A personality</w:t>
      </w:r>
      <w:r w:rsidR="002D0DDD">
        <w:rPr>
          <w:rFonts w:ascii="Calibri" w:eastAsia="Times New Roman" w:hAnsi="Calibri" w:cs="Calibri"/>
          <w:color w:val="000000"/>
          <w:sz w:val="20"/>
          <w:szCs w:val="20"/>
          <w:lang w:val="en-CA"/>
        </w:rPr>
        <w:t>: hard-driving, impatient, verbally aggressive and anger prone people</w:t>
      </w:r>
    </w:p>
    <w:p w14:paraId="55146C9F" w14:textId="2F4FCECD" w:rsidR="002D0DDD" w:rsidRDefault="002D0DDD" w:rsidP="002D0DDD">
      <w:pPr>
        <w:pStyle w:val="ListParagraph"/>
        <w:numPr>
          <w:ilvl w:val="0"/>
          <w:numId w:val="2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Type B personality: easygoing, relaxed people</w:t>
      </w:r>
    </w:p>
    <w:p w14:paraId="23BD677D" w14:textId="60BDB5E4" w:rsidR="002D0DDD" w:rsidRDefault="002D0DDD" w:rsidP="002D0DDD">
      <w:pPr>
        <w:pStyle w:val="ListParagraph"/>
        <w:numPr>
          <w:ilvl w:val="0"/>
          <w:numId w:val="2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Type A were more susceptible for heart attacks</w:t>
      </w:r>
    </w:p>
    <w:p w14:paraId="68F7D267" w14:textId="4B2336FB" w:rsidR="002D0DDD" w:rsidRDefault="002D0DDD" w:rsidP="002D0DDD">
      <w:pPr>
        <w:pStyle w:val="ListParagraph"/>
        <w:numPr>
          <w:ilvl w:val="0"/>
          <w:numId w:val="24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Type A are more often “combat ready” thus excess cholesterol and fat may continue to circulate in their blood and later get deposited around the heart</w:t>
      </w:r>
    </w:p>
    <w:p w14:paraId="210123F0" w14:textId="27481450" w:rsidR="002D0DDD" w:rsidRDefault="002D0DDD" w:rsidP="002D0DDD">
      <w:pPr>
        <w:textAlignment w:val="baseline"/>
        <w:rPr>
          <w:rFonts w:ascii="Calibri" w:eastAsia="Times New Roman" w:hAnsi="Calibri" w:cs="Calibri"/>
          <w:color w:val="000000"/>
          <w:sz w:val="20"/>
          <w:szCs w:val="20"/>
          <w:lang w:val="en-CA"/>
        </w:rPr>
      </w:pPr>
    </w:p>
    <w:p w14:paraId="13400061" w14:textId="4D2035D0" w:rsidR="002D0DDD" w:rsidRDefault="002D0DDD" w:rsidP="002D0DDD">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Effects of pessimism and depression</w:t>
      </w:r>
    </w:p>
    <w:p w14:paraId="67BD3D09" w14:textId="41EFEDF1" w:rsidR="002D0DDD" w:rsidRDefault="002D0DDD" w:rsidP="002D0DDD">
      <w:pPr>
        <w:pStyle w:val="ListParagraph"/>
        <w:numPr>
          <w:ilvl w:val="0"/>
          <w:numId w:val="24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Depression can be lethal since happy people tend to be healthier and outlive unhappy peers</w:t>
      </w:r>
    </w:p>
    <w:p w14:paraId="2C8811BD" w14:textId="58D4C5CD" w:rsidR="002D0DDD" w:rsidRDefault="002D0DDD" w:rsidP="002D0DDD">
      <w:pPr>
        <w:pStyle w:val="ListParagraph"/>
        <w:numPr>
          <w:ilvl w:val="0"/>
          <w:numId w:val="24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People with high scores for depression were four times more likely than their low scoring counterparts to develop further heart problems </w:t>
      </w:r>
    </w:p>
    <w:p w14:paraId="75B51BF7" w14:textId="3D97F453" w:rsidR="00D15F0A" w:rsidRDefault="00D15F0A" w:rsidP="00033919">
      <w:pPr>
        <w:textAlignment w:val="baseline"/>
        <w:rPr>
          <w:rFonts w:ascii="Calibri" w:eastAsia="Times New Roman" w:hAnsi="Calibri" w:cs="Calibri"/>
          <w:color w:val="000000"/>
          <w:sz w:val="20"/>
          <w:szCs w:val="20"/>
          <w:lang w:val="en-CA"/>
        </w:rPr>
      </w:pPr>
    </w:p>
    <w:p w14:paraId="0984F410" w14:textId="654548F5" w:rsidR="00033919" w:rsidRDefault="00033919" w:rsidP="00033919">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Stress and inflammation </w:t>
      </w:r>
    </w:p>
    <w:p w14:paraId="2E0CCD73" w14:textId="614D0ECF" w:rsidR="00033919" w:rsidRDefault="00B36D27" w:rsidP="00033919">
      <w:pPr>
        <w:pStyle w:val="ListParagraph"/>
        <w:numPr>
          <w:ilvl w:val="0"/>
          <w:numId w:val="2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Depressed people tend to smoke more and exercise less</w:t>
      </w:r>
    </w:p>
    <w:p w14:paraId="643E0E36" w14:textId="43349E92" w:rsidR="00B36D27" w:rsidRDefault="00B36D27" w:rsidP="00033919">
      <w:pPr>
        <w:pStyle w:val="ListParagraph"/>
        <w:numPr>
          <w:ilvl w:val="0"/>
          <w:numId w:val="2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Both heart disease and depression may result when chronic stress triggers persistent inflammation</w:t>
      </w:r>
    </w:p>
    <w:p w14:paraId="54B43286" w14:textId="1E20F608" w:rsidR="00B36D27" w:rsidRDefault="00B36D27" w:rsidP="00033919">
      <w:pPr>
        <w:pStyle w:val="ListParagraph"/>
        <w:numPr>
          <w:ilvl w:val="0"/>
          <w:numId w:val="2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Stress hormones enhance one immune response, the production of proteins that contribute to inflammation</w:t>
      </w:r>
    </w:p>
    <w:p w14:paraId="718B55D6" w14:textId="028F18BD" w:rsidR="00B36D27" w:rsidRDefault="00B36D27" w:rsidP="00033919">
      <w:pPr>
        <w:pStyle w:val="ListParagraph"/>
        <w:numPr>
          <w:ilvl w:val="0"/>
          <w:numId w:val="2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Inflammation fights infections but persistent inflammation can produce problems such as asthma or clogged arteries, and worsen depression </w:t>
      </w:r>
    </w:p>
    <w:p w14:paraId="46B4C76D" w14:textId="4480DDEA" w:rsidR="00B36D27" w:rsidRDefault="00B36D27" w:rsidP="00033919">
      <w:pPr>
        <w:pStyle w:val="ListParagraph"/>
        <w:numPr>
          <w:ilvl w:val="0"/>
          <w:numId w:val="242"/>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An unstressed life would hardly be challenging or productive</w:t>
      </w:r>
    </w:p>
    <w:p w14:paraId="1ECE2B88" w14:textId="35D42E4C" w:rsidR="00B36D27" w:rsidRDefault="00B36D27" w:rsidP="00B36D27">
      <w:pPr>
        <w:textAlignment w:val="baseline"/>
        <w:rPr>
          <w:rFonts w:ascii="Calibri" w:eastAsia="Times New Roman" w:hAnsi="Calibri" w:cs="Calibri"/>
          <w:color w:val="000000"/>
          <w:sz w:val="20"/>
          <w:szCs w:val="20"/>
          <w:lang w:val="en-CA"/>
        </w:rPr>
      </w:pPr>
    </w:p>
    <w:p w14:paraId="2800E30A" w14:textId="3B94F83B" w:rsidR="00B36D27" w:rsidRDefault="00B36D27" w:rsidP="00B36D27">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Coping with stress</w:t>
      </w:r>
    </w:p>
    <w:p w14:paraId="5D03CF91" w14:textId="75DA021E" w:rsidR="00B36D27" w:rsidRDefault="00B36D27" w:rsidP="00B36D27">
      <w:pPr>
        <w:pStyle w:val="ListParagraph"/>
        <w:numPr>
          <w:ilvl w:val="0"/>
          <w:numId w:val="24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We must cope by alleviating it with emotional. Cognitive, or behavioral methods</w:t>
      </w:r>
    </w:p>
    <w:p w14:paraId="6A58C25B" w14:textId="55EF8618" w:rsidR="00B36D27" w:rsidRDefault="00B36D27" w:rsidP="00EE2EB3">
      <w:pPr>
        <w:pStyle w:val="ListParagraph"/>
        <w:numPr>
          <w:ilvl w:val="0"/>
          <w:numId w:val="24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Problem-focused coping </w:t>
      </w:r>
      <w:r w:rsidR="00EE2EB3">
        <w:rPr>
          <w:rFonts w:ascii="Calibri" w:eastAsia="Times New Roman" w:hAnsi="Calibri" w:cs="Calibri"/>
          <w:color w:val="000000"/>
          <w:sz w:val="20"/>
          <w:szCs w:val="20"/>
          <w:lang w:val="en-CA"/>
        </w:rPr>
        <w:t>– tend to use this when we feel a sense of control over a situation and think we can change the circumstances</w:t>
      </w:r>
    </w:p>
    <w:p w14:paraId="60F83011" w14:textId="2A9D5537" w:rsidR="00EE2EB3" w:rsidRDefault="00EE2EB3" w:rsidP="00EE2EB3">
      <w:pPr>
        <w:pStyle w:val="ListParagraph"/>
        <w:numPr>
          <w:ilvl w:val="0"/>
          <w:numId w:val="243"/>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Emotion-focused coping – we believe we cannot change a situation</w:t>
      </w:r>
    </w:p>
    <w:p w14:paraId="70DAF90B" w14:textId="30590C96" w:rsidR="00EE2EB3" w:rsidRDefault="00EE2EB3" w:rsidP="00EE2EB3">
      <w:pPr>
        <w:textAlignment w:val="baseline"/>
        <w:rPr>
          <w:rFonts w:ascii="Calibri" w:eastAsia="Times New Roman" w:hAnsi="Calibri" w:cs="Calibri"/>
          <w:color w:val="000000"/>
          <w:sz w:val="20"/>
          <w:szCs w:val="20"/>
          <w:lang w:val="en-CA"/>
        </w:rPr>
      </w:pPr>
    </w:p>
    <w:p w14:paraId="6344AE62" w14:textId="6FF0C7F2" w:rsidR="00EE2EB3" w:rsidRDefault="00EE2EB3" w:rsidP="00EE2EB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Personal control</w:t>
      </w:r>
    </w:p>
    <w:p w14:paraId="221E0A1E" w14:textId="075C350E" w:rsidR="00EE2EB3" w:rsidRDefault="00EE2EB3" w:rsidP="00EE2EB3">
      <w:pPr>
        <w:pStyle w:val="ListParagraph"/>
        <w:numPr>
          <w:ilvl w:val="0"/>
          <w:numId w:val="24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Series of uncontrollable events creates a state of learned helplessness with feelings of passive resignation</w:t>
      </w:r>
    </w:p>
    <w:p w14:paraId="776C17AD" w14:textId="4EF17F22" w:rsidR="00EE2EB3" w:rsidRDefault="00EE2EB3" w:rsidP="00EE2EB3">
      <w:pPr>
        <w:pStyle w:val="ListParagraph"/>
        <w:numPr>
          <w:ilvl w:val="0"/>
          <w:numId w:val="24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Perceiving a loss of control, we become more vulnerable to ill health</w:t>
      </w:r>
    </w:p>
    <w:p w14:paraId="50DD075C" w14:textId="6CFA20E7" w:rsidR="00EE2EB3" w:rsidRDefault="00EE2EB3" w:rsidP="00EE2EB3">
      <w:pPr>
        <w:pStyle w:val="ListParagraph"/>
        <w:numPr>
          <w:ilvl w:val="0"/>
          <w:numId w:val="244"/>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Increasing control has noticeably improved health and morale</w:t>
      </w:r>
    </w:p>
    <w:p w14:paraId="52CD2518" w14:textId="200C427C" w:rsidR="00EE2EB3" w:rsidRDefault="00EE2EB3" w:rsidP="00EE2EB3">
      <w:pPr>
        <w:textAlignment w:val="baseline"/>
        <w:rPr>
          <w:rFonts w:ascii="Calibri" w:eastAsia="Times New Roman" w:hAnsi="Calibri" w:cs="Calibri"/>
          <w:color w:val="000000"/>
          <w:sz w:val="20"/>
          <w:szCs w:val="20"/>
          <w:lang w:val="en-CA"/>
        </w:rPr>
      </w:pPr>
    </w:p>
    <w:p w14:paraId="115F4AFE" w14:textId="73B74BBC" w:rsidR="00EE2EB3" w:rsidRDefault="00EE2EB3" w:rsidP="00EE2EB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Internal versus external locus of control</w:t>
      </w:r>
    </w:p>
    <w:p w14:paraId="59E15C5D" w14:textId="0D6621D6" w:rsidR="00EE2EB3" w:rsidRDefault="00EE2EB3" w:rsidP="00EE2EB3">
      <w:pPr>
        <w:pStyle w:val="ListParagraph"/>
        <w:numPr>
          <w:ilvl w:val="0"/>
          <w:numId w:val="2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External: the perception that chance or outside forces control their fate</w:t>
      </w:r>
    </w:p>
    <w:p w14:paraId="1CB1FA3A" w14:textId="222CBF00" w:rsidR="00EE2EB3" w:rsidRDefault="00EE2EB3" w:rsidP="00EE2EB3">
      <w:pPr>
        <w:pStyle w:val="ListParagraph"/>
        <w:numPr>
          <w:ilvl w:val="0"/>
          <w:numId w:val="2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Internal: who believe they control their own destiny </w:t>
      </w:r>
    </w:p>
    <w:p w14:paraId="29A81594" w14:textId="22EBA3BD" w:rsidR="00EE2EB3" w:rsidRDefault="00EE2EB3" w:rsidP="00EE2EB3">
      <w:pPr>
        <w:pStyle w:val="ListParagraph"/>
        <w:numPr>
          <w:ilvl w:val="0"/>
          <w:numId w:val="245"/>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Internals have achieved more in school and work and acted more independently, enjoyed better health and felt less depressed</w:t>
      </w:r>
    </w:p>
    <w:p w14:paraId="44F54A53" w14:textId="6EE58BD8" w:rsidR="00EE2EB3" w:rsidRDefault="00EE2EB3" w:rsidP="00EE2EB3">
      <w:pPr>
        <w:textAlignment w:val="baseline"/>
        <w:rPr>
          <w:rFonts w:ascii="Calibri" w:eastAsia="Times New Roman" w:hAnsi="Calibri" w:cs="Calibri"/>
          <w:color w:val="000000"/>
          <w:sz w:val="20"/>
          <w:szCs w:val="20"/>
          <w:lang w:val="en-CA"/>
        </w:rPr>
      </w:pPr>
    </w:p>
    <w:p w14:paraId="7732E0BD" w14:textId="55B6E56B" w:rsidR="00EE2EB3" w:rsidRDefault="00EE2EB3" w:rsidP="00EE2EB3">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Depleting and strengthening self-control</w:t>
      </w:r>
    </w:p>
    <w:p w14:paraId="40FF78DE" w14:textId="451321B5" w:rsidR="00EE2EB3" w:rsidRDefault="00EE2EB3" w:rsidP="00EE2EB3">
      <w:pPr>
        <w:pStyle w:val="ListParagraph"/>
        <w:numPr>
          <w:ilvl w:val="0"/>
          <w:numId w:val="2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Self-control is the ability to control impulses and delay short term gratification for longer term rewards </w:t>
      </w:r>
    </w:p>
    <w:p w14:paraId="0A010309" w14:textId="2CC37553" w:rsidR="00EE2EB3" w:rsidRDefault="009C599F" w:rsidP="00EE2EB3">
      <w:pPr>
        <w:pStyle w:val="ListParagraph"/>
        <w:numPr>
          <w:ilvl w:val="0"/>
          <w:numId w:val="2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Self-control predicts good health, higher income and better grades</w:t>
      </w:r>
    </w:p>
    <w:p w14:paraId="6178B722" w14:textId="3F8A0930" w:rsidR="009C599F" w:rsidRDefault="009C599F" w:rsidP="00EE2EB3">
      <w:pPr>
        <w:pStyle w:val="ListParagraph"/>
        <w:numPr>
          <w:ilvl w:val="0"/>
          <w:numId w:val="2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Natural sugar strengthens people’s effortful thinking and reduced their financial impulsiveness</w:t>
      </w:r>
    </w:p>
    <w:p w14:paraId="2D8F5E11" w14:textId="0E6487C5" w:rsidR="009C599F" w:rsidRDefault="009C599F" w:rsidP="00EE2EB3">
      <w:pPr>
        <w:pStyle w:val="ListParagraph"/>
        <w:numPr>
          <w:ilvl w:val="0"/>
          <w:numId w:val="246"/>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Develop self-discipline in one area of your life, and strengthened self-control may spill over into other areas as well, making for a healthier, happier, and more successful life</w:t>
      </w:r>
    </w:p>
    <w:p w14:paraId="41B94CA9" w14:textId="0642AED4" w:rsidR="009C599F" w:rsidRDefault="009C599F" w:rsidP="009C599F">
      <w:pPr>
        <w:textAlignment w:val="baseline"/>
        <w:rPr>
          <w:rFonts w:ascii="Calibri" w:eastAsia="Times New Roman" w:hAnsi="Calibri" w:cs="Calibri"/>
          <w:color w:val="000000"/>
          <w:sz w:val="20"/>
          <w:szCs w:val="20"/>
          <w:lang w:val="en-CA"/>
        </w:rPr>
      </w:pPr>
    </w:p>
    <w:p w14:paraId="4739A93F" w14:textId="4A023975" w:rsidR="009C599F" w:rsidRDefault="009C599F" w:rsidP="009C599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Explanatory style: optimism versus pessimism </w:t>
      </w:r>
    </w:p>
    <w:p w14:paraId="091DB609" w14:textId="504F447F" w:rsidR="009C599F" w:rsidRDefault="009C599F" w:rsidP="009C599F">
      <w:pPr>
        <w:pStyle w:val="ListParagraph"/>
        <w:numPr>
          <w:ilvl w:val="0"/>
          <w:numId w:val="2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Pessimists expect things to go badly and when something bad happens they knew it all along</w:t>
      </w:r>
    </w:p>
    <w:p w14:paraId="0C039B4D" w14:textId="59295508" w:rsidR="009C599F" w:rsidRDefault="009C599F" w:rsidP="009C599F">
      <w:pPr>
        <w:pStyle w:val="ListParagraph"/>
        <w:numPr>
          <w:ilvl w:val="0"/>
          <w:numId w:val="2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Optimists expect to have more control, to cope better with stressful events and to enjoy better health</w:t>
      </w:r>
    </w:p>
    <w:p w14:paraId="21AFF816" w14:textId="28E42AE3" w:rsidR="009C599F" w:rsidRDefault="009C599F" w:rsidP="009C599F">
      <w:pPr>
        <w:pStyle w:val="ListParagraph"/>
        <w:numPr>
          <w:ilvl w:val="0"/>
          <w:numId w:val="247"/>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One genetic marker of optimism is a gene that enhances the social bonding hormone oxytocin</w:t>
      </w:r>
    </w:p>
    <w:p w14:paraId="544E1909" w14:textId="2F5CC0E2" w:rsidR="009C599F" w:rsidRDefault="009C599F" w:rsidP="009C599F">
      <w:pPr>
        <w:textAlignment w:val="baseline"/>
        <w:rPr>
          <w:rFonts w:ascii="Calibri" w:eastAsia="Times New Roman" w:hAnsi="Calibri" w:cs="Calibri"/>
          <w:color w:val="000000"/>
          <w:sz w:val="20"/>
          <w:szCs w:val="20"/>
          <w:lang w:val="en-CA"/>
        </w:rPr>
      </w:pPr>
    </w:p>
    <w:p w14:paraId="14606044" w14:textId="60839D2E" w:rsidR="009C599F" w:rsidRDefault="009C599F" w:rsidP="009C599F">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Social support</w:t>
      </w:r>
    </w:p>
    <w:p w14:paraId="3431CD2C" w14:textId="4FEC5C4F" w:rsidR="009C599F" w:rsidRDefault="009C599F" w:rsidP="009C599F">
      <w:pPr>
        <w:pStyle w:val="ListParagraph"/>
        <w:numPr>
          <w:ilvl w:val="0"/>
          <w:numId w:val="2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Feeling likes and encourages promotes both happiness and health</w:t>
      </w:r>
    </w:p>
    <w:p w14:paraId="399E3484" w14:textId="5ADC559D" w:rsidR="009C599F" w:rsidRDefault="009C599F" w:rsidP="009C599F">
      <w:pPr>
        <w:pStyle w:val="ListParagraph"/>
        <w:numPr>
          <w:ilvl w:val="0"/>
          <w:numId w:val="2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Calms us and reduces blood pressure and stress hormones</w:t>
      </w:r>
    </w:p>
    <w:p w14:paraId="51CD4D90" w14:textId="05E1E4FF" w:rsidR="009C599F" w:rsidRDefault="00C7346B" w:rsidP="009C599F">
      <w:pPr>
        <w:pStyle w:val="ListParagraph"/>
        <w:numPr>
          <w:ilvl w:val="0"/>
          <w:numId w:val="2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Fosters stronger immune functioning</w:t>
      </w:r>
    </w:p>
    <w:p w14:paraId="461ACA67" w14:textId="62C11808" w:rsidR="00C7346B" w:rsidRDefault="00C7346B" w:rsidP="009C599F">
      <w:pPr>
        <w:pStyle w:val="ListParagraph"/>
        <w:numPr>
          <w:ilvl w:val="0"/>
          <w:numId w:val="248"/>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Close relationships give us an opportunity for “open heart therapy” a chance to confide painful feelings </w:t>
      </w:r>
    </w:p>
    <w:p w14:paraId="24C3DA8D" w14:textId="269DDBD9" w:rsidR="00C7346B" w:rsidRDefault="00C7346B" w:rsidP="00C7346B">
      <w:pPr>
        <w:textAlignment w:val="baseline"/>
        <w:rPr>
          <w:rFonts w:ascii="Calibri" w:eastAsia="Times New Roman" w:hAnsi="Calibri" w:cs="Calibri"/>
          <w:color w:val="000000"/>
          <w:sz w:val="20"/>
          <w:szCs w:val="20"/>
          <w:lang w:val="en-CA"/>
        </w:rPr>
      </w:pPr>
    </w:p>
    <w:p w14:paraId="1107D2B3" w14:textId="6EA294D1" w:rsidR="00C7346B" w:rsidRDefault="00C7346B" w:rsidP="00C7346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Reducing stress</w:t>
      </w:r>
    </w:p>
    <w:p w14:paraId="6E3409C3" w14:textId="360CFC72" w:rsidR="00C7346B" w:rsidRDefault="00C7346B" w:rsidP="00C7346B">
      <w:pPr>
        <w:pStyle w:val="ListParagraph"/>
        <w:numPr>
          <w:ilvl w:val="0"/>
          <w:numId w:val="2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Aerobic exercise is sustained, oxygen-consuming such as jogging, swimming or biking </w:t>
      </w:r>
    </w:p>
    <w:p w14:paraId="2B3D7C27" w14:textId="0FE0F6D2" w:rsidR="00C7346B" w:rsidRDefault="00C7346B" w:rsidP="00C7346B">
      <w:pPr>
        <w:pStyle w:val="ListParagraph"/>
        <w:numPr>
          <w:ilvl w:val="0"/>
          <w:numId w:val="249"/>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Vigorous exercise provides a substantial and immediate mood boost</w:t>
      </w:r>
    </w:p>
    <w:p w14:paraId="44699F6B" w14:textId="4F51A906" w:rsidR="00C7346B" w:rsidRDefault="00C7346B" w:rsidP="00C7346B">
      <w:pPr>
        <w:textAlignment w:val="baseline"/>
        <w:rPr>
          <w:rFonts w:ascii="Calibri" w:eastAsia="Times New Roman" w:hAnsi="Calibri" w:cs="Calibri"/>
          <w:color w:val="000000"/>
          <w:sz w:val="20"/>
          <w:szCs w:val="20"/>
          <w:lang w:val="en-CA"/>
        </w:rPr>
      </w:pPr>
    </w:p>
    <w:p w14:paraId="5CEBAC49" w14:textId="77777777" w:rsidR="006F7A27" w:rsidRDefault="006F7A27" w:rsidP="00C7346B">
      <w:pPr>
        <w:textAlignment w:val="baseline"/>
        <w:rPr>
          <w:rFonts w:ascii="Calibri" w:eastAsia="Times New Roman" w:hAnsi="Calibri" w:cs="Calibri"/>
          <w:color w:val="000000"/>
          <w:sz w:val="20"/>
          <w:szCs w:val="20"/>
          <w:lang w:val="en-CA"/>
        </w:rPr>
      </w:pPr>
    </w:p>
    <w:p w14:paraId="0ACE2D44" w14:textId="54D3D052" w:rsidR="00C7346B" w:rsidRDefault="00C7346B" w:rsidP="00C7346B">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lastRenderedPageBreak/>
        <w:t>Relaxation and meditation</w:t>
      </w:r>
    </w:p>
    <w:p w14:paraId="26A254E7" w14:textId="4D2FF42F" w:rsidR="00C7346B" w:rsidRDefault="00C7346B" w:rsidP="00C7346B">
      <w:pPr>
        <w:pStyle w:val="ListParagraph"/>
        <w:numPr>
          <w:ilvl w:val="0"/>
          <w:numId w:val="2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Biofeedback: a system of recording, amplifying and feeding back information about subtle physiological responses, many controlled by the autonomic nervous system</w:t>
      </w:r>
    </w:p>
    <w:p w14:paraId="20085282" w14:textId="4D3D480A" w:rsidR="00C7346B" w:rsidRDefault="00C7346B" w:rsidP="00C7346B">
      <w:pPr>
        <w:pStyle w:val="ListParagraph"/>
        <w:numPr>
          <w:ilvl w:val="0"/>
          <w:numId w:val="2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Person learns which techniques to do or not to do to control a particular physiological response</w:t>
      </w:r>
    </w:p>
    <w:p w14:paraId="43018D29" w14:textId="3A4F6252" w:rsidR="00C7346B" w:rsidRDefault="00C7346B" w:rsidP="00C7346B">
      <w:pPr>
        <w:pStyle w:val="ListParagraph"/>
        <w:numPr>
          <w:ilvl w:val="0"/>
          <w:numId w:val="2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Meditation is a modern practice with a long history, used to reduce suffering and improve awareness, insight and compassion</w:t>
      </w:r>
    </w:p>
    <w:p w14:paraId="127BB4A4" w14:textId="171C800B" w:rsidR="00C7346B" w:rsidRDefault="00C7346B" w:rsidP="00C7346B">
      <w:pPr>
        <w:pStyle w:val="ListParagraph"/>
        <w:numPr>
          <w:ilvl w:val="0"/>
          <w:numId w:val="2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Mindfulness</w:t>
      </w:r>
    </w:p>
    <w:p w14:paraId="140CF055" w14:textId="2CC12585" w:rsidR="00C7346B" w:rsidRDefault="00C7346B" w:rsidP="00C7346B">
      <w:pPr>
        <w:pStyle w:val="ListParagraph"/>
        <w:numPr>
          <w:ilvl w:val="1"/>
          <w:numId w:val="2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Strengthens connections among brain regions</w:t>
      </w:r>
    </w:p>
    <w:p w14:paraId="08C92D3F" w14:textId="0E790C36" w:rsidR="00C7346B" w:rsidRDefault="00C7346B" w:rsidP="00C7346B">
      <w:pPr>
        <w:pStyle w:val="ListParagraph"/>
        <w:numPr>
          <w:ilvl w:val="1"/>
          <w:numId w:val="2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Activates brain regions associated with more reflective awareness</w:t>
      </w:r>
    </w:p>
    <w:p w14:paraId="5399AF62" w14:textId="18033F69" w:rsidR="00C7346B" w:rsidRDefault="00C7346B" w:rsidP="00C7346B">
      <w:pPr>
        <w:pStyle w:val="ListParagraph"/>
        <w:numPr>
          <w:ilvl w:val="1"/>
          <w:numId w:val="2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Calms brain activation in emotional situations</w:t>
      </w:r>
    </w:p>
    <w:p w14:paraId="4FA45625" w14:textId="573C888F" w:rsidR="00C7346B" w:rsidRDefault="006F7A27" w:rsidP="00C7346B">
      <w:pPr>
        <w:pStyle w:val="ListParagraph"/>
        <w:numPr>
          <w:ilvl w:val="0"/>
          <w:numId w:val="250"/>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Massage helps relax both premature infants and those suffering with pain </w:t>
      </w:r>
    </w:p>
    <w:p w14:paraId="484FBABB" w14:textId="39226F90" w:rsidR="006F7A27" w:rsidRDefault="006F7A27" w:rsidP="006F7A27">
      <w:pPr>
        <w:textAlignment w:val="baseline"/>
        <w:rPr>
          <w:rFonts w:ascii="Calibri" w:eastAsia="Times New Roman" w:hAnsi="Calibri" w:cs="Calibri"/>
          <w:color w:val="000000"/>
          <w:sz w:val="20"/>
          <w:szCs w:val="20"/>
          <w:lang w:val="en-CA"/>
        </w:rPr>
      </w:pPr>
    </w:p>
    <w:p w14:paraId="791EB742" w14:textId="5D478F1F" w:rsidR="006F7A27" w:rsidRDefault="006F7A27" w:rsidP="006F7A27">
      <w:p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Faith communities and health</w:t>
      </w:r>
    </w:p>
    <w:p w14:paraId="1D4A7F84" w14:textId="409657F2" w:rsidR="006F7A27" w:rsidRDefault="006F7A27" w:rsidP="006F7A27">
      <w:pPr>
        <w:pStyle w:val="ListParagraph"/>
        <w:numPr>
          <w:ilvl w:val="0"/>
          <w:numId w:val="25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 xml:space="preserve">Religiously active people tend to live longer than those who are not </w:t>
      </w:r>
    </w:p>
    <w:p w14:paraId="62B8C03E" w14:textId="4D639144" w:rsidR="006F7A27" w:rsidRDefault="006F7A27" w:rsidP="006F7A27">
      <w:pPr>
        <w:pStyle w:val="ListParagraph"/>
        <w:numPr>
          <w:ilvl w:val="0"/>
          <w:numId w:val="25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Religious involvement like non-smoking and exercise is a predictor of health and longevity</w:t>
      </w:r>
    </w:p>
    <w:p w14:paraId="251549FB" w14:textId="264497C9" w:rsidR="006F7A27" w:rsidRDefault="006F7A27" w:rsidP="006F7A27">
      <w:pPr>
        <w:pStyle w:val="ListParagraph"/>
        <w:numPr>
          <w:ilvl w:val="1"/>
          <w:numId w:val="25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Healthy behaviors: religion promotes self-control, drinking and smoking much less</w:t>
      </w:r>
    </w:p>
    <w:p w14:paraId="307FB7FD" w14:textId="6859DFDE" w:rsidR="006F7A27" w:rsidRDefault="006F7A27" w:rsidP="006F7A27">
      <w:pPr>
        <w:pStyle w:val="ListParagraph"/>
        <w:numPr>
          <w:ilvl w:val="1"/>
          <w:numId w:val="25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Social support; belonging to faith communities is to have access to a support network</w:t>
      </w:r>
    </w:p>
    <w:p w14:paraId="5AEE2D7A" w14:textId="173AD564" w:rsidR="006F7A27" w:rsidRPr="006F7A27" w:rsidRDefault="006F7A27" w:rsidP="006F7A27">
      <w:pPr>
        <w:pStyle w:val="ListParagraph"/>
        <w:numPr>
          <w:ilvl w:val="1"/>
          <w:numId w:val="251"/>
        </w:numPr>
        <w:textAlignment w:val="baseline"/>
        <w:rPr>
          <w:rFonts w:ascii="Calibri" w:eastAsia="Times New Roman" w:hAnsi="Calibri" w:cs="Calibri"/>
          <w:color w:val="000000"/>
          <w:sz w:val="20"/>
          <w:szCs w:val="20"/>
          <w:lang w:val="en-CA"/>
        </w:rPr>
      </w:pPr>
      <w:r>
        <w:rPr>
          <w:rFonts w:ascii="Calibri" w:eastAsia="Times New Roman" w:hAnsi="Calibri" w:cs="Calibri"/>
          <w:color w:val="000000"/>
          <w:sz w:val="20"/>
          <w:szCs w:val="20"/>
          <w:lang w:val="en-CA"/>
        </w:rPr>
        <w:t>Positive emotions; religiously active people may benefit from a stable, coherent worldview, a sense of hope for the long-term future, feelings of ultimate acceptance and the relaxed meditation of prayer or sabbath</w:t>
      </w:r>
    </w:p>
    <w:p w14:paraId="5D02167F" w14:textId="77777777" w:rsidR="00B023C8" w:rsidRPr="00B023C8" w:rsidRDefault="00B023C8" w:rsidP="00B023C8">
      <w:pPr>
        <w:textAlignment w:val="baseline"/>
        <w:rPr>
          <w:rFonts w:ascii="Calibri" w:eastAsia="Times New Roman" w:hAnsi="Calibri" w:cs="Calibri"/>
          <w:color w:val="000000"/>
          <w:sz w:val="20"/>
          <w:szCs w:val="20"/>
          <w:lang w:val="en-CA"/>
        </w:rPr>
      </w:pPr>
    </w:p>
    <w:sectPr w:rsidR="00B023C8" w:rsidRPr="00B023C8" w:rsidSect="000E488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38A276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5247D"/>
    <w:multiLevelType w:val="hybridMultilevel"/>
    <w:tmpl w:val="0B448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C3B7F"/>
    <w:multiLevelType w:val="hybridMultilevel"/>
    <w:tmpl w:val="851C0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9581B"/>
    <w:multiLevelType w:val="hybridMultilevel"/>
    <w:tmpl w:val="B3AAF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915F03"/>
    <w:multiLevelType w:val="hybridMultilevel"/>
    <w:tmpl w:val="885A4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604509"/>
    <w:multiLevelType w:val="hybridMultilevel"/>
    <w:tmpl w:val="4CEC5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E364D9"/>
    <w:multiLevelType w:val="hybridMultilevel"/>
    <w:tmpl w:val="2D709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F936F9"/>
    <w:multiLevelType w:val="hybridMultilevel"/>
    <w:tmpl w:val="61D00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2347A5"/>
    <w:multiLevelType w:val="multilevel"/>
    <w:tmpl w:val="7044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3333B5"/>
    <w:multiLevelType w:val="hybridMultilevel"/>
    <w:tmpl w:val="E67EF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6C550B"/>
    <w:multiLevelType w:val="hybridMultilevel"/>
    <w:tmpl w:val="FA7E7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B96495"/>
    <w:multiLevelType w:val="hybridMultilevel"/>
    <w:tmpl w:val="2C9E1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F97826"/>
    <w:multiLevelType w:val="multilevel"/>
    <w:tmpl w:val="574EC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826F9F"/>
    <w:multiLevelType w:val="hybridMultilevel"/>
    <w:tmpl w:val="26DC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F665B8"/>
    <w:multiLevelType w:val="hybridMultilevel"/>
    <w:tmpl w:val="0A967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923AA1"/>
    <w:multiLevelType w:val="hybridMultilevel"/>
    <w:tmpl w:val="FA088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AA35192"/>
    <w:multiLevelType w:val="hybridMultilevel"/>
    <w:tmpl w:val="58E24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AB201D7"/>
    <w:multiLevelType w:val="hybridMultilevel"/>
    <w:tmpl w:val="6DB65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D006F16"/>
    <w:multiLevelType w:val="hybridMultilevel"/>
    <w:tmpl w:val="C5D62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D34380B"/>
    <w:multiLevelType w:val="hybridMultilevel"/>
    <w:tmpl w:val="955E9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DE12606"/>
    <w:multiLevelType w:val="hybridMultilevel"/>
    <w:tmpl w:val="D264C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E01017A"/>
    <w:multiLevelType w:val="hybridMultilevel"/>
    <w:tmpl w:val="A7D63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EB57773"/>
    <w:multiLevelType w:val="hybridMultilevel"/>
    <w:tmpl w:val="8878D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F4A2CA2"/>
    <w:multiLevelType w:val="hybridMultilevel"/>
    <w:tmpl w:val="182CC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F525FCC"/>
    <w:multiLevelType w:val="hybridMultilevel"/>
    <w:tmpl w:val="B1EAE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F973C6D"/>
    <w:multiLevelType w:val="hybridMultilevel"/>
    <w:tmpl w:val="BBB6D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F27A50"/>
    <w:multiLevelType w:val="multilevel"/>
    <w:tmpl w:val="38DEF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0134CDF"/>
    <w:multiLevelType w:val="hybridMultilevel"/>
    <w:tmpl w:val="828212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0430DD3"/>
    <w:multiLevelType w:val="hybridMultilevel"/>
    <w:tmpl w:val="2D406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1A403F8"/>
    <w:multiLevelType w:val="hybridMultilevel"/>
    <w:tmpl w:val="384E7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23A5CFE"/>
    <w:multiLevelType w:val="hybridMultilevel"/>
    <w:tmpl w:val="9D2AE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26E3E61"/>
    <w:multiLevelType w:val="hybridMultilevel"/>
    <w:tmpl w:val="B672A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2EF0EB6"/>
    <w:multiLevelType w:val="hybridMultilevel"/>
    <w:tmpl w:val="3C062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32350D9"/>
    <w:multiLevelType w:val="hybridMultilevel"/>
    <w:tmpl w:val="B4800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3945032"/>
    <w:multiLevelType w:val="hybridMultilevel"/>
    <w:tmpl w:val="AE9E5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44B29A0"/>
    <w:multiLevelType w:val="hybridMultilevel"/>
    <w:tmpl w:val="A5F42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5BF6BBA"/>
    <w:multiLevelType w:val="hybridMultilevel"/>
    <w:tmpl w:val="1C5C7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5E05F84"/>
    <w:multiLevelType w:val="hybridMultilevel"/>
    <w:tmpl w:val="4A169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6963BAB"/>
    <w:multiLevelType w:val="hybridMultilevel"/>
    <w:tmpl w:val="F6888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6C11EA6"/>
    <w:multiLevelType w:val="hybridMultilevel"/>
    <w:tmpl w:val="F80E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81F131C"/>
    <w:multiLevelType w:val="hybridMultilevel"/>
    <w:tmpl w:val="B106C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85D56CA"/>
    <w:multiLevelType w:val="hybridMultilevel"/>
    <w:tmpl w:val="A686D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913195E"/>
    <w:multiLevelType w:val="hybridMultilevel"/>
    <w:tmpl w:val="ADBCB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9CE17A7"/>
    <w:multiLevelType w:val="hybridMultilevel"/>
    <w:tmpl w:val="2CEE1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2540CE"/>
    <w:multiLevelType w:val="hybridMultilevel"/>
    <w:tmpl w:val="BFB86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B025713"/>
    <w:multiLevelType w:val="multilevel"/>
    <w:tmpl w:val="74C4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BE138BB"/>
    <w:multiLevelType w:val="hybridMultilevel"/>
    <w:tmpl w:val="546E8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C632DC8"/>
    <w:multiLevelType w:val="hybridMultilevel"/>
    <w:tmpl w:val="384AD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CE64BF5"/>
    <w:multiLevelType w:val="hybridMultilevel"/>
    <w:tmpl w:val="9C0E6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D02000D"/>
    <w:multiLevelType w:val="hybridMultilevel"/>
    <w:tmpl w:val="1C9AB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D382AE4"/>
    <w:multiLevelType w:val="hybridMultilevel"/>
    <w:tmpl w:val="48DC9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D9C172F"/>
    <w:multiLevelType w:val="hybridMultilevel"/>
    <w:tmpl w:val="31C6D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DC40CF4"/>
    <w:multiLevelType w:val="hybridMultilevel"/>
    <w:tmpl w:val="41E8C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ECA6036"/>
    <w:multiLevelType w:val="multilevel"/>
    <w:tmpl w:val="AA7A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F040FCE"/>
    <w:multiLevelType w:val="multilevel"/>
    <w:tmpl w:val="E70EA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F6A4D02"/>
    <w:multiLevelType w:val="hybridMultilevel"/>
    <w:tmpl w:val="1472C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0191685"/>
    <w:multiLevelType w:val="hybridMultilevel"/>
    <w:tmpl w:val="60C03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0260E84"/>
    <w:multiLevelType w:val="multilevel"/>
    <w:tmpl w:val="1F38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02D0FB2"/>
    <w:multiLevelType w:val="multilevel"/>
    <w:tmpl w:val="C1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0AE749C"/>
    <w:multiLevelType w:val="multilevel"/>
    <w:tmpl w:val="B66A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0FC2098"/>
    <w:multiLevelType w:val="hybridMultilevel"/>
    <w:tmpl w:val="2ACC3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10A227B"/>
    <w:multiLevelType w:val="hybridMultilevel"/>
    <w:tmpl w:val="F7F8A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1A874FF"/>
    <w:multiLevelType w:val="hybridMultilevel"/>
    <w:tmpl w:val="4AFC2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1F8529D"/>
    <w:multiLevelType w:val="hybridMultilevel"/>
    <w:tmpl w:val="52FA9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33E3C8A"/>
    <w:multiLevelType w:val="hybridMultilevel"/>
    <w:tmpl w:val="D32E2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CC7E86"/>
    <w:multiLevelType w:val="hybridMultilevel"/>
    <w:tmpl w:val="653C3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4A162B4"/>
    <w:multiLevelType w:val="hybridMultilevel"/>
    <w:tmpl w:val="DECCB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4E0618A"/>
    <w:multiLevelType w:val="hybridMultilevel"/>
    <w:tmpl w:val="885C9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5625DB8"/>
    <w:multiLevelType w:val="hybridMultilevel"/>
    <w:tmpl w:val="3B9EA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26A84523"/>
    <w:multiLevelType w:val="hybridMultilevel"/>
    <w:tmpl w:val="1E2CE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7AE02C7"/>
    <w:multiLevelType w:val="hybridMultilevel"/>
    <w:tmpl w:val="92484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7D66E3B"/>
    <w:multiLevelType w:val="hybridMultilevel"/>
    <w:tmpl w:val="4676A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9DD46DA"/>
    <w:multiLevelType w:val="hybridMultilevel"/>
    <w:tmpl w:val="AA24D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2A8D1164"/>
    <w:multiLevelType w:val="hybridMultilevel"/>
    <w:tmpl w:val="C504A2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B3001C1"/>
    <w:multiLevelType w:val="hybridMultilevel"/>
    <w:tmpl w:val="E662C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B470EC6"/>
    <w:multiLevelType w:val="hybridMultilevel"/>
    <w:tmpl w:val="F6CEC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B482A06"/>
    <w:multiLevelType w:val="hybridMultilevel"/>
    <w:tmpl w:val="9708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C7A0B5C"/>
    <w:multiLevelType w:val="hybridMultilevel"/>
    <w:tmpl w:val="19F2B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2CA0241D"/>
    <w:multiLevelType w:val="hybridMultilevel"/>
    <w:tmpl w:val="6F0A3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CDB032B"/>
    <w:multiLevelType w:val="hybridMultilevel"/>
    <w:tmpl w:val="6BBCA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2E6C2279"/>
    <w:multiLevelType w:val="hybridMultilevel"/>
    <w:tmpl w:val="6212E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2ED31DCA"/>
    <w:multiLevelType w:val="hybridMultilevel"/>
    <w:tmpl w:val="F10E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2F132BDB"/>
    <w:multiLevelType w:val="hybridMultilevel"/>
    <w:tmpl w:val="6FF2F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2F4932BE"/>
    <w:multiLevelType w:val="hybridMultilevel"/>
    <w:tmpl w:val="B27A6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FE5101D"/>
    <w:multiLevelType w:val="hybridMultilevel"/>
    <w:tmpl w:val="CFD48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2FE75B14"/>
    <w:multiLevelType w:val="hybridMultilevel"/>
    <w:tmpl w:val="91784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028273B"/>
    <w:multiLevelType w:val="hybridMultilevel"/>
    <w:tmpl w:val="7BCCA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0572EB7"/>
    <w:multiLevelType w:val="hybridMultilevel"/>
    <w:tmpl w:val="D3E80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19A2914"/>
    <w:multiLevelType w:val="hybridMultilevel"/>
    <w:tmpl w:val="3572C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4D22909"/>
    <w:multiLevelType w:val="hybridMultilevel"/>
    <w:tmpl w:val="143CA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4F673F0"/>
    <w:multiLevelType w:val="hybridMultilevel"/>
    <w:tmpl w:val="ABD82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5374924"/>
    <w:multiLevelType w:val="hybridMultilevel"/>
    <w:tmpl w:val="EAD69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54A2634"/>
    <w:multiLevelType w:val="multilevel"/>
    <w:tmpl w:val="8CD8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5AC3679"/>
    <w:multiLevelType w:val="hybridMultilevel"/>
    <w:tmpl w:val="FFA06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61875F9"/>
    <w:multiLevelType w:val="hybridMultilevel"/>
    <w:tmpl w:val="53241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64832CD"/>
    <w:multiLevelType w:val="multilevel"/>
    <w:tmpl w:val="6366B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67B5740"/>
    <w:multiLevelType w:val="hybridMultilevel"/>
    <w:tmpl w:val="6D2A7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7DB1430"/>
    <w:multiLevelType w:val="hybridMultilevel"/>
    <w:tmpl w:val="41FE2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7E57927"/>
    <w:multiLevelType w:val="hybridMultilevel"/>
    <w:tmpl w:val="2A10F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80D161D"/>
    <w:multiLevelType w:val="hybridMultilevel"/>
    <w:tmpl w:val="0394C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8A315B0"/>
    <w:multiLevelType w:val="hybridMultilevel"/>
    <w:tmpl w:val="70585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8FB3195"/>
    <w:multiLevelType w:val="hybridMultilevel"/>
    <w:tmpl w:val="E0780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A615F20"/>
    <w:multiLevelType w:val="hybridMultilevel"/>
    <w:tmpl w:val="3312B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A8239FE"/>
    <w:multiLevelType w:val="hybridMultilevel"/>
    <w:tmpl w:val="FA16A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AE82087"/>
    <w:multiLevelType w:val="hybridMultilevel"/>
    <w:tmpl w:val="1682E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3B210F7C"/>
    <w:multiLevelType w:val="hybridMultilevel"/>
    <w:tmpl w:val="50089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B7D6C17"/>
    <w:multiLevelType w:val="hybridMultilevel"/>
    <w:tmpl w:val="E542C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3BD80B24"/>
    <w:multiLevelType w:val="hybridMultilevel"/>
    <w:tmpl w:val="1840D4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C327913"/>
    <w:multiLevelType w:val="hybridMultilevel"/>
    <w:tmpl w:val="63AE7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C3E4CF5"/>
    <w:multiLevelType w:val="hybridMultilevel"/>
    <w:tmpl w:val="3F52B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3C9F5B36"/>
    <w:multiLevelType w:val="hybridMultilevel"/>
    <w:tmpl w:val="FB58F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3CE569ED"/>
    <w:multiLevelType w:val="hybridMultilevel"/>
    <w:tmpl w:val="0F1A9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DA81D0A"/>
    <w:multiLevelType w:val="hybridMultilevel"/>
    <w:tmpl w:val="5ADAD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3DC97E0F"/>
    <w:multiLevelType w:val="hybridMultilevel"/>
    <w:tmpl w:val="BF94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E0931A2"/>
    <w:multiLevelType w:val="hybridMultilevel"/>
    <w:tmpl w:val="89061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3E0B6F97"/>
    <w:multiLevelType w:val="multilevel"/>
    <w:tmpl w:val="A4168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7B2ACC"/>
    <w:multiLevelType w:val="hybridMultilevel"/>
    <w:tmpl w:val="3CD2D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3E951E17"/>
    <w:multiLevelType w:val="hybridMultilevel"/>
    <w:tmpl w:val="1570A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3EA615B2"/>
    <w:multiLevelType w:val="hybridMultilevel"/>
    <w:tmpl w:val="EEF61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3EE34008"/>
    <w:multiLevelType w:val="multilevel"/>
    <w:tmpl w:val="8EB2C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F240B22"/>
    <w:multiLevelType w:val="hybridMultilevel"/>
    <w:tmpl w:val="A7FAB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3F282831"/>
    <w:multiLevelType w:val="hybridMultilevel"/>
    <w:tmpl w:val="57885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F7D52AE"/>
    <w:multiLevelType w:val="hybridMultilevel"/>
    <w:tmpl w:val="3DBE1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02E6D41"/>
    <w:multiLevelType w:val="multilevel"/>
    <w:tmpl w:val="33407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03A28AA"/>
    <w:multiLevelType w:val="hybridMultilevel"/>
    <w:tmpl w:val="7B4C7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40443667"/>
    <w:multiLevelType w:val="hybridMultilevel"/>
    <w:tmpl w:val="B15CA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404A1339"/>
    <w:multiLevelType w:val="hybridMultilevel"/>
    <w:tmpl w:val="2C901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42726129"/>
    <w:multiLevelType w:val="hybridMultilevel"/>
    <w:tmpl w:val="4A006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427B2928"/>
    <w:multiLevelType w:val="hybridMultilevel"/>
    <w:tmpl w:val="A06CC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42DD66FE"/>
    <w:multiLevelType w:val="hybridMultilevel"/>
    <w:tmpl w:val="E7D68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30E1FBC"/>
    <w:multiLevelType w:val="hybridMultilevel"/>
    <w:tmpl w:val="4E00C79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31" w15:restartNumberingAfterBreak="0">
    <w:nsid w:val="436A7A38"/>
    <w:multiLevelType w:val="hybridMultilevel"/>
    <w:tmpl w:val="1DE8D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443A3764"/>
    <w:multiLevelType w:val="hybridMultilevel"/>
    <w:tmpl w:val="53B23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4512CD7"/>
    <w:multiLevelType w:val="hybridMultilevel"/>
    <w:tmpl w:val="C6F2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48D109A"/>
    <w:multiLevelType w:val="hybridMultilevel"/>
    <w:tmpl w:val="574C6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462361A1"/>
    <w:multiLevelType w:val="hybridMultilevel"/>
    <w:tmpl w:val="57A6F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472650E9"/>
    <w:multiLevelType w:val="hybridMultilevel"/>
    <w:tmpl w:val="6DCA6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47D750C9"/>
    <w:multiLevelType w:val="hybridMultilevel"/>
    <w:tmpl w:val="F1505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48593B61"/>
    <w:multiLevelType w:val="hybridMultilevel"/>
    <w:tmpl w:val="53262D70"/>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39" w15:restartNumberingAfterBreak="0">
    <w:nsid w:val="48D42AAA"/>
    <w:multiLevelType w:val="hybridMultilevel"/>
    <w:tmpl w:val="CF7EA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49A327B3"/>
    <w:multiLevelType w:val="hybridMultilevel"/>
    <w:tmpl w:val="78F6D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4A265442"/>
    <w:multiLevelType w:val="multilevel"/>
    <w:tmpl w:val="83E2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397F1E"/>
    <w:multiLevelType w:val="multilevel"/>
    <w:tmpl w:val="D40A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B6D588A"/>
    <w:multiLevelType w:val="hybridMultilevel"/>
    <w:tmpl w:val="F5D0C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4BC168B0"/>
    <w:multiLevelType w:val="hybridMultilevel"/>
    <w:tmpl w:val="C8E80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4C9B15DA"/>
    <w:multiLevelType w:val="hybridMultilevel"/>
    <w:tmpl w:val="BC4EA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4CC9752E"/>
    <w:multiLevelType w:val="hybridMultilevel"/>
    <w:tmpl w:val="918A0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4D131F98"/>
    <w:multiLevelType w:val="hybridMultilevel"/>
    <w:tmpl w:val="720CD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4D4E7B35"/>
    <w:multiLevelType w:val="hybridMultilevel"/>
    <w:tmpl w:val="377AA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4DD82A72"/>
    <w:multiLevelType w:val="hybridMultilevel"/>
    <w:tmpl w:val="10587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4E0672BF"/>
    <w:multiLevelType w:val="hybridMultilevel"/>
    <w:tmpl w:val="29586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4E0A0A27"/>
    <w:multiLevelType w:val="hybridMultilevel"/>
    <w:tmpl w:val="471EC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4E1D7EA2"/>
    <w:multiLevelType w:val="multilevel"/>
    <w:tmpl w:val="D1F4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EA8413D"/>
    <w:multiLevelType w:val="hybridMultilevel"/>
    <w:tmpl w:val="0F1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4EF541DD"/>
    <w:multiLevelType w:val="hybridMultilevel"/>
    <w:tmpl w:val="D73E0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50AD54D4"/>
    <w:multiLevelType w:val="hybridMultilevel"/>
    <w:tmpl w:val="34B8D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50AF00A1"/>
    <w:multiLevelType w:val="hybridMultilevel"/>
    <w:tmpl w:val="AD6EF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16D7AE0"/>
    <w:multiLevelType w:val="multilevel"/>
    <w:tmpl w:val="7826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19038FA"/>
    <w:multiLevelType w:val="hybridMultilevel"/>
    <w:tmpl w:val="37AC4512"/>
    <w:lvl w:ilvl="0" w:tplc="0F34AA2A">
      <w:start w:val="1"/>
      <w:numFmt w:val="decimal"/>
      <w:lvlText w:val="%1."/>
      <w:lvlJc w:val="left"/>
      <w:pPr>
        <w:ind w:left="720" w:hanging="360"/>
      </w:pPr>
      <w:rPr>
        <w:rFonts w:ascii="Calibri" w:eastAsia="Times New Roman" w:hAnsi="Calibri" w:cs="Calibr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51E3348B"/>
    <w:multiLevelType w:val="hybridMultilevel"/>
    <w:tmpl w:val="F410B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529F61E7"/>
    <w:multiLevelType w:val="hybridMultilevel"/>
    <w:tmpl w:val="6E4E3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52A433C5"/>
    <w:multiLevelType w:val="hybridMultilevel"/>
    <w:tmpl w:val="B46C4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538D1E24"/>
    <w:multiLevelType w:val="hybridMultilevel"/>
    <w:tmpl w:val="0B3E8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4DD7787"/>
    <w:multiLevelType w:val="hybridMultilevel"/>
    <w:tmpl w:val="AA586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561F3065"/>
    <w:multiLevelType w:val="hybridMultilevel"/>
    <w:tmpl w:val="8926D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56346158"/>
    <w:multiLevelType w:val="hybridMultilevel"/>
    <w:tmpl w:val="84226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56391015"/>
    <w:multiLevelType w:val="hybridMultilevel"/>
    <w:tmpl w:val="691E0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56DB5B8C"/>
    <w:multiLevelType w:val="hybridMultilevel"/>
    <w:tmpl w:val="88524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5785633A"/>
    <w:multiLevelType w:val="hybridMultilevel"/>
    <w:tmpl w:val="024A2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57CC7CE6"/>
    <w:multiLevelType w:val="hybridMultilevel"/>
    <w:tmpl w:val="9F0E7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58230AA6"/>
    <w:multiLevelType w:val="hybridMultilevel"/>
    <w:tmpl w:val="4EEC4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583B0E09"/>
    <w:multiLevelType w:val="hybridMultilevel"/>
    <w:tmpl w:val="37E48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586A1321"/>
    <w:multiLevelType w:val="hybridMultilevel"/>
    <w:tmpl w:val="05A04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587F3A46"/>
    <w:multiLevelType w:val="hybridMultilevel"/>
    <w:tmpl w:val="A0B83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593D416B"/>
    <w:multiLevelType w:val="hybridMultilevel"/>
    <w:tmpl w:val="D06EA3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594E5964"/>
    <w:multiLevelType w:val="hybridMultilevel"/>
    <w:tmpl w:val="54DE3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599576F1"/>
    <w:multiLevelType w:val="hybridMultilevel"/>
    <w:tmpl w:val="8CB0A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59A421A2"/>
    <w:multiLevelType w:val="hybridMultilevel"/>
    <w:tmpl w:val="DD5A8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5A6F2161"/>
    <w:multiLevelType w:val="hybridMultilevel"/>
    <w:tmpl w:val="9F1C6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5AC04694"/>
    <w:multiLevelType w:val="hybridMultilevel"/>
    <w:tmpl w:val="CEEE1E9A"/>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80" w15:restartNumberingAfterBreak="0">
    <w:nsid w:val="5AE53FBA"/>
    <w:multiLevelType w:val="multilevel"/>
    <w:tmpl w:val="28EE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B632B36"/>
    <w:multiLevelType w:val="hybridMultilevel"/>
    <w:tmpl w:val="ECE0D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5B7B49E1"/>
    <w:multiLevelType w:val="hybridMultilevel"/>
    <w:tmpl w:val="073E1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5BBF68F0"/>
    <w:multiLevelType w:val="multilevel"/>
    <w:tmpl w:val="036C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C673062"/>
    <w:multiLevelType w:val="multilevel"/>
    <w:tmpl w:val="B8148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D060835"/>
    <w:multiLevelType w:val="hybridMultilevel"/>
    <w:tmpl w:val="37DEA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5D46092F"/>
    <w:multiLevelType w:val="hybridMultilevel"/>
    <w:tmpl w:val="FA182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5D666551"/>
    <w:multiLevelType w:val="hybridMultilevel"/>
    <w:tmpl w:val="681C5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5E227680"/>
    <w:multiLevelType w:val="hybridMultilevel"/>
    <w:tmpl w:val="ACC0F010"/>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89" w15:restartNumberingAfterBreak="0">
    <w:nsid w:val="5FF1686C"/>
    <w:multiLevelType w:val="multilevel"/>
    <w:tmpl w:val="90D0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013790D"/>
    <w:multiLevelType w:val="hybridMultilevel"/>
    <w:tmpl w:val="8296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60DF0E1F"/>
    <w:multiLevelType w:val="hybridMultilevel"/>
    <w:tmpl w:val="D3560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61A708E1"/>
    <w:multiLevelType w:val="hybridMultilevel"/>
    <w:tmpl w:val="FF586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61DA3999"/>
    <w:multiLevelType w:val="hybridMultilevel"/>
    <w:tmpl w:val="C52CB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62A2327E"/>
    <w:multiLevelType w:val="hybridMultilevel"/>
    <w:tmpl w:val="7F9AC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62D43968"/>
    <w:multiLevelType w:val="hybridMultilevel"/>
    <w:tmpl w:val="02749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637835A6"/>
    <w:multiLevelType w:val="hybridMultilevel"/>
    <w:tmpl w:val="A6766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646E0D71"/>
    <w:multiLevelType w:val="hybridMultilevel"/>
    <w:tmpl w:val="41C80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4957FAE"/>
    <w:multiLevelType w:val="hybridMultilevel"/>
    <w:tmpl w:val="21E24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64AA281A"/>
    <w:multiLevelType w:val="multilevel"/>
    <w:tmpl w:val="4956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50833FA"/>
    <w:multiLevelType w:val="hybridMultilevel"/>
    <w:tmpl w:val="5470A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658746D6"/>
    <w:multiLevelType w:val="hybridMultilevel"/>
    <w:tmpl w:val="935CD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6727206D"/>
    <w:multiLevelType w:val="hybridMultilevel"/>
    <w:tmpl w:val="5EB82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67A85AC2"/>
    <w:multiLevelType w:val="hybridMultilevel"/>
    <w:tmpl w:val="0B10E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689A17BE"/>
    <w:multiLevelType w:val="hybridMultilevel"/>
    <w:tmpl w:val="E2CAE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68F8383A"/>
    <w:multiLevelType w:val="hybridMultilevel"/>
    <w:tmpl w:val="8040A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692A3994"/>
    <w:multiLevelType w:val="hybridMultilevel"/>
    <w:tmpl w:val="3F2AB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6A2A1074"/>
    <w:multiLevelType w:val="multilevel"/>
    <w:tmpl w:val="C6AE8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A75671E"/>
    <w:multiLevelType w:val="hybridMultilevel"/>
    <w:tmpl w:val="82905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6AC02512"/>
    <w:multiLevelType w:val="hybridMultilevel"/>
    <w:tmpl w:val="A0B24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6AD420C3"/>
    <w:multiLevelType w:val="hybridMultilevel"/>
    <w:tmpl w:val="32845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6ADF4D72"/>
    <w:multiLevelType w:val="hybridMultilevel"/>
    <w:tmpl w:val="AC9AF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6BAF75F5"/>
    <w:multiLevelType w:val="hybridMultilevel"/>
    <w:tmpl w:val="A0D6B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D761223"/>
    <w:multiLevelType w:val="hybridMultilevel"/>
    <w:tmpl w:val="041CF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6D9D6F62"/>
    <w:multiLevelType w:val="hybridMultilevel"/>
    <w:tmpl w:val="884EA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6E0E6B7B"/>
    <w:multiLevelType w:val="hybridMultilevel"/>
    <w:tmpl w:val="5D7CC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6E0F0A42"/>
    <w:multiLevelType w:val="hybridMultilevel"/>
    <w:tmpl w:val="6A2E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6E574481"/>
    <w:multiLevelType w:val="hybridMultilevel"/>
    <w:tmpl w:val="84CCE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6EB61887"/>
    <w:multiLevelType w:val="hybridMultilevel"/>
    <w:tmpl w:val="61B4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6F2351EA"/>
    <w:multiLevelType w:val="hybridMultilevel"/>
    <w:tmpl w:val="6346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701D5F1E"/>
    <w:multiLevelType w:val="hybridMultilevel"/>
    <w:tmpl w:val="8ECA4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714006AB"/>
    <w:multiLevelType w:val="hybridMultilevel"/>
    <w:tmpl w:val="3A785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717E3B2F"/>
    <w:multiLevelType w:val="hybridMultilevel"/>
    <w:tmpl w:val="62CE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717E41A9"/>
    <w:multiLevelType w:val="hybridMultilevel"/>
    <w:tmpl w:val="53649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71AE6174"/>
    <w:multiLevelType w:val="hybridMultilevel"/>
    <w:tmpl w:val="F14EB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74077851"/>
    <w:multiLevelType w:val="hybridMultilevel"/>
    <w:tmpl w:val="274C1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745376F9"/>
    <w:multiLevelType w:val="multilevel"/>
    <w:tmpl w:val="0BCC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4B4658C"/>
    <w:multiLevelType w:val="hybridMultilevel"/>
    <w:tmpl w:val="D9867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75225A31"/>
    <w:multiLevelType w:val="hybridMultilevel"/>
    <w:tmpl w:val="B9BAC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75965291"/>
    <w:multiLevelType w:val="hybridMultilevel"/>
    <w:tmpl w:val="7AF44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75970311"/>
    <w:multiLevelType w:val="hybridMultilevel"/>
    <w:tmpl w:val="973C4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75BF01E2"/>
    <w:multiLevelType w:val="hybridMultilevel"/>
    <w:tmpl w:val="F7F06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75BF6B67"/>
    <w:multiLevelType w:val="hybridMultilevel"/>
    <w:tmpl w:val="31527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760A28EE"/>
    <w:multiLevelType w:val="hybridMultilevel"/>
    <w:tmpl w:val="E198F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763D61BA"/>
    <w:multiLevelType w:val="hybridMultilevel"/>
    <w:tmpl w:val="BC743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77AE27E4"/>
    <w:multiLevelType w:val="hybridMultilevel"/>
    <w:tmpl w:val="0F489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15:restartNumberingAfterBreak="0">
    <w:nsid w:val="7816448E"/>
    <w:multiLevelType w:val="hybridMultilevel"/>
    <w:tmpl w:val="6178A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784825FD"/>
    <w:multiLevelType w:val="hybridMultilevel"/>
    <w:tmpl w:val="39F4C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78B10223"/>
    <w:multiLevelType w:val="hybridMultilevel"/>
    <w:tmpl w:val="CC1A8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15:restartNumberingAfterBreak="0">
    <w:nsid w:val="793C4CC5"/>
    <w:multiLevelType w:val="hybridMultilevel"/>
    <w:tmpl w:val="498AA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794E77E9"/>
    <w:multiLevelType w:val="hybridMultilevel"/>
    <w:tmpl w:val="06E61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79C54D10"/>
    <w:multiLevelType w:val="multilevel"/>
    <w:tmpl w:val="533CB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9C84583"/>
    <w:multiLevelType w:val="hybridMultilevel"/>
    <w:tmpl w:val="D2E4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7AF67DE5"/>
    <w:multiLevelType w:val="hybridMultilevel"/>
    <w:tmpl w:val="077C5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7B7100A2"/>
    <w:multiLevelType w:val="hybridMultilevel"/>
    <w:tmpl w:val="0030A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7C906803"/>
    <w:multiLevelType w:val="hybridMultilevel"/>
    <w:tmpl w:val="2E34F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7CD66FB1"/>
    <w:multiLevelType w:val="hybridMultilevel"/>
    <w:tmpl w:val="32E84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7D754BF6"/>
    <w:multiLevelType w:val="hybridMultilevel"/>
    <w:tmpl w:val="DC703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7D99193A"/>
    <w:multiLevelType w:val="hybridMultilevel"/>
    <w:tmpl w:val="0B5E9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7EA71ACE"/>
    <w:multiLevelType w:val="hybridMultilevel"/>
    <w:tmpl w:val="F78C5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7F662ED4"/>
    <w:multiLevelType w:val="hybridMultilevel"/>
    <w:tmpl w:val="55483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5"/>
  </w:num>
  <w:num w:numId="3">
    <w:abstractNumId w:val="92"/>
  </w:num>
  <w:num w:numId="4">
    <w:abstractNumId w:val="142"/>
  </w:num>
  <w:num w:numId="5">
    <w:abstractNumId w:val="54"/>
  </w:num>
  <w:num w:numId="6">
    <w:abstractNumId w:val="141"/>
  </w:num>
  <w:num w:numId="7">
    <w:abstractNumId w:val="199"/>
  </w:num>
  <w:num w:numId="8">
    <w:abstractNumId w:val="115"/>
  </w:num>
  <w:num w:numId="9">
    <w:abstractNumId w:val="226"/>
  </w:num>
  <w:num w:numId="10">
    <w:abstractNumId w:val="119"/>
  </w:num>
  <w:num w:numId="11">
    <w:abstractNumId w:val="123"/>
  </w:num>
  <w:num w:numId="12">
    <w:abstractNumId w:val="152"/>
  </w:num>
  <w:num w:numId="13">
    <w:abstractNumId w:val="12"/>
  </w:num>
  <w:num w:numId="14">
    <w:abstractNumId w:val="183"/>
  </w:num>
  <w:num w:numId="15">
    <w:abstractNumId w:val="58"/>
  </w:num>
  <w:num w:numId="16">
    <w:abstractNumId w:val="59"/>
  </w:num>
  <w:num w:numId="17">
    <w:abstractNumId w:val="189"/>
  </w:num>
  <w:num w:numId="18">
    <w:abstractNumId w:val="26"/>
  </w:num>
  <w:num w:numId="19">
    <w:abstractNumId w:val="57"/>
  </w:num>
  <w:num w:numId="20">
    <w:abstractNumId w:val="157"/>
  </w:num>
  <w:num w:numId="21">
    <w:abstractNumId w:val="207"/>
  </w:num>
  <w:num w:numId="22">
    <w:abstractNumId w:val="53"/>
  </w:num>
  <w:num w:numId="23">
    <w:abstractNumId w:val="180"/>
  </w:num>
  <w:num w:numId="24">
    <w:abstractNumId w:val="184"/>
  </w:num>
  <w:num w:numId="25">
    <w:abstractNumId w:val="241"/>
  </w:num>
  <w:num w:numId="26">
    <w:abstractNumId w:val="45"/>
  </w:num>
  <w:num w:numId="27">
    <w:abstractNumId w:val="27"/>
  </w:num>
  <w:num w:numId="28">
    <w:abstractNumId w:val="13"/>
  </w:num>
  <w:num w:numId="29">
    <w:abstractNumId w:val="116"/>
  </w:num>
  <w:num w:numId="30">
    <w:abstractNumId w:val="15"/>
  </w:num>
  <w:num w:numId="31">
    <w:abstractNumId w:val="69"/>
  </w:num>
  <w:num w:numId="32">
    <w:abstractNumId w:val="107"/>
  </w:num>
  <w:num w:numId="33">
    <w:abstractNumId w:val="93"/>
  </w:num>
  <w:num w:numId="34">
    <w:abstractNumId w:val="29"/>
  </w:num>
  <w:num w:numId="35">
    <w:abstractNumId w:val="132"/>
  </w:num>
  <w:num w:numId="36">
    <w:abstractNumId w:val="173"/>
  </w:num>
  <w:num w:numId="37">
    <w:abstractNumId w:val="134"/>
  </w:num>
  <w:num w:numId="38">
    <w:abstractNumId w:val="224"/>
  </w:num>
  <w:num w:numId="39">
    <w:abstractNumId w:val="192"/>
  </w:num>
  <w:num w:numId="40">
    <w:abstractNumId w:val="148"/>
  </w:num>
  <w:num w:numId="41">
    <w:abstractNumId w:val="214"/>
  </w:num>
  <w:num w:numId="42">
    <w:abstractNumId w:val="77"/>
  </w:num>
  <w:num w:numId="43">
    <w:abstractNumId w:val="216"/>
  </w:num>
  <w:num w:numId="44">
    <w:abstractNumId w:val="112"/>
  </w:num>
  <w:num w:numId="45">
    <w:abstractNumId w:val="217"/>
  </w:num>
  <w:num w:numId="46">
    <w:abstractNumId w:val="196"/>
  </w:num>
  <w:num w:numId="47">
    <w:abstractNumId w:val="188"/>
  </w:num>
  <w:num w:numId="48">
    <w:abstractNumId w:val="154"/>
  </w:num>
  <w:num w:numId="49">
    <w:abstractNumId w:val="33"/>
  </w:num>
  <w:num w:numId="50">
    <w:abstractNumId w:val="155"/>
  </w:num>
  <w:num w:numId="51">
    <w:abstractNumId w:val="247"/>
  </w:num>
  <w:num w:numId="52">
    <w:abstractNumId w:val="78"/>
  </w:num>
  <w:num w:numId="53">
    <w:abstractNumId w:val="18"/>
  </w:num>
  <w:num w:numId="54">
    <w:abstractNumId w:val="128"/>
  </w:num>
  <w:num w:numId="55">
    <w:abstractNumId w:val="177"/>
  </w:num>
  <w:num w:numId="56">
    <w:abstractNumId w:val="249"/>
  </w:num>
  <w:num w:numId="57">
    <w:abstractNumId w:val="156"/>
  </w:num>
  <w:num w:numId="58">
    <w:abstractNumId w:val="37"/>
  </w:num>
  <w:num w:numId="59">
    <w:abstractNumId w:val="76"/>
  </w:num>
  <w:num w:numId="60">
    <w:abstractNumId w:val="118"/>
  </w:num>
  <w:num w:numId="61">
    <w:abstractNumId w:val="96"/>
  </w:num>
  <w:num w:numId="62">
    <w:abstractNumId w:val="225"/>
  </w:num>
  <w:num w:numId="63">
    <w:abstractNumId w:val="194"/>
  </w:num>
  <w:num w:numId="64">
    <w:abstractNumId w:val="197"/>
  </w:num>
  <w:num w:numId="65">
    <w:abstractNumId w:val="145"/>
  </w:num>
  <w:num w:numId="66">
    <w:abstractNumId w:val="238"/>
  </w:num>
  <w:num w:numId="67">
    <w:abstractNumId w:val="125"/>
  </w:num>
  <w:num w:numId="68">
    <w:abstractNumId w:val="30"/>
  </w:num>
  <w:num w:numId="69">
    <w:abstractNumId w:val="240"/>
  </w:num>
  <w:num w:numId="70">
    <w:abstractNumId w:val="182"/>
  </w:num>
  <w:num w:numId="71">
    <w:abstractNumId w:val="40"/>
  </w:num>
  <w:num w:numId="72">
    <w:abstractNumId w:val="138"/>
  </w:num>
  <w:num w:numId="73">
    <w:abstractNumId w:val="11"/>
  </w:num>
  <w:num w:numId="74">
    <w:abstractNumId w:val="101"/>
  </w:num>
  <w:num w:numId="75">
    <w:abstractNumId w:val="42"/>
  </w:num>
  <w:num w:numId="76">
    <w:abstractNumId w:val="3"/>
  </w:num>
  <w:num w:numId="77">
    <w:abstractNumId w:val="21"/>
  </w:num>
  <w:num w:numId="78">
    <w:abstractNumId w:val="143"/>
  </w:num>
  <w:num w:numId="79">
    <w:abstractNumId w:val="211"/>
  </w:num>
  <w:num w:numId="80">
    <w:abstractNumId w:val="166"/>
  </w:num>
  <w:num w:numId="81">
    <w:abstractNumId w:val="106"/>
  </w:num>
  <w:num w:numId="82">
    <w:abstractNumId w:val="84"/>
  </w:num>
  <w:num w:numId="83">
    <w:abstractNumId w:val="61"/>
  </w:num>
  <w:num w:numId="84">
    <w:abstractNumId w:val="60"/>
  </w:num>
  <w:num w:numId="85">
    <w:abstractNumId w:val="175"/>
  </w:num>
  <w:num w:numId="86">
    <w:abstractNumId w:val="62"/>
  </w:num>
  <w:num w:numId="87">
    <w:abstractNumId w:val="94"/>
  </w:num>
  <w:num w:numId="88">
    <w:abstractNumId w:val="231"/>
  </w:num>
  <w:num w:numId="89">
    <w:abstractNumId w:val="16"/>
  </w:num>
  <w:num w:numId="90">
    <w:abstractNumId w:val="239"/>
  </w:num>
  <w:num w:numId="91">
    <w:abstractNumId w:val="212"/>
  </w:num>
  <w:num w:numId="92">
    <w:abstractNumId w:val="195"/>
  </w:num>
  <w:num w:numId="93">
    <w:abstractNumId w:val="222"/>
  </w:num>
  <w:num w:numId="94">
    <w:abstractNumId w:val="168"/>
  </w:num>
  <w:num w:numId="95">
    <w:abstractNumId w:val="206"/>
  </w:num>
  <w:num w:numId="96">
    <w:abstractNumId w:val="98"/>
  </w:num>
  <w:num w:numId="97">
    <w:abstractNumId w:val="85"/>
  </w:num>
  <w:num w:numId="98">
    <w:abstractNumId w:val="176"/>
  </w:num>
  <w:num w:numId="99">
    <w:abstractNumId w:val="82"/>
  </w:num>
  <w:num w:numId="100">
    <w:abstractNumId w:val="165"/>
  </w:num>
  <w:num w:numId="101">
    <w:abstractNumId w:val="100"/>
  </w:num>
  <w:num w:numId="102">
    <w:abstractNumId w:val="56"/>
  </w:num>
  <w:num w:numId="103">
    <w:abstractNumId w:val="147"/>
  </w:num>
  <w:num w:numId="104">
    <w:abstractNumId w:val="250"/>
  </w:num>
  <w:num w:numId="105">
    <w:abstractNumId w:val="83"/>
  </w:num>
  <w:num w:numId="106">
    <w:abstractNumId w:val="10"/>
  </w:num>
  <w:num w:numId="107">
    <w:abstractNumId w:val="149"/>
  </w:num>
  <w:num w:numId="108">
    <w:abstractNumId w:val="172"/>
  </w:num>
  <w:num w:numId="109">
    <w:abstractNumId w:val="150"/>
  </w:num>
  <w:num w:numId="110">
    <w:abstractNumId w:val="202"/>
  </w:num>
  <w:num w:numId="111">
    <w:abstractNumId w:val="22"/>
  </w:num>
  <w:num w:numId="112">
    <w:abstractNumId w:val="167"/>
  </w:num>
  <w:num w:numId="113">
    <w:abstractNumId w:val="246"/>
  </w:num>
  <w:num w:numId="114">
    <w:abstractNumId w:val="91"/>
  </w:num>
  <w:num w:numId="115">
    <w:abstractNumId w:val="223"/>
  </w:num>
  <w:num w:numId="116">
    <w:abstractNumId w:val="242"/>
  </w:num>
  <w:num w:numId="117">
    <w:abstractNumId w:val="213"/>
  </w:num>
  <w:num w:numId="118">
    <w:abstractNumId w:val="163"/>
  </w:num>
  <w:num w:numId="119">
    <w:abstractNumId w:val="191"/>
  </w:num>
  <w:num w:numId="120">
    <w:abstractNumId w:val="64"/>
  </w:num>
  <w:num w:numId="121">
    <w:abstractNumId w:val="203"/>
  </w:num>
  <w:num w:numId="122">
    <w:abstractNumId w:val="6"/>
  </w:num>
  <w:num w:numId="123">
    <w:abstractNumId w:val="24"/>
  </w:num>
  <w:num w:numId="124">
    <w:abstractNumId w:val="131"/>
  </w:num>
  <w:num w:numId="125">
    <w:abstractNumId w:val="159"/>
  </w:num>
  <w:num w:numId="126">
    <w:abstractNumId w:val="25"/>
  </w:num>
  <w:num w:numId="127">
    <w:abstractNumId w:val="74"/>
  </w:num>
  <w:num w:numId="128">
    <w:abstractNumId w:val="237"/>
  </w:num>
  <w:num w:numId="129">
    <w:abstractNumId w:val="5"/>
  </w:num>
  <w:num w:numId="130">
    <w:abstractNumId w:val="174"/>
  </w:num>
  <w:num w:numId="131">
    <w:abstractNumId w:val="170"/>
  </w:num>
  <w:num w:numId="132">
    <w:abstractNumId w:val="4"/>
  </w:num>
  <w:num w:numId="133">
    <w:abstractNumId w:val="139"/>
  </w:num>
  <w:num w:numId="134">
    <w:abstractNumId w:val="169"/>
  </w:num>
  <w:num w:numId="135">
    <w:abstractNumId w:val="71"/>
  </w:num>
  <w:num w:numId="136">
    <w:abstractNumId w:val="49"/>
  </w:num>
  <w:num w:numId="137">
    <w:abstractNumId w:val="218"/>
  </w:num>
  <w:num w:numId="138">
    <w:abstractNumId w:val="9"/>
  </w:num>
  <w:num w:numId="139">
    <w:abstractNumId w:val="158"/>
  </w:num>
  <w:num w:numId="140">
    <w:abstractNumId w:val="105"/>
  </w:num>
  <w:num w:numId="141">
    <w:abstractNumId w:val="198"/>
  </w:num>
  <w:num w:numId="142">
    <w:abstractNumId w:val="133"/>
  </w:num>
  <w:num w:numId="143">
    <w:abstractNumId w:val="160"/>
  </w:num>
  <w:num w:numId="144">
    <w:abstractNumId w:val="215"/>
  </w:num>
  <w:num w:numId="145">
    <w:abstractNumId w:val="43"/>
  </w:num>
  <w:num w:numId="146">
    <w:abstractNumId w:val="14"/>
  </w:num>
  <w:num w:numId="147">
    <w:abstractNumId w:val="31"/>
  </w:num>
  <w:num w:numId="148">
    <w:abstractNumId w:val="75"/>
  </w:num>
  <w:num w:numId="149">
    <w:abstractNumId w:val="102"/>
  </w:num>
  <w:num w:numId="150">
    <w:abstractNumId w:val="19"/>
  </w:num>
  <w:num w:numId="151">
    <w:abstractNumId w:val="89"/>
  </w:num>
  <w:num w:numId="152">
    <w:abstractNumId w:val="129"/>
  </w:num>
  <w:num w:numId="153">
    <w:abstractNumId w:val="2"/>
  </w:num>
  <w:num w:numId="154">
    <w:abstractNumId w:val="35"/>
  </w:num>
  <w:num w:numId="155">
    <w:abstractNumId w:val="20"/>
  </w:num>
  <w:num w:numId="156">
    <w:abstractNumId w:val="162"/>
  </w:num>
  <w:num w:numId="157">
    <w:abstractNumId w:val="126"/>
  </w:num>
  <w:num w:numId="158">
    <w:abstractNumId w:val="103"/>
  </w:num>
  <w:num w:numId="159">
    <w:abstractNumId w:val="153"/>
  </w:num>
  <w:num w:numId="160">
    <w:abstractNumId w:val="38"/>
  </w:num>
  <w:num w:numId="161">
    <w:abstractNumId w:val="41"/>
  </w:num>
  <w:num w:numId="162">
    <w:abstractNumId w:val="124"/>
  </w:num>
  <w:num w:numId="163">
    <w:abstractNumId w:val="70"/>
  </w:num>
  <w:num w:numId="164">
    <w:abstractNumId w:val="68"/>
  </w:num>
  <w:num w:numId="165">
    <w:abstractNumId w:val="114"/>
  </w:num>
  <w:num w:numId="166">
    <w:abstractNumId w:val="233"/>
  </w:num>
  <w:num w:numId="167">
    <w:abstractNumId w:val="200"/>
  </w:num>
  <w:num w:numId="168">
    <w:abstractNumId w:val="80"/>
  </w:num>
  <w:num w:numId="169">
    <w:abstractNumId w:val="73"/>
  </w:num>
  <w:num w:numId="170">
    <w:abstractNumId w:val="186"/>
  </w:num>
  <w:num w:numId="171">
    <w:abstractNumId w:val="144"/>
  </w:num>
  <w:num w:numId="172">
    <w:abstractNumId w:val="50"/>
  </w:num>
  <w:num w:numId="173">
    <w:abstractNumId w:val="86"/>
  </w:num>
  <w:num w:numId="174">
    <w:abstractNumId w:val="201"/>
  </w:num>
  <w:num w:numId="175">
    <w:abstractNumId w:val="47"/>
  </w:num>
  <w:num w:numId="176">
    <w:abstractNumId w:val="67"/>
  </w:num>
  <w:num w:numId="177">
    <w:abstractNumId w:val="111"/>
  </w:num>
  <w:num w:numId="178">
    <w:abstractNumId w:val="243"/>
  </w:num>
  <w:num w:numId="179">
    <w:abstractNumId w:val="146"/>
  </w:num>
  <w:num w:numId="180">
    <w:abstractNumId w:val="7"/>
  </w:num>
  <w:num w:numId="181">
    <w:abstractNumId w:val="221"/>
  </w:num>
  <w:num w:numId="182">
    <w:abstractNumId w:val="171"/>
  </w:num>
  <w:num w:numId="183">
    <w:abstractNumId w:val="178"/>
  </w:num>
  <w:num w:numId="184">
    <w:abstractNumId w:val="220"/>
  </w:num>
  <w:num w:numId="185">
    <w:abstractNumId w:val="179"/>
  </w:num>
  <w:num w:numId="186">
    <w:abstractNumId w:val="120"/>
  </w:num>
  <w:num w:numId="187">
    <w:abstractNumId w:val="235"/>
  </w:num>
  <w:num w:numId="188">
    <w:abstractNumId w:val="121"/>
  </w:num>
  <w:num w:numId="189">
    <w:abstractNumId w:val="81"/>
  </w:num>
  <w:num w:numId="190">
    <w:abstractNumId w:val="87"/>
  </w:num>
  <w:num w:numId="191">
    <w:abstractNumId w:val="0"/>
  </w:num>
  <w:num w:numId="192">
    <w:abstractNumId w:val="229"/>
  </w:num>
  <w:num w:numId="193">
    <w:abstractNumId w:val="228"/>
  </w:num>
  <w:num w:numId="194">
    <w:abstractNumId w:val="210"/>
  </w:num>
  <w:num w:numId="195">
    <w:abstractNumId w:val="135"/>
  </w:num>
  <w:num w:numId="196">
    <w:abstractNumId w:val="90"/>
  </w:num>
  <w:num w:numId="197">
    <w:abstractNumId w:val="209"/>
  </w:num>
  <w:num w:numId="198">
    <w:abstractNumId w:val="248"/>
  </w:num>
  <w:num w:numId="199">
    <w:abstractNumId w:val="236"/>
  </w:num>
  <w:num w:numId="200">
    <w:abstractNumId w:val="245"/>
  </w:num>
  <w:num w:numId="201">
    <w:abstractNumId w:val="244"/>
  </w:num>
  <w:num w:numId="202">
    <w:abstractNumId w:val="39"/>
  </w:num>
  <w:num w:numId="203">
    <w:abstractNumId w:val="66"/>
  </w:num>
  <w:num w:numId="204">
    <w:abstractNumId w:val="97"/>
  </w:num>
  <w:num w:numId="205">
    <w:abstractNumId w:val="113"/>
  </w:num>
  <w:num w:numId="206">
    <w:abstractNumId w:val="181"/>
  </w:num>
  <w:num w:numId="207">
    <w:abstractNumId w:val="127"/>
  </w:num>
  <w:num w:numId="208">
    <w:abstractNumId w:val="63"/>
  </w:num>
  <w:num w:numId="209">
    <w:abstractNumId w:val="44"/>
  </w:num>
  <w:num w:numId="210">
    <w:abstractNumId w:val="1"/>
  </w:num>
  <w:num w:numId="211">
    <w:abstractNumId w:val="104"/>
  </w:num>
  <w:num w:numId="212">
    <w:abstractNumId w:val="99"/>
  </w:num>
  <w:num w:numId="213">
    <w:abstractNumId w:val="122"/>
  </w:num>
  <w:num w:numId="214">
    <w:abstractNumId w:val="232"/>
  </w:num>
  <w:num w:numId="215">
    <w:abstractNumId w:val="36"/>
  </w:num>
  <w:num w:numId="216">
    <w:abstractNumId w:val="190"/>
  </w:num>
  <w:num w:numId="217">
    <w:abstractNumId w:val="52"/>
  </w:num>
  <w:num w:numId="218">
    <w:abstractNumId w:val="79"/>
  </w:num>
  <w:num w:numId="219">
    <w:abstractNumId w:val="46"/>
  </w:num>
  <w:num w:numId="220">
    <w:abstractNumId w:val="227"/>
  </w:num>
  <w:num w:numId="221">
    <w:abstractNumId w:val="34"/>
  </w:num>
  <w:num w:numId="222">
    <w:abstractNumId w:val="23"/>
  </w:num>
  <w:num w:numId="223">
    <w:abstractNumId w:val="164"/>
  </w:num>
  <w:num w:numId="224">
    <w:abstractNumId w:val="51"/>
  </w:num>
  <w:num w:numId="225">
    <w:abstractNumId w:val="55"/>
  </w:num>
  <w:num w:numId="226">
    <w:abstractNumId w:val="28"/>
  </w:num>
  <w:num w:numId="227">
    <w:abstractNumId w:val="117"/>
  </w:num>
  <w:num w:numId="228">
    <w:abstractNumId w:val="88"/>
  </w:num>
  <w:num w:numId="229">
    <w:abstractNumId w:val="130"/>
  </w:num>
  <w:num w:numId="230">
    <w:abstractNumId w:val="32"/>
  </w:num>
  <w:num w:numId="231">
    <w:abstractNumId w:val="17"/>
  </w:num>
  <w:num w:numId="232">
    <w:abstractNumId w:val="219"/>
  </w:num>
  <w:num w:numId="233">
    <w:abstractNumId w:val="72"/>
  </w:num>
  <w:num w:numId="234">
    <w:abstractNumId w:val="137"/>
  </w:num>
  <w:num w:numId="235">
    <w:abstractNumId w:val="161"/>
  </w:num>
  <w:num w:numId="236">
    <w:abstractNumId w:val="140"/>
  </w:num>
  <w:num w:numId="237">
    <w:abstractNumId w:val="204"/>
  </w:num>
  <w:num w:numId="238">
    <w:abstractNumId w:val="185"/>
  </w:num>
  <w:num w:numId="239">
    <w:abstractNumId w:val="136"/>
  </w:num>
  <w:num w:numId="240">
    <w:abstractNumId w:val="48"/>
  </w:num>
  <w:num w:numId="241">
    <w:abstractNumId w:val="193"/>
  </w:num>
  <w:num w:numId="242">
    <w:abstractNumId w:val="108"/>
  </w:num>
  <w:num w:numId="243">
    <w:abstractNumId w:val="234"/>
  </w:num>
  <w:num w:numId="244">
    <w:abstractNumId w:val="208"/>
  </w:num>
  <w:num w:numId="245">
    <w:abstractNumId w:val="205"/>
  </w:num>
  <w:num w:numId="246">
    <w:abstractNumId w:val="65"/>
  </w:num>
  <w:num w:numId="247">
    <w:abstractNumId w:val="109"/>
  </w:num>
  <w:num w:numId="248">
    <w:abstractNumId w:val="230"/>
  </w:num>
  <w:num w:numId="249">
    <w:abstractNumId w:val="187"/>
  </w:num>
  <w:num w:numId="250">
    <w:abstractNumId w:val="110"/>
  </w:num>
  <w:num w:numId="251">
    <w:abstractNumId w:val="151"/>
  </w:num>
  <w:numIdMacAtCleanup w:val="2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887"/>
    <w:rsid w:val="00010626"/>
    <w:rsid w:val="00021342"/>
    <w:rsid w:val="00022B85"/>
    <w:rsid w:val="00025D92"/>
    <w:rsid w:val="00027537"/>
    <w:rsid w:val="00030978"/>
    <w:rsid w:val="00033919"/>
    <w:rsid w:val="000422C0"/>
    <w:rsid w:val="00044B11"/>
    <w:rsid w:val="00053CA6"/>
    <w:rsid w:val="000619C8"/>
    <w:rsid w:val="00063669"/>
    <w:rsid w:val="00064A9C"/>
    <w:rsid w:val="00066E89"/>
    <w:rsid w:val="00092C5F"/>
    <w:rsid w:val="00095395"/>
    <w:rsid w:val="0009540F"/>
    <w:rsid w:val="00095854"/>
    <w:rsid w:val="00096A42"/>
    <w:rsid w:val="000A1819"/>
    <w:rsid w:val="000A5FA0"/>
    <w:rsid w:val="000D66A4"/>
    <w:rsid w:val="000E4887"/>
    <w:rsid w:val="000E4DD0"/>
    <w:rsid w:val="000E7186"/>
    <w:rsid w:val="000F4A65"/>
    <w:rsid w:val="001002EF"/>
    <w:rsid w:val="00100C66"/>
    <w:rsid w:val="00103AC2"/>
    <w:rsid w:val="00111F83"/>
    <w:rsid w:val="00136DF3"/>
    <w:rsid w:val="00156220"/>
    <w:rsid w:val="0015747A"/>
    <w:rsid w:val="00163DE5"/>
    <w:rsid w:val="00171C09"/>
    <w:rsid w:val="001762AD"/>
    <w:rsid w:val="0017775A"/>
    <w:rsid w:val="00181536"/>
    <w:rsid w:val="001A35A9"/>
    <w:rsid w:val="001C5EFF"/>
    <w:rsid w:val="001D15EE"/>
    <w:rsid w:val="001D43DA"/>
    <w:rsid w:val="001D77B5"/>
    <w:rsid w:val="001F04BC"/>
    <w:rsid w:val="001F0B3E"/>
    <w:rsid w:val="001F235C"/>
    <w:rsid w:val="002401AB"/>
    <w:rsid w:val="00243D9A"/>
    <w:rsid w:val="00250173"/>
    <w:rsid w:val="002520A7"/>
    <w:rsid w:val="00262179"/>
    <w:rsid w:val="002703D6"/>
    <w:rsid w:val="0028365A"/>
    <w:rsid w:val="00291C07"/>
    <w:rsid w:val="00292B33"/>
    <w:rsid w:val="00293F1D"/>
    <w:rsid w:val="002A05AF"/>
    <w:rsid w:val="002A3C9A"/>
    <w:rsid w:val="002D0DDD"/>
    <w:rsid w:val="002D670C"/>
    <w:rsid w:val="002F32AF"/>
    <w:rsid w:val="0032234D"/>
    <w:rsid w:val="003335AF"/>
    <w:rsid w:val="003444DA"/>
    <w:rsid w:val="00347ABD"/>
    <w:rsid w:val="003531F3"/>
    <w:rsid w:val="00360368"/>
    <w:rsid w:val="00371C26"/>
    <w:rsid w:val="003A076B"/>
    <w:rsid w:val="003A5DAE"/>
    <w:rsid w:val="003B0F0A"/>
    <w:rsid w:val="003B21FD"/>
    <w:rsid w:val="003C1FCC"/>
    <w:rsid w:val="003C4CBD"/>
    <w:rsid w:val="003C5C65"/>
    <w:rsid w:val="003D689B"/>
    <w:rsid w:val="003E7049"/>
    <w:rsid w:val="003F7D1A"/>
    <w:rsid w:val="00401F13"/>
    <w:rsid w:val="004054FF"/>
    <w:rsid w:val="0042044A"/>
    <w:rsid w:val="00427D70"/>
    <w:rsid w:val="004321F3"/>
    <w:rsid w:val="00437633"/>
    <w:rsid w:val="004409C6"/>
    <w:rsid w:val="00450C6F"/>
    <w:rsid w:val="004612FE"/>
    <w:rsid w:val="00466966"/>
    <w:rsid w:val="004837A4"/>
    <w:rsid w:val="00495AEE"/>
    <w:rsid w:val="004C0259"/>
    <w:rsid w:val="004D0EEA"/>
    <w:rsid w:val="004E7B29"/>
    <w:rsid w:val="004F4981"/>
    <w:rsid w:val="004F7300"/>
    <w:rsid w:val="00516A41"/>
    <w:rsid w:val="00534FF1"/>
    <w:rsid w:val="00540E2E"/>
    <w:rsid w:val="00560A5F"/>
    <w:rsid w:val="00566FE3"/>
    <w:rsid w:val="00573715"/>
    <w:rsid w:val="005858BF"/>
    <w:rsid w:val="00586158"/>
    <w:rsid w:val="005948E4"/>
    <w:rsid w:val="00596A63"/>
    <w:rsid w:val="005B749F"/>
    <w:rsid w:val="005C4463"/>
    <w:rsid w:val="005C6AD5"/>
    <w:rsid w:val="005D01BC"/>
    <w:rsid w:val="005D4769"/>
    <w:rsid w:val="005E367C"/>
    <w:rsid w:val="005E4F65"/>
    <w:rsid w:val="005F1B64"/>
    <w:rsid w:val="005F337F"/>
    <w:rsid w:val="006223C8"/>
    <w:rsid w:val="00647738"/>
    <w:rsid w:val="006505FC"/>
    <w:rsid w:val="006606BB"/>
    <w:rsid w:val="006725F4"/>
    <w:rsid w:val="00676682"/>
    <w:rsid w:val="006908F8"/>
    <w:rsid w:val="00694AA5"/>
    <w:rsid w:val="0069699E"/>
    <w:rsid w:val="006B7DE0"/>
    <w:rsid w:val="006D1DF2"/>
    <w:rsid w:val="006E53F0"/>
    <w:rsid w:val="006E6148"/>
    <w:rsid w:val="006F266A"/>
    <w:rsid w:val="006F284E"/>
    <w:rsid w:val="006F7A27"/>
    <w:rsid w:val="00700132"/>
    <w:rsid w:val="0070430F"/>
    <w:rsid w:val="007237AC"/>
    <w:rsid w:val="0072516A"/>
    <w:rsid w:val="00725364"/>
    <w:rsid w:val="0073306A"/>
    <w:rsid w:val="0074041B"/>
    <w:rsid w:val="007427E3"/>
    <w:rsid w:val="0074552C"/>
    <w:rsid w:val="0075060B"/>
    <w:rsid w:val="00750911"/>
    <w:rsid w:val="007564E6"/>
    <w:rsid w:val="00764F43"/>
    <w:rsid w:val="00773E0B"/>
    <w:rsid w:val="0077760E"/>
    <w:rsid w:val="00782635"/>
    <w:rsid w:val="0078502A"/>
    <w:rsid w:val="007866FE"/>
    <w:rsid w:val="00793F98"/>
    <w:rsid w:val="007A3D58"/>
    <w:rsid w:val="007C4C79"/>
    <w:rsid w:val="007D071D"/>
    <w:rsid w:val="00807093"/>
    <w:rsid w:val="00813077"/>
    <w:rsid w:val="008265BC"/>
    <w:rsid w:val="008365EA"/>
    <w:rsid w:val="00840F83"/>
    <w:rsid w:val="00846CA8"/>
    <w:rsid w:val="008533E4"/>
    <w:rsid w:val="00857B7C"/>
    <w:rsid w:val="00876365"/>
    <w:rsid w:val="00884969"/>
    <w:rsid w:val="00884EC6"/>
    <w:rsid w:val="008851AB"/>
    <w:rsid w:val="008856B5"/>
    <w:rsid w:val="00887C3B"/>
    <w:rsid w:val="008A4AF0"/>
    <w:rsid w:val="008B7AE7"/>
    <w:rsid w:val="008C5912"/>
    <w:rsid w:val="008D5811"/>
    <w:rsid w:val="008D5DE1"/>
    <w:rsid w:val="008D7494"/>
    <w:rsid w:val="008E3D82"/>
    <w:rsid w:val="008F36FB"/>
    <w:rsid w:val="008F7B29"/>
    <w:rsid w:val="00903D3B"/>
    <w:rsid w:val="00913F2D"/>
    <w:rsid w:val="00935A2F"/>
    <w:rsid w:val="00935AD2"/>
    <w:rsid w:val="00940BD3"/>
    <w:rsid w:val="00947E64"/>
    <w:rsid w:val="00956E14"/>
    <w:rsid w:val="0096095B"/>
    <w:rsid w:val="00981516"/>
    <w:rsid w:val="0098373D"/>
    <w:rsid w:val="009937FB"/>
    <w:rsid w:val="00993D38"/>
    <w:rsid w:val="0099598F"/>
    <w:rsid w:val="009A2B4D"/>
    <w:rsid w:val="009B4887"/>
    <w:rsid w:val="009B6DD5"/>
    <w:rsid w:val="009C599F"/>
    <w:rsid w:val="009C7A97"/>
    <w:rsid w:val="009F6984"/>
    <w:rsid w:val="00A070B9"/>
    <w:rsid w:val="00A10889"/>
    <w:rsid w:val="00A15F0F"/>
    <w:rsid w:val="00A32A95"/>
    <w:rsid w:val="00A61355"/>
    <w:rsid w:val="00A7327C"/>
    <w:rsid w:val="00A80745"/>
    <w:rsid w:val="00A82282"/>
    <w:rsid w:val="00A951F2"/>
    <w:rsid w:val="00AA1F39"/>
    <w:rsid w:val="00AA5466"/>
    <w:rsid w:val="00AA6503"/>
    <w:rsid w:val="00AA6983"/>
    <w:rsid w:val="00AB3C4B"/>
    <w:rsid w:val="00AC667C"/>
    <w:rsid w:val="00AD27BF"/>
    <w:rsid w:val="00AE5404"/>
    <w:rsid w:val="00AE67E9"/>
    <w:rsid w:val="00AF4757"/>
    <w:rsid w:val="00AF53A8"/>
    <w:rsid w:val="00AF6BF8"/>
    <w:rsid w:val="00AF7B2D"/>
    <w:rsid w:val="00B005B4"/>
    <w:rsid w:val="00B023C8"/>
    <w:rsid w:val="00B02CF1"/>
    <w:rsid w:val="00B13B34"/>
    <w:rsid w:val="00B17261"/>
    <w:rsid w:val="00B36D27"/>
    <w:rsid w:val="00B37654"/>
    <w:rsid w:val="00B562BE"/>
    <w:rsid w:val="00B70A05"/>
    <w:rsid w:val="00B760C7"/>
    <w:rsid w:val="00B770E4"/>
    <w:rsid w:val="00B81A5A"/>
    <w:rsid w:val="00B8226B"/>
    <w:rsid w:val="00B955B8"/>
    <w:rsid w:val="00BB49DA"/>
    <w:rsid w:val="00BB65A1"/>
    <w:rsid w:val="00BC0E51"/>
    <w:rsid w:val="00BC1B85"/>
    <w:rsid w:val="00BC65F7"/>
    <w:rsid w:val="00BD191D"/>
    <w:rsid w:val="00BE5476"/>
    <w:rsid w:val="00BF62AD"/>
    <w:rsid w:val="00C05C1D"/>
    <w:rsid w:val="00C11BFC"/>
    <w:rsid w:val="00C24F8B"/>
    <w:rsid w:val="00C318AF"/>
    <w:rsid w:val="00C45D52"/>
    <w:rsid w:val="00C460BF"/>
    <w:rsid w:val="00C50D75"/>
    <w:rsid w:val="00C5596F"/>
    <w:rsid w:val="00C56C59"/>
    <w:rsid w:val="00C62F35"/>
    <w:rsid w:val="00C66667"/>
    <w:rsid w:val="00C71765"/>
    <w:rsid w:val="00C7346B"/>
    <w:rsid w:val="00C96449"/>
    <w:rsid w:val="00C9666F"/>
    <w:rsid w:val="00CB1E84"/>
    <w:rsid w:val="00CB5B05"/>
    <w:rsid w:val="00CB705B"/>
    <w:rsid w:val="00CC72D1"/>
    <w:rsid w:val="00CC7F02"/>
    <w:rsid w:val="00CD04CD"/>
    <w:rsid w:val="00CD3154"/>
    <w:rsid w:val="00CD6533"/>
    <w:rsid w:val="00CD7258"/>
    <w:rsid w:val="00CE6B16"/>
    <w:rsid w:val="00D05C29"/>
    <w:rsid w:val="00D0656A"/>
    <w:rsid w:val="00D06C89"/>
    <w:rsid w:val="00D11440"/>
    <w:rsid w:val="00D121FF"/>
    <w:rsid w:val="00D15F0A"/>
    <w:rsid w:val="00D17110"/>
    <w:rsid w:val="00D20A3B"/>
    <w:rsid w:val="00D5259B"/>
    <w:rsid w:val="00D55DC2"/>
    <w:rsid w:val="00D70A39"/>
    <w:rsid w:val="00D814A8"/>
    <w:rsid w:val="00D84B7F"/>
    <w:rsid w:val="00D8696B"/>
    <w:rsid w:val="00D87529"/>
    <w:rsid w:val="00D87C83"/>
    <w:rsid w:val="00D95DF0"/>
    <w:rsid w:val="00DA093D"/>
    <w:rsid w:val="00DA5524"/>
    <w:rsid w:val="00DB21D9"/>
    <w:rsid w:val="00DC0301"/>
    <w:rsid w:val="00DC08F8"/>
    <w:rsid w:val="00DC3BF1"/>
    <w:rsid w:val="00DC4E8F"/>
    <w:rsid w:val="00DF19B7"/>
    <w:rsid w:val="00DF2076"/>
    <w:rsid w:val="00E21033"/>
    <w:rsid w:val="00E3757D"/>
    <w:rsid w:val="00E43B70"/>
    <w:rsid w:val="00E558E6"/>
    <w:rsid w:val="00E57C57"/>
    <w:rsid w:val="00E61D66"/>
    <w:rsid w:val="00E76BE3"/>
    <w:rsid w:val="00E81BC5"/>
    <w:rsid w:val="00E86221"/>
    <w:rsid w:val="00E86ADC"/>
    <w:rsid w:val="00E96D60"/>
    <w:rsid w:val="00E9728D"/>
    <w:rsid w:val="00EA04F9"/>
    <w:rsid w:val="00EA205C"/>
    <w:rsid w:val="00EA38F5"/>
    <w:rsid w:val="00EA4EA8"/>
    <w:rsid w:val="00EC36CC"/>
    <w:rsid w:val="00EC41FA"/>
    <w:rsid w:val="00EC77E8"/>
    <w:rsid w:val="00ED61F4"/>
    <w:rsid w:val="00ED6EAE"/>
    <w:rsid w:val="00EE2EB3"/>
    <w:rsid w:val="00EE6F89"/>
    <w:rsid w:val="00EF2431"/>
    <w:rsid w:val="00EF7F3C"/>
    <w:rsid w:val="00F13662"/>
    <w:rsid w:val="00F17FF9"/>
    <w:rsid w:val="00F208E6"/>
    <w:rsid w:val="00F50C61"/>
    <w:rsid w:val="00F61BA9"/>
    <w:rsid w:val="00F820C3"/>
    <w:rsid w:val="00F8634B"/>
    <w:rsid w:val="00F9747E"/>
    <w:rsid w:val="00FB6228"/>
    <w:rsid w:val="00FB72D6"/>
    <w:rsid w:val="00FC5A30"/>
    <w:rsid w:val="00FE06D3"/>
    <w:rsid w:val="00FE1979"/>
    <w:rsid w:val="00FF3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31ABB"/>
  <w14:defaultImageDpi w14:val="32767"/>
  <w15:chartTrackingRefBased/>
  <w15:docId w15:val="{B084789F-75F8-2F41-8BCE-B1089804A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03D6"/>
    <w:pPr>
      <w:spacing w:before="100" w:beforeAutospacing="1" w:after="100" w:afterAutospacing="1"/>
    </w:pPr>
    <w:rPr>
      <w:rFonts w:ascii="Times New Roman" w:eastAsia="Times New Roman" w:hAnsi="Times New Roman" w:cs="Times New Roman"/>
      <w:lang w:val="en-CA"/>
    </w:rPr>
  </w:style>
  <w:style w:type="paragraph" w:styleId="ListParagraph">
    <w:name w:val="List Paragraph"/>
    <w:basedOn w:val="Normal"/>
    <w:uiPriority w:val="34"/>
    <w:qFormat/>
    <w:rsid w:val="00981516"/>
    <w:pPr>
      <w:ind w:left="720"/>
      <w:contextualSpacing/>
    </w:pPr>
  </w:style>
  <w:style w:type="table" w:styleId="TableGrid">
    <w:name w:val="Table Grid"/>
    <w:basedOn w:val="TableNormal"/>
    <w:uiPriority w:val="39"/>
    <w:rsid w:val="005F33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9B4887"/>
    <w:pPr>
      <w:numPr>
        <w:numId w:val="19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77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4380</TotalTime>
  <Pages>36</Pages>
  <Words>17952</Words>
  <Characters>102327</Characters>
  <Application>Microsoft Office Word</Application>
  <DocSecurity>0</DocSecurity>
  <Lines>852</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Lopes</dc:creator>
  <cp:keywords/>
  <dc:description/>
  <cp:lastModifiedBy>Marisa Lopes</cp:lastModifiedBy>
  <cp:revision>69</cp:revision>
  <dcterms:created xsi:type="dcterms:W3CDTF">2019-01-17T22:23:00Z</dcterms:created>
  <dcterms:modified xsi:type="dcterms:W3CDTF">2019-04-10T19:52:00Z</dcterms:modified>
</cp:coreProperties>
</file>