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0CB1" w:rsidRDefault="00370CB1" w:rsidP="00370CB1">
      <w:pPr>
        <w:spacing w:after="0"/>
        <w:rPr>
          <w:b/>
          <w:bCs/>
          <w:u w:val="single"/>
        </w:rPr>
      </w:pPr>
      <w:r w:rsidRPr="00370CB1">
        <w:rPr>
          <w:b/>
          <w:u w:val="single"/>
        </w:rPr>
        <w:t xml:space="preserve">Chapter 1: </w:t>
      </w:r>
      <w:r w:rsidRPr="00370CB1">
        <w:rPr>
          <w:b/>
          <w:bCs/>
          <w:u w:val="single"/>
        </w:rPr>
        <w:t>Markets and Prices Cost of Production</w:t>
      </w:r>
    </w:p>
    <w:p w:rsidR="00370CB1" w:rsidRPr="00370CB1" w:rsidRDefault="00370CB1" w:rsidP="00370CB1">
      <w:pPr>
        <w:pStyle w:val="ListParagraph"/>
        <w:numPr>
          <w:ilvl w:val="1"/>
          <w:numId w:val="1"/>
        </w:numPr>
        <w:spacing w:after="0"/>
        <w:rPr>
          <w:b/>
          <w:bCs/>
          <w:u w:val="single"/>
        </w:rPr>
      </w:pPr>
      <w:r w:rsidRPr="00370CB1">
        <w:rPr>
          <w:b/>
          <w:bCs/>
          <w:u w:val="single"/>
        </w:rPr>
        <w:t>The Themes of Microeconomics</w:t>
      </w:r>
    </w:p>
    <w:p w:rsidR="00370CB1" w:rsidRDefault="00370CB1" w:rsidP="00370CB1">
      <w:pPr>
        <w:pStyle w:val="ListParagraph"/>
        <w:numPr>
          <w:ilvl w:val="0"/>
          <w:numId w:val="2"/>
        </w:numPr>
        <w:spacing w:after="0"/>
      </w:pPr>
      <w:r w:rsidRPr="00370CB1">
        <w:rPr>
          <w:b/>
          <w:bCs/>
        </w:rPr>
        <w:t>Microeconomics</w:t>
      </w:r>
      <w:r w:rsidRPr="00370CB1">
        <w:t xml:space="preserve"> Branch of economics that deals with the behavior of individual economic units—consumers, firms, workers, and investors—as well as the markets that these units comprise.</w:t>
      </w:r>
    </w:p>
    <w:p w:rsidR="00FE2FFA" w:rsidRPr="00370CB1" w:rsidRDefault="00FE2FFA" w:rsidP="00FE2FFA">
      <w:pPr>
        <w:pStyle w:val="ListParagraph"/>
        <w:numPr>
          <w:ilvl w:val="1"/>
          <w:numId w:val="2"/>
        </w:numPr>
        <w:spacing w:after="0"/>
      </w:pPr>
      <w:r>
        <w:rPr>
          <w:bCs/>
        </w:rPr>
        <w:t xml:space="preserve">The purpose is to explain how consumers can best allocate their limited </w:t>
      </w:r>
      <w:r w:rsidR="00337354">
        <w:rPr>
          <w:bCs/>
        </w:rPr>
        <w:t>incomes to the various goods and services</w:t>
      </w:r>
    </w:p>
    <w:p w:rsidR="00370CB1" w:rsidRPr="00370CB1" w:rsidRDefault="00370CB1" w:rsidP="00370CB1">
      <w:pPr>
        <w:pStyle w:val="ListParagraph"/>
        <w:numPr>
          <w:ilvl w:val="0"/>
          <w:numId w:val="2"/>
        </w:numPr>
        <w:spacing w:after="0"/>
      </w:pPr>
      <w:r w:rsidRPr="00370CB1">
        <w:rPr>
          <w:b/>
          <w:bCs/>
        </w:rPr>
        <w:t>Macroeconomics</w:t>
      </w:r>
      <w:r w:rsidRPr="00370CB1">
        <w:t xml:space="preserve"> Branch of economics that deals with aggregate economic variables, such as the level and growth rate of national output, interest rates, unemployment, and inflation.</w:t>
      </w:r>
    </w:p>
    <w:p w:rsidR="00370CB1" w:rsidRDefault="00370CB1" w:rsidP="00370CB1">
      <w:pPr>
        <w:spacing w:after="0"/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Trade-offs</w:t>
      </w:r>
    </w:p>
    <w:p w:rsidR="00370CB1" w:rsidRDefault="00370CB1" w:rsidP="00370CB1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>Consumers</w:t>
      </w:r>
    </w:p>
    <w:p w:rsidR="00370CB1" w:rsidRP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>Trade-offs in the purchase of more of some goods for less of others</w:t>
      </w:r>
    </w:p>
    <w:p w:rsid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>Trade-off between current consumption and future consumption</w:t>
      </w:r>
    </w:p>
    <w:p w:rsidR="00D70DD3" w:rsidRPr="00370CB1" w:rsidRDefault="00D70DD3" w:rsidP="00D70DD3">
      <w:pPr>
        <w:pStyle w:val="ListParagraph"/>
        <w:numPr>
          <w:ilvl w:val="2"/>
          <w:numId w:val="3"/>
        </w:numPr>
        <w:spacing w:after="0"/>
      </w:pPr>
      <w:r>
        <w:t xml:space="preserve">Income split between diff products, savings, investment, </w:t>
      </w:r>
      <w:proofErr w:type="spellStart"/>
      <w:r>
        <w:t>e.t.c</w:t>
      </w:r>
      <w:proofErr w:type="spellEnd"/>
    </w:p>
    <w:p w:rsidR="00370CB1" w:rsidRDefault="00370CB1" w:rsidP="00370CB1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>Workers</w:t>
      </w:r>
    </w:p>
    <w:p w:rsidR="00370CB1" w:rsidRP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 xml:space="preserve">Trade-offs in their choice of employment </w:t>
      </w:r>
    </w:p>
    <w:p w:rsidR="00370CB1" w:rsidRP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>Trade-off between labor and leisure</w:t>
      </w:r>
    </w:p>
    <w:p w:rsidR="00370CB1" w:rsidRDefault="00370CB1" w:rsidP="00370CB1">
      <w:pPr>
        <w:pStyle w:val="ListParagraph"/>
        <w:numPr>
          <w:ilvl w:val="0"/>
          <w:numId w:val="3"/>
        </w:numPr>
        <w:spacing w:after="0"/>
        <w:rPr>
          <w:b/>
        </w:rPr>
      </w:pPr>
      <w:r>
        <w:rPr>
          <w:b/>
        </w:rPr>
        <w:t>Firms</w:t>
      </w:r>
    </w:p>
    <w:p w:rsidR="00370CB1" w:rsidRP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>Trade-offs in what to produce</w:t>
      </w:r>
    </w:p>
    <w:p w:rsidR="00370CB1" w:rsidRPr="00370CB1" w:rsidRDefault="00370CB1" w:rsidP="00370CB1">
      <w:pPr>
        <w:pStyle w:val="ListParagraph"/>
        <w:numPr>
          <w:ilvl w:val="1"/>
          <w:numId w:val="3"/>
        </w:numPr>
        <w:spacing w:after="0"/>
      </w:pPr>
      <w:r w:rsidRPr="00370CB1">
        <w:t>Trade-offs in the resources to use in production</w:t>
      </w:r>
    </w:p>
    <w:p w:rsidR="00370CB1" w:rsidRDefault="00370CB1" w:rsidP="00370CB1">
      <w:pPr>
        <w:spacing w:after="0"/>
        <w:rPr>
          <w:b/>
        </w:rPr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Prices and Markets</w:t>
      </w:r>
    </w:p>
    <w:p w:rsidR="00370CB1" w:rsidRDefault="00370CB1" w:rsidP="00370CB1">
      <w:pPr>
        <w:pStyle w:val="ListParagraph"/>
        <w:numPr>
          <w:ilvl w:val="0"/>
          <w:numId w:val="4"/>
        </w:numPr>
        <w:spacing w:after="0"/>
      </w:pPr>
      <w:r w:rsidRPr="00370CB1">
        <w:t xml:space="preserve">Trade-offs are based on the </w:t>
      </w:r>
      <w:r w:rsidRPr="00370CB1">
        <w:rPr>
          <w:b/>
          <w:u w:val="single"/>
        </w:rPr>
        <w:t>prices</w:t>
      </w:r>
      <w:r w:rsidRPr="00370CB1">
        <w:t xml:space="preserve"> faced by consumers, workers, or firms.</w:t>
      </w:r>
    </w:p>
    <w:p w:rsidR="00FE2FFA" w:rsidRDefault="00FE2FFA" w:rsidP="00FE2FFA">
      <w:pPr>
        <w:pStyle w:val="ListParagraph"/>
        <w:numPr>
          <w:ilvl w:val="1"/>
          <w:numId w:val="4"/>
        </w:numPr>
        <w:spacing w:after="0"/>
      </w:pPr>
      <w:r>
        <w:t xml:space="preserve">Also, based on the </w:t>
      </w:r>
      <w:r w:rsidRPr="00FE2FFA">
        <w:rPr>
          <w:b/>
          <w:u w:val="single"/>
        </w:rPr>
        <w:t>preferences (utility)</w:t>
      </w:r>
      <w:r>
        <w:t xml:space="preserve"> of consumers, workers or firms</w:t>
      </w:r>
    </w:p>
    <w:p w:rsidR="00FE2FFA" w:rsidRDefault="00FE2FFA" w:rsidP="00FE2FFA">
      <w:pPr>
        <w:pStyle w:val="ListParagraph"/>
        <w:numPr>
          <w:ilvl w:val="1"/>
          <w:numId w:val="4"/>
        </w:numPr>
        <w:spacing w:after="0"/>
      </w:pPr>
      <w:r>
        <w:t>If my utility is not high enough, we will switch our consumption. This happens when products are substitutes</w:t>
      </w:r>
    </w:p>
    <w:p w:rsidR="00FE2FFA" w:rsidRPr="00370CB1" w:rsidRDefault="00FE2FFA" w:rsidP="00FE2FFA">
      <w:pPr>
        <w:pStyle w:val="ListParagraph"/>
        <w:numPr>
          <w:ilvl w:val="1"/>
          <w:numId w:val="4"/>
        </w:numPr>
        <w:spacing w:after="0"/>
      </w:pPr>
      <w:r>
        <w:t>Prices and preferences will affect how you allocate your limited resources</w:t>
      </w:r>
    </w:p>
    <w:p w:rsidR="00370CB1" w:rsidRPr="00370CB1" w:rsidRDefault="00370CB1" w:rsidP="00370CB1">
      <w:pPr>
        <w:pStyle w:val="ListParagraph"/>
        <w:numPr>
          <w:ilvl w:val="0"/>
          <w:numId w:val="4"/>
        </w:numPr>
        <w:spacing w:after="0"/>
      </w:pPr>
      <w:r w:rsidRPr="00370CB1">
        <w:t xml:space="preserve">In a centrally planned economy, prices are set by the government. </w:t>
      </w:r>
    </w:p>
    <w:p w:rsidR="00370CB1" w:rsidRPr="00370CB1" w:rsidRDefault="00370CB1" w:rsidP="00370CB1">
      <w:pPr>
        <w:pStyle w:val="ListParagraph"/>
        <w:numPr>
          <w:ilvl w:val="0"/>
          <w:numId w:val="4"/>
        </w:numPr>
        <w:spacing w:after="0"/>
      </w:pPr>
      <w:r w:rsidRPr="00370CB1">
        <w:t xml:space="preserve">In a market economy, prices are determined by the interactions of consumers, workers, and firms in </w:t>
      </w:r>
      <w:r w:rsidRPr="00370CB1">
        <w:rPr>
          <w:i/>
          <w:iCs/>
        </w:rPr>
        <w:t>markets</w:t>
      </w:r>
      <w:r w:rsidRPr="00370CB1">
        <w:t>—collections of buyers and sellers that together determine the price of a good.</w:t>
      </w:r>
    </w:p>
    <w:p w:rsidR="00370CB1" w:rsidRDefault="00370CB1" w:rsidP="00370CB1">
      <w:pPr>
        <w:spacing w:after="0"/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Theories and Models</w:t>
      </w:r>
    </w:p>
    <w:p w:rsidR="00370CB1" w:rsidRPr="00370CB1" w:rsidRDefault="00370CB1" w:rsidP="00370CB1">
      <w:pPr>
        <w:pStyle w:val="ListParagraph"/>
        <w:numPr>
          <w:ilvl w:val="0"/>
          <w:numId w:val="5"/>
        </w:numPr>
        <w:spacing w:after="0"/>
      </w:pPr>
      <w:r w:rsidRPr="00370CB1">
        <w:t xml:space="preserve">Like any science, economics is concerned with the </w:t>
      </w:r>
      <w:r w:rsidRPr="00370CB1">
        <w:rPr>
          <w:i/>
          <w:iCs/>
        </w:rPr>
        <w:t>explanations</w:t>
      </w:r>
      <w:r w:rsidRPr="00370CB1">
        <w:t xml:space="preserve"> of observed phenomena and predictions based on </w:t>
      </w:r>
      <w:r w:rsidRPr="00370CB1">
        <w:rPr>
          <w:i/>
          <w:iCs/>
        </w:rPr>
        <w:t>theories</w:t>
      </w:r>
      <w:r w:rsidRPr="00370CB1">
        <w:t xml:space="preserve"> developed from a set of </w:t>
      </w:r>
      <w:r w:rsidRPr="00370CB1">
        <w:rPr>
          <w:i/>
          <w:iCs/>
        </w:rPr>
        <w:t>assumptions.</w:t>
      </w:r>
    </w:p>
    <w:p w:rsidR="00370CB1" w:rsidRPr="00370CB1" w:rsidRDefault="00370CB1" w:rsidP="00370CB1">
      <w:pPr>
        <w:pStyle w:val="ListParagraph"/>
        <w:numPr>
          <w:ilvl w:val="0"/>
          <w:numId w:val="5"/>
        </w:numPr>
        <w:spacing w:after="0"/>
      </w:pPr>
      <w:r w:rsidRPr="00370CB1">
        <w:t xml:space="preserve">A </w:t>
      </w:r>
      <w:r w:rsidRPr="00370CB1">
        <w:rPr>
          <w:i/>
          <w:iCs/>
        </w:rPr>
        <w:t>model</w:t>
      </w:r>
      <w:r w:rsidRPr="00370CB1">
        <w:t xml:space="preserve"> is a mathematical representation, based on economic theory, of a firm, a market, or some other entity.</w:t>
      </w:r>
    </w:p>
    <w:p w:rsidR="00370CB1" w:rsidRPr="00370CB1" w:rsidRDefault="00370CB1" w:rsidP="00370CB1">
      <w:pPr>
        <w:pStyle w:val="ListParagraph"/>
        <w:numPr>
          <w:ilvl w:val="0"/>
          <w:numId w:val="5"/>
        </w:numPr>
        <w:spacing w:after="0"/>
      </w:pPr>
      <w:r w:rsidRPr="00370CB1">
        <w:t xml:space="preserve">Statistics and econometrics let us measure the </w:t>
      </w:r>
      <w:r w:rsidRPr="00370CB1">
        <w:rPr>
          <w:i/>
          <w:iCs/>
        </w:rPr>
        <w:t>accuracy</w:t>
      </w:r>
      <w:r w:rsidRPr="00370CB1">
        <w:t xml:space="preserve"> of our predictions.</w:t>
      </w:r>
    </w:p>
    <w:p w:rsidR="00370CB1" w:rsidRPr="00370CB1" w:rsidRDefault="00370CB1" w:rsidP="00370CB1">
      <w:pPr>
        <w:pStyle w:val="ListParagraph"/>
        <w:numPr>
          <w:ilvl w:val="0"/>
          <w:numId w:val="5"/>
        </w:numPr>
        <w:spacing w:after="0"/>
      </w:pPr>
      <w:r w:rsidRPr="00370CB1">
        <w:t>When evaluating a theory, it is important to keep in mind that it is invariably imperfect and has limited success in making predictions.</w:t>
      </w:r>
    </w:p>
    <w:p w:rsidR="00370CB1" w:rsidRDefault="00370CB1" w:rsidP="00370CB1">
      <w:pPr>
        <w:spacing w:after="0"/>
        <w:rPr>
          <w:b/>
        </w:rPr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Positive versus Normative Analysis</w:t>
      </w:r>
    </w:p>
    <w:p w:rsidR="00370CB1" w:rsidRPr="00370CB1" w:rsidRDefault="00370CB1" w:rsidP="00370CB1">
      <w:pPr>
        <w:pStyle w:val="ListParagraph"/>
        <w:numPr>
          <w:ilvl w:val="0"/>
          <w:numId w:val="6"/>
        </w:numPr>
        <w:spacing w:after="0"/>
      </w:pPr>
      <w:r w:rsidRPr="00370CB1">
        <w:t xml:space="preserve">Positive questions deal with explanation and prediction, normative questions with what </w:t>
      </w:r>
      <w:r w:rsidRPr="00370CB1">
        <w:rPr>
          <w:i/>
          <w:iCs/>
        </w:rPr>
        <w:t>ought</w:t>
      </w:r>
      <w:r w:rsidRPr="00370CB1">
        <w:t xml:space="preserve"> to be.</w:t>
      </w:r>
    </w:p>
    <w:p w:rsidR="00370CB1" w:rsidRPr="00370CB1" w:rsidRDefault="00370CB1" w:rsidP="00370CB1">
      <w:pPr>
        <w:pStyle w:val="ListParagraph"/>
        <w:numPr>
          <w:ilvl w:val="0"/>
          <w:numId w:val="6"/>
        </w:numPr>
        <w:spacing w:after="0"/>
      </w:pPr>
      <w:r w:rsidRPr="00370CB1">
        <w:rPr>
          <w:b/>
          <w:bCs/>
        </w:rPr>
        <w:lastRenderedPageBreak/>
        <w:t>positive analysis</w:t>
      </w:r>
      <w:r w:rsidRPr="00370CB1">
        <w:rPr>
          <w:bCs/>
        </w:rPr>
        <w:t xml:space="preserve"> </w:t>
      </w:r>
      <w:proofErr w:type="spellStart"/>
      <w:r w:rsidRPr="00370CB1">
        <w:t>Analysis</w:t>
      </w:r>
      <w:proofErr w:type="spellEnd"/>
      <w:r w:rsidRPr="00370CB1">
        <w:t xml:space="preserve"> describing relationships of cause and effect.</w:t>
      </w:r>
    </w:p>
    <w:p w:rsidR="00370CB1" w:rsidRPr="00370CB1" w:rsidRDefault="00370CB1" w:rsidP="00370CB1">
      <w:pPr>
        <w:pStyle w:val="ListParagraph"/>
        <w:numPr>
          <w:ilvl w:val="1"/>
          <w:numId w:val="6"/>
        </w:numPr>
        <w:spacing w:after="0"/>
      </w:pPr>
      <w:r w:rsidRPr="00370CB1">
        <w:t>Positive analysis is central to microeconomics.</w:t>
      </w:r>
    </w:p>
    <w:p w:rsidR="00370CB1" w:rsidRPr="00370CB1" w:rsidRDefault="00370CB1" w:rsidP="00370CB1">
      <w:pPr>
        <w:pStyle w:val="ListParagraph"/>
        <w:numPr>
          <w:ilvl w:val="0"/>
          <w:numId w:val="6"/>
        </w:numPr>
        <w:spacing w:after="0"/>
      </w:pPr>
      <w:r w:rsidRPr="00370CB1">
        <w:rPr>
          <w:b/>
          <w:bCs/>
        </w:rPr>
        <w:t>normative analysis</w:t>
      </w:r>
      <w:r w:rsidRPr="00370CB1">
        <w:rPr>
          <w:bCs/>
        </w:rPr>
        <w:t xml:space="preserve"> </w:t>
      </w:r>
      <w:proofErr w:type="spellStart"/>
      <w:r w:rsidRPr="00370CB1">
        <w:t>Analysis</w:t>
      </w:r>
      <w:proofErr w:type="spellEnd"/>
      <w:r w:rsidRPr="00370CB1">
        <w:t xml:space="preserve"> examining questions of what ought to be.</w:t>
      </w:r>
    </w:p>
    <w:p w:rsidR="00370CB1" w:rsidRPr="00370CB1" w:rsidRDefault="00370CB1" w:rsidP="00370CB1">
      <w:pPr>
        <w:pStyle w:val="ListParagraph"/>
        <w:numPr>
          <w:ilvl w:val="1"/>
          <w:numId w:val="6"/>
        </w:numPr>
        <w:spacing w:after="0"/>
      </w:pPr>
      <w:r w:rsidRPr="00370CB1">
        <w:t>Normative analysis is often supplemented by value judgments. When value judgments are involved, microeconomics cannot tell us what the best policy is. However, it can clarify the trade-offs and thereby help to illuminate the issues and sharpen the debate.</w:t>
      </w:r>
    </w:p>
    <w:p w:rsidR="00370CB1" w:rsidRDefault="00370CB1" w:rsidP="00370CB1">
      <w:pPr>
        <w:spacing w:after="0"/>
      </w:pPr>
    </w:p>
    <w:p w:rsidR="00370CB1" w:rsidRPr="00370CB1" w:rsidRDefault="00370CB1" w:rsidP="00370CB1">
      <w:pPr>
        <w:pStyle w:val="ListParagraph"/>
        <w:numPr>
          <w:ilvl w:val="1"/>
          <w:numId w:val="1"/>
        </w:numPr>
        <w:spacing w:after="0"/>
        <w:rPr>
          <w:b/>
          <w:u w:val="single"/>
        </w:rPr>
      </w:pPr>
      <w:r w:rsidRPr="00370CB1">
        <w:rPr>
          <w:b/>
          <w:u w:val="single"/>
        </w:rPr>
        <w:t xml:space="preserve">What is a market? </w:t>
      </w:r>
    </w:p>
    <w:p w:rsidR="00370CB1" w:rsidRDefault="00D70DD3" w:rsidP="00370CB1">
      <w:pPr>
        <w:pStyle w:val="ListParagraph"/>
        <w:numPr>
          <w:ilvl w:val="0"/>
          <w:numId w:val="7"/>
        </w:numPr>
        <w:spacing w:after="0"/>
      </w:pPr>
      <w:r w:rsidRPr="00370CB1">
        <w:rPr>
          <w:b/>
          <w:bCs/>
        </w:rPr>
        <w:t>M</w:t>
      </w:r>
      <w:r w:rsidR="00370CB1" w:rsidRPr="00370CB1">
        <w:rPr>
          <w:b/>
          <w:bCs/>
        </w:rPr>
        <w:t>arket</w:t>
      </w:r>
      <w:r>
        <w:rPr>
          <w:b/>
          <w:bCs/>
        </w:rPr>
        <w:t>:</w:t>
      </w:r>
      <w:r w:rsidR="00370CB1" w:rsidRPr="00370CB1">
        <w:rPr>
          <w:b/>
          <w:bCs/>
        </w:rPr>
        <w:t xml:space="preserve"> </w:t>
      </w:r>
      <w:r w:rsidR="00370CB1" w:rsidRPr="00370CB1">
        <w:rPr>
          <w:bCs/>
        </w:rPr>
        <w:t>Collection</w:t>
      </w:r>
      <w:r w:rsidR="00370CB1" w:rsidRPr="00370CB1">
        <w:rPr>
          <w:b/>
          <w:bCs/>
        </w:rPr>
        <w:t xml:space="preserve"> </w:t>
      </w:r>
      <w:r w:rsidR="00370CB1" w:rsidRPr="00370CB1">
        <w:t>of buyers and sellers that, through their actual or potential interactions, determines the price of a product or set of products.</w:t>
      </w:r>
    </w:p>
    <w:p w:rsidR="0033161C" w:rsidRPr="00370CB1" w:rsidRDefault="00363C17" w:rsidP="0033161C">
      <w:pPr>
        <w:pStyle w:val="ListParagraph"/>
        <w:numPr>
          <w:ilvl w:val="1"/>
          <w:numId w:val="7"/>
        </w:numPr>
        <w:spacing w:after="0"/>
      </w:pPr>
      <w:r>
        <w:rPr>
          <w:bCs/>
        </w:rPr>
        <w:t xml:space="preserve">Where buyers and sellers reach an agreement on Market Clearing Price </w:t>
      </w:r>
      <w:proofErr w:type="gramStart"/>
      <w:r>
        <w:rPr>
          <w:bCs/>
        </w:rPr>
        <w:t>aka</w:t>
      </w:r>
      <w:proofErr w:type="gramEnd"/>
      <w:r>
        <w:rPr>
          <w:bCs/>
        </w:rPr>
        <w:t xml:space="preserve"> Market equilibrium; Qs = </w:t>
      </w:r>
      <w:proofErr w:type="spellStart"/>
      <w:r>
        <w:rPr>
          <w:bCs/>
        </w:rPr>
        <w:t>Qd</w:t>
      </w:r>
      <w:proofErr w:type="spellEnd"/>
      <w:r>
        <w:rPr>
          <w:bCs/>
        </w:rPr>
        <w:t xml:space="preserve">, If Qs &gt; </w:t>
      </w:r>
      <w:proofErr w:type="spellStart"/>
      <w:r>
        <w:rPr>
          <w:bCs/>
        </w:rPr>
        <w:t>Qd</w:t>
      </w:r>
      <w:proofErr w:type="spellEnd"/>
      <w:r>
        <w:rPr>
          <w:bCs/>
        </w:rPr>
        <w:t xml:space="preserve"> – surplus of inventory, producers </w:t>
      </w:r>
      <w:proofErr w:type="spellStart"/>
      <w:r>
        <w:rPr>
          <w:bCs/>
        </w:rPr>
        <w:t>wanna</w:t>
      </w:r>
      <w:proofErr w:type="spellEnd"/>
      <w:r>
        <w:rPr>
          <w:bCs/>
        </w:rPr>
        <w:t xml:space="preserve"> get rid of extra units and will reduce the price of product; If </w:t>
      </w:r>
      <w:proofErr w:type="spellStart"/>
      <w:r>
        <w:rPr>
          <w:bCs/>
        </w:rPr>
        <w:t>Qd</w:t>
      </w:r>
      <w:proofErr w:type="spellEnd"/>
      <w:r>
        <w:rPr>
          <w:bCs/>
        </w:rPr>
        <w:t xml:space="preserve"> &gt; Qs – shortage of inventory, vice versa. </w:t>
      </w:r>
    </w:p>
    <w:p w:rsidR="00370CB1" w:rsidRPr="00370CB1" w:rsidRDefault="00D70DD3" w:rsidP="00370CB1">
      <w:pPr>
        <w:pStyle w:val="ListParagraph"/>
        <w:numPr>
          <w:ilvl w:val="0"/>
          <w:numId w:val="7"/>
        </w:numPr>
        <w:spacing w:after="0"/>
      </w:pPr>
      <w:r>
        <w:rPr>
          <w:b/>
          <w:bCs/>
        </w:rPr>
        <w:t>M</w:t>
      </w:r>
      <w:r w:rsidR="00370CB1" w:rsidRPr="00370CB1">
        <w:rPr>
          <w:b/>
          <w:bCs/>
        </w:rPr>
        <w:t>arket definition</w:t>
      </w:r>
      <w:r>
        <w:rPr>
          <w:b/>
          <w:bCs/>
        </w:rPr>
        <w:t>:</w:t>
      </w:r>
      <w:r w:rsidR="00370CB1" w:rsidRPr="00370CB1">
        <w:rPr>
          <w:b/>
          <w:bCs/>
        </w:rPr>
        <w:t xml:space="preserve"> </w:t>
      </w:r>
      <w:r w:rsidR="00370CB1" w:rsidRPr="00370CB1">
        <w:t xml:space="preserve">Determination of the buyers, sellers, and range of products that should be included in a </w:t>
      </w:r>
      <w:proofErr w:type="gramStart"/>
      <w:r w:rsidR="00370CB1" w:rsidRPr="00370CB1">
        <w:t>particular market</w:t>
      </w:r>
      <w:proofErr w:type="gramEnd"/>
      <w:r w:rsidR="00370CB1" w:rsidRPr="00370CB1">
        <w:t>.</w:t>
      </w:r>
    </w:p>
    <w:p w:rsidR="00370CB1" w:rsidRPr="00370CB1" w:rsidRDefault="00370CB1" w:rsidP="00370CB1">
      <w:pPr>
        <w:pStyle w:val="ListParagraph"/>
        <w:numPr>
          <w:ilvl w:val="0"/>
          <w:numId w:val="7"/>
        </w:numPr>
        <w:spacing w:after="0"/>
      </w:pPr>
      <w:r w:rsidRPr="00370CB1">
        <w:rPr>
          <w:b/>
          <w:bCs/>
        </w:rPr>
        <w:t>Arbitrage</w:t>
      </w:r>
      <w:r w:rsidR="00D70DD3">
        <w:t xml:space="preserve">: </w:t>
      </w:r>
      <w:r w:rsidRPr="00370CB1">
        <w:t>Practice of buying at a low price at one location and selling at a higher price in another.</w:t>
      </w:r>
    </w:p>
    <w:p w:rsidR="00370CB1" w:rsidRDefault="00370CB1" w:rsidP="00370CB1">
      <w:pPr>
        <w:spacing w:after="0"/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Competitive versus Noncompetitive Markets</w:t>
      </w:r>
    </w:p>
    <w:p w:rsidR="00370CB1" w:rsidRDefault="00D70DD3" w:rsidP="00370CB1">
      <w:pPr>
        <w:pStyle w:val="ListParagraph"/>
        <w:numPr>
          <w:ilvl w:val="0"/>
          <w:numId w:val="8"/>
        </w:numPr>
        <w:spacing w:after="0"/>
      </w:pPr>
      <w:r>
        <w:rPr>
          <w:b/>
          <w:bCs/>
        </w:rPr>
        <w:t>P</w:t>
      </w:r>
      <w:r w:rsidR="00370CB1" w:rsidRPr="00370CB1">
        <w:rPr>
          <w:b/>
          <w:bCs/>
        </w:rPr>
        <w:t>erfectly competitive market</w:t>
      </w:r>
      <w:r>
        <w:rPr>
          <w:b/>
          <w:bCs/>
        </w:rPr>
        <w:t xml:space="preserve">: </w:t>
      </w:r>
      <w:r w:rsidR="00370CB1" w:rsidRPr="00370CB1">
        <w:t>Market with many buyers and sellers, so that no single buyer or seller has a significant impact on price.</w:t>
      </w:r>
    </w:p>
    <w:p w:rsidR="00360F99" w:rsidRPr="00370CB1" w:rsidRDefault="00360F99" w:rsidP="00360F99">
      <w:pPr>
        <w:pStyle w:val="ListParagraph"/>
        <w:numPr>
          <w:ilvl w:val="1"/>
          <w:numId w:val="8"/>
        </w:numPr>
        <w:spacing w:after="0"/>
      </w:pPr>
      <w:r>
        <w:rPr>
          <w:bCs/>
        </w:rPr>
        <w:t xml:space="preserve">not several buyers and sellers. It’s MANY. </w:t>
      </w:r>
    </w:p>
    <w:p w:rsidR="00370CB1" w:rsidRPr="00370CB1" w:rsidRDefault="00370CB1" w:rsidP="00370CB1">
      <w:pPr>
        <w:pStyle w:val="ListParagraph"/>
        <w:numPr>
          <w:ilvl w:val="0"/>
          <w:numId w:val="8"/>
        </w:numPr>
        <w:spacing w:after="0"/>
      </w:pPr>
      <w:r w:rsidRPr="00370CB1">
        <w:t>Many other markets are competitive enough to be treated as if they were perfectly competitive.</w:t>
      </w:r>
    </w:p>
    <w:p w:rsidR="00370CB1" w:rsidRPr="00370CB1" w:rsidRDefault="00370CB1" w:rsidP="00370CB1">
      <w:pPr>
        <w:pStyle w:val="ListParagraph"/>
        <w:numPr>
          <w:ilvl w:val="0"/>
          <w:numId w:val="8"/>
        </w:numPr>
        <w:spacing w:after="0"/>
      </w:pPr>
      <w:r w:rsidRPr="00370CB1">
        <w:t>Other markets containing a small number of producers may still be treated as competitive for purposes of analysis.</w:t>
      </w:r>
    </w:p>
    <w:p w:rsidR="00360F99" w:rsidRPr="00370CB1" w:rsidRDefault="00370CB1" w:rsidP="00360F99">
      <w:pPr>
        <w:pStyle w:val="ListParagraph"/>
        <w:numPr>
          <w:ilvl w:val="0"/>
          <w:numId w:val="8"/>
        </w:numPr>
        <w:spacing w:after="0"/>
      </w:pPr>
      <w:r w:rsidRPr="00370CB1">
        <w:t xml:space="preserve">Some markets contain many producers but are </w:t>
      </w:r>
      <w:r w:rsidRPr="00370CB1">
        <w:rPr>
          <w:i/>
          <w:iCs/>
        </w:rPr>
        <w:t>noncompetitive</w:t>
      </w:r>
      <w:r w:rsidRPr="00370CB1">
        <w:t>; that is, individual firms can jointly affect the price.</w:t>
      </w:r>
    </w:p>
    <w:p w:rsidR="00370CB1" w:rsidRDefault="00370CB1" w:rsidP="00370CB1">
      <w:pPr>
        <w:spacing w:after="0"/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Market Price</w:t>
      </w:r>
    </w:p>
    <w:p w:rsidR="00370CB1" w:rsidRPr="00370CB1" w:rsidRDefault="00370CB1" w:rsidP="00370CB1">
      <w:pPr>
        <w:pStyle w:val="ListParagraph"/>
        <w:numPr>
          <w:ilvl w:val="0"/>
          <w:numId w:val="9"/>
        </w:numPr>
        <w:spacing w:after="0"/>
      </w:pPr>
      <w:r w:rsidRPr="00370CB1">
        <w:rPr>
          <w:b/>
          <w:bCs/>
        </w:rPr>
        <w:t xml:space="preserve">market price </w:t>
      </w:r>
      <w:proofErr w:type="spellStart"/>
      <w:r w:rsidRPr="00370CB1">
        <w:t>Price</w:t>
      </w:r>
      <w:proofErr w:type="spellEnd"/>
      <w:r w:rsidRPr="00370CB1">
        <w:t xml:space="preserve"> prevailing in a competitive market.</w:t>
      </w:r>
    </w:p>
    <w:p w:rsidR="00370CB1" w:rsidRPr="00370CB1" w:rsidRDefault="00370CB1" w:rsidP="00370CB1">
      <w:pPr>
        <w:pStyle w:val="ListParagraph"/>
        <w:numPr>
          <w:ilvl w:val="0"/>
          <w:numId w:val="9"/>
        </w:numPr>
        <w:spacing w:after="0"/>
      </w:pPr>
      <w:r w:rsidRPr="00370CB1">
        <w:t>In markets that are not perfectly competitive, different firms might charge different prices for the same product.</w:t>
      </w:r>
    </w:p>
    <w:p w:rsidR="00370CB1" w:rsidRPr="00370CB1" w:rsidRDefault="00370CB1" w:rsidP="00370CB1">
      <w:pPr>
        <w:pStyle w:val="ListParagraph"/>
        <w:numPr>
          <w:ilvl w:val="0"/>
          <w:numId w:val="9"/>
        </w:numPr>
        <w:spacing w:after="0"/>
      </w:pPr>
      <w:r w:rsidRPr="00370CB1">
        <w:t>The market prices of most goods will fluctuate over time, and for many goods the fluctuations can be rapid. This is particularly true for goods sold in competitive markets.</w:t>
      </w:r>
    </w:p>
    <w:p w:rsidR="00370CB1" w:rsidRDefault="00370CB1" w:rsidP="00370CB1">
      <w:pPr>
        <w:spacing w:after="0"/>
        <w:rPr>
          <w:b/>
        </w:rPr>
      </w:pPr>
    </w:p>
    <w:p w:rsidR="00370CB1" w:rsidRDefault="00370CB1" w:rsidP="00370CB1">
      <w:pPr>
        <w:spacing w:after="0"/>
        <w:rPr>
          <w:b/>
        </w:rPr>
      </w:pPr>
      <w:r>
        <w:rPr>
          <w:b/>
        </w:rPr>
        <w:t>Market Definition – The Extent of a Market</w:t>
      </w:r>
    </w:p>
    <w:p w:rsidR="00370CB1" w:rsidRPr="00370CB1" w:rsidRDefault="00AC79A4" w:rsidP="00370CB1">
      <w:pPr>
        <w:pStyle w:val="ListParagraph"/>
        <w:numPr>
          <w:ilvl w:val="0"/>
          <w:numId w:val="10"/>
        </w:numPr>
        <w:spacing w:after="0"/>
      </w:pPr>
      <w:r>
        <w:rPr>
          <w:b/>
          <w:bCs/>
        </w:rPr>
        <w:t>E</w:t>
      </w:r>
      <w:r w:rsidR="00370CB1" w:rsidRPr="00370CB1">
        <w:rPr>
          <w:b/>
          <w:bCs/>
        </w:rPr>
        <w:t xml:space="preserve">xtent of a market </w:t>
      </w:r>
      <w:r w:rsidR="00370CB1" w:rsidRPr="00370CB1">
        <w:t>Boundaries of a market, both geographical and in terms of range of products produced and sold within it.</w:t>
      </w:r>
    </w:p>
    <w:p w:rsidR="00370CB1" w:rsidRPr="00370CB1" w:rsidRDefault="00370CB1" w:rsidP="00370CB1">
      <w:pPr>
        <w:pStyle w:val="ListParagraph"/>
        <w:numPr>
          <w:ilvl w:val="0"/>
          <w:numId w:val="10"/>
        </w:numPr>
        <w:spacing w:after="0"/>
      </w:pPr>
      <w:r w:rsidRPr="00370CB1">
        <w:t>For some goods, it makes sense to talk about a market only in terms of very restrictive geographic boundaries.</w:t>
      </w:r>
    </w:p>
    <w:p w:rsidR="00370CB1" w:rsidRPr="00370CB1" w:rsidRDefault="00370CB1" w:rsidP="00370CB1">
      <w:pPr>
        <w:pStyle w:val="ListParagraph"/>
        <w:numPr>
          <w:ilvl w:val="0"/>
          <w:numId w:val="10"/>
        </w:numPr>
        <w:spacing w:after="0"/>
      </w:pPr>
      <w:r w:rsidRPr="00370CB1">
        <w:t>We must also think carefully about the range of products to include in a market.</w:t>
      </w:r>
    </w:p>
    <w:p w:rsidR="00370CB1" w:rsidRPr="00370CB1" w:rsidRDefault="00370CB1" w:rsidP="00370CB1">
      <w:pPr>
        <w:pStyle w:val="ListParagraph"/>
        <w:numPr>
          <w:ilvl w:val="0"/>
          <w:numId w:val="10"/>
        </w:numPr>
        <w:spacing w:after="0"/>
      </w:pPr>
      <w:r w:rsidRPr="00370CB1">
        <w:t>Market definition is important for two reasons:</w:t>
      </w:r>
    </w:p>
    <w:p w:rsidR="00370CB1" w:rsidRPr="00370CB1" w:rsidRDefault="00370CB1" w:rsidP="00AC79A4">
      <w:pPr>
        <w:pStyle w:val="ListParagraph"/>
        <w:numPr>
          <w:ilvl w:val="1"/>
          <w:numId w:val="10"/>
        </w:numPr>
        <w:spacing w:after="0"/>
      </w:pPr>
      <w:r w:rsidRPr="00370CB1">
        <w:t>A company must understand who its actual and potential competitors are for the various products that it sells or might sell in the future.</w:t>
      </w:r>
    </w:p>
    <w:p w:rsidR="00370CB1" w:rsidRPr="00360F99" w:rsidRDefault="00370CB1" w:rsidP="00370CB1">
      <w:pPr>
        <w:pStyle w:val="ListParagraph"/>
        <w:numPr>
          <w:ilvl w:val="1"/>
          <w:numId w:val="10"/>
        </w:numPr>
        <w:spacing w:after="0"/>
      </w:pPr>
      <w:r w:rsidRPr="00370CB1">
        <w:lastRenderedPageBreak/>
        <w:t>Market definition can be important for public policy decisions.</w:t>
      </w:r>
    </w:p>
    <w:p w:rsidR="00370CB1" w:rsidRPr="00370CB1" w:rsidRDefault="00370CB1" w:rsidP="00370CB1">
      <w:pPr>
        <w:spacing w:after="0"/>
        <w:rPr>
          <w:b/>
        </w:rPr>
      </w:pPr>
      <w:r>
        <w:rPr>
          <w:b/>
        </w:rPr>
        <w:t>Example 1.2</w:t>
      </w:r>
    </w:p>
    <w:p w:rsidR="00370CB1" w:rsidRDefault="008C37EE" w:rsidP="00370CB1">
      <w:pPr>
        <w:spacing w:after="0"/>
      </w:pPr>
      <w:r>
        <w:rPr>
          <w:noProof/>
        </w:rPr>
        <w:drawing>
          <wp:inline distT="0" distB="0" distL="0" distR="0" wp14:anchorId="1CCCCDBF" wp14:editId="40810443">
            <wp:extent cx="3798277" cy="2298851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6794" cy="2304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37EE" w:rsidRDefault="008C37EE" w:rsidP="00370CB1">
      <w:pPr>
        <w:spacing w:after="0"/>
      </w:pPr>
    </w:p>
    <w:p w:rsidR="00370CB1" w:rsidRDefault="00370CB1" w:rsidP="00370CB1">
      <w:pPr>
        <w:pStyle w:val="ListParagraph"/>
        <w:numPr>
          <w:ilvl w:val="1"/>
          <w:numId w:val="1"/>
        </w:numPr>
        <w:spacing w:after="0"/>
        <w:rPr>
          <w:b/>
          <w:u w:val="single"/>
        </w:rPr>
      </w:pPr>
      <w:r>
        <w:rPr>
          <w:b/>
          <w:u w:val="single"/>
        </w:rPr>
        <w:t>Real vs Nominal Prices</w:t>
      </w:r>
    </w:p>
    <w:p w:rsidR="00370CB1" w:rsidRDefault="00AC79A4" w:rsidP="00370CB1">
      <w:pPr>
        <w:pStyle w:val="ListParagraph"/>
        <w:numPr>
          <w:ilvl w:val="0"/>
          <w:numId w:val="11"/>
        </w:numPr>
        <w:spacing w:after="0"/>
        <w:rPr>
          <w:bCs/>
        </w:rPr>
      </w:pPr>
      <w:r>
        <w:rPr>
          <w:b/>
          <w:bCs/>
        </w:rPr>
        <w:t>N</w:t>
      </w:r>
      <w:r w:rsidR="00370CB1" w:rsidRPr="00370CB1">
        <w:rPr>
          <w:b/>
          <w:bCs/>
        </w:rPr>
        <w:t>ominal price</w:t>
      </w:r>
      <w:r>
        <w:rPr>
          <w:b/>
          <w:bCs/>
        </w:rPr>
        <w:t xml:space="preserve">: </w:t>
      </w:r>
      <w:r w:rsidR="00370CB1" w:rsidRPr="00370CB1">
        <w:rPr>
          <w:bCs/>
        </w:rPr>
        <w:t>Absolute price of a good, unadjusted for inflation.</w:t>
      </w:r>
    </w:p>
    <w:p w:rsidR="00AC79A4" w:rsidRPr="00370CB1" w:rsidRDefault="00AC79A4" w:rsidP="00AC79A4">
      <w:pPr>
        <w:pStyle w:val="ListParagraph"/>
        <w:numPr>
          <w:ilvl w:val="1"/>
          <w:numId w:val="11"/>
        </w:numPr>
        <w:spacing w:after="0"/>
        <w:rPr>
          <w:bCs/>
        </w:rPr>
      </w:pPr>
      <w:r>
        <w:rPr>
          <w:bCs/>
        </w:rPr>
        <w:t>Also called absolute price/current dollar price</w:t>
      </w:r>
    </w:p>
    <w:p w:rsidR="00370CB1" w:rsidRDefault="00AC79A4" w:rsidP="00370CB1">
      <w:pPr>
        <w:pStyle w:val="ListParagraph"/>
        <w:numPr>
          <w:ilvl w:val="0"/>
          <w:numId w:val="11"/>
        </w:numPr>
        <w:spacing w:after="0"/>
        <w:rPr>
          <w:bCs/>
        </w:rPr>
      </w:pPr>
      <w:r>
        <w:rPr>
          <w:b/>
          <w:bCs/>
        </w:rPr>
        <w:t>R</w:t>
      </w:r>
      <w:r w:rsidR="00370CB1" w:rsidRPr="00370CB1">
        <w:rPr>
          <w:b/>
          <w:bCs/>
        </w:rPr>
        <w:t>eal price</w:t>
      </w:r>
      <w:r>
        <w:rPr>
          <w:b/>
          <w:bCs/>
        </w:rPr>
        <w:t xml:space="preserve">: </w:t>
      </w:r>
      <w:r w:rsidR="00370CB1" w:rsidRPr="00370CB1">
        <w:rPr>
          <w:bCs/>
        </w:rPr>
        <w:t>Price of a good relative to an aggregate measure of prices; price adjusted for inflation.</w:t>
      </w:r>
    </w:p>
    <w:p w:rsidR="00AC79A4" w:rsidRDefault="00AC79A4" w:rsidP="00AC79A4">
      <w:pPr>
        <w:pStyle w:val="ListParagraph"/>
        <w:numPr>
          <w:ilvl w:val="1"/>
          <w:numId w:val="11"/>
        </w:numPr>
        <w:spacing w:after="0"/>
        <w:rPr>
          <w:bCs/>
        </w:rPr>
      </w:pPr>
      <w:r>
        <w:rPr>
          <w:bCs/>
        </w:rPr>
        <w:t xml:space="preserve">Also called constant dollar price </w:t>
      </w:r>
    </w:p>
    <w:p w:rsidR="00AC79A4" w:rsidRDefault="00AC79A4" w:rsidP="00AC79A4">
      <w:pPr>
        <w:pStyle w:val="ListParagraph"/>
        <w:numPr>
          <w:ilvl w:val="1"/>
          <w:numId w:val="11"/>
        </w:numPr>
        <w:spacing w:after="0"/>
        <w:rPr>
          <w:bCs/>
        </w:rPr>
      </w:pPr>
      <w:r>
        <w:rPr>
          <w:bCs/>
        </w:rPr>
        <w:t>Prices that take into consideration increasing rate of inflation</w:t>
      </w:r>
    </w:p>
    <w:p w:rsidR="00AC79A4" w:rsidRPr="00370CB1" w:rsidRDefault="00AC79A4" w:rsidP="00AC79A4">
      <w:pPr>
        <w:pStyle w:val="ListParagraph"/>
        <w:numPr>
          <w:ilvl w:val="1"/>
          <w:numId w:val="11"/>
        </w:numPr>
        <w:spacing w:after="0"/>
        <w:rPr>
          <w:bCs/>
        </w:rPr>
      </w:pPr>
      <w:r>
        <w:rPr>
          <w:bCs/>
        </w:rPr>
        <w:t>We are interested in this</w:t>
      </w:r>
    </w:p>
    <w:p w:rsidR="00370CB1" w:rsidRDefault="00370CB1" w:rsidP="00370CB1">
      <w:pPr>
        <w:pStyle w:val="ListParagraph"/>
        <w:numPr>
          <w:ilvl w:val="0"/>
          <w:numId w:val="11"/>
        </w:numPr>
        <w:spacing w:after="0"/>
        <w:rPr>
          <w:bCs/>
        </w:rPr>
      </w:pPr>
      <w:r w:rsidRPr="00370CB1">
        <w:rPr>
          <w:b/>
          <w:bCs/>
        </w:rPr>
        <w:t xml:space="preserve">Consumer Price Index </w:t>
      </w:r>
      <w:r w:rsidRPr="00370CB1">
        <w:rPr>
          <w:bCs/>
        </w:rPr>
        <w:t>Measure of the aggregate price level.</w:t>
      </w:r>
    </w:p>
    <w:p w:rsidR="00AC79A4" w:rsidRPr="00370CB1" w:rsidRDefault="00AC79A4" w:rsidP="00AC79A4">
      <w:pPr>
        <w:pStyle w:val="ListParagraph"/>
        <w:numPr>
          <w:ilvl w:val="1"/>
          <w:numId w:val="11"/>
        </w:numPr>
        <w:spacing w:after="0"/>
        <w:rPr>
          <w:bCs/>
        </w:rPr>
      </w:pPr>
      <w:r>
        <w:rPr>
          <w:bCs/>
        </w:rPr>
        <w:t>Nominal prices of a basket of goods</w:t>
      </w:r>
    </w:p>
    <w:p w:rsidR="00370CB1" w:rsidRPr="00370CB1" w:rsidRDefault="00370CB1" w:rsidP="00370CB1">
      <w:pPr>
        <w:pStyle w:val="ListParagraph"/>
        <w:numPr>
          <w:ilvl w:val="0"/>
          <w:numId w:val="11"/>
        </w:numPr>
        <w:spacing w:after="0"/>
        <w:rPr>
          <w:bCs/>
        </w:rPr>
      </w:pPr>
      <w:r w:rsidRPr="00370CB1">
        <w:rPr>
          <w:b/>
          <w:bCs/>
        </w:rPr>
        <w:t xml:space="preserve">Producer Price Index </w:t>
      </w:r>
      <w:r w:rsidRPr="00370CB1">
        <w:rPr>
          <w:bCs/>
        </w:rPr>
        <w:t>Measure of the aggregate price level for intermediate products and wholesale goods.</w:t>
      </w:r>
    </w:p>
    <w:p w:rsidR="00370CB1" w:rsidRDefault="00370CB1" w:rsidP="00370CB1">
      <w:pPr>
        <w:spacing w:after="0"/>
      </w:pPr>
    </w:p>
    <w:p w:rsidR="00AC79A4" w:rsidRDefault="00AC79A4" w:rsidP="00370CB1">
      <w:pPr>
        <w:spacing w:after="0"/>
        <w:rPr>
          <w:b/>
        </w:rPr>
      </w:pPr>
      <w:r>
        <w:rPr>
          <w:b/>
        </w:rPr>
        <w:t>Example 1.3</w:t>
      </w:r>
    </w:p>
    <w:p w:rsidR="00360F99" w:rsidRDefault="00360F99" w:rsidP="00370CB1">
      <w:pPr>
        <w:spacing w:after="0"/>
        <w:rPr>
          <w:b/>
        </w:rPr>
      </w:pPr>
      <w:r>
        <w:rPr>
          <w:noProof/>
        </w:rPr>
        <w:drawing>
          <wp:inline distT="0" distB="0" distL="0" distR="0" wp14:anchorId="71F7935C" wp14:editId="4D6706C6">
            <wp:extent cx="5133041" cy="226489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9310" cy="228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79A4" w:rsidRDefault="00AC79A4" w:rsidP="00370CB1">
      <w:pPr>
        <w:spacing w:after="0"/>
        <w:rPr>
          <w:b/>
        </w:rPr>
      </w:pPr>
      <w:r>
        <w:rPr>
          <w:noProof/>
        </w:rPr>
        <w:lastRenderedPageBreak/>
        <w:drawing>
          <wp:inline distT="0" distB="0" distL="0" distR="0" wp14:anchorId="74C8A7F6" wp14:editId="6626CCD6">
            <wp:extent cx="4248443" cy="147370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6486"/>
                    <a:stretch/>
                  </pic:blipFill>
                  <pic:spPr bwMode="auto">
                    <a:xfrm>
                      <a:off x="0" y="0"/>
                      <a:ext cx="4286368" cy="1486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37EE" w:rsidRDefault="008C37EE" w:rsidP="00370CB1">
      <w:pPr>
        <w:spacing w:after="0"/>
        <w:rPr>
          <w:b/>
        </w:rPr>
      </w:pPr>
      <w:r>
        <w:rPr>
          <w:noProof/>
        </w:rPr>
        <w:drawing>
          <wp:inline distT="0" distB="0" distL="0" distR="0" wp14:anchorId="1DE49C66" wp14:editId="57EEB62C">
            <wp:extent cx="4382086" cy="124461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8043"/>
                    <a:stretch/>
                  </pic:blipFill>
                  <pic:spPr bwMode="auto">
                    <a:xfrm>
                      <a:off x="0" y="0"/>
                      <a:ext cx="4450191" cy="12639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60F99" w:rsidRDefault="00360F99" w:rsidP="00370CB1">
      <w:pPr>
        <w:spacing w:after="0"/>
        <w:rPr>
          <w:b/>
        </w:rPr>
      </w:pPr>
      <w:r>
        <w:rPr>
          <w:noProof/>
        </w:rPr>
        <w:drawing>
          <wp:inline distT="0" distB="0" distL="0" distR="0" wp14:anchorId="76A61765" wp14:editId="04A80C1B">
            <wp:extent cx="4220308" cy="2088060"/>
            <wp:effectExtent l="0" t="0" r="889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39631" cy="2097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5AC" w:rsidRDefault="004C35AC" w:rsidP="00370CB1">
      <w:pPr>
        <w:spacing w:after="0"/>
        <w:rPr>
          <w:b/>
        </w:rPr>
      </w:pPr>
    </w:p>
    <w:p w:rsidR="004C35AC" w:rsidRDefault="004C35AC" w:rsidP="00370CB1">
      <w:pPr>
        <w:spacing w:after="0"/>
        <w:rPr>
          <w:b/>
        </w:rPr>
      </w:pPr>
      <w:r>
        <w:rPr>
          <w:b/>
        </w:rPr>
        <w:t xml:space="preserve">Example 1.4 </w:t>
      </w:r>
    </w:p>
    <w:p w:rsidR="004C35AC" w:rsidRDefault="00C21F27" w:rsidP="00370CB1">
      <w:pPr>
        <w:spacing w:after="0"/>
        <w:rPr>
          <w:b/>
        </w:rPr>
      </w:pPr>
      <w:r>
        <w:rPr>
          <w:noProof/>
        </w:rPr>
        <w:drawing>
          <wp:inline distT="0" distB="0" distL="0" distR="0" wp14:anchorId="3DDCAFD9" wp14:editId="7132EBDA">
            <wp:extent cx="3966073" cy="1477108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85968" cy="1484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F27" w:rsidRDefault="00C21F27" w:rsidP="00370CB1">
      <w:pPr>
        <w:spacing w:after="0"/>
        <w:rPr>
          <w:b/>
        </w:rPr>
      </w:pPr>
    </w:p>
    <w:p w:rsidR="004C35AC" w:rsidRDefault="004C35AC" w:rsidP="00370CB1">
      <w:pPr>
        <w:spacing w:after="0"/>
        <w:rPr>
          <w:b/>
        </w:rPr>
      </w:pPr>
      <w:bookmarkStart w:id="0" w:name="_GoBack"/>
      <w:bookmarkEnd w:id="0"/>
      <w:r>
        <w:rPr>
          <w:b/>
        </w:rPr>
        <w:t>Example 1.5</w:t>
      </w:r>
    </w:p>
    <w:p w:rsidR="00C21F27" w:rsidRPr="00AC79A4" w:rsidRDefault="00C21F27" w:rsidP="00370CB1">
      <w:pPr>
        <w:spacing w:after="0"/>
        <w:rPr>
          <w:b/>
        </w:rPr>
      </w:pPr>
      <w:r>
        <w:rPr>
          <w:noProof/>
        </w:rPr>
        <w:lastRenderedPageBreak/>
        <w:drawing>
          <wp:inline distT="0" distB="0" distL="0" distR="0" wp14:anchorId="0889529A" wp14:editId="221FE9C5">
            <wp:extent cx="3467686" cy="212136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77622" cy="212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21F27" w:rsidRPr="00AC79A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96127"/>
    <w:multiLevelType w:val="hybridMultilevel"/>
    <w:tmpl w:val="AFC806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6062B9"/>
    <w:multiLevelType w:val="hybridMultilevel"/>
    <w:tmpl w:val="3CDC33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C5D6A"/>
    <w:multiLevelType w:val="hybridMultilevel"/>
    <w:tmpl w:val="FAECB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B43476"/>
    <w:multiLevelType w:val="hybridMultilevel"/>
    <w:tmpl w:val="8C2E66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0D759C"/>
    <w:multiLevelType w:val="multilevel"/>
    <w:tmpl w:val="402086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5F9067F"/>
    <w:multiLevelType w:val="hybridMultilevel"/>
    <w:tmpl w:val="C1EE5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3F23A7"/>
    <w:multiLevelType w:val="hybridMultilevel"/>
    <w:tmpl w:val="07800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4D6BA4"/>
    <w:multiLevelType w:val="hybridMultilevel"/>
    <w:tmpl w:val="80CCAA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466EF"/>
    <w:multiLevelType w:val="hybridMultilevel"/>
    <w:tmpl w:val="46E641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A32A0"/>
    <w:multiLevelType w:val="hybridMultilevel"/>
    <w:tmpl w:val="A2E811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522008"/>
    <w:multiLevelType w:val="hybridMultilevel"/>
    <w:tmpl w:val="1A186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0"/>
  </w:num>
  <w:num w:numId="5">
    <w:abstractNumId w:val="9"/>
  </w:num>
  <w:num w:numId="6">
    <w:abstractNumId w:val="6"/>
  </w:num>
  <w:num w:numId="7">
    <w:abstractNumId w:val="7"/>
  </w:num>
  <w:num w:numId="8">
    <w:abstractNumId w:val="10"/>
  </w:num>
  <w:num w:numId="9">
    <w:abstractNumId w:val="2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CB1"/>
    <w:rsid w:val="0033161C"/>
    <w:rsid w:val="00337354"/>
    <w:rsid w:val="00360F99"/>
    <w:rsid w:val="00363C17"/>
    <w:rsid w:val="00370CB1"/>
    <w:rsid w:val="004C35AC"/>
    <w:rsid w:val="0057743C"/>
    <w:rsid w:val="008C37EE"/>
    <w:rsid w:val="009B4C2A"/>
    <w:rsid w:val="00AC79A4"/>
    <w:rsid w:val="00C21F27"/>
    <w:rsid w:val="00D70DD3"/>
    <w:rsid w:val="00FE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752D1"/>
  <w15:chartTrackingRefBased/>
  <w15:docId w15:val="{38AA9747-EBEF-433C-A380-DF56DDB5A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C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0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6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811</Words>
  <Characters>4628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Vernice Chee</dc:creator>
  <cp:keywords/>
  <dc:description/>
  <cp:lastModifiedBy>Vernice Chee</cp:lastModifiedBy>
  <cp:revision>7</cp:revision>
  <dcterms:created xsi:type="dcterms:W3CDTF">2019-09-03T22:33:00Z</dcterms:created>
  <dcterms:modified xsi:type="dcterms:W3CDTF">2019-09-04T15:57:00Z</dcterms:modified>
</cp:coreProperties>
</file>