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A1B7A1" w14:textId="77777777" w:rsidR="005C5CB1" w:rsidRPr="00F24AAF" w:rsidRDefault="00F20A7B">
      <w:r w:rsidRPr="00F24AAF">
        <w:t>Psy3101</w:t>
      </w:r>
      <w:r w:rsidR="005C5CB1" w:rsidRPr="00F24AAF">
        <w:br/>
        <w:t xml:space="preserve">Lecture 1 </w:t>
      </w:r>
    </w:p>
    <w:p w14:paraId="150E855D" w14:textId="77777777" w:rsidR="00B27A12" w:rsidRPr="00A46928" w:rsidRDefault="005C5CB1">
      <w:pPr>
        <w:rPr>
          <w:sz w:val="32"/>
          <w:szCs w:val="32"/>
        </w:rPr>
      </w:pPr>
      <w:r w:rsidRPr="00A46928">
        <w:rPr>
          <w:sz w:val="32"/>
          <w:szCs w:val="32"/>
        </w:rPr>
        <w:t>Why should we study death?</w:t>
      </w:r>
    </w:p>
    <w:p w14:paraId="691F0D82" w14:textId="77777777" w:rsidR="005C5CB1" w:rsidRPr="00F24AAF" w:rsidRDefault="005C5CB1"/>
    <w:p w14:paraId="6756346D" w14:textId="77777777" w:rsidR="005C5CB1" w:rsidRPr="00F24AAF" w:rsidRDefault="005C5CB1"/>
    <w:p w14:paraId="01EEAE55" w14:textId="77777777" w:rsidR="004949D0" w:rsidRPr="00F24AAF" w:rsidRDefault="004949D0" w:rsidP="004949D0">
      <w:r w:rsidRPr="00F24AAF">
        <w:t>Death is no enemy of life; it restores ou</w:t>
      </w:r>
      <w:bookmarkStart w:id="0" w:name="_GoBack"/>
      <w:bookmarkEnd w:id="0"/>
      <w:r w:rsidRPr="00F24AAF">
        <w:t xml:space="preserve">r sense of the value of living. Illness restores the sense of proportion that is lost when we take life for granted. To learn about value and proportion we need to </w:t>
      </w:r>
      <w:proofErr w:type="spellStart"/>
      <w:r w:rsidRPr="00F24AAF">
        <w:t>honor</w:t>
      </w:r>
      <w:proofErr w:type="spellEnd"/>
      <w:r w:rsidRPr="00F24AAF">
        <w:t xml:space="preserve"> illness, and ultimately to </w:t>
      </w:r>
      <w:proofErr w:type="spellStart"/>
      <w:r w:rsidRPr="00F24AAF">
        <w:t>honor</w:t>
      </w:r>
      <w:proofErr w:type="spellEnd"/>
      <w:r w:rsidRPr="00F24AAF">
        <w:t xml:space="preserve"> death.</w:t>
      </w:r>
    </w:p>
    <w:p w14:paraId="712631A1" w14:textId="77777777" w:rsidR="005C5CB1" w:rsidRPr="00F24AAF" w:rsidRDefault="005C5CB1">
      <w:pPr>
        <w:rPr>
          <w:sz w:val="28"/>
          <w:szCs w:val="28"/>
        </w:rPr>
      </w:pPr>
    </w:p>
    <w:p w14:paraId="3BCF7037" w14:textId="3B3F5DF5" w:rsidR="004949D0" w:rsidRPr="00F24AAF" w:rsidRDefault="004949D0">
      <w:pPr>
        <w:rPr>
          <w:sz w:val="28"/>
          <w:szCs w:val="28"/>
        </w:rPr>
      </w:pPr>
      <w:r w:rsidRPr="00F24AAF">
        <w:rPr>
          <w:sz w:val="28"/>
          <w:szCs w:val="28"/>
        </w:rPr>
        <w:t>Definitions of Death</w:t>
      </w:r>
    </w:p>
    <w:p w14:paraId="2010B012" w14:textId="77777777" w:rsidR="004949D0" w:rsidRPr="00F24AAF" w:rsidRDefault="004949D0"/>
    <w:p w14:paraId="4FB3E104" w14:textId="5EC622D3" w:rsidR="00F24AAF" w:rsidRPr="00F24AAF" w:rsidRDefault="00F24AAF" w:rsidP="00F24AAF">
      <w:pPr>
        <w:pStyle w:val="ListParagraph"/>
        <w:numPr>
          <w:ilvl w:val="0"/>
          <w:numId w:val="1"/>
        </w:numPr>
        <w:rPr>
          <w:b/>
        </w:rPr>
      </w:pPr>
      <w:r w:rsidRPr="00F24AAF">
        <w:rPr>
          <w:b/>
        </w:rPr>
        <w:t>Early Standards</w:t>
      </w:r>
    </w:p>
    <w:p w14:paraId="51846291" w14:textId="07FC25C8" w:rsidR="00F24AAF" w:rsidRPr="00F24AAF" w:rsidRDefault="00F24AAF" w:rsidP="00F24AAF">
      <w:pPr>
        <w:pStyle w:val="ListParagraph"/>
        <w:numPr>
          <w:ilvl w:val="0"/>
          <w:numId w:val="2"/>
        </w:numPr>
      </w:pPr>
      <w:r w:rsidRPr="00F24AAF">
        <w:t>Ty</w:t>
      </w:r>
      <w:r>
        <w:t>pically th</w:t>
      </w:r>
      <w:r w:rsidRPr="00F24AAF">
        <w:t>rough heart or lung functioning</w:t>
      </w:r>
    </w:p>
    <w:p w14:paraId="39B5FC96" w14:textId="77777777" w:rsidR="00A77BE6" w:rsidRPr="00F24AAF" w:rsidRDefault="00A77BE6" w:rsidP="00F24AAF">
      <w:pPr>
        <w:pStyle w:val="ListParagraph"/>
        <w:numPr>
          <w:ilvl w:val="0"/>
          <w:numId w:val="3"/>
        </w:numPr>
      </w:pPr>
      <w:proofErr w:type="gramStart"/>
      <w:r w:rsidRPr="00F24AAF">
        <w:t>i</w:t>
      </w:r>
      <w:proofErr w:type="gramEnd"/>
      <w:r w:rsidRPr="00F24AAF">
        <w:t>.e., Feel for pulse, listen for breathing, &amp; mirror test for condensation</w:t>
      </w:r>
    </w:p>
    <w:p w14:paraId="3B25E113" w14:textId="5608706A" w:rsidR="00F24AAF" w:rsidRDefault="00F24AAF" w:rsidP="00F24AAF">
      <w:pPr>
        <w:pStyle w:val="ListParagraph"/>
        <w:numPr>
          <w:ilvl w:val="0"/>
          <w:numId w:val="2"/>
        </w:numPr>
      </w:pPr>
      <w:r w:rsidRPr="00F24AAF">
        <w:t>Initially death was the lost of function to breath and function</w:t>
      </w:r>
    </w:p>
    <w:p w14:paraId="6F421B68" w14:textId="77777777" w:rsidR="00F24AAF" w:rsidRDefault="00F24AAF" w:rsidP="00F24AAF"/>
    <w:p w14:paraId="4FF0C809" w14:textId="08B3A6C5" w:rsidR="00F24AAF" w:rsidRDefault="00F24AAF" w:rsidP="00F24AAF">
      <w:pPr>
        <w:pStyle w:val="ListParagraph"/>
        <w:numPr>
          <w:ilvl w:val="0"/>
          <w:numId w:val="2"/>
        </w:numPr>
      </w:pPr>
      <w:r>
        <w:t>Was good until technology developed</w:t>
      </w:r>
    </w:p>
    <w:p w14:paraId="70E5D634" w14:textId="77777777" w:rsidR="00A77BE6" w:rsidRPr="00F24AAF" w:rsidRDefault="00A77BE6" w:rsidP="00F24AAF">
      <w:pPr>
        <w:pStyle w:val="ListParagraph"/>
        <w:numPr>
          <w:ilvl w:val="0"/>
          <w:numId w:val="3"/>
        </w:numPr>
      </w:pPr>
      <w:r w:rsidRPr="00F24AAF">
        <w:t xml:space="preserve">Cannot check for pulse if doing a heart transplant </w:t>
      </w:r>
    </w:p>
    <w:p w14:paraId="3C578A71" w14:textId="77777777" w:rsidR="00A77BE6" w:rsidRPr="00F24AAF" w:rsidRDefault="00A77BE6" w:rsidP="00F24AAF">
      <w:pPr>
        <w:pStyle w:val="ListParagraph"/>
        <w:numPr>
          <w:ilvl w:val="0"/>
          <w:numId w:val="3"/>
        </w:numPr>
      </w:pPr>
      <w:r w:rsidRPr="00F24AAF">
        <w:t xml:space="preserve">Cannot test for breathing if doing lung transplant </w:t>
      </w:r>
    </w:p>
    <w:p w14:paraId="0566ED24" w14:textId="77777777" w:rsidR="00A77BE6" w:rsidRPr="00F24AAF" w:rsidRDefault="00A77BE6" w:rsidP="00F24AAF">
      <w:pPr>
        <w:pStyle w:val="ListParagraph"/>
        <w:numPr>
          <w:ilvl w:val="0"/>
          <w:numId w:val="3"/>
        </w:numPr>
      </w:pPr>
      <w:r w:rsidRPr="00F24AAF">
        <w:t xml:space="preserve">Or if using a respirator to continue life support </w:t>
      </w:r>
    </w:p>
    <w:p w14:paraId="15ADA608" w14:textId="77777777" w:rsidR="00F24AAF" w:rsidRDefault="00F24AAF" w:rsidP="00F24AAF"/>
    <w:p w14:paraId="40731616" w14:textId="77777777" w:rsidR="00A77BE6" w:rsidRPr="00F24AAF" w:rsidRDefault="00A77BE6" w:rsidP="00593802">
      <w:pPr>
        <w:pStyle w:val="ListParagraph"/>
        <w:numPr>
          <w:ilvl w:val="0"/>
          <w:numId w:val="4"/>
        </w:numPr>
      </w:pPr>
      <w:r w:rsidRPr="00F24AAF">
        <w:t>1960s the push towards a more definitive definition for legal and medical concerns</w:t>
      </w:r>
    </w:p>
    <w:p w14:paraId="03EEF3AD" w14:textId="00497657" w:rsidR="00F24AAF" w:rsidRDefault="00F24AAF" w:rsidP="00F24AAF"/>
    <w:p w14:paraId="7C85B0F7" w14:textId="74BE7142" w:rsidR="00F24AAF" w:rsidRPr="00F24AAF" w:rsidRDefault="00F24AAF" w:rsidP="00F24AAF">
      <w:pPr>
        <w:pStyle w:val="ListParagraph"/>
        <w:numPr>
          <w:ilvl w:val="0"/>
          <w:numId w:val="1"/>
        </w:numPr>
        <w:rPr>
          <w:b/>
        </w:rPr>
      </w:pPr>
      <w:r w:rsidRPr="00F24AAF">
        <w:rPr>
          <w:b/>
        </w:rPr>
        <w:t>‘Total Brain’ Standard</w:t>
      </w:r>
    </w:p>
    <w:p w14:paraId="6321C237" w14:textId="77777777" w:rsidR="00A77BE6" w:rsidRPr="00F24AAF" w:rsidRDefault="00A77BE6" w:rsidP="00593802">
      <w:pPr>
        <w:pStyle w:val="ListParagraph"/>
        <w:numPr>
          <w:ilvl w:val="0"/>
          <w:numId w:val="4"/>
        </w:numPr>
      </w:pPr>
      <w:r w:rsidRPr="00F24AAF">
        <w:t xml:space="preserve">Death of the </w:t>
      </w:r>
      <w:r w:rsidRPr="00F24AAF">
        <w:rPr>
          <w:i/>
          <w:iCs/>
        </w:rPr>
        <w:t>entire</w:t>
      </w:r>
      <w:r w:rsidRPr="00F24AAF">
        <w:t xml:space="preserve"> brain of a person (incorporate the new advances of technology)</w:t>
      </w:r>
    </w:p>
    <w:p w14:paraId="2124AE98" w14:textId="77777777" w:rsidR="00A77BE6" w:rsidRPr="00F24AAF" w:rsidRDefault="00A77BE6" w:rsidP="00593802">
      <w:pPr>
        <w:pStyle w:val="ListParagraph"/>
        <w:numPr>
          <w:ilvl w:val="0"/>
          <w:numId w:val="4"/>
        </w:numPr>
      </w:pPr>
      <w:r w:rsidRPr="00F24AAF">
        <w:t>Irreversible cessation of circulatory and respiratory functions (without any help you still wont breathe), or</w:t>
      </w:r>
    </w:p>
    <w:p w14:paraId="174AC54D" w14:textId="77777777" w:rsidR="00A77BE6" w:rsidRPr="00F24AAF" w:rsidRDefault="00A77BE6" w:rsidP="00593802">
      <w:pPr>
        <w:pStyle w:val="ListParagraph"/>
        <w:numPr>
          <w:ilvl w:val="0"/>
          <w:numId w:val="4"/>
        </w:numPr>
      </w:pPr>
      <w:r w:rsidRPr="00F24AAF">
        <w:t xml:space="preserve">Irreversible cessation of all functions of the entire brain, including the brain stem, is dead </w:t>
      </w:r>
    </w:p>
    <w:p w14:paraId="2A7FEAC6" w14:textId="77777777" w:rsidR="00A77BE6" w:rsidRPr="00F24AAF" w:rsidRDefault="00A77BE6" w:rsidP="00593802">
      <w:pPr>
        <w:pStyle w:val="ListParagraph"/>
        <w:numPr>
          <w:ilvl w:val="0"/>
          <w:numId w:val="4"/>
        </w:numPr>
      </w:pPr>
      <w:r w:rsidRPr="00F24AAF">
        <w:t>Adopted by the American Bar Association and American Medical Association (AMA) (what we consider death now)</w:t>
      </w:r>
    </w:p>
    <w:p w14:paraId="57D5C9F5" w14:textId="5103F2A9" w:rsidR="00F24AAF" w:rsidRDefault="00F24AAF" w:rsidP="00F24AAF">
      <w:pPr>
        <w:rPr>
          <w:lang w:val="en-US"/>
        </w:rPr>
      </w:pPr>
    </w:p>
    <w:p w14:paraId="0873CD14" w14:textId="3872E53B" w:rsidR="00F24AAF" w:rsidRPr="00F24AAF" w:rsidRDefault="00F24AAF" w:rsidP="00F24AAF">
      <w:pPr>
        <w:pStyle w:val="ListParagraph"/>
        <w:numPr>
          <w:ilvl w:val="0"/>
          <w:numId w:val="1"/>
        </w:numPr>
        <w:rPr>
          <w:b/>
          <w:lang w:val="en-US"/>
        </w:rPr>
      </w:pPr>
      <w:r w:rsidRPr="00F24AAF">
        <w:rPr>
          <w:b/>
          <w:lang w:val="en-US"/>
        </w:rPr>
        <w:t>‘Higher Brain’ Standards</w:t>
      </w:r>
    </w:p>
    <w:p w14:paraId="04A4459F" w14:textId="77777777" w:rsidR="00A77BE6" w:rsidRPr="00F24AAF" w:rsidRDefault="00A77BE6" w:rsidP="00593802">
      <w:pPr>
        <w:pStyle w:val="ListParagraph"/>
        <w:numPr>
          <w:ilvl w:val="0"/>
          <w:numId w:val="5"/>
        </w:numPr>
      </w:pPr>
      <w:r w:rsidRPr="00F24AAF">
        <w:t>“</w:t>
      </w:r>
      <w:r w:rsidRPr="00F24AAF">
        <w:rPr>
          <w:i/>
          <w:iCs/>
        </w:rPr>
        <w:t>Death is the irreversible loss of what is essentially significant to the nature of man”</w:t>
      </w:r>
    </w:p>
    <w:p w14:paraId="2D0F8EF3" w14:textId="77777777" w:rsidR="00A77BE6" w:rsidRPr="00F24AAF" w:rsidRDefault="00A77BE6" w:rsidP="00593802">
      <w:pPr>
        <w:pStyle w:val="ListParagraph"/>
        <w:numPr>
          <w:ilvl w:val="0"/>
          <w:numId w:val="5"/>
        </w:numPr>
      </w:pPr>
      <w:r w:rsidRPr="00F24AAF">
        <w:rPr>
          <w:i/>
          <w:iCs/>
        </w:rPr>
        <w:t xml:space="preserve"> -Robert Veatch</w:t>
      </w:r>
      <w:r w:rsidRPr="00F24AAF">
        <w:t xml:space="preserve"> </w:t>
      </w:r>
    </w:p>
    <w:p w14:paraId="48EBBDDE" w14:textId="77777777" w:rsidR="00A77BE6" w:rsidRPr="00F24AAF" w:rsidRDefault="00A77BE6" w:rsidP="00593802">
      <w:pPr>
        <w:pStyle w:val="ListParagraph"/>
        <w:numPr>
          <w:ilvl w:val="0"/>
          <w:numId w:val="5"/>
        </w:numPr>
      </w:pPr>
      <w:r w:rsidRPr="00F24AAF">
        <w:t xml:space="preserve">Death to certain parts of the brain </w:t>
      </w:r>
      <w:r w:rsidRPr="00F24AAF">
        <w:rPr>
          <w:i/>
          <w:iCs/>
        </w:rPr>
        <w:t>” (what makes us human and what makes us different than a plant: consciousness, personality</w:t>
      </w:r>
    </w:p>
    <w:p w14:paraId="16DFD354" w14:textId="77777777" w:rsidR="00A77BE6" w:rsidRPr="00F24AAF" w:rsidRDefault="00A77BE6" w:rsidP="00593802">
      <w:pPr>
        <w:pStyle w:val="ListParagraph"/>
        <w:numPr>
          <w:ilvl w:val="0"/>
          <w:numId w:val="5"/>
        </w:numPr>
      </w:pPr>
      <w:r w:rsidRPr="00F24AAF">
        <w:t xml:space="preserve">Key functions originate in the </w:t>
      </w:r>
      <w:r w:rsidRPr="00F24AAF">
        <w:rPr>
          <w:b/>
          <w:bCs/>
        </w:rPr>
        <w:t>cerebral hemispheres</w:t>
      </w:r>
      <w:r w:rsidRPr="00F24AAF">
        <w:t>, therefore when this part of the brain dies that counts as death of the person</w:t>
      </w:r>
    </w:p>
    <w:p w14:paraId="23BB03A7" w14:textId="77777777" w:rsidR="00A77BE6" w:rsidRPr="00F24AAF" w:rsidRDefault="00A77BE6" w:rsidP="00593802">
      <w:pPr>
        <w:pStyle w:val="ListParagraph"/>
        <w:numPr>
          <w:ilvl w:val="0"/>
          <w:numId w:val="5"/>
        </w:numPr>
      </w:pPr>
      <w:r w:rsidRPr="00F24AAF">
        <w:t xml:space="preserve">Relates to the application of theory of mind – “each of us is essentially a mind” </w:t>
      </w:r>
    </w:p>
    <w:p w14:paraId="5887D1BE" w14:textId="77777777" w:rsidR="00A77BE6" w:rsidRPr="00F24AAF" w:rsidRDefault="00A77BE6" w:rsidP="00593802">
      <w:pPr>
        <w:pStyle w:val="ListParagraph"/>
        <w:numPr>
          <w:ilvl w:val="0"/>
          <w:numId w:val="5"/>
        </w:numPr>
      </w:pPr>
      <w:r w:rsidRPr="00F24AAF">
        <w:lastRenderedPageBreak/>
        <w:t xml:space="preserve">Ex: people with </w:t>
      </w:r>
      <w:proofErr w:type="spellStart"/>
      <w:r w:rsidRPr="00F24AAF">
        <w:t>alzheimers</w:t>
      </w:r>
      <w:proofErr w:type="spellEnd"/>
      <w:r w:rsidRPr="00F24AAF">
        <w:t xml:space="preserve"> are dead based on “higher brain’ standards</w:t>
      </w:r>
    </w:p>
    <w:p w14:paraId="6E2C66DC" w14:textId="7A25907D" w:rsidR="00F24AAF" w:rsidRPr="00F24AAF" w:rsidRDefault="00F24AAF" w:rsidP="00F24AAF">
      <w:pPr>
        <w:rPr>
          <w:lang w:val="en-US"/>
        </w:rPr>
      </w:pPr>
    </w:p>
    <w:p w14:paraId="610E1813" w14:textId="2BE57933" w:rsidR="00F24AAF" w:rsidRDefault="00F24AAF" w:rsidP="00F24AAF"/>
    <w:p w14:paraId="38BD991C" w14:textId="5CA78656" w:rsidR="00A77BE6" w:rsidRPr="00F24AAF" w:rsidRDefault="00F24AAF" w:rsidP="00F24AAF">
      <w:pPr>
        <w:pStyle w:val="ListParagraph"/>
        <w:numPr>
          <w:ilvl w:val="0"/>
          <w:numId w:val="1"/>
        </w:numPr>
      </w:pPr>
      <w:r w:rsidRPr="00F24AAF">
        <w:rPr>
          <w:b/>
        </w:rPr>
        <w:t>Social death</w:t>
      </w:r>
      <w:r>
        <w:t>:</w:t>
      </w:r>
      <w:r w:rsidRPr="00F24AAF">
        <w:rPr>
          <w:rFonts w:hAnsi="Century Gothic"/>
          <w:color w:val="404040" w:themeColor="text1" w:themeTint="BF"/>
          <w:kern w:val="24"/>
          <w:sz w:val="38"/>
          <w:szCs w:val="38"/>
        </w:rPr>
        <w:t xml:space="preserve"> </w:t>
      </w:r>
      <w:r w:rsidR="00A77BE6" w:rsidRPr="00F24AAF">
        <w:t>behaving as if the person is physically dead when the body has not died  (social death because they are being excluded (socially isolated) by their closed one… could be purposeful or they could just have no one in their lives)</w:t>
      </w:r>
    </w:p>
    <w:p w14:paraId="4C59046C" w14:textId="77777777" w:rsidR="00A77BE6" w:rsidRPr="00F24AAF" w:rsidRDefault="00A77BE6" w:rsidP="00593802">
      <w:pPr>
        <w:pStyle w:val="ListParagraph"/>
        <w:numPr>
          <w:ilvl w:val="0"/>
          <w:numId w:val="6"/>
        </w:numPr>
      </w:pPr>
      <w:r w:rsidRPr="00F24AAF">
        <w:t>Often refers to socially marginalized older person (ex: very old, frail isolated senior (in care), racial minority, the poor,)</w:t>
      </w:r>
    </w:p>
    <w:p w14:paraId="19B103F3" w14:textId="1D4C2F3F" w:rsidR="00F24AAF" w:rsidRDefault="00F24AAF" w:rsidP="00F24AAF"/>
    <w:p w14:paraId="2BB8A37A" w14:textId="77777777" w:rsidR="00A77BE6" w:rsidRPr="00F24AAF" w:rsidRDefault="00F24AAF" w:rsidP="00F24AAF">
      <w:pPr>
        <w:pStyle w:val="ListParagraph"/>
        <w:numPr>
          <w:ilvl w:val="0"/>
          <w:numId w:val="1"/>
        </w:numPr>
      </w:pPr>
      <w:r w:rsidRPr="00F24AAF">
        <w:rPr>
          <w:b/>
        </w:rPr>
        <w:t>Physical death</w:t>
      </w:r>
      <w:r>
        <w:t xml:space="preserve"> </w:t>
      </w:r>
      <w:r w:rsidR="00A77BE6" w:rsidRPr="00F24AAF">
        <w:rPr>
          <w:i/>
          <w:iCs/>
        </w:rPr>
        <w:t xml:space="preserve">can proceed </w:t>
      </w:r>
      <w:r w:rsidR="00A77BE6" w:rsidRPr="00F24AAF">
        <w:rPr>
          <w:b/>
          <w:bCs/>
          <w:i/>
          <w:iCs/>
        </w:rPr>
        <w:t>social death</w:t>
      </w:r>
      <w:r w:rsidR="00A77BE6" w:rsidRPr="00F24AAF">
        <w:rPr>
          <w:i/>
          <w:iCs/>
        </w:rPr>
        <w:t xml:space="preserve"> (or vice versa)</w:t>
      </w:r>
    </w:p>
    <w:p w14:paraId="69EBD317" w14:textId="77777777" w:rsidR="00A77BE6" w:rsidRPr="00F24AAF" w:rsidRDefault="00A77BE6" w:rsidP="00593802">
      <w:pPr>
        <w:pStyle w:val="ListParagraph"/>
        <w:numPr>
          <w:ilvl w:val="0"/>
          <w:numId w:val="6"/>
        </w:numPr>
      </w:pPr>
      <w:r w:rsidRPr="00F24AAF">
        <w:t xml:space="preserve">In some cultures they have elaborate funerals and may not have the funeral for up to a year later and therefore death is not considered until the funeral has happened </w:t>
      </w:r>
    </w:p>
    <w:p w14:paraId="6B559FA7" w14:textId="1C2B6A21" w:rsidR="00F24AAF" w:rsidRDefault="00F24AAF" w:rsidP="00F24AAF"/>
    <w:p w14:paraId="38D3728F" w14:textId="77777777" w:rsidR="00A77BE6" w:rsidRPr="00F24AAF" w:rsidRDefault="00A77BE6" w:rsidP="00F24AAF">
      <w:pPr>
        <w:pStyle w:val="ListParagraph"/>
        <w:numPr>
          <w:ilvl w:val="0"/>
          <w:numId w:val="1"/>
        </w:numPr>
      </w:pPr>
      <w:r w:rsidRPr="00F24AAF">
        <w:t>We also often keep the dead alive in our minds, memories, or rituals</w:t>
      </w:r>
    </w:p>
    <w:p w14:paraId="44BEFD5E" w14:textId="77777777" w:rsidR="00A77BE6" w:rsidRPr="00F24AAF" w:rsidRDefault="00A77BE6" w:rsidP="00593802">
      <w:pPr>
        <w:pStyle w:val="ListParagraph"/>
        <w:numPr>
          <w:ilvl w:val="0"/>
          <w:numId w:val="6"/>
        </w:numPr>
      </w:pPr>
      <w:r w:rsidRPr="00F24AAF">
        <w:t>Imagine them as living</w:t>
      </w:r>
    </w:p>
    <w:p w14:paraId="6E0AD3BD" w14:textId="77777777" w:rsidR="00A77BE6" w:rsidRPr="00F24AAF" w:rsidRDefault="00A77BE6" w:rsidP="00593802">
      <w:pPr>
        <w:pStyle w:val="ListParagraph"/>
        <w:numPr>
          <w:ilvl w:val="0"/>
          <w:numId w:val="6"/>
        </w:numPr>
      </w:pPr>
      <w:r w:rsidRPr="00F24AAF">
        <w:t>Could have conversations with them in our minds (or even talk to them out-loud)</w:t>
      </w:r>
    </w:p>
    <w:p w14:paraId="3069FCA3" w14:textId="77777777" w:rsidR="00A77BE6" w:rsidRPr="00F24AAF" w:rsidRDefault="00A77BE6" w:rsidP="00593802">
      <w:pPr>
        <w:pStyle w:val="ListParagraph"/>
        <w:numPr>
          <w:ilvl w:val="0"/>
          <w:numId w:val="6"/>
        </w:numPr>
      </w:pPr>
      <w:r w:rsidRPr="00F24AAF">
        <w:t>Engage in rituals to bring the dead and the living together</w:t>
      </w:r>
    </w:p>
    <w:p w14:paraId="69A72798" w14:textId="52ABC7F9" w:rsidR="00F24AAF" w:rsidRDefault="00F24AAF" w:rsidP="00F24AAF"/>
    <w:p w14:paraId="3A659B7C" w14:textId="23236AA2" w:rsidR="00F24AAF" w:rsidRPr="00F24AAF" w:rsidRDefault="00F24AAF" w:rsidP="00F24AAF">
      <w:pPr>
        <w:rPr>
          <w:sz w:val="28"/>
          <w:szCs w:val="28"/>
        </w:rPr>
      </w:pPr>
      <w:r w:rsidRPr="00F24AAF">
        <w:rPr>
          <w:sz w:val="28"/>
          <w:szCs w:val="28"/>
        </w:rPr>
        <w:t>Changes in Death</w:t>
      </w:r>
    </w:p>
    <w:p w14:paraId="670AC48E" w14:textId="77777777" w:rsidR="00F24AAF" w:rsidRDefault="00F24AAF" w:rsidP="00F24AAF"/>
    <w:p w14:paraId="16CCCA77" w14:textId="77777777" w:rsidR="00A77BE6" w:rsidRPr="00F24AAF" w:rsidRDefault="00A77BE6" w:rsidP="00F24AAF">
      <w:pPr>
        <w:pStyle w:val="ListParagraph"/>
        <w:numPr>
          <w:ilvl w:val="0"/>
          <w:numId w:val="1"/>
        </w:numPr>
      </w:pPr>
      <w:r w:rsidRPr="00F24AAF">
        <w:t>Mainly deaths were found in infancy and early childhood (Since the 1950’s we can see many changes in</w:t>
      </w:r>
      <w:proofErr w:type="gramStart"/>
      <w:r w:rsidRPr="00F24AAF">
        <w:t>: )</w:t>
      </w:r>
      <w:proofErr w:type="gramEnd"/>
    </w:p>
    <w:p w14:paraId="376F2E4A" w14:textId="77777777" w:rsidR="00A77BE6" w:rsidRPr="00F24AAF" w:rsidRDefault="00A77BE6" w:rsidP="00593802">
      <w:pPr>
        <w:pStyle w:val="ListParagraph"/>
        <w:numPr>
          <w:ilvl w:val="0"/>
          <w:numId w:val="7"/>
        </w:numPr>
      </w:pPr>
      <w:r w:rsidRPr="00F24AAF">
        <w:t xml:space="preserve">Vaccinations </w:t>
      </w:r>
    </w:p>
    <w:p w14:paraId="3F4FAC31" w14:textId="77777777" w:rsidR="00A77BE6" w:rsidRPr="00F24AAF" w:rsidRDefault="00A77BE6" w:rsidP="00593802">
      <w:pPr>
        <w:pStyle w:val="ListParagraph"/>
        <w:numPr>
          <w:ilvl w:val="0"/>
          <w:numId w:val="7"/>
        </w:numPr>
      </w:pPr>
      <w:r w:rsidRPr="00F24AAF">
        <w:t xml:space="preserve">Chemotherapy </w:t>
      </w:r>
    </w:p>
    <w:p w14:paraId="6E8DAF70" w14:textId="77777777" w:rsidR="00A77BE6" w:rsidRPr="00F24AAF" w:rsidRDefault="00A77BE6" w:rsidP="00593802">
      <w:pPr>
        <w:pStyle w:val="ListParagraph"/>
        <w:numPr>
          <w:ilvl w:val="0"/>
          <w:numId w:val="7"/>
        </w:numPr>
      </w:pPr>
      <w:r w:rsidRPr="00F24AAF">
        <w:t xml:space="preserve">Antibiotics </w:t>
      </w:r>
    </w:p>
    <w:p w14:paraId="4C903B25" w14:textId="77777777" w:rsidR="00A77BE6" w:rsidRPr="00F24AAF" w:rsidRDefault="00A77BE6" w:rsidP="00593802">
      <w:pPr>
        <w:pStyle w:val="ListParagraph"/>
        <w:numPr>
          <w:ilvl w:val="0"/>
          <w:numId w:val="7"/>
        </w:numPr>
      </w:pPr>
      <w:r w:rsidRPr="00F24AAF">
        <w:t xml:space="preserve">Child care </w:t>
      </w:r>
    </w:p>
    <w:p w14:paraId="5439E42A" w14:textId="77777777" w:rsidR="00A77BE6" w:rsidRPr="00F24AAF" w:rsidRDefault="00A77BE6" w:rsidP="00593802">
      <w:pPr>
        <w:pStyle w:val="ListParagraph"/>
        <w:numPr>
          <w:ilvl w:val="0"/>
          <w:numId w:val="7"/>
        </w:numPr>
      </w:pPr>
      <w:r w:rsidRPr="00F24AAF">
        <w:t>Education  (many more have high school education)</w:t>
      </w:r>
    </w:p>
    <w:p w14:paraId="20BE83AC" w14:textId="75A3D780" w:rsidR="00F24AAF" w:rsidRDefault="00F24AAF" w:rsidP="00F24AAF"/>
    <w:p w14:paraId="3746EA07" w14:textId="77777777" w:rsidR="00A77BE6" w:rsidRDefault="00A77BE6" w:rsidP="00F24AAF">
      <w:pPr>
        <w:pStyle w:val="ListParagraph"/>
        <w:numPr>
          <w:ilvl w:val="0"/>
          <w:numId w:val="1"/>
        </w:numPr>
      </w:pPr>
      <w:r w:rsidRPr="00F24AAF">
        <w:t>Now death is in old age from chronic disease (rather than from measles, and young diseases)</w:t>
      </w:r>
    </w:p>
    <w:p w14:paraId="68A4AC4E" w14:textId="77777777" w:rsidR="00F24AAF" w:rsidRPr="00F24AAF" w:rsidRDefault="00F24AAF" w:rsidP="00F24AAF"/>
    <w:p w14:paraId="1B2B6B80" w14:textId="77777777" w:rsidR="00A77BE6" w:rsidRPr="00F24AAF" w:rsidRDefault="00A77BE6" w:rsidP="00F24AAF">
      <w:pPr>
        <w:pStyle w:val="ListParagraph"/>
        <w:numPr>
          <w:ilvl w:val="0"/>
          <w:numId w:val="1"/>
        </w:numPr>
      </w:pPr>
      <w:r w:rsidRPr="00F24AAF">
        <w:t>Better Health, Science, &amp; higher GDP (longer life span and longer life expectancy</w:t>
      </w:r>
    </w:p>
    <w:p w14:paraId="79261AE8" w14:textId="77D0F5D9" w:rsidR="00F24AAF" w:rsidRDefault="00F24AAF" w:rsidP="00F24AAF">
      <w:r>
        <w:t xml:space="preserve">             </w:t>
      </w:r>
      <w:r w:rsidRPr="00F24AAF">
        <w:rPr>
          <w:lang w:val="en-US"/>
        </w:rPr>
        <w:drawing>
          <wp:inline distT="0" distB="0" distL="0" distR="0" wp14:anchorId="62578AA8" wp14:editId="3C7F3996">
            <wp:extent cx="1714500" cy="1426170"/>
            <wp:effectExtent l="0" t="0" r="0" b="0"/>
            <wp:docPr id="1026" name="Picture 2" descr="C:\Users\cmorriso.NTSCO\Downloads\c-g-02-e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cmorriso.NTSCO\Downloads\c-g-02-eng.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676" cy="1426317"/>
                    </a:xfrm>
                    <a:prstGeom prst="rect">
                      <a:avLst/>
                    </a:prstGeom>
                    <a:noFill/>
                    <a:extLst/>
                  </pic:spPr>
                </pic:pic>
              </a:graphicData>
            </a:graphic>
          </wp:inline>
        </w:drawing>
      </w:r>
      <w:r>
        <w:t xml:space="preserve"> How we die and when we die is changing.</w:t>
      </w:r>
    </w:p>
    <w:p w14:paraId="2674752D" w14:textId="4C58122F" w:rsidR="00F24AAF" w:rsidRPr="00F24AAF" w:rsidRDefault="00F24AAF" w:rsidP="00F24AAF">
      <w:pPr>
        <w:rPr>
          <w:sz w:val="28"/>
          <w:szCs w:val="28"/>
        </w:rPr>
      </w:pPr>
      <w:r w:rsidRPr="00F24AAF">
        <w:rPr>
          <w:sz w:val="28"/>
          <w:szCs w:val="28"/>
        </w:rPr>
        <w:t>Life Expectancy &amp; Average Age</w:t>
      </w:r>
    </w:p>
    <w:p w14:paraId="58298820" w14:textId="77777777" w:rsidR="00F24AAF" w:rsidRDefault="00F24AAF" w:rsidP="00F24AAF"/>
    <w:p w14:paraId="69BE77C1" w14:textId="6EDF9FA8" w:rsidR="00F24AAF" w:rsidRDefault="00F24AAF" w:rsidP="00593802">
      <w:pPr>
        <w:pStyle w:val="ListParagraph"/>
        <w:numPr>
          <w:ilvl w:val="0"/>
          <w:numId w:val="8"/>
        </w:numPr>
      </w:pPr>
      <w:r>
        <w:t xml:space="preserve">Average Life Expectancy: </w:t>
      </w:r>
      <w:r w:rsidRPr="00F24AAF">
        <w:t>an estimate of the average number of years members of a group of people are projected to live</w:t>
      </w:r>
    </w:p>
    <w:p w14:paraId="7B0BA5C3" w14:textId="32A73D23" w:rsidR="00F24AAF" w:rsidRPr="00F24AAF" w:rsidRDefault="00F24AAF" w:rsidP="00593802">
      <w:pPr>
        <w:pStyle w:val="ListParagraph"/>
        <w:numPr>
          <w:ilvl w:val="0"/>
          <w:numId w:val="9"/>
        </w:numPr>
        <w:rPr>
          <w:lang w:val="en-US"/>
        </w:rPr>
      </w:pPr>
      <w:proofErr w:type="gramStart"/>
      <w:r w:rsidRPr="00F24AAF">
        <w:rPr>
          <w:lang w:val="en-US"/>
        </w:rPr>
        <w:t>e</w:t>
      </w:r>
      <w:proofErr w:type="gramEnd"/>
      <w:r w:rsidRPr="00F24AAF">
        <w:rPr>
          <w:lang w:val="en-US"/>
        </w:rPr>
        <w:t xml:space="preserve">.g., Canada is 80 </w:t>
      </w:r>
      <w:proofErr w:type="spellStart"/>
      <w:r w:rsidRPr="00F24AAF">
        <w:rPr>
          <w:lang w:val="en-US"/>
        </w:rPr>
        <w:t>yrs</w:t>
      </w:r>
      <w:proofErr w:type="spellEnd"/>
      <w:r w:rsidRPr="00F24AAF">
        <w:rPr>
          <w:lang w:val="en-US"/>
        </w:rPr>
        <w:t xml:space="preserve"> of age for m</w:t>
      </w:r>
      <w:r>
        <w:rPr>
          <w:lang w:val="en-US"/>
        </w:rPr>
        <w:t xml:space="preserve">ale and 84 for female (lower </w:t>
      </w:r>
      <w:r w:rsidRPr="00F24AAF">
        <w:rPr>
          <w:lang w:val="en-US"/>
        </w:rPr>
        <w:t>for men than women)</w:t>
      </w:r>
    </w:p>
    <w:p w14:paraId="68A78A68" w14:textId="2EF164A8" w:rsidR="00F24AAF" w:rsidRDefault="00F24AAF" w:rsidP="00F24AAF"/>
    <w:p w14:paraId="59595042" w14:textId="77777777" w:rsidR="00F24AAF" w:rsidRPr="00F24AAF" w:rsidRDefault="00F24AAF" w:rsidP="00593802">
      <w:pPr>
        <w:pStyle w:val="ListParagraph"/>
        <w:numPr>
          <w:ilvl w:val="0"/>
          <w:numId w:val="8"/>
        </w:numPr>
        <w:rPr>
          <w:lang w:val="en-US"/>
        </w:rPr>
      </w:pPr>
      <w:r w:rsidRPr="00F24AAF">
        <w:rPr>
          <w:b/>
          <w:bCs/>
          <w:lang w:val="en-US"/>
        </w:rPr>
        <w:t xml:space="preserve">Death Rates: </w:t>
      </w:r>
      <w:r w:rsidRPr="00F24AAF">
        <w:rPr>
          <w:lang w:val="en-US"/>
        </w:rPr>
        <w:t>numbers of deaths among members of a given population group divided by the total number of those in the group</w:t>
      </w:r>
    </w:p>
    <w:p w14:paraId="4AF08BD2" w14:textId="697E2A71" w:rsidR="00F24AAF" w:rsidRPr="00F24AAF" w:rsidRDefault="00F24AAF" w:rsidP="00593802">
      <w:pPr>
        <w:pStyle w:val="ListParagraph"/>
        <w:numPr>
          <w:ilvl w:val="0"/>
          <w:numId w:val="9"/>
        </w:numPr>
        <w:rPr>
          <w:lang w:val="en-US"/>
        </w:rPr>
      </w:pPr>
      <w:proofErr w:type="gramStart"/>
      <w:r w:rsidRPr="00F24AAF">
        <w:rPr>
          <w:lang w:val="en-US"/>
        </w:rPr>
        <w:t>e</w:t>
      </w:r>
      <w:proofErr w:type="gramEnd"/>
      <w:r w:rsidRPr="00F24AAF">
        <w:rPr>
          <w:lang w:val="en-US"/>
        </w:rPr>
        <w:t xml:space="preserve">.g., In 2016 death rate in Canada was 7.5 per 1000 </w:t>
      </w:r>
    </w:p>
    <w:p w14:paraId="463059D7" w14:textId="367B70C6" w:rsidR="00F24AAF" w:rsidRDefault="00F24AAF" w:rsidP="00F24AAF"/>
    <w:p w14:paraId="54E125AE" w14:textId="5C6F665E" w:rsidR="00F24AAF" w:rsidRDefault="00F24AAF" w:rsidP="00F24AAF">
      <w:r>
        <w:tab/>
        <w:t>Median age has gone up and so has our Life expectancy</w:t>
      </w:r>
    </w:p>
    <w:p w14:paraId="5CC01630" w14:textId="77777777" w:rsidR="00F24AAF" w:rsidRDefault="00F24AAF" w:rsidP="00F24AAF"/>
    <w:p w14:paraId="2E57A6D4" w14:textId="0C393F1B" w:rsidR="00F24AAF" w:rsidRPr="005D7299" w:rsidRDefault="00F24AAF" w:rsidP="00F24AAF">
      <w:pPr>
        <w:rPr>
          <w:bCs/>
          <w:sz w:val="28"/>
          <w:szCs w:val="28"/>
          <w:lang w:val="en-US"/>
        </w:rPr>
      </w:pPr>
      <w:r w:rsidRPr="005D7299">
        <w:rPr>
          <w:bCs/>
          <w:sz w:val="28"/>
          <w:szCs w:val="28"/>
          <w:lang w:val="en-US"/>
        </w:rPr>
        <w:t>Canadian Death Stats</w:t>
      </w:r>
    </w:p>
    <w:p w14:paraId="73A7ECED" w14:textId="77777777" w:rsidR="00F24AAF" w:rsidRDefault="00F24AAF" w:rsidP="00F24AAF">
      <w:pPr>
        <w:rPr>
          <w:bCs/>
          <w:lang w:val="en-US"/>
        </w:rPr>
      </w:pPr>
    </w:p>
    <w:p w14:paraId="0B369DCB" w14:textId="290AD70B" w:rsidR="00F24AAF" w:rsidRPr="00A77BE6" w:rsidRDefault="00A77BE6" w:rsidP="00593802">
      <w:pPr>
        <w:pStyle w:val="ListParagraph"/>
        <w:numPr>
          <w:ilvl w:val="0"/>
          <w:numId w:val="8"/>
        </w:numPr>
        <w:rPr>
          <w:b/>
        </w:rPr>
      </w:pPr>
      <w:r w:rsidRPr="00A77BE6">
        <w:rPr>
          <w:b/>
        </w:rPr>
        <w:t>1950</w:t>
      </w:r>
    </w:p>
    <w:p w14:paraId="7B0E181F" w14:textId="77777777" w:rsidR="00A77BE6" w:rsidRPr="00A77BE6" w:rsidRDefault="00A77BE6" w:rsidP="00593802">
      <w:pPr>
        <w:pStyle w:val="ListParagraph"/>
        <w:numPr>
          <w:ilvl w:val="0"/>
          <w:numId w:val="9"/>
        </w:numPr>
      </w:pPr>
      <w:r w:rsidRPr="00A77BE6">
        <w:t>Men: 1831 deaths per 100,000</w:t>
      </w:r>
      <w:r w:rsidRPr="00A77BE6">
        <w:tab/>
      </w:r>
    </w:p>
    <w:p w14:paraId="66C05931" w14:textId="77777777" w:rsidR="00A77BE6" w:rsidRPr="00A77BE6" w:rsidRDefault="00A77BE6" w:rsidP="00593802">
      <w:pPr>
        <w:pStyle w:val="ListParagraph"/>
        <w:numPr>
          <w:ilvl w:val="0"/>
          <w:numId w:val="9"/>
        </w:numPr>
      </w:pPr>
      <w:r w:rsidRPr="00A77BE6">
        <w:t>Women: 1475.6 per 100,000 (women are dying less)</w:t>
      </w:r>
    </w:p>
    <w:p w14:paraId="7C2AA2CF" w14:textId="77777777" w:rsidR="00A77BE6" w:rsidRDefault="00A77BE6" w:rsidP="00593802">
      <w:pPr>
        <w:pStyle w:val="ListParagraph"/>
        <w:numPr>
          <w:ilvl w:val="0"/>
          <w:numId w:val="9"/>
        </w:numPr>
      </w:pPr>
      <w:r w:rsidRPr="00A77BE6">
        <w:t xml:space="preserve">Life expectancy ~ 68 </w:t>
      </w:r>
    </w:p>
    <w:p w14:paraId="02E3EC5C" w14:textId="77777777" w:rsidR="00A77BE6" w:rsidRPr="00A77BE6" w:rsidRDefault="00A77BE6" w:rsidP="00A77BE6"/>
    <w:p w14:paraId="7EFF73CF" w14:textId="505236F2" w:rsidR="00A77BE6" w:rsidRPr="00A77BE6" w:rsidRDefault="00A77BE6" w:rsidP="00593802">
      <w:pPr>
        <w:pStyle w:val="ListParagraph"/>
        <w:numPr>
          <w:ilvl w:val="0"/>
          <w:numId w:val="9"/>
        </w:numPr>
        <w:rPr>
          <w:b/>
        </w:rPr>
      </w:pPr>
      <w:r w:rsidRPr="00A77BE6">
        <w:rPr>
          <w:b/>
        </w:rPr>
        <w:t>Leading causes of death…</w:t>
      </w:r>
    </w:p>
    <w:p w14:paraId="7D12BFA5" w14:textId="3C78D241" w:rsidR="00A77BE6" w:rsidRDefault="00A77BE6" w:rsidP="00593802">
      <w:pPr>
        <w:pStyle w:val="ListParagraph"/>
        <w:numPr>
          <w:ilvl w:val="0"/>
          <w:numId w:val="10"/>
        </w:numPr>
      </w:pPr>
      <w:r>
        <w:t>Heart disease</w:t>
      </w:r>
    </w:p>
    <w:p w14:paraId="17914E62" w14:textId="27989CD7" w:rsidR="00A77BE6" w:rsidRDefault="00A77BE6" w:rsidP="00593802">
      <w:pPr>
        <w:pStyle w:val="ListParagraph"/>
        <w:numPr>
          <w:ilvl w:val="0"/>
          <w:numId w:val="10"/>
        </w:numPr>
      </w:pPr>
      <w:r>
        <w:t>Stroke</w:t>
      </w:r>
    </w:p>
    <w:p w14:paraId="0226DA7D" w14:textId="77777777" w:rsidR="00A77BE6" w:rsidRDefault="00A77BE6" w:rsidP="00A77BE6"/>
    <w:p w14:paraId="0AB28412" w14:textId="6FA1AF26" w:rsidR="00A77BE6" w:rsidRPr="005D7299" w:rsidRDefault="00A77BE6" w:rsidP="00593802">
      <w:pPr>
        <w:pStyle w:val="ListParagraph"/>
        <w:numPr>
          <w:ilvl w:val="0"/>
          <w:numId w:val="8"/>
        </w:numPr>
        <w:rPr>
          <w:b/>
        </w:rPr>
      </w:pPr>
      <w:r w:rsidRPr="005D7299">
        <w:rPr>
          <w:b/>
        </w:rPr>
        <w:t>2012/2015</w:t>
      </w:r>
    </w:p>
    <w:p w14:paraId="1E6AA6F2" w14:textId="77777777" w:rsidR="005D7299" w:rsidRPr="005D7299" w:rsidRDefault="005D7299" w:rsidP="00593802">
      <w:pPr>
        <w:pStyle w:val="ListParagraph"/>
        <w:numPr>
          <w:ilvl w:val="0"/>
          <w:numId w:val="11"/>
        </w:numPr>
      </w:pPr>
      <w:r w:rsidRPr="005D7299">
        <w:t>Men: 843.4 deaths per 100,000</w:t>
      </w:r>
    </w:p>
    <w:p w14:paraId="7C93483C" w14:textId="77777777" w:rsidR="005D7299" w:rsidRPr="005D7299" w:rsidRDefault="005D7299" w:rsidP="00593802">
      <w:pPr>
        <w:pStyle w:val="ListParagraph"/>
        <w:numPr>
          <w:ilvl w:val="0"/>
          <w:numId w:val="11"/>
        </w:numPr>
      </w:pPr>
      <w:r w:rsidRPr="005D7299">
        <w:t>Women: 580.3 per 100,000</w:t>
      </w:r>
    </w:p>
    <w:p w14:paraId="39471A16" w14:textId="77777777" w:rsidR="005D7299" w:rsidRPr="005D7299" w:rsidRDefault="005D7299" w:rsidP="00593802">
      <w:pPr>
        <w:pStyle w:val="ListParagraph"/>
        <w:numPr>
          <w:ilvl w:val="0"/>
          <w:numId w:val="11"/>
        </w:numPr>
      </w:pPr>
      <w:r w:rsidRPr="005D7299">
        <w:t>Life expectancy ~ 82</w:t>
      </w:r>
    </w:p>
    <w:p w14:paraId="77C0943B" w14:textId="0229ABE4" w:rsidR="005D7299" w:rsidRDefault="005D7299" w:rsidP="00593802">
      <w:pPr>
        <w:pStyle w:val="ListParagraph"/>
        <w:numPr>
          <w:ilvl w:val="0"/>
          <w:numId w:val="12"/>
        </w:numPr>
      </w:pPr>
      <w:r w:rsidRPr="005D7299">
        <w:t xml:space="preserve">Men: 79.7; Women 83.9 </w:t>
      </w:r>
    </w:p>
    <w:p w14:paraId="3AD207D3" w14:textId="77777777" w:rsidR="005D7299" w:rsidRDefault="005D7299" w:rsidP="005D7299"/>
    <w:p w14:paraId="71519EC9" w14:textId="14FCB568" w:rsidR="005D7299" w:rsidRPr="005D7299" w:rsidRDefault="005D7299" w:rsidP="00593802">
      <w:pPr>
        <w:pStyle w:val="ListParagraph"/>
        <w:numPr>
          <w:ilvl w:val="0"/>
          <w:numId w:val="13"/>
        </w:numPr>
        <w:rPr>
          <w:b/>
        </w:rPr>
      </w:pPr>
      <w:r w:rsidRPr="005D7299">
        <w:rPr>
          <w:b/>
        </w:rPr>
        <w:t>Leading causes of death…</w:t>
      </w:r>
    </w:p>
    <w:p w14:paraId="3DC80AC8" w14:textId="72E00FEE" w:rsidR="005D7299" w:rsidRDefault="005D7299" w:rsidP="00593802">
      <w:pPr>
        <w:pStyle w:val="ListParagraph"/>
        <w:numPr>
          <w:ilvl w:val="0"/>
          <w:numId w:val="14"/>
        </w:numPr>
      </w:pPr>
      <w:r>
        <w:t>Cancer</w:t>
      </w:r>
    </w:p>
    <w:p w14:paraId="6CE39BE2" w14:textId="00AD6FED" w:rsidR="005D7299" w:rsidRDefault="005D7299" w:rsidP="00593802">
      <w:pPr>
        <w:pStyle w:val="ListParagraph"/>
        <w:numPr>
          <w:ilvl w:val="0"/>
          <w:numId w:val="14"/>
        </w:numPr>
      </w:pPr>
      <w:r>
        <w:t>Heart Disease</w:t>
      </w:r>
    </w:p>
    <w:p w14:paraId="18D00DC8" w14:textId="079C9ED4" w:rsidR="005D7299" w:rsidRDefault="005D7299" w:rsidP="00593802">
      <w:pPr>
        <w:pStyle w:val="ListParagraph"/>
        <w:numPr>
          <w:ilvl w:val="0"/>
          <w:numId w:val="14"/>
        </w:numPr>
      </w:pPr>
      <w:r>
        <w:t>Sex differences</w:t>
      </w:r>
    </w:p>
    <w:p w14:paraId="18AB8867" w14:textId="706A6C0D" w:rsidR="005D7299" w:rsidRDefault="005D7299" w:rsidP="00593802">
      <w:pPr>
        <w:pStyle w:val="ListParagraph"/>
        <w:numPr>
          <w:ilvl w:val="0"/>
          <w:numId w:val="15"/>
        </w:numPr>
      </w:pPr>
      <w:r>
        <w:t>Men: Accidents (leading cause of death in men)</w:t>
      </w:r>
    </w:p>
    <w:p w14:paraId="648E0ACE" w14:textId="3F09A778" w:rsidR="005D7299" w:rsidRPr="005D7299" w:rsidRDefault="005D7299" w:rsidP="00593802">
      <w:pPr>
        <w:pStyle w:val="ListParagraph"/>
        <w:numPr>
          <w:ilvl w:val="0"/>
          <w:numId w:val="15"/>
        </w:numPr>
      </w:pPr>
      <w:proofErr w:type="gramStart"/>
      <w:r>
        <w:t>Women :</w:t>
      </w:r>
      <w:proofErr w:type="gramEnd"/>
      <w:r>
        <w:t xml:space="preserve"> Stroke</w:t>
      </w:r>
    </w:p>
    <w:p w14:paraId="1A70ACCB" w14:textId="2882EBFC" w:rsidR="00A77BE6" w:rsidRDefault="00A77BE6" w:rsidP="005D7299"/>
    <w:p w14:paraId="3E750814" w14:textId="77777777" w:rsidR="005D7299" w:rsidRDefault="005D7299" w:rsidP="005D7299"/>
    <w:p w14:paraId="2AC3AA1A" w14:textId="77777777" w:rsidR="005D7299" w:rsidRDefault="005D7299" w:rsidP="005D7299"/>
    <w:p w14:paraId="2F61822F" w14:textId="77777777" w:rsidR="005D7299" w:rsidRDefault="005D7299" w:rsidP="005D7299"/>
    <w:p w14:paraId="4ACC1DA4" w14:textId="77777777" w:rsidR="005D7299" w:rsidRDefault="005D7299" w:rsidP="005D7299"/>
    <w:p w14:paraId="1399EAE2" w14:textId="77777777" w:rsidR="005D7299" w:rsidRDefault="005D7299" w:rsidP="005D7299"/>
    <w:p w14:paraId="22FB6477" w14:textId="77777777" w:rsidR="005D7299" w:rsidRDefault="005D7299" w:rsidP="005D7299"/>
    <w:p w14:paraId="2149FA61" w14:textId="77777777" w:rsidR="005D7299" w:rsidRDefault="005D7299" w:rsidP="005D7299"/>
    <w:p w14:paraId="1AB4DC79" w14:textId="77777777" w:rsidR="005D7299" w:rsidRDefault="005D7299" w:rsidP="005D7299"/>
    <w:p w14:paraId="2EC8498E" w14:textId="2E172A37" w:rsidR="005D7299" w:rsidRPr="005D7299" w:rsidRDefault="005D7299" w:rsidP="005D7299">
      <w:pPr>
        <w:rPr>
          <w:sz w:val="28"/>
          <w:szCs w:val="28"/>
        </w:rPr>
      </w:pPr>
      <w:r w:rsidRPr="005D7299">
        <w:rPr>
          <w:sz w:val="28"/>
          <w:szCs w:val="28"/>
        </w:rPr>
        <w:t>Men vs. Women (World Stats)</w:t>
      </w:r>
    </w:p>
    <w:p w14:paraId="54BA88AD" w14:textId="77777777" w:rsidR="005D7299" w:rsidRDefault="005D7299" w:rsidP="005D7299"/>
    <w:p w14:paraId="131A489D" w14:textId="77613E0C" w:rsidR="005D7299" w:rsidRDefault="005D7299" w:rsidP="005D7299">
      <w:r w:rsidRPr="005D7299">
        <w:rPr>
          <w:lang w:val="en-US"/>
        </w:rPr>
        <w:drawing>
          <wp:inline distT="0" distB="0" distL="0" distR="0" wp14:anchorId="69D5B0BC" wp14:editId="4FBAA84A">
            <wp:extent cx="2039093" cy="2525358"/>
            <wp:effectExtent l="0" t="0" r="0" b="0"/>
            <wp:docPr id="7" name="Picture 6">
              <a:extLst xmlns:a="http://schemas.openxmlformats.org/drawingml/2006/main">
                <a:ext uri="{FF2B5EF4-FFF2-40B4-BE49-F238E27FC236}">
                  <a16:creationId xmlns:p="http://schemas.openxmlformats.org/presentationml/2006/main" xmlns="" xmlns:a16="http://schemas.microsoft.com/office/drawing/2014/main" xmlns:lc="http://schemas.openxmlformats.org/drawingml/2006/lockedCanvas" id="{D2086C5D-9339-44BE-8E14-BF34610E6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p="http://schemas.openxmlformats.org/presentationml/2006/main" xmlns="" xmlns:a16="http://schemas.microsoft.com/office/drawing/2014/main" xmlns:lc="http://schemas.openxmlformats.org/drawingml/2006/lockedCanvas" id="{D2086C5D-9339-44BE-8E14-BF34610E6CA1}"/>
                        </a:ext>
                      </a:extLst>
                    </pic:cNvPr>
                    <pic:cNvPicPr>
                      <a:picLocks noChangeAspect="1"/>
                    </pic:cNvPicPr>
                  </pic:nvPicPr>
                  <pic:blipFill rotWithShape="1">
                    <a:blip r:embed="rId9"/>
                    <a:srcRect l="37241" t="16858" r="28621" b="9100"/>
                    <a:stretch/>
                  </pic:blipFill>
                  <pic:spPr>
                    <a:xfrm>
                      <a:off x="0" y="0"/>
                      <a:ext cx="2039243" cy="2525544"/>
                    </a:xfrm>
                    <a:prstGeom prst="rect">
                      <a:avLst/>
                    </a:prstGeom>
                  </pic:spPr>
                </pic:pic>
              </a:graphicData>
            </a:graphic>
          </wp:inline>
        </w:drawing>
      </w:r>
      <w:r>
        <w:t xml:space="preserve">  </w:t>
      </w:r>
      <w:r w:rsidRPr="005D7299">
        <w:rPr>
          <w:lang w:val="en-US"/>
        </w:rPr>
        <w:drawing>
          <wp:inline distT="0" distB="0" distL="0" distR="0" wp14:anchorId="6896496B" wp14:editId="4C784DAD">
            <wp:extent cx="2003612" cy="2481416"/>
            <wp:effectExtent l="0" t="0" r="3175" b="8255"/>
            <wp:docPr id="8" name="Picture 7">
              <a:extLst xmlns:a="http://schemas.openxmlformats.org/drawingml/2006/main">
                <a:ext uri="{FF2B5EF4-FFF2-40B4-BE49-F238E27FC236}">
                  <a16:creationId xmlns:p="http://schemas.openxmlformats.org/presentationml/2006/main" xmlns="" xmlns:a16="http://schemas.microsoft.com/office/drawing/2014/main" xmlns:lc="http://schemas.openxmlformats.org/drawingml/2006/lockedCanvas" id="{74B2CA80-930C-4128-AE3B-17414D204D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p="http://schemas.openxmlformats.org/presentationml/2006/main" xmlns="" xmlns:a16="http://schemas.microsoft.com/office/drawing/2014/main" xmlns:lc="http://schemas.openxmlformats.org/drawingml/2006/lockedCanvas" id="{74B2CA80-930C-4128-AE3B-17414D204D25}"/>
                        </a:ext>
                      </a:extLst>
                    </pic:cNvPr>
                    <pic:cNvPicPr>
                      <a:picLocks noChangeAspect="1"/>
                    </pic:cNvPicPr>
                  </pic:nvPicPr>
                  <pic:blipFill rotWithShape="1">
                    <a:blip r:embed="rId10"/>
                    <a:srcRect l="37155" t="17318" r="28707" b="7519"/>
                    <a:stretch/>
                  </pic:blipFill>
                  <pic:spPr>
                    <a:xfrm>
                      <a:off x="0" y="0"/>
                      <a:ext cx="2004030" cy="2481934"/>
                    </a:xfrm>
                    <a:prstGeom prst="rect">
                      <a:avLst/>
                    </a:prstGeom>
                  </pic:spPr>
                </pic:pic>
              </a:graphicData>
            </a:graphic>
          </wp:inline>
        </w:drawing>
      </w:r>
    </w:p>
    <w:p w14:paraId="0B1EEFE2" w14:textId="67478A2E" w:rsidR="005D7299" w:rsidRDefault="005D7299" w:rsidP="005D7299"/>
    <w:p w14:paraId="3E8CE45F" w14:textId="0ACB908C" w:rsidR="005D7299" w:rsidRDefault="005D7299" w:rsidP="00593802">
      <w:pPr>
        <w:pStyle w:val="ListParagraph"/>
        <w:numPr>
          <w:ilvl w:val="0"/>
          <w:numId w:val="13"/>
        </w:numPr>
      </w:pPr>
      <w:r>
        <w:t xml:space="preserve">Death due to dementia has doubled between 2000 and 2016. </w:t>
      </w:r>
    </w:p>
    <w:p w14:paraId="7A56433A" w14:textId="77777777" w:rsidR="005D7299" w:rsidRDefault="005D7299" w:rsidP="005D7299"/>
    <w:p w14:paraId="7B022554" w14:textId="77777777" w:rsidR="005D7299" w:rsidRDefault="005D7299" w:rsidP="005D7299"/>
    <w:p w14:paraId="3AA9E99F" w14:textId="51CF5A60" w:rsidR="005D7299" w:rsidRPr="005D7299" w:rsidRDefault="005D7299" w:rsidP="005D7299">
      <w:pPr>
        <w:rPr>
          <w:sz w:val="28"/>
          <w:szCs w:val="28"/>
        </w:rPr>
      </w:pPr>
      <w:r w:rsidRPr="005D7299">
        <w:rPr>
          <w:sz w:val="28"/>
          <w:szCs w:val="28"/>
        </w:rPr>
        <w:t>Death Rates</w:t>
      </w:r>
    </w:p>
    <w:p w14:paraId="6B1CFAD3" w14:textId="77777777" w:rsidR="005D7299" w:rsidRDefault="005D7299" w:rsidP="005D7299"/>
    <w:p w14:paraId="1ACAFA1B" w14:textId="1C4A6FE0" w:rsidR="005D7299" w:rsidRDefault="005D7299" w:rsidP="005D7299">
      <w:r w:rsidRPr="005D7299">
        <w:rPr>
          <w:lang w:val="en-US"/>
        </w:rPr>
        <w:drawing>
          <wp:inline distT="0" distB="0" distL="0" distR="0" wp14:anchorId="6EB29EF7" wp14:editId="1664238F">
            <wp:extent cx="3314700" cy="3130935"/>
            <wp:effectExtent l="0" t="0" r="0" b="0"/>
            <wp:docPr id="5" name="Content Placeholder 4">
              <a:extLst xmlns:a="http://schemas.openxmlformats.org/drawingml/2006/main">
                <a:ext uri="{FF2B5EF4-FFF2-40B4-BE49-F238E27FC236}">
                  <a16:creationId xmlns:p="http://schemas.openxmlformats.org/presentationml/2006/main" xmlns="" xmlns:a16="http://schemas.microsoft.com/office/drawing/2014/main" xmlns:lc="http://schemas.openxmlformats.org/drawingml/2006/lockedCanvas" id="{84BFFC62-3B27-41EE-84DD-E5755702800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p="http://schemas.openxmlformats.org/presentationml/2006/main" xmlns="" xmlns:a16="http://schemas.microsoft.com/office/drawing/2014/main" xmlns:lc="http://schemas.openxmlformats.org/drawingml/2006/lockedCanvas" id="{84BFFC62-3B27-41EE-84DD-E57557028001}"/>
                        </a:ext>
                      </a:extLst>
                    </pic:cNvPr>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317396" cy="3133481"/>
                    </a:xfrm>
                    <a:prstGeom prst="rect">
                      <a:avLst/>
                    </a:prstGeom>
                  </pic:spPr>
                </pic:pic>
              </a:graphicData>
            </a:graphic>
          </wp:inline>
        </w:drawing>
      </w:r>
    </w:p>
    <w:p w14:paraId="3EF3C23E" w14:textId="5AFDC85B" w:rsidR="005D7299" w:rsidRDefault="005D7299" w:rsidP="005D7299"/>
    <w:p w14:paraId="49BB44B0" w14:textId="2F5B7797" w:rsidR="005D7299" w:rsidRPr="005D7299" w:rsidRDefault="005D7299" w:rsidP="005D7299">
      <w:pPr>
        <w:rPr>
          <w:sz w:val="28"/>
          <w:szCs w:val="28"/>
        </w:rPr>
      </w:pPr>
      <w:r w:rsidRPr="005D7299">
        <w:rPr>
          <w:sz w:val="28"/>
          <w:szCs w:val="28"/>
        </w:rPr>
        <w:t>How is death viewed?</w:t>
      </w:r>
    </w:p>
    <w:p w14:paraId="6307B385" w14:textId="77777777" w:rsidR="005D7299" w:rsidRDefault="005D7299" w:rsidP="005D7299"/>
    <w:p w14:paraId="1EF2F59B" w14:textId="77777777" w:rsidR="005D7299" w:rsidRPr="005D7299" w:rsidRDefault="005D7299" w:rsidP="00593802">
      <w:pPr>
        <w:pStyle w:val="ListParagraph"/>
        <w:numPr>
          <w:ilvl w:val="0"/>
          <w:numId w:val="8"/>
        </w:numPr>
      </w:pPr>
      <w:r w:rsidRPr="005D7299">
        <w:t xml:space="preserve">Death is a part of life – but is viewed as </w:t>
      </w:r>
      <w:proofErr w:type="gramStart"/>
      <w:r w:rsidRPr="005D7299">
        <w:t>taboo  B</w:t>
      </w:r>
      <w:proofErr w:type="gramEnd"/>
      <w:r w:rsidRPr="005D7299">
        <w:t xml:space="preserve">/C its inconceivable for us to imagine an actual ending of our own life  </w:t>
      </w:r>
    </w:p>
    <w:p w14:paraId="69C4EB56" w14:textId="77777777" w:rsidR="005D7299" w:rsidRPr="005D7299" w:rsidRDefault="005D7299" w:rsidP="00593802">
      <w:pPr>
        <w:pStyle w:val="ListParagraph"/>
        <w:numPr>
          <w:ilvl w:val="0"/>
          <w:numId w:val="8"/>
        </w:numPr>
      </w:pPr>
      <w:r w:rsidRPr="005D7299">
        <w:t>Death has always been viewed as bad, and is a universal fear</w:t>
      </w:r>
    </w:p>
    <w:p w14:paraId="3734ACA0" w14:textId="77777777" w:rsidR="005D7299" w:rsidRPr="005D7299" w:rsidRDefault="005D7299" w:rsidP="00593802">
      <w:pPr>
        <w:pStyle w:val="ListParagraph"/>
        <w:numPr>
          <w:ilvl w:val="0"/>
          <w:numId w:val="13"/>
        </w:numPr>
      </w:pPr>
      <w:r w:rsidRPr="005D7299">
        <w:t>Ancient Hebrews (considered the body of a dead person as unclean)</w:t>
      </w:r>
    </w:p>
    <w:p w14:paraId="7ACF3E34" w14:textId="77777777" w:rsidR="005D7299" w:rsidRPr="005D7299" w:rsidRDefault="005D7299" w:rsidP="00593802">
      <w:pPr>
        <w:pStyle w:val="ListParagraph"/>
        <w:numPr>
          <w:ilvl w:val="0"/>
          <w:numId w:val="13"/>
        </w:numPr>
      </w:pPr>
      <w:r w:rsidRPr="005D7299">
        <w:t>Early Americans  (shooting arrows into the air to clear the evil spirits)</w:t>
      </w:r>
    </w:p>
    <w:p w14:paraId="7B92470D" w14:textId="77777777" w:rsidR="005D7299" w:rsidRPr="005D7299" w:rsidRDefault="005D7299" w:rsidP="00593802">
      <w:pPr>
        <w:pStyle w:val="ListParagraph"/>
        <w:numPr>
          <w:ilvl w:val="0"/>
          <w:numId w:val="13"/>
        </w:numPr>
      </w:pPr>
      <w:r w:rsidRPr="005D7299">
        <w:t>Current military funerals (shoot bullets into the air to clear the evil spirits)</w:t>
      </w:r>
    </w:p>
    <w:p w14:paraId="397EE316" w14:textId="3BEC9481" w:rsidR="005D7299" w:rsidRDefault="005D7299" w:rsidP="005D7299"/>
    <w:p w14:paraId="5674905C" w14:textId="77777777" w:rsidR="005D7299" w:rsidRPr="005D7299" w:rsidRDefault="005D7299" w:rsidP="00593802">
      <w:pPr>
        <w:pStyle w:val="ListParagraph"/>
        <w:numPr>
          <w:ilvl w:val="0"/>
          <w:numId w:val="16"/>
        </w:numPr>
      </w:pPr>
      <w:r w:rsidRPr="005D7299">
        <w:rPr>
          <w:b/>
          <w:bCs/>
        </w:rPr>
        <w:t xml:space="preserve">Death Anxiety: </w:t>
      </w:r>
      <w:r w:rsidRPr="005D7299">
        <w:t xml:space="preserve">concerns or worries related to death in some way </w:t>
      </w:r>
    </w:p>
    <w:p w14:paraId="74387C97" w14:textId="77777777" w:rsidR="005D7299" w:rsidRDefault="005D7299" w:rsidP="005D7299"/>
    <w:p w14:paraId="69BFEFAA" w14:textId="353CA51B" w:rsidR="005D7299" w:rsidRPr="005D7299" w:rsidRDefault="005D7299" w:rsidP="005D7299">
      <w:pPr>
        <w:rPr>
          <w:sz w:val="28"/>
          <w:szCs w:val="28"/>
        </w:rPr>
      </w:pPr>
      <w:r w:rsidRPr="005D7299">
        <w:rPr>
          <w:sz w:val="28"/>
          <w:szCs w:val="28"/>
        </w:rPr>
        <w:t>Fearing Death</w:t>
      </w:r>
    </w:p>
    <w:p w14:paraId="035A2B52" w14:textId="77777777" w:rsidR="005D7299" w:rsidRDefault="005D7299" w:rsidP="005D7299"/>
    <w:p w14:paraId="7F761BE2" w14:textId="77777777" w:rsidR="005D7299" w:rsidRPr="005D7299" w:rsidRDefault="005D7299" w:rsidP="00593802">
      <w:pPr>
        <w:pStyle w:val="ListParagraph"/>
        <w:numPr>
          <w:ilvl w:val="0"/>
          <w:numId w:val="16"/>
        </w:numPr>
      </w:pPr>
      <w:r w:rsidRPr="005D7299">
        <w:t>To try to overcome fear of death some people:</w:t>
      </w:r>
    </w:p>
    <w:p w14:paraId="1CEB49F4" w14:textId="0B7B7562" w:rsidR="005D7299" w:rsidRPr="005D7299" w:rsidRDefault="005D7299" w:rsidP="00593802">
      <w:pPr>
        <w:pStyle w:val="ListParagraph"/>
        <w:numPr>
          <w:ilvl w:val="0"/>
          <w:numId w:val="17"/>
        </w:numPr>
        <w:rPr>
          <w:lang w:val="en-US"/>
        </w:rPr>
      </w:pPr>
      <w:r w:rsidRPr="005D7299">
        <w:rPr>
          <w:lang w:val="en-US"/>
        </w:rPr>
        <w:t xml:space="preserve"> Turn to religion (usually older individuals, those in long term care or on their death bed)</w:t>
      </w:r>
    </w:p>
    <w:p w14:paraId="6A96803A" w14:textId="77777777" w:rsidR="005D7299" w:rsidRPr="005D7299" w:rsidRDefault="005D7299" w:rsidP="00593802">
      <w:pPr>
        <w:pStyle w:val="ListParagraph"/>
        <w:numPr>
          <w:ilvl w:val="0"/>
          <w:numId w:val="12"/>
        </w:numPr>
      </w:pPr>
      <w:r w:rsidRPr="005D7299">
        <w:t>Purpose to suffering (they will be able to be reborn or go to heaven)</w:t>
      </w:r>
    </w:p>
    <w:p w14:paraId="2AC21DA5" w14:textId="77777777" w:rsidR="005D7299" w:rsidRPr="005D7299" w:rsidRDefault="005D7299" w:rsidP="00593802">
      <w:pPr>
        <w:pStyle w:val="ListParagraph"/>
        <w:numPr>
          <w:ilvl w:val="0"/>
          <w:numId w:val="12"/>
        </w:numPr>
      </w:pPr>
      <w:r w:rsidRPr="005D7299">
        <w:t xml:space="preserve">Offers peace and acceptance </w:t>
      </w:r>
    </w:p>
    <w:p w14:paraId="73F7FDFB" w14:textId="77777777" w:rsidR="005D7299" w:rsidRDefault="005D7299" w:rsidP="00593802">
      <w:pPr>
        <w:pStyle w:val="ListParagraph"/>
        <w:numPr>
          <w:ilvl w:val="0"/>
          <w:numId w:val="12"/>
        </w:numPr>
      </w:pPr>
      <w:r w:rsidRPr="005D7299">
        <w:t xml:space="preserve">Believing in an afterlife helps relive pain in those suffering </w:t>
      </w:r>
    </w:p>
    <w:p w14:paraId="512C474F" w14:textId="77777777" w:rsidR="005D7299" w:rsidRPr="005D7299" w:rsidRDefault="005D7299" w:rsidP="005D7299"/>
    <w:p w14:paraId="2A9F5617" w14:textId="1C7F0D41" w:rsidR="005D7299" w:rsidRPr="005D7299" w:rsidRDefault="005D7299" w:rsidP="00593802">
      <w:pPr>
        <w:pStyle w:val="ListParagraph"/>
        <w:numPr>
          <w:ilvl w:val="0"/>
          <w:numId w:val="17"/>
        </w:numPr>
        <w:rPr>
          <w:lang w:val="en-US"/>
        </w:rPr>
      </w:pPr>
      <w:r w:rsidRPr="005D7299">
        <w:rPr>
          <w:lang w:val="en-US"/>
        </w:rPr>
        <w:t xml:space="preserve"> Try to postpone it as much as possible </w:t>
      </w:r>
    </w:p>
    <w:p w14:paraId="12F58E3B" w14:textId="77777777" w:rsidR="005D7299" w:rsidRPr="005D7299" w:rsidRDefault="005D7299" w:rsidP="00593802">
      <w:pPr>
        <w:pStyle w:val="ListParagraph"/>
        <w:numPr>
          <w:ilvl w:val="0"/>
          <w:numId w:val="18"/>
        </w:numPr>
      </w:pPr>
      <w:r w:rsidRPr="005D7299">
        <w:t>To ACTUALLY overcome it need to contemplate the possibility (and reality) of our own inevitable death (through the use of machine, life support, computers, being frozen)</w:t>
      </w:r>
    </w:p>
    <w:p w14:paraId="2865F125" w14:textId="49F303F3" w:rsidR="005D7299" w:rsidRDefault="005D7299" w:rsidP="005D7299"/>
    <w:p w14:paraId="78DC524D" w14:textId="5405A866" w:rsidR="005D7299" w:rsidRPr="00593802" w:rsidRDefault="005D7299" w:rsidP="005D7299">
      <w:pPr>
        <w:rPr>
          <w:sz w:val="28"/>
          <w:szCs w:val="28"/>
        </w:rPr>
      </w:pPr>
      <w:r w:rsidRPr="00593802">
        <w:rPr>
          <w:sz w:val="28"/>
          <w:szCs w:val="28"/>
        </w:rPr>
        <w:t>Dying Trajectories</w:t>
      </w:r>
    </w:p>
    <w:p w14:paraId="374E5AFF" w14:textId="77777777" w:rsidR="005D7299" w:rsidRDefault="005D7299" w:rsidP="005D7299"/>
    <w:p w14:paraId="19F4AA52" w14:textId="40EBFD13" w:rsidR="005D7299" w:rsidRDefault="005D7299" w:rsidP="00593802">
      <w:pPr>
        <w:pStyle w:val="ListParagraph"/>
        <w:numPr>
          <w:ilvl w:val="0"/>
          <w:numId w:val="19"/>
        </w:numPr>
      </w:pPr>
      <w:r w:rsidRPr="00593802">
        <w:rPr>
          <w:b/>
        </w:rPr>
        <w:t>Sudden death</w:t>
      </w:r>
      <w:r>
        <w:t>: only happens in 10% of cases. It</w:t>
      </w:r>
      <w:r w:rsidR="00593802">
        <w:t>’</w:t>
      </w:r>
      <w:r>
        <w:t>s an accident. Ex: car accident, work injury.</w:t>
      </w:r>
    </w:p>
    <w:p w14:paraId="57901B3F" w14:textId="394D65DA" w:rsidR="005D7299" w:rsidRDefault="005D7299" w:rsidP="00593802">
      <w:pPr>
        <w:pStyle w:val="ListParagraph"/>
        <w:numPr>
          <w:ilvl w:val="0"/>
          <w:numId w:val="19"/>
        </w:numPr>
      </w:pPr>
      <w:r w:rsidRPr="00593802">
        <w:rPr>
          <w:b/>
        </w:rPr>
        <w:t>Terminal illness</w:t>
      </w:r>
      <w:r>
        <w:t>: cancer, less and less in older age.</w:t>
      </w:r>
      <w:r w:rsidR="00593802">
        <w:t xml:space="preserve"> (Usually occurs in those under 18 years of age.</w:t>
      </w:r>
    </w:p>
    <w:p w14:paraId="4E72360C" w14:textId="615B6A4A" w:rsidR="005D7299" w:rsidRDefault="005D7299" w:rsidP="00593802">
      <w:pPr>
        <w:pStyle w:val="ListParagraph"/>
        <w:numPr>
          <w:ilvl w:val="0"/>
          <w:numId w:val="19"/>
        </w:numPr>
      </w:pPr>
      <w:r w:rsidRPr="00593802">
        <w:rPr>
          <w:b/>
        </w:rPr>
        <w:t>Organ failure</w:t>
      </w:r>
      <w:r>
        <w:t>: predictable time of death due to decline of health. Ex: kidney failure.</w:t>
      </w:r>
    </w:p>
    <w:p w14:paraId="52276C95" w14:textId="69493954" w:rsidR="005D7299" w:rsidRDefault="005D7299" w:rsidP="00593802">
      <w:pPr>
        <w:pStyle w:val="ListParagraph"/>
        <w:numPr>
          <w:ilvl w:val="0"/>
          <w:numId w:val="19"/>
        </w:numPr>
      </w:pPr>
      <w:r w:rsidRPr="00593802">
        <w:rPr>
          <w:b/>
        </w:rPr>
        <w:t>Frailty</w:t>
      </w:r>
      <w:r>
        <w:t>: Slow ambiguous decline of health, no predictable time of death, progressive often in older individuals.</w:t>
      </w:r>
      <w:r w:rsidR="00593802">
        <w:t xml:space="preserve"> (Most common ways to die)</w:t>
      </w:r>
    </w:p>
    <w:p w14:paraId="61932707" w14:textId="77777777" w:rsidR="005D7299" w:rsidRDefault="005D7299" w:rsidP="005D7299"/>
    <w:p w14:paraId="39294340" w14:textId="371A179C" w:rsidR="00593802" w:rsidRDefault="00593802" w:rsidP="005D7299">
      <w:r>
        <w:t xml:space="preserve">                     </w:t>
      </w:r>
      <w:r w:rsidRPr="00593802">
        <w:rPr>
          <w:lang w:val="en-US"/>
        </w:rPr>
        <w:drawing>
          <wp:inline distT="0" distB="0" distL="0" distR="0" wp14:anchorId="7AC5D730" wp14:editId="7A2D4E19">
            <wp:extent cx="2171700" cy="1968102"/>
            <wp:effectExtent l="0" t="0" r="0" b="0"/>
            <wp:docPr id="1" name="Picture 2" descr="Image result for death trajectory">
              <a:extLst xmlns:a="http://schemas.openxmlformats.org/drawingml/2006/main">
                <a:ext uri="{FF2B5EF4-FFF2-40B4-BE49-F238E27FC236}">
                  <a16:creationId xmlns:p="http://schemas.openxmlformats.org/presentationml/2006/main" xmlns="" xmlns:a16="http://schemas.microsoft.com/office/drawing/2014/main" xmlns:lc="http://schemas.openxmlformats.org/drawingml/2006/lockedCanvas" id="{7949FF98-D5F9-4A6E-ACFF-D520D81E5B6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death trajectory">
                      <a:extLst>
                        <a:ext uri="{FF2B5EF4-FFF2-40B4-BE49-F238E27FC236}">
                          <a16:creationId xmlns:p="http://schemas.openxmlformats.org/presentationml/2006/main" xmlns="" xmlns:a16="http://schemas.microsoft.com/office/drawing/2014/main" xmlns:lc="http://schemas.openxmlformats.org/drawingml/2006/lockedCanvas" id="{7949FF98-D5F9-4A6E-ACFF-D520D81E5B67}"/>
                        </a:ext>
                      </a:extLst>
                    </pic:cNvPr>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2756" cy="1969059"/>
                    </a:xfrm>
                    <a:prstGeom prst="rect">
                      <a:avLst/>
                    </a:prstGeom>
                    <a:noFill/>
                    <a:extLst/>
                  </pic:spPr>
                </pic:pic>
              </a:graphicData>
            </a:graphic>
          </wp:inline>
        </w:drawing>
      </w:r>
    </w:p>
    <w:p w14:paraId="0409BA8C" w14:textId="14E882E2" w:rsidR="00593802" w:rsidRPr="00593802" w:rsidRDefault="00593802" w:rsidP="005D7299">
      <w:pPr>
        <w:rPr>
          <w:sz w:val="28"/>
          <w:szCs w:val="28"/>
        </w:rPr>
      </w:pPr>
      <w:r w:rsidRPr="00593802">
        <w:rPr>
          <w:sz w:val="28"/>
          <w:szCs w:val="28"/>
        </w:rPr>
        <w:t>Studying Death</w:t>
      </w:r>
    </w:p>
    <w:p w14:paraId="0446383F" w14:textId="77777777" w:rsidR="00593802" w:rsidRDefault="00593802" w:rsidP="005D7299"/>
    <w:p w14:paraId="2DF06663" w14:textId="77777777" w:rsidR="00000000" w:rsidRDefault="00A46928" w:rsidP="00593802">
      <w:pPr>
        <w:pStyle w:val="ListParagraph"/>
        <w:numPr>
          <w:ilvl w:val="0"/>
          <w:numId w:val="16"/>
        </w:numPr>
      </w:pPr>
      <w:r w:rsidRPr="00593802">
        <w:t xml:space="preserve">No matter of race, </w:t>
      </w:r>
      <w:r w:rsidRPr="00593802">
        <w:t xml:space="preserve">religion, or area of living death is something that effects everyone </w:t>
      </w:r>
    </w:p>
    <w:p w14:paraId="5B007D29" w14:textId="77777777" w:rsidR="00593802" w:rsidRPr="00593802" w:rsidRDefault="00593802" w:rsidP="00593802"/>
    <w:p w14:paraId="7A94BF00" w14:textId="77777777" w:rsidR="00000000" w:rsidRPr="00593802" w:rsidRDefault="00A46928" w:rsidP="00593802">
      <w:pPr>
        <w:pStyle w:val="ListParagraph"/>
        <w:numPr>
          <w:ilvl w:val="0"/>
          <w:numId w:val="16"/>
        </w:numPr>
      </w:pPr>
      <w:r w:rsidRPr="00593802">
        <w:t xml:space="preserve">There have been many different views explaining the nature of death </w:t>
      </w:r>
    </w:p>
    <w:p w14:paraId="61051E14" w14:textId="77777777" w:rsidR="00000000" w:rsidRDefault="00A46928" w:rsidP="00593802">
      <w:pPr>
        <w:pStyle w:val="ListParagraph"/>
        <w:numPr>
          <w:ilvl w:val="0"/>
          <w:numId w:val="20"/>
        </w:numPr>
      </w:pPr>
      <w:r w:rsidRPr="00593802">
        <w:t xml:space="preserve">From nothing after death (being buried or cremated), to being in Heaven or purgatory, or even reincarnation </w:t>
      </w:r>
    </w:p>
    <w:p w14:paraId="1D78DEDA" w14:textId="77777777" w:rsidR="00593802" w:rsidRDefault="00593802" w:rsidP="00593802"/>
    <w:p w14:paraId="29226691" w14:textId="77777777" w:rsidR="00000000" w:rsidRPr="00593802" w:rsidRDefault="00A46928" w:rsidP="00593802">
      <w:pPr>
        <w:pStyle w:val="ListParagraph"/>
        <w:numPr>
          <w:ilvl w:val="0"/>
          <w:numId w:val="21"/>
        </w:numPr>
      </w:pPr>
      <w:r w:rsidRPr="00593802">
        <w:t xml:space="preserve">Despite death being something we all experience it is different for everyone </w:t>
      </w:r>
    </w:p>
    <w:p w14:paraId="33E3CC35" w14:textId="77777777" w:rsidR="00593802" w:rsidRPr="00593802" w:rsidRDefault="00593802" w:rsidP="00593802"/>
    <w:p w14:paraId="36F1E235" w14:textId="680344FD" w:rsidR="00593802" w:rsidRPr="00593802" w:rsidRDefault="00593802" w:rsidP="00593802">
      <w:pPr>
        <w:rPr>
          <w:sz w:val="28"/>
          <w:szCs w:val="28"/>
        </w:rPr>
      </w:pPr>
      <w:r w:rsidRPr="00593802">
        <w:rPr>
          <w:sz w:val="28"/>
          <w:szCs w:val="28"/>
        </w:rPr>
        <w:t>So why talk about it</w:t>
      </w:r>
    </w:p>
    <w:p w14:paraId="30452759" w14:textId="77777777" w:rsidR="00593802" w:rsidRDefault="00593802" w:rsidP="00593802"/>
    <w:p w14:paraId="29E84E2F" w14:textId="77777777" w:rsidR="00000000" w:rsidRPr="00593802" w:rsidRDefault="00A46928" w:rsidP="00593802">
      <w:pPr>
        <w:pStyle w:val="ListParagraph"/>
        <w:numPr>
          <w:ilvl w:val="0"/>
          <w:numId w:val="21"/>
        </w:numPr>
      </w:pPr>
      <w:r w:rsidRPr="00593802">
        <w:t xml:space="preserve">It affects us all </w:t>
      </w:r>
    </w:p>
    <w:p w14:paraId="500C396A" w14:textId="77777777" w:rsidR="00000000" w:rsidRPr="00593802" w:rsidRDefault="00A46928" w:rsidP="00593802">
      <w:pPr>
        <w:pStyle w:val="ListParagraph"/>
        <w:numPr>
          <w:ilvl w:val="0"/>
          <w:numId w:val="21"/>
        </w:numPr>
      </w:pPr>
      <w:r w:rsidRPr="00593802">
        <w:t>Finding out what we think comes after death (helps lessen stress and anxiety about period of death and what comes after)</w:t>
      </w:r>
    </w:p>
    <w:p w14:paraId="00037745" w14:textId="77777777" w:rsidR="00000000" w:rsidRPr="00593802" w:rsidRDefault="00A46928" w:rsidP="00593802">
      <w:pPr>
        <w:pStyle w:val="ListParagraph"/>
        <w:numPr>
          <w:ilvl w:val="0"/>
          <w:numId w:val="21"/>
        </w:numPr>
      </w:pPr>
      <w:r w:rsidRPr="00593802">
        <w:t xml:space="preserve">What we would want done for us </w:t>
      </w:r>
    </w:p>
    <w:p w14:paraId="20034ACA" w14:textId="77777777" w:rsidR="00000000" w:rsidRPr="00593802" w:rsidRDefault="00A46928" w:rsidP="00593802">
      <w:pPr>
        <w:pStyle w:val="ListParagraph"/>
        <w:numPr>
          <w:ilvl w:val="0"/>
          <w:numId w:val="21"/>
        </w:numPr>
      </w:pPr>
      <w:r w:rsidRPr="00593802">
        <w:t>Practical Reasons</w:t>
      </w:r>
    </w:p>
    <w:p w14:paraId="1F22B045" w14:textId="77777777" w:rsidR="00000000" w:rsidRPr="00593802" w:rsidRDefault="00A46928" w:rsidP="00593802">
      <w:pPr>
        <w:pStyle w:val="ListParagraph"/>
        <w:numPr>
          <w:ilvl w:val="0"/>
          <w:numId w:val="20"/>
        </w:numPr>
      </w:pPr>
      <w:r w:rsidRPr="00593802">
        <w:t>Preparation of funerals, wills, etc</w:t>
      </w:r>
      <w:proofErr w:type="gramStart"/>
      <w:r w:rsidRPr="00593802">
        <w:t>..</w:t>
      </w:r>
      <w:proofErr w:type="gramEnd"/>
    </w:p>
    <w:p w14:paraId="10D11824" w14:textId="77777777" w:rsidR="00000000" w:rsidRPr="00593802" w:rsidRDefault="00A46928" w:rsidP="00593802">
      <w:pPr>
        <w:pStyle w:val="ListParagraph"/>
        <w:numPr>
          <w:ilvl w:val="0"/>
          <w:numId w:val="20"/>
        </w:numPr>
      </w:pPr>
      <w:r w:rsidRPr="00593802">
        <w:t>Knowing what our loved ones want</w:t>
      </w:r>
    </w:p>
    <w:p w14:paraId="4097E516" w14:textId="77777777" w:rsidR="00000000" w:rsidRPr="00593802" w:rsidRDefault="00A46928" w:rsidP="00593802">
      <w:pPr>
        <w:pStyle w:val="ListParagraph"/>
        <w:numPr>
          <w:ilvl w:val="0"/>
          <w:numId w:val="20"/>
        </w:numPr>
      </w:pPr>
      <w:r w:rsidRPr="00593802">
        <w:t>Learning what grief is and how to cope with death (when a father dies: women tend to drink more while men recollect on the good times/memories)</w:t>
      </w:r>
    </w:p>
    <w:p w14:paraId="607A9EEF" w14:textId="517D6580" w:rsidR="00593802" w:rsidRDefault="00593802" w:rsidP="00593802"/>
    <w:p w14:paraId="0FA7D506" w14:textId="77777777" w:rsidR="00000000" w:rsidRPr="00593802" w:rsidRDefault="00A46928" w:rsidP="00593802">
      <w:pPr>
        <w:pStyle w:val="ListParagraph"/>
        <w:numPr>
          <w:ilvl w:val="0"/>
          <w:numId w:val="22"/>
        </w:numPr>
      </w:pPr>
      <w:r w:rsidRPr="00593802">
        <w:t xml:space="preserve">Death challenges our </w:t>
      </w:r>
      <w:r w:rsidRPr="00593802">
        <w:t>moral and ethical codes:</w:t>
      </w:r>
    </w:p>
    <w:p w14:paraId="162C6D90" w14:textId="77777777" w:rsidR="00000000" w:rsidRPr="00593802" w:rsidRDefault="00A46928" w:rsidP="00593802">
      <w:pPr>
        <w:pStyle w:val="ListParagraph"/>
        <w:numPr>
          <w:ilvl w:val="0"/>
          <w:numId w:val="24"/>
        </w:numPr>
      </w:pPr>
      <w:r w:rsidRPr="00593802">
        <w:t>Legal system is grappling with the issue of medical assistance in dying</w:t>
      </w:r>
    </w:p>
    <w:p w14:paraId="4173E668" w14:textId="77777777" w:rsidR="00000000" w:rsidRPr="00593802" w:rsidRDefault="00A46928" w:rsidP="00593802">
      <w:pPr>
        <w:pStyle w:val="ListParagraph"/>
        <w:numPr>
          <w:ilvl w:val="0"/>
          <w:numId w:val="24"/>
        </w:numPr>
      </w:pPr>
      <w:r w:rsidRPr="00593802">
        <w:t xml:space="preserve">Health care system is dealing with the issue of long-term care (many long term care facilities are full so many are sent to a hospital) </w:t>
      </w:r>
    </w:p>
    <w:p w14:paraId="165B0D5C" w14:textId="77777777" w:rsidR="00000000" w:rsidRPr="00593802" w:rsidRDefault="00A46928" w:rsidP="00593802">
      <w:pPr>
        <w:pStyle w:val="ListParagraph"/>
        <w:numPr>
          <w:ilvl w:val="0"/>
          <w:numId w:val="24"/>
        </w:numPr>
      </w:pPr>
      <w:r w:rsidRPr="00593802">
        <w:t xml:space="preserve">Families have </w:t>
      </w:r>
      <w:r w:rsidRPr="00593802">
        <w:t xml:space="preserve">to cope with hospitals, long-term care facilities </w:t>
      </w:r>
    </w:p>
    <w:p w14:paraId="4470330A" w14:textId="05806C4E" w:rsidR="00593802" w:rsidRDefault="00593802" w:rsidP="00593802"/>
    <w:p w14:paraId="1AB62FFD" w14:textId="77777777" w:rsidR="00000000" w:rsidRPr="00593802" w:rsidRDefault="00A46928" w:rsidP="00593802">
      <w:pPr>
        <w:pStyle w:val="ListParagraph"/>
        <w:numPr>
          <w:ilvl w:val="0"/>
          <w:numId w:val="22"/>
        </w:numPr>
      </w:pPr>
      <w:r w:rsidRPr="00593802">
        <w:t xml:space="preserve">Death confronts us with our own choices: </w:t>
      </w:r>
    </w:p>
    <w:p w14:paraId="1019F341" w14:textId="77777777" w:rsidR="00000000" w:rsidRPr="00593802" w:rsidRDefault="00A46928" w:rsidP="00593802">
      <w:pPr>
        <w:pStyle w:val="ListParagraph"/>
        <w:numPr>
          <w:ilvl w:val="0"/>
          <w:numId w:val="27"/>
        </w:numPr>
      </w:pPr>
      <w:r w:rsidRPr="00593802">
        <w:t xml:space="preserve">Do we want to die at home or in an institution </w:t>
      </w:r>
    </w:p>
    <w:p w14:paraId="4E95AFEC" w14:textId="77777777" w:rsidR="00000000" w:rsidRPr="00593802" w:rsidRDefault="00A46928" w:rsidP="00593802">
      <w:pPr>
        <w:pStyle w:val="ListParagraph"/>
        <w:numPr>
          <w:ilvl w:val="0"/>
          <w:numId w:val="27"/>
        </w:numPr>
      </w:pPr>
      <w:r w:rsidRPr="00593802">
        <w:t xml:space="preserve">To continue or to end treatment </w:t>
      </w:r>
    </w:p>
    <w:p w14:paraId="5F8ACA1F" w14:textId="77777777" w:rsidR="00000000" w:rsidRPr="00593802" w:rsidRDefault="00A46928" w:rsidP="00593802">
      <w:pPr>
        <w:pStyle w:val="ListParagraph"/>
        <w:numPr>
          <w:ilvl w:val="0"/>
          <w:numId w:val="27"/>
        </w:numPr>
      </w:pPr>
      <w:r w:rsidRPr="00593802">
        <w:t xml:space="preserve">To get medical assistance in dying or to continue with illness </w:t>
      </w:r>
    </w:p>
    <w:p w14:paraId="6A78FBD9" w14:textId="77777777" w:rsidR="00000000" w:rsidRPr="00593802" w:rsidRDefault="00A46928" w:rsidP="00593802">
      <w:pPr>
        <w:pStyle w:val="ListParagraph"/>
        <w:numPr>
          <w:ilvl w:val="0"/>
          <w:numId w:val="27"/>
        </w:numPr>
      </w:pPr>
      <w:r w:rsidRPr="00593802">
        <w:t xml:space="preserve">To get burial, cremation, or freezing </w:t>
      </w:r>
    </w:p>
    <w:p w14:paraId="4E3A4157" w14:textId="5F1A05EA" w:rsidR="00593802" w:rsidRDefault="00593802" w:rsidP="00593802"/>
    <w:p w14:paraId="2EA65060" w14:textId="1618D6FF" w:rsidR="00593802" w:rsidRPr="00593802" w:rsidRDefault="00593802" w:rsidP="00593802">
      <w:pPr>
        <w:rPr>
          <w:sz w:val="28"/>
          <w:szCs w:val="28"/>
        </w:rPr>
      </w:pPr>
      <w:r w:rsidRPr="00593802">
        <w:rPr>
          <w:sz w:val="28"/>
          <w:szCs w:val="28"/>
        </w:rPr>
        <w:t>Goals of Education on Death, Dying and Bereavement</w:t>
      </w:r>
    </w:p>
    <w:p w14:paraId="3D663C01" w14:textId="77777777" w:rsidR="00593802" w:rsidRDefault="00593802" w:rsidP="00593802"/>
    <w:p w14:paraId="3793DCC4" w14:textId="77777777" w:rsidR="00000000" w:rsidRPr="00593802" w:rsidRDefault="00A46928" w:rsidP="00593802">
      <w:pPr>
        <w:pStyle w:val="ListParagraph"/>
        <w:numPr>
          <w:ilvl w:val="0"/>
          <w:numId w:val="29"/>
        </w:numPr>
      </w:pPr>
      <w:r w:rsidRPr="00593802">
        <w:t xml:space="preserve">Enrich Personal Lives </w:t>
      </w:r>
    </w:p>
    <w:p w14:paraId="3E891190" w14:textId="77777777" w:rsidR="00000000" w:rsidRPr="00593802" w:rsidRDefault="00A46928" w:rsidP="00593802">
      <w:pPr>
        <w:pStyle w:val="ListParagraph"/>
        <w:numPr>
          <w:ilvl w:val="0"/>
          <w:numId w:val="29"/>
        </w:numPr>
      </w:pPr>
      <w:r w:rsidRPr="00593802">
        <w:t xml:space="preserve">Inform and guide individuals in their personal transactions with society </w:t>
      </w:r>
      <w:r w:rsidRPr="00593802">
        <w:t>(makes us aware of services and options we have)</w:t>
      </w:r>
    </w:p>
    <w:p w14:paraId="2B738A4B" w14:textId="77777777" w:rsidR="00000000" w:rsidRPr="00593802" w:rsidRDefault="00A46928" w:rsidP="00593802">
      <w:pPr>
        <w:pStyle w:val="ListParagraph"/>
        <w:numPr>
          <w:ilvl w:val="0"/>
          <w:numId w:val="29"/>
        </w:numPr>
      </w:pPr>
      <w:r w:rsidRPr="00593802">
        <w:t xml:space="preserve">Help prepare individuals for their public roles as citizens </w:t>
      </w:r>
    </w:p>
    <w:p w14:paraId="0A8D35F1" w14:textId="77777777" w:rsidR="00000000" w:rsidRPr="00593802" w:rsidRDefault="00A46928" w:rsidP="00593802">
      <w:pPr>
        <w:pStyle w:val="ListParagraph"/>
        <w:numPr>
          <w:ilvl w:val="0"/>
          <w:numId w:val="29"/>
        </w:numPr>
      </w:pPr>
      <w:r w:rsidRPr="00593802">
        <w:t xml:space="preserve">Help prepare and support individuals in their professional and vocational roles </w:t>
      </w:r>
    </w:p>
    <w:p w14:paraId="665B1818" w14:textId="77777777" w:rsidR="00000000" w:rsidRPr="00593802" w:rsidRDefault="00A46928" w:rsidP="00593802">
      <w:pPr>
        <w:pStyle w:val="ListParagraph"/>
        <w:numPr>
          <w:ilvl w:val="0"/>
          <w:numId w:val="29"/>
        </w:numPr>
      </w:pPr>
      <w:r w:rsidRPr="00593802">
        <w:t xml:space="preserve">Enhance the ability of individuals to communicate effectively about death-related topics </w:t>
      </w:r>
    </w:p>
    <w:p w14:paraId="51FCA5F0" w14:textId="77777777" w:rsidR="00593802" w:rsidRDefault="00593802" w:rsidP="00593802"/>
    <w:p w14:paraId="1BAAE7F2" w14:textId="017A6EC9" w:rsidR="00593802" w:rsidRPr="00593802" w:rsidRDefault="00593802" w:rsidP="00593802">
      <w:pPr>
        <w:rPr>
          <w:sz w:val="28"/>
          <w:szCs w:val="28"/>
        </w:rPr>
      </w:pPr>
      <w:r w:rsidRPr="00593802">
        <w:rPr>
          <w:sz w:val="28"/>
          <w:szCs w:val="28"/>
        </w:rPr>
        <w:t>Definitions</w:t>
      </w:r>
    </w:p>
    <w:p w14:paraId="79713FED" w14:textId="77777777" w:rsidR="00593802" w:rsidRDefault="00593802" w:rsidP="00593802"/>
    <w:p w14:paraId="79DA2E90" w14:textId="77777777" w:rsidR="00000000" w:rsidRPr="00593802" w:rsidRDefault="00A46928" w:rsidP="00593802">
      <w:pPr>
        <w:pStyle w:val="ListParagraph"/>
        <w:numPr>
          <w:ilvl w:val="0"/>
          <w:numId w:val="22"/>
        </w:numPr>
      </w:pPr>
      <w:r w:rsidRPr="00593802">
        <w:rPr>
          <w:b/>
          <w:bCs/>
        </w:rPr>
        <w:t xml:space="preserve">Early Death Standards: </w:t>
      </w:r>
      <w:r w:rsidRPr="00593802">
        <w:t xml:space="preserve">Typically through heart or lung functioning </w:t>
      </w:r>
    </w:p>
    <w:p w14:paraId="423939E2" w14:textId="3F43556D" w:rsidR="00000000" w:rsidRDefault="00A46928" w:rsidP="00593802">
      <w:pPr>
        <w:pStyle w:val="ListParagraph"/>
        <w:numPr>
          <w:ilvl w:val="0"/>
          <w:numId w:val="32"/>
        </w:numPr>
      </w:pPr>
      <w:proofErr w:type="gramStart"/>
      <w:r w:rsidRPr="00593802">
        <w:t>i</w:t>
      </w:r>
      <w:proofErr w:type="gramEnd"/>
      <w:r w:rsidRPr="00593802">
        <w:t>.e., Feel for pulse, listen for breathing, &amp; mirror test for condensation</w:t>
      </w:r>
    </w:p>
    <w:p w14:paraId="2B92C6DA" w14:textId="77777777" w:rsidR="00593802" w:rsidRPr="00593802" w:rsidRDefault="00593802" w:rsidP="00593802"/>
    <w:p w14:paraId="286E5869" w14:textId="77777777" w:rsidR="00000000" w:rsidRDefault="00A46928" w:rsidP="00593802">
      <w:pPr>
        <w:pStyle w:val="ListParagraph"/>
        <w:numPr>
          <w:ilvl w:val="0"/>
          <w:numId w:val="22"/>
        </w:numPr>
      </w:pPr>
      <w:r w:rsidRPr="00593802">
        <w:rPr>
          <w:b/>
          <w:bCs/>
        </w:rPr>
        <w:t xml:space="preserve">Total Brain Death: </w:t>
      </w:r>
      <w:r w:rsidRPr="00593802">
        <w:t xml:space="preserve">Irreversible cessation of circulatory and respiratory functions, or </w:t>
      </w:r>
      <w:r w:rsidRPr="00593802">
        <w:t xml:space="preserve">irreversible cessation of all functions of the entire brain, including the brain stem </w:t>
      </w:r>
    </w:p>
    <w:p w14:paraId="746D9F64" w14:textId="77777777" w:rsidR="00593802" w:rsidRPr="00593802" w:rsidRDefault="00593802" w:rsidP="00593802"/>
    <w:p w14:paraId="2C428EA9" w14:textId="77777777" w:rsidR="00000000" w:rsidRPr="00593802" w:rsidRDefault="00A46928" w:rsidP="00593802">
      <w:pPr>
        <w:pStyle w:val="ListParagraph"/>
        <w:numPr>
          <w:ilvl w:val="0"/>
          <w:numId w:val="22"/>
        </w:numPr>
      </w:pPr>
      <w:r w:rsidRPr="00593802">
        <w:rPr>
          <w:b/>
          <w:bCs/>
        </w:rPr>
        <w:t xml:space="preserve">Higher Brain Death: </w:t>
      </w:r>
      <w:r w:rsidRPr="00593802">
        <w:t>Death to certain parts of the brain; key functions originate in the cerebral hemispheres, therefore when this part of the brain dies that counts as death of the person (ex: Alzheimer's)</w:t>
      </w:r>
    </w:p>
    <w:p w14:paraId="50F8CA11" w14:textId="77777777" w:rsidR="00593802" w:rsidRDefault="00593802" w:rsidP="00593802"/>
    <w:p w14:paraId="337D3384" w14:textId="77777777" w:rsidR="00000000" w:rsidRDefault="00A46928" w:rsidP="00593802">
      <w:pPr>
        <w:pStyle w:val="ListParagraph"/>
        <w:numPr>
          <w:ilvl w:val="0"/>
          <w:numId w:val="22"/>
        </w:numPr>
      </w:pPr>
      <w:r w:rsidRPr="00593802">
        <w:rPr>
          <w:b/>
          <w:bCs/>
        </w:rPr>
        <w:t xml:space="preserve">Death Rates: </w:t>
      </w:r>
      <w:r w:rsidRPr="00593802">
        <w:t>numbers of deaths among members of a given population group divided by the total number of those in the gr</w:t>
      </w:r>
      <w:r w:rsidRPr="00593802">
        <w:t>oup</w:t>
      </w:r>
    </w:p>
    <w:p w14:paraId="567028DB" w14:textId="77777777" w:rsidR="00593802" w:rsidRPr="00593802" w:rsidRDefault="00593802" w:rsidP="00593802"/>
    <w:p w14:paraId="652E13CF" w14:textId="77777777" w:rsidR="00000000" w:rsidRDefault="00A46928" w:rsidP="00593802">
      <w:pPr>
        <w:pStyle w:val="ListParagraph"/>
        <w:numPr>
          <w:ilvl w:val="0"/>
          <w:numId w:val="22"/>
        </w:numPr>
      </w:pPr>
      <w:r w:rsidRPr="00593802">
        <w:rPr>
          <w:b/>
          <w:bCs/>
        </w:rPr>
        <w:t xml:space="preserve">Death Anxiety: </w:t>
      </w:r>
      <w:r w:rsidRPr="00593802">
        <w:t xml:space="preserve">concerns or worries related to death in some way </w:t>
      </w:r>
    </w:p>
    <w:p w14:paraId="5D71A349" w14:textId="77777777" w:rsidR="00593802" w:rsidRPr="00593802" w:rsidRDefault="00593802" w:rsidP="00593802"/>
    <w:p w14:paraId="33BAE9A1" w14:textId="77777777" w:rsidR="00000000" w:rsidRPr="00593802" w:rsidRDefault="00A46928" w:rsidP="00593802">
      <w:pPr>
        <w:pStyle w:val="ListParagraph"/>
        <w:numPr>
          <w:ilvl w:val="0"/>
          <w:numId w:val="22"/>
        </w:numPr>
      </w:pPr>
      <w:r w:rsidRPr="00593802">
        <w:t xml:space="preserve"> </w:t>
      </w:r>
      <w:r w:rsidRPr="00593802">
        <w:rPr>
          <w:b/>
          <w:bCs/>
        </w:rPr>
        <w:t xml:space="preserve">Average Life Expectancy: </w:t>
      </w:r>
      <w:r w:rsidRPr="00593802">
        <w:t xml:space="preserve">an estimate of the average number of years members of a group of people are projected to live </w:t>
      </w:r>
    </w:p>
    <w:p w14:paraId="71EB006A" w14:textId="77777777" w:rsidR="00593802" w:rsidRDefault="00593802" w:rsidP="00593802"/>
    <w:p w14:paraId="3E218135" w14:textId="77777777" w:rsidR="00000000" w:rsidRDefault="00A46928" w:rsidP="00593802">
      <w:pPr>
        <w:pStyle w:val="ListParagraph"/>
        <w:numPr>
          <w:ilvl w:val="0"/>
          <w:numId w:val="22"/>
        </w:numPr>
      </w:pPr>
      <w:r w:rsidRPr="00593802">
        <w:rPr>
          <w:b/>
          <w:bCs/>
        </w:rPr>
        <w:t xml:space="preserve">Social death: </w:t>
      </w:r>
      <w:r w:rsidRPr="00593802">
        <w:t xml:space="preserve">the perception or behaviour of others that indicates that they perceive or treat a person as if physically dead when the physical body has not yet died. </w:t>
      </w:r>
    </w:p>
    <w:p w14:paraId="00614FC6" w14:textId="77777777" w:rsidR="00593802" w:rsidRPr="00593802" w:rsidRDefault="00593802" w:rsidP="00593802"/>
    <w:p w14:paraId="26669669" w14:textId="77777777" w:rsidR="00000000" w:rsidRPr="00593802" w:rsidRDefault="00A46928" w:rsidP="00593802">
      <w:pPr>
        <w:pStyle w:val="ListParagraph"/>
        <w:numPr>
          <w:ilvl w:val="0"/>
          <w:numId w:val="22"/>
        </w:numPr>
      </w:pPr>
      <w:r w:rsidRPr="00593802">
        <w:rPr>
          <w:b/>
          <w:bCs/>
        </w:rPr>
        <w:t xml:space="preserve">Trajectory of dying: </w:t>
      </w:r>
      <w:r w:rsidRPr="00593802">
        <w:t>the pattern or cause of dying over time. For example, a sudden death or a slow decline, terminal illne</w:t>
      </w:r>
      <w:r w:rsidRPr="00593802">
        <w:t>ss, organ failure and frailty</w:t>
      </w:r>
    </w:p>
    <w:p w14:paraId="26A0A061" w14:textId="77777777" w:rsidR="00593802" w:rsidRPr="00F24AAF" w:rsidRDefault="00593802" w:rsidP="00593802"/>
    <w:sectPr w:rsidR="00593802" w:rsidRPr="00F24AAF" w:rsidSect="00B27A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AE3F5F" w14:textId="77777777" w:rsidR="005D7299" w:rsidRDefault="005D7299" w:rsidP="005D7299">
      <w:r>
        <w:separator/>
      </w:r>
    </w:p>
  </w:endnote>
  <w:endnote w:type="continuationSeparator" w:id="0">
    <w:p w14:paraId="165EADA9" w14:textId="77777777" w:rsidR="005D7299" w:rsidRDefault="005D7299" w:rsidP="005D7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088A6E" w14:textId="77777777" w:rsidR="005D7299" w:rsidRDefault="005D7299" w:rsidP="005D7299">
      <w:r>
        <w:separator/>
      </w:r>
    </w:p>
  </w:footnote>
  <w:footnote w:type="continuationSeparator" w:id="0">
    <w:p w14:paraId="4951327E" w14:textId="77777777" w:rsidR="005D7299" w:rsidRDefault="005D7299" w:rsidP="005D729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4BB3"/>
    <w:multiLevelType w:val="hybridMultilevel"/>
    <w:tmpl w:val="9072C92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D13E67"/>
    <w:multiLevelType w:val="hybridMultilevel"/>
    <w:tmpl w:val="1CEA9A4C"/>
    <w:lvl w:ilvl="0" w:tplc="8B0A666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D646689"/>
    <w:multiLevelType w:val="hybridMultilevel"/>
    <w:tmpl w:val="C05E59D8"/>
    <w:lvl w:ilvl="0" w:tplc="1D48D520">
      <w:start w:val="1"/>
      <w:numFmt w:val="bullet"/>
      <w:lvlText w:val=""/>
      <w:lvlJc w:val="left"/>
      <w:pPr>
        <w:tabs>
          <w:tab w:val="num" w:pos="720"/>
        </w:tabs>
        <w:ind w:left="720" w:hanging="360"/>
      </w:pPr>
      <w:rPr>
        <w:rFonts w:ascii="Wingdings 3" w:hAnsi="Wingdings 3" w:hint="default"/>
      </w:rPr>
    </w:lvl>
    <w:lvl w:ilvl="1" w:tplc="EC481C60">
      <w:start w:val="-16397"/>
      <w:numFmt w:val="bullet"/>
      <w:lvlText w:val=""/>
      <w:lvlJc w:val="left"/>
      <w:pPr>
        <w:tabs>
          <w:tab w:val="num" w:pos="1440"/>
        </w:tabs>
        <w:ind w:left="1440" w:hanging="360"/>
      </w:pPr>
      <w:rPr>
        <w:rFonts w:ascii="Wingdings 3" w:hAnsi="Wingdings 3" w:hint="default"/>
      </w:rPr>
    </w:lvl>
    <w:lvl w:ilvl="2" w:tplc="0644D5F4" w:tentative="1">
      <w:start w:val="1"/>
      <w:numFmt w:val="bullet"/>
      <w:lvlText w:val=""/>
      <w:lvlJc w:val="left"/>
      <w:pPr>
        <w:tabs>
          <w:tab w:val="num" w:pos="2160"/>
        </w:tabs>
        <w:ind w:left="2160" w:hanging="360"/>
      </w:pPr>
      <w:rPr>
        <w:rFonts w:ascii="Wingdings 3" w:hAnsi="Wingdings 3" w:hint="default"/>
      </w:rPr>
    </w:lvl>
    <w:lvl w:ilvl="3" w:tplc="9B2688BE" w:tentative="1">
      <w:start w:val="1"/>
      <w:numFmt w:val="bullet"/>
      <w:lvlText w:val=""/>
      <w:lvlJc w:val="left"/>
      <w:pPr>
        <w:tabs>
          <w:tab w:val="num" w:pos="2880"/>
        </w:tabs>
        <w:ind w:left="2880" w:hanging="360"/>
      </w:pPr>
      <w:rPr>
        <w:rFonts w:ascii="Wingdings 3" w:hAnsi="Wingdings 3" w:hint="default"/>
      </w:rPr>
    </w:lvl>
    <w:lvl w:ilvl="4" w:tplc="4D82FDD4" w:tentative="1">
      <w:start w:val="1"/>
      <w:numFmt w:val="bullet"/>
      <w:lvlText w:val=""/>
      <w:lvlJc w:val="left"/>
      <w:pPr>
        <w:tabs>
          <w:tab w:val="num" w:pos="3600"/>
        </w:tabs>
        <w:ind w:left="3600" w:hanging="360"/>
      </w:pPr>
      <w:rPr>
        <w:rFonts w:ascii="Wingdings 3" w:hAnsi="Wingdings 3" w:hint="default"/>
      </w:rPr>
    </w:lvl>
    <w:lvl w:ilvl="5" w:tplc="40A42408" w:tentative="1">
      <w:start w:val="1"/>
      <w:numFmt w:val="bullet"/>
      <w:lvlText w:val=""/>
      <w:lvlJc w:val="left"/>
      <w:pPr>
        <w:tabs>
          <w:tab w:val="num" w:pos="4320"/>
        </w:tabs>
        <w:ind w:left="4320" w:hanging="360"/>
      </w:pPr>
      <w:rPr>
        <w:rFonts w:ascii="Wingdings 3" w:hAnsi="Wingdings 3" w:hint="default"/>
      </w:rPr>
    </w:lvl>
    <w:lvl w:ilvl="6" w:tplc="C48A75F0" w:tentative="1">
      <w:start w:val="1"/>
      <w:numFmt w:val="bullet"/>
      <w:lvlText w:val=""/>
      <w:lvlJc w:val="left"/>
      <w:pPr>
        <w:tabs>
          <w:tab w:val="num" w:pos="5040"/>
        </w:tabs>
        <w:ind w:left="5040" w:hanging="360"/>
      </w:pPr>
      <w:rPr>
        <w:rFonts w:ascii="Wingdings 3" w:hAnsi="Wingdings 3" w:hint="default"/>
      </w:rPr>
    </w:lvl>
    <w:lvl w:ilvl="7" w:tplc="F49EE302" w:tentative="1">
      <w:start w:val="1"/>
      <w:numFmt w:val="bullet"/>
      <w:lvlText w:val=""/>
      <w:lvlJc w:val="left"/>
      <w:pPr>
        <w:tabs>
          <w:tab w:val="num" w:pos="5760"/>
        </w:tabs>
        <w:ind w:left="5760" w:hanging="360"/>
      </w:pPr>
      <w:rPr>
        <w:rFonts w:ascii="Wingdings 3" w:hAnsi="Wingdings 3" w:hint="default"/>
      </w:rPr>
    </w:lvl>
    <w:lvl w:ilvl="8" w:tplc="6E646E12" w:tentative="1">
      <w:start w:val="1"/>
      <w:numFmt w:val="bullet"/>
      <w:lvlText w:val=""/>
      <w:lvlJc w:val="left"/>
      <w:pPr>
        <w:tabs>
          <w:tab w:val="num" w:pos="6480"/>
        </w:tabs>
        <w:ind w:left="6480" w:hanging="360"/>
      </w:pPr>
      <w:rPr>
        <w:rFonts w:ascii="Wingdings 3" w:hAnsi="Wingdings 3" w:hint="default"/>
      </w:rPr>
    </w:lvl>
  </w:abstractNum>
  <w:abstractNum w:abstractNumId="3">
    <w:nsid w:val="10176742"/>
    <w:multiLevelType w:val="hybridMultilevel"/>
    <w:tmpl w:val="BA58636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41D5B50"/>
    <w:multiLevelType w:val="hybridMultilevel"/>
    <w:tmpl w:val="AD96075E"/>
    <w:lvl w:ilvl="0" w:tplc="0044A19C">
      <w:start w:val="1"/>
      <w:numFmt w:val="bullet"/>
      <w:lvlText w:val=""/>
      <w:lvlJc w:val="left"/>
      <w:pPr>
        <w:tabs>
          <w:tab w:val="num" w:pos="720"/>
        </w:tabs>
        <w:ind w:left="720" w:hanging="360"/>
      </w:pPr>
      <w:rPr>
        <w:rFonts w:ascii="Wingdings 3" w:hAnsi="Wingdings 3" w:hint="default"/>
      </w:rPr>
    </w:lvl>
    <w:lvl w:ilvl="1" w:tplc="52424528" w:tentative="1">
      <w:start w:val="1"/>
      <w:numFmt w:val="bullet"/>
      <w:lvlText w:val=""/>
      <w:lvlJc w:val="left"/>
      <w:pPr>
        <w:tabs>
          <w:tab w:val="num" w:pos="1440"/>
        </w:tabs>
        <w:ind w:left="1440" w:hanging="360"/>
      </w:pPr>
      <w:rPr>
        <w:rFonts w:ascii="Wingdings 3" w:hAnsi="Wingdings 3" w:hint="default"/>
      </w:rPr>
    </w:lvl>
    <w:lvl w:ilvl="2" w:tplc="7D3A7804" w:tentative="1">
      <w:start w:val="1"/>
      <w:numFmt w:val="bullet"/>
      <w:lvlText w:val=""/>
      <w:lvlJc w:val="left"/>
      <w:pPr>
        <w:tabs>
          <w:tab w:val="num" w:pos="2160"/>
        </w:tabs>
        <w:ind w:left="2160" w:hanging="360"/>
      </w:pPr>
      <w:rPr>
        <w:rFonts w:ascii="Wingdings 3" w:hAnsi="Wingdings 3" w:hint="default"/>
      </w:rPr>
    </w:lvl>
    <w:lvl w:ilvl="3" w:tplc="B6DCB5B6" w:tentative="1">
      <w:start w:val="1"/>
      <w:numFmt w:val="bullet"/>
      <w:lvlText w:val=""/>
      <w:lvlJc w:val="left"/>
      <w:pPr>
        <w:tabs>
          <w:tab w:val="num" w:pos="2880"/>
        </w:tabs>
        <w:ind w:left="2880" w:hanging="360"/>
      </w:pPr>
      <w:rPr>
        <w:rFonts w:ascii="Wingdings 3" w:hAnsi="Wingdings 3" w:hint="default"/>
      </w:rPr>
    </w:lvl>
    <w:lvl w:ilvl="4" w:tplc="82CAE7F8" w:tentative="1">
      <w:start w:val="1"/>
      <w:numFmt w:val="bullet"/>
      <w:lvlText w:val=""/>
      <w:lvlJc w:val="left"/>
      <w:pPr>
        <w:tabs>
          <w:tab w:val="num" w:pos="3600"/>
        </w:tabs>
        <w:ind w:left="3600" w:hanging="360"/>
      </w:pPr>
      <w:rPr>
        <w:rFonts w:ascii="Wingdings 3" w:hAnsi="Wingdings 3" w:hint="default"/>
      </w:rPr>
    </w:lvl>
    <w:lvl w:ilvl="5" w:tplc="BD68D798" w:tentative="1">
      <w:start w:val="1"/>
      <w:numFmt w:val="bullet"/>
      <w:lvlText w:val=""/>
      <w:lvlJc w:val="left"/>
      <w:pPr>
        <w:tabs>
          <w:tab w:val="num" w:pos="4320"/>
        </w:tabs>
        <w:ind w:left="4320" w:hanging="360"/>
      </w:pPr>
      <w:rPr>
        <w:rFonts w:ascii="Wingdings 3" w:hAnsi="Wingdings 3" w:hint="default"/>
      </w:rPr>
    </w:lvl>
    <w:lvl w:ilvl="6" w:tplc="A3B6EEC6" w:tentative="1">
      <w:start w:val="1"/>
      <w:numFmt w:val="bullet"/>
      <w:lvlText w:val=""/>
      <w:lvlJc w:val="left"/>
      <w:pPr>
        <w:tabs>
          <w:tab w:val="num" w:pos="5040"/>
        </w:tabs>
        <w:ind w:left="5040" w:hanging="360"/>
      </w:pPr>
      <w:rPr>
        <w:rFonts w:ascii="Wingdings 3" w:hAnsi="Wingdings 3" w:hint="default"/>
      </w:rPr>
    </w:lvl>
    <w:lvl w:ilvl="7" w:tplc="A01E0CEC" w:tentative="1">
      <w:start w:val="1"/>
      <w:numFmt w:val="bullet"/>
      <w:lvlText w:val=""/>
      <w:lvlJc w:val="left"/>
      <w:pPr>
        <w:tabs>
          <w:tab w:val="num" w:pos="5760"/>
        </w:tabs>
        <w:ind w:left="5760" w:hanging="360"/>
      </w:pPr>
      <w:rPr>
        <w:rFonts w:ascii="Wingdings 3" w:hAnsi="Wingdings 3" w:hint="default"/>
      </w:rPr>
    </w:lvl>
    <w:lvl w:ilvl="8" w:tplc="00D898D8" w:tentative="1">
      <w:start w:val="1"/>
      <w:numFmt w:val="bullet"/>
      <w:lvlText w:val=""/>
      <w:lvlJc w:val="left"/>
      <w:pPr>
        <w:tabs>
          <w:tab w:val="num" w:pos="6480"/>
        </w:tabs>
        <w:ind w:left="6480" w:hanging="360"/>
      </w:pPr>
      <w:rPr>
        <w:rFonts w:ascii="Wingdings 3" w:hAnsi="Wingdings 3" w:hint="default"/>
      </w:rPr>
    </w:lvl>
  </w:abstractNum>
  <w:abstractNum w:abstractNumId="5">
    <w:nsid w:val="168344E6"/>
    <w:multiLevelType w:val="hybridMultilevel"/>
    <w:tmpl w:val="BEF65F7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92C6E49"/>
    <w:multiLevelType w:val="hybridMultilevel"/>
    <w:tmpl w:val="BA2805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CE12BFC"/>
    <w:multiLevelType w:val="hybridMultilevel"/>
    <w:tmpl w:val="5B8C60E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F622F86"/>
    <w:multiLevelType w:val="hybridMultilevel"/>
    <w:tmpl w:val="F668962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8419D4"/>
    <w:multiLevelType w:val="hybridMultilevel"/>
    <w:tmpl w:val="24A8B3C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C95150D"/>
    <w:multiLevelType w:val="hybridMultilevel"/>
    <w:tmpl w:val="6DF8368A"/>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nsid w:val="349C11FE"/>
    <w:multiLevelType w:val="hybridMultilevel"/>
    <w:tmpl w:val="EF60F1B0"/>
    <w:lvl w:ilvl="0" w:tplc="768A317C">
      <w:start w:val="1"/>
      <w:numFmt w:val="bullet"/>
      <w:lvlText w:val=""/>
      <w:lvlJc w:val="left"/>
      <w:pPr>
        <w:tabs>
          <w:tab w:val="num" w:pos="720"/>
        </w:tabs>
        <w:ind w:left="720" w:hanging="360"/>
      </w:pPr>
      <w:rPr>
        <w:rFonts w:ascii="Wingdings 3" w:hAnsi="Wingdings 3" w:hint="default"/>
      </w:rPr>
    </w:lvl>
    <w:lvl w:ilvl="1" w:tplc="CBBCA9E0">
      <w:start w:val="1"/>
      <w:numFmt w:val="bullet"/>
      <w:lvlText w:val=""/>
      <w:lvlJc w:val="left"/>
      <w:pPr>
        <w:tabs>
          <w:tab w:val="num" w:pos="1440"/>
        </w:tabs>
        <w:ind w:left="1440" w:hanging="360"/>
      </w:pPr>
      <w:rPr>
        <w:rFonts w:ascii="Wingdings 3" w:hAnsi="Wingdings 3" w:hint="default"/>
      </w:rPr>
    </w:lvl>
    <w:lvl w:ilvl="2" w:tplc="731A24AA" w:tentative="1">
      <w:start w:val="1"/>
      <w:numFmt w:val="bullet"/>
      <w:lvlText w:val=""/>
      <w:lvlJc w:val="left"/>
      <w:pPr>
        <w:tabs>
          <w:tab w:val="num" w:pos="2160"/>
        </w:tabs>
        <w:ind w:left="2160" w:hanging="360"/>
      </w:pPr>
      <w:rPr>
        <w:rFonts w:ascii="Wingdings 3" w:hAnsi="Wingdings 3" w:hint="default"/>
      </w:rPr>
    </w:lvl>
    <w:lvl w:ilvl="3" w:tplc="10CA879E" w:tentative="1">
      <w:start w:val="1"/>
      <w:numFmt w:val="bullet"/>
      <w:lvlText w:val=""/>
      <w:lvlJc w:val="left"/>
      <w:pPr>
        <w:tabs>
          <w:tab w:val="num" w:pos="2880"/>
        </w:tabs>
        <w:ind w:left="2880" w:hanging="360"/>
      </w:pPr>
      <w:rPr>
        <w:rFonts w:ascii="Wingdings 3" w:hAnsi="Wingdings 3" w:hint="default"/>
      </w:rPr>
    </w:lvl>
    <w:lvl w:ilvl="4" w:tplc="3BEC3392" w:tentative="1">
      <w:start w:val="1"/>
      <w:numFmt w:val="bullet"/>
      <w:lvlText w:val=""/>
      <w:lvlJc w:val="left"/>
      <w:pPr>
        <w:tabs>
          <w:tab w:val="num" w:pos="3600"/>
        </w:tabs>
        <w:ind w:left="3600" w:hanging="360"/>
      </w:pPr>
      <w:rPr>
        <w:rFonts w:ascii="Wingdings 3" w:hAnsi="Wingdings 3" w:hint="default"/>
      </w:rPr>
    </w:lvl>
    <w:lvl w:ilvl="5" w:tplc="B3762F0C" w:tentative="1">
      <w:start w:val="1"/>
      <w:numFmt w:val="bullet"/>
      <w:lvlText w:val=""/>
      <w:lvlJc w:val="left"/>
      <w:pPr>
        <w:tabs>
          <w:tab w:val="num" w:pos="4320"/>
        </w:tabs>
        <w:ind w:left="4320" w:hanging="360"/>
      </w:pPr>
      <w:rPr>
        <w:rFonts w:ascii="Wingdings 3" w:hAnsi="Wingdings 3" w:hint="default"/>
      </w:rPr>
    </w:lvl>
    <w:lvl w:ilvl="6" w:tplc="613A5EAE" w:tentative="1">
      <w:start w:val="1"/>
      <w:numFmt w:val="bullet"/>
      <w:lvlText w:val=""/>
      <w:lvlJc w:val="left"/>
      <w:pPr>
        <w:tabs>
          <w:tab w:val="num" w:pos="5040"/>
        </w:tabs>
        <w:ind w:left="5040" w:hanging="360"/>
      </w:pPr>
      <w:rPr>
        <w:rFonts w:ascii="Wingdings 3" w:hAnsi="Wingdings 3" w:hint="default"/>
      </w:rPr>
    </w:lvl>
    <w:lvl w:ilvl="7" w:tplc="934C3FF4" w:tentative="1">
      <w:start w:val="1"/>
      <w:numFmt w:val="bullet"/>
      <w:lvlText w:val=""/>
      <w:lvlJc w:val="left"/>
      <w:pPr>
        <w:tabs>
          <w:tab w:val="num" w:pos="5760"/>
        </w:tabs>
        <w:ind w:left="5760" w:hanging="360"/>
      </w:pPr>
      <w:rPr>
        <w:rFonts w:ascii="Wingdings 3" w:hAnsi="Wingdings 3" w:hint="default"/>
      </w:rPr>
    </w:lvl>
    <w:lvl w:ilvl="8" w:tplc="ED4C4550" w:tentative="1">
      <w:start w:val="1"/>
      <w:numFmt w:val="bullet"/>
      <w:lvlText w:val=""/>
      <w:lvlJc w:val="left"/>
      <w:pPr>
        <w:tabs>
          <w:tab w:val="num" w:pos="6480"/>
        </w:tabs>
        <w:ind w:left="6480" w:hanging="360"/>
      </w:pPr>
      <w:rPr>
        <w:rFonts w:ascii="Wingdings 3" w:hAnsi="Wingdings 3" w:hint="default"/>
      </w:rPr>
    </w:lvl>
  </w:abstractNum>
  <w:abstractNum w:abstractNumId="12">
    <w:nsid w:val="361039FC"/>
    <w:multiLevelType w:val="hybridMultilevel"/>
    <w:tmpl w:val="28189C9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4E15A8"/>
    <w:multiLevelType w:val="hybridMultilevel"/>
    <w:tmpl w:val="E49E2B92"/>
    <w:lvl w:ilvl="0" w:tplc="C58CFDC0">
      <w:start w:val="1"/>
      <w:numFmt w:val="decimal"/>
      <w:lvlText w:val="%1."/>
      <w:lvlJc w:val="left"/>
      <w:pPr>
        <w:tabs>
          <w:tab w:val="num" w:pos="720"/>
        </w:tabs>
        <w:ind w:left="720" w:hanging="360"/>
      </w:pPr>
    </w:lvl>
    <w:lvl w:ilvl="1" w:tplc="39A021BA">
      <w:start w:val="1"/>
      <w:numFmt w:val="decimal"/>
      <w:lvlText w:val="%2."/>
      <w:lvlJc w:val="left"/>
      <w:pPr>
        <w:tabs>
          <w:tab w:val="num" w:pos="1440"/>
        </w:tabs>
        <w:ind w:left="1440" w:hanging="360"/>
      </w:pPr>
    </w:lvl>
    <w:lvl w:ilvl="2" w:tplc="4A702D8C" w:tentative="1">
      <w:start w:val="1"/>
      <w:numFmt w:val="decimal"/>
      <w:lvlText w:val="%3."/>
      <w:lvlJc w:val="left"/>
      <w:pPr>
        <w:tabs>
          <w:tab w:val="num" w:pos="2160"/>
        </w:tabs>
        <w:ind w:left="2160" w:hanging="360"/>
      </w:pPr>
    </w:lvl>
    <w:lvl w:ilvl="3" w:tplc="DED89E3E" w:tentative="1">
      <w:start w:val="1"/>
      <w:numFmt w:val="decimal"/>
      <w:lvlText w:val="%4."/>
      <w:lvlJc w:val="left"/>
      <w:pPr>
        <w:tabs>
          <w:tab w:val="num" w:pos="2880"/>
        </w:tabs>
        <w:ind w:left="2880" w:hanging="360"/>
      </w:pPr>
    </w:lvl>
    <w:lvl w:ilvl="4" w:tplc="5E08D640" w:tentative="1">
      <w:start w:val="1"/>
      <w:numFmt w:val="decimal"/>
      <w:lvlText w:val="%5."/>
      <w:lvlJc w:val="left"/>
      <w:pPr>
        <w:tabs>
          <w:tab w:val="num" w:pos="3600"/>
        </w:tabs>
        <w:ind w:left="3600" w:hanging="360"/>
      </w:pPr>
    </w:lvl>
    <w:lvl w:ilvl="5" w:tplc="09C2CA68" w:tentative="1">
      <w:start w:val="1"/>
      <w:numFmt w:val="decimal"/>
      <w:lvlText w:val="%6."/>
      <w:lvlJc w:val="left"/>
      <w:pPr>
        <w:tabs>
          <w:tab w:val="num" w:pos="4320"/>
        </w:tabs>
        <w:ind w:left="4320" w:hanging="360"/>
      </w:pPr>
    </w:lvl>
    <w:lvl w:ilvl="6" w:tplc="85603A26" w:tentative="1">
      <w:start w:val="1"/>
      <w:numFmt w:val="decimal"/>
      <w:lvlText w:val="%7."/>
      <w:lvlJc w:val="left"/>
      <w:pPr>
        <w:tabs>
          <w:tab w:val="num" w:pos="5040"/>
        </w:tabs>
        <w:ind w:left="5040" w:hanging="360"/>
      </w:pPr>
    </w:lvl>
    <w:lvl w:ilvl="7" w:tplc="479A37A6" w:tentative="1">
      <w:start w:val="1"/>
      <w:numFmt w:val="decimal"/>
      <w:lvlText w:val="%8."/>
      <w:lvlJc w:val="left"/>
      <w:pPr>
        <w:tabs>
          <w:tab w:val="num" w:pos="5760"/>
        </w:tabs>
        <w:ind w:left="5760" w:hanging="360"/>
      </w:pPr>
    </w:lvl>
    <w:lvl w:ilvl="8" w:tplc="6C649EFA" w:tentative="1">
      <w:start w:val="1"/>
      <w:numFmt w:val="decimal"/>
      <w:lvlText w:val="%9."/>
      <w:lvlJc w:val="left"/>
      <w:pPr>
        <w:tabs>
          <w:tab w:val="num" w:pos="6480"/>
        </w:tabs>
        <w:ind w:left="6480" w:hanging="360"/>
      </w:pPr>
    </w:lvl>
  </w:abstractNum>
  <w:abstractNum w:abstractNumId="14">
    <w:nsid w:val="42CB2E23"/>
    <w:multiLevelType w:val="hybridMultilevel"/>
    <w:tmpl w:val="8BC46C7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1D2462"/>
    <w:multiLevelType w:val="hybridMultilevel"/>
    <w:tmpl w:val="B65EC4F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041B46"/>
    <w:multiLevelType w:val="hybridMultilevel"/>
    <w:tmpl w:val="A7B20AA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2979AD"/>
    <w:multiLevelType w:val="hybridMultilevel"/>
    <w:tmpl w:val="F0FCB6EA"/>
    <w:lvl w:ilvl="0" w:tplc="8B0A666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4E3D42DF"/>
    <w:multiLevelType w:val="hybridMultilevel"/>
    <w:tmpl w:val="370C5992"/>
    <w:lvl w:ilvl="0" w:tplc="8B0A666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549466E5"/>
    <w:multiLevelType w:val="hybridMultilevel"/>
    <w:tmpl w:val="44780214"/>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49B08A4"/>
    <w:multiLevelType w:val="hybridMultilevel"/>
    <w:tmpl w:val="46BE5426"/>
    <w:lvl w:ilvl="0" w:tplc="8CC49C8A">
      <w:start w:val="1"/>
      <w:numFmt w:val="bullet"/>
      <w:lvlText w:val=""/>
      <w:lvlJc w:val="left"/>
      <w:pPr>
        <w:tabs>
          <w:tab w:val="num" w:pos="720"/>
        </w:tabs>
        <w:ind w:left="720" w:hanging="360"/>
      </w:pPr>
      <w:rPr>
        <w:rFonts w:ascii="Wingdings 3" w:hAnsi="Wingdings 3" w:hint="default"/>
      </w:rPr>
    </w:lvl>
    <w:lvl w:ilvl="1" w:tplc="E4EA9B96" w:tentative="1">
      <w:start w:val="1"/>
      <w:numFmt w:val="bullet"/>
      <w:lvlText w:val=""/>
      <w:lvlJc w:val="left"/>
      <w:pPr>
        <w:tabs>
          <w:tab w:val="num" w:pos="1440"/>
        </w:tabs>
        <w:ind w:left="1440" w:hanging="360"/>
      </w:pPr>
      <w:rPr>
        <w:rFonts w:ascii="Wingdings 3" w:hAnsi="Wingdings 3" w:hint="default"/>
      </w:rPr>
    </w:lvl>
    <w:lvl w:ilvl="2" w:tplc="6BB8D318" w:tentative="1">
      <w:start w:val="1"/>
      <w:numFmt w:val="bullet"/>
      <w:lvlText w:val=""/>
      <w:lvlJc w:val="left"/>
      <w:pPr>
        <w:tabs>
          <w:tab w:val="num" w:pos="2160"/>
        </w:tabs>
        <w:ind w:left="2160" w:hanging="360"/>
      </w:pPr>
      <w:rPr>
        <w:rFonts w:ascii="Wingdings 3" w:hAnsi="Wingdings 3" w:hint="default"/>
      </w:rPr>
    </w:lvl>
    <w:lvl w:ilvl="3" w:tplc="DEAE7240" w:tentative="1">
      <w:start w:val="1"/>
      <w:numFmt w:val="bullet"/>
      <w:lvlText w:val=""/>
      <w:lvlJc w:val="left"/>
      <w:pPr>
        <w:tabs>
          <w:tab w:val="num" w:pos="2880"/>
        </w:tabs>
        <w:ind w:left="2880" w:hanging="360"/>
      </w:pPr>
      <w:rPr>
        <w:rFonts w:ascii="Wingdings 3" w:hAnsi="Wingdings 3" w:hint="default"/>
      </w:rPr>
    </w:lvl>
    <w:lvl w:ilvl="4" w:tplc="6602CAE0" w:tentative="1">
      <w:start w:val="1"/>
      <w:numFmt w:val="bullet"/>
      <w:lvlText w:val=""/>
      <w:lvlJc w:val="left"/>
      <w:pPr>
        <w:tabs>
          <w:tab w:val="num" w:pos="3600"/>
        </w:tabs>
        <w:ind w:left="3600" w:hanging="360"/>
      </w:pPr>
      <w:rPr>
        <w:rFonts w:ascii="Wingdings 3" w:hAnsi="Wingdings 3" w:hint="default"/>
      </w:rPr>
    </w:lvl>
    <w:lvl w:ilvl="5" w:tplc="A90CC544" w:tentative="1">
      <w:start w:val="1"/>
      <w:numFmt w:val="bullet"/>
      <w:lvlText w:val=""/>
      <w:lvlJc w:val="left"/>
      <w:pPr>
        <w:tabs>
          <w:tab w:val="num" w:pos="4320"/>
        </w:tabs>
        <w:ind w:left="4320" w:hanging="360"/>
      </w:pPr>
      <w:rPr>
        <w:rFonts w:ascii="Wingdings 3" w:hAnsi="Wingdings 3" w:hint="default"/>
      </w:rPr>
    </w:lvl>
    <w:lvl w:ilvl="6" w:tplc="68F84824" w:tentative="1">
      <w:start w:val="1"/>
      <w:numFmt w:val="bullet"/>
      <w:lvlText w:val=""/>
      <w:lvlJc w:val="left"/>
      <w:pPr>
        <w:tabs>
          <w:tab w:val="num" w:pos="5040"/>
        </w:tabs>
        <w:ind w:left="5040" w:hanging="360"/>
      </w:pPr>
      <w:rPr>
        <w:rFonts w:ascii="Wingdings 3" w:hAnsi="Wingdings 3" w:hint="default"/>
      </w:rPr>
    </w:lvl>
    <w:lvl w:ilvl="7" w:tplc="DE2E369C" w:tentative="1">
      <w:start w:val="1"/>
      <w:numFmt w:val="bullet"/>
      <w:lvlText w:val=""/>
      <w:lvlJc w:val="left"/>
      <w:pPr>
        <w:tabs>
          <w:tab w:val="num" w:pos="5760"/>
        </w:tabs>
        <w:ind w:left="5760" w:hanging="360"/>
      </w:pPr>
      <w:rPr>
        <w:rFonts w:ascii="Wingdings 3" w:hAnsi="Wingdings 3" w:hint="default"/>
      </w:rPr>
    </w:lvl>
    <w:lvl w:ilvl="8" w:tplc="8EC470CE" w:tentative="1">
      <w:start w:val="1"/>
      <w:numFmt w:val="bullet"/>
      <w:lvlText w:val=""/>
      <w:lvlJc w:val="left"/>
      <w:pPr>
        <w:tabs>
          <w:tab w:val="num" w:pos="6480"/>
        </w:tabs>
        <w:ind w:left="6480" w:hanging="360"/>
      </w:pPr>
      <w:rPr>
        <w:rFonts w:ascii="Wingdings 3" w:hAnsi="Wingdings 3" w:hint="default"/>
      </w:rPr>
    </w:lvl>
  </w:abstractNum>
  <w:abstractNum w:abstractNumId="21">
    <w:nsid w:val="588354E9"/>
    <w:multiLevelType w:val="hybridMultilevel"/>
    <w:tmpl w:val="7A883D8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5C433C21"/>
    <w:multiLevelType w:val="hybridMultilevel"/>
    <w:tmpl w:val="02DCFF7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58434C3"/>
    <w:multiLevelType w:val="hybridMultilevel"/>
    <w:tmpl w:val="A3BA7F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71A214A"/>
    <w:multiLevelType w:val="hybridMultilevel"/>
    <w:tmpl w:val="BC58EFE6"/>
    <w:lvl w:ilvl="0" w:tplc="EAF2EADA">
      <w:start w:val="1"/>
      <w:numFmt w:val="bullet"/>
      <w:lvlText w:val=""/>
      <w:lvlJc w:val="left"/>
      <w:pPr>
        <w:tabs>
          <w:tab w:val="num" w:pos="720"/>
        </w:tabs>
        <w:ind w:left="720" w:hanging="360"/>
      </w:pPr>
      <w:rPr>
        <w:rFonts w:ascii="Wingdings 3" w:hAnsi="Wingdings 3" w:hint="default"/>
      </w:rPr>
    </w:lvl>
    <w:lvl w:ilvl="1" w:tplc="493042E0" w:tentative="1">
      <w:start w:val="1"/>
      <w:numFmt w:val="bullet"/>
      <w:lvlText w:val=""/>
      <w:lvlJc w:val="left"/>
      <w:pPr>
        <w:tabs>
          <w:tab w:val="num" w:pos="1440"/>
        </w:tabs>
        <w:ind w:left="1440" w:hanging="360"/>
      </w:pPr>
      <w:rPr>
        <w:rFonts w:ascii="Wingdings 3" w:hAnsi="Wingdings 3" w:hint="default"/>
      </w:rPr>
    </w:lvl>
    <w:lvl w:ilvl="2" w:tplc="209A36AA" w:tentative="1">
      <w:start w:val="1"/>
      <w:numFmt w:val="bullet"/>
      <w:lvlText w:val=""/>
      <w:lvlJc w:val="left"/>
      <w:pPr>
        <w:tabs>
          <w:tab w:val="num" w:pos="2160"/>
        </w:tabs>
        <w:ind w:left="2160" w:hanging="360"/>
      </w:pPr>
      <w:rPr>
        <w:rFonts w:ascii="Wingdings 3" w:hAnsi="Wingdings 3" w:hint="default"/>
      </w:rPr>
    </w:lvl>
    <w:lvl w:ilvl="3" w:tplc="648479B8" w:tentative="1">
      <w:start w:val="1"/>
      <w:numFmt w:val="bullet"/>
      <w:lvlText w:val=""/>
      <w:lvlJc w:val="left"/>
      <w:pPr>
        <w:tabs>
          <w:tab w:val="num" w:pos="2880"/>
        </w:tabs>
        <w:ind w:left="2880" w:hanging="360"/>
      </w:pPr>
      <w:rPr>
        <w:rFonts w:ascii="Wingdings 3" w:hAnsi="Wingdings 3" w:hint="default"/>
      </w:rPr>
    </w:lvl>
    <w:lvl w:ilvl="4" w:tplc="1AB4D332" w:tentative="1">
      <w:start w:val="1"/>
      <w:numFmt w:val="bullet"/>
      <w:lvlText w:val=""/>
      <w:lvlJc w:val="left"/>
      <w:pPr>
        <w:tabs>
          <w:tab w:val="num" w:pos="3600"/>
        </w:tabs>
        <w:ind w:left="3600" w:hanging="360"/>
      </w:pPr>
      <w:rPr>
        <w:rFonts w:ascii="Wingdings 3" w:hAnsi="Wingdings 3" w:hint="default"/>
      </w:rPr>
    </w:lvl>
    <w:lvl w:ilvl="5" w:tplc="C4EC2430" w:tentative="1">
      <w:start w:val="1"/>
      <w:numFmt w:val="bullet"/>
      <w:lvlText w:val=""/>
      <w:lvlJc w:val="left"/>
      <w:pPr>
        <w:tabs>
          <w:tab w:val="num" w:pos="4320"/>
        </w:tabs>
        <w:ind w:left="4320" w:hanging="360"/>
      </w:pPr>
      <w:rPr>
        <w:rFonts w:ascii="Wingdings 3" w:hAnsi="Wingdings 3" w:hint="default"/>
      </w:rPr>
    </w:lvl>
    <w:lvl w:ilvl="6" w:tplc="A5B47A88" w:tentative="1">
      <w:start w:val="1"/>
      <w:numFmt w:val="bullet"/>
      <w:lvlText w:val=""/>
      <w:lvlJc w:val="left"/>
      <w:pPr>
        <w:tabs>
          <w:tab w:val="num" w:pos="5040"/>
        </w:tabs>
        <w:ind w:left="5040" w:hanging="360"/>
      </w:pPr>
      <w:rPr>
        <w:rFonts w:ascii="Wingdings 3" w:hAnsi="Wingdings 3" w:hint="default"/>
      </w:rPr>
    </w:lvl>
    <w:lvl w:ilvl="7" w:tplc="11100C32" w:tentative="1">
      <w:start w:val="1"/>
      <w:numFmt w:val="bullet"/>
      <w:lvlText w:val=""/>
      <w:lvlJc w:val="left"/>
      <w:pPr>
        <w:tabs>
          <w:tab w:val="num" w:pos="5760"/>
        </w:tabs>
        <w:ind w:left="5760" w:hanging="360"/>
      </w:pPr>
      <w:rPr>
        <w:rFonts w:ascii="Wingdings 3" w:hAnsi="Wingdings 3" w:hint="default"/>
      </w:rPr>
    </w:lvl>
    <w:lvl w:ilvl="8" w:tplc="2436A62E" w:tentative="1">
      <w:start w:val="1"/>
      <w:numFmt w:val="bullet"/>
      <w:lvlText w:val=""/>
      <w:lvlJc w:val="left"/>
      <w:pPr>
        <w:tabs>
          <w:tab w:val="num" w:pos="6480"/>
        </w:tabs>
        <w:ind w:left="6480" w:hanging="360"/>
      </w:pPr>
      <w:rPr>
        <w:rFonts w:ascii="Wingdings 3" w:hAnsi="Wingdings 3" w:hint="default"/>
      </w:rPr>
    </w:lvl>
  </w:abstractNum>
  <w:abstractNum w:abstractNumId="25">
    <w:nsid w:val="687D4865"/>
    <w:multiLevelType w:val="hybridMultilevel"/>
    <w:tmpl w:val="01B60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A04695E"/>
    <w:multiLevelType w:val="hybridMultilevel"/>
    <w:tmpl w:val="28FA5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AFE6F95"/>
    <w:multiLevelType w:val="hybridMultilevel"/>
    <w:tmpl w:val="11728A50"/>
    <w:lvl w:ilvl="0" w:tplc="C56A316C">
      <w:start w:val="1"/>
      <w:numFmt w:val="bullet"/>
      <w:lvlText w:val=""/>
      <w:lvlJc w:val="left"/>
      <w:pPr>
        <w:tabs>
          <w:tab w:val="num" w:pos="720"/>
        </w:tabs>
        <w:ind w:left="720" w:hanging="360"/>
      </w:pPr>
      <w:rPr>
        <w:rFonts w:ascii="Wingdings 3" w:hAnsi="Wingdings 3" w:hint="default"/>
      </w:rPr>
    </w:lvl>
    <w:lvl w:ilvl="1" w:tplc="5EFA2B9A">
      <w:start w:val="1"/>
      <w:numFmt w:val="bullet"/>
      <w:lvlText w:val=""/>
      <w:lvlJc w:val="left"/>
      <w:pPr>
        <w:tabs>
          <w:tab w:val="num" w:pos="1440"/>
        </w:tabs>
        <w:ind w:left="1440" w:hanging="360"/>
      </w:pPr>
      <w:rPr>
        <w:rFonts w:ascii="Wingdings 3" w:hAnsi="Wingdings 3" w:hint="default"/>
      </w:rPr>
    </w:lvl>
    <w:lvl w:ilvl="2" w:tplc="41B40D5E" w:tentative="1">
      <w:start w:val="1"/>
      <w:numFmt w:val="bullet"/>
      <w:lvlText w:val=""/>
      <w:lvlJc w:val="left"/>
      <w:pPr>
        <w:tabs>
          <w:tab w:val="num" w:pos="2160"/>
        </w:tabs>
        <w:ind w:left="2160" w:hanging="360"/>
      </w:pPr>
      <w:rPr>
        <w:rFonts w:ascii="Wingdings 3" w:hAnsi="Wingdings 3" w:hint="default"/>
      </w:rPr>
    </w:lvl>
    <w:lvl w:ilvl="3" w:tplc="13561D90" w:tentative="1">
      <w:start w:val="1"/>
      <w:numFmt w:val="bullet"/>
      <w:lvlText w:val=""/>
      <w:lvlJc w:val="left"/>
      <w:pPr>
        <w:tabs>
          <w:tab w:val="num" w:pos="2880"/>
        </w:tabs>
        <w:ind w:left="2880" w:hanging="360"/>
      </w:pPr>
      <w:rPr>
        <w:rFonts w:ascii="Wingdings 3" w:hAnsi="Wingdings 3" w:hint="default"/>
      </w:rPr>
    </w:lvl>
    <w:lvl w:ilvl="4" w:tplc="6F1ACFC6" w:tentative="1">
      <w:start w:val="1"/>
      <w:numFmt w:val="bullet"/>
      <w:lvlText w:val=""/>
      <w:lvlJc w:val="left"/>
      <w:pPr>
        <w:tabs>
          <w:tab w:val="num" w:pos="3600"/>
        </w:tabs>
        <w:ind w:left="3600" w:hanging="360"/>
      </w:pPr>
      <w:rPr>
        <w:rFonts w:ascii="Wingdings 3" w:hAnsi="Wingdings 3" w:hint="default"/>
      </w:rPr>
    </w:lvl>
    <w:lvl w:ilvl="5" w:tplc="918E7B3A" w:tentative="1">
      <w:start w:val="1"/>
      <w:numFmt w:val="bullet"/>
      <w:lvlText w:val=""/>
      <w:lvlJc w:val="left"/>
      <w:pPr>
        <w:tabs>
          <w:tab w:val="num" w:pos="4320"/>
        </w:tabs>
        <w:ind w:left="4320" w:hanging="360"/>
      </w:pPr>
      <w:rPr>
        <w:rFonts w:ascii="Wingdings 3" w:hAnsi="Wingdings 3" w:hint="default"/>
      </w:rPr>
    </w:lvl>
    <w:lvl w:ilvl="6" w:tplc="E5B289C4" w:tentative="1">
      <w:start w:val="1"/>
      <w:numFmt w:val="bullet"/>
      <w:lvlText w:val=""/>
      <w:lvlJc w:val="left"/>
      <w:pPr>
        <w:tabs>
          <w:tab w:val="num" w:pos="5040"/>
        </w:tabs>
        <w:ind w:left="5040" w:hanging="360"/>
      </w:pPr>
      <w:rPr>
        <w:rFonts w:ascii="Wingdings 3" w:hAnsi="Wingdings 3" w:hint="default"/>
      </w:rPr>
    </w:lvl>
    <w:lvl w:ilvl="7" w:tplc="8E3E510A" w:tentative="1">
      <w:start w:val="1"/>
      <w:numFmt w:val="bullet"/>
      <w:lvlText w:val=""/>
      <w:lvlJc w:val="left"/>
      <w:pPr>
        <w:tabs>
          <w:tab w:val="num" w:pos="5760"/>
        </w:tabs>
        <w:ind w:left="5760" w:hanging="360"/>
      </w:pPr>
      <w:rPr>
        <w:rFonts w:ascii="Wingdings 3" w:hAnsi="Wingdings 3" w:hint="default"/>
      </w:rPr>
    </w:lvl>
    <w:lvl w:ilvl="8" w:tplc="799020A8" w:tentative="1">
      <w:start w:val="1"/>
      <w:numFmt w:val="bullet"/>
      <w:lvlText w:val=""/>
      <w:lvlJc w:val="left"/>
      <w:pPr>
        <w:tabs>
          <w:tab w:val="num" w:pos="6480"/>
        </w:tabs>
        <w:ind w:left="6480" w:hanging="360"/>
      </w:pPr>
      <w:rPr>
        <w:rFonts w:ascii="Wingdings 3" w:hAnsi="Wingdings 3" w:hint="default"/>
      </w:rPr>
    </w:lvl>
  </w:abstractNum>
  <w:abstractNum w:abstractNumId="28">
    <w:nsid w:val="6FE867F6"/>
    <w:multiLevelType w:val="hybridMultilevel"/>
    <w:tmpl w:val="4022BA24"/>
    <w:lvl w:ilvl="0" w:tplc="6C9AD63C">
      <w:start w:val="1"/>
      <w:numFmt w:val="bullet"/>
      <w:lvlText w:val=""/>
      <w:lvlJc w:val="left"/>
      <w:pPr>
        <w:tabs>
          <w:tab w:val="num" w:pos="720"/>
        </w:tabs>
        <w:ind w:left="720" w:hanging="360"/>
      </w:pPr>
      <w:rPr>
        <w:rFonts w:ascii="Wingdings 3" w:hAnsi="Wingdings 3" w:hint="default"/>
      </w:rPr>
    </w:lvl>
    <w:lvl w:ilvl="1" w:tplc="392A7154" w:tentative="1">
      <w:start w:val="1"/>
      <w:numFmt w:val="bullet"/>
      <w:lvlText w:val=""/>
      <w:lvlJc w:val="left"/>
      <w:pPr>
        <w:tabs>
          <w:tab w:val="num" w:pos="1440"/>
        </w:tabs>
        <w:ind w:left="1440" w:hanging="360"/>
      </w:pPr>
      <w:rPr>
        <w:rFonts w:ascii="Wingdings 3" w:hAnsi="Wingdings 3" w:hint="default"/>
      </w:rPr>
    </w:lvl>
    <w:lvl w:ilvl="2" w:tplc="3A122B00" w:tentative="1">
      <w:start w:val="1"/>
      <w:numFmt w:val="bullet"/>
      <w:lvlText w:val=""/>
      <w:lvlJc w:val="left"/>
      <w:pPr>
        <w:tabs>
          <w:tab w:val="num" w:pos="2160"/>
        </w:tabs>
        <w:ind w:left="2160" w:hanging="360"/>
      </w:pPr>
      <w:rPr>
        <w:rFonts w:ascii="Wingdings 3" w:hAnsi="Wingdings 3" w:hint="default"/>
      </w:rPr>
    </w:lvl>
    <w:lvl w:ilvl="3" w:tplc="22B85916" w:tentative="1">
      <w:start w:val="1"/>
      <w:numFmt w:val="bullet"/>
      <w:lvlText w:val=""/>
      <w:lvlJc w:val="left"/>
      <w:pPr>
        <w:tabs>
          <w:tab w:val="num" w:pos="2880"/>
        </w:tabs>
        <w:ind w:left="2880" w:hanging="360"/>
      </w:pPr>
      <w:rPr>
        <w:rFonts w:ascii="Wingdings 3" w:hAnsi="Wingdings 3" w:hint="default"/>
      </w:rPr>
    </w:lvl>
    <w:lvl w:ilvl="4" w:tplc="244E0BF6" w:tentative="1">
      <w:start w:val="1"/>
      <w:numFmt w:val="bullet"/>
      <w:lvlText w:val=""/>
      <w:lvlJc w:val="left"/>
      <w:pPr>
        <w:tabs>
          <w:tab w:val="num" w:pos="3600"/>
        </w:tabs>
        <w:ind w:left="3600" w:hanging="360"/>
      </w:pPr>
      <w:rPr>
        <w:rFonts w:ascii="Wingdings 3" w:hAnsi="Wingdings 3" w:hint="default"/>
      </w:rPr>
    </w:lvl>
    <w:lvl w:ilvl="5" w:tplc="2BEEC344" w:tentative="1">
      <w:start w:val="1"/>
      <w:numFmt w:val="bullet"/>
      <w:lvlText w:val=""/>
      <w:lvlJc w:val="left"/>
      <w:pPr>
        <w:tabs>
          <w:tab w:val="num" w:pos="4320"/>
        </w:tabs>
        <w:ind w:left="4320" w:hanging="360"/>
      </w:pPr>
      <w:rPr>
        <w:rFonts w:ascii="Wingdings 3" w:hAnsi="Wingdings 3" w:hint="default"/>
      </w:rPr>
    </w:lvl>
    <w:lvl w:ilvl="6" w:tplc="8660BA6C" w:tentative="1">
      <w:start w:val="1"/>
      <w:numFmt w:val="bullet"/>
      <w:lvlText w:val=""/>
      <w:lvlJc w:val="left"/>
      <w:pPr>
        <w:tabs>
          <w:tab w:val="num" w:pos="5040"/>
        </w:tabs>
        <w:ind w:left="5040" w:hanging="360"/>
      </w:pPr>
      <w:rPr>
        <w:rFonts w:ascii="Wingdings 3" w:hAnsi="Wingdings 3" w:hint="default"/>
      </w:rPr>
    </w:lvl>
    <w:lvl w:ilvl="7" w:tplc="3A1A6D12" w:tentative="1">
      <w:start w:val="1"/>
      <w:numFmt w:val="bullet"/>
      <w:lvlText w:val=""/>
      <w:lvlJc w:val="left"/>
      <w:pPr>
        <w:tabs>
          <w:tab w:val="num" w:pos="5760"/>
        </w:tabs>
        <w:ind w:left="5760" w:hanging="360"/>
      </w:pPr>
      <w:rPr>
        <w:rFonts w:ascii="Wingdings 3" w:hAnsi="Wingdings 3" w:hint="default"/>
      </w:rPr>
    </w:lvl>
    <w:lvl w:ilvl="8" w:tplc="DDEADA74" w:tentative="1">
      <w:start w:val="1"/>
      <w:numFmt w:val="bullet"/>
      <w:lvlText w:val=""/>
      <w:lvlJc w:val="left"/>
      <w:pPr>
        <w:tabs>
          <w:tab w:val="num" w:pos="6480"/>
        </w:tabs>
        <w:ind w:left="6480" w:hanging="360"/>
      </w:pPr>
      <w:rPr>
        <w:rFonts w:ascii="Wingdings 3" w:hAnsi="Wingdings 3" w:hint="default"/>
      </w:rPr>
    </w:lvl>
  </w:abstractNum>
  <w:abstractNum w:abstractNumId="29">
    <w:nsid w:val="719F2188"/>
    <w:multiLevelType w:val="hybridMultilevel"/>
    <w:tmpl w:val="0E08A8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26323A4"/>
    <w:multiLevelType w:val="hybridMultilevel"/>
    <w:tmpl w:val="155606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79F579A"/>
    <w:multiLevelType w:val="hybridMultilevel"/>
    <w:tmpl w:val="C66C929E"/>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9795706"/>
    <w:multiLevelType w:val="hybridMultilevel"/>
    <w:tmpl w:val="305E0B5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DE4735D"/>
    <w:multiLevelType w:val="hybridMultilevel"/>
    <w:tmpl w:val="3328CDB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4"/>
  </w:num>
  <w:num w:numId="2">
    <w:abstractNumId w:val="31"/>
  </w:num>
  <w:num w:numId="3">
    <w:abstractNumId w:val="1"/>
  </w:num>
  <w:num w:numId="4">
    <w:abstractNumId w:val="0"/>
  </w:num>
  <w:num w:numId="5">
    <w:abstractNumId w:val="30"/>
  </w:num>
  <w:num w:numId="6">
    <w:abstractNumId w:val="6"/>
  </w:num>
  <w:num w:numId="7">
    <w:abstractNumId w:val="29"/>
  </w:num>
  <w:num w:numId="8">
    <w:abstractNumId w:val="16"/>
  </w:num>
  <w:num w:numId="9">
    <w:abstractNumId w:val="3"/>
  </w:num>
  <w:num w:numId="10">
    <w:abstractNumId w:val="33"/>
  </w:num>
  <w:num w:numId="11">
    <w:abstractNumId w:val="7"/>
  </w:num>
  <w:num w:numId="12">
    <w:abstractNumId w:val="18"/>
  </w:num>
  <w:num w:numId="13">
    <w:abstractNumId w:val="32"/>
  </w:num>
  <w:num w:numId="14">
    <w:abstractNumId w:val="21"/>
  </w:num>
  <w:num w:numId="15">
    <w:abstractNumId w:val="10"/>
  </w:num>
  <w:num w:numId="16">
    <w:abstractNumId w:val="12"/>
  </w:num>
  <w:num w:numId="17">
    <w:abstractNumId w:val="19"/>
  </w:num>
  <w:num w:numId="18">
    <w:abstractNumId w:val="17"/>
  </w:num>
  <w:num w:numId="19">
    <w:abstractNumId w:val="26"/>
  </w:num>
  <w:num w:numId="20">
    <w:abstractNumId w:val="23"/>
  </w:num>
  <w:num w:numId="21">
    <w:abstractNumId w:val="15"/>
  </w:num>
  <w:num w:numId="22">
    <w:abstractNumId w:val="8"/>
  </w:num>
  <w:num w:numId="23">
    <w:abstractNumId w:val="24"/>
  </w:num>
  <w:num w:numId="24">
    <w:abstractNumId w:val="9"/>
  </w:num>
  <w:num w:numId="25">
    <w:abstractNumId w:val="27"/>
  </w:num>
  <w:num w:numId="26">
    <w:abstractNumId w:val="28"/>
  </w:num>
  <w:num w:numId="27">
    <w:abstractNumId w:val="22"/>
  </w:num>
  <w:num w:numId="28">
    <w:abstractNumId w:val="11"/>
  </w:num>
  <w:num w:numId="29">
    <w:abstractNumId w:val="25"/>
  </w:num>
  <w:num w:numId="30">
    <w:abstractNumId w:val="13"/>
  </w:num>
  <w:num w:numId="31">
    <w:abstractNumId w:val="2"/>
  </w:num>
  <w:num w:numId="32">
    <w:abstractNumId w:val="5"/>
  </w:num>
  <w:num w:numId="33">
    <w:abstractNumId w:val="4"/>
  </w:num>
  <w:num w:numId="34">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CB1"/>
    <w:rsid w:val="004949D0"/>
    <w:rsid w:val="00593802"/>
    <w:rsid w:val="005C5CB1"/>
    <w:rsid w:val="005D7299"/>
    <w:rsid w:val="00A46928"/>
    <w:rsid w:val="00A77BE6"/>
    <w:rsid w:val="00B27A12"/>
    <w:rsid w:val="00F20A7B"/>
    <w:rsid w:val="00F24A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7C31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4AAF"/>
    <w:pPr>
      <w:ind w:left="720"/>
      <w:contextualSpacing/>
    </w:pPr>
  </w:style>
  <w:style w:type="paragraph" w:styleId="BalloonText">
    <w:name w:val="Balloon Text"/>
    <w:basedOn w:val="Normal"/>
    <w:link w:val="BalloonTextChar"/>
    <w:uiPriority w:val="99"/>
    <w:semiHidden/>
    <w:unhideWhenUsed/>
    <w:rsid w:val="00F24AA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4AAF"/>
    <w:rPr>
      <w:rFonts w:ascii="Lucida Grande" w:hAnsi="Lucida Grande" w:cs="Lucida Grande"/>
      <w:sz w:val="18"/>
      <w:szCs w:val="18"/>
      <w:lang w:val="en-CA"/>
    </w:rPr>
  </w:style>
  <w:style w:type="character" w:styleId="Hyperlink">
    <w:name w:val="Hyperlink"/>
    <w:basedOn w:val="DefaultParagraphFont"/>
    <w:uiPriority w:val="99"/>
    <w:unhideWhenUsed/>
    <w:rsid w:val="00F24AAF"/>
    <w:rPr>
      <w:color w:val="0000FF" w:themeColor="hyperlink"/>
      <w:u w:val="single"/>
    </w:rPr>
  </w:style>
  <w:style w:type="character" w:styleId="FollowedHyperlink">
    <w:name w:val="FollowedHyperlink"/>
    <w:basedOn w:val="DefaultParagraphFont"/>
    <w:uiPriority w:val="99"/>
    <w:semiHidden/>
    <w:unhideWhenUsed/>
    <w:rsid w:val="00F24AAF"/>
    <w:rPr>
      <w:color w:val="800080" w:themeColor="followedHyperlink"/>
      <w:u w:val="single"/>
    </w:rPr>
  </w:style>
  <w:style w:type="paragraph" w:styleId="Header">
    <w:name w:val="header"/>
    <w:basedOn w:val="Normal"/>
    <w:link w:val="HeaderChar"/>
    <w:uiPriority w:val="99"/>
    <w:unhideWhenUsed/>
    <w:rsid w:val="005D7299"/>
    <w:pPr>
      <w:tabs>
        <w:tab w:val="center" w:pos="4320"/>
        <w:tab w:val="right" w:pos="8640"/>
      </w:tabs>
    </w:pPr>
  </w:style>
  <w:style w:type="character" w:customStyle="1" w:styleId="HeaderChar">
    <w:name w:val="Header Char"/>
    <w:basedOn w:val="DefaultParagraphFont"/>
    <w:link w:val="Header"/>
    <w:uiPriority w:val="99"/>
    <w:rsid w:val="005D7299"/>
    <w:rPr>
      <w:lang w:val="en-CA"/>
    </w:rPr>
  </w:style>
  <w:style w:type="paragraph" w:styleId="Footer">
    <w:name w:val="footer"/>
    <w:basedOn w:val="Normal"/>
    <w:link w:val="FooterChar"/>
    <w:uiPriority w:val="99"/>
    <w:unhideWhenUsed/>
    <w:rsid w:val="005D7299"/>
    <w:pPr>
      <w:tabs>
        <w:tab w:val="center" w:pos="4320"/>
        <w:tab w:val="right" w:pos="8640"/>
      </w:tabs>
    </w:pPr>
  </w:style>
  <w:style w:type="character" w:customStyle="1" w:styleId="FooterChar">
    <w:name w:val="Footer Char"/>
    <w:basedOn w:val="DefaultParagraphFont"/>
    <w:link w:val="Footer"/>
    <w:uiPriority w:val="99"/>
    <w:rsid w:val="005D7299"/>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4AAF"/>
    <w:pPr>
      <w:ind w:left="720"/>
      <w:contextualSpacing/>
    </w:pPr>
  </w:style>
  <w:style w:type="paragraph" w:styleId="BalloonText">
    <w:name w:val="Balloon Text"/>
    <w:basedOn w:val="Normal"/>
    <w:link w:val="BalloonTextChar"/>
    <w:uiPriority w:val="99"/>
    <w:semiHidden/>
    <w:unhideWhenUsed/>
    <w:rsid w:val="00F24AA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24AAF"/>
    <w:rPr>
      <w:rFonts w:ascii="Lucida Grande" w:hAnsi="Lucida Grande" w:cs="Lucida Grande"/>
      <w:sz w:val="18"/>
      <w:szCs w:val="18"/>
      <w:lang w:val="en-CA"/>
    </w:rPr>
  </w:style>
  <w:style w:type="character" w:styleId="Hyperlink">
    <w:name w:val="Hyperlink"/>
    <w:basedOn w:val="DefaultParagraphFont"/>
    <w:uiPriority w:val="99"/>
    <w:unhideWhenUsed/>
    <w:rsid w:val="00F24AAF"/>
    <w:rPr>
      <w:color w:val="0000FF" w:themeColor="hyperlink"/>
      <w:u w:val="single"/>
    </w:rPr>
  </w:style>
  <w:style w:type="character" w:styleId="FollowedHyperlink">
    <w:name w:val="FollowedHyperlink"/>
    <w:basedOn w:val="DefaultParagraphFont"/>
    <w:uiPriority w:val="99"/>
    <w:semiHidden/>
    <w:unhideWhenUsed/>
    <w:rsid w:val="00F24AAF"/>
    <w:rPr>
      <w:color w:val="800080" w:themeColor="followedHyperlink"/>
      <w:u w:val="single"/>
    </w:rPr>
  </w:style>
  <w:style w:type="paragraph" w:styleId="Header">
    <w:name w:val="header"/>
    <w:basedOn w:val="Normal"/>
    <w:link w:val="HeaderChar"/>
    <w:uiPriority w:val="99"/>
    <w:unhideWhenUsed/>
    <w:rsid w:val="005D7299"/>
    <w:pPr>
      <w:tabs>
        <w:tab w:val="center" w:pos="4320"/>
        <w:tab w:val="right" w:pos="8640"/>
      </w:tabs>
    </w:pPr>
  </w:style>
  <w:style w:type="character" w:customStyle="1" w:styleId="HeaderChar">
    <w:name w:val="Header Char"/>
    <w:basedOn w:val="DefaultParagraphFont"/>
    <w:link w:val="Header"/>
    <w:uiPriority w:val="99"/>
    <w:rsid w:val="005D7299"/>
    <w:rPr>
      <w:lang w:val="en-CA"/>
    </w:rPr>
  </w:style>
  <w:style w:type="paragraph" w:styleId="Footer">
    <w:name w:val="footer"/>
    <w:basedOn w:val="Normal"/>
    <w:link w:val="FooterChar"/>
    <w:uiPriority w:val="99"/>
    <w:unhideWhenUsed/>
    <w:rsid w:val="005D7299"/>
    <w:pPr>
      <w:tabs>
        <w:tab w:val="center" w:pos="4320"/>
        <w:tab w:val="right" w:pos="8640"/>
      </w:tabs>
    </w:pPr>
  </w:style>
  <w:style w:type="character" w:customStyle="1" w:styleId="FooterChar">
    <w:name w:val="Footer Char"/>
    <w:basedOn w:val="DefaultParagraphFont"/>
    <w:link w:val="Footer"/>
    <w:uiPriority w:val="99"/>
    <w:rsid w:val="005D7299"/>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07584">
      <w:bodyDiv w:val="1"/>
      <w:marLeft w:val="0"/>
      <w:marRight w:val="0"/>
      <w:marTop w:val="0"/>
      <w:marBottom w:val="0"/>
      <w:divBdr>
        <w:top w:val="none" w:sz="0" w:space="0" w:color="auto"/>
        <w:left w:val="none" w:sz="0" w:space="0" w:color="auto"/>
        <w:bottom w:val="none" w:sz="0" w:space="0" w:color="auto"/>
        <w:right w:val="none" w:sz="0" w:space="0" w:color="auto"/>
      </w:divBdr>
      <w:divsChild>
        <w:div w:id="428702616">
          <w:marLeft w:val="547"/>
          <w:marRight w:val="0"/>
          <w:marTop w:val="200"/>
          <w:marBottom w:val="0"/>
          <w:divBdr>
            <w:top w:val="none" w:sz="0" w:space="0" w:color="auto"/>
            <w:left w:val="none" w:sz="0" w:space="0" w:color="auto"/>
            <w:bottom w:val="none" w:sz="0" w:space="0" w:color="auto"/>
            <w:right w:val="none" w:sz="0" w:space="0" w:color="auto"/>
          </w:divBdr>
        </w:div>
        <w:div w:id="1239247733">
          <w:marLeft w:val="547"/>
          <w:marRight w:val="0"/>
          <w:marTop w:val="200"/>
          <w:marBottom w:val="0"/>
          <w:divBdr>
            <w:top w:val="none" w:sz="0" w:space="0" w:color="auto"/>
            <w:left w:val="none" w:sz="0" w:space="0" w:color="auto"/>
            <w:bottom w:val="none" w:sz="0" w:space="0" w:color="auto"/>
            <w:right w:val="none" w:sz="0" w:space="0" w:color="auto"/>
          </w:divBdr>
        </w:div>
      </w:divsChild>
    </w:div>
    <w:div w:id="122626139">
      <w:bodyDiv w:val="1"/>
      <w:marLeft w:val="0"/>
      <w:marRight w:val="0"/>
      <w:marTop w:val="0"/>
      <w:marBottom w:val="0"/>
      <w:divBdr>
        <w:top w:val="none" w:sz="0" w:space="0" w:color="auto"/>
        <w:left w:val="none" w:sz="0" w:space="0" w:color="auto"/>
        <w:bottom w:val="none" w:sz="0" w:space="0" w:color="auto"/>
        <w:right w:val="none" w:sz="0" w:space="0" w:color="auto"/>
      </w:divBdr>
      <w:divsChild>
        <w:div w:id="1846481751">
          <w:marLeft w:val="547"/>
          <w:marRight w:val="0"/>
          <w:marTop w:val="200"/>
          <w:marBottom w:val="0"/>
          <w:divBdr>
            <w:top w:val="none" w:sz="0" w:space="0" w:color="auto"/>
            <w:left w:val="none" w:sz="0" w:space="0" w:color="auto"/>
            <w:bottom w:val="none" w:sz="0" w:space="0" w:color="auto"/>
            <w:right w:val="none" w:sz="0" w:space="0" w:color="auto"/>
          </w:divBdr>
        </w:div>
      </w:divsChild>
    </w:div>
    <w:div w:id="127212072">
      <w:bodyDiv w:val="1"/>
      <w:marLeft w:val="0"/>
      <w:marRight w:val="0"/>
      <w:marTop w:val="0"/>
      <w:marBottom w:val="0"/>
      <w:divBdr>
        <w:top w:val="none" w:sz="0" w:space="0" w:color="auto"/>
        <w:left w:val="none" w:sz="0" w:space="0" w:color="auto"/>
        <w:bottom w:val="none" w:sz="0" w:space="0" w:color="auto"/>
        <w:right w:val="none" w:sz="0" w:space="0" w:color="auto"/>
      </w:divBdr>
      <w:divsChild>
        <w:div w:id="480266777">
          <w:marLeft w:val="1166"/>
          <w:marRight w:val="0"/>
          <w:marTop w:val="200"/>
          <w:marBottom w:val="0"/>
          <w:divBdr>
            <w:top w:val="none" w:sz="0" w:space="0" w:color="auto"/>
            <w:left w:val="none" w:sz="0" w:space="0" w:color="auto"/>
            <w:bottom w:val="none" w:sz="0" w:space="0" w:color="auto"/>
            <w:right w:val="none" w:sz="0" w:space="0" w:color="auto"/>
          </w:divBdr>
        </w:div>
        <w:div w:id="701593400">
          <w:marLeft w:val="1166"/>
          <w:marRight w:val="0"/>
          <w:marTop w:val="200"/>
          <w:marBottom w:val="0"/>
          <w:divBdr>
            <w:top w:val="none" w:sz="0" w:space="0" w:color="auto"/>
            <w:left w:val="none" w:sz="0" w:space="0" w:color="auto"/>
            <w:bottom w:val="none" w:sz="0" w:space="0" w:color="auto"/>
            <w:right w:val="none" w:sz="0" w:space="0" w:color="auto"/>
          </w:divBdr>
        </w:div>
        <w:div w:id="1641501458">
          <w:marLeft w:val="1166"/>
          <w:marRight w:val="0"/>
          <w:marTop w:val="200"/>
          <w:marBottom w:val="0"/>
          <w:divBdr>
            <w:top w:val="none" w:sz="0" w:space="0" w:color="auto"/>
            <w:left w:val="none" w:sz="0" w:space="0" w:color="auto"/>
            <w:bottom w:val="none" w:sz="0" w:space="0" w:color="auto"/>
            <w:right w:val="none" w:sz="0" w:space="0" w:color="auto"/>
          </w:divBdr>
        </w:div>
      </w:divsChild>
    </w:div>
    <w:div w:id="134372182">
      <w:bodyDiv w:val="1"/>
      <w:marLeft w:val="0"/>
      <w:marRight w:val="0"/>
      <w:marTop w:val="0"/>
      <w:marBottom w:val="0"/>
      <w:divBdr>
        <w:top w:val="none" w:sz="0" w:space="0" w:color="auto"/>
        <w:left w:val="none" w:sz="0" w:space="0" w:color="auto"/>
        <w:bottom w:val="none" w:sz="0" w:space="0" w:color="auto"/>
        <w:right w:val="none" w:sz="0" w:space="0" w:color="auto"/>
      </w:divBdr>
      <w:divsChild>
        <w:div w:id="263804987">
          <w:marLeft w:val="1166"/>
          <w:marRight w:val="0"/>
          <w:marTop w:val="200"/>
          <w:marBottom w:val="0"/>
          <w:divBdr>
            <w:top w:val="none" w:sz="0" w:space="0" w:color="auto"/>
            <w:left w:val="none" w:sz="0" w:space="0" w:color="auto"/>
            <w:bottom w:val="none" w:sz="0" w:space="0" w:color="auto"/>
            <w:right w:val="none" w:sz="0" w:space="0" w:color="auto"/>
          </w:divBdr>
        </w:div>
        <w:div w:id="1894121982">
          <w:marLeft w:val="1166"/>
          <w:marRight w:val="0"/>
          <w:marTop w:val="200"/>
          <w:marBottom w:val="0"/>
          <w:divBdr>
            <w:top w:val="none" w:sz="0" w:space="0" w:color="auto"/>
            <w:left w:val="none" w:sz="0" w:space="0" w:color="auto"/>
            <w:bottom w:val="none" w:sz="0" w:space="0" w:color="auto"/>
            <w:right w:val="none" w:sz="0" w:space="0" w:color="auto"/>
          </w:divBdr>
        </w:div>
        <w:div w:id="1309166591">
          <w:marLeft w:val="1166"/>
          <w:marRight w:val="0"/>
          <w:marTop w:val="200"/>
          <w:marBottom w:val="0"/>
          <w:divBdr>
            <w:top w:val="none" w:sz="0" w:space="0" w:color="auto"/>
            <w:left w:val="none" w:sz="0" w:space="0" w:color="auto"/>
            <w:bottom w:val="none" w:sz="0" w:space="0" w:color="auto"/>
            <w:right w:val="none" w:sz="0" w:space="0" w:color="auto"/>
          </w:divBdr>
        </w:div>
      </w:divsChild>
    </w:div>
    <w:div w:id="208224700">
      <w:bodyDiv w:val="1"/>
      <w:marLeft w:val="0"/>
      <w:marRight w:val="0"/>
      <w:marTop w:val="0"/>
      <w:marBottom w:val="0"/>
      <w:divBdr>
        <w:top w:val="none" w:sz="0" w:space="0" w:color="auto"/>
        <w:left w:val="none" w:sz="0" w:space="0" w:color="auto"/>
        <w:bottom w:val="none" w:sz="0" w:space="0" w:color="auto"/>
        <w:right w:val="none" w:sz="0" w:space="0" w:color="auto"/>
      </w:divBdr>
      <w:divsChild>
        <w:div w:id="560792797">
          <w:marLeft w:val="547"/>
          <w:marRight w:val="0"/>
          <w:marTop w:val="200"/>
          <w:marBottom w:val="0"/>
          <w:divBdr>
            <w:top w:val="none" w:sz="0" w:space="0" w:color="auto"/>
            <w:left w:val="none" w:sz="0" w:space="0" w:color="auto"/>
            <w:bottom w:val="none" w:sz="0" w:space="0" w:color="auto"/>
            <w:right w:val="none" w:sz="0" w:space="0" w:color="auto"/>
          </w:divBdr>
        </w:div>
      </w:divsChild>
    </w:div>
    <w:div w:id="215514018">
      <w:bodyDiv w:val="1"/>
      <w:marLeft w:val="0"/>
      <w:marRight w:val="0"/>
      <w:marTop w:val="0"/>
      <w:marBottom w:val="0"/>
      <w:divBdr>
        <w:top w:val="none" w:sz="0" w:space="0" w:color="auto"/>
        <w:left w:val="none" w:sz="0" w:space="0" w:color="auto"/>
        <w:bottom w:val="none" w:sz="0" w:space="0" w:color="auto"/>
        <w:right w:val="none" w:sz="0" w:space="0" w:color="auto"/>
      </w:divBdr>
      <w:divsChild>
        <w:div w:id="333532179">
          <w:marLeft w:val="547"/>
          <w:marRight w:val="0"/>
          <w:marTop w:val="200"/>
          <w:marBottom w:val="0"/>
          <w:divBdr>
            <w:top w:val="none" w:sz="0" w:space="0" w:color="auto"/>
            <w:left w:val="none" w:sz="0" w:space="0" w:color="auto"/>
            <w:bottom w:val="none" w:sz="0" w:space="0" w:color="auto"/>
            <w:right w:val="none" w:sz="0" w:space="0" w:color="auto"/>
          </w:divBdr>
        </w:div>
      </w:divsChild>
    </w:div>
    <w:div w:id="280958365">
      <w:bodyDiv w:val="1"/>
      <w:marLeft w:val="0"/>
      <w:marRight w:val="0"/>
      <w:marTop w:val="0"/>
      <w:marBottom w:val="0"/>
      <w:divBdr>
        <w:top w:val="none" w:sz="0" w:space="0" w:color="auto"/>
        <w:left w:val="none" w:sz="0" w:space="0" w:color="auto"/>
        <w:bottom w:val="none" w:sz="0" w:space="0" w:color="auto"/>
        <w:right w:val="none" w:sz="0" w:space="0" w:color="auto"/>
      </w:divBdr>
    </w:div>
    <w:div w:id="349768641">
      <w:bodyDiv w:val="1"/>
      <w:marLeft w:val="0"/>
      <w:marRight w:val="0"/>
      <w:marTop w:val="0"/>
      <w:marBottom w:val="0"/>
      <w:divBdr>
        <w:top w:val="none" w:sz="0" w:space="0" w:color="auto"/>
        <w:left w:val="none" w:sz="0" w:space="0" w:color="auto"/>
        <w:bottom w:val="none" w:sz="0" w:space="0" w:color="auto"/>
        <w:right w:val="none" w:sz="0" w:space="0" w:color="auto"/>
      </w:divBdr>
      <w:divsChild>
        <w:div w:id="1644773194">
          <w:marLeft w:val="1166"/>
          <w:marRight w:val="0"/>
          <w:marTop w:val="200"/>
          <w:marBottom w:val="0"/>
          <w:divBdr>
            <w:top w:val="none" w:sz="0" w:space="0" w:color="auto"/>
            <w:left w:val="none" w:sz="0" w:space="0" w:color="auto"/>
            <w:bottom w:val="none" w:sz="0" w:space="0" w:color="auto"/>
            <w:right w:val="none" w:sz="0" w:space="0" w:color="auto"/>
          </w:divBdr>
        </w:div>
      </w:divsChild>
    </w:div>
    <w:div w:id="430127859">
      <w:bodyDiv w:val="1"/>
      <w:marLeft w:val="0"/>
      <w:marRight w:val="0"/>
      <w:marTop w:val="0"/>
      <w:marBottom w:val="0"/>
      <w:divBdr>
        <w:top w:val="none" w:sz="0" w:space="0" w:color="auto"/>
        <w:left w:val="none" w:sz="0" w:space="0" w:color="auto"/>
        <w:bottom w:val="none" w:sz="0" w:space="0" w:color="auto"/>
        <w:right w:val="none" w:sz="0" w:space="0" w:color="auto"/>
      </w:divBdr>
      <w:divsChild>
        <w:div w:id="1686011216">
          <w:marLeft w:val="547"/>
          <w:marRight w:val="0"/>
          <w:marTop w:val="200"/>
          <w:marBottom w:val="0"/>
          <w:divBdr>
            <w:top w:val="none" w:sz="0" w:space="0" w:color="auto"/>
            <w:left w:val="none" w:sz="0" w:space="0" w:color="auto"/>
            <w:bottom w:val="none" w:sz="0" w:space="0" w:color="auto"/>
            <w:right w:val="none" w:sz="0" w:space="0" w:color="auto"/>
          </w:divBdr>
        </w:div>
      </w:divsChild>
    </w:div>
    <w:div w:id="444078905">
      <w:bodyDiv w:val="1"/>
      <w:marLeft w:val="0"/>
      <w:marRight w:val="0"/>
      <w:marTop w:val="0"/>
      <w:marBottom w:val="0"/>
      <w:divBdr>
        <w:top w:val="none" w:sz="0" w:space="0" w:color="auto"/>
        <w:left w:val="none" w:sz="0" w:space="0" w:color="auto"/>
        <w:bottom w:val="none" w:sz="0" w:space="0" w:color="auto"/>
        <w:right w:val="none" w:sz="0" w:space="0" w:color="auto"/>
      </w:divBdr>
      <w:divsChild>
        <w:div w:id="1580360233">
          <w:marLeft w:val="1166"/>
          <w:marRight w:val="0"/>
          <w:marTop w:val="200"/>
          <w:marBottom w:val="0"/>
          <w:divBdr>
            <w:top w:val="none" w:sz="0" w:space="0" w:color="auto"/>
            <w:left w:val="none" w:sz="0" w:space="0" w:color="auto"/>
            <w:bottom w:val="none" w:sz="0" w:space="0" w:color="auto"/>
            <w:right w:val="none" w:sz="0" w:space="0" w:color="auto"/>
          </w:divBdr>
        </w:div>
        <w:div w:id="823744600">
          <w:marLeft w:val="1166"/>
          <w:marRight w:val="0"/>
          <w:marTop w:val="200"/>
          <w:marBottom w:val="0"/>
          <w:divBdr>
            <w:top w:val="none" w:sz="0" w:space="0" w:color="auto"/>
            <w:left w:val="none" w:sz="0" w:space="0" w:color="auto"/>
            <w:bottom w:val="none" w:sz="0" w:space="0" w:color="auto"/>
            <w:right w:val="none" w:sz="0" w:space="0" w:color="auto"/>
          </w:divBdr>
        </w:div>
        <w:div w:id="599534315">
          <w:marLeft w:val="1166"/>
          <w:marRight w:val="0"/>
          <w:marTop w:val="200"/>
          <w:marBottom w:val="0"/>
          <w:divBdr>
            <w:top w:val="none" w:sz="0" w:space="0" w:color="auto"/>
            <w:left w:val="none" w:sz="0" w:space="0" w:color="auto"/>
            <w:bottom w:val="none" w:sz="0" w:space="0" w:color="auto"/>
            <w:right w:val="none" w:sz="0" w:space="0" w:color="auto"/>
          </w:divBdr>
        </w:div>
      </w:divsChild>
    </w:div>
    <w:div w:id="489490332">
      <w:bodyDiv w:val="1"/>
      <w:marLeft w:val="0"/>
      <w:marRight w:val="0"/>
      <w:marTop w:val="0"/>
      <w:marBottom w:val="0"/>
      <w:divBdr>
        <w:top w:val="none" w:sz="0" w:space="0" w:color="auto"/>
        <w:left w:val="none" w:sz="0" w:space="0" w:color="auto"/>
        <w:bottom w:val="none" w:sz="0" w:space="0" w:color="auto"/>
        <w:right w:val="none" w:sz="0" w:space="0" w:color="auto"/>
      </w:divBdr>
      <w:divsChild>
        <w:div w:id="1593124802">
          <w:marLeft w:val="547"/>
          <w:marRight w:val="0"/>
          <w:marTop w:val="200"/>
          <w:marBottom w:val="0"/>
          <w:divBdr>
            <w:top w:val="none" w:sz="0" w:space="0" w:color="auto"/>
            <w:left w:val="none" w:sz="0" w:space="0" w:color="auto"/>
            <w:bottom w:val="none" w:sz="0" w:space="0" w:color="auto"/>
            <w:right w:val="none" w:sz="0" w:space="0" w:color="auto"/>
          </w:divBdr>
        </w:div>
        <w:div w:id="1397820384">
          <w:marLeft w:val="547"/>
          <w:marRight w:val="0"/>
          <w:marTop w:val="200"/>
          <w:marBottom w:val="0"/>
          <w:divBdr>
            <w:top w:val="none" w:sz="0" w:space="0" w:color="auto"/>
            <w:left w:val="none" w:sz="0" w:space="0" w:color="auto"/>
            <w:bottom w:val="none" w:sz="0" w:space="0" w:color="auto"/>
            <w:right w:val="none" w:sz="0" w:space="0" w:color="auto"/>
          </w:divBdr>
        </w:div>
      </w:divsChild>
    </w:div>
    <w:div w:id="495923927">
      <w:bodyDiv w:val="1"/>
      <w:marLeft w:val="0"/>
      <w:marRight w:val="0"/>
      <w:marTop w:val="0"/>
      <w:marBottom w:val="0"/>
      <w:divBdr>
        <w:top w:val="none" w:sz="0" w:space="0" w:color="auto"/>
        <w:left w:val="none" w:sz="0" w:space="0" w:color="auto"/>
        <w:bottom w:val="none" w:sz="0" w:space="0" w:color="auto"/>
        <w:right w:val="none" w:sz="0" w:space="0" w:color="auto"/>
      </w:divBdr>
      <w:divsChild>
        <w:div w:id="1470975015">
          <w:marLeft w:val="547"/>
          <w:marRight w:val="0"/>
          <w:marTop w:val="200"/>
          <w:marBottom w:val="0"/>
          <w:divBdr>
            <w:top w:val="none" w:sz="0" w:space="0" w:color="auto"/>
            <w:left w:val="none" w:sz="0" w:space="0" w:color="auto"/>
            <w:bottom w:val="none" w:sz="0" w:space="0" w:color="auto"/>
            <w:right w:val="none" w:sz="0" w:space="0" w:color="auto"/>
          </w:divBdr>
        </w:div>
      </w:divsChild>
    </w:div>
    <w:div w:id="525945072">
      <w:bodyDiv w:val="1"/>
      <w:marLeft w:val="0"/>
      <w:marRight w:val="0"/>
      <w:marTop w:val="0"/>
      <w:marBottom w:val="0"/>
      <w:divBdr>
        <w:top w:val="none" w:sz="0" w:space="0" w:color="auto"/>
        <w:left w:val="none" w:sz="0" w:space="0" w:color="auto"/>
        <w:bottom w:val="none" w:sz="0" w:space="0" w:color="auto"/>
        <w:right w:val="none" w:sz="0" w:space="0" w:color="auto"/>
      </w:divBdr>
      <w:divsChild>
        <w:div w:id="1122921484">
          <w:marLeft w:val="1166"/>
          <w:marRight w:val="0"/>
          <w:marTop w:val="200"/>
          <w:marBottom w:val="0"/>
          <w:divBdr>
            <w:top w:val="none" w:sz="0" w:space="0" w:color="auto"/>
            <w:left w:val="none" w:sz="0" w:space="0" w:color="auto"/>
            <w:bottom w:val="none" w:sz="0" w:space="0" w:color="auto"/>
            <w:right w:val="none" w:sz="0" w:space="0" w:color="auto"/>
          </w:divBdr>
        </w:div>
        <w:div w:id="1306353957">
          <w:marLeft w:val="1166"/>
          <w:marRight w:val="0"/>
          <w:marTop w:val="200"/>
          <w:marBottom w:val="0"/>
          <w:divBdr>
            <w:top w:val="none" w:sz="0" w:space="0" w:color="auto"/>
            <w:left w:val="none" w:sz="0" w:space="0" w:color="auto"/>
            <w:bottom w:val="none" w:sz="0" w:space="0" w:color="auto"/>
            <w:right w:val="none" w:sz="0" w:space="0" w:color="auto"/>
          </w:divBdr>
        </w:div>
        <w:div w:id="2048796024">
          <w:marLeft w:val="1166"/>
          <w:marRight w:val="0"/>
          <w:marTop w:val="200"/>
          <w:marBottom w:val="0"/>
          <w:divBdr>
            <w:top w:val="none" w:sz="0" w:space="0" w:color="auto"/>
            <w:left w:val="none" w:sz="0" w:space="0" w:color="auto"/>
            <w:bottom w:val="none" w:sz="0" w:space="0" w:color="auto"/>
            <w:right w:val="none" w:sz="0" w:space="0" w:color="auto"/>
          </w:divBdr>
        </w:div>
        <w:div w:id="1966306042">
          <w:marLeft w:val="1166"/>
          <w:marRight w:val="0"/>
          <w:marTop w:val="200"/>
          <w:marBottom w:val="0"/>
          <w:divBdr>
            <w:top w:val="none" w:sz="0" w:space="0" w:color="auto"/>
            <w:left w:val="none" w:sz="0" w:space="0" w:color="auto"/>
            <w:bottom w:val="none" w:sz="0" w:space="0" w:color="auto"/>
            <w:right w:val="none" w:sz="0" w:space="0" w:color="auto"/>
          </w:divBdr>
        </w:div>
        <w:div w:id="98532602">
          <w:marLeft w:val="1166"/>
          <w:marRight w:val="0"/>
          <w:marTop w:val="200"/>
          <w:marBottom w:val="0"/>
          <w:divBdr>
            <w:top w:val="none" w:sz="0" w:space="0" w:color="auto"/>
            <w:left w:val="none" w:sz="0" w:space="0" w:color="auto"/>
            <w:bottom w:val="none" w:sz="0" w:space="0" w:color="auto"/>
            <w:right w:val="none" w:sz="0" w:space="0" w:color="auto"/>
          </w:divBdr>
        </w:div>
      </w:divsChild>
    </w:div>
    <w:div w:id="526408505">
      <w:bodyDiv w:val="1"/>
      <w:marLeft w:val="0"/>
      <w:marRight w:val="0"/>
      <w:marTop w:val="0"/>
      <w:marBottom w:val="0"/>
      <w:divBdr>
        <w:top w:val="none" w:sz="0" w:space="0" w:color="auto"/>
        <w:left w:val="none" w:sz="0" w:space="0" w:color="auto"/>
        <w:bottom w:val="none" w:sz="0" w:space="0" w:color="auto"/>
        <w:right w:val="none" w:sz="0" w:space="0" w:color="auto"/>
      </w:divBdr>
      <w:divsChild>
        <w:div w:id="1658728926">
          <w:marLeft w:val="1166"/>
          <w:marRight w:val="0"/>
          <w:marTop w:val="200"/>
          <w:marBottom w:val="0"/>
          <w:divBdr>
            <w:top w:val="none" w:sz="0" w:space="0" w:color="auto"/>
            <w:left w:val="none" w:sz="0" w:space="0" w:color="auto"/>
            <w:bottom w:val="none" w:sz="0" w:space="0" w:color="auto"/>
            <w:right w:val="none" w:sz="0" w:space="0" w:color="auto"/>
          </w:divBdr>
        </w:div>
        <w:div w:id="251668331">
          <w:marLeft w:val="1166"/>
          <w:marRight w:val="0"/>
          <w:marTop w:val="200"/>
          <w:marBottom w:val="0"/>
          <w:divBdr>
            <w:top w:val="none" w:sz="0" w:space="0" w:color="auto"/>
            <w:left w:val="none" w:sz="0" w:space="0" w:color="auto"/>
            <w:bottom w:val="none" w:sz="0" w:space="0" w:color="auto"/>
            <w:right w:val="none" w:sz="0" w:space="0" w:color="auto"/>
          </w:divBdr>
        </w:div>
        <w:div w:id="1609197996">
          <w:marLeft w:val="1166"/>
          <w:marRight w:val="0"/>
          <w:marTop w:val="200"/>
          <w:marBottom w:val="0"/>
          <w:divBdr>
            <w:top w:val="none" w:sz="0" w:space="0" w:color="auto"/>
            <w:left w:val="none" w:sz="0" w:space="0" w:color="auto"/>
            <w:bottom w:val="none" w:sz="0" w:space="0" w:color="auto"/>
            <w:right w:val="none" w:sz="0" w:space="0" w:color="auto"/>
          </w:divBdr>
        </w:div>
      </w:divsChild>
    </w:div>
    <w:div w:id="564413216">
      <w:bodyDiv w:val="1"/>
      <w:marLeft w:val="0"/>
      <w:marRight w:val="0"/>
      <w:marTop w:val="0"/>
      <w:marBottom w:val="0"/>
      <w:divBdr>
        <w:top w:val="none" w:sz="0" w:space="0" w:color="auto"/>
        <w:left w:val="none" w:sz="0" w:space="0" w:color="auto"/>
        <w:bottom w:val="none" w:sz="0" w:space="0" w:color="auto"/>
        <w:right w:val="none" w:sz="0" w:space="0" w:color="auto"/>
      </w:divBdr>
      <w:divsChild>
        <w:div w:id="598829094">
          <w:marLeft w:val="547"/>
          <w:marRight w:val="0"/>
          <w:marTop w:val="200"/>
          <w:marBottom w:val="0"/>
          <w:divBdr>
            <w:top w:val="none" w:sz="0" w:space="0" w:color="auto"/>
            <w:left w:val="none" w:sz="0" w:space="0" w:color="auto"/>
            <w:bottom w:val="none" w:sz="0" w:space="0" w:color="auto"/>
            <w:right w:val="none" w:sz="0" w:space="0" w:color="auto"/>
          </w:divBdr>
        </w:div>
      </w:divsChild>
    </w:div>
    <w:div w:id="604655081">
      <w:bodyDiv w:val="1"/>
      <w:marLeft w:val="0"/>
      <w:marRight w:val="0"/>
      <w:marTop w:val="0"/>
      <w:marBottom w:val="0"/>
      <w:divBdr>
        <w:top w:val="none" w:sz="0" w:space="0" w:color="auto"/>
        <w:left w:val="none" w:sz="0" w:space="0" w:color="auto"/>
        <w:bottom w:val="none" w:sz="0" w:space="0" w:color="auto"/>
        <w:right w:val="none" w:sz="0" w:space="0" w:color="auto"/>
      </w:divBdr>
      <w:divsChild>
        <w:div w:id="389773024">
          <w:marLeft w:val="1166"/>
          <w:marRight w:val="0"/>
          <w:marTop w:val="200"/>
          <w:marBottom w:val="0"/>
          <w:divBdr>
            <w:top w:val="none" w:sz="0" w:space="0" w:color="auto"/>
            <w:left w:val="none" w:sz="0" w:space="0" w:color="auto"/>
            <w:bottom w:val="none" w:sz="0" w:space="0" w:color="auto"/>
            <w:right w:val="none" w:sz="0" w:space="0" w:color="auto"/>
          </w:divBdr>
        </w:div>
      </w:divsChild>
    </w:div>
    <w:div w:id="643049175">
      <w:bodyDiv w:val="1"/>
      <w:marLeft w:val="0"/>
      <w:marRight w:val="0"/>
      <w:marTop w:val="0"/>
      <w:marBottom w:val="0"/>
      <w:divBdr>
        <w:top w:val="none" w:sz="0" w:space="0" w:color="auto"/>
        <w:left w:val="none" w:sz="0" w:space="0" w:color="auto"/>
        <w:bottom w:val="none" w:sz="0" w:space="0" w:color="auto"/>
        <w:right w:val="none" w:sz="0" w:space="0" w:color="auto"/>
      </w:divBdr>
      <w:divsChild>
        <w:div w:id="492718920">
          <w:marLeft w:val="547"/>
          <w:marRight w:val="0"/>
          <w:marTop w:val="200"/>
          <w:marBottom w:val="0"/>
          <w:divBdr>
            <w:top w:val="none" w:sz="0" w:space="0" w:color="auto"/>
            <w:left w:val="none" w:sz="0" w:space="0" w:color="auto"/>
            <w:bottom w:val="none" w:sz="0" w:space="0" w:color="auto"/>
            <w:right w:val="none" w:sz="0" w:space="0" w:color="auto"/>
          </w:divBdr>
        </w:div>
        <w:div w:id="548759610">
          <w:marLeft w:val="547"/>
          <w:marRight w:val="0"/>
          <w:marTop w:val="200"/>
          <w:marBottom w:val="0"/>
          <w:divBdr>
            <w:top w:val="none" w:sz="0" w:space="0" w:color="auto"/>
            <w:left w:val="none" w:sz="0" w:space="0" w:color="auto"/>
            <w:bottom w:val="none" w:sz="0" w:space="0" w:color="auto"/>
            <w:right w:val="none" w:sz="0" w:space="0" w:color="auto"/>
          </w:divBdr>
        </w:div>
      </w:divsChild>
    </w:div>
    <w:div w:id="740634579">
      <w:bodyDiv w:val="1"/>
      <w:marLeft w:val="0"/>
      <w:marRight w:val="0"/>
      <w:marTop w:val="0"/>
      <w:marBottom w:val="0"/>
      <w:divBdr>
        <w:top w:val="none" w:sz="0" w:space="0" w:color="auto"/>
        <w:left w:val="none" w:sz="0" w:space="0" w:color="auto"/>
        <w:bottom w:val="none" w:sz="0" w:space="0" w:color="auto"/>
        <w:right w:val="none" w:sz="0" w:space="0" w:color="auto"/>
      </w:divBdr>
      <w:divsChild>
        <w:div w:id="785008421">
          <w:marLeft w:val="547"/>
          <w:marRight w:val="0"/>
          <w:marTop w:val="200"/>
          <w:marBottom w:val="0"/>
          <w:divBdr>
            <w:top w:val="none" w:sz="0" w:space="0" w:color="auto"/>
            <w:left w:val="none" w:sz="0" w:space="0" w:color="auto"/>
            <w:bottom w:val="none" w:sz="0" w:space="0" w:color="auto"/>
            <w:right w:val="none" w:sz="0" w:space="0" w:color="auto"/>
          </w:divBdr>
        </w:div>
        <w:div w:id="672032262">
          <w:marLeft w:val="547"/>
          <w:marRight w:val="0"/>
          <w:marTop w:val="200"/>
          <w:marBottom w:val="0"/>
          <w:divBdr>
            <w:top w:val="none" w:sz="0" w:space="0" w:color="auto"/>
            <w:left w:val="none" w:sz="0" w:space="0" w:color="auto"/>
            <w:bottom w:val="none" w:sz="0" w:space="0" w:color="auto"/>
            <w:right w:val="none" w:sz="0" w:space="0" w:color="auto"/>
          </w:divBdr>
        </w:div>
        <w:div w:id="1505241893">
          <w:marLeft w:val="547"/>
          <w:marRight w:val="0"/>
          <w:marTop w:val="200"/>
          <w:marBottom w:val="0"/>
          <w:divBdr>
            <w:top w:val="none" w:sz="0" w:space="0" w:color="auto"/>
            <w:left w:val="none" w:sz="0" w:space="0" w:color="auto"/>
            <w:bottom w:val="none" w:sz="0" w:space="0" w:color="auto"/>
            <w:right w:val="none" w:sz="0" w:space="0" w:color="auto"/>
          </w:divBdr>
        </w:div>
      </w:divsChild>
    </w:div>
    <w:div w:id="794908413">
      <w:bodyDiv w:val="1"/>
      <w:marLeft w:val="0"/>
      <w:marRight w:val="0"/>
      <w:marTop w:val="0"/>
      <w:marBottom w:val="0"/>
      <w:divBdr>
        <w:top w:val="none" w:sz="0" w:space="0" w:color="auto"/>
        <w:left w:val="none" w:sz="0" w:space="0" w:color="auto"/>
        <w:bottom w:val="none" w:sz="0" w:space="0" w:color="auto"/>
        <w:right w:val="none" w:sz="0" w:space="0" w:color="auto"/>
      </w:divBdr>
      <w:divsChild>
        <w:div w:id="1138953000">
          <w:marLeft w:val="547"/>
          <w:marRight w:val="0"/>
          <w:marTop w:val="200"/>
          <w:marBottom w:val="0"/>
          <w:divBdr>
            <w:top w:val="none" w:sz="0" w:space="0" w:color="auto"/>
            <w:left w:val="none" w:sz="0" w:space="0" w:color="auto"/>
            <w:bottom w:val="none" w:sz="0" w:space="0" w:color="auto"/>
            <w:right w:val="none" w:sz="0" w:space="0" w:color="auto"/>
          </w:divBdr>
        </w:div>
        <w:div w:id="968821766">
          <w:marLeft w:val="547"/>
          <w:marRight w:val="0"/>
          <w:marTop w:val="200"/>
          <w:marBottom w:val="0"/>
          <w:divBdr>
            <w:top w:val="none" w:sz="0" w:space="0" w:color="auto"/>
            <w:left w:val="none" w:sz="0" w:space="0" w:color="auto"/>
            <w:bottom w:val="none" w:sz="0" w:space="0" w:color="auto"/>
            <w:right w:val="none" w:sz="0" w:space="0" w:color="auto"/>
          </w:divBdr>
        </w:div>
        <w:div w:id="815998766">
          <w:marLeft w:val="547"/>
          <w:marRight w:val="0"/>
          <w:marTop w:val="200"/>
          <w:marBottom w:val="0"/>
          <w:divBdr>
            <w:top w:val="none" w:sz="0" w:space="0" w:color="auto"/>
            <w:left w:val="none" w:sz="0" w:space="0" w:color="auto"/>
            <w:bottom w:val="none" w:sz="0" w:space="0" w:color="auto"/>
            <w:right w:val="none" w:sz="0" w:space="0" w:color="auto"/>
          </w:divBdr>
        </w:div>
      </w:divsChild>
    </w:div>
    <w:div w:id="855849081">
      <w:bodyDiv w:val="1"/>
      <w:marLeft w:val="0"/>
      <w:marRight w:val="0"/>
      <w:marTop w:val="0"/>
      <w:marBottom w:val="0"/>
      <w:divBdr>
        <w:top w:val="none" w:sz="0" w:space="0" w:color="auto"/>
        <w:left w:val="none" w:sz="0" w:space="0" w:color="auto"/>
        <w:bottom w:val="none" w:sz="0" w:space="0" w:color="auto"/>
        <w:right w:val="none" w:sz="0" w:space="0" w:color="auto"/>
      </w:divBdr>
    </w:div>
    <w:div w:id="882984437">
      <w:bodyDiv w:val="1"/>
      <w:marLeft w:val="0"/>
      <w:marRight w:val="0"/>
      <w:marTop w:val="0"/>
      <w:marBottom w:val="0"/>
      <w:divBdr>
        <w:top w:val="none" w:sz="0" w:space="0" w:color="auto"/>
        <w:left w:val="none" w:sz="0" w:space="0" w:color="auto"/>
        <w:bottom w:val="none" w:sz="0" w:space="0" w:color="auto"/>
        <w:right w:val="none" w:sz="0" w:space="0" w:color="auto"/>
      </w:divBdr>
    </w:div>
    <w:div w:id="968822573">
      <w:bodyDiv w:val="1"/>
      <w:marLeft w:val="0"/>
      <w:marRight w:val="0"/>
      <w:marTop w:val="0"/>
      <w:marBottom w:val="0"/>
      <w:divBdr>
        <w:top w:val="none" w:sz="0" w:space="0" w:color="auto"/>
        <w:left w:val="none" w:sz="0" w:space="0" w:color="auto"/>
        <w:bottom w:val="none" w:sz="0" w:space="0" w:color="auto"/>
        <w:right w:val="none" w:sz="0" w:space="0" w:color="auto"/>
      </w:divBdr>
      <w:divsChild>
        <w:div w:id="1962571561">
          <w:marLeft w:val="547"/>
          <w:marRight w:val="0"/>
          <w:marTop w:val="200"/>
          <w:marBottom w:val="0"/>
          <w:divBdr>
            <w:top w:val="none" w:sz="0" w:space="0" w:color="auto"/>
            <w:left w:val="none" w:sz="0" w:space="0" w:color="auto"/>
            <w:bottom w:val="none" w:sz="0" w:space="0" w:color="auto"/>
            <w:right w:val="none" w:sz="0" w:space="0" w:color="auto"/>
          </w:divBdr>
        </w:div>
        <w:div w:id="235555652">
          <w:marLeft w:val="1166"/>
          <w:marRight w:val="0"/>
          <w:marTop w:val="200"/>
          <w:marBottom w:val="0"/>
          <w:divBdr>
            <w:top w:val="none" w:sz="0" w:space="0" w:color="auto"/>
            <w:left w:val="none" w:sz="0" w:space="0" w:color="auto"/>
            <w:bottom w:val="none" w:sz="0" w:space="0" w:color="auto"/>
            <w:right w:val="none" w:sz="0" w:space="0" w:color="auto"/>
          </w:divBdr>
        </w:div>
        <w:div w:id="1975065532">
          <w:marLeft w:val="547"/>
          <w:marRight w:val="0"/>
          <w:marTop w:val="200"/>
          <w:marBottom w:val="0"/>
          <w:divBdr>
            <w:top w:val="none" w:sz="0" w:space="0" w:color="auto"/>
            <w:left w:val="none" w:sz="0" w:space="0" w:color="auto"/>
            <w:bottom w:val="none" w:sz="0" w:space="0" w:color="auto"/>
            <w:right w:val="none" w:sz="0" w:space="0" w:color="auto"/>
          </w:divBdr>
        </w:div>
        <w:div w:id="791285172">
          <w:marLeft w:val="547"/>
          <w:marRight w:val="0"/>
          <w:marTop w:val="200"/>
          <w:marBottom w:val="0"/>
          <w:divBdr>
            <w:top w:val="none" w:sz="0" w:space="0" w:color="auto"/>
            <w:left w:val="none" w:sz="0" w:space="0" w:color="auto"/>
            <w:bottom w:val="none" w:sz="0" w:space="0" w:color="auto"/>
            <w:right w:val="none" w:sz="0" w:space="0" w:color="auto"/>
          </w:divBdr>
        </w:div>
      </w:divsChild>
    </w:div>
    <w:div w:id="969942225">
      <w:bodyDiv w:val="1"/>
      <w:marLeft w:val="0"/>
      <w:marRight w:val="0"/>
      <w:marTop w:val="0"/>
      <w:marBottom w:val="0"/>
      <w:divBdr>
        <w:top w:val="none" w:sz="0" w:space="0" w:color="auto"/>
        <w:left w:val="none" w:sz="0" w:space="0" w:color="auto"/>
        <w:bottom w:val="none" w:sz="0" w:space="0" w:color="auto"/>
        <w:right w:val="none" w:sz="0" w:space="0" w:color="auto"/>
      </w:divBdr>
      <w:divsChild>
        <w:div w:id="1515414233">
          <w:marLeft w:val="547"/>
          <w:marRight w:val="0"/>
          <w:marTop w:val="200"/>
          <w:marBottom w:val="0"/>
          <w:divBdr>
            <w:top w:val="none" w:sz="0" w:space="0" w:color="auto"/>
            <w:left w:val="none" w:sz="0" w:space="0" w:color="auto"/>
            <w:bottom w:val="none" w:sz="0" w:space="0" w:color="auto"/>
            <w:right w:val="none" w:sz="0" w:space="0" w:color="auto"/>
          </w:divBdr>
        </w:div>
      </w:divsChild>
    </w:div>
    <w:div w:id="1028916745">
      <w:bodyDiv w:val="1"/>
      <w:marLeft w:val="0"/>
      <w:marRight w:val="0"/>
      <w:marTop w:val="0"/>
      <w:marBottom w:val="0"/>
      <w:divBdr>
        <w:top w:val="none" w:sz="0" w:space="0" w:color="auto"/>
        <w:left w:val="none" w:sz="0" w:space="0" w:color="auto"/>
        <w:bottom w:val="none" w:sz="0" w:space="0" w:color="auto"/>
        <w:right w:val="none" w:sz="0" w:space="0" w:color="auto"/>
      </w:divBdr>
    </w:div>
    <w:div w:id="1113204232">
      <w:bodyDiv w:val="1"/>
      <w:marLeft w:val="0"/>
      <w:marRight w:val="0"/>
      <w:marTop w:val="0"/>
      <w:marBottom w:val="0"/>
      <w:divBdr>
        <w:top w:val="none" w:sz="0" w:space="0" w:color="auto"/>
        <w:left w:val="none" w:sz="0" w:space="0" w:color="auto"/>
        <w:bottom w:val="none" w:sz="0" w:space="0" w:color="auto"/>
        <w:right w:val="none" w:sz="0" w:space="0" w:color="auto"/>
      </w:divBdr>
    </w:div>
    <w:div w:id="1115559154">
      <w:bodyDiv w:val="1"/>
      <w:marLeft w:val="0"/>
      <w:marRight w:val="0"/>
      <w:marTop w:val="0"/>
      <w:marBottom w:val="0"/>
      <w:divBdr>
        <w:top w:val="none" w:sz="0" w:space="0" w:color="auto"/>
        <w:left w:val="none" w:sz="0" w:space="0" w:color="auto"/>
        <w:bottom w:val="none" w:sz="0" w:space="0" w:color="auto"/>
        <w:right w:val="none" w:sz="0" w:space="0" w:color="auto"/>
      </w:divBdr>
      <w:divsChild>
        <w:div w:id="1465848725">
          <w:marLeft w:val="547"/>
          <w:marRight w:val="0"/>
          <w:marTop w:val="200"/>
          <w:marBottom w:val="0"/>
          <w:divBdr>
            <w:top w:val="none" w:sz="0" w:space="0" w:color="auto"/>
            <w:left w:val="none" w:sz="0" w:space="0" w:color="auto"/>
            <w:bottom w:val="none" w:sz="0" w:space="0" w:color="auto"/>
            <w:right w:val="none" w:sz="0" w:space="0" w:color="auto"/>
          </w:divBdr>
        </w:div>
      </w:divsChild>
    </w:div>
    <w:div w:id="1178471093">
      <w:bodyDiv w:val="1"/>
      <w:marLeft w:val="0"/>
      <w:marRight w:val="0"/>
      <w:marTop w:val="0"/>
      <w:marBottom w:val="0"/>
      <w:divBdr>
        <w:top w:val="none" w:sz="0" w:space="0" w:color="auto"/>
        <w:left w:val="none" w:sz="0" w:space="0" w:color="auto"/>
        <w:bottom w:val="none" w:sz="0" w:space="0" w:color="auto"/>
        <w:right w:val="none" w:sz="0" w:space="0" w:color="auto"/>
      </w:divBdr>
      <w:divsChild>
        <w:div w:id="1884248762">
          <w:marLeft w:val="547"/>
          <w:marRight w:val="0"/>
          <w:marTop w:val="200"/>
          <w:marBottom w:val="0"/>
          <w:divBdr>
            <w:top w:val="none" w:sz="0" w:space="0" w:color="auto"/>
            <w:left w:val="none" w:sz="0" w:space="0" w:color="auto"/>
            <w:bottom w:val="none" w:sz="0" w:space="0" w:color="auto"/>
            <w:right w:val="none" w:sz="0" w:space="0" w:color="auto"/>
          </w:divBdr>
        </w:div>
        <w:div w:id="257950905">
          <w:marLeft w:val="547"/>
          <w:marRight w:val="0"/>
          <w:marTop w:val="200"/>
          <w:marBottom w:val="0"/>
          <w:divBdr>
            <w:top w:val="none" w:sz="0" w:space="0" w:color="auto"/>
            <w:left w:val="none" w:sz="0" w:space="0" w:color="auto"/>
            <w:bottom w:val="none" w:sz="0" w:space="0" w:color="auto"/>
            <w:right w:val="none" w:sz="0" w:space="0" w:color="auto"/>
          </w:divBdr>
        </w:div>
        <w:div w:id="200170091">
          <w:marLeft w:val="547"/>
          <w:marRight w:val="0"/>
          <w:marTop w:val="200"/>
          <w:marBottom w:val="0"/>
          <w:divBdr>
            <w:top w:val="none" w:sz="0" w:space="0" w:color="auto"/>
            <w:left w:val="none" w:sz="0" w:space="0" w:color="auto"/>
            <w:bottom w:val="none" w:sz="0" w:space="0" w:color="auto"/>
            <w:right w:val="none" w:sz="0" w:space="0" w:color="auto"/>
          </w:divBdr>
        </w:div>
        <w:div w:id="1348095460">
          <w:marLeft w:val="547"/>
          <w:marRight w:val="0"/>
          <w:marTop w:val="200"/>
          <w:marBottom w:val="0"/>
          <w:divBdr>
            <w:top w:val="none" w:sz="0" w:space="0" w:color="auto"/>
            <w:left w:val="none" w:sz="0" w:space="0" w:color="auto"/>
            <w:bottom w:val="none" w:sz="0" w:space="0" w:color="auto"/>
            <w:right w:val="none" w:sz="0" w:space="0" w:color="auto"/>
          </w:divBdr>
        </w:div>
      </w:divsChild>
    </w:div>
    <w:div w:id="1180044580">
      <w:bodyDiv w:val="1"/>
      <w:marLeft w:val="0"/>
      <w:marRight w:val="0"/>
      <w:marTop w:val="0"/>
      <w:marBottom w:val="0"/>
      <w:divBdr>
        <w:top w:val="none" w:sz="0" w:space="0" w:color="auto"/>
        <w:left w:val="none" w:sz="0" w:space="0" w:color="auto"/>
        <w:bottom w:val="none" w:sz="0" w:space="0" w:color="auto"/>
        <w:right w:val="none" w:sz="0" w:space="0" w:color="auto"/>
      </w:divBdr>
      <w:divsChild>
        <w:div w:id="1418020354">
          <w:marLeft w:val="547"/>
          <w:marRight w:val="0"/>
          <w:marTop w:val="200"/>
          <w:marBottom w:val="0"/>
          <w:divBdr>
            <w:top w:val="none" w:sz="0" w:space="0" w:color="auto"/>
            <w:left w:val="none" w:sz="0" w:space="0" w:color="auto"/>
            <w:bottom w:val="none" w:sz="0" w:space="0" w:color="auto"/>
            <w:right w:val="none" w:sz="0" w:space="0" w:color="auto"/>
          </w:divBdr>
        </w:div>
        <w:div w:id="66656363">
          <w:marLeft w:val="547"/>
          <w:marRight w:val="0"/>
          <w:marTop w:val="200"/>
          <w:marBottom w:val="0"/>
          <w:divBdr>
            <w:top w:val="none" w:sz="0" w:space="0" w:color="auto"/>
            <w:left w:val="none" w:sz="0" w:space="0" w:color="auto"/>
            <w:bottom w:val="none" w:sz="0" w:space="0" w:color="auto"/>
            <w:right w:val="none" w:sz="0" w:space="0" w:color="auto"/>
          </w:divBdr>
        </w:div>
        <w:div w:id="467479614">
          <w:marLeft w:val="547"/>
          <w:marRight w:val="0"/>
          <w:marTop w:val="200"/>
          <w:marBottom w:val="0"/>
          <w:divBdr>
            <w:top w:val="none" w:sz="0" w:space="0" w:color="auto"/>
            <w:left w:val="none" w:sz="0" w:space="0" w:color="auto"/>
            <w:bottom w:val="none" w:sz="0" w:space="0" w:color="auto"/>
            <w:right w:val="none" w:sz="0" w:space="0" w:color="auto"/>
          </w:divBdr>
        </w:div>
        <w:div w:id="1985157042">
          <w:marLeft w:val="547"/>
          <w:marRight w:val="0"/>
          <w:marTop w:val="200"/>
          <w:marBottom w:val="0"/>
          <w:divBdr>
            <w:top w:val="none" w:sz="0" w:space="0" w:color="auto"/>
            <w:left w:val="none" w:sz="0" w:space="0" w:color="auto"/>
            <w:bottom w:val="none" w:sz="0" w:space="0" w:color="auto"/>
            <w:right w:val="none" w:sz="0" w:space="0" w:color="auto"/>
          </w:divBdr>
        </w:div>
        <w:div w:id="129904900">
          <w:marLeft w:val="547"/>
          <w:marRight w:val="0"/>
          <w:marTop w:val="200"/>
          <w:marBottom w:val="0"/>
          <w:divBdr>
            <w:top w:val="none" w:sz="0" w:space="0" w:color="auto"/>
            <w:left w:val="none" w:sz="0" w:space="0" w:color="auto"/>
            <w:bottom w:val="none" w:sz="0" w:space="0" w:color="auto"/>
            <w:right w:val="none" w:sz="0" w:space="0" w:color="auto"/>
          </w:divBdr>
        </w:div>
        <w:div w:id="1428188860">
          <w:marLeft w:val="547"/>
          <w:marRight w:val="0"/>
          <w:marTop w:val="200"/>
          <w:marBottom w:val="0"/>
          <w:divBdr>
            <w:top w:val="none" w:sz="0" w:space="0" w:color="auto"/>
            <w:left w:val="none" w:sz="0" w:space="0" w:color="auto"/>
            <w:bottom w:val="none" w:sz="0" w:space="0" w:color="auto"/>
            <w:right w:val="none" w:sz="0" w:space="0" w:color="auto"/>
          </w:divBdr>
        </w:div>
      </w:divsChild>
    </w:div>
    <w:div w:id="1190024028">
      <w:bodyDiv w:val="1"/>
      <w:marLeft w:val="0"/>
      <w:marRight w:val="0"/>
      <w:marTop w:val="0"/>
      <w:marBottom w:val="0"/>
      <w:divBdr>
        <w:top w:val="none" w:sz="0" w:space="0" w:color="auto"/>
        <w:left w:val="none" w:sz="0" w:space="0" w:color="auto"/>
        <w:bottom w:val="none" w:sz="0" w:space="0" w:color="auto"/>
        <w:right w:val="none" w:sz="0" w:space="0" w:color="auto"/>
      </w:divBdr>
      <w:divsChild>
        <w:div w:id="1847282455">
          <w:marLeft w:val="547"/>
          <w:marRight w:val="0"/>
          <w:marTop w:val="200"/>
          <w:marBottom w:val="0"/>
          <w:divBdr>
            <w:top w:val="none" w:sz="0" w:space="0" w:color="auto"/>
            <w:left w:val="none" w:sz="0" w:space="0" w:color="auto"/>
            <w:bottom w:val="none" w:sz="0" w:space="0" w:color="auto"/>
            <w:right w:val="none" w:sz="0" w:space="0" w:color="auto"/>
          </w:divBdr>
        </w:div>
      </w:divsChild>
    </w:div>
    <w:div w:id="1210531915">
      <w:bodyDiv w:val="1"/>
      <w:marLeft w:val="0"/>
      <w:marRight w:val="0"/>
      <w:marTop w:val="0"/>
      <w:marBottom w:val="0"/>
      <w:divBdr>
        <w:top w:val="none" w:sz="0" w:space="0" w:color="auto"/>
        <w:left w:val="none" w:sz="0" w:space="0" w:color="auto"/>
        <w:bottom w:val="none" w:sz="0" w:space="0" w:color="auto"/>
        <w:right w:val="none" w:sz="0" w:space="0" w:color="auto"/>
      </w:divBdr>
      <w:divsChild>
        <w:div w:id="3089993">
          <w:marLeft w:val="547"/>
          <w:marRight w:val="0"/>
          <w:marTop w:val="200"/>
          <w:marBottom w:val="0"/>
          <w:divBdr>
            <w:top w:val="none" w:sz="0" w:space="0" w:color="auto"/>
            <w:left w:val="none" w:sz="0" w:space="0" w:color="auto"/>
            <w:bottom w:val="none" w:sz="0" w:space="0" w:color="auto"/>
            <w:right w:val="none" w:sz="0" w:space="0" w:color="auto"/>
          </w:divBdr>
        </w:div>
        <w:div w:id="923614686">
          <w:marLeft w:val="547"/>
          <w:marRight w:val="0"/>
          <w:marTop w:val="200"/>
          <w:marBottom w:val="0"/>
          <w:divBdr>
            <w:top w:val="none" w:sz="0" w:space="0" w:color="auto"/>
            <w:left w:val="none" w:sz="0" w:space="0" w:color="auto"/>
            <w:bottom w:val="none" w:sz="0" w:space="0" w:color="auto"/>
            <w:right w:val="none" w:sz="0" w:space="0" w:color="auto"/>
          </w:divBdr>
        </w:div>
        <w:div w:id="430006605">
          <w:marLeft w:val="547"/>
          <w:marRight w:val="0"/>
          <w:marTop w:val="200"/>
          <w:marBottom w:val="0"/>
          <w:divBdr>
            <w:top w:val="none" w:sz="0" w:space="0" w:color="auto"/>
            <w:left w:val="none" w:sz="0" w:space="0" w:color="auto"/>
            <w:bottom w:val="none" w:sz="0" w:space="0" w:color="auto"/>
            <w:right w:val="none" w:sz="0" w:space="0" w:color="auto"/>
          </w:divBdr>
        </w:div>
        <w:div w:id="1708675890">
          <w:marLeft w:val="547"/>
          <w:marRight w:val="0"/>
          <w:marTop w:val="200"/>
          <w:marBottom w:val="0"/>
          <w:divBdr>
            <w:top w:val="none" w:sz="0" w:space="0" w:color="auto"/>
            <w:left w:val="none" w:sz="0" w:space="0" w:color="auto"/>
            <w:bottom w:val="none" w:sz="0" w:space="0" w:color="auto"/>
            <w:right w:val="none" w:sz="0" w:space="0" w:color="auto"/>
          </w:divBdr>
        </w:div>
      </w:divsChild>
    </w:div>
    <w:div w:id="1278751897">
      <w:bodyDiv w:val="1"/>
      <w:marLeft w:val="0"/>
      <w:marRight w:val="0"/>
      <w:marTop w:val="0"/>
      <w:marBottom w:val="0"/>
      <w:divBdr>
        <w:top w:val="none" w:sz="0" w:space="0" w:color="auto"/>
        <w:left w:val="none" w:sz="0" w:space="0" w:color="auto"/>
        <w:bottom w:val="none" w:sz="0" w:space="0" w:color="auto"/>
        <w:right w:val="none" w:sz="0" w:space="0" w:color="auto"/>
      </w:divBdr>
    </w:div>
    <w:div w:id="1307782763">
      <w:bodyDiv w:val="1"/>
      <w:marLeft w:val="0"/>
      <w:marRight w:val="0"/>
      <w:marTop w:val="0"/>
      <w:marBottom w:val="0"/>
      <w:divBdr>
        <w:top w:val="none" w:sz="0" w:space="0" w:color="auto"/>
        <w:left w:val="none" w:sz="0" w:space="0" w:color="auto"/>
        <w:bottom w:val="none" w:sz="0" w:space="0" w:color="auto"/>
        <w:right w:val="none" w:sz="0" w:space="0" w:color="auto"/>
      </w:divBdr>
      <w:divsChild>
        <w:div w:id="1981106307">
          <w:marLeft w:val="1166"/>
          <w:marRight w:val="0"/>
          <w:marTop w:val="200"/>
          <w:marBottom w:val="0"/>
          <w:divBdr>
            <w:top w:val="none" w:sz="0" w:space="0" w:color="auto"/>
            <w:left w:val="none" w:sz="0" w:space="0" w:color="auto"/>
            <w:bottom w:val="none" w:sz="0" w:space="0" w:color="auto"/>
            <w:right w:val="none" w:sz="0" w:space="0" w:color="auto"/>
          </w:divBdr>
        </w:div>
        <w:div w:id="187761697">
          <w:marLeft w:val="1166"/>
          <w:marRight w:val="0"/>
          <w:marTop w:val="200"/>
          <w:marBottom w:val="0"/>
          <w:divBdr>
            <w:top w:val="none" w:sz="0" w:space="0" w:color="auto"/>
            <w:left w:val="none" w:sz="0" w:space="0" w:color="auto"/>
            <w:bottom w:val="none" w:sz="0" w:space="0" w:color="auto"/>
            <w:right w:val="none" w:sz="0" w:space="0" w:color="auto"/>
          </w:divBdr>
        </w:div>
        <w:div w:id="2001885923">
          <w:marLeft w:val="1166"/>
          <w:marRight w:val="0"/>
          <w:marTop w:val="200"/>
          <w:marBottom w:val="0"/>
          <w:divBdr>
            <w:top w:val="none" w:sz="0" w:space="0" w:color="auto"/>
            <w:left w:val="none" w:sz="0" w:space="0" w:color="auto"/>
            <w:bottom w:val="none" w:sz="0" w:space="0" w:color="auto"/>
            <w:right w:val="none" w:sz="0" w:space="0" w:color="auto"/>
          </w:divBdr>
        </w:div>
      </w:divsChild>
    </w:div>
    <w:div w:id="1333096275">
      <w:bodyDiv w:val="1"/>
      <w:marLeft w:val="0"/>
      <w:marRight w:val="0"/>
      <w:marTop w:val="0"/>
      <w:marBottom w:val="0"/>
      <w:divBdr>
        <w:top w:val="none" w:sz="0" w:space="0" w:color="auto"/>
        <w:left w:val="none" w:sz="0" w:space="0" w:color="auto"/>
        <w:bottom w:val="none" w:sz="0" w:space="0" w:color="auto"/>
        <w:right w:val="none" w:sz="0" w:space="0" w:color="auto"/>
      </w:divBdr>
      <w:divsChild>
        <w:div w:id="1333021269">
          <w:marLeft w:val="1267"/>
          <w:marRight w:val="0"/>
          <w:marTop w:val="200"/>
          <w:marBottom w:val="0"/>
          <w:divBdr>
            <w:top w:val="none" w:sz="0" w:space="0" w:color="auto"/>
            <w:left w:val="none" w:sz="0" w:space="0" w:color="auto"/>
            <w:bottom w:val="none" w:sz="0" w:space="0" w:color="auto"/>
            <w:right w:val="none" w:sz="0" w:space="0" w:color="auto"/>
          </w:divBdr>
        </w:div>
        <w:div w:id="2039117097">
          <w:marLeft w:val="1267"/>
          <w:marRight w:val="0"/>
          <w:marTop w:val="200"/>
          <w:marBottom w:val="0"/>
          <w:divBdr>
            <w:top w:val="none" w:sz="0" w:space="0" w:color="auto"/>
            <w:left w:val="none" w:sz="0" w:space="0" w:color="auto"/>
            <w:bottom w:val="none" w:sz="0" w:space="0" w:color="auto"/>
            <w:right w:val="none" w:sz="0" w:space="0" w:color="auto"/>
          </w:divBdr>
        </w:div>
        <w:div w:id="70007897">
          <w:marLeft w:val="1267"/>
          <w:marRight w:val="0"/>
          <w:marTop w:val="200"/>
          <w:marBottom w:val="0"/>
          <w:divBdr>
            <w:top w:val="none" w:sz="0" w:space="0" w:color="auto"/>
            <w:left w:val="none" w:sz="0" w:space="0" w:color="auto"/>
            <w:bottom w:val="none" w:sz="0" w:space="0" w:color="auto"/>
            <w:right w:val="none" w:sz="0" w:space="0" w:color="auto"/>
          </w:divBdr>
        </w:div>
        <w:div w:id="389840515">
          <w:marLeft w:val="1267"/>
          <w:marRight w:val="0"/>
          <w:marTop w:val="200"/>
          <w:marBottom w:val="0"/>
          <w:divBdr>
            <w:top w:val="none" w:sz="0" w:space="0" w:color="auto"/>
            <w:left w:val="none" w:sz="0" w:space="0" w:color="auto"/>
            <w:bottom w:val="none" w:sz="0" w:space="0" w:color="auto"/>
            <w:right w:val="none" w:sz="0" w:space="0" w:color="auto"/>
          </w:divBdr>
        </w:div>
        <w:div w:id="186261875">
          <w:marLeft w:val="1267"/>
          <w:marRight w:val="0"/>
          <w:marTop w:val="200"/>
          <w:marBottom w:val="0"/>
          <w:divBdr>
            <w:top w:val="none" w:sz="0" w:space="0" w:color="auto"/>
            <w:left w:val="none" w:sz="0" w:space="0" w:color="auto"/>
            <w:bottom w:val="none" w:sz="0" w:space="0" w:color="auto"/>
            <w:right w:val="none" w:sz="0" w:space="0" w:color="auto"/>
          </w:divBdr>
        </w:div>
      </w:divsChild>
    </w:div>
    <w:div w:id="1393575875">
      <w:bodyDiv w:val="1"/>
      <w:marLeft w:val="0"/>
      <w:marRight w:val="0"/>
      <w:marTop w:val="0"/>
      <w:marBottom w:val="0"/>
      <w:divBdr>
        <w:top w:val="none" w:sz="0" w:space="0" w:color="auto"/>
        <w:left w:val="none" w:sz="0" w:space="0" w:color="auto"/>
        <w:bottom w:val="none" w:sz="0" w:space="0" w:color="auto"/>
        <w:right w:val="none" w:sz="0" w:space="0" w:color="auto"/>
      </w:divBdr>
    </w:div>
    <w:div w:id="1486119435">
      <w:bodyDiv w:val="1"/>
      <w:marLeft w:val="0"/>
      <w:marRight w:val="0"/>
      <w:marTop w:val="0"/>
      <w:marBottom w:val="0"/>
      <w:divBdr>
        <w:top w:val="none" w:sz="0" w:space="0" w:color="auto"/>
        <w:left w:val="none" w:sz="0" w:space="0" w:color="auto"/>
        <w:bottom w:val="none" w:sz="0" w:space="0" w:color="auto"/>
        <w:right w:val="none" w:sz="0" w:space="0" w:color="auto"/>
      </w:divBdr>
      <w:divsChild>
        <w:div w:id="2139175512">
          <w:marLeft w:val="547"/>
          <w:marRight w:val="0"/>
          <w:marTop w:val="200"/>
          <w:marBottom w:val="0"/>
          <w:divBdr>
            <w:top w:val="none" w:sz="0" w:space="0" w:color="auto"/>
            <w:left w:val="none" w:sz="0" w:space="0" w:color="auto"/>
            <w:bottom w:val="none" w:sz="0" w:space="0" w:color="auto"/>
            <w:right w:val="none" w:sz="0" w:space="0" w:color="auto"/>
          </w:divBdr>
        </w:div>
      </w:divsChild>
    </w:div>
    <w:div w:id="1504658768">
      <w:bodyDiv w:val="1"/>
      <w:marLeft w:val="0"/>
      <w:marRight w:val="0"/>
      <w:marTop w:val="0"/>
      <w:marBottom w:val="0"/>
      <w:divBdr>
        <w:top w:val="none" w:sz="0" w:space="0" w:color="auto"/>
        <w:left w:val="none" w:sz="0" w:space="0" w:color="auto"/>
        <w:bottom w:val="none" w:sz="0" w:space="0" w:color="auto"/>
        <w:right w:val="none" w:sz="0" w:space="0" w:color="auto"/>
      </w:divBdr>
      <w:divsChild>
        <w:div w:id="1582444404">
          <w:marLeft w:val="1166"/>
          <w:marRight w:val="0"/>
          <w:marTop w:val="200"/>
          <w:marBottom w:val="0"/>
          <w:divBdr>
            <w:top w:val="none" w:sz="0" w:space="0" w:color="auto"/>
            <w:left w:val="none" w:sz="0" w:space="0" w:color="auto"/>
            <w:bottom w:val="none" w:sz="0" w:space="0" w:color="auto"/>
            <w:right w:val="none" w:sz="0" w:space="0" w:color="auto"/>
          </w:divBdr>
        </w:div>
        <w:div w:id="66148208">
          <w:marLeft w:val="1166"/>
          <w:marRight w:val="0"/>
          <w:marTop w:val="200"/>
          <w:marBottom w:val="0"/>
          <w:divBdr>
            <w:top w:val="none" w:sz="0" w:space="0" w:color="auto"/>
            <w:left w:val="none" w:sz="0" w:space="0" w:color="auto"/>
            <w:bottom w:val="none" w:sz="0" w:space="0" w:color="auto"/>
            <w:right w:val="none" w:sz="0" w:space="0" w:color="auto"/>
          </w:divBdr>
        </w:div>
        <w:div w:id="488525452">
          <w:marLeft w:val="1166"/>
          <w:marRight w:val="0"/>
          <w:marTop w:val="200"/>
          <w:marBottom w:val="0"/>
          <w:divBdr>
            <w:top w:val="none" w:sz="0" w:space="0" w:color="auto"/>
            <w:left w:val="none" w:sz="0" w:space="0" w:color="auto"/>
            <w:bottom w:val="none" w:sz="0" w:space="0" w:color="auto"/>
            <w:right w:val="none" w:sz="0" w:space="0" w:color="auto"/>
          </w:divBdr>
        </w:div>
        <w:div w:id="1263805505">
          <w:marLeft w:val="1166"/>
          <w:marRight w:val="0"/>
          <w:marTop w:val="200"/>
          <w:marBottom w:val="0"/>
          <w:divBdr>
            <w:top w:val="none" w:sz="0" w:space="0" w:color="auto"/>
            <w:left w:val="none" w:sz="0" w:space="0" w:color="auto"/>
            <w:bottom w:val="none" w:sz="0" w:space="0" w:color="auto"/>
            <w:right w:val="none" w:sz="0" w:space="0" w:color="auto"/>
          </w:divBdr>
        </w:div>
      </w:divsChild>
    </w:div>
    <w:div w:id="1527669559">
      <w:bodyDiv w:val="1"/>
      <w:marLeft w:val="0"/>
      <w:marRight w:val="0"/>
      <w:marTop w:val="0"/>
      <w:marBottom w:val="0"/>
      <w:divBdr>
        <w:top w:val="none" w:sz="0" w:space="0" w:color="auto"/>
        <w:left w:val="none" w:sz="0" w:space="0" w:color="auto"/>
        <w:bottom w:val="none" w:sz="0" w:space="0" w:color="auto"/>
        <w:right w:val="none" w:sz="0" w:space="0" w:color="auto"/>
      </w:divBdr>
      <w:divsChild>
        <w:div w:id="68121113">
          <w:marLeft w:val="547"/>
          <w:marRight w:val="0"/>
          <w:marTop w:val="200"/>
          <w:marBottom w:val="0"/>
          <w:divBdr>
            <w:top w:val="none" w:sz="0" w:space="0" w:color="auto"/>
            <w:left w:val="none" w:sz="0" w:space="0" w:color="auto"/>
            <w:bottom w:val="none" w:sz="0" w:space="0" w:color="auto"/>
            <w:right w:val="none" w:sz="0" w:space="0" w:color="auto"/>
          </w:divBdr>
        </w:div>
      </w:divsChild>
    </w:div>
    <w:div w:id="1592931784">
      <w:bodyDiv w:val="1"/>
      <w:marLeft w:val="0"/>
      <w:marRight w:val="0"/>
      <w:marTop w:val="0"/>
      <w:marBottom w:val="0"/>
      <w:divBdr>
        <w:top w:val="none" w:sz="0" w:space="0" w:color="auto"/>
        <w:left w:val="none" w:sz="0" w:space="0" w:color="auto"/>
        <w:bottom w:val="none" w:sz="0" w:space="0" w:color="auto"/>
        <w:right w:val="none" w:sz="0" w:space="0" w:color="auto"/>
      </w:divBdr>
      <w:divsChild>
        <w:div w:id="851257655">
          <w:marLeft w:val="1166"/>
          <w:marRight w:val="0"/>
          <w:marTop w:val="200"/>
          <w:marBottom w:val="0"/>
          <w:divBdr>
            <w:top w:val="none" w:sz="0" w:space="0" w:color="auto"/>
            <w:left w:val="none" w:sz="0" w:space="0" w:color="auto"/>
            <w:bottom w:val="none" w:sz="0" w:space="0" w:color="auto"/>
            <w:right w:val="none" w:sz="0" w:space="0" w:color="auto"/>
          </w:divBdr>
        </w:div>
        <w:div w:id="1962153300">
          <w:marLeft w:val="1166"/>
          <w:marRight w:val="0"/>
          <w:marTop w:val="200"/>
          <w:marBottom w:val="0"/>
          <w:divBdr>
            <w:top w:val="none" w:sz="0" w:space="0" w:color="auto"/>
            <w:left w:val="none" w:sz="0" w:space="0" w:color="auto"/>
            <w:bottom w:val="none" w:sz="0" w:space="0" w:color="auto"/>
            <w:right w:val="none" w:sz="0" w:space="0" w:color="auto"/>
          </w:divBdr>
        </w:div>
        <w:div w:id="1639801238">
          <w:marLeft w:val="1166"/>
          <w:marRight w:val="0"/>
          <w:marTop w:val="200"/>
          <w:marBottom w:val="0"/>
          <w:divBdr>
            <w:top w:val="none" w:sz="0" w:space="0" w:color="auto"/>
            <w:left w:val="none" w:sz="0" w:space="0" w:color="auto"/>
            <w:bottom w:val="none" w:sz="0" w:space="0" w:color="auto"/>
            <w:right w:val="none" w:sz="0" w:space="0" w:color="auto"/>
          </w:divBdr>
        </w:div>
      </w:divsChild>
    </w:div>
    <w:div w:id="1711102061">
      <w:bodyDiv w:val="1"/>
      <w:marLeft w:val="0"/>
      <w:marRight w:val="0"/>
      <w:marTop w:val="0"/>
      <w:marBottom w:val="0"/>
      <w:divBdr>
        <w:top w:val="none" w:sz="0" w:space="0" w:color="auto"/>
        <w:left w:val="none" w:sz="0" w:space="0" w:color="auto"/>
        <w:bottom w:val="none" w:sz="0" w:space="0" w:color="auto"/>
        <w:right w:val="none" w:sz="0" w:space="0" w:color="auto"/>
      </w:divBdr>
      <w:divsChild>
        <w:div w:id="707873596">
          <w:marLeft w:val="1166"/>
          <w:marRight w:val="0"/>
          <w:marTop w:val="200"/>
          <w:marBottom w:val="0"/>
          <w:divBdr>
            <w:top w:val="none" w:sz="0" w:space="0" w:color="auto"/>
            <w:left w:val="none" w:sz="0" w:space="0" w:color="auto"/>
            <w:bottom w:val="none" w:sz="0" w:space="0" w:color="auto"/>
            <w:right w:val="none" w:sz="0" w:space="0" w:color="auto"/>
          </w:divBdr>
        </w:div>
      </w:divsChild>
    </w:div>
    <w:div w:id="1765761522">
      <w:bodyDiv w:val="1"/>
      <w:marLeft w:val="0"/>
      <w:marRight w:val="0"/>
      <w:marTop w:val="0"/>
      <w:marBottom w:val="0"/>
      <w:divBdr>
        <w:top w:val="none" w:sz="0" w:space="0" w:color="auto"/>
        <w:left w:val="none" w:sz="0" w:space="0" w:color="auto"/>
        <w:bottom w:val="none" w:sz="0" w:space="0" w:color="auto"/>
        <w:right w:val="none" w:sz="0" w:space="0" w:color="auto"/>
      </w:divBdr>
      <w:divsChild>
        <w:div w:id="1076703608">
          <w:marLeft w:val="547"/>
          <w:marRight w:val="0"/>
          <w:marTop w:val="200"/>
          <w:marBottom w:val="0"/>
          <w:divBdr>
            <w:top w:val="none" w:sz="0" w:space="0" w:color="auto"/>
            <w:left w:val="none" w:sz="0" w:space="0" w:color="auto"/>
            <w:bottom w:val="none" w:sz="0" w:space="0" w:color="auto"/>
            <w:right w:val="none" w:sz="0" w:space="0" w:color="auto"/>
          </w:divBdr>
        </w:div>
      </w:divsChild>
    </w:div>
    <w:div w:id="1786995138">
      <w:bodyDiv w:val="1"/>
      <w:marLeft w:val="0"/>
      <w:marRight w:val="0"/>
      <w:marTop w:val="0"/>
      <w:marBottom w:val="0"/>
      <w:divBdr>
        <w:top w:val="none" w:sz="0" w:space="0" w:color="auto"/>
        <w:left w:val="none" w:sz="0" w:space="0" w:color="auto"/>
        <w:bottom w:val="none" w:sz="0" w:space="0" w:color="auto"/>
        <w:right w:val="none" w:sz="0" w:space="0" w:color="auto"/>
      </w:divBdr>
      <w:divsChild>
        <w:div w:id="1438137901">
          <w:marLeft w:val="1166"/>
          <w:marRight w:val="0"/>
          <w:marTop w:val="200"/>
          <w:marBottom w:val="0"/>
          <w:divBdr>
            <w:top w:val="none" w:sz="0" w:space="0" w:color="auto"/>
            <w:left w:val="none" w:sz="0" w:space="0" w:color="auto"/>
            <w:bottom w:val="none" w:sz="0" w:space="0" w:color="auto"/>
            <w:right w:val="none" w:sz="0" w:space="0" w:color="auto"/>
          </w:divBdr>
        </w:div>
      </w:divsChild>
    </w:div>
    <w:div w:id="1977222674">
      <w:bodyDiv w:val="1"/>
      <w:marLeft w:val="0"/>
      <w:marRight w:val="0"/>
      <w:marTop w:val="0"/>
      <w:marBottom w:val="0"/>
      <w:divBdr>
        <w:top w:val="none" w:sz="0" w:space="0" w:color="auto"/>
        <w:left w:val="none" w:sz="0" w:space="0" w:color="auto"/>
        <w:bottom w:val="none" w:sz="0" w:space="0" w:color="auto"/>
        <w:right w:val="none" w:sz="0" w:space="0" w:color="auto"/>
      </w:divBdr>
      <w:divsChild>
        <w:div w:id="406196102">
          <w:marLeft w:val="547"/>
          <w:marRight w:val="0"/>
          <w:marTop w:val="200"/>
          <w:marBottom w:val="0"/>
          <w:divBdr>
            <w:top w:val="none" w:sz="0" w:space="0" w:color="auto"/>
            <w:left w:val="none" w:sz="0" w:space="0" w:color="auto"/>
            <w:bottom w:val="none" w:sz="0" w:space="0" w:color="auto"/>
            <w:right w:val="none" w:sz="0" w:space="0" w:color="auto"/>
          </w:divBdr>
        </w:div>
        <w:div w:id="568006844">
          <w:marLeft w:val="547"/>
          <w:marRight w:val="0"/>
          <w:marTop w:val="200"/>
          <w:marBottom w:val="0"/>
          <w:divBdr>
            <w:top w:val="none" w:sz="0" w:space="0" w:color="auto"/>
            <w:left w:val="none" w:sz="0" w:space="0" w:color="auto"/>
            <w:bottom w:val="none" w:sz="0" w:space="0" w:color="auto"/>
            <w:right w:val="none" w:sz="0" w:space="0" w:color="auto"/>
          </w:divBdr>
        </w:div>
        <w:div w:id="452288664">
          <w:marLeft w:val="547"/>
          <w:marRight w:val="0"/>
          <w:marTop w:val="200"/>
          <w:marBottom w:val="0"/>
          <w:divBdr>
            <w:top w:val="none" w:sz="0" w:space="0" w:color="auto"/>
            <w:left w:val="none" w:sz="0" w:space="0" w:color="auto"/>
            <w:bottom w:val="none" w:sz="0" w:space="0" w:color="auto"/>
            <w:right w:val="none" w:sz="0" w:space="0" w:color="auto"/>
          </w:divBdr>
        </w:div>
        <w:div w:id="633758456">
          <w:marLeft w:val="1166"/>
          <w:marRight w:val="0"/>
          <w:marTop w:val="200"/>
          <w:marBottom w:val="0"/>
          <w:divBdr>
            <w:top w:val="none" w:sz="0" w:space="0" w:color="auto"/>
            <w:left w:val="none" w:sz="0" w:space="0" w:color="auto"/>
            <w:bottom w:val="none" w:sz="0" w:space="0" w:color="auto"/>
            <w:right w:val="none" w:sz="0" w:space="0" w:color="auto"/>
          </w:divBdr>
        </w:div>
      </w:divsChild>
    </w:div>
    <w:div w:id="2042969128">
      <w:bodyDiv w:val="1"/>
      <w:marLeft w:val="0"/>
      <w:marRight w:val="0"/>
      <w:marTop w:val="0"/>
      <w:marBottom w:val="0"/>
      <w:divBdr>
        <w:top w:val="none" w:sz="0" w:space="0" w:color="auto"/>
        <w:left w:val="none" w:sz="0" w:space="0" w:color="auto"/>
        <w:bottom w:val="none" w:sz="0" w:space="0" w:color="auto"/>
        <w:right w:val="none" w:sz="0" w:space="0" w:color="auto"/>
      </w:divBdr>
      <w:divsChild>
        <w:div w:id="1540311936">
          <w:marLeft w:val="547"/>
          <w:marRight w:val="0"/>
          <w:marTop w:val="20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7</Pages>
  <Words>1265</Words>
  <Characters>7215</Characters>
  <Application>Microsoft Macintosh Word</Application>
  <DocSecurity>0</DocSecurity>
  <Lines>60</Lines>
  <Paragraphs>16</Paragraphs>
  <ScaleCrop>false</ScaleCrop>
  <Company/>
  <LinksUpToDate>false</LinksUpToDate>
  <CharactersWithSpaces>8464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Alexie Rivet</dc:creator>
  <cp:keywords/>
  <dc:description/>
  <cp:lastModifiedBy>Alexie Rivet</cp:lastModifiedBy>
  <cp:revision>6</cp:revision>
  <dcterms:created xsi:type="dcterms:W3CDTF">2019-01-28T19:58:00Z</dcterms:created>
  <dcterms:modified xsi:type="dcterms:W3CDTF">2019-01-29T15:31:00Z</dcterms:modified>
</cp:coreProperties>
</file>