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DDB51" w14:textId="77777777" w:rsidR="00FF7BD9" w:rsidRDefault="00FF7BD9">
      <w:pPr>
        <w:rPr>
          <w:b/>
          <w:u w:val="single"/>
          <w:lang w:val="fr-CA"/>
        </w:rPr>
      </w:pPr>
      <w:r>
        <w:rPr>
          <w:b/>
          <w:u w:val="single"/>
          <w:lang w:val="fr-CA"/>
        </w:rPr>
        <w:t xml:space="preserve">Traitements </w:t>
      </w:r>
    </w:p>
    <w:p w14:paraId="5E935B2F" w14:textId="77777777" w:rsidR="00FF7BD9" w:rsidRDefault="00FF7BD9">
      <w:pPr>
        <w:rPr>
          <w:b/>
          <w:u w:val="single"/>
          <w:lang w:val="fr-CA"/>
        </w:rPr>
      </w:pPr>
    </w:p>
    <w:p w14:paraId="561E1315" w14:textId="77777777" w:rsidR="00FF7BD9" w:rsidRDefault="006737ED">
      <w:pPr>
        <w:rPr>
          <w:b/>
          <w:lang w:val="fr-CA"/>
        </w:rPr>
      </w:pPr>
      <w:r>
        <w:rPr>
          <w:b/>
          <w:lang w:val="fr-CA"/>
        </w:rPr>
        <w:t>L’histoire du traitment :</w:t>
      </w:r>
    </w:p>
    <w:p w14:paraId="5ACEF3E1" w14:textId="77777777" w:rsidR="006737ED" w:rsidRDefault="00C034F3" w:rsidP="00C034F3">
      <w:pPr>
        <w:pStyle w:val="ListParagraph"/>
        <w:numPr>
          <w:ilvl w:val="0"/>
          <w:numId w:val="1"/>
        </w:numPr>
        <w:rPr>
          <w:lang w:val="fr-CA"/>
        </w:rPr>
      </w:pPr>
      <w:r>
        <w:rPr>
          <w:lang w:val="fr-CA"/>
        </w:rPr>
        <w:t>Philippe Pinel (France) et Dorthea Dix (EU) : réforme/traitements plus humains</w:t>
      </w:r>
    </w:p>
    <w:p w14:paraId="506EE41E" w14:textId="77777777" w:rsidR="00C034F3" w:rsidRDefault="00C034F3" w:rsidP="00C034F3">
      <w:pPr>
        <w:rPr>
          <w:lang w:val="fr-CA"/>
        </w:rPr>
      </w:pPr>
    </w:p>
    <w:p w14:paraId="49322385" w14:textId="77777777" w:rsidR="00C034F3" w:rsidRDefault="00C034F3" w:rsidP="00C034F3">
      <w:pPr>
        <w:rPr>
          <w:b/>
          <w:lang w:val="fr-CA"/>
        </w:rPr>
      </w:pPr>
      <w:r>
        <w:rPr>
          <w:b/>
          <w:lang w:val="fr-CA"/>
        </w:rPr>
        <w:t>Therapies :</w:t>
      </w:r>
    </w:p>
    <w:p w14:paraId="2389903E" w14:textId="77777777" w:rsidR="00C034F3" w:rsidRDefault="00C034F3" w:rsidP="00C034F3">
      <w:pPr>
        <w:pStyle w:val="ListParagraph"/>
        <w:numPr>
          <w:ilvl w:val="0"/>
          <w:numId w:val="1"/>
        </w:numPr>
        <w:rPr>
          <w:lang w:val="fr-CA"/>
        </w:rPr>
      </w:pPr>
      <w:r>
        <w:rPr>
          <w:lang w:val="fr-CA"/>
        </w:rPr>
        <w:t>Psychothérapies :</w:t>
      </w:r>
    </w:p>
    <w:p w14:paraId="6F6F55B7" w14:textId="77777777" w:rsidR="001270C6" w:rsidRDefault="001270C6" w:rsidP="00C034F3">
      <w:pPr>
        <w:pStyle w:val="ListParagraph"/>
        <w:numPr>
          <w:ilvl w:val="0"/>
          <w:numId w:val="2"/>
        </w:numPr>
        <w:rPr>
          <w:lang w:val="fr-CA"/>
        </w:rPr>
      </w:pPr>
      <w:r>
        <w:rPr>
          <w:lang w:val="fr-CA"/>
        </w:rPr>
        <w:t>Traitment s’appuyant sur des techniques psychologiques : elle consiste en des interactions entre un thérapeute formé et une personne cherchant à surmonter des difficultés psychologiques ou à atteindre un épanouissement personnel</w:t>
      </w:r>
    </w:p>
    <w:p w14:paraId="1D383A5B" w14:textId="77777777" w:rsidR="00C034F3" w:rsidRDefault="00C034F3" w:rsidP="00C034F3">
      <w:pPr>
        <w:pStyle w:val="ListParagraph"/>
        <w:numPr>
          <w:ilvl w:val="0"/>
          <w:numId w:val="2"/>
        </w:numPr>
        <w:rPr>
          <w:lang w:val="fr-CA"/>
        </w:rPr>
      </w:pPr>
      <w:r>
        <w:rPr>
          <w:lang w:val="fr-CA"/>
        </w:rPr>
        <w:t xml:space="preserve">Techniques psychologiques utilisées pour surmonter des difficultés ou atteindre un épanouissement personnel </w:t>
      </w:r>
    </w:p>
    <w:p w14:paraId="112365B1" w14:textId="77777777" w:rsidR="00C034F3" w:rsidRDefault="00C034F3" w:rsidP="00C034F3">
      <w:pPr>
        <w:pStyle w:val="ListParagraph"/>
        <w:numPr>
          <w:ilvl w:val="0"/>
          <w:numId w:val="2"/>
        </w:numPr>
        <w:rPr>
          <w:lang w:val="fr-CA"/>
        </w:rPr>
      </w:pPr>
      <w:r>
        <w:rPr>
          <w:lang w:val="fr-CA"/>
        </w:rPr>
        <w:t>Les parler pour les calmer</w:t>
      </w:r>
    </w:p>
    <w:p w14:paraId="1600E65C" w14:textId="77777777" w:rsidR="00C034F3" w:rsidRDefault="00C034F3" w:rsidP="00C034F3">
      <w:pPr>
        <w:pStyle w:val="ListParagraph"/>
        <w:numPr>
          <w:ilvl w:val="0"/>
          <w:numId w:val="1"/>
        </w:numPr>
        <w:rPr>
          <w:lang w:val="fr-CA"/>
        </w:rPr>
      </w:pPr>
      <w:r>
        <w:rPr>
          <w:lang w:val="fr-CA"/>
        </w:rPr>
        <w:t>Thérapie biomédicale :</w:t>
      </w:r>
    </w:p>
    <w:p w14:paraId="3B920D98" w14:textId="77777777" w:rsidR="001270C6" w:rsidRDefault="001270C6" w:rsidP="00C034F3">
      <w:pPr>
        <w:pStyle w:val="ListParagraph"/>
        <w:numPr>
          <w:ilvl w:val="0"/>
          <w:numId w:val="2"/>
        </w:numPr>
        <w:rPr>
          <w:lang w:val="fr-CA"/>
        </w:rPr>
      </w:pPr>
      <w:r>
        <w:rPr>
          <w:lang w:val="fr-CA"/>
        </w:rPr>
        <w:t>Prescription de médicaments ou procédures médicales qui agissent directement sur la physiologie du patient</w:t>
      </w:r>
    </w:p>
    <w:p w14:paraId="6D206692" w14:textId="77777777" w:rsidR="00C034F3" w:rsidRDefault="00C034F3" w:rsidP="00C034F3">
      <w:pPr>
        <w:pStyle w:val="ListParagraph"/>
        <w:numPr>
          <w:ilvl w:val="0"/>
          <w:numId w:val="2"/>
        </w:numPr>
        <w:rPr>
          <w:lang w:val="fr-CA"/>
        </w:rPr>
      </w:pPr>
      <w:r>
        <w:rPr>
          <w:lang w:val="fr-CA"/>
        </w:rPr>
        <w:t>Médicaments ou procédures médicales qui agissent sur la physiologie</w:t>
      </w:r>
    </w:p>
    <w:p w14:paraId="0F0BCD87" w14:textId="77777777" w:rsidR="00C034F3" w:rsidRDefault="00C034F3" w:rsidP="00C034F3">
      <w:pPr>
        <w:pStyle w:val="ListParagraph"/>
        <w:numPr>
          <w:ilvl w:val="0"/>
          <w:numId w:val="1"/>
        </w:numPr>
        <w:rPr>
          <w:lang w:val="fr-CA"/>
        </w:rPr>
      </w:pPr>
      <w:r>
        <w:rPr>
          <w:lang w:val="fr-CA"/>
        </w:rPr>
        <w:t>Approche électique :</w:t>
      </w:r>
    </w:p>
    <w:p w14:paraId="52D86977" w14:textId="77777777" w:rsidR="001270C6" w:rsidRDefault="00FE1043" w:rsidP="00C034F3">
      <w:pPr>
        <w:pStyle w:val="ListParagraph"/>
        <w:numPr>
          <w:ilvl w:val="0"/>
          <w:numId w:val="2"/>
        </w:numPr>
        <w:rPr>
          <w:lang w:val="fr-CA"/>
        </w:rPr>
      </w:pPr>
      <w:r>
        <w:rPr>
          <w:lang w:val="fr-CA"/>
        </w:rPr>
        <w:t xml:space="preserve">Approche psychothérapeutique qui associe plusieurs techniques issues de différentes écoles </w:t>
      </w:r>
      <w:r w:rsidR="001270C6">
        <w:rPr>
          <w:lang w:val="fr-CA"/>
        </w:rPr>
        <w:t xml:space="preserve"> </w:t>
      </w:r>
    </w:p>
    <w:p w14:paraId="5352E7A0" w14:textId="77777777" w:rsidR="00C034F3" w:rsidRDefault="00C034F3" w:rsidP="00C034F3">
      <w:pPr>
        <w:pStyle w:val="ListParagraph"/>
        <w:numPr>
          <w:ilvl w:val="0"/>
          <w:numId w:val="2"/>
        </w:numPr>
        <w:rPr>
          <w:lang w:val="fr-CA"/>
        </w:rPr>
      </w:pPr>
      <w:r>
        <w:rPr>
          <w:lang w:val="fr-CA"/>
        </w:rPr>
        <w:t xml:space="preserve">Utilisation de diverses techniques psychologiques ou médicales </w:t>
      </w:r>
    </w:p>
    <w:p w14:paraId="2E8CC675" w14:textId="77777777" w:rsidR="00C034F3" w:rsidRDefault="00C034F3" w:rsidP="00C034F3">
      <w:pPr>
        <w:pStyle w:val="ListParagraph"/>
        <w:numPr>
          <w:ilvl w:val="0"/>
          <w:numId w:val="2"/>
        </w:numPr>
        <w:rPr>
          <w:lang w:val="fr-CA"/>
        </w:rPr>
      </w:pPr>
      <w:r>
        <w:rPr>
          <w:lang w:val="fr-CA"/>
        </w:rPr>
        <w:t xml:space="preserve">Favoriser </w:t>
      </w:r>
    </w:p>
    <w:p w14:paraId="69A64E78" w14:textId="77777777" w:rsidR="00C034F3" w:rsidRDefault="00C034F3" w:rsidP="00C034F3">
      <w:pPr>
        <w:rPr>
          <w:lang w:val="fr-CA"/>
        </w:rPr>
      </w:pPr>
    </w:p>
    <w:p w14:paraId="2C1D34E0" w14:textId="77777777" w:rsidR="00C034F3" w:rsidRDefault="009D00F8" w:rsidP="00C034F3">
      <w:pPr>
        <w:rPr>
          <w:b/>
          <w:lang w:val="fr-CA"/>
        </w:rPr>
      </w:pPr>
      <w:r>
        <w:rPr>
          <w:b/>
          <w:lang w:val="fr-CA"/>
        </w:rPr>
        <w:t>Thérapies psychologiques :</w:t>
      </w:r>
    </w:p>
    <w:p w14:paraId="778242B3" w14:textId="77777777" w:rsidR="009D00F8" w:rsidRDefault="0016445C" w:rsidP="0016445C">
      <w:pPr>
        <w:pStyle w:val="ListParagraph"/>
        <w:numPr>
          <w:ilvl w:val="0"/>
          <w:numId w:val="1"/>
        </w:numPr>
        <w:rPr>
          <w:lang w:val="fr-CA"/>
        </w:rPr>
      </w:pPr>
      <w:r>
        <w:rPr>
          <w:lang w:val="fr-CA"/>
        </w:rPr>
        <w:t>Théorie psychanalytique :</w:t>
      </w:r>
    </w:p>
    <w:p w14:paraId="5B45B840" w14:textId="77777777" w:rsidR="0016445C" w:rsidRDefault="0016445C" w:rsidP="0016445C">
      <w:pPr>
        <w:pStyle w:val="ListParagraph"/>
        <w:numPr>
          <w:ilvl w:val="0"/>
          <w:numId w:val="2"/>
        </w:numPr>
        <w:rPr>
          <w:lang w:val="fr-CA"/>
        </w:rPr>
      </w:pPr>
      <w:r>
        <w:rPr>
          <w:lang w:val="fr-CA"/>
        </w:rPr>
        <w:t>Sigmund Freud et suivants</w:t>
      </w:r>
    </w:p>
    <w:p w14:paraId="1CBA4665" w14:textId="77777777" w:rsidR="0016445C" w:rsidRDefault="0016445C" w:rsidP="0016445C">
      <w:pPr>
        <w:pStyle w:val="ListParagraph"/>
        <w:numPr>
          <w:ilvl w:val="0"/>
          <w:numId w:val="1"/>
        </w:numPr>
        <w:rPr>
          <w:lang w:val="fr-CA"/>
        </w:rPr>
      </w:pPr>
      <w:r>
        <w:rPr>
          <w:lang w:val="fr-CA"/>
        </w:rPr>
        <w:t>Théorie humaniste :</w:t>
      </w:r>
    </w:p>
    <w:p w14:paraId="312B4DAF" w14:textId="77777777" w:rsidR="0016445C" w:rsidRDefault="0016445C" w:rsidP="0016445C">
      <w:pPr>
        <w:pStyle w:val="ListParagraph"/>
        <w:numPr>
          <w:ilvl w:val="0"/>
          <w:numId w:val="2"/>
        </w:numPr>
        <w:rPr>
          <w:lang w:val="fr-CA"/>
        </w:rPr>
      </w:pPr>
      <w:r>
        <w:rPr>
          <w:lang w:val="fr-CA"/>
        </w:rPr>
        <w:t>Carl Rogers et Abraham Maslow</w:t>
      </w:r>
    </w:p>
    <w:p w14:paraId="655006DE" w14:textId="77777777" w:rsidR="0016445C" w:rsidRDefault="0016445C" w:rsidP="0016445C">
      <w:pPr>
        <w:pStyle w:val="ListParagraph"/>
        <w:numPr>
          <w:ilvl w:val="0"/>
          <w:numId w:val="1"/>
        </w:numPr>
        <w:rPr>
          <w:lang w:val="fr-CA"/>
        </w:rPr>
      </w:pPr>
      <w:r>
        <w:rPr>
          <w:lang w:val="fr-CA"/>
        </w:rPr>
        <w:t>Théorie comportementale :</w:t>
      </w:r>
    </w:p>
    <w:p w14:paraId="4A2459C0" w14:textId="77777777" w:rsidR="0016445C" w:rsidRDefault="0016445C" w:rsidP="0016445C">
      <w:pPr>
        <w:pStyle w:val="ListParagraph"/>
        <w:numPr>
          <w:ilvl w:val="0"/>
          <w:numId w:val="2"/>
        </w:numPr>
        <w:rPr>
          <w:lang w:val="fr-CA"/>
        </w:rPr>
      </w:pPr>
      <w:r>
        <w:rPr>
          <w:lang w:val="fr-CA"/>
        </w:rPr>
        <w:t>B.F. Skinner et Ivan Pavlov</w:t>
      </w:r>
    </w:p>
    <w:p w14:paraId="6F93F230" w14:textId="77777777" w:rsidR="0016445C" w:rsidRDefault="0016445C" w:rsidP="0016445C">
      <w:pPr>
        <w:pStyle w:val="ListParagraph"/>
        <w:numPr>
          <w:ilvl w:val="0"/>
          <w:numId w:val="1"/>
        </w:numPr>
        <w:rPr>
          <w:lang w:val="fr-CA"/>
        </w:rPr>
      </w:pPr>
      <w:r>
        <w:rPr>
          <w:lang w:val="fr-CA"/>
        </w:rPr>
        <w:t>Théorie cognitiviste :</w:t>
      </w:r>
    </w:p>
    <w:p w14:paraId="19BF1AAB" w14:textId="77777777" w:rsidR="0016445C" w:rsidRDefault="0016445C" w:rsidP="0016445C">
      <w:pPr>
        <w:pStyle w:val="ListParagraph"/>
        <w:numPr>
          <w:ilvl w:val="0"/>
          <w:numId w:val="2"/>
        </w:numPr>
        <w:rPr>
          <w:lang w:val="fr-CA"/>
        </w:rPr>
      </w:pPr>
      <w:r>
        <w:rPr>
          <w:lang w:val="fr-CA"/>
        </w:rPr>
        <w:t>Aaron Beck et Albert Ellis</w:t>
      </w:r>
    </w:p>
    <w:p w14:paraId="536ED615" w14:textId="77777777" w:rsidR="00400B6E" w:rsidRDefault="00400B6E" w:rsidP="00400B6E">
      <w:pPr>
        <w:rPr>
          <w:lang w:val="fr-CA"/>
        </w:rPr>
      </w:pPr>
    </w:p>
    <w:p w14:paraId="5E17B3CD" w14:textId="77777777" w:rsidR="00400B6E" w:rsidRDefault="00400B6E" w:rsidP="00400B6E">
      <w:pPr>
        <w:rPr>
          <w:b/>
          <w:lang w:val="fr-CA"/>
        </w:rPr>
      </w:pPr>
      <w:r>
        <w:rPr>
          <w:b/>
          <w:lang w:val="fr-CA"/>
        </w:rPr>
        <w:t>Théories psychanalytiques :</w:t>
      </w:r>
    </w:p>
    <w:p w14:paraId="4E59A6F3" w14:textId="77777777" w:rsidR="00400B6E" w:rsidRDefault="00400B6E" w:rsidP="00400B6E">
      <w:pPr>
        <w:pStyle w:val="ListParagraph"/>
        <w:numPr>
          <w:ilvl w:val="0"/>
          <w:numId w:val="1"/>
        </w:numPr>
        <w:rPr>
          <w:lang w:val="fr-CA"/>
        </w:rPr>
      </w:pPr>
      <w:r>
        <w:rPr>
          <w:lang w:val="fr-CA"/>
        </w:rPr>
        <w:t>Psychanalyse :</w:t>
      </w:r>
    </w:p>
    <w:p w14:paraId="60668C32" w14:textId="77777777" w:rsidR="00CE021D" w:rsidRDefault="00CE021D" w:rsidP="00400B6E">
      <w:pPr>
        <w:pStyle w:val="ListParagraph"/>
        <w:numPr>
          <w:ilvl w:val="0"/>
          <w:numId w:val="2"/>
        </w:numPr>
        <w:rPr>
          <w:lang w:val="fr-CA"/>
        </w:rPr>
      </w:pPr>
      <w:r>
        <w:rPr>
          <w:lang w:val="fr-CA"/>
        </w:rPr>
        <w:t>Technique thérapeutique de Sigmund Freud</w:t>
      </w:r>
    </w:p>
    <w:p w14:paraId="591D44C9" w14:textId="77777777" w:rsidR="00CE021D" w:rsidRDefault="00CE021D" w:rsidP="00400B6E">
      <w:pPr>
        <w:pStyle w:val="ListParagraph"/>
        <w:numPr>
          <w:ilvl w:val="0"/>
          <w:numId w:val="2"/>
        </w:numPr>
        <w:rPr>
          <w:lang w:val="fr-CA"/>
        </w:rPr>
      </w:pPr>
      <w:r>
        <w:rPr>
          <w:lang w:val="fr-CA"/>
        </w:rPr>
        <w:t>Freud croyait que les associations libres faites par le patient, les résistances, les rêves, le transfert  - et les interprétations du thérapeute des entiments refoulées ainsi libérées – permettraient au patient d’atteindre la connaissance de soi</w:t>
      </w:r>
    </w:p>
    <w:p w14:paraId="52E4BF11" w14:textId="77777777" w:rsidR="00400B6E" w:rsidRDefault="00BC40E1" w:rsidP="00400B6E">
      <w:pPr>
        <w:pStyle w:val="ListParagraph"/>
        <w:numPr>
          <w:ilvl w:val="0"/>
          <w:numId w:val="2"/>
        </w:numPr>
        <w:rPr>
          <w:lang w:val="fr-CA"/>
        </w:rPr>
      </w:pPr>
      <w:r>
        <w:rPr>
          <w:lang w:val="fr-CA"/>
        </w:rPr>
        <w:t>P</w:t>
      </w:r>
      <w:r w:rsidR="00400B6E">
        <w:rPr>
          <w:lang w:val="fr-CA"/>
        </w:rPr>
        <w:t>remiere</w:t>
      </w:r>
      <w:r>
        <w:rPr>
          <w:lang w:val="fr-CA"/>
        </w:rPr>
        <w:t xml:space="preserve"> psychothérapie « formelle »</w:t>
      </w:r>
    </w:p>
    <w:p w14:paraId="2C82C62B" w14:textId="77777777" w:rsidR="00BC40E1" w:rsidRDefault="00BC40E1" w:rsidP="00400B6E">
      <w:pPr>
        <w:pStyle w:val="ListParagraph"/>
        <w:numPr>
          <w:ilvl w:val="0"/>
          <w:numId w:val="2"/>
        </w:numPr>
        <w:rPr>
          <w:lang w:val="fr-CA"/>
        </w:rPr>
      </w:pPr>
      <w:r>
        <w:rPr>
          <w:lang w:val="fr-CA"/>
        </w:rPr>
        <w:t>Développée par Freud</w:t>
      </w:r>
    </w:p>
    <w:p w14:paraId="2FF9350A" w14:textId="77777777" w:rsidR="00BC40E1" w:rsidRDefault="00BC40E1" w:rsidP="00400B6E">
      <w:pPr>
        <w:pStyle w:val="ListParagraph"/>
        <w:numPr>
          <w:ilvl w:val="0"/>
          <w:numId w:val="2"/>
        </w:numPr>
        <w:rPr>
          <w:lang w:val="fr-CA"/>
        </w:rPr>
      </w:pPr>
      <w:r>
        <w:rPr>
          <w:lang w:val="fr-CA"/>
        </w:rPr>
        <w:t xml:space="preserve">Parler pour arriver à l’origine des problèmes </w:t>
      </w:r>
    </w:p>
    <w:p w14:paraId="06749D2C" w14:textId="77777777" w:rsidR="00BC40E1" w:rsidRDefault="00BC40E1" w:rsidP="00BC40E1">
      <w:pPr>
        <w:pStyle w:val="ListParagraph"/>
        <w:numPr>
          <w:ilvl w:val="0"/>
          <w:numId w:val="2"/>
        </w:numPr>
        <w:rPr>
          <w:lang w:val="fr-CA"/>
        </w:rPr>
      </w:pPr>
      <w:r>
        <w:rPr>
          <w:lang w:val="fr-CA"/>
        </w:rPr>
        <w:t>Origine des problèmes :</w:t>
      </w:r>
    </w:p>
    <w:p w14:paraId="42BE60F9" w14:textId="77777777" w:rsidR="00BC40E1" w:rsidRPr="00BC40E1" w:rsidRDefault="00BC40E1" w:rsidP="00BC40E1">
      <w:pPr>
        <w:pStyle w:val="ListParagraph"/>
        <w:numPr>
          <w:ilvl w:val="0"/>
          <w:numId w:val="3"/>
        </w:numPr>
        <w:rPr>
          <w:lang w:val="fr-CA"/>
        </w:rPr>
      </w:pPr>
      <w:r>
        <w:rPr>
          <w:lang w:val="fr-CA"/>
        </w:rPr>
        <w:t>Pulsions et conflits refoulés au cours de l’enfance</w:t>
      </w:r>
    </w:p>
    <w:p w14:paraId="1C9B0EF2" w14:textId="77777777" w:rsidR="00BC40E1" w:rsidRDefault="00BC40E1" w:rsidP="00400B6E">
      <w:pPr>
        <w:pStyle w:val="ListParagraph"/>
        <w:numPr>
          <w:ilvl w:val="0"/>
          <w:numId w:val="2"/>
        </w:numPr>
        <w:rPr>
          <w:lang w:val="fr-CA"/>
        </w:rPr>
      </w:pPr>
      <w:r>
        <w:rPr>
          <w:lang w:val="fr-CA"/>
        </w:rPr>
        <w:t>But :</w:t>
      </w:r>
    </w:p>
    <w:p w14:paraId="03990F44" w14:textId="77777777" w:rsidR="00BC40E1" w:rsidRDefault="00BC40E1" w:rsidP="00BC40E1">
      <w:pPr>
        <w:pStyle w:val="ListParagraph"/>
        <w:numPr>
          <w:ilvl w:val="0"/>
          <w:numId w:val="3"/>
        </w:numPr>
        <w:rPr>
          <w:lang w:val="fr-CA"/>
        </w:rPr>
      </w:pPr>
      <w:r>
        <w:rPr>
          <w:lang w:val="fr-CA"/>
        </w:rPr>
        <w:t>Ramener sentiments refoulés ou reniés à la conscience</w:t>
      </w:r>
    </w:p>
    <w:p w14:paraId="21EB63C5" w14:textId="77777777" w:rsidR="00BC40E1" w:rsidRDefault="00BC40E1" w:rsidP="00BC40E1">
      <w:pPr>
        <w:pStyle w:val="ListParagraph"/>
        <w:numPr>
          <w:ilvl w:val="0"/>
          <w:numId w:val="3"/>
        </w:numPr>
        <w:rPr>
          <w:lang w:val="fr-CA"/>
        </w:rPr>
      </w:pPr>
      <w:r>
        <w:rPr>
          <w:lang w:val="fr-CA"/>
        </w:rPr>
        <w:t>Libérer l’énergie consacrée aux conflits entre le Ca, le Moi et le Surmoi</w:t>
      </w:r>
    </w:p>
    <w:p w14:paraId="5E5F3BA8" w14:textId="77777777" w:rsidR="00852A8C" w:rsidRDefault="00852A8C" w:rsidP="00BC40E1">
      <w:pPr>
        <w:pStyle w:val="ListParagraph"/>
        <w:numPr>
          <w:ilvl w:val="0"/>
          <w:numId w:val="3"/>
        </w:numPr>
        <w:rPr>
          <w:lang w:val="fr-CA"/>
        </w:rPr>
      </w:pPr>
      <w:r>
        <w:rPr>
          <w:lang w:val="fr-CA"/>
        </w:rPr>
        <w:lastRenderedPageBreak/>
        <w:t xml:space="preserve">Les </w:t>
      </w:r>
      <w:r w:rsidR="00F977BF">
        <w:rPr>
          <w:lang w:val="fr-CA"/>
        </w:rPr>
        <w:t>sujets peuvent vivre plus sereinement, être moins anixeux en faisant appel à l’énergie qu’ils avaient déjà utilisée dans les conflits Ca-Moi-Surmoi</w:t>
      </w:r>
    </w:p>
    <w:p w14:paraId="068073A0" w14:textId="77777777" w:rsidR="00F977BF" w:rsidRDefault="00F977BF" w:rsidP="00BC40E1">
      <w:pPr>
        <w:pStyle w:val="ListParagraph"/>
        <w:numPr>
          <w:ilvl w:val="0"/>
          <w:numId w:val="3"/>
        </w:numPr>
        <w:rPr>
          <w:lang w:val="fr-CA"/>
        </w:rPr>
      </w:pPr>
      <w:r>
        <w:rPr>
          <w:lang w:val="fr-CA"/>
        </w:rPr>
        <w:t xml:space="preserve">Nous ne nous connaissons pas totalement nous-mêmes </w:t>
      </w:r>
    </w:p>
    <w:p w14:paraId="08E08191" w14:textId="77777777" w:rsidR="00F977BF" w:rsidRDefault="00F977BF" w:rsidP="00BC40E1">
      <w:pPr>
        <w:pStyle w:val="ListParagraph"/>
        <w:numPr>
          <w:ilvl w:val="0"/>
          <w:numId w:val="3"/>
        </w:numPr>
        <w:rPr>
          <w:lang w:val="fr-CA"/>
        </w:rPr>
      </w:pPr>
      <w:r>
        <w:rPr>
          <w:lang w:val="fr-CA"/>
        </w:rPr>
        <w:t>Il y a des choses effrayants que nous ne voulons pas connaître (désavouons ou renions)</w:t>
      </w:r>
    </w:p>
    <w:p w14:paraId="27D7533F" w14:textId="77777777" w:rsidR="00F977BF" w:rsidRDefault="00F977BF" w:rsidP="00BC40E1">
      <w:pPr>
        <w:pStyle w:val="ListParagraph"/>
        <w:numPr>
          <w:ilvl w:val="0"/>
          <w:numId w:val="3"/>
        </w:numPr>
        <w:rPr>
          <w:lang w:val="fr-CA"/>
        </w:rPr>
      </w:pPr>
      <w:r>
        <w:rPr>
          <w:lang w:val="fr-CA"/>
        </w:rPr>
        <w:t>Faire face à une noeud de contradiction</w:t>
      </w:r>
    </w:p>
    <w:p w14:paraId="0AA15AE0" w14:textId="77777777" w:rsidR="00F977BF" w:rsidRDefault="00F977BF" w:rsidP="00BC40E1">
      <w:pPr>
        <w:pStyle w:val="ListParagraph"/>
        <w:numPr>
          <w:ilvl w:val="0"/>
          <w:numId w:val="3"/>
        </w:numPr>
        <w:rPr>
          <w:lang w:val="fr-CA"/>
        </w:rPr>
      </w:pPr>
      <w:r>
        <w:rPr>
          <w:lang w:val="fr-CA"/>
        </w:rPr>
        <w:t xml:space="preserve">Ramener à la conscience les sentiments refoulés ou reniés </w:t>
      </w:r>
    </w:p>
    <w:p w14:paraId="6B2805AF" w14:textId="77777777" w:rsidR="00F977BF" w:rsidRDefault="00F977BF" w:rsidP="00BC40E1">
      <w:pPr>
        <w:pStyle w:val="ListParagraph"/>
        <w:numPr>
          <w:ilvl w:val="0"/>
          <w:numId w:val="3"/>
        </w:numPr>
        <w:rPr>
          <w:lang w:val="fr-CA"/>
        </w:rPr>
      </w:pPr>
      <w:r>
        <w:rPr>
          <w:lang w:val="fr-CA"/>
        </w:rPr>
        <w:t>En les aidant à récupérer leurs pensées et leurs sentiments et à leur faire prendre conscience de l’origine de leur trouble, il cherchait à les aider à réduire leurs conflits internes qui empêchaient leur développement naturel</w:t>
      </w:r>
    </w:p>
    <w:p w14:paraId="796F0142" w14:textId="77777777" w:rsidR="00F977BF" w:rsidRDefault="00F977BF" w:rsidP="00BC40E1">
      <w:pPr>
        <w:pStyle w:val="ListParagraph"/>
        <w:numPr>
          <w:ilvl w:val="0"/>
          <w:numId w:val="3"/>
        </w:numPr>
        <w:rPr>
          <w:lang w:val="fr-CA"/>
        </w:rPr>
      </w:pPr>
      <w:r>
        <w:rPr>
          <w:lang w:val="fr-CA"/>
        </w:rPr>
        <w:t xml:space="preserve">Déterrer le passé dans l’espoir de dévoiler le présent </w:t>
      </w:r>
    </w:p>
    <w:p w14:paraId="32903664" w14:textId="77777777" w:rsidR="00BC40E1" w:rsidRDefault="00BC40E1" w:rsidP="00BC40E1">
      <w:pPr>
        <w:pStyle w:val="ListParagraph"/>
        <w:numPr>
          <w:ilvl w:val="0"/>
          <w:numId w:val="2"/>
        </w:numPr>
        <w:rPr>
          <w:lang w:val="fr-CA"/>
        </w:rPr>
      </w:pPr>
      <w:r>
        <w:rPr>
          <w:lang w:val="fr-CA"/>
        </w:rPr>
        <w:t>Méthodes et techniques :</w:t>
      </w:r>
    </w:p>
    <w:p w14:paraId="61836614" w14:textId="77777777" w:rsidR="00571ECA" w:rsidRDefault="00571ECA" w:rsidP="00571ECA">
      <w:pPr>
        <w:pStyle w:val="ListParagraph"/>
        <w:numPr>
          <w:ilvl w:val="0"/>
          <w:numId w:val="4"/>
        </w:numPr>
        <w:rPr>
          <w:lang w:val="fr-CA"/>
        </w:rPr>
      </w:pPr>
      <w:r>
        <w:rPr>
          <w:lang w:val="fr-CA"/>
        </w:rPr>
        <w:t>Association libr</w:t>
      </w:r>
      <w:r w:rsidR="00F977BF">
        <w:rPr>
          <w:lang w:val="fr-CA"/>
        </w:rPr>
        <w:t>e :</w:t>
      </w:r>
    </w:p>
    <w:p w14:paraId="08EFFF9C" w14:textId="77777777" w:rsidR="00F977BF" w:rsidRDefault="00F977BF" w:rsidP="00F977BF">
      <w:pPr>
        <w:pStyle w:val="ListParagraph"/>
        <w:numPr>
          <w:ilvl w:val="0"/>
          <w:numId w:val="30"/>
        </w:numPr>
        <w:rPr>
          <w:lang w:val="fr-CA"/>
        </w:rPr>
      </w:pPr>
      <w:r>
        <w:rPr>
          <w:lang w:val="fr-CA"/>
        </w:rPr>
        <w:t>On dit à voix haute tout ce qui vient à l’esprit</w:t>
      </w:r>
    </w:p>
    <w:p w14:paraId="7A2DBE30" w14:textId="77777777" w:rsidR="00F977BF" w:rsidRDefault="00571ECA" w:rsidP="00571ECA">
      <w:pPr>
        <w:pStyle w:val="ListParagraph"/>
        <w:numPr>
          <w:ilvl w:val="0"/>
          <w:numId w:val="4"/>
        </w:numPr>
        <w:rPr>
          <w:lang w:val="fr-CA"/>
        </w:rPr>
      </w:pPr>
      <w:r>
        <w:rPr>
          <w:lang w:val="fr-CA"/>
        </w:rPr>
        <w:t xml:space="preserve">Interprétation des rêves : </w:t>
      </w:r>
    </w:p>
    <w:p w14:paraId="47E63252" w14:textId="77777777" w:rsidR="00F977BF" w:rsidRDefault="00F977BF" w:rsidP="00F977BF">
      <w:pPr>
        <w:pStyle w:val="ListParagraph"/>
        <w:numPr>
          <w:ilvl w:val="0"/>
          <w:numId w:val="30"/>
        </w:numPr>
        <w:rPr>
          <w:lang w:val="fr-CA"/>
        </w:rPr>
      </w:pPr>
      <w:r>
        <w:rPr>
          <w:lang w:val="fr-CA"/>
        </w:rPr>
        <w:t>En psychanalyse, travail de l’analyste sur la signification des rêves, des résistances, et d’autres comportements ainsi que des événements importants afin de promouvoir la capacité à la connaissance de soi, l’insight</w:t>
      </w:r>
    </w:p>
    <w:p w14:paraId="6525496E" w14:textId="77777777" w:rsidR="00571ECA" w:rsidRDefault="00F977BF" w:rsidP="00F977BF">
      <w:pPr>
        <w:pStyle w:val="ListParagraph"/>
        <w:numPr>
          <w:ilvl w:val="0"/>
          <w:numId w:val="30"/>
        </w:numPr>
        <w:rPr>
          <w:lang w:val="fr-CA"/>
        </w:rPr>
      </w:pPr>
      <w:r>
        <w:rPr>
          <w:lang w:val="fr-CA"/>
        </w:rPr>
        <w:t>C</w:t>
      </w:r>
      <w:r w:rsidR="00571ECA">
        <w:rPr>
          <w:lang w:val="fr-CA"/>
        </w:rPr>
        <w:t>ontenu latent (refoulées) vs contenir manifeste (ce qu’on se souvient)</w:t>
      </w:r>
    </w:p>
    <w:p w14:paraId="627EF267" w14:textId="77777777" w:rsidR="00F977BF" w:rsidRDefault="00571ECA" w:rsidP="00571ECA">
      <w:pPr>
        <w:pStyle w:val="ListParagraph"/>
        <w:numPr>
          <w:ilvl w:val="0"/>
          <w:numId w:val="4"/>
        </w:numPr>
        <w:rPr>
          <w:lang w:val="fr-CA"/>
        </w:rPr>
      </w:pPr>
      <w:r>
        <w:rPr>
          <w:lang w:val="fr-CA"/>
        </w:rPr>
        <w:t>Les résistances du client :</w:t>
      </w:r>
    </w:p>
    <w:p w14:paraId="3B263368" w14:textId="77777777" w:rsidR="00F977BF" w:rsidRDefault="00F977BF" w:rsidP="00F977BF">
      <w:pPr>
        <w:pStyle w:val="ListParagraph"/>
        <w:numPr>
          <w:ilvl w:val="0"/>
          <w:numId w:val="30"/>
        </w:numPr>
        <w:rPr>
          <w:lang w:val="fr-CA"/>
        </w:rPr>
      </w:pPr>
      <w:r>
        <w:rPr>
          <w:lang w:val="fr-CA"/>
        </w:rPr>
        <w:t>En psychanalyse, le fait d’empêcher un matériel psychique orateur d’angoisse d’atteindre la conscience</w:t>
      </w:r>
    </w:p>
    <w:p w14:paraId="438EFC64" w14:textId="77777777" w:rsidR="00F977BF" w:rsidRDefault="00F977BF" w:rsidP="00F977BF">
      <w:pPr>
        <w:pStyle w:val="ListParagraph"/>
        <w:numPr>
          <w:ilvl w:val="0"/>
          <w:numId w:val="30"/>
        </w:numPr>
        <w:rPr>
          <w:lang w:val="fr-CA"/>
        </w:rPr>
      </w:pPr>
      <w:r>
        <w:rPr>
          <w:lang w:val="fr-CA"/>
        </w:rPr>
        <w:t>Blocage mentaux</w:t>
      </w:r>
    </w:p>
    <w:p w14:paraId="5F755979" w14:textId="77777777" w:rsidR="00F977BF" w:rsidRDefault="00F977BF" w:rsidP="00F977BF">
      <w:pPr>
        <w:pStyle w:val="ListParagraph"/>
        <w:numPr>
          <w:ilvl w:val="0"/>
          <w:numId w:val="30"/>
        </w:numPr>
        <w:rPr>
          <w:lang w:val="fr-CA"/>
        </w:rPr>
      </w:pPr>
      <w:r>
        <w:rPr>
          <w:lang w:val="fr-CA"/>
        </w:rPr>
        <w:t>Révèlent que l’anxiété se cache et que vous vous défendez contre un materiel sensible</w:t>
      </w:r>
    </w:p>
    <w:p w14:paraId="33F66C4C" w14:textId="77777777" w:rsidR="00571ECA" w:rsidRDefault="00F977BF" w:rsidP="00F977BF">
      <w:pPr>
        <w:pStyle w:val="ListParagraph"/>
        <w:numPr>
          <w:ilvl w:val="0"/>
          <w:numId w:val="30"/>
        </w:numPr>
        <w:rPr>
          <w:lang w:val="fr-CA"/>
        </w:rPr>
      </w:pPr>
      <w:r>
        <w:rPr>
          <w:lang w:val="fr-CA"/>
        </w:rPr>
        <w:t>E</w:t>
      </w:r>
      <w:r w:rsidR="00571ECA">
        <w:rPr>
          <w:lang w:val="fr-CA"/>
        </w:rPr>
        <w:t xml:space="preserve">lle parle, mais elle bloque; c’est l’indice qu’il y a quelque chose de difficile dans la mémoire, de l’anxiété </w:t>
      </w:r>
    </w:p>
    <w:p w14:paraId="0FA56452" w14:textId="77777777" w:rsidR="00F977BF" w:rsidRDefault="00571ECA" w:rsidP="00571ECA">
      <w:pPr>
        <w:pStyle w:val="ListParagraph"/>
        <w:numPr>
          <w:ilvl w:val="0"/>
          <w:numId w:val="4"/>
        </w:numPr>
        <w:rPr>
          <w:lang w:val="fr-CA"/>
        </w:rPr>
      </w:pPr>
      <w:r>
        <w:rPr>
          <w:lang w:val="fr-CA"/>
        </w:rPr>
        <w:t xml:space="preserve">Le transfert : </w:t>
      </w:r>
    </w:p>
    <w:p w14:paraId="570666EB" w14:textId="77777777" w:rsidR="00F977BF" w:rsidRDefault="00F977BF" w:rsidP="00F977BF">
      <w:pPr>
        <w:pStyle w:val="ListParagraph"/>
        <w:numPr>
          <w:ilvl w:val="0"/>
          <w:numId w:val="31"/>
        </w:numPr>
        <w:rPr>
          <w:lang w:val="fr-CA"/>
        </w:rPr>
      </w:pPr>
      <w:r>
        <w:rPr>
          <w:lang w:val="fr-CA"/>
        </w:rPr>
        <w:t>En psychanalyse, transfert dans la relations du patient à l’analyste des émotions liées à d’autres relations, et des conflits intra-psychiques (comme l’amour ou la haine pour un parent)</w:t>
      </w:r>
    </w:p>
    <w:p w14:paraId="2BA72A00" w14:textId="77777777" w:rsidR="00571ECA" w:rsidRDefault="00F977BF" w:rsidP="00F977BF">
      <w:pPr>
        <w:pStyle w:val="ListParagraph"/>
        <w:numPr>
          <w:ilvl w:val="0"/>
          <w:numId w:val="31"/>
        </w:numPr>
        <w:rPr>
          <w:lang w:val="fr-CA"/>
        </w:rPr>
      </w:pPr>
      <w:r>
        <w:rPr>
          <w:lang w:val="fr-CA"/>
        </w:rPr>
        <w:t>L</w:t>
      </w:r>
      <w:r w:rsidR="00571ECA">
        <w:rPr>
          <w:lang w:val="fr-CA"/>
        </w:rPr>
        <w:t xml:space="preserve">es émotions qui se jouent dans la thérapie sont souvent des émotions qui sont envers quelqu’un d’autre comme son parent par exemple </w:t>
      </w:r>
    </w:p>
    <w:p w14:paraId="470319AA" w14:textId="77777777" w:rsidR="00571ECA" w:rsidRDefault="00571ECA" w:rsidP="00BC40E1">
      <w:pPr>
        <w:pStyle w:val="ListParagraph"/>
        <w:numPr>
          <w:ilvl w:val="0"/>
          <w:numId w:val="2"/>
        </w:numPr>
        <w:rPr>
          <w:lang w:val="fr-CA"/>
        </w:rPr>
      </w:pPr>
      <w:r>
        <w:rPr>
          <w:lang w:val="fr-CA"/>
        </w:rPr>
        <w:t>Critiques :</w:t>
      </w:r>
    </w:p>
    <w:p w14:paraId="5CFC7C87" w14:textId="77777777" w:rsidR="00571ECA" w:rsidRDefault="00571ECA" w:rsidP="00571ECA">
      <w:pPr>
        <w:pStyle w:val="ListParagraph"/>
        <w:numPr>
          <w:ilvl w:val="0"/>
          <w:numId w:val="5"/>
        </w:numPr>
        <w:rPr>
          <w:lang w:val="fr-CA"/>
        </w:rPr>
      </w:pPr>
      <w:r>
        <w:rPr>
          <w:lang w:val="fr-CA"/>
        </w:rPr>
        <w:t xml:space="preserve">Interprétations ne peuvent être prouvées ou démenties </w:t>
      </w:r>
      <w:r w:rsidR="00F977BF">
        <w:rPr>
          <w:lang w:val="fr-CA"/>
        </w:rPr>
        <w:t>(réfutées)</w:t>
      </w:r>
    </w:p>
    <w:p w14:paraId="5D4224DA" w14:textId="77777777" w:rsidR="00571ECA" w:rsidRDefault="00571ECA" w:rsidP="00571ECA">
      <w:pPr>
        <w:pStyle w:val="ListParagraph"/>
        <w:numPr>
          <w:ilvl w:val="0"/>
          <w:numId w:val="5"/>
        </w:numPr>
        <w:rPr>
          <w:lang w:val="fr-CA"/>
        </w:rPr>
      </w:pPr>
      <w:r>
        <w:rPr>
          <w:lang w:val="fr-CA"/>
        </w:rPr>
        <w:t xml:space="preserve">Traitment lent et coûteux </w:t>
      </w:r>
    </w:p>
    <w:p w14:paraId="4D8CA8EB" w14:textId="77777777" w:rsidR="00F977BF" w:rsidRDefault="00F977BF" w:rsidP="00571ECA">
      <w:pPr>
        <w:pStyle w:val="ListParagraph"/>
        <w:numPr>
          <w:ilvl w:val="0"/>
          <w:numId w:val="5"/>
        </w:numPr>
        <w:rPr>
          <w:lang w:val="fr-CA"/>
        </w:rPr>
      </w:pPr>
      <w:r>
        <w:rPr>
          <w:lang w:val="fr-CA"/>
        </w:rPr>
        <w:t>Pas corroborée par les recherches scientifiques</w:t>
      </w:r>
    </w:p>
    <w:p w14:paraId="28392487" w14:textId="77777777" w:rsidR="00400B6E" w:rsidRDefault="00400B6E" w:rsidP="00400B6E">
      <w:pPr>
        <w:pStyle w:val="ListParagraph"/>
        <w:numPr>
          <w:ilvl w:val="0"/>
          <w:numId w:val="1"/>
        </w:numPr>
        <w:rPr>
          <w:lang w:val="fr-CA"/>
        </w:rPr>
      </w:pPr>
      <w:r>
        <w:rPr>
          <w:lang w:val="fr-CA"/>
        </w:rPr>
        <w:t>Thérapie psychodynamique</w:t>
      </w:r>
      <w:r w:rsidR="00571ECA">
        <w:rPr>
          <w:lang w:val="fr-CA"/>
        </w:rPr>
        <w:t> :</w:t>
      </w:r>
    </w:p>
    <w:p w14:paraId="333B0AC3" w14:textId="77777777" w:rsidR="00F977BF" w:rsidRDefault="00F977BF" w:rsidP="00571ECA">
      <w:pPr>
        <w:pStyle w:val="ListParagraph"/>
        <w:numPr>
          <w:ilvl w:val="0"/>
          <w:numId w:val="2"/>
        </w:numPr>
        <w:rPr>
          <w:lang w:val="fr-CA"/>
        </w:rPr>
      </w:pPr>
      <w:r>
        <w:rPr>
          <w:lang w:val="fr-CA"/>
        </w:rPr>
        <w:t xml:space="preserve">Traitement </w:t>
      </w:r>
      <w:r w:rsidR="00D450CB">
        <w:rPr>
          <w:lang w:val="fr-CA"/>
        </w:rPr>
        <w:t>découlant de la tradition psychanalytique</w:t>
      </w:r>
    </w:p>
    <w:p w14:paraId="7B18ABC2" w14:textId="77777777" w:rsidR="00D450CB" w:rsidRDefault="00D450CB" w:rsidP="00571ECA">
      <w:pPr>
        <w:pStyle w:val="ListParagraph"/>
        <w:numPr>
          <w:ilvl w:val="0"/>
          <w:numId w:val="2"/>
        </w:numPr>
        <w:rPr>
          <w:lang w:val="fr-CA"/>
        </w:rPr>
      </w:pPr>
      <w:r>
        <w:rPr>
          <w:lang w:val="fr-CA"/>
        </w:rPr>
        <w:t>Considère les individus comme répondant à des forces inconscientes et aux expériences de l’enfance, et cherche à améliorer la connaissance de soi</w:t>
      </w:r>
    </w:p>
    <w:p w14:paraId="7C823845" w14:textId="77777777" w:rsidR="00D450CB" w:rsidRDefault="00D450CB" w:rsidP="00571ECA">
      <w:pPr>
        <w:pStyle w:val="ListParagraph"/>
        <w:numPr>
          <w:ilvl w:val="0"/>
          <w:numId w:val="2"/>
        </w:numPr>
        <w:rPr>
          <w:lang w:val="fr-CA"/>
        </w:rPr>
      </w:pPr>
      <w:r>
        <w:rPr>
          <w:lang w:val="fr-CA"/>
        </w:rPr>
        <w:t>Aide les gens à comprendre leurs symptômes actuels</w:t>
      </w:r>
    </w:p>
    <w:p w14:paraId="2AB5A694" w14:textId="77777777" w:rsidR="00D450CB" w:rsidRDefault="00D450CB" w:rsidP="00571ECA">
      <w:pPr>
        <w:pStyle w:val="ListParagraph"/>
        <w:numPr>
          <w:ilvl w:val="0"/>
          <w:numId w:val="2"/>
        </w:numPr>
        <w:rPr>
          <w:lang w:val="fr-CA"/>
        </w:rPr>
      </w:pPr>
      <w:r>
        <w:rPr>
          <w:lang w:val="fr-CA"/>
        </w:rPr>
        <w:t xml:space="preserve">Relations importantes : expériences vécues à l’enfance et les relations avec le thérapeute </w:t>
      </w:r>
    </w:p>
    <w:p w14:paraId="15C44AD1" w14:textId="77777777" w:rsidR="00D450CB" w:rsidRDefault="00D450CB" w:rsidP="00571ECA">
      <w:pPr>
        <w:pStyle w:val="ListParagraph"/>
        <w:numPr>
          <w:ilvl w:val="0"/>
          <w:numId w:val="2"/>
        </w:numPr>
        <w:rPr>
          <w:lang w:val="fr-CA"/>
        </w:rPr>
      </w:pPr>
      <w:r>
        <w:rPr>
          <w:lang w:val="fr-CA"/>
        </w:rPr>
        <w:t>Une ou deux fois par semaines (plutôt que plusieurs fois par semaine), et souvent pour seulement quelques semaines ou quelques mois</w:t>
      </w:r>
    </w:p>
    <w:p w14:paraId="2676FF9B" w14:textId="77777777" w:rsidR="00D450CB" w:rsidRDefault="00D450CB" w:rsidP="00571ECA">
      <w:pPr>
        <w:pStyle w:val="ListParagraph"/>
        <w:numPr>
          <w:ilvl w:val="0"/>
          <w:numId w:val="2"/>
        </w:numPr>
        <w:rPr>
          <w:lang w:val="fr-CA"/>
        </w:rPr>
      </w:pPr>
      <w:r>
        <w:rPr>
          <w:lang w:val="fr-CA"/>
        </w:rPr>
        <w:t xml:space="preserve">Explore les pensées et les sentiments contre lesquels ils se défendent et tentent de les comprendre </w:t>
      </w:r>
    </w:p>
    <w:p w14:paraId="3E38A251" w14:textId="77777777" w:rsidR="00D450CB" w:rsidRDefault="00D450CB" w:rsidP="00571ECA">
      <w:pPr>
        <w:pStyle w:val="ListParagraph"/>
        <w:numPr>
          <w:ilvl w:val="0"/>
          <w:numId w:val="2"/>
        </w:numPr>
        <w:rPr>
          <w:lang w:val="fr-CA"/>
        </w:rPr>
      </w:pPr>
      <w:r>
        <w:rPr>
          <w:lang w:val="fr-CA"/>
        </w:rPr>
        <w:lastRenderedPageBreak/>
        <w:t xml:space="preserve">Aider les patients à se rendre compte que leurs difficultés relationnelles passées peuvent être a l’origine de leurs difficultés présentes </w:t>
      </w:r>
    </w:p>
    <w:p w14:paraId="1DB7E26E" w14:textId="77777777" w:rsidR="00571ECA" w:rsidRDefault="00571ECA" w:rsidP="00571ECA">
      <w:pPr>
        <w:pStyle w:val="ListParagraph"/>
        <w:numPr>
          <w:ilvl w:val="0"/>
          <w:numId w:val="2"/>
        </w:numPr>
        <w:rPr>
          <w:lang w:val="fr-CA"/>
        </w:rPr>
      </w:pPr>
      <w:r>
        <w:rPr>
          <w:lang w:val="fr-CA"/>
        </w:rPr>
        <w:t>Influencée par Freud</w:t>
      </w:r>
    </w:p>
    <w:p w14:paraId="32766A1B" w14:textId="77777777" w:rsidR="00886AFC" w:rsidRDefault="00886AFC" w:rsidP="00571ECA">
      <w:pPr>
        <w:pStyle w:val="ListParagraph"/>
        <w:numPr>
          <w:ilvl w:val="0"/>
          <w:numId w:val="2"/>
        </w:numPr>
        <w:rPr>
          <w:lang w:val="fr-CA"/>
        </w:rPr>
      </w:pPr>
      <w:r>
        <w:rPr>
          <w:lang w:val="fr-CA"/>
        </w:rPr>
        <w:t>Focus sur</w:t>
      </w:r>
      <w:r w:rsidR="00A44D2D">
        <w:rPr>
          <w:lang w:val="fr-CA"/>
        </w:rPr>
        <w:t> :</w:t>
      </w:r>
    </w:p>
    <w:p w14:paraId="03D166FA" w14:textId="77777777" w:rsidR="00A44D2D" w:rsidRDefault="00A44D2D" w:rsidP="00A44D2D">
      <w:pPr>
        <w:pStyle w:val="ListParagraph"/>
        <w:numPr>
          <w:ilvl w:val="0"/>
          <w:numId w:val="6"/>
        </w:numPr>
        <w:rPr>
          <w:lang w:val="fr-CA"/>
        </w:rPr>
      </w:pPr>
      <w:r>
        <w:rPr>
          <w:lang w:val="fr-CA"/>
        </w:rPr>
        <w:t>Symptômes actuels</w:t>
      </w:r>
    </w:p>
    <w:p w14:paraId="13683E25" w14:textId="77777777" w:rsidR="00A44D2D" w:rsidRDefault="00A44D2D" w:rsidP="00A44D2D">
      <w:pPr>
        <w:pStyle w:val="ListParagraph"/>
        <w:numPr>
          <w:ilvl w:val="0"/>
          <w:numId w:val="6"/>
        </w:numPr>
        <w:rPr>
          <w:lang w:val="fr-CA"/>
        </w:rPr>
      </w:pPr>
      <w:r>
        <w:rPr>
          <w:lang w:val="fr-CA"/>
        </w:rPr>
        <w:t>Relations importantes</w:t>
      </w:r>
    </w:p>
    <w:p w14:paraId="2124C332" w14:textId="77777777" w:rsidR="00A44D2D" w:rsidRDefault="00A44D2D" w:rsidP="00A44D2D">
      <w:pPr>
        <w:pStyle w:val="ListParagraph"/>
        <w:numPr>
          <w:ilvl w:val="0"/>
          <w:numId w:val="6"/>
        </w:numPr>
        <w:rPr>
          <w:lang w:val="fr-CA"/>
        </w:rPr>
      </w:pPr>
      <w:r>
        <w:rPr>
          <w:lang w:val="fr-CA"/>
        </w:rPr>
        <w:t xml:space="preserve">Pas autant d’emphase sur la sexualité </w:t>
      </w:r>
    </w:p>
    <w:p w14:paraId="1A612005" w14:textId="77777777" w:rsidR="00A44D2D" w:rsidRDefault="00A44D2D" w:rsidP="00571ECA">
      <w:pPr>
        <w:pStyle w:val="ListParagraph"/>
        <w:numPr>
          <w:ilvl w:val="0"/>
          <w:numId w:val="2"/>
        </w:numPr>
        <w:rPr>
          <w:lang w:val="fr-CA"/>
        </w:rPr>
      </w:pPr>
      <w:r>
        <w:rPr>
          <w:lang w:val="fr-CA"/>
        </w:rPr>
        <w:t>Durée plus courte</w:t>
      </w:r>
    </w:p>
    <w:p w14:paraId="1B1624E7" w14:textId="77777777" w:rsidR="00400B6E" w:rsidRDefault="00400B6E" w:rsidP="00400B6E">
      <w:pPr>
        <w:pStyle w:val="ListParagraph"/>
        <w:numPr>
          <w:ilvl w:val="0"/>
          <w:numId w:val="1"/>
        </w:numPr>
        <w:rPr>
          <w:lang w:val="fr-CA"/>
        </w:rPr>
      </w:pPr>
      <w:r>
        <w:rPr>
          <w:lang w:val="fr-CA"/>
        </w:rPr>
        <w:t>Psychothérapie interpersonnelle</w:t>
      </w:r>
      <w:r w:rsidR="00571ECA">
        <w:rPr>
          <w:lang w:val="fr-CA"/>
        </w:rPr>
        <w:t> :</w:t>
      </w:r>
    </w:p>
    <w:p w14:paraId="3B927787" w14:textId="77777777" w:rsidR="00A44D2D" w:rsidRDefault="00A44D2D" w:rsidP="00A44D2D">
      <w:pPr>
        <w:pStyle w:val="ListParagraph"/>
        <w:numPr>
          <w:ilvl w:val="0"/>
          <w:numId w:val="2"/>
        </w:numPr>
        <w:rPr>
          <w:lang w:val="fr-CA"/>
        </w:rPr>
      </w:pPr>
      <w:r>
        <w:rPr>
          <w:lang w:val="fr-CA"/>
        </w:rPr>
        <w:t>Thérapie psychodynamique breve</w:t>
      </w:r>
      <w:r w:rsidR="00D450CB">
        <w:rPr>
          <w:lang w:val="fr-CA"/>
        </w:rPr>
        <w:t xml:space="preserve"> (12 à 16 séance)</w:t>
      </w:r>
    </w:p>
    <w:p w14:paraId="7D004610" w14:textId="77777777" w:rsidR="00A44D2D" w:rsidRDefault="00A44D2D" w:rsidP="00A44D2D">
      <w:pPr>
        <w:pStyle w:val="ListParagraph"/>
        <w:numPr>
          <w:ilvl w:val="0"/>
          <w:numId w:val="2"/>
        </w:numPr>
        <w:rPr>
          <w:lang w:val="fr-CA"/>
        </w:rPr>
      </w:pPr>
      <w:r>
        <w:rPr>
          <w:lang w:val="fr-CA"/>
        </w:rPr>
        <w:t xml:space="preserve">But : soulager symptômes dans le moment présent et non pas modifier la personnalité </w:t>
      </w:r>
    </w:p>
    <w:p w14:paraId="0E8CD3B8" w14:textId="77777777" w:rsidR="00A44D2D" w:rsidRDefault="00A44D2D" w:rsidP="00A44D2D">
      <w:pPr>
        <w:pStyle w:val="ListParagraph"/>
        <w:numPr>
          <w:ilvl w:val="0"/>
          <w:numId w:val="2"/>
        </w:numPr>
        <w:rPr>
          <w:lang w:val="fr-CA"/>
        </w:rPr>
      </w:pPr>
      <w:r>
        <w:rPr>
          <w:lang w:val="fr-CA"/>
        </w:rPr>
        <w:t>Se concentre sur les relations actuelles</w:t>
      </w:r>
    </w:p>
    <w:p w14:paraId="4BA2EFB8" w14:textId="77777777" w:rsidR="00A44D2D" w:rsidRDefault="00A44D2D" w:rsidP="00A44D2D">
      <w:pPr>
        <w:pStyle w:val="ListParagraph"/>
        <w:numPr>
          <w:ilvl w:val="0"/>
          <w:numId w:val="2"/>
        </w:numPr>
        <w:rPr>
          <w:lang w:val="fr-CA"/>
        </w:rPr>
      </w:pPr>
      <w:r>
        <w:rPr>
          <w:lang w:val="fr-CA"/>
        </w:rPr>
        <w:t xml:space="preserve">Efficace dans le traitment de la dépression </w:t>
      </w:r>
    </w:p>
    <w:p w14:paraId="44D33053" w14:textId="77777777" w:rsidR="00A44D2D" w:rsidRDefault="00A44D2D" w:rsidP="00A44D2D">
      <w:pPr>
        <w:pStyle w:val="ListParagraph"/>
        <w:numPr>
          <w:ilvl w:val="0"/>
          <w:numId w:val="2"/>
        </w:numPr>
        <w:rPr>
          <w:lang w:val="fr-CA"/>
        </w:rPr>
      </w:pPr>
      <w:r>
        <w:rPr>
          <w:lang w:val="fr-CA"/>
        </w:rPr>
        <w:t xml:space="preserve">Le plus validée </w:t>
      </w:r>
    </w:p>
    <w:p w14:paraId="74F1A8C1" w14:textId="77777777" w:rsidR="00A44D2D" w:rsidRDefault="00A44D2D" w:rsidP="00A44D2D">
      <w:pPr>
        <w:pStyle w:val="ListParagraph"/>
        <w:numPr>
          <w:ilvl w:val="0"/>
          <w:numId w:val="2"/>
        </w:numPr>
        <w:rPr>
          <w:lang w:val="fr-CA"/>
        </w:rPr>
      </w:pPr>
      <w:r>
        <w:rPr>
          <w:lang w:val="fr-CA"/>
        </w:rPr>
        <w:t xml:space="preserve">Freud essayait trop de modifier la personnalité </w:t>
      </w:r>
    </w:p>
    <w:p w14:paraId="75E3F4B0" w14:textId="77777777" w:rsidR="00A44D2D" w:rsidRDefault="00A44D2D" w:rsidP="00A44D2D">
      <w:pPr>
        <w:pStyle w:val="ListParagraph"/>
        <w:numPr>
          <w:ilvl w:val="0"/>
          <w:numId w:val="2"/>
        </w:numPr>
        <w:rPr>
          <w:lang w:val="fr-CA"/>
        </w:rPr>
      </w:pPr>
      <w:r>
        <w:rPr>
          <w:lang w:val="fr-CA"/>
        </w:rPr>
        <w:t xml:space="preserve">Validée pour la dépression </w:t>
      </w:r>
    </w:p>
    <w:p w14:paraId="452EF873" w14:textId="77777777" w:rsidR="00A44D2D" w:rsidRDefault="00A44D2D" w:rsidP="00A44D2D">
      <w:pPr>
        <w:pStyle w:val="ListParagraph"/>
        <w:numPr>
          <w:ilvl w:val="0"/>
          <w:numId w:val="2"/>
        </w:numPr>
        <w:rPr>
          <w:lang w:val="fr-CA"/>
        </w:rPr>
      </w:pPr>
      <w:r>
        <w:rPr>
          <w:lang w:val="fr-CA"/>
        </w:rPr>
        <w:t>On apprend à la personne à identifier ses émotions, mieux les gérer, a s’affirmer et à avoir de meilleurs relations avec les autres</w:t>
      </w:r>
    </w:p>
    <w:p w14:paraId="35FE3F00" w14:textId="77777777" w:rsidR="00D450CB" w:rsidRDefault="00D450CB" w:rsidP="00A44D2D">
      <w:pPr>
        <w:pStyle w:val="ListParagraph"/>
        <w:numPr>
          <w:ilvl w:val="0"/>
          <w:numId w:val="2"/>
        </w:numPr>
        <w:rPr>
          <w:lang w:val="fr-CA"/>
        </w:rPr>
      </w:pPr>
      <w:r>
        <w:rPr>
          <w:lang w:val="fr-CA"/>
        </w:rPr>
        <w:t xml:space="preserve">Prendre conscience de l’origine de leurs problèmes </w:t>
      </w:r>
    </w:p>
    <w:p w14:paraId="75C3BA10" w14:textId="77777777" w:rsidR="00D450CB" w:rsidRPr="00400B6E" w:rsidRDefault="00D450CB" w:rsidP="00A44D2D">
      <w:pPr>
        <w:pStyle w:val="ListParagraph"/>
        <w:numPr>
          <w:ilvl w:val="0"/>
          <w:numId w:val="2"/>
        </w:numPr>
        <w:rPr>
          <w:lang w:val="fr-CA"/>
        </w:rPr>
      </w:pPr>
      <w:r>
        <w:rPr>
          <w:lang w:val="fr-CA"/>
        </w:rPr>
        <w:t>Fait appel aux relations du présent afin d’aider le patient à améliorer ses habiletés sociales</w:t>
      </w:r>
    </w:p>
    <w:p w14:paraId="70C5FA8F" w14:textId="77777777" w:rsidR="00400B6E" w:rsidRDefault="00400B6E" w:rsidP="00400B6E">
      <w:pPr>
        <w:rPr>
          <w:b/>
          <w:lang w:val="fr-CA"/>
        </w:rPr>
      </w:pPr>
    </w:p>
    <w:p w14:paraId="762A3ECD" w14:textId="77777777" w:rsidR="00400B6E" w:rsidRDefault="00400B6E" w:rsidP="00400B6E">
      <w:pPr>
        <w:rPr>
          <w:b/>
          <w:lang w:val="fr-CA"/>
        </w:rPr>
      </w:pPr>
      <w:r>
        <w:rPr>
          <w:b/>
          <w:lang w:val="fr-CA"/>
        </w:rPr>
        <w:t>Thérapie humanistes :</w:t>
      </w:r>
    </w:p>
    <w:p w14:paraId="4DB82C3E" w14:textId="77777777" w:rsidR="00D450CB" w:rsidRDefault="00D450CB" w:rsidP="00A44D2D">
      <w:pPr>
        <w:pStyle w:val="ListParagraph"/>
        <w:numPr>
          <w:ilvl w:val="0"/>
          <w:numId w:val="1"/>
        </w:numPr>
        <w:rPr>
          <w:lang w:val="fr-CA"/>
        </w:rPr>
      </w:pPr>
      <w:r>
        <w:rPr>
          <w:lang w:val="fr-CA"/>
        </w:rPr>
        <w:t>Souligne la capacité, inhérente à chaque personne, à s’accomplir</w:t>
      </w:r>
    </w:p>
    <w:p w14:paraId="2D862469" w14:textId="4BBEF717" w:rsidR="00D450CB" w:rsidRDefault="00D450CB" w:rsidP="00A44D2D">
      <w:pPr>
        <w:pStyle w:val="ListParagraph"/>
        <w:numPr>
          <w:ilvl w:val="0"/>
          <w:numId w:val="1"/>
        </w:numPr>
        <w:rPr>
          <w:lang w:val="fr-CA"/>
        </w:rPr>
      </w:pPr>
      <w:r>
        <w:rPr>
          <w:lang w:val="fr-CA"/>
        </w:rPr>
        <w:t>Réduire les conflits internes qui empêchent le développement naturel en fournissant aux patients un</w:t>
      </w:r>
      <w:r w:rsidR="00325261">
        <w:rPr>
          <w:lang w:val="fr-CA"/>
        </w:rPr>
        <w:t>e</w:t>
      </w:r>
      <w:r>
        <w:rPr>
          <w:lang w:val="fr-CA"/>
        </w:rPr>
        <w:t xml:space="preserve"> nouve</w:t>
      </w:r>
      <w:r w:rsidR="0028189F">
        <w:rPr>
          <w:lang w:val="fr-CA"/>
        </w:rPr>
        <w:t>l</w:t>
      </w:r>
      <w:r w:rsidR="00325261">
        <w:rPr>
          <w:lang w:val="fr-CA"/>
        </w:rPr>
        <w:t>le</w:t>
      </w:r>
      <w:r>
        <w:rPr>
          <w:lang w:val="fr-CA"/>
        </w:rPr>
        <w:t xml:space="preserve"> prise de conscience d’eux-mêmes </w:t>
      </w:r>
    </w:p>
    <w:p w14:paraId="0E2F9A7A" w14:textId="77777777" w:rsidR="00D450CB" w:rsidRDefault="00D450CB" w:rsidP="00A44D2D">
      <w:pPr>
        <w:pStyle w:val="ListParagraph"/>
        <w:numPr>
          <w:ilvl w:val="0"/>
          <w:numId w:val="1"/>
        </w:numPr>
        <w:rPr>
          <w:lang w:val="fr-CA"/>
        </w:rPr>
      </w:pPr>
      <w:r>
        <w:rPr>
          <w:lang w:val="fr-CA"/>
        </w:rPr>
        <w:t>Thérapie de l’insight : variété de traitment qui visent à améliorer le fonctionnement psychologique en augmentant la capacité à sa propre connaissance et celle des motifs et des défenses sou-jacents</w:t>
      </w:r>
    </w:p>
    <w:p w14:paraId="5345F4FD" w14:textId="77777777" w:rsidR="00D450CB" w:rsidRDefault="00D450CB" w:rsidP="00A44D2D">
      <w:pPr>
        <w:pStyle w:val="ListParagraph"/>
        <w:numPr>
          <w:ilvl w:val="0"/>
          <w:numId w:val="1"/>
        </w:numPr>
        <w:rPr>
          <w:lang w:val="fr-CA"/>
        </w:rPr>
      </w:pPr>
      <w:r>
        <w:rPr>
          <w:lang w:val="fr-CA"/>
        </w:rPr>
        <w:t xml:space="preserve">Les thérapeutes humanistes cherchent à favoriser l’accomplissement des patients en les aidant à se développer en ayant conscience d’eux-mêmes et en s’acceptant eux-mêmes </w:t>
      </w:r>
    </w:p>
    <w:p w14:paraId="3DD4705E" w14:textId="77777777" w:rsidR="00D450CB" w:rsidRDefault="00D450CB" w:rsidP="00A44D2D">
      <w:pPr>
        <w:pStyle w:val="ListParagraph"/>
        <w:numPr>
          <w:ilvl w:val="0"/>
          <w:numId w:val="1"/>
        </w:numPr>
        <w:rPr>
          <w:lang w:val="fr-CA"/>
        </w:rPr>
      </w:pPr>
      <w:r>
        <w:rPr>
          <w:lang w:val="fr-CA"/>
        </w:rPr>
        <w:t>Ce traitment ne se focalise pas sur la guérison de la maladie mais sur la promotion de ce développement personnel en tant que but</w:t>
      </w:r>
    </w:p>
    <w:p w14:paraId="19E7938D" w14:textId="77777777" w:rsidR="00D450CB" w:rsidRDefault="00D450CB" w:rsidP="00A44D2D">
      <w:pPr>
        <w:pStyle w:val="ListParagraph"/>
        <w:numPr>
          <w:ilvl w:val="0"/>
          <w:numId w:val="1"/>
        </w:numPr>
        <w:rPr>
          <w:lang w:val="fr-CA"/>
        </w:rPr>
      </w:pPr>
      <w:r>
        <w:rPr>
          <w:lang w:val="fr-CA"/>
        </w:rPr>
        <w:t xml:space="preserve">Ainsi, ceux qui suivent ce traitement deviennent des clients ou simplement des personnes et non plus des patients </w:t>
      </w:r>
    </w:p>
    <w:p w14:paraId="6414540C" w14:textId="77777777" w:rsidR="00D450CB" w:rsidRDefault="00D450CB" w:rsidP="00A44D2D">
      <w:pPr>
        <w:pStyle w:val="ListParagraph"/>
        <w:numPr>
          <w:ilvl w:val="0"/>
          <w:numId w:val="1"/>
        </w:numPr>
        <w:rPr>
          <w:lang w:val="fr-CA"/>
        </w:rPr>
      </w:pPr>
      <w:r>
        <w:rPr>
          <w:lang w:val="fr-CA"/>
        </w:rPr>
        <w:t xml:space="preserve">La voie vers la croissance passe par une prise immédiate de responsabilité de ses sentiments et de ses actes, plutôt que la recherche de déterminants cachés </w:t>
      </w:r>
    </w:p>
    <w:p w14:paraId="7AE949AA" w14:textId="77777777" w:rsidR="00D450CB" w:rsidRDefault="00D450CB" w:rsidP="00A44D2D">
      <w:pPr>
        <w:pStyle w:val="ListParagraph"/>
        <w:numPr>
          <w:ilvl w:val="0"/>
          <w:numId w:val="1"/>
        </w:numPr>
        <w:rPr>
          <w:lang w:val="fr-CA"/>
        </w:rPr>
      </w:pPr>
      <w:r>
        <w:rPr>
          <w:lang w:val="fr-CA"/>
        </w:rPr>
        <w:t>Les pensées conscientes sont plus importantes que les pensées inconscientes</w:t>
      </w:r>
    </w:p>
    <w:p w14:paraId="62BC01E1" w14:textId="0597A4A0" w:rsidR="00D450CB" w:rsidRDefault="00D450CB" w:rsidP="00A44D2D">
      <w:pPr>
        <w:pStyle w:val="ListParagraph"/>
        <w:numPr>
          <w:ilvl w:val="0"/>
          <w:numId w:val="1"/>
        </w:numPr>
        <w:rPr>
          <w:lang w:val="fr-CA"/>
        </w:rPr>
      </w:pPr>
      <w:r>
        <w:rPr>
          <w:lang w:val="fr-CA"/>
        </w:rPr>
        <w:t>Le présent et l</w:t>
      </w:r>
      <w:r w:rsidR="00CB54E3">
        <w:rPr>
          <w:lang w:val="fr-CA"/>
        </w:rPr>
        <w:t>’</w:t>
      </w:r>
      <w:r>
        <w:rPr>
          <w:lang w:val="fr-CA"/>
        </w:rPr>
        <w:t xml:space="preserve">avenir sont plus important que le passé </w:t>
      </w:r>
    </w:p>
    <w:p w14:paraId="61A11025" w14:textId="77777777" w:rsidR="00D450CB" w:rsidRDefault="00D450CB" w:rsidP="00A44D2D">
      <w:pPr>
        <w:pStyle w:val="ListParagraph"/>
        <w:numPr>
          <w:ilvl w:val="0"/>
          <w:numId w:val="1"/>
        </w:numPr>
        <w:rPr>
          <w:lang w:val="fr-CA"/>
        </w:rPr>
      </w:pPr>
      <w:r>
        <w:rPr>
          <w:lang w:val="fr-CA"/>
        </w:rPr>
        <w:t xml:space="preserve">Explorer les sentiments au fur et à mesure qu’ils se manifestent, au lieu de rechercher une prise de conscience des origines des sentiments pendant l’enfance </w:t>
      </w:r>
    </w:p>
    <w:p w14:paraId="7AF53B7F" w14:textId="77777777" w:rsidR="00A44D2D" w:rsidRDefault="00A44D2D" w:rsidP="00A44D2D">
      <w:pPr>
        <w:pStyle w:val="ListParagraph"/>
        <w:numPr>
          <w:ilvl w:val="0"/>
          <w:numId w:val="1"/>
        </w:numPr>
        <w:rPr>
          <w:lang w:val="fr-CA"/>
        </w:rPr>
      </w:pPr>
      <w:r>
        <w:rPr>
          <w:lang w:val="fr-CA"/>
        </w:rPr>
        <w:t>Buts :</w:t>
      </w:r>
    </w:p>
    <w:p w14:paraId="2CF87218" w14:textId="77777777" w:rsidR="003E1834" w:rsidRDefault="003E1834" w:rsidP="003E1834">
      <w:pPr>
        <w:pStyle w:val="ListParagraph"/>
        <w:numPr>
          <w:ilvl w:val="0"/>
          <w:numId w:val="2"/>
        </w:numPr>
        <w:rPr>
          <w:lang w:val="fr-CA"/>
        </w:rPr>
      </w:pPr>
      <w:r>
        <w:rPr>
          <w:lang w:val="fr-CA"/>
        </w:rPr>
        <w:t>Favoriser la réalisation de soi</w:t>
      </w:r>
    </w:p>
    <w:p w14:paraId="523DDF67" w14:textId="77777777" w:rsidR="003E1834" w:rsidRDefault="003E1834" w:rsidP="003E1834">
      <w:pPr>
        <w:pStyle w:val="ListParagraph"/>
        <w:numPr>
          <w:ilvl w:val="0"/>
          <w:numId w:val="2"/>
        </w:numPr>
        <w:rPr>
          <w:lang w:val="fr-CA"/>
        </w:rPr>
      </w:pPr>
      <w:r>
        <w:rPr>
          <w:lang w:val="fr-CA"/>
        </w:rPr>
        <w:t xml:space="preserve">Accroître conscience de nous-mêmes </w:t>
      </w:r>
    </w:p>
    <w:p w14:paraId="2AB066B5" w14:textId="77777777" w:rsidR="003E1834" w:rsidRDefault="003E1834" w:rsidP="003E1834">
      <w:pPr>
        <w:pStyle w:val="ListParagraph"/>
        <w:numPr>
          <w:ilvl w:val="0"/>
          <w:numId w:val="2"/>
        </w:numPr>
        <w:rPr>
          <w:lang w:val="fr-CA"/>
        </w:rPr>
      </w:pPr>
      <w:r>
        <w:rPr>
          <w:lang w:val="fr-CA"/>
        </w:rPr>
        <w:t>S’accepter</w:t>
      </w:r>
    </w:p>
    <w:p w14:paraId="4C6103FF" w14:textId="77777777" w:rsidR="00A44D2D" w:rsidRDefault="00A44D2D" w:rsidP="00A44D2D">
      <w:pPr>
        <w:pStyle w:val="ListParagraph"/>
        <w:numPr>
          <w:ilvl w:val="0"/>
          <w:numId w:val="1"/>
        </w:numPr>
        <w:rPr>
          <w:lang w:val="fr-CA"/>
        </w:rPr>
      </w:pPr>
      <w:r>
        <w:rPr>
          <w:lang w:val="fr-CA"/>
        </w:rPr>
        <w:t>Focus sur :</w:t>
      </w:r>
    </w:p>
    <w:p w14:paraId="40E32A19" w14:textId="77777777" w:rsidR="003E1834" w:rsidRDefault="003E1834" w:rsidP="003E1834">
      <w:pPr>
        <w:pStyle w:val="ListParagraph"/>
        <w:numPr>
          <w:ilvl w:val="0"/>
          <w:numId w:val="2"/>
        </w:numPr>
        <w:rPr>
          <w:lang w:val="fr-CA"/>
        </w:rPr>
      </w:pPr>
      <w:r>
        <w:rPr>
          <w:lang w:val="fr-CA"/>
        </w:rPr>
        <w:t xml:space="preserve">Le </w:t>
      </w:r>
      <w:r w:rsidR="00F81131">
        <w:rPr>
          <w:lang w:val="fr-CA"/>
        </w:rPr>
        <w:t>présent et le futur</w:t>
      </w:r>
    </w:p>
    <w:p w14:paraId="65D2E077" w14:textId="77777777" w:rsidR="00F81131" w:rsidRDefault="00F81131" w:rsidP="003E1834">
      <w:pPr>
        <w:pStyle w:val="ListParagraph"/>
        <w:numPr>
          <w:ilvl w:val="0"/>
          <w:numId w:val="2"/>
        </w:numPr>
        <w:rPr>
          <w:lang w:val="fr-CA"/>
        </w:rPr>
      </w:pPr>
      <w:r>
        <w:rPr>
          <w:lang w:val="fr-CA"/>
        </w:rPr>
        <w:t>Les pensées conscientes</w:t>
      </w:r>
    </w:p>
    <w:p w14:paraId="65FA17D6" w14:textId="77777777" w:rsidR="00F81131" w:rsidRDefault="00F81131" w:rsidP="003E1834">
      <w:pPr>
        <w:pStyle w:val="ListParagraph"/>
        <w:numPr>
          <w:ilvl w:val="0"/>
          <w:numId w:val="2"/>
        </w:numPr>
        <w:rPr>
          <w:lang w:val="fr-CA"/>
        </w:rPr>
      </w:pPr>
      <w:r>
        <w:rPr>
          <w:lang w:val="fr-CA"/>
        </w:rPr>
        <w:lastRenderedPageBreak/>
        <w:t>La responsabilisation du client</w:t>
      </w:r>
    </w:p>
    <w:p w14:paraId="46714814" w14:textId="77777777" w:rsidR="00F81131" w:rsidRDefault="00F81131" w:rsidP="003E1834">
      <w:pPr>
        <w:pStyle w:val="ListParagraph"/>
        <w:numPr>
          <w:ilvl w:val="0"/>
          <w:numId w:val="2"/>
        </w:numPr>
        <w:rPr>
          <w:lang w:val="fr-CA"/>
        </w:rPr>
      </w:pPr>
      <w:r>
        <w:rPr>
          <w:lang w:val="fr-CA"/>
        </w:rPr>
        <w:t>Client vs patient</w:t>
      </w:r>
    </w:p>
    <w:p w14:paraId="02E71138" w14:textId="77777777" w:rsidR="00F81131" w:rsidRDefault="00F81131" w:rsidP="00F81131">
      <w:pPr>
        <w:pStyle w:val="ListParagraph"/>
        <w:numPr>
          <w:ilvl w:val="0"/>
          <w:numId w:val="1"/>
        </w:numPr>
        <w:rPr>
          <w:lang w:val="fr-CA"/>
        </w:rPr>
      </w:pPr>
      <w:r>
        <w:rPr>
          <w:lang w:val="fr-CA"/>
        </w:rPr>
        <w:t xml:space="preserve">Apprendre à mieux se connaître, pour mieux s’épanouir </w:t>
      </w:r>
    </w:p>
    <w:p w14:paraId="758C3EAC" w14:textId="77777777" w:rsidR="00F81131" w:rsidRDefault="00F81131" w:rsidP="00F81131">
      <w:pPr>
        <w:pStyle w:val="ListParagraph"/>
        <w:numPr>
          <w:ilvl w:val="0"/>
          <w:numId w:val="1"/>
        </w:numPr>
        <w:rPr>
          <w:lang w:val="fr-CA"/>
        </w:rPr>
      </w:pPr>
      <w:r>
        <w:rPr>
          <w:lang w:val="fr-CA"/>
        </w:rPr>
        <w:t>Reconnaître ses forces et ses faiblesses</w:t>
      </w:r>
    </w:p>
    <w:p w14:paraId="204D4892" w14:textId="77777777" w:rsidR="00F81131" w:rsidRDefault="00F81131" w:rsidP="00F81131">
      <w:pPr>
        <w:pStyle w:val="ListParagraph"/>
        <w:numPr>
          <w:ilvl w:val="0"/>
          <w:numId w:val="1"/>
        </w:numPr>
        <w:rPr>
          <w:lang w:val="fr-CA"/>
        </w:rPr>
      </w:pPr>
      <w:r>
        <w:rPr>
          <w:lang w:val="fr-CA"/>
        </w:rPr>
        <w:t>Soi reel vs soi ideal</w:t>
      </w:r>
    </w:p>
    <w:p w14:paraId="4FE5CBCD" w14:textId="77777777" w:rsidR="00F81131" w:rsidRDefault="00F81131" w:rsidP="00F81131">
      <w:pPr>
        <w:pStyle w:val="ListParagraph"/>
        <w:numPr>
          <w:ilvl w:val="0"/>
          <w:numId w:val="1"/>
        </w:numPr>
        <w:rPr>
          <w:lang w:val="fr-CA"/>
        </w:rPr>
      </w:pPr>
      <w:r>
        <w:rPr>
          <w:lang w:val="fr-CA"/>
        </w:rPr>
        <w:t>Tu es libre de tes choix</w:t>
      </w:r>
    </w:p>
    <w:p w14:paraId="3DC84B3E" w14:textId="77777777" w:rsidR="00F81131" w:rsidRDefault="00F81131" w:rsidP="00F81131">
      <w:pPr>
        <w:pStyle w:val="ListParagraph"/>
        <w:numPr>
          <w:ilvl w:val="0"/>
          <w:numId w:val="1"/>
        </w:numPr>
        <w:rPr>
          <w:lang w:val="fr-CA"/>
        </w:rPr>
      </w:pPr>
      <w:r>
        <w:rPr>
          <w:lang w:val="fr-CA"/>
        </w:rPr>
        <w:t>Patient a une connotation negative (c’est comme il y a quelque chose de mal) tandis que client est plus positif</w:t>
      </w:r>
    </w:p>
    <w:p w14:paraId="47FB6636" w14:textId="77777777" w:rsidR="00F81131" w:rsidRDefault="00F81131" w:rsidP="00F81131">
      <w:pPr>
        <w:pStyle w:val="ListParagraph"/>
        <w:numPr>
          <w:ilvl w:val="0"/>
          <w:numId w:val="1"/>
        </w:numPr>
        <w:rPr>
          <w:lang w:val="fr-CA"/>
        </w:rPr>
      </w:pPr>
      <w:r>
        <w:rPr>
          <w:lang w:val="fr-CA"/>
        </w:rPr>
        <w:t>Thérapie centrée sur la personne :</w:t>
      </w:r>
    </w:p>
    <w:p w14:paraId="128CF38C" w14:textId="77777777" w:rsidR="00F4771A" w:rsidRDefault="00F4771A" w:rsidP="00F81131">
      <w:pPr>
        <w:pStyle w:val="ListParagraph"/>
        <w:numPr>
          <w:ilvl w:val="0"/>
          <w:numId w:val="2"/>
        </w:numPr>
        <w:rPr>
          <w:lang w:val="fr-CA"/>
        </w:rPr>
      </w:pPr>
      <w:r>
        <w:rPr>
          <w:lang w:val="fr-CA"/>
        </w:rPr>
        <w:t>Thérapie humaniste, développée par Carl Rogers, dans laquelle le thérapeute utilise des techniques telles que l’écoute active et crée un environnement authentique accueillant et empathique pour faciliter l’épanouissement de ses clients (aussi appelé thérapie centrée sur la personne)</w:t>
      </w:r>
    </w:p>
    <w:p w14:paraId="4467F1BD" w14:textId="77777777" w:rsidR="00F4771A" w:rsidRDefault="00F4771A" w:rsidP="00F81131">
      <w:pPr>
        <w:pStyle w:val="ListParagraph"/>
        <w:numPr>
          <w:ilvl w:val="0"/>
          <w:numId w:val="2"/>
        </w:numPr>
        <w:rPr>
          <w:lang w:val="fr-CA"/>
        </w:rPr>
      </w:pPr>
      <w:r>
        <w:rPr>
          <w:lang w:val="fr-CA"/>
        </w:rPr>
        <w:t xml:space="preserve">La perceptions consciente qu’a la personne d’elle-même </w:t>
      </w:r>
    </w:p>
    <w:p w14:paraId="62B1BC1F" w14:textId="77777777" w:rsidR="00F4771A" w:rsidRDefault="00F4771A" w:rsidP="00F81131">
      <w:pPr>
        <w:pStyle w:val="ListParagraph"/>
        <w:numPr>
          <w:ilvl w:val="0"/>
          <w:numId w:val="2"/>
        </w:numPr>
        <w:rPr>
          <w:lang w:val="fr-CA"/>
        </w:rPr>
      </w:pPr>
      <w:r>
        <w:rPr>
          <w:lang w:val="fr-CA"/>
        </w:rPr>
        <w:t>Thérapie non directive</w:t>
      </w:r>
    </w:p>
    <w:p w14:paraId="578AD0A5" w14:textId="77777777" w:rsidR="00F4771A" w:rsidRDefault="00F4771A" w:rsidP="00F81131">
      <w:pPr>
        <w:pStyle w:val="ListParagraph"/>
        <w:numPr>
          <w:ilvl w:val="0"/>
          <w:numId w:val="2"/>
        </w:numPr>
        <w:rPr>
          <w:lang w:val="fr-CA"/>
        </w:rPr>
      </w:pPr>
      <w:r>
        <w:rPr>
          <w:lang w:val="fr-CA"/>
        </w:rPr>
        <w:t xml:space="preserve">Écoute sans juger ni interpreter et s’interdit de diriger son client vers certaines prises de conscience </w:t>
      </w:r>
    </w:p>
    <w:p w14:paraId="03732C8D" w14:textId="77777777" w:rsidR="00F4771A" w:rsidRDefault="00F4771A" w:rsidP="00F81131">
      <w:pPr>
        <w:pStyle w:val="ListParagraph"/>
        <w:numPr>
          <w:ilvl w:val="0"/>
          <w:numId w:val="2"/>
        </w:numPr>
        <w:rPr>
          <w:lang w:val="fr-CA"/>
        </w:rPr>
      </w:pPr>
      <w:r>
        <w:rPr>
          <w:lang w:val="fr-CA"/>
        </w:rPr>
        <w:t xml:space="preserve">Encourage la sincérité, la tolérance et l’empathie </w:t>
      </w:r>
    </w:p>
    <w:p w14:paraId="7480D232" w14:textId="77777777" w:rsidR="00F4771A" w:rsidRDefault="00F4771A" w:rsidP="00F81131">
      <w:pPr>
        <w:pStyle w:val="ListParagraph"/>
        <w:numPr>
          <w:ilvl w:val="0"/>
          <w:numId w:val="2"/>
        </w:numPr>
        <w:rPr>
          <w:lang w:val="fr-CA"/>
        </w:rPr>
      </w:pPr>
      <w:r>
        <w:rPr>
          <w:lang w:val="fr-CA"/>
        </w:rPr>
        <w:t>Lorsque les thérapeutes laissent tomber leur façade et expriment de façon sincère leur véritables sentiments, lorsqu’ils permettent à leurs patients de se sentir acceptés de façon inconditionnelle et lorsqu’ils ressentent et reflète avec empathie les sentiments de leurs patients, ceux-ci peuvent approfondir leur compréhension et leur acceptation de soi</w:t>
      </w:r>
    </w:p>
    <w:p w14:paraId="0D0CB21E" w14:textId="77777777" w:rsidR="00F4771A" w:rsidRDefault="00F4771A" w:rsidP="00F81131">
      <w:pPr>
        <w:pStyle w:val="ListParagraph"/>
        <w:numPr>
          <w:ilvl w:val="0"/>
          <w:numId w:val="2"/>
        </w:numPr>
        <w:rPr>
          <w:lang w:val="fr-CA"/>
        </w:rPr>
      </w:pPr>
      <w:r>
        <w:rPr>
          <w:lang w:val="fr-CA"/>
        </w:rPr>
        <w:t xml:space="preserve">Écoute active : </w:t>
      </w:r>
    </w:p>
    <w:p w14:paraId="3B19D661" w14:textId="77777777" w:rsidR="00F4771A" w:rsidRDefault="00F4771A" w:rsidP="00F4771A">
      <w:pPr>
        <w:pStyle w:val="ListParagraph"/>
        <w:numPr>
          <w:ilvl w:val="0"/>
          <w:numId w:val="32"/>
        </w:numPr>
        <w:rPr>
          <w:lang w:val="fr-CA"/>
        </w:rPr>
      </w:pPr>
      <w:r>
        <w:rPr>
          <w:lang w:val="fr-CA"/>
        </w:rPr>
        <w:t>Écoute empathique dans lequel l’auditeur se fait l’echo, réaffirme et clarifie la situation du patient</w:t>
      </w:r>
    </w:p>
    <w:p w14:paraId="69422AE4" w14:textId="77777777" w:rsidR="00F4771A" w:rsidRDefault="00F4771A" w:rsidP="00F4771A">
      <w:pPr>
        <w:pStyle w:val="ListParagraph"/>
        <w:numPr>
          <w:ilvl w:val="0"/>
          <w:numId w:val="32"/>
        </w:numPr>
        <w:rPr>
          <w:lang w:val="fr-CA"/>
        </w:rPr>
      </w:pPr>
      <w:r>
        <w:rPr>
          <w:lang w:val="fr-CA"/>
        </w:rPr>
        <w:t>Une caractéristique de la thérapie centrée sur le client selon C. Rogers</w:t>
      </w:r>
    </w:p>
    <w:p w14:paraId="2A745CFF" w14:textId="77777777" w:rsidR="00F4771A" w:rsidRDefault="00F4771A" w:rsidP="00F4771A">
      <w:pPr>
        <w:pStyle w:val="ListParagraph"/>
        <w:numPr>
          <w:ilvl w:val="0"/>
          <w:numId w:val="32"/>
        </w:numPr>
        <w:rPr>
          <w:lang w:val="fr-CA"/>
        </w:rPr>
      </w:pPr>
      <w:r>
        <w:rPr>
          <w:lang w:val="fr-CA"/>
        </w:rPr>
        <w:t>Écoute attentivement et interrompt que pour reformuler et confirmer les sentiments du client, pour accepter ce qu’il est en train d’exprimer ou pour clarifier un point</w:t>
      </w:r>
    </w:p>
    <w:p w14:paraId="4D207941" w14:textId="77777777" w:rsidR="00F4771A" w:rsidRDefault="00F4771A" w:rsidP="00F4771A">
      <w:pPr>
        <w:pStyle w:val="ListParagraph"/>
        <w:numPr>
          <w:ilvl w:val="0"/>
          <w:numId w:val="2"/>
        </w:numPr>
        <w:rPr>
          <w:lang w:val="fr-CA"/>
        </w:rPr>
      </w:pPr>
      <w:r>
        <w:rPr>
          <w:lang w:val="fr-CA"/>
        </w:rPr>
        <w:t>Personne ne peut être totalement non directif</w:t>
      </w:r>
    </w:p>
    <w:p w14:paraId="71D88B8D" w14:textId="77777777" w:rsidR="00F4771A" w:rsidRDefault="00F4771A" w:rsidP="00F4771A">
      <w:pPr>
        <w:pStyle w:val="ListParagraph"/>
        <w:numPr>
          <w:ilvl w:val="0"/>
          <w:numId w:val="2"/>
        </w:numPr>
        <w:rPr>
          <w:lang w:val="fr-CA"/>
        </w:rPr>
      </w:pPr>
      <w:r>
        <w:rPr>
          <w:lang w:val="fr-CA"/>
        </w:rPr>
        <w:t xml:space="preserve">La contribution la plus important du thérapeute était d’accepter et de comprendre son client </w:t>
      </w:r>
    </w:p>
    <w:p w14:paraId="1B6E915E" w14:textId="4C5243E0" w:rsidR="00F4771A" w:rsidRDefault="00F4771A" w:rsidP="00F4771A">
      <w:pPr>
        <w:pStyle w:val="ListParagraph"/>
        <w:numPr>
          <w:ilvl w:val="0"/>
          <w:numId w:val="2"/>
        </w:numPr>
        <w:rPr>
          <w:lang w:val="fr-CA"/>
        </w:rPr>
      </w:pPr>
      <w:r>
        <w:rPr>
          <w:lang w:val="fr-CA"/>
        </w:rPr>
        <w:t xml:space="preserve">Dans un environnement accueillant et dépourvu de jugement qui fournit une considération positive inconditionnelle, </w:t>
      </w:r>
      <w:r w:rsidR="00AA427E">
        <w:rPr>
          <w:lang w:val="fr-CA"/>
        </w:rPr>
        <w:t>les</w:t>
      </w:r>
      <w:r>
        <w:rPr>
          <w:lang w:val="fr-CA"/>
        </w:rPr>
        <w:t xml:space="preserve"> gens peuvent accepter même leurs pires caractéristiques et se sentir appréciés dans leur globalité </w:t>
      </w:r>
    </w:p>
    <w:p w14:paraId="7BCB8169" w14:textId="77777777" w:rsidR="00F4771A" w:rsidRDefault="00F4771A" w:rsidP="00F4771A">
      <w:pPr>
        <w:pStyle w:val="ListParagraph"/>
        <w:numPr>
          <w:ilvl w:val="0"/>
          <w:numId w:val="2"/>
        </w:numPr>
        <w:rPr>
          <w:lang w:val="fr-CA"/>
        </w:rPr>
      </w:pPr>
      <w:r>
        <w:rPr>
          <w:lang w:val="fr-CA"/>
        </w:rPr>
        <w:t xml:space="preserve">Considération positive inconditionnelle : </w:t>
      </w:r>
    </w:p>
    <w:p w14:paraId="4930972C" w14:textId="77777777" w:rsidR="00F4771A" w:rsidRDefault="00F4771A" w:rsidP="00F4771A">
      <w:pPr>
        <w:pStyle w:val="ListParagraph"/>
        <w:numPr>
          <w:ilvl w:val="0"/>
          <w:numId w:val="33"/>
        </w:numPr>
        <w:rPr>
          <w:lang w:val="fr-CA"/>
        </w:rPr>
      </w:pPr>
      <w:r>
        <w:rPr>
          <w:lang w:val="fr-CA"/>
        </w:rPr>
        <w:t xml:space="preserve">Attitude d’acception du client hors de tout jugement </w:t>
      </w:r>
    </w:p>
    <w:p w14:paraId="682460E7" w14:textId="77777777" w:rsidR="00F4771A" w:rsidRDefault="00641575" w:rsidP="00F4771A">
      <w:pPr>
        <w:pStyle w:val="ListParagraph"/>
        <w:numPr>
          <w:ilvl w:val="0"/>
          <w:numId w:val="33"/>
        </w:numPr>
        <w:rPr>
          <w:lang w:val="fr-CA"/>
        </w:rPr>
      </w:pPr>
      <w:r>
        <w:rPr>
          <w:lang w:val="fr-CA"/>
        </w:rPr>
        <w:t>Ainsi Carl Rogers croyait aider les clients à développer la conscience de soi et l’acceptation de soi</w:t>
      </w:r>
    </w:p>
    <w:p w14:paraId="56A669AA" w14:textId="77777777" w:rsidR="00641575" w:rsidRDefault="00641575" w:rsidP="00F81131">
      <w:pPr>
        <w:pStyle w:val="ListParagraph"/>
        <w:numPr>
          <w:ilvl w:val="0"/>
          <w:numId w:val="2"/>
        </w:numPr>
        <w:rPr>
          <w:lang w:val="fr-CA"/>
        </w:rPr>
      </w:pPr>
      <w:r>
        <w:rPr>
          <w:lang w:val="fr-CA"/>
        </w:rPr>
        <w:t>Paraphrasez, demandez un elcaircissement et reflétez vos sentiments</w:t>
      </w:r>
    </w:p>
    <w:p w14:paraId="4930803D" w14:textId="77777777" w:rsidR="00F81131" w:rsidRDefault="008C7D31" w:rsidP="00F81131">
      <w:pPr>
        <w:pStyle w:val="ListParagraph"/>
        <w:numPr>
          <w:ilvl w:val="0"/>
          <w:numId w:val="2"/>
        </w:numPr>
        <w:rPr>
          <w:lang w:val="fr-CA"/>
        </w:rPr>
      </w:pPr>
      <w:r>
        <w:rPr>
          <w:lang w:val="fr-CA"/>
        </w:rPr>
        <w:t>Développée par Carl Rogers</w:t>
      </w:r>
    </w:p>
    <w:p w14:paraId="64B48A10" w14:textId="77777777" w:rsidR="006860ED" w:rsidRDefault="006860ED" w:rsidP="00F81131">
      <w:pPr>
        <w:pStyle w:val="ListParagraph"/>
        <w:numPr>
          <w:ilvl w:val="0"/>
          <w:numId w:val="2"/>
        </w:numPr>
        <w:rPr>
          <w:lang w:val="fr-CA"/>
        </w:rPr>
      </w:pPr>
      <w:r>
        <w:rPr>
          <w:lang w:val="fr-CA"/>
        </w:rPr>
        <w:t>Thérapie non directive</w:t>
      </w:r>
    </w:p>
    <w:p w14:paraId="7D2162D9" w14:textId="77777777" w:rsidR="006860ED" w:rsidRDefault="006860ED" w:rsidP="00F81131">
      <w:pPr>
        <w:pStyle w:val="ListParagraph"/>
        <w:numPr>
          <w:ilvl w:val="0"/>
          <w:numId w:val="2"/>
        </w:numPr>
        <w:rPr>
          <w:lang w:val="fr-CA"/>
        </w:rPr>
      </w:pPr>
      <w:r>
        <w:rPr>
          <w:lang w:val="fr-CA"/>
        </w:rPr>
        <w:t>Écoute active</w:t>
      </w:r>
    </w:p>
    <w:p w14:paraId="04DA1346" w14:textId="77777777" w:rsidR="006860ED" w:rsidRDefault="006860ED" w:rsidP="00F81131">
      <w:pPr>
        <w:pStyle w:val="ListParagraph"/>
        <w:numPr>
          <w:ilvl w:val="0"/>
          <w:numId w:val="2"/>
        </w:numPr>
        <w:rPr>
          <w:lang w:val="fr-CA"/>
        </w:rPr>
      </w:pPr>
      <w:r>
        <w:rPr>
          <w:lang w:val="fr-CA"/>
        </w:rPr>
        <w:t xml:space="preserve">Considération positive inconditionnelle </w:t>
      </w:r>
    </w:p>
    <w:p w14:paraId="3D222265" w14:textId="77777777" w:rsidR="006860ED" w:rsidRDefault="006860ED" w:rsidP="00F81131">
      <w:pPr>
        <w:pStyle w:val="ListParagraph"/>
        <w:numPr>
          <w:ilvl w:val="0"/>
          <w:numId w:val="2"/>
        </w:numPr>
        <w:rPr>
          <w:lang w:val="fr-CA"/>
        </w:rPr>
      </w:pPr>
      <w:r>
        <w:rPr>
          <w:lang w:val="fr-CA"/>
        </w:rPr>
        <w:t>Très laisser aller au client</w:t>
      </w:r>
    </w:p>
    <w:p w14:paraId="618E5ED9" w14:textId="77777777" w:rsidR="006860ED" w:rsidRDefault="006860ED" w:rsidP="00F81131">
      <w:pPr>
        <w:pStyle w:val="ListParagraph"/>
        <w:numPr>
          <w:ilvl w:val="0"/>
          <w:numId w:val="2"/>
        </w:numPr>
        <w:rPr>
          <w:lang w:val="fr-CA"/>
        </w:rPr>
      </w:pPr>
      <w:r>
        <w:rPr>
          <w:lang w:val="fr-CA"/>
        </w:rPr>
        <w:t xml:space="preserve">Authenticité, empathie et acceptation </w:t>
      </w:r>
    </w:p>
    <w:p w14:paraId="2DD982B9" w14:textId="77777777" w:rsidR="00B322B6" w:rsidRDefault="00B322B6" w:rsidP="00F81131">
      <w:pPr>
        <w:pStyle w:val="ListParagraph"/>
        <w:numPr>
          <w:ilvl w:val="0"/>
          <w:numId w:val="2"/>
        </w:numPr>
        <w:rPr>
          <w:lang w:val="fr-CA"/>
        </w:rPr>
      </w:pPr>
      <w:r>
        <w:rPr>
          <w:lang w:val="fr-CA"/>
        </w:rPr>
        <w:t xml:space="preserve">Authenticité : </w:t>
      </w:r>
    </w:p>
    <w:p w14:paraId="0C78CF86" w14:textId="77777777" w:rsidR="00B322B6" w:rsidRDefault="00B322B6" w:rsidP="00B322B6">
      <w:pPr>
        <w:pStyle w:val="ListParagraph"/>
        <w:numPr>
          <w:ilvl w:val="0"/>
          <w:numId w:val="7"/>
        </w:numPr>
        <w:rPr>
          <w:lang w:val="fr-CA"/>
        </w:rPr>
      </w:pPr>
      <w:r>
        <w:rPr>
          <w:lang w:val="fr-CA"/>
        </w:rPr>
        <w:lastRenderedPageBreak/>
        <w:t xml:space="preserve">Pouvoir être soi même </w:t>
      </w:r>
    </w:p>
    <w:p w14:paraId="11BDF2C4" w14:textId="05E132A3" w:rsidR="00B322B6" w:rsidRDefault="00B322B6" w:rsidP="00B322B6">
      <w:pPr>
        <w:pStyle w:val="ListParagraph"/>
        <w:numPr>
          <w:ilvl w:val="0"/>
          <w:numId w:val="7"/>
        </w:numPr>
        <w:rPr>
          <w:lang w:val="fr-CA"/>
        </w:rPr>
      </w:pPr>
      <w:r>
        <w:rPr>
          <w:lang w:val="fr-CA"/>
        </w:rPr>
        <w:t>Pourvoir d</w:t>
      </w:r>
      <w:r w:rsidR="00AA427E">
        <w:rPr>
          <w:lang w:val="fr-CA"/>
        </w:rPr>
        <w:t>i</w:t>
      </w:r>
      <w:r>
        <w:rPr>
          <w:lang w:val="fr-CA"/>
        </w:rPr>
        <w:t>re ce qu’on pense vraiment</w:t>
      </w:r>
    </w:p>
    <w:p w14:paraId="3F170DB0" w14:textId="77777777" w:rsidR="00B322B6" w:rsidRDefault="00B322B6" w:rsidP="00B322B6">
      <w:pPr>
        <w:pStyle w:val="ListParagraph"/>
        <w:numPr>
          <w:ilvl w:val="0"/>
          <w:numId w:val="7"/>
        </w:numPr>
        <w:rPr>
          <w:lang w:val="fr-CA"/>
        </w:rPr>
      </w:pPr>
      <w:r>
        <w:rPr>
          <w:lang w:val="fr-CA"/>
        </w:rPr>
        <w:t>Le thérapeute doit être authentique aussi (ex : il peut pleurer)</w:t>
      </w:r>
    </w:p>
    <w:p w14:paraId="7274F386" w14:textId="77777777" w:rsidR="00B322B6" w:rsidRDefault="00B322B6" w:rsidP="00B322B6">
      <w:pPr>
        <w:pStyle w:val="ListParagraph"/>
        <w:numPr>
          <w:ilvl w:val="0"/>
          <w:numId w:val="7"/>
        </w:numPr>
        <w:rPr>
          <w:lang w:val="fr-CA"/>
        </w:rPr>
      </w:pPr>
      <w:r>
        <w:rPr>
          <w:lang w:val="fr-CA"/>
        </w:rPr>
        <w:t>Il est sincère de son souci</w:t>
      </w:r>
    </w:p>
    <w:p w14:paraId="0BAF4CAD" w14:textId="77777777" w:rsidR="00B322B6" w:rsidRDefault="00B322B6" w:rsidP="00B322B6">
      <w:pPr>
        <w:pStyle w:val="ListParagraph"/>
        <w:numPr>
          <w:ilvl w:val="0"/>
          <w:numId w:val="2"/>
        </w:numPr>
        <w:rPr>
          <w:lang w:val="fr-CA"/>
        </w:rPr>
      </w:pPr>
      <w:r>
        <w:rPr>
          <w:lang w:val="fr-CA"/>
        </w:rPr>
        <w:t>Empathie :</w:t>
      </w:r>
    </w:p>
    <w:p w14:paraId="5F1D3906" w14:textId="77777777" w:rsidR="00B322B6" w:rsidRDefault="00B322B6" w:rsidP="00B322B6">
      <w:pPr>
        <w:pStyle w:val="ListParagraph"/>
        <w:numPr>
          <w:ilvl w:val="0"/>
          <w:numId w:val="8"/>
        </w:numPr>
        <w:rPr>
          <w:lang w:val="fr-CA"/>
        </w:rPr>
      </w:pPr>
      <w:r>
        <w:rPr>
          <w:lang w:val="fr-CA"/>
        </w:rPr>
        <w:t>Se mettre à la place de l’autre</w:t>
      </w:r>
    </w:p>
    <w:p w14:paraId="7F219383" w14:textId="77777777" w:rsidR="00B322B6" w:rsidRDefault="00B322B6" w:rsidP="00B322B6">
      <w:pPr>
        <w:pStyle w:val="ListParagraph"/>
        <w:numPr>
          <w:ilvl w:val="0"/>
          <w:numId w:val="2"/>
        </w:numPr>
        <w:rPr>
          <w:lang w:val="fr-CA"/>
        </w:rPr>
      </w:pPr>
      <w:r>
        <w:rPr>
          <w:lang w:val="fr-CA"/>
        </w:rPr>
        <w:t>Accpetation :</w:t>
      </w:r>
    </w:p>
    <w:p w14:paraId="4624FDDA" w14:textId="77777777" w:rsidR="00B322B6" w:rsidRDefault="00B322B6" w:rsidP="00B322B6">
      <w:pPr>
        <w:pStyle w:val="ListParagraph"/>
        <w:numPr>
          <w:ilvl w:val="0"/>
          <w:numId w:val="8"/>
        </w:numPr>
        <w:rPr>
          <w:lang w:val="fr-CA"/>
        </w:rPr>
      </w:pPr>
      <w:r>
        <w:rPr>
          <w:lang w:val="fr-CA"/>
        </w:rPr>
        <w:t xml:space="preserve">Se sentir accepter et compris par le </w:t>
      </w:r>
      <w:r w:rsidR="00361908">
        <w:rPr>
          <w:lang w:val="fr-CA"/>
        </w:rPr>
        <w:t xml:space="preserve">thérapeute </w:t>
      </w:r>
    </w:p>
    <w:p w14:paraId="142B7861" w14:textId="77777777" w:rsidR="00361908" w:rsidRDefault="00361908" w:rsidP="00361908">
      <w:pPr>
        <w:pStyle w:val="ListParagraph"/>
        <w:numPr>
          <w:ilvl w:val="0"/>
          <w:numId w:val="2"/>
        </w:numPr>
        <w:rPr>
          <w:lang w:val="fr-CA"/>
        </w:rPr>
      </w:pPr>
      <w:r>
        <w:rPr>
          <w:lang w:val="fr-CA"/>
        </w:rPr>
        <w:t xml:space="preserve">Pas de jugement </w:t>
      </w:r>
    </w:p>
    <w:p w14:paraId="62B5CF18" w14:textId="77777777" w:rsidR="00361908" w:rsidRDefault="00361908" w:rsidP="00361908">
      <w:pPr>
        <w:pStyle w:val="ListParagraph"/>
        <w:numPr>
          <w:ilvl w:val="0"/>
          <w:numId w:val="2"/>
        </w:numPr>
        <w:rPr>
          <w:lang w:val="fr-CA"/>
        </w:rPr>
      </w:pPr>
      <w:r>
        <w:rPr>
          <w:lang w:val="fr-CA"/>
        </w:rPr>
        <w:t>On cherche juste à bien saisir</w:t>
      </w:r>
    </w:p>
    <w:p w14:paraId="73D6ABD9" w14:textId="77777777" w:rsidR="00361908" w:rsidRDefault="00361908" w:rsidP="00361908">
      <w:pPr>
        <w:pStyle w:val="ListParagraph"/>
        <w:numPr>
          <w:ilvl w:val="0"/>
          <w:numId w:val="2"/>
        </w:numPr>
        <w:rPr>
          <w:lang w:val="fr-CA"/>
        </w:rPr>
      </w:pPr>
      <w:r>
        <w:rPr>
          <w:lang w:val="fr-CA"/>
        </w:rPr>
        <w:t>On est accepter dans nos forces et nos faiblesse</w:t>
      </w:r>
    </w:p>
    <w:p w14:paraId="0D8BA5C3" w14:textId="77777777" w:rsidR="00361908" w:rsidRDefault="00361908" w:rsidP="00361908">
      <w:pPr>
        <w:pStyle w:val="ListParagraph"/>
        <w:numPr>
          <w:ilvl w:val="0"/>
          <w:numId w:val="2"/>
        </w:numPr>
        <w:rPr>
          <w:lang w:val="fr-CA"/>
        </w:rPr>
      </w:pPr>
      <w:r>
        <w:rPr>
          <w:lang w:val="fr-CA"/>
        </w:rPr>
        <w:t>Acceptation peu importe</w:t>
      </w:r>
    </w:p>
    <w:p w14:paraId="4162DC1E" w14:textId="77777777" w:rsidR="00361908" w:rsidRDefault="00361908" w:rsidP="00361908">
      <w:pPr>
        <w:pStyle w:val="ListParagraph"/>
        <w:numPr>
          <w:ilvl w:val="0"/>
          <w:numId w:val="2"/>
        </w:numPr>
        <w:rPr>
          <w:lang w:val="fr-CA"/>
        </w:rPr>
      </w:pPr>
      <w:r>
        <w:rPr>
          <w:lang w:val="fr-CA"/>
        </w:rPr>
        <w:t xml:space="preserve">Permet au client de s’accepter lui-même </w:t>
      </w:r>
    </w:p>
    <w:p w14:paraId="08A3402C" w14:textId="77777777" w:rsidR="00F81131" w:rsidRDefault="00361908" w:rsidP="00F81131">
      <w:pPr>
        <w:pStyle w:val="ListParagraph"/>
        <w:numPr>
          <w:ilvl w:val="0"/>
          <w:numId w:val="1"/>
        </w:numPr>
        <w:rPr>
          <w:lang w:val="fr-CA"/>
        </w:rPr>
      </w:pPr>
      <w:r>
        <w:rPr>
          <w:lang w:val="fr-CA"/>
        </w:rPr>
        <w:t>Methodes et techniques de l’écoute active :</w:t>
      </w:r>
    </w:p>
    <w:p w14:paraId="79E18038" w14:textId="77777777" w:rsidR="00361908" w:rsidRDefault="00361908" w:rsidP="00361908">
      <w:pPr>
        <w:pStyle w:val="ListParagraph"/>
        <w:numPr>
          <w:ilvl w:val="0"/>
          <w:numId w:val="2"/>
        </w:numPr>
        <w:rPr>
          <w:lang w:val="fr-CA"/>
        </w:rPr>
      </w:pPr>
      <w:r>
        <w:rPr>
          <w:lang w:val="fr-CA"/>
        </w:rPr>
        <w:t>Paraphrase :</w:t>
      </w:r>
    </w:p>
    <w:p w14:paraId="5B00D2F0" w14:textId="77777777" w:rsidR="00764A43" w:rsidRDefault="00764A43" w:rsidP="00764A43">
      <w:pPr>
        <w:pStyle w:val="ListParagraph"/>
        <w:numPr>
          <w:ilvl w:val="0"/>
          <w:numId w:val="8"/>
        </w:numPr>
        <w:rPr>
          <w:lang w:val="fr-CA"/>
        </w:rPr>
      </w:pPr>
      <w:r>
        <w:rPr>
          <w:lang w:val="fr-CA"/>
        </w:rPr>
        <w:t>On resume ce qu’il nous a dit en quelques mots</w:t>
      </w:r>
    </w:p>
    <w:p w14:paraId="49A91EEC" w14:textId="77777777" w:rsidR="00764A43" w:rsidRDefault="00764A43" w:rsidP="00764A43">
      <w:pPr>
        <w:pStyle w:val="ListParagraph"/>
        <w:numPr>
          <w:ilvl w:val="0"/>
          <w:numId w:val="8"/>
        </w:numPr>
        <w:rPr>
          <w:lang w:val="fr-CA"/>
        </w:rPr>
      </w:pPr>
      <w:r>
        <w:rPr>
          <w:lang w:val="fr-CA"/>
        </w:rPr>
        <w:t xml:space="preserve">La personne peut structurer ses pensées </w:t>
      </w:r>
    </w:p>
    <w:p w14:paraId="7814267D" w14:textId="77777777" w:rsidR="00764A43" w:rsidRDefault="00361908" w:rsidP="00764A43">
      <w:pPr>
        <w:pStyle w:val="ListParagraph"/>
        <w:numPr>
          <w:ilvl w:val="0"/>
          <w:numId w:val="2"/>
        </w:numPr>
        <w:rPr>
          <w:lang w:val="fr-CA"/>
        </w:rPr>
      </w:pPr>
      <w:r>
        <w:rPr>
          <w:lang w:val="fr-CA"/>
        </w:rPr>
        <w:t>Éclaircissement :</w:t>
      </w:r>
    </w:p>
    <w:p w14:paraId="381572AF" w14:textId="77777777" w:rsidR="00764A43" w:rsidRPr="00764A43" w:rsidRDefault="00764A43" w:rsidP="00764A43">
      <w:pPr>
        <w:pStyle w:val="ListParagraph"/>
        <w:numPr>
          <w:ilvl w:val="0"/>
          <w:numId w:val="10"/>
        </w:numPr>
        <w:rPr>
          <w:lang w:val="fr-CA"/>
        </w:rPr>
      </w:pPr>
      <w:r>
        <w:rPr>
          <w:lang w:val="fr-CA"/>
        </w:rPr>
        <w:t> Qu’est-ce que vous voulez dire par…</w:t>
      </w:r>
    </w:p>
    <w:p w14:paraId="29DD855B" w14:textId="77777777" w:rsidR="00361908" w:rsidRDefault="00361908" w:rsidP="00361908">
      <w:pPr>
        <w:pStyle w:val="ListParagraph"/>
        <w:numPr>
          <w:ilvl w:val="0"/>
          <w:numId w:val="2"/>
        </w:numPr>
        <w:rPr>
          <w:lang w:val="fr-CA"/>
        </w:rPr>
      </w:pPr>
      <w:r>
        <w:rPr>
          <w:lang w:val="fr-CA"/>
        </w:rPr>
        <w:t>Reflet de sentiments :</w:t>
      </w:r>
    </w:p>
    <w:p w14:paraId="3251CF79" w14:textId="77777777" w:rsidR="00764A43" w:rsidRDefault="00764A43" w:rsidP="00764A43">
      <w:pPr>
        <w:pStyle w:val="ListParagraph"/>
        <w:numPr>
          <w:ilvl w:val="0"/>
          <w:numId w:val="10"/>
        </w:numPr>
        <w:rPr>
          <w:lang w:val="fr-CA"/>
        </w:rPr>
      </w:pPr>
      <w:r>
        <w:rPr>
          <w:lang w:val="fr-CA"/>
        </w:rPr>
        <w:t>Dire ce que l’on voit chez la personne</w:t>
      </w:r>
    </w:p>
    <w:p w14:paraId="07911F84" w14:textId="77777777" w:rsidR="00764A43" w:rsidRDefault="00764A43" w:rsidP="00764A43">
      <w:pPr>
        <w:pStyle w:val="ListParagraph"/>
        <w:numPr>
          <w:ilvl w:val="0"/>
          <w:numId w:val="10"/>
        </w:numPr>
        <w:rPr>
          <w:lang w:val="fr-CA"/>
        </w:rPr>
      </w:pPr>
      <w:r>
        <w:rPr>
          <w:lang w:val="fr-CA"/>
        </w:rPr>
        <w:t>On reflète ce que l’on voit</w:t>
      </w:r>
    </w:p>
    <w:p w14:paraId="6572B429" w14:textId="77777777" w:rsidR="00764A43" w:rsidRDefault="00764A43" w:rsidP="00764A43">
      <w:pPr>
        <w:pStyle w:val="ListParagraph"/>
        <w:numPr>
          <w:ilvl w:val="0"/>
          <w:numId w:val="10"/>
        </w:numPr>
        <w:rPr>
          <w:lang w:val="fr-CA"/>
        </w:rPr>
      </w:pPr>
      <w:r>
        <w:rPr>
          <w:lang w:val="fr-CA"/>
        </w:rPr>
        <w:t>Même si le client ne dit pas l’émotions, mais on le voit, on peut le dire</w:t>
      </w:r>
    </w:p>
    <w:p w14:paraId="7C768559" w14:textId="77777777" w:rsidR="00764A43" w:rsidRDefault="00764A43" w:rsidP="00764A43">
      <w:pPr>
        <w:rPr>
          <w:lang w:val="fr-CA"/>
        </w:rPr>
      </w:pPr>
    </w:p>
    <w:p w14:paraId="69E69C38" w14:textId="77777777" w:rsidR="00764A43" w:rsidRDefault="00764A43" w:rsidP="00764A43">
      <w:pPr>
        <w:rPr>
          <w:b/>
          <w:lang w:val="fr-CA"/>
        </w:rPr>
      </w:pPr>
      <w:r>
        <w:rPr>
          <w:b/>
          <w:lang w:val="fr-CA"/>
        </w:rPr>
        <w:t>Thérapies comportementales :</w:t>
      </w:r>
    </w:p>
    <w:p w14:paraId="4F03F7F8" w14:textId="77777777" w:rsidR="00641575" w:rsidRDefault="00641575" w:rsidP="00764A43">
      <w:pPr>
        <w:pStyle w:val="ListParagraph"/>
        <w:numPr>
          <w:ilvl w:val="0"/>
          <w:numId w:val="1"/>
        </w:numPr>
        <w:rPr>
          <w:lang w:val="fr-CA"/>
        </w:rPr>
      </w:pPr>
      <w:r>
        <w:rPr>
          <w:lang w:val="fr-CA"/>
        </w:rPr>
        <w:t xml:space="preserve">Thérapie qui applique les principes de l’apprentissage en vue de supprimer les comportements inadaptés indésirables </w:t>
      </w:r>
    </w:p>
    <w:p w14:paraId="664CC6F3" w14:textId="77777777" w:rsidR="00641575" w:rsidRDefault="00641575" w:rsidP="00764A43">
      <w:pPr>
        <w:pStyle w:val="ListParagraph"/>
        <w:numPr>
          <w:ilvl w:val="0"/>
          <w:numId w:val="1"/>
        </w:numPr>
        <w:rPr>
          <w:lang w:val="fr-CA"/>
        </w:rPr>
      </w:pPr>
      <w:r>
        <w:rPr>
          <w:lang w:val="fr-CA"/>
        </w:rPr>
        <w:t>Doutent du pouvoir de la prise de conscience</w:t>
      </w:r>
    </w:p>
    <w:p w14:paraId="2A793AA9" w14:textId="77777777" w:rsidR="00641575" w:rsidRDefault="00641575" w:rsidP="00764A43">
      <w:pPr>
        <w:pStyle w:val="ListParagraph"/>
        <w:numPr>
          <w:ilvl w:val="0"/>
          <w:numId w:val="1"/>
        </w:numPr>
        <w:rPr>
          <w:lang w:val="fr-CA"/>
        </w:rPr>
      </w:pPr>
      <w:r>
        <w:rPr>
          <w:lang w:val="fr-CA"/>
        </w:rPr>
        <w:t xml:space="preserve">Les comportements problématiques sont les problèmes et l’application des principes d’apprentissage peut les éliminer </w:t>
      </w:r>
    </w:p>
    <w:p w14:paraId="07CC2BD5" w14:textId="77777777" w:rsidR="00641575" w:rsidRDefault="00641575" w:rsidP="00764A43">
      <w:pPr>
        <w:pStyle w:val="ListParagraph"/>
        <w:numPr>
          <w:ilvl w:val="0"/>
          <w:numId w:val="1"/>
        </w:numPr>
        <w:rPr>
          <w:lang w:val="fr-CA"/>
        </w:rPr>
      </w:pPr>
      <w:r>
        <w:rPr>
          <w:lang w:val="fr-CA"/>
        </w:rPr>
        <w:t xml:space="preserve">Les symptômes d’une mauvaise adaptation sont des comportements acquis qui peuvent être remplacés par des comportements constructifs </w:t>
      </w:r>
    </w:p>
    <w:p w14:paraId="3EBA33F7" w14:textId="77777777" w:rsidR="00286B07" w:rsidRDefault="00B316FC" w:rsidP="00764A43">
      <w:pPr>
        <w:pStyle w:val="ListParagraph"/>
        <w:numPr>
          <w:ilvl w:val="0"/>
          <w:numId w:val="1"/>
        </w:numPr>
        <w:rPr>
          <w:lang w:val="fr-CA"/>
        </w:rPr>
      </w:pPr>
      <w:r>
        <w:rPr>
          <w:lang w:val="fr-CA"/>
        </w:rPr>
        <w:t xml:space="preserve">Thérapies comportementales : thérapie qui applique les principes de l’apprentissage en vue de supprimer les comportements inadaptés indésirables </w:t>
      </w:r>
    </w:p>
    <w:p w14:paraId="08685D4E" w14:textId="77777777" w:rsidR="00764A43" w:rsidRDefault="009F5BD8" w:rsidP="00764A43">
      <w:pPr>
        <w:pStyle w:val="ListParagraph"/>
        <w:numPr>
          <w:ilvl w:val="0"/>
          <w:numId w:val="1"/>
        </w:numPr>
        <w:rPr>
          <w:lang w:val="fr-CA"/>
        </w:rPr>
      </w:pPr>
      <w:r>
        <w:rPr>
          <w:lang w:val="fr-CA"/>
        </w:rPr>
        <w:t>Prendre conscience de nos problèmes n’est pas suffisant…</w:t>
      </w:r>
    </w:p>
    <w:p w14:paraId="26D03342" w14:textId="77777777" w:rsidR="009F5BD8" w:rsidRDefault="009F5BD8" w:rsidP="00764A43">
      <w:pPr>
        <w:pStyle w:val="ListParagraph"/>
        <w:numPr>
          <w:ilvl w:val="0"/>
          <w:numId w:val="1"/>
        </w:numPr>
        <w:rPr>
          <w:lang w:val="fr-CA"/>
        </w:rPr>
      </w:pPr>
      <w:r>
        <w:rPr>
          <w:lang w:val="fr-CA"/>
        </w:rPr>
        <w:t>Les symptômes sont acquis et peuvent être remplacés par des comportements constructifs</w:t>
      </w:r>
    </w:p>
    <w:p w14:paraId="1C4B2E1D" w14:textId="77777777" w:rsidR="009F5BD8" w:rsidRDefault="009F5BD8" w:rsidP="00764A43">
      <w:pPr>
        <w:pStyle w:val="ListParagraph"/>
        <w:numPr>
          <w:ilvl w:val="0"/>
          <w:numId w:val="1"/>
        </w:numPr>
        <w:rPr>
          <w:lang w:val="fr-CA"/>
        </w:rPr>
      </w:pPr>
      <w:r>
        <w:rPr>
          <w:lang w:val="fr-CA"/>
        </w:rPr>
        <w:t xml:space="preserve">Si on change les pensées et les comportement, on peut changer les problèmes </w:t>
      </w:r>
    </w:p>
    <w:p w14:paraId="0B34DEC9" w14:textId="77777777" w:rsidR="009F5BD8" w:rsidRDefault="009F5BD8" w:rsidP="00764A43">
      <w:pPr>
        <w:pStyle w:val="ListParagraph"/>
        <w:numPr>
          <w:ilvl w:val="0"/>
          <w:numId w:val="1"/>
        </w:numPr>
        <w:rPr>
          <w:lang w:val="fr-CA"/>
        </w:rPr>
      </w:pPr>
      <w:r>
        <w:rPr>
          <w:lang w:val="fr-CA"/>
        </w:rPr>
        <w:t>Techiques de conditionnement classique</w:t>
      </w:r>
    </w:p>
    <w:p w14:paraId="06538D1B" w14:textId="77777777" w:rsidR="00B316FC" w:rsidRDefault="00B316FC" w:rsidP="009F5BD8">
      <w:pPr>
        <w:pStyle w:val="ListParagraph"/>
        <w:numPr>
          <w:ilvl w:val="0"/>
          <w:numId w:val="2"/>
        </w:numPr>
        <w:rPr>
          <w:lang w:val="fr-CA"/>
        </w:rPr>
      </w:pPr>
      <w:r>
        <w:rPr>
          <w:lang w:val="fr-CA"/>
        </w:rPr>
        <w:t>Déconditionnement : procedure de therapie de comportement qui utilise le conditionnement classique pour évoquer de nouvelles réponses à des stimuli qui déclenchent les comportements indésirables; comprend les therapies d’exposition et le conditionnement aversif</w:t>
      </w:r>
    </w:p>
    <w:p w14:paraId="4E58EE3E" w14:textId="77777777" w:rsidR="009F5BD8" w:rsidRDefault="009F5BD8" w:rsidP="009F5BD8">
      <w:pPr>
        <w:pStyle w:val="ListParagraph"/>
        <w:numPr>
          <w:ilvl w:val="0"/>
          <w:numId w:val="2"/>
        </w:numPr>
        <w:rPr>
          <w:lang w:val="fr-CA"/>
        </w:rPr>
      </w:pPr>
      <w:r>
        <w:rPr>
          <w:lang w:val="fr-CA"/>
        </w:rPr>
        <w:t>Exposition</w:t>
      </w:r>
    </w:p>
    <w:p w14:paraId="44B8AB85" w14:textId="77777777" w:rsidR="009F5BD8" w:rsidRDefault="009F5BD8" w:rsidP="009F5BD8">
      <w:pPr>
        <w:pStyle w:val="ListParagraph"/>
        <w:numPr>
          <w:ilvl w:val="0"/>
          <w:numId w:val="2"/>
        </w:numPr>
        <w:rPr>
          <w:lang w:val="fr-CA"/>
        </w:rPr>
      </w:pPr>
      <w:r>
        <w:rPr>
          <w:lang w:val="fr-CA"/>
        </w:rPr>
        <w:t>Conditionnement aversif</w:t>
      </w:r>
      <w:r w:rsidR="00082D11">
        <w:rPr>
          <w:lang w:val="fr-CA"/>
        </w:rPr>
        <w:t xml:space="preserve"> </w:t>
      </w:r>
    </w:p>
    <w:p w14:paraId="7B98F5D7" w14:textId="77777777" w:rsidR="009F5BD8" w:rsidRDefault="009F5BD8" w:rsidP="00764A43">
      <w:pPr>
        <w:pStyle w:val="ListParagraph"/>
        <w:numPr>
          <w:ilvl w:val="0"/>
          <w:numId w:val="1"/>
        </w:numPr>
        <w:rPr>
          <w:lang w:val="fr-CA"/>
        </w:rPr>
      </w:pPr>
      <w:r>
        <w:rPr>
          <w:lang w:val="fr-CA"/>
        </w:rPr>
        <w:t>Conditionnement opérant </w:t>
      </w:r>
    </w:p>
    <w:p w14:paraId="361C21DB" w14:textId="77777777" w:rsidR="00082D11" w:rsidRDefault="00082D11" w:rsidP="00764A43">
      <w:pPr>
        <w:pStyle w:val="ListParagraph"/>
        <w:numPr>
          <w:ilvl w:val="0"/>
          <w:numId w:val="1"/>
        </w:numPr>
        <w:rPr>
          <w:lang w:val="fr-CA"/>
        </w:rPr>
      </w:pPr>
      <w:r>
        <w:rPr>
          <w:lang w:val="fr-CA"/>
        </w:rPr>
        <w:t>Therapie d’exposition :</w:t>
      </w:r>
    </w:p>
    <w:p w14:paraId="704BA5FF" w14:textId="77777777" w:rsidR="00B316FC" w:rsidRDefault="00B316FC" w:rsidP="00EE1B1A">
      <w:pPr>
        <w:pStyle w:val="ListParagraph"/>
        <w:numPr>
          <w:ilvl w:val="0"/>
          <w:numId w:val="2"/>
        </w:numPr>
        <w:rPr>
          <w:lang w:val="fr-CA"/>
        </w:rPr>
      </w:pPr>
      <w:r>
        <w:rPr>
          <w:lang w:val="fr-CA"/>
        </w:rPr>
        <w:lastRenderedPageBreak/>
        <w:t xml:space="preserve">Techniques comportementantales, telles que la désensibilisation systématique et la thérapie par réalité virtuelle, qui traitent les états anxieux en exposant les gens (en imagination ou en situations réelles) aux choses qu’ils craignent et évitent </w:t>
      </w:r>
    </w:p>
    <w:p w14:paraId="212C26DE" w14:textId="77777777" w:rsidR="00EE1B1A" w:rsidRDefault="00EE1B1A" w:rsidP="00EE1B1A">
      <w:pPr>
        <w:pStyle w:val="ListParagraph"/>
        <w:numPr>
          <w:ilvl w:val="0"/>
          <w:numId w:val="2"/>
        </w:numPr>
        <w:rPr>
          <w:lang w:val="fr-CA"/>
        </w:rPr>
      </w:pPr>
      <w:r>
        <w:rPr>
          <w:lang w:val="fr-CA"/>
        </w:rPr>
        <w:t xml:space="preserve">Principe de base : déconditionnement </w:t>
      </w:r>
    </w:p>
    <w:p w14:paraId="35DBD69C" w14:textId="77777777" w:rsidR="00EE1B1A" w:rsidRDefault="00EE1B1A" w:rsidP="00EE1B1A">
      <w:pPr>
        <w:pStyle w:val="ListParagraph"/>
        <w:numPr>
          <w:ilvl w:val="0"/>
          <w:numId w:val="2"/>
        </w:numPr>
        <w:rPr>
          <w:lang w:val="fr-CA"/>
        </w:rPr>
      </w:pPr>
      <w:r>
        <w:rPr>
          <w:lang w:val="fr-CA"/>
        </w:rPr>
        <w:t>Associer le stimulus déclencheur à une nouvelle réponse incompatible avec la peur</w:t>
      </w:r>
    </w:p>
    <w:p w14:paraId="4DC4EED8" w14:textId="77777777" w:rsidR="00EE1B1A" w:rsidRDefault="00EE1B1A" w:rsidP="00EE1B1A">
      <w:pPr>
        <w:pStyle w:val="ListParagraph"/>
        <w:numPr>
          <w:ilvl w:val="0"/>
          <w:numId w:val="2"/>
        </w:numPr>
        <w:rPr>
          <w:lang w:val="fr-CA"/>
        </w:rPr>
      </w:pPr>
      <w:r>
        <w:rPr>
          <w:lang w:val="fr-CA"/>
        </w:rPr>
        <w:t>On apprend à la personne de se relaxer, puis on la montre sa source de peur, jusqu’à ce qu’elle associe la peur avec sa relaxation</w:t>
      </w:r>
    </w:p>
    <w:p w14:paraId="170BBBF3" w14:textId="77777777" w:rsidR="00EE1B1A" w:rsidRDefault="00EE1B1A" w:rsidP="00EE1B1A">
      <w:pPr>
        <w:pStyle w:val="ListParagraph"/>
        <w:numPr>
          <w:ilvl w:val="0"/>
          <w:numId w:val="2"/>
        </w:numPr>
        <w:rPr>
          <w:lang w:val="fr-CA"/>
        </w:rPr>
      </w:pPr>
      <w:r>
        <w:rPr>
          <w:lang w:val="fr-CA"/>
        </w:rPr>
        <w:t>Ex : Marie Cover Jones</w:t>
      </w:r>
    </w:p>
    <w:p w14:paraId="383606D6" w14:textId="4BE54B1C" w:rsidR="00EE1B1A" w:rsidRDefault="00EE1B1A" w:rsidP="00EE1B1A">
      <w:pPr>
        <w:pStyle w:val="ListParagraph"/>
        <w:numPr>
          <w:ilvl w:val="0"/>
          <w:numId w:val="11"/>
        </w:numPr>
        <w:rPr>
          <w:lang w:val="fr-CA"/>
        </w:rPr>
      </w:pPr>
      <w:r>
        <w:rPr>
          <w:lang w:val="fr-CA"/>
        </w:rPr>
        <w:t>Peu</w:t>
      </w:r>
      <w:r w:rsidR="00ED6505">
        <w:rPr>
          <w:lang w:val="fr-CA"/>
        </w:rPr>
        <w:t>r</w:t>
      </w:r>
      <w:r>
        <w:rPr>
          <w:lang w:val="fr-CA"/>
        </w:rPr>
        <w:t xml:space="preserve"> des lapins, mais très gourmand, alors on associe les lapins à la nourriture pour susciter une émotion positive au lieu de la peur</w:t>
      </w:r>
    </w:p>
    <w:p w14:paraId="0BB10401" w14:textId="77777777" w:rsidR="00EE1B1A" w:rsidRDefault="00EE1B1A" w:rsidP="00EE1B1A">
      <w:pPr>
        <w:pStyle w:val="ListParagraph"/>
        <w:numPr>
          <w:ilvl w:val="0"/>
          <w:numId w:val="2"/>
        </w:numPr>
        <w:rPr>
          <w:lang w:val="fr-CA"/>
        </w:rPr>
      </w:pPr>
      <w:r>
        <w:rPr>
          <w:lang w:val="fr-CA"/>
        </w:rPr>
        <w:t xml:space="preserve">But : exposer les clients aux choses dont ils ont peur et évitent </w:t>
      </w:r>
    </w:p>
    <w:p w14:paraId="20F3600C" w14:textId="77777777" w:rsidR="00EE1B1A" w:rsidRDefault="00EE1B1A" w:rsidP="00EE1B1A">
      <w:pPr>
        <w:pStyle w:val="ListParagraph"/>
        <w:numPr>
          <w:ilvl w:val="0"/>
          <w:numId w:val="2"/>
        </w:numPr>
        <w:rPr>
          <w:lang w:val="fr-CA"/>
        </w:rPr>
      </w:pPr>
      <w:r>
        <w:rPr>
          <w:lang w:val="fr-CA"/>
        </w:rPr>
        <w:t>L’anxiété diminue grâce à l’habituation</w:t>
      </w:r>
    </w:p>
    <w:p w14:paraId="33B8835A" w14:textId="77777777" w:rsidR="00EE1B1A" w:rsidRDefault="00EE1B1A" w:rsidP="00EE1B1A">
      <w:pPr>
        <w:pStyle w:val="ListParagraph"/>
        <w:numPr>
          <w:ilvl w:val="0"/>
          <w:numId w:val="2"/>
        </w:numPr>
        <w:rPr>
          <w:lang w:val="fr-CA"/>
        </w:rPr>
      </w:pPr>
      <w:r>
        <w:rPr>
          <w:lang w:val="fr-CA"/>
        </w:rPr>
        <w:t>On utilise plus souvent l’exposition progressive</w:t>
      </w:r>
    </w:p>
    <w:p w14:paraId="4893E91D" w14:textId="77777777" w:rsidR="00EE1B1A" w:rsidRDefault="00EE1B1A" w:rsidP="00EE1B1A">
      <w:pPr>
        <w:pStyle w:val="ListParagraph"/>
        <w:numPr>
          <w:ilvl w:val="0"/>
          <w:numId w:val="2"/>
        </w:numPr>
        <w:rPr>
          <w:lang w:val="fr-CA"/>
        </w:rPr>
      </w:pPr>
      <w:r>
        <w:rPr>
          <w:lang w:val="fr-CA"/>
        </w:rPr>
        <w:t>Quand on est exposé de plus en plus, l’anxiété diminue de plus en plus</w:t>
      </w:r>
    </w:p>
    <w:p w14:paraId="6D62DA12" w14:textId="77777777" w:rsidR="00EE1B1A" w:rsidRDefault="00EE1B1A" w:rsidP="00EE1B1A">
      <w:pPr>
        <w:pStyle w:val="ListParagraph"/>
        <w:numPr>
          <w:ilvl w:val="0"/>
          <w:numId w:val="2"/>
        </w:numPr>
        <w:rPr>
          <w:lang w:val="fr-CA"/>
        </w:rPr>
      </w:pPr>
      <w:r>
        <w:rPr>
          <w:lang w:val="fr-CA"/>
        </w:rPr>
        <w:t>Surtout utiliser pour les troubles anxieux</w:t>
      </w:r>
    </w:p>
    <w:p w14:paraId="0454CAE5" w14:textId="77777777" w:rsidR="00EE1B1A" w:rsidRDefault="00EE1B1A" w:rsidP="00EE1B1A">
      <w:pPr>
        <w:pStyle w:val="ListParagraph"/>
        <w:numPr>
          <w:ilvl w:val="0"/>
          <w:numId w:val="2"/>
        </w:numPr>
        <w:rPr>
          <w:lang w:val="fr-CA"/>
        </w:rPr>
      </w:pPr>
      <w:r>
        <w:rPr>
          <w:lang w:val="fr-CA"/>
        </w:rPr>
        <w:t xml:space="preserve">Désensibilisation systématique </w:t>
      </w:r>
    </w:p>
    <w:p w14:paraId="43F86B76" w14:textId="77777777" w:rsidR="00EE1B1A" w:rsidRDefault="00EE1B1A" w:rsidP="00EE1B1A">
      <w:pPr>
        <w:pStyle w:val="ListParagraph"/>
        <w:numPr>
          <w:ilvl w:val="0"/>
          <w:numId w:val="2"/>
        </w:numPr>
        <w:rPr>
          <w:lang w:val="fr-CA"/>
        </w:rPr>
      </w:pPr>
      <w:r>
        <w:rPr>
          <w:lang w:val="fr-CA"/>
        </w:rPr>
        <w:t>Thérapie par réalité virtuelle</w:t>
      </w:r>
    </w:p>
    <w:p w14:paraId="2C3F7785" w14:textId="77777777" w:rsidR="00B316FC" w:rsidRDefault="00B316FC" w:rsidP="00EE1B1A">
      <w:pPr>
        <w:pStyle w:val="ListParagraph"/>
        <w:numPr>
          <w:ilvl w:val="0"/>
          <w:numId w:val="2"/>
        </w:numPr>
        <w:rPr>
          <w:lang w:val="fr-CA"/>
        </w:rPr>
      </w:pPr>
      <w:r>
        <w:rPr>
          <w:lang w:val="fr-CA"/>
        </w:rPr>
        <w:t>La peur est contrée ou remplacée par un état de détente qui ne peut pas coexister avec la peur</w:t>
      </w:r>
    </w:p>
    <w:p w14:paraId="19D8E124" w14:textId="257494C7" w:rsidR="00AC07F2" w:rsidRDefault="00AC07F2" w:rsidP="00EE1B1A">
      <w:pPr>
        <w:pStyle w:val="ListParagraph"/>
        <w:numPr>
          <w:ilvl w:val="0"/>
          <w:numId w:val="2"/>
        </w:numPr>
        <w:rPr>
          <w:lang w:val="fr-CA"/>
        </w:rPr>
      </w:pPr>
      <w:r>
        <w:rPr>
          <w:lang w:val="fr-CA"/>
        </w:rPr>
        <w:t>Confront</w:t>
      </w:r>
      <w:r w:rsidR="0038627A">
        <w:rPr>
          <w:lang w:val="fr-CA"/>
        </w:rPr>
        <w:t>e</w:t>
      </w:r>
      <w:r>
        <w:rPr>
          <w:lang w:val="fr-CA"/>
        </w:rPr>
        <w:t xml:space="preserve"> le patient à ce qu’il a l’habitude d’éviter ou aux situations auxquelles il échappe habituellement (des comportment qui sont renforces par la baisse de l’anxiété)</w:t>
      </w:r>
    </w:p>
    <w:p w14:paraId="3041E1EB" w14:textId="77777777" w:rsidR="00AC07F2" w:rsidRDefault="00AC07F2" w:rsidP="00EE1B1A">
      <w:pPr>
        <w:pStyle w:val="ListParagraph"/>
        <w:numPr>
          <w:ilvl w:val="0"/>
          <w:numId w:val="2"/>
        </w:numPr>
        <w:rPr>
          <w:lang w:val="fr-CA"/>
        </w:rPr>
      </w:pPr>
      <w:r>
        <w:rPr>
          <w:lang w:val="fr-CA"/>
        </w:rPr>
        <w:t xml:space="preserve">Faire face à leur peur et surmonter leur peur de la reponse de peur elle-même </w:t>
      </w:r>
    </w:p>
    <w:p w14:paraId="6A84C4EB" w14:textId="77777777" w:rsidR="00AC07F2" w:rsidRDefault="00AC07F2" w:rsidP="00EE1B1A">
      <w:pPr>
        <w:pStyle w:val="ListParagraph"/>
        <w:numPr>
          <w:ilvl w:val="0"/>
          <w:numId w:val="2"/>
        </w:numPr>
        <w:rPr>
          <w:lang w:val="fr-CA"/>
        </w:rPr>
      </w:pPr>
      <w:r>
        <w:rPr>
          <w:lang w:val="fr-CA"/>
        </w:rPr>
        <w:t>À force de répéter l’exposition, on répond de manière moins anxieuse</w:t>
      </w:r>
    </w:p>
    <w:p w14:paraId="02834F54" w14:textId="77777777" w:rsidR="00AC07F2" w:rsidRDefault="00AC07F2" w:rsidP="00EE1B1A">
      <w:pPr>
        <w:pStyle w:val="ListParagraph"/>
        <w:numPr>
          <w:ilvl w:val="0"/>
          <w:numId w:val="2"/>
        </w:numPr>
        <w:rPr>
          <w:lang w:val="fr-CA"/>
        </w:rPr>
      </w:pPr>
      <w:r>
        <w:rPr>
          <w:lang w:val="fr-CA"/>
        </w:rPr>
        <w:t>Désensibilisation systématique : type de thérapie d’exposition qui associe un état de relaxation agréable à l’augmentation progressive de la présentation des stimuli provoquant le trouble anxieux (communément utilisée pour traiter les phobies)</w:t>
      </w:r>
    </w:p>
    <w:p w14:paraId="028708D6" w14:textId="77777777" w:rsidR="00AC07F2" w:rsidRDefault="00AC07F2" w:rsidP="00EE1B1A">
      <w:pPr>
        <w:pStyle w:val="ListParagraph"/>
        <w:numPr>
          <w:ilvl w:val="0"/>
          <w:numId w:val="2"/>
        </w:numPr>
        <w:rPr>
          <w:lang w:val="fr-CA"/>
        </w:rPr>
      </w:pPr>
      <w:r>
        <w:rPr>
          <w:lang w:val="fr-CA"/>
        </w:rPr>
        <w:t>Lorsque la situation qui génère l’anxiété est trop difficile, onéreuse ou embarrassante à recréer, la théorie par réalité virtuelle peut être un compromis efficace</w:t>
      </w:r>
    </w:p>
    <w:p w14:paraId="116A9984" w14:textId="77777777" w:rsidR="00AC07F2" w:rsidRDefault="00AC07F2" w:rsidP="00EE1B1A">
      <w:pPr>
        <w:pStyle w:val="ListParagraph"/>
        <w:numPr>
          <w:ilvl w:val="0"/>
          <w:numId w:val="2"/>
        </w:numPr>
        <w:rPr>
          <w:lang w:val="fr-CA"/>
        </w:rPr>
      </w:pPr>
      <w:r>
        <w:rPr>
          <w:lang w:val="fr-CA"/>
        </w:rPr>
        <w:t>Thérapie par réalité virtuelle : traitment de l’anxiété qui expose progressivement les gens à des situations stimulées par des procédés électroniques reproduisant les situations redoutées de leurs plus grandes craintes, comme le vol en avion, les araignées ou parler en public</w:t>
      </w:r>
    </w:p>
    <w:p w14:paraId="41902807" w14:textId="77777777" w:rsidR="00AC07F2" w:rsidRPr="00EE1B1A" w:rsidRDefault="00AC07F2" w:rsidP="00EE1B1A">
      <w:pPr>
        <w:pStyle w:val="ListParagraph"/>
        <w:numPr>
          <w:ilvl w:val="0"/>
          <w:numId w:val="2"/>
        </w:numPr>
        <w:rPr>
          <w:lang w:val="fr-CA"/>
        </w:rPr>
      </w:pPr>
      <w:r>
        <w:rPr>
          <w:lang w:val="fr-CA"/>
        </w:rPr>
        <w:t xml:space="preserve">Les personnes traitées ont éprouvé une meilleure atténuation de leur peur dans la vie réelle </w:t>
      </w:r>
    </w:p>
    <w:p w14:paraId="525C66E8" w14:textId="77777777" w:rsidR="00EE1B1A" w:rsidRDefault="00EE1B1A" w:rsidP="00764A43">
      <w:pPr>
        <w:pStyle w:val="ListParagraph"/>
        <w:numPr>
          <w:ilvl w:val="0"/>
          <w:numId w:val="1"/>
        </w:numPr>
        <w:rPr>
          <w:lang w:val="fr-CA"/>
        </w:rPr>
      </w:pPr>
      <w:r>
        <w:rPr>
          <w:lang w:val="fr-CA"/>
        </w:rPr>
        <w:t>Conditionnement aversif :</w:t>
      </w:r>
    </w:p>
    <w:p w14:paraId="3DE4BC28" w14:textId="77777777" w:rsidR="00AC07F2" w:rsidRDefault="00222162" w:rsidP="00EE1B1A">
      <w:pPr>
        <w:pStyle w:val="ListParagraph"/>
        <w:numPr>
          <w:ilvl w:val="0"/>
          <w:numId w:val="2"/>
        </w:numPr>
        <w:rPr>
          <w:lang w:val="fr-CA"/>
        </w:rPr>
      </w:pPr>
      <w:r>
        <w:rPr>
          <w:lang w:val="fr-CA"/>
        </w:rPr>
        <w:t>Type de déconditionnement qui associe un état désagréable (tel que les nausées) à un comportement indésirable (comme boire de l’alcool)</w:t>
      </w:r>
    </w:p>
    <w:p w14:paraId="0B131743" w14:textId="77777777" w:rsidR="00EE1B1A" w:rsidRDefault="00627A65" w:rsidP="00EE1B1A">
      <w:pPr>
        <w:pStyle w:val="ListParagraph"/>
        <w:numPr>
          <w:ilvl w:val="0"/>
          <w:numId w:val="2"/>
        </w:numPr>
        <w:rPr>
          <w:lang w:val="fr-CA"/>
        </w:rPr>
      </w:pPr>
      <w:r>
        <w:rPr>
          <w:noProof/>
        </w:rPr>
        <w:drawing>
          <wp:anchor distT="0" distB="0" distL="114300" distR="114300" simplePos="0" relativeHeight="251659264" behindDoc="0" locked="0" layoutInCell="1" allowOverlap="1" wp14:anchorId="11989F1F" wp14:editId="271D1CB7">
            <wp:simplePos x="0" y="0"/>
            <wp:positionH relativeFrom="column">
              <wp:posOffset>699135</wp:posOffset>
            </wp:positionH>
            <wp:positionV relativeFrom="paragraph">
              <wp:posOffset>221615</wp:posOffset>
            </wp:positionV>
            <wp:extent cx="2242185" cy="1316355"/>
            <wp:effectExtent l="0" t="0" r="5715"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42185" cy="1316355"/>
                    </a:xfrm>
                    <a:prstGeom prst="rect">
                      <a:avLst/>
                    </a:prstGeom>
                  </pic:spPr>
                </pic:pic>
              </a:graphicData>
            </a:graphic>
            <wp14:sizeRelH relativeFrom="margin">
              <wp14:pctWidth>0</wp14:pctWidth>
            </wp14:sizeRelH>
            <wp14:sizeRelV relativeFrom="margin">
              <wp14:pctHeight>0</wp14:pctHeight>
            </wp14:sizeRelV>
          </wp:anchor>
        </w:drawing>
      </w:r>
      <w:r w:rsidR="00EE1B1A">
        <w:rPr>
          <w:lang w:val="fr-CA"/>
        </w:rPr>
        <w:t>Ex : conditionnement aversif temporaire à l’alcool</w:t>
      </w:r>
    </w:p>
    <w:p w14:paraId="767018D0" w14:textId="77777777" w:rsidR="00E6121B" w:rsidRDefault="00E6121B" w:rsidP="00EE1B1A">
      <w:pPr>
        <w:pStyle w:val="ListParagraph"/>
        <w:numPr>
          <w:ilvl w:val="0"/>
          <w:numId w:val="2"/>
        </w:numPr>
        <w:rPr>
          <w:lang w:val="fr-CA"/>
        </w:rPr>
      </w:pPr>
    </w:p>
    <w:p w14:paraId="4574DB99" w14:textId="77777777" w:rsidR="00EE1B1A" w:rsidRDefault="00EE1B1A" w:rsidP="00EE1B1A">
      <w:pPr>
        <w:pStyle w:val="ListParagraph"/>
        <w:numPr>
          <w:ilvl w:val="0"/>
          <w:numId w:val="2"/>
        </w:numPr>
        <w:rPr>
          <w:lang w:val="fr-CA"/>
        </w:rPr>
      </w:pPr>
      <w:r>
        <w:rPr>
          <w:lang w:val="fr-CA"/>
        </w:rPr>
        <w:t>Après 1 ans, 63% n’en prend plus</w:t>
      </w:r>
    </w:p>
    <w:p w14:paraId="2F19561F" w14:textId="77777777" w:rsidR="00EE1B1A" w:rsidRDefault="00EE1B1A" w:rsidP="00EE1B1A">
      <w:pPr>
        <w:pStyle w:val="ListParagraph"/>
        <w:numPr>
          <w:ilvl w:val="0"/>
          <w:numId w:val="2"/>
        </w:numPr>
        <w:rPr>
          <w:lang w:val="fr-CA"/>
        </w:rPr>
      </w:pPr>
      <w:r>
        <w:rPr>
          <w:lang w:val="fr-CA"/>
        </w:rPr>
        <w:t xml:space="preserve">Après 2 ans, </w:t>
      </w:r>
      <w:r w:rsidR="00952550">
        <w:rPr>
          <w:lang w:val="fr-CA"/>
        </w:rPr>
        <w:t xml:space="preserve">1/3 </w:t>
      </w:r>
      <w:r>
        <w:rPr>
          <w:lang w:val="fr-CA"/>
        </w:rPr>
        <w:t>n’en prend plus</w:t>
      </w:r>
    </w:p>
    <w:p w14:paraId="7A09BF6C" w14:textId="6F808364" w:rsidR="00222162" w:rsidRDefault="001E011F" w:rsidP="00EE1B1A">
      <w:pPr>
        <w:pStyle w:val="ListParagraph"/>
        <w:numPr>
          <w:ilvl w:val="0"/>
          <w:numId w:val="2"/>
        </w:numPr>
        <w:rPr>
          <w:lang w:val="fr-CA"/>
        </w:rPr>
      </w:pPr>
      <w:r>
        <w:rPr>
          <w:lang w:val="fr-CA"/>
        </w:rPr>
        <w:lastRenderedPageBreak/>
        <w:t>Substituer une réponse negative (aversion) à une réponse positive vi</w:t>
      </w:r>
      <w:r w:rsidR="001B728C">
        <w:rPr>
          <w:lang w:val="fr-CA"/>
        </w:rPr>
        <w:t>s</w:t>
      </w:r>
      <w:r>
        <w:rPr>
          <w:lang w:val="fr-CA"/>
        </w:rPr>
        <w:t>-à-vie d’un stimulus gangeureux (comme l’alcool)</w:t>
      </w:r>
    </w:p>
    <w:p w14:paraId="63017C1B" w14:textId="77777777" w:rsidR="001E011F" w:rsidRDefault="001E011F" w:rsidP="00EE1B1A">
      <w:pPr>
        <w:pStyle w:val="ListParagraph"/>
        <w:numPr>
          <w:ilvl w:val="0"/>
          <w:numId w:val="2"/>
        </w:numPr>
        <w:rPr>
          <w:lang w:val="fr-CA"/>
        </w:rPr>
      </w:pPr>
      <w:r>
        <w:rPr>
          <w:lang w:val="fr-CA"/>
        </w:rPr>
        <w:t xml:space="preserve">L’inverse de la désensibilisation systématique </w:t>
      </w:r>
    </w:p>
    <w:p w14:paraId="4B030AF9" w14:textId="77777777" w:rsidR="001E011F" w:rsidRDefault="001E011F" w:rsidP="00EE1B1A">
      <w:pPr>
        <w:pStyle w:val="ListParagraph"/>
        <w:numPr>
          <w:ilvl w:val="0"/>
          <w:numId w:val="2"/>
        </w:numPr>
        <w:rPr>
          <w:lang w:val="fr-CA"/>
        </w:rPr>
      </w:pPr>
      <w:r>
        <w:rPr>
          <w:lang w:val="fr-CA"/>
        </w:rPr>
        <w:t xml:space="preserve">Cherche à conditionner une aversion à quelque chose que le patient doit éviter </w:t>
      </w:r>
    </w:p>
    <w:p w14:paraId="4EC8D344" w14:textId="77777777" w:rsidR="001E011F" w:rsidRDefault="001E011F" w:rsidP="00EE1B1A">
      <w:pPr>
        <w:pStyle w:val="ListParagraph"/>
        <w:numPr>
          <w:ilvl w:val="0"/>
          <w:numId w:val="2"/>
        </w:numPr>
        <w:rPr>
          <w:lang w:val="fr-CA"/>
        </w:rPr>
      </w:pPr>
      <w:r>
        <w:rPr>
          <w:lang w:val="fr-CA"/>
        </w:rPr>
        <w:t xml:space="preserve">Associe le comportement non désirant à des sensations déplaisantes </w:t>
      </w:r>
    </w:p>
    <w:p w14:paraId="095DA542" w14:textId="77777777" w:rsidR="001E011F" w:rsidRDefault="001E011F" w:rsidP="00EE1B1A">
      <w:pPr>
        <w:pStyle w:val="ListParagraph"/>
        <w:numPr>
          <w:ilvl w:val="0"/>
          <w:numId w:val="2"/>
        </w:numPr>
        <w:rPr>
          <w:lang w:val="fr-CA"/>
        </w:rPr>
      </w:pPr>
      <w:r>
        <w:rPr>
          <w:lang w:val="fr-CA"/>
        </w:rPr>
        <w:t>Problème : connaissance influence le conditionnement</w:t>
      </w:r>
    </w:p>
    <w:p w14:paraId="68998860" w14:textId="77777777" w:rsidR="001E011F" w:rsidRDefault="001E011F" w:rsidP="00EE1B1A">
      <w:pPr>
        <w:pStyle w:val="ListParagraph"/>
        <w:numPr>
          <w:ilvl w:val="0"/>
          <w:numId w:val="2"/>
        </w:numPr>
        <w:rPr>
          <w:lang w:val="fr-CA"/>
        </w:rPr>
      </w:pPr>
      <w:r>
        <w:rPr>
          <w:lang w:val="fr-CA"/>
        </w:rPr>
        <w:t>Souvent utilisé avec un autre traitement</w:t>
      </w:r>
    </w:p>
    <w:p w14:paraId="6511BBF1" w14:textId="77777777" w:rsidR="00EE1B1A" w:rsidRDefault="00EE1B1A" w:rsidP="00764A43">
      <w:pPr>
        <w:pStyle w:val="ListParagraph"/>
        <w:numPr>
          <w:ilvl w:val="0"/>
          <w:numId w:val="1"/>
        </w:numPr>
        <w:rPr>
          <w:lang w:val="fr-CA"/>
        </w:rPr>
      </w:pPr>
      <w:r>
        <w:rPr>
          <w:lang w:val="fr-CA"/>
        </w:rPr>
        <w:t>Technique de conditionnement opérant :</w:t>
      </w:r>
    </w:p>
    <w:p w14:paraId="7463EA0F" w14:textId="77777777" w:rsidR="00952550" w:rsidRDefault="00952550" w:rsidP="00952550">
      <w:pPr>
        <w:pStyle w:val="ListParagraph"/>
        <w:numPr>
          <w:ilvl w:val="0"/>
          <w:numId w:val="2"/>
        </w:numPr>
        <w:rPr>
          <w:lang w:val="fr-CA"/>
        </w:rPr>
      </w:pPr>
      <w:r>
        <w:rPr>
          <w:lang w:val="fr-CA"/>
        </w:rPr>
        <w:t>But : modifier le comportement</w:t>
      </w:r>
    </w:p>
    <w:p w14:paraId="381735AA" w14:textId="77777777" w:rsidR="00952550" w:rsidRDefault="00952550" w:rsidP="00952550">
      <w:pPr>
        <w:pStyle w:val="ListParagraph"/>
        <w:numPr>
          <w:ilvl w:val="0"/>
          <w:numId w:val="2"/>
        </w:numPr>
        <w:rPr>
          <w:lang w:val="fr-CA"/>
        </w:rPr>
      </w:pPr>
      <w:r>
        <w:rPr>
          <w:lang w:val="fr-CA"/>
        </w:rPr>
        <w:t>Moyens utilisés :</w:t>
      </w:r>
    </w:p>
    <w:p w14:paraId="6D728A1B" w14:textId="77777777" w:rsidR="00952550" w:rsidRDefault="00952550" w:rsidP="00952550">
      <w:pPr>
        <w:pStyle w:val="ListParagraph"/>
        <w:numPr>
          <w:ilvl w:val="0"/>
          <w:numId w:val="11"/>
        </w:numPr>
        <w:rPr>
          <w:lang w:val="fr-CA"/>
        </w:rPr>
      </w:pPr>
      <w:r>
        <w:rPr>
          <w:lang w:val="fr-CA"/>
        </w:rPr>
        <w:t xml:space="preserve">Renforcement </w:t>
      </w:r>
      <w:r w:rsidR="00F70ED1">
        <w:rPr>
          <w:lang w:val="fr-CA"/>
        </w:rPr>
        <w:t xml:space="preserve">des comportements désirés </w:t>
      </w:r>
    </w:p>
    <w:p w14:paraId="5E29155C" w14:textId="77777777" w:rsidR="00F70ED1" w:rsidRPr="00F70ED1" w:rsidRDefault="00F70ED1" w:rsidP="00F70ED1">
      <w:pPr>
        <w:pStyle w:val="ListParagraph"/>
        <w:numPr>
          <w:ilvl w:val="0"/>
          <w:numId w:val="11"/>
        </w:numPr>
        <w:rPr>
          <w:lang w:val="fr-CA"/>
        </w:rPr>
      </w:pPr>
      <w:r>
        <w:rPr>
          <w:lang w:val="fr-CA"/>
        </w:rPr>
        <w:t xml:space="preserve">Non renforcement ou punition des comportements non désirés </w:t>
      </w:r>
    </w:p>
    <w:p w14:paraId="69254575" w14:textId="77777777" w:rsidR="00952550" w:rsidRDefault="00952550" w:rsidP="00952550">
      <w:pPr>
        <w:pStyle w:val="ListParagraph"/>
        <w:numPr>
          <w:ilvl w:val="0"/>
          <w:numId w:val="2"/>
        </w:numPr>
        <w:rPr>
          <w:lang w:val="fr-CA"/>
        </w:rPr>
      </w:pPr>
      <w:r>
        <w:rPr>
          <w:lang w:val="fr-CA"/>
        </w:rPr>
        <w:t>On renforce ou punis pour changer les comportements</w:t>
      </w:r>
    </w:p>
    <w:p w14:paraId="55E68DF1" w14:textId="77777777" w:rsidR="00F70ED1" w:rsidRDefault="00F70ED1" w:rsidP="00F70ED1">
      <w:pPr>
        <w:pStyle w:val="ListParagraph"/>
        <w:numPr>
          <w:ilvl w:val="0"/>
          <w:numId w:val="2"/>
        </w:numPr>
        <w:rPr>
          <w:lang w:val="fr-CA"/>
        </w:rPr>
      </w:pPr>
      <w:r>
        <w:rPr>
          <w:lang w:val="fr-CA"/>
        </w:rPr>
        <w:t>Ex : économie de jetons</w:t>
      </w:r>
    </w:p>
    <w:p w14:paraId="08E03ABC" w14:textId="77777777" w:rsidR="00F70ED1" w:rsidRDefault="00F70ED1" w:rsidP="00F70ED1">
      <w:pPr>
        <w:pStyle w:val="ListParagraph"/>
        <w:numPr>
          <w:ilvl w:val="0"/>
          <w:numId w:val="12"/>
        </w:numPr>
        <w:rPr>
          <w:lang w:val="fr-CA"/>
        </w:rPr>
      </w:pPr>
      <w:r>
        <w:rPr>
          <w:lang w:val="fr-CA"/>
        </w:rPr>
        <w:t>Renforcement positif</w:t>
      </w:r>
    </w:p>
    <w:p w14:paraId="1D39EC28" w14:textId="77777777" w:rsidR="00104C7D" w:rsidRDefault="00104C7D" w:rsidP="00F70ED1">
      <w:pPr>
        <w:pStyle w:val="ListParagraph"/>
        <w:numPr>
          <w:ilvl w:val="0"/>
          <w:numId w:val="12"/>
        </w:numPr>
        <w:rPr>
          <w:lang w:val="fr-CA"/>
        </w:rPr>
      </w:pPr>
      <w:r>
        <w:rPr>
          <w:lang w:val="fr-CA"/>
        </w:rPr>
        <w:t xml:space="preserve">Gagnent des jetons pour un comportement ciblé </w:t>
      </w:r>
    </w:p>
    <w:p w14:paraId="5225744D" w14:textId="77777777" w:rsidR="00104C7D" w:rsidRDefault="00104C7D" w:rsidP="00F70ED1">
      <w:pPr>
        <w:pStyle w:val="ListParagraph"/>
        <w:numPr>
          <w:ilvl w:val="0"/>
          <w:numId w:val="12"/>
        </w:numPr>
        <w:rPr>
          <w:lang w:val="fr-CA"/>
        </w:rPr>
      </w:pPr>
      <w:r>
        <w:rPr>
          <w:lang w:val="fr-CA"/>
        </w:rPr>
        <w:t xml:space="preserve">Peuvent échanger des jetons contre diverses récompenses </w:t>
      </w:r>
    </w:p>
    <w:p w14:paraId="01EB898A" w14:textId="77777777" w:rsidR="008C12DD" w:rsidRDefault="008C12DD" w:rsidP="008C12DD">
      <w:pPr>
        <w:pStyle w:val="ListParagraph"/>
        <w:numPr>
          <w:ilvl w:val="0"/>
          <w:numId w:val="2"/>
        </w:numPr>
        <w:rPr>
          <w:lang w:val="fr-CA"/>
        </w:rPr>
      </w:pPr>
      <w:r>
        <w:rPr>
          <w:lang w:val="fr-CA"/>
        </w:rPr>
        <w:t xml:space="preserve">Les comportements volontaires sont fortement influencés par leurs conséquences </w:t>
      </w:r>
    </w:p>
    <w:p w14:paraId="44082543" w14:textId="77777777" w:rsidR="008C12DD" w:rsidRDefault="008C12DD" w:rsidP="008C12DD">
      <w:pPr>
        <w:pStyle w:val="ListParagraph"/>
        <w:numPr>
          <w:ilvl w:val="0"/>
          <w:numId w:val="2"/>
        </w:numPr>
        <w:rPr>
          <w:lang w:val="fr-CA"/>
        </w:rPr>
      </w:pPr>
      <w:r>
        <w:rPr>
          <w:lang w:val="fr-CA"/>
        </w:rPr>
        <w:t>Modification du comportement</w:t>
      </w:r>
    </w:p>
    <w:p w14:paraId="078A42AD" w14:textId="77777777" w:rsidR="008C12DD" w:rsidRDefault="008C12DD" w:rsidP="008C12DD">
      <w:pPr>
        <w:pStyle w:val="ListParagraph"/>
        <w:numPr>
          <w:ilvl w:val="0"/>
          <w:numId w:val="2"/>
        </w:numPr>
        <w:rPr>
          <w:lang w:val="fr-CA"/>
        </w:rPr>
      </w:pPr>
      <w:r>
        <w:rPr>
          <w:lang w:val="fr-CA"/>
        </w:rPr>
        <w:t xml:space="preserve">Renforcent les comportements souhaités et refusent de renforcer les comportements indésirables, ou les sanctionnnent </w:t>
      </w:r>
    </w:p>
    <w:p w14:paraId="5E2CAE54" w14:textId="77777777" w:rsidR="008C12DD" w:rsidRDefault="008C12DD" w:rsidP="008C12DD">
      <w:pPr>
        <w:pStyle w:val="ListParagraph"/>
        <w:numPr>
          <w:ilvl w:val="0"/>
          <w:numId w:val="2"/>
        </w:numPr>
        <w:rPr>
          <w:lang w:val="fr-CA"/>
        </w:rPr>
      </w:pPr>
      <w:r>
        <w:rPr>
          <w:lang w:val="fr-CA"/>
        </w:rPr>
        <w:t xml:space="preserve">Les thérapeutes utilisent le renforcement positif pour modeler progressivement le comportement, en récompensant les approximations de plus en plus proches du comportement désiré </w:t>
      </w:r>
    </w:p>
    <w:p w14:paraId="7328B14B" w14:textId="77777777" w:rsidR="008C12DD" w:rsidRDefault="008C12DD" w:rsidP="008C12DD">
      <w:pPr>
        <w:pStyle w:val="ListParagraph"/>
        <w:numPr>
          <w:ilvl w:val="0"/>
          <w:numId w:val="2"/>
        </w:numPr>
        <w:rPr>
          <w:lang w:val="fr-CA"/>
        </w:rPr>
      </w:pPr>
      <w:r>
        <w:rPr>
          <w:lang w:val="fr-CA"/>
        </w:rPr>
        <w:t>Économie de jetons : une procédure de conditionnement opérant dans laquelle les sujets traités gagnent un jeton chaque fois que se manifeste le comportment souhaité; ils peuvent ensuite échanger leurs jetons pour divers privilèges ou des friandises</w:t>
      </w:r>
    </w:p>
    <w:p w14:paraId="7B266FD8" w14:textId="77777777" w:rsidR="008C12DD" w:rsidRDefault="008C12DD" w:rsidP="008C12DD">
      <w:pPr>
        <w:pStyle w:val="ListParagraph"/>
        <w:numPr>
          <w:ilvl w:val="0"/>
          <w:numId w:val="2"/>
        </w:numPr>
        <w:rPr>
          <w:lang w:val="fr-CA"/>
        </w:rPr>
      </w:pPr>
      <w:r>
        <w:rPr>
          <w:lang w:val="fr-CA"/>
        </w:rPr>
        <w:t>Critiques :</w:t>
      </w:r>
    </w:p>
    <w:p w14:paraId="0C9DBD5D" w14:textId="77777777" w:rsidR="008C12DD" w:rsidRDefault="008C12DD" w:rsidP="008C12DD">
      <w:pPr>
        <w:pStyle w:val="ListParagraph"/>
        <w:numPr>
          <w:ilvl w:val="0"/>
          <w:numId w:val="34"/>
        </w:numPr>
        <w:rPr>
          <w:lang w:val="fr-CA"/>
        </w:rPr>
      </w:pPr>
      <w:r>
        <w:rPr>
          <w:lang w:val="fr-CA"/>
        </w:rPr>
        <w:t>Combien de temps ces comportements vont-ils persister?</w:t>
      </w:r>
    </w:p>
    <w:p w14:paraId="1A76510F" w14:textId="77777777" w:rsidR="008C12DD" w:rsidRDefault="008C12DD" w:rsidP="008C12DD">
      <w:pPr>
        <w:pStyle w:val="ListParagraph"/>
        <w:numPr>
          <w:ilvl w:val="0"/>
          <w:numId w:val="34"/>
        </w:numPr>
        <w:rPr>
          <w:lang w:val="fr-CA"/>
        </w:rPr>
      </w:pPr>
      <w:r>
        <w:rPr>
          <w:lang w:val="fr-CA"/>
        </w:rPr>
        <w:t>Un homme a-t-il le droit de contrôler le comportement d’autrui?</w:t>
      </w:r>
    </w:p>
    <w:p w14:paraId="48106FBC" w14:textId="77777777" w:rsidR="00104C7D" w:rsidRDefault="00104C7D" w:rsidP="00104C7D">
      <w:pPr>
        <w:rPr>
          <w:lang w:val="fr-CA"/>
        </w:rPr>
      </w:pPr>
    </w:p>
    <w:p w14:paraId="399B5D7C" w14:textId="77777777" w:rsidR="00425D9D" w:rsidRPr="00425D9D" w:rsidRDefault="00104C7D" w:rsidP="00425D9D">
      <w:pPr>
        <w:rPr>
          <w:b/>
          <w:lang w:val="fr-CA"/>
        </w:rPr>
      </w:pPr>
      <w:r>
        <w:rPr>
          <w:b/>
          <w:lang w:val="fr-CA"/>
        </w:rPr>
        <w:t>Thérapies cognitives :</w:t>
      </w:r>
    </w:p>
    <w:p w14:paraId="185E1DE3" w14:textId="77777777" w:rsidR="00425D9D" w:rsidRDefault="00425D9D" w:rsidP="009F0459">
      <w:pPr>
        <w:pStyle w:val="ListParagraph"/>
        <w:numPr>
          <w:ilvl w:val="0"/>
          <w:numId w:val="1"/>
        </w:numPr>
        <w:rPr>
          <w:lang w:val="fr-CA"/>
        </w:rPr>
      </w:pPr>
      <w:r>
        <w:rPr>
          <w:lang w:val="fr-CA"/>
        </w:rPr>
        <w:t xml:space="preserve">Thérapie qui enseigne aux gens à se considérer soi-même, le monde, et son avenir de façon plus adaptée </w:t>
      </w:r>
    </w:p>
    <w:p w14:paraId="6DAD5E03" w14:textId="77777777" w:rsidR="00425D9D" w:rsidRDefault="00425D9D" w:rsidP="009F0459">
      <w:pPr>
        <w:pStyle w:val="ListParagraph"/>
        <w:numPr>
          <w:ilvl w:val="0"/>
          <w:numId w:val="1"/>
        </w:numPr>
        <w:rPr>
          <w:lang w:val="fr-CA"/>
        </w:rPr>
      </w:pPr>
      <w:r>
        <w:rPr>
          <w:lang w:val="fr-CA"/>
        </w:rPr>
        <w:t xml:space="preserve">Elle se fonde sur l’hypothèse que les pensées interviennent entre les événements et nos réactions émotionnelles </w:t>
      </w:r>
    </w:p>
    <w:p w14:paraId="2EFC7D0C" w14:textId="77777777" w:rsidR="00425D9D" w:rsidRDefault="00425D9D" w:rsidP="009F0459">
      <w:pPr>
        <w:pStyle w:val="ListParagraph"/>
        <w:numPr>
          <w:ilvl w:val="0"/>
          <w:numId w:val="1"/>
        </w:numPr>
        <w:rPr>
          <w:lang w:val="fr-CA"/>
        </w:rPr>
      </w:pPr>
      <w:r>
        <w:rPr>
          <w:lang w:val="fr-CA"/>
        </w:rPr>
        <w:t>Nos pensées colorent nos sentiments</w:t>
      </w:r>
    </w:p>
    <w:p w14:paraId="2755F4D3" w14:textId="77777777" w:rsidR="00425D9D" w:rsidRDefault="00425D9D" w:rsidP="009F0459">
      <w:pPr>
        <w:pStyle w:val="ListParagraph"/>
        <w:numPr>
          <w:ilvl w:val="0"/>
          <w:numId w:val="1"/>
        </w:numPr>
        <w:rPr>
          <w:lang w:val="fr-CA"/>
        </w:rPr>
      </w:pPr>
      <w:r>
        <w:rPr>
          <w:lang w:val="fr-CA"/>
        </w:rPr>
        <w:t xml:space="preserve">L’autodepreciation et la généralisation abusive des explications des événements désagréables sont des éléments constitutifs du cercle vicieux de la dépression </w:t>
      </w:r>
    </w:p>
    <w:p w14:paraId="279E16B9" w14:textId="77777777" w:rsidR="00425D9D" w:rsidRDefault="00425D9D" w:rsidP="009F0459">
      <w:pPr>
        <w:pStyle w:val="ListParagraph"/>
        <w:numPr>
          <w:ilvl w:val="0"/>
          <w:numId w:val="1"/>
        </w:numPr>
        <w:rPr>
          <w:lang w:val="fr-CA"/>
        </w:rPr>
      </w:pPr>
      <w:r>
        <w:rPr>
          <w:lang w:val="fr-CA"/>
        </w:rPr>
        <w:t>La rumination des pensées négative entêtaient la dévalorisation de soi</w:t>
      </w:r>
    </w:p>
    <w:p w14:paraId="76DA8966" w14:textId="77777777" w:rsidR="00425D9D" w:rsidRDefault="00425D9D" w:rsidP="009F0459">
      <w:pPr>
        <w:pStyle w:val="ListParagraph"/>
        <w:numPr>
          <w:ilvl w:val="0"/>
          <w:numId w:val="1"/>
        </w:numPr>
        <w:rPr>
          <w:lang w:val="fr-CA"/>
        </w:rPr>
      </w:pPr>
      <w:r>
        <w:rPr>
          <w:lang w:val="fr-CA"/>
        </w:rPr>
        <w:t xml:space="preserve">On peut apprendre aux gens de nouveaux modes de pensée plus constructifs </w:t>
      </w:r>
    </w:p>
    <w:p w14:paraId="38D61839" w14:textId="77777777" w:rsidR="00104C7D" w:rsidRDefault="009F0459" w:rsidP="009F0459">
      <w:pPr>
        <w:pStyle w:val="ListParagraph"/>
        <w:numPr>
          <w:ilvl w:val="0"/>
          <w:numId w:val="1"/>
        </w:numPr>
        <w:rPr>
          <w:lang w:val="fr-CA"/>
        </w:rPr>
      </w:pPr>
      <w:r>
        <w:rPr>
          <w:lang w:val="fr-CA"/>
        </w:rPr>
        <w:t xml:space="preserve">But : modifier les pensées inadaptés </w:t>
      </w:r>
    </w:p>
    <w:p w14:paraId="086C1A74" w14:textId="77777777" w:rsidR="009F0459" w:rsidRDefault="009F0459" w:rsidP="009F0459">
      <w:pPr>
        <w:pStyle w:val="ListParagraph"/>
        <w:numPr>
          <w:ilvl w:val="0"/>
          <w:numId w:val="1"/>
        </w:numPr>
        <w:rPr>
          <w:lang w:val="fr-CA"/>
        </w:rPr>
      </w:pPr>
      <w:r>
        <w:rPr>
          <w:lang w:val="fr-CA"/>
        </w:rPr>
        <w:t xml:space="preserve">Hypothèse : nos pensées interviennent entre les évènements et nos réponses émotionnelles </w:t>
      </w:r>
    </w:p>
    <w:p w14:paraId="363F7C27" w14:textId="77777777" w:rsidR="009F0459" w:rsidRDefault="009F0459" w:rsidP="009F0459">
      <w:pPr>
        <w:pStyle w:val="ListParagraph"/>
        <w:numPr>
          <w:ilvl w:val="0"/>
          <w:numId w:val="1"/>
        </w:numPr>
        <w:rPr>
          <w:lang w:val="fr-CA"/>
        </w:rPr>
      </w:pPr>
      <w:r>
        <w:rPr>
          <w:lang w:val="fr-CA"/>
        </w:rPr>
        <w:t>Ce qu’on se</w:t>
      </w:r>
      <w:r w:rsidR="00EA16BA">
        <w:rPr>
          <w:lang w:val="fr-CA"/>
        </w:rPr>
        <w:t xml:space="preserve"> dit est en lien avec nos émotions </w:t>
      </w:r>
    </w:p>
    <w:p w14:paraId="3C8ABDDC" w14:textId="77777777" w:rsidR="00EA16BA" w:rsidRDefault="00EA16BA" w:rsidP="009F0459">
      <w:pPr>
        <w:pStyle w:val="ListParagraph"/>
        <w:numPr>
          <w:ilvl w:val="0"/>
          <w:numId w:val="1"/>
        </w:numPr>
        <w:rPr>
          <w:lang w:val="fr-CA"/>
        </w:rPr>
      </w:pPr>
      <w:r>
        <w:rPr>
          <w:lang w:val="fr-CA"/>
        </w:rPr>
        <w:t>Perte d’emploi :</w:t>
      </w:r>
    </w:p>
    <w:p w14:paraId="31A264A9" w14:textId="77777777" w:rsidR="000F0C17" w:rsidRPr="000F0C17" w:rsidRDefault="004C15EA" w:rsidP="000F0C17">
      <w:pPr>
        <w:pStyle w:val="ListParagraph"/>
        <w:numPr>
          <w:ilvl w:val="0"/>
          <w:numId w:val="2"/>
        </w:numPr>
        <w:rPr>
          <w:lang w:val="fr-CA"/>
        </w:rPr>
      </w:pPr>
      <w:r>
        <w:rPr>
          <w:lang w:val="fr-CA"/>
        </w:rPr>
        <w:t xml:space="preserve">Conviction intérieure : je ne vaux rien, c’est sans espoir </w:t>
      </w:r>
      <w:r w:rsidR="000F0C17">
        <w:rPr>
          <w:lang w:val="fr-CA"/>
        </w:rPr>
        <w:t xml:space="preserve">VS mon patron est un pauvre type, je mérite mieux </w:t>
      </w:r>
    </w:p>
    <w:p w14:paraId="3DFC62AA" w14:textId="77777777" w:rsidR="004C15EA" w:rsidRDefault="004C15EA" w:rsidP="004C15EA">
      <w:pPr>
        <w:pStyle w:val="ListParagraph"/>
        <w:numPr>
          <w:ilvl w:val="0"/>
          <w:numId w:val="2"/>
        </w:numPr>
        <w:rPr>
          <w:lang w:val="fr-CA"/>
        </w:rPr>
      </w:pPr>
      <w:r>
        <w:rPr>
          <w:lang w:val="fr-CA"/>
        </w:rPr>
        <w:lastRenderedPageBreak/>
        <w:t xml:space="preserve">Dépression </w:t>
      </w:r>
      <w:r w:rsidR="000F0C17">
        <w:rPr>
          <w:lang w:val="fr-CA"/>
        </w:rPr>
        <w:t>VS pas de dépression</w:t>
      </w:r>
    </w:p>
    <w:p w14:paraId="1661E13D" w14:textId="77777777" w:rsidR="004C15EA" w:rsidRDefault="000F0C17" w:rsidP="009F0459">
      <w:pPr>
        <w:pStyle w:val="ListParagraph"/>
        <w:numPr>
          <w:ilvl w:val="0"/>
          <w:numId w:val="1"/>
        </w:numPr>
        <w:rPr>
          <w:lang w:val="fr-CA"/>
        </w:rPr>
      </w:pPr>
      <w:r>
        <w:rPr>
          <w:lang w:val="fr-CA"/>
        </w:rPr>
        <w:t>Révéler les croyances :</w:t>
      </w:r>
    </w:p>
    <w:p w14:paraId="440A8D98" w14:textId="77777777" w:rsidR="000F0C17" w:rsidRDefault="000F0C17" w:rsidP="000F0C17">
      <w:pPr>
        <w:pStyle w:val="ListParagraph"/>
        <w:numPr>
          <w:ilvl w:val="0"/>
          <w:numId w:val="2"/>
        </w:numPr>
        <w:rPr>
          <w:lang w:val="fr-CA"/>
        </w:rPr>
      </w:pPr>
      <w:r>
        <w:rPr>
          <w:lang w:val="fr-CA"/>
        </w:rPr>
        <w:t xml:space="preserve">Questionner, identifier les pensées et émotions </w:t>
      </w:r>
    </w:p>
    <w:p w14:paraId="63E6CF0B" w14:textId="77777777" w:rsidR="000F0C17" w:rsidRDefault="000F0C17" w:rsidP="009F0459">
      <w:pPr>
        <w:pStyle w:val="ListParagraph"/>
        <w:numPr>
          <w:ilvl w:val="0"/>
          <w:numId w:val="1"/>
        </w:numPr>
        <w:rPr>
          <w:lang w:val="fr-CA"/>
        </w:rPr>
      </w:pPr>
      <w:r>
        <w:rPr>
          <w:lang w:val="fr-CA"/>
        </w:rPr>
        <w:t>Tester les croyances :</w:t>
      </w:r>
    </w:p>
    <w:p w14:paraId="28A1B622" w14:textId="77777777" w:rsidR="000F0C17" w:rsidRDefault="000F0C17" w:rsidP="000F0C17">
      <w:pPr>
        <w:pStyle w:val="ListParagraph"/>
        <w:numPr>
          <w:ilvl w:val="0"/>
          <w:numId w:val="2"/>
        </w:numPr>
        <w:rPr>
          <w:lang w:val="fr-CA"/>
        </w:rPr>
      </w:pPr>
      <w:r>
        <w:rPr>
          <w:lang w:val="fr-CA"/>
        </w:rPr>
        <w:t xml:space="preserve">Examiner les conséquences, dédramatiser </w:t>
      </w:r>
    </w:p>
    <w:p w14:paraId="5ED507B9" w14:textId="77777777" w:rsidR="000F0C17" w:rsidRDefault="000F0C17" w:rsidP="009F0459">
      <w:pPr>
        <w:pStyle w:val="ListParagraph"/>
        <w:numPr>
          <w:ilvl w:val="0"/>
          <w:numId w:val="1"/>
        </w:numPr>
        <w:rPr>
          <w:lang w:val="fr-CA"/>
        </w:rPr>
      </w:pPr>
      <w:r>
        <w:rPr>
          <w:lang w:val="fr-CA"/>
        </w:rPr>
        <w:t>Changer les croyances :</w:t>
      </w:r>
    </w:p>
    <w:p w14:paraId="2D962817" w14:textId="77777777" w:rsidR="000F0C17" w:rsidRDefault="000F0C17" w:rsidP="000F0C17">
      <w:pPr>
        <w:pStyle w:val="ListParagraph"/>
        <w:numPr>
          <w:ilvl w:val="0"/>
          <w:numId w:val="2"/>
        </w:numPr>
        <w:rPr>
          <w:lang w:val="fr-CA"/>
        </w:rPr>
      </w:pPr>
      <w:r>
        <w:rPr>
          <w:lang w:val="fr-CA"/>
        </w:rPr>
        <w:t xml:space="preserve">Voir les situations de façon plus réaliste, résister aux positions extrêmes, prendre ses responsabilités </w:t>
      </w:r>
    </w:p>
    <w:p w14:paraId="748CB2B3" w14:textId="77777777" w:rsidR="000F0C17" w:rsidRDefault="000F0C17" w:rsidP="009F0459">
      <w:pPr>
        <w:pStyle w:val="ListParagraph"/>
        <w:numPr>
          <w:ilvl w:val="0"/>
          <w:numId w:val="1"/>
        </w:numPr>
        <w:rPr>
          <w:lang w:val="fr-CA"/>
        </w:rPr>
      </w:pPr>
      <w:r>
        <w:rPr>
          <w:lang w:val="fr-CA"/>
        </w:rPr>
        <w:t>Thérapie cognitive de la dépression :</w:t>
      </w:r>
    </w:p>
    <w:p w14:paraId="54B06DA5" w14:textId="77777777" w:rsidR="000F0C17" w:rsidRDefault="000F0C17" w:rsidP="000F0C17">
      <w:pPr>
        <w:pStyle w:val="ListParagraph"/>
        <w:numPr>
          <w:ilvl w:val="0"/>
          <w:numId w:val="2"/>
        </w:numPr>
        <w:rPr>
          <w:lang w:val="fr-CA"/>
        </w:rPr>
      </w:pPr>
      <w:r>
        <w:rPr>
          <w:lang w:val="fr-CA"/>
        </w:rPr>
        <w:t>Aaron Beck (1979)</w:t>
      </w:r>
    </w:p>
    <w:p w14:paraId="0F6B2D15" w14:textId="77777777" w:rsidR="000F0C17" w:rsidRDefault="000F0C17" w:rsidP="000F0C17">
      <w:pPr>
        <w:pStyle w:val="ListParagraph"/>
        <w:numPr>
          <w:ilvl w:val="0"/>
          <w:numId w:val="2"/>
        </w:numPr>
        <w:rPr>
          <w:lang w:val="fr-CA"/>
        </w:rPr>
      </w:pPr>
      <w:r>
        <w:rPr>
          <w:lang w:val="fr-CA"/>
        </w:rPr>
        <w:t xml:space="preserve">But : modifier les pensées catastrophiques </w:t>
      </w:r>
    </w:p>
    <w:p w14:paraId="1DAD45D0" w14:textId="77777777" w:rsidR="000F0C17" w:rsidRDefault="000F0C17" w:rsidP="000F0C17">
      <w:pPr>
        <w:pStyle w:val="ListParagraph"/>
        <w:numPr>
          <w:ilvl w:val="0"/>
          <w:numId w:val="2"/>
        </w:numPr>
        <w:rPr>
          <w:lang w:val="fr-CA"/>
        </w:rPr>
      </w:pPr>
      <w:r>
        <w:rPr>
          <w:lang w:val="fr-CA"/>
        </w:rPr>
        <w:t>Moyen : questionnement</w:t>
      </w:r>
    </w:p>
    <w:p w14:paraId="1B5C0578" w14:textId="77777777" w:rsidR="000F0C17" w:rsidRDefault="000F0C17" w:rsidP="000F0C17">
      <w:pPr>
        <w:pStyle w:val="ListParagraph"/>
        <w:numPr>
          <w:ilvl w:val="0"/>
          <w:numId w:val="2"/>
        </w:numPr>
        <w:rPr>
          <w:lang w:val="fr-CA"/>
        </w:rPr>
      </w:pPr>
      <w:r>
        <w:rPr>
          <w:lang w:val="fr-CA"/>
        </w:rPr>
        <w:t>Questionne les gens</w:t>
      </w:r>
    </w:p>
    <w:p w14:paraId="344A9C52" w14:textId="77777777" w:rsidR="000F0C17" w:rsidRDefault="000F0C17" w:rsidP="000F0C17">
      <w:pPr>
        <w:pStyle w:val="ListParagraph"/>
        <w:numPr>
          <w:ilvl w:val="0"/>
          <w:numId w:val="2"/>
        </w:numPr>
        <w:rPr>
          <w:lang w:val="fr-CA"/>
        </w:rPr>
      </w:pPr>
      <w:r>
        <w:rPr>
          <w:lang w:val="fr-CA"/>
        </w:rPr>
        <w:t xml:space="preserve">Les aident à voir les situations d’une façon différente </w:t>
      </w:r>
    </w:p>
    <w:p w14:paraId="2D5BB375" w14:textId="77777777" w:rsidR="000F0C17" w:rsidRDefault="000F0C17" w:rsidP="000F0C17">
      <w:pPr>
        <w:pStyle w:val="ListParagraph"/>
        <w:numPr>
          <w:ilvl w:val="0"/>
          <w:numId w:val="2"/>
        </w:numPr>
        <w:rPr>
          <w:lang w:val="fr-CA"/>
        </w:rPr>
      </w:pPr>
      <w:r>
        <w:rPr>
          <w:lang w:val="fr-CA"/>
        </w:rPr>
        <w:t>Exemples de pensées catastrophiques :</w:t>
      </w:r>
    </w:p>
    <w:p w14:paraId="320055CA" w14:textId="77777777" w:rsidR="000F0C17" w:rsidRDefault="000F0C17" w:rsidP="000F0C17">
      <w:pPr>
        <w:pStyle w:val="ListParagraph"/>
        <w:numPr>
          <w:ilvl w:val="0"/>
          <w:numId w:val="13"/>
        </w:numPr>
        <w:rPr>
          <w:lang w:val="fr-CA"/>
        </w:rPr>
      </w:pPr>
      <w:r>
        <w:rPr>
          <w:lang w:val="fr-CA"/>
        </w:rPr>
        <w:t>Je ne serai jamais heureux</w:t>
      </w:r>
    </w:p>
    <w:p w14:paraId="51E7E865" w14:textId="77777777" w:rsidR="000F0C17" w:rsidRDefault="000F0C17" w:rsidP="000F0C17">
      <w:pPr>
        <w:pStyle w:val="ListParagraph"/>
        <w:numPr>
          <w:ilvl w:val="0"/>
          <w:numId w:val="13"/>
        </w:numPr>
        <w:rPr>
          <w:lang w:val="fr-CA"/>
        </w:rPr>
      </w:pPr>
      <w:r>
        <w:rPr>
          <w:lang w:val="fr-CA"/>
        </w:rPr>
        <w:t>Je ne vaux rien</w:t>
      </w:r>
    </w:p>
    <w:p w14:paraId="48CB4581" w14:textId="77777777" w:rsidR="000F0C17" w:rsidRDefault="000F0C17" w:rsidP="000F0C17">
      <w:pPr>
        <w:pStyle w:val="ListParagraph"/>
        <w:numPr>
          <w:ilvl w:val="0"/>
          <w:numId w:val="13"/>
        </w:numPr>
        <w:rPr>
          <w:lang w:val="fr-CA"/>
        </w:rPr>
      </w:pPr>
      <w:r>
        <w:rPr>
          <w:lang w:val="fr-CA"/>
        </w:rPr>
        <w:t xml:space="preserve">Je ne mérite pas d’être aimé </w:t>
      </w:r>
    </w:p>
    <w:p w14:paraId="39364566" w14:textId="77777777" w:rsidR="006C689E" w:rsidRDefault="006C689E" w:rsidP="006C689E">
      <w:pPr>
        <w:pStyle w:val="ListParagraph"/>
        <w:numPr>
          <w:ilvl w:val="0"/>
          <w:numId w:val="2"/>
        </w:numPr>
        <w:rPr>
          <w:lang w:val="fr-CA"/>
        </w:rPr>
      </w:pPr>
      <w:r>
        <w:rPr>
          <w:lang w:val="fr-CA"/>
        </w:rPr>
        <w:t>Pense que le fait de changer le mode de pensée des users peut changer leur mode de fonctionnement</w:t>
      </w:r>
    </w:p>
    <w:p w14:paraId="7211243B" w14:textId="77777777" w:rsidR="006C689E" w:rsidRDefault="006C689E" w:rsidP="006C689E">
      <w:pPr>
        <w:pStyle w:val="ListParagraph"/>
        <w:numPr>
          <w:ilvl w:val="0"/>
          <w:numId w:val="2"/>
        </w:numPr>
        <w:rPr>
          <w:lang w:val="fr-CA"/>
        </w:rPr>
      </w:pPr>
      <w:r>
        <w:rPr>
          <w:lang w:val="fr-CA"/>
        </w:rPr>
        <w:t>Cherche à changer les croyances catastrophiques de leurs patients vis-à-vis d’eux-mêmes, de leur situation et de leur avenir</w:t>
      </w:r>
    </w:p>
    <w:p w14:paraId="16A7E4E5" w14:textId="77777777" w:rsidR="00570261" w:rsidRDefault="00570261" w:rsidP="00570261">
      <w:pPr>
        <w:numPr>
          <w:ilvl w:val="0"/>
          <w:numId w:val="1"/>
        </w:numPr>
        <w:contextualSpacing/>
        <w:rPr>
          <w:lang w:val="fr-CA"/>
        </w:rPr>
      </w:pPr>
      <w:r w:rsidRPr="00570261">
        <w:rPr>
          <w:lang w:val="fr-CA"/>
        </w:rPr>
        <w:t>Meichenbaum propose la méthode d’entraînement par inoculation du stress (EIS) : apprendre aux sujets à restructurer leur mode de pensée dans des situations stressantes (se dire à soi-même des choses plus positive)</w:t>
      </w:r>
    </w:p>
    <w:p w14:paraId="4204E99A" w14:textId="77777777" w:rsidR="006B4CFF" w:rsidRPr="00570261" w:rsidRDefault="006B4CFF" w:rsidP="00570261">
      <w:pPr>
        <w:numPr>
          <w:ilvl w:val="0"/>
          <w:numId w:val="1"/>
        </w:numPr>
        <w:contextualSpacing/>
        <w:rPr>
          <w:lang w:val="fr-CA"/>
        </w:rPr>
      </w:pPr>
      <w:r>
        <w:rPr>
          <w:lang w:val="fr-CA"/>
        </w:rPr>
        <w:t xml:space="preserve">Le contenu des pensée joue un rôle primordial </w:t>
      </w:r>
    </w:p>
    <w:p w14:paraId="51828C91" w14:textId="77777777" w:rsidR="000F0C17" w:rsidRDefault="000F0C17" w:rsidP="009F0459">
      <w:pPr>
        <w:pStyle w:val="ListParagraph"/>
        <w:numPr>
          <w:ilvl w:val="0"/>
          <w:numId w:val="1"/>
        </w:numPr>
        <w:rPr>
          <w:lang w:val="fr-CA"/>
        </w:rPr>
      </w:pPr>
      <w:r>
        <w:rPr>
          <w:lang w:val="fr-CA"/>
        </w:rPr>
        <w:t>Thérapie cognitivo-comportementale :</w:t>
      </w:r>
    </w:p>
    <w:p w14:paraId="1857656E" w14:textId="77777777" w:rsidR="006B4CFF" w:rsidRDefault="006B4CFF" w:rsidP="000F0C17">
      <w:pPr>
        <w:pStyle w:val="ListParagraph"/>
        <w:numPr>
          <w:ilvl w:val="0"/>
          <w:numId w:val="2"/>
        </w:numPr>
        <w:rPr>
          <w:lang w:val="fr-CA"/>
        </w:rPr>
      </w:pPr>
      <w:r>
        <w:rPr>
          <w:lang w:val="fr-CA"/>
        </w:rPr>
        <w:t>Thérapie intégrative populaire associant la thérapie cognitive (changer la perception pessimiste de soi-même) à la therapie comportementale ( changer de comportement)</w:t>
      </w:r>
    </w:p>
    <w:p w14:paraId="6BDADCC3" w14:textId="77777777" w:rsidR="000F0C17" w:rsidRDefault="000F0C17" w:rsidP="000F0C17">
      <w:pPr>
        <w:pStyle w:val="ListParagraph"/>
        <w:numPr>
          <w:ilvl w:val="0"/>
          <w:numId w:val="2"/>
        </w:numPr>
        <w:rPr>
          <w:lang w:val="fr-CA"/>
        </w:rPr>
      </w:pPr>
      <w:r>
        <w:rPr>
          <w:lang w:val="fr-CA"/>
        </w:rPr>
        <w:t>But : modifier la façon dont les gens agissent (comportementale) et pensent (thérapie cognitive)</w:t>
      </w:r>
    </w:p>
    <w:p w14:paraId="465420B2" w14:textId="77777777" w:rsidR="000F0C17" w:rsidRDefault="000F0C17" w:rsidP="000F0C17">
      <w:pPr>
        <w:pStyle w:val="ListParagraph"/>
        <w:numPr>
          <w:ilvl w:val="0"/>
          <w:numId w:val="2"/>
        </w:numPr>
        <w:rPr>
          <w:lang w:val="fr-CA"/>
        </w:rPr>
      </w:pPr>
      <w:r>
        <w:rPr>
          <w:lang w:val="fr-CA"/>
        </w:rPr>
        <w:t>Efficacité hautement reconnue pour les troubles anxieux</w:t>
      </w:r>
      <w:r w:rsidR="006B4CFF">
        <w:rPr>
          <w:lang w:val="fr-CA"/>
        </w:rPr>
        <w:t>, bipolaire</w:t>
      </w:r>
      <w:r>
        <w:rPr>
          <w:lang w:val="fr-CA"/>
        </w:rPr>
        <w:t xml:space="preserve"> et dépressifs </w:t>
      </w:r>
    </w:p>
    <w:p w14:paraId="2477303F" w14:textId="77777777" w:rsidR="006B4CFF" w:rsidRDefault="006B4CFF" w:rsidP="000F0C17">
      <w:pPr>
        <w:pStyle w:val="ListParagraph"/>
        <w:numPr>
          <w:ilvl w:val="0"/>
          <w:numId w:val="2"/>
        </w:numPr>
        <w:rPr>
          <w:lang w:val="fr-CA"/>
        </w:rPr>
      </w:pPr>
      <w:r>
        <w:rPr>
          <w:lang w:val="fr-CA"/>
        </w:rPr>
        <w:t>Faire prendre conscience du mode de pensée irrationnel négatif, amène à le remplacer par de nouvelles façons de penser et à s’entraîner à avoir une approche plus positive dans la vie de tous les jours</w:t>
      </w:r>
    </w:p>
    <w:p w14:paraId="0B82A3BA" w14:textId="77777777" w:rsidR="006B4CFF" w:rsidRDefault="006B4CFF" w:rsidP="000F0C17">
      <w:pPr>
        <w:pStyle w:val="ListParagraph"/>
        <w:numPr>
          <w:ilvl w:val="0"/>
          <w:numId w:val="2"/>
        </w:numPr>
        <w:rPr>
          <w:lang w:val="fr-CA"/>
        </w:rPr>
      </w:pPr>
      <w:r>
        <w:rPr>
          <w:lang w:val="fr-CA"/>
        </w:rPr>
        <w:t>Commence typiquement par un changement comportemental, suivi de séances permettant un changement congitif</w:t>
      </w:r>
    </w:p>
    <w:p w14:paraId="2DCFCAF2" w14:textId="77777777" w:rsidR="006B4CFF" w:rsidRDefault="006B4CFF" w:rsidP="000F0C17">
      <w:pPr>
        <w:pStyle w:val="ListParagraph"/>
        <w:numPr>
          <w:ilvl w:val="0"/>
          <w:numId w:val="2"/>
        </w:numPr>
        <w:rPr>
          <w:lang w:val="fr-CA"/>
        </w:rPr>
      </w:pPr>
      <w:r>
        <w:rPr>
          <w:lang w:val="fr-CA"/>
        </w:rPr>
        <w:t>Le traitment se termine en se concentrant sur le maintien de ces 2 changements et sur la prévention de rechute</w:t>
      </w:r>
    </w:p>
    <w:p w14:paraId="17A97E7B" w14:textId="77777777" w:rsidR="000F0C17" w:rsidRDefault="000F0C17" w:rsidP="009F0459">
      <w:pPr>
        <w:pStyle w:val="ListParagraph"/>
        <w:numPr>
          <w:ilvl w:val="0"/>
          <w:numId w:val="1"/>
        </w:numPr>
        <w:rPr>
          <w:lang w:val="fr-CA"/>
        </w:rPr>
      </w:pPr>
      <w:r>
        <w:rPr>
          <w:lang w:val="fr-CA"/>
        </w:rPr>
        <w:t>Technique de conditionnement classique :</w:t>
      </w:r>
    </w:p>
    <w:p w14:paraId="5C6602FB" w14:textId="77777777" w:rsidR="000F0C17" w:rsidRDefault="000F0C17" w:rsidP="000F0C17">
      <w:pPr>
        <w:pStyle w:val="ListParagraph"/>
        <w:numPr>
          <w:ilvl w:val="0"/>
          <w:numId w:val="2"/>
        </w:numPr>
        <w:rPr>
          <w:lang w:val="fr-CA"/>
        </w:rPr>
      </w:pPr>
      <w:r>
        <w:rPr>
          <w:lang w:val="fr-CA"/>
        </w:rPr>
        <w:t>Therapie d’exposition :</w:t>
      </w:r>
    </w:p>
    <w:p w14:paraId="508D5044" w14:textId="77777777" w:rsidR="000F0C17" w:rsidRDefault="000F0C17" w:rsidP="000F0C17">
      <w:pPr>
        <w:pStyle w:val="ListParagraph"/>
        <w:numPr>
          <w:ilvl w:val="0"/>
          <w:numId w:val="14"/>
        </w:numPr>
        <w:rPr>
          <w:lang w:val="fr-CA"/>
        </w:rPr>
      </w:pPr>
      <w:r>
        <w:rPr>
          <w:lang w:val="fr-CA"/>
        </w:rPr>
        <w:t>Therapie cognitive comportementale pour le Trouble Obsessionnel-Compulsif (TOC)</w:t>
      </w:r>
    </w:p>
    <w:p w14:paraId="584D2EEC" w14:textId="77777777" w:rsidR="009D1DDA" w:rsidRDefault="009D1DDA" w:rsidP="009D1DDA">
      <w:pPr>
        <w:pStyle w:val="ListParagraph"/>
        <w:numPr>
          <w:ilvl w:val="0"/>
          <w:numId w:val="1"/>
        </w:numPr>
        <w:rPr>
          <w:lang w:val="fr-CA"/>
        </w:rPr>
      </w:pPr>
      <w:r>
        <w:rPr>
          <w:lang w:val="fr-CA"/>
        </w:rPr>
        <w:t xml:space="preserve">Therapie de groupe : </w:t>
      </w:r>
    </w:p>
    <w:p w14:paraId="240DF4FE" w14:textId="77777777" w:rsidR="009D1DDA" w:rsidRDefault="009D1DDA" w:rsidP="009D1DDA">
      <w:pPr>
        <w:pStyle w:val="ListParagraph"/>
        <w:numPr>
          <w:ilvl w:val="0"/>
          <w:numId w:val="2"/>
        </w:numPr>
        <w:rPr>
          <w:lang w:val="fr-CA"/>
        </w:rPr>
      </w:pPr>
      <w:r>
        <w:rPr>
          <w:lang w:val="fr-CA"/>
        </w:rPr>
        <w:t>Thérapie menée en groupe plutôt qu’individuellement</w:t>
      </w:r>
    </w:p>
    <w:p w14:paraId="467C8545" w14:textId="77777777" w:rsidR="009D1DDA" w:rsidRDefault="009D1DDA" w:rsidP="009D1DDA">
      <w:pPr>
        <w:pStyle w:val="ListParagraph"/>
        <w:numPr>
          <w:ilvl w:val="0"/>
          <w:numId w:val="2"/>
        </w:numPr>
        <w:rPr>
          <w:lang w:val="fr-CA"/>
        </w:rPr>
      </w:pPr>
      <w:r>
        <w:rPr>
          <w:lang w:val="fr-CA"/>
        </w:rPr>
        <w:t>Les bienfaits thérapeutiques viennent des interactions se produisant dans le groups</w:t>
      </w:r>
    </w:p>
    <w:p w14:paraId="32118F78" w14:textId="77777777" w:rsidR="009D1DDA" w:rsidRDefault="009D1DDA" w:rsidP="009D1DDA">
      <w:pPr>
        <w:pStyle w:val="ListParagraph"/>
        <w:numPr>
          <w:ilvl w:val="0"/>
          <w:numId w:val="1"/>
        </w:numPr>
        <w:rPr>
          <w:lang w:val="fr-CA"/>
        </w:rPr>
      </w:pPr>
      <w:r>
        <w:rPr>
          <w:lang w:val="fr-CA"/>
        </w:rPr>
        <w:t xml:space="preserve">Thérapie familiale : </w:t>
      </w:r>
    </w:p>
    <w:p w14:paraId="66B9BB8B" w14:textId="77777777" w:rsidR="009D1DDA" w:rsidRDefault="009D1DDA" w:rsidP="009D1DDA">
      <w:pPr>
        <w:pStyle w:val="ListParagraph"/>
        <w:numPr>
          <w:ilvl w:val="0"/>
          <w:numId w:val="2"/>
        </w:numPr>
        <w:rPr>
          <w:lang w:val="fr-CA"/>
        </w:rPr>
      </w:pPr>
      <w:r>
        <w:rPr>
          <w:lang w:val="fr-CA"/>
        </w:rPr>
        <w:t>Therapie qui porte sur la famille en tant que systeme</w:t>
      </w:r>
    </w:p>
    <w:p w14:paraId="7E5CB23D" w14:textId="77777777" w:rsidR="009D1DDA" w:rsidRPr="009D1DDA" w:rsidRDefault="009D1DDA" w:rsidP="009D1DDA">
      <w:pPr>
        <w:pStyle w:val="ListParagraph"/>
        <w:numPr>
          <w:ilvl w:val="0"/>
          <w:numId w:val="2"/>
        </w:numPr>
        <w:rPr>
          <w:lang w:val="fr-CA"/>
        </w:rPr>
      </w:pPr>
      <w:r>
        <w:rPr>
          <w:lang w:val="fr-CA"/>
        </w:rPr>
        <w:lastRenderedPageBreak/>
        <w:t>Les pensées et les comportements indésirables d’un individu sont influencés par ou dirigés vers d’autres membres de la famille</w:t>
      </w:r>
    </w:p>
    <w:tbl>
      <w:tblPr>
        <w:tblStyle w:val="TableGrid"/>
        <w:tblW w:w="0" w:type="auto"/>
        <w:tblLook w:val="04A0" w:firstRow="1" w:lastRow="0" w:firstColumn="1" w:lastColumn="0" w:noHBand="0" w:noVBand="1"/>
      </w:tblPr>
      <w:tblGrid>
        <w:gridCol w:w="2404"/>
        <w:gridCol w:w="2431"/>
        <w:gridCol w:w="2376"/>
        <w:gridCol w:w="2139"/>
      </w:tblGrid>
      <w:tr w:rsidR="00034480" w:rsidRPr="00034480" w14:paraId="0DD800CD" w14:textId="77777777" w:rsidTr="00034480">
        <w:tc>
          <w:tcPr>
            <w:tcW w:w="2404" w:type="dxa"/>
          </w:tcPr>
          <w:p w14:paraId="452EB9D5" w14:textId="77777777" w:rsidR="00034480" w:rsidRPr="00034480" w:rsidRDefault="00034480" w:rsidP="000F0C17">
            <w:pPr>
              <w:rPr>
                <w:b/>
                <w:lang w:val="fr-CA"/>
              </w:rPr>
            </w:pPr>
            <w:r w:rsidRPr="00034480">
              <w:rPr>
                <w:b/>
                <w:lang w:val="fr-CA"/>
              </w:rPr>
              <w:t xml:space="preserve">Thérapie </w:t>
            </w:r>
          </w:p>
        </w:tc>
        <w:tc>
          <w:tcPr>
            <w:tcW w:w="2431" w:type="dxa"/>
          </w:tcPr>
          <w:p w14:paraId="2C9BFAF8" w14:textId="77777777" w:rsidR="00034480" w:rsidRPr="00034480" w:rsidRDefault="00034480" w:rsidP="000F0C17">
            <w:pPr>
              <w:rPr>
                <w:b/>
                <w:lang w:val="fr-CA"/>
              </w:rPr>
            </w:pPr>
            <w:r w:rsidRPr="00034480">
              <w:rPr>
                <w:b/>
                <w:lang w:val="fr-CA"/>
              </w:rPr>
              <w:t xml:space="preserve">Problème présumé </w:t>
            </w:r>
          </w:p>
        </w:tc>
        <w:tc>
          <w:tcPr>
            <w:tcW w:w="2376" w:type="dxa"/>
          </w:tcPr>
          <w:p w14:paraId="76F7C6B8" w14:textId="77777777" w:rsidR="00034480" w:rsidRPr="00034480" w:rsidRDefault="00034480" w:rsidP="000F0C17">
            <w:pPr>
              <w:rPr>
                <w:b/>
                <w:lang w:val="fr-CA"/>
              </w:rPr>
            </w:pPr>
            <w:r w:rsidRPr="00034480">
              <w:rPr>
                <w:b/>
                <w:lang w:val="fr-CA"/>
              </w:rPr>
              <w:t>Objectif</w:t>
            </w:r>
          </w:p>
        </w:tc>
        <w:tc>
          <w:tcPr>
            <w:tcW w:w="2139" w:type="dxa"/>
          </w:tcPr>
          <w:p w14:paraId="1A8F7DC0" w14:textId="77777777" w:rsidR="00034480" w:rsidRPr="00034480" w:rsidRDefault="00034480" w:rsidP="000F0C17">
            <w:pPr>
              <w:rPr>
                <w:b/>
                <w:lang w:val="fr-CA"/>
              </w:rPr>
            </w:pPr>
            <w:r w:rsidRPr="00034480">
              <w:rPr>
                <w:b/>
                <w:lang w:val="fr-CA"/>
              </w:rPr>
              <w:t>Technique</w:t>
            </w:r>
          </w:p>
        </w:tc>
      </w:tr>
      <w:tr w:rsidR="00034480" w14:paraId="18C19E88" w14:textId="77777777" w:rsidTr="00034480">
        <w:tc>
          <w:tcPr>
            <w:tcW w:w="2404" w:type="dxa"/>
          </w:tcPr>
          <w:p w14:paraId="32A367FA" w14:textId="77777777" w:rsidR="00034480" w:rsidRDefault="00034480" w:rsidP="000F0C17">
            <w:pPr>
              <w:rPr>
                <w:lang w:val="fr-CA"/>
              </w:rPr>
            </w:pPr>
            <w:r>
              <w:rPr>
                <w:lang w:val="fr-CA"/>
              </w:rPr>
              <w:t xml:space="preserve">Psychodynamique </w:t>
            </w:r>
          </w:p>
        </w:tc>
        <w:tc>
          <w:tcPr>
            <w:tcW w:w="2431" w:type="dxa"/>
          </w:tcPr>
          <w:p w14:paraId="41D8C1CE" w14:textId="77777777" w:rsidR="00034480" w:rsidRDefault="00034480" w:rsidP="000F0C17">
            <w:pPr>
              <w:rPr>
                <w:lang w:val="fr-CA"/>
              </w:rPr>
            </w:pPr>
            <w:r>
              <w:rPr>
                <w:lang w:val="fr-CA"/>
              </w:rPr>
              <w:t>Conflits inconscient liés aux expériences vécues dans l’enfance</w:t>
            </w:r>
          </w:p>
        </w:tc>
        <w:tc>
          <w:tcPr>
            <w:tcW w:w="2376" w:type="dxa"/>
          </w:tcPr>
          <w:p w14:paraId="338FC976" w14:textId="77777777" w:rsidR="00034480" w:rsidRDefault="00034480" w:rsidP="000F0C17">
            <w:pPr>
              <w:rPr>
                <w:lang w:val="fr-CA"/>
              </w:rPr>
            </w:pPr>
            <w:r>
              <w:rPr>
                <w:lang w:val="fr-CA"/>
              </w:rPr>
              <w:t>Réduire l’anxiété par la capacité à la connaissance de soi, l’insight</w:t>
            </w:r>
          </w:p>
        </w:tc>
        <w:tc>
          <w:tcPr>
            <w:tcW w:w="2139" w:type="dxa"/>
          </w:tcPr>
          <w:p w14:paraId="2E30949A" w14:textId="77777777" w:rsidR="00034480" w:rsidRDefault="00627A65" w:rsidP="000F0C17">
            <w:pPr>
              <w:rPr>
                <w:lang w:val="fr-CA"/>
              </w:rPr>
            </w:pPr>
            <w:r>
              <w:rPr>
                <w:lang w:val="fr-CA"/>
              </w:rPr>
              <w:t xml:space="preserve">Interpréter les souvenirs et les sentiments des patients </w:t>
            </w:r>
          </w:p>
        </w:tc>
      </w:tr>
      <w:tr w:rsidR="00034480" w14:paraId="3831FD22" w14:textId="77777777" w:rsidTr="00034480">
        <w:tc>
          <w:tcPr>
            <w:tcW w:w="2404" w:type="dxa"/>
          </w:tcPr>
          <w:p w14:paraId="56EB7EED" w14:textId="77777777" w:rsidR="00034480" w:rsidRDefault="00034480" w:rsidP="000F0C17">
            <w:pPr>
              <w:rPr>
                <w:lang w:val="fr-CA"/>
              </w:rPr>
            </w:pPr>
            <w:r>
              <w:rPr>
                <w:lang w:val="fr-CA"/>
              </w:rPr>
              <w:t>Centrée sur le client</w:t>
            </w:r>
          </w:p>
        </w:tc>
        <w:tc>
          <w:tcPr>
            <w:tcW w:w="2431" w:type="dxa"/>
          </w:tcPr>
          <w:p w14:paraId="23713ACB" w14:textId="77777777" w:rsidR="00034480" w:rsidRDefault="00034480" w:rsidP="000F0C17">
            <w:pPr>
              <w:rPr>
                <w:lang w:val="fr-CA"/>
              </w:rPr>
            </w:pPr>
            <w:r>
              <w:rPr>
                <w:lang w:val="fr-CA"/>
              </w:rPr>
              <w:t>Obstacles à la comprehension de soi et à l’acceptation de soi</w:t>
            </w:r>
          </w:p>
        </w:tc>
        <w:tc>
          <w:tcPr>
            <w:tcW w:w="2376" w:type="dxa"/>
          </w:tcPr>
          <w:p w14:paraId="49E9386A" w14:textId="77777777" w:rsidR="00034480" w:rsidRDefault="00034480" w:rsidP="000F0C17">
            <w:pPr>
              <w:rPr>
                <w:lang w:val="fr-CA"/>
              </w:rPr>
            </w:pPr>
            <w:r>
              <w:rPr>
                <w:lang w:val="fr-CA"/>
              </w:rPr>
              <w:t>Promouvoir l’épanouissement de soi par la considération positive inconditionnelle, l’authenticité, l’acceptation et l’empathie</w:t>
            </w:r>
          </w:p>
        </w:tc>
        <w:tc>
          <w:tcPr>
            <w:tcW w:w="2139" w:type="dxa"/>
          </w:tcPr>
          <w:p w14:paraId="13261CF7" w14:textId="77777777" w:rsidR="00034480" w:rsidRDefault="00627A65" w:rsidP="000F0C17">
            <w:pPr>
              <w:rPr>
                <w:lang w:val="fr-CA"/>
              </w:rPr>
            </w:pPr>
            <w:r>
              <w:rPr>
                <w:lang w:val="fr-CA"/>
              </w:rPr>
              <w:t>Écouter activement et refléter les sentiments des clients</w:t>
            </w:r>
          </w:p>
        </w:tc>
      </w:tr>
      <w:tr w:rsidR="00034480" w14:paraId="31E91097" w14:textId="77777777" w:rsidTr="00034480">
        <w:tc>
          <w:tcPr>
            <w:tcW w:w="2404" w:type="dxa"/>
          </w:tcPr>
          <w:p w14:paraId="70C8CD2D" w14:textId="77777777" w:rsidR="00034480" w:rsidRDefault="00034480" w:rsidP="000F0C17">
            <w:pPr>
              <w:rPr>
                <w:lang w:val="fr-CA"/>
              </w:rPr>
            </w:pPr>
            <w:r>
              <w:rPr>
                <w:lang w:val="fr-CA"/>
              </w:rPr>
              <w:t>Comportementale</w:t>
            </w:r>
          </w:p>
        </w:tc>
        <w:tc>
          <w:tcPr>
            <w:tcW w:w="2431" w:type="dxa"/>
          </w:tcPr>
          <w:p w14:paraId="627430A8" w14:textId="77777777" w:rsidR="00034480" w:rsidRDefault="00034480" w:rsidP="000F0C17">
            <w:pPr>
              <w:rPr>
                <w:lang w:val="fr-CA"/>
              </w:rPr>
            </w:pPr>
            <w:r>
              <w:rPr>
                <w:lang w:val="fr-CA"/>
              </w:rPr>
              <w:t>Comportements dysfonctionnels</w:t>
            </w:r>
          </w:p>
        </w:tc>
        <w:tc>
          <w:tcPr>
            <w:tcW w:w="2376" w:type="dxa"/>
          </w:tcPr>
          <w:p w14:paraId="1E7B79DF" w14:textId="77777777" w:rsidR="00034480" w:rsidRDefault="00034480" w:rsidP="000F0C17">
            <w:pPr>
              <w:rPr>
                <w:lang w:val="fr-CA"/>
              </w:rPr>
            </w:pPr>
            <w:r>
              <w:rPr>
                <w:lang w:val="fr-CA"/>
              </w:rPr>
              <w:t>Apprendre des comportement adaptés; éteindre les comportements inadaptés</w:t>
            </w:r>
          </w:p>
        </w:tc>
        <w:tc>
          <w:tcPr>
            <w:tcW w:w="2139" w:type="dxa"/>
          </w:tcPr>
          <w:p w14:paraId="01FF1584" w14:textId="77777777" w:rsidR="00034480" w:rsidRDefault="00627A65" w:rsidP="000F0C17">
            <w:pPr>
              <w:rPr>
                <w:lang w:val="fr-CA"/>
              </w:rPr>
            </w:pPr>
            <w:r>
              <w:rPr>
                <w:lang w:val="fr-CA"/>
              </w:rPr>
              <w:t>Utiliser le conditionnement classique (via l’exposition ou la thérapie par déconditionnement aversif) ou le conditionnement opérant (comme dans les économies de jetons)</w:t>
            </w:r>
          </w:p>
        </w:tc>
      </w:tr>
      <w:tr w:rsidR="00034480" w14:paraId="4939D1D1" w14:textId="77777777" w:rsidTr="00034480">
        <w:tc>
          <w:tcPr>
            <w:tcW w:w="2404" w:type="dxa"/>
          </w:tcPr>
          <w:p w14:paraId="552E4E11" w14:textId="77777777" w:rsidR="00034480" w:rsidRDefault="00034480" w:rsidP="000F0C17">
            <w:pPr>
              <w:rPr>
                <w:lang w:val="fr-CA"/>
              </w:rPr>
            </w:pPr>
            <w:r>
              <w:rPr>
                <w:lang w:val="fr-CA"/>
              </w:rPr>
              <w:t>Cognitive</w:t>
            </w:r>
          </w:p>
        </w:tc>
        <w:tc>
          <w:tcPr>
            <w:tcW w:w="2431" w:type="dxa"/>
          </w:tcPr>
          <w:p w14:paraId="6C75D184" w14:textId="77777777" w:rsidR="00034480" w:rsidRDefault="00034480" w:rsidP="000F0C17">
            <w:pPr>
              <w:rPr>
                <w:lang w:val="fr-CA"/>
              </w:rPr>
            </w:pPr>
            <w:r>
              <w:rPr>
                <w:lang w:val="fr-CA"/>
              </w:rPr>
              <w:t>Pensée négatives, idées de dévalorisation de soi</w:t>
            </w:r>
          </w:p>
        </w:tc>
        <w:tc>
          <w:tcPr>
            <w:tcW w:w="2376" w:type="dxa"/>
          </w:tcPr>
          <w:p w14:paraId="7EF3B201" w14:textId="77777777" w:rsidR="00034480" w:rsidRDefault="00034480" w:rsidP="000F0C17">
            <w:pPr>
              <w:rPr>
                <w:lang w:val="fr-CA"/>
              </w:rPr>
            </w:pPr>
            <w:r>
              <w:rPr>
                <w:lang w:val="fr-CA"/>
              </w:rPr>
              <w:t>Promouvoir une pensée et un discours intérieur plus sains</w:t>
            </w:r>
          </w:p>
        </w:tc>
        <w:tc>
          <w:tcPr>
            <w:tcW w:w="2139" w:type="dxa"/>
          </w:tcPr>
          <w:p w14:paraId="6600D6B5" w14:textId="77777777" w:rsidR="00034480" w:rsidRDefault="00627A65" w:rsidP="000F0C17">
            <w:pPr>
              <w:rPr>
                <w:lang w:val="fr-CA"/>
              </w:rPr>
            </w:pPr>
            <w:r>
              <w:rPr>
                <w:lang w:val="fr-CA"/>
              </w:rPr>
              <w:t xml:space="preserve">Entraîner les sujets à s’opposer aux pensées negatives et aux attributs négatifs </w:t>
            </w:r>
          </w:p>
        </w:tc>
      </w:tr>
      <w:tr w:rsidR="00034480" w14:paraId="67BE05FA" w14:textId="77777777" w:rsidTr="00034480">
        <w:tc>
          <w:tcPr>
            <w:tcW w:w="2404" w:type="dxa"/>
          </w:tcPr>
          <w:p w14:paraId="4A3326A0" w14:textId="77777777" w:rsidR="00034480" w:rsidRDefault="00034480" w:rsidP="000F0C17">
            <w:pPr>
              <w:rPr>
                <w:lang w:val="fr-CA"/>
              </w:rPr>
            </w:pPr>
            <w:r>
              <w:rPr>
                <w:lang w:val="fr-CA"/>
              </w:rPr>
              <w:t xml:space="preserve">Cognitivo-comportementale </w:t>
            </w:r>
          </w:p>
        </w:tc>
        <w:tc>
          <w:tcPr>
            <w:tcW w:w="2431" w:type="dxa"/>
          </w:tcPr>
          <w:p w14:paraId="275DB0F4" w14:textId="77777777" w:rsidR="00034480" w:rsidRDefault="00034480" w:rsidP="000F0C17">
            <w:pPr>
              <w:rPr>
                <w:lang w:val="fr-CA"/>
              </w:rPr>
            </w:pPr>
            <w:r>
              <w:rPr>
                <w:lang w:val="fr-CA"/>
              </w:rPr>
              <w:t>Pensées et comportements autopunitifs</w:t>
            </w:r>
          </w:p>
        </w:tc>
        <w:tc>
          <w:tcPr>
            <w:tcW w:w="2376" w:type="dxa"/>
          </w:tcPr>
          <w:p w14:paraId="505A3889" w14:textId="77777777" w:rsidR="00034480" w:rsidRDefault="00627A65" w:rsidP="000F0C17">
            <w:pPr>
              <w:rPr>
                <w:lang w:val="fr-CA"/>
              </w:rPr>
            </w:pPr>
            <w:r>
              <w:rPr>
                <w:lang w:val="fr-CA"/>
              </w:rPr>
              <w:t xml:space="preserve">Promouvoir une pensée saine et des comportements adaptés </w:t>
            </w:r>
          </w:p>
        </w:tc>
        <w:tc>
          <w:tcPr>
            <w:tcW w:w="2139" w:type="dxa"/>
          </w:tcPr>
          <w:p w14:paraId="3037CCF1" w14:textId="77777777" w:rsidR="00034480" w:rsidRDefault="00627A65" w:rsidP="000F0C17">
            <w:pPr>
              <w:rPr>
                <w:lang w:val="fr-CA"/>
              </w:rPr>
            </w:pPr>
            <w:r>
              <w:rPr>
                <w:lang w:val="fr-CA"/>
              </w:rPr>
              <w:t>Former les sujets à contrer les pensées et le comportements autopunitif et à agir selon leur nouvelle façon de penser</w:t>
            </w:r>
          </w:p>
        </w:tc>
      </w:tr>
      <w:tr w:rsidR="00034480" w14:paraId="4D9843FB" w14:textId="77777777" w:rsidTr="00034480">
        <w:tc>
          <w:tcPr>
            <w:tcW w:w="2404" w:type="dxa"/>
          </w:tcPr>
          <w:p w14:paraId="7FF82C25" w14:textId="77777777" w:rsidR="00034480" w:rsidRDefault="00034480" w:rsidP="000F0C17">
            <w:pPr>
              <w:rPr>
                <w:lang w:val="fr-CA"/>
              </w:rPr>
            </w:pPr>
            <w:r>
              <w:rPr>
                <w:lang w:val="fr-CA"/>
              </w:rPr>
              <w:t xml:space="preserve">De groupe et familiale </w:t>
            </w:r>
          </w:p>
        </w:tc>
        <w:tc>
          <w:tcPr>
            <w:tcW w:w="2431" w:type="dxa"/>
          </w:tcPr>
          <w:p w14:paraId="6EC28FF5" w14:textId="77777777" w:rsidR="00034480" w:rsidRDefault="00034480" w:rsidP="000F0C17">
            <w:pPr>
              <w:rPr>
                <w:lang w:val="fr-CA"/>
              </w:rPr>
            </w:pPr>
            <w:r>
              <w:rPr>
                <w:lang w:val="fr-CA"/>
              </w:rPr>
              <w:t>Relations stressantes</w:t>
            </w:r>
          </w:p>
        </w:tc>
        <w:tc>
          <w:tcPr>
            <w:tcW w:w="2376" w:type="dxa"/>
          </w:tcPr>
          <w:p w14:paraId="3919A869" w14:textId="77777777" w:rsidR="00034480" w:rsidRDefault="00627A65" w:rsidP="000F0C17">
            <w:pPr>
              <w:rPr>
                <w:lang w:val="fr-CA"/>
              </w:rPr>
            </w:pPr>
            <w:r>
              <w:rPr>
                <w:lang w:val="fr-CA"/>
              </w:rPr>
              <w:t>Améliorer la qualité des relations</w:t>
            </w:r>
          </w:p>
        </w:tc>
        <w:tc>
          <w:tcPr>
            <w:tcW w:w="2139" w:type="dxa"/>
          </w:tcPr>
          <w:p w14:paraId="285E881B" w14:textId="77777777" w:rsidR="00034480" w:rsidRDefault="00627A65" w:rsidP="000F0C17">
            <w:pPr>
              <w:rPr>
                <w:lang w:val="fr-CA"/>
              </w:rPr>
            </w:pPr>
            <w:r>
              <w:rPr>
                <w:lang w:val="fr-CA"/>
              </w:rPr>
              <w:t>Développer une compréhension du système familial ou d’autres systèmes sociaux, explorer les différents roles, et améliorer la communication à l’intérieur du groupe et de la famille</w:t>
            </w:r>
          </w:p>
        </w:tc>
      </w:tr>
    </w:tbl>
    <w:p w14:paraId="6574DBA8" w14:textId="77777777" w:rsidR="000F0C17" w:rsidRDefault="000F0C17" w:rsidP="000F0C17">
      <w:pPr>
        <w:rPr>
          <w:lang w:val="fr-CA"/>
        </w:rPr>
      </w:pPr>
    </w:p>
    <w:p w14:paraId="4F1BB650" w14:textId="77777777" w:rsidR="009D1DDA" w:rsidRDefault="00B67580" w:rsidP="000F0C17">
      <w:pPr>
        <w:rPr>
          <w:b/>
          <w:lang w:val="fr-CA"/>
        </w:rPr>
      </w:pPr>
      <w:r>
        <w:rPr>
          <w:b/>
          <w:lang w:val="fr-CA"/>
        </w:rPr>
        <w:lastRenderedPageBreak/>
        <w:t>La psychothérapie est-elle efficace?</w:t>
      </w:r>
    </w:p>
    <w:p w14:paraId="752E05AF" w14:textId="77777777" w:rsidR="00B67580" w:rsidRDefault="008E411A" w:rsidP="00B67580">
      <w:pPr>
        <w:pStyle w:val="ListParagraph"/>
        <w:numPr>
          <w:ilvl w:val="0"/>
          <w:numId w:val="1"/>
        </w:numPr>
        <w:rPr>
          <w:lang w:val="fr-CA"/>
        </w:rPr>
      </w:pPr>
      <w:r>
        <w:rPr>
          <w:lang w:val="fr-CA"/>
        </w:rPr>
        <w:t>Point de vue des clients :</w:t>
      </w:r>
    </w:p>
    <w:p w14:paraId="019CF6A0" w14:textId="77777777" w:rsidR="008E411A" w:rsidRDefault="00922A8D" w:rsidP="008E411A">
      <w:pPr>
        <w:pStyle w:val="ListParagraph"/>
        <w:numPr>
          <w:ilvl w:val="0"/>
          <w:numId w:val="2"/>
        </w:numPr>
        <w:rPr>
          <w:lang w:val="fr-CA"/>
        </w:rPr>
      </w:pPr>
      <w:r>
        <w:rPr>
          <w:lang w:val="fr-CA"/>
        </w:rPr>
        <w:t>9/10 ayant commencé une therapie en se sentant moyennement bien où très mal ont déclaré se sentir depuis très bien, bien ou moyennement bien</w:t>
      </w:r>
    </w:p>
    <w:p w14:paraId="7DAE08E6" w14:textId="77777777" w:rsidR="00922A8D" w:rsidRDefault="00922A8D" w:rsidP="008E411A">
      <w:pPr>
        <w:pStyle w:val="ListParagraph"/>
        <w:numPr>
          <w:ilvl w:val="0"/>
          <w:numId w:val="2"/>
        </w:numPr>
        <w:rPr>
          <w:lang w:val="fr-CA"/>
        </w:rPr>
      </w:pPr>
      <w:r>
        <w:rPr>
          <w:lang w:val="fr-CA"/>
        </w:rPr>
        <w:t>Raison :</w:t>
      </w:r>
    </w:p>
    <w:p w14:paraId="18986947" w14:textId="77777777" w:rsidR="00922A8D" w:rsidRDefault="00922A8D" w:rsidP="00922A8D">
      <w:pPr>
        <w:pStyle w:val="ListParagraph"/>
        <w:numPr>
          <w:ilvl w:val="0"/>
          <w:numId w:val="14"/>
        </w:numPr>
        <w:rPr>
          <w:lang w:val="fr-CA"/>
        </w:rPr>
      </w:pPr>
      <w:r>
        <w:rPr>
          <w:lang w:val="fr-CA"/>
        </w:rPr>
        <w:t>Les gens commences souvent une therapie lors d’une crise</w:t>
      </w:r>
      <w:r w:rsidR="003060C6">
        <w:rPr>
          <w:lang w:val="fr-CA"/>
        </w:rPr>
        <w:t xml:space="preserve"> (lorsque la crise se termine, les gens attribue l’amélioration à la thérapie)</w:t>
      </w:r>
    </w:p>
    <w:p w14:paraId="2A0B8244" w14:textId="77777777" w:rsidR="003060C6" w:rsidRDefault="003060C6" w:rsidP="00922A8D">
      <w:pPr>
        <w:pStyle w:val="ListParagraph"/>
        <w:numPr>
          <w:ilvl w:val="0"/>
          <w:numId w:val="14"/>
        </w:numPr>
        <w:rPr>
          <w:lang w:val="fr-CA"/>
        </w:rPr>
      </w:pPr>
      <w:r>
        <w:rPr>
          <w:lang w:val="fr-CA"/>
        </w:rPr>
        <w:t>Les clients croient que le traitment sera efficace (effet placebo a un pouvoir de guérison qui réside dans les espoirs qu’il suscite)</w:t>
      </w:r>
    </w:p>
    <w:p w14:paraId="16912A65" w14:textId="27ABC874" w:rsidR="003060C6" w:rsidRDefault="003060C6" w:rsidP="00922A8D">
      <w:pPr>
        <w:pStyle w:val="ListParagraph"/>
        <w:numPr>
          <w:ilvl w:val="0"/>
          <w:numId w:val="14"/>
        </w:numPr>
        <w:rPr>
          <w:lang w:val="fr-CA"/>
        </w:rPr>
      </w:pPr>
      <w:r>
        <w:rPr>
          <w:lang w:val="fr-CA"/>
        </w:rPr>
        <w:t xml:space="preserve">Les patients veulent croire que le traitement </w:t>
      </w:r>
      <w:r w:rsidR="00662E8E">
        <w:rPr>
          <w:lang w:val="fr-CA"/>
        </w:rPr>
        <w:t>méritait</w:t>
      </w:r>
      <w:r>
        <w:rPr>
          <w:lang w:val="fr-CA"/>
        </w:rPr>
        <w:t xml:space="preserve"> un effort (beaucoup de temps et d’argent; besoin de justifier)</w:t>
      </w:r>
    </w:p>
    <w:p w14:paraId="5A14274D" w14:textId="7B221E7A" w:rsidR="003060C6" w:rsidRDefault="003060C6" w:rsidP="00922A8D">
      <w:pPr>
        <w:pStyle w:val="ListParagraph"/>
        <w:numPr>
          <w:ilvl w:val="0"/>
          <w:numId w:val="14"/>
        </w:numPr>
        <w:rPr>
          <w:lang w:val="fr-CA"/>
        </w:rPr>
      </w:pPr>
      <w:r>
        <w:rPr>
          <w:lang w:val="fr-CA"/>
        </w:rPr>
        <w:t>Généralement, les patients apprécient leur thérapeute et le trouve gentil</w:t>
      </w:r>
    </w:p>
    <w:p w14:paraId="5234A12B" w14:textId="77777777" w:rsidR="00922A8D" w:rsidRDefault="00922A8D" w:rsidP="008E411A">
      <w:pPr>
        <w:pStyle w:val="ListParagraph"/>
        <w:numPr>
          <w:ilvl w:val="0"/>
          <w:numId w:val="2"/>
        </w:numPr>
        <w:rPr>
          <w:lang w:val="fr-CA"/>
        </w:rPr>
      </w:pPr>
      <w:r>
        <w:rPr>
          <w:lang w:val="fr-CA"/>
        </w:rPr>
        <w:t>Nous sommes enclins à avoir des souvenirs sélectifs et biaisés et à prononcer des jugements qui confirment nos opinions</w:t>
      </w:r>
    </w:p>
    <w:p w14:paraId="4817D38D" w14:textId="77777777" w:rsidR="003060C6" w:rsidRDefault="003060C6" w:rsidP="008E411A">
      <w:pPr>
        <w:pStyle w:val="ListParagraph"/>
        <w:numPr>
          <w:ilvl w:val="0"/>
          <w:numId w:val="2"/>
        </w:numPr>
        <w:rPr>
          <w:lang w:val="fr-CA"/>
        </w:rPr>
      </w:pPr>
      <w:r>
        <w:rPr>
          <w:lang w:val="fr-CA"/>
        </w:rPr>
        <w:t xml:space="preserve">L’arme la plus puissante de la psychologie pour distinguer la réalité de ce que l’on souhaite, c’est le groupe témoin </w:t>
      </w:r>
    </w:p>
    <w:p w14:paraId="551B9566" w14:textId="77777777" w:rsidR="008E411A" w:rsidRDefault="008E411A" w:rsidP="00B67580">
      <w:pPr>
        <w:pStyle w:val="ListParagraph"/>
        <w:numPr>
          <w:ilvl w:val="0"/>
          <w:numId w:val="1"/>
        </w:numPr>
        <w:rPr>
          <w:lang w:val="fr-CA"/>
        </w:rPr>
      </w:pPr>
      <w:r>
        <w:rPr>
          <w:lang w:val="fr-CA"/>
        </w:rPr>
        <w:t>Point de vue des cliniciens :</w:t>
      </w:r>
    </w:p>
    <w:p w14:paraId="1E3F4758" w14:textId="77777777" w:rsidR="000C2C4A" w:rsidRDefault="000C2C4A" w:rsidP="000C2C4A">
      <w:pPr>
        <w:pStyle w:val="ListParagraph"/>
        <w:numPr>
          <w:ilvl w:val="0"/>
          <w:numId w:val="2"/>
        </w:numPr>
        <w:rPr>
          <w:lang w:val="fr-CA"/>
        </w:rPr>
      </w:pPr>
      <w:r>
        <w:rPr>
          <w:lang w:val="fr-CA"/>
        </w:rPr>
        <w:t>Comme les gens débutent une thérapie quand ils se sentent très malheureurx et l’interrompt et souvent quand ils vont « un peu mieux », la plupart des thérapeutes et des patients témoignent du succès de la thérapie, quel que soit le traitment</w:t>
      </w:r>
    </w:p>
    <w:p w14:paraId="7CA0B3E9" w14:textId="77777777" w:rsidR="008E411A" w:rsidRDefault="008E411A" w:rsidP="00B67580">
      <w:pPr>
        <w:pStyle w:val="ListParagraph"/>
        <w:numPr>
          <w:ilvl w:val="0"/>
          <w:numId w:val="1"/>
        </w:numPr>
        <w:rPr>
          <w:lang w:val="fr-CA"/>
        </w:rPr>
      </w:pPr>
      <w:r>
        <w:rPr>
          <w:lang w:val="fr-CA"/>
        </w:rPr>
        <w:t>Recherche sur les resultats :</w:t>
      </w:r>
    </w:p>
    <w:p w14:paraId="3C22F3A5" w14:textId="77777777" w:rsidR="000C2C4A" w:rsidRDefault="000C2C4A" w:rsidP="000C2C4A">
      <w:pPr>
        <w:pStyle w:val="ListParagraph"/>
        <w:numPr>
          <w:ilvl w:val="0"/>
          <w:numId w:val="2"/>
        </w:numPr>
        <w:rPr>
          <w:lang w:val="fr-CA"/>
        </w:rPr>
      </w:pPr>
      <w:r>
        <w:rPr>
          <w:lang w:val="fr-CA"/>
        </w:rPr>
        <w:t>Eysenck</w:t>
      </w:r>
    </w:p>
    <w:p w14:paraId="23E9E07A" w14:textId="77777777" w:rsidR="000C2C4A" w:rsidRDefault="000C2C4A" w:rsidP="000C2C4A">
      <w:pPr>
        <w:pStyle w:val="ListParagraph"/>
        <w:numPr>
          <w:ilvl w:val="0"/>
          <w:numId w:val="2"/>
        </w:numPr>
        <w:rPr>
          <w:lang w:val="fr-CA"/>
        </w:rPr>
      </w:pPr>
      <w:r>
        <w:rPr>
          <w:lang w:val="fr-CA"/>
        </w:rPr>
        <w:t xml:space="preserve">Après avoir bénéficier d’un psychothérapie, 2/3 des patients présentant des troubles non psychologiques montraient une nette amélioration </w:t>
      </w:r>
    </w:p>
    <w:p w14:paraId="5E55727F" w14:textId="77777777" w:rsidR="000C2C4A" w:rsidRDefault="000C2C4A" w:rsidP="000C2C4A">
      <w:pPr>
        <w:pStyle w:val="ListParagraph"/>
        <w:numPr>
          <w:ilvl w:val="0"/>
          <w:numId w:val="2"/>
        </w:numPr>
        <w:rPr>
          <w:lang w:val="fr-CA"/>
        </w:rPr>
      </w:pPr>
      <w:r>
        <w:rPr>
          <w:lang w:val="fr-CA"/>
        </w:rPr>
        <w:t>Même amélioration chez les personnes non traitées, comme celles qui figuraient sur la liste d’attente</w:t>
      </w:r>
    </w:p>
    <w:p w14:paraId="0F166B99" w14:textId="77777777" w:rsidR="000C2C4A" w:rsidRDefault="000C2C4A" w:rsidP="000C2C4A">
      <w:pPr>
        <w:pStyle w:val="ListParagraph"/>
        <w:numPr>
          <w:ilvl w:val="0"/>
          <w:numId w:val="2"/>
        </w:numPr>
        <w:rPr>
          <w:lang w:val="fr-CA"/>
        </w:rPr>
      </w:pPr>
      <w:r>
        <w:rPr>
          <w:lang w:val="fr-CA"/>
        </w:rPr>
        <w:t xml:space="preserve">Le temps est un puissant guérisseur </w:t>
      </w:r>
    </w:p>
    <w:p w14:paraId="6A2A90EA" w14:textId="2D6AC68C" w:rsidR="000C2C4A" w:rsidRDefault="000C2C4A" w:rsidP="000C2C4A">
      <w:pPr>
        <w:pStyle w:val="ListParagraph"/>
        <w:numPr>
          <w:ilvl w:val="0"/>
          <w:numId w:val="2"/>
        </w:numPr>
        <w:rPr>
          <w:lang w:val="fr-CA"/>
        </w:rPr>
      </w:pPr>
      <w:r>
        <w:rPr>
          <w:lang w:val="fr-CA"/>
        </w:rPr>
        <w:t xml:space="preserve">Les meilleurs études sont les essais cliniques randomisés au cours desquels les chercheurs repartissent au hasard les sujets </w:t>
      </w:r>
      <w:r w:rsidR="00EC3AF8">
        <w:rPr>
          <w:lang w:val="fr-CA"/>
        </w:rPr>
        <w:t>s</w:t>
      </w:r>
      <w:r>
        <w:rPr>
          <w:lang w:val="fr-CA"/>
        </w:rPr>
        <w:t xml:space="preserve">ur une liste d’attente pour un traitment ou l’absence de traitment </w:t>
      </w:r>
    </w:p>
    <w:p w14:paraId="7E065405" w14:textId="77777777" w:rsidR="000C2C4A" w:rsidRDefault="000C2C4A" w:rsidP="000C2C4A">
      <w:pPr>
        <w:pStyle w:val="ListParagraph"/>
        <w:numPr>
          <w:ilvl w:val="0"/>
          <w:numId w:val="2"/>
        </w:numPr>
        <w:rPr>
          <w:lang w:val="fr-CA"/>
        </w:rPr>
      </w:pPr>
      <w:r>
        <w:rPr>
          <w:lang w:val="fr-CA"/>
        </w:rPr>
        <w:t>Ensuite, les chercheurs évaluent le cas de chacun au moyen de tests et des commentaires de personnes qui ignorent s’il y a eu, ou non, traitement</w:t>
      </w:r>
    </w:p>
    <w:p w14:paraId="53D23D0D" w14:textId="179C4B59" w:rsidR="000C2C4A" w:rsidRDefault="000C2C4A" w:rsidP="000C2C4A">
      <w:pPr>
        <w:pStyle w:val="ListParagraph"/>
        <w:numPr>
          <w:ilvl w:val="0"/>
          <w:numId w:val="2"/>
        </w:numPr>
        <w:rPr>
          <w:lang w:val="fr-CA"/>
        </w:rPr>
      </w:pPr>
      <w:r>
        <w:rPr>
          <w:lang w:val="fr-CA"/>
        </w:rPr>
        <w:t>Les résultats de ce type d’études don</w:t>
      </w:r>
      <w:r w:rsidR="000F79C6">
        <w:rPr>
          <w:lang w:val="fr-CA"/>
        </w:rPr>
        <w:t>t</w:t>
      </w:r>
      <w:r>
        <w:rPr>
          <w:lang w:val="fr-CA"/>
        </w:rPr>
        <w:t xml:space="preserve"> ensuite analysé grâce à une technique appelée meta-analyse, une procédure statistique qui combine les resultats de nombreuses études distinctes</w:t>
      </w:r>
    </w:p>
    <w:p w14:paraId="437CF1AA" w14:textId="77777777" w:rsidR="000C2C4A" w:rsidRDefault="000C2C4A" w:rsidP="000C2C4A">
      <w:pPr>
        <w:pStyle w:val="ListParagraph"/>
        <w:numPr>
          <w:ilvl w:val="0"/>
          <w:numId w:val="2"/>
        </w:numPr>
        <w:rPr>
          <w:lang w:val="fr-CA"/>
        </w:rPr>
      </w:pPr>
      <w:r>
        <w:rPr>
          <w:lang w:val="fr-CA"/>
        </w:rPr>
        <w:t>Les meta-analyse donnent le résultat final d’un grand nombre d’etudes, en mélangeant les effectifs comme s’il s’agissait d’une seule étude avec un grand nombre de sujet</w:t>
      </w:r>
    </w:p>
    <w:p w14:paraId="2B4FEDB6" w14:textId="77777777" w:rsidR="000C2C4A" w:rsidRDefault="000C2C4A" w:rsidP="000C2C4A">
      <w:pPr>
        <w:pStyle w:val="ListParagraph"/>
        <w:numPr>
          <w:ilvl w:val="0"/>
          <w:numId w:val="2"/>
        </w:numPr>
        <w:rPr>
          <w:lang w:val="fr-CA"/>
        </w:rPr>
      </w:pPr>
      <w:r>
        <w:rPr>
          <w:lang w:val="fr-CA"/>
        </w:rPr>
        <w:t xml:space="preserve">Méta-analyse : </w:t>
      </w:r>
    </w:p>
    <w:p w14:paraId="345F289F" w14:textId="77777777" w:rsidR="000C2C4A" w:rsidRDefault="000C2C4A" w:rsidP="000C2C4A">
      <w:pPr>
        <w:pStyle w:val="ListParagraph"/>
        <w:numPr>
          <w:ilvl w:val="0"/>
          <w:numId w:val="35"/>
        </w:numPr>
        <w:rPr>
          <w:lang w:val="fr-CA"/>
        </w:rPr>
      </w:pPr>
      <w:r>
        <w:rPr>
          <w:lang w:val="fr-CA"/>
        </w:rPr>
        <w:t>Procedure pour combiner statistiquement les resultats de nombreuses études de recherche differentes</w:t>
      </w:r>
    </w:p>
    <w:p w14:paraId="41A63CDE" w14:textId="77777777" w:rsidR="000C2C4A" w:rsidRDefault="000C2C4A" w:rsidP="000C2C4A">
      <w:pPr>
        <w:pStyle w:val="ListParagraph"/>
        <w:numPr>
          <w:ilvl w:val="0"/>
          <w:numId w:val="35"/>
        </w:numPr>
        <w:rPr>
          <w:lang w:val="fr-CA"/>
        </w:rPr>
      </w:pPr>
      <w:r>
        <w:rPr>
          <w:lang w:val="fr-CA"/>
        </w:rPr>
        <w:t>Vise à augmenter l’efficacité statistique par augmentation du nombre de sujets</w:t>
      </w:r>
    </w:p>
    <w:p w14:paraId="2179FA13" w14:textId="77777777" w:rsidR="000C2C4A" w:rsidRDefault="000C2C4A" w:rsidP="000C2C4A">
      <w:pPr>
        <w:pStyle w:val="ListParagraph"/>
        <w:numPr>
          <w:ilvl w:val="0"/>
          <w:numId w:val="2"/>
        </w:numPr>
        <w:rPr>
          <w:lang w:val="fr-CA"/>
        </w:rPr>
      </w:pPr>
      <w:r>
        <w:rPr>
          <w:lang w:val="fr-CA"/>
        </w:rPr>
        <w:t>L’état de ceux qui ne suivent pas de thérapie d’améliore souvent, cependant, ceux qui suivent une thérapie ont de plus fortes chances de s’améliorer plus rapidement et le risque de rechute est moindre</w:t>
      </w:r>
    </w:p>
    <w:p w14:paraId="5F7B742E" w14:textId="77777777" w:rsidR="000C2C4A" w:rsidRPr="00B67580" w:rsidRDefault="000C2C4A" w:rsidP="000C2C4A">
      <w:pPr>
        <w:pStyle w:val="ListParagraph"/>
        <w:numPr>
          <w:ilvl w:val="0"/>
          <w:numId w:val="2"/>
        </w:numPr>
        <w:rPr>
          <w:lang w:val="fr-CA"/>
        </w:rPr>
      </w:pPr>
      <w:r>
        <w:rPr>
          <w:lang w:val="fr-CA"/>
        </w:rPr>
        <w:t>La psychothérapie en moyenne est quelque peu efficace, mais ne se rapporte à aucun thérapie en particulier</w:t>
      </w:r>
    </w:p>
    <w:p w14:paraId="1E24FB47" w14:textId="77777777" w:rsidR="009F4AF0" w:rsidRDefault="009F4AF0" w:rsidP="000F0C17">
      <w:pPr>
        <w:rPr>
          <w:b/>
          <w:lang w:val="fr-CA"/>
        </w:rPr>
      </w:pPr>
    </w:p>
    <w:p w14:paraId="0BC8A238" w14:textId="77777777" w:rsidR="000F0C17" w:rsidRDefault="00E8431A" w:rsidP="000F0C17">
      <w:pPr>
        <w:rPr>
          <w:b/>
          <w:lang w:val="fr-CA"/>
        </w:rPr>
      </w:pPr>
      <w:r>
        <w:rPr>
          <w:b/>
          <w:lang w:val="fr-CA"/>
        </w:rPr>
        <w:t>Recherche des résultats :</w:t>
      </w:r>
    </w:p>
    <w:p w14:paraId="2B040680" w14:textId="77777777" w:rsidR="00E8431A" w:rsidRDefault="00E8431A" w:rsidP="00E8431A">
      <w:pPr>
        <w:pStyle w:val="ListParagraph"/>
        <w:numPr>
          <w:ilvl w:val="0"/>
          <w:numId w:val="1"/>
        </w:numPr>
        <w:rPr>
          <w:lang w:val="fr-CA"/>
        </w:rPr>
      </w:pPr>
      <w:r>
        <w:rPr>
          <w:lang w:val="fr-CA"/>
        </w:rPr>
        <w:lastRenderedPageBreak/>
        <w:t>Comment mesurer objectivement l’efficacité d’une psychothérapie?</w:t>
      </w:r>
    </w:p>
    <w:p w14:paraId="547A3344" w14:textId="77777777" w:rsidR="00E8431A" w:rsidRDefault="00E8431A" w:rsidP="00E8431A">
      <w:pPr>
        <w:pStyle w:val="ListParagraph"/>
        <w:numPr>
          <w:ilvl w:val="0"/>
          <w:numId w:val="1"/>
        </w:numPr>
        <w:rPr>
          <w:lang w:val="fr-CA"/>
        </w:rPr>
      </w:pPr>
      <w:r>
        <w:rPr>
          <w:lang w:val="fr-CA"/>
        </w:rPr>
        <w:t xml:space="preserve">1952 Hans Eysenck : avec ou sans psychothérapie 2/3 des patients s’améliorent </w:t>
      </w:r>
    </w:p>
    <w:p w14:paraId="6F0D9E94" w14:textId="77777777" w:rsidR="00E8431A" w:rsidRDefault="00E8431A" w:rsidP="00E8431A">
      <w:pPr>
        <w:pStyle w:val="ListParagraph"/>
        <w:numPr>
          <w:ilvl w:val="0"/>
          <w:numId w:val="1"/>
        </w:numPr>
        <w:rPr>
          <w:lang w:val="fr-CA"/>
        </w:rPr>
      </w:pPr>
      <w:r>
        <w:rPr>
          <w:lang w:val="fr-CA"/>
        </w:rPr>
        <w:t xml:space="preserve">Meta-analyse : démontre que des milliers de patents sont en meilleur état après la thérapie comparé à ceux qui n’on pas suivi de thérapie </w:t>
      </w:r>
    </w:p>
    <w:p w14:paraId="78897CA9" w14:textId="77777777" w:rsidR="00E8431A" w:rsidRDefault="00E8431A" w:rsidP="00E8431A">
      <w:pPr>
        <w:pStyle w:val="ListParagraph"/>
        <w:numPr>
          <w:ilvl w:val="0"/>
          <w:numId w:val="1"/>
        </w:numPr>
        <w:rPr>
          <w:lang w:val="fr-CA"/>
        </w:rPr>
      </w:pPr>
      <w:r>
        <w:rPr>
          <w:lang w:val="fr-CA"/>
        </w:rPr>
        <w:t>Essais clinique randomisés :</w:t>
      </w:r>
    </w:p>
    <w:p w14:paraId="4D806AFC" w14:textId="77777777" w:rsidR="00E8431A" w:rsidRDefault="00E8431A" w:rsidP="00E8431A">
      <w:pPr>
        <w:pStyle w:val="ListParagraph"/>
        <w:numPr>
          <w:ilvl w:val="0"/>
          <w:numId w:val="2"/>
        </w:numPr>
        <w:rPr>
          <w:lang w:val="fr-CA"/>
        </w:rPr>
      </w:pPr>
      <w:r>
        <w:rPr>
          <w:lang w:val="fr-CA"/>
        </w:rPr>
        <w:t>Sujets répartis sur une liste d’attente pour recevoir un traitement ou non</w:t>
      </w:r>
    </w:p>
    <w:p w14:paraId="52952EAC" w14:textId="77777777" w:rsidR="00E8431A" w:rsidRDefault="00E8431A" w:rsidP="00E8431A">
      <w:pPr>
        <w:pStyle w:val="ListParagraph"/>
        <w:numPr>
          <w:ilvl w:val="0"/>
          <w:numId w:val="2"/>
        </w:numPr>
        <w:rPr>
          <w:lang w:val="fr-CA"/>
        </w:rPr>
      </w:pPr>
      <w:r>
        <w:rPr>
          <w:lang w:val="fr-CA"/>
        </w:rPr>
        <w:t xml:space="preserve">Leur état est évalué par la suite sans savoir s’ils ont reçus ou non un traitement </w:t>
      </w:r>
    </w:p>
    <w:p w14:paraId="402C5041" w14:textId="77777777" w:rsidR="00E8431A" w:rsidRDefault="00E8431A" w:rsidP="00E8431A">
      <w:pPr>
        <w:pStyle w:val="ListParagraph"/>
        <w:numPr>
          <w:ilvl w:val="0"/>
          <w:numId w:val="1"/>
        </w:numPr>
        <w:rPr>
          <w:lang w:val="fr-CA"/>
        </w:rPr>
      </w:pPr>
      <w:r>
        <w:rPr>
          <w:lang w:val="fr-CA"/>
        </w:rPr>
        <w:t>Façon de regrouper des milliers d’études</w:t>
      </w:r>
    </w:p>
    <w:p w14:paraId="7F0FAA4C" w14:textId="77777777" w:rsidR="00E8431A" w:rsidRDefault="00E8431A" w:rsidP="00E8431A">
      <w:pPr>
        <w:pStyle w:val="ListParagraph"/>
        <w:numPr>
          <w:ilvl w:val="0"/>
          <w:numId w:val="1"/>
        </w:numPr>
        <w:rPr>
          <w:lang w:val="fr-CA"/>
        </w:rPr>
      </w:pPr>
      <w:r>
        <w:rPr>
          <w:lang w:val="fr-CA"/>
        </w:rPr>
        <w:t xml:space="preserve">Elle pondèrent les études </w:t>
      </w:r>
    </w:p>
    <w:p w14:paraId="170519E7" w14:textId="77777777" w:rsidR="006774D2" w:rsidRDefault="00684389" w:rsidP="00E8431A">
      <w:pPr>
        <w:pStyle w:val="ListParagraph"/>
        <w:numPr>
          <w:ilvl w:val="0"/>
          <w:numId w:val="1"/>
        </w:numPr>
        <w:rPr>
          <w:lang w:val="fr-CA"/>
        </w:rPr>
      </w:pPr>
      <w:r>
        <w:rPr>
          <w:noProof/>
        </w:rPr>
        <w:drawing>
          <wp:anchor distT="0" distB="0" distL="114300" distR="114300" simplePos="0" relativeHeight="251661312" behindDoc="0" locked="0" layoutInCell="1" allowOverlap="1" wp14:anchorId="22E351A7" wp14:editId="7AEE7DA7">
            <wp:simplePos x="0" y="0"/>
            <wp:positionH relativeFrom="column">
              <wp:posOffset>448310</wp:posOffset>
            </wp:positionH>
            <wp:positionV relativeFrom="paragraph">
              <wp:posOffset>368300</wp:posOffset>
            </wp:positionV>
            <wp:extent cx="2029460" cy="1306195"/>
            <wp:effectExtent l="0" t="0" r="254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29460" cy="1306195"/>
                    </a:xfrm>
                    <a:prstGeom prst="rect">
                      <a:avLst/>
                    </a:prstGeom>
                  </pic:spPr>
                </pic:pic>
              </a:graphicData>
            </a:graphic>
            <wp14:sizeRelH relativeFrom="margin">
              <wp14:pctWidth>0</wp14:pctWidth>
            </wp14:sizeRelH>
            <wp14:sizeRelV relativeFrom="margin">
              <wp14:pctHeight>0</wp14:pctHeight>
            </wp14:sizeRelV>
          </wp:anchor>
        </w:drawing>
      </w:r>
      <w:r w:rsidR="006774D2">
        <w:rPr>
          <w:lang w:val="fr-CA"/>
        </w:rPr>
        <w:t xml:space="preserve">La recherche démontre que les gens traités sont dans un meilleur état que 80% des gens non traités </w:t>
      </w:r>
    </w:p>
    <w:p w14:paraId="39BF62CC" w14:textId="77777777" w:rsidR="006774D2" w:rsidRDefault="006774D2" w:rsidP="00E8431A">
      <w:pPr>
        <w:pStyle w:val="ListParagraph"/>
        <w:numPr>
          <w:ilvl w:val="0"/>
          <w:numId w:val="1"/>
        </w:numPr>
        <w:rPr>
          <w:lang w:val="fr-CA"/>
        </w:rPr>
      </w:pPr>
    </w:p>
    <w:p w14:paraId="7E3E0891" w14:textId="77777777" w:rsidR="006774D2" w:rsidRDefault="006774D2" w:rsidP="00E8431A">
      <w:pPr>
        <w:pStyle w:val="ListParagraph"/>
        <w:numPr>
          <w:ilvl w:val="0"/>
          <w:numId w:val="1"/>
        </w:numPr>
        <w:rPr>
          <w:lang w:val="fr-CA"/>
        </w:rPr>
      </w:pPr>
      <w:r>
        <w:rPr>
          <w:lang w:val="fr-CA"/>
        </w:rPr>
        <w:t xml:space="preserve">Peu de liens on été trouvés entre l’expérience et la formation du psychologue et la satisfaction du client envers la thérapie </w:t>
      </w:r>
    </w:p>
    <w:p w14:paraId="2CDBA86D" w14:textId="77777777" w:rsidR="006774D2" w:rsidRDefault="006774D2" w:rsidP="00E8431A">
      <w:pPr>
        <w:pStyle w:val="ListParagraph"/>
        <w:numPr>
          <w:ilvl w:val="0"/>
          <w:numId w:val="1"/>
        </w:numPr>
        <w:rPr>
          <w:lang w:val="fr-CA"/>
        </w:rPr>
      </w:pPr>
      <w:r>
        <w:rPr>
          <w:lang w:val="fr-CA"/>
        </w:rPr>
        <w:t>Importance d’une pratique fondée sur les preuves (données probantes)</w:t>
      </w:r>
    </w:p>
    <w:p w14:paraId="01D919EB" w14:textId="7237F4BF" w:rsidR="00CB516E" w:rsidRDefault="00CB516E" w:rsidP="00E8431A">
      <w:pPr>
        <w:pStyle w:val="ListParagraph"/>
        <w:numPr>
          <w:ilvl w:val="0"/>
          <w:numId w:val="1"/>
        </w:numPr>
        <w:rPr>
          <w:lang w:val="fr-CA"/>
        </w:rPr>
      </w:pPr>
      <w:r>
        <w:rPr>
          <w:lang w:val="fr-CA"/>
        </w:rPr>
        <w:t>Pratique fondée sur des preuves : prise de decision clinique fondée sur les resultats des recherches disponibles les mieux conduites grâce à la competence clinique des ch</w:t>
      </w:r>
      <w:r w:rsidR="00EF6348">
        <w:rPr>
          <w:lang w:val="fr-CA"/>
        </w:rPr>
        <w:t>er</w:t>
      </w:r>
      <w:r>
        <w:rPr>
          <w:lang w:val="fr-CA"/>
        </w:rPr>
        <w:t>cheurs et aux critères de définition des patients soignés dans le cadre de ces recherches</w:t>
      </w:r>
    </w:p>
    <w:p w14:paraId="00C40851" w14:textId="77777777" w:rsidR="00684389" w:rsidRDefault="00684389" w:rsidP="00684389">
      <w:pPr>
        <w:rPr>
          <w:lang w:val="fr-CA"/>
        </w:rPr>
      </w:pPr>
    </w:p>
    <w:p w14:paraId="7B7FCAE4" w14:textId="77777777" w:rsidR="00684389" w:rsidRDefault="00684389" w:rsidP="00684389">
      <w:pPr>
        <w:rPr>
          <w:b/>
          <w:lang w:val="fr-CA"/>
        </w:rPr>
      </w:pPr>
      <w:r>
        <w:rPr>
          <w:b/>
          <w:lang w:val="fr-CA"/>
        </w:rPr>
        <w:t>Désensibilisation et retraitement par les mouvements oculaires (EMDR) :</w:t>
      </w:r>
    </w:p>
    <w:p w14:paraId="709777E4" w14:textId="77777777" w:rsidR="00684389" w:rsidRDefault="006634EC" w:rsidP="006634EC">
      <w:pPr>
        <w:pStyle w:val="ListParagraph"/>
        <w:numPr>
          <w:ilvl w:val="0"/>
          <w:numId w:val="17"/>
        </w:numPr>
        <w:rPr>
          <w:lang w:val="fr-CA"/>
        </w:rPr>
      </w:pPr>
      <w:r>
        <w:rPr>
          <w:lang w:val="fr-CA"/>
        </w:rPr>
        <w:t xml:space="preserve">Patient imagine des scènes traumatisantes </w:t>
      </w:r>
    </w:p>
    <w:p w14:paraId="7DDF6893" w14:textId="77777777" w:rsidR="006634EC" w:rsidRDefault="006634EC" w:rsidP="006634EC">
      <w:pPr>
        <w:pStyle w:val="ListParagraph"/>
        <w:numPr>
          <w:ilvl w:val="0"/>
          <w:numId w:val="17"/>
        </w:numPr>
        <w:rPr>
          <w:lang w:val="fr-CA"/>
        </w:rPr>
      </w:pPr>
      <w:r>
        <w:rPr>
          <w:lang w:val="fr-CA"/>
        </w:rPr>
        <w:t>Thérapeute fait onduler son doigt devant les yeux du patient</w:t>
      </w:r>
    </w:p>
    <w:p w14:paraId="7EBBCE41" w14:textId="77777777" w:rsidR="006634EC" w:rsidRDefault="006634EC" w:rsidP="006634EC">
      <w:pPr>
        <w:pStyle w:val="ListParagraph"/>
        <w:numPr>
          <w:ilvl w:val="0"/>
          <w:numId w:val="17"/>
        </w:numPr>
        <w:rPr>
          <w:lang w:val="fr-CA"/>
        </w:rPr>
      </w:pPr>
      <w:r>
        <w:rPr>
          <w:lang w:val="fr-CA"/>
        </w:rPr>
        <w:t xml:space="preserve">Tente de débloquer et retraiter les souvenirs traumatisants anciennement gelés </w:t>
      </w:r>
    </w:p>
    <w:p w14:paraId="05E48163" w14:textId="77777777" w:rsidR="006634EC" w:rsidRDefault="006634EC" w:rsidP="006634EC">
      <w:pPr>
        <w:pStyle w:val="ListParagraph"/>
        <w:numPr>
          <w:ilvl w:val="0"/>
          <w:numId w:val="17"/>
        </w:numPr>
        <w:rPr>
          <w:lang w:val="fr-CA"/>
        </w:rPr>
      </w:pPr>
      <w:r>
        <w:rPr>
          <w:lang w:val="fr-CA"/>
        </w:rPr>
        <w:t>Pas très valide au niveau scientifique</w:t>
      </w:r>
    </w:p>
    <w:p w14:paraId="2A446A7D" w14:textId="77777777" w:rsidR="006634EC" w:rsidRPr="006634EC" w:rsidRDefault="006634EC" w:rsidP="006634EC">
      <w:pPr>
        <w:pStyle w:val="ListParagraph"/>
        <w:numPr>
          <w:ilvl w:val="0"/>
          <w:numId w:val="17"/>
        </w:numPr>
        <w:rPr>
          <w:lang w:val="fr-CA"/>
        </w:rPr>
      </w:pPr>
      <w:r>
        <w:rPr>
          <w:lang w:val="fr-CA"/>
        </w:rPr>
        <w:t>C’est comme de l’exposition simple</w:t>
      </w:r>
    </w:p>
    <w:p w14:paraId="1DB607BE" w14:textId="77777777" w:rsidR="00684389" w:rsidRPr="006634EC" w:rsidRDefault="00684389" w:rsidP="006634EC">
      <w:pPr>
        <w:rPr>
          <w:lang w:val="fr-CA"/>
        </w:rPr>
      </w:pPr>
    </w:p>
    <w:p w14:paraId="6B53BEB1" w14:textId="77777777" w:rsidR="00684389" w:rsidRDefault="00684389" w:rsidP="00684389">
      <w:pPr>
        <w:rPr>
          <w:b/>
          <w:lang w:val="fr-CA"/>
        </w:rPr>
      </w:pPr>
      <w:r>
        <w:rPr>
          <w:b/>
          <w:lang w:val="fr-CA"/>
        </w:rPr>
        <w:t>Luminotherapie :</w:t>
      </w:r>
    </w:p>
    <w:p w14:paraId="06C76EC3" w14:textId="77777777" w:rsidR="00684389" w:rsidRDefault="006634EC" w:rsidP="006634EC">
      <w:pPr>
        <w:pStyle w:val="ListParagraph"/>
        <w:numPr>
          <w:ilvl w:val="0"/>
          <w:numId w:val="18"/>
        </w:numPr>
        <w:rPr>
          <w:lang w:val="fr-CA"/>
        </w:rPr>
      </w:pPr>
      <w:r>
        <w:rPr>
          <w:lang w:val="fr-CA"/>
        </w:rPr>
        <w:t>Efficace pour traiter la dépression saisonnière (SAD)</w:t>
      </w:r>
    </w:p>
    <w:p w14:paraId="2BF0D607" w14:textId="77777777" w:rsidR="006634EC" w:rsidRPr="006634EC" w:rsidRDefault="006634EC" w:rsidP="006634EC">
      <w:pPr>
        <w:pStyle w:val="ListParagraph"/>
        <w:numPr>
          <w:ilvl w:val="0"/>
          <w:numId w:val="18"/>
        </w:numPr>
        <w:rPr>
          <w:lang w:val="fr-CA"/>
        </w:rPr>
      </w:pPr>
      <w:r>
        <w:rPr>
          <w:lang w:val="fr-CA"/>
        </w:rPr>
        <w:t>Validée dans les recherches scientifiques</w:t>
      </w:r>
    </w:p>
    <w:p w14:paraId="514FA44E" w14:textId="77777777" w:rsidR="00684389" w:rsidRDefault="00684389" w:rsidP="00684389">
      <w:pPr>
        <w:rPr>
          <w:b/>
          <w:lang w:val="fr-CA"/>
        </w:rPr>
      </w:pPr>
    </w:p>
    <w:p w14:paraId="775F3566" w14:textId="77777777" w:rsidR="00684389" w:rsidRDefault="00684389" w:rsidP="00684389">
      <w:pPr>
        <w:rPr>
          <w:b/>
          <w:lang w:val="fr-CA"/>
        </w:rPr>
      </w:pPr>
      <w:r>
        <w:rPr>
          <w:b/>
          <w:lang w:val="fr-CA"/>
        </w:rPr>
        <w:t>Caractères communs aux différentes psychothérapies :</w:t>
      </w:r>
    </w:p>
    <w:p w14:paraId="1A908DEE" w14:textId="77777777" w:rsidR="009F640C" w:rsidRDefault="006634EC" w:rsidP="009F640C">
      <w:pPr>
        <w:pStyle w:val="ListParagraph"/>
        <w:numPr>
          <w:ilvl w:val="0"/>
          <w:numId w:val="19"/>
        </w:numPr>
        <w:rPr>
          <w:lang w:val="fr-CA"/>
        </w:rPr>
      </w:pPr>
      <w:r>
        <w:rPr>
          <w:lang w:val="fr-CA"/>
        </w:rPr>
        <w:t>Trois avantages en commun :</w:t>
      </w:r>
    </w:p>
    <w:p w14:paraId="36A1B150" w14:textId="77777777" w:rsidR="009F640C" w:rsidRDefault="009F640C" w:rsidP="009F640C">
      <w:pPr>
        <w:pStyle w:val="ListParagraph"/>
        <w:numPr>
          <w:ilvl w:val="0"/>
          <w:numId w:val="20"/>
        </w:numPr>
        <w:rPr>
          <w:lang w:val="fr-CA"/>
        </w:rPr>
      </w:pPr>
      <w:r>
        <w:rPr>
          <w:lang w:val="fr-CA"/>
        </w:rPr>
        <w:t xml:space="preserve">Espoir pour personnes démoralisées </w:t>
      </w:r>
    </w:p>
    <w:p w14:paraId="741C1955" w14:textId="77777777" w:rsidR="009F640C" w:rsidRDefault="009F640C" w:rsidP="009F640C">
      <w:pPr>
        <w:pStyle w:val="ListParagraph"/>
        <w:numPr>
          <w:ilvl w:val="0"/>
          <w:numId w:val="20"/>
        </w:numPr>
        <w:rPr>
          <w:lang w:val="fr-CA"/>
        </w:rPr>
      </w:pPr>
      <w:r>
        <w:rPr>
          <w:lang w:val="fr-CA"/>
        </w:rPr>
        <w:t xml:space="preserve">Nouvelle perspective </w:t>
      </w:r>
    </w:p>
    <w:p w14:paraId="7504D8D2" w14:textId="77777777" w:rsidR="009F640C" w:rsidRDefault="009F640C" w:rsidP="009F640C">
      <w:pPr>
        <w:pStyle w:val="ListParagraph"/>
        <w:numPr>
          <w:ilvl w:val="0"/>
          <w:numId w:val="20"/>
        </w:numPr>
        <w:rPr>
          <w:lang w:val="fr-CA"/>
        </w:rPr>
      </w:pPr>
      <w:r>
        <w:rPr>
          <w:lang w:val="fr-CA"/>
        </w:rPr>
        <w:t xml:space="preserve">Relation empathiques, confiante et chaleureuse </w:t>
      </w:r>
    </w:p>
    <w:p w14:paraId="55FEF5BC" w14:textId="77777777" w:rsidR="00C822F9" w:rsidRPr="00C822F9" w:rsidRDefault="009F640C" w:rsidP="00C822F9">
      <w:pPr>
        <w:pStyle w:val="ListParagraph"/>
        <w:numPr>
          <w:ilvl w:val="0"/>
          <w:numId w:val="14"/>
        </w:numPr>
        <w:rPr>
          <w:lang w:val="fr-CA"/>
        </w:rPr>
      </w:pPr>
      <w:r>
        <w:rPr>
          <w:lang w:val="fr-CA"/>
        </w:rPr>
        <w:t>Alliance thérapeutique</w:t>
      </w:r>
      <w:r w:rsidR="00C822F9">
        <w:rPr>
          <w:lang w:val="fr-CA"/>
        </w:rPr>
        <w:t> : lien de confiance et de compréhension mutuelle entre un thérapeute et son patient, qui travaillent ensemble de façon constructive pour surmonter le problème du patient</w:t>
      </w:r>
    </w:p>
    <w:p w14:paraId="31261A78" w14:textId="77777777" w:rsidR="009F640C" w:rsidRPr="009F640C" w:rsidRDefault="009F640C" w:rsidP="009F640C">
      <w:pPr>
        <w:pStyle w:val="ListParagraph"/>
        <w:numPr>
          <w:ilvl w:val="0"/>
          <w:numId w:val="14"/>
        </w:numPr>
        <w:rPr>
          <w:lang w:val="fr-CA"/>
        </w:rPr>
      </w:pPr>
      <w:r>
        <w:rPr>
          <w:lang w:val="fr-CA"/>
        </w:rPr>
        <w:t xml:space="preserve">La relation qu’on établie avec le psychologue aide énormément </w:t>
      </w:r>
    </w:p>
    <w:p w14:paraId="1DD23A06" w14:textId="77777777" w:rsidR="00684389" w:rsidRDefault="00684389" w:rsidP="00684389">
      <w:pPr>
        <w:rPr>
          <w:b/>
          <w:lang w:val="fr-CA"/>
        </w:rPr>
      </w:pPr>
    </w:p>
    <w:p w14:paraId="2508B626" w14:textId="77777777" w:rsidR="00684389" w:rsidRDefault="00684389" w:rsidP="00684389">
      <w:pPr>
        <w:rPr>
          <w:b/>
          <w:lang w:val="fr-CA"/>
        </w:rPr>
      </w:pPr>
      <w:r>
        <w:rPr>
          <w:b/>
          <w:lang w:val="fr-CA"/>
        </w:rPr>
        <w:t>Culture et valeurs en psychothérapie :</w:t>
      </w:r>
    </w:p>
    <w:p w14:paraId="5A408B99" w14:textId="77777777" w:rsidR="00684389" w:rsidRDefault="009F640C" w:rsidP="009F640C">
      <w:pPr>
        <w:pStyle w:val="ListParagraph"/>
        <w:numPr>
          <w:ilvl w:val="0"/>
          <w:numId w:val="19"/>
        </w:numPr>
        <w:rPr>
          <w:lang w:val="fr-CA"/>
        </w:rPr>
      </w:pPr>
      <w:r>
        <w:rPr>
          <w:lang w:val="fr-CA"/>
        </w:rPr>
        <w:t xml:space="preserve">Les </w:t>
      </w:r>
      <w:r w:rsidR="00C933F2">
        <w:rPr>
          <w:lang w:val="fr-CA"/>
        </w:rPr>
        <w:t>thérapeutes peuvent différer par rapport à :</w:t>
      </w:r>
    </w:p>
    <w:p w14:paraId="79384478" w14:textId="77777777" w:rsidR="00C933F2" w:rsidRDefault="00C933F2" w:rsidP="00C933F2">
      <w:pPr>
        <w:pStyle w:val="ListParagraph"/>
        <w:numPr>
          <w:ilvl w:val="0"/>
          <w:numId w:val="2"/>
        </w:numPr>
        <w:rPr>
          <w:lang w:val="fr-CA"/>
        </w:rPr>
      </w:pPr>
      <w:r>
        <w:rPr>
          <w:lang w:val="fr-CA"/>
        </w:rPr>
        <w:t>Leurs croyances personnelles</w:t>
      </w:r>
    </w:p>
    <w:p w14:paraId="7EA7B244" w14:textId="77777777" w:rsidR="00C933F2" w:rsidRDefault="00C933F2" w:rsidP="00C933F2">
      <w:pPr>
        <w:pStyle w:val="ListParagraph"/>
        <w:numPr>
          <w:ilvl w:val="0"/>
          <w:numId w:val="2"/>
        </w:numPr>
        <w:rPr>
          <w:lang w:val="fr-CA"/>
        </w:rPr>
      </w:pPr>
      <w:r>
        <w:rPr>
          <w:lang w:val="fr-CA"/>
        </w:rPr>
        <w:t>Leurs valeurs</w:t>
      </w:r>
    </w:p>
    <w:p w14:paraId="026ED284" w14:textId="77777777" w:rsidR="00C933F2" w:rsidRDefault="00C933F2" w:rsidP="00C933F2">
      <w:pPr>
        <w:pStyle w:val="ListParagraph"/>
        <w:numPr>
          <w:ilvl w:val="0"/>
          <w:numId w:val="2"/>
        </w:numPr>
        <w:rPr>
          <w:lang w:val="fr-CA"/>
        </w:rPr>
      </w:pPr>
      <w:r>
        <w:rPr>
          <w:lang w:val="fr-CA"/>
        </w:rPr>
        <w:t>Leur culture</w:t>
      </w:r>
    </w:p>
    <w:p w14:paraId="708ED683" w14:textId="77777777" w:rsidR="00C933F2" w:rsidRDefault="00C933F2" w:rsidP="00C933F2">
      <w:pPr>
        <w:pStyle w:val="ListParagraph"/>
        <w:numPr>
          <w:ilvl w:val="0"/>
          <w:numId w:val="2"/>
        </w:numPr>
        <w:rPr>
          <w:lang w:val="fr-CA"/>
        </w:rPr>
      </w:pPr>
      <w:r>
        <w:rPr>
          <w:lang w:val="fr-CA"/>
        </w:rPr>
        <w:t xml:space="preserve">Leur mode de communication </w:t>
      </w:r>
    </w:p>
    <w:p w14:paraId="32C84126" w14:textId="77777777" w:rsidR="00C933F2" w:rsidRDefault="00C933F2" w:rsidP="009F640C">
      <w:pPr>
        <w:pStyle w:val="ListParagraph"/>
        <w:numPr>
          <w:ilvl w:val="0"/>
          <w:numId w:val="19"/>
        </w:numPr>
        <w:rPr>
          <w:lang w:val="fr-CA"/>
        </w:rPr>
      </w:pPr>
      <w:r>
        <w:rPr>
          <w:lang w:val="fr-CA"/>
        </w:rPr>
        <w:t>Cela peut influencer leur façon de traiter leurs clients…</w:t>
      </w:r>
    </w:p>
    <w:p w14:paraId="47782C64" w14:textId="77777777" w:rsidR="00C933F2" w:rsidRDefault="00C933F2" w:rsidP="009F640C">
      <w:pPr>
        <w:pStyle w:val="ListParagraph"/>
        <w:numPr>
          <w:ilvl w:val="0"/>
          <w:numId w:val="19"/>
        </w:numPr>
        <w:rPr>
          <w:lang w:val="fr-CA"/>
        </w:rPr>
      </w:pPr>
      <w:r>
        <w:rPr>
          <w:lang w:val="fr-CA"/>
        </w:rPr>
        <w:t>Religion</w:t>
      </w:r>
    </w:p>
    <w:p w14:paraId="684BCD25" w14:textId="77777777" w:rsidR="00C933F2" w:rsidRDefault="00C933F2" w:rsidP="009F640C">
      <w:pPr>
        <w:pStyle w:val="ListParagraph"/>
        <w:numPr>
          <w:ilvl w:val="0"/>
          <w:numId w:val="19"/>
        </w:numPr>
        <w:rPr>
          <w:lang w:val="fr-CA"/>
        </w:rPr>
      </w:pPr>
      <w:r>
        <w:rPr>
          <w:lang w:val="fr-CA"/>
        </w:rPr>
        <w:t>Il faut passer par dessus nos propres valeurs</w:t>
      </w:r>
    </w:p>
    <w:p w14:paraId="3F09F5F5" w14:textId="77777777" w:rsidR="00C933F2" w:rsidRDefault="00C933F2" w:rsidP="009F640C">
      <w:pPr>
        <w:pStyle w:val="ListParagraph"/>
        <w:numPr>
          <w:ilvl w:val="0"/>
          <w:numId w:val="19"/>
        </w:numPr>
        <w:rPr>
          <w:lang w:val="fr-CA"/>
        </w:rPr>
      </w:pPr>
      <w:r>
        <w:rPr>
          <w:lang w:val="fr-CA"/>
        </w:rPr>
        <w:t>On ne peut pas assumer la culture d’une personnes</w:t>
      </w:r>
    </w:p>
    <w:p w14:paraId="7C2D98F5" w14:textId="77777777" w:rsidR="00C933F2" w:rsidRPr="009F640C" w:rsidRDefault="00C933F2" w:rsidP="009F640C">
      <w:pPr>
        <w:pStyle w:val="ListParagraph"/>
        <w:numPr>
          <w:ilvl w:val="0"/>
          <w:numId w:val="19"/>
        </w:numPr>
        <w:rPr>
          <w:lang w:val="fr-CA"/>
        </w:rPr>
      </w:pPr>
      <w:r>
        <w:rPr>
          <w:lang w:val="fr-CA"/>
        </w:rPr>
        <w:t>Il faut questionner les différentes cultures</w:t>
      </w:r>
    </w:p>
    <w:p w14:paraId="7C51F0DA" w14:textId="77777777" w:rsidR="00684389" w:rsidRDefault="00684389" w:rsidP="00684389">
      <w:pPr>
        <w:rPr>
          <w:b/>
          <w:lang w:val="fr-CA"/>
        </w:rPr>
      </w:pPr>
    </w:p>
    <w:p w14:paraId="6E91D327" w14:textId="77777777" w:rsidR="00684389" w:rsidRDefault="00684389" w:rsidP="00684389">
      <w:pPr>
        <w:rPr>
          <w:b/>
          <w:lang w:val="fr-CA"/>
        </w:rPr>
      </w:pPr>
      <w:r>
        <w:rPr>
          <w:b/>
          <w:lang w:val="fr-CA"/>
        </w:rPr>
        <w:t>Traitements biomédicaux :</w:t>
      </w:r>
    </w:p>
    <w:p w14:paraId="6B5E7806" w14:textId="77777777" w:rsidR="00C822F9" w:rsidRDefault="008157C7" w:rsidP="00C933F2">
      <w:pPr>
        <w:pStyle w:val="ListParagraph"/>
        <w:numPr>
          <w:ilvl w:val="0"/>
          <w:numId w:val="21"/>
        </w:numPr>
        <w:rPr>
          <w:lang w:val="fr-CA"/>
        </w:rPr>
      </w:pPr>
      <w:r>
        <w:rPr>
          <w:lang w:val="fr-CA"/>
        </w:rPr>
        <w:t xml:space="preserve">Modifier physiquement le fonctionnement du cerveau en changeant sa biochimie à l’aide de médicaments, ou en modifiant ses circuits par l’electroconvulsiotherapie (ECT), des flux magnétiques ou la psychochirurgie </w:t>
      </w:r>
    </w:p>
    <w:p w14:paraId="222F7DEF" w14:textId="77777777" w:rsidR="008157C7" w:rsidRDefault="008157C7" w:rsidP="00C933F2">
      <w:pPr>
        <w:pStyle w:val="ListParagraph"/>
        <w:numPr>
          <w:ilvl w:val="0"/>
          <w:numId w:val="21"/>
        </w:numPr>
        <w:rPr>
          <w:lang w:val="fr-CA"/>
        </w:rPr>
      </w:pPr>
      <w:r>
        <w:rPr>
          <w:lang w:val="fr-CA"/>
        </w:rPr>
        <w:t xml:space="preserve">Les plus utilisés sont les traitements pharmacologiques </w:t>
      </w:r>
    </w:p>
    <w:p w14:paraId="12FF0821" w14:textId="77777777" w:rsidR="00684389" w:rsidRDefault="00C933F2" w:rsidP="00C933F2">
      <w:pPr>
        <w:pStyle w:val="ListParagraph"/>
        <w:numPr>
          <w:ilvl w:val="0"/>
          <w:numId w:val="21"/>
        </w:numPr>
        <w:rPr>
          <w:lang w:val="fr-CA"/>
        </w:rPr>
      </w:pPr>
      <w:r>
        <w:rPr>
          <w:lang w:val="fr-CA"/>
        </w:rPr>
        <w:t xml:space="preserve">Traitements pharmacologiques </w:t>
      </w:r>
    </w:p>
    <w:p w14:paraId="5CE78658" w14:textId="77777777" w:rsidR="00C933F2" w:rsidRDefault="00C933F2" w:rsidP="00C933F2">
      <w:pPr>
        <w:pStyle w:val="ListParagraph"/>
        <w:numPr>
          <w:ilvl w:val="0"/>
          <w:numId w:val="21"/>
        </w:numPr>
        <w:rPr>
          <w:lang w:val="fr-CA"/>
        </w:rPr>
      </w:pPr>
      <w:r>
        <w:rPr>
          <w:lang w:val="fr-CA"/>
        </w:rPr>
        <w:t>Stimulation cérébrale</w:t>
      </w:r>
    </w:p>
    <w:p w14:paraId="3919CC30" w14:textId="77777777" w:rsidR="00C933F2" w:rsidRPr="00C933F2" w:rsidRDefault="00C933F2" w:rsidP="00C933F2">
      <w:pPr>
        <w:pStyle w:val="ListParagraph"/>
        <w:numPr>
          <w:ilvl w:val="0"/>
          <w:numId w:val="21"/>
        </w:numPr>
        <w:rPr>
          <w:lang w:val="fr-CA"/>
        </w:rPr>
      </w:pPr>
      <w:r>
        <w:rPr>
          <w:lang w:val="fr-CA"/>
        </w:rPr>
        <w:t>Psychochirurgie</w:t>
      </w:r>
    </w:p>
    <w:p w14:paraId="2DBB2EB2" w14:textId="77777777" w:rsidR="00684389" w:rsidRDefault="00684389" w:rsidP="00684389">
      <w:pPr>
        <w:rPr>
          <w:b/>
          <w:lang w:val="fr-CA"/>
        </w:rPr>
      </w:pPr>
    </w:p>
    <w:p w14:paraId="00FB33AA" w14:textId="77777777" w:rsidR="00684389" w:rsidRDefault="00684389" w:rsidP="00684389">
      <w:pPr>
        <w:rPr>
          <w:b/>
          <w:lang w:val="fr-CA"/>
        </w:rPr>
      </w:pPr>
      <w:r>
        <w:rPr>
          <w:b/>
          <w:lang w:val="fr-CA"/>
        </w:rPr>
        <w:t>Traitement pharmacologiques :</w:t>
      </w:r>
    </w:p>
    <w:p w14:paraId="3FF9C1CC" w14:textId="77777777" w:rsidR="006F6205" w:rsidRDefault="00906EAC" w:rsidP="00C933F2">
      <w:pPr>
        <w:pStyle w:val="ListParagraph"/>
        <w:numPr>
          <w:ilvl w:val="0"/>
          <w:numId w:val="22"/>
        </w:numPr>
        <w:rPr>
          <w:lang w:val="fr-CA"/>
        </w:rPr>
      </w:pPr>
      <w:r>
        <w:rPr>
          <w:lang w:val="fr-CA"/>
        </w:rPr>
        <w:t>Psychopharmacologie :</w:t>
      </w:r>
      <w:r w:rsidR="00DA6641">
        <w:rPr>
          <w:lang w:val="fr-CA"/>
        </w:rPr>
        <w:t xml:space="preserve"> </w:t>
      </w:r>
    </w:p>
    <w:p w14:paraId="6B8C7C0F" w14:textId="77777777" w:rsidR="006F6205" w:rsidRDefault="006F6205" w:rsidP="006F6205">
      <w:pPr>
        <w:pStyle w:val="ListParagraph"/>
        <w:numPr>
          <w:ilvl w:val="0"/>
          <w:numId w:val="2"/>
        </w:numPr>
        <w:rPr>
          <w:lang w:val="fr-CA"/>
        </w:rPr>
      </w:pPr>
      <w:r>
        <w:rPr>
          <w:lang w:val="fr-CA"/>
        </w:rPr>
        <w:t xml:space="preserve">Étude des effets des médicaments sur le cours et le contenu de la pensée et sur le comportement </w:t>
      </w:r>
    </w:p>
    <w:p w14:paraId="078045A9" w14:textId="77777777" w:rsidR="00684389" w:rsidRDefault="006F6205" w:rsidP="006F6205">
      <w:pPr>
        <w:pStyle w:val="ListParagraph"/>
        <w:numPr>
          <w:ilvl w:val="0"/>
          <w:numId w:val="2"/>
        </w:numPr>
        <w:rPr>
          <w:lang w:val="fr-CA"/>
        </w:rPr>
      </w:pPr>
      <w:r>
        <w:rPr>
          <w:lang w:val="fr-CA"/>
        </w:rPr>
        <w:t>Étude</w:t>
      </w:r>
      <w:r w:rsidR="00DA6641">
        <w:rPr>
          <w:lang w:val="fr-CA"/>
        </w:rPr>
        <w:t xml:space="preserve"> de l</w:t>
      </w:r>
      <w:r w:rsidR="008157C7">
        <w:rPr>
          <w:lang w:val="fr-CA"/>
        </w:rPr>
        <w:t>’</w:t>
      </w:r>
      <w:r w:rsidR="00DA6641">
        <w:rPr>
          <w:lang w:val="fr-CA"/>
        </w:rPr>
        <w:t xml:space="preserve">effet des substances sur le psychisme et le comportement </w:t>
      </w:r>
    </w:p>
    <w:p w14:paraId="5EFD21C2" w14:textId="77777777" w:rsidR="00DA6641" w:rsidRDefault="00DA6641" w:rsidP="00C933F2">
      <w:pPr>
        <w:pStyle w:val="ListParagraph"/>
        <w:numPr>
          <w:ilvl w:val="0"/>
          <w:numId w:val="22"/>
        </w:numPr>
        <w:rPr>
          <w:lang w:val="fr-CA"/>
        </w:rPr>
      </w:pPr>
      <w:r>
        <w:rPr>
          <w:lang w:val="fr-CA"/>
        </w:rPr>
        <w:t xml:space="preserve">Déclin rapide du nombre de patients dans les hôpitaux psychiatriques </w:t>
      </w:r>
    </w:p>
    <w:p w14:paraId="3005069D" w14:textId="77777777" w:rsidR="00DA6641" w:rsidRDefault="00DA6641" w:rsidP="00C933F2">
      <w:pPr>
        <w:pStyle w:val="ListParagraph"/>
        <w:numPr>
          <w:ilvl w:val="0"/>
          <w:numId w:val="22"/>
        </w:numPr>
        <w:rPr>
          <w:lang w:val="fr-CA"/>
        </w:rPr>
      </w:pPr>
      <w:r>
        <w:rPr>
          <w:lang w:val="fr-CA"/>
        </w:rPr>
        <w:t xml:space="preserve">Mais beaucoup de sans-abris </w:t>
      </w:r>
    </w:p>
    <w:p w14:paraId="4BDB8788" w14:textId="77777777" w:rsidR="00DA6641" w:rsidRDefault="00DA6641" w:rsidP="00C933F2">
      <w:pPr>
        <w:pStyle w:val="ListParagraph"/>
        <w:numPr>
          <w:ilvl w:val="0"/>
          <w:numId w:val="22"/>
        </w:numPr>
        <w:rPr>
          <w:lang w:val="fr-CA"/>
        </w:rPr>
      </w:pPr>
      <w:r>
        <w:rPr>
          <w:lang w:val="fr-CA"/>
        </w:rPr>
        <w:t xml:space="preserve">Permis aux gens de sortir des hôpitaux car ils peuvent maintenant fonctionner par eux-mêmes </w:t>
      </w:r>
    </w:p>
    <w:p w14:paraId="3FEB45B9" w14:textId="77777777" w:rsidR="00DA6641" w:rsidRDefault="00DA6641" w:rsidP="00C933F2">
      <w:pPr>
        <w:pStyle w:val="ListParagraph"/>
        <w:numPr>
          <w:ilvl w:val="0"/>
          <w:numId w:val="22"/>
        </w:numPr>
        <w:rPr>
          <w:lang w:val="fr-CA"/>
        </w:rPr>
      </w:pPr>
      <w:r>
        <w:rPr>
          <w:lang w:val="fr-CA"/>
        </w:rPr>
        <w:t>Comment évaluer leur efficacité? :</w:t>
      </w:r>
    </w:p>
    <w:p w14:paraId="3FDE9177" w14:textId="77777777" w:rsidR="00DA6641" w:rsidRDefault="00DA6641" w:rsidP="00DA6641">
      <w:pPr>
        <w:pStyle w:val="ListParagraph"/>
        <w:numPr>
          <w:ilvl w:val="0"/>
          <w:numId w:val="2"/>
        </w:numPr>
        <w:rPr>
          <w:lang w:val="fr-CA"/>
        </w:rPr>
      </w:pPr>
      <w:r>
        <w:rPr>
          <w:lang w:val="fr-CA"/>
        </w:rPr>
        <w:t>Procédure en double aveugle :</w:t>
      </w:r>
    </w:p>
    <w:p w14:paraId="587F521A" w14:textId="77777777" w:rsidR="00DA6641" w:rsidRDefault="00DA6641" w:rsidP="00DA6641">
      <w:pPr>
        <w:pStyle w:val="ListParagraph"/>
        <w:numPr>
          <w:ilvl w:val="0"/>
          <w:numId w:val="23"/>
        </w:numPr>
        <w:rPr>
          <w:lang w:val="fr-CA"/>
        </w:rPr>
      </w:pPr>
      <w:r>
        <w:rPr>
          <w:lang w:val="fr-CA"/>
        </w:rPr>
        <w:t xml:space="preserve">Les patients reçoivent le médicament ou un placébo </w:t>
      </w:r>
    </w:p>
    <w:p w14:paraId="277DA16A" w14:textId="77777777" w:rsidR="00DA6641" w:rsidRDefault="00DA6641" w:rsidP="00DA6641">
      <w:pPr>
        <w:pStyle w:val="ListParagraph"/>
        <w:numPr>
          <w:ilvl w:val="0"/>
          <w:numId w:val="23"/>
        </w:numPr>
        <w:rPr>
          <w:lang w:val="fr-CA"/>
        </w:rPr>
      </w:pPr>
      <w:r>
        <w:rPr>
          <w:lang w:val="fr-CA"/>
        </w:rPr>
        <w:t>Ni les patients ni l’équipe médicale savent qui prend quoi</w:t>
      </w:r>
    </w:p>
    <w:p w14:paraId="19A61D8D" w14:textId="77777777" w:rsidR="00DA6641" w:rsidRDefault="00DA6641" w:rsidP="00C933F2">
      <w:pPr>
        <w:pStyle w:val="ListParagraph"/>
        <w:numPr>
          <w:ilvl w:val="0"/>
          <w:numId w:val="22"/>
        </w:numPr>
        <w:rPr>
          <w:lang w:val="fr-CA"/>
        </w:rPr>
      </w:pPr>
      <w:r>
        <w:rPr>
          <w:lang w:val="fr-CA"/>
        </w:rPr>
        <w:t>Les neuroleptiques (antipsychotiques) :</w:t>
      </w:r>
    </w:p>
    <w:p w14:paraId="14C86CFD" w14:textId="77777777" w:rsidR="006F6205" w:rsidRDefault="006F6205" w:rsidP="00DA6641">
      <w:pPr>
        <w:pStyle w:val="ListParagraph"/>
        <w:numPr>
          <w:ilvl w:val="0"/>
          <w:numId w:val="2"/>
        </w:numPr>
        <w:rPr>
          <w:lang w:val="fr-CA"/>
        </w:rPr>
      </w:pPr>
      <w:r>
        <w:rPr>
          <w:lang w:val="fr-CA"/>
        </w:rPr>
        <w:t xml:space="preserve">Médicaments utilisés pour traiter la schizophrénie et d’autres formes sévères de trouble du contenu de la pensée </w:t>
      </w:r>
    </w:p>
    <w:p w14:paraId="6809D351" w14:textId="77777777" w:rsidR="00DA6641" w:rsidRDefault="00F5584A" w:rsidP="00DA6641">
      <w:pPr>
        <w:pStyle w:val="ListParagraph"/>
        <w:numPr>
          <w:ilvl w:val="0"/>
          <w:numId w:val="2"/>
        </w:numPr>
        <w:rPr>
          <w:lang w:val="fr-CA"/>
        </w:rPr>
      </w:pPr>
      <w:r>
        <w:rPr>
          <w:lang w:val="fr-CA"/>
        </w:rPr>
        <w:t>Antipsychotiques de première génération :</w:t>
      </w:r>
    </w:p>
    <w:p w14:paraId="5BFCA71C" w14:textId="77777777" w:rsidR="006F6205" w:rsidRDefault="009D1C66" w:rsidP="00F5584A">
      <w:pPr>
        <w:pStyle w:val="ListParagraph"/>
        <w:numPr>
          <w:ilvl w:val="0"/>
          <w:numId w:val="24"/>
        </w:numPr>
        <w:rPr>
          <w:lang w:val="fr-CA"/>
        </w:rPr>
      </w:pPr>
      <w:r>
        <w:rPr>
          <w:lang w:val="fr-CA"/>
        </w:rPr>
        <w:t>Atténuent réponses aux stimuli qui ne sont pas pertinents</w:t>
      </w:r>
    </w:p>
    <w:p w14:paraId="06A3D177" w14:textId="77777777" w:rsidR="00F5584A" w:rsidRDefault="00F5584A" w:rsidP="00F5584A">
      <w:pPr>
        <w:pStyle w:val="ListParagraph"/>
        <w:numPr>
          <w:ilvl w:val="0"/>
          <w:numId w:val="24"/>
        </w:numPr>
        <w:rPr>
          <w:lang w:val="fr-CA"/>
        </w:rPr>
      </w:pPr>
      <w:r>
        <w:rPr>
          <w:lang w:val="fr-CA"/>
        </w:rPr>
        <w:t>Bloquent les récepteurs de la dopamine</w:t>
      </w:r>
      <w:r w:rsidR="009D1C66">
        <w:rPr>
          <w:lang w:val="fr-CA"/>
        </w:rPr>
        <w:t xml:space="preserve"> (antagonistes de récepteurs de la dopamine)</w:t>
      </w:r>
    </w:p>
    <w:p w14:paraId="55A7721C" w14:textId="77777777" w:rsidR="009D1C66" w:rsidRDefault="009D1C66" w:rsidP="00F5584A">
      <w:pPr>
        <w:pStyle w:val="ListParagraph"/>
        <w:numPr>
          <w:ilvl w:val="0"/>
          <w:numId w:val="24"/>
        </w:numPr>
        <w:rPr>
          <w:lang w:val="fr-CA"/>
        </w:rPr>
      </w:pPr>
      <w:r>
        <w:rPr>
          <w:lang w:val="fr-CA"/>
        </w:rPr>
        <w:t>Ils entrent en competition avec la dopamine pour occuper son site d’action et empêcher son effet</w:t>
      </w:r>
    </w:p>
    <w:p w14:paraId="13D178A3" w14:textId="77777777" w:rsidR="00F5584A" w:rsidRDefault="00F5584A" w:rsidP="00F5584A">
      <w:pPr>
        <w:pStyle w:val="ListParagraph"/>
        <w:numPr>
          <w:ilvl w:val="0"/>
          <w:numId w:val="24"/>
        </w:numPr>
        <w:rPr>
          <w:lang w:val="fr-CA"/>
        </w:rPr>
      </w:pPr>
      <w:r>
        <w:rPr>
          <w:lang w:val="fr-CA"/>
        </w:rPr>
        <w:t xml:space="preserve">Agissent sur les symptômes positifs de la schizophrénie </w:t>
      </w:r>
    </w:p>
    <w:p w14:paraId="660DBE3C" w14:textId="77777777" w:rsidR="00F5584A" w:rsidRDefault="00F5584A" w:rsidP="00F5584A">
      <w:pPr>
        <w:pStyle w:val="ListParagraph"/>
        <w:numPr>
          <w:ilvl w:val="0"/>
          <w:numId w:val="24"/>
        </w:numPr>
        <w:rPr>
          <w:lang w:val="fr-CA"/>
        </w:rPr>
      </w:pPr>
      <w:r>
        <w:rPr>
          <w:lang w:val="fr-CA"/>
        </w:rPr>
        <w:t xml:space="preserve">Atténue les réponses aux stimuli parasites </w:t>
      </w:r>
    </w:p>
    <w:p w14:paraId="3847E667" w14:textId="77777777" w:rsidR="009D1C66" w:rsidRDefault="009D1C66" w:rsidP="00F5584A">
      <w:pPr>
        <w:pStyle w:val="ListParagraph"/>
        <w:numPr>
          <w:ilvl w:val="0"/>
          <w:numId w:val="24"/>
        </w:numPr>
        <w:rPr>
          <w:lang w:val="fr-CA"/>
        </w:rPr>
      </w:pPr>
      <w:r>
        <w:rPr>
          <w:lang w:val="fr-CA"/>
        </w:rPr>
        <w:t>Effet secondaires : apathie,</w:t>
      </w:r>
      <w:r w:rsidR="0021727F">
        <w:rPr>
          <w:lang w:val="fr-CA"/>
        </w:rPr>
        <w:t xml:space="preserve"> des tremblements et des contractures semblables à celles observées dans la maladie de Parkinson</w:t>
      </w:r>
    </w:p>
    <w:p w14:paraId="395ED8C2" w14:textId="77777777" w:rsidR="00F5584A" w:rsidRDefault="00F5584A" w:rsidP="00F5584A">
      <w:pPr>
        <w:pStyle w:val="ListParagraph"/>
        <w:numPr>
          <w:ilvl w:val="0"/>
          <w:numId w:val="24"/>
        </w:numPr>
        <w:rPr>
          <w:lang w:val="fr-CA"/>
        </w:rPr>
      </w:pPr>
      <w:r>
        <w:rPr>
          <w:lang w:val="fr-CA"/>
        </w:rPr>
        <w:lastRenderedPageBreak/>
        <w:t>Risque de dyskinésie tardive</w:t>
      </w:r>
    </w:p>
    <w:p w14:paraId="06AE4E11" w14:textId="77777777" w:rsidR="0021727F" w:rsidRDefault="0021727F" w:rsidP="00F5584A">
      <w:pPr>
        <w:pStyle w:val="ListParagraph"/>
        <w:numPr>
          <w:ilvl w:val="0"/>
          <w:numId w:val="25"/>
        </w:numPr>
        <w:rPr>
          <w:lang w:val="fr-CA"/>
        </w:rPr>
      </w:pPr>
      <w:r>
        <w:rPr>
          <w:lang w:val="fr-CA"/>
        </w:rPr>
        <w:t>Mouvements involontaires des muscles faciaux (engendrant des grimaces), de la langue</w:t>
      </w:r>
      <w:r w:rsidR="00A826BD">
        <w:rPr>
          <w:lang w:val="fr-CA"/>
        </w:rPr>
        <w:t xml:space="preserve"> et des membres </w:t>
      </w:r>
    </w:p>
    <w:p w14:paraId="67F58F81" w14:textId="10908B40" w:rsidR="00F5584A" w:rsidRDefault="00F5584A" w:rsidP="00F5584A">
      <w:pPr>
        <w:pStyle w:val="ListParagraph"/>
        <w:numPr>
          <w:ilvl w:val="0"/>
          <w:numId w:val="25"/>
        </w:numPr>
        <w:rPr>
          <w:lang w:val="fr-CA"/>
        </w:rPr>
      </w:pPr>
      <w:r>
        <w:rPr>
          <w:lang w:val="fr-CA"/>
        </w:rPr>
        <w:t>Des mouvements involontaire du corp</w:t>
      </w:r>
      <w:r w:rsidR="00627B0A">
        <w:rPr>
          <w:lang w:val="fr-CA"/>
        </w:rPr>
        <w:t>s</w:t>
      </w:r>
      <w:r>
        <w:rPr>
          <w:lang w:val="fr-CA"/>
        </w:rPr>
        <w:t xml:space="preserve"> qui se développe dans le temps</w:t>
      </w:r>
    </w:p>
    <w:p w14:paraId="528F43F2" w14:textId="77777777" w:rsidR="00F5584A" w:rsidRDefault="00F5584A" w:rsidP="00F5584A">
      <w:pPr>
        <w:pStyle w:val="ListParagraph"/>
        <w:numPr>
          <w:ilvl w:val="0"/>
          <w:numId w:val="25"/>
        </w:numPr>
        <w:rPr>
          <w:lang w:val="fr-CA"/>
        </w:rPr>
      </w:pPr>
      <w:r>
        <w:rPr>
          <w:lang w:val="fr-CA"/>
        </w:rPr>
        <w:t>Plus qu’on prend le médicament longtemps, plus qu’on a de risque</w:t>
      </w:r>
    </w:p>
    <w:p w14:paraId="5D2E6CF6" w14:textId="77777777" w:rsidR="00F5584A" w:rsidRDefault="00F5584A" w:rsidP="00DA6641">
      <w:pPr>
        <w:pStyle w:val="ListParagraph"/>
        <w:numPr>
          <w:ilvl w:val="0"/>
          <w:numId w:val="2"/>
        </w:numPr>
        <w:rPr>
          <w:lang w:val="fr-CA"/>
        </w:rPr>
      </w:pPr>
      <w:r>
        <w:rPr>
          <w:lang w:val="fr-CA"/>
        </w:rPr>
        <w:t>Nouvelle génération d’antipsychotiques :</w:t>
      </w:r>
    </w:p>
    <w:p w14:paraId="5916EF3C" w14:textId="77777777" w:rsidR="00F5584A" w:rsidRDefault="00F5584A" w:rsidP="00F5584A">
      <w:pPr>
        <w:pStyle w:val="ListParagraph"/>
        <w:numPr>
          <w:ilvl w:val="0"/>
          <w:numId w:val="26"/>
        </w:numPr>
        <w:rPr>
          <w:lang w:val="fr-CA"/>
        </w:rPr>
      </w:pPr>
      <w:r>
        <w:rPr>
          <w:lang w:val="fr-CA"/>
        </w:rPr>
        <w:t>Moins d’effets secondaires</w:t>
      </w:r>
      <w:r w:rsidR="00A826BD">
        <w:rPr>
          <w:lang w:val="fr-CA"/>
        </w:rPr>
        <w:t xml:space="preserve"> indésirables </w:t>
      </w:r>
    </w:p>
    <w:p w14:paraId="5FE4B0C7" w14:textId="77777777" w:rsidR="00F5584A" w:rsidRDefault="00F5584A" w:rsidP="00F5584A">
      <w:pPr>
        <w:pStyle w:val="ListParagraph"/>
        <w:numPr>
          <w:ilvl w:val="0"/>
          <w:numId w:val="26"/>
        </w:numPr>
        <w:rPr>
          <w:lang w:val="fr-CA"/>
        </w:rPr>
      </w:pPr>
      <w:r>
        <w:rPr>
          <w:lang w:val="fr-CA"/>
        </w:rPr>
        <w:t>Réduit les effets des symptômes positifs</w:t>
      </w:r>
    </w:p>
    <w:p w14:paraId="635EB648" w14:textId="77777777" w:rsidR="00F5584A" w:rsidRDefault="00F5584A" w:rsidP="00F5584A">
      <w:pPr>
        <w:pStyle w:val="ListParagraph"/>
        <w:numPr>
          <w:ilvl w:val="0"/>
          <w:numId w:val="26"/>
        </w:numPr>
        <w:rPr>
          <w:lang w:val="fr-CA"/>
        </w:rPr>
      </w:pPr>
      <w:r>
        <w:rPr>
          <w:lang w:val="fr-CA"/>
        </w:rPr>
        <w:t xml:space="preserve">Agit sur les récepteurs de dopamine et aussi sérotonine </w:t>
      </w:r>
    </w:p>
    <w:p w14:paraId="4383C8E4" w14:textId="77777777" w:rsidR="00F5584A" w:rsidRDefault="00F5584A" w:rsidP="00F5584A">
      <w:pPr>
        <w:pStyle w:val="ListParagraph"/>
        <w:numPr>
          <w:ilvl w:val="0"/>
          <w:numId w:val="26"/>
        </w:numPr>
        <w:rPr>
          <w:lang w:val="fr-CA"/>
        </w:rPr>
      </w:pPr>
      <w:r>
        <w:rPr>
          <w:lang w:val="fr-CA"/>
        </w:rPr>
        <w:t xml:space="preserve">Un effet secondaire est l’obésité </w:t>
      </w:r>
      <w:r w:rsidR="00A826BD">
        <w:rPr>
          <w:lang w:val="fr-CA"/>
        </w:rPr>
        <w:t xml:space="preserve">et la diabète </w:t>
      </w:r>
    </w:p>
    <w:p w14:paraId="31BE9969" w14:textId="77777777" w:rsidR="00DA6641" w:rsidRDefault="00DA6641" w:rsidP="00C933F2">
      <w:pPr>
        <w:pStyle w:val="ListParagraph"/>
        <w:numPr>
          <w:ilvl w:val="0"/>
          <w:numId w:val="22"/>
        </w:numPr>
        <w:rPr>
          <w:lang w:val="fr-CA"/>
        </w:rPr>
      </w:pPr>
      <w:r>
        <w:rPr>
          <w:lang w:val="fr-CA"/>
        </w:rPr>
        <w:t>Anxiolytiques :</w:t>
      </w:r>
    </w:p>
    <w:p w14:paraId="78102F07" w14:textId="77777777" w:rsidR="00A826BD" w:rsidRDefault="00A826BD" w:rsidP="00F5584A">
      <w:pPr>
        <w:pStyle w:val="ListParagraph"/>
        <w:numPr>
          <w:ilvl w:val="0"/>
          <w:numId w:val="2"/>
        </w:numPr>
        <w:rPr>
          <w:lang w:val="fr-CA"/>
        </w:rPr>
      </w:pPr>
      <w:r>
        <w:rPr>
          <w:lang w:val="fr-CA"/>
        </w:rPr>
        <w:t>Médicaments utilisés pour réduire la tension anxieuse et l’agitation</w:t>
      </w:r>
    </w:p>
    <w:p w14:paraId="1FE9103D" w14:textId="77777777" w:rsidR="00F5584A" w:rsidRDefault="00F5584A" w:rsidP="00F5584A">
      <w:pPr>
        <w:pStyle w:val="ListParagraph"/>
        <w:numPr>
          <w:ilvl w:val="0"/>
          <w:numId w:val="2"/>
        </w:numPr>
        <w:rPr>
          <w:lang w:val="fr-CA"/>
        </w:rPr>
      </w:pPr>
      <w:r>
        <w:rPr>
          <w:lang w:val="fr-CA"/>
        </w:rPr>
        <w:t>Dépriment le système nerveux central</w:t>
      </w:r>
    </w:p>
    <w:p w14:paraId="4B20AED4" w14:textId="77777777" w:rsidR="00A826BD" w:rsidRDefault="00A826BD" w:rsidP="00F5584A">
      <w:pPr>
        <w:pStyle w:val="ListParagraph"/>
        <w:numPr>
          <w:ilvl w:val="0"/>
          <w:numId w:val="2"/>
        </w:numPr>
        <w:rPr>
          <w:lang w:val="fr-CA"/>
        </w:rPr>
      </w:pPr>
      <w:r>
        <w:rPr>
          <w:lang w:val="fr-CA"/>
        </w:rPr>
        <w:t>Ne pas utiliser avec l’alcool</w:t>
      </w:r>
    </w:p>
    <w:p w14:paraId="3FDFDD79" w14:textId="77777777" w:rsidR="00A826BD" w:rsidRDefault="00A826BD" w:rsidP="00F5584A">
      <w:pPr>
        <w:pStyle w:val="ListParagraph"/>
        <w:numPr>
          <w:ilvl w:val="0"/>
          <w:numId w:val="2"/>
        </w:numPr>
        <w:rPr>
          <w:lang w:val="fr-CA"/>
        </w:rPr>
      </w:pPr>
      <w:r>
        <w:rPr>
          <w:lang w:val="fr-CA"/>
        </w:rPr>
        <w:t xml:space="preserve">Souvent utiliser avec une psychothérapie </w:t>
      </w:r>
    </w:p>
    <w:p w14:paraId="0A40385D" w14:textId="77777777" w:rsidR="00F5584A" w:rsidRDefault="00F5584A" w:rsidP="00F5584A">
      <w:pPr>
        <w:pStyle w:val="ListParagraph"/>
        <w:numPr>
          <w:ilvl w:val="0"/>
          <w:numId w:val="2"/>
        </w:numPr>
        <w:rPr>
          <w:lang w:val="fr-CA"/>
        </w:rPr>
      </w:pPr>
      <w:r>
        <w:rPr>
          <w:lang w:val="fr-CA"/>
        </w:rPr>
        <w:t>Réduisent l’anxiété et la tension</w:t>
      </w:r>
    </w:p>
    <w:p w14:paraId="5CBEED3F" w14:textId="77777777" w:rsidR="00F5584A" w:rsidRDefault="00F5584A" w:rsidP="00F5584A">
      <w:pPr>
        <w:pStyle w:val="ListParagraph"/>
        <w:numPr>
          <w:ilvl w:val="0"/>
          <w:numId w:val="2"/>
        </w:numPr>
        <w:rPr>
          <w:lang w:val="fr-CA"/>
        </w:rPr>
      </w:pPr>
      <w:r>
        <w:rPr>
          <w:lang w:val="fr-CA"/>
        </w:rPr>
        <w:t xml:space="preserve">Risque de dépendance </w:t>
      </w:r>
    </w:p>
    <w:p w14:paraId="23A08333" w14:textId="77777777" w:rsidR="00F5584A" w:rsidRDefault="00F5584A" w:rsidP="00F5584A">
      <w:pPr>
        <w:pStyle w:val="ListParagraph"/>
        <w:numPr>
          <w:ilvl w:val="0"/>
          <w:numId w:val="2"/>
        </w:numPr>
        <w:rPr>
          <w:lang w:val="fr-CA"/>
        </w:rPr>
      </w:pPr>
      <w:r>
        <w:rPr>
          <w:lang w:val="fr-CA"/>
        </w:rPr>
        <w:t>Calme la personne</w:t>
      </w:r>
    </w:p>
    <w:p w14:paraId="5FD5F1EC" w14:textId="77777777" w:rsidR="00F5584A" w:rsidRDefault="00F5584A" w:rsidP="00F5584A">
      <w:pPr>
        <w:pStyle w:val="ListParagraph"/>
        <w:numPr>
          <w:ilvl w:val="0"/>
          <w:numId w:val="2"/>
        </w:numPr>
        <w:rPr>
          <w:lang w:val="fr-CA"/>
        </w:rPr>
      </w:pPr>
      <w:r>
        <w:rPr>
          <w:lang w:val="fr-CA"/>
        </w:rPr>
        <w:t xml:space="preserve">Dépendance psychologiques et physiologiques </w:t>
      </w:r>
    </w:p>
    <w:p w14:paraId="2DAEE5FE" w14:textId="77777777" w:rsidR="00F5584A" w:rsidRDefault="00F5584A" w:rsidP="00F5584A">
      <w:pPr>
        <w:pStyle w:val="ListParagraph"/>
        <w:numPr>
          <w:ilvl w:val="0"/>
          <w:numId w:val="2"/>
        </w:numPr>
        <w:rPr>
          <w:lang w:val="fr-CA"/>
        </w:rPr>
      </w:pPr>
      <w:r>
        <w:rPr>
          <w:lang w:val="fr-CA"/>
        </w:rPr>
        <w:t>On en a besoin de plus en plus pour avoir le même effet</w:t>
      </w:r>
    </w:p>
    <w:p w14:paraId="29BA1366" w14:textId="77777777" w:rsidR="00A826BD" w:rsidRDefault="00A826BD" w:rsidP="00F5584A">
      <w:pPr>
        <w:pStyle w:val="ListParagraph"/>
        <w:numPr>
          <w:ilvl w:val="0"/>
          <w:numId w:val="2"/>
        </w:numPr>
        <w:rPr>
          <w:lang w:val="fr-CA"/>
        </w:rPr>
      </w:pPr>
      <w:r>
        <w:rPr>
          <w:lang w:val="fr-CA"/>
        </w:rPr>
        <w:t>Critique : réduise les symptômes sans résoudre les problèmes sous-jacents</w:t>
      </w:r>
    </w:p>
    <w:p w14:paraId="6286E687" w14:textId="77777777" w:rsidR="00A826BD" w:rsidRDefault="00A826BD" w:rsidP="00F5584A">
      <w:pPr>
        <w:pStyle w:val="ListParagraph"/>
        <w:numPr>
          <w:ilvl w:val="0"/>
          <w:numId w:val="2"/>
        </w:numPr>
        <w:rPr>
          <w:lang w:val="fr-CA"/>
        </w:rPr>
      </w:pPr>
      <w:r>
        <w:rPr>
          <w:lang w:val="fr-CA"/>
        </w:rPr>
        <w:t xml:space="preserve">Le soulagement immédiat renforce la tendance des gens à prendre ces medicaments quand ils sont angoissés </w:t>
      </w:r>
    </w:p>
    <w:p w14:paraId="6C46A4E7" w14:textId="77777777" w:rsidR="00A826BD" w:rsidRDefault="00A826BD" w:rsidP="00F5584A">
      <w:pPr>
        <w:pStyle w:val="ListParagraph"/>
        <w:numPr>
          <w:ilvl w:val="0"/>
          <w:numId w:val="2"/>
        </w:numPr>
        <w:rPr>
          <w:lang w:val="fr-CA"/>
        </w:rPr>
      </w:pPr>
      <w:r>
        <w:rPr>
          <w:lang w:val="fr-CA"/>
        </w:rPr>
        <w:t xml:space="preserve">Peuvent produire un état de dépendance </w:t>
      </w:r>
    </w:p>
    <w:p w14:paraId="6D312647" w14:textId="77777777" w:rsidR="00A826BD" w:rsidRDefault="00A826BD" w:rsidP="00F5584A">
      <w:pPr>
        <w:pStyle w:val="ListParagraph"/>
        <w:numPr>
          <w:ilvl w:val="0"/>
          <w:numId w:val="2"/>
        </w:numPr>
        <w:rPr>
          <w:lang w:val="fr-CA"/>
        </w:rPr>
      </w:pPr>
      <w:r>
        <w:rPr>
          <w:lang w:val="fr-CA"/>
        </w:rPr>
        <w:t>Lorsque ceux-ci arrête de les prendre, ils peuvent éprouver une angoisse accrue, des insomnies ou d’autres symptômes de sevrage</w:t>
      </w:r>
    </w:p>
    <w:p w14:paraId="11967572" w14:textId="77777777" w:rsidR="00DA6641" w:rsidRDefault="00DA6641" w:rsidP="00C933F2">
      <w:pPr>
        <w:pStyle w:val="ListParagraph"/>
        <w:numPr>
          <w:ilvl w:val="0"/>
          <w:numId w:val="22"/>
        </w:numPr>
        <w:rPr>
          <w:lang w:val="fr-CA"/>
        </w:rPr>
      </w:pPr>
      <w:r>
        <w:rPr>
          <w:lang w:val="fr-CA"/>
        </w:rPr>
        <w:t>Antidépresseur :</w:t>
      </w:r>
    </w:p>
    <w:p w14:paraId="54244F6F" w14:textId="77777777" w:rsidR="00A826BD" w:rsidRDefault="00A826BD" w:rsidP="00F5584A">
      <w:pPr>
        <w:pStyle w:val="ListParagraph"/>
        <w:numPr>
          <w:ilvl w:val="0"/>
          <w:numId w:val="2"/>
        </w:numPr>
        <w:rPr>
          <w:lang w:val="fr-CA"/>
        </w:rPr>
      </w:pPr>
      <w:r>
        <w:rPr>
          <w:lang w:val="fr-CA"/>
        </w:rPr>
        <w:t>Médicaments utilisés pour traiter les états dépressifs, certains troubles anxieux, le trouble obsessionnel compulsif et le trouble de stress post-traumatique</w:t>
      </w:r>
    </w:p>
    <w:p w14:paraId="100837EF" w14:textId="77777777" w:rsidR="00A826BD" w:rsidRDefault="00A826BD" w:rsidP="00F5584A">
      <w:pPr>
        <w:pStyle w:val="ListParagraph"/>
        <w:numPr>
          <w:ilvl w:val="0"/>
          <w:numId w:val="2"/>
        </w:numPr>
        <w:rPr>
          <w:lang w:val="fr-CA"/>
        </w:rPr>
      </w:pPr>
      <w:r>
        <w:rPr>
          <w:lang w:val="fr-CA"/>
        </w:rPr>
        <w:t xml:space="preserve">Plusieurs antidépresseurs largement utilisés sont des inhibiteurs sélectifs de la recapture de la serotonine – ISRS </w:t>
      </w:r>
    </w:p>
    <w:p w14:paraId="265680CD" w14:textId="77777777" w:rsidR="00F5584A" w:rsidRDefault="00F5584A" w:rsidP="00F5584A">
      <w:pPr>
        <w:pStyle w:val="ListParagraph"/>
        <w:numPr>
          <w:ilvl w:val="0"/>
          <w:numId w:val="2"/>
        </w:numPr>
        <w:rPr>
          <w:lang w:val="fr-CA"/>
        </w:rPr>
      </w:pPr>
      <w:r>
        <w:rPr>
          <w:lang w:val="fr-CA"/>
        </w:rPr>
        <w:t>Inhibiteurs sélectifs du recaptage de la sérotonine (ISRS)</w:t>
      </w:r>
    </w:p>
    <w:p w14:paraId="5F97FC0E" w14:textId="77777777" w:rsidR="00F5584A" w:rsidRDefault="00F5584A" w:rsidP="00F5584A">
      <w:pPr>
        <w:pStyle w:val="ListParagraph"/>
        <w:numPr>
          <w:ilvl w:val="0"/>
          <w:numId w:val="2"/>
        </w:numPr>
        <w:rPr>
          <w:lang w:val="fr-CA"/>
        </w:rPr>
      </w:pPr>
      <w:r>
        <w:rPr>
          <w:lang w:val="fr-CA"/>
        </w:rPr>
        <w:t>Augmentent la disponibilité de la sérotonine (bloquent partiellement la réabsorption)</w:t>
      </w:r>
    </w:p>
    <w:p w14:paraId="64AD9F24" w14:textId="77777777" w:rsidR="00F5584A" w:rsidRDefault="00F5584A" w:rsidP="00F5584A">
      <w:pPr>
        <w:pStyle w:val="ListParagraph"/>
        <w:numPr>
          <w:ilvl w:val="0"/>
          <w:numId w:val="2"/>
        </w:numPr>
        <w:rPr>
          <w:lang w:val="fr-CA"/>
        </w:rPr>
      </w:pPr>
      <w:r>
        <w:rPr>
          <w:lang w:val="fr-CA"/>
        </w:rPr>
        <w:t xml:space="preserve">Améliorent l’humeur, réduit l’anxiété et stimule l’éveil </w:t>
      </w:r>
    </w:p>
    <w:p w14:paraId="73BF2428" w14:textId="77777777" w:rsidR="00F5584A" w:rsidRDefault="00F5584A" w:rsidP="00F5584A">
      <w:pPr>
        <w:pStyle w:val="ListParagraph"/>
        <w:numPr>
          <w:ilvl w:val="0"/>
          <w:numId w:val="2"/>
        </w:numPr>
        <w:rPr>
          <w:lang w:val="fr-CA"/>
        </w:rPr>
      </w:pPr>
      <w:r>
        <w:rPr>
          <w:lang w:val="fr-CA"/>
        </w:rPr>
        <w:t>Augmente le niveau de sérotonine dans le cerveau</w:t>
      </w:r>
    </w:p>
    <w:p w14:paraId="06DB0AF2" w14:textId="77777777" w:rsidR="00F5584A" w:rsidRDefault="00F5584A" w:rsidP="00F5584A">
      <w:pPr>
        <w:pStyle w:val="ListParagraph"/>
        <w:numPr>
          <w:ilvl w:val="0"/>
          <w:numId w:val="2"/>
        </w:numPr>
        <w:rPr>
          <w:lang w:val="fr-CA"/>
        </w:rPr>
      </w:pPr>
      <w:r>
        <w:rPr>
          <w:lang w:val="fr-CA"/>
        </w:rPr>
        <w:t>Agit sur le système limbique</w:t>
      </w:r>
    </w:p>
    <w:p w14:paraId="1C3F957F" w14:textId="77777777" w:rsidR="00F5584A" w:rsidRDefault="00F5584A" w:rsidP="00F5584A">
      <w:pPr>
        <w:pStyle w:val="ListParagraph"/>
        <w:numPr>
          <w:ilvl w:val="0"/>
          <w:numId w:val="2"/>
        </w:numPr>
        <w:rPr>
          <w:lang w:val="fr-CA"/>
        </w:rPr>
      </w:pPr>
      <w:r>
        <w:rPr>
          <w:lang w:val="fr-CA"/>
        </w:rPr>
        <w:t>Plus utile pour la depression severe</w:t>
      </w:r>
    </w:p>
    <w:p w14:paraId="4E56E9B9" w14:textId="77777777" w:rsidR="00F5584A" w:rsidRDefault="00F5584A" w:rsidP="00F5584A">
      <w:pPr>
        <w:pStyle w:val="ListParagraph"/>
        <w:numPr>
          <w:ilvl w:val="0"/>
          <w:numId w:val="2"/>
        </w:numPr>
        <w:rPr>
          <w:lang w:val="fr-CA"/>
        </w:rPr>
      </w:pPr>
      <w:r>
        <w:rPr>
          <w:lang w:val="fr-CA"/>
        </w:rPr>
        <w:t>Pour la depression minime, les médicaments n’aide pas autant</w:t>
      </w:r>
    </w:p>
    <w:p w14:paraId="77514E12" w14:textId="77777777" w:rsidR="00F5584A" w:rsidRDefault="00F5584A" w:rsidP="00F5584A">
      <w:pPr>
        <w:pStyle w:val="ListParagraph"/>
        <w:numPr>
          <w:ilvl w:val="0"/>
          <w:numId w:val="2"/>
        </w:numPr>
        <w:rPr>
          <w:lang w:val="fr-CA"/>
        </w:rPr>
      </w:pPr>
      <w:r>
        <w:rPr>
          <w:lang w:val="fr-CA"/>
        </w:rPr>
        <w:t>Baisse de libido et prise de poids</w:t>
      </w:r>
    </w:p>
    <w:p w14:paraId="052D1003" w14:textId="77777777" w:rsidR="00A826BD" w:rsidRDefault="00263BCC" w:rsidP="00F5584A">
      <w:pPr>
        <w:pStyle w:val="ListParagraph"/>
        <w:numPr>
          <w:ilvl w:val="0"/>
          <w:numId w:val="2"/>
        </w:numPr>
        <w:rPr>
          <w:lang w:val="fr-CA"/>
        </w:rPr>
      </w:pPr>
      <w:r>
        <w:rPr>
          <w:lang w:val="fr-CA"/>
        </w:rPr>
        <w:t xml:space="preserve">Augmente la disponibilité synaptique des neuromédiateurs comme la noradrenaline, la serotonine, qui stimulent la vigilance et l’humeur et semblent faire défaut quand une personne éprouve des sentiments de depression ou d’anxiété </w:t>
      </w:r>
    </w:p>
    <w:p w14:paraId="2CCC0627" w14:textId="77777777" w:rsidR="00263BCC" w:rsidRDefault="00263BCC" w:rsidP="00F5584A">
      <w:pPr>
        <w:pStyle w:val="ListParagraph"/>
        <w:numPr>
          <w:ilvl w:val="0"/>
          <w:numId w:val="2"/>
        </w:numPr>
        <w:rPr>
          <w:lang w:val="fr-CA"/>
        </w:rPr>
      </w:pPr>
      <w:r>
        <w:rPr>
          <w:lang w:val="fr-CA"/>
        </w:rPr>
        <w:t xml:space="preserve">Inhibant la recapture presynaptique de la sérotonine </w:t>
      </w:r>
    </w:p>
    <w:p w14:paraId="2A14CF73" w14:textId="77777777" w:rsidR="00263BCC" w:rsidRDefault="00263BCC" w:rsidP="00F5584A">
      <w:pPr>
        <w:pStyle w:val="ListParagraph"/>
        <w:numPr>
          <w:ilvl w:val="0"/>
          <w:numId w:val="2"/>
        </w:numPr>
        <w:rPr>
          <w:lang w:val="fr-CA"/>
        </w:rPr>
      </w:pPr>
      <w:r>
        <w:rPr>
          <w:lang w:val="fr-CA"/>
        </w:rPr>
        <w:t xml:space="preserve">Bloque la recapture ou la dégradation à la fois de la noradrenaline et de la sérotonine </w:t>
      </w:r>
    </w:p>
    <w:p w14:paraId="7B673AFA" w14:textId="7835298F" w:rsidR="00263BCC" w:rsidRDefault="00263BCC" w:rsidP="00F5584A">
      <w:pPr>
        <w:pStyle w:val="ListParagraph"/>
        <w:numPr>
          <w:ilvl w:val="0"/>
          <w:numId w:val="2"/>
        </w:numPr>
        <w:rPr>
          <w:lang w:val="fr-CA"/>
        </w:rPr>
      </w:pPr>
      <w:r>
        <w:rPr>
          <w:lang w:val="fr-CA"/>
        </w:rPr>
        <w:t>Effets secondaires : secheresse de la bouche, gain de poids, hypertension</w:t>
      </w:r>
      <w:r w:rsidR="00347EBA">
        <w:rPr>
          <w:lang w:val="fr-CA"/>
        </w:rPr>
        <w:t xml:space="preserve">, </w:t>
      </w:r>
      <w:r>
        <w:rPr>
          <w:lang w:val="fr-CA"/>
        </w:rPr>
        <w:t>une diction hésitante</w:t>
      </w:r>
      <w:r w:rsidR="005300E2">
        <w:rPr>
          <w:lang w:val="fr-CA"/>
        </w:rPr>
        <w:t>, une baisse du désir sexuel</w:t>
      </w:r>
    </w:p>
    <w:p w14:paraId="424E7E9C" w14:textId="77777777" w:rsidR="00263BCC" w:rsidRDefault="00263BCC" w:rsidP="00F5584A">
      <w:pPr>
        <w:pStyle w:val="ListParagraph"/>
        <w:numPr>
          <w:ilvl w:val="0"/>
          <w:numId w:val="2"/>
        </w:numPr>
        <w:rPr>
          <w:lang w:val="fr-CA"/>
        </w:rPr>
      </w:pPr>
      <w:r>
        <w:rPr>
          <w:lang w:val="fr-CA"/>
        </w:rPr>
        <w:t>L’administration sous forme de patch, évitant leur passage par les intestins et le fois, permet de réduire les effets secondaires</w:t>
      </w:r>
    </w:p>
    <w:p w14:paraId="585BEED4" w14:textId="77777777" w:rsidR="00263BCC" w:rsidRDefault="005300E2" w:rsidP="00F5584A">
      <w:pPr>
        <w:pStyle w:val="ListParagraph"/>
        <w:numPr>
          <w:ilvl w:val="0"/>
          <w:numId w:val="2"/>
        </w:numPr>
        <w:rPr>
          <w:lang w:val="fr-CA"/>
        </w:rPr>
      </w:pPr>
      <w:r>
        <w:rPr>
          <w:lang w:val="fr-CA"/>
        </w:rPr>
        <w:lastRenderedPageBreak/>
        <w:t>Délai de 4 semaines pour s’installer possiblement causée par l’augmentation de la sérotonine qui favorise la neurogenese (naissance de nouvelles cellules cérébrales) et la genèse de nouvelles synapses, inversant peut-être ainsi le processus de perte des neurones du au stress</w:t>
      </w:r>
    </w:p>
    <w:p w14:paraId="59E611C8" w14:textId="77777777" w:rsidR="005300E2" w:rsidRDefault="005300E2" w:rsidP="00F5584A">
      <w:pPr>
        <w:pStyle w:val="ListParagraph"/>
        <w:numPr>
          <w:ilvl w:val="0"/>
          <w:numId w:val="2"/>
        </w:numPr>
        <w:rPr>
          <w:lang w:val="fr-CA"/>
        </w:rPr>
      </w:pPr>
      <w:r>
        <w:rPr>
          <w:lang w:val="fr-CA"/>
        </w:rPr>
        <w:t>Les antidépresseur sont souvent utiliser avec une thérapie conjonctivo-comportementale</w:t>
      </w:r>
    </w:p>
    <w:p w14:paraId="6A450C88" w14:textId="77777777" w:rsidR="005300E2" w:rsidRDefault="005300E2" w:rsidP="00F5584A">
      <w:pPr>
        <w:pStyle w:val="ListParagraph"/>
        <w:numPr>
          <w:ilvl w:val="0"/>
          <w:numId w:val="2"/>
        </w:numPr>
        <w:rPr>
          <w:lang w:val="fr-CA"/>
        </w:rPr>
      </w:pPr>
      <w:r>
        <w:rPr>
          <w:lang w:val="fr-CA"/>
        </w:rPr>
        <w:t>Les patients dont les signes et symptômes sont d’intensité légère à modérée : l’aérobic ou la psychothérapie est souvent efficace</w:t>
      </w:r>
    </w:p>
    <w:p w14:paraId="75FEA64E" w14:textId="77777777" w:rsidR="005300E2" w:rsidRDefault="005300E2" w:rsidP="00F5584A">
      <w:pPr>
        <w:pStyle w:val="ListParagraph"/>
        <w:numPr>
          <w:ilvl w:val="0"/>
          <w:numId w:val="2"/>
        </w:numPr>
        <w:rPr>
          <w:lang w:val="fr-CA"/>
        </w:rPr>
      </w:pPr>
      <w:r>
        <w:rPr>
          <w:lang w:val="fr-CA"/>
        </w:rPr>
        <w:t>Pour les personnes souffrant de dépression très sévère : l’avantage des médicaments est substantiel</w:t>
      </w:r>
    </w:p>
    <w:p w14:paraId="453EE390" w14:textId="77777777" w:rsidR="00F5584A" w:rsidRDefault="00F5584A" w:rsidP="00C933F2">
      <w:pPr>
        <w:pStyle w:val="ListParagraph"/>
        <w:numPr>
          <w:ilvl w:val="0"/>
          <w:numId w:val="22"/>
        </w:numPr>
        <w:rPr>
          <w:lang w:val="fr-CA"/>
        </w:rPr>
      </w:pPr>
      <w:r>
        <w:rPr>
          <w:lang w:val="fr-CA"/>
        </w:rPr>
        <w:t>Régulateurs de l’humeur :</w:t>
      </w:r>
    </w:p>
    <w:p w14:paraId="0485D6C3" w14:textId="77777777" w:rsidR="00813959" w:rsidRDefault="00F5584A" w:rsidP="00F5584A">
      <w:pPr>
        <w:pStyle w:val="ListParagraph"/>
        <w:numPr>
          <w:ilvl w:val="0"/>
          <w:numId w:val="2"/>
        </w:numPr>
        <w:rPr>
          <w:lang w:val="fr-CA"/>
        </w:rPr>
      </w:pPr>
      <w:r w:rsidRPr="00813959">
        <w:rPr>
          <w:lang w:val="fr-CA"/>
        </w:rPr>
        <w:t>Sel</w:t>
      </w:r>
    </w:p>
    <w:p w14:paraId="362FD0F7" w14:textId="2FCBB1CD" w:rsidR="00813959" w:rsidRDefault="00813959" w:rsidP="00F5584A">
      <w:pPr>
        <w:pStyle w:val="ListParagraph"/>
        <w:numPr>
          <w:ilvl w:val="0"/>
          <w:numId w:val="2"/>
        </w:numPr>
        <w:rPr>
          <w:lang w:val="fr-CA"/>
        </w:rPr>
      </w:pPr>
      <w:r>
        <w:rPr>
          <w:lang w:val="fr-CA"/>
        </w:rPr>
        <w:t>Lithium</w:t>
      </w:r>
    </w:p>
    <w:p w14:paraId="3E2A4075" w14:textId="1D8C9B55" w:rsidR="00F5584A" w:rsidRPr="00813959" w:rsidRDefault="00F5584A" w:rsidP="00F5584A">
      <w:pPr>
        <w:pStyle w:val="ListParagraph"/>
        <w:numPr>
          <w:ilvl w:val="0"/>
          <w:numId w:val="2"/>
        </w:numPr>
        <w:rPr>
          <w:lang w:val="fr-CA"/>
        </w:rPr>
      </w:pPr>
      <w:r w:rsidRPr="00813959">
        <w:rPr>
          <w:lang w:val="fr-CA"/>
        </w:rPr>
        <w:t>Utilisé pour traiter le brouble bipolaire</w:t>
      </w:r>
    </w:p>
    <w:p w14:paraId="75F7A530" w14:textId="77777777" w:rsidR="00665CF9" w:rsidRDefault="00665CF9" w:rsidP="00F5584A">
      <w:pPr>
        <w:pStyle w:val="ListParagraph"/>
        <w:numPr>
          <w:ilvl w:val="0"/>
          <w:numId w:val="2"/>
        </w:numPr>
        <w:rPr>
          <w:lang w:val="fr-CA"/>
        </w:rPr>
      </w:pPr>
      <w:r>
        <w:rPr>
          <w:lang w:val="fr-CA"/>
        </w:rPr>
        <w:t>Stabilise l’humeur</w:t>
      </w:r>
    </w:p>
    <w:p w14:paraId="388916BA" w14:textId="77777777" w:rsidR="00F5584A" w:rsidRDefault="00F5584A" w:rsidP="00F5584A">
      <w:pPr>
        <w:pStyle w:val="ListParagraph"/>
        <w:numPr>
          <w:ilvl w:val="0"/>
          <w:numId w:val="2"/>
        </w:numPr>
        <w:rPr>
          <w:lang w:val="fr-CA"/>
        </w:rPr>
      </w:pPr>
      <w:r>
        <w:rPr>
          <w:lang w:val="fr-CA"/>
        </w:rPr>
        <w:t xml:space="preserve">7/10 qui se stabilise très bien, ils n’auront plus de mani ni de dépression </w:t>
      </w:r>
    </w:p>
    <w:p w14:paraId="7E39B3CF" w14:textId="77777777" w:rsidR="0083118B" w:rsidRDefault="0083118B" w:rsidP="00F5584A">
      <w:pPr>
        <w:pStyle w:val="ListParagraph"/>
        <w:numPr>
          <w:ilvl w:val="0"/>
          <w:numId w:val="2"/>
        </w:numPr>
        <w:rPr>
          <w:lang w:val="fr-CA"/>
        </w:rPr>
      </w:pPr>
      <w:r>
        <w:rPr>
          <w:lang w:val="fr-CA"/>
        </w:rPr>
        <w:t>Réduit les risques de suicide</w:t>
      </w:r>
    </w:p>
    <w:p w14:paraId="06B40F07" w14:textId="77777777" w:rsidR="00F5584A" w:rsidRPr="00C933F2" w:rsidRDefault="00F5584A" w:rsidP="00F5584A">
      <w:pPr>
        <w:pStyle w:val="ListParagraph"/>
        <w:numPr>
          <w:ilvl w:val="0"/>
          <w:numId w:val="2"/>
        </w:numPr>
        <w:rPr>
          <w:lang w:val="fr-CA"/>
        </w:rPr>
      </w:pPr>
      <w:r>
        <w:rPr>
          <w:lang w:val="fr-CA"/>
        </w:rPr>
        <w:t>On ne sait pas vraiment pourquoi cela fonctionne</w:t>
      </w:r>
    </w:p>
    <w:p w14:paraId="44B138B7" w14:textId="77777777" w:rsidR="00684389" w:rsidRDefault="00684389" w:rsidP="00684389">
      <w:pPr>
        <w:rPr>
          <w:b/>
          <w:lang w:val="fr-CA"/>
        </w:rPr>
      </w:pPr>
    </w:p>
    <w:p w14:paraId="5DD98EA8" w14:textId="77777777" w:rsidR="00684389" w:rsidRDefault="00684389" w:rsidP="00684389">
      <w:pPr>
        <w:rPr>
          <w:b/>
          <w:lang w:val="fr-CA"/>
        </w:rPr>
      </w:pPr>
      <w:r>
        <w:rPr>
          <w:b/>
          <w:lang w:val="fr-CA"/>
        </w:rPr>
        <w:t>Stimulation cérébrale :</w:t>
      </w:r>
    </w:p>
    <w:p w14:paraId="7E42BC7D" w14:textId="77777777" w:rsidR="00684389" w:rsidRDefault="008213C2" w:rsidP="00F5584A">
      <w:pPr>
        <w:pStyle w:val="ListParagraph"/>
        <w:numPr>
          <w:ilvl w:val="0"/>
          <w:numId w:val="22"/>
        </w:numPr>
        <w:rPr>
          <w:lang w:val="fr-CA"/>
        </w:rPr>
      </w:pPr>
      <w:r>
        <w:rPr>
          <w:lang w:val="fr-CA"/>
        </w:rPr>
        <w:t>Electroconvulsivothérapies (sismothérapie) :</w:t>
      </w:r>
    </w:p>
    <w:p w14:paraId="6145F21B" w14:textId="77777777" w:rsidR="0083118B" w:rsidRDefault="00965A96" w:rsidP="008213C2">
      <w:pPr>
        <w:pStyle w:val="ListParagraph"/>
        <w:numPr>
          <w:ilvl w:val="0"/>
          <w:numId w:val="2"/>
        </w:numPr>
        <w:rPr>
          <w:lang w:val="fr-CA"/>
        </w:rPr>
      </w:pPr>
      <w:r>
        <w:rPr>
          <w:lang w:val="fr-CA"/>
        </w:rPr>
        <w:t>Traitment des depressions sévères par passage d’un courant électrique à travers la boîte crânienne d’un patient anesthésié, afin de provoquer une crise d’épilepsie durant 30 secondes environ</w:t>
      </w:r>
    </w:p>
    <w:p w14:paraId="5365E8D3" w14:textId="77777777" w:rsidR="008213C2" w:rsidRDefault="008213C2" w:rsidP="008213C2">
      <w:pPr>
        <w:pStyle w:val="ListParagraph"/>
        <w:numPr>
          <w:ilvl w:val="0"/>
          <w:numId w:val="2"/>
        </w:numPr>
        <w:rPr>
          <w:lang w:val="fr-CA"/>
        </w:rPr>
      </w:pPr>
      <w:r>
        <w:rPr>
          <w:lang w:val="fr-CA"/>
        </w:rPr>
        <w:t xml:space="preserve">Depression qui ne répond pas aux traitements pharmacologiques </w:t>
      </w:r>
    </w:p>
    <w:p w14:paraId="07A1B987" w14:textId="77777777" w:rsidR="008213C2" w:rsidRDefault="008213C2" w:rsidP="008213C2">
      <w:pPr>
        <w:pStyle w:val="ListParagraph"/>
        <w:numPr>
          <w:ilvl w:val="0"/>
          <w:numId w:val="2"/>
        </w:numPr>
        <w:rPr>
          <w:lang w:val="fr-CA"/>
        </w:rPr>
      </w:pPr>
      <w:r>
        <w:rPr>
          <w:lang w:val="fr-CA"/>
        </w:rPr>
        <w:t>Anesthésie générale et reçoit un myorelaxant</w:t>
      </w:r>
    </w:p>
    <w:p w14:paraId="62571F79" w14:textId="77777777" w:rsidR="008213C2" w:rsidRDefault="008213C2" w:rsidP="008213C2">
      <w:pPr>
        <w:pStyle w:val="ListParagraph"/>
        <w:numPr>
          <w:ilvl w:val="0"/>
          <w:numId w:val="2"/>
        </w:numPr>
        <w:rPr>
          <w:lang w:val="fr-CA"/>
        </w:rPr>
      </w:pPr>
      <w:r>
        <w:rPr>
          <w:lang w:val="fr-CA"/>
        </w:rPr>
        <w:t xml:space="preserve">Beaucoup plus contrôler </w:t>
      </w:r>
    </w:p>
    <w:p w14:paraId="435F3DF9" w14:textId="77777777" w:rsidR="008213C2" w:rsidRDefault="008213C2" w:rsidP="008213C2">
      <w:pPr>
        <w:pStyle w:val="ListParagraph"/>
        <w:numPr>
          <w:ilvl w:val="0"/>
          <w:numId w:val="2"/>
        </w:numPr>
        <w:rPr>
          <w:lang w:val="fr-CA"/>
        </w:rPr>
      </w:pPr>
      <w:r>
        <w:rPr>
          <w:lang w:val="fr-CA"/>
        </w:rPr>
        <w:t>Les gens extrêmement suicidaire</w:t>
      </w:r>
    </w:p>
    <w:p w14:paraId="37D94B34" w14:textId="77777777" w:rsidR="008213C2" w:rsidRDefault="008213C2" w:rsidP="008213C2">
      <w:pPr>
        <w:pStyle w:val="ListParagraph"/>
        <w:numPr>
          <w:ilvl w:val="0"/>
          <w:numId w:val="2"/>
        </w:numPr>
        <w:rPr>
          <w:lang w:val="fr-CA"/>
        </w:rPr>
      </w:pPr>
      <w:r>
        <w:rPr>
          <w:lang w:val="fr-CA"/>
        </w:rPr>
        <w:t>Résultats plus rapide</w:t>
      </w:r>
    </w:p>
    <w:p w14:paraId="2626EA40" w14:textId="77777777" w:rsidR="00B76E9D" w:rsidRDefault="00B76E9D" w:rsidP="00B76E9D">
      <w:pPr>
        <w:pStyle w:val="ListParagraph"/>
        <w:numPr>
          <w:ilvl w:val="0"/>
          <w:numId w:val="2"/>
        </w:numPr>
        <w:rPr>
          <w:lang w:val="fr-CA"/>
        </w:rPr>
      </w:pPr>
      <w:r>
        <w:rPr>
          <w:lang w:val="fr-CA"/>
        </w:rPr>
        <w:t>En se réveillant, les gens n’ont aucun souvenirs du traitement</w:t>
      </w:r>
    </w:p>
    <w:p w14:paraId="3DF5635B" w14:textId="77777777" w:rsidR="00B76E9D" w:rsidRDefault="00B76E9D" w:rsidP="00B76E9D">
      <w:pPr>
        <w:pStyle w:val="ListParagraph"/>
        <w:numPr>
          <w:ilvl w:val="0"/>
          <w:numId w:val="2"/>
        </w:numPr>
        <w:rPr>
          <w:lang w:val="fr-CA"/>
        </w:rPr>
      </w:pPr>
      <w:r>
        <w:rPr>
          <w:lang w:val="fr-CA"/>
        </w:rPr>
        <w:t xml:space="preserve">80% montre une amélioration marquee sans dommage cérébral perceptible, à part une légère perte de mémoire pendant la période du traitment </w:t>
      </w:r>
    </w:p>
    <w:p w14:paraId="09F16630" w14:textId="77777777" w:rsidR="00B76E9D" w:rsidRDefault="00B76E9D" w:rsidP="00B76E9D">
      <w:pPr>
        <w:pStyle w:val="ListParagraph"/>
        <w:numPr>
          <w:ilvl w:val="0"/>
          <w:numId w:val="2"/>
        </w:numPr>
        <w:rPr>
          <w:lang w:val="fr-CA"/>
        </w:rPr>
      </w:pPr>
      <w:r>
        <w:rPr>
          <w:lang w:val="fr-CA"/>
        </w:rPr>
        <w:t>L’ECT fonctionne en affaiblissant les connexions « trop importantes » dans le lobe frontal gauche</w:t>
      </w:r>
    </w:p>
    <w:p w14:paraId="0CEA07E6" w14:textId="77777777" w:rsidR="00B76E9D" w:rsidRPr="00B76E9D" w:rsidRDefault="00B76E9D" w:rsidP="00B76E9D">
      <w:pPr>
        <w:pStyle w:val="ListParagraph"/>
        <w:numPr>
          <w:ilvl w:val="0"/>
          <w:numId w:val="2"/>
        </w:numPr>
        <w:rPr>
          <w:lang w:val="fr-CA"/>
        </w:rPr>
      </w:pPr>
      <w:r>
        <w:rPr>
          <w:lang w:val="fr-CA"/>
        </w:rPr>
        <w:t xml:space="preserve">Maintenant, administrer par des impulsions plus brèves et parfois uniquement sur le coté droit du cerveau pour moins perturber la mémoire </w:t>
      </w:r>
    </w:p>
    <w:p w14:paraId="093DA879" w14:textId="77777777" w:rsidR="008213C2" w:rsidRDefault="00425A4F" w:rsidP="00F5584A">
      <w:pPr>
        <w:pStyle w:val="ListParagraph"/>
        <w:numPr>
          <w:ilvl w:val="0"/>
          <w:numId w:val="22"/>
        </w:numPr>
        <w:rPr>
          <w:lang w:val="fr-CA"/>
        </w:rPr>
      </w:pPr>
      <w:r>
        <w:rPr>
          <w:lang w:val="fr-CA"/>
        </w:rPr>
        <w:t>Thérapie a</w:t>
      </w:r>
      <w:r w:rsidR="008213C2">
        <w:rPr>
          <w:lang w:val="fr-CA"/>
        </w:rPr>
        <w:t>lternative </w:t>
      </w:r>
      <w:r>
        <w:rPr>
          <w:lang w:val="fr-CA"/>
        </w:rPr>
        <w:t xml:space="preserve">par neuro-stimulation </w:t>
      </w:r>
      <w:r w:rsidR="008213C2">
        <w:rPr>
          <w:lang w:val="fr-CA"/>
        </w:rPr>
        <w:t>:</w:t>
      </w:r>
    </w:p>
    <w:p w14:paraId="1D74D9FD" w14:textId="77777777" w:rsidR="008213C2" w:rsidRDefault="008213C2" w:rsidP="008213C2">
      <w:pPr>
        <w:pStyle w:val="ListParagraph"/>
        <w:numPr>
          <w:ilvl w:val="0"/>
          <w:numId w:val="2"/>
        </w:numPr>
        <w:rPr>
          <w:lang w:val="fr-CA"/>
        </w:rPr>
      </w:pPr>
      <w:r>
        <w:rPr>
          <w:lang w:val="fr-CA"/>
        </w:rPr>
        <w:t>Stimulation magnétique Transcranienne répétée (SMTr) :</w:t>
      </w:r>
    </w:p>
    <w:p w14:paraId="26DB82F2" w14:textId="77777777" w:rsidR="001A4F1C" w:rsidRDefault="001A4F1C" w:rsidP="008213C2">
      <w:pPr>
        <w:pStyle w:val="ListParagraph"/>
        <w:numPr>
          <w:ilvl w:val="0"/>
          <w:numId w:val="27"/>
        </w:numPr>
        <w:rPr>
          <w:lang w:val="fr-CA"/>
        </w:rPr>
      </w:pPr>
      <w:r>
        <w:rPr>
          <w:lang w:val="fr-CA"/>
        </w:rPr>
        <w:t xml:space="preserve">Stimulation consistant à diriger de façon indolore un champ magnétique, à travers le crâne, vers une regions de l’encéphale </w:t>
      </w:r>
    </w:p>
    <w:p w14:paraId="4E3B550E" w14:textId="77777777" w:rsidR="008213C2" w:rsidRDefault="008213C2" w:rsidP="008213C2">
      <w:pPr>
        <w:pStyle w:val="ListParagraph"/>
        <w:numPr>
          <w:ilvl w:val="0"/>
          <w:numId w:val="27"/>
        </w:numPr>
        <w:rPr>
          <w:lang w:val="fr-CA"/>
        </w:rPr>
      </w:pPr>
      <w:r>
        <w:rPr>
          <w:lang w:val="fr-CA"/>
        </w:rPr>
        <w:t xml:space="preserve">Champs magnétiques stimule ou inhibe l’activité de diverses zones cérébrales </w:t>
      </w:r>
    </w:p>
    <w:p w14:paraId="553ADD71" w14:textId="77777777" w:rsidR="008213C2" w:rsidRDefault="008213C2" w:rsidP="008213C2">
      <w:pPr>
        <w:pStyle w:val="ListParagraph"/>
        <w:numPr>
          <w:ilvl w:val="0"/>
          <w:numId w:val="27"/>
        </w:numPr>
        <w:rPr>
          <w:lang w:val="fr-CA"/>
        </w:rPr>
      </w:pPr>
      <w:r>
        <w:rPr>
          <w:lang w:val="fr-CA"/>
        </w:rPr>
        <w:t>Pas de douleur ni effet secondaire</w:t>
      </w:r>
    </w:p>
    <w:p w14:paraId="4E4E0C58" w14:textId="77777777" w:rsidR="007B2EDD" w:rsidRDefault="007B2EDD" w:rsidP="008213C2">
      <w:pPr>
        <w:pStyle w:val="ListParagraph"/>
        <w:numPr>
          <w:ilvl w:val="0"/>
          <w:numId w:val="27"/>
        </w:numPr>
        <w:rPr>
          <w:lang w:val="fr-CA"/>
        </w:rPr>
      </w:pPr>
      <w:r>
        <w:rPr>
          <w:lang w:val="fr-CA"/>
        </w:rPr>
        <w:t>Pas de convulsions, ni de troubles mnésiques, ni d’autres effets secondaires</w:t>
      </w:r>
    </w:p>
    <w:p w14:paraId="233C7312" w14:textId="77777777" w:rsidR="002C6911" w:rsidRDefault="008213C2" w:rsidP="002C6911">
      <w:pPr>
        <w:pStyle w:val="ListParagraph"/>
        <w:numPr>
          <w:ilvl w:val="0"/>
          <w:numId w:val="2"/>
        </w:numPr>
        <w:rPr>
          <w:lang w:val="fr-CA"/>
        </w:rPr>
      </w:pPr>
      <w:r>
        <w:rPr>
          <w:lang w:val="fr-CA"/>
        </w:rPr>
        <w:t>Stimulation profonde du cerveau</w:t>
      </w:r>
      <w:r w:rsidR="002C6911">
        <w:rPr>
          <w:lang w:val="fr-CA"/>
        </w:rPr>
        <w:t> :</w:t>
      </w:r>
    </w:p>
    <w:p w14:paraId="611750FB" w14:textId="77777777" w:rsidR="002C6911" w:rsidRDefault="002C6911" w:rsidP="002C6911">
      <w:pPr>
        <w:pStyle w:val="ListParagraph"/>
        <w:numPr>
          <w:ilvl w:val="0"/>
          <w:numId w:val="28"/>
        </w:numPr>
        <w:rPr>
          <w:lang w:val="fr-CA"/>
        </w:rPr>
      </w:pPr>
      <w:r>
        <w:rPr>
          <w:lang w:val="fr-CA"/>
        </w:rPr>
        <w:t>Electrodes implantés dans le cerveau</w:t>
      </w:r>
    </w:p>
    <w:p w14:paraId="568A860C" w14:textId="77777777" w:rsidR="002C6911" w:rsidRDefault="002C6911" w:rsidP="002C6911">
      <w:pPr>
        <w:pStyle w:val="ListParagraph"/>
        <w:numPr>
          <w:ilvl w:val="0"/>
          <w:numId w:val="28"/>
        </w:numPr>
        <w:rPr>
          <w:lang w:val="fr-CA"/>
        </w:rPr>
      </w:pPr>
      <w:r>
        <w:rPr>
          <w:lang w:val="fr-CA"/>
        </w:rPr>
        <w:t>Cible la région cérébrale (pont) reliant les lobes frontaux au système limbique (centre des émotions)</w:t>
      </w:r>
    </w:p>
    <w:p w14:paraId="1B456489" w14:textId="77777777" w:rsidR="002C6911" w:rsidRDefault="002C6911" w:rsidP="002C6911">
      <w:pPr>
        <w:pStyle w:val="ListParagraph"/>
        <w:numPr>
          <w:ilvl w:val="0"/>
          <w:numId w:val="28"/>
        </w:numPr>
        <w:rPr>
          <w:lang w:val="fr-CA"/>
        </w:rPr>
      </w:pPr>
      <w:r>
        <w:rPr>
          <w:lang w:val="fr-CA"/>
        </w:rPr>
        <w:t>Plus invasif</w:t>
      </w:r>
    </w:p>
    <w:p w14:paraId="502E9E01" w14:textId="77777777" w:rsidR="002C6911" w:rsidRPr="002C6911" w:rsidRDefault="002C6911" w:rsidP="002C6911">
      <w:pPr>
        <w:pStyle w:val="ListParagraph"/>
        <w:numPr>
          <w:ilvl w:val="0"/>
          <w:numId w:val="28"/>
        </w:numPr>
        <w:rPr>
          <w:lang w:val="fr-CA"/>
        </w:rPr>
      </w:pPr>
      <w:r>
        <w:rPr>
          <w:lang w:val="fr-CA"/>
        </w:rPr>
        <w:t>Nécessite plus de recherches</w:t>
      </w:r>
    </w:p>
    <w:p w14:paraId="27707C15" w14:textId="77777777" w:rsidR="00684389" w:rsidRDefault="00684389" w:rsidP="00684389">
      <w:pPr>
        <w:rPr>
          <w:b/>
          <w:lang w:val="fr-CA"/>
        </w:rPr>
      </w:pPr>
    </w:p>
    <w:p w14:paraId="215504CD" w14:textId="77777777" w:rsidR="00684389" w:rsidRDefault="00684389" w:rsidP="00684389">
      <w:pPr>
        <w:rPr>
          <w:b/>
          <w:lang w:val="fr-CA"/>
        </w:rPr>
      </w:pPr>
      <w:r>
        <w:rPr>
          <w:b/>
          <w:lang w:val="fr-CA"/>
        </w:rPr>
        <w:t>Psychochirurgie :</w:t>
      </w:r>
    </w:p>
    <w:p w14:paraId="55A5F7C6" w14:textId="77777777" w:rsidR="0096324D" w:rsidRDefault="007B2EDD" w:rsidP="00E14E09">
      <w:pPr>
        <w:pStyle w:val="ListParagraph"/>
        <w:numPr>
          <w:ilvl w:val="0"/>
          <w:numId w:val="22"/>
        </w:numPr>
        <w:rPr>
          <w:lang w:val="fr-CA"/>
        </w:rPr>
      </w:pPr>
      <w:r>
        <w:rPr>
          <w:lang w:val="fr-CA"/>
        </w:rPr>
        <w:t>Chirurgie qui enlève ou détruit des tissus cérébraux dans l’espoir de modifier le comportement</w:t>
      </w:r>
    </w:p>
    <w:p w14:paraId="5B1F55D2" w14:textId="77777777" w:rsidR="0096324D" w:rsidRDefault="0096324D" w:rsidP="00E14E09">
      <w:pPr>
        <w:pStyle w:val="ListParagraph"/>
        <w:numPr>
          <w:ilvl w:val="0"/>
          <w:numId w:val="22"/>
        </w:numPr>
        <w:rPr>
          <w:lang w:val="fr-CA"/>
        </w:rPr>
      </w:pPr>
      <w:r>
        <w:rPr>
          <w:lang w:val="fr-CA"/>
        </w:rPr>
        <w:t xml:space="preserve">Plus drastique et moins utiliser car ses effets sont irréversibles </w:t>
      </w:r>
    </w:p>
    <w:p w14:paraId="5C2C52E5" w14:textId="77777777" w:rsidR="0096324D" w:rsidRDefault="0096324D" w:rsidP="00E14E09">
      <w:pPr>
        <w:pStyle w:val="ListParagraph"/>
        <w:numPr>
          <w:ilvl w:val="0"/>
          <w:numId w:val="22"/>
        </w:numPr>
        <w:rPr>
          <w:lang w:val="fr-CA"/>
        </w:rPr>
      </w:pPr>
      <w:r>
        <w:rPr>
          <w:lang w:val="fr-CA"/>
        </w:rPr>
        <w:t xml:space="preserve">Lobotomie : </w:t>
      </w:r>
    </w:p>
    <w:p w14:paraId="2B7513D4" w14:textId="77777777" w:rsidR="0096324D" w:rsidRDefault="0096324D" w:rsidP="0096324D">
      <w:pPr>
        <w:pStyle w:val="ListParagraph"/>
        <w:numPr>
          <w:ilvl w:val="0"/>
          <w:numId w:val="2"/>
        </w:numPr>
        <w:rPr>
          <w:lang w:val="fr-CA"/>
        </w:rPr>
      </w:pPr>
      <w:r>
        <w:rPr>
          <w:lang w:val="fr-CA"/>
        </w:rPr>
        <w:t>Acte psychochirurgical autrefois utilisé pour clamer les patients incontrôlables ou violents</w:t>
      </w:r>
    </w:p>
    <w:p w14:paraId="4586706D" w14:textId="77777777" w:rsidR="007B2EDD" w:rsidRDefault="00123D01" w:rsidP="0096324D">
      <w:pPr>
        <w:pStyle w:val="ListParagraph"/>
        <w:numPr>
          <w:ilvl w:val="0"/>
          <w:numId w:val="2"/>
        </w:numPr>
        <w:rPr>
          <w:lang w:val="fr-CA"/>
        </w:rPr>
      </w:pPr>
      <w:r>
        <w:rPr>
          <w:lang w:val="fr-CA"/>
        </w:rPr>
        <w:t xml:space="preserve">L’acte consistait en la section des fibres blanches reliant le cortex préfrontal à des structures sous-corticales, comme le thalamus par exemple </w:t>
      </w:r>
    </w:p>
    <w:p w14:paraId="5193D938" w14:textId="77777777" w:rsidR="00123D01" w:rsidRDefault="00123D01" w:rsidP="0096324D">
      <w:pPr>
        <w:pStyle w:val="ListParagraph"/>
        <w:numPr>
          <w:ilvl w:val="0"/>
          <w:numId w:val="2"/>
        </w:numPr>
        <w:rPr>
          <w:lang w:val="fr-CA"/>
        </w:rPr>
      </w:pPr>
      <w:r>
        <w:rPr>
          <w:lang w:val="fr-CA"/>
        </w:rPr>
        <w:t xml:space="preserve">Rend de manière permanente la personnalité des sujets léthargique, immature et sans plus aucune créativité </w:t>
      </w:r>
    </w:p>
    <w:p w14:paraId="30010818" w14:textId="77777777" w:rsidR="00684389" w:rsidRDefault="00E14E09" w:rsidP="00E14E09">
      <w:pPr>
        <w:pStyle w:val="ListParagraph"/>
        <w:numPr>
          <w:ilvl w:val="0"/>
          <w:numId w:val="22"/>
        </w:numPr>
        <w:rPr>
          <w:lang w:val="fr-CA"/>
        </w:rPr>
      </w:pPr>
      <w:r>
        <w:rPr>
          <w:lang w:val="fr-CA"/>
        </w:rPr>
        <w:t>Environ 200 psychochirurgies effectués par année aux États-Unis</w:t>
      </w:r>
    </w:p>
    <w:p w14:paraId="32A056E3" w14:textId="77777777" w:rsidR="00E14E09" w:rsidRDefault="00E14E09" w:rsidP="00E14E09">
      <w:pPr>
        <w:pStyle w:val="ListParagraph"/>
        <w:numPr>
          <w:ilvl w:val="0"/>
          <w:numId w:val="2"/>
        </w:numPr>
        <w:rPr>
          <w:lang w:val="fr-CA"/>
        </w:rPr>
      </w:pPr>
      <w:r>
        <w:rPr>
          <w:lang w:val="fr-CA"/>
        </w:rPr>
        <w:t xml:space="preserve">Cas extrêmes seulement </w:t>
      </w:r>
    </w:p>
    <w:p w14:paraId="4C3217F5" w14:textId="77777777" w:rsidR="00E14E09" w:rsidRDefault="00E14E09" w:rsidP="00E14E09">
      <w:pPr>
        <w:pStyle w:val="ListParagraph"/>
        <w:numPr>
          <w:ilvl w:val="0"/>
          <w:numId w:val="2"/>
        </w:numPr>
        <w:rPr>
          <w:lang w:val="fr-CA"/>
        </w:rPr>
      </w:pPr>
      <w:r>
        <w:rPr>
          <w:lang w:val="fr-CA"/>
        </w:rPr>
        <w:t xml:space="preserve">Ex : violence extrême incontrôlable </w:t>
      </w:r>
    </w:p>
    <w:p w14:paraId="38CDF582" w14:textId="77777777" w:rsidR="00E14E09" w:rsidRPr="00E14E09" w:rsidRDefault="00E14E09" w:rsidP="00E14E09">
      <w:pPr>
        <w:pStyle w:val="ListParagraph"/>
        <w:numPr>
          <w:ilvl w:val="0"/>
          <w:numId w:val="2"/>
        </w:numPr>
        <w:rPr>
          <w:lang w:val="fr-CA"/>
        </w:rPr>
      </w:pPr>
      <w:r>
        <w:rPr>
          <w:lang w:val="fr-CA"/>
        </w:rPr>
        <w:t xml:space="preserve">Irréversible </w:t>
      </w:r>
    </w:p>
    <w:p w14:paraId="50505E75" w14:textId="77777777" w:rsidR="00684389" w:rsidRDefault="00684389" w:rsidP="00684389">
      <w:pPr>
        <w:rPr>
          <w:b/>
          <w:lang w:val="fr-CA"/>
        </w:rPr>
      </w:pPr>
    </w:p>
    <w:p w14:paraId="36448D5D" w14:textId="77777777" w:rsidR="00684389" w:rsidRDefault="00684389" w:rsidP="00684389">
      <w:pPr>
        <w:rPr>
          <w:b/>
          <w:lang w:val="fr-CA"/>
        </w:rPr>
      </w:pPr>
      <w:r>
        <w:rPr>
          <w:b/>
          <w:lang w:val="fr-CA"/>
        </w:rPr>
        <w:t>Modification thérapeutique de mode de vie :</w:t>
      </w:r>
    </w:p>
    <w:p w14:paraId="7EF000F9" w14:textId="77777777" w:rsidR="00684389" w:rsidRDefault="00ED066C" w:rsidP="00E14E09">
      <w:pPr>
        <w:pStyle w:val="ListParagraph"/>
        <w:numPr>
          <w:ilvl w:val="0"/>
          <w:numId w:val="22"/>
        </w:numPr>
        <w:rPr>
          <w:lang w:val="fr-CA"/>
        </w:rPr>
      </w:pPr>
      <w:r>
        <w:rPr>
          <w:lang w:val="fr-CA"/>
        </w:rPr>
        <w:t>Stephen Iiardi</w:t>
      </w:r>
    </w:p>
    <w:p w14:paraId="586248A4" w14:textId="77777777" w:rsidR="00ED066C" w:rsidRDefault="00ED066C" w:rsidP="00E14E09">
      <w:pPr>
        <w:pStyle w:val="ListParagraph"/>
        <w:numPr>
          <w:ilvl w:val="0"/>
          <w:numId w:val="22"/>
        </w:numPr>
        <w:rPr>
          <w:lang w:val="fr-CA"/>
        </w:rPr>
      </w:pPr>
      <w:r>
        <w:rPr>
          <w:lang w:val="fr-CA"/>
        </w:rPr>
        <w:t>Les cerveaux et corps humain ont été conçus pour :</w:t>
      </w:r>
    </w:p>
    <w:p w14:paraId="4D89A2E7" w14:textId="77777777" w:rsidR="00ED066C" w:rsidRDefault="00ED066C" w:rsidP="00ED066C">
      <w:pPr>
        <w:pStyle w:val="ListParagraph"/>
        <w:numPr>
          <w:ilvl w:val="0"/>
          <w:numId w:val="2"/>
        </w:numPr>
        <w:rPr>
          <w:lang w:val="fr-CA"/>
        </w:rPr>
      </w:pPr>
      <w:r>
        <w:rPr>
          <w:lang w:val="fr-CA"/>
        </w:rPr>
        <w:t xml:space="preserve">Une activité physique </w:t>
      </w:r>
    </w:p>
    <w:p w14:paraId="343B6444" w14:textId="77777777" w:rsidR="00ED066C" w:rsidRDefault="00ED066C" w:rsidP="00ED066C">
      <w:pPr>
        <w:pStyle w:val="ListParagraph"/>
        <w:numPr>
          <w:ilvl w:val="0"/>
          <w:numId w:val="2"/>
        </w:numPr>
        <w:rPr>
          <w:lang w:val="fr-CA"/>
        </w:rPr>
      </w:pPr>
      <w:r>
        <w:rPr>
          <w:lang w:val="fr-CA"/>
        </w:rPr>
        <w:t>L’engagement social</w:t>
      </w:r>
    </w:p>
    <w:p w14:paraId="65825134" w14:textId="77777777" w:rsidR="00ED066C" w:rsidRDefault="00ED066C" w:rsidP="00E14E09">
      <w:pPr>
        <w:pStyle w:val="ListParagraph"/>
        <w:numPr>
          <w:ilvl w:val="0"/>
          <w:numId w:val="22"/>
        </w:numPr>
        <w:rPr>
          <w:lang w:val="fr-CA"/>
        </w:rPr>
      </w:pPr>
      <w:r>
        <w:rPr>
          <w:lang w:val="fr-CA"/>
        </w:rPr>
        <w:t>Importance de l’exercice, du sommeil, de la lumière et des liens sociaux</w:t>
      </w:r>
    </w:p>
    <w:p w14:paraId="53722330" w14:textId="77777777" w:rsidR="00ED066C" w:rsidRDefault="00ED066C" w:rsidP="00E14E09">
      <w:pPr>
        <w:pStyle w:val="ListParagraph"/>
        <w:numPr>
          <w:ilvl w:val="0"/>
          <w:numId w:val="22"/>
        </w:numPr>
        <w:rPr>
          <w:lang w:val="fr-CA"/>
        </w:rPr>
      </w:pPr>
      <w:r>
        <w:rPr>
          <w:lang w:val="fr-CA"/>
        </w:rPr>
        <w:t>On essaie de modifier le style de vie</w:t>
      </w:r>
    </w:p>
    <w:p w14:paraId="5CBCC679" w14:textId="77777777" w:rsidR="00ED066C" w:rsidRDefault="00ED066C" w:rsidP="00E14E09">
      <w:pPr>
        <w:pStyle w:val="ListParagraph"/>
        <w:numPr>
          <w:ilvl w:val="0"/>
          <w:numId w:val="22"/>
        </w:numPr>
        <w:rPr>
          <w:lang w:val="fr-CA"/>
        </w:rPr>
      </w:pPr>
      <w:r>
        <w:rPr>
          <w:lang w:val="fr-CA"/>
        </w:rPr>
        <w:t>La qualité des liens sociaux est la clé au bonheur</w:t>
      </w:r>
    </w:p>
    <w:p w14:paraId="5116E839" w14:textId="77777777" w:rsidR="00123D01" w:rsidRDefault="00CA5079" w:rsidP="00E14E09">
      <w:pPr>
        <w:pStyle w:val="ListParagraph"/>
        <w:numPr>
          <w:ilvl w:val="0"/>
          <w:numId w:val="22"/>
        </w:numPr>
        <w:rPr>
          <w:lang w:val="fr-CA"/>
        </w:rPr>
      </w:pPr>
      <w:r>
        <w:rPr>
          <w:lang w:val="fr-CA"/>
        </w:rPr>
        <w:t>Notre mode de vie (activité, nutrition, relations, loisirs, détente, engagements religieux ou spirituel) affecte notre santé mentale</w:t>
      </w:r>
    </w:p>
    <w:p w14:paraId="76D7AB7E" w14:textId="77777777" w:rsidR="00CA5079" w:rsidRDefault="00CA5079" w:rsidP="00E14E09">
      <w:pPr>
        <w:pStyle w:val="ListParagraph"/>
        <w:numPr>
          <w:ilvl w:val="0"/>
          <w:numId w:val="22"/>
        </w:numPr>
        <w:rPr>
          <w:lang w:val="fr-CA"/>
        </w:rPr>
      </w:pPr>
      <w:r>
        <w:rPr>
          <w:lang w:val="fr-CA"/>
        </w:rPr>
        <w:t xml:space="preserve">Ceux dont le mode de vie comporte une activité physique fatigante, de très forts lien communautaire, un exposition au soleil et beaucoup de sommeil souffrent rarement de dépression </w:t>
      </w:r>
    </w:p>
    <w:p w14:paraId="4ADB0A57" w14:textId="77777777" w:rsidR="00CA5079" w:rsidRDefault="00CA5079" w:rsidP="00E14E09">
      <w:pPr>
        <w:pStyle w:val="ListParagraph"/>
        <w:numPr>
          <w:ilvl w:val="0"/>
          <w:numId w:val="22"/>
        </w:numPr>
        <w:rPr>
          <w:lang w:val="fr-CA"/>
        </w:rPr>
      </w:pPr>
      <w:r>
        <w:rPr>
          <w:lang w:val="fr-CA"/>
        </w:rPr>
        <w:t xml:space="preserve">Les pratiques d’activités à l’extérieur dans un environnement naturel réduit le stress et favorise la bonne santé </w:t>
      </w:r>
    </w:p>
    <w:p w14:paraId="50289853" w14:textId="77777777" w:rsidR="00CA5079" w:rsidRDefault="00CA5079" w:rsidP="00E14E09">
      <w:pPr>
        <w:pStyle w:val="ListParagraph"/>
        <w:numPr>
          <w:ilvl w:val="0"/>
          <w:numId w:val="22"/>
        </w:numPr>
        <w:rPr>
          <w:lang w:val="fr-CA"/>
        </w:rPr>
      </w:pPr>
      <w:r>
        <w:rPr>
          <w:lang w:val="fr-CA"/>
        </w:rPr>
        <w:t xml:space="preserve">La pratique régulière de l’aérobic avait le pouvoir de guérison des antidépresseur </w:t>
      </w:r>
    </w:p>
    <w:p w14:paraId="4068977F" w14:textId="77777777" w:rsidR="00CA5079" w:rsidRDefault="00CA5079" w:rsidP="00E14E09">
      <w:pPr>
        <w:pStyle w:val="ListParagraph"/>
        <w:numPr>
          <w:ilvl w:val="0"/>
          <w:numId w:val="22"/>
        </w:numPr>
        <w:rPr>
          <w:lang w:val="fr-CA"/>
        </w:rPr>
      </w:pPr>
      <w:r>
        <w:rPr>
          <w:lang w:val="fr-CA"/>
        </w:rPr>
        <w:t xml:space="preserve">Une bonne suit de sommeil améliorait l’humeur et donnait d’énergie </w:t>
      </w:r>
    </w:p>
    <w:p w14:paraId="0788B9D5" w14:textId="77777777" w:rsidR="00CA5079" w:rsidRDefault="00CA5079" w:rsidP="00E14E09">
      <w:pPr>
        <w:pStyle w:val="ListParagraph"/>
        <w:numPr>
          <w:ilvl w:val="0"/>
          <w:numId w:val="22"/>
        </w:numPr>
        <w:rPr>
          <w:lang w:val="fr-CA"/>
        </w:rPr>
      </w:pPr>
      <w:r>
        <w:rPr>
          <w:lang w:val="fr-CA"/>
        </w:rPr>
        <w:t>Objectifs :</w:t>
      </w:r>
    </w:p>
    <w:p w14:paraId="234DD9ED" w14:textId="77777777" w:rsidR="00CA5079" w:rsidRDefault="00CA5079" w:rsidP="00CA5079">
      <w:pPr>
        <w:pStyle w:val="ListParagraph"/>
        <w:numPr>
          <w:ilvl w:val="0"/>
          <w:numId w:val="2"/>
        </w:numPr>
        <w:rPr>
          <w:lang w:val="fr-CA"/>
        </w:rPr>
      </w:pPr>
      <w:r>
        <w:rPr>
          <w:lang w:val="fr-CA"/>
        </w:rPr>
        <w:t xml:space="preserve">Exercice d’aérobic </w:t>
      </w:r>
    </w:p>
    <w:p w14:paraId="7CAE1FC0" w14:textId="77777777" w:rsidR="00CA5079" w:rsidRDefault="00CA5079" w:rsidP="00CA5079">
      <w:pPr>
        <w:pStyle w:val="ListParagraph"/>
        <w:numPr>
          <w:ilvl w:val="0"/>
          <w:numId w:val="2"/>
        </w:numPr>
        <w:rPr>
          <w:lang w:val="fr-CA"/>
        </w:rPr>
      </w:pPr>
      <w:r>
        <w:rPr>
          <w:lang w:val="fr-CA"/>
        </w:rPr>
        <w:t xml:space="preserve">Un temps de sommeil adapté </w:t>
      </w:r>
    </w:p>
    <w:p w14:paraId="3F0513F8" w14:textId="77777777" w:rsidR="00CA5079" w:rsidRDefault="00CA5079" w:rsidP="00CA5079">
      <w:pPr>
        <w:pStyle w:val="ListParagraph"/>
        <w:numPr>
          <w:ilvl w:val="0"/>
          <w:numId w:val="2"/>
        </w:numPr>
        <w:rPr>
          <w:lang w:val="fr-CA"/>
        </w:rPr>
      </w:pPr>
      <w:r>
        <w:rPr>
          <w:lang w:val="fr-CA"/>
        </w:rPr>
        <w:t xml:space="preserve">Exposition à la lumière </w:t>
      </w:r>
    </w:p>
    <w:p w14:paraId="40DBD774" w14:textId="77777777" w:rsidR="00CA5079" w:rsidRDefault="00CA5079" w:rsidP="00CA5079">
      <w:pPr>
        <w:pStyle w:val="ListParagraph"/>
        <w:numPr>
          <w:ilvl w:val="0"/>
          <w:numId w:val="2"/>
        </w:numPr>
        <w:rPr>
          <w:lang w:val="fr-CA"/>
        </w:rPr>
      </w:pPr>
      <w:r>
        <w:rPr>
          <w:lang w:val="fr-CA"/>
        </w:rPr>
        <w:t>Lien social</w:t>
      </w:r>
    </w:p>
    <w:p w14:paraId="4CE5461F" w14:textId="77777777" w:rsidR="00CA5079" w:rsidRDefault="00CA5079" w:rsidP="00CA5079">
      <w:pPr>
        <w:pStyle w:val="ListParagraph"/>
        <w:numPr>
          <w:ilvl w:val="0"/>
          <w:numId w:val="2"/>
        </w:numPr>
        <w:rPr>
          <w:lang w:val="fr-CA"/>
        </w:rPr>
      </w:pPr>
      <w:r>
        <w:rPr>
          <w:lang w:val="fr-CA"/>
        </w:rPr>
        <w:t>« Anti-rumination »</w:t>
      </w:r>
    </w:p>
    <w:p w14:paraId="12BFE9F5" w14:textId="77777777" w:rsidR="00CA5079" w:rsidRPr="00E14E09" w:rsidRDefault="00AE37DF" w:rsidP="00CA5079">
      <w:pPr>
        <w:pStyle w:val="ListParagraph"/>
        <w:numPr>
          <w:ilvl w:val="0"/>
          <w:numId w:val="2"/>
        </w:numPr>
        <w:rPr>
          <w:lang w:val="fr-CA"/>
        </w:rPr>
      </w:pPr>
      <w:r>
        <w:rPr>
          <w:lang w:val="fr-CA"/>
        </w:rPr>
        <w:t>Complément</w:t>
      </w:r>
      <w:r w:rsidR="00CA5079">
        <w:rPr>
          <w:lang w:val="fr-CA"/>
        </w:rPr>
        <w:t xml:space="preserve"> nutritionnels</w:t>
      </w:r>
    </w:p>
    <w:p w14:paraId="677F158C" w14:textId="77777777" w:rsidR="00684389" w:rsidRDefault="00684389" w:rsidP="00684389">
      <w:pPr>
        <w:rPr>
          <w:b/>
          <w:lang w:val="fr-CA"/>
        </w:rPr>
      </w:pPr>
    </w:p>
    <w:tbl>
      <w:tblPr>
        <w:tblStyle w:val="TableGrid"/>
        <w:tblW w:w="0" w:type="auto"/>
        <w:tblLook w:val="04A0" w:firstRow="1" w:lastRow="0" w:firstColumn="1" w:lastColumn="0" w:noHBand="0" w:noVBand="1"/>
      </w:tblPr>
      <w:tblGrid>
        <w:gridCol w:w="2365"/>
        <w:gridCol w:w="2676"/>
        <w:gridCol w:w="2320"/>
        <w:gridCol w:w="1989"/>
      </w:tblGrid>
      <w:tr w:rsidR="00AE37DF" w:rsidRPr="00A4698A" w14:paraId="2650C94D" w14:textId="77777777" w:rsidTr="00AE37DF">
        <w:tc>
          <w:tcPr>
            <w:tcW w:w="2365" w:type="dxa"/>
          </w:tcPr>
          <w:p w14:paraId="116A88E2" w14:textId="77777777" w:rsidR="00AE37DF" w:rsidRPr="00A4698A" w:rsidRDefault="00AE37DF" w:rsidP="00684389">
            <w:pPr>
              <w:rPr>
                <w:b/>
                <w:lang w:val="fr-CA"/>
              </w:rPr>
            </w:pPr>
            <w:r w:rsidRPr="00A4698A">
              <w:rPr>
                <w:b/>
                <w:lang w:val="fr-CA"/>
              </w:rPr>
              <w:t>Traitments</w:t>
            </w:r>
          </w:p>
        </w:tc>
        <w:tc>
          <w:tcPr>
            <w:tcW w:w="2676" w:type="dxa"/>
          </w:tcPr>
          <w:p w14:paraId="3F120498" w14:textId="77777777" w:rsidR="00AE37DF" w:rsidRPr="00A4698A" w:rsidRDefault="00AE37DF" w:rsidP="00684389">
            <w:pPr>
              <w:rPr>
                <w:b/>
                <w:lang w:val="fr-CA"/>
              </w:rPr>
            </w:pPr>
            <w:r w:rsidRPr="00A4698A">
              <w:rPr>
                <w:b/>
                <w:lang w:val="fr-CA"/>
              </w:rPr>
              <w:t xml:space="preserve">Dysfonctionnement présumé </w:t>
            </w:r>
          </w:p>
        </w:tc>
        <w:tc>
          <w:tcPr>
            <w:tcW w:w="2320" w:type="dxa"/>
          </w:tcPr>
          <w:p w14:paraId="3147016E" w14:textId="77777777" w:rsidR="00AE37DF" w:rsidRPr="00A4698A" w:rsidRDefault="00AE37DF" w:rsidP="00684389">
            <w:pPr>
              <w:rPr>
                <w:b/>
                <w:lang w:val="fr-CA"/>
              </w:rPr>
            </w:pPr>
            <w:r w:rsidRPr="00A4698A">
              <w:rPr>
                <w:b/>
                <w:lang w:val="fr-CA"/>
              </w:rPr>
              <w:t>Objectif du traitment</w:t>
            </w:r>
          </w:p>
        </w:tc>
        <w:tc>
          <w:tcPr>
            <w:tcW w:w="1989" w:type="dxa"/>
          </w:tcPr>
          <w:p w14:paraId="0C0E9402" w14:textId="77777777" w:rsidR="00AE37DF" w:rsidRPr="00A4698A" w:rsidRDefault="00AE37DF" w:rsidP="00684389">
            <w:pPr>
              <w:rPr>
                <w:b/>
                <w:lang w:val="fr-CA"/>
              </w:rPr>
            </w:pPr>
            <w:r w:rsidRPr="00A4698A">
              <w:rPr>
                <w:b/>
                <w:lang w:val="fr-CA"/>
              </w:rPr>
              <w:t xml:space="preserve">Technique </w:t>
            </w:r>
            <w:r w:rsidR="00A4698A" w:rsidRPr="00A4698A">
              <w:rPr>
                <w:b/>
                <w:lang w:val="fr-CA"/>
              </w:rPr>
              <w:t xml:space="preserve">thérapeutique </w:t>
            </w:r>
          </w:p>
        </w:tc>
      </w:tr>
      <w:tr w:rsidR="00AE37DF" w14:paraId="70B98EC8" w14:textId="77777777" w:rsidTr="00AE37DF">
        <w:tc>
          <w:tcPr>
            <w:tcW w:w="2365" w:type="dxa"/>
          </w:tcPr>
          <w:p w14:paraId="044747C6" w14:textId="77777777" w:rsidR="00AE37DF" w:rsidRDefault="00A4698A" w:rsidP="00684389">
            <w:pPr>
              <w:rPr>
                <w:lang w:val="fr-CA"/>
              </w:rPr>
            </w:pPr>
            <w:r>
              <w:rPr>
                <w:lang w:val="fr-CA"/>
              </w:rPr>
              <w:t>Traitments pharmacologiques</w:t>
            </w:r>
          </w:p>
        </w:tc>
        <w:tc>
          <w:tcPr>
            <w:tcW w:w="2676" w:type="dxa"/>
          </w:tcPr>
          <w:p w14:paraId="3D991E44" w14:textId="77777777" w:rsidR="00AE37DF" w:rsidRDefault="00A4698A" w:rsidP="00684389">
            <w:pPr>
              <w:rPr>
                <w:lang w:val="fr-CA"/>
              </w:rPr>
            </w:pPr>
            <w:r>
              <w:rPr>
                <w:lang w:val="fr-CA"/>
              </w:rPr>
              <w:t xml:space="preserve">Troubles de la regulation des neuromédiateurs </w:t>
            </w:r>
          </w:p>
        </w:tc>
        <w:tc>
          <w:tcPr>
            <w:tcW w:w="2320" w:type="dxa"/>
          </w:tcPr>
          <w:p w14:paraId="362AFE68" w14:textId="77777777" w:rsidR="00AE37DF" w:rsidRDefault="00A4698A" w:rsidP="00684389">
            <w:pPr>
              <w:rPr>
                <w:lang w:val="fr-CA"/>
              </w:rPr>
            </w:pPr>
            <w:r>
              <w:rPr>
                <w:lang w:val="fr-CA"/>
              </w:rPr>
              <w:t xml:space="preserve">Réduction de l’intensité des signes et des symptômes </w:t>
            </w:r>
          </w:p>
        </w:tc>
        <w:tc>
          <w:tcPr>
            <w:tcW w:w="1989" w:type="dxa"/>
          </w:tcPr>
          <w:p w14:paraId="2A6E9E3F" w14:textId="77777777" w:rsidR="00AE37DF" w:rsidRDefault="00582DCC" w:rsidP="00684389">
            <w:pPr>
              <w:rPr>
                <w:lang w:val="fr-CA"/>
              </w:rPr>
            </w:pPr>
            <w:r>
              <w:rPr>
                <w:lang w:val="fr-CA"/>
              </w:rPr>
              <w:t xml:space="preserve">Modifications biochimiques cérébrales </w:t>
            </w:r>
          </w:p>
        </w:tc>
      </w:tr>
      <w:tr w:rsidR="00AE37DF" w14:paraId="55D114C9" w14:textId="77777777" w:rsidTr="00AE37DF">
        <w:tc>
          <w:tcPr>
            <w:tcW w:w="2365" w:type="dxa"/>
          </w:tcPr>
          <w:p w14:paraId="19A77BD4" w14:textId="77777777" w:rsidR="00AE37DF" w:rsidRDefault="00A4698A" w:rsidP="00684389">
            <w:pPr>
              <w:rPr>
                <w:lang w:val="fr-CA"/>
              </w:rPr>
            </w:pPr>
            <w:r>
              <w:rPr>
                <w:lang w:val="fr-CA"/>
              </w:rPr>
              <w:lastRenderedPageBreak/>
              <w:t xml:space="preserve">Stimulation cérébrale </w:t>
            </w:r>
          </w:p>
        </w:tc>
        <w:tc>
          <w:tcPr>
            <w:tcW w:w="2676" w:type="dxa"/>
          </w:tcPr>
          <w:p w14:paraId="49464084" w14:textId="77777777" w:rsidR="00AE37DF" w:rsidRDefault="00A4698A" w:rsidP="00684389">
            <w:pPr>
              <w:rPr>
                <w:lang w:val="fr-CA"/>
              </w:rPr>
            </w:pPr>
            <w:r>
              <w:rPr>
                <w:lang w:val="fr-CA"/>
              </w:rPr>
              <w:t>Dépression sévère résistante aux traitments médicamentaux</w:t>
            </w:r>
          </w:p>
        </w:tc>
        <w:tc>
          <w:tcPr>
            <w:tcW w:w="2320" w:type="dxa"/>
          </w:tcPr>
          <w:p w14:paraId="2725F341" w14:textId="77777777" w:rsidR="00AE37DF" w:rsidRDefault="00582DCC" w:rsidP="00684389">
            <w:pPr>
              <w:rPr>
                <w:lang w:val="fr-CA"/>
              </w:rPr>
            </w:pPr>
            <w:r>
              <w:rPr>
                <w:lang w:val="fr-CA"/>
              </w:rPr>
              <w:t>Résolution de l’état dépressif pour lequel la thérapie médicamenteuse a été inefficace</w:t>
            </w:r>
          </w:p>
        </w:tc>
        <w:tc>
          <w:tcPr>
            <w:tcW w:w="1989" w:type="dxa"/>
          </w:tcPr>
          <w:p w14:paraId="75F1BC48" w14:textId="77777777" w:rsidR="00AE37DF" w:rsidRDefault="00582DCC" w:rsidP="00684389">
            <w:pPr>
              <w:rPr>
                <w:lang w:val="fr-CA"/>
              </w:rPr>
            </w:pPr>
            <w:r>
              <w:rPr>
                <w:lang w:val="fr-CA"/>
              </w:rPr>
              <w:t>Stimulation du cerveau par électrochocs, impulsions magnétiques ou stimulation cérébrale profonde</w:t>
            </w:r>
          </w:p>
        </w:tc>
      </w:tr>
      <w:tr w:rsidR="00A4698A" w14:paraId="07BF69E2" w14:textId="77777777" w:rsidTr="00AE37DF">
        <w:tc>
          <w:tcPr>
            <w:tcW w:w="2365" w:type="dxa"/>
          </w:tcPr>
          <w:p w14:paraId="51173BF5" w14:textId="77777777" w:rsidR="00A4698A" w:rsidRDefault="00A4698A" w:rsidP="00684389">
            <w:pPr>
              <w:rPr>
                <w:lang w:val="fr-CA"/>
              </w:rPr>
            </w:pPr>
            <w:r>
              <w:rPr>
                <w:lang w:val="fr-CA"/>
              </w:rPr>
              <w:t xml:space="preserve">Psychochirurgie </w:t>
            </w:r>
          </w:p>
        </w:tc>
        <w:tc>
          <w:tcPr>
            <w:tcW w:w="2676" w:type="dxa"/>
          </w:tcPr>
          <w:p w14:paraId="03641726" w14:textId="77777777" w:rsidR="00A4698A" w:rsidRDefault="00A4698A" w:rsidP="00684389">
            <w:pPr>
              <w:rPr>
                <w:lang w:val="fr-CA"/>
              </w:rPr>
            </w:pPr>
            <w:r>
              <w:rPr>
                <w:lang w:val="fr-CA"/>
              </w:rPr>
              <w:t xml:space="preserve">Dysfonctionnement cérébral </w:t>
            </w:r>
          </w:p>
        </w:tc>
        <w:tc>
          <w:tcPr>
            <w:tcW w:w="2320" w:type="dxa"/>
          </w:tcPr>
          <w:p w14:paraId="31D8CAEC" w14:textId="66089498" w:rsidR="00A4698A" w:rsidRDefault="00582DCC" w:rsidP="00684389">
            <w:pPr>
              <w:rPr>
                <w:lang w:val="fr-CA"/>
              </w:rPr>
            </w:pPr>
            <w:r>
              <w:rPr>
                <w:lang w:val="fr-CA"/>
              </w:rPr>
              <w:t xml:space="preserve">Soulager des </w:t>
            </w:r>
            <w:r w:rsidR="00337F41">
              <w:rPr>
                <w:lang w:val="fr-CA"/>
              </w:rPr>
              <w:t>troubles</w:t>
            </w:r>
            <w:r>
              <w:rPr>
                <w:lang w:val="fr-CA"/>
              </w:rPr>
              <w:t xml:space="preserve"> réfractaires et d’intensité sévère </w:t>
            </w:r>
          </w:p>
        </w:tc>
        <w:tc>
          <w:tcPr>
            <w:tcW w:w="1989" w:type="dxa"/>
          </w:tcPr>
          <w:p w14:paraId="64ED8976" w14:textId="77777777" w:rsidR="00A4698A" w:rsidRDefault="00582DCC" w:rsidP="00684389">
            <w:pPr>
              <w:rPr>
                <w:lang w:val="fr-CA"/>
              </w:rPr>
            </w:pPr>
            <w:r>
              <w:rPr>
                <w:lang w:val="fr-CA"/>
              </w:rPr>
              <w:t xml:space="preserve">Ablation ou destruction de certaines zones du parenchyme cérébral </w:t>
            </w:r>
          </w:p>
        </w:tc>
      </w:tr>
      <w:tr w:rsidR="00A4698A" w14:paraId="22C01665" w14:textId="77777777" w:rsidTr="00AE37DF">
        <w:tc>
          <w:tcPr>
            <w:tcW w:w="2365" w:type="dxa"/>
          </w:tcPr>
          <w:p w14:paraId="554DB9CC" w14:textId="77777777" w:rsidR="00A4698A" w:rsidRDefault="00A4698A" w:rsidP="00684389">
            <w:pPr>
              <w:rPr>
                <w:lang w:val="fr-CA"/>
              </w:rPr>
            </w:pPr>
            <w:r>
              <w:rPr>
                <w:lang w:val="fr-CA"/>
              </w:rPr>
              <w:t>Modification thérapeutique d’un mode de vie</w:t>
            </w:r>
          </w:p>
        </w:tc>
        <w:tc>
          <w:tcPr>
            <w:tcW w:w="2676" w:type="dxa"/>
          </w:tcPr>
          <w:p w14:paraId="21DDB7E1" w14:textId="77777777" w:rsidR="00A4698A" w:rsidRDefault="00A4698A" w:rsidP="00684389">
            <w:pPr>
              <w:rPr>
                <w:lang w:val="fr-CA"/>
              </w:rPr>
            </w:pPr>
            <w:r>
              <w:rPr>
                <w:lang w:val="fr-CA"/>
              </w:rPr>
              <w:t>Stress et mauvaise hygiène de vie</w:t>
            </w:r>
          </w:p>
        </w:tc>
        <w:tc>
          <w:tcPr>
            <w:tcW w:w="2320" w:type="dxa"/>
          </w:tcPr>
          <w:p w14:paraId="51E3F460" w14:textId="77777777" w:rsidR="00A4698A" w:rsidRDefault="00582DCC" w:rsidP="00684389">
            <w:pPr>
              <w:rPr>
                <w:lang w:val="fr-CA"/>
              </w:rPr>
            </w:pPr>
            <w:r>
              <w:rPr>
                <w:lang w:val="fr-CA"/>
              </w:rPr>
              <w:t>Restaurer un état physiologique plus sain</w:t>
            </w:r>
          </w:p>
        </w:tc>
        <w:tc>
          <w:tcPr>
            <w:tcW w:w="1989" w:type="dxa"/>
          </w:tcPr>
          <w:p w14:paraId="3122E536" w14:textId="77777777" w:rsidR="00A4698A" w:rsidRDefault="00582DCC" w:rsidP="00684389">
            <w:pPr>
              <w:rPr>
                <w:lang w:val="fr-CA"/>
              </w:rPr>
            </w:pPr>
            <w:r>
              <w:rPr>
                <w:lang w:val="fr-CA"/>
              </w:rPr>
              <w:t>Changer de mode de vie par la pratique d’exercice physique, rétablir une hygiène du sommeil, etc.</w:t>
            </w:r>
          </w:p>
        </w:tc>
      </w:tr>
    </w:tbl>
    <w:p w14:paraId="3E27E8FF" w14:textId="77777777" w:rsidR="00CA5079" w:rsidRPr="00AE37DF" w:rsidRDefault="00CA5079" w:rsidP="00684389">
      <w:pPr>
        <w:rPr>
          <w:lang w:val="fr-CA"/>
        </w:rPr>
      </w:pPr>
    </w:p>
    <w:p w14:paraId="1C226358" w14:textId="77777777" w:rsidR="00AE37DF" w:rsidRDefault="00AE37DF" w:rsidP="00684389">
      <w:pPr>
        <w:rPr>
          <w:b/>
          <w:lang w:val="fr-CA"/>
        </w:rPr>
      </w:pPr>
    </w:p>
    <w:p w14:paraId="6E49DF3D" w14:textId="77777777" w:rsidR="00684389" w:rsidRDefault="00684389" w:rsidP="00684389">
      <w:pPr>
        <w:rPr>
          <w:b/>
          <w:lang w:val="fr-CA"/>
        </w:rPr>
      </w:pPr>
      <w:r>
        <w:rPr>
          <w:b/>
          <w:lang w:val="fr-CA"/>
        </w:rPr>
        <w:t>Prévenir les troubles psychologiques :</w:t>
      </w:r>
    </w:p>
    <w:p w14:paraId="230610D0" w14:textId="77777777" w:rsidR="00ED066C" w:rsidRDefault="00ED066C" w:rsidP="00ED066C">
      <w:pPr>
        <w:pStyle w:val="ListParagraph"/>
        <w:numPr>
          <w:ilvl w:val="0"/>
          <w:numId w:val="29"/>
        </w:numPr>
        <w:rPr>
          <w:lang w:val="fr-CA"/>
        </w:rPr>
      </w:pPr>
      <w:r>
        <w:rPr>
          <w:lang w:val="fr-CA"/>
        </w:rPr>
        <w:t xml:space="preserve">La prévention en santé mentale voit les troubles comme des réponses </w:t>
      </w:r>
      <w:r w:rsidR="00D77FC3">
        <w:rPr>
          <w:lang w:val="fr-CA"/>
        </w:rPr>
        <w:t xml:space="preserve">compréhensibles </w:t>
      </w:r>
      <w:r>
        <w:rPr>
          <w:lang w:val="fr-CA"/>
        </w:rPr>
        <w:t>à une société stressante et perturbantes</w:t>
      </w:r>
    </w:p>
    <w:p w14:paraId="3ABFB389" w14:textId="23E5E893" w:rsidR="00D77FC3" w:rsidRDefault="00D77FC3" w:rsidP="00ED066C">
      <w:pPr>
        <w:pStyle w:val="ListParagraph"/>
        <w:numPr>
          <w:ilvl w:val="0"/>
          <w:numId w:val="29"/>
        </w:numPr>
        <w:rPr>
          <w:lang w:val="fr-CA"/>
        </w:rPr>
      </w:pPr>
      <w:r>
        <w:rPr>
          <w:lang w:val="fr-CA"/>
        </w:rPr>
        <w:t>Ce n</w:t>
      </w:r>
      <w:r w:rsidR="00D7629D">
        <w:rPr>
          <w:lang w:val="fr-CA"/>
        </w:rPr>
        <w:t>’</w:t>
      </w:r>
      <w:r>
        <w:rPr>
          <w:lang w:val="fr-CA"/>
        </w:rPr>
        <w:t xml:space="preserve">est pas simplement </w:t>
      </w:r>
      <w:r w:rsidR="00D7629D">
        <w:rPr>
          <w:lang w:val="fr-CA"/>
        </w:rPr>
        <w:t>la personne qui a besoin d</w:t>
      </w:r>
      <w:r w:rsidR="00337F41">
        <w:rPr>
          <w:lang w:val="fr-CA"/>
        </w:rPr>
        <w:t>’</w:t>
      </w:r>
      <w:r w:rsidR="00D7629D">
        <w:rPr>
          <w:lang w:val="fr-CA"/>
        </w:rPr>
        <w:t xml:space="preserve">un traitment, mais également le contexte social dans lequel elle évolue </w:t>
      </w:r>
    </w:p>
    <w:p w14:paraId="67575C8B" w14:textId="7169A7B0" w:rsidR="00D614BA" w:rsidRDefault="00D614BA" w:rsidP="00ED066C">
      <w:pPr>
        <w:pStyle w:val="ListParagraph"/>
        <w:numPr>
          <w:ilvl w:val="0"/>
          <w:numId w:val="29"/>
        </w:numPr>
        <w:rPr>
          <w:lang w:val="fr-CA"/>
        </w:rPr>
      </w:pPr>
      <w:r>
        <w:rPr>
          <w:lang w:val="fr-CA"/>
        </w:rPr>
        <w:t xml:space="preserve">Il est preferable de prévenir un problème en modifiant une situation pathogène et en développant les </w:t>
      </w:r>
      <w:r w:rsidR="00141EF5">
        <w:rPr>
          <w:lang w:val="fr-CA"/>
        </w:rPr>
        <w:t xml:space="preserve">aptitudes </w:t>
      </w:r>
      <w:r>
        <w:rPr>
          <w:lang w:val="fr-CA"/>
        </w:rPr>
        <w:t>des gens à y faire face plutôt que d’attendre le problème et le traiter</w:t>
      </w:r>
    </w:p>
    <w:p w14:paraId="1D862F2B" w14:textId="77777777" w:rsidR="00D614BA" w:rsidRDefault="00D614BA" w:rsidP="00ED066C">
      <w:pPr>
        <w:pStyle w:val="ListParagraph"/>
        <w:numPr>
          <w:ilvl w:val="0"/>
          <w:numId w:val="29"/>
        </w:numPr>
        <w:rPr>
          <w:lang w:val="fr-CA"/>
        </w:rPr>
      </w:pPr>
      <w:r>
        <w:rPr>
          <w:lang w:val="fr-CA"/>
        </w:rPr>
        <w:t>Cherche à prévenir les accidents psychologiques en identifiants et en éliminant les conditions qui les provoquent</w:t>
      </w:r>
    </w:p>
    <w:p w14:paraId="3FCC42F6" w14:textId="77777777" w:rsidR="00ED066C" w:rsidRDefault="00ED066C" w:rsidP="00ED066C">
      <w:pPr>
        <w:pStyle w:val="ListParagraph"/>
        <w:numPr>
          <w:ilvl w:val="0"/>
          <w:numId w:val="29"/>
        </w:numPr>
        <w:rPr>
          <w:lang w:val="fr-CA"/>
        </w:rPr>
      </w:pPr>
      <w:r>
        <w:rPr>
          <w:lang w:val="fr-CA"/>
        </w:rPr>
        <w:t xml:space="preserve">But : </w:t>
      </w:r>
    </w:p>
    <w:p w14:paraId="1A31B601" w14:textId="77777777" w:rsidR="00ED066C" w:rsidRDefault="00ED066C" w:rsidP="00ED066C">
      <w:pPr>
        <w:pStyle w:val="ListParagraph"/>
        <w:numPr>
          <w:ilvl w:val="0"/>
          <w:numId w:val="2"/>
        </w:numPr>
        <w:rPr>
          <w:lang w:val="fr-CA"/>
        </w:rPr>
      </w:pPr>
      <w:r>
        <w:rPr>
          <w:lang w:val="fr-CA"/>
        </w:rPr>
        <w:t>Modifier le contexte social</w:t>
      </w:r>
    </w:p>
    <w:p w14:paraId="002007A7" w14:textId="77777777" w:rsidR="00ED066C" w:rsidRDefault="00ED066C" w:rsidP="00ED066C">
      <w:pPr>
        <w:pStyle w:val="ListParagraph"/>
        <w:numPr>
          <w:ilvl w:val="0"/>
          <w:numId w:val="2"/>
        </w:numPr>
        <w:rPr>
          <w:lang w:val="fr-CA"/>
        </w:rPr>
      </w:pPr>
      <w:r>
        <w:rPr>
          <w:lang w:val="fr-CA"/>
        </w:rPr>
        <w:t>Éliminer les conditions qui provoquent les troubles</w:t>
      </w:r>
    </w:p>
    <w:p w14:paraId="67D2497D" w14:textId="7B7D660A" w:rsidR="00D614BA" w:rsidRDefault="00D614BA" w:rsidP="00ED066C">
      <w:pPr>
        <w:pStyle w:val="ListParagraph"/>
        <w:numPr>
          <w:ilvl w:val="0"/>
          <w:numId w:val="29"/>
        </w:numPr>
        <w:rPr>
          <w:lang w:val="fr-CA"/>
        </w:rPr>
      </w:pPr>
      <w:r>
        <w:rPr>
          <w:lang w:val="fr-CA"/>
        </w:rPr>
        <w:t>La prevention des problèmes psychologiques signifie l’autonomisation de ceux qui ont adopté un comportement de resignation et le changement des environment</w:t>
      </w:r>
      <w:r w:rsidR="00141EF5">
        <w:rPr>
          <w:lang w:val="fr-CA"/>
        </w:rPr>
        <w:t>s</w:t>
      </w:r>
      <w:r>
        <w:rPr>
          <w:lang w:val="fr-CA"/>
        </w:rPr>
        <w:t xml:space="preserve"> qui entretiennent la solitude</w:t>
      </w:r>
    </w:p>
    <w:p w14:paraId="095A269E" w14:textId="77777777" w:rsidR="00D614BA" w:rsidRDefault="00D614BA" w:rsidP="00ED066C">
      <w:pPr>
        <w:pStyle w:val="ListParagraph"/>
        <w:numPr>
          <w:ilvl w:val="0"/>
          <w:numId w:val="29"/>
        </w:numPr>
        <w:rPr>
          <w:lang w:val="fr-CA"/>
        </w:rPr>
      </w:pPr>
      <w:r>
        <w:rPr>
          <w:lang w:val="fr-CA"/>
        </w:rPr>
        <w:t xml:space="preserve">Renouvellement des liens familiaux fragiles et le renforcement des competences des parents et des enseignants à nourrir le besoin de réalisation des enfants et le concept de soi qui en résulte </w:t>
      </w:r>
    </w:p>
    <w:p w14:paraId="628833F8" w14:textId="77777777" w:rsidR="00D614BA" w:rsidRDefault="00D614BA" w:rsidP="00ED066C">
      <w:pPr>
        <w:pStyle w:val="ListParagraph"/>
        <w:numPr>
          <w:ilvl w:val="0"/>
          <w:numId w:val="29"/>
        </w:numPr>
        <w:rPr>
          <w:lang w:val="fr-CA"/>
        </w:rPr>
      </w:pPr>
      <w:r>
        <w:rPr>
          <w:lang w:val="fr-CA"/>
        </w:rPr>
        <w:t>Si nous pouvons renforcer chez l’autre le sentiment de vivre une vie ayant du sens, nous pouvions ainsi lutter contre la solitude par les liens sociaux interessants qu’ils sont ainsi nouer</w:t>
      </w:r>
    </w:p>
    <w:p w14:paraId="1E3E9041" w14:textId="77777777" w:rsidR="00ED066C" w:rsidRDefault="00ED066C" w:rsidP="00ED066C">
      <w:pPr>
        <w:pStyle w:val="ListParagraph"/>
        <w:numPr>
          <w:ilvl w:val="0"/>
          <w:numId w:val="29"/>
        </w:numPr>
        <w:rPr>
          <w:lang w:val="fr-CA"/>
        </w:rPr>
      </w:pPr>
      <w:r>
        <w:rPr>
          <w:lang w:val="fr-CA"/>
        </w:rPr>
        <w:t xml:space="preserve">Psychologie communautaire </w:t>
      </w:r>
      <w:r w:rsidR="00D614BA">
        <w:rPr>
          <w:lang w:val="fr-CA"/>
        </w:rPr>
        <w:t xml:space="preserve">est engagés dans ces actions de prévention </w:t>
      </w:r>
    </w:p>
    <w:p w14:paraId="6130DB50" w14:textId="77777777" w:rsidR="00ED066C" w:rsidRDefault="00ED066C" w:rsidP="00ED066C">
      <w:pPr>
        <w:pStyle w:val="ListParagraph"/>
        <w:numPr>
          <w:ilvl w:val="0"/>
          <w:numId w:val="29"/>
        </w:numPr>
        <w:rPr>
          <w:lang w:val="fr-CA"/>
        </w:rPr>
      </w:pPr>
      <w:r>
        <w:rPr>
          <w:lang w:val="fr-CA"/>
        </w:rPr>
        <w:t xml:space="preserve">Ex : pauvreté, travail inintéressant, </w:t>
      </w:r>
      <w:r w:rsidR="00D614BA">
        <w:rPr>
          <w:lang w:val="fr-CA"/>
        </w:rPr>
        <w:t xml:space="preserve">critique constante, chômage, </w:t>
      </w:r>
      <w:r>
        <w:rPr>
          <w:lang w:val="fr-CA"/>
        </w:rPr>
        <w:t>racisme, discrimination sexuelle, etc…</w:t>
      </w:r>
      <w:r w:rsidR="00D614BA">
        <w:rPr>
          <w:lang w:val="fr-CA"/>
        </w:rPr>
        <w:t xml:space="preserve"> minorent la notion qu’ont les personnes de leur competence, de leur estime d’eux-mêmes et de leur sentiment de contrôle personnel </w:t>
      </w:r>
    </w:p>
    <w:p w14:paraId="2A5A73C4" w14:textId="77777777" w:rsidR="00D614BA" w:rsidRDefault="00D614BA" w:rsidP="00ED066C">
      <w:pPr>
        <w:pStyle w:val="ListParagraph"/>
        <w:numPr>
          <w:ilvl w:val="0"/>
          <w:numId w:val="29"/>
        </w:numPr>
        <w:rPr>
          <w:lang w:val="fr-CA"/>
        </w:rPr>
      </w:pPr>
      <w:r>
        <w:rPr>
          <w:lang w:val="fr-CA"/>
        </w:rPr>
        <w:t>Augmente le risque de survenue de d’états dépressif, de troubles liés à consommation d’alcool et de suicide</w:t>
      </w:r>
    </w:p>
    <w:p w14:paraId="6B17E8AA" w14:textId="18CF1475" w:rsidR="00ED066C" w:rsidRDefault="00ED066C" w:rsidP="00ED066C">
      <w:pPr>
        <w:pStyle w:val="ListParagraph"/>
        <w:numPr>
          <w:ilvl w:val="0"/>
          <w:numId w:val="29"/>
        </w:numPr>
        <w:rPr>
          <w:lang w:val="fr-CA"/>
        </w:rPr>
      </w:pPr>
      <w:r>
        <w:rPr>
          <w:lang w:val="fr-CA"/>
        </w:rPr>
        <w:t>Renforcer la résilience</w:t>
      </w:r>
      <w:r w:rsidR="007D000D">
        <w:rPr>
          <w:lang w:val="fr-CA"/>
        </w:rPr>
        <w:t> :</w:t>
      </w:r>
    </w:p>
    <w:p w14:paraId="0F45A005" w14:textId="766F129C" w:rsidR="00D614BA" w:rsidRDefault="00D614BA" w:rsidP="00E7611A">
      <w:pPr>
        <w:pStyle w:val="ListParagraph"/>
        <w:numPr>
          <w:ilvl w:val="0"/>
          <w:numId w:val="2"/>
        </w:numPr>
        <w:rPr>
          <w:lang w:val="fr-CA"/>
        </w:rPr>
      </w:pPr>
      <w:r>
        <w:rPr>
          <w:lang w:val="fr-CA"/>
        </w:rPr>
        <w:lastRenderedPageBreak/>
        <w:t xml:space="preserve">Résilience : force interne personnelle qui aide la plupart des gens à faire </w:t>
      </w:r>
      <w:r w:rsidR="005028DA">
        <w:rPr>
          <w:lang w:val="fr-CA"/>
        </w:rPr>
        <w:t>f</w:t>
      </w:r>
      <w:bookmarkStart w:id="0" w:name="_GoBack"/>
      <w:bookmarkEnd w:id="0"/>
      <w:r>
        <w:rPr>
          <w:lang w:val="fr-CA"/>
        </w:rPr>
        <w:t>ace au stress et à se remettre de l</w:t>
      </w:r>
      <w:r w:rsidR="005028DA">
        <w:rPr>
          <w:lang w:val="fr-CA"/>
        </w:rPr>
        <w:t>’</w:t>
      </w:r>
      <w:r>
        <w:rPr>
          <w:lang w:val="fr-CA"/>
        </w:rPr>
        <w:t>adversité et même d’un traumatisme</w:t>
      </w:r>
    </w:p>
    <w:p w14:paraId="7D18A6C5" w14:textId="77777777" w:rsidR="00D614BA" w:rsidRDefault="00D614BA" w:rsidP="00E7611A">
      <w:pPr>
        <w:pStyle w:val="ListParagraph"/>
        <w:numPr>
          <w:ilvl w:val="0"/>
          <w:numId w:val="2"/>
        </w:numPr>
        <w:rPr>
          <w:lang w:val="fr-CA"/>
        </w:rPr>
      </w:pPr>
      <w:r>
        <w:rPr>
          <w:lang w:val="fr-CA"/>
        </w:rPr>
        <w:t>Faire face à des défis peut entrainer une croissance post-traumatique</w:t>
      </w:r>
    </w:p>
    <w:p w14:paraId="35C2D44B" w14:textId="77777777" w:rsidR="00D614BA" w:rsidRDefault="00D614BA" w:rsidP="00E7611A">
      <w:pPr>
        <w:pStyle w:val="ListParagraph"/>
        <w:numPr>
          <w:ilvl w:val="0"/>
          <w:numId w:val="2"/>
        </w:numPr>
        <w:rPr>
          <w:lang w:val="fr-CA"/>
        </w:rPr>
      </w:pPr>
      <w:r>
        <w:rPr>
          <w:lang w:val="fr-CA"/>
        </w:rPr>
        <w:t>Croissance post-traumatique :</w:t>
      </w:r>
    </w:p>
    <w:p w14:paraId="0E571D7C" w14:textId="77777777" w:rsidR="00D614BA" w:rsidRDefault="00D614BA" w:rsidP="00D614BA">
      <w:pPr>
        <w:pStyle w:val="ListParagraph"/>
        <w:numPr>
          <w:ilvl w:val="0"/>
          <w:numId w:val="36"/>
        </w:numPr>
        <w:rPr>
          <w:lang w:val="fr-CA"/>
        </w:rPr>
      </w:pPr>
      <w:r>
        <w:rPr>
          <w:lang w:val="fr-CA"/>
        </w:rPr>
        <w:t>Changements psychologiques positifs faisant suite aux expériences vécues de situations extrêmement difficiles et aux crises de la vie</w:t>
      </w:r>
    </w:p>
    <w:p w14:paraId="3F12E887" w14:textId="77777777" w:rsidR="00D614BA" w:rsidRDefault="00D614BA" w:rsidP="00D614BA">
      <w:pPr>
        <w:pStyle w:val="ListParagraph"/>
        <w:numPr>
          <w:ilvl w:val="0"/>
          <w:numId w:val="36"/>
        </w:numPr>
        <w:rPr>
          <w:lang w:val="fr-CA"/>
        </w:rPr>
      </w:pPr>
      <w:r>
        <w:rPr>
          <w:lang w:val="fr-CA"/>
        </w:rPr>
        <w:t xml:space="preserve">Une personne ayant subi un traumatisme ou des événements blessant peut, par des remaniements cognitifs, apprendre de nouvelles strategies d’adaptation ou acquérir un nouveau point de vue en faisant face à un problème </w:t>
      </w:r>
    </w:p>
    <w:p w14:paraId="536F4BA6" w14:textId="77777777" w:rsidR="00E7611A" w:rsidRDefault="00E7611A" w:rsidP="00E7611A">
      <w:pPr>
        <w:pStyle w:val="ListParagraph"/>
        <w:numPr>
          <w:ilvl w:val="0"/>
          <w:numId w:val="2"/>
        </w:numPr>
        <w:rPr>
          <w:lang w:val="fr-CA"/>
        </w:rPr>
      </w:pPr>
      <w:r>
        <w:rPr>
          <w:lang w:val="fr-CA"/>
        </w:rPr>
        <w:t xml:space="preserve">Force interne personnelle qui aide à faire face au stress et à se remettre de l’adversité </w:t>
      </w:r>
    </w:p>
    <w:p w14:paraId="6FB5F984" w14:textId="77777777" w:rsidR="00E7611A" w:rsidRDefault="00E7611A" w:rsidP="00E7611A">
      <w:pPr>
        <w:pStyle w:val="ListParagraph"/>
        <w:numPr>
          <w:ilvl w:val="0"/>
          <w:numId w:val="2"/>
        </w:numPr>
        <w:rPr>
          <w:lang w:val="fr-CA"/>
        </w:rPr>
      </w:pPr>
      <w:r>
        <w:rPr>
          <w:lang w:val="fr-CA"/>
        </w:rPr>
        <w:t xml:space="preserve">On est capable de faire face au problème </w:t>
      </w:r>
    </w:p>
    <w:p w14:paraId="33323178" w14:textId="77777777" w:rsidR="00E7611A" w:rsidRDefault="00E7611A" w:rsidP="00E7611A">
      <w:pPr>
        <w:pStyle w:val="ListParagraph"/>
        <w:numPr>
          <w:ilvl w:val="0"/>
          <w:numId w:val="2"/>
        </w:numPr>
        <w:rPr>
          <w:lang w:val="fr-CA"/>
        </w:rPr>
      </w:pPr>
      <w:r>
        <w:rPr>
          <w:lang w:val="fr-CA"/>
        </w:rPr>
        <w:t xml:space="preserve">Il y a des gens extrêmement résilient </w:t>
      </w:r>
    </w:p>
    <w:p w14:paraId="27A08D74" w14:textId="77777777" w:rsidR="00E7611A" w:rsidRDefault="00E7611A" w:rsidP="00E7611A">
      <w:pPr>
        <w:pStyle w:val="ListParagraph"/>
        <w:numPr>
          <w:ilvl w:val="0"/>
          <w:numId w:val="2"/>
        </w:numPr>
        <w:rPr>
          <w:lang w:val="fr-CA"/>
        </w:rPr>
      </w:pPr>
      <w:r>
        <w:rPr>
          <w:lang w:val="fr-CA"/>
        </w:rPr>
        <w:t>Fonctionner bien à travers toutes les obstacles</w:t>
      </w:r>
    </w:p>
    <w:p w14:paraId="555F7235" w14:textId="77777777" w:rsidR="00E7611A" w:rsidRDefault="00E7611A" w:rsidP="00E7611A">
      <w:pPr>
        <w:pStyle w:val="ListParagraph"/>
        <w:numPr>
          <w:ilvl w:val="0"/>
          <w:numId w:val="2"/>
        </w:numPr>
        <w:rPr>
          <w:lang w:val="fr-CA"/>
        </w:rPr>
      </w:pPr>
      <w:r>
        <w:rPr>
          <w:lang w:val="fr-CA"/>
        </w:rPr>
        <w:t>Il y a des gens qui en on moins</w:t>
      </w:r>
    </w:p>
    <w:p w14:paraId="49AD37A4" w14:textId="77777777" w:rsidR="00E7611A" w:rsidRDefault="00E7611A" w:rsidP="00E7611A">
      <w:pPr>
        <w:pStyle w:val="ListParagraph"/>
        <w:numPr>
          <w:ilvl w:val="0"/>
          <w:numId w:val="2"/>
        </w:numPr>
        <w:rPr>
          <w:lang w:val="fr-CA"/>
        </w:rPr>
      </w:pPr>
      <w:r>
        <w:rPr>
          <w:lang w:val="fr-CA"/>
        </w:rPr>
        <w:t>Il faut commencer à enseigner la résilience dès l’enfance</w:t>
      </w:r>
    </w:p>
    <w:p w14:paraId="153C66FF" w14:textId="77777777" w:rsidR="00E7611A" w:rsidRDefault="00E7611A" w:rsidP="00E7611A">
      <w:pPr>
        <w:pStyle w:val="ListParagraph"/>
        <w:numPr>
          <w:ilvl w:val="0"/>
          <w:numId w:val="2"/>
        </w:numPr>
        <w:rPr>
          <w:lang w:val="fr-CA"/>
        </w:rPr>
      </w:pPr>
      <w:r>
        <w:rPr>
          <w:lang w:val="fr-CA"/>
        </w:rPr>
        <w:t>Ne pas trop protéger l’enfant</w:t>
      </w:r>
    </w:p>
    <w:p w14:paraId="49480500" w14:textId="77777777" w:rsidR="00E7611A" w:rsidRDefault="00E7611A" w:rsidP="00E7611A">
      <w:pPr>
        <w:pStyle w:val="ListParagraph"/>
        <w:numPr>
          <w:ilvl w:val="0"/>
          <w:numId w:val="2"/>
        </w:numPr>
        <w:rPr>
          <w:lang w:val="fr-CA"/>
        </w:rPr>
      </w:pPr>
      <w:r>
        <w:rPr>
          <w:lang w:val="fr-CA"/>
        </w:rPr>
        <w:t>Lorsqu’ils s’en rem</w:t>
      </w:r>
      <w:r w:rsidR="00650FBF">
        <w:rPr>
          <w:lang w:val="fr-CA"/>
        </w:rPr>
        <w:t xml:space="preserve">ettent toute seul, ils développent une capacité à faire face aux problèmes </w:t>
      </w:r>
    </w:p>
    <w:p w14:paraId="6AF4ABF6" w14:textId="77777777" w:rsidR="00650FBF" w:rsidRDefault="00650FBF" w:rsidP="00E7611A">
      <w:pPr>
        <w:pStyle w:val="ListParagraph"/>
        <w:numPr>
          <w:ilvl w:val="0"/>
          <w:numId w:val="2"/>
        </w:numPr>
        <w:rPr>
          <w:lang w:val="fr-CA"/>
        </w:rPr>
      </w:pPr>
      <w:r>
        <w:rPr>
          <w:lang w:val="fr-CA"/>
        </w:rPr>
        <w:t>Être optimiste nous aide à être résilient</w:t>
      </w:r>
    </w:p>
    <w:p w14:paraId="4775E9D6" w14:textId="77777777" w:rsidR="00650FBF" w:rsidRPr="00E7611A" w:rsidRDefault="00650FBF" w:rsidP="00E7611A">
      <w:pPr>
        <w:pStyle w:val="ListParagraph"/>
        <w:numPr>
          <w:ilvl w:val="0"/>
          <w:numId w:val="2"/>
        </w:numPr>
        <w:rPr>
          <w:lang w:val="fr-CA"/>
        </w:rPr>
      </w:pPr>
      <w:r>
        <w:rPr>
          <w:lang w:val="fr-CA"/>
        </w:rPr>
        <w:t>Si les parents sont résilient, l’enfant peut en développer (ils sont des bons modèles)</w:t>
      </w:r>
    </w:p>
    <w:sectPr w:rsidR="00650FBF" w:rsidRPr="00E761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4C90"/>
    <w:multiLevelType w:val="hybridMultilevel"/>
    <w:tmpl w:val="D9BA3BB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CC521C2"/>
    <w:multiLevelType w:val="hybridMultilevel"/>
    <w:tmpl w:val="7554AD6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C87EC1"/>
    <w:multiLevelType w:val="hybridMultilevel"/>
    <w:tmpl w:val="E544F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BE1B09"/>
    <w:multiLevelType w:val="hybridMultilevel"/>
    <w:tmpl w:val="9E5EFE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6C078C7"/>
    <w:multiLevelType w:val="hybridMultilevel"/>
    <w:tmpl w:val="7550083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DA31E82"/>
    <w:multiLevelType w:val="hybridMultilevel"/>
    <w:tmpl w:val="208E5E0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F1D40FD"/>
    <w:multiLevelType w:val="hybridMultilevel"/>
    <w:tmpl w:val="C7548D0E"/>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495F1A"/>
    <w:multiLevelType w:val="hybridMultilevel"/>
    <w:tmpl w:val="7C80C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A0B3A"/>
    <w:multiLevelType w:val="hybridMultilevel"/>
    <w:tmpl w:val="46825C9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4AD3B9B"/>
    <w:multiLevelType w:val="hybridMultilevel"/>
    <w:tmpl w:val="EF0EB474"/>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24E9291C"/>
    <w:multiLevelType w:val="hybridMultilevel"/>
    <w:tmpl w:val="B5AE57A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7785F3C"/>
    <w:multiLevelType w:val="hybridMultilevel"/>
    <w:tmpl w:val="A6C8D8C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890889"/>
    <w:multiLevelType w:val="hybridMultilevel"/>
    <w:tmpl w:val="D9D0AAF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BC72DC9"/>
    <w:multiLevelType w:val="hybridMultilevel"/>
    <w:tmpl w:val="4E440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C84B2E"/>
    <w:multiLevelType w:val="hybridMultilevel"/>
    <w:tmpl w:val="F68CDDF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2EB33888"/>
    <w:multiLevelType w:val="hybridMultilevel"/>
    <w:tmpl w:val="EA6E1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7E1A58"/>
    <w:multiLevelType w:val="hybridMultilevel"/>
    <w:tmpl w:val="985EC9D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3ED364B4"/>
    <w:multiLevelType w:val="hybridMultilevel"/>
    <w:tmpl w:val="4D1CBC9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02D3C3E"/>
    <w:multiLevelType w:val="hybridMultilevel"/>
    <w:tmpl w:val="94E6A0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457129E"/>
    <w:multiLevelType w:val="hybridMultilevel"/>
    <w:tmpl w:val="CDD86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37211B"/>
    <w:multiLevelType w:val="hybridMultilevel"/>
    <w:tmpl w:val="7632E1D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C826947"/>
    <w:multiLevelType w:val="hybridMultilevel"/>
    <w:tmpl w:val="1AEC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0831C7"/>
    <w:multiLevelType w:val="hybridMultilevel"/>
    <w:tmpl w:val="AF48E43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62470C8"/>
    <w:multiLevelType w:val="hybridMultilevel"/>
    <w:tmpl w:val="0C44E0F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C370561"/>
    <w:multiLevelType w:val="hybridMultilevel"/>
    <w:tmpl w:val="2C10B9F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CD34F7D"/>
    <w:multiLevelType w:val="hybridMultilevel"/>
    <w:tmpl w:val="6FE8778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ED42A15"/>
    <w:multiLevelType w:val="hybridMultilevel"/>
    <w:tmpl w:val="4C0E4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181F35"/>
    <w:multiLevelType w:val="hybridMultilevel"/>
    <w:tmpl w:val="D3E8ED6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63C249CC"/>
    <w:multiLevelType w:val="hybridMultilevel"/>
    <w:tmpl w:val="09EC1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7F7176"/>
    <w:multiLevelType w:val="hybridMultilevel"/>
    <w:tmpl w:val="384AFBC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BB31291"/>
    <w:multiLevelType w:val="hybridMultilevel"/>
    <w:tmpl w:val="1382BE0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21572FD"/>
    <w:multiLevelType w:val="hybridMultilevel"/>
    <w:tmpl w:val="625CD1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5F8748B"/>
    <w:multiLevelType w:val="hybridMultilevel"/>
    <w:tmpl w:val="694AA4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7BB049C"/>
    <w:multiLevelType w:val="hybridMultilevel"/>
    <w:tmpl w:val="15CA3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D155EE"/>
    <w:multiLevelType w:val="hybridMultilevel"/>
    <w:tmpl w:val="81AE91F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E3A4F08"/>
    <w:multiLevelType w:val="hybridMultilevel"/>
    <w:tmpl w:val="4A622A8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6"/>
  </w:num>
  <w:num w:numId="3">
    <w:abstractNumId w:val="27"/>
  </w:num>
  <w:num w:numId="4">
    <w:abstractNumId w:val="23"/>
  </w:num>
  <w:num w:numId="5">
    <w:abstractNumId w:val="16"/>
  </w:num>
  <w:num w:numId="6">
    <w:abstractNumId w:val="3"/>
  </w:num>
  <w:num w:numId="7">
    <w:abstractNumId w:val="30"/>
  </w:num>
  <w:num w:numId="8">
    <w:abstractNumId w:val="34"/>
  </w:num>
  <w:num w:numId="9">
    <w:abstractNumId w:val="20"/>
  </w:num>
  <w:num w:numId="10">
    <w:abstractNumId w:val="12"/>
  </w:num>
  <w:num w:numId="11">
    <w:abstractNumId w:val="32"/>
  </w:num>
  <w:num w:numId="12">
    <w:abstractNumId w:val="11"/>
  </w:num>
  <w:num w:numId="13">
    <w:abstractNumId w:val="4"/>
  </w:num>
  <w:num w:numId="14">
    <w:abstractNumId w:val="29"/>
  </w:num>
  <w:num w:numId="15">
    <w:abstractNumId w:val="13"/>
  </w:num>
  <w:num w:numId="16">
    <w:abstractNumId w:val="19"/>
  </w:num>
  <w:num w:numId="17">
    <w:abstractNumId w:val="21"/>
  </w:num>
  <w:num w:numId="18">
    <w:abstractNumId w:val="26"/>
  </w:num>
  <w:num w:numId="19">
    <w:abstractNumId w:val="15"/>
  </w:num>
  <w:num w:numId="20">
    <w:abstractNumId w:val="1"/>
  </w:num>
  <w:num w:numId="21">
    <w:abstractNumId w:val="33"/>
  </w:num>
  <w:num w:numId="22">
    <w:abstractNumId w:val="28"/>
  </w:num>
  <w:num w:numId="23">
    <w:abstractNumId w:val="10"/>
  </w:num>
  <w:num w:numId="24">
    <w:abstractNumId w:val="22"/>
  </w:num>
  <w:num w:numId="25">
    <w:abstractNumId w:val="14"/>
  </w:num>
  <w:num w:numId="26">
    <w:abstractNumId w:val="5"/>
  </w:num>
  <w:num w:numId="27">
    <w:abstractNumId w:val="18"/>
  </w:num>
  <w:num w:numId="28">
    <w:abstractNumId w:val="31"/>
  </w:num>
  <w:num w:numId="29">
    <w:abstractNumId w:val="7"/>
  </w:num>
  <w:num w:numId="30">
    <w:abstractNumId w:val="8"/>
  </w:num>
  <w:num w:numId="31">
    <w:abstractNumId w:val="9"/>
  </w:num>
  <w:num w:numId="32">
    <w:abstractNumId w:val="35"/>
  </w:num>
  <w:num w:numId="33">
    <w:abstractNumId w:val="0"/>
  </w:num>
  <w:num w:numId="34">
    <w:abstractNumId w:val="24"/>
  </w:num>
  <w:num w:numId="35">
    <w:abstractNumId w:val="17"/>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BD9"/>
    <w:rsid w:val="00034480"/>
    <w:rsid w:val="00044D05"/>
    <w:rsid w:val="00082D11"/>
    <w:rsid w:val="000C2C4A"/>
    <w:rsid w:val="000F0C17"/>
    <w:rsid w:val="000F79C6"/>
    <w:rsid w:val="00104C7D"/>
    <w:rsid w:val="00123D01"/>
    <w:rsid w:val="001270C6"/>
    <w:rsid w:val="00141EF5"/>
    <w:rsid w:val="0016445C"/>
    <w:rsid w:val="001A4F1C"/>
    <w:rsid w:val="001B728C"/>
    <w:rsid w:val="001E011F"/>
    <w:rsid w:val="0021727F"/>
    <w:rsid w:val="00222162"/>
    <w:rsid w:val="00263BCC"/>
    <w:rsid w:val="0028189F"/>
    <w:rsid w:val="00286B07"/>
    <w:rsid w:val="002C6911"/>
    <w:rsid w:val="003060C6"/>
    <w:rsid w:val="00325261"/>
    <w:rsid w:val="00337F41"/>
    <w:rsid w:val="00347EBA"/>
    <w:rsid w:val="00361908"/>
    <w:rsid w:val="0038627A"/>
    <w:rsid w:val="003E1834"/>
    <w:rsid w:val="00400B6E"/>
    <w:rsid w:val="00425A4F"/>
    <w:rsid w:val="00425D9D"/>
    <w:rsid w:val="004C15EA"/>
    <w:rsid w:val="005028DA"/>
    <w:rsid w:val="005300E2"/>
    <w:rsid w:val="00570261"/>
    <w:rsid w:val="00571ECA"/>
    <w:rsid w:val="00582DCC"/>
    <w:rsid w:val="00627A65"/>
    <w:rsid w:val="00627B0A"/>
    <w:rsid w:val="00641575"/>
    <w:rsid w:val="00650FBF"/>
    <w:rsid w:val="00662E8E"/>
    <w:rsid w:val="006634EC"/>
    <w:rsid w:val="00665CF9"/>
    <w:rsid w:val="006737ED"/>
    <w:rsid w:val="006774D2"/>
    <w:rsid w:val="00684389"/>
    <w:rsid w:val="006860ED"/>
    <w:rsid w:val="006B4CFF"/>
    <w:rsid w:val="006C689E"/>
    <w:rsid w:val="006F6205"/>
    <w:rsid w:val="00764A43"/>
    <w:rsid w:val="00777C1C"/>
    <w:rsid w:val="007B2EDD"/>
    <w:rsid w:val="007D000D"/>
    <w:rsid w:val="00813959"/>
    <w:rsid w:val="008157C7"/>
    <w:rsid w:val="008213C2"/>
    <w:rsid w:val="0083118B"/>
    <w:rsid w:val="00852A8C"/>
    <w:rsid w:val="00886AFC"/>
    <w:rsid w:val="008C12DD"/>
    <w:rsid w:val="008C7D31"/>
    <w:rsid w:val="008E411A"/>
    <w:rsid w:val="00906EAC"/>
    <w:rsid w:val="00922A8D"/>
    <w:rsid w:val="00952550"/>
    <w:rsid w:val="0096324D"/>
    <w:rsid w:val="00965A96"/>
    <w:rsid w:val="009D00F8"/>
    <w:rsid w:val="009D1C66"/>
    <w:rsid w:val="009D1DDA"/>
    <w:rsid w:val="009F0459"/>
    <w:rsid w:val="009F4AF0"/>
    <w:rsid w:val="009F5BD8"/>
    <w:rsid w:val="009F640C"/>
    <w:rsid w:val="00A44D2D"/>
    <w:rsid w:val="00A4698A"/>
    <w:rsid w:val="00A826BD"/>
    <w:rsid w:val="00AA427E"/>
    <w:rsid w:val="00AC07F2"/>
    <w:rsid w:val="00AE37DF"/>
    <w:rsid w:val="00B316FC"/>
    <w:rsid w:val="00B322B6"/>
    <w:rsid w:val="00B67580"/>
    <w:rsid w:val="00B76E9D"/>
    <w:rsid w:val="00BC40E1"/>
    <w:rsid w:val="00C034F3"/>
    <w:rsid w:val="00C60148"/>
    <w:rsid w:val="00C822F9"/>
    <w:rsid w:val="00C933F2"/>
    <w:rsid w:val="00CA5079"/>
    <w:rsid w:val="00CB516E"/>
    <w:rsid w:val="00CB54E3"/>
    <w:rsid w:val="00CE021D"/>
    <w:rsid w:val="00D450CB"/>
    <w:rsid w:val="00D614BA"/>
    <w:rsid w:val="00D7629D"/>
    <w:rsid w:val="00D77FC3"/>
    <w:rsid w:val="00DA6641"/>
    <w:rsid w:val="00E14E09"/>
    <w:rsid w:val="00E6121B"/>
    <w:rsid w:val="00E7611A"/>
    <w:rsid w:val="00E8431A"/>
    <w:rsid w:val="00EA16BA"/>
    <w:rsid w:val="00EC3AF8"/>
    <w:rsid w:val="00ED066C"/>
    <w:rsid w:val="00ED6505"/>
    <w:rsid w:val="00EE1B1A"/>
    <w:rsid w:val="00EF6348"/>
    <w:rsid w:val="00F4771A"/>
    <w:rsid w:val="00F5584A"/>
    <w:rsid w:val="00F70ED1"/>
    <w:rsid w:val="00F81131"/>
    <w:rsid w:val="00F977BF"/>
    <w:rsid w:val="00FE1043"/>
    <w:rsid w:val="00FF7B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854D4C2"/>
  <w15:chartTrackingRefBased/>
  <w15:docId w15:val="{B668E4C4-1F6B-6643-A322-40A89CFB3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4F3"/>
    <w:pPr>
      <w:ind w:left="720"/>
      <w:contextualSpacing/>
    </w:pPr>
  </w:style>
  <w:style w:type="table" w:styleId="TableGrid">
    <w:name w:val="Table Grid"/>
    <w:basedOn w:val="TableNormal"/>
    <w:uiPriority w:val="39"/>
    <w:rsid w:val="009D1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17</Pages>
  <Words>5517</Words>
  <Characters>31452</Characters>
  <Application>Microsoft Office Word</Application>
  <DocSecurity>0</DocSecurity>
  <Lines>262</Lines>
  <Paragraphs>73</Paragraphs>
  <ScaleCrop>false</ScaleCrop>
  <Company/>
  <LinksUpToDate>false</LinksUpToDate>
  <CharactersWithSpaces>36896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116</cp:revision>
  <dcterms:created xsi:type="dcterms:W3CDTF">2019-04-17T18:27:00Z</dcterms:created>
  <dcterms:modified xsi:type="dcterms:W3CDTF">2019-04-18T21:39:00Z</dcterms:modified>
</cp:coreProperties>
</file>