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D08A9" w14:textId="77777777" w:rsidR="00E40907" w:rsidRDefault="008059DE">
      <w:pPr>
        <w:rPr>
          <w:b/>
          <w:u w:val="single"/>
          <w:lang w:val="fr-CA"/>
        </w:rPr>
      </w:pPr>
      <w:r w:rsidRPr="00B13808">
        <w:rPr>
          <w:b/>
          <w:u w:val="single"/>
          <w:lang w:val="fr-CA"/>
        </w:rPr>
        <w:t>Psychologie sociale</w:t>
      </w:r>
    </w:p>
    <w:p w14:paraId="1D52396D" w14:textId="77777777" w:rsidR="00B13808" w:rsidRDefault="00B13808">
      <w:pPr>
        <w:rPr>
          <w:b/>
          <w:u w:val="single"/>
          <w:lang w:val="fr-CA"/>
        </w:rPr>
      </w:pPr>
    </w:p>
    <w:p w14:paraId="7671D200" w14:textId="77777777" w:rsidR="00B13808" w:rsidRDefault="00B13808">
      <w:pPr>
        <w:rPr>
          <w:b/>
          <w:lang w:val="fr-CA"/>
        </w:rPr>
      </w:pPr>
      <w:r>
        <w:rPr>
          <w:b/>
          <w:lang w:val="fr-CA"/>
        </w:rPr>
        <w:t>Psychologie sociale :</w:t>
      </w:r>
    </w:p>
    <w:p w14:paraId="38B16428" w14:textId="36370CAA" w:rsidR="00AB0D44" w:rsidRDefault="00AB0D44" w:rsidP="00B13808">
      <w:pPr>
        <w:pStyle w:val="ListParagraph"/>
        <w:numPr>
          <w:ilvl w:val="0"/>
          <w:numId w:val="1"/>
        </w:numPr>
        <w:rPr>
          <w:lang w:val="fr-CA"/>
        </w:rPr>
      </w:pPr>
      <w:r>
        <w:rPr>
          <w:lang w:val="fr-CA"/>
        </w:rPr>
        <w:t>Étude scientifique du mode de pensée de individus, la façon don</w:t>
      </w:r>
      <w:r w:rsidR="00C242E2">
        <w:rPr>
          <w:lang w:val="fr-CA"/>
        </w:rPr>
        <w:t>t</w:t>
      </w:r>
      <w:r>
        <w:rPr>
          <w:lang w:val="fr-CA"/>
        </w:rPr>
        <w:t xml:space="preserve"> ils s’influencent et don</w:t>
      </w:r>
      <w:r w:rsidR="00B525DE">
        <w:rPr>
          <w:lang w:val="fr-CA"/>
        </w:rPr>
        <w:t>t</w:t>
      </w:r>
      <w:r>
        <w:rPr>
          <w:lang w:val="fr-CA"/>
        </w:rPr>
        <w:t xml:space="preserve"> ils entrent en relation</w:t>
      </w:r>
    </w:p>
    <w:p w14:paraId="00C6517B" w14:textId="2D0EBEF9" w:rsidR="00AB0D44" w:rsidRDefault="00AB0D44" w:rsidP="00B13808">
      <w:pPr>
        <w:pStyle w:val="ListParagraph"/>
        <w:numPr>
          <w:ilvl w:val="0"/>
          <w:numId w:val="1"/>
        </w:numPr>
        <w:rPr>
          <w:lang w:val="fr-CA"/>
        </w:rPr>
      </w:pPr>
      <w:r>
        <w:rPr>
          <w:lang w:val="fr-CA"/>
        </w:rPr>
        <w:t xml:space="preserve">Les gens différents peuvent agir </w:t>
      </w:r>
      <w:r w:rsidR="00D1442E">
        <w:rPr>
          <w:lang w:val="fr-CA"/>
        </w:rPr>
        <w:t xml:space="preserve">différemment dans une situation donnée </w:t>
      </w:r>
    </w:p>
    <w:p w14:paraId="29C11E9D" w14:textId="1ED8CAB2" w:rsidR="00D1442E" w:rsidRDefault="00D1442E" w:rsidP="00B13808">
      <w:pPr>
        <w:pStyle w:val="ListParagraph"/>
        <w:numPr>
          <w:ilvl w:val="0"/>
          <w:numId w:val="1"/>
        </w:numPr>
        <w:rPr>
          <w:lang w:val="fr-CA"/>
        </w:rPr>
      </w:pPr>
      <w:r>
        <w:rPr>
          <w:lang w:val="fr-CA"/>
        </w:rPr>
        <w:t xml:space="preserve">Pourquoi une même personne peut agir différemment selon la situation </w:t>
      </w:r>
    </w:p>
    <w:p w14:paraId="07924E2D" w14:textId="21DD0FBC" w:rsidR="00B13808" w:rsidRDefault="00B13808" w:rsidP="00B13808">
      <w:pPr>
        <w:pStyle w:val="ListParagraph"/>
        <w:numPr>
          <w:ilvl w:val="0"/>
          <w:numId w:val="1"/>
        </w:numPr>
        <w:rPr>
          <w:lang w:val="fr-CA"/>
        </w:rPr>
      </w:pPr>
      <w:r>
        <w:rPr>
          <w:lang w:val="fr-CA"/>
        </w:rPr>
        <w:t>Nous sommes des animaux sociaux</w:t>
      </w:r>
    </w:p>
    <w:p w14:paraId="12CDD7B6" w14:textId="0C44EDFC" w:rsidR="00B13808" w:rsidRDefault="00B13808" w:rsidP="00B13808">
      <w:pPr>
        <w:pStyle w:val="ListParagraph"/>
        <w:numPr>
          <w:ilvl w:val="0"/>
          <w:numId w:val="1"/>
        </w:numPr>
        <w:rPr>
          <w:lang w:val="fr-CA"/>
        </w:rPr>
      </w:pPr>
      <w:r>
        <w:rPr>
          <w:lang w:val="fr-CA"/>
        </w:rPr>
        <w:t xml:space="preserve">Étude scientifique de la façon </w:t>
      </w:r>
      <w:r w:rsidR="000B3DE6">
        <w:rPr>
          <w:lang w:val="fr-CA"/>
        </w:rPr>
        <w:t>dont</w:t>
      </w:r>
      <w:r>
        <w:rPr>
          <w:lang w:val="fr-CA"/>
        </w:rPr>
        <w:t xml:space="preserve"> nous :</w:t>
      </w:r>
    </w:p>
    <w:p w14:paraId="7DD91FE7" w14:textId="77777777" w:rsidR="00B13808" w:rsidRDefault="00B13808" w:rsidP="00B13808">
      <w:pPr>
        <w:pStyle w:val="ListParagraph"/>
        <w:numPr>
          <w:ilvl w:val="0"/>
          <w:numId w:val="2"/>
        </w:numPr>
        <w:rPr>
          <w:lang w:val="fr-CA"/>
        </w:rPr>
      </w:pPr>
      <w:r>
        <w:rPr>
          <w:lang w:val="fr-CA"/>
        </w:rPr>
        <w:t>Pensons aux autres</w:t>
      </w:r>
    </w:p>
    <w:p w14:paraId="0DA9E95E" w14:textId="77777777" w:rsidR="00B13808" w:rsidRDefault="00B13808" w:rsidP="00B13808">
      <w:pPr>
        <w:pStyle w:val="ListParagraph"/>
        <w:numPr>
          <w:ilvl w:val="0"/>
          <w:numId w:val="2"/>
        </w:numPr>
        <w:rPr>
          <w:lang w:val="fr-CA"/>
        </w:rPr>
      </w:pPr>
      <w:r>
        <w:rPr>
          <w:lang w:val="fr-CA"/>
        </w:rPr>
        <w:t>Influençons les autres</w:t>
      </w:r>
    </w:p>
    <w:p w14:paraId="4A6A65C8" w14:textId="00F2CFE1" w:rsidR="00B13808" w:rsidRDefault="00B13808" w:rsidP="00B13808">
      <w:pPr>
        <w:pStyle w:val="ListParagraph"/>
        <w:numPr>
          <w:ilvl w:val="0"/>
          <w:numId w:val="2"/>
        </w:numPr>
        <w:rPr>
          <w:lang w:val="fr-CA"/>
        </w:rPr>
      </w:pPr>
      <w:r>
        <w:rPr>
          <w:lang w:val="fr-CA"/>
        </w:rPr>
        <w:t>Entrons en relation avec les autres</w:t>
      </w:r>
    </w:p>
    <w:p w14:paraId="7E1DA7F4" w14:textId="3AEB6A67" w:rsidR="004A01ED" w:rsidRDefault="004A01ED" w:rsidP="004A01ED">
      <w:pPr>
        <w:pStyle w:val="ListParagraph"/>
        <w:numPr>
          <w:ilvl w:val="0"/>
          <w:numId w:val="64"/>
        </w:numPr>
        <w:rPr>
          <w:lang w:val="fr-CA"/>
        </w:rPr>
      </w:pPr>
      <w:r>
        <w:rPr>
          <w:lang w:val="fr-CA"/>
        </w:rPr>
        <w:t>La psychologie social</w:t>
      </w:r>
      <w:r w:rsidR="00A733A6">
        <w:rPr>
          <w:lang w:val="fr-CA"/>
        </w:rPr>
        <w:t>e nous informe sur la façon dont nous entrons en relation les uns avec les autres</w:t>
      </w:r>
    </w:p>
    <w:p w14:paraId="745DC842" w14:textId="7C8D4473" w:rsidR="00A733A6" w:rsidRDefault="00A733A6" w:rsidP="00A733A6">
      <w:pPr>
        <w:pStyle w:val="ListParagraph"/>
        <w:numPr>
          <w:ilvl w:val="0"/>
          <w:numId w:val="2"/>
        </w:numPr>
        <w:rPr>
          <w:lang w:val="fr-CA"/>
        </w:rPr>
      </w:pPr>
      <w:r>
        <w:rPr>
          <w:lang w:val="fr-CA"/>
        </w:rPr>
        <w:t>Préjugés</w:t>
      </w:r>
    </w:p>
    <w:p w14:paraId="5287F72C" w14:textId="3845C12E" w:rsidR="00A733A6" w:rsidRDefault="00A733A6" w:rsidP="00A733A6">
      <w:pPr>
        <w:pStyle w:val="ListParagraph"/>
        <w:numPr>
          <w:ilvl w:val="0"/>
          <w:numId w:val="2"/>
        </w:numPr>
        <w:rPr>
          <w:lang w:val="fr-CA"/>
        </w:rPr>
      </w:pPr>
      <w:r>
        <w:rPr>
          <w:lang w:val="fr-CA"/>
        </w:rPr>
        <w:t xml:space="preserve">Altruisme : quand </w:t>
      </w:r>
      <w:r w:rsidR="00111D6F">
        <w:rPr>
          <w:lang w:val="fr-CA"/>
        </w:rPr>
        <w:t>on</w:t>
      </w:r>
      <w:r>
        <w:rPr>
          <w:lang w:val="fr-CA"/>
        </w:rPr>
        <w:t xml:space="preserve"> aide l’autre</w:t>
      </w:r>
    </w:p>
    <w:p w14:paraId="4363E90D" w14:textId="643F6655" w:rsidR="00A733A6" w:rsidRDefault="00A733A6" w:rsidP="00A733A6">
      <w:pPr>
        <w:pStyle w:val="ListParagraph"/>
        <w:numPr>
          <w:ilvl w:val="0"/>
          <w:numId w:val="2"/>
        </w:numPr>
        <w:rPr>
          <w:lang w:val="fr-CA"/>
        </w:rPr>
      </w:pPr>
      <w:r>
        <w:rPr>
          <w:lang w:val="fr-CA"/>
        </w:rPr>
        <w:t>Agression : quand on blesse l’autre</w:t>
      </w:r>
    </w:p>
    <w:p w14:paraId="6F45A504" w14:textId="7BC84631" w:rsidR="00A733A6" w:rsidRDefault="00A733A6" w:rsidP="00A733A6">
      <w:pPr>
        <w:pStyle w:val="ListParagraph"/>
        <w:numPr>
          <w:ilvl w:val="0"/>
          <w:numId w:val="2"/>
        </w:numPr>
        <w:rPr>
          <w:lang w:val="fr-CA"/>
        </w:rPr>
      </w:pPr>
      <w:r>
        <w:rPr>
          <w:lang w:val="fr-CA"/>
        </w:rPr>
        <w:t>Attirance et relations</w:t>
      </w:r>
    </w:p>
    <w:p w14:paraId="4D39CB2C" w14:textId="56661DDD" w:rsidR="00A733A6" w:rsidRPr="004A01ED" w:rsidRDefault="00A733A6" w:rsidP="00A733A6">
      <w:pPr>
        <w:pStyle w:val="ListParagraph"/>
        <w:numPr>
          <w:ilvl w:val="0"/>
          <w:numId w:val="2"/>
        </w:numPr>
        <w:rPr>
          <w:lang w:val="fr-CA"/>
        </w:rPr>
      </w:pPr>
      <w:r>
        <w:rPr>
          <w:lang w:val="fr-CA"/>
        </w:rPr>
        <w:t>Conflits sociaux : source et resolution</w:t>
      </w:r>
    </w:p>
    <w:p w14:paraId="6ECF910E" w14:textId="77777777" w:rsidR="00B13808" w:rsidRDefault="00B13808">
      <w:pPr>
        <w:rPr>
          <w:b/>
          <w:lang w:val="fr-CA"/>
        </w:rPr>
      </w:pPr>
    </w:p>
    <w:p w14:paraId="2BFCB967" w14:textId="77777777" w:rsidR="00B13808" w:rsidRDefault="00B13808">
      <w:pPr>
        <w:rPr>
          <w:b/>
          <w:lang w:val="fr-CA"/>
        </w:rPr>
      </w:pPr>
      <w:r>
        <w:rPr>
          <w:b/>
          <w:lang w:val="fr-CA"/>
        </w:rPr>
        <w:t>Pensée sociale :</w:t>
      </w:r>
    </w:p>
    <w:p w14:paraId="19616CE0" w14:textId="1FF17382" w:rsidR="008059DE" w:rsidRDefault="00F5026C" w:rsidP="0071271F">
      <w:pPr>
        <w:pStyle w:val="ListParagraph"/>
        <w:numPr>
          <w:ilvl w:val="0"/>
          <w:numId w:val="3"/>
        </w:numPr>
        <w:rPr>
          <w:lang w:val="fr-CA"/>
        </w:rPr>
      </w:pPr>
      <w:r>
        <w:rPr>
          <w:lang w:val="fr-CA"/>
        </w:rPr>
        <w:t>Nous analysons les raison</w:t>
      </w:r>
      <w:r w:rsidR="0071271F">
        <w:rPr>
          <w:lang w:val="fr-CA"/>
        </w:rPr>
        <w:t>s qui poussent les gens à agir comme ils le font</w:t>
      </w:r>
    </w:p>
    <w:p w14:paraId="499A99A7" w14:textId="77777777" w:rsidR="0071271F" w:rsidRDefault="0071271F" w:rsidP="0071271F">
      <w:pPr>
        <w:pStyle w:val="ListParagraph"/>
        <w:numPr>
          <w:ilvl w:val="0"/>
          <w:numId w:val="3"/>
        </w:numPr>
        <w:rPr>
          <w:lang w:val="fr-CA"/>
        </w:rPr>
      </w:pPr>
      <w:r>
        <w:rPr>
          <w:lang w:val="fr-CA"/>
        </w:rPr>
        <w:t>Comprendre le comportement des autres</w:t>
      </w:r>
    </w:p>
    <w:p w14:paraId="4B05720F" w14:textId="77777777" w:rsidR="0071271F" w:rsidRDefault="0071271F" w:rsidP="0071271F">
      <w:pPr>
        <w:pStyle w:val="ListParagraph"/>
        <w:numPr>
          <w:ilvl w:val="0"/>
          <w:numId w:val="3"/>
        </w:numPr>
        <w:rPr>
          <w:lang w:val="fr-CA"/>
        </w:rPr>
      </w:pPr>
      <w:r>
        <w:rPr>
          <w:lang w:val="fr-CA"/>
        </w:rPr>
        <w:t>On se questionne sur le comportement des autres personnes</w:t>
      </w:r>
    </w:p>
    <w:p w14:paraId="2AF593D9" w14:textId="77777777" w:rsidR="0071271F" w:rsidRDefault="0071271F" w:rsidP="0071271F">
      <w:pPr>
        <w:pStyle w:val="ListParagraph"/>
        <w:numPr>
          <w:ilvl w:val="0"/>
          <w:numId w:val="3"/>
        </w:numPr>
        <w:rPr>
          <w:lang w:val="fr-CA"/>
        </w:rPr>
      </w:pPr>
      <w:r>
        <w:rPr>
          <w:lang w:val="fr-CA"/>
        </w:rPr>
        <w:t>Exemples :</w:t>
      </w:r>
    </w:p>
    <w:p w14:paraId="2A35C2FA" w14:textId="77777777" w:rsidR="00023632" w:rsidRDefault="00023632" w:rsidP="00023632">
      <w:pPr>
        <w:pStyle w:val="ListParagraph"/>
        <w:numPr>
          <w:ilvl w:val="0"/>
          <w:numId w:val="2"/>
        </w:numPr>
        <w:rPr>
          <w:lang w:val="fr-CA"/>
        </w:rPr>
      </w:pPr>
      <w:r>
        <w:rPr>
          <w:lang w:val="fr-CA"/>
        </w:rPr>
        <w:t>Part avant la fin du cours</w:t>
      </w:r>
    </w:p>
    <w:p w14:paraId="6B85ADCF" w14:textId="77777777" w:rsidR="00023632" w:rsidRPr="00023632" w:rsidRDefault="00023632" w:rsidP="00023632">
      <w:pPr>
        <w:pStyle w:val="ListParagraph"/>
        <w:numPr>
          <w:ilvl w:val="0"/>
          <w:numId w:val="2"/>
        </w:numPr>
        <w:rPr>
          <w:lang w:val="fr-CA"/>
        </w:rPr>
      </w:pPr>
      <w:r>
        <w:rPr>
          <w:lang w:val="fr-CA"/>
        </w:rPr>
        <w:t>Émet un commentaire raciste</w:t>
      </w:r>
    </w:p>
    <w:p w14:paraId="0269D8DC" w14:textId="2605AE5D" w:rsidR="0071271F" w:rsidRDefault="00023632" w:rsidP="0071271F">
      <w:pPr>
        <w:pStyle w:val="ListParagraph"/>
        <w:numPr>
          <w:ilvl w:val="0"/>
          <w:numId w:val="3"/>
        </w:numPr>
        <w:rPr>
          <w:lang w:val="fr-CA"/>
        </w:rPr>
      </w:pPr>
      <w:r>
        <w:rPr>
          <w:lang w:val="fr-CA"/>
        </w:rPr>
        <w:t>Théorie de l’attribution :</w:t>
      </w:r>
    </w:p>
    <w:p w14:paraId="42FEE447" w14:textId="2ED3647F" w:rsidR="00AB0D44" w:rsidRDefault="00AB0D44" w:rsidP="00D1442E">
      <w:pPr>
        <w:pStyle w:val="ListParagraph"/>
        <w:numPr>
          <w:ilvl w:val="0"/>
          <w:numId w:val="2"/>
        </w:numPr>
        <w:rPr>
          <w:lang w:val="fr-CA"/>
        </w:rPr>
      </w:pPr>
      <w:r>
        <w:rPr>
          <w:lang w:val="fr-CA"/>
        </w:rPr>
        <w:t>Théorie par laquelle nous nous expliquons le comportement de quelqu’un par les circonstances qui l’impliquent ou par la personnalité du sujet</w:t>
      </w:r>
    </w:p>
    <w:p w14:paraId="7EC33B84" w14:textId="3032F8B3" w:rsidR="00D1442E" w:rsidRDefault="004A4A48" w:rsidP="00D1442E">
      <w:pPr>
        <w:pStyle w:val="ListParagraph"/>
        <w:numPr>
          <w:ilvl w:val="0"/>
          <w:numId w:val="2"/>
        </w:numPr>
        <w:rPr>
          <w:lang w:val="fr-CA"/>
        </w:rPr>
      </w:pPr>
      <w:r>
        <w:rPr>
          <w:lang w:val="fr-CA"/>
        </w:rPr>
        <w:t>Nous attribuons le comportement aux caractères stables et constants d’une personne (attribution de disposition) ou alors à la situation (attribution de la situation)</w:t>
      </w:r>
    </w:p>
    <w:p w14:paraId="31B130BC" w14:textId="77777777" w:rsidR="00023632" w:rsidRDefault="00023632" w:rsidP="00023632">
      <w:pPr>
        <w:pStyle w:val="ListParagraph"/>
        <w:numPr>
          <w:ilvl w:val="0"/>
          <w:numId w:val="2"/>
        </w:numPr>
        <w:rPr>
          <w:lang w:val="fr-CA"/>
        </w:rPr>
      </w:pPr>
      <w:r>
        <w:rPr>
          <w:lang w:val="fr-CA"/>
        </w:rPr>
        <w:t>Tendance à donner des explications causales au comportement des autres, souvent en l’attribuant :</w:t>
      </w:r>
    </w:p>
    <w:p w14:paraId="75A77AB5" w14:textId="77777777" w:rsidR="00023632" w:rsidRDefault="00023632" w:rsidP="00023632">
      <w:pPr>
        <w:pStyle w:val="ListParagraph"/>
        <w:numPr>
          <w:ilvl w:val="0"/>
          <w:numId w:val="4"/>
        </w:numPr>
        <w:rPr>
          <w:lang w:val="fr-CA"/>
        </w:rPr>
      </w:pPr>
      <w:r>
        <w:rPr>
          <w:lang w:val="fr-CA"/>
        </w:rPr>
        <w:t>Soit à la situation externe</w:t>
      </w:r>
    </w:p>
    <w:p w14:paraId="351B5D80" w14:textId="77777777" w:rsidR="00023632" w:rsidRDefault="00023632" w:rsidP="00023632">
      <w:pPr>
        <w:pStyle w:val="ListParagraph"/>
        <w:numPr>
          <w:ilvl w:val="0"/>
          <w:numId w:val="4"/>
        </w:numPr>
        <w:rPr>
          <w:lang w:val="fr-CA"/>
        </w:rPr>
      </w:pPr>
      <w:r>
        <w:rPr>
          <w:lang w:val="fr-CA"/>
        </w:rPr>
        <w:t>Soit aux dispositions internes de la personne (ex : personnalité)</w:t>
      </w:r>
    </w:p>
    <w:p w14:paraId="75DED921" w14:textId="77777777" w:rsidR="00023632" w:rsidRDefault="00023632" w:rsidP="00023632">
      <w:pPr>
        <w:pStyle w:val="ListParagraph"/>
        <w:numPr>
          <w:ilvl w:val="0"/>
          <w:numId w:val="2"/>
        </w:numPr>
        <w:rPr>
          <w:lang w:val="fr-CA"/>
        </w:rPr>
      </w:pPr>
      <w:r>
        <w:rPr>
          <w:lang w:val="fr-CA"/>
        </w:rPr>
        <w:t xml:space="preserve">Pourquoi il a fais ça </w:t>
      </w:r>
    </w:p>
    <w:p w14:paraId="013CBAD5" w14:textId="14FC4A44" w:rsidR="00023632" w:rsidRDefault="00023632" w:rsidP="00023632">
      <w:pPr>
        <w:pStyle w:val="ListParagraph"/>
        <w:numPr>
          <w:ilvl w:val="0"/>
          <w:numId w:val="2"/>
        </w:numPr>
        <w:rPr>
          <w:lang w:val="fr-CA"/>
        </w:rPr>
      </w:pPr>
      <w:r>
        <w:rPr>
          <w:lang w:val="fr-CA"/>
        </w:rPr>
        <w:t>Peu</w:t>
      </w:r>
      <w:r w:rsidR="00E507FC">
        <w:rPr>
          <w:lang w:val="fr-CA"/>
        </w:rPr>
        <w:t>t</w:t>
      </w:r>
      <w:r>
        <w:rPr>
          <w:lang w:val="fr-CA"/>
        </w:rPr>
        <w:t xml:space="preserve"> être les deux</w:t>
      </w:r>
    </w:p>
    <w:p w14:paraId="11D829F7" w14:textId="77777777" w:rsidR="00023632" w:rsidRDefault="00023632" w:rsidP="00023632">
      <w:pPr>
        <w:pStyle w:val="ListParagraph"/>
        <w:numPr>
          <w:ilvl w:val="0"/>
          <w:numId w:val="2"/>
        </w:numPr>
        <w:rPr>
          <w:lang w:val="fr-CA"/>
        </w:rPr>
      </w:pPr>
      <w:r>
        <w:rPr>
          <w:lang w:val="fr-CA"/>
        </w:rPr>
        <w:t xml:space="preserve">Ex : hostilité </w:t>
      </w:r>
    </w:p>
    <w:p w14:paraId="2CCE9F22" w14:textId="77777777" w:rsidR="00023632" w:rsidRDefault="00023632" w:rsidP="0071271F">
      <w:pPr>
        <w:pStyle w:val="ListParagraph"/>
        <w:numPr>
          <w:ilvl w:val="0"/>
          <w:numId w:val="3"/>
        </w:numPr>
        <w:rPr>
          <w:lang w:val="fr-CA"/>
        </w:rPr>
      </w:pPr>
      <w:r>
        <w:rPr>
          <w:lang w:val="fr-CA"/>
        </w:rPr>
        <w:t>Erreur fondamentale d’attribution :</w:t>
      </w:r>
    </w:p>
    <w:p w14:paraId="77A6F431" w14:textId="39775F98" w:rsidR="00AB0D44" w:rsidRDefault="00AB0D44" w:rsidP="00023632">
      <w:pPr>
        <w:pStyle w:val="ListParagraph"/>
        <w:numPr>
          <w:ilvl w:val="0"/>
          <w:numId w:val="2"/>
        </w:numPr>
        <w:rPr>
          <w:lang w:val="fr-CA"/>
        </w:rPr>
      </w:pPr>
      <w:r>
        <w:rPr>
          <w:lang w:val="fr-CA"/>
        </w:rPr>
        <w:t>Tendance qu’ont les observateurs, lors de l’analyse du comportement, à sous-estimer la part des circonstances et à surestimées la part de la personnalité du sujet</w:t>
      </w:r>
    </w:p>
    <w:p w14:paraId="339B1705" w14:textId="6C3F2765" w:rsidR="004A4A48" w:rsidRPr="004A4A48" w:rsidRDefault="004A4A48" w:rsidP="004A4A48">
      <w:pPr>
        <w:pStyle w:val="ListParagraph"/>
        <w:numPr>
          <w:ilvl w:val="0"/>
          <w:numId w:val="2"/>
        </w:numPr>
        <w:rPr>
          <w:lang w:val="fr-CA"/>
        </w:rPr>
      </w:pPr>
      <w:r>
        <w:rPr>
          <w:lang w:val="fr-CA"/>
        </w:rPr>
        <w:t xml:space="preserve">Ils attribuèrent son comportement à une disposition personnelle même après qu’on leur eut dit que son comportement dépendait de la situation </w:t>
      </w:r>
    </w:p>
    <w:p w14:paraId="0DBB9563" w14:textId="7AB7C900" w:rsidR="00023632" w:rsidRDefault="00023632" w:rsidP="00023632">
      <w:pPr>
        <w:pStyle w:val="ListParagraph"/>
        <w:numPr>
          <w:ilvl w:val="0"/>
          <w:numId w:val="2"/>
        </w:numPr>
        <w:rPr>
          <w:lang w:val="fr-CA"/>
        </w:rPr>
      </w:pPr>
      <w:r>
        <w:rPr>
          <w:lang w:val="fr-CA"/>
        </w:rPr>
        <w:t>En analysant les comportements des autres, nous avons tendance à :</w:t>
      </w:r>
    </w:p>
    <w:p w14:paraId="32B8BC07" w14:textId="77777777" w:rsidR="00840980" w:rsidRDefault="00236216" w:rsidP="00236216">
      <w:pPr>
        <w:pStyle w:val="ListParagraph"/>
        <w:numPr>
          <w:ilvl w:val="0"/>
          <w:numId w:val="5"/>
        </w:numPr>
        <w:rPr>
          <w:lang w:val="fr-CA"/>
        </w:rPr>
      </w:pPr>
      <w:r>
        <w:rPr>
          <w:lang w:val="fr-CA"/>
        </w:rPr>
        <w:t xml:space="preserve">Surestimer l’impact des dispositions personnelles (personnalité) </w:t>
      </w:r>
    </w:p>
    <w:p w14:paraId="705EB15E" w14:textId="31E17E58" w:rsidR="00023632" w:rsidRDefault="00236216" w:rsidP="00840980">
      <w:pPr>
        <w:pStyle w:val="ListParagraph"/>
        <w:ind w:left="1800"/>
        <w:rPr>
          <w:lang w:val="fr-CA"/>
        </w:rPr>
      </w:pPr>
      <w:r>
        <w:rPr>
          <w:lang w:val="fr-CA"/>
        </w:rPr>
        <w:t>ET</w:t>
      </w:r>
    </w:p>
    <w:p w14:paraId="7BC766C2" w14:textId="77777777" w:rsidR="00236216" w:rsidRDefault="00236216" w:rsidP="00236216">
      <w:pPr>
        <w:pStyle w:val="ListParagraph"/>
        <w:numPr>
          <w:ilvl w:val="0"/>
          <w:numId w:val="5"/>
        </w:numPr>
        <w:rPr>
          <w:lang w:val="fr-CA"/>
        </w:rPr>
      </w:pPr>
      <w:r>
        <w:rPr>
          <w:lang w:val="fr-CA"/>
        </w:rPr>
        <w:lastRenderedPageBreak/>
        <w:t>Sous-estimer l’impact de la situation</w:t>
      </w:r>
    </w:p>
    <w:p w14:paraId="2BBE0F99" w14:textId="77777777" w:rsidR="00023632" w:rsidRDefault="00236216" w:rsidP="00023632">
      <w:pPr>
        <w:pStyle w:val="ListParagraph"/>
        <w:numPr>
          <w:ilvl w:val="0"/>
          <w:numId w:val="2"/>
        </w:numPr>
        <w:rPr>
          <w:lang w:val="fr-CA"/>
        </w:rPr>
      </w:pPr>
      <w:r>
        <w:rPr>
          <w:lang w:val="fr-CA"/>
        </w:rPr>
        <w:t>Quand on connais moins les gens, on fait plus l’erreur fondamentale</w:t>
      </w:r>
    </w:p>
    <w:p w14:paraId="35692272" w14:textId="77777777" w:rsidR="00236216" w:rsidRDefault="00236216" w:rsidP="00023632">
      <w:pPr>
        <w:pStyle w:val="ListParagraph"/>
        <w:numPr>
          <w:ilvl w:val="0"/>
          <w:numId w:val="2"/>
        </w:numPr>
        <w:rPr>
          <w:lang w:val="fr-CA"/>
        </w:rPr>
      </w:pPr>
      <w:r>
        <w:rPr>
          <w:lang w:val="fr-CA"/>
        </w:rPr>
        <w:t>Quand on regarde à nos comportement, on ne fais pas l’erreur fondamentale</w:t>
      </w:r>
    </w:p>
    <w:p w14:paraId="1D5B3C4B" w14:textId="719E6A02" w:rsidR="00236216" w:rsidRDefault="00236216" w:rsidP="00023632">
      <w:pPr>
        <w:pStyle w:val="ListParagraph"/>
        <w:numPr>
          <w:ilvl w:val="0"/>
          <w:numId w:val="2"/>
        </w:numPr>
        <w:rPr>
          <w:lang w:val="fr-CA"/>
        </w:rPr>
      </w:pPr>
      <w:r>
        <w:rPr>
          <w:lang w:val="fr-CA"/>
        </w:rPr>
        <w:t>Alors que nous considérons davantage la situation en analysant nos propres comportements</w:t>
      </w:r>
    </w:p>
    <w:p w14:paraId="6555B7B3" w14:textId="0B5A95A2" w:rsidR="008C6182" w:rsidRDefault="008C6182" w:rsidP="00023632">
      <w:pPr>
        <w:pStyle w:val="ListParagraph"/>
        <w:numPr>
          <w:ilvl w:val="0"/>
          <w:numId w:val="2"/>
        </w:numPr>
        <w:rPr>
          <w:lang w:val="fr-CA"/>
        </w:rPr>
      </w:pPr>
      <w:r>
        <w:rPr>
          <w:lang w:val="fr-CA"/>
        </w:rPr>
        <w:t>Les pays occidentaux de cultures individualistes attribuent souvent un comportement aux dispositions d’une personne</w:t>
      </w:r>
    </w:p>
    <w:p w14:paraId="2D2B31F5" w14:textId="012F3175" w:rsidR="008C6182" w:rsidRDefault="008C6182" w:rsidP="00023632">
      <w:pPr>
        <w:pStyle w:val="ListParagraph"/>
        <w:numPr>
          <w:ilvl w:val="0"/>
          <w:numId w:val="2"/>
        </w:numPr>
        <w:rPr>
          <w:lang w:val="fr-CA"/>
        </w:rPr>
      </w:pPr>
      <w:r>
        <w:rPr>
          <w:lang w:val="fr-CA"/>
        </w:rPr>
        <w:t>Dans les cultures de l’est de l’Asie, les personnes sont plus sensibles au pouvoir de la situation</w:t>
      </w:r>
    </w:p>
    <w:p w14:paraId="0A891233" w14:textId="14C840CA" w:rsidR="008C6182" w:rsidRDefault="008C6182" w:rsidP="00023632">
      <w:pPr>
        <w:pStyle w:val="ListParagraph"/>
        <w:numPr>
          <w:ilvl w:val="0"/>
          <w:numId w:val="2"/>
        </w:numPr>
        <w:rPr>
          <w:lang w:val="fr-CA"/>
        </w:rPr>
      </w:pPr>
      <w:r>
        <w:rPr>
          <w:lang w:val="fr-CA"/>
        </w:rPr>
        <w:t xml:space="preserve">Tout dépend des circonstances </w:t>
      </w:r>
    </w:p>
    <w:p w14:paraId="616A4B10" w14:textId="0738E1CB" w:rsidR="008C6182" w:rsidRDefault="008C6182" w:rsidP="00023632">
      <w:pPr>
        <w:pStyle w:val="ListParagraph"/>
        <w:numPr>
          <w:ilvl w:val="0"/>
          <w:numId w:val="2"/>
        </w:numPr>
        <w:rPr>
          <w:lang w:val="fr-CA"/>
        </w:rPr>
      </w:pPr>
      <w:r>
        <w:rPr>
          <w:lang w:val="fr-CA"/>
        </w:rPr>
        <w:t>Lorsque nous expliquons notre propre comportement, nous sommes attentifs à la façon don’t il se modifie en fonction de la situation</w:t>
      </w:r>
    </w:p>
    <w:p w14:paraId="2C3ACDFD" w14:textId="6DE7AA97" w:rsidR="008C6182" w:rsidRDefault="008C6182" w:rsidP="00023632">
      <w:pPr>
        <w:pStyle w:val="ListParagraph"/>
        <w:numPr>
          <w:ilvl w:val="0"/>
          <w:numId w:val="2"/>
        </w:numPr>
        <w:rPr>
          <w:lang w:val="fr-CA"/>
        </w:rPr>
      </w:pPr>
      <w:r>
        <w:rPr>
          <w:lang w:val="fr-CA"/>
        </w:rPr>
        <w:t xml:space="preserve">Nous attribuons le plus souvent nos propres actions intentionnelles et admirables à nos propres bonnes raisons qu;aux raison liées à la situation </w:t>
      </w:r>
    </w:p>
    <w:p w14:paraId="6B88435C" w14:textId="398CC49D" w:rsidR="008C6182" w:rsidRDefault="008C6182" w:rsidP="00023632">
      <w:pPr>
        <w:pStyle w:val="ListParagraph"/>
        <w:numPr>
          <w:ilvl w:val="0"/>
          <w:numId w:val="2"/>
        </w:numPr>
        <w:rPr>
          <w:lang w:val="fr-CA"/>
        </w:rPr>
      </w:pPr>
      <w:r>
        <w:rPr>
          <w:lang w:val="fr-CA"/>
        </w:rPr>
        <w:t xml:space="preserve">Nous sommes également sensibles au pouvoir de la situation </w:t>
      </w:r>
      <w:r w:rsidR="001C0418">
        <w:rPr>
          <w:lang w:val="fr-CA"/>
        </w:rPr>
        <w:t>lorsque</w:t>
      </w:r>
      <w:r>
        <w:rPr>
          <w:lang w:val="fr-CA"/>
        </w:rPr>
        <w:t xml:space="preserve"> nous expliquons le comportement de ceux que nous connaissons bien et que nous avons vus dans différents contextes</w:t>
      </w:r>
    </w:p>
    <w:p w14:paraId="57BCEFE0" w14:textId="064B5838" w:rsidR="008C6182" w:rsidRDefault="008C6182" w:rsidP="00023632">
      <w:pPr>
        <w:pStyle w:val="ListParagraph"/>
        <w:numPr>
          <w:ilvl w:val="0"/>
          <w:numId w:val="2"/>
        </w:numPr>
        <w:rPr>
          <w:lang w:val="fr-CA"/>
        </w:rPr>
      </w:pPr>
      <w:r>
        <w:rPr>
          <w:lang w:val="fr-CA"/>
        </w:rPr>
        <w:t>Nous faisons souvent une erreur fondamentale d’attribution lorsqu’un étranger se comporte mal</w:t>
      </w:r>
    </w:p>
    <w:p w14:paraId="13840316" w14:textId="50EE00D8" w:rsidR="008C6182" w:rsidRDefault="008C6182" w:rsidP="00023632">
      <w:pPr>
        <w:pStyle w:val="ListParagraph"/>
        <w:numPr>
          <w:ilvl w:val="0"/>
          <w:numId w:val="2"/>
        </w:numPr>
        <w:rPr>
          <w:lang w:val="fr-CA"/>
        </w:rPr>
      </w:pPr>
      <w:r>
        <w:rPr>
          <w:lang w:val="fr-CA"/>
        </w:rPr>
        <w:t xml:space="preserve">Ce que nous attribuons aux dispositions des individus ou à leurs situations a de réelles conséquences </w:t>
      </w:r>
    </w:p>
    <w:p w14:paraId="5024CAA8" w14:textId="77777777" w:rsidR="00023632" w:rsidRDefault="00023632" w:rsidP="0071271F">
      <w:pPr>
        <w:pStyle w:val="ListParagraph"/>
        <w:numPr>
          <w:ilvl w:val="0"/>
          <w:numId w:val="3"/>
        </w:numPr>
        <w:rPr>
          <w:lang w:val="fr-CA"/>
        </w:rPr>
      </w:pPr>
      <w:r>
        <w:rPr>
          <w:lang w:val="fr-CA"/>
        </w:rPr>
        <w:t>Difference culturelle :</w:t>
      </w:r>
      <w:r w:rsidR="00236216">
        <w:rPr>
          <w:lang w:val="fr-CA"/>
        </w:rPr>
        <w:t xml:space="preserve"> </w:t>
      </w:r>
    </w:p>
    <w:p w14:paraId="2E7F7ED3" w14:textId="77777777" w:rsidR="00236216" w:rsidRDefault="00236216" w:rsidP="00236216">
      <w:pPr>
        <w:pStyle w:val="ListParagraph"/>
        <w:numPr>
          <w:ilvl w:val="0"/>
          <w:numId w:val="2"/>
        </w:numPr>
        <w:rPr>
          <w:lang w:val="fr-CA"/>
        </w:rPr>
      </w:pPr>
      <w:r>
        <w:rPr>
          <w:lang w:val="fr-CA"/>
        </w:rPr>
        <w:t>Les gens de cultures collectivistes font moins cet erreur d’attribution…</w:t>
      </w:r>
    </w:p>
    <w:p w14:paraId="6C313ECA" w14:textId="77777777" w:rsidR="00236216" w:rsidRDefault="00F27E34" w:rsidP="00F27E34">
      <w:pPr>
        <w:pStyle w:val="ListParagraph"/>
        <w:numPr>
          <w:ilvl w:val="0"/>
          <w:numId w:val="6"/>
        </w:numPr>
        <w:rPr>
          <w:lang w:val="fr-CA"/>
        </w:rPr>
      </w:pPr>
      <w:r>
        <w:rPr>
          <w:lang w:val="fr-CA"/>
        </w:rPr>
        <w:t xml:space="preserve">Le comportement est attribué davantage à la situation </w:t>
      </w:r>
    </w:p>
    <w:p w14:paraId="3842B8EE" w14:textId="77777777" w:rsidR="00F27E34" w:rsidRDefault="00F27E34" w:rsidP="00F27E34">
      <w:pPr>
        <w:pStyle w:val="ListParagraph"/>
        <w:numPr>
          <w:ilvl w:val="0"/>
          <w:numId w:val="6"/>
        </w:numPr>
        <w:rPr>
          <w:lang w:val="fr-CA"/>
        </w:rPr>
      </w:pPr>
      <w:r>
        <w:rPr>
          <w:lang w:val="fr-CA"/>
        </w:rPr>
        <w:t>Le crédit pour les succès est donné davantage aux autres</w:t>
      </w:r>
    </w:p>
    <w:p w14:paraId="72BD4B83" w14:textId="77777777" w:rsidR="00F27E34" w:rsidRDefault="00F27E34" w:rsidP="00F27E34">
      <w:pPr>
        <w:pStyle w:val="ListParagraph"/>
        <w:numPr>
          <w:ilvl w:val="0"/>
          <w:numId w:val="6"/>
        </w:numPr>
        <w:rPr>
          <w:lang w:val="fr-CA"/>
        </w:rPr>
      </w:pPr>
      <w:r>
        <w:rPr>
          <w:lang w:val="fr-CA"/>
        </w:rPr>
        <w:t xml:space="preserve">Ils s’attribuent plus le blâme pour les échecs </w:t>
      </w:r>
    </w:p>
    <w:p w14:paraId="6306E49D" w14:textId="77777777" w:rsidR="00236216" w:rsidRDefault="00D7712F" w:rsidP="0071271F">
      <w:pPr>
        <w:pStyle w:val="ListParagraph"/>
        <w:numPr>
          <w:ilvl w:val="0"/>
          <w:numId w:val="3"/>
        </w:numPr>
        <w:rPr>
          <w:lang w:val="fr-CA"/>
        </w:rPr>
      </w:pPr>
      <w:r>
        <w:rPr>
          <w:lang w:val="fr-CA"/>
        </w:rPr>
        <w:t>Les conséquences de l’attribution</w:t>
      </w:r>
      <w:r w:rsidR="00F27E34">
        <w:rPr>
          <w:lang w:val="fr-CA"/>
        </w:rPr>
        <w:t> :</w:t>
      </w:r>
    </w:p>
    <w:p w14:paraId="1A7D36FA" w14:textId="2D94DD47" w:rsidR="00F27E34" w:rsidRDefault="00D7712F" w:rsidP="00F27E34">
      <w:pPr>
        <w:pStyle w:val="ListParagraph"/>
        <w:numPr>
          <w:ilvl w:val="0"/>
          <w:numId w:val="2"/>
        </w:numPr>
        <w:rPr>
          <w:lang w:val="fr-CA"/>
        </w:rPr>
      </w:pPr>
      <w:r>
        <w:rPr>
          <w:lang w:val="fr-CA"/>
        </w:rPr>
        <w:t xml:space="preserve">La façon </w:t>
      </w:r>
      <w:r w:rsidR="00483E7C">
        <w:rPr>
          <w:lang w:val="fr-CA"/>
        </w:rPr>
        <w:t>dont</w:t>
      </w:r>
      <w:r>
        <w:rPr>
          <w:lang w:val="fr-CA"/>
        </w:rPr>
        <w:t xml:space="preserve"> nous expliquons les comportements d’une personne a un effet sur la façon </w:t>
      </w:r>
      <w:r w:rsidR="00483E7C">
        <w:rPr>
          <w:lang w:val="fr-CA"/>
        </w:rPr>
        <w:t>dont</w:t>
      </w:r>
      <w:r>
        <w:rPr>
          <w:lang w:val="fr-CA"/>
        </w:rPr>
        <w:t xml:space="preserve"> nous réagissons à son comportement</w:t>
      </w:r>
    </w:p>
    <w:p w14:paraId="50B2C36D" w14:textId="77777777" w:rsidR="004653EE" w:rsidRDefault="004653EE" w:rsidP="00F27E34">
      <w:pPr>
        <w:pStyle w:val="ListParagraph"/>
        <w:numPr>
          <w:ilvl w:val="0"/>
          <w:numId w:val="2"/>
        </w:numPr>
        <w:rPr>
          <w:lang w:val="fr-CA"/>
        </w:rPr>
      </w:pPr>
      <w:r>
        <w:rPr>
          <w:noProof/>
        </w:rPr>
        <w:drawing>
          <wp:anchor distT="0" distB="0" distL="114300" distR="114300" simplePos="0" relativeHeight="251658240" behindDoc="0" locked="0" layoutInCell="1" allowOverlap="1" wp14:anchorId="5D4714E5" wp14:editId="3CE635F4">
            <wp:simplePos x="0" y="0"/>
            <wp:positionH relativeFrom="column">
              <wp:posOffset>726440</wp:posOffset>
            </wp:positionH>
            <wp:positionV relativeFrom="paragraph">
              <wp:posOffset>209550</wp:posOffset>
            </wp:positionV>
            <wp:extent cx="2180590" cy="1323340"/>
            <wp:effectExtent l="0" t="0" r="3810" b="0"/>
            <wp:wrapTopAndBottom/>
            <wp:docPr id="2" name="Picture 4" descr="figure-53-01">
              <a:extLst xmlns:a="http://schemas.openxmlformats.org/drawingml/2006/main">
                <a:ext uri="{FF2B5EF4-FFF2-40B4-BE49-F238E27FC236}">
                  <a16:creationId xmlns:a16="http://schemas.microsoft.com/office/drawing/2014/main" id="{79A3F2EB-BD98-464C-B8E3-C4BD7996958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descr="figure-53-01">
                      <a:extLst>
                        <a:ext uri="{FF2B5EF4-FFF2-40B4-BE49-F238E27FC236}">
                          <a16:creationId xmlns:a16="http://schemas.microsoft.com/office/drawing/2014/main" id="{79A3F2EB-BD98-464C-B8E3-C4BD7996958C}"/>
                        </a:ext>
                      </a:extLst>
                    </pic:cNvPr>
                    <pic:cNvPicPr>
                      <a:picLocks noGrp="1" noChangeAspect="1" noChangeArrowheads="1"/>
                    </pic:cNvPicPr>
                  </pic:nvPicPr>
                  <pic:blipFill>
                    <a:blip r:embed="rId7" cstate="print"/>
                    <a:srcRect/>
                    <a:stretch>
                      <a:fillRect/>
                    </a:stretch>
                  </pic:blipFill>
                  <pic:spPr>
                    <a:xfrm>
                      <a:off x="0" y="0"/>
                      <a:ext cx="2180590" cy="1323340"/>
                    </a:xfrm>
                    <a:prstGeom prst="rect">
                      <a:avLst/>
                    </a:prstGeom>
                    <a:noFill/>
                    <a:ln/>
                  </pic:spPr>
                </pic:pic>
              </a:graphicData>
            </a:graphic>
            <wp14:sizeRelH relativeFrom="margin">
              <wp14:pctWidth>0</wp14:pctWidth>
            </wp14:sizeRelH>
            <wp14:sizeRelV relativeFrom="margin">
              <wp14:pctHeight>0</wp14:pctHeight>
            </wp14:sizeRelV>
          </wp:anchor>
        </w:drawing>
      </w:r>
      <w:r>
        <w:rPr>
          <w:lang w:val="fr-CA"/>
        </w:rPr>
        <w:t>L’attribution determine le comportment</w:t>
      </w:r>
    </w:p>
    <w:p w14:paraId="750005AF" w14:textId="77777777" w:rsidR="00D7712F" w:rsidRDefault="00D7712F" w:rsidP="00F27E34">
      <w:pPr>
        <w:pStyle w:val="ListParagraph"/>
        <w:numPr>
          <w:ilvl w:val="0"/>
          <w:numId w:val="2"/>
        </w:numPr>
        <w:rPr>
          <w:lang w:val="fr-CA"/>
        </w:rPr>
      </w:pPr>
    </w:p>
    <w:p w14:paraId="1CE709A8" w14:textId="77777777" w:rsidR="00F27E34" w:rsidRDefault="00F27E34" w:rsidP="0071271F">
      <w:pPr>
        <w:pStyle w:val="ListParagraph"/>
        <w:numPr>
          <w:ilvl w:val="0"/>
          <w:numId w:val="3"/>
        </w:numPr>
        <w:rPr>
          <w:lang w:val="fr-CA"/>
        </w:rPr>
      </w:pPr>
      <w:r>
        <w:rPr>
          <w:lang w:val="fr-CA"/>
        </w:rPr>
        <w:t>Attitude :</w:t>
      </w:r>
    </w:p>
    <w:p w14:paraId="75827487" w14:textId="5EB14496" w:rsidR="008C6182" w:rsidRDefault="008C6182" w:rsidP="000D00CB">
      <w:pPr>
        <w:pStyle w:val="ListParagraph"/>
        <w:numPr>
          <w:ilvl w:val="0"/>
          <w:numId w:val="2"/>
        </w:numPr>
        <w:rPr>
          <w:lang w:val="fr-CA"/>
        </w:rPr>
      </w:pPr>
      <w:r>
        <w:rPr>
          <w:lang w:val="fr-CA"/>
        </w:rPr>
        <w:t xml:space="preserve">Sentiment, souvent influencé par nos croyances, qui prédispose nos réactions vis-à-vis des objets, des personnes ou des événements </w:t>
      </w:r>
    </w:p>
    <w:p w14:paraId="666A27E7" w14:textId="55A351B5" w:rsidR="000D00CB" w:rsidRDefault="000D00CB" w:rsidP="000D00CB">
      <w:pPr>
        <w:pStyle w:val="ListParagraph"/>
        <w:numPr>
          <w:ilvl w:val="0"/>
          <w:numId w:val="2"/>
        </w:numPr>
        <w:rPr>
          <w:lang w:val="fr-CA"/>
        </w:rPr>
      </w:pPr>
      <w:r>
        <w:rPr>
          <w:lang w:val="fr-CA"/>
        </w:rPr>
        <w:t xml:space="preserve">Croyance et sentiment qui prédispose une personne à réagir d’une façon particulière vis-à-vis des objets, des personnes ou des événements </w:t>
      </w:r>
    </w:p>
    <w:p w14:paraId="1189B9C3" w14:textId="77777777" w:rsidR="000D00CB" w:rsidRDefault="000D00CB" w:rsidP="000D00CB">
      <w:pPr>
        <w:pStyle w:val="ListParagraph"/>
        <w:numPr>
          <w:ilvl w:val="0"/>
          <w:numId w:val="2"/>
        </w:numPr>
        <w:rPr>
          <w:lang w:val="fr-CA"/>
        </w:rPr>
      </w:pPr>
      <w:r>
        <w:rPr>
          <w:lang w:val="fr-CA"/>
        </w:rPr>
        <w:t>Nos attitudes peuvent donc affecter nos actions</w:t>
      </w:r>
    </w:p>
    <w:p w14:paraId="6BA83671" w14:textId="27573936" w:rsidR="000D00CB" w:rsidRDefault="000D00CB" w:rsidP="000D00CB">
      <w:pPr>
        <w:pStyle w:val="ListParagraph"/>
        <w:numPr>
          <w:ilvl w:val="0"/>
          <w:numId w:val="2"/>
        </w:numPr>
        <w:rPr>
          <w:lang w:val="fr-CA"/>
        </w:rPr>
      </w:pPr>
      <w:r>
        <w:rPr>
          <w:lang w:val="fr-CA"/>
        </w:rPr>
        <w:t>Exemple : si nous croyons qu’une personne est méchante, nous pouvons éprouver de l’aversion pour cette personne et agir de façon hostile envers elle</w:t>
      </w:r>
    </w:p>
    <w:p w14:paraId="583A8F14" w14:textId="35515E88" w:rsidR="0071546B" w:rsidRDefault="0071546B" w:rsidP="000D00CB">
      <w:pPr>
        <w:pStyle w:val="ListParagraph"/>
        <w:numPr>
          <w:ilvl w:val="0"/>
          <w:numId w:val="2"/>
        </w:numPr>
        <w:rPr>
          <w:lang w:val="fr-CA"/>
        </w:rPr>
      </w:pPr>
      <w:r>
        <w:rPr>
          <w:lang w:val="fr-CA"/>
        </w:rPr>
        <w:t>Si nous croyons</w:t>
      </w:r>
      <w:r w:rsidR="003462BD">
        <w:rPr>
          <w:lang w:val="fr-CA"/>
        </w:rPr>
        <w:t xml:space="preserve"> que quelqu’un est menaçant, nous pouvons ressentit de la peur et de la colère envers cette personne et agir sur la defensive </w:t>
      </w:r>
    </w:p>
    <w:p w14:paraId="0DA465AB" w14:textId="3E427834" w:rsidR="003462BD" w:rsidRDefault="003462BD" w:rsidP="000D00CB">
      <w:pPr>
        <w:pStyle w:val="ListParagraph"/>
        <w:numPr>
          <w:ilvl w:val="0"/>
          <w:numId w:val="2"/>
        </w:numPr>
        <w:rPr>
          <w:lang w:val="fr-CA"/>
        </w:rPr>
      </w:pPr>
      <w:r>
        <w:rPr>
          <w:lang w:val="fr-CA"/>
        </w:rPr>
        <w:lastRenderedPageBreak/>
        <w:t>Nos attitudes affectent nos actions et nos actions affectent nos attitudes</w:t>
      </w:r>
    </w:p>
    <w:p w14:paraId="2F3D8DA1" w14:textId="77777777" w:rsidR="000D00CB" w:rsidRDefault="000D00CB" w:rsidP="0071271F">
      <w:pPr>
        <w:pStyle w:val="ListParagraph"/>
        <w:numPr>
          <w:ilvl w:val="0"/>
          <w:numId w:val="3"/>
        </w:numPr>
        <w:rPr>
          <w:lang w:val="fr-CA"/>
        </w:rPr>
      </w:pPr>
      <w:r>
        <w:rPr>
          <w:lang w:val="fr-CA"/>
        </w:rPr>
        <w:t xml:space="preserve">Attitude : persuasion </w:t>
      </w:r>
    </w:p>
    <w:p w14:paraId="676F27A3" w14:textId="77777777" w:rsidR="00E717DE" w:rsidRDefault="00E717DE" w:rsidP="00E717DE">
      <w:pPr>
        <w:pStyle w:val="ListParagraph"/>
        <w:numPr>
          <w:ilvl w:val="0"/>
          <w:numId w:val="2"/>
        </w:numPr>
        <w:rPr>
          <w:lang w:val="fr-CA"/>
        </w:rPr>
      </w:pPr>
      <w:r>
        <w:rPr>
          <w:lang w:val="fr-CA"/>
        </w:rPr>
        <w:t>Comment nos attitudes se forment-elles?</w:t>
      </w:r>
    </w:p>
    <w:p w14:paraId="2E50835D" w14:textId="77777777" w:rsidR="00E717DE" w:rsidRDefault="00E717DE" w:rsidP="00E717DE">
      <w:pPr>
        <w:pStyle w:val="ListParagraph"/>
        <w:numPr>
          <w:ilvl w:val="0"/>
          <w:numId w:val="7"/>
        </w:numPr>
        <w:rPr>
          <w:lang w:val="fr-CA"/>
        </w:rPr>
      </w:pPr>
      <w:r>
        <w:rPr>
          <w:lang w:val="fr-CA"/>
        </w:rPr>
        <w:t xml:space="preserve">Voie centrale de la persuasion </w:t>
      </w:r>
    </w:p>
    <w:p w14:paraId="7DA93089" w14:textId="7DDAB3D3" w:rsidR="003462BD" w:rsidRPr="00A84BA4" w:rsidRDefault="008C6182" w:rsidP="00A84BA4">
      <w:pPr>
        <w:pStyle w:val="ListParagraph"/>
        <w:numPr>
          <w:ilvl w:val="0"/>
          <w:numId w:val="8"/>
        </w:numPr>
        <w:rPr>
          <w:lang w:val="fr-CA"/>
        </w:rPr>
      </w:pPr>
      <w:r>
        <w:rPr>
          <w:lang w:val="fr-CA"/>
        </w:rPr>
        <w:t xml:space="preserve">Voie </w:t>
      </w:r>
      <w:r w:rsidR="0071546B">
        <w:rPr>
          <w:lang w:val="fr-CA"/>
        </w:rPr>
        <w:t>empruntée lorsque des personnes intéressées se concentrent sur les arguments et y répondent pas des pensées favorables</w:t>
      </w:r>
    </w:p>
    <w:p w14:paraId="61CC56E2" w14:textId="51A123AE" w:rsidR="00E717DE" w:rsidRDefault="00E717DE" w:rsidP="00E717DE">
      <w:pPr>
        <w:pStyle w:val="ListParagraph"/>
        <w:numPr>
          <w:ilvl w:val="0"/>
          <w:numId w:val="8"/>
        </w:numPr>
        <w:rPr>
          <w:lang w:val="fr-CA"/>
        </w:rPr>
      </w:pPr>
      <w:r>
        <w:rPr>
          <w:lang w:val="fr-CA"/>
        </w:rPr>
        <w:t>Preuves, arguments</w:t>
      </w:r>
    </w:p>
    <w:p w14:paraId="772DFC9B" w14:textId="4A3192AC" w:rsidR="00E717DE" w:rsidRDefault="00E717DE" w:rsidP="00E717DE">
      <w:pPr>
        <w:pStyle w:val="ListParagraph"/>
        <w:numPr>
          <w:ilvl w:val="0"/>
          <w:numId w:val="8"/>
        </w:numPr>
        <w:rPr>
          <w:lang w:val="fr-CA"/>
        </w:rPr>
      </w:pPr>
      <w:r>
        <w:rPr>
          <w:lang w:val="fr-CA"/>
        </w:rPr>
        <w:t>Plus durable</w:t>
      </w:r>
    </w:p>
    <w:p w14:paraId="6AD4B569" w14:textId="26D194F7" w:rsidR="00A84BA4" w:rsidRDefault="00C51A1D" w:rsidP="00E717DE">
      <w:pPr>
        <w:pStyle w:val="ListParagraph"/>
        <w:numPr>
          <w:ilvl w:val="0"/>
          <w:numId w:val="8"/>
        </w:numPr>
        <w:rPr>
          <w:lang w:val="fr-CA"/>
        </w:rPr>
      </w:pPr>
      <w:r>
        <w:rPr>
          <w:lang w:val="fr-CA"/>
        </w:rPr>
        <w:t xml:space="preserve">Preuves et </w:t>
      </w:r>
      <w:r w:rsidR="00F15B20">
        <w:rPr>
          <w:lang w:val="fr-CA"/>
        </w:rPr>
        <w:t xml:space="preserve">arguments scientifiques </w:t>
      </w:r>
    </w:p>
    <w:p w14:paraId="514C9A00" w14:textId="1676B08E" w:rsidR="00F15B20" w:rsidRDefault="00F15B20" w:rsidP="00E717DE">
      <w:pPr>
        <w:pStyle w:val="ListParagraph"/>
        <w:numPr>
          <w:ilvl w:val="0"/>
          <w:numId w:val="8"/>
        </w:numPr>
        <w:rPr>
          <w:lang w:val="fr-CA"/>
        </w:rPr>
      </w:pPr>
      <w:r>
        <w:rPr>
          <w:lang w:val="fr-CA"/>
        </w:rPr>
        <w:t>Réflexions favorables</w:t>
      </w:r>
    </w:p>
    <w:p w14:paraId="626007AF" w14:textId="71E6DB7C" w:rsidR="00F15B20" w:rsidRDefault="00F15B20" w:rsidP="00E717DE">
      <w:pPr>
        <w:pStyle w:val="ListParagraph"/>
        <w:numPr>
          <w:ilvl w:val="0"/>
          <w:numId w:val="8"/>
        </w:numPr>
        <w:rPr>
          <w:lang w:val="fr-CA"/>
        </w:rPr>
      </w:pPr>
      <w:r>
        <w:rPr>
          <w:lang w:val="fr-CA"/>
        </w:rPr>
        <w:t>Moins superficielle et plus durable</w:t>
      </w:r>
    </w:p>
    <w:p w14:paraId="3A40C4B7" w14:textId="77777777" w:rsidR="00E717DE" w:rsidRDefault="00E717DE" w:rsidP="00E717DE">
      <w:pPr>
        <w:pStyle w:val="ListParagraph"/>
        <w:numPr>
          <w:ilvl w:val="0"/>
          <w:numId w:val="7"/>
        </w:numPr>
        <w:rPr>
          <w:lang w:val="fr-CA"/>
        </w:rPr>
      </w:pPr>
      <w:r>
        <w:rPr>
          <w:lang w:val="fr-CA"/>
        </w:rPr>
        <w:t>Voie périphérique de la persuasion</w:t>
      </w:r>
    </w:p>
    <w:p w14:paraId="4229B221" w14:textId="6E6B598C" w:rsidR="0071546B" w:rsidRDefault="0071546B" w:rsidP="00E717DE">
      <w:pPr>
        <w:pStyle w:val="ListParagraph"/>
        <w:numPr>
          <w:ilvl w:val="0"/>
          <w:numId w:val="9"/>
        </w:numPr>
        <w:rPr>
          <w:lang w:val="fr-CA"/>
        </w:rPr>
      </w:pPr>
      <w:r>
        <w:rPr>
          <w:lang w:val="fr-CA"/>
        </w:rPr>
        <w:t>Persuasion influencée par des stimuli accessoires, tels que l’attrait exercé par celui qui parle</w:t>
      </w:r>
    </w:p>
    <w:p w14:paraId="61C76470" w14:textId="7CFE4854" w:rsidR="00E717DE" w:rsidRDefault="00E717DE" w:rsidP="00E717DE">
      <w:pPr>
        <w:pStyle w:val="ListParagraph"/>
        <w:numPr>
          <w:ilvl w:val="0"/>
          <w:numId w:val="9"/>
        </w:numPr>
        <w:rPr>
          <w:lang w:val="fr-CA"/>
        </w:rPr>
      </w:pPr>
      <w:r>
        <w:rPr>
          <w:lang w:val="fr-CA"/>
        </w:rPr>
        <w:t>Indices secondaires (ex : attirance de l’orateur)</w:t>
      </w:r>
    </w:p>
    <w:p w14:paraId="3965133A" w14:textId="0C4F8DD0" w:rsidR="00AD59D1" w:rsidRDefault="00AD59D1" w:rsidP="00E717DE">
      <w:pPr>
        <w:pStyle w:val="ListParagraph"/>
        <w:numPr>
          <w:ilvl w:val="0"/>
          <w:numId w:val="9"/>
        </w:numPr>
        <w:rPr>
          <w:lang w:val="fr-CA"/>
        </w:rPr>
      </w:pPr>
      <w:r>
        <w:rPr>
          <w:lang w:val="fr-CA"/>
        </w:rPr>
        <w:t>Moins d’impact à long terme</w:t>
      </w:r>
    </w:p>
    <w:p w14:paraId="5E13A492" w14:textId="0C2B9599" w:rsidR="00A84BA4" w:rsidRPr="00A84BA4" w:rsidRDefault="00A84BA4" w:rsidP="00A84BA4">
      <w:pPr>
        <w:pStyle w:val="ListParagraph"/>
        <w:numPr>
          <w:ilvl w:val="0"/>
          <w:numId w:val="9"/>
        </w:numPr>
        <w:rPr>
          <w:lang w:val="fr-CA"/>
        </w:rPr>
      </w:pPr>
      <w:r>
        <w:rPr>
          <w:lang w:val="fr-CA"/>
        </w:rPr>
        <w:t>N’engage pas de une réflexion systématique mais produit des résultats rapides</w:t>
      </w:r>
    </w:p>
    <w:p w14:paraId="503E3DD2" w14:textId="2D0E7A14" w:rsidR="00336F18" w:rsidRDefault="00355D8B" w:rsidP="00F15B20">
      <w:pPr>
        <w:pStyle w:val="ListParagraph"/>
        <w:numPr>
          <w:ilvl w:val="0"/>
          <w:numId w:val="2"/>
        </w:numPr>
        <w:rPr>
          <w:lang w:val="fr-CA"/>
        </w:rPr>
      </w:pPr>
      <w:r>
        <w:rPr>
          <w:lang w:val="fr-CA"/>
        </w:rPr>
        <w:t xml:space="preserve">La persuation influence </w:t>
      </w:r>
      <w:r w:rsidR="00FA5F59">
        <w:rPr>
          <w:lang w:val="fr-CA"/>
        </w:rPr>
        <w:t xml:space="preserve">le comportement en changeant l’attitude </w:t>
      </w:r>
    </w:p>
    <w:p w14:paraId="67766A3E" w14:textId="63E913CB" w:rsidR="00F15B20" w:rsidRDefault="00F15B20" w:rsidP="00F15B20">
      <w:pPr>
        <w:pStyle w:val="ListParagraph"/>
        <w:numPr>
          <w:ilvl w:val="0"/>
          <w:numId w:val="2"/>
        </w:numPr>
        <w:rPr>
          <w:lang w:val="fr-CA"/>
        </w:rPr>
      </w:pPr>
      <w:r>
        <w:rPr>
          <w:lang w:val="fr-CA"/>
        </w:rPr>
        <w:t xml:space="preserve">La persuasion peut changer les attitudes ce qui modifie le comportement </w:t>
      </w:r>
    </w:p>
    <w:p w14:paraId="7FA94F93" w14:textId="53AE44FD" w:rsidR="00D3029D" w:rsidRDefault="00D3029D" w:rsidP="00F15B20">
      <w:pPr>
        <w:pStyle w:val="ListParagraph"/>
        <w:numPr>
          <w:ilvl w:val="0"/>
          <w:numId w:val="2"/>
        </w:numPr>
        <w:rPr>
          <w:lang w:val="fr-CA"/>
        </w:rPr>
      </w:pPr>
      <w:r>
        <w:rPr>
          <w:lang w:val="fr-CA"/>
        </w:rPr>
        <w:t xml:space="preserve">Les attitudes se mettent en place après le comportement </w:t>
      </w:r>
    </w:p>
    <w:p w14:paraId="759F592E" w14:textId="407F1C88" w:rsidR="00E717DE" w:rsidRDefault="00E717DE" w:rsidP="0071271F">
      <w:pPr>
        <w:pStyle w:val="ListParagraph"/>
        <w:numPr>
          <w:ilvl w:val="0"/>
          <w:numId w:val="3"/>
        </w:numPr>
        <w:rPr>
          <w:lang w:val="fr-CA"/>
        </w:rPr>
      </w:pPr>
      <w:r>
        <w:rPr>
          <w:lang w:val="fr-CA"/>
        </w:rPr>
        <w:t>Nos attitudes affectent nos actions :</w:t>
      </w:r>
    </w:p>
    <w:p w14:paraId="7D2D33FE" w14:textId="77777777" w:rsidR="00AD59D1" w:rsidRDefault="00ED0985" w:rsidP="00AD59D1">
      <w:pPr>
        <w:pStyle w:val="ListParagraph"/>
        <w:numPr>
          <w:ilvl w:val="0"/>
          <w:numId w:val="2"/>
        </w:numPr>
        <w:rPr>
          <w:lang w:val="fr-CA"/>
        </w:rPr>
      </w:pPr>
      <w:r>
        <w:rPr>
          <w:lang w:val="fr-CA"/>
        </w:rPr>
        <w:t>Surtout lorsque :</w:t>
      </w:r>
    </w:p>
    <w:p w14:paraId="4A3081E5" w14:textId="77777777" w:rsidR="00ED0985" w:rsidRPr="00ED0985" w:rsidRDefault="00ED0985" w:rsidP="00ED0985">
      <w:pPr>
        <w:pStyle w:val="ListParagraph"/>
        <w:numPr>
          <w:ilvl w:val="0"/>
          <w:numId w:val="10"/>
        </w:numPr>
        <w:rPr>
          <w:lang w:val="fr-CA"/>
        </w:rPr>
      </w:pPr>
      <w:r w:rsidRPr="00ED0985">
        <w:rPr>
          <w:lang w:val="fr-CA"/>
        </w:rPr>
        <w:t>Les influences externes sont minimes</w:t>
      </w:r>
    </w:p>
    <w:p w14:paraId="41F41A50" w14:textId="77777777" w:rsidR="00ED0985" w:rsidRDefault="00ED0985" w:rsidP="00ED0985">
      <w:pPr>
        <w:pStyle w:val="ListParagraph"/>
        <w:numPr>
          <w:ilvl w:val="0"/>
          <w:numId w:val="10"/>
        </w:numPr>
        <w:rPr>
          <w:lang w:val="fr-CA"/>
        </w:rPr>
      </w:pPr>
      <w:r>
        <w:rPr>
          <w:lang w:val="fr-CA"/>
        </w:rPr>
        <w:t>L’attitude est stable</w:t>
      </w:r>
    </w:p>
    <w:p w14:paraId="4CA24D06" w14:textId="19F7A71F" w:rsidR="00ED0985" w:rsidRDefault="00FB5315" w:rsidP="00ED0985">
      <w:pPr>
        <w:pStyle w:val="ListParagraph"/>
        <w:numPr>
          <w:ilvl w:val="0"/>
          <w:numId w:val="10"/>
        </w:numPr>
        <w:rPr>
          <w:lang w:val="fr-CA"/>
        </w:rPr>
      </w:pPr>
      <w:r>
        <w:rPr>
          <w:lang w:val="fr-CA"/>
        </w:rPr>
        <w:t xml:space="preserve">L’attitude est </w:t>
      </w:r>
      <w:r w:rsidR="0082394D">
        <w:rPr>
          <w:lang w:val="fr-CA"/>
        </w:rPr>
        <w:t xml:space="preserve">relié spécifiquement au comportement </w:t>
      </w:r>
    </w:p>
    <w:p w14:paraId="0971B07B" w14:textId="77777777" w:rsidR="0082394D" w:rsidRDefault="0082394D" w:rsidP="00ED0985">
      <w:pPr>
        <w:pStyle w:val="ListParagraph"/>
        <w:numPr>
          <w:ilvl w:val="0"/>
          <w:numId w:val="10"/>
        </w:numPr>
        <w:rPr>
          <w:lang w:val="fr-CA"/>
        </w:rPr>
      </w:pPr>
      <w:r>
        <w:rPr>
          <w:lang w:val="fr-CA"/>
        </w:rPr>
        <w:t>L’attitude est facilement présente à l’esprit</w:t>
      </w:r>
    </w:p>
    <w:p w14:paraId="698C153B" w14:textId="77777777" w:rsidR="0082394D" w:rsidRDefault="00B403DB" w:rsidP="0082394D">
      <w:pPr>
        <w:pStyle w:val="ListParagraph"/>
        <w:numPr>
          <w:ilvl w:val="0"/>
          <w:numId w:val="2"/>
        </w:numPr>
        <w:rPr>
          <w:lang w:val="fr-CA"/>
        </w:rPr>
      </w:pPr>
      <w:r>
        <w:rPr>
          <w:lang w:val="fr-CA"/>
        </w:rPr>
        <w:t>J’ai le gout (attitude) de manger au McDo, et je vais le faire (action)</w:t>
      </w:r>
    </w:p>
    <w:p w14:paraId="3E175B44" w14:textId="77777777" w:rsidR="00B403DB" w:rsidRDefault="00B403DB" w:rsidP="00B403DB">
      <w:pPr>
        <w:pStyle w:val="ListParagraph"/>
        <w:numPr>
          <w:ilvl w:val="0"/>
          <w:numId w:val="11"/>
        </w:numPr>
        <w:rPr>
          <w:lang w:val="fr-CA"/>
        </w:rPr>
      </w:pPr>
      <w:r>
        <w:rPr>
          <w:lang w:val="fr-CA"/>
        </w:rPr>
        <w:t xml:space="preserve">Il n’y a pas de </w:t>
      </w:r>
      <w:r w:rsidR="00877200">
        <w:rPr>
          <w:lang w:val="fr-CA"/>
        </w:rPr>
        <w:t>nutritionniste pour me dire de ne pas le faire</w:t>
      </w:r>
    </w:p>
    <w:p w14:paraId="21150996" w14:textId="77777777" w:rsidR="00877200" w:rsidRDefault="00877200" w:rsidP="00B403DB">
      <w:pPr>
        <w:pStyle w:val="ListParagraph"/>
        <w:numPr>
          <w:ilvl w:val="0"/>
          <w:numId w:val="11"/>
        </w:numPr>
        <w:rPr>
          <w:lang w:val="fr-CA"/>
        </w:rPr>
      </w:pPr>
      <w:r>
        <w:rPr>
          <w:lang w:val="fr-CA"/>
        </w:rPr>
        <w:t>Cela fait longtemps que j’aime du McDo</w:t>
      </w:r>
    </w:p>
    <w:p w14:paraId="3F1D76B7" w14:textId="77777777" w:rsidR="00877200" w:rsidRDefault="00877200" w:rsidP="00B403DB">
      <w:pPr>
        <w:pStyle w:val="ListParagraph"/>
        <w:numPr>
          <w:ilvl w:val="0"/>
          <w:numId w:val="11"/>
        </w:numPr>
        <w:rPr>
          <w:lang w:val="fr-CA"/>
        </w:rPr>
      </w:pPr>
      <w:r>
        <w:rPr>
          <w:lang w:val="fr-CA"/>
        </w:rPr>
        <w:t>C’est facile d’obtenir du McDo quand j’en veux</w:t>
      </w:r>
    </w:p>
    <w:p w14:paraId="68601F4C" w14:textId="77777777" w:rsidR="00877200" w:rsidRDefault="00877200" w:rsidP="00B403DB">
      <w:pPr>
        <w:pStyle w:val="ListParagraph"/>
        <w:numPr>
          <w:ilvl w:val="0"/>
          <w:numId w:val="11"/>
        </w:numPr>
        <w:rPr>
          <w:lang w:val="fr-CA"/>
        </w:rPr>
      </w:pPr>
      <w:r>
        <w:rPr>
          <w:lang w:val="fr-CA"/>
        </w:rPr>
        <w:t>C’est facile de me rappeler à quel point c’est bon avec toutes les affiches de McDo partout</w:t>
      </w:r>
    </w:p>
    <w:p w14:paraId="4A9D9820" w14:textId="77777777" w:rsidR="00877200" w:rsidRDefault="00877200" w:rsidP="00877200">
      <w:pPr>
        <w:pStyle w:val="ListParagraph"/>
        <w:numPr>
          <w:ilvl w:val="0"/>
          <w:numId w:val="2"/>
        </w:numPr>
        <w:rPr>
          <w:lang w:val="fr-CA"/>
        </w:rPr>
      </w:pPr>
      <w:r>
        <w:rPr>
          <w:lang w:val="fr-CA"/>
        </w:rPr>
        <w:t>Actions menés dans un cadre coopératif nourrissent des sentiments d’estime mutuelle (croyances)</w:t>
      </w:r>
    </w:p>
    <w:p w14:paraId="1AE1E496" w14:textId="5F998DA0" w:rsidR="00877200" w:rsidRDefault="00877200" w:rsidP="00877200">
      <w:pPr>
        <w:pStyle w:val="ListParagraph"/>
        <w:numPr>
          <w:ilvl w:val="0"/>
          <w:numId w:val="2"/>
        </w:numPr>
        <w:rPr>
          <w:lang w:val="fr-CA"/>
        </w:rPr>
      </w:pPr>
      <w:r>
        <w:rPr>
          <w:lang w:val="fr-CA"/>
        </w:rPr>
        <w:t>Phénomène de “doigt dans l’engrenage” :</w:t>
      </w:r>
    </w:p>
    <w:p w14:paraId="20DB2CA9" w14:textId="1D9E32EF" w:rsidR="00D3029D" w:rsidRDefault="00D3029D" w:rsidP="00D3029D">
      <w:pPr>
        <w:pStyle w:val="ListParagraph"/>
        <w:numPr>
          <w:ilvl w:val="0"/>
          <w:numId w:val="65"/>
        </w:numPr>
        <w:rPr>
          <w:lang w:val="fr-CA"/>
        </w:rPr>
      </w:pPr>
      <w:r>
        <w:rPr>
          <w:lang w:val="fr-CA"/>
        </w:rPr>
        <w:t xml:space="preserve">Tendance à obéir à des ordres de plus en plus exigeants après avoir obéi au premier, qui état le moins exigeant </w:t>
      </w:r>
    </w:p>
    <w:p w14:paraId="5914B5CB" w14:textId="2C83AF8F" w:rsidR="00D3029D" w:rsidRDefault="00D3029D" w:rsidP="00D3029D">
      <w:pPr>
        <w:pStyle w:val="ListParagraph"/>
        <w:numPr>
          <w:ilvl w:val="0"/>
          <w:numId w:val="65"/>
        </w:numPr>
        <w:rPr>
          <w:lang w:val="fr-CA"/>
        </w:rPr>
      </w:pPr>
      <w:r>
        <w:rPr>
          <w:lang w:val="fr-CA"/>
        </w:rPr>
        <w:t>Les personnes ayant d’abords acquiescer à une demande mineure, ont tendance à accepter plus facilement, plus tard, un requête plus importante</w:t>
      </w:r>
    </w:p>
    <w:p w14:paraId="52F2BA0B" w14:textId="5EC85417" w:rsidR="00D3029D" w:rsidRDefault="00D3029D" w:rsidP="00D3029D">
      <w:pPr>
        <w:pStyle w:val="ListParagraph"/>
        <w:numPr>
          <w:ilvl w:val="0"/>
          <w:numId w:val="65"/>
        </w:numPr>
        <w:rPr>
          <w:lang w:val="fr-CA"/>
        </w:rPr>
      </w:pPr>
      <w:r>
        <w:rPr>
          <w:lang w:val="fr-CA"/>
        </w:rPr>
        <w:t xml:space="preserve">Commencez par de petites choses et augmentez progressivement </w:t>
      </w:r>
    </w:p>
    <w:p w14:paraId="464EED0B" w14:textId="75BF7543" w:rsidR="00D3029D" w:rsidRDefault="00D3029D" w:rsidP="00D3029D">
      <w:pPr>
        <w:pStyle w:val="ListParagraph"/>
        <w:numPr>
          <w:ilvl w:val="0"/>
          <w:numId w:val="65"/>
        </w:numPr>
        <w:rPr>
          <w:lang w:val="fr-CA"/>
        </w:rPr>
      </w:pPr>
      <w:r>
        <w:rPr>
          <w:lang w:val="fr-CA"/>
        </w:rPr>
        <w:t>Un vétille rend la prochaine action plus facile</w:t>
      </w:r>
    </w:p>
    <w:p w14:paraId="62A92458" w14:textId="1DA9F402" w:rsidR="00D3029D" w:rsidRDefault="00D3029D" w:rsidP="00D3029D">
      <w:pPr>
        <w:pStyle w:val="ListParagraph"/>
        <w:numPr>
          <w:ilvl w:val="0"/>
          <w:numId w:val="65"/>
        </w:numPr>
        <w:rPr>
          <w:lang w:val="fr-CA"/>
        </w:rPr>
      </w:pPr>
      <w:r>
        <w:rPr>
          <w:lang w:val="fr-CA"/>
        </w:rPr>
        <w:t>Succombez à un tentation et vous trouverez qu’il est plus difficile de résister à la prochaine</w:t>
      </w:r>
    </w:p>
    <w:p w14:paraId="1C02BFB4" w14:textId="17C6F7D9" w:rsidR="00D3029D" w:rsidRDefault="00D3029D" w:rsidP="00D3029D">
      <w:pPr>
        <w:pStyle w:val="ListParagraph"/>
        <w:numPr>
          <w:ilvl w:val="0"/>
          <w:numId w:val="65"/>
        </w:numPr>
        <w:rPr>
          <w:lang w:val="fr-CA"/>
        </w:rPr>
      </w:pPr>
      <w:r>
        <w:rPr>
          <w:lang w:val="fr-CA"/>
        </w:rPr>
        <w:t>L’action devient la croyance</w:t>
      </w:r>
    </w:p>
    <w:p w14:paraId="471EF901" w14:textId="7635BC0A" w:rsidR="00D3029D" w:rsidRDefault="00D3029D" w:rsidP="00D3029D">
      <w:pPr>
        <w:pStyle w:val="ListParagraph"/>
        <w:numPr>
          <w:ilvl w:val="0"/>
          <w:numId w:val="65"/>
        </w:numPr>
        <w:rPr>
          <w:lang w:val="fr-CA"/>
        </w:rPr>
      </w:pPr>
      <w:r>
        <w:rPr>
          <w:lang w:val="fr-CA"/>
        </w:rPr>
        <w:t>Peut être bien pour les bonnes actions et les mauvaises</w:t>
      </w:r>
    </w:p>
    <w:p w14:paraId="067BD4AE" w14:textId="7580C0FC" w:rsidR="00D3029D" w:rsidRDefault="00D3029D" w:rsidP="00D3029D">
      <w:pPr>
        <w:pStyle w:val="ListParagraph"/>
        <w:numPr>
          <w:ilvl w:val="0"/>
          <w:numId w:val="65"/>
        </w:numPr>
        <w:rPr>
          <w:lang w:val="fr-CA"/>
        </w:rPr>
      </w:pPr>
      <w:r>
        <w:rPr>
          <w:lang w:val="fr-CA"/>
        </w:rPr>
        <w:t>Commencez petit puis construisez peu à peu</w:t>
      </w:r>
    </w:p>
    <w:p w14:paraId="6778701E" w14:textId="2EBFB311" w:rsidR="00D3029D" w:rsidRPr="00D3029D" w:rsidRDefault="00D3029D" w:rsidP="00D3029D">
      <w:pPr>
        <w:pStyle w:val="ListParagraph"/>
        <w:numPr>
          <w:ilvl w:val="0"/>
          <w:numId w:val="65"/>
        </w:numPr>
        <w:rPr>
          <w:lang w:val="fr-CA"/>
        </w:rPr>
      </w:pPr>
      <w:r>
        <w:rPr>
          <w:lang w:val="fr-CA"/>
        </w:rPr>
        <w:t>L’action morale renforce les convictions morales</w:t>
      </w:r>
    </w:p>
    <w:p w14:paraId="670B039D" w14:textId="77777777" w:rsidR="00877200" w:rsidRDefault="002F65B0" w:rsidP="002F65B0">
      <w:pPr>
        <w:pStyle w:val="ListParagraph"/>
        <w:numPr>
          <w:ilvl w:val="0"/>
          <w:numId w:val="12"/>
        </w:numPr>
        <w:rPr>
          <w:lang w:val="fr-CA"/>
        </w:rPr>
      </w:pPr>
      <w:r>
        <w:rPr>
          <w:lang w:val="fr-CA"/>
        </w:rPr>
        <w:lastRenderedPageBreak/>
        <w:t>Si on dit oui à une demande mineure</w:t>
      </w:r>
    </w:p>
    <w:p w14:paraId="2C9695EC" w14:textId="77777777" w:rsidR="002F65B0" w:rsidRDefault="002F65B0" w:rsidP="002F65B0">
      <w:pPr>
        <w:pStyle w:val="ListParagraph"/>
        <w:numPr>
          <w:ilvl w:val="0"/>
          <w:numId w:val="12"/>
        </w:numPr>
        <w:rPr>
          <w:lang w:val="fr-CA"/>
        </w:rPr>
      </w:pPr>
      <w:r>
        <w:rPr>
          <w:lang w:val="fr-CA"/>
        </w:rPr>
        <w:t>On a tendance à dire oui par la suite à une demande plus importante</w:t>
      </w:r>
    </w:p>
    <w:p w14:paraId="28024A30" w14:textId="77777777" w:rsidR="002F65B0" w:rsidRPr="002F65B0" w:rsidRDefault="002F65B0" w:rsidP="002F65B0">
      <w:pPr>
        <w:pStyle w:val="ListParagraph"/>
        <w:numPr>
          <w:ilvl w:val="0"/>
          <w:numId w:val="12"/>
        </w:numPr>
        <w:rPr>
          <w:lang w:val="fr-CA"/>
        </w:rPr>
      </w:pPr>
      <w:r>
        <w:rPr>
          <w:lang w:val="fr-CA"/>
        </w:rPr>
        <w:t xml:space="preserve">Peut être positif ou négatif </w:t>
      </w:r>
    </w:p>
    <w:p w14:paraId="7AE4E9E7" w14:textId="77777777" w:rsidR="00877200" w:rsidRDefault="002F65B0" w:rsidP="00D3029D">
      <w:pPr>
        <w:pStyle w:val="ListParagraph"/>
        <w:numPr>
          <w:ilvl w:val="0"/>
          <w:numId w:val="66"/>
        </w:numPr>
        <w:rPr>
          <w:lang w:val="fr-CA"/>
        </w:rPr>
      </w:pPr>
      <w:r>
        <w:rPr>
          <w:lang w:val="fr-CA"/>
        </w:rPr>
        <w:t>Notre première action influence comment on va agir lors de la deuxième demande</w:t>
      </w:r>
    </w:p>
    <w:p w14:paraId="3AEE3449" w14:textId="77777777" w:rsidR="002F65B0" w:rsidRDefault="002F65B0" w:rsidP="00877200">
      <w:pPr>
        <w:pStyle w:val="ListParagraph"/>
        <w:numPr>
          <w:ilvl w:val="0"/>
          <w:numId w:val="2"/>
        </w:numPr>
        <w:rPr>
          <w:lang w:val="fr-CA"/>
        </w:rPr>
      </w:pPr>
      <w:r>
        <w:rPr>
          <w:lang w:val="fr-CA"/>
        </w:rPr>
        <w:t>Jouer un role affecte les attitudes :</w:t>
      </w:r>
    </w:p>
    <w:p w14:paraId="34907128" w14:textId="6A24CC78" w:rsidR="00A9095A" w:rsidRDefault="00A9095A" w:rsidP="002F65B0">
      <w:pPr>
        <w:pStyle w:val="ListParagraph"/>
        <w:numPr>
          <w:ilvl w:val="0"/>
          <w:numId w:val="13"/>
        </w:numPr>
        <w:rPr>
          <w:lang w:val="fr-CA"/>
        </w:rPr>
      </w:pPr>
      <w:r>
        <w:rPr>
          <w:lang w:val="fr-CA"/>
        </w:rPr>
        <w:t>Rôle : ensemble d’attentes (normes) attachées à une position qui définissent la manière dont les sujets qui occupent cette position doivent se comporter</w:t>
      </w:r>
    </w:p>
    <w:p w14:paraId="0FE008DF" w14:textId="21542808" w:rsidR="004E07F7" w:rsidRDefault="0009417A" w:rsidP="002F65B0">
      <w:pPr>
        <w:pStyle w:val="ListParagraph"/>
        <w:numPr>
          <w:ilvl w:val="0"/>
          <w:numId w:val="13"/>
        </w:numPr>
        <w:rPr>
          <w:lang w:val="fr-CA"/>
        </w:rPr>
      </w:pPr>
      <w:r>
        <w:rPr>
          <w:lang w:val="fr-CA"/>
        </w:rPr>
        <w:t>Lorsqu’on adopte un role, on est forcé de suivre les prescriptions sociales</w:t>
      </w:r>
    </w:p>
    <w:p w14:paraId="29D83285" w14:textId="38E44B26" w:rsidR="0009417A" w:rsidRDefault="0009417A" w:rsidP="002F65B0">
      <w:pPr>
        <w:pStyle w:val="ListParagraph"/>
        <w:numPr>
          <w:ilvl w:val="0"/>
          <w:numId w:val="13"/>
        </w:numPr>
        <w:rPr>
          <w:lang w:val="fr-CA"/>
        </w:rPr>
      </w:pPr>
      <w:r>
        <w:rPr>
          <w:lang w:val="fr-CA"/>
        </w:rPr>
        <w:t>Au debut, les comportement semblent faux car on jouent un role</w:t>
      </w:r>
    </w:p>
    <w:p w14:paraId="2923CF4A" w14:textId="2E7B36EC" w:rsidR="0009417A" w:rsidRDefault="0009417A" w:rsidP="002F65B0">
      <w:pPr>
        <w:pStyle w:val="ListParagraph"/>
        <w:numPr>
          <w:ilvl w:val="0"/>
          <w:numId w:val="13"/>
        </w:numPr>
        <w:rPr>
          <w:lang w:val="fr-CA"/>
        </w:rPr>
      </w:pPr>
      <w:r>
        <w:rPr>
          <w:lang w:val="fr-CA"/>
        </w:rPr>
        <w:t>Mais avant longtemps, ça devient nous</w:t>
      </w:r>
    </w:p>
    <w:p w14:paraId="47F6CAC9" w14:textId="17A19E0D" w:rsidR="0009417A" w:rsidRDefault="0009417A" w:rsidP="002F65B0">
      <w:pPr>
        <w:pStyle w:val="ListParagraph"/>
        <w:numPr>
          <w:ilvl w:val="0"/>
          <w:numId w:val="13"/>
        </w:numPr>
        <w:rPr>
          <w:lang w:val="fr-CA"/>
        </w:rPr>
      </w:pPr>
      <w:r>
        <w:rPr>
          <w:lang w:val="fr-CA"/>
        </w:rPr>
        <w:t>La réalité dépasse la fiction lors d’un jeu de role</w:t>
      </w:r>
    </w:p>
    <w:p w14:paraId="2E390ED3" w14:textId="619D6B32" w:rsidR="005B3E1D" w:rsidRDefault="005B3E1D" w:rsidP="002F65B0">
      <w:pPr>
        <w:pStyle w:val="ListParagraph"/>
        <w:numPr>
          <w:ilvl w:val="0"/>
          <w:numId w:val="13"/>
        </w:numPr>
        <w:rPr>
          <w:lang w:val="fr-CA"/>
        </w:rPr>
      </w:pPr>
      <w:r>
        <w:rPr>
          <w:lang w:val="fr-CA"/>
        </w:rPr>
        <w:t>Nous devenons graduellement ce que nous faisons</w:t>
      </w:r>
    </w:p>
    <w:p w14:paraId="6F264CCE" w14:textId="66D8AC3A" w:rsidR="00A9095A" w:rsidRDefault="00A9095A" w:rsidP="002F65B0">
      <w:pPr>
        <w:pStyle w:val="ListParagraph"/>
        <w:numPr>
          <w:ilvl w:val="0"/>
          <w:numId w:val="13"/>
        </w:numPr>
        <w:rPr>
          <w:lang w:val="fr-CA"/>
        </w:rPr>
      </w:pPr>
      <w:r>
        <w:rPr>
          <w:lang w:val="fr-CA"/>
        </w:rPr>
        <w:t>Chaque fois que nous agissons comme ceux qui nous entourent, insensiblement nous nous modifions pour les ressembler</w:t>
      </w:r>
    </w:p>
    <w:p w14:paraId="5F58A79D" w14:textId="5EE8465B" w:rsidR="002F65B0" w:rsidRDefault="00382590" w:rsidP="002F65B0">
      <w:pPr>
        <w:pStyle w:val="ListParagraph"/>
        <w:numPr>
          <w:ilvl w:val="0"/>
          <w:numId w:val="13"/>
        </w:numPr>
        <w:rPr>
          <w:lang w:val="fr-CA"/>
        </w:rPr>
      </w:pPr>
      <w:r>
        <w:rPr>
          <w:lang w:val="fr-CA"/>
        </w:rPr>
        <w:t>Prison de Stanford (Zimbardo, 1972)</w:t>
      </w:r>
    </w:p>
    <w:p w14:paraId="67231CBB" w14:textId="77777777" w:rsidR="003D2A1A" w:rsidRDefault="003D2A1A" w:rsidP="003D2A1A">
      <w:pPr>
        <w:pStyle w:val="ListParagraph"/>
        <w:numPr>
          <w:ilvl w:val="0"/>
          <w:numId w:val="14"/>
        </w:numPr>
        <w:rPr>
          <w:lang w:val="fr-CA"/>
        </w:rPr>
      </w:pPr>
      <w:r>
        <w:rPr>
          <w:lang w:val="fr-CA"/>
        </w:rPr>
        <w:t xml:space="preserve">Gardiens et prisonniers ont développé des attitudes en lien avec leurs rôles </w:t>
      </w:r>
    </w:p>
    <w:p w14:paraId="491224F3" w14:textId="77777777" w:rsidR="00382590" w:rsidRDefault="003D2A1A" w:rsidP="002F65B0">
      <w:pPr>
        <w:pStyle w:val="ListParagraph"/>
        <w:numPr>
          <w:ilvl w:val="0"/>
          <w:numId w:val="13"/>
        </w:numPr>
        <w:rPr>
          <w:lang w:val="fr-CA"/>
        </w:rPr>
      </w:pPr>
      <w:r>
        <w:rPr>
          <w:lang w:val="fr-CA"/>
        </w:rPr>
        <w:t>Les rôles peuvent corrompe les gens</w:t>
      </w:r>
    </w:p>
    <w:p w14:paraId="58205126" w14:textId="2D73A58B" w:rsidR="003D2A1A" w:rsidRDefault="003D2A1A" w:rsidP="002F65B0">
      <w:pPr>
        <w:pStyle w:val="ListParagraph"/>
        <w:numPr>
          <w:ilvl w:val="0"/>
          <w:numId w:val="13"/>
        </w:numPr>
        <w:rPr>
          <w:lang w:val="fr-CA"/>
        </w:rPr>
      </w:pPr>
      <w:r>
        <w:rPr>
          <w:lang w:val="fr-CA"/>
        </w:rPr>
        <w:t xml:space="preserve">La situation </w:t>
      </w:r>
      <w:r w:rsidR="00EA1E47">
        <w:rPr>
          <w:lang w:val="fr-CA"/>
        </w:rPr>
        <w:t>a</w:t>
      </w:r>
      <w:r>
        <w:rPr>
          <w:lang w:val="fr-CA"/>
        </w:rPr>
        <w:t xml:space="preserve"> </w:t>
      </w:r>
      <w:r w:rsidR="00EA1E47">
        <w:rPr>
          <w:lang w:val="fr-CA"/>
        </w:rPr>
        <w:t xml:space="preserve">affecté </w:t>
      </w:r>
      <w:r>
        <w:rPr>
          <w:lang w:val="fr-CA"/>
        </w:rPr>
        <w:t xml:space="preserve">les comportement </w:t>
      </w:r>
    </w:p>
    <w:p w14:paraId="6AD5F498" w14:textId="77777777" w:rsidR="003D2A1A" w:rsidRDefault="003D2A1A" w:rsidP="002F65B0">
      <w:pPr>
        <w:pStyle w:val="ListParagraph"/>
        <w:numPr>
          <w:ilvl w:val="0"/>
          <w:numId w:val="13"/>
        </w:numPr>
        <w:rPr>
          <w:lang w:val="fr-CA"/>
        </w:rPr>
      </w:pPr>
      <w:r>
        <w:rPr>
          <w:lang w:val="fr-CA"/>
        </w:rPr>
        <w:t>La personnalité se perd</w:t>
      </w:r>
    </w:p>
    <w:p w14:paraId="2D156A99" w14:textId="77777777" w:rsidR="002F65B0" w:rsidRDefault="003D2A1A" w:rsidP="00877200">
      <w:pPr>
        <w:pStyle w:val="ListParagraph"/>
        <w:numPr>
          <w:ilvl w:val="0"/>
          <w:numId w:val="2"/>
        </w:numPr>
        <w:rPr>
          <w:lang w:val="fr-CA"/>
        </w:rPr>
      </w:pPr>
      <w:r>
        <w:rPr>
          <w:lang w:val="fr-CA"/>
        </w:rPr>
        <w:t>Prison de Stanford : explication possible</w:t>
      </w:r>
    </w:p>
    <w:p w14:paraId="29A74155" w14:textId="77777777" w:rsidR="003D2A1A" w:rsidRDefault="001075C5" w:rsidP="007464E1">
      <w:pPr>
        <w:pStyle w:val="ListParagraph"/>
        <w:numPr>
          <w:ilvl w:val="0"/>
          <w:numId w:val="15"/>
        </w:numPr>
        <w:rPr>
          <w:lang w:val="fr-CA"/>
        </w:rPr>
      </w:pPr>
      <w:r>
        <w:rPr>
          <w:lang w:val="fr-CA"/>
        </w:rPr>
        <w:t>Prison = milieu de pouvoir</w:t>
      </w:r>
    </w:p>
    <w:p w14:paraId="108213E0" w14:textId="77777777" w:rsidR="001075C5" w:rsidRDefault="001075C5" w:rsidP="007464E1">
      <w:pPr>
        <w:pStyle w:val="ListParagraph"/>
        <w:numPr>
          <w:ilvl w:val="0"/>
          <w:numId w:val="15"/>
        </w:numPr>
        <w:rPr>
          <w:lang w:val="fr-CA"/>
        </w:rPr>
      </w:pPr>
      <w:r>
        <w:rPr>
          <w:lang w:val="fr-CA"/>
        </w:rPr>
        <w:t>Environnement nouveau</w:t>
      </w:r>
    </w:p>
    <w:p w14:paraId="6941427A" w14:textId="77777777" w:rsidR="001075C5" w:rsidRDefault="001075C5" w:rsidP="007464E1">
      <w:pPr>
        <w:pStyle w:val="ListParagraph"/>
        <w:numPr>
          <w:ilvl w:val="0"/>
          <w:numId w:val="15"/>
        </w:numPr>
        <w:rPr>
          <w:lang w:val="fr-CA"/>
        </w:rPr>
      </w:pPr>
      <w:r>
        <w:rPr>
          <w:lang w:val="fr-CA"/>
        </w:rPr>
        <w:t>Influences des pairs</w:t>
      </w:r>
    </w:p>
    <w:p w14:paraId="07A034D1" w14:textId="77777777" w:rsidR="001075C5" w:rsidRDefault="001075C5" w:rsidP="007464E1">
      <w:pPr>
        <w:pStyle w:val="ListParagraph"/>
        <w:numPr>
          <w:ilvl w:val="0"/>
          <w:numId w:val="15"/>
        </w:numPr>
        <w:rPr>
          <w:lang w:val="fr-CA"/>
        </w:rPr>
      </w:pPr>
      <w:r>
        <w:rPr>
          <w:lang w:val="fr-CA"/>
        </w:rPr>
        <w:t xml:space="preserve">Déshumanisation </w:t>
      </w:r>
    </w:p>
    <w:p w14:paraId="2816D805" w14:textId="77777777" w:rsidR="001075C5" w:rsidRPr="001075C5" w:rsidRDefault="001075C5" w:rsidP="007464E1">
      <w:pPr>
        <w:pStyle w:val="ListParagraph"/>
        <w:numPr>
          <w:ilvl w:val="0"/>
          <w:numId w:val="15"/>
        </w:numPr>
        <w:rPr>
          <w:lang w:val="fr-CA"/>
        </w:rPr>
      </w:pPr>
      <w:r>
        <w:rPr>
          <w:lang w:val="fr-CA"/>
        </w:rPr>
        <w:t>Le nous versus eux</w:t>
      </w:r>
    </w:p>
    <w:p w14:paraId="0F6A0419" w14:textId="77777777" w:rsidR="00AD59D1" w:rsidRDefault="001075C5" w:rsidP="001075C5">
      <w:pPr>
        <w:pStyle w:val="ListParagraph"/>
        <w:numPr>
          <w:ilvl w:val="0"/>
          <w:numId w:val="2"/>
        </w:numPr>
        <w:rPr>
          <w:lang w:val="fr-CA"/>
        </w:rPr>
      </w:pPr>
      <w:r>
        <w:rPr>
          <w:lang w:val="fr-CA"/>
        </w:rPr>
        <w:t>Autre explication possible :</w:t>
      </w:r>
    </w:p>
    <w:p w14:paraId="712BE31C" w14:textId="7C079DED" w:rsidR="00BD61EC" w:rsidRDefault="00BD61EC" w:rsidP="007464E1">
      <w:pPr>
        <w:pStyle w:val="ListParagraph"/>
        <w:numPr>
          <w:ilvl w:val="0"/>
          <w:numId w:val="16"/>
        </w:numPr>
        <w:rPr>
          <w:lang w:val="fr-CA"/>
        </w:rPr>
      </w:pPr>
      <w:r>
        <w:rPr>
          <w:lang w:val="fr-CA"/>
        </w:rPr>
        <w:t>La dissonance cognitive :</w:t>
      </w:r>
    </w:p>
    <w:p w14:paraId="4B428B20" w14:textId="77B92084" w:rsidR="007448E0" w:rsidRDefault="007448E0" w:rsidP="007448E0">
      <w:pPr>
        <w:pStyle w:val="ListParagraph"/>
        <w:numPr>
          <w:ilvl w:val="0"/>
          <w:numId w:val="14"/>
        </w:numPr>
        <w:rPr>
          <w:lang w:val="fr-CA"/>
        </w:rPr>
      </w:pPr>
      <w:r>
        <w:rPr>
          <w:lang w:val="fr-CA"/>
        </w:rPr>
        <w:t xml:space="preserve">Théorie selon laquelle nous agissons pour réduire l’inconfort (dissonance) que nous ressentons lorsque deux de nos pensées (conditions) sont contradictoires </w:t>
      </w:r>
    </w:p>
    <w:p w14:paraId="142162EA" w14:textId="4E69E29E" w:rsidR="007448E0" w:rsidRDefault="007448E0" w:rsidP="007448E0">
      <w:pPr>
        <w:pStyle w:val="ListParagraph"/>
        <w:numPr>
          <w:ilvl w:val="0"/>
          <w:numId w:val="14"/>
        </w:numPr>
        <w:rPr>
          <w:lang w:val="fr-CA"/>
        </w:rPr>
      </w:pPr>
      <w:r>
        <w:rPr>
          <w:lang w:val="fr-CA"/>
        </w:rPr>
        <w:t>Par exemple, quand nous devenons conscients que nos attitudes et nos actions sont en contradiction, nous pouvons réduire la dissonance qui en résulte en modifiant nos attitudes</w:t>
      </w:r>
    </w:p>
    <w:p w14:paraId="3BB49392" w14:textId="56020B6F" w:rsidR="00F75477" w:rsidRDefault="001E4C96" w:rsidP="007464E1">
      <w:pPr>
        <w:pStyle w:val="ListParagraph"/>
        <w:numPr>
          <w:ilvl w:val="0"/>
          <w:numId w:val="17"/>
        </w:numPr>
        <w:rPr>
          <w:lang w:val="fr-CA"/>
        </w:rPr>
      </w:pPr>
      <w:r>
        <w:rPr>
          <w:lang w:val="fr-CA"/>
        </w:rPr>
        <w:t>Lorsque</w:t>
      </w:r>
      <w:r w:rsidR="00F75477">
        <w:rPr>
          <w:lang w:val="fr-CA"/>
        </w:rPr>
        <w:t xml:space="preserve"> nos actions et nos attitudes sont en opposition, nous ressentons de la tension</w:t>
      </w:r>
    </w:p>
    <w:p w14:paraId="198E1F2F" w14:textId="6DBCE216" w:rsidR="00F75477" w:rsidRDefault="00F75477" w:rsidP="007464E1">
      <w:pPr>
        <w:pStyle w:val="ListParagraph"/>
        <w:numPr>
          <w:ilvl w:val="0"/>
          <w:numId w:val="17"/>
        </w:numPr>
        <w:rPr>
          <w:lang w:val="fr-CA"/>
        </w:rPr>
      </w:pPr>
      <w:r>
        <w:rPr>
          <w:lang w:val="fr-CA"/>
        </w:rPr>
        <w:t>Pour soulager cette tension, nous modifions nos attitudes pour qu’ils soient en accord avec nos actions</w:t>
      </w:r>
    </w:p>
    <w:p w14:paraId="023A4CDF" w14:textId="67A8CF16" w:rsidR="007E2552" w:rsidRDefault="007448E0" w:rsidP="007448E0">
      <w:pPr>
        <w:pStyle w:val="ListParagraph"/>
        <w:numPr>
          <w:ilvl w:val="0"/>
          <w:numId w:val="14"/>
        </w:numPr>
        <w:rPr>
          <w:lang w:val="fr-CA"/>
        </w:rPr>
      </w:pPr>
      <w:r>
        <w:rPr>
          <w:lang w:val="fr-CA"/>
        </w:rPr>
        <w:t xml:space="preserve">Lorsque nos attitudes et nos actions ne concoredent pas, nous éprouvons un sentiment de tension interne appelée dissonance cognitive </w:t>
      </w:r>
    </w:p>
    <w:p w14:paraId="521D754E" w14:textId="155DB2D1" w:rsidR="00E51875" w:rsidRDefault="00E51875" w:rsidP="007448E0">
      <w:pPr>
        <w:pStyle w:val="ListParagraph"/>
        <w:numPr>
          <w:ilvl w:val="0"/>
          <w:numId w:val="14"/>
        </w:numPr>
        <w:rPr>
          <w:lang w:val="fr-CA"/>
        </w:rPr>
      </w:pPr>
      <w:r>
        <w:rPr>
          <w:lang w:val="fr-CA"/>
        </w:rPr>
        <w:t xml:space="preserve">Les regions du cerveau qui deviennent actives quand les gens éprouvent un conflit cognitif et un effet dysphorique deviennent également actives quand les gens éprouvent de la dissonance cognitive </w:t>
      </w:r>
    </w:p>
    <w:p w14:paraId="46A1BF70" w14:textId="28A5F842" w:rsidR="00E51875" w:rsidRDefault="00E51875" w:rsidP="007448E0">
      <w:pPr>
        <w:pStyle w:val="ListParagraph"/>
        <w:numPr>
          <w:ilvl w:val="0"/>
          <w:numId w:val="14"/>
        </w:numPr>
        <w:rPr>
          <w:lang w:val="fr-CA"/>
        </w:rPr>
      </w:pPr>
      <w:r>
        <w:rPr>
          <w:lang w:val="fr-CA"/>
        </w:rPr>
        <w:t>Pour apaiser cette tension, les gens vont souvent ,être en accord leurs attitudes et leurs actions</w:t>
      </w:r>
    </w:p>
    <w:p w14:paraId="0231D5D2" w14:textId="2F395153" w:rsidR="00E51875" w:rsidRDefault="00E51875" w:rsidP="007448E0">
      <w:pPr>
        <w:pStyle w:val="ListParagraph"/>
        <w:numPr>
          <w:ilvl w:val="0"/>
          <w:numId w:val="14"/>
        </w:numPr>
        <w:rPr>
          <w:lang w:val="fr-CA"/>
        </w:rPr>
      </w:pPr>
      <w:r>
        <w:rPr>
          <w:lang w:val="fr-CA"/>
        </w:rPr>
        <w:t xml:space="preserve">Ce que l’on pretend peut devenir la réalité; la conduite sculpte le caractère </w:t>
      </w:r>
    </w:p>
    <w:p w14:paraId="44F1B245" w14:textId="07E147D3" w:rsidR="00E51875" w:rsidRDefault="00E51875" w:rsidP="007448E0">
      <w:pPr>
        <w:pStyle w:val="ListParagraph"/>
        <w:numPr>
          <w:ilvl w:val="0"/>
          <w:numId w:val="14"/>
        </w:numPr>
        <w:rPr>
          <w:lang w:val="fr-CA"/>
        </w:rPr>
      </w:pPr>
      <w:r>
        <w:rPr>
          <w:lang w:val="fr-CA"/>
        </w:rPr>
        <w:t>Les actes mauvais façonnent notre moi</w:t>
      </w:r>
    </w:p>
    <w:p w14:paraId="688D1170" w14:textId="2C49A894" w:rsidR="00E51875" w:rsidRDefault="00E51875" w:rsidP="007448E0">
      <w:pPr>
        <w:pStyle w:val="ListParagraph"/>
        <w:numPr>
          <w:ilvl w:val="0"/>
          <w:numId w:val="14"/>
        </w:numPr>
        <w:rPr>
          <w:lang w:val="fr-CA"/>
        </w:rPr>
      </w:pPr>
      <w:r>
        <w:rPr>
          <w:lang w:val="fr-CA"/>
        </w:rPr>
        <w:t>Mais, il en est de même des bonnes actions</w:t>
      </w:r>
    </w:p>
    <w:p w14:paraId="20D4F468" w14:textId="3190288F" w:rsidR="00E51875" w:rsidRDefault="00E51875" w:rsidP="007448E0">
      <w:pPr>
        <w:pStyle w:val="ListParagraph"/>
        <w:numPr>
          <w:ilvl w:val="0"/>
          <w:numId w:val="14"/>
        </w:numPr>
        <w:rPr>
          <w:lang w:val="fr-CA"/>
        </w:rPr>
      </w:pPr>
      <w:r>
        <w:rPr>
          <w:lang w:val="fr-CA"/>
        </w:rPr>
        <w:t>Agissez comme si vous aimiez quelqu’un et vous l’aimeriez rapidement</w:t>
      </w:r>
    </w:p>
    <w:p w14:paraId="0270B844" w14:textId="7F300D34" w:rsidR="00E51875" w:rsidRPr="007448E0" w:rsidRDefault="00E51875" w:rsidP="007448E0">
      <w:pPr>
        <w:pStyle w:val="ListParagraph"/>
        <w:numPr>
          <w:ilvl w:val="0"/>
          <w:numId w:val="14"/>
        </w:numPr>
        <w:rPr>
          <w:lang w:val="fr-CA"/>
        </w:rPr>
      </w:pPr>
      <w:r>
        <w:rPr>
          <w:lang w:val="fr-CA"/>
        </w:rPr>
        <w:lastRenderedPageBreak/>
        <w:t xml:space="preserve">Changer notre comportement peut changer ce que nous pensons des autres et ce que nous ressentons envers nous-mêmes </w:t>
      </w:r>
    </w:p>
    <w:p w14:paraId="7C4F0B10" w14:textId="77777777" w:rsidR="00BD61EC" w:rsidRDefault="00BD61EC" w:rsidP="007464E1">
      <w:pPr>
        <w:pStyle w:val="ListParagraph"/>
        <w:numPr>
          <w:ilvl w:val="0"/>
          <w:numId w:val="16"/>
        </w:numPr>
        <w:rPr>
          <w:lang w:val="fr-CA"/>
        </w:rPr>
      </w:pPr>
      <w:r>
        <w:rPr>
          <w:lang w:val="fr-CA"/>
        </w:rPr>
        <w:t xml:space="preserve">Attitude de base : l’environnement est important </w:t>
      </w:r>
    </w:p>
    <w:p w14:paraId="7F685F77" w14:textId="77777777" w:rsidR="00BD61EC" w:rsidRDefault="00BD61EC" w:rsidP="007464E1">
      <w:pPr>
        <w:pStyle w:val="ListParagraph"/>
        <w:numPr>
          <w:ilvl w:val="0"/>
          <w:numId w:val="16"/>
        </w:numPr>
        <w:rPr>
          <w:lang w:val="fr-CA"/>
        </w:rPr>
      </w:pPr>
      <w:r>
        <w:rPr>
          <w:lang w:val="fr-CA"/>
        </w:rPr>
        <w:t>Comportment : je n’utilise pas les bacs verts</w:t>
      </w:r>
    </w:p>
    <w:p w14:paraId="622365C5" w14:textId="77777777" w:rsidR="00BD61EC" w:rsidRDefault="00BD61EC" w:rsidP="007464E1">
      <w:pPr>
        <w:pStyle w:val="ListParagraph"/>
        <w:numPr>
          <w:ilvl w:val="0"/>
          <w:numId w:val="16"/>
        </w:numPr>
        <w:rPr>
          <w:lang w:val="fr-CA"/>
        </w:rPr>
      </w:pPr>
      <w:r>
        <w:rPr>
          <w:lang w:val="fr-CA"/>
        </w:rPr>
        <w:t>Conflit : dissonance cognitive</w:t>
      </w:r>
    </w:p>
    <w:p w14:paraId="0304150E" w14:textId="77777777" w:rsidR="00BD61EC" w:rsidRDefault="00BD61EC" w:rsidP="007464E1">
      <w:pPr>
        <w:pStyle w:val="ListParagraph"/>
        <w:numPr>
          <w:ilvl w:val="0"/>
          <w:numId w:val="16"/>
        </w:numPr>
        <w:rPr>
          <w:lang w:val="fr-CA"/>
        </w:rPr>
      </w:pPr>
      <w:r>
        <w:rPr>
          <w:lang w:val="fr-CA"/>
        </w:rPr>
        <w:t xml:space="preserve">On modifie nos attitude : ils exagèrent </w:t>
      </w:r>
    </w:p>
    <w:p w14:paraId="4EA86F6F" w14:textId="77777777" w:rsidR="00F75477" w:rsidRDefault="00F75477" w:rsidP="00F75477">
      <w:pPr>
        <w:rPr>
          <w:lang w:val="fr-CA"/>
        </w:rPr>
      </w:pPr>
    </w:p>
    <w:p w14:paraId="2EC7DBC1" w14:textId="77777777" w:rsidR="00F75477" w:rsidRDefault="00F75477" w:rsidP="00F75477">
      <w:pPr>
        <w:rPr>
          <w:b/>
          <w:lang w:val="fr-CA"/>
        </w:rPr>
      </w:pPr>
      <w:r>
        <w:rPr>
          <w:b/>
          <w:lang w:val="fr-CA"/>
        </w:rPr>
        <w:t>Influence sociale :</w:t>
      </w:r>
    </w:p>
    <w:p w14:paraId="44465135" w14:textId="633ABD84" w:rsidR="00F75477" w:rsidRDefault="00E27433" w:rsidP="00F75477">
      <w:pPr>
        <w:pStyle w:val="ListParagraph"/>
        <w:numPr>
          <w:ilvl w:val="0"/>
          <w:numId w:val="3"/>
        </w:numPr>
        <w:rPr>
          <w:lang w:val="fr-CA"/>
        </w:rPr>
      </w:pPr>
      <w:r>
        <w:rPr>
          <w:lang w:val="fr-CA"/>
        </w:rPr>
        <w:t>L’influence sociale : contribution principale de la psychologie sociale</w:t>
      </w:r>
    </w:p>
    <w:p w14:paraId="58A62CC7" w14:textId="77777777" w:rsidR="00E27433" w:rsidRDefault="00E27433" w:rsidP="00E27433">
      <w:pPr>
        <w:pStyle w:val="ListParagraph"/>
        <w:numPr>
          <w:ilvl w:val="0"/>
          <w:numId w:val="2"/>
        </w:numPr>
        <w:rPr>
          <w:lang w:val="fr-CA"/>
        </w:rPr>
      </w:pPr>
      <w:r>
        <w:rPr>
          <w:lang w:val="fr-CA"/>
        </w:rPr>
        <w:t xml:space="preserve">Conformisme </w:t>
      </w:r>
    </w:p>
    <w:p w14:paraId="7A10B5EA" w14:textId="77777777" w:rsidR="00E27433" w:rsidRDefault="00E27433" w:rsidP="00E27433">
      <w:pPr>
        <w:pStyle w:val="ListParagraph"/>
        <w:numPr>
          <w:ilvl w:val="0"/>
          <w:numId w:val="2"/>
        </w:numPr>
        <w:rPr>
          <w:lang w:val="fr-CA"/>
        </w:rPr>
      </w:pPr>
      <w:r>
        <w:rPr>
          <w:lang w:val="fr-CA"/>
        </w:rPr>
        <w:t>Soumission</w:t>
      </w:r>
    </w:p>
    <w:p w14:paraId="6E1FDA3A" w14:textId="77777777" w:rsidR="00E27433" w:rsidRDefault="00E27433" w:rsidP="00E27433">
      <w:pPr>
        <w:pStyle w:val="ListParagraph"/>
        <w:numPr>
          <w:ilvl w:val="0"/>
          <w:numId w:val="2"/>
        </w:numPr>
        <w:rPr>
          <w:lang w:val="fr-CA"/>
        </w:rPr>
      </w:pPr>
      <w:r>
        <w:rPr>
          <w:lang w:val="fr-CA"/>
        </w:rPr>
        <w:t>Comportement de groupe</w:t>
      </w:r>
    </w:p>
    <w:p w14:paraId="5703C59A" w14:textId="77777777" w:rsidR="00E27433" w:rsidRDefault="00E27433" w:rsidP="00F75477">
      <w:pPr>
        <w:pStyle w:val="ListParagraph"/>
        <w:numPr>
          <w:ilvl w:val="0"/>
          <w:numId w:val="3"/>
        </w:numPr>
        <w:rPr>
          <w:lang w:val="fr-CA"/>
        </w:rPr>
      </w:pPr>
      <w:r>
        <w:rPr>
          <w:lang w:val="fr-CA"/>
        </w:rPr>
        <w:t>Conformisme :</w:t>
      </w:r>
    </w:p>
    <w:p w14:paraId="46C07964" w14:textId="77777777" w:rsidR="00E27433" w:rsidRDefault="00E27433" w:rsidP="00E27433">
      <w:pPr>
        <w:pStyle w:val="ListParagraph"/>
        <w:numPr>
          <w:ilvl w:val="0"/>
          <w:numId w:val="2"/>
        </w:numPr>
        <w:rPr>
          <w:lang w:val="fr-CA"/>
        </w:rPr>
      </w:pPr>
      <w:r>
        <w:rPr>
          <w:lang w:val="fr-CA"/>
        </w:rPr>
        <w:t>Le comportement est contagieux</w:t>
      </w:r>
    </w:p>
    <w:p w14:paraId="60FDC000" w14:textId="77777777" w:rsidR="00E27433" w:rsidRDefault="00E27433" w:rsidP="00E27433">
      <w:pPr>
        <w:pStyle w:val="ListParagraph"/>
        <w:numPr>
          <w:ilvl w:val="0"/>
          <w:numId w:val="2"/>
        </w:numPr>
        <w:rPr>
          <w:lang w:val="fr-CA"/>
        </w:rPr>
      </w:pPr>
      <w:r>
        <w:rPr>
          <w:lang w:val="fr-CA"/>
        </w:rPr>
        <w:t>Malheureusement, certains comportements négatifs sont imités…</w:t>
      </w:r>
    </w:p>
    <w:p w14:paraId="01BBB591" w14:textId="77777777" w:rsidR="00E27433" w:rsidRDefault="00E27433" w:rsidP="00E27433">
      <w:pPr>
        <w:pStyle w:val="ListParagraph"/>
        <w:numPr>
          <w:ilvl w:val="0"/>
          <w:numId w:val="2"/>
        </w:numPr>
        <w:rPr>
          <w:lang w:val="fr-CA"/>
        </w:rPr>
      </w:pPr>
      <w:r>
        <w:rPr>
          <w:lang w:val="fr-CA"/>
        </w:rPr>
        <w:t>Ex : groupe qui regarde en haut, bâillement, rire, toux</w:t>
      </w:r>
    </w:p>
    <w:p w14:paraId="19312EEE" w14:textId="77777777" w:rsidR="00E27433" w:rsidRDefault="00E27433" w:rsidP="00E27433">
      <w:pPr>
        <w:pStyle w:val="ListParagraph"/>
        <w:numPr>
          <w:ilvl w:val="0"/>
          <w:numId w:val="2"/>
        </w:numPr>
        <w:rPr>
          <w:lang w:val="fr-CA"/>
        </w:rPr>
      </w:pPr>
      <w:r>
        <w:rPr>
          <w:lang w:val="fr-CA"/>
        </w:rPr>
        <w:t>Conformisme : ajustement de la pensée ou comportement pour coïncider avec une norme de groupe</w:t>
      </w:r>
    </w:p>
    <w:p w14:paraId="3D62B364" w14:textId="77777777" w:rsidR="002B7E0B" w:rsidRDefault="00E27433" w:rsidP="00E27433">
      <w:pPr>
        <w:pStyle w:val="ListParagraph"/>
        <w:numPr>
          <w:ilvl w:val="0"/>
          <w:numId w:val="2"/>
        </w:numPr>
        <w:rPr>
          <w:lang w:val="fr-CA"/>
        </w:rPr>
      </w:pPr>
      <w:r>
        <w:rPr>
          <w:lang w:val="fr-CA"/>
        </w:rPr>
        <w:t xml:space="preserve">Imitation automatique (effet de caméléon) : </w:t>
      </w:r>
    </w:p>
    <w:p w14:paraId="0B023DA6" w14:textId="77777777" w:rsidR="002B7E0B" w:rsidRDefault="002B7E0B" w:rsidP="002B7E0B">
      <w:pPr>
        <w:pStyle w:val="ListParagraph"/>
        <w:numPr>
          <w:ilvl w:val="0"/>
          <w:numId w:val="68"/>
        </w:numPr>
        <w:rPr>
          <w:lang w:val="fr-CA"/>
        </w:rPr>
      </w:pPr>
      <w:r>
        <w:rPr>
          <w:lang w:val="fr-CA"/>
        </w:rPr>
        <w:t>Les hommes ont tendance à aller avec leur groupe, à penser comme lui et à l’imiter</w:t>
      </w:r>
    </w:p>
    <w:p w14:paraId="5569E155" w14:textId="77777777" w:rsidR="002B7E0B" w:rsidRDefault="002B7E0B" w:rsidP="002B7E0B">
      <w:pPr>
        <w:pStyle w:val="ListParagraph"/>
        <w:numPr>
          <w:ilvl w:val="0"/>
          <w:numId w:val="68"/>
        </w:numPr>
        <w:rPr>
          <w:lang w:val="fr-CA"/>
        </w:rPr>
      </w:pPr>
      <w:r w:rsidRPr="002B7E0B">
        <w:rPr>
          <w:lang w:val="fr-CA"/>
        </w:rPr>
        <w:t>Le comportement est contagieux</w:t>
      </w:r>
    </w:p>
    <w:p w14:paraId="03ECF03E" w14:textId="672A1B65" w:rsidR="002B7E0B" w:rsidRPr="002B7E0B" w:rsidRDefault="002B7E0B" w:rsidP="002B7E0B">
      <w:pPr>
        <w:pStyle w:val="ListParagraph"/>
        <w:numPr>
          <w:ilvl w:val="0"/>
          <w:numId w:val="68"/>
        </w:numPr>
        <w:rPr>
          <w:lang w:val="fr-CA"/>
        </w:rPr>
      </w:pPr>
      <w:r w:rsidRPr="002B7E0B">
        <w:rPr>
          <w:lang w:val="fr-CA"/>
        </w:rPr>
        <w:t>Bâiller, rire, tousser, ou regarder le ciel</w:t>
      </w:r>
    </w:p>
    <w:p w14:paraId="60AD5519" w14:textId="4AA95F16" w:rsidR="002D55A8" w:rsidRDefault="002D55A8" w:rsidP="002D55A8">
      <w:pPr>
        <w:pStyle w:val="ListParagraph"/>
        <w:numPr>
          <w:ilvl w:val="0"/>
          <w:numId w:val="67"/>
        </w:numPr>
        <w:rPr>
          <w:lang w:val="fr-CA"/>
        </w:rPr>
      </w:pPr>
      <w:r>
        <w:rPr>
          <w:lang w:val="fr-CA"/>
        </w:rPr>
        <w:t>Nous adoptons le ton émotionnel de ceux qui nous entoure</w:t>
      </w:r>
    </w:p>
    <w:p w14:paraId="0EE21D3C" w14:textId="5F031F7A" w:rsidR="00E27433" w:rsidRDefault="002B7E0B" w:rsidP="002D55A8">
      <w:pPr>
        <w:pStyle w:val="ListParagraph"/>
        <w:numPr>
          <w:ilvl w:val="0"/>
          <w:numId w:val="67"/>
        </w:numPr>
        <w:rPr>
          <w:lang w:val="fr-CA"/>
        </w:rPr>
      </w:pPr>
      <w:r w:rsidRPr="002D55A8">
        <w:rPr>
          <w:lang w:val="fr-CA"/>
        </w:rPr>
        <w:t>I</w:t>
      </w:r>
      <w:r w:rsidR="00E27433" w:rsidRPr="002D55A8">
        <w:rPr>
          <w:lang w:val="fr-CA"/>
        </w:rPr>
        <w:t>miter inconsciemment les expressions, postures ou voix des autres</w:t>
      </w:r>
    </w:p>
    <w:p w14:paraId="15DB61DE" w14:textId="02DF17C5" w:rsidR="00937C8C" w:rsidRDefault="00937C8C" w:rsidP="002D55A8">
      <w:pPr>
        <w:pStyle w:val="ListParagraph"/>
        <w:numPr>
          <w:ilvl w:val="0"/>
          <w:numId w:val="67"/>
        </w:numPr>
        <w:rPr>
          <w:lang w:val="fr-CA"/>
        </w:rPr>
      </w:pPr>
      <w:r>
        <w:rPr>
          <w:lang w:val="fr-CA"/>
        </w:rPr>
        <w:t>Aide l’empathie, la capacité de ressentir ce que ressentent les autres</w:t>
      </w:r>
    </w:p>
    <w:p w14:paraId="439FA50D" w14:textId="6C740E81" w:rsidR="00937C8C" w:rsidRDefault="00937C8C" w:rsidP="002D55A8">
      <w:pPr>
        <w:pStyle w:val="ListParagraph"/>
        <w:numPr>
          <w:ilvl w:val="0"/>
          <w:numId w:val="67"/>
        </w:numPr>
        <w:rPr>
          <w:lang w:val="fr-CA"/>
        </w:rPr>
      </w:pPr>
      <w:r>
        <w:rPr>
          <w:lang w:val="fr-CA"/>
        </w:rPr>
        <w:t>Lien de l’humeur</w:t>
      </w:r>
    </w:p>
    <w:p w14:paraId="3B5D520A" w14:textId="17E869F0" w:rsidR="00937C8C" w:rsidRDefault="00937C8C" w:rsidP="002D55A8">
      <w:pPr>
        <w:pStyle w:val="ListParagraph"/>
        <w:numPr>
          <w:ilvl w:val="0"/>
          <w:numId w:val="67"/>
        </w:numPr>
        <w:rPr>
          <w:lang w:val="fr-CA"/>
        </w:rPr>
      </w:pPr>
      <w:r>
        <w:rPr>
          <w:lang w:val="fr-CA"/>
        </w:rPr>
        <w:t>L’imitation empathiques favorise l’affection</w:t>
      </w:r>
    </w:p>
    <w:p w14:paraId="4A34D894" w14:textId="30B29E16" w:rsidR="00937C8C" w:rsidRPr="002D55A8" w:rsidRDefault="00937C8C" w:rsidP="002D55A8">
      <w:pPr>
        <w:pStyle w:val="ListParagraph"/>
        <w:numPr>
          <w:ilvl w:val="0"/>
          <w:numId w:val="67"/>
        </w:numPr>
        <w:rPr>
          <w:lang w:val="fr-CA"/>
        </w:rPr>
      </w:pPr>
      <w:r>
        <w:rPr>
          <w:lang w:val="fr-CA"/>
        </w:rPr>
        <w:t>Parfois, l’imitation conduit à la tragédie (massacre, suicide)</w:t>
      </w:r>
    </w:p>
    <w:p w14:paraId="138836D4" w14:textId="1C798F47" w:rsidR="00E27433" w:rsidRDefault="00E27433" w:rsidP="00E27433">
      <w:pPr>
        <w:pStyle w:val="ListParagraph"/>
        <w:numPr>
          <w:ilvl w:val="0"/>
          <w:numId w:val="2"/>
        </w:numPr>
        <w:rPr>
          <w:lang w:val="fr-CA"/>
        </w:rPr>
      </w:pPr>
      <w:r>
        <w:rPr>
          <w:lang w:val="fr-CA"/>
        </w:rPr>
        <w:t>Les personnes empathiques ou désireuses de faire partie d’un groupe imitent davantage</w:t>
      </w:r>
    </w:p>
    <w:p w14:paraId="7E7A5C3F" w14:textId="6AEB5CE2" w:rsidR="00E608CD" w:rsidRDefault="00E608CD" w:rsidP="00E27433">
      <w:pPr>
        <w:pStyle w:val="ListParagraph"/>
        <w:numPr>
          <w:ilvl w:val="0"/>
          <w:numId w:val="2"/>
        </w:numPr>
        <w:rPr>
          <w:lang w:val="fr-CA"/>
        </w:rPr>
      </w:pPr>
      <w:r>
        <w:rPr>
          <w:lang w:val="fr-CA"/>
        </w:rPr>
        <w:t xml:space="preserve">Le conformisme est plus bas dans les cultures plutôt individualistes </w:t>
      </w:r>
    </w:p>
    <w:p w14:paraId="6BAC270C" w14:textId="77777777" w:rsidR="00E27433" w:rsidRDefault="00E27433" w:rsidP="00F75477">
      <w:pPr>
        <w:pStyle w:val="ListParagraph"/>
        <w:numPr>
          <w:ilvl w:val="0"/>
          <w:numId w:val="3"/>
        </w:numPr>
        <w:rPr>
          <w:lang w:val="fr-CA"/>
        </w:rPr>
      </w:pPr>
      <w:r>
        <w:rPr>
          <w:lang w:val="fr-CA"/>
        </w:rPr>
        <w:t>Conformisme et normes sociales :</w:t>
      </w:r>
    </w:p>
    <w:p w14:paraId="4EA66781" w14:textId="584170F1" w:rsidR="00937C8C" w:rsidRDefault="00937C8C" w:rsidP="00E27433">
      <w:pPr>
        <w:pStyle w:val="ListParagraph"/>
        <w:numPr>
          <w:ilvl w:val="0"/>
          <w:numId w:val="2"/>
        </w:numPr>
        <w:rPr>
          <w:lang w:val="fr-CA"/>
        </w:rPr>
      </w:pPr>
      <w:r>
        <w:rPr>
          <w:lang w:val="fr-CA"/>
        </w:rPr>
        <w:t>Conformisme : adapter son comportement ou sa façon de penser pour les faire coïncider avec les normes du groupe</w:t>
      </w:r>
    </w:p>
    <w:p w14:paraId="4662F4DD" w14:textId="4F6772A8" w:rsidR="00E27433" w:rsidRDefault="00E27433" w:rsidP="00E27433">
      <w:pPr>
        <w:pStyle w:val="ListParagraph"/>
        <w:numPr>
          <w:ilvl w:val="0"/>
          <w:numId w:val="2"/>
        </w:numPr>
        <w:rPr>
          <w:lang w:val="fr-CA"/>
        </w:rPr>
      </w:pPr>
      <w:r>
        <w:rPr>
          <w:lang w:val="fr-CA"/>
        </w:rPr>
        <w:t xml:space="preserve">Norme : règle convenue concernant les comportements attendus et acceptés </w:t>
      </w:r>
    </w:p>
    <w:p w14:paraId="5D58A5B7" w14:textId="77777777" w:rsidR="00E27433" w:rsidRDefault="00E27433" w:rsidP="00E27433">
      <w:pPr>
        <w:pStyle w:val="ListParagraph"/>
        <w:numPr>
          <w:ilvl w:val="0"/>
          <w:numId w:val="2"/>
        </w:numPr>
        <w:rPr>
          <w:lang w:val="fr-CA"/>
        </w:rPr>
      </w:pPr>
      <w:r>
        <w:rPr>
          <w:lang w:val="fr-CA"/>
        </w:rPr>
        <w:t>Experience de Ash</w:t>
      </w:r>
    </w:p>
    <w:p w14:paraId="2CDA38BF" w14:textId="77777777" w:rsidR="00711852" w:rsidRDefault="00E27433" w:rsidP="00711852">
      <w:pPr>
        <w:pStyle w:val="ListParagraph"/>
        <w:numPr>
          <w:ilvl w:val="0"/>
          <w:numId w:val="3"/>
        </w:numPr>
        <w:rPr>
          <w:lang w:val="fr-CA"/>
        </w:rPr>
      </w:pPr>
      <w:r>
        <w:rPr>
          <w:lang w:val="fr-CA"/>
        </w:rPr>
        <w:t>Conditions renforçant le conformisme :</w:t>
      </w:r>
    </w:p>
    <w:p w14:paraId="4ABFB401" w14:textId="77777777" w:rsidR="00711852" w:rsidRDefault="00711852" w:rsidP="007464E1">
      <w:pPr>
        <w:pStyle w:val="ListParagraph"/>
        <w:numPr>
          <w:ilvl w:val="0"/>
          <w:numId w:val="18"/>
        </w:numPr>
        <w:rPr>
          <w:lang w:val="fr-CA"/>
        </w:rPr>
      </w:pPr>
      <w:r>
        <w:rPr>
          <w:lang w:val="fr-CA"/>
        </w:rPr>
        <w:t xml:space="preserve">On se sent mal à l’aise ou incompétent </w:t>
      </w:r>
    </w:p>
    <w:p w14:paraId="3769622E" w14:textId="5A96C067" w:rsidR="00711852" w:rsidRDefault="00711852" w:rsidP="007464E1">
      <w:pPr>
        <w:pStyle w:val="ListParagraph"/>
        <w:numPr>
          <w:ilvl w:val="0"/>
          <w:numId w:val="18"/>
        </w:numPr>
        <w:rPr>
          <w:lang w:val="fr-CA"/>
        </w:rPr>
      </w:pPr>
      <w:r>
        <w:rPr>
          <w:lang w:val="fr-CA"/>
        </w:rPr>
        <w:t xml:space="preserve">Le groupe </w:t>
      </w:r>
      <w:r w:rsidR="00E905FD">
        <w:rPr>
          <w:lang w:val="fr-CA"/>
        </w:rPr>
        <w:t xml:space="preserve">est </w:t>
      </w:r>
      <w:r>
        <w:rPr>
          <w:lang w:val="fr-CA"/>
        </w:rPr>
        <w:t>de taille moyenne</w:t>
      </w:r>
      <w:r w:rsidR="00D74B73">
        <w:rPr>
          <w:lang w:val="fr-CA"/>
        </w:rPr>
        <w:t>, au moins 3</w:t>
      </w:r>
      <w:r>
        <w:rPr>
          <w:lang w:val="fr-CA"/>
        </w:rPr>
        <w:t xml:space="preserve"> (entre 3 et 7)</w:t>
      </w:r>
    </w:p>
    <w:p w14:paraId="60E8540D" w14:textId="570BAF07" w:rsidR="00711852" w:rsidRDefault="00711852" w:rsidP="007464E1">
      <w:pPr>
        <w:pStyle w:val="ListParagraph"/>
        <w:numPr>
          <w:ilvl w:val="0"/>
          <w:numId w:val="18"/>
        </w:numPr>
        <w:rPr>
          <w:lang w:val="fr-CA"/>
        </w:rPr>
      </w:pPr>
      <w:r>
        <w:rPr>
          <w:lang w:val="fr-CA"/>
        </w:rPr>
        <w:t>Le groupe est unanime</w:t>
      </w:r>
      <w:r w:rsidR="00937C8C">
        <w:rPr>
          <w:lang w:val="fr-CA"/>
        </w:rPr>
        <w:t xml:space="preserve"> (le soutien d’un seul autre participant dissident augmente considérablement notre courage social)</w:t>
      </w:r>
    </w:p>
    <w:p w14:paraId="4BED72A7" w14:textId="33AD2E0B" w:rsidR="00711852" w:rsidRDefault="00711852" w:rsidP="007464E1">
      <w:pPr>
        <w:pStyle w:val="ListParagraph"/>
        <w:numPr>
          <w:ilvl w:val="0"/>
          <w:numId w:val="18"/>
        </w:numPr>
        <w:rPr>
          <w:lang w:val="fr-CA"/>
        </w:rPr>
      </w:pPr>
      <w:r>
        <w:rPr>
          <w:lang w:val="fr-CA"/>
        </w:rPr>
        <w:t>Nous admirons le statut du groupe</w:t>
      </w:r>
      <w:r w:rsidR="00EA3869">
        <w:rPr>
          <w:lang w:val="fr-CA"/>
        </w:rPr>
        <w:t xml:space="preserve"> et sommes séduit par lui</w:t>
      </w:r>
    </w:p>
    <w:p w14:paraId="15CC22A8" w14:textId="6455B13A" w:rsidR="00EA3869" w:rsidRDefault="00EA3869" w:rsidP="007464E1">
      <w:pPr>
        <w:pStyle w:val="ListParagraph"/>
        <w:numPr>
          <w:ilvl w:val="0"/>
          <w:numId w:val="18"/>
        </w:numPr>
        <w:rPr>
          <w:lang w:val="fr-CA"/>
        </w:rPr>
      </w:pPr>
      <w:r>
        <w:rPr>
          <w:lang w:val="fr-CA"/>
        </w:rPr>
        <w:t xml:space="preserve">Nous n’avons fait aucun choix antérieur sur une réponse quelconque </w:t>
      </w:r>
    </w:p>
    <w:p w14:paraId="6F545B23" w14:textId="77777777" w:rsidR="00711852" w:rsidRDefault="00711852" w:rsidP="007464E1">
      <w:pPr>
        <w:pStyle w:val="ListParagraph"/>
        <w:numPr>
          <w:ilvl w:val="0"/>
          <w:numId w:val="18"/>
        </w:numPr>
        <w:rPr>
          <w:lang w:val="fr-CA"/>
        </w:rPr>
      </w:pPr>
      <w:r>
        <w:rPr>
          <w:lang w:val="fr-CA"/>
        </w:rPr>
        <w:t xml:space="preserve">Le groupe observe notre comportement </w:t>
      </w:r>
    </w:p>
    <w:p w14:paraId="12395231" w14:textId="099EA255" w:rsidR="00711852" w:rsidRPr="00711852" w:rsidRDefault="00711852" w:rsidP="007464E1">
      <w:pPr>
        <w:pStyle w:val="ListParagraph"/>
        <w:numPr>
          <w:ilvl w:val="0"/>
          <w:numId w:val="18"/>
        </w:numPr>
        <w:rPr>
          <w:lang w:val="fr-CA"/>
        </w:rPr>
      </w:pPr>
      <w:r>
        <w:rPr>
          <w:lang w:val="fr-CA"/>
        </w:rPr>
        <w:t>Notre culture</w:t>
      </w:r>
      <w:r w:rsidR="00D74B73">
        <w:rPr>
          <w:lang w:val="fr-CA"/>
        </w:rPr>
        <w:t xml:space="preserve"> encourage fortement le respect des conventions sociales</w:t>
      </w:r>
    </w:p>
    <w:p w14:paraId="3C12DAAC" w14:textId="77777777" w:rsidR="00711852" w:rsidRDefault="00711852" w:rsidP="00F75477">
      <w:pPr>
        <w:pStyle w:val="ListParagraph"/>
        <w:numPr>
          <w:ilvl w:val="0"/>
          <w:numId w:val="3"/>
        </w:numPr>
        <w:rPr>
          <w:lang w:val="fr-CA"/>
        </w:rPr>
      </w:pPr>
      <w:r>
        <w:rPr>
          <w:lang w:val="fr-CA"/>
        </w:rPr>
        <w:t>Conformisme : explications possibles</w:t>
      </w:r>
    </w:p>
    <w:p w14:paraId="3A5BCD27" w14:textId="77777777" w:rsidR="006438E8" w:rsidRDefault="0020556C" w:rsidP="0020556C">
      <w:pPr>
        <w:pStyle w:val="ListParagraph"/>
        <w:numPr>
          <w:ilvl w:val="0"/>
          <w:numId w:val="2"/>
        </w:numPr>
        <w:rPr>
          <w:lang w:val="fr-CA"/>
        </w:rPr>
      </w:pPr>
      <w:r>
        <w:rPr>
          <w:lang w:val="fr-CA"/>
        </w:rPr>
        <w:t xml:space="preserve">Influence sociale normative : </w:t>
      </w:r>
    </w:p>
    <w:p w14:paraId="65AA4C4E" w14:textId="2187940E" w:rsidR="00164DE4" w:rsidRDefault="00B93600" w:rsidP="007464E1">
      <w:pPr>
        <w:pStyle w:val="ListParagraph"/>
        <w:numPr>
          <w:ilvl w:val="0"/>
          <w:numId w:val="19"/>
        </w:numPr>
        <w:rPr>
          <w:lang w:val="fr-CA"/>
        </w:rPr>
      </w:pPr>
      <w:r>
        <w:rPr>
          <w:lang w:val="fr-CA"/>
        </w:rPr>
        <w:t xml:space="preserve">Influence résultant de la volonté d’une personne d’obtenir l’approbation ou d’éviter la désapprobation </w:t>
      </w:r>
    </w:p>
    <w:p w14:paraId="5AC6A170" w14:textId="1E402F03" w:rsidR="00164DE4" w:rsidRDefault="00B93600" w:rsidP="007464E1">
      <w:pPr>
        <w:pStyle w:val="ListParagraph"/>
        <w:numPr>
          <w:ilvl w:val="0"/>
          <w:numId w:val="19"/>
        </w:numPr>
        <w:rPr>
          <w:lang w:val="fr-CA"/>
        </w:rPr>
      </w:pPr>
      <w:r>
        <w:rPr>
          <w:lang w:val="fr-CA"/>
        </w:rPr>
        <w:lastRenderedPageBreak/>
        <w:t>On evite un rejet ou on veut recevoir l’approbation sociale</w:t>
      </w:r>
    </w:p>
    <w:p w14:paraId="74AE7C24" w14:textId="0790CDA8" w:rsidR="00CC7B49" w:rsidRDefault="00CC7B49" w:rsidP="007464E1">
      <w:pPr>
        <w:pStyle w:val="ListParagraph"/>
        <w:numPr>
          <w:ilvl w:val="0"/>
          <w:numId w:val="19"/>
        </w:numPr>
        <w:rPr>
          <w:lang w:val="fr-CA"/>
        </w:rPr>
      </w:pPr>
      <w:r>
        <w:rPr>
          <w:lang w:val="fr-CA"/>
        </w:rPr>
        <w:t xml:space="preserve">Nous sommes </w:t>
      </w:r>
      <w:r w:rsidR="00B629B9">
        <w:rPr>
          <w:lang w:val="fr-CA"/>
        </w:rPr>
        <w:t xml:space="preserve">sensibles aux normes sociales, qui sont des règles implicites concernant un comportement accepté et attendu, car le prix à payer pour être différent peut être très élevé </w:t>
      </w:r>
    </w:p>
    <w:p w14:paraId="1F5848DA" w14:textId="402F6124" w:rsidR="00B93600" w:rsidRDefault="00CC7B49" w:rsidP="007464E1">
      <w:pPr>
        <w:pStyle w:val="ListParagraph"/>
        <w:numPr>
          <w:ilvl w:val="0"/>
          <w:numId w:val="19"/>
        </w:numPr>
        <w:rPr>
          <w:lang w:val="fr-CA"/>
        </w:rPr>
      </w:pPr>
      <w:r>
        <w:rPr>
          <w:lang w:val="fr-CA"/>
        </w:rPr>
        <w:t>Nous avons un besoin d’appartenance au groupe</w:t>
      </w:r>
    </w:p>
    <w:p w14:paraId="6EDA34BF" w14:textId="513E36BC" w:rsidR="006438E8" w:rsidRDefault="006438E8" w:rsidP="007464E1">
      <w:pPr>
        <w:pStyle w:val="ListParagraph"/>
        <w:numPr>
          <w:ilvl w:val="0"/>
          <w:numId w:val="19"/>
        </w:numPr>
        <w:rPr>
          <w:lang w:val="fr-CA"/>
        </w:rPr>
      </w:pPr>
      <w:r>
        <w:rPr>
          <w:lang w:val="fr-CA"/>
        </w:rPr>
        <w:t>L</w:t>
      </w:r>
      <w:r w:rsidR="0020556C">
        <w:rPr>
          <w:lang w:val="fr-CA"/>
        </w:rPr>
        <w:t>es hommes ont tendance à aller avec leur groupe, à penser comme lui et à l’imiter</w:t>
      </w:r>
    </w:p>
    <w:p w14:paraId="44266C96" w14:textId="77777777" w:rsidR="006438E8" w:rsidRDefault="0020556C" w:rsidP="007464E1">
      <w:pPr>
        <w:pStyle w:val="ListParagraph"/>
        <w:numPr>
          <w:ilvl w:val="0"/>
          <w:numId w:val="19"/>
        </w:numPr>
        <w:rPr>
          <w:lang w:val="fr-CA"/>
        </w:rPr>
      </w:pPr>
      <w:r w:rsidRPr="006438E8">
        <w:rPr>
          <w:lang w:val="fr-CA"/>
        </w:rPr>
        <w:t xml:space="preserve">Pression mis sur nous par la société </w:t>
      </w:r>
    </w:p>
    <w:p w14:paraId="1120913C" w14:textId="77777777" w:rsidR="006438E8" w:rsidRDefault="0020556C" w:rsidP="007464E1">
      <w:pPr>
        <w:pStyle w:val="ListParagraph"/>
        <w:numPr>
          <w:ilvl w:val="0"/>
          <w:numId w:val="19"/>
        </w:numPr>
        <w:rPr>
          <w:lang w:val="fr-CA"/>
        </w:rPr>
      </w:pPr>
      <w:r w:rsidRPr="006438E8">
        <w:rPr>
          <w:lang w:val="fr-CA"/>
        </w:rPr>
        <w:t>Tendance à imiter le groupe</w:t>
      </w:r>
    </w:p>
    <w:p w14:paraId="29705D00" w14:textId="086C9437" w:rsidR="006438E8" w:rsidRDefault="0020556C" w:rsidP="007464E1">
      <w:pPr>
        <w:pStyle w:val="ListParagraph"/>
        <w:numPr>
          <w:ilvl w:val="0"/>
          <w:numId w:val="19"/>
        </w:numPr>
        <w:rPr>
          <w:lang w:val="fr-CA"/>
        </w:rPr>
      </w:pPr>
      <w:r w:rsidRPr="006438E8">
        <w:rPr>
          <w:lang w:val="fr-CA"/>
        </w:rPr>
        <w:t>On n’aime</w:t>
      </w:r>
      <w:r w:rsidR="00381D0D">
        <w:rPr>
          <w:lang w:val="fr-CA"/>
        </w:rPr>
        <w:t xml:space="preserve"> pas</w:t>
      </w:r>
      <w:r w:rsidRPr="006438E8">
        <w:rPr>
          <w:lang w:val="fr-CA"/>
        </w:rPr>
        <w:t xml:space="preserve"> quand on ne sait pas quoi faire</w:t>
      </w:r>
    </w:p>
    <w:p w14:paraId="56AC974D" w14:textId="77777777" w:rsidR="006438E8" w:rsidRDefault="0020556C" w:rsidP="007464E1">
      <w:pPr>
        <w:pStyle w:val="ListParagraph"/>
        <w:numPr>
          <w:ilvl w:val="0"/>
          <w:numId w:val="19"/>
        </w:numPr>
        <w:rPr>
          <w:lang w:val="fr-CA"/>
        </w:rPr>
      </w:pPr>
      <w:r w:rsidRPr="006438E8">
        <w:rPr>
          <w:lang w:val="fr-CA"/>
        </w:rPr>
        <w:t>On ne veut pas être rejeter / juger, on veut etre accepter</w:t>
      </w:r>
    </w:p>
    <w:p w14:paraId="363537B2" w14:textId="77777777" w:rsidR="006438E8" w:rsidRDefault="0020556C" w:rsidP="007464E1">
      <w:pPr>
        <w:pStyle w:val="ListParagraph"/>
        <w:numPr>
          <w:ilvl w:val="0"/>
          <w:numId w:val="19"/>
        </w:numPr>
        <w:rPr>
          <w:lang w:val="fr-CA"/>
        </w:rPr>
      </w:pPr>
      <w:r w:rsidRPr="006438E8">
        <w:rPr>
          <w:lang w:val="fr-CA"/>
        </w:rPr>
        <w:t xml:space="preserve">On n’aime pas les situations inhabituelles </w:t>
      </w:r>
    </w:p>
    <w:p w14:paraId="32A66F85" w14:textId="77777777" w:rsidR="006438E8" w:rsidRDefault="0020556C" w:rsidP="007464E1">
      <w:pPr>
        <w:pStyle w:val="ListParagraph"/>
        <w:numPr>
          <w:ilvl w:val="0"/>
          <w:numId w:val="19"/>
        </w:numPr>
        <w:rPr>
          <w:lang w:val="fr-CA"/>
        </w:rPr>
      </w:pPr>
      <w:r w:rsidRPr="006438E8">
        <w:rPr>
          <w:lang w:val="fr-CA"/>
        </w:rPr>
        <w:t>Désir d’éviter le rejet ou de recevoir l’approbation social</w:t>
      </w:r>
    </w:p>
    <w:p w14:paraId="36112293" w14:textId="77777777" w:rsidR="006438E8" w:rsidRDefault="00BF3D3A" w:rsidP="007464E1">
      <w:pPr>
        <w:pStyle w:val="ListParagraph"/>
        <w:numPr>
          <w:ilvl w:val="0"/>
          <w:numId w:val="19"/>
        </w:numPr>
        <w:rPr>
          <w:lang w:val="fr-CA"/>
        </w:rPr>
      </w:pPr>
      <w:r w:rsidRPr="006438E8">
        <w:rPr>
          <w:lang w:val="fr-CA"/>
        </w:rPr>
        <w:t>Norme sociale : comportement attendu</w:t>
      </w:r>
    </w:p>
    <w:p w14:paraId="4A683266" w14:textId="77777777" w:rsidR="00BF3D3A" w:rsidRPr="006438E8" w:rsidRDefault="00BF3D3A" w:rsidP="007464E1">
      <w:pPr>
        <w:pStyle w:val="ListParagraph"/>
        <w:numPr>
          <w:ilvl w:val="0"/>
          <w:numId w:val="19"/>
        </w:numPr>
        <w:rPr>
          <w:lang w:val="fr-CA"/>
        </w:rPr>
      </w:pPr>
      <w:r w:rsidRPr="006438E8">
        <w:rPr>
          <w:lang w:val="fr-CA"/>
        </w:rPr>
        <w:t>Sensible aux normes sociales</w:t>
      </w:r>
    </w:p>
    <w:p w14:paraId="1A625A75" w14:textId="77777777" w:rsidR="004E592D" w:rsidRDefault="004E592D" w:rsidP="0020556C">
      <w:pPr>
        <w:pStyle w:val="ListParagraph"/>
        <w:numPr>
          <w:ilvl w:val="0"/>
          <w:numId w:val="2"/>
        </w:numPr>
        <w:rPr>
          <w:lang w:val="fr-CA"/>
        </w:rPr>
      </w:pPr>
      <w:r>
        <w:rPr>
          <w:lang w:val="fr-CA"/>
        </w:rPr>
        <w:t>Influence sociale informationnelle :</w:t>
      </w:r>
    </w:p>
    <w:p w14:paraId="7B02E4A7" w14:textId="592E6066" w:rsidR="00B93600" w:rsidRDefault="00B93600" w:rsidP="007464E1">
      <w:pPr>
        <w:pStyle w:val="ListParagraph"/>
        <w:numPr>
          <w:ilvl w:val="0"/>
          <w:numId w:val="20"/>
        </w:numPr>
        <w:rPr>
          <w:lang w:val="fr-CA"/>
        </w:rPr>
      </w:pPr>
      <w:r>
        <w:rPr>
          <w:lang w:val="fr-CA"/>
        </w:rPr>
        <w:t>Influence résultant de la volonté d’une personne d’accepter les opinions d’autrui</w:t>
      </w:r>
    </w:p>
    <w:p w14:paraId="1E227497" w14:textId="77777777" w:rsidR="00E608CD" w:rsidRDefault="00B629B9" w:rsidP="00B629B9">
      <w:pPr>
        <w:pStyle w:val="ListParagraph"/>
        <w:numPr>
          <w:ilvl w:val="0"/>
          <w:numId w:val="20"/>
        </w:numPr>
        <w:rPr>
          <w:lang w:val="fr-CA"/>
        </w:rPr>
      </w:pPr>
      <w:r>
        <w:rPr>
          <w:lang w:val="fr-CA"/>
        </w:rPr>
        <w:t>On accpte l’o</w:t>
      </w:r>
      <w:r w:rsidRPr="00B629B9">
        <w:rPr>
          <w:lang w:val="fr-CA"/>
        </w:rPr>
        <w:t>pinion des autres à props de la réalité</w:t>
      </w:r>
    </w:p>
    <w:p w14:paraId="61A5A6C0" w14:textId="763CFB17" w:rsidR="00B629B9" w:rsidRPr="00B629B9" w:rsidRDefault="00E608CD" w:rsidP="00B629B9">
      <w:pPr>
        <w:pStyle w:val="ListParagraph"/>
        <w:numPr>
          <w:ilvl w:val="0"/>
          <w:numId w:val="20"/>
        </w:numPr>
        <w:rPr>
          <w:lang w:val="fr-CA"/>
        </w:rPr>
      </w:pPr>
      <w:r>
        <w:rPr>
          <w:lang w:val="fr-CA"/>
        </w:rPr>
        <w:t xml:space="preserve">On veut être précis </w:t>
      </w:r>
    </w:p>
    <w:p w14:paraId="4A350774" w14:textId="69479A9A" w:rsidR="00E64F90" w:rsidRDefault="00E64F90" w:rsidP="007464E1">
      <w:pPr>
        <w:pStyle w:val="ListParagraph"/>
        <w:numPr>
          <w:ilvl w:val="0"/>
          <w:numId w:val="20"/>
        </w:numPr>
        <w:rPr>
          <w:lang w:val="fr-CA"/>
        </w:rPr>
      </w:pPr>
      <w:r>
        <w:rPr>
          <w:lang w:val="fr-CA"/>
        </w:rPr>
        <w:t>Le groupe peut fournir des informations importantes</w:t>
      </w:r>
    </w:p>
    <w:p w14:paraId="6F6BDBE2" w14:textId="77777777" w:rsidR="00E64F90" w:rsidRDefault="00E64F90" w:rsidP="007464E1">
      <w:pPr>
        <w:pStyle w:val="ListParagraph"/>
        <w:numPr>
          <w:ilvl w:val="0"/>
          <w:numId w:val="20"/>
        </w:numPr>
        <w:rPr>
          <w:lang w:val="fr-CA"/>
        </w:rPr>
      </w:pPr>
      <w:r>
        <w:rPr>
          <w:lang w:val="fr-CA"/>
        </w:rPr>
        <w:t>Nous sommes plus réceptifs à l’opinion des autres lorsque la réponse à donner est importante et que nous sommes peu sur de nous</w:t>
      </w:r>
    </w:p>
    <w:p w14:paraId="17DF58C7" w14:textId="77777777" w:rsidR="00E64F90" w:rsidRDefault="00E64F90" w:rsidP="007464E1">
      <w:pPr>
        <w:pStyle w:val="ListParagraph"/>
        <w:numPr>
          <w:ilvl w:val="0"/>
          <w:numId w:val="20"/>
        </w:numPr>
        <w:rPr>
          <w:lang w:val="fr-CA"/>
        </w:rPr>
      </w:pPr>
      <w:r>
        <w:rPr>
          <w:lang w:val="fr-CA"/>
        </w:rPr>
        <w:t>Le groupe est peut-être plus compétant que nous</w:t>
      </w:r>
    </w:p>
    <w:p w14:paraId="6E5D7E84" w14:textId="77777777" w:rsidR="00E64F90" w:rsidRDefault="00E64F90" w:rsidP="007464E1">
      <w:pPr>
        <w:pStyle w:val="ListParagraph"/>
        <w:numPr>
          <w:ilvl w:val="0"/>
          <w:numId w:val="20"/>
        </w:numPr>
        <w:rPr>
          <w:lang w:val="fr-CA"/>
        </w:rPr>
      </w:pPr>
      <w:r>
        <w:rPr>
          <w:lang w:val="fr-CA"/>
        </w:rPr>
        <w:t>On considère qu’ils connaissent plus que nous</w:t>
      </w:r>
    </w:p>
    <w:p w14:paraId="13CB7EF3" w14:textId="77777777" w:rsidR="00E64F90" w:rsidRDefault="00E64F90" w:rsidP="007464E1">
      <w:pPr>
        <w:pStyle w:val="ListParagraph"/>
        <w:numPr>
          <w:ilvl w:val="0"/>
          <w:numId w:val="20"/>
        </w:numPr>
        <w:rPr>
          <w:lang w:val="fr-CA"/>
        </w:rPr>
      </w:pPr>
      <w:r>
        <w:rPr>
          <w:lang w:val="fr-CA"/>
        </w:rPr>
        <w:t>Les gens qui se conformait davantage était ceux qui était peu certains</w:t>
      </w:r>
    </w:p>
    <w:p w14:paraId="00D1E076" w14:textId="77777777" w:rsidR="00E64F90" w:rsidRDefault="00E64F90" w:rsidP="007464E1">
      <w:pPr>
        <w:pStyle w:val="ListParagraph"/>
        <w:numPr>
          <w:ilvl w:val="0"/>
          <w:numId w:val="20"/>
        </w:numPr>
        <w:rPr>
          <w:lang w:val="fr-CA"/>
        </w:rPr>
      </w:pPr>
      <w:r>
        <w:rPr>
          <w:lang w:val="fr-CA"/>
        </w:rPr>
        <w:t>Les gens se conformait plus lorsqu’il y avait une importance à la question</w:t>
      </w:r>
    </w:p>
    <w:p w14:paraId="0E9CBA7B" w14:textId="77777777" w:rsidR="00E64F90" w:rsidRDefault="00E64F90" w:rsidP="007464E1">
      <w:pPr>
        <w:pStyle w:val="ListParagraph"/>
        <w:numPr>
          <w:ilvl w:val="0"/>
          <w:numId w:val="20"/>
        </w:numPr>
        <w:rPr>
          <w:lang w:val="fr-CA"/>
        </w:rPr>
      </w:pPr>
      <w:r>
        <w:rPr>
          <w:lang w:val="fr-CA"/>
        </w:rPr>
        <w:t>Le conformisme est bon, il doit y en avoir pour que la société fonctionne pour le controle, des normes</w:t>
      </w:r>
    </w:p>
    <w:p w14:paraId="2DAAA939" w14:textId="77777777" w:rsidR="004E592D" w:rsidRPr="00BA0258" w:rsidRDefault="00BA0258" w:rsidP="007464E1">
      <w:pPr>
        <w:pStyle w:val="ListParagraph"/>
        <w:numPr>
          <w:ilvl w:val="0"/>
          <w:numId w:val="20"/>
        </w:numPr>
        <w:rPr>
          <w:lang w:val="fr-CA"/>
        </w:rPr>
      </w:pPr>
      <w:r>
        <w:rPr>
          <w:lang w:val="fr-CA"/>
        </w:rPr>
        <w:t xml:space="preserve">Les gens non conformisme peuvent faire avancer la société </w:t>
      </w:r>
    </w:p>
    <w:p w14:paraId="072AB8F4" w14:textId="77777777" w:rsidR="00711852" w:rsidRDefault="0020556C" w:rsidP="00F75477">
      <w:pPr>
        <w:pStyle w:val="ListParagraph"/>
        <w:numPr>
          <w:ilvl w:val="0"/>
          <w:numId w:val="3"/>
        </w:numPr>
        <w:rPr>
          <w:lang w:val="fr-CA"/>
        </w:rPr>
      </w:pPr>
      <w:r>
        <w:rPr>
          <w:lang w:val="fr-CA"/>
        </w:rPr>
        <w:t>Soumission : l’étude de Milgram</w:t>
      </w:r>
    </w:p>
    <w:p w14:paraId="0D061E2E" w14:textId="77777777" w:rsidR="00C81430" w:rsidRDefault="00C81430" w:rsidP="00C81430">
      <w:pPr>
        <w:pStyle w:val="ListParagraph"/>
        <w:numPr>
          <w:ilvl w:val="0"/>
          <w:numId w:val="2"/>
        </w:numPr>
        <w:rPr>
          <w:lang w:val="fr-CA"/>
        </w:rPr>
      </w:pPr>
      <w:r>
        <w:rPr>
          <w:lang w:val="fr-CA"/>
        </w:rPr>
        <w:t xml:space="preserve">Stanley Milgram : l’effet de </w:t>
      </w:r>
      <w:r w:rsidR="005112F0">
        <w:rPr>
          <w:lang w:val="fr-CA"/>
        </w:rPr>
        <w:t>l’autorité sur la soumission</w:t>
      </w:r>
    </w:p>
    <w:p w14:paraId="3EC08904" w14:textId="628A6496" w:rsidR="005112F0" w:rsidRDefault="005112F0" w:rsidP="00C81430">
      <w:pPr>
        <w:pStyle w:val="ListParagraph"/>
        <w:numPr>
          <w:ilvl w:val="0"/>
          <w:numId w:val="2"/>
        </w:numPr>
        <w:rPr>
          <w:lang w:val="fr-CA"/>
        </w:rPr>
      </w:pPr>
      <w:r>
        <w:rPr>
          <w:lang w:val="fr-CA"/>
        </w:rPr>
        <w:t xml:space="preserve">Les gens se soumettent à la pression sociale mais comment vont-ils </w:t>
      </w:r>
      <w:r w:rsidR="00F22326">
        <w:rPr>
          <w:lang w:val="fr-CA"/>
        </w:rPr>
        <w:t xml:space="preserve">répondre </w:t>
      </w:r>
      <w:r>
        <w:rPr>
          <w:lang w:val="fr-CA"/>
        </w:rPr>
        <w:t>à des ordres?</w:t>
      </w:r>
    </w:p>
    <w:p w14:paraId="7B55266B" w14:textId="77777777" w:rsidR="005112F0" w:rsidRDefault="005112F0" w:rsidP="00C81430">
      <w:pPr>
        <w:pStyle w:val="ListParagraph"/>
        <w:numPr>
          <w:ilvl w:val="0"/>
          <w:numId w:val="2"/>
        </w:numPr>
        <w:rPr>
          <w:lang w:val="fr-CA"/>
        </w:rPr>
      </w:pPr>
      <w:r>
        <w:rPr>
          <w:lang w:val="fr-CA"/>
        </w:rPr>
        <w:t>“Étude sur les effets de la punition sur l’apprentissage”</w:t>
      </w:r>
    </w:p>
    <w:p w14:paraId="0CAFD5CE" w14:textId="77777777" w:rsidR="005112F0" w:rsidRDefault="005112F0" w:rsidP="00C81430">
      <w:pPr>
        <w:pStyle w:val="ListParagraph"/>
        <w:numPr>
          <w:ilvl w:val="0"/>
          <w:numId w:val="2"/>
        </w:numPr>
        <w:rPr>
          <w:lang w:val="fr-CA"/>
        </w:rPr>
      </w:pPr>
      <w:r>
        <w:rPr>
          <w:lang w:val="fr-CA"/>
        </w:rPr>
        <w:t xml:space="preserve">A quelle point on va soumettre à une personne en position d’autorité </w:t>
      </w:r>
    </w:p>
    <w:p w14:paraId="50A9E7EC" w14:textId="77777777" w:rsidR="005112F0" w:rsidRDefault="005112F0" w:rsidP="00C81430">
      <w:pPr>
        <w:pStyle w:val="ListParagraph"/>
        <w:numPr>
          <w:ilvl w:val="0"/>
          <w:numId w:val="2"/>
        </w:numPr>
        <w:rPr>
          <w:lang w:val="fr-CA"/>
        </w:rPr>
      </w:pPr>
      <w:r>
        <w:rPr>
          <w:lang w:val="fr-CA"/>
        </w:rPr>
        <w:t>Les personnes qui donne des chocs, à quelle point va-t-il écouter à cet ordre</w:t>
      </w:r>
    </w:p>
    <w:p w14:paraId="21332965" w14:textId="7848A369" w:rsidR="005112F0" w:rsidRDefault="005112F0" w:rsidP="00C81430">
      <w:pPr>
        <w:pStyle w:val="ListParagraph"/>
        <w:numPr>
          <w:ilvl w:val="0"/>
          <w:numId w:val="2"/>
        </w:numPr>
        <w:rPr>
          <w:lang w:val="fr-CA"/>
        </w:rPr>
      </w:pPr>
      <w:r>
        <w:rPr>
          <w:lang w:val="fr-CA"/>
        </w:rPr>
        <w:t>On voit qu’il n’est pas alaise, mais il continue pareille car il est dit de continuer</w:t>
      </w:r>
    </w:p>
    <w:p w14:paraId="15B1E291" w14:textId="08783FA3" w:rsidR="00E608CD" w:rsidRDefault="00E608CD" w:rsidP="00C81430">
      <w:pPr>
        <w:pStyle w:val="ListParagraph"/>
        <w:numPr>
          <w:ilvl w:val="0"/>
          <w:numId w:val="2"/>
        </w:numPr>
        <w:rPr>
          <w:lang w:val="fr-CA"/>
        </w:rPr>
      </w:pPr>
      <w:r>
        <w:rPr>
          <w:lang w:val="fr-CA"/>
        </w:rPr>
        <w:t>Pourrait être un type de doigt dans l’engrenage (petit choc, à de plus en plus grand choc)</w:t>
      </w:r>
    </w:p>
    <w:p w14:paraId="42C7C74E" w14:textId="77777777" w:rsidR="005112F0" w:rsidRDefault="005112F0" w:rsidP="00C81430">
      <w:pPr>
        <w:pStyle w:val="ListParagraph"/>
        <w:numPr>
          <w:ilvl w:val="0"/>
          <w:numId w:val="2"/>
        </w:numPr>
        <w:rPr>
          <w:lang w:val="fr-CA"/>
        </w:rPr>
      </w:pPr>
      <w:r>
        <w:rPr>
          <w:lang w:val="fr-CA"/>
        </w:rPr>
        <w:t>Résultat :</w:t>
      </w:r>
    </w:p>
    <w:p w14:paraId="0535DD59" w14:textId="77777777" w:rsidR="005112F0" w:rsidRDefault="005112F0" w:rsidP="007464E1">
      <w:pPr>
        <w:pStyle w:val="ListParagraph"/>
        <w:numPr>
          <w:ilvl w:val="0"/>
          <w:numId w:val="21"/>
        </w:numPr>
        <w:rPr>
          <w:lang w:val="fr-CA"/>
        </w:rPr>
      </w:pPr>
      <w:r>
        <w:rPr>
          <w:lang w:val="fr-CA"/>
        </w:rPr>
        <w:t>63% des sujets (adultes masculins) se soumirent jusqu’au bout</w:t>
      </w:r>
    </w:p>
    <w:p w14:paraId="7E7942EB" w14:textId="77777777" w:rsidR="005112F0" w:rsidRDefault="005112F0" w:rsidP="007464E1">
      <w:pPr>
        <w:pStyle w:val="ListParagraph"/>
        <w:numPr>
          <w:ilvl w:val="0"/>
          <w:numId w:val="21"/>
        </w:numPr>
        <w:rPr>
          <w:lang w:val="fr-CA"/>
        </w:rPr>
      </w:pPr>
      <w:r>
        <w:rPr>
          <w:lang w:val="fr-CA"/>
        </w:rPr>
        <w:t>93%</w:t>
      </w:r>
      <w:r w:rsidR="00884044">
        <w:rPr>
          <w:lang w:val="fr-CA"/>
        </w:rPr>
        <w:t xml:space="preserve"> si quelqu’un d’autre appuyait sur le bouton</w:t>
      </w:r>
    </w:p>
    <w:p w14:paraId="0D093C4B" w14:textId="77777777" w:rsidR="00884044" w:rsidRDefault="00884044" w:rsidP="007464E1">
      <w:pPr>
        <w:pStyle w:val="ListParagraph"/>
        <w:numPr>
          <w:ilvl w:val="0"/>
          <w:numId w:val="21"/>
        </w:numPr>
        <w:rPr>
          <w:lang w:val="fr-CA"/>
        </w:rPr>
      </w:pPr>
      <w:r>
        <w:rPr>
          <w:lang w:val="fr-CA"/>
        </w:rPr>
        <w:t>Niveau similaire hommes / femmes lors des expériences similaires</w:t>
      </w:r>
    </w:p>
    <w:p w14:paraId="365AB3BB" w14:textId="77777777" w:rsidR="005112F0" w:rsidRDefault="00884044" w:rsidP="00C81430">
      <w:pPr>
        <w:pStyle w:val="ListParagraph"/>
        <w:numPr>
          <w:ilvl w:val="0"/>
          <w:numId w:val="2"/>
        </w:numPr>
        <w:rPr>
          <w:lang w:val="fr-CA"/>
        </w:rPr>
      </w:pPr>
      <w:r>
        <w:rPr>
          <w:lang w:val="fr-CA"/>
        </w:rPr>
        <w:t>La soumission était plus grande lorsque lorsque :</w:t>
      </w:r>
    </w:p>
    <w:p w14:paraId="50ADE666" w14:textId="77777777" w:rsidR="00884044" w:rsidRDefault="00884044" w:rsidP="007464E1">
      <w:pPr>
        <w:pStyle w:val="ListParagraph"/>
        <w:numPr>
          <w:ilvl w:val="0"/>
          <w:numId w:val="22"/>
        </w:numPr>
        <w:rPr>
          <w:lang w:val="fr-CA"/>
        </w:rPr>
      </w:pPr>
      <w:r>
        <w:rPr>
          <w:lang w:val="fr-CA"/>
        </w:rPr>
        <w:t>Figure d’autorité légitime (ex : coach de hockey)</w:t>
      </w:r>
    </w:p>
    <w:p w14:paraId="3A6CAC40" w14:textId="77777777" w:rsidR="00884044" w:rsidRDefault="00884044" w:rsidP="007464E1">
      <w:pPr>
        <w:pStyle w:val="ListParagraph"/>
        <w:numPr>
          <w:ilvl w:val="0"/>
          <w:numId w:val="22"/>
        </w:numPr>
        <w:rPr>
          <w:lang w:val="fr-CA"/>
        </w:rPr>
      </w:pPr>
      <w:r>
        <w:rPr>
          <w:lang w:val="fr-CA"/>
        </w:rPr>
        <w:t xml:space="preserve">À proximité </w:t>
      </w:r>
    </w:p>
    <w:p w14:paraId="7618DAE1" w14:textId="77777777" w:rsidR="00884044" w:rsidRDefault="00884044" w:rsidP="007464E1">
      <w:pPr>
        <w:pStyle w:val="ListParagraph"/>
        <w:numPr>
          <w:ilvl w:val="0"/>
          <w:numId w:val="22"/>
        </w:numPr>
        <w:rPr>
          <w:lang w:val="fr-CA"/>
        </w:rPr>
      </w:pPr>
      <w:r>
        <w:rPr>
          <w:lang w:val="fr-CA"/>
        </w:rPr>
        <w:t>Soutenu par institution prestigieuse</w:t>
      </w:r>
    </w:p>
    <w:p w14:paraId="3291DC74" w14:textId="77777777" w:rsidR="00884044" w:rsidRDefault="00884044" w:rsidP="007464E1">
      <w:pPr>
        <w:pStyle w:val="ListParagraph"/>
        <w:numPr>
          <w:ilvl w:val="0"/>
          <w:numId w:val="22"/>
        </w:numPr>
        <w:rPr>
          <w:lang w:val="fr-CA"/>
        </w:rPr>
      </w:pPr>
      <w:r>
        <w:rPr>
          <w:lang w:val="fr-CA"/>
        </w:rPr>
        <w:t>Victime dépersonnalisée ou à distance</w:t>
      </w:r>
    </w:p>
    <w:p w14:paraId="20C32B94" w14:textId="5E979554" w:rsidR="00884044" w:rsidRDefault="00884044" w:rsidP="007464E1">
      <w:pPr>
        <w:pStyle w:val="ListParagraph"/>
        <w:numPr>
          <w:ilvl w:val="0"/>
          <w:numId w:val="22"/>
        </w:numPr>
        <w:rPr>
          <w:lang w:val="fr-CA"/>
        </w:rPr>
      </w:pPr>
      <w:r>
        <w:rPr>
          <w:lang w:val="fr-CA"/>
        </w:rPr>
        <w:t>Pas de modèle de désobéissance</w:t>
      </w:r>
      <w:r w:rsidR="00E608CD">
        <w:rPr>
          <w:lang w:val="fr-CA"/>
        </w:rPr>
        <w:t>, pas de défi de l’ordre donné</w:t>
      </w:r>
    </w:p>
    <w:p w14:paraId="7A6B93A5" w14:textId="77777777" w:rsidR="00BA0258" w:rsidRDefault="00C81430" w:rsidP="00F75477">
      <w:pPr>
        <w:pStyle w:val="ListParagraph"/>
        <w:numPr>
          <w:ilvl w:val="0"/>
          <w:numId w:val="3"/>
        </w:numPr>
        <w:rPr>
          <w:lang w:val="fr-CA"/>
        </w:rPr>
      </w:pPr>
      <w:r>
        <w:rPr>
          <w:lang w:val="fr-CA"/>
        </w:rPr>
        <w:t>Leçons à tirer…</w:t>
      </w:r>
    </w:p>
    <w:p w14:paraId="0C0C1AB4" w14:textId="77777777" w:rsidR="00884044" w:rsidRDefault="00884044" w:rsidP="00884044">
      <w:pPr>
        <w:pStyle w:val="ListParagraph"/>
        <w:numPr>
          <w:ilvl w:val="0"/>
          <w:numId w:val="2"/>
        </w:numPr>
        <w:rPr>
          <w:lang w:val="fr-CA"/>
        </w:rPr>
      </w:pPr>
      <w:r>
        <w:rPr>
          <w:lang w:val="fr-CA"/>
        </w:rPr>
        <w:lastRenderedPageBreak/>
        <w:t>Lorsque la bonté et l’obéissance entrent en conflit, c’est souvent l’obeissance qui l’emporte…</w:t>
      </w:r>
    </w:p>
    <w:p w14:paraId="4769254F" w14:textId="77777777" w:rsidR="00884044" w:rsidRDefault="00884044" w:rsidP="00884044">
      <w:pPr>
        <w:pStyle w:val="ListParagraph"/>
        <w:numPr>
          <w:ilvl w:val="0"/>
          <w:numId w:val="2"/>
        </w:numPr>
        <w:rPr>
          <w:lang w:val="fr-CA"/>
        </w:rPr>
      </w:pPr>
      <w:r>
        <w:rPr>
          <w:lang w:val="fr-CA"/>
        </w:rPr>
        <w:t xml:space="preserve">Le mal ne nécessite pas des personnages monstrueux, il suffit d’avoir des gens ordinaire corrompus par une situation diabolique </w:t>
      </w:r>
    </w:p>
    <w:p w14:paraId="27C93133" w14:textId="77777777" w:rsidR="00884044" w:rsidRDefault="00884044" w:rsidP="00884044">
      <w:pPr>
        <w:rPr>
          <w:lang w:val="fr-CA"/>
        </w:rPr>
      </w:pPr>
    </w:p>
    <w:p w14:paraId="6C7141C6" w14:textId="77777777" w:rsidR="00884044" w:rsidRDefault="00884044" w:rsidP="00884044">
      <w:pPr>
        <w:rPr>
          <w:lang w:val="fr-CA"/>
        </w:rPr>
      </w:pPr>
      <w:r>
        <w:rPr>
          <w:b/>
          <w:lang w:val="fr-CA"/>
        </w:rPr>
        <w:t>Influence du groupe :</w:t>
      </w:r>
    </w:p>
    <w:p w14:paraId="4FF53760" w14:textId="77777777" w:rsidR="00884044" w:rsidRDefault="005A6A46" w:rsidP="00884044">
      <w:pPr>
        <w:pStyle w:val="ListParagraph"/>
        <w:numPr>
          <w:ilvl w:val="0"/>
          <w:numId w:val="3"/>
        </w:numPr>
        <w:rPr>
          <w:lang w:val="fr-CA"/>
        </w:rPr>
      </w:pPr>
      <w:r>
        <w:rPr>
          <w:lang w:val="fr-CA"/>
        </w:rPr>
        <w:t>Influence de groupe :</w:t>
      </w:r>
    </w:p>
    <w:p w14:paraId="0D5A2DD4" w14:textId="77777777" w:rsidR="005A6A46" w:rsidRDefault="005A6A46" w:rsidP="005A6A46">
      <w:pPr>
        <w:pStyle w:val="ListParagraph"/>
        <w:numPr>
          <w:ilvl w:val="0"/>
          <w:numId w:val="2"/>
        </w:numPr>
        <w:rPr>
          <w:lang w:val="fr-CA"/>
        </w:rPr>
      </w:pPr>
      <w:r>
        <w:rPr>
          <w:lang w:val="fr-CA"/>
        </w:rPr>
        <w:t>Facilitation sociale</w:t>
      </w:r>
    </w:p>
    <w:p w14:paraId="579CCA39" w14:textId="77777777" w:rsidR="005A6A46" w:rsidRDefault="005A6A46" w:rsidP="005A6A46">
      <w:pPr>
        <w:pStyle w:val="ListParagraph"/>
        <w:numPr>
          <w:ilvl w:val="0"/>
          <w:numId w:val="2"/>
        </w:numPr>
        <w:rPr>
          <w:lang w:val="fr-CA"/>
        </w:rPr>
      </w:pPr>
      <w:r>
        <w:rPr>
          <w:lang w:val="fr-CA"/>
        </w:rPr>
        <w:t>Paresse sociale</w:t>
      </w:r>
    </w:p>
    <w:p w14:paraId="3506CCFE" w14:textId="77777777" w:rsidR="005A6A46" w:rsidRDefault="005A6A46" w:rsidP="005A6A46">
      <w:pPr>
        <w:pStyle w:val="ListParagraph"/>
        <w:numPr>
          <w:ilvl w:val="0"/>
          <w:numId w:val="2"/>
        </w:numPr>
        <w:rPr>
          <w:lang w:val="fr-CA"/>
        </w:rPr>
      </w:pPr>
      <w:r>
        <w:rPr>
          <w:lang w:val="fr-CA"/>
        </w:rPr>
        <w:t>Desindividualisation</w:t>
      </w:r>
    </w:p>
    <w:p w14:paraId="60F2EF68" w14:textId="77777777" w:rsidR="005A6A46" w:rsidRDefault="005A6A46" w:rsidP="005A6A46">
      <w:pPr>
        <w:pStyle w:val="ListParagraph"/>
        <w:numPr>
          <w:ilvl w:val="0"/>
          <w:numId w:val="2"/>
        </w:numPr>
        <w:rPr>
          <w:lang w:val="fr-CA"/>
        </w:rPr>
      </w:pPr>
      <w:r>
        <w:rPr>
          <w:lang w:val="fr-CA"/>
        </w:rPr>
        <w:t>Polarisation de groupe</w:t>
      </w:r>
    </w:p>
    <w:p w14:paraId="62D75F64" w14:textId="77777777" w:rsidR="005A6A46" w:rsidRPr="005A6A46" w:rsidRDefault="005A6A46" w:rsidP="005A6A46">
      <w:pPr>
        <w:pStyle w:val="ListParagraph"/>
        <w:numPr>
          <w:ilvl w:val="0"/>
          <w:numId w:val="2"/>
        </w:numPr>
        <w:rPr>
          <w:lang w:val="fr-CA"/>
        </w:rPr>
      </w:pPr>
      <w:r>
        <w:rPr>
          <w:lang w:val="fr-CA"/>
        </w:rPr>
        <w:t>Pensée de groupe</w:t>
      </w:r>
    </w:p>
    <w:p w14:paraId="7B736DC5" w14:textId="77777777" w:rsidR="005A6A46" w:rsidRDefault="005A6A46" w:rsidP="00884044">
      <w:pPr>
        <w:pStyle w:val="ListParagraph"/>
        <w:numPr>
          <w:ilvl w:val="0"/>
          <w:numId w:val="3"/>
        </w:numPr>
        <w:rPr>
          <w:lang w:val="fr-CA"/>
        </w:rPr>
      </w:pPr>
      <w:r>
        <w:rPr>
          <w:lang w:val="fr-CA"/>
        </w:rPr>
        <w:t>Comportement individuel en groupe :</w:t>
      </w:r>
    </w:p>
    <w:p w14:paraId="164714BB" w14:textId="77777777" w:rsidR="00B878BB" w:rsidRDefault="005A6A46" w:rsidP="005A6A46">
      <w:pPr>
        <w:pStyle w:val="ListParagraph"/>
        <w:numPr>
          <w:ilvl w:val="0"/>
          <w:numId w:val="2"/>
        </w:numPr>
        <w:rPr>
          <w:lang w:val="fr-CA"/>
        </w:rPr>
      </w:pPr>
      <w:r>
        <w:rPr>
          <w:lang w:val="fr-CA"/>
        </w:rPr>
        <w:t>Facilitation sociale :</w:t>
      </w:r>
      <w:r w:rsidR="000F3906">
        <w:rPr>
          <w:lang w:val="fr-CA"/>
        </w:rPr>
        <w:t xml:space="preserve"> </w:t>
      </w:r>
    </w:p>
    <w:p w14:paraId="5BDBDC05" w14:textId="652A30D8" w:rsidR="00CA7F86" w:rsidRDefault="00CA7F86" w:rsidP="007464E1">
      <w:pPr>
        <w:pStyle w:val="ListParagraph"/>
        <w:numPr>
          <w:ilvl w:val="0"/>
          <w:numId w:val="26"/>
        </w:numPr>
        <w:rPr>
          <w:lang w:val="fr-CA"/>
        </w:rPr>
      </w:pPr>
      <w:r>
        <w:rPr>
          <w:lang w:val="fr-CA"/>
        </w:rPr>
        <w:t>Amélioration des résultats lors de tâches simples ou bien maîtrisées en présence des autres</w:t>
      </w:r>
    </w:p>
    <w:p w14:paraId="243B634C" w14:textId="1EA0A922" w:rsidR="00CA7F86" w:rsidRDefault="00CA7F86" w:rsidP="007464E1">
      <w:pPr>
        <w:pStyle w:val="ListParagraph"/>
        <w:numPr>
          <w:ilvl w:val="0"/>
          <w:numId w:val="26"/>
        </w:numPr>
        <w:rPr>
          <w:lang w:val="fr-CA"/>
        </w:rPr>
      </w:pPr>
      <w:r>
        <w:rPr>
          <w:lang w:val="fr-CA"/>
        </w:rPr>
        <w:t>Performance supérieure en présence d’autrui</w:t>
      </w:r>
    </w:p>
    <w:p w14:paraId="14854EF4" w14:textId="73678D4F" w:rsidR="00CA7F86" w:rsidRDefault="007845B2" w:rsidP="007464E1">
      <w:pPr>
        <w:pStyle w:val="ListParagraph"/>
        <w:numPr>
          <w:ilvl w:val="0"/>
          <w:numId w:val="26"/>
        </w:numPr>
        <w:rPr>
          <w:lang w:val="fr-CA"/>
        </w:rPr>
      </w:pPr>
      <w:r>
        <w:rPr>
          <w:lang w:val="fr-CA"/>
        </w:rPr>
        <w:t>Mais pour des taches difficile, les gens réussissent moins bien</w:t>
      </w:r>
    </w:p>
    <w:p w14:paraId="66A4F2D4" w14:textId="52E1BDE2" w:rsidR="007845B2" w:rsidRDefault="007845B2" w:rsidP="007464E1">
      <w:pPr>
        <w:pStyle w:val="ListParagraph"/>
        <w:numPr>
          <w:ilvl w:val="0"/>
          <w:numId w:val="26"/>
        </w:numPr>
        <w:rPr>
          <w:lang w:val="fr-CA"/>
        </w:rPr>
      </w:pPr>
      <w:r>
        <w:rPr>
          <w:lang w:val="fr-CA"/>
        </w:rPr>
        <w:t>Réponse correcte si la tache est facile, réponse incorrecte si la tache est difficile</w:t>
      </w:r>
    </w:p>
    <w:p w14:paraId="3FF30EA5" w14:textId="7A18CB47" w:rsidR="00B878BB" w:rsidRDefault="00B878BB" w:rsidP="007464E1">
      <w:pPr>
        <w:pStyle w:val="ListParagraph"/>
        <w:numPr>
          <w:ilvl w:val="0"/>
          <w:numId w:val="26"/>
        </w:numPr>
        <w:rPr>
          <w:lang w:val="fr-CA"/>
        </w:rPr>
      </w:pPr>
      <w:r>
        <w:rPr>
          <w:lang w:val="fr-CA"/>
        </w:rPr>
        <w:t>P</w:t>
      </w:r>
      <w:r w:rsidR="000F3906">
        <w:rPr>
          <w:lang w:val="fr-CA"/>
        </w:rPr>
        <w:t>erformance améliorée en presence des autres lors de taches simples</w:t>
      </w:r>
    </w:p>
    <w:p w14:paraId="6A859912" w14:textId="77777777" w:rsidR="00B878BB" w:rsidRDefault="000F3906" w:rsidP="007464E1">
      <w:pPr>
        <w:pStyle w:val="ListParagraph"/>
        <w:numPr>
          <w:ilvl w:val="0"/>
          <w:numId w:val="26"/>
        </w:numPr>
        <w:rPr>
          <w:lang w:val="fr-CA"/>
        </w:rPr>
      </w:pPr>
      <w:r w:rsidRPr="00B878BB">
        <w:rPr>
          <w:lang w:val="fr-CA"/>
        </w:rPr>
        <w:t>Des taches qu’on maitrise bien, qu’on est bon</w:t>
      </w:r>
    </w:p>
    <w:p w14:paraId="53F4481D" w14:textId="77777777" w:rsidR="007845B2" w:rsidRDefault="000F3906" w:rsidP="007464E1">
      <w:pPr>
        <w:pStyle w:val="ListParagraph"/>
        <w:numPr>
          <w:ilvl w:val="0"/>
          <w:numId w:val="26"/>
        </w:numPr>
        <w:rPr>
          <w:lang w:val="fr-CA"/>
        </w:rPr>
      </w:pPr>
      <w:r w:rsidRPr="00B878BB">
        <w:rPr>
          <w:lang w:val="fr-CA"/>
        </w:rPr>
        <w:t>Lorsque les tâches sont difficile, la présence des autres nuits à la performance</w:t>
      </w:r>
    </w:p>
    <w:p w14:paraId="224E2C2B" w14:textId="6D69CCA9" w:rsidR="000F3906" w:rsidRDefault="007845B2" w:rsidP="007464E1">
      <w:pPr>
        <w:pStyle w:val="ListParagraph"/>
        <w:numPr>
          <w:ilvl w:val="0"/>
          <w:numId w:val="26"/>
        </w:numPr>
        <w:rPr>
          <w:lang w:val="fr-CA"/>
        </w:rPr>
      </w:pPr>
      <w:r>
        <w:rPr>
          <w:lang w:val="fr-CA"/>
        </w:rPr>
        <w:t xml:space="preserve">Ce que vous faites de bien, vous avez des chances de le faire encore mieux devant un public et en particulier devant un public chaleureux </w:t>
      </w:r>
    </w:p>
    <w:p w14:paraId="0EDD5813" w14:textId="2E14A343" w:rsidR="007845B2" w:rsidRDefault="007845B2" w:rsidP="007464E1">
      <w:pPr>
        <w:pStyle w:val="ListParagraph"/>
        <w:numPr>
          <w:ilvl w:val="0"/>
          <w:numId w:val="26"/>
        </w:numPr>
        <w:rPr>
          <w:lang w:val="fr-CA"/>
        </w:rPr>
      </w:pPr>
      <w:r>
        <w:rPr>
          <w:lang w:val="fr-CA"/>
        </w:rPr>
        <w:t>Ce que vous trouvez difficile en temps normal peut sembler impossible lorsque d’autres vous regardent</w:t>
      </w:r>
    </w:p>
    <w:p w14:paraId="68C7FA82" w14:textId="207A3824" w:rsidR="00FA2CCD" w:rsidRDefault="00FA2CCD" w:rsidP="007464E1">
      <w:pPr>
        <w:pStyle w:val="ListParagraph"/>
        <w:numPr>
          <w:ilvl w:val="0"/>
          <w:numId w:val="26"/>
        </w:numPr>
        <w:rPr>
          <w:lang w:val="fr-CA"/>
        </w:rPr>
      </w:pPr>
      <w:r>
        <w:rPr>
          <w:lang w:val="fr-CA"/>
        </w:rPr>
        <w:t xml:space="preserve">Être observé individuellement </w:t>
      </w:r>
    </w:p>
    <w:p w14:paraId="0BC8713B" w14:textId="497F67F4" w:rsidR="00FA2CCD" w:rsidRDefault="00FA2CCD" w:rsidP="007464E1">
      <w:pPr>
        <w:pStyle w:val="ListParagraph"/>
        <w:numPr>
          <w:ilvl w:val="0"/>
          <w:numId w:val="26"/>
        </w:numPr>
        <w:rPr>
          <w:lang w:val="fr-CA"/>
        </w:rPr>
      </w:pPr>
      <w:r>
        <w:rPr>
          <w:lang w:val="fr-CA"/>
        </w:rPr>
        <w:t>Excitation accrue</w:t>
      </w:r>
    </w:p>
    <w:p w14:paraId="37C3CD03" w14:textId="2F1FA706" w:rsidR="00FA2CCD" w:rsidRDefault="00FA2CCD" w:rsidP="007464E1">
      <w:pPr>
        <w:pStyle w:val="ListParagraph"/>
        <w:numPr>
          <w:ilvl w:val="0"/>
          <w:numId w:val="26"/>
        </w:numPr>
        <w:rPr>
          <w:lang w:val="fr-CA"/>
        </w:rPr>
      </w:pPr>
      <w:r>
        <w:rPr>
          <w:lang w:val="fr-CA"/>
        </w:rPr>
        <w:t>Amplification du comportement dominant</w:t>
      </w:r>
    </w:p>
    <w:p w14:paraId="6C5752BD" w14:textId="2F89E77C" w:rsidR="00FA2CCD" w:rsidRDefault="00FA2CCD" w:rsidP="007464E1">
      <w:pPr>
        <w:pStyle w:val="ListParagraph"/>
        <w:numPr>
          <w:ilvl w:val="0"/>
          <w:numId w:val="26"/>
        </w:numPr>
        <w:rPr>
          <w:lang w:val="fr-CA"/>
        </w:rPr>
      </w:pPr>
      <w:r>
        <w:rPr>
          <w:lang w:val="fr-CA"/>
        </w:rPr>
        <w:t>Amélioration des résultats de l’exécution de taches simples ou bien maîtrisées en presence des autres</w:t>
      </w:r>
    </w:p>
    <w:p w14:paraId="58825BE8" w14:textId="57F01902" w:rsidR="00FA2CCD" w:rsidRPr="00B878BB" w:rsidRDefault="00FA2CCD" w:rsidP="007464E1">
      <w:pPr>
        <w:pStyle w:val="ListParagraph"/>
        <w:numPr>
          <w:ilvl w:val="0"/>
          <w:numId w:val="26"/>
        </w:numPr>
        <w:rPr>
          <w:lang w:val="fr-CA"/>
        </w:rPr>
      </w:pPr>
      <w:r>
        <w:rPr>
          <w:lang w:val="fr-CA"/>
        </w:rPr>
        <w:t xml:space="preserve">Situation inverse pour les taches mal maîtrisées </w:t>
      </w:r>
    </w:p>
    <w:p w14:paraId="2C01454A" w14:textId="77777777" w:rsidR="000F3906" w:rsidRDefault="000F3906" w:rsidP="005A6A46">
      <w:pPr>
        <w:pStyle w:val="ListParagraph"/>
        <w:numPr>
          <w:ilvl w:val="0"/>
          <w:numId w:val="2"/>
        </w:numPr>
        <w:rPr>
          <w:lang w:val="fr-CA"/>
        </w:rPr>
      </w:pPr>
      <w:r>
        <w:rPr>
          <w:lang w:val="fr-CA"/>
        </w:rPr>
        <w:t xml:space="preserve">Facilitation sociale : </w:t>
      </w:r>
      <w:r w:rsidR="00E6658A">
        <w:rPr>
          <w:lang w:val="fr-CA"/>
        </w:rPr>
        <w:t>explication possible</w:t>
      </w:r>
    </w:p>
    <w:p w14:paraId="2BB1D15A" w14:textId="36E93EDB" w:rsidR="007845B2" w:rsidRDefault="007845B2" w:rsidP="007464E1">
      <w:pPr>
        <w:pStyle w:val="ListParagraph"/>
        <w:numPr>
          <w:ilvl w:val="0"/>
          <w:numId w:val="23"/>
        </w:numPr>
        <w:rPr>
          <w:lang w:val="fr-CA"/>
        </w:rPr>
      </w:pPr>
      <w:r>
        <w:rPr>
          <w:lang w:val="fr-CA"/>
        </w:rPr>
        <w:t xml:space="preserve">La foule déclenche l’excitation </w:t>
      </w:r>
    </w:p>
    <w:p w14:paraId="47CBEF4A" w14:textId="393E7240" w:rsidR="00E6658A" w:rsidRDefault="00E6658A" w:rsidP="007464E1">
      <w:pPr>
        <w:pStyle w:val="ListParagraph"/>
        <w:numPr>
          <w:ilvl w:val="0"/>
          <w:numId w:val="23"/>
        </w:numPr>
        <w:rPr>
          <w:lang w:val="fr-CA"/>
        </w:rPr>
      </w:pPr>
      <w:r>
        <w:rPr>
          <w:lang w:val="fr-CA"/>
        </w:rPr>
        <w:t>La stimulation de la foule augmente la reponse la plus probable</w:t>
      </w:r>
    </w:p>
    <w:p w14:paraId="75A7C7B1" w14:textId="77777777" w:rsidR="00B878BB" w:rsidRDefault="00B878BB" w:rsidP="007464E1">
      <w:pPr>
        <w:pStyle w:val="ListParagraph"/>
        <w:numPr>
          <w:ilvl w:val="0"/>
          <w:numId w:val="23"/>
        </w:numPr>
        <w:rPr>
          <w:lang w:val="fr-CA"/>
        </w:rPr>
      </w:pPr>
      <w:r>
        <w:rPr>
          <w:lang w:val="fr-CA"/>
        </w:rPr>
        <w:t>La foule agit comme stimulation</w:t>
      </w:r>
    </w:p>
    <w:p w14:paraId="40A4BB06" w14:textId="77777777" w:rsidR="00B878BB" w:rsidRDefault="00B878BB" w:rsidP="007464E1">
      <w:pPr>
        <w:pStyle w:val="ListParagraph"/>
        <w:numPr>
          <w:ilvl w:val="0"/>
          <w:numId w:val="23"/>
        </w:numPr>
        <w:rPr>
          <w:lang w:val="fr-CA"/>
        </w:rPr>
      </w:pPr>
      <w:r>
        <w:rPr>
          <w:lang w:val="fr-CA"/>
        </w:rPr>
        <w:t xml:space="preserve">Tache facile = bonne réponse </w:t>
      </w:r>
    </w:p>
    <w:p w14:paraId="0AA7BA69" w14:textId="77777777" w:rsidR="00B878BB" w:rsidRDefault="00B878BB" w:rsidP="007464E1">
      <w:pPr>
        <w:pStyle w:val="ListParagraph"/>
        <w:numPr>
          <w:ilvl w:val="0"/>
          <w:numId w:val="23"/>
        </w:numPr>
        <w:rPr>
          <w:lang w:val="fr-CA"/>
        </w:rPr>
      </w:pPr>
      <w:r>
        <w:rPr>
          <w:lang w:val="fr-CA"/>
        </w:rPr>
        <w:t xml:space="preserve">Tache difficile = mauvaise réponse </w:t>
      </w:r>
    </w:p>
    <w:p w14:paraId="5FA710D4" w14:textId="77777777" w:rsidR="00B878BB" w:rsidRDefault="00B878BB" w:rsidP="00B878BB">
      <w:pPr>
        <w:pStyle w:val="ListParagraph"/>
        <w:numPr>
          <w:ilvl w:val="0"/>
          <w:numId w:val="2"/>
        </w:numPr>
        <w:rPr>
          <w:lang w:val="fr-CA"/>
        </w:rPr>
      </w:pPr>
      <w:r>
        <w:rPr>
          <w:lang w:val="fr-CA"/>
        </w:rPr>
        <w:t>Paresse sociale :</w:t>
      </w:r>
    </w:p>
    <w:p w14:paraId="5CC11B0A" w14:textId="1FF450BC" w:rsidR="007845B2" w:rsidRDefault="00981F20" w:rsidP="007464E1">
      <w:pPr>
        <w:pStyle w:val="ListParagraph"/>
        <w:numPr>
          <w:ilvl w:val="0"/>
          <w:numId w:val="24"/>
        </w:numPr>
        <w:rPr>
          <w:lang w:val="fr-CA"/>
        </w:rPr>
      </w:pPr>
      <w:r>
        <w:rPr>
          <w:lang w:val="fr-CA"/>
        </w:rPr>
        <w:t>Tendance qu’ont les sujets au sein d’un groupe à fournir un effort moindre quand la somme totale des efforts permet d’atteindre un but commun, que lorsqu’ils sont individuellement responsables de l’effort à fournir</w:t>
      </w:r>
    </w:p>
    <w:p w14:paraId="7AC9F2FE" w14:textId="60EEFDC8" w:rsidR="00981F20" w:rsidRDefault="00981F20" w:rsidP="007464E1">
      <w:pPr>
        <w:pStyle w:val="ListParagraph"/>
        <w:numPr>
          <w:ilvl w:val="0"/>
          <w:numId w:val="24"/>
        </w:numPr>
        <w:rPr>
          <w:lang w:val="fr-CA"/>
        </w:rPr>
      </w:pPr>
      <w:r>
        <w:rPr>
          <w:lang w:val="fr-CA"/>
        </w:rPr>
        <w:t>Se repose sur les efforts des autres membres du groupe</w:t>
      </w:r>
    </w:p>
    <w:p w14:paraId="273D882F" w14:textId="62727A0C" w:rsidR="00B878BB" w:rsidRDefault="00B878BB" w:rsidP="007464E1">
      <w:pPr>
        <w:pStyle w:val="ListParagraph"/>
        <w:numPr>
          <w:ilvl w:val="0"/>
          <w:numId w:val="24"/>
        </w:numPr>
        <w:rPr>
          <w:lang w:val="fr-CA"/>
        </w:rPr>
      </w:pPr>
      <w:r>
        <w:rPr>
          <w:lang w:val="fr-CA"/>
        </w:rPr>
        <w:t>Diminution de l’effort au sein d’un groupe orienté vers un but commun</w:t>
      </w:r>
    </w:p>
    <w:p w14:paraId="7E9E2D84" w14:textId="3F627665" w:rsidR="00B878BB" w:rsidRDefault="00B878BB" w:rsidP="007464E1">
      <w:pPr>
        <w:pStyle w:val="ListParagraph"/>
        <w:numPr>
          <w:ilvl w:val="0"/>
          <w:numId w:val="24"/>
        </w:numPr>
        <w:rPr>
          <w:lang w:val="fr-CA"/>
        </w:rPr>
      </w:pPr>
      <w:r>
        <w:rPr>
          <w:lang w:val="fr-CA"/>
        </w:rPr>
        <w:t xml:space="preserve">Quand on est dans un groupe, on se sent moins </w:t>
      </w:r>
      <w:r w:rsidR="00E421ED">
        <w:rPr>
          <w:lang w:val="fr-CA"/>
        </w:rPr>
        <w:t>responsable</w:t>
      </w:r>
      <w:r>
        <w:rPr>
          <w:lang w:val="fr-CA"/>
        </w:rPr>
        <w:t xml:space="preserve"> de la réponse </w:t>
      </w:r>
    </w:p>
    <w:p w14:paraId="154514DF" w14:textId="77777777" w:rsidR="00B878BB" w:rsidRDefault="00B878BB" w:rsidP="007464E1">
      <w:pPr>
        <w:pStyle w:val="ListParagraph"/>
        <w:numPr>
          <w:ilvl w:val="0"/>
          <w:numId w:val="24"/>
        </w:numPr>
        <w:rPr>
          <w:lang w:val="fr-CA"/>
        </w:rPr>
      </w:pPr>
      <w:r>
        <w:rPr>
          <w:lang w:val="fr-CA"/>
        </w:rPr>
        <w:t>Exemples :</w:t>
      </w:r>
    </w:p>
    <w:p w14:paraId="163E627E" w14:textId="77777777" w:rsidR="00B878BB" w:rsidRDefault="00B878BB" w:rsidP="00B878BB">
      <w:pPr>
        <w:pStyle w:val="ListParagraph"/>
        <w:numPr>
          <w:ilvl w:val="0"/>
          <w:numId w:val="14"/>
        </w:numPr>
        <w:rPr>
          <w:lang w:val="fr-CA"/>
        </w:rPr>
      </w:pPr>
      <w:r>
        <w:rPr>
          <w:lang w:val="fr-CA"/>
        </w:rPr>
        <w:t xml:space="preserve">Travail d’équipe </w:t>
      </w:r>
    </w:p>
    <w:p w14:paraId="72552714" w14:textId="33E08A93" w:rsidR="00B878BB" w:rsidRDefault="00B878BB" w:rsidP="00B878BB">
      <w:pPr>
        <w:pStyle w:val="ListParagraph"/>
        <w:numPr>
          <w:ilvl w:val="0"/>
          <w:numId w:val="14"/>
        </w:numPr>
        <w:rPr>
          <w:lang w:val="fr-CA"/>
        </w:rPr>
      </w:pPr>
      <w:r>
        <w:rPr>
          <w:lang w:val="fr-CA"/>
        </w:rPr>
        <w:t>Répondre à des questions en classe</w:t>
      </w:r>
    </w:p>
    <w:p w14:paraId="48310005" w14:textId="668E05BC" w:rsidR="00FA2CCD" w:rsidRDefault="00FA2CCD" w:rsidP="00FA2CCD">
      <w:pPr>
        <w:pStyle w:val="ListParagraph"/>
        <w:numPr>
          <w:ilvl w:val="0"/>
          <w:numId w:val="69"/>
        </w:numPr>
        <w:rPr>
          <w:lang w:val="fr-CA"/>
        </w:rPr>
      </w:pPr>
      <w:r>
        <w:rPr>
          <w:lang w:val="fr-CA"/>
        </w:rPr>
        <w:lastRenderedPageBreak/>
        <w:t>Projets collectifs</w:t>
      </w:r>
    </w:p>
    <w:p w14:paraId="717ED93B" w14:textId="7418EF56" w:rsidR="00FA2CCD" w:rsidRDefault="00FA2CCD" w:rsidP="00FA2CCD">
      <w:pPr>
        <w:pStyle w:val="ListParagraph"/>
        <w:numPr>
          <w:ilvl w:val="0"/>
          <w:numId w:val="69"/>
        </w:numPr>
        <w:rPr>
          <w:lang w:val="fr-CA"/>
        </w:rPr>
      </w:pPr>
      <w:r>
        <w:rPr>
          <w:lang w:val="fr-CA"/>
        </w:rPr>
        <w:t>Diminution du sentiment de responsabilité lorsque les peronnes ne sont pas individuellement responsables</w:t>
      </w:r>
    </w:p>
    <w:p w14:paraId="7BA2ADC0" w14:textId="6D854E2A" w:rsidR="00FA2CCD" w:rsidRDefault="00FA2CCD" w:rsidP="00FA2CCD">
      <w:pPr>
        <w:pStyle w:val="ListParagraph"/>
        <w:numPr>
          <w:ilvl w:val="0"/>
          <w:numId w:val="69"/>
        </w:numPr>
        <w:rPr>
          <w:lang w:val="fr-CA"/>
        </w:rPr>
      </w:pPr>
      <w:r>
        <w:rPr>
          <w:lang w:val="fr-CA"/>
        </w:rPr>
        <w:t>Diminution de l’effort</w:t>
      </w:r>
    </w:p>
    <w:p w14:paraId="47C92A05" w14:textId="77777777" w:rsidR="00B878BB" w:rsidRDefault="00B878BB" w:rsidP="00B878BB">
      <w:pPr>
        <w:pStyle w:val="ListParagraph"/>
        <w:numPr>
          <w:ilvl w:val="0"/>
          <w:numId w:val="2"/>
        </w:numPr>
        <w:rPr>
          <w:lang w:val="fr-CA"/>
        </w:rPr>
      </w:pPr>
      <w:r>
        <w:rPr>
          <w:lang w:val="fr-CA"/>
        </w:rPr>
        <w:t>Paresse Sociale : explication possible</w:t>
      </w:r>
    </w:p>
    <w:p w14:paraId="0B5DD01F" w14:textId="7E7BBD3E" w:rsidR="00B878BB" w:rsidRDefault="00B878BB" w:rsidP="007464E1">
      <w:pPr>
        <w:pStyle w:val="ListParagraph"/>
        <w:numPr>
          <w:ilvl w:val="0"/>
          <w:numId w:val="25"/>
        </w:numPr>
        <w:rPr>
          <w:lang w:val="fr-CA"/>
        </w:rPr>
      </w:pPr>
      <w:r>
        <w:rPr>
          <w:lang w:val="fr-CA"/>
        </w:rPr>
        <w:t xml:space="preserve">Se sent moins </w:t>
      </w:r>
      <w:r w:rsidR="000B1AAF">
        <w:rPr>
          <w:lang w:val="fr-CA"/>
        </w:rPr>
        <w:t>responsable</w:t>
      </w:r>
      <w:r>
        <w:rPr>
          <w:lang w:val="fr-CA"/>
        </w:rPr>
        <w:t xml:space="preserve"> du résultat </w:t>
      </w:r>
    </w:p>
    <w:p w14:paraId="2905E19F" w14:textId="77777777" w:rsidR="00B878BB" w:rsidRDefault="00B878BB" w:rsidP="007464E1">
      <w:pPr>
        <w:pStyle w:val="ListParagraph"/>
        <w:numPr>
          <w:ilvl w:val="0"/>
          <w:numId w:val="25"/>
        </w:numPr>
        <w:rPr>
          <w:lang w:val="fr-CA"/>
        </w:rPr>
      </w:pPr>
      <w:r>
        <w:rPr>
          <w:lang w:val="fr-CA"/>
        </w:rPr>
        <w:t>Se soucie moins de l’opinion des autres</w:t>
      </w:r>
    </w:p>
    <w:p w14:paraId="61AD589E" w14:textId="77777777" w:rsidR="00B878BB" w:rsidRDefault="00B878BB" w:rsidP="007464E1">
      <w:pPr>
        <w:pStyle w:val="ListParagraph"/>
        <w:numPr>
          <w:ilvl w:val="0"/>
          <w:numId w:val="25"/>
        </w:numPr>
        <w:rPr>
          <w:lang w:val="fr-CA"/>
        </w:rPr>
      </w:pPr>
      <w:r>
        <w:rPr>
          <w:lang w:val="fr-CA"/>
        </w:rPr>
        <w:t xml:space="preserve">Considère sa participation moins indispensable </w:t>
      </w:r>
    </w:p>
    <w:p w14:paraId="522D86A8" w14:textId="77777777" w:rsidR="00B878BB" w:rsidRDefault="00B878BB" w:rsidP="007464E1">
      <w:pPr>
        <w:pStyle w:val="ListParagraph"/>
        <w:numPr>
          <w:ilvl w:val="0"/>
          <w:numId w:val="25"/>
        </w:numPr>
        <w:rPr>
          <w:lang w:val="fr-CA"/>
        </w:rPr>
      </w:pPr>
      <w:r>
        <w:rPr>
          <w:lang w:val="fr-CA"/>
        </w:rPr>
        <w:t xml:space="preserve">On est plus inaperçue </w:t>
      </w:r>
    </w:p>
    <w:p w14:paraId="3793AC08" w14:textId="77777777" w:rsidR="00B878BB" w:rsidRDefault="00B878BB" w:rsidP="00B878BB">
      <w:pPr>
        <w:pStyle w:val="ListParagraph"/>
        <w:numPr>
          <w:ilvl w:val="0"/>
          <w:numId w:val="2"/>
        </w:numPr>
        <w:rPr>
          <w:lang w:val="fr-CA"/>
        </w:rPr>
      </w:pPr>
      <w:r>
        <w:rPr>
          <w:lang w:val="fr-CA"/>
        </w:rPr>
        <w:t>Desindividualisation :</w:t>
      </w:r>
    </w:p>
    <w:p w14:paraId="27304751" w14:textId="5475606C" w:rsidR="00981F20" w:rsidRDefault="00981F20" w:rsidP="007464E1">
      <w:pPr>
        <w:pStyle w:val="ListParagraph"/>
        <w:numPr>
          <w:ilvl w:val="0"/>
          <w:numId w:val="27"/>
        </w:numPr>
        <w:rPr>
          <w:lang w:val="fr-CA"/>
        </w:rPr>
      </w:pPr>
      <w:r>
        <w:rPr>
          <w:lang w:val="fr-CA"/>
        </w:rPr>
        <w:t>Perte de la conscience de soi et de son libre arbitre</w:t>
      </w:r>
    </w:p>
    <w:p w14:paraId="3600E0AF" w14:textId="34583FF5" w:rsidR="00981F20" w:rsidRDefault="00981F20" w:rsidP="007464E1">
      <w:pPr>
        <w:pStyle w:val="ListParagraph"/>
        <w:numPr>
          <w:ilvl w:val="0"/>
          <w:numId w:val="27"/>
        </w:numPr>
        <w:rPr>
          <w:lang w:val="fr-CA"/>
        </w:rPr>
      </w:pPr>
      <w:r>
        <w:rPr>
          <w:lang w:val="fr-CA"/>
        </w:rPr>
        <w:t xml:space="preserve">Cette desindividualisation se produit souvent lorsque la participation au </w:t>
      </w:r>
      <w:r w:rsidR="007C00F0">
        <w:rPr>
          <w:lang w:val="fr-CA"/>
        </w:rPr>
        <w:t>groupe</w:t>
      </w:r>
      <w:r>
        <w:rPr>
          <w:lang w:val="fr-CA"/>
        </w:rPr>
        <w:t xml:space="preserve"> est stimulante et permet de rester anonyme </w:t>
      </w:r>
    </w:p>
    <w:p w14:paraId="0C2F6C26" w14:textId="26BF5691" w:rsidR="00981F20" w:rsidRDefault="00981F20" w:rsidP="007464E1">
      <w:pPr>
        <w:pStyle w:val="ListParagraph"/>
        <w:numPr>
          <w:ilvl w:val="0"/>
          <w:numId w:val="27"/>
        </w:numPr>
        <w:rPr>
          <w:lang w:val="fr-CA"/>
        </w:rPr>
      </w:pPr>
      <w:r>
        <w:rPr>
          <w:lang w:val="fr-CA"/>
        </w:rPr>
        <w:t>Porter un masque</w:t>
      </w:r>
    </w:p>
    <w:p w14:paraId="1568B84B" w14:textId="3EB87B2F" w:rsidR="00981F20" w:rsidRDefault="00981F20" w:rsidP="007464E1">
      <w:pPr>
        <w:pStyle w:val="ListParagraph"/>
        <w:numPr>
          <w:ilvl w:val="0"/>
          <w:numId w:val="27"/>
        </w:numPr>
        <w:rPr>
          <w:lang w:val="fr-CA"/>
        </w:rPr>
      </w:pPr>
      <w:r>
        <w:rPr>
          <w:lang w:val="fr-CA"/>
        </w:rPr>
        <w:t>Nous rend plus sensibles à ce que ressent le groupe, pour le meilleur et pour le pire</w:t>
      </w:r>
    </w:p>
    <w:p w14:paraId="373B6FF2" w14:textId="4B8ACEE7" w:rsidR="00A75A2F" w:rsidRDefault="007E1A47" w:rsidP="007464E1">
      <w:pPr>
        <w:pStyle w:val="ListParagraph"/>
        <w:numPr>
          <w:ilvl w:val="0"/>
          <w:numId w:val="27"/>
        </w:numPr>
        <w:rPr>
          <w:lang w:val="fr-CA"/>
        </w:rPr>
      </w:pPr>
      <w:r>
        <w:rPr>
          <w:lang w:val="fr-CA"/>
        </w:rPr>
        <w:t>L’effet du groupe qui nous portent à être :</w:t>
      </w:r>
    </w:p>
    <w:p w14:paraId="7E4263DD" w14:textId="77777777" w:rsidR="005A51DE" w:rsidRDefault="005A51DE" w:rsidP="007464E1">
      <w:pPr>
        <w:pStyle w:val="ListParagraph"/>
        <w:numPr>
          <w:ilvl w:val="0"/>
          <w:numId w:val="28"/>
        </w:numPr>
        <w:rPr>
          <w:lang w:val="fr-CA"/>
        </w:rPr>
      </w:pPr>
      <w:r>
        <w:rPr>
          <w:lang w:val="fr-CA"/>
        </w:rPr>
        <w:t>Moins conscient de soi-meme</w:t>
      </w:r>
    </w:p>
    <w:p w14:paraId="53FE0407" w14:textId="77777777" w:rsidR="005A51DE" w:rsidRDefault="005A51DE" w:rsidP="007464E1">
      <w:pPr>
        <w:pStyle w:val="ListParagraph"/>
        <w:numPr>
          <w:ilvl w:val="0"/>
          <w:numId w:val="28"/>
        </w:numPr>
        <w:rPr>
          <w:lang w:val="fr-CA"/>
        </w:rPr>
      </w:pPr>
      <w:r>
        <w:rPr>
          <w:lang w:val="fr-CA"/>
        </w:rPr>
        <w:t xml:space="preserve">Moins réservé </w:t>
      </w:r>
    </w:p>
    <w:p w14:paraId="52ED6C5D" w14:textId="77777777" w:rsidR="005A51DE" w:rsidRDefault="005A51DE" w:rsidP="007464E1">
      <w:pPr>
        <w:pStyle w:val="ListParagraph"/>
        <w:numPr>
          <w:ilvl w:val="0"/>
          <w:numId w:val="28"/>
        </w:numPr>
        <w:rPr>
          <w:lang w:val="fr-CA"/>
        </w:rPr>
      </w:pPr>
      <w:r>
        <w:rPr>
          <w:lang w:val="fr-CA"/>
        </w:rPr>
        <w:t>Stimulés et anonymes</w:t>
      </w:r>
    </w:p>
    <w:p w14:paraId="7963143B" w14:textId="77777777" w:rsidR="005A51DE" w:rsidRDefault="005A51DE" w:rsidP="007464E1">
      <w:pPr>
        <w:pStyle w:val="ListParagraph"/>
        <w:numPr>
          <w:ilvl w:val="0"/>
          <w:numId w:val="28"/>
        </w:numPr>
        <w:rPr>
          <w:lang w:val="fr-CA"/>
        </w:rPr>
      </w:pPr>
      <w:r>
        <w:rPr>
          <w:lang w:val="fr-CA"/>
        </w:rPr>
        <w:t xml:space="preserve">Diminue notre sentiment de responsabilité </w:t>
      </w:r>
    </w:p>
    <w:p w14:paraId="690C2393" w14:textId="77777777" w:rsidR="005A51DE" w:rsidRDefault="005A51DE" w:rsidP="007464E1">
      <w:pPr>
        <w:pStyle w:val="ListParagraph"/>
        <w:numPr>
          <w:ilvl w:val="0"/>
          <w:numId w:val="27"/>
        </w:numPr>
        <w:rPr>
          <w:lang w:val="fr-CA"/>
        </w:rPr>
      </w:pPr>
      <w:r>
        <w:rPr>
          <w:lang w:val="fr-CA"/>
        </w:rPr>
        <w:t>Ex : une manifestation, a un concert</w:t>
      </w:r>
    </w:p>
    <w:p w14:paraId="11BDC042" w14:textId="465AA06D" w:rsidR="00A75A2F" w:rsidRDefault="005A51DE" w:rsidP="007464E1">
      <w:pPr>
        <w:pStyle w:val="ListParagraph"/>
        <w:numPr>
          <w:ilvl w:val="0"/>
          <w:numId w:val="27"/>
        </w:numPr>
        <w:rPr>
          <w:lang w:val="fr-CA"/>
        </w:rPr>
      </w:pPr>
      <w:r>
        <w:rPr>
          <w:lang w:val="fr-CA"/>
        </w:rPr>
        <w:t xml:space="preserve">La noirceur contribue à la desindividualisation </w:t>
      </w:r>
    </w:p>
    <w:p w14:paraId="1DC95416" w14:textId="56D74F39" w:rsidR="00981F20" w:rsidRDefault="00FA2CCD" w:rsidP="007464E1">
      <w:pPr>
        <w:pStyle w:val="ListParagraph"/>
        <w:numPr>
          <w:ilvl w:val="0"/>
          <w:numId w:val="27"/>
        </w:numPr>
        <w:rPr>
          <w:lang w:val="fr-CA"/>
        </w:rPr>
      </w:pPr>
      <w:r>
        <w:rPr>
          <w:lang w:val="fr-CA"/>
        </w:rPr>
        <w:t>Effet de groupe qui favorise l’excitation et l’anonymat</w:t>
      </w:r>
    </w:p>
    <w:p w14:paraId="1D072842" w14:textId="38075032" w:rsidR="00FA2CCD" w:rsidRDefault="00FA2CCD" w:rsidP="007464E1">
      <w:pPr>
        <w:pStyle w:val="ListParagraph"/>
        <w:numPr>
          <w:ilvl w:val="0"/>
          <w:numId w:val="27"/>
        </w:numPr>
        <w:rPr>
          <w:lang w:val="fr-CA"/>
        </w:rPr>
      </w:pPr>
      <w:r>
        <w:rPr>
          <w:lang w:val="fr-CA"/>
        </w:rPr>
        <w:t>Baisse de la conscience de soi</w:t>
      </w:r>
    </w:p>
    <w:p w14:paraId="0B9C57BF" w14:textId="5C368D88" w:rsidR="00FA2CCD" w:rsidRPr="00CA4022" w:rsidRDefault="00FA2CCD" w:rsidP="007464E1">
      <w:pPr>
        <w:pStyle w:val="ListParagraph"/>
        <w:numPr>
          <w:ilvl w:val="0"/>
          <w:numId w:val="27"/>
        </w:numPr>
        <w:rPr>
          <w:lang w:val="fr-CA"/>
        </w:rPr>
      </w:pPr>
      <w:r>
        <w:rPr>
          <w:lang w:val="fr-CA"/>
        </w:rPr>
        <w:t xml:space="preserve">Maitrise de soi réduite </w:t>
      </w:r>
    </w:p>
    <w:p w14:paraId="37854F23" w14:textId="77777777" w:rsidR="005A6A46" w:rsidRDefault="00CA4022" w:rsidP="00884044">
      <w:pPr>
        <w:pStyle w:val="ListParagraph"/>
        <w:numPr>
          <w:ilvl w:val="0"/>
          <w:numId w:val="3"/>
        </w:numPr>
        <w:rPr>
          <w:lang w:val="fr-CA"/>
        </w:rPr>
      </w:pPr>
      <w:r>
        <w:rPr>
          <w:lang w:val="fr-CA"/>
        </w:rPr>
        <w:t>Effets des interaction de groupe :</w:t>
      </w:r>
    </w:p>
    <w:p w14:paraId="1039BD2C" w14:textId="77777777" w:rsidR="00CA4022" w:rsidRDefault="00CA4022" w:rsidP="00CA4022">
      <w:pPr>
        <w:pStyle w:val="ListParagraph"/>
        <w:numPr>
          <w:ilvl w:val="0"/>
          <w:numId w:val="2"/>
        </w:numPr>
        <w:rPr>
          <w:lang w:val="fr-CA"/>
        </w:rPr>
      </w:pPr>
      <w:r>
        <w:rPr>
          <w:lang w:val="fr-CA"/>
        </w:rPr>
        <w:t>Polarisation du groupe :</w:t>
      </w:r>
    </w:p>
    <w:p w14:paraId="58B3CDC4" w14:textId="2BA3C1C4" w:rsidR="00FA2CCD" w:rsidRDefault="00FA2CCD" w:rsidP="007464E1">
      <w:pPr>
        <w:pStyle w:val="ListParagraph"/>
        <w:numPr>
          <w:ilvl w:val="0"/>
          <w:numId w:val="29"/>
        </w:numPr>
        <w:rPr>
          <w:lang w:val="fr-CA"/>
        </w:rPr>
      </w:pPr>
      <w:r>
        <w:rPr>
          <w:lang w:val="fr-CA"/>
        </w:rPr>
        <w:t>Affirmation des opinions dominantes d’un groupe par la discussion au sein du groupe</w:t>
      </w:r>
    </w:p>
    <w:p w14:paraId="444D3B71" w14:textId="71308D97" w:rsidR="00E80AA2" w:rsidRDefault="00E80AA2" w:rsidP="007464E1">
      <w:pPr>
        <w:pStyle w:val="ListParagraph"/>
        <w:numPr>
          <w:ilvl w:val="0"/>
          <w:numId w:val="29"/>
        </w:numPr>
        <w:rPr>
          <w:lang w:val="fr-CA"/>
        </w:rPr>
      </w:pPr>
      <w:r>
        <w:rPr>
          <w:lang w:val="fr-CA"/>
        </w:rPr>
        <w:t>Les croyances et les attitudes que nous apportons à un groupe se renforces à mesure que nous parlons avec d’autres personnes partageant la même opinion</w:t>
      </w:r>
    </w:p>
    <w:p w14:paraId="6EB4BB7C" w14:textId="1A588345" w:rsidR="00E80AA2" w:rsidRDefault="00E80AA2" w:rsidP="007464E1">
      <w:pPr>
        <w:pStyle w:val="ListParagraph"/>
        <w:numPr>
          <w:ilvl w:val="0"/>
          <w:numId w:val="29"/>
        </w:numPr>
        <w:rPr>
          <w:lang w:val="fr-CA"/>
        </w:rPr>
      </w:pPr>
      <w:r>
        <w:rPr>
          <w:lang w:val="fr-CA"/>
        </w:rPr>
        <w:t xml:space="preserve">Peut être positif ou négatif </w:t>
      </w:r>
    </w:p>
    <w:p w14:paraId="50B09F38" w14:textId="4DA357D7" w:rsidR="00E80AA2" w:rsidRDefault="00E80AA2" w:rsidP="007464E1">
      <w:pPr>
        <w:pStyle w:val="ListParagraph"/>
        <w:numPr>
          <w:ilvl w:val="0"/>
          <w:numId w:val="29"/>
        </w:numPr>
        <w:rPr>
          <w:lang w:val="fr-CA"/>
        </w:rPr>
      </w:pPr>
      <w:r>
        <w:rPr>
          <w:lang w:val="fr-CA"/>
        </w:rPr>
        <w:t xml:space="preserve">Les préjugés peuvent se renforcer </w:t>
      </w:r>
    </w:p>
    <w:p w14:paraId="0E6DADD9" w14:textId="707FF0FA" w:rsidR="00E80AA2" w:rsidRDefault="00E80AA2" w:rsidP="007464E1">
      <w:pPr>
        <w:pStyle w:val="ListParagraph"/>
        <w:numPr>
          <w:ilvl w:val="0"/>
          <w:numId w:val="29"/>
        </w:numPr>
        <w:rPr>
          <w:lang w:val="fr-CA"/>
        </w:rPr>
      </w:pPr>
      <w:r>
        <w:rPr>
          <w:lang w:val="fr-CA"/>
        </w:rPr>
        <w:t>Peut nourrir l’extrémisme, le terrorise et les pensées suicidaires</w:t>
      </w:r>
    </w:p>
    <w:p w14:paraId="774C9962" w14:textId="5D46D31A" w:rsidR="00E80AA2" w:rsidRDefault="00E80AA2" w:rsidP="007464E1">
      <w:pPr>
        <w:pStyle w:val="ListParagraph"/>
        <w:numPr>
          <w:ilvl w:val="0"/>
          <w:numId w:val="29"/>
        </w:numPr>
        <w:rPr>
          <w:lang w:val="fr-CA"/>
        </w:rPr>
      </w:pPr>
      <w:r>
        <w:rPr>
          <w:lang w:val="fr-CA"/>
        </w:rPr>
        <w:t>Nous contre eux</w:t>
      </w:r>
    </w:p>
    <w:p w14:paraId="011D83F6" w14:textId="5EE3437B" w:rsidR="00E80AA2" w:rsidRDefault="00E80AA2" w:rsidP="007464E1">
      <w:pPr>
        <w:pStyle w:val="ListParagraph"/>
        <w:numPr>
          <w:ilvl w:val="0"/>
          <w:numId w:val="29"/>
        </w:numPr>
        <w:rPr>
          <w:lang w:val="fr-CA"/>
        </w:rPr>
      </w:pPr>
      <w:r>
        <w:rPr>
          <w:lang w:val="fr-CA"/>
        </w:rPr>
        <w:t>Peut être fait de façon virtuel via l’internet et les réseaux sociaux</w:t>
      </w:r>
    </w:p>
    <w:p w14:paraId="4FA0A777" w14:textId="66BC34D6" w:rsidR="00E80AA2" w:rsidRDefault="00E80AA2" w:rsidP="007464E1">
      <w:pPr>
        <w:pStyle w:val="ListParagraph"/>
        <w:numPr>
          <w:ilvl w:val="0"/>
          <w:numId w:val="29"/>
        </w:numPr>
        <w:rPr>
          <w:lang w:val="fr-CA"/>
        </w:rPr>
      </w:pPr>
      <w:r>
        <w:rPr>
          <w:lang w:val="fr-CA"/>
        </w:rPr>
        <w:t xml:space="preserve">Séparation + conversation = polarisation </w:t>
      </w:r>
    </w:p>
    <w:p w14:paraId="5D43E097" w14:textId="1C8057A6" w:rsidR="00E80AA2" w:rsidRDefault="00E80AA2" w:rsidP="007464E1">
      <w:pPr>
        <w:pStyle w:val="ListParagraph"/>
        <w:numPr>
          <w:ilvl w:val="0"/>
          <w:numId w:val="29"/>
        </w:numPr>
        <w:rPr>
          <w:lang w:val="fr-CA"/>
        </w:rPr>
      </w:pPr>
      <w:r>
        <w:rPr>
          <w:lang w:val="fr-CA"/>
        </w:rPr>
        <w:t xml:space="preserve">En reliant et en amplifiant les penchants des personnes ayant les mêmes opinions, Internet peut avoir des conséquences particulièrement néfastes mais aussi particulièrement positives </w:t>
      </w:r>
    </w:p>
    <w:p w14:paraId="121AF117" w14:textId="30FC436F" w:rsidR="00CA4022" w:rsidRDefault="00CA4022" w:rsidP="007464E1">
      <w:pPr>
        <w:pStyle w:val="ListParagraph"/>
        <w:numPr>
          <w:ilvl w:val="0"/>
          <w:numId w:val="29"/>
        </w:numPr>
        <w:rPr>
          <w:lang w:val="fr-CA"/>
        </w:rPr>
      </w:pPr>
      <w:r>
        <w:rPr>
          <w:lang w:val="fr-CA"/>
        </w:rPr>
        <w:t>Accroissement des tendances dominantes d’un groupe :</w:t>
      </w:r>
    </w:p>
    <w:p w14:paraId="2E9FCA5C" w14:textId="6C792D7D" w:rsidR="0046092D" w:rsidRDefault="00F22326" w:rsidP="007464E1">
      <w:pPr>
        <w:pStyle w:val="ListParagraph"/>
        <w:numPr>
          <w:ilvl w:val="0"/>
          <w:numId w:val="30"/>
        </w:numPr>
        <w:rPr>
          <w:lang w:val="fr-CA"/>
        </w:rPr>
      </w:pPr>
      <w:r>
        <w:rPr>
          <w:lang w:val="fr-CA"/>
        </w:rPr>
        <w:t>Survient</w:t>
      </w:r>
      <w:r w:rsidR="0046092D">
        <w:rPr>
          <w:lang w:val="fr-CA"/>
        </w:rPr>
        <w:t xml:space="preserve"> lorsque les membres des groupes discutes des attitudes qui les rapprochent </w:t>
      </w:r>
    </w:p>
    <w:p w14:paraId="4322FE71" w14:textId="77777777" w:rsidR="006B27C3" w:rsidRDefault="006B27C3" w:rsidP="007464E1">
      <w:pPr>
        <w:pStyle w:val="ListParagraph"/>
        <w:numPr>
          <w:ilvl w:val="0"/>
          <w:numId w:val="30"/>
        </w:numPr>
        <w:rPr>
          <w:lang w:val="fr-CA"/>
        </w:rPr>
      </w:pPr>
      <w:r>
        <w:rPr>
          <w:lang w:val="fr-CA"/>
        </w:rPr>
        <w:t>La difference entre les groupes s’accentue avec le temps (polarisation; nous / eux)</w:t>
      </w:r>
    </w:p>
    <w:p w14:paraId="308818C8" w14:textId="77777777" w:rsidR="0046092D" w:rsidRDefault="00AB51F4" w:rsidP="007464E1">
      <w:pPr>
        <w:pStyle w:val="ListParagraph"/>
        <w:numPr>
          <w:ilvl w:val="0"/>
          <w:numId w:val="29"/>
        </w:numPr>
        <w:rPr>
          <w:lang w:val="fr-CA"/>
        </w:rPr>
      </w:pPr>
      <w:r>
        <w:rPr>
          <w:lang w:val="fr-CA"/>
        </w:rPr>
        <w:t>Ex : racisme</w:t>
      </w:r>
    </w:p>
    <w:p w14:paraId="702B816D" w14:textId="77777777" w:rsidR="00AB51F4" w:rsidRDefault="00AB51F4" w:rsidP="007464E1">
      <w:pPr>
        <w:pStyle w:val="ListParagraph"/>
        <w:numPr>
          <w:ilvl w:val="0"/>
          <w:numId w:val="29"/>
        </w:numPr>
        <w:rPr>
          <w:lang w:val="fr-CA"/>
        </w:rPr>
      </w:pPr>
      <w:r>
        <w:rPr>
          <w:lang w:val="fr-CA"/>
        </w:rPr>
        <w:t>On se donne plus d’argument</w:t>
      </w:r>
    </w:p>
    <w:p w14:paraId="50112B75" w14:textId="4508C6BB" w:rsidR="00AB51F4" w:rsidRDefault="00C97301" w:rsidP="007464E1">
      <w:pPr>
        <w:pStyle w:val="ListParagraph"/>
        <w:numPr>
          <w:ilvl w:val="0"/>
          <w:numId w:val="29"/>
        </w:numPr>
        <w:rPr>
          <w:lang w:val="fr-CA"/>
        </w:rPr>
      </w:pPr>
      <w:r>
        <w:rPr>
          <w:noProof/>
        </w:rPr>
        <w:lastRenderedPageBreak/>
        <w:drawing>
          <wp:anchor distT="0" distB="0" distL="114300" distR="114300" simplePos="0" relativeHeight="251658241" behindDoc="0" locked="0" layoutInCell="1" allowOverlap="1" wp14:anchorId="20899C09" wp14:editId="43BC0D7B">
            <wp:simplePos x="0" y="0"/>
            <wp:positionH relativeFrom="column">
              <wp:posOffset>1160780</wp:posOffset>
            </wp:positionH>
            <wp:positionV relativeFrom="paragraph">
              <wp:posOffset>190500</wp:posOffset>
            </wp:positionV>
            <wp:extent cx="2400935" cy="3397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0935" cy="339725"/>
                    </a:xfrm>
                    <a:prstGeom prst="rect">
                      <a:avLst/>
                    </a:prstGeom>
                  </pic:spPr>
                </pic:pic>
              </a:graphicData>
            </a:graphic>
            <wp14:sizeRelH relativeFrom="margin">
              <wp14:pctWidth>0</wp14:pctWidth>
            </wp14:sizeRelH>
            <wp14:sizeRelV relativeFrom="margin">
              <wp14:pctHeight>0</wp14:pctHeight>
            </wp14:sizeRelV>
          </wp:anchor>
        </w:drawing>
      </w:r>
      <w:r w:rsidR="00AB51F4">
        <w:rPr>
          <w:lang w:val="fr-CA"/>
        </w:rPr>
        <w:t xml:space="preserve">On devient encore plus </w:t>
      </w:r>
      <w:r w:rsidR="00EB22D4">
        <w:rPr>
          <w:lang w:val="fr-CA"/>
        </w:rPr>
        <w:t>pour</w:t>
      </w:r>
      <w:r w:rsidR="00AB51F4">
        <w:rPr>
          <w:lang w:val="fr-CA"/>
        </w:rPr>
        <w:t xml:space="preserve"> ou encore plus contre</w:t>
      </w:r>
    </w:p>
    <w:p w14:paraId="3DBD00E5" w14:textId="77777777" w:rsidR="00AB51F4" w:rsidRDefault="00AB51F4" w:rsidP="007464E1">
      <w:pPr>
        <w:pStyle w:val="ListParagraph"/>
        <w:numPr>
          <w:ilvl w:val="0"/>
          <w:numId w:val="29"/>
        </w:numPr>
        <w:rPr>
          <w:lang w:val="fr-CA"/>
        </w:rPr>
      </w:pPr>
    </w:p>
    <w:p w14:paraId="16D81F6B" w14:textId="77777777" w:rsidR="0046092D" w:rsidRDefault="00E65489" w:rsidP="00CA4022">
      <w:pPr>
        <w:pStyle w:val="ListParagraph"/>
        <w:numPr>
          <w:ilvl w:val="0"/>
          <w:numId w:val="2"/>
        </w:numPr>
        <w:rPr>
          <w:lang w:val="fr-CA"/>
        </w:rPr>
      </w:pPr>
      <w:r>
        <w:rPr>
          <w:lang w:val="fr-CA"/>
        </w:rPr>
        <w:t>Pensée de groupe :</w:t>
      </w:r>
    </w:p>
    <w:p w14:paraId="45E9DFC5" w14:textId="1494F0B0" w:rsidR="0061305C" w:rsidRPr="0061305C" w:rsidRDefault="00FA2CCD" w:rsidP="0061305C">
      <w:pPr>
        <w:pStyle w:val="ListParagraph"/>
        <w:numPr>
          <w:ilvl w:val="0"/>
          <w:numId w:val="31"/>
        </w:numPr>
        <w:rPr>
          <w:lang w:val="fr-CA"/>
        </w:rPr>
      </w:pPr>
      <w:r>
        <w:rPr>
          <w:lang w:val="fr-CA"/>
        </w:rPr>
        <w:t xml:space="preserve">Mode de pensée engendrée par le désir d’être en harmonie avec les décisions prises par le groupe, en n’évaluant pas </w:t>
      </w:r>
      <w:r w:rsidR="004F2D87">
        <w:rPr>
          <w:lang w:val="fr-CA"/>
        </w:rPr>
        <w:t>l</w:t>
      </w:r>
      <w:r>
        <w:rPr>
          <w:lang w:val="fr-CA"/>
        </w:rPr>
        <w:t xml:space="preserve">es autres alternatives plus réalistes </w:t>
      </w:r>
    </w:p>
    <w:p w14:paraId="7C3A179F" w14:textId="21D385F9" w:rsidR="00E65489" w:rsidRDefault="00E65489" w:rsidP="007464E1">
      <w:pPr>
        <w:pStyle w:val="ListParagraph"/>
        <w:numPr>
          <w:ilvl w:val="0"/>
          <w:numId w:val="31"/>
        </w:numPr>
        <w:rPr>
          <w:lang w:val="fr-CA"/>
        </w:rPr>
      </w:pPr>
      <w:r>
        <w:rPr>
          <w:lang w:val="fr-CA"/>
        </w:rPr>
        <w:t>Pensée harmonieuse mais irréaliste d’un groupe</w:t>
      </w:r>
    </w:p>
    <w:p w14:paraId="5BA9211A" w14:textId="77777777" w:rsidR="00E65489" w:rsidRDefault="00E65489" w:rsidP="007464E1">
      <w:pPr>
        <w:pStyle w:val="ListParagraph"/>
        <w:numPr>
          <w:ilvl w:val="0"/>
          <w:numId w:val="31"/>
        </w:numPr>
        <w:rPr>
          <w:lang w:val="fr-CA"/>
        </w:rPr>
      </w:pPr>
      <w:r>
        <w:rPr>
          <w:lang w:val="fr-CA"/>
        </w:rPr>
        <w:t>Souvent alimentée par :</w:t>
      </w:r>
    </w:p>
    <w:p w14:paraId="0267C37B" w14:textId="77777777" w:rsidR="00E65489" w:rsidRDefault="00E65489" w:rsidP="007464E1">
      <w:pPr>
        <w:pStyle w:val="ListParagraph"/>
        <w:numPr>
          <w:ilvl w:val="0"/>
          <w:numId w:val="32"/>
        </w:numPr>
        <w:rPr>
          <w:lang w:val="fr-CA"/>
        </w:rPr>
      </w:pPr>
      <w:r>
        <w:rPr>
          <w:lang w:val="fr-CA"/>
        </w:rPr>
        <w:t>Un excès de confiance</w:t>
      </w:r>
    </w:p>
    <w:p w14:paraId="61C301C6" w14:textId="77777777" w:rsidR="00E65489" w:rsidRDefault="00E65489" w:rsidP="007464E1">
      <w:pPr>
        <w:pStyle w:val="ListParagraph"/>
        <w:numPr>
          <w:ilvl w:val="0"/>
          <w:numId w:val="32"/>
        </w:numPr>
        <w:rPr>
          <w:lang w:val="fr-CA"/>
        </w:rPr>
      </w:pPr>
      <w:r>
        <w:rPr>
          <w:lang w:val="fr-CA"/>
        </w:rPr>
        <w:t>Le conformisme</w:t>
      </w:r>
    </w:p>
    <w:p w14:paraId="1127FCB3" w14:textId="77777777" w:rsidR="00E65489" w:rsidRDefault="00E65489" w:rsidP="007464E1">
      <w:pPr>
        <w:pStyle w:val="ListParagraph"/>
        <w:numPr>
          <w:ilvl w:val="0"/>
          <w:numId w:val="32"/>
        </w:numPr>
        <w:rPr>
          <w:lang w:val="fr-CA"/>
        </w:rPr>
      </w:pPr>
      <w:r>
        <w:rPr>
          <w:lang w:val="fr-CA"/>
        </w:rPr>
        <w:t xml:space="preserve">L’autojustification </w:t>
      </w:r>
    </w:p>
    <w:p w14:paraId="46161B7F" w14:textId="77777777" w:rsidR="00E65489" w:rsidRDefault="00E65489" w:rsidP="007464E1">
      <w:pPr>
        <w:pStyle w:val="ListParagraph"/>
        <w:numPr>
          <w:ilvl w:val="0"/>
          <w:numId w:val="32"/>
        </w:numPr>
        <w:rPr>
          <w:lang w:val="fr-CA"/>
        </w:rPr>
      </w:pPr>
      <w:r>
        <w:rPr>
          <w:lang w:val="fr-CA"/>
        </w:rPr>
        <w:t>La polarisation du groupe</w:t>
      </w:r>
    </w:p>
    <w:p w14:paraId="5929A104" w14:textId="77777777" w:rsidR="00E65489" w:rsidRDefault="00E65489" w:rsidP="007464E1">
      <w:pPr>
        <w:pStyle w:val="ListParagraph"/>
        <w:numPr>
          <w:ilvl w:val="0"/>
          <w:numId w:val="31"/>
        </w:numPr>
        <w:rPr>
          <w:lang w:val="fr-CA"/>
        </w:rPr>
      </w:pPr>
      <w:r>
        <w:rPr>
          <w:lang w:val="fr-CA"/>
        </w:rPr>
        <w:t xml:space="preserve">Refute les opinions différentes, les critiques </w:t>
      </w:r>
    </w:p>
    <w:p w14:paraId="2D12F40A" w14:textId="77777777" w:rsidR="00E65489" w:rsidRDefault="00E65489" w:rsidP="007464E1">
      <w:pPr>
        <w:pStyle w:val="ListParagraph"/>
        <w:numPr>
          <w:ilvl w:val="0"/>
          <w:numId w:val="31"/>
        </w:numPr>
        <w:rPr>
          <w:lang w:val="fr-CA"/>
        </w:rPr>
      </w:pPr>
      <w:r>
        <w:rPr>
          <w:lang w:val="fr-CA"/>
        </w:rPr>
        <w:t xml:space="preserve">On est tres biaisés </w:t>
      </w:r>
    </w:p>
    <w:p w14:paraId="4B28F874" w14:textId="2AA461FB" w:rsidR="00E65489" w:rsidRDefault="00E65489" w:rsidP="007464E1">
      <w:pPr>
        <w:pStyle w:val="ListParagraph"/>
        <w:numPr>
          <w:ilvl w:val="0"/>
          <w:numId w:val="31"/>
        </w:numPr>
        <w:rPr>
          <w:lang w:val="fr-CA"/>
        </w:rPr>
      </w:pPr>
      <w:r>
        <w:rPr>
          <w:lang w:val="fr-CA"/>
        </w:rPr>
        <w:t>E</w:t>
      </w:r>
      <w:r w:rsidR="00001366">
        <w:rPr>
          <w:lang w:val="fr-CA"/>
        </w:rPr>
        <w:t xml:space="preserve">x </w:t>
      </w:r>
      <w:r>
        <w:rPr>
          <w:lang w:val="fr-CA"/>
        </w:rPr>
        <w:t>: partie politique</w:t>
      </w:r>
    </w:p>
    <w:p w14:paraId="7DD0454A" w14:textId="77777777" w:rsidR="00E65489" w:rsidRDefault="00E65489" w:rsidP="007464E1">
      <w:pPr>
        <w:pStyle w:val="ListParagraph"/>
        <w:numPr>
          <w:ilvl w:val="0"/>
          <w:numId w:val="31"/>
        </w:numPr>
        <w:rPr>
          <w:lang w:val="fr-CA"/>
        </w:rPr>
      </w:pPr>
      <w:r>
        <w:rPr>
          <w:lang w:val="fr-CA"/>
        </w:rPr>
        <w:t>Peut être</w:t>
      </w:r>
      <w:r w:rsidR="00F74E7D">
        <w:rPr>
          <w:lang w:val="fr-CA"/>
        </w:rPr>
        <w:t xml:space="preserve"> malsain</w:t>
      </w:r>
      <w:r>
        <w:rPr>
          <w:lang w:val="fr-CA"/>
        </w:rPr>
        <w:t xml:space="preserve"> car ils réfutent toutes les opinions différentes </w:t>
      </w:r>
    </w:p>
    <w:p w14:paraId="39FF2F34" w14:textId="77777777" w:rsidR="00E65489" w:rsidRDefault="00E65489" w:rsidP="007464E1">
      <w:pPr>
        <w:pStyle w:val="ListParagraph"/>
        <w:numPr>
          <w:ilvl w:val="0"/>
          <w:numId w:val="31"/>
        </w:numPr>
        <w:rPr>
          <w:lang w:val="fr-CA"/>
        </w:rPr>
      </w:pPr>
      <w:r>
        <w:rPr>
          <w:lang w:val="fr-CA"/>
        </w:rPr>
        <w:t xml:space="preserve">Peut être </w:t>
      </w:r>
      <w:r w:rsidR="00F74E7D">
        <w:rPr>
          <w:lang w:val="fr-CA"/>
        </w:rPr>
        <w:t xml:space="preserve">un problème et amener des mauvaises décisions </w:t>
      </w:r>
    </w:p>
    <w:p w14:paraId="0DC2B988" w14:textId="77777777" w:rsidR="00E433A3" w:rsidRDefault="00E433A3" w:rsidP="00E433A3">
      <w:pPr>
        <w:rPr>
          <w:lang w:val="fr-CA"/>
        </w:rPr>
      </w:pPr>
    </w:p>
    <w:p w14:paraId="02544F81" w14:textId="77777777" w:rsidR="00E433A3" w:rsidRDefault="00E433A3" w:rsidP="00E433A3">
      <w:pPr>
        <w:rPr>
          <w:lang w:val="fr-CA"/>
        </w:rPr>
      </w:pPr>
      <w:r>
        <w:rPr>
          <w:b/>
          <w:lang w:val="fr-CA"/>
        </w:rPr>
        <w:t>Le pouvoir des individus :</w:t>
      </w:r>
    </w:p>
    <w:p w14:paraId="777ACB12" w14:textId="2B17B556" w:rsidR="00E433A3" w:rsidRDefault="00E433A3" w:rsidP="00E433A3">
      <w:pPr>
        <w:pStyle w:val="ListParagraph"/>
        <w:numPr>
          <w:ilvl w:val="0"/>
          <w:numId w:val="3"/>
        </w:numPr>
        <w:rPr>
          <w:lang w:val="fr-CA"/>
        </w:rPr>
      </w:pPr>
      <w:r>
        <w:rPr>
          <w:lang w:val="fr-CA"/>
        </w:rPr>
        <w:t xml:space="preserve">Le controle social </w:t>
      </w:r>
      <w:r w:rsidR="0061305C">
        <w:rPr>
          <w:lang w:val="fr-CA"/>
        </w:rPr>
        <w:t>(</w:t>
      </w:r>
      <w:r w:rsidR="008C506B">
        <w:rPr>
          <w:lang w:val="fr-CA"/>
        </w:rPr>
        <w:t xml:space="preserve">le pouvoir de la situation) </w:t>
      </w:r>
      <w:r>
        <w:rPr>
          <w:lang w:val="fr-CA"/>
        </w:rPr>
        <w:t>et le controle personnel</w:t>
      </w:r>
      <w:r w:rsidR="008C506B">
        <w:rPr>
          <w:lang w:val="fr-CA"/>
        </w:rPr>
        <w:t xml:space="preserve"> (le pouvoir de l’individu)</w:t>
      </w:r>
      <w:r>
        <w:rPr>
          <w:lang w:val="fr-CA"/>
        </w:rPr>
        <w:t xml:space="preserve"> interagissent</w:t>
      </w:r>
    </w:p>
    <w:p w14:paraId="47946415" w14:textId="5E98BDBE" w:rsidR="008C506B" w:rsidRDefault="008C506B" w:rsidP="00E433A3">
      <w:pPr>
        <w:pStyle w:val="ListParagraph"/>
        <w:numPr>
          <w:ilvl w:val="0"/>
          <w:numId w:val="3"/>
        </w:numPr>
        <w:rPr>
          <w:lang w:val="fr-CA"/>
        </w:rPr>
      </w:pPr>
      <w:r>
        <w:rPr>
          <w:lang w:val="fr-CA"/>
        </w:rPr>
        <w:t xml:space="preserve">Quand nous ressentons une pression, nous pouvons réagir de manière opposée à ce que l’on attend de nous, ce qui nous permet d’affirmer notre libre arbitre </w:t>
      </w:r>
    </w:p>
    <w:p w14:paraId="24B4187D" w14:textId="6A21C449" w:rsidR="008C506B" w:rsidRDefault="008C506B" w:rsidP="00E433A3">
      <w:pPr>
        <w:pStyle w:val="ListParagraph"/>
        <w:numPr>
          <w:ilvl w:val="0"/>
          <w:numId w:val="3"/>
        </w:numPr>
        <w:rPr>
          <w:lang w:val="fr-CA"/>
        </w:rPr>
      </w:pPr>
      <w:r>
        <w:rPr>
          <w:lang w:val="fr-CA"/>
        </w:rPr>
        <w:t xml:space="preserve">Influence des minorités : le pouvoir d’un ou deux individus d’influencer les majorités </w:t>
      </w:r>
    </w:p>
    <w:p w14:paraId="2C741AAF" w14:textId="2A95A40B" w:rsidR="008C506B" w:rsidRDefault="008C506B" w:rsidP="00E433A3">
      <w:pPr>
        <w:pStyle w:val="ListParagraph"/>
        <w:numPr>
          <w:ilvl w:val="0"/>
          <w:numId w:val="3"/>
        </w:numPr>
        <w:rPr>
          <w:lang w:val="fr-CA"/>
        </w:rPr>
      </w:pPr>
      <w:r>
        <w:rPr>
          <w:lang w:val="fr-CA"/>
        </w:rPr>
        <w:t xml:space="preserve">Le pouvoir sociale est énorme, mais le pouvoir d’un individu engagé l’est également </w:t>
      </w:r>
    </w:p>
    <w:p w14:paraId="3CCD6F1F" w14:textId="77777777" w:rsidR="00E433A3" w:rsidRDefault="00E433A3" w:rsidP="00E433A3">
      <w:pPr>
        <w:pStyle w:val="ListParagraph"/>
        <w:numPr>
          <w:ilvl w:val="0"/>
          <w:numId w:val="3"/>
        </w:numPr>
        <w:rPr>
          <w:lang w:val="fr-CA"/>
        </w:rPr>
      </w:pPr>
      <w:r>
        <w:rPr>
          <w:lang w:val="fr-CA"/>
        </w:rPr>
        <w:t xml:space="preserve">Des individus engagés peuvent influencer la majorité </w:t>
      </w:r>
    </w:p>
    <w:p w14:paraId="302CD34D" w14:textId="77777777" w:rsidR="00E433A3" w:rsidRDefault="00E433A3" w:rsidP="00E433A3">
      <w:pPr>
        <w:pStyle w:val="ListParagraph"/>
        <w:numPr>
          <w:ilvl w:val="0"/>
          <w:numId w:val="3"/>
        </w:numPr>
        <w:rPr>
          <w:lang w:val="fr-CA"/>
        </w:rPr>
      </w:pPr>
      <w:r>
        <w:rPr>
          <w:lang w:val="fr-CA"/>
        </w:rPr>
        <w:t xml:space="preserve">Les gens résistent à la pression pour augmenter leur pouvoir personnel </w:t>
      </w:r>
    </w:p>
    <w:p w14:paraId="42B2FF0C" w14:textId="77777777" w:rsidR="00E433A3" w:rsidRDefault="00E433A3" w:rsidP="00E433A3">
      <w:pPr>
        <w:pStyle w:val="ListParagraph"/>
        <w:numPr>
          <w:ilvl w:val="0"/>
          <w:numId w:val="3"/>
        </w:numPr>
        <w:rPr>
          <w:lang w:val="fr-CA"/>
        </w:rPr>
      </w:pPr>
      <w:r>
        <w:rPr>
          <w:lang w:val="fr-CA"/>
        </w:rPr>
        <w:t>Ex : Gandhi</w:t>
      </w:r>
    </w:p>
    <w:p w14:paraId="67EF5389" w14:textId="77777777" w:rsidR="00E433A3" w:rsidRDefault="00E433A3" w:rsidP="00E433A3">
      <w:pPr>
        <w:rPr>
          <w:lang w:val="fr-CA"/>
        </w:rPr>
      </w:pPr>
    </w:p>
    <w:p w14:paraId="6364A95A" w14:textId="77777777" w:rsidR="00E433A3" w:rsidRDefault="00E433A3" w:rsidP="00E433A3">
      <w:pPr>
        <w:rPr>
          <w:lang w:val="fr-CA"/>
        </w:rPr>
      </w:pPr>
      <w:r>
        <w:rPr>
          <w:b/>
          <w:lang w:val="fr-CA"/>
        </w:rPr>
        <w:t>Relations sociales :</w:t>
      </w:r>
    </w:p>
    <w:p w14:paraId="27C1C1D5" w14:textId="77777777" w:rsidR="00E433A3" w:rsidRDefault="004641DD" w:rsidP="007464E1">
      <w:pPr>
        <w:pStyle w:val="ListParagraph"/>
        <w:numPr>
          <w:ilvl w:val="0"/>
          <w:numId w:val="33"/>
        </w:numPr>
        <w:rPr>
          <w:lang w:val="fr-CA"/>
        </w:rPr>
      </w:pPr>
      <w:r>
        <w:rPr>
          <w:lang w:val="fr-CA"/>
        </w:rPr>
        <w:t>Préjugés :</w:t>
      </w:r>
    </w:p>
    <w:p w14:paraId="39512784" w14:textId="28C473BA" w:rsidR="005D3620" w:rsidRDefault="005D3620" w:rsidP="004641DD">
      <w:pPr>
        <w:pStyle w:val="ListParagraph"/>
        <w:numPr>
          <w:ilvl w:val="0"/>
          <w:numId w:val="2"/>
        </w:numPr>
        <w:rPr>
          <w:lang w:val="fr-CA"/>
        </w:rPr>
      </w:pPr>
      <w:r>
        <w:rPr>
          <w:lang w:val="fr-CA"/>
        </w:rPr>
        <w:t>Attitude injustifiable généralement negative envers un group ou ses membres</w:t>
      </w:r>
    </w:p>
    <w:p w14:paraId="13985C5F" w14:textId="225AE979" w:rsidR="005D3620" w:rsidRDefault="005D3620" w:rsidP="004641DD">
      <w:pPr>
        <w:pStyle w:val="ListParagraph"/>
        <w:numPr>
          <w:ilvl w:val="0"/>
          <w:numId w:val="2"/>
        </w:numPr>
        <w:rPr>
          <w:lang w:val="fr-CA"/>
        </w:rPr>
      </w:pPr>
      <w:r>
        <w:rPr>
          <w:lang w:val="fr-CA"/>
        </w:rPr>
        <w:t xml:space="preserve">Les préjugés sont généralement des croyances stéréotypées, simplistes, des sentiments négatifs, et poussent à la discrimination </w:t>
      </w:r>
    </w:p>
    <w:p w14:paraId="14BB9689" w14:textId="6AA4B06F" w:rsidR="005D3620" w:rsidRDefault="005D3620" w:rsidP="004641DD">
      <w:pPr>
        <w:pStyle w:val="ListParagraph"/>
        <w:numPr>
          <w:ilvl w:val="0"/>
          <w:numId w:val="2"/>
        </w:numPr>
        <w:rPr>
          <w:lang w:val="fr-CA"/>
        </w:rPr>
      </w:pPr>
      <w:r>
        <w:rPr>
          <w:lang w:val="fr-CA"/>
        </w:rPr>
        <w:t>Cultures, ethnies, sexes, etc</w:t>
      </w:r>
    </w:p>
    <w:p w14:paraId="4F35BD94" w14:textId="59EECD91" w:rsidR="004641DD" w:rsidRDefault="004641DD" w:rsidP="004641DD">
      <w:pPr>
        <w:pStyle w:val="ListParagraph"/>
        <w:numPr>
          <w:ilvl w:val="0"/>
          <w:numId w:val="2"/>
        </w:numPr>
        <w:rPr>
          <w:lang w:val="fr-CA"/>
        </w:rPr>
      </w:pPr>
      <w:r>
        <w:rPr>
          <w:lang w:val="fr-CA"/>
        </w:rPr>
        <w:t>Jugement a priori (généralement négatif)</w:t>
      </w:r>
    </w:p>
    <w:p w14:paraId="5BB6AF41" w14:textId="77777777" w:rsidR="004641DD" w:rsidRDefault="004641DD" w:rsidP="004641DD">
      <w:pPr>
        <w:pStyle w:val="ListParagraph"/>
        <w:numPr>
          <w:ilvl w:val="0"/>
          <w:numId w:val="2"/>
        </w:numPr>
        <w:rPr>
          <w:lang w:val="fr-CA"/>
        </w:rPr>
      </w:pPr>
      <w:r>
        <w:rPr>
          <w:lang w:val="fr-CA"/>
        </w:rPr>
        <w:t>Souvent envers un groupe et ses membres différents par sa culture, ethnie ou sexe</w:t>
      </w:r>
    </w:p>
    <w:p w14:paraId="0A6E3E50" w14:textId="77777777" w:rsidR="004641DD" w:rsidRDefault="004641DD" w:rsidP="004641DD">
      <w:pPr>
        <w:pStyle w:val="ListParagraph"/>
        <w:numPr>
          <w:ilvl w:val="0"/>
          <w:numId w:val="2"/>
        </w:numPr>
        <w:rPr>
          <w:lang w:val="fr-CA"/>
        </w:rPr>
      </w:pPr>
      <w:r>
        <w:rPr>
          <w:lang w:val="fr-CA"/>
        </w:rPr>
        <w:t>Composantes du préjugé</w:t>
      </w:r>
      <w:r w:rsidR="006C1E5D">
        <w:rPr>
          <w:lang w:val="fr-CA"/>
        </w:rPr>
        <w:t> :</w:t>
      </w:r>
    </w:p>
    <w:p w14:paraId="4259338B" w14:textId="77777777" w:rsidR="006C1E5D" w:rsidRDefault="006C1E5D" w:rsidP="007464E1">
      <w:pPr>
        <w:pStyle w:val="ListParagraph"/>
        <w:numPr>
          <w:ilvl w:val="0"/>
          <w:numId w:val="34"/>
        </w:numPr>
        <w:rPr>
          <w:lang w:val="fr-CA"/>
        </w:rPr>
      </w:pPr>
      <w:r>
        <w:rPr>
          <w:lang w:val="fr-CA"/>
        </w:rPr>
        <w:t>Croyances (stéréotypes)</w:t>
      </w:r>
    </w:p>
    <w:p w14:paraId="731B22FA" w14:textId="77777777" w:rsidR="006C1E5D" w:rsidRDefault="006C1E5D" w:rsidP="007464E1">
      <w:pPr>
        <w:pStyle w:val="ListParagraph"/>
        <w:numPr>
          <w:ilvl w:val="0"/>
          <w:numId w:val="34"/>
        </w:numPr>
        <w:rPr>
          <w:lang w:val="fr-CA"/>
        </w:rPr>
      </w:pPr>
      <w:r>
        <w:rPr>
          <w:lang w:val="fr-CA"/>
        </w:rPr>
        <w:t>Émotions (hostilité, envie ou crainte)</w:t>
      </w:r>
    </w:p>
    <w:p w14:paraId="7319B599" w14:textId="77777777" w:rsidR="006C1E5D" w:rsidRDefault="006C1E5D" w:rsidP="007464E1">
      <w:pPr>
        <w:pStyle w:val="ListParagraph"/>
        <w:numPr>
          <w:ilvl w:val="0"/>
          <w:numId w:val="34"/>
        </w:numPr>
        <w:rPr>
          <w:lang w:val="fr-CA"/>
        </w:rPr>
      </w:pPr>
      <w:r>
        <w:rPr>
          <w:lang w:val="fr-CA"/>
        </w:rPr>
        <w:t>Prédisposition à agir (discriminer)</w:t>
      </w:r>
    </w:p>
    <w:p w14:paraId="3C589443" w14:textId="77777777" w:rsidR="006C1E5D" w:rsidRDefault="006C1E5D" w:rsidP="004641DD">
      <w:pPr>
        <w:pStyle w:val="ListParagraph"/>
        <w:numPr>
          <w:ilvl w:val="0"/>
          <w:numId w:val="2"/>
        </w:numPr>
        <w:rPr>
          <w:lang w:val="fr-CA"/>
        </w:rPr>
      </w:pPr>
      <w:r>
        <w:rPr>
          <w:lang w:val="fr-CA"/>
        </w:rPr>
        <w:t>Ils sont différents de nous</w:t>
      </w:r>
    </w:p>
    <w:p w14:paraId="2D3C948D" w14:textId="77777777" w:rsidR="006C1E5D" w:rsidRDefault="006C1E5D" w:rsidP="004641DD">
      <w:pPr>
        <w:pStyle w:val="ListParagraph"/>
        <w:numPr>
          <w:ilvl w:val="0"/>
          <w:numId w:val="2"/>
        </w:numPr>
        <w:rPr>
          <w:lang w:val="fr-CA"/>
        </w:rPr>
      </w:pPr>
      <w:r>
        <w:rPr>
          <w:lang w:val="fr-CA"/>
        </w:rPr>
        <w:t>On acquit des préjugés en grandissant</w:t>
      </w:r>
    </w:p>
    <w:p w14:paraId="081BA045" w14:textId="77777777" w:rsidR="006C1E5D" w:rsidRDefault="006C1E5D" w:rsidP="004641DD">
      <w:pPr>
        <w:pStyle w:val="ListParagraph"/>
        <w:numPr>
          <w:ilvl w:val="0"/>
          <w:numId w:val="2"/>
        </w:numPr>
        <w:rPr>
          <w:lang w:val="fr-CA"/>
        </w:rPr>
      </w:pPr>
      <w:r>
        <w:rPr>
          <w:lang w:val="fr-CA"/>
        </w:rPr>
        <w:t>Préjugé = attitude négative (croyance)</w:t>
      </w:r>
    </w:p>
    <w:p w14:paraId="26E02FA4" w14:textId="77777777" w:rsidR="006C1E5D" w:rsidRDefault="006C1E5D" w:rsidP="004641DD">
      <w:pPr>
        <w:pStyle w:val="ListParagraph"/>
        <w:numPr>
          <w:ilvl w:val="0"/>
          <w:numId w:val="2"/>
        </w:numPr>
        <w:rPr>
          <w:lang w:val="fr-CA"/>
        </w:rPr>
      </w:pPr>
      <w:r>
        <w:rPr>
          <w:lang w:val="fr-CA"/>
        </w:rPr>
        <w:t xml:space="preserve">Discrimination = comportement négatif; comportement basé sur le préjugé </w:t>
      </w:r>
    </w:p>
    <w:p w14:paraId="01905F61" w14:textId="77777777" w:rsidR="006C1E5D" w:rsidRDefault="006C1E5D" w:rsidP="004641DD">
      <w:pPr>
        <w:pStyle w:val="ListParagraph"/>
        <w:numPr>
          <w:ilvl w:val="0"/>
          <w:numId w:val="2"/>
        </w:numPr>
        <w:rPr>
          <w:lang w:val="fr-CA"/>
        </w:rPr>
      </w:pPr>
      <w:r>
        <w:rPr>
          <w:lang w:val="fr-CA"/>
        </w:rPr>
        <w:t xml:space="preserve">Les préjugés opèrent au niveau du conscient, mais encore plus au niveau du subconscient </w:t>
      </w:r>
    </w:p>
    <w:p w14:paraId="51A2CF12" w14:textId="605A22B2" w:rsidR="00230608" w:rsidRDefault="00850D02" w:rsidP="004641DD">
      <w:pPr>
        <w:pStyle w:val="ListParagraph"/>
        <w:numPr>
          <w:ilvl w:val="0"/>
          <w:numId w:val="2"/>
        </w:numPr>
        <w:rPr>
          <w:lang w:val="fr-CA"/>
        </w:rPr>
      </w:pPr>
      <w:r>
        <w:rPr>
          <w:lang w:val="fr-CA"/>
        </w:rPr>
        <w:lastRenderedPageBreak/>
        <w:t>Stéréotype : croyance généralisée (parfois vraie, mais souvent trop générale) concernant un groupe de personnes</w:t>
      </w:r>
    </w:p>
    <w:p w14:paraId="7CF202AB" w14:textId="183857B0" w:rsidR="00850D02" w:rsidRDefault="00850D02" w:rsidP="004641DD">
      <w:pPr>
        <w:pStyle w:val="ListParagraph"/>
        <w:numPr>
          <w:ilvl w:val="0"/>
          <w:numId w:val="2"/>
        </w:numPr>
        <w:rPr>
          <w:lang w:val="fr-CA"/>
        </w:rPr>
      </w:pPr>
      <w:r>
        <w:rPr>
          <w:lang w:val="fr-CA"/>
        </w:rPr>
        <w:t>Discrimination : comportement injustifiable généralement négatif envers un groupe ou ses membres</w:t>
      </w:r>
    </w:p>
    <w:p w14:paraId="4488B54F" w14:textId="198BCF96" w:rsidR="00850D02" w:rsidRDefault="00850D02" w:rsidP="004641DD">
      <w:pPr>
        <w:pStyle w:val="ListParagraph"/>
        <w:numPr>
          <w:ilvl w:val="0"/>
          <w:numId w:val="2"/>
        </w:numPr>
        <w:rPr>
          <w:lang w:val="fr-CA"/>
        </w:rPr>
      </w:pPr>
      <w:r>
        <w:rPr>
          <w:lang w:val="fr-CA"/>
        </w:rPr>
        <w:t>Les préjugés naît de deux attitudes, explicite (manifestes) et implicite (automatique) envers les personnes d’un groupe ethnique particulier, d’un genre donné, ayant une orientation sexuelle donn, ou d’un point de vue</w:t>
      </w:r>
    </w:p>
    <w:p w14:paraId="23A76F35" w14:textId="5437B0AC" w:rsidR="00850D02" w:rsidRDefault="00850D02" w:rsidP="004641DD">
      <w:pPr>
        <w:pStyle w:val="ListParagraph"/>
        <w:numPr>
          <w:ilvl w:val="0"/>
          <w:numId w:val="2"/>
        </w:numPr>
        <w:rPr>
          <w:lang w:val="fr-CA"/>
        </w:rPr>
      </w:pPr>
      <w:r>
        <w:rPr>
          <w:lang w:val="fr-CA"/>
        </w:rPr>
        <w:t>Préjugé ethnique explicite :</w:t>
      </w:r>
    </w:p>
    <w:p w14:paraId="77818AED" w14:textId="62744524" w:rsidR="00850D02" w:rsidRDefault="0088672D" w:rsidP="0088672D">
      <w:pPr>
        <w:pStyle w:val="ListParagraph"/>
        <w:numPr>
          <w:ilvl w:val="0"/>
          <w:numId w:val="70"/>
        </w:numPr>
        <w:rPr>
          <w:lang w:val="fr-CA"/>
        </w:rPr>
      </w:pPr>
      <w:r>
        <w:rPr>
          <w:lang w:val="fr-CA"/>
        </w:rPr>
        <w:t>Les préjugés manifestes ont disparu, mais les préjugés subtiles persistent</w:t>
      </w:r>
    </w:p>
    <w:p w14:paraId="218D66EC" w14:textId="4BB077D6" w:rsidR="0088672D" w:rsidRDefault="0088672D" w:rsidP="0088672D">
      <w:pPr>
        <w:pStyle w:val="ListParagraph"/>
        <w:numPr>
          <w:ilvl w:val="0"/>
          <w:numId w:val="70"/>
        </w:numPr>
        <w:rPr>
          <w:lang w:val="fr-CA"/>
        </w:rPr>
      </w:pPr>
      <w:r>
        <w:rPr>
          <w:lang w:val="fr-CA"/>
        </w:rPr>
        <w:t>Petites offenses</w:t>
      </w:r>
    </w:p>
    <w:p w14:paraId="6625B7FB" w14:textId="076FAE09" w:rsidR="0088672D" w:rsidRDefault="0088672D" w:rsidP="0088672D">
      <w:pPr>
        <w:pStyle w:val="ListParagraph"/>
        <w:numPr>
          <w:ilvl w:val="0"/>
          <w:numId w:val="70"/>
        </w:numPr>
        <w:rPr>
          <w:lang w:val="fr-CA"/>
        </w:rPr>
      </w:pPr>
      <w:r>
        <w:rPr>
          <w:lang w:val="fr-CA"/>
        </w:rPr>
        <w:t xml:space="preserve">Automatique et non conscient </w:t>
      </w:r>
    </w:p>
    <w:p w14:paraId="612029C9" w14:textId="21DC87F0" w:rsidR="00850D02" w:rsidRDefault="00850D02" w:rsidP="004641DD">
      <w:pPr>
        <w:pStyle w:val="ListParagraph"/>
        <w:numPr>
          <w:ilvl w:val="0"/>
          <w:numId w:val="2"/>
        </w:numPr>
        <w:rPr>
          <w:lang w:val="fr-CA"/>
        </w:rPr>
      </w:pPr>
      <w:r>
        <w:rPr>
          <w:lang w:val="fr-CA"/>
        </w:rPr>
        <w:t>Préjugé implicite :</w:t>
      </w:r>
    </w:p>
    <w:p w14:paraId="2457C301" w14:textId="4DC7F3DB" w:rsidR="003C0529" w:rsidRDefault="002B2599" w:rsidP="003C0529">
      <w:pPr>
        <w:pStyle w:val="ListParagraph"/>
        <w:numPr>
          <w:ilvl w:val="0"/>
          <w:numId w:val="71"/>
        </w:numPr>
        <w:rPr>
          <w:lang w:val="fr-CA"/>
        </w:rPr>
      </w:pPr>
      <w:r>
        <w:rPr>
          <w:lang w:val="fr-CA"/>
        </w:rPr>
        <w:t xml:space="preserve">Associations </w:t>
      </w:r>
      <w:r w:rsidR="00D27700">
        <w:rPr>
          <w:lang w:val="fr-CA"/>
        </w:rPr>
        <w:t xml:space="preserve">raciales implicites : les personnes associent plus rapidement les bonnes choses avec des noms ou des visages blancs et sont plus rapides </w:t>
      </w:r>
      <w:r w:rsidR="00BB2542">
        <w:rPr>
          <w:lang w:val="fr-CA"/>
        </w:rPr>
        <w:t>à percevoir des traits évoquant la colère et la menace sur des visages noirs</w:t>
      </w:r>
    </w:p>
    <w:p w14:paraId="679DDE9E" w14:textId="3AB0FE3A" w:rsidR="00D27700" w:rsidRDefault="00D27700" w:rsidP="003C0529">
      <w:pPr>
        <w:pStyle w:val="ListParagraph"/>
        <w:numPr>
          <w:ilvl w:val="0"/>
          <w:numId w:val="71"/>
        </w:numPr>
        <w:rPr>
          <w:lang w:val="fr-CA"/>
        </w:rPr>
      </w:pPr>
      <w:r>
        <w:rPr>
          <w:lang w:val="fr-CA"/>
        </w:rPr>
        <w:t>Condescendance inconsciente</w:t>
      </w:r>
      <w:r w:rsidR="00BB2542">
        <w:rPr>
          <w:lang w:val="fr-CA"/>
        </w:rPr>
        <w:t xml:space="preserve"> : corriger moins sévèrement les tests des noirs </w:t>
      </w:r>
    </w:p>
    <w:p w14:paraId="5E882389" w14:textId="615DC2D0" w:rsidR="00D27700" w:rsidRDefault="00D27700" w:rsidP="003C0529">
      <w:pPr>
        <w:pStyle w:val="ListParagraph"/>
        <w:numPr>
          <w:ilvl w:val="0"/>
          <w:numId w:val="71"/>
        </w:numPr>
        <w:rPr>
          <w:lang w:val="fr-CA"/>
        </w:rPr>
      </w:pPr>
      <w:r>
        <w:rPr>
          <w:lang w:val="fr-CA"/>
        </w:rPr>
        <w:t>Perceptions influencées par l’origine raciale</w:t>
      </w:r>
      <w:r w:rsidR="00BB2542">
        <w:rPr>
          <w:lang w:val="fr-CA"/>
        </w:rPr>
        <w:t xml:space="preserve"> : associe image des blancs à un objet inoffensif et les images des noirs au révolver </w:t>
      </w:r>
    </w:p>
    <w:p w14:paraId="6507847F" w14:textId="36DDDCB5" w:rsidR="00BB2542" w:rsidRDefault="00BB2542" w:rsidP="003C0529">
      <w:pPr>
        <w:pStyle w:val="ListParagraph"/>
        <w:numPr>
          <w:ilvl w:val="0"/>
          <w:numId w:val="71"/>
        </w:numPr>
        <w:rPr>
          <w:lang w:val="fr-CA"/>
        </w:rPr>
      </w:pPr>
      <w:r>
        <w:rPr>
          <w:lang w:val="fr-CA"/>
        </w:rPr>
        <w:t>Réponse corporelle faciale : peut apparaître dans les réponses des muscles du visage et l’activation de l’amygdale (centre limbique régulant l’émotion)</w:t>
      </w:r>
    </w:p>
    <w:p w14:paraId="1AA7B394" w14:textId="06038F72" w:rsidR="006C1E5D" w:rsidRDefault="00410B95" w:rsidP="00BB2542">
      <w:pPr>
        <w:pStyle w:val="ListParagraph"/>
        <w:ind w:left="1080"/>
        <w:rPr>
          <w:lang w:val="fr-CA"/>
        </w:rPr>
      </w:pPr>
      <w:r>
        <w:rPr>
          <w:lang w:val="fr-CA"/>
        </w:rPr>
        <w:t xml:space="preserve">Les préjugés ethniques et sexuels existent-ils encore aujourd’hui? </w:t>
      </w:r>
    </w:p>
    <w:p w14:paraId="2EA0F61B" w14:textId="77777777" w:rsidR="00410B95" w:rsidRDefault="00410B95" w:rsidP="007464E1">
      <w:pPr>
        <w:pStyle w:val="ListParagraph"/>
        <w:numPr>
          <w:ilvl w:val="0"/>
          <w:numId w:val="35"/>
        </w:numPr>
        <w:rPr>
          <w:lang w:val="fr-CA"/>
        </w:rPr>
      </w:pPr>
      <w:r>
        <w:rPr>
          <w:lang w:val="fr-CA"/>
        </w:rPr>
        <w:t>Il y en a moins, mais ils existent encore</w:t>
      </w:r>
    </w:p>
    <w:p w14:paraId="700E37C5" w14:textId="77777777" w:rsidR="00410B95" w:rsidRDefault="00410B95" w:rsidP="004641DD">
      <w:pPr>
        <w:pStyle w:val="ListParagraph"/>
        <w:numPr>
          <w:ilvl w:val="0"/>
          <w:numId w:val="2"/>
        </w:numPr>
        <w:rPr>
          <w:lang w:val="fr-CA"/>
        </w:rPr>
      </w:pPr>
      <w:r>
        <w:rPr>
          <w:lang w:val="fr-CA"/>
        </w:rPr>
        <w:t>Réponse corporelle réflexe :</w:t>
      </w:r>
    </w:p>
    <w:p w14:paraId="6C7E6D79" w14:textId="77777777" w:rsidR="00410B95" w:rsidRDefault="00410B95" w:rsidP="007464E1">
      <w:pPr>
        <w:pStyle w:val="ListParagraph"/>
        <w:numPr>
          <w:ilvl w:val="0"/>
          <w:numId w:val="35"/>
        </w:numPr>
        <w:rPr>
          <w:lang w:val="fr-CA"/>
        </w:rPr>
      </w:pPr>
      <w:r>
        <w:rPr>
          <w:lang w:val="fr-CA"/>
        </w:rPr>
        <w:t>Muscles du visage</w:t>
      </w:r>
    </w:p>
    <w:p w14:paraId="493AA894" w14:textId="77777777" w:rsidR="00410B95" w:rsidRDefault="00410B95" w:rsidP="007464E1">
      <w:pPr>
        <w:pStyle w:val="ListParagraph"/>
        <w:numPr>
          <w:ilvl w:val="0"/>
          <w:numId w:val="35"/>
        </w:numPr>
        <w:rPr>
          <w:lang w:val="fr-CA"/>
        </w:rPr>
      </w:pPr>
      <w:r>
        <w:rPr>
          <w:lang w:val="fr-CA"/>
        </w:rPr>
        <w:t>Activation de l’amygdale</w:t>
      </w:r>
    </w:p>
    <w:p w14:paraId="6A6205B6" w14:textId="77777777" w:rsidR="00410B95" w:rsidRDefault="00410B95" w:rsidP="004641DD">
      <w:pPr>
        <w:pStyle w:val="ListParagraph"/>
        <w:numPr>
          <w:ilvl w:val="0"/>
          <w:numId w:val="2"/>
        </w:numPr>
        <w:rPr>
          <w:lang w:val="fr-CA"/>
        </w:rPr>
      </w:pPr>
      <w:r>
        <w:rPr>
          <w:lang w:val="fr-CA"/>
        </w:rPr>
        <w:t>Condescendance inconsciente :</w:t>
      </w:r>
    </w:p>
    <w:p w14:paraId="4D82100D" w14:textId="77777777" w:rsidR="00A308AA" w:rsidRDefault="00A308AA" w:rsidP="007464E1">
      <w:pPr>
        <w:pStyle w:val="ListParagraph"/>
        <w:numPr>
          <w:ilvl w:val="0"/>
          <w:numId w:val="36"/>
        </w:numPr>
        <w:rPr>
          <w:lang w:val="fr-CA"/>
        </w:rPr>
      </w:pPr>
      <w:r>
        <w:rPr>
          <w:lang w:val="fr-CA"/>
        </w:rPr>
        <w:t>Etres moins exigent</w:t>
      </w:r>
    </w:p>
    <w:p w14:paraId="11AEA302" w14:textId="77777777" w:rsidR="004641DD" w:rsidRDefault="00A308AA" w:rsidP="007464E1">
      <w:pPr>
        <w:pStyle w:val="ListParagraph"/>
        <w:numPr>
          <w:ilvl w:val="0"/>
          <w:numId w:val="33"/>
        </w:numPr>
        <w:rPr>
          <w:lang w:val="fr-CA"/>
        </w:rPr>
      </w:pPr>
      <w:r>
        <w:rPr>
          <w:lang w:val="fr-CA"/>
        </w:rPr>
        <w:t>Préjugés liés au sexe :</w:t>
      </w:r>
    </w:p>
    <w:p w14:paraId="73B046DC" w14:textId="7868CA64" w:rsidR="00A308AA" w:rsidRDefault="00A308AA" w:rsidP="00A308AA">
      <w:pPr>
        <w:pStyle w:val="ListParagraph"/>
        <w:numPr>
          <w:ilvl w:val="0"/>
          <w:numId w:val="2"/>
        </w:numPr>
        <w:rPr>
          <w:lang w:val="fr-CA"/>
        </w:rPr>
      </w:pPr>
      <w:r>
        <w:rPr>
          <w:lang w:val="fr-CA"/>
        </w:rPr>
        <w:t>Préjugés et discrimination envers les femmes</w:t>
      </w:r>
    </w:p>
    <w:p w14:paraId="672958D5" w14:textId="57249377" w:rsidR="00BB2542" w:rsidRDefault="00EA4AD3" w:rsidP="00A308AA">
      <w:pPr>
        <w:pStyle w:val="ListParagraph"/>
        <w:numPr>
          <w:ilvl w:val="0"/>
          <w:numId w:val="2"/>
        </w:numPr>
        <w:rPr>
          <w:lang w:val="fr-CA"/>
        </w:rPr>
      </w:pPr>
      <w:r>
        <w:rPr>
          <w:lang w:val="fr-CA"/>
        </w:rPr>
        <w:t xml:space="preserve">« Les pères sont plus intelligent que les mères », dans certains pays les femmes n’ont pas de droit, les femmes sont plus susceptibles de vivre tout en pauvreté </w:t>
      </w:r>
    </w:p>
    <w:p w14:paraId="4C9B5C88" w14:textId="313A1D0A" w:rsidR="00A308AA" w:rsidRDefault="00A308AA" w:rsidP="00A308AA">
      <w:pPr>
        <w:pStyle w:val="ListParagraph"/>
        <w:numPr>
          <w:ilvl w:val="0"/>
          <w:numId w:val="2"/>
        </w:numPr>
        <w:rPr>
          <w:lang w:val="fr-CA"/>
        </w:rPr>
      </w:pPr>
      <w:r>
        <w:rPr>
          <w:lang w:val="fr-CA"/>
        </w:rPr>
        <w:t>Malgré tout, opinion généralement plus positive des femmes que des hommes</w:t>
      </w:r>
    </w:p>
    <w:p w14:paraId="1D78D630" w14:textId="13D26C1C" w:rsidR="00EA4AD3" w:rsidRDefault="00EA4AD3" w:rsidP="00A308AA">
      <w:pPr>
        <w:pStyle w:val="ListParagraph"/>
        <w:numPr>
          <w:ilvl w:val="0"/>
          <w:numId w:val="2"/>
        </w:numPr>
        <w:rPr>
          <w:lang w:val="fr-CA"/>
        </w:rPr>
      </w:pPr>
      <w:r>
        <w:rPr>
          <w:lang w:val="fr-CA"/>
        </w:rPr>
        <w:t>Les gens préfèrent un visage légèrement féminisé que masculiniser par ordinateur</w:t>
      </w:r>
    </w:p>
    <w:p w14:paraId="7F39BBEC" w14:textId="77777777" w:rsidR="00A308AA" w:rsidRDefault="00A308AA" w:rsidP="007464E1">
      <w:pPr>
        <w:pStyle w:val="ListParagraph"/>
        <w:numPr>
          <w:ilvl w:val="0"/>
          <w:numId w:val="33"/>
        </w:numPr>
        <w:rPr>
          <w:lang w:val="fr-CA"/>
        </w:rPr>
      </w:pPr>
      <w:r>
        <w:rPr>
          <w:lang w:val="fr-CA"/>
        </w:rPr>
        <w:t>Préjugés et orientation sexuelle :</w:t>
      </w:r>
    </w:p>
    <w:p w14:paraId="64EB49DD" w14:textId="77777777" w:rsidR="00451FAA" w:rsidRDefault="006506C2" w:rsidP="00451FAA">
      <w:pPr>
        <w:pStyle w:val="ListParagraph"/>
        <w:numPr>
          <w:ilvl w:val="0"/>
          <w:numId w:val="2"/>
        </w:numPr>
        <w:rPr>
          <w:lang w:val="fr-CA"/>
        </w:rPr>
      </w:pPr>
      <w:r>
        <w:rPr>
          <w:lang w:val="fr-CA"/>
        </w:rPr>
        <w:t>Lois criminalisant les relations homosexuelles dans certains pays</w:t>
      </w:r>
    </w:p>
    <w:p w14:paraId="317D8A50" w14:textId="77777777" w:rsidR="006506C2" w:rsidRDefault="006506C2" w:rsidP="00451FAA">
      <w:pPr>
        <w:pStyle w:val="ListParagraph"/>
        <w:numPr>
          <w:ilvl w:val="0"/>
          <w:numId w:val="2"/>
        </w:numPr>
        <w:rPr>
          <w:lang w:val="fr-CA"/>
        </w:rPr>
      </w:pPr>
      <w:r>
        <w:rPr>
          <w:lang w:val="fr-CA"/>
        </w:rPr>
        <w:t xml:space="preserve">Heureusement, bien qu’encore présente, cette attitude régresse avec les années </w:t>
      </w:r>
    </w:p>
    <w:p w14:paraId="382FEF89" w14:textId="77777777" w:rsidR="00A308AA" w:rsidRDefault="00A308AA" w:rsidP="007464E1">
      <w:pPr>
        <w:pStyle w:val="ListParagraph"/>
        <w:numPr>
          <w:ilvl w:val="0"/>
          <w:numId w:val="33"/>
        </w:numPr>
        <w:rPr>
          <w:lang w:val="fr-CA"/>
        </w:rPr>
      </w:pPr>
      <w:r>
        <w:rPr>
          <w:lang w:val="fr-CA"/>
        </w:rPr>
        <w:t>Origines sociales du préjugés :</w:t>
      </w:r>
    </w:p>
    <w:p w14:paraId="220537C2" w14:textId="77777777" w:rsidR="006506C2" w:rsidRDefault="00306A44" w:rsidP="006506C2">
      <w:pPr>
        <w:pStyle w:val="ListParagraph"/>
        <w:numPr>
          <w:ilvl w:val="0"/>
          <w:numId w:val="2"/>
        </w:numPr>
        <w:rPr>
          <w:lang w:val="fr-CA"/>
        </w:rPr>
      </w:pPr>
      <w:r>
        <w:rPr>
          <w:lang w:val="fr-CA"/>
        </w:rPr>
        <w:t>Pourquoi les préjugés se forment-ils?</w:t>
      </w:r>
    </w:p>
    <w:p w14:paraId="3D38D0EA" w14:textId="77777777" w:rsidR="00306A44" w:rsidRDefault="00306A44" w:rsidP="007464E1">
      <w:pPr>
        <w:pStyle w:val="ListParagraph"/>
        <w:numPr>
          <w:ilvl w:val="0"/>
          <w:numId w:val="37"/>
        </w:numPr>
        <w:rPr>
          <w:lang w:val="fr-CA"/>
        </w:rPr>
      </w:pPr>
      <w:r>
        <w:rPr>
          <w:lang w:val="fr-CA"/>
        </w:rPr>
        <w:t>Inegalites sociales</w:t>
      </w:r>
    </w:p>
    <w:p w14:paraId="47B366C4" w14:textId="77777777" w:rsidR="00306A44" w:rsidRDefault="00306A44" w:rsidP="007464E1">
      <w:pPr>
        <w:pStyle w:val="ListParagraph"/>
        <w:numPr>
          <w:ilvl w:val="0"/>
          <w:numId w:val="37"/>
        </w:numPr>
        <w:rPr>
          <w:lang w:val="fr-CA"/>
        </w:rPr>
      </w:pPr>
      <w:r>
        <w:rPr>
          <w:lang w:val="fr-CA"/>
        </w:rPr>
        <w:t xml:space="preserve">Divisions de la société </w:t>
      </w:r>
    </w:p>
    <w:p w14:paraId="487A4B2A" w14:textId="77777777" w:rsidR="00306A44" w:rsidRDefault="00306A44" w:rsidP="007464E1">
      <w:pPr>
        <w:pStyle w:val="ListParagraph"/>
        <w:numPr>
          <w:ilvl w:val="0"/>
          <w:numId w:val="37"/>
        </w:numPr>
        <w:rPr>
          <w:lang w:val="fr-CA"/>
        </w:rPr>
      </w:pPr>
      <w:r>
        <w:rPr>
          <w:lang w:val="fr-CA"/>
        </w:rPr>
        <w:t xml:space="preserve">Bouc émissaire </w:t>
      </w:r>
    </w:p>
    <w:p w14:paraId="7732EA4E" w14:textId="77777777" w:rsidR="00EA4AD3" w:rsidRDefault="00306A44" w:rsidP="006506C2">
      <w:pPr>
        <w:pStyle w:val="ListParagraph"/>
        <w:numPr>
          <w:ilvl w:val="0"/>
          <w:numId w:val="2"/>
        </w:numPr>
        <w:rPr>
          <w:lang w:val="fr-CA"/>
        </w:rPr>
      </w:pPr>
      <w:r>
        <w:rPr>
          <w:lang w:val="fr-CA"/>
        </w:rPr>
        <w:t xml:space="preserve">Inégalités sociales : </w:t>
      </w:r>
    </w:p>
    <w:p w14:paraId="16A25B8F" w14:textId="5E5448AA" w:rsidR="00306A44" w:rsidRDefault="00EA4AD3" w:rsidP="00EA4AD3">
      <w:pPr>
        <w:pStyle w:val="ListParagraph"/>
        <w:numPr>
          <w:ilvl w:val="0"/>
          <w:numId w:val="36"/>
        </w:numPr>
        <w:rPr>
          <w:lang w:val="fr-CA"/>
        </w:rPr>
      </w:pPr>
      <w:r>
        <w:rPr>
          <w:lang w:val="fr-CA"/>
        </w:rPr>
        <w:t>L</w:t>
      </w:r>
      <w:r w:rsidR="00306A44">
        <w:rPr>
          <w:lang w:val="fr-CA"/>
        </w:rPr>
        <w:t>es préjugés se développent lorsque certaines personnes ont de l’argent, du pouvoir et du prestige alors que d’autre n’en ont pas</w:t>
      </w:r>
    </w:p>
    <w:p w14:paraId="62748111" w14:textId="5D19ACB7" w:rsidR="00EA4AD3" w:rsidRDefault="002E0B92" w:rsidP="00EA4AD3">
      <w:pPr>
        <w:pStyle w:val="ListParagraph"/>
        <w:numPr>
          <w:ilvl w:val="0"/>
          <w:numId w:val="36"/>
        </w:numPr>
        <w:rPr>
          <w:lang w:val="fr-CA"/>
        </w:rPr>
      </w:pPr>
      <w:r>
        <w:rPr>
          <w:lang w:val="fr-CA"/>
        </w:rPr>
        <w:t xml:space="preserve">Phénomène du monde équitable : tendance à croire que le monde est juste et que les gens obtiennent ce qu’ils méritent et méritent ce qu’ils obtiennent </w:t>
      </w:r>
    </w:p>
    <w:p w14:paraId="3D03DDAB" w14:textId="0D52B1A8" w:rsidR="002E0B92" w:rsidRDefault="002E0B92" w:rsidP="00EA4AD3">
      <w:pPr>
        <w:pStyle w:val="ListParagraph"/>
        <w:numPr>
          <w:ilvl w:val="0"/>
          <w:numId w:val="36"/>
        </w:numPr>
        <w:rPr>
          <w:lang w:val="fr-CA"/>
        </w:rPr>
      </w:pPr>
      <w:r>
        <w:rPr>
          <w:lang w:val="fr-CA"/>
        </w:rPr>
        <w:t>Le bien est récompensé et le mauvais est puni</w:t>
      </w:r>
    </w:p>
    <w:p w14:paraId="3876396C" w14:textId="723216FE" w:rsidR="002E0B92" w:rsidRDefault="002E0B92" w:rsidP="00EA4AD3">
      <w:pPr>
        <w:pStyle w:val="ListParagraph"/>
        <w:numPr>
          <w:ilvl w:val="0"/>
          <w:numId w:val="36"/>
        </w:numPr>
        <w:rPr>
          <w:lang w:val="fr-CA"/>
        </w:rPr>
      </w:pPr>
      <w:r>
        <w:rPr>
          <w:lang w:val="fr-CA"/>
        </w:rPr>
        <w:lastRenderedPageBreak/>
        <w:t>Ceux qui réussissent sont sûrement bon, et ceux qui souffrent sont sûrement mauvais</w:t>
      </w:r>
    </w:p>
    <w:p w14:paraId="06A903C4" w14:textId="7C981905" w:rsidR="002E0B92" w:rsidRDefault="002E0B92" w:rsidP="00EA4AD3">
      <w:pPr>
        <w:pStyle w:val="ListParagraph"/>
        <w:numPr>
          <w:ilvl w:val="0"/>
          <w:numId w:val="36"/>
        </w:numPr>
        <w:rPr>
          <w:lang w:val="fr-CA"/>
        </w:rPr>
      </w:pPr>
      <w:r>
        <w:rPr>
          <w:lang w:val="fr-CA"/>
        </w:rPr>
        <w:t xml:space="preserve">Les stéréotypes rationalisent les inégalités </w:t>
      </w:r>
    </w:p>
    <w:p w14:paraId="7204DED5" w14:textId="2AA340B0" w:rsidR="002E0B92" w:rsidRDefault="002E0B92" w:rsidP="00EA4AD3">
      <w:pPr>
        <w:pStyle w:val="ListParagraph"/>
        <w:numPr>
          <w:ilvl w:val="0"/>
          <w:numId w:val="36"/>
        </w:numPr>
        <w:rPr>
          <w:lang w:val="fr-CA"/>
        </w:rPr>
      </w:pPr>
      <w:r>
        <w:rPr>
          <w:lang w:val="fr-CA"/>
        </w:rPr>
        <w:t xml:space="preserve">Les victimes peuvent réagir soit par une autocritique ou soit par la colère </w:t>
      </w:r>
    </w:p>
    <w:p w14:paraId="53F579B3" w14:textId="0AADB398" w:rsidR="002E0B92" w:rsidRDefault="002E0B92" w:rsidP="00EA4AD3">
      <w:pPr>
        <w:pStyle w:val="ListParagraph"/>
        <w:numPr>
          <w:ilvl w:val="0"/>
          <w:numId w:val="36"/>
        </w:numPr>
        <w:rPr>
          <w:lang w:val="fr-CA"/>
        </w:rPr>
      </w:pPr>
      <w:r>
        <w:rPr>
          <w:lang w:val="fr-CA"/>
        </w:rPr>
        <w:t>Les deux reactions peuvent alimenter les préjugés en rendant responsible la victime</w:t>
      </w:r>
    </w:p>
    <w:p w14:paraId="6D9F337F" w14:textId="1E570EA0" w:rsidR="00306A44" w:rsidRDefault="00306A44" w:rsidP="006506C2">
      <w:pPr>
        <w:pStyle w:val="ListParagraph"/>
        <w:numPr>
          <w:ilvl w:val="0"/>
          <w:numId w:val="2"/>
        </w:numPr>
        <w:rPr>
          <w:lang w:val="fr-CA"/>
        </w:rPr>
      </w:pPr>
      <w:r>
        <w:rPr>
          <w:lang w:val="fr-CA"/>
        </w:rPr>
        <w:t>Nous et eux :</w:t>
      </w:r>
      <w:r w:rsidR="00EA4AD3">
        <w:rPr>
          <w:lang w:val="fr-CA"/>
        </w:rPr>
        <w:t xml:space="preserve"> groupe d’appartenance et groupe de non-appartenance </w:t>
      </w:r>
    </w:p>
    <w:p w14:paraId="6747DFFD" w14:textId="20EAA5B7" w:rsidR="002E0B92" w:rsidRDefault="004D09FF" w:rsidP="007464E1">
      <w:pPr>
        <w:pStyle w:val="ListParagraph"/>
        <w:numPr>
          <w:ilvl w:val="0"/>
          <w:numId w:val="36"/>
        </w:numPr>
        <w:rPr>
          <w:lang w:val="fr-CA"/>
        </w:rPr>
      </w:pPr>
      <w:r>
        <w:rPr>
          <w:lang w:val="fr-CA"/>
        </w:rPr>
        <w:t>Nous avons besoin d’appartenir à un groupe</w:t>
      </w:r>
    </w:p>
    <w:p w14:paraId="7A726E76" w14:textId="6102938B" w:rsidR="004D09FF" w:rsidRDefault="004D09FF" w:rsidP="004D09FF">
      <w:pPr>
        <w:pStyle w:val="ListParagraph"/>
        <w:numPr>
          <w:ilvl w:val="0"/>
          <w:numId w:val="36"/>
        </w:numPr>
        <w:rPr>
          <w:lang w:val="fr-CA"/>
        </w:rPr>
      </w:pPr>
      <w:r>
        <w:rPr>
          <w:lang w:val="fr-CA"/>
        </w:rPr>
        <w:t>Nous nous définissons, nous affirmons notre identité, en grande partie par l’appartenance à ce groupe</w:t>
      </w:r>
    </w:p>
    <w:p w14:paraId="3AE33747" w14:textId="062814A5" w:rsidR="004D09FF" w:rsidRDefault="004D09FF" w:rsidP="004D09FF">
      <w:pPr>
        <w:pStyle w:val="ListParagraph"/>
        <w:numPr>
          <w:ilvl w:val="0"/>
          <w:numId w:val="36"/>
        </w:numPr>
        <w:rPr>
          <w:lang w:val="fr-CA"/>
        </w:rPr>
      </w:pPr>
      <w:r>
        <w:rPr>
          <w:lang w:val="fr-CA"/>
        </w:rPr>
        <w:t>À travers notre identité sociale, nous nous associons à certains groupes et nous nous distinguons des autres</w:t>
      </w:r>
    </w:p>
    <w:p w14:paraId="4AACA7FA" w14:textId="3BC0855A" w:rsidR="004D09FF" w:rsidRPr="004D09FF" w:rsidRDefault="004D09FF" w:rsidP="004D09FF">
      <w:pPr>
        <w:pStyle w:val="ListParagraph"/>
        <w:numPr>
          <w:ilvl w:val="0"/>
          <w:numId w:val="36"/>
        </w:numPr>
        <w:rPr>
          <w:lang w:val="fr-CA"/>
        </w:rPr>
      </w:pPr>
      <w:r>
        <w:rPr>
          <w:lang w:val="fr-CA"/>
        </w:rPr>
        <w:t>Nous avons tendance à aimer ceux qui nous ressemble</w:t>
      </w:r>
    </w:p>
    <w:p w14:paraId="0F8771F8" w14:textId="75BA22B4" w:rsidR="00306A44" w:rsidRDefault="00306A44" w:rsidP="007464E1">
      <w:pPr>
        <w:pStyle w:val="ListParagraph"/>
        <w:numPr>
          <w:ilvl w:val="0"/>
          <w:numId w:val="36"/>
        </w:numPr>
        <w:rPr>
          <w:lang w:val="fr-CA"/>
        </w:rPr>
      </w:pPr>
      <w:r>
        <w:rPr>
          <w:lang w:val="fr-CA"/>
        </w:rPr>
        <w:t>Groupe d’appartenance</w:t>
      </w:r>
      <w:r w:rsidR="003A7BBA">
        <w:rPr>
          <w:lang w:val="fr-CA"/>
        </w:rPr>
        <w:t> : (endogroupe)</w:t>
      </w:r>
      <w:r w:rsidR="00FC5711">
        <w:rPr>
          <w:lang w:val="fr-CA"/>
        </w:rPr>
        <w:t> « nous »,</w:t>
      </w:r>
      <w:r w:rsidR="00AB7C54">
        <w:rPr>
          <w:lang w:val="fr-CA"/>
        </w:rPr>
        <w:t xml:space="preserve"> les personnes</w:t>
      </w:r>
      <w:r w:rsidR="003A7BBA">
        <w:rPr>
          <w:lang w:val="fr-CA"/>
        </w:rPr>
        <w:t xml:space="preserve"> avec qui nous partageons une identité commune</w:t>
      </w:r>
    </w:p>
    <w:p w14:paraId="5A2C010C" w14:textId="22D72054" w:rsidR="003A7BBA" w:rsidRDefault="003A7BBA" w:rsidP="007464E1">
      <w:pPr>
        <w:pStyle w:val="ListParagraph"/>
        <w:numPr>
          <w:ilvl w:val="0"/>
          <w:numId w:val="36"/>
        </w:numPr>
        <w:rPr>
          <w:lang w:val="fr-CA"/>
        </w:rPr>
      </w:pPr>
      <w:r>
        <w:rPr>
          <w:lang w:val="fr-CA"/>
        </w:rPr>
        <w:t xml:space="preserve">Groupe de non-appartenance : (exogroupe) </w:t>
      </w:r>
      <w:r w:rsidR="00FC5711">
        <w:rPr>
          <w:lang w:val="fr-CA"/>
        </w:rPr>
        <w:t xml:space="preserve">« eux », ceux </w:t>
      </w:r>
      <w:r>
        <w:rPr>
          <w:lang w:val="fr-CA"/>
        </w:rPr>
        <w:t>pecus comme différents</w:t>
      </w:r>
      <w:r w:rsidR="00FC5711">
        <w:rPr>
          <w:lang w:val="fr-CA"/>
        </w:rPr>
        <w:t xml:space="preserve"> ou comme étant en dehors de notre groupe</w:t>
      </w:r>
    </w:p>
    <w:p w14:paraId="65310DE9" w14:textId="1802414C" w:rsidR="003A7BBA" w:rsidRDefault="003A7BBA" w:rsidP="007464E1">
      <w:pPr>
        <w:pStyle w:val="ListParagraph"/>
        <w:numPr>
          <w:ilvl w:val="0"/>
          <w:numId w:val="36"/>
        </w:numPr>
        <w:rPr>
          <w:lang w:val="fr-CA"/>
        </w:rPr>
      </w:pPr>
      <w:r>
        <w:rPr>
          <w:lang w:val="fr-CA"/>
        </w:rPr>
        <w:t>Biais de groupe : tendance à favoriser quelqu’un de son groupe</w:t>
      </w:r>
      <w:r w:rsidR="00C37E4D">
        <w:rPr>
          <w:lang w:val="fr-CA"/>
        </w:rPr>
        <w:t>, les membres de notre propre groupe</w:t>
      </w:r>
    </w:p>
    <w:p w14:paraId="46207824" w14:textId="47D06BCB" w:rsidR="00282873" w:rsidRDefault="00282873" w:rsidP="007464E1">
      <w:pPr>
        <w:pStyle w:val="ListParagraph"/>
        <w:numPr>
          <w:ilvl w:val="0"/>
          <w:numId w:val="36"/>
        </w:numPr>
        <w:rPr>
          <w:lang w:val="fr-CA"/>
        </w:rPr>
      </w:pPr>
      <w:r>
        <w:rPr>
          <w:lang w:val="fr-CA"/>
        </w:rPr>
        <w:t xml:space="preserve">Le besoin de distinguer les ennemis des amis favorise les préjugés envers les étrangers </w:t>
      </w:r>
    </w:p>
    <w:p w14:paraId="25EF9AB5" w14:textId="77777777" w:rsidR="006506C2" w:rsidRDefault="003A7BBA" w:rsidP="007464E1">
      <w:pPr>
        <w:pStyle w:val="ListParagraph"/>
        <w:numPr>
          <w:ilvl w:val="0"/>
          <w:numId w:val="33"/>
        </w:numPr>
        <w:rPr>
          <w:lang w:val="fr-CA"/>
        </w:rPr>
      </w:pPr>
      <w:r>
        <w:rPr>
          <w:lang w:val="fr-CA"/>
        </w:rPr>
        <w:t>Origines émotionnelles des préjugés :</w:t>
      </w:r>
    </w:p>
    <w:p w14:paraId="740EDD47" w14:textId="77777777" w:rsidR="003A7BBA" w:rsidRDefault="005C4079" w:rsidP="003A7BBA">
      <w:pPr>
        <w:pStyle w:val="ListParagraph"/>
        <w:numPr>
          <w:ilvl w:val="0"/>
          <w:numId w:val="2"/>
        </w:numPr>
        <w:rPr>
          <w:lang w:val="fr-CA"/>
        </w:rPr>
      </w:pPr>
      <w:r>
        <w:rPr>
          <w:lang w:val="fr-CA"/>
        </w:rPr>
        <w:t>Théorie du Bouc émissaire :</w:t>
      </w:r>
    </w:p>
    <w:p w14:paraId="0AFC2AA6" w14:textId="59119380" w:rsidR="00C37E4D" w:rsidRDefault="00C37E4D" w:rsidP="007464E1">
      <w:pPr>
        <w:pStyle w:val="ListParagraph"/>
        <w:numPr>
          <w:ilvl w:val="0"/>
          <w:numId w:val="38"/>
        </w:numPr>
        <w:rPr>
          <w:lang w:val="fr-CA"/>
        </w:rPr>
      </w:pPr>
      <w:r>
        <w:rPr>
          <w:lang w:val="fr-CA"/>
        </w:rPr>
        <w:t xml:space="preserve">Théorie selon laquelle avoir quelqu’un à blâmer constitue un exutoire pour les préjugés </w:t>
      </w:r>
    </w:p>
    <w:p w14:paraId="794BF097" w14:textId="298FC16D" w:rsidR="005C4079" w:rsidRDefault="005C4079" w:rsidP="007464E1">
      <w:pPr>
        <w:pStyle w:val="ListParagraph"/>
        <w:numPr>
          <w:ilvl w:val="0"/>
          <w:numId w:val="38"/>
        </w:numPr>
        <w:rPr>
          <w:lang w:val="fr-CA"/>
        </w:rPr>
      </w:pPr>
      <w:r>
        <w:rPr>
          <w:lang w:val="fr-CA"/>
        </w:rPr>
        <w:t>Les préjugés constituent une soupape à la colère en fournissant quelqu’un à accuser</w:t>
      </w:r>
    </w:p>
    <w:p w14:paraId="7159BE2C" w14:textId="77777777" w:rsidR="005C4079" w:rsidRDefault="005C4079" w:rsidP="007464E1">
      <w:pPr>
        <w:pStyle w:val="ListParagraph"/>
        <w:numPr>
          <w:ilvl w:val="0"/>
          <w:numId w:val="38"/>
        </w:numPr>
        <w:rPr>
          <w:lang w:val="fr-CA"/>
        </w:rPr>
      </w:pPr>
      <w:r>
        <w:rPr>
          <w:lang w:val="fr-CA"/>
        </w:rPr>
        <w:t>Pour augmenter notre propre appréciation, il est utile de dénigrer quelqu’un</w:t>
      </w:r>
    </w:p>
    <w:p w14:paraId="1AE19ECA" w14:textId="77777777" w:rsidR="005C4079" w:rsidRDefault="005C4079" w:rsidP="007464E1">
      <w:pPr>
        <w:pStyle w:val="ListParagraph"/>
        <w:numPr>
          <w:ilvl w:val="0"/>
          <w:numId w:val="38"/>
        </w:numPr>
        <w:rPr>
          <w:lang w:val="fr-CA"/>
        </w:rPr>
      </w:pPr>
      <w:r>
        <w:rPr>
          <w:lang w:val="fr-CA"/>
        </w:rPr>
        <w:t xml:space="preserve">Abaisser quelqu’un pour s’élever </w:t>
      </w:r>
    </w:p>
    <w:p w14:paraId="5C956826" w14:textId="21C41DD8" w:rsidR="005C4079" w:rsidRDefault="005C4079" w:rsidP="007464E1">
      <w:pPr>
        <w:pStyle w:val="ListParagraph"/>
        <w:numPr>
          <w:ilvl w:val="0"/>
          <w:numId w:val="38"/>
        </w:numPr>
        <w:rPr>
          <w:lang w:val="fr-CA"/>
        </w:rPr>
      </w:pPr>
      <w:r>
        <w:rPr>
          <w:lang w:val="fr-CA"/>
        </w:rPr>
        <w:t>Préjugés est emotionnelle</w:t>
      </w:r>
    </w:p>
    <w:p w14:paraId="7BB9ABCD" w14:textId="0B87FC0A" w:rsidR="00282873" w:rsidRDefault="00282873" w:rsidP="007464E1">
      <w:pPr>
        <w:pStyle w:val="ListParagraph"/>
        <w:numPr>
          <w:ilvl w:val="0"/>
          <w:numId w:val="38"/>
        </w:numPr>
        <w:rPr>
          <w:lang w:val="fr-CA"/>
        </w:rPr>
      </w:pPr>
      <w:r>
        <w:rPr>
          <w:lang w:val="fr-CA"/>
        </w:rPr>
        <w:t>Trouver quelqu’un qu’on peut rendre responsable lorsque les choses vont mal</w:t>
      </w:r>
      <w:r w:rsidR="00AB7C54">
        <w:rPr>
          <w:lang w:val="fr-CA"/>
        </w:rPr>
        <w:t xml:space="preserve">, peut fournir une cible pour sa colère </w:t>
      </w:r>
    </w:p>
    <w:p w14:paraId="7ADCD283" w14:textId="185A8C8A" w:rsidR="00AB7C54" w:rsidRDefault="00AB7C54" w:rsidP="007464E1">
      <w:pPr>
        <w:pStyle w:val="ListParagraph"/>
        <w:numPr>
          <w:ilvl w:val="0"/>
          <w:numId w:val="38"/>
        </w:numPr>
        <w:rPr>
          <w:lang w:val="fr-CA"/>
        </w:rPr>
      </w:pPr>
      <w:r>
        <w:rPr>
          <w:lang w:val="fr-CA"/>
        </w:rPr>
        <w:t xml:space="preserve">La peur et la colère engendrent l’agressivité et l’agressivité contre les citoyens d’une ethnie différente engendre le racisme qui, à son tour, engendre de nouvelles formes de terrorisme </w:t>
      </w:r>
    </w:p>
    <w:p w14:paraId="64CE4DDE" w14:textId="29EAFE5D" w:rsidR="00AB7C54" w:rsidRDefault="00AB7C54" w:rsidP="00AB7C54">
      <w:pPr>
        <w:pStyle w:val="ListParagraph"/>
        <w:numPr>
          <w:ilvl w:val="0"/>
          <w:numId w:val="2"/>
        </w:numPr>
        <w:rPr>
          <w:lang w:val="fr-CA"/>
        </w:rPr>
      </w:pPr>
      <w:r>
        <w:rPr>
          <w:lang w:val="fr-CA"/>
        </w:rPr>
        <w:t>Pour accroître l’appréciation que nous avons de notre propre statut, il est utile de dénigrer les autres</w:t>
      </w:r>
    </w:p>
    <w:p w14:paraId="372CEC1C" w14:textId="1CE3772B" w:rsidR="00AB7C54" w:rsidRDefault="00AB7C54" w:rsidP="00AB7C54">
      <w:pPr>
        <w:pStyle w:val="ListParagraph"/>
        <w:numPr>
          <w:ilvl w:val="0"/>
          <w:numId w:val="2"/>
        </w:numPr>
        <w:rPr>
          <w:lang w:val="fr-CA"/>
        </w:rPr>
      </w:pPr>
      <w:r>
        <w:rPr>
          <w:lang w:val="fr-CA"/>
        </w:rPr>
        <w:t xml:space="preserve">Les emotions negatives nourrissent les préjugés </w:t>
      </w:r>
    </w:p>
    <w:p w14:paraId="5D5F7B12" w14:textId="09CE2928" w:rsidR="00AB7C54" w:rsidRPr="005C4079" w:rsidRDefault="00AB7C54" w:rsidP="00AB7C54">
      <w:pPr>
        <w:pStyle w:val="ListParagraph"/>
        <w:numPr>
          <w:ilvl w:val="0"/>
          <w:numId w:val="2"/>
        </w:numPr>
        <w:rPr>
          <w:lang w:val="fr-CA"/>
        </w:rPr>
      </w:pPr>
      <w:r>
        <w:rPr>
          <w:lang w:val="fr-CA"/>
        </w:rPr>
        <w:t>Les acts de terrorisme subis renforcent les sentiments patriotiques et les sentiments xénophobes</w:t>
      </w:r>
    </w:p>
    <w:p w14:paraId="6AC95F8E" w14:textId="77777777" w:rsidR="003A7BBA" w:rsidRDefault="003A7BBA" w:rsidP="007464E1">
      <w:pPr>
        <w:pStyle w:val="ListParagraph"/>
        <w:numPr>
          <w:ilvl w:val="0"/>
          <w:numId w:val="33"/>
        </w:numPr>
        <w:rPr>
          <w:lang w:val="fr-CA"/>
        </w:rPr>
      </w:pPr>
      <w:r>
        <w:rPr>
          <w:lang w:val="fr-CA"/>
        </w:rPr>
        <w:t>Origines cognitives des préjugés :</w:t>
      </w:r>
    </w:p>
    <w:p w14:paraId="4C516D80" w14:textId="77777777" w:rsidR="00C37E4D" w:rsidRDefault="005C4079" w:rsidP="005C4079">
      <w:pPr>
        <w:pStyle w:val="ListParagraph"/>
        <w:numPr>
          <w:ilvl w:val="0"/>
          <w:numId w:val="2"/>
        </w:numPr>
        <w:rPr>
          <w:lang w:val="fr-CA"/>
        </w:rPr>
      </w:pPr>
      <w:r>
        <w:rPr>
          <w:lang w:val="fr-CA"/>
        </w:rPr>
        <w:t xml:space="preserve">Catégorisation : </w:t>
      </w:r>
    </w:p>
    <w:p w14:paraId="123697A3" w14:textId="77777777" w:rsidR="00C37E4D" w:rsidRDefault="00C37E4D" w:rsidP="00C37E4D">
      <w:pPr>
        <w:pStyle w:val="ListParagraph"/>
        <w:numPr>
          <w:ilvl w:val="0"/>
          <w:numId w:val="72"/>
        </w:numPr>
        <w:rPr>
          <w:lang w:val="fr-CA"/>
        </w:rPr>
      </w:pPr>
      <w:r>
        <w:rPr>
          <w:lang w:val="fr-CA"/>
        </w:rPr>
        <w:t>F</w:t>
      </w:r>
      <w:r w:rsidR="005C4079">
        <w:rPr>
          <w:lang w:val="fr-CA"/>
        </w:rPr>
        <w:t xml:space="preserve">açon </w:t>
      </w:r>
      <w:r w:rsidR="009D7236">
        <w:rPr>
          <w:lang w:val="fr-CA"/>
        </w:rPr>
        <w:t>dont</w:t>
      </w:r>
      <w:r w:rsidR="005C4079">
        <w:rPr>
          <w:lang w:val="fr-CA"/>
        </w:rPr>
        <w:t xml:space="preserve"> nous simplifions notre monde</w:t>
      </w:r>
    </w:p>
    <w:p w14:paraId="4A63BE0D" w14:textId="1EE6C827" w:rsidR="005C4079" w:rsidRDefault="00C37E4D" w:rsidP="00C37E4D">
      <w:pPr>
        <w:pStyle w:val="ListParagraph"/>
        <w:numPr>
          <w:ilvl w:val="0"/>
          <w:numId w:val="72"/>
        </w:numPr>
        <w:rPr>
          <w:lang w:val="fr-CA"/>
        </w:rPr>
      </w:pPr>
      <w:r>
        <w:rPr>
          <w:lang w:val="fr-CA"/>
        </w:rPr>
        <w:t>T</w:t>
      </w:r>
      <w:r w:rsidR="005C4079" w:rsidRPr="005C4079">
        <w:rPr>
          <w:lang w:val="fr-CA"/>
        </w:rPr>
        <w:t xml:space="preserve">endance à appliquer des stéréotypes </w:t>
      </w:r>
    </w:p>
    <w:p w14:paraId="16993BBD" w14:textId="77CE331E" w:rsidR="00DD6AF2" w:rsidRDefault="00DD6AF2" w:rsidP="00C37E4D">
      <w:pPr>
        <w:pStyle w:val="ListParagraph"/>
        <w:numPr>
          <w:ilvl w:val="0"/>
          <w:numId w:val="72"/>
        </w:numPr>
        <w:rPr>
          <w:lang w:val="fr-CA"/>
        </w:rPr>
      </w:pPr>
      <w:r>
        <w:rPr>
          <w:lang w:val="fr-CA"/>
        </w:rPr>
        <w:t xml:space="preserve">Une fois que l’on apprend les caractéristiques d’un groupe racial familier, l’attention sélective d’un observateur est attirée par les caractéristiques distinctives de la minorité qui lui est moins familière </w:t>
      </w:r>
    </w:p>
    <w:p w14:paraId="3C8BF4DE" w14:textId="408969AE" w:rsidR="00DD6AF2" w:rsidRDefault="00DD6AF2" w:rsidP="00C37E4D">
      <w:pPr>
        <w:pStyle w:val="ListParagraph"/>
        <w:numPr>
          <w:ilvl w:val="0"/>
          <w:numId w:val="72"/>
        </w:numPr>
        <w:rPr>
          <w:lang w:val="fr-CA"/>
        </w:rPr>
      </w:pPr>
      <w:r>
        <w:rPr>
          <w:lang w:val="fr-CA"/>
        </w:rPr>
        <w:t>Nous avons tendance à attribuer à un individu, les caractéristiques de son groupe</w:t>
      </w:r>
    </w:p>
    <w:p w14:paraId="72A801B6" w14:textId="778B76A0" w:rsidR="00DD6AF2" w:rsidRDefault="00DD6AF2" w:rsidP="00C37E4D">
      <w:pPr>
        <w:pStyle w:val="ListParagraph"/>
        <w:numPr>
          <w:ilvl w:val="0"/>
          <w:numId w:val="72"/>
        </w:numPr>
        <w:rPr>
          <w:lang w:val="fr-CA"/>
        </w:rPr>
      </w:pPr>
      <w:r>
        <w:rPr>
          <w:lang w:val="fr-CA"/>
        </w:rPr>
        <w:t>Par contre, nous différons facilement des autres individus de notre groupe</w:t>
      </w:r>
    </w:p>
    <w:p w14:paraId="3C52CC57" w14:textId="30E590CF" w:rsidR="00DD6AF2" w:rsidRDefault="00DD6AF2" w:rsidP="00C37E4D">
      <w:pPr>
        <w:pStyle w:val="ListParagraph"/>
        <w:numPr>
          <w:ilvl w:val="0"/>
          <w:numId w:val="72"/>
        </w:numPr>
        <w:rPr>
          <w:lang w:val="fr-CA"/>
        </w:rPr>
      </w:pPr>
      <w:r>
        <w:rPr>
          <w:lang w:val="fr-CA"/>
        </w:rPr>
        <w:lastRenderedPageBreak/>
        <w:t>Nous surrestimons l’homogénéité des autres groupes (nous percevons une homogénéité du groupe étranger)</w:t>
      </w:r>
    </w:p>
    <w:p w14:paraId="71F12CDD" w14:textId="4FFB6982" w:rsidR="00DD6AF2" w:rsidRDefault="00DD6AF2" w:rsidP="00C37E4D">
      <w:pPr>
        <w:pStyle w:val="ListParagraph"/>
        <w:numPr>
          <w:ilvl w:val="0"/>
          <w:numId w:val="72"/>
        </w:numPr>
        <w:rPr>
          <w:lang w:val="fr-CA"/>
        </w:rPr>
      </w:pPr>
      <w:r>
        <w:rPr>
          <w:lang w:val="fr-CA"/>
        </w:rPr>
        <w:t xml:space="preserve">« Eux » paraissent se ressembler et agir de la même manière, mais « nous » possédons des différences individuelles </w:t>
      </w:r>
    </w:p>
    <w:p w14:paraId="014B72E2" w14:textId="77777777" w:rsidR="00DD6AF2" w:rsidRDefault="007F2B42" w:rsidP="005C4079">
      <w:pPr>
        <w:pStyle w:val="ListParagraph"/>
        <w:numPr>
          <w:ilvl w:val="0"/>
          <w:numId w:val="2"/>
        </w:numPr>
        <w:rPr>
          <w:lang w:val="fr-CA"/>
        </w:rPr>
      </w:pPr>
      <w:r>
        <w:rPr>
          <w:lang w:val="fr-CA"/>
        </w:rPr>
        <w:t xml:space="preserve">Effet trans ethnique : </w:t>
      </w:r>
    </w:p>
    <w:p w14:paraId="44CAE85A" w14:textId="4E0F4B8D" w:rsidR="00DD6AF2" w:rsidRDefault="00DD6AF2" w:rsidP="00DD6AF2">
      <w:pPr>
        <w:pStyle w:val="ListParagraph"/>
        <w:numPr>
          <w:ilvl w:val="0"/>
          <w:numId w:val="73"/>
        </w:numPr>
        <w:rPr>
          <w:lang w:val="fr-CA"/>
        </w:rPr>
      </w:pPr>
      <w:r>
        <w:rPr>
          <w:lang w:val="fr-CA"/>
        </w:rPr>
        <w:t>La tendance à se souvenir des visages des personnes du même groupe ethnique qu’on ne le ferait pour des visages de personnes appartenant à un autre group</w:t>
      </w:r>
    </w:p>
    <w:p w14:paraId="3BD243F4" w14:textId="2F4861BA" w:rsidR="00DD6AF2" w:rsidRDefault="00DD6AF2" w:rsidP="00DD6AF2">
      <w:pPr>
        <w:pStyle w:val="ListParagraph"/>
        <w:numPr>
          <w:ilvl w:val="0"/>
          <w:numId w:val="73"/>
        </w:numPr>
        <w:rPr>
          <w:lang w:val="fr-CA"/>
        </w:rPr>
      </w:pPr>
      <w:r>
        <w:rPr>
          <w:lang w:val="fr-CA"/>
        </w:rPr>
        <w:t>Biais inter-ethnique</w:t>
      </w:r>
    </w:p>
    <w:p w14:paraId="3355AF53" w14:textId="6A171C78" w:rsidR="00DD6AF2" w:rsidRPr="00DD6AF2" w:rsidRDefault="00DD6AF2" w:rsidP="00DD6AF2">
      <w:pPr>
        <w:pStyle w:val="ListParagraph"/>
        <w:numPr>
          <w:ilvl w:val="0"/>
          <w:numId w:val="73"/>
        </w:numPr>
        <w:rPr>
          <w:lang w:val="fr-CA"/>
        </w:rPr>
      </w:pPr>
      <w:r>
        <w:rPr>
          <w:lang w:val="fr-CA"/>
        </w:rPr>
        <w:t>Se développe entre 3 et 9 ans</w:t>
      </w:r>
    </w:p>
    <w:p w14:paraId="1628CA6B" w14:textId="669A3407" w:rsidR="00DD6AF2" w:rsidRDefault="00DD6AF2" w:rsidP="00DD6AF2">
      <w:pPr>
        <w:pStyle w:val="ListParagraph"/>
        <w:numPr>
          <w:ilvl w:val="0"/>
          <w:numId w:val="73"/>
        </w:numPr>
        <w:rPr>
          <w:lang w:val="fr-CA"/>
        </w:rPr>
      </w:pPr>
      <w:r>
        <w:rPr>
          <w:lang w:val="fr-CA"/>
        </w:rPr>
        <w:t>O</w:t>
      </w:r>
      <w:r w:rsidR="007F2B42">
        <w:rPr>
          <w:lang w:val="fr-CA"/>
        </w:rPr>
        <w:t>n reconnaît plus facilement les visages de notre propre ethnie</w:t>
      </w:r>
    </w:p>
    <w:p w14:paraId="6EDC75EE" w14:textId="13AC2973" w:rsidR="007F2B42" w:rsidRDefault="007F2B42" w:rsidP="00DD6AF2">
      <w:pPr>
        <w:pStyle w:val="ListParagraph"/>
        <w:numPr>
          <w:ilvl w:val="0"/>
          <w:numId w:val="73"/>
        </w:numPr>
        <w:rPr>
          <w:lang w:val="fr-CA"/>
        </w:rPr>
      </w:pPr>
      <w:r w:rsidRPr="00DD6AF2">
        <w:rPr>
          <w:lang w:val="fr-CA"/>
        </w:rPr>
        <w:t>Pas capable de différencier les différents traits des visages des autres ethnies, ce qui ouvre la porte aux préjugés car on les voit toute pareille</w:t>
      </w:r>
    </w:p>
    <w:p w14:paraId="4EBECBEF" w14:textId="5359362B" w:rsidR="00DD6AF2" w:rsidRPr="00DD6AF2" w:rsidRDefault="00DD6AF2" w:rsidP="00DD6AF2">
      <w:pPr>
        <w:pStyle w:val="ListParagraph"/>
        <w:numPr>
          <w:ilvl w:val="0"/>
          <w:numId w:val="73"/>
        </w:numPr>
        <w:rPr>
          <w:lang w:val="fr-CA"/>
        </w:rPr>
      </w:pPr>
      <w:r>
        <w:rPr>
          <w:lang w:val="fr-CA"/>
        </w:rPr>
        <w:t xml:space="preserve">Biais de classe d’âge : nous possédons une meilleure mémoire de reconnaissance des visages de notre propre groupe d’âge </w:t>
      </w:r>
    </w:p>
    <w:p w14:paraId="1AA528F8" w14:textId="77777777" w:rsidR="00B32618" w:rsidRDefault="00B32618" w:rsidP="005C4079">
      <w:pPr>
        <w:pStyle w:val="ListParagraph"/>
        <w:numPr>
          <w:ilvl w:val="0"/>
          <w:numId w:val="2"/>
        </w:numPr>
        <w:rPr>
          <w:lang w:val="fr-CA"/>
        </w:rPr>
      </w:pPr>
      <w:r>
        <w:rPr>
          <w:lang w:val="fr-CA"/>
        </w:rPr>
        <w:t>Cas marquants :</w:t>
      </w:r>
    </w:p>
    <w:p w14:paraId="4D216F29" w14:textId="77777777" w:rsidR="00B32618" w:rsidRDefault="00B32618" w:rsidP="007464E1">
      <w:pPr>
        <w:pStyle w:val="ListParagraph"/>
        <w:numPr>
          <w:ilvl w:val="0"/>
          <w:numId w:val="39"/>
        </w:numPr>
        <w:rPr>
          <w:lang w:val="fr-CA"/>
        </w:rPr>
      </w:pPr>
      <w:r>
        <w:rPr>
          <w:lang w:val="fr-CA"/>
        </w:rPr>
        <w:t xml:space="preserve">On généralise à partir d’exemples frappants et mémorables </w:t>
      </w:r>
    </w:p>
    <w:p w14:paraId="16B25329" w14:textId="77777777" w:rsidR="00B32618" w:rsidRDefault="00B32618" w:rsidP="007464E1">
      <w:pPr>
        <w:pStyle w:val="ListParagraph"/>
        <w:numPr>
          <w:ilvl w:val="0"/>
          <w:numId w:val="39"/>
        </w:numPr>
        <w:rPr>
          <w:lang w:val="fr-CA"/>
        </w:rPr>
      </w:pPr>
      <w:r>
        <w:rPr>
          <w:lang w:val="fr-CA"/>
        </w:rPr>
        <w:t xml:space="preserve">Peut renforcer les stéréotypes et les préjugés </w:t>
      </w:r>
    </w:p>
    <w:p w14:paraId="522D0883" w14:textId="77777777" w:rsidR="00B32618" w:rsidRDefault="00B32618" w:rsidP="007464E1">
      <w:pPr>
        <w:pStyle w:val="ListParagraph"/>
        <w:numPr>
          <w:ilvl w:val="0"/>
          <w:numId w:val="39"/>
        </w:numPr>
        <w:rPr>
          <w:lang w:val="fr-CA"/>
        </w:rPr>
      </w:pPr>
      <w:r>
        <w:rPr>
          <w:lang w:val="fr-CA"/>
        </w:rPr>
        <w:t>Islam = terrorisme</w:t>
      </w:r>
    </w:p>
    <w:p w14:paraId="24AC6168" w14:textId="207FF6CD" w:rsidR="00B32618" w:rsidRDefault="00B32618" w:rsidP="007464E1">
      <w:pPr>
        <w:pStyle w:val="ListParagraph"/>
        <w:numPr>
          <w:ilvl w:val="0"/>
          <w:numId w:val="39"/>
        </w:numPr>
        <w:rPr>
          <w:lang w:val="fr-CA"/>
        </w:rPr>
      </w:pPr>
      <w:r>
        <w:rPr>
          <w:lang w:val="fr-CA"/>
        </w:rPr>
        <w:t xml:space="preserve">Quelqu’un a fait quelque chose de marquant, et on associe maintenant </w:t>
      </w:r>
      <w:r w:rsidR="00F22326">
        <w:rPr>
          <w:lang w:val="fr-CA"/>
        </w:rPr>
        <w:t>tout</w:t>
      </w:r>
      <w:r>
        <w:rPr>
          <w:lang w:val="fr-CA"/>
        </w:rPr>
        <w:t xml:space="preserve"> ce groupe a cet événement </w:t>
      </w:r>
    </w:p>
    <w:p w14:paraId="682BCE84" w14:textId="015EAB24" w:rsidR="00DD6AF2" w:rsidRDefault="00DD6AF2" w:rsidP="007464E1">
      <w:pPr>
        <w:pStyle w:val="ListParagraph"/>
        <w:numPr>
          <w:ilvl w:val="0"/>
          <w:numId w:val="39"/>
        </w:numPr>
        <w:rPr>
          <w:lang w:val="fr-CA"/>
        </w:rPr>
      </w:pPr>
      <w:r>
        <w:rPr>
          <w:lang w:val="fr-CA"/>
        </w:rPr>
        <w:t xml:space="preserve">Nous jugeons </w:t>
      </w:r>
      <w:r w:rsidR="00256710">
        <w:rPr>
          <w:lang w:val="fr-CA"/>
        </w:rPr>
        <w:t xml:space="preserve">souvent de la fréquence des événements en fonction des exemples qui nous viennent facilement </w:t>
      </w:r>
    </w:p>
    <w:p w14:paraId="27D83921" w14:textId="4E2366C1" w:rsidR="00256710" w:rsidRDefault="00256710" w:rsidP="007464E1">
      <w:pPr>
        <w:pStyle w:val="ListParagraph"/>
        <w:numPr>
          <w:ilvl w:val="0"/>
          <w:numId w:val="39"/>
        </w:numPr>
        <w:rPr>
          <w:lang w:val="fr-CA"/>
        </w:rPr>
      </w:pPr>
      <w:r>
        <w:rPr>
          <w:lang w:val="fr-CA"/>
        </w:rPr>
        <w:t xml:space="preserve">Les cas frappant, violents, aisément disponibles en mémoire nourrissent nos stéréotypes </w:t>
      </w:r>
    </w:p>
    <w:p w14:paraId="0421A821" w14:textId="77777777" w:rsidR="00B32618" w:rsidRDefault="00B32618" w:rsidP="005C4079">
      <w:pPr>
        <w:pStyle w:val="ListParagraph"/>
        <w:numPr>
          <w:ilvl w:val="0"/>
          <w:numId w:val="2"/>
        </w:numPr>
        <w:rPr>
          <w:lang w:val="fr-CA"/>
        </w:rPr>
      </w:pPr>
      <w:r>
        <w:rPr>
          <w:lang w:val="fr-CA"/>
        </w:rPr>
        <w:t>Phénomène du monde équitable :</w:t>
      </w:r>
    </w:p>
    <w:p w14:paraId="1A3BA932" w14:textId="77777777" w:rsidR="00B32618" w:rsidRDefault="00B32618" w:rsidP="007464E1">
      <w:pPr>
        <w:pStyle w:val="ListParagraph"/>
        <w:numPr>
          <w:ilvl w:val="0"/>
          <w:numId w:val="40"/>
        </w:numPr>
        <w:rPr>
          <w:lang w:val="fr-CA"/>
        </w:rPr>
      </w:pPr>
      <w:r>
        <w:rPr>
          <w:lang w:val="fr-CA"/>
        </w:rPr>
        <w:t xml:space="preserve">Tendance à croire que le monde est juste et que les gens reçoivent ce qu’ils méritent </w:t>
      </w:r>
    </w:p>
    <w:p w14:paraId="7DD6A745" w14:textId="77777777" w:rsidR="00B32618" w:rsidRDefault="00B32618" w:rsidP="007464E1">
      <w:pPr>
        <w:pStyle w:val="ListParagraph"/>
        <w:numPr>
          <w:ilvl w:val="0"/>
          <w:numId w:val="40"/>
        </w:numPr>
        <w:rPr>
          <w:lang w:val="fr-CA"/>
        </w:rPr>
      </w:pPr>
      <w:r>
        <w:rPr>
          <w:lang w:val="fr-CA"/>
        </w:rPr>
        <w:t xml:space="preserve">On va avoir ce qu’on mérite </w:t>
      </w:r>
    </w:p>
    <w:p w14:paraId="2EDC068A" w14:textId="51952971" w:rsidR="00B32618" w:rsidRDefault="00B32618" w:rsidP="007464E1">
      <w:pPr>
        <w:pStyle w:val="ListParagraph"/>
        <w:numPr>
          <w:ilvl w:val="0"/>
          <w:numId w:val="40"/>
        </w:numPr>
        <w:rPr>
          <w:lang w:val="fr-CA"/>
        </w:rPr>
      </w:pPr>
      <w:r>
        <w:rPr>
          <w:lang w:val="fr-CA"/>
        </w:rPr>
        <w:t>Donc, plusieurs gens pensent que les gens qui réussissent moins dans la vie, on va le blâmer sur ce qu</w:t>
      </w:r>
      <w:r w:rsidR="00A86E40">
        <w:rPr>
          <w:lang w:val="fr-CA"/>
        </w:rPr>
        <w:t>’</w:t>
      </w:r>
      <w:r>
        <w:rPr>
          <w:lang w:val="fr-CA"/>
        </w:rPr>
        <w:t>ils on fait et qu’il le mérite (ex : sans-abri, quelqu’un qui échoue)</w:t>
      </w:r>
    </w:p>
    <w:p w14:paraId="25AE0E85" w14:textId="77777777" w:rsidR="00256710" w:rsidRPr="00256710" w:rsidRDefault="00256710" w:rsidP="00256710">
      <w:pPr>
        <w:numPr>
          <w:ilvl w:val="0"/>
          <w:numId w:val="40"/>
        </w:numPr>
        <w:contextualSpacing/>
        <w:rPr>
          <w:lang w:val="fr-CA"/>
        </w:rPr>
      </w:pPr>
      <w:r w:rsidRPr="00256710">
        <w:rPr>
          <w:lang w:val="fr-CA"/>
        </w:rPr>
        <w:t>Les gens justifient leurs préjugés en rendant les victimes responsible de leur sort</w:t>
      </w:r>
    </w:p>
    <w:p w14:paraId="6263B1EF" w14:textId="5CAD65C7" w:rsidR="00256710" w:rsidRPr="00256710" w:rsidRDefault="00256710" w:rsidP="00256710">
      <w:pPr>
        <w:numPr>
          <w:ilvl w:val="0"/>
          <w:numId w:val="40"/>
        </w:numPr>
        <w:contextualSpacing/>
        <w:rPr>
          <w:lang w:val="fr-CA"/>
        </w:rPr>
      </w:pPr>
      <w:r w:rsidRPr="00256710">
        <w:rPr>
          <w:lang w:val="fr-CA"/>
        </w:rPr>
        <w:t xml:space="preserve">Si le monde est équitable, les gens obtiennent ce qu’ils méritent </w:t>
      </w:r>
    </w:p>
    <w:p w14:paraId="49F3BB5E" w14:textId="77777777" w:rsidR="005C4079" w:rsidRDefault="005C4079" w:rsidP="007464E1">
      <w:pPr>
        <w:pStyle w:val="ListParagraph"/>
        <w:numPr>
          <w:ilvl w:val="0"/>
          <w:numId w:val="33"/>
        </w:numPr>
        <w:rPr>
          <w:lang w:val="fr-CA"/>
        </w:rPr>
      </w:pPr>
      <w:r>
        <w:rPr>
          <w:lang w:val="fr-CA"/>
        </w:rPr>
        <w:t>Biais de l’après-coup :</w:t>
      </w:r>
    </w:p>
    <w:p w14:paraId="2667D9D2" w14:textId="77777777" w:rsidR="00B32618" w:rsidRDefault="00B32618" w:rsidP="00B32618">
      <w:pPr>
        <w:pStyle w:val="ListParagraph"/>
        <w:numPr>
          <w:ilvl w:val="0"/>
          <w:numId w:val="2"/>
        </w:numPr>
        <w:rPr>
          <w:lang w:val="fr-CA"/>
        </w:rPr>
      </w:pPr>
      <w:r>
        <w:rPr>
          <w:lang w:val="fr-CA"/>
        </w:rPr>
        <w:t>Après avoir entendu le résultat, nous avons tendance à croire qu’on aurait pu le prédire à l’avance</w:t>
      </w:r>
    </w:p>
    <w:p w14:paraId="791C0A81" w14:textId="77777777" w:rsidR="00B32618" w:rsidRDefault="00B32618" w:rsidP="00B32618">
      <w:pPr>
        <w:pStyle w:val="ListParagraph"/>
        <w:numPr>
          <w:ilvl w:val="0"/>
          <w:numId w:val="2"/>
        </w:numPr>
        <w:rPr>
          <w:lang w:val="fr-CA"/>
        </w:rPr>
      </w:pPr>
      <w:r>
        <w:rPr>
          <w:lang w:val="fr-CA"/>
        </w:rPr>
        <w:t>Exemple : victime d’un viol (c’est parce qu’elle était habiter comme ça qu’elle s’est fait violer)</w:t>
      </w:r>
    </w:p>
    <w:p w14:paraId="43CBE010" w14:textId="28248DD5" w:rsidR="00B32618" w:rsidRDefault="00B32618" w:rsidP="00B32618">
      <w:pPr>
        <w:pStyle w:val="ListParagraph"/>
        <w:numPr>
          <w:ilvl w:val="0"/>
          <w:numId w:val="2"/>
        </w:numPr>
        <w:rPr>
          <w:lang w:val="fr-CA"/>
        </w:rPr>
      </w:pPr>
      <w:r>
        <w:rPr>
          <w:lang w:val="fr-CA"/>
        </w:rPr>
        <w:t>A nouveau, la culpabilisation de la victime nous rassure…</w:t>
      </w:r>
    </w:p>
    <w:p w14:paraId="1D61E857" w14:textId="6F5A45D6" w:rsidR="004D6753" w:rsidRDefault="004D6753" w:rsidP="00B32618">
      <w:pPr>
        <w:pStyle w:val="ListParagraph"/>
        <w:numPr>
          <w:ilvl w:val="0"/>
          <w:numId w:val="2"/>
        </w:numPr>
        <w:rPr>
          <w:lang w:val="fr-CA"/>
        </w:rPr>
      </w:pPr>
      <w:r>
        <w:rPr>
          <w:lang w:val="fr-CA"/>
        </w:rPr>
        <w:t xml:space="preserve">Le biais de réflexion rétrospective favorise un climat tendant à blâmer les victimes parmi les membres du premier groupe de l’étude </w:t>
      </w:r>
    </w:p>
    <w:p w14:paraId="75360E09" w14:textId="6E49722D" w:rsidR="004D6753" w:rsidRDefault="004D6753" w:rsidP="00B32618">
      <w:pPr>
        <w:pStyle w:val="ListParagraph"/>
        <w:numPr>
          <w:ilvl w:val="0"/>
          <w:numId w:val="2"/>
        </w:numPr>
        <w:rPr>
          <w:lang w:val="fr-CA"/>
        </w:rPr>
      </w:pPr>
      <w:r>
        <w:rPr>
          <w:lang w:val="fr-CA"/>
        </w:rPr>
        <w:t>La culpabilisation de la victime rassure les gens en leur faisant croire que cela ne peut pas les arriver</w:t>
      </w:r>
    </w:p>
    <w:p w14:paraId="7F5FA08C" w14:textId="77777777" w:rsidR="00B32618" w:rsidRDefault="003B380C" w:rsidP="007464E1">
      <w:pPr>
        <w:pStyle w:val="ListParagraph"/>
        <w:numPr>
          <w:ilvl w:val="0"/>
          <w:numId w:val="33"/>
        </w:numPr>
        <w:rPr>
          <w:lang w:val="fr-CA"/>
        </w:rPr>
      </w:pPr>
      <w:r>
        <w:rPr>
          <w:lang w:val="fr-CA"/>
        </w:rPr>
        <w:t>A</w:t>
      </w:r>
      <w:r w:rsidR="00B32618">
        <w:rPr>
          <w:lang w:val="fr-CA"/>
        </w:rPr>
        <w:t>gressivi</w:t>
      </w:r>
      <w:r>
        <w:rPr>
          <w:lang w:val="fr-CA"/>
        </w:rPr>
        <w:t>te</w:t>
      </w:r>
      <w:r w:rsidR="00450F65">
        <w:rPr>
          <w:lang w:val="fr-CA"/>
        </w:rPr>
        <w:t> :</w:t>
      </w:r>
    </w:p>
    <w:p w14:paraId="3E259D3E" w14:textId="203E2FB7" w:rsidR="004D6753" w:rsidRDefault="004D6753" w:rsidP="00450F65">
      <w:pPr>
        <w:pStyle w:val="ListParagraph"/>
        <w:numPr>
          <w:ilvl w:val="0"/>
          <w:numId w:val="2"/>
        </w:numPr>
        <w:rPr>
          <w:lang w:val="fr-CA"/>
        </w:rPr>
      </w:pPr>
      <w:r>
        <w:rPr>
          <w:lang w:val="fr-CA"/>
        </w:rPr>
        <w:t xml:space="preserve">Tout acte destiné à nuire à quelqu’un, physiquement ou émotionnellement </w:t>
      </w:r>
    </w:p>
    <w:p w14:paraId="129F19CA" w14:textId="12AE2747" w:rsidR="00450F65" w:rsidRDefault="00450F65" w:rsidP="00450F65">
      <w:pPr>
        <w:pStyle w:val="ListParagraph"/>
        <w:numPr>
          <w:ilvl w:val="0"/>
          <w:numId w:val="2"/>
        </w:numPr>
        <w:rPr>
          <w:lang w:val="fr-CA"/>
        </w:rPr>
      </w:pPr>
      <w:r>
        <w:rPr>
          <w:lang w:val="fr-CA"/>
        </w:rPr>
        <w:t xml:space="preserve">Comportement physique ou verbal ayant pour but de faire de mal ou détruire </w:t>
      </w:r>
    </w:p>
    <w:p w14:paraId="7CAD28D4" w14:textId="77777777" w:rsidR="00450F65" w:rsidRDefault="00450F65" w:rsidP="00450F65">
      <w:pPr>
        <w:pStyle w:val="ListParagraph"/>
        <w:numPr>
          <w:ilvl w:val="0"/>
          <w:numId w:val="2"/>
        </w:numPr>
        <w:rPr>
          <w:lang w:val="fr-CA"/>
        </w:rPr>
      </w:pPr>
      <w:r>
        <w:rPr>
          <w:lang w:val="fr-CA"/>
        </w:rPr>
        <w:t>Peut être une réaction ou un moyen calculé pour parvenir à une fin</w:t>
      </w:r>
    </w:p>
    <w:p w14:paraId="1A04540A" w14:textId="77777777" w:rsidR="00450F65" w:rsidRDefault="00450F65" w:rsidP="00450F65">
      <w:pPr>
        <w:pStyle w:val="ListParagraph"/>
        <w:numPr>
          <w:ilvl w:val="0"/>
          <w:numId w:val="2"/>
        </w:numPr>
        <w:rPr>
          <w:lang w:val="fr-CA"/>
        </w:rPr>
      </w:pPr>
      <w:r>
        <w:rPr>
          <w:lang w:val="fr-CA"/>
        </w:rPr>
        <w:t xml:space="preserve">Émerge de l’interaction entre la biologie et l’expérience vécue </w:t>
      </w:r>
    </w:p>
    <w:p w14:paraId="3318C366" w14:textId="77777777" w:rsidR="00450F65" w:rsidRDefault="00450F65" w:rsidP="00450F65">
      <w:pPr>
        <w:pStyle w:val="ListParagraph"/>
        <w:numPr>
          <w:ilvl w:val="0"/>
          <w:numId w:val="2"/>
        </w:numPr>
        <w:rPr>
          <w:lang w:val="fr-CA"/>
        </w:rPr>
      </w:pPr>
      <w:r>
        <w:rPr>
          <w:lang w:val="fr-CA"/>
        </w:rPr>
        <w:t>On cherche à lui nuire</w:t>
      </w:r>
    </w:p>
    <w:p w14:paraId="580CE9A2" w14:textId="77777777" w:rsidR="00450F65" w:rsidRDefault="00450F65" w:rsidP="00450F65">
      <w:pPr>
        <w:pStyle w:val="ListParagraph"/>
        <w:numPr>
          <w:ilvl w:val="0"/>
          <w:numId w:val="2"/>
        </w:numPr>
        <w:rPr>
          <w:lang w:val="fr-CA"/>
        </w:rPr>
      </w:pPr>
      <w:r>
        <w:rPr>
          <w:lang w:val="fr-CA"/>
        </w:rPr>
        <w:lastRenderedPageBreak/>
        <w:t>On peut réagir agressivement</w:t>
      </w:r>
    </w:p>
    <w:p w14:paraId="026BD3EE" w14:textId="77777777" w:rsidR="00450F65" w:rsidRDefault="00450F65" w:rsidP="00450F65">
      <w:pPr>
        <w:pStyle w:val="ListParagraph"/>
        <w:numPr>
          <w:ilvl w:val="0"/>
          <w:numId w:val="2"/>
        </w:numPr>
        <w:rPr>
          <w:lang w:val="fr-CA"/>
        </w:rPr>
      </w:pPr>
      <w:r>
        <w:rPr>
          <w:lang w:val="fr-CA"/>
        </w:rPr>
        <w:t>Manipuler</w:t>
      </w:r>
    </w:p>
    <w:p w14:paraId="7DAE1066" w14:textId="77777777" w:rsidR="00450F65" w:rsidRDefault="00450F65" w:rsidP="00450F65">
      <w:pPr>
        <w:pStyle w:val="ListParagraph"/>
        <w:numPr>
          <w:ilvl w:val="0"/>
          <w:numId w:val="2"/>
        </w:numPr>
        <w:rPr>
          <w:lang w:val="fr-CA"/>
        </w:rPr>
      </w:pPr>
      <w:r>
        <w:rPr>
          <w:lang w:val="fr-CA"/>
        </w:rPr>
        <w:t>Il y a une caractéristique biologique qui nous prédispose à l’agressivité, mais l’environnement a aussi un impact</w:t>
      </w:r>
    </w:p>
    <w:p w14:paraId="19B80914" w14:textId="77777777" w:rsidR="003B380C" w:rsidRDefault="00450F65" w:rsidP="007464E1">
      <w:pPr>
        <w:pStyle w:val="ListParagraph"/>
        <w:numPr>
          <w:ilvl w:val="0"/>
          <w:numId w:val="33"/>
        </w:numPr>
        <w:rPr>
          <w:lang w:val="fr-CA"/>
        </w:rPr>
      </w:pPr>
      <w:r>
        <w:rPr>
          <w:lang w:val="fr-CA"/>
        </w:rPr>
        <w:t xml:space="preserve">La biologie de l’agressivité : </w:t>
      </w:r>
    </w:p>
    <w:p w14:paraId="4440FD96" w14:textId="77777777" w:rsidR="00450F65" w:rsidRDefault="00450F65" w:rsidP="00450F65">
      <w:pPr>
        <w:pStyle w:val="ListParagraph"/>
        <w:numPr>
          <w:ilvl w:val="0"/>
          <w:numId w:val="2"/>
        </w:numPr>
        <w:rPr>
          <w:lang w:val="fr-CA"/>
        </w:rPr>
      </w:pPr>
      <w:r>
        <w:rPr>
          <w:lang w:val="fr-CA"/>
        </w:rPr>
        <w:t>Trois influences biologiques sur l’agressivité :</w:t>
      </w:r>
    </w:p>
    <w:p w14:paraId="0C4D3B9D" w14:textId="77777777" w:rsidR="00450F65" w:rsidRDefault="00450F65" w:rsidP="007464E1">
      <w:pPr>
        <w:pStyle w:val="ListParagraph"/>
        <w:numPr>
          <w:ilvl w:val="0"/>
          <w:numId w:val="41"/>
        </w:numPr>
        <w:rPr>
          <w:lang w:val="fr-CA"/>
        </w:rPr>
      </w:pPr>
      <w:r>
        <w:rPr>
          <w:lang w:val="fr-CA"/>
        </w:rPr>
        <w:t xml:space="preserve">Influences génétiques </w:t>
      </w:r>
    </w:p>
    <w:p w14:paraId="09F49A87" w14:textId="77777777" w:rsidR="00450F65" w:rsidRDefault="00450F65" w:rsidP="007464E1">
      <w:pPr>
        <w:pStyle w:val="ListParagraph"/>
        <w:numPr>
          <w:ilvl w:val="0"/>
          <w:numId w:val="41"/>
        </w:numPr>
        <w:rPr>
          <w:lang w:val="fr-CA"/>
        </w:rPr>
      </w:pPr>
      <w:r>
        <w:rPr>
          <w:lang w:val="fr-CA"/>
        </w:rPr>
        <w:t>Influences neuronales</w:t>
      </w:r>
    </w:p>
    <w:p w14:paraId="07D8F221" w14:textId="77777777" w:rsidR="00450F65" w:rsidRDefault="00450F65" w:rsidP="007464E1">
      <w:pPr>
        <w:pStyle w:val="ListParagraph"/>
        <w:numPr>
          <w:ilvl w:val="0"/>
          <w:numId w:val="41"/>
        </w:numPr>
        <w:rPr>
          <w:lang w:val="fr-CA"/>
        </w:rPr>
      </w:pPr>
      <w:r>
        <w:rPr>
          <w:lang w:val="fr-CA"/>
        </w:rPr>
        <w:t>Influences biochimiques</w:t>
      </w:r>
    </w:p>
    <w:p w14:paraId="28CDA199" w14:textId="77777777" w:rsidR="00450F65" w:rsidRDefault="00450F65" w:rsidP="00450F65">
      <w:pPr>
        <w:pStyle w:val="ListParagraph"/>
        <w:numPr>
          <w:ilvl w:val="0"/>
          <w:numId w:val="2"/>
        </w:numPr>
        <w:rPr>
          <w:lang w:val="fr-CA"/>
        </w:rPr>
      </w:pPr>
      <w:r>
        <w:rPr>
          <w:lang w:val="fr-CA"/>
        </w:rPr>
        <w:t>Influences génétiques :</w:t>
      </w:r>
    </w:p>
    <w:p w14:paraId="73BD3A9A" w14:textId="77777777" w:rsidR="004D24ED" w:rsidRDefault="004D24ED" w:rsidP="007464E1">
      <w:pPr>
        <w:pStyle w:val="ListParagraph"/>
        <w:numPr>
          <w:ilvl w:val="0"/>
          <w:numId w:val="42"/>
        </w:numPr>
        <w:rPr>
          <w:lang w:val="fr-CA"/>
        </w:rPr>
      </w:pPr>
      <w:r>
        <w:rPr>
          <w:lang w:val="fr-CA"/>
        </w:rPr>
        <w:t xml:space="preserve">Animaux sélectionnés pour leur agressivité </w:t>
      </w:r>
    </w:p>
    <w:p w14:paraId="3D7E25D9" w14:textId="77777777" w:rsidR="004D24ED" w:rsidRDefault="004D24ED" w:rsidP="007464E1">
      <w:pPr>
        <w:pStyle w:val="ListParagraph"/>
        <w:numPr>
          <w:ilvl w:val="0"/>
          <w:numId w:val="42"/>
        </w:numPr>
        <w:rPr>
          <w:lang w:val="fr-CA"/>
        </w:rPr>
      </w:pPr>
      <w:r>
        <w:rPr>
          <w:lang w:val="fr-CA"/>
        </w:rPr>
        <w:t>Études de jumeaux</w:t>
      </w:r>
    </w:p>
    <w:p w14:paraId="38E1A74C" w14:textId="62C6B0E5" w:rsidR="004D6753" w:rsidRDefault="004D24ED" w:rsidP="00830DBB">
      <w:pPr>
        <w:pStyle w:val="ListParagraph"/>
        <w:numPr>
          <w:ilvl w:val="0"/>
          <w:numId w:val="42"/>
        </w:numPr>
        <w:rPr>
          <w:lang w:val="fr-CA"/>
        </w:rPr>
      </w:pPr>
      <w:r>
        <w:rPr>
          <w:lang w:val="fr-CA"/>
        </w:rPr>
        <w:t>Chromosome Y</w:t>
      </w:r>
    </w:p>
    <w:p w14:paraId="7B7D3D32" w14:textId="15FFD127" w:rsidR="00830DBB" w:rsidRPr="00830DBB" w:rsidRDefault="00830DBB" w:rsidP="00830DBB">
      <w:pPr>
        <w:pStyle w:val="ListParagraph"/>
        <w:numPr>
          <w:ilvl w:val="0"/>
          <w:numId w:val="42"/>
        </w:numPr>
        <w:rPr>
          <w:lang w:val="fr-CA"/>
        </w:rPr>
      </w:pPr>
      <w:r>
        <w:rPr>
          <w:lang w:val="fr-CA"/>
        </w:rPr>
        <w:t>Marqueur constitué par le gène codant pour la monoamine oxydase A (MAOA), enzyme du catabolisme des neuromédiateurs comme la dopamine et la sérotonine : les gens chez qui ce gène est peu exprimé ont tendance à se composter de manière aggressive quand on les provoques</w:t>
      </w:r>
    </w:p>
    <w:p w14:paraId="3B4DC705" w14:textId="03F09D66" w:rsidR="004D24ED" w:rsidRDefault="004D24ED" w:rsidP="007464E1">
      <w:pPr>
        <w:pStyle w:val="ListParagraph"/>
        <w:numPr>
          <w:ilvl w:val="0"/>
          <w:numId w:val="42"/>
        </w:numPr>
        <w:rPr>
          <w:lang w:val="fr-CA"/>
        </w:rPr>
      </w:pPr>
      <w:r>
        <w:rPr>
          <w:lang w:val="fr-CA"/>
        </w:rPr>
        <w:t xml:space="preserve">On prend les plus agressif et on les fait se reproduire ensemble pour </w:t>
      </w:r>
      <w:r w:rsidR="00AE0126">
        <w:rPr>
          <w:lang w:val="fr-CA"/>
        </w:rPr>
        <w:t>devenir</w:t>
      </w:r>
      <w:r>
        <w:rPr>
          <w:lang w:val="fr-CA"/>
        </w:rPr>
        <w:t xml:space="preserve"> encore plus agressif</w:t>
      </w:r>
    </w:p>
    <w:p w14:paraId="31D8D36C" w14:textId="77777777" w:rsidR="004D24ED" w:rsidRDefault="004D24ED" w:rsidP="007464E1">
      <w:pPr>
        <w:pStyle w:val="ListParagraph"/>
        <w:numPr>
          <w:ilvl w:val="0"/>
          <w:numId w:val="42"/>
        </w:numPr>
        <w:rPr>
          <w:lang w:val="fr-CA"/>
        </w:rPr>
      </w:pPr>
      <w:r>
        <w:rPr>
          <w:lang w:val="fr-CA"/>
        </w:rPr>
        <w:t>Les jumeaux identique se ressemble plus que les jumeaux fraternels</w:t>
      </w:r>
    </w:p>
    <w:p w14:paraId="6633B072" w14:textId="77777777" w:rsidR="004D24ED" w:rsidRDefault="004D24ED" w:rsidP="007464E1">
      <w:pPr>
        <w:pStyle w:val="ListParagraph"/>
        <w:numPr>
          <w:ilvl w:val="0"/>
          <w:numId w:val="42"/>
        </w:numPr>
        <w:rPr>
          <w:lang w:val="fr-CA"/>
        </w:rPr>
      </w:pPr>
      <w:r>
        <w:rPr>
          <w:lang w:val="fr-CA"/>
        </w:rPr>
        <w:t>Les hommes sont plus agressif que les femmes (pour la violence physique), la violence verbale est pour les femmes</w:t>
      </w:r>
    </w:p>
    <w:p w14:paraId="6804F9ED" w14:textId="77777777" w:rsidR="00450F65" w:rsidRDefault="00450F65" w:rsidP="00450F65">
      <w:pPr>
        <w:pStyle w:val="ListParagraph"/>
        <w:numPr>
          <w:ilvl w:val="0"/>
          <w:numId w:val="2"/>
        </w:numPr>
        <w:rPr>
          <w:lang w:val="fr-CA"/>
        </w:rPr>
      </w:pPr>
      <w:r>
        <w:rPr>
          <w:lang w:val="fr-CA"/>
        </w:rPr>
        <w:t>Influences neuronales</w:t>
      </w:r>
      <w:r w:rsidR="000A25B9">
        <w:rPr>
          <w:lang w:val="fr-CA"/>
        </w:rPr>
        <w:t> :</w:t>
      </w:r>
    </w:p>
    <w:p w14:paraId="21F4E43F" w14:textId="77777777" w:rsidR="000A25B9" w:rsidRDefault="000A25B9" w:rsidP="007464E1">
      <w:pPr>
        <w:pStyle w:val="ListParagraph"/>
        <w:numPr>
          <w:ilvl w:val="0"/>
          <w:numId w:val="43"/>
        </w:numPr>
        <w:rPr>
          <w:lang w:val="fr-CA"/>
        </w:rPr>
      </w:pPr>
      <w:r>
        <w:rPr>
          <w:lang w:val="fr-CA"/>
        </w:rPr>
        <w:t>Système limbique (amygdale) et le lobe frontal</w:t>
      </w:r>
    </w:p>
    <w:p w14:paraId="4AE514FC" w14:textId="77777777" w:rsidR="000A25B9" w:rsidRDefault="000A25B9" w:rsidP="007464E1">
      <w:pPr>
        <w:pStyle w:val="ListParagraph"/>
        <w:numPr>
          <w:ilvl w:val="0"/>
          <w:numId w:val="43"/>
        </w:numPr>
        <w:rPr>
          <w:lang w:val="fr-CA"/>
        </w:rPr>
      </w:pPr>
      <w:r>
        <w:rPr>
          <w:lang w:val="fr-CA"/>
        </w:rPr>
        <w:t xml:space="preserve">L’activation de l’amygdale augmente le niveau d’agressivité </w:t>
      </w:r>
    </w:p>
    <w:p w14:paraId="5162E80E" w14:textId="77777777" w:rsidR="000A25B9" w:rsidRDefault="000A25B9" w:rsidP="007464E1">
      <w:pPr>
        <w:pStyle w:val="ListParagraph"/>
        <w:numPr>
          <w:ilvl w:val="0"/>
          <w:numId w:val="43"/>
        </w:numPr>
        <w:rPr>
          <w:lang w:val="fr-CA"/>
        </w:rPr>
      </w:pPr>
      <w:r>
        <w:rPr>
          <w:lang w:val="fr-CA"/>
        </w:rPr>
        <w:t>Le lobe frontal permet de réduire l’impulsivité (maintenir les pulsions agressives)</w:t>
      </w:r>
    </w:p>
    <w:p w14:paraId="5A6D3920" w14:textId="77777777" w:rsidR="004D24ED" w:rsidRDefault="000A25B9" w:rsidP="00450F65">
      <w:pPr>
        <w:pStyle w:val="ListParagraph"/>
        <w:numPr>
          <w:ilvl w:val="0"/>
          <w:numId w:val="2"/>
        </w:numPr>
        <w:rPr>
          <w:lang w:val="fr-CA"/>
        </w:rPr>
      </w:pPr>
      <w:r>
        <w:rPr>
          <w:lang w:val="fr-CA"/>
        </w:rPr>
        <w:t>Influences biochimiques :</w:t>
      </w:r>
    </w:p>
    <w:p w14:paraId="2B356AE0" w14:textId="77777777" w:rsidR="00A8577D" w:rsidRDefault="00A8577D" w:rsidP="007464E1">
      <w:pPr>
        <w:pStyle w:val="ListParagraph"/>
        <w:numPr>
          <w:ilvl w:val="0"/>
          <w:numId w:val="44"/>
        </w:numPr>
        <w:rPr>
          <w:lang w:val="fr-CA"/>
        </w:rPr>
      </w:pPr>
      <w:r>
        <w:rPr>
          <w:lang w:val="fr-CA"/>
        </w:rPr>
        <w:t xml:space="preserve">Niveau de testostérone </w:t>
      </w:r>
    </w:p>
    <w:p w14:paraId="3B51DC95" w14:textId="2B629AAB" w:rsidR="00A8577D" w:rsidRDefault="00A8577D" w:rsidP="007464E1">
      <w:pPr>
        <w:pStyle w:val="ListParagraph"/>
        <w:numPr>
          <w:ilvl w:val="0"/>
          <w:numId w:val="44"/>
        </w:numPr>
        <w:rPr>
          <w:lang w:val="fr-CA"/>
        </w:rPr>
      </w:pPr>
      <w:r>
        <w:rPr>
          <w:lang w:val="fr-CA"/>
        </w:rPr>
        <w:t xml:space="preserve">Niveau de testostérone + élever = </w:t>
      </w:r>
      <w:r w:rsidR="00F22326">
        <w:rPr>
          <w:lang w:val="fr-CA"/>
        </w:rPr>
        <w:t>+</w:t>
      </w:r>
      <w:r>
        <w:rPr>
          <w:lang w:val="fr-CA"/>
        </w:rPr>
        <w:t xml:space="preserve"> irritable, tolère moins la frustration et sont plus impulsif</w:t>
      </w:r>
    </w:p>
    <w:p w14:paraId="4E88055D" w14:textId="77777777" w:rsidR="00A8577D" w:rsidRDefault="00A8577D" w:rsidP="007464E1">
      <w:pPr>
        <w:pStyle w:val="ListParagraph"/>
        <w:numPr>
          <w:ilvl w:val="0"/>
          <w:numId w:val="44"/>
        </w:numPr>
        <w:rPr>
          <w:lang w:val="fr-CA"/>
        </w:rPr>
      </w:pPr>
      <w:r>
        <w:rPr>
          <w:lang w:val="fr-CA"/>
        </w:rPr>
        <w:t xml:space="preserve">Les hommes ont plus de testostérone </w:t>
      </w:r>
    </w:p>
    <w:p w14:paraId="53429454" w14:textId="77777777" w:rsidR="00A8577D" w:rsidRDefault="00A8577D" w:rsidP="007464E1">
      <w:pPr>
        <w:pStyle w:val="ListParagraph"/>
        <w:numPr>
          <w:ilvl w:val="0"/>
          <w:numId w:val="44"/>
        </w:numPr>
        <w:rPr>
          <w:lang w:val="fr-CA"/>
        </w:rPr>
      </w:pPr>
      <w:r>
        <w:rPr>
          <w:lang w:val="fr-CA"/>
        </w:rPr>
        <w:t xml:space="preserve">Si on donne au femme la testostérone, elle devient plus irritable </w:t>
      </w:r>
    </w:p>
    <w:p w14:paraId="3C4148A9" w14:textId="77777777" w:rsidR="00A8577D" w:rsidRDefault="00A8577D" w:rsidP="007464E1">
      <w:pPr>
        <w:pStyle w:val="ListParagraph"/>
        <w:numPr>
          <w:ilvl w:val="0"/>
          <w:numId w:val="44"/>
        </w:numPr>
        <w:rPr>
          <w:lang w:val="fr-CA"/>
        </w:rPr>
      </w:pPr>
      <w:r>
        <w:rPr>
          <w:lang w:val="fr-CA"/>
        </w:rPr>
        <w:t>L’agressivité des hommes diminuent avec l’age puisque les niveaux de testostérone diminue</w:t>
      </w:r>
    </w:p>
    <w:p w14:paraId="2F8D55AF" w14:textId="1207896E" w:rsidR="00A8577D" w:rsidRDefault="00A8577D" w:rsidP="007464E1">
      <w:pPr>
        <w:pStyle w:val="ListParagraph"/>
        <w:numPr>
          <w:ilvl w:val="0"/>
          <w:numId w:val="44"/>
        </w:numPr>
        <w:rPr>
          <w:lang w:val="fr-CA"/>
        </w:rPr>
      </w:pPr>
      <w:r>
        <w:rPr>
          <w:lang w:val="fr-CA"/>
        </w:rPr>
        <w:t xml:space="preserve">Les criminels qui violent ont des niveau de testostérone plus élevé </w:t>
      </w:r>
    </w:p>
    <w:p w14:paraId="463006A5" w14:textId="529C3FDF" w:rsidR="00830DBB" w:rsidRDefault="00830DBB" w:rsidP="007464E1">
      <w:pPr>
        <w:pStyle w:val="ListParagraph"/>
        <w:numPr>
          <w:ilvl w:val="0"/>
          <w:numId w:val="44"/>
        </w:numPr>
        <w:rPr>
          <w:lang w:val="fr-CA"/>
        </w:rPr>
      </w:pPr>
      <w:r>
        <w:rPr>
          <w:lang w:val="fr-CA"/>
        </w:rPr>
        <w:t xml:space="preserve">Les niveaux de </w:t>
      </w:r>
      <w:r w:rsidR="006E3C09">
        <w:rPr>
          <w:lang w:val="fr-CA"/>
        </w:rPr>
        <w:t xml:space="preserve">testostérone sont corrélées à l’irritabilité, à la faible tolérance aux frustrations, à l’affirmation de soi et à l’impulsivité, à la délinquance, à l’utilisation de drogues dures et à des réponses agressives brutales à la frustration </w:t>
      </w:r>
    </w:p>
    <w:p w14:paraId="5C1CEFB1" w14:textId="77777777" w:rsidR="00450F65" w:rsidRDefault="00A8577D" w:rsidP="007464E1">
      <w:pPr>
        <w:pStyle w:val="ListParagraph"/>
        <w:numPr>
          <w:ilvl w:val="0"/>
          <w:numId w:val="33"/>
        </w:numPr>
        <w:rPr>
          <w:lang w:val="fr-CA"/>
        </w:rPr>
      </w:pPr>
      <w:r>
        <w:rPr>
          <w:lang w:val="fr-CA"/>
        </w:rPr>
        <w:t>La biologie de l’agressivité : l’alcool</w:t>
      </w:r>
    </w:p>
    <w:p w14:paraId="5D244053" w14:textId="0729FE1A" w:rsidR="006D0994" w:rsidRDefault="006D0994" w:rsidP="006D0994">
      <w:pPr>
        <w:pStyle w:val="ListParagraph"/>
        <w:numPr>
          <w:ilvl w:val="0"/>
          <w:numId w:val="2"/>
        </w:numPr>
        <w:rPr>
          <w:lang w:val="fr-CA"/>
        </w:rPr>
      </w:pPr>
      <w:r>
        <w:rPr>
          <w:lang w:val="fr-CA"/>
        </w:rPr>
        <w:t>L’alcool peut causer chimiquement ou psychologiquement</w:t>
      </w:r>
      <w:r w:rsidR="006344B1">
        <w:rPr>
          <w:lang w:val="fr-CA"/>
        </w:rPr>
        <w:t> :</w:t>
      </w:r>
    </w:p>
    <w:p w14:paraId="7105D57A" w14:textId="41C725A9" w:rsidR="00B65051" w:rsidRDefault="00B65051" w:rsidP="007464E1">
      <w:pPr>
        <w:pStyle w:val="ListParagraph"/>
        <w:numPr>
          <w:ilvl w:val="0"/>
          <w:numId w:val="45"/>
        </w:numPr>
        <w:rPr>
          <w:lang w:val="fr-CA"/>
        </w:rPr>
      </w:pPr>
      <w:r>
        <w:rPr>
          <w:lang w:val="fr-CA"/>
        </w:rPr>
        <w:t>Desinhibition du comportement agressif</w:t>
      </w:r>
    </w:p>
    <w:p w14:paraId="0FFC9E3D" w14:textId="40C0F4CF" w:rsidR="00B65051" w:rsidRDefault="00B65051" w:rsidP="007464E1">
      <w:pPr>
        <w:pStyle w:val="ListParagraph"/>
        <w:numPr>
          <w:ilvl w:val="0"/>
          <w:numId w:val="45"/>
        </w:numPr>
        <w:rPr>
          <w:lang w:val="fr-CA"/>
        </w:rPr>
      </w:pPr>
      <w:r>
        <w:rPr>
          <w:lang w:val="fr-CA"/>
        </w:rPr>
        <w:t>Réponse plus aggressive à la frustration</w:t>
      </w:r>
    </w:p>
    <w:p w14:paraId="457C8570" w14:textId="36835A84" w:rsidR="00B65051" w:rsidRDefault="00B65051" w:rsidP="007464E1">
      <w:pPr>
        <w:pStyle w:val="ListParagraph"/>
        <w:numPr>
          <w:ilvl w:val="0"/>
          <w:numId w:val="45"/>
        </w:numPr>
        <w:rPr>
          <w:lang w:val="fr-CA"/>
        </w:rPr>
      </w:pPr>
      <w:r>
        <w:rPr>
          <w:lang w:val="fr-CA"/>
        </w:rPr>
        <w:t>Crimes violents, surtout violence conjugale</w:t>
      </w:r>
    </w:p>
    <w:p w14:paraId="68344E18" w14:textId="57966C78" w:rsidR="00B65051" w:rsidRDefault="00B65051" w:rsidP="007464E1">
      <w:pPr>
        <w:pStyle w:val="ListParagraph"/>
        <w:numPr>
          <w:ilvl w:val="0"/>
          <w:numId w:val="45"/>
        </w:numPr>
        <w:rPr>
          <w:lang w:val="fr-CA"/>
        </w:rPr>
      </w:pPr>
      <w:r>
        <w:rPr>
          <w:lang w:val="fr-CA"/>
        </w:rPr>
        <w:t>Diminue les perception de possibilités de paix</w:t>
      </w:r>
    </w:p>
    <w:p w14:paraId="40CC1DA5" w14:textId="58C603BC" w:rsidR="00B65051" w:rsidRDefault="00B65051" w:rsidP="007464E1">
      <w:pPr>
        <w:pStyle w:val="ListParagraph"/>
        <w:numPr>
          <w:ilvl w:val="0"/>
          <w:numId w:val="45"/>
        </w:numPr>
        <w:rPr>
          <w:lang w:val="fr-CA"/>
        </w:rPr>
      </w:pPr>
      <w:r>
        <w:rPr>
          <w:lang w:val="fr-CA"/>
        </w:rPr>
        <w:t>Voit davantage de provocation dans les comportements neutres</w:t>
      </w:r>
    </w:p>
    <w:p w14:paraId="7F271F16" w14:textId="04B484A9" w:rsidR="006344B1" w:rsidRDefault="009526F8" w:rsidP="006D0994">
      <w:pPr>
        <w:pStyle w:val="ListParagraph"/>
        <w:numPr>
          <w:ilvl w:val="0"/>
          <w:numId w:val="2"/>
        </w:numPr>
        <w:rPr>
          <w:lang w:val="fr-CA"/>
        </w:rPr>
      </w:pPr>
      <w:r>
        <w:rPr>
          <w:lang w:val="fr-CA"/>
        </w:rPr>
        <w:t>L’alcool rend les gens plus agressif</w:t>
      </w:r>
    </w:p>
    <w:p w14:paraId="1C51F69A" w14:textId="4834C39D" w:rsidR="009526F8" w:rsidRDefault="009526F8" w:rsidP="006D0994">
      <w:pPr>
        <w:pStyle w:val="ListParagraph"/>
        <w:numPr>
          <w:ilvl w:val="0"/>
          <w:numId w:val="2"/>
        </w:numPr>
        <w:rPr>
          <w:lang w:val="fr-CA"/>
        </w:rPr>
      </w:pPr>
      <w:r>
        <w:rPr>
          <w:lang w:val="fr-CA"/>
        </w:rPr>
        <w:t>Sous l’effet de l’alcool, on fait des choses qu’on ne ferait pas habituellement</w:t>
      </w:r>
    </w:p>
    <w:p w14:paraId="2B413D32" w14:textId="0E69AD4C" w:rsidR="00B65051" w:rsidRDefault="00B65051" w:rsidP="006D0994">
      <w:pPr>
        <w:pStyle w:val="ListParagraph"/>
        <w:numPr>
          <w:ilvl w:val="0"/>
          <w:numId w:val="2"/>
        </w:numPr>
        <w:rPr>
          <w:lang w:val="fr-CA"/>
        </w:rPr>
      </w:pPr>
      <w:r>
        <w:rPr>
          <w:lang w:val="fr-CA"/>
        </w:rPr>
        <w:t xml:space="preserve">Juste le fait de penser qu’on a bu de l’alcool, on peut se prédisposer à l’agressivité </w:t>
      </w:r>
    </w:p>
    <w:p w14:paraId="52C4A6FD" w14:textId="67B88206" w:rsidR="00A8577D" w:rsidRDefault="00A8577D" w:rsidP="007464E1">
      <w:pPr>
        <w:pStyle w:val="ListParagraph"/>
        <w:numPr>
          <w:ilvl w:val="0"/>
          <w:numId w:val="33"/>
        </w:numPr>
        <w:rPr>
          <w:lang w:val="fr-CA"/>
        </w:rPr>
      </w:pPr>
      <w:r>
        <w:rPr>
          <w:lang w:val="fr-CA"/>
        </w:rPr>
        <w:lastRenderedPageBreak/>
        <w:t>La psychologie de l’agressivité :</w:t>
      </w:r>
    </w:p>
    <w:p w14:paraId="2C6115E5" w14:textId="2832336B" w:rsidR="00B65051" w:rsidRDefault="00C07BD7" w:rsidP="00B65051">
      <w:pPr>
        <w:pStyle w:val="ListParagraph"/>
        <w:numPr>
          <w:ilvl w:val="0"/>
          <w:numId w:val="2"/>
        </w:numPr>
        <w:rPr>
          <w:lang w:val="fr-CA"/>
        </w:rPr>
      </w:pPr>
      <w:r>
        <w:rPr>
          <w:lang w:val="fr-CA"/>
        </w:rPr>
        <w:t>Quatre facteurs psychologiques et socio-culturels qui influencent le comportement agressif :</w:t>
      </w:r>
    </w:p>
    <w:p w14:paraId="28EB4645" w14:textId="5188C1EA" w:rsidR="00C07BD7" w:rsidRDefault="00BC65DD" w:rsidP="007464E1">
      <w:pPr>
        <w:pStyle w:val="ListParagraph"/>
        <w:numPr>
          <w:ilvl w:val="0"/>
          <w:numId w:val="46"/>
        </w:numPr>
        <w:rPr>
          <w:lang w:val="fr-CA"/>
        </w:rPr>
      </w:pPr>
      <w:r>
        <w:rPr>
          <w:lang w:val="fr-CA"/>
        </w:rPr>
        <w:t>Experiences aversives</w:t>
      </w:r>
    </w:p>
    <w:p w14:paraId="0684163D" w14:textId="03DEB880" w:rsidR="00BC65DD" w:rsidRDefault="00BC65DD" w:rsidP="007464E1">
      <w:pPr>
        <w:pStyle w:val="ListParagraph"/>
        <w:numPr>
          <w:ilvl w:val="0"/>
          <w:numId w:val="46"/>
        </w:numPr>
        <w:rPr>
          <w:lang w:val="fr-CA"/>
        </w:rPr>
      </w:pPr>
      <w:r>
        <w:rPr>
          <w:lang w:val="fr-CA"/>
        </w:rPr>
        <w:t xml:space="preserve">Influences socioculturelles </w:t>
      </w:r>
    </w:p>
    <w:p w14:paraId="1258A90C" w14:textId="60AF75B3" w:rsidR="00BC65DD" w:rsidRDefault="00BC65DD" w:rsidP="007464E1">
      <w:pPr>
        <w:pStyle w:val="ListParagraph"/>
        <w:numPr>
          <w:ilvl w:val="0"/>
          <w:numId w:val="46"/>
        </w:numPr>
        <w:rPr>
          <w:lang w:val="fr-CA"/>
        </w:rPr>
      </w:pPr>
      <w:r>
        <w:rPr>
          <w:lang w:val="fr-CA"/>
        </w:rPr>
        <w:t xml:space="preserve">Modèles d’agressivité </w:t>
      </w:r>
    </w:p>
    <w:p w14:paraId="4643417F" w14:textId="3AFD2563" w:rsidR="00BC65DD" w:rsidRDefault="00BC65DD" w:rsidP="007464E1">
      <w:pPr>
        <w:pStyle w:val="ListParagraph"/>
        <w:numPr>
          <w:ilvl w:val="0"/>
          <w:numId w:val="46"/>
        </w:numPr>
        <w:rPr>
          <w:lang w:val="fr-CA"/>
        </w:rPr>
      </w:pPr>
      <w:r>
        <w:rPr>
          <w:lang w:val="fr-CA"/>
        </w:rPr>
        <w:t>Les scénarios sociaux</w:t>
      </w:r>
    </w:p>
    <w:p w14:paraId="0A84EAD9" w14:textId="072EBDE0" w:rsidR="00C07BD7" w:rsidRDefault="00BC65DD" w:rsidP="00B65051">
      <w:pPr>
        <w:pStyle w:val="ListParagraph"/>
        <w:numPr>
          <w:ilvl w:val="0"/>
          <w:numId w:val="2"/>
        </w:numPr>
        <w:rPr>
          <w:lang w:val="fr-CA"/>
        </w:rPr>
      </w:pPr>
      <w:r>
        <w:rPr>
          <w:lang w:val="fr-CA"/>
        </w:rPr>
        <w:t>Expérience aversives :</w:t>
      </w:r>
    </w:p>
    <w:p w14:paraId="130513B2" w14:textId="095C6C7B" w:rsidR="006E3C09" w:rsidRDefault="006E3C09" w:rsidP="007464E1">
      <w:pPr>
        <w:pStyle w:val="ListParagraph"/>
        <w:numPr>
          <w:ilvl w:val="0"/>
          <w:numId w:val="47"/>
        </w:numPr>
        <w:rPr>
          <w:lang w:val="fr-CA"/>
        </w:rPr>
      </w:pPr>
      <w:r>
        <w:rPr>
          <w:lang w:val="fr-CA"/>
        </w:rPr>
        <w:t xml:space="preserve">La souffrance forge le caractère </w:t>
      </w:r>
    </w:p>
    <w:p w14:paraId="2736DFFE" w14:textId="39BA5B9D" w:rsidR="00BC65DD" w:rsidRDefault="00BC65DD" w:rsidP="007464E1">
      <w:pPr>
        <w:pStyle w:val="ListParagraph"/>
        <w:numPr>
          <w:ilvl w:val="0"/>
          <w:numId w:val="47"/>
        </w:numPr>
        <w:rPr>
          <w:lang w:val="fr-CA"/>
        </w:rPr>
      </w:pPr>
      <w:r>
        <w:rPr>
          <w:lang w:val="fr-CA"/>
        </w:rPr>
        <w:t xml:space="preserve">Ceux que l’on rend malheureux rendent souvent les autres malheureux </w:t>
      </w:r>
    </w:p>
    <w:p w14:paraId="3D5960F7" w14:textId="663DEA61" w:rsidR="006E3C09" w:rsidRDefault="006E3C09" w:rsidP="007464E1">
      <w:pPr>
        <w:pStyle w:val="ListParagraph"/>
        <w:numPr>
          <w:ilvl w:val="0"/>
          <w:numId w:val="47"/>
        </w:numPr>
        <w:rPr>
          <w:lang w:val="fr-CA"/>
        </w:rPr>
      </w:pPr>
      <w:r>
        <w:rPr>
          <w:lang w:val="fr-CA"/>
        </w:rPr>
        <w:t xml:space="preserve">Principe de frustration-agressivité : principe selon lequel la frustration-privation de satisfaction vécue comme un refus opposé par autrui crée la colère, qui peut générer l’agressivité </w:t>
      </w:r>
    </w:p>
    <w:p w14:paraId="705583A5" w14:textId="3F3575F2" w:rsidR="006E3C09" w:rsidRDefault="006E3C09" w:rsidP="007464E1">
      <w:pPr>
        <w:pStyle w:val="ListParagraph"/>
        <w:numPr>
          <w:ilvl w:val="0"/>
          <w:numId w:val="47"/>
        </w:numPr>
        <w:rPr>
          <w:lang w:val="fr-CA"/>
        </w:rPr>
      </w:pPr>
      <w:r>
        <w:rPr>
          <w:lang w:val="fr-CA"/>
        </w:rPr>
        <w:t xml:space="preserve">La température élevée, la douleur physique, les insultes personnelles, les odeurs noseabondes, la fumée de cigarette, la foule, etc, peuvent susciter l’hostilité </w:t>
      </w:r>
    </w:p>
    <w:p w14:paraId="79D07804" w14:textId="1CD7AA2F" w:rsidR="00BC65DD" w:rsidRDefault="00BC65DD" w:rsidP="007464E1">
      <w:pPr>
        <w:pStyle w:val="ListParagraph"/>
        <w:numPr>
          <w:ilvl w:val="0"/>
          <w:numId w:val="47"/>
        </w:numPr>
        <w:rPr>
          <w:lang w:val="fr-CA"/>
        </w:rPr>
      </w:pPr>
      <w:r>
        <w:rPr>
          <w:lang w:val="fr-CA"/>
        </w:rPr>
        <w:t>La douleur peut rendre agressif</w:t>
      </w:r>
    </w:p>
    <w:p w14:paraId="18A88FD7" w14:textId="2DEEE9C9" w:rsidR="00BC65DD" w:rsidRDefault="00BC65DD" w:rsidP="007464E1">
      <w:pPr>
        <w:pStyle w:val="ListParagraph"/>
        <w:numPr>
          <w:ilvl w:val="0"/>
          <w:numId w:val="47"/>
        </w:numPr>
        <w:rPr>
          <w:lang w:val="fr-CA"/>
        </w:rPr>
      </w:pPr>
      <w:r>
        <w:rPr>
          <w:lang w:val="fr-CA"/>
        </w:rPr>
        <w:t>Environnement : même la température peut augmenter les réactions agressives</w:t>
      </w:r>
    </w:p>
    <w:p w14:paraId="418BA2CE" w14:textId="101DBE1D" w:rsidR="00BC65DD" w:rsidRDefault="00BC65DD" w:rsidP="007464E1">
      <w:pPr>
        <w:pStyle w:val="ListParagraph"/>
        <w:numPr>
          <w:ilvl w:val="0"/>
          <w:numId w:val="47"/>
        </w:numPr>
        <w:rPr>
          <w:lang w:val="fr-CA"/>
        </w:rPr>
      </w:pPr>
      <w:r>
        <w:rPr>
          <w:lang w:val="fr-CA"/>
        </w:rPr>
        <w:t xml:space="preserve">Le nombre d’agression (meurtres et viols) augmente avec la temperature </w:t>
      </w:r>
    </w:p>
    <w:p w14:paraId="601323D8" w14:textId="0B45E941" w:rsidR="00BC65DD" w:rsidRDefault="00BC65DD" w:rsidP="007464E1">
      <w:pPr>
        <w:pStyle w:val="ListParagraph"/>
        <w:numPr>
          <w:ilvl w:val="0"/>
          <w:numId w:val="47"/>
        </w:numPr>
        <w:rPr>
          <w:lang w:val="fr-CA"/>
        </w:rPr>
      </w:pPr>
      <w:r>
        <w:rPr>
          <w:lang w:val="fr-CA"/>
        </w:rPr>
        <w:t xml:space="preserve">Les odeurs noseabonde peut nous rendre plus irritable </w:t>
      </w:r>
    </w:p>
    <w:p w14:paraId="6944C2FF" w14:textId="7A5EBC45" w:rsidR="00BC65DD" w:rsidRDefault="00BC65DD" w:rsidP="007464E1">
      <w:pPr>
        <w:pStyle w:val="ListParagraph"/>
        <w:numPr>
          <w:ilvl w:val="0"/>
          <w:numId w:val="47"/>
        </w:numPr>
        <w:rPr>
          <w:lang w:val="fr-CA"/>
        </w:rPr>
      </w:pPr>
      <w:r>
        <w:rPr>
          <w:lang w:val="fr-CA"/>
        </w:rPr>
        <w:t xml:space="preserve">Principe de frustration – agressivité : la frustration, c’est-a-dire d’être empêché d’atteindre un but quelconque, suscite une colère qui peut engendrer l’agressivité </w:t>
      </w:r>
    </w:p>
    <w:p w14:paraId="7C9AE6F3" w14:textId="15748AD9" w:rsidR="00BC65DD" w:rsidRDefault="00A42498" w:rsidP="007464E1">
      <w:pPr>
        <w:pStyle w:val="ListParagraph"/>
        <w:numPr>
          <w:ilvl w:val="0"/>
          <w:numId w:val="47"/>
        </w:numPr>
        <w:rPr>
          <w:lang w:val="fr-CA"/>
        </w:rPr>
      </w:pPr>
      <w:r>
        <w:rPr>
          <w:noProof/>
        </w:rPr>
        <w:drawing>
          <wp:anchor distT="0" distB="0" distL="114300" distR="114300" simplePos="0" relativeHeight="251658242" behindDoc="0" locked="0" layoutInCell="1" allowOverlap="1" wp14:anchorId="0D66F3C9" wp14:editId="6802D258">
            <wp:simplePos x="0" y="0"/>
            <wp:positionH relativeFrom="column">
              <wp:posOffset>1160780</wp:posOffset>
            </wp:positionH>
            <wp:positionV relativeFrom="paragraph">
              <wp:posOffset>215265</wp:posOffset>
            </wp:positionV>
            <wp:extent cx="3028950" cy="162560"/>
            <wp:effectExtent l="0" t="0" r="6350"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28950" cy="162560"/>
                    </a:xfrm>
                    <a:prstGeom prst="rect">
                      <a:avLst/>
                    </a:prstGeom>
                  </pic:spPr>
                </pic:pic>
              </a:graphicData>
            </a:graphic>
            <wp14:sizeRelH relativeFrom="margin">
              <wp14:pctWidth>0</wp14:pctWidth>
            </wp14:sizeRelH>
            <wp14:sizeRelV relativeFrom="margin">
              <wp14:pctHeight>0</wp14:pctHeight>
            </wp14:sizeRelV>
          </wp:anchor>
        </w:drawing>
      </w:r>
      <w:r w:rsidR="00BC65DD">
        <w:rPr>
          <w:lang w:val="fr-CA"/>
        </w:rPr>
        <w:t>Le plus qu’on est proche à atteindre notre but, le plus qu’on va devenir agressif</w:t>
      </w:r>
    </w:p>
    <w:p w14:paraId="58F91371" w14:textId="363B212D" w:rsidR="00A42498" w:rsidRPr="00BC65DD" w:rsidRDefault="00A42498" w:rsidP="007464E1">
      <w:pPr>
        <w:pStyle w:val="ListParagraph"/>
        <w:numPr>
          <w:ilvl w:val="0"/>
          <w:numId w:val="47"/>
        </w:numPr>
        <w:rPr>
          <w:lang w:val="fr-CA"/>
        </w:rPr>
      </w:pPr>
    </w:p>
    <w:p w14:paraId="73D0DBD0" w14:textId="73104686" w:rsidR="00B24B39" w:rsidRDefault="000F6250" w:rsidP="00B24B39">
      <w:pPr>
        <w:pStyle w:val="ListParagraph"/>
        <w:numPr>
          <w:ilvl w:val="0"/>
          <w:numId w:val="2"/>
        </w:numPr>
        <w:rPr>
          <w:lang w:val="fr-CA"/>
        </w:rPr>
      </w:pPr>
      <w:r>
        <w:rPr>
          <w:lang w:val="fr-CA"/>
        </w:rPr>
        <w:t xml:space="preserve">Influences socio-culturelles :  </w:t>
      </w:r>
    </w:p>
    <w:p w14:paraId="41BD2F1C" w14:textId="525393B2" w:rsidR="00D04737" w:rsidRDefault="00D04737" w:rsidP="007464E1">
      <w:pPr>
        <w:pStyle w:val="ListParagraph"/>
        <w:numPr>
          <w:ilvl w:val="0"/>
          <w:numId w:val="48"/>
        </w:numPr>
        <w:rPr>
          <w:lang w:val="fr-CA"/>
        </w:rPr>
      </w:pPr>
      <w:r>
        <w:rPr>
          <w:lang w:val="fr-CA"/>
        </w:rPr>
        <w:t>Renforcement, modélisation et maîtrise de soi</w:t>
      </w:r>
    </w:p>
    <w:p w14:paraId="6B56009C" w14:textId="1B3DF4FD" w:rsidR="00D04737" w:rsidRDefault="00D04737" w:rsidP="007464E1">
      <w:pPr>
        <w:pStyle w:val="ListParagraph"/>
        <w:numPr>
          <w:ilvl w:val="0"/>
          <w:numId w:val="48"/>
        </w:numPr>
        <w:rPr>
          <w:lang w:val="fr-CA"/>
        </w:rPr>
      </w:pPr>
      <w:r>
        <w:rPr>
          <w:lang w:val="fr-CA"/>
        </w:rPr>
        <w:t xml:space="preserve">Nos réactions ont plus tendance à être aggressive dans des situations où l’expérience nous a appris que le comportement agressif était bénéfique </w:t>
      </w:r>
    </w:p>
    <w:p w14:paraId="526E8A00" w14:textId="40A62A9A" w:rsidR="00B24B39" w:rsidRDefault="00B24B39" w:rsidP="007464E1">
      <w:pPr>
        <w:pStyle w:val="ListParagraph"/>
        <w:numPr>
          <w:ilvl w:val="0"/>
          <w:numId w:val="48"/>
        </w:numPr>
        <w:rPr>
          <w:lang w:val="fr-CA"/>
        </w:rPr>
      </w:pPr>
      <w:r>
        <w:rPr>
          <w:lang w:val="fr-CA"/>
        </w:rPr>
        <w:t>Apprendre que l’agressivité peut etre payante</w:t>
      </w:r>
    </w:p>
    <w:p w14:paraId="137FB81C" w14:textId="5E2CB86E" w:rsidR="00B24B39" w:rsidRDefault="00B24B39" w:rsidP="007464E1">
      <w:pPr>
        <w:pStyle w:val="ListParagraph"/>
        <w:numPr>
          <w:ilvl w:val="0"/>
          <w:numId w:val="48"/>
        </w:numPr>
        <w:rPr>
          <w:lang w:val="fr-CA"/>
        </w:rPr>
      </w:pPr>
      <w:r>
        <w:rPr>
          <w:lang w:val="fr-CA"/>
        </w:rPr>
        <w:t>Le rejet intensifie la violence</w:t>
      </w:r>
    </w:p>
    <w:p w14:paraId="74AC440D" w14:textId="49568525" w:rsidR="00B24B39" w:rsidRDefault="00B24B39" w:rsidP="007464E1">
      <w:pPr>
        <w:pStyle w:val="ListParagraph"/>
        <w:numPr>
          <w:ilvl w:val="0"/>
          <w:numId w:val="48"/>
        </w:numPr>
        <w:rPr>
          <w:lang w:val="fr-CA"/>
        </w:rPr>
      </w:pPr>
      <w:r>
        <w:rPr>
          <w:lang w:val="fr-CA"/>
        </w:rPr>
        <w:t>Peut avoir été renforcer</w:t>
      </w:r>
    </w:p>
    <w:p w14:paraId="173EC5CB" w14:textId="6F92BE6C" w:rsidR="00B24B39" w:rsidRDefault="00B24B39" w:rsidP="00B24B39">
      <w:pPr>
        <w:pStyle w:val="ListParagraph"/>
        <w:numPr>
          <w:ilvl w:val="0"/>
          <w:numId w:val="2"/>
        </w:numPr>
        <w:rPr>
          <w:lang w:val="fr-CA"/>
        </w:rPr>
      </w:pPr>
      <w:r>
        <w:rPr>
          <w:lang w:val="fr-CA"/>
        </w:rPr>
        <w:t>Observer des modèles d’agressivité :</w:t>
      </w:r>
    </w:p>
    <w:p w14:paraId="6BA02F84" w14:textId="00A3A2C8" w:rsidR="00B24B39" w:rsidRDefault="004914B1" w:rsidP="007464E1">
      <w:pPr>
        <w:pStyle w:val="ListParagraph"/>
        <w:numPr>
          <w:ilvl w:val="0"/>
          <w:numId w:val="49"/>
        </w:numPr>
        <w:rPr>
          <w:lang w:val="fr-CA"/>
        </w:rPr>
      </w:pPr>
      <w:r>
        <w:rPr>
          <w:lang w:val="fr-CA"/>
        </w:rPr>
        <w:t>Nos parents : Bandura</w:t>
      </w:r>
    </w:p>
    <w:p w14:paraId="20A88E4D" w14:textId="0743EFAC" w:rsidR="004914B1" w:rsidRDefault="004914B1" w:rsidP="007464E1">
      <w:pPr>
        <w:pStyle w:val="ListParagraph"/>
        <w:numPr>
          <w:ilvl w:val="0"/>
          <w:numId w:val="50"/>
        </w:numPr>
        <w:rPr>
          <w:lang w:val="fr-CA"/>
        </w:rPr>
      </w:pPr>
      <w:r>
        <w:rPr>
          <w:lang w:val="fr-CA"/>
        </w:rPr>
        <w:t xml:space="preserve">Les parents sont des modèles </w:t>
      </w:r>
    </w:p>
    <w:p w14:paraId="544E42C5" w14:textId="2E34AC65" w:rsidR="004914B1" w:rsidRDefault="004914B1" w:rsidP="007464E1">
      <w:pPr>
        <w:pStyle w:val="ListParagraph"/>
        <w:numPr>
          <w:ilvl w:val="0"/>
          <w:numId w:val="50"/>
        </w:numPr>
        <w:rPr>
          <w:lang w:val="fr-CA"/>
        </w:rPr>
      </w:pPr>
      <w:r>
        <w:rPr>
          <w:lang w:val="fr-CA"/>
        </w:rPr>
        <w:t>Les enfants peuvent apprendre a être agressif puisque leur parents sont agressif</w:t>
      </w:r>
    </w:p>
    <w:p w14:paraId="35C679F4" w14:textId="177E274D" w:rsidR="004914B1" w:rsidRDefault="004914B1" w:rsidP="007464E1">
      <w:pPr>
        <w:pStyle w:val="ListParagraph"/>
        <w:numPr>
          <w:ilvl w:val="0"/>
          <w:numId w:val="50"/>
        </w:numPr>
        <w:rPr>
          <w:lang w:val="fr-CA"/>
        </w:rPr>
      </w:pPr>
      <w:r>
        <w:rPr>
          <w:lang w:val="fr-CA"/>
        </w:rPr>
        <w:t>La façon dont un adulte se comporte influence notre comportement</w:t>
      </w:r>
    </w:p>
    <w:p w14:paraId="49E7EB88" w14:textId="5DB66CCB" w:rsidR="004914B1" w:rsidRDefault="004914B1" w:rsidP="007464E1">
      <w:pPr>
        <w:pStyle w:val="ListParagraph"/>
        <w:numPr>
          <w:ilvl w:val="0"/>
          <w:numId w:val="49"/>
        </w:numPr>
        <w:rPr>
          <w:lang w:val="fr-CA"/>
        </w:rPr>
      </w:pPr>
      <w:r>
        <w:rPr>
          <w:lang w:val="fr-CA"/>
        </w:rPr>
        <w:t xml:space="preserve">La télévision </w:t>
      </w:r>
    </w:p>
    <w:p w14:paraId="3A788DF3" w14:textId="53AA5EFD" w:rsidR="004914B1" w:rsidRDefault="004914B1" w:rsidP="007464E1">
      <w:pPr>
        <w:pStyle w:val="ListParagraph"/>
        <w:numPr>
          <w:ilvl w:val="0"/>
          <w:numId w:val="51"/>
        </w:numPr>
        <w:rPr>
          <w:lang w:val="fr-CA"/>
        </w:rPr>
      </w:pPr>
      <w:r>
        <w:rPr>
          <w:lang w:val="fr-CA"/>
        </w:rPr>
        <w:t>La télévision désensibilise à la violence, on réagit de moins en moins à la violence</w:t>
      </w:r>
    </w:p>
    <w:p w14:paraId="5E81AFC4" w14:textId="4A0B015A" w:rsidR="004914B1" w:rsidRDefault="004914B1" w:rsidP="007464E1">
      <w:pPr>
        <w:pStyle w:val="ListParagraph"/>
        <w:numPr>
          <w:ilvl w:val="0"/>
          <w:numId w:val="49"/>
        </w:numPr>
        <w:rPr>
          <w:lang w:val="fr-CA"/>
        </w:rPr>
      </w:pPr>
      <w:r>
        <w:rPr>
          <w:lang w:val="fr-CA"/>
        </w:rPr>
        <w:t>Pornographie</w:t>
      </w:r>
    </w:p>
    <w:p w14:paraId="7D9112F3" w14:textId="77777777" w:rsidR="008D3E1B" w:rsidRDefault="005A76EA" w:rsidP="007464E1">
      <w:pPr>
        <w:pStyle w:val="ListParagraph"/>
        <w:numPr>
          <w:ilvl w:val="0"/>
          <w:numId w:val="51"/>
        </w:numPr>
        <w:rPr>
          <w:lang w:val="fr-CA"/>
        </w:rPr>
      </w:pPr>
      <w:r>
        <w:rPr>
          <w:lang w:val="fr-CA"/>
        </w:rPr>
        <w:t>La pornographie amène les gens à percevoir le monde plus sexuel</w:t>
      </w:r>
    </w:p>
    <w:p w14:paraId="7AAF08DC" w14:textId="77777777" w:rsidR="008D3E1B" w:rsidRDefault="008D3E1B" w:rsidP="007464E1">
      <w:pPr>
        <w:pStyle w:val="ListParagraph"/>
        <w:numPr>
          <w:ilvl w:val="0"/>
          <w:numId w:val="51"/>
        </w:numPr>
        <w:rPr>
          <w:lang w:val="fr-CA"/>
        </w:rPr>
      </w:pPr>
      <w:r>
        <w:rPr>
          <w:lang w:val="fr-CA"/>
        </w:rPr>
        <w:t>P</w:t>
      </w:r>
      <w:r w:rsidR="005A76EA">
        <w:rPr>
          <w:lang w:val="fr-CA"/>
        </w:rPr>
        <w:t xml:space="preserve">résente des modèles </w:t>
      </w:r>
      <w:r>
        <w:rPr>
          <w:lang w:val="fr-CA"/>
        </w:rPr>
        <w:t>associer à la violence, l’agressivité, la dominance, l’humiliation</w:t>
      </w:r>
    </w:p>
    <w:p w14:paraId="233FB3B0" w14:textId="5FAD9B3D" w:rsidR="004914B1" w:rsidRDefault="008D3E1B" w:rsidP="007464E1">
      <w:pPr>
        <w:pStyle w:val="ListParagraph"/>
        <w:numPr>
          <w:ilvl w:val="0"/>
          <w:numId w:val="51"/>
        </w:numPr>
        <w:rPr>
          <w:lang w:val="fr-CA"/>
        </w:rPr>
      </w:pPr>
      <w:r>
        <w:rPr>
          <w:lang w:val="fr-CA"/>
        </w:rPr>
        <w:t>Accepter l’utilisation de la force</w:t>
      </w:r>
      <w:r w:rsidR="009728FE">
        <w:rPr>
          <w:lang w:val="fr-CA"/>
        </w:rPr>
        <w:t xml:space="preserve"> dans les relations sexuelles</w:t>
      </w:r>
    </w:p>
    <w:p w14:paraId="22296E58" w14:textId="4B09133E" w:rsidR="009728FE" w:rsidRDefault="009728FE" w:rsidP="007464E1">
      <w:pPr>
        <w:pStyle w:val="ListParagraph"/>
        <w:numPr>
          <w:ilvl w:val="0"/>
          <w:numId w:val="51"/>
        </w:numPr>
        <w:rPr>
          <w:lang w:val="fr-CA"/>
        </w:rPr>
      </w:pPr>
      <w:r>
        <w:rPr>
          <w:lang w:val="fr-CA"/>
        </w:rPr>
        <w:t>Augmenter l’acceptation du mythe du viol</w:t>
      </w:r>
    </w:p>
    <w:p w14:paraId="3633FBEE" w14:textId="1F940751" w:rsidR="0042329E" w:rsidRDefault="00D33491" w:rsidP="007464E1">
      <w:pPr>
        <w:pStyle w:val="ListParagraph"/>
        <w:numPr>
          <w:ilvl w:val="0"/>
          <w:numId w:val="51"/>
        </w:numPr>
        <w:rPr>
          <w:lang w:val="fr-CA"/>
        </w:rPr>
      </w:pPr>
      <w:r>
        <w:rPr>
          <w:lang w:val="fr-CA"/>
        </w:rPr>
        <w:t>Minimise la gravité des agressions sexuelles</w:t>
      </w:r>
    </w:p>
    <w:p w14:paraId="0CE96FB1" w14:textId="64021ABB" w:rsidR="00D33491" w:rsidRDefault="00D33491" w:rsidP="007464E1">
      <w:pPr>
        <w:pStyle w:val="ListParagraph"/>
        <w:numPr>
          <w:ilvl w:val="0"/>
          <w:numId w:val="51"/>
        </w:numPr>
        <w:rPr>
          <w:lang w:val="fr-CA"/>
        </w:rPr>
      </w:pPr>
      <w:r>
        <w:rPr>
          <w:lang w:val="fr-CA"/>
        </w:rPr>
        <w:lastRenderedPageBreak/>
        <w:t>Augmente la volonté des hommes à se comporter agressivement envers les femmes</w:t>
      </w:r>
    </w:p>
    <w:p w14:paraId="3FC866AE" w14:textId="487F8429" w:rsidR="00D33491" w:rsidRDefault="00D33491" w:rsidP="007464E1">
      <w:pPr>
        <w:pStyle w:val="ListParagraph"/>
        <w:numPr>
          <w:ilvl w:val="0"/>
          <w:numId w:val="51"/>
        </w:numPr>
        <w:rPr>
          <w:lang w:val="fr-CA"/>
        </w:rPr>
      </w:pPr>
      <w:r>
        <w:rPr>
          <w:lang w:val="fr-CA"/>
        </w:rPr>
        <w:t>Augmente l’acceptation de l’usage de la force dans les relations sexuelles</w:t>
      </w:r>
    </w:p>
    <w:p w14:paraId="37BAC938" w14:textId="1DEB06EF" w:rsidR="00B24B39" w:rsidRDefault="00B24B39" w:rsidP="00B24B39">
      <w:pPr>
        <w:pStyle w:val="ListParagraph"/>
        <w:numPr>
          <w:ilvl w:val="0"/>
          <w:numId w:val="2"/>
        </w:numPr>
        <w:rPr>
          <w:lang w:val="fr-CA"/>
        </w:rPr>
      </w:pPr>
      <w:r>
        <w:rPr>
          <w:lang w:val="fr-CA"/>
        </w:rPr>
        <w:t>Acquérir des scénarios sociaux :</w:t>
      </w:r>
    </w:p>
    <w:p w14:paraId="2F8C227F" w14:textId="2D84D29D" w:rsidR="00D04737" w:rsidRDefault="00D04737" w:rsidP="007464E1">
      <w:pPr>
        <w:pStyle w:val="ListParagraph"/>
        <w:numPr>
          <w:ilvl w:val="0"/>
          <w:numId w:val="49"/>
        </w:numPr>
        <w:rPr>
          <w:lang w:val="fr-CA"/>
        </w:rPr>
      </w:pPr>
      <w:r>
        <w:rPr>
          <w:lang w:val="fr-CA"/>
        </w:rPr>
        <w:t>Guide modelé sur la culture qui permet de savoir comment agir dans diverses situations</w:t>
      </w:r>
    </w:p>
    <w:p w14:paraId="5C75B5E5" w14:textId="32EC552B" w:rsidR="00C92EA5" w:rsidRDefault="00A727ED" w:rsidP="007464E1">
      <w:pPr>
        <w:pStyle w:val="ListParagraph"/>
        <w:numPr>
          <w:ilvl w:val="0"/>
          <w:numId w:val="49"/>
        </w:numPr>
        <w:rPr>
          <w:lang w:val="fr-CA"/>
        </w:rPr>
      </w:pPr>
      <w:r>
        <w:rPr>
          <w:lang w:val="fr-CA"/>
        </w:rPr>
        <w:t>Enregistrement mental de la manière d’agir</w:t>
      </w:r>
    </w:p>
    <w:p w14:paraId="7BD197D2" w14:textId="023BCDC8" w:rsidR="00A727ED" w:rsidRDefault="00A727ED" w:rsidP="007464E1">
      <w:pPr>
        <w:pStyle w:val="ListParagraph"/>
        <w:numPr>
          <w:ilvl w:val="0"/>
          <w:numId w:val="49"/>
        </w:numPr>
        <w:rPr>
          <w:lang w:val="fr-CA"/>
        </w:rPr>
      </w:pPr>
      <w:r>
        <w:rPr>
          <w:lang w:val="fr-CA"/>
        </w:rPr>
        <w:t>Par : l’influence des médias et les paroles de musique</w:t>
      </w:r>
    </w:p>
    <w:p w14:paraId="4B521459" w14:textId="2B625829" w:rsidR="0042329E" w:rsidRDefault="0042329E" w:rsidP="007464E1">
      <w:pPr>
        <w:pStyle w:val="ListParagraph"/>
        <w:numPr>
          <w:ilvl w:val="0"/>
          <w:numId w:val="49"/>
        </w:numPr>
        <w:rPr>
          <w:lang w:val="fr-CA"/>
        </w:rPr>
      </w:pPr>
      <w:r>
        <w:rPr>
          <w:lang w:val="fr-CA"/>
        </w:rPr>
        <w:t>Lorsque nous nous trouvons dans des situation nouvelles, nous nous raccrochons à ces scénarios sociaux</w:t>
      </w:r>
    </w:p>
    <w:p w14:paraId="76DCE114" w14:textId="2F939006" w:rsidR="0042329E" w:rsidRDefault="0042329E" w:rsidP="007464E1">
      <w:pPr>
        <w:pStyle w:val="ListParagraph"/>
        <w:numPr>
          <w:ilvl w:val="0"/>
          <w:numId w:val="49"/>
        </w:numPr>
        <w:rPr>
          <w:lang w:val="fr-CA"/>
        </w:rPr>
      </w:pPr>
      <w:r>
        <w:rPr>
          <w:lang w:val="fr-CA"/>
        </w:rPr>
        <w:t>La visions de scènes où sont mis en valeur les comportements à risque (conduite dangereuse, sports extrêmes rapports sexuels non protégés) augmente la prise de risque</w:t>
      </w:r>
    </w:p>
    <w:p w14:paraId="6C29E2B4" w14:textId="031E71B0" w:rsidR="00C92EA5" w:rsidRDefault="00A727ED" w:rsidP="00B24B39">
      <w:pPr>
        <w:pStyle w:val="ListParagraph"/>
        <w:numPr>
          <w:ilvl w:val="0"/>
          <w:numId w:val="2"/>
        </w:numPr>
        <w:rPr>
          <w:lang w:val="fr-CA"/>
        </w:rPr>
      </w:pPr>
      <w:r>
        <w:rPr>
          <w:lang w:val="fr-CA"/>
        </w:rPr>
        <w:t>Jeux vidéos :</w:t>
      </w:r>
    </w:p>
    <w:p w14:paraId="41FC2E46" w14:textId="60060B42" w:rsidR="00A727ED" w:rsidRDefault="00A727ED" w:rsidP="007464E1">
      <w:pPr>
        <w:pStyle w:val="ListParagraph"/>
        <w:numPr>
          <w:ilvl w:val="0"/>
          <w:numId w:val="52"/>
        </w:numPr>
        <w:rPr>
          <w:lang w:val="fr-CA"/>
        </w:rPr>
      </w:pPr>
      <w:r>
        <w:rPr>
          <w:lang w:val="fr-CA"/>
        </w:rPr>
        <w:t>Les jeux videos enseignent-ils la violence ou permettent-ils de s’en affranchir?</w:t>
      </w:r>
    </w:p>
    <w:p w14:paraId="62EAD53E" w14:textId="76D197B8" w:rsidR="00A727ED" w:rsidRDefault="00A727ED" w:rsidP="007464E1">
      <w:pPr>
        <w:pStyle w:val="ListParagraph"/>
        <w:numPr>
          <w:ilvl w:val="0"/>
          <w:numId w:val="53"/>
        </w:numPr>
        <w:rPr>
          <w:lang w:val="fr-CA"/>
        </w:rPr>
      </w:pPr>
      <w:r>
        <w:rPr>
          <w:lang w:val="fr-CA"/>
        </w:rPr>
        <w:t>Ne permet pas de s’affranchir</w:t>
      </w:r>
    </w:p>
    <w:p w14:paraId="61B6588A" w14:textId="16CE0F67" w:rsidR="00A727ED" w:rsidRDefault="00A727ED" w:rsidP="007464E1">
      <w:pPr>
        <w:pStyle w:val="ListParagraph"/>
        <w:numPr>
          <w:ilvl w:val="0"/>
          <w:numId w:val="53"/>
        </w:numPr>
        <w:rPr>
          <w:lang w:val="fr-CA"/>
        </w:rPr>
      </w:pPr>
      <w:r>
        <w:rPr>
          <w:lang w:val="fr-CA"/>
        </w:rPr>
        <w:t>Plus activer biologiquement</w:t>
      </w:r>
    </w:p>
    <w:p w14:paraId="7A318F00" w14:textId="5B24CE5F" w:rsidR="00A727ED" w:rsidRDefault="00A727ED" w:rsidP="007464E1">
      <w:pPr>
        <w:pStyle w:val="ListParagraph"/>
        <w:numPr>
          <w:ilvl w:val="0"/>
          <w:numId w:val="53"/>
        </w:numPr>
        <w:rPr>
          <w:lang w:val="fr-CA"/>
        </w:rPr>
      </w:pPr>
      <w:r>
        <w:rPr>
          <w:lang w:val="fr-CA"/>
        </w:rPr>
        <w:t xml:space="preserve">Nous predispose à l’agressivité </w:t>
      </w:r>
    </w:p>
    <w:p w14:paraId="0275107C" w14:textId="49503360" w:rsidR="00A727ED" w:rsidRDefault="00DA1120" w:rsidP="007464E1">
      <w:pPr>
        <w:pStyle w:val="ListParagraph"/>
        <w:numPr>
          <w:ilvl w:val="0"/>
          <w:numId w:val="52"/>
        </w:numPr>
        <w:rPr>
          <w:lang w:val="fr-CA"/>
        </w:rPr>
      </w:pPr>
      <w:r>
        <w:rPr>
          <w:lang w:val="fr-CA"/>
        </w:rPr>
        <w:t>Recension de 400 études (2010) :</w:t>
      </w:r>
    </w:p>
    <w:p w14:paraId="24CFD194" w14:textId="69EDFFF0" w:rsidR="00DA1120" w:rsidRDefault="00DA1120" w:rsidP="007464E1">
      <w:pPr>
        <w:pStyle w:val="ListParagraph"/>
        <w:numPr>
          <w:ilvl w:val="0"/>
          <w:numId w:val="54"/>
        </w:numPr>
        <w:rPr>
          <w:lang w:val="fr-CA"/>
        </w:rPr>
      </w:pPr>
      <w:r>
        <w:rPr>
          <w:lang w:val="fr-CA"/>
        </w:rPr>
        <w:t xml:space="preserve">Études corrélationnelles, expérimentales et longitudinales </w:t>
      </w:r>
    </w:p>
    <w:p w14:paraId="6A8086D5" w14:textId="042EE58C" w:rsidR="00DA1120" w:rsidRDefault="00DA1120" w:rsidP="007464E1">
      <w:pPr>
        <w:pStyle w:val="ListParagraph"/>
        <w:numPr>
          <w:ilvl w:val="0"/>
          <w:numId w:val="54"/>
        </w:numPr>
        <w:rPr>
          <w:lang w:val="fr-CA"/>
        </w:rPr>
      </w:pPr>
      <w:r>
        <w:rPr>
          <w:lang w:val="fr-CA"/>
        </w:rPr>
        <w:t>En Amérique du Nord, Japon et Europe occidentale</w:t>
      </w:r>
    </w:p>
    <w:p w14:paraId="37919291" w14:textId="79492EBF" w:rsidR="00DA1120" w:rsidRDefault="00DA1120" w:rsidP="007464E1">
      <w:pPr>
        <w:pStyle w:val="ListParagraph"/>
        <w:numPr>
          <w:ilvl w:val="0"/>
          <w:numId w:val="52"/>
        </w:numPr>
        <w:rPr>
          <w:lang w:val="fr-CA"/>
        </w:rPr>
      </w:pPr>
      <w:r>
        <w:rPr>
          <w:lang w:val="fr-CA"/>
        </w:rPr>
        <w:t>Résultats :</w:t>
      </w:r>
    </w:p>
    <w:p w14:paraId="07935465" w14:textId="729FD347" w:rsidR="00DA1120" w:rsidRDefault="00DA1120" w:rsidP="007464E1">
      <w:pPr>
        <w:pStyle w:val="ListParagraph"/>
        <w:numPr>
          <w:ilvl w:val="0"/>
          <w:numId w:val="55"/>
        </w:numPr>
        <w:rPr>
          <w:lang w:val="fr-CA"/>
        </w:rPr>
      </w:pPr>
      <w:r>
        <w:rPr>
          <w:lang w:val="fr-CA"/>
        </w:rPr>
        <w:t>Diminution de l’empathie</w:t>
      </w:r>
    </w:p>
    <w:p w14:paraId="7879369D" w14:textId="2058F20F" w:rsidR="00DA1120" w:rsidRDefault="00DA1120" w:rsidP="007464E1">
      <w:pPr>
        <w:pStyle w:val="ListParagraph"/>
        <w:numPr>
          <w:ilvl w:val="0"/>
          <w:numId w:val="55"/>
        </w:numPr>
        <w:rPr>
          <w:lang w:val="fr-CA"/>
        </w:rPr>
      </w:pPr>
      <w:r>
        <w:rPr>
          <w:lang w:val="fr-CA"/>
        </w:rPr>
        <w:t>Augmentation des pensées, émotions et comportement agressif (physique et hostilité)</w:t>
      </w:r>
    </w:p>
    <w:p w14:paraId="370FEECE" w14:textId="1305B625" w:rsidR="00DA1120" w:rsidRDefault="00DA1120" w:rsidP="007464E1">
      <w:pPr>
        <w:pStyle w:val="ListParagraph"/>
        <w:numPr>
          <w:ilvl w:val="0"/>
          <w:numId w:val="52"/>
        </w:numPr>
        <w:rPr>
          <w:lang w:val="fr-CA"/>
        </w:rPr>
      </w:pPr>
      <w:r>
        <w:rPr>
          <w:lang w:val="fr-CA"/>
        </w:rPr>
        <w:t>Autres études et résultats :</w:t>
      </w:r>
    </w:p>
    <w:p w14:paraId="5D297318" w14:textId="2E67DF36" w:rsidR="00DA1120" w:rsidRDefault="00DA1120" w:rsidP="007464E1">
      <w:pPr>
        <w:pStyle w:val="ListParagraph"/>
        <w:numPr>
          <w:ilvl w:val="0"/>
          <w:numId w:val="56"/>
        </w:numPr>
        <w:rPr>
          <w:lang w:val="fr-CA"/>
        </w:rPr>
      </w:pPr>
      <w:r>
        <w:rPr>
          <w:lang w:val="fr-CA"/>
        </w:rPr>
        <w:t xml:space="preserve">Un taux d’activation et d’hostilité plus élevé </w:t>
      </w:r>
    </w:p>
    <w:p w14:paraId="61EAD955" w14:textId="1498A868" w:rsidR="00DA1120" w:rsidRDefault="00DA1120" w:rsidP="007464E1">
      <w:pPr>
        <w:pStyle w:val="ListParagraph"/>
        <w:numPr>
          <w:ilvl w:val="0"/>
          <w:numId w:val="56"/>
        </w:numPr>
        <w:rPr>
          <w:lang w:val="fr-CA"/>
        </w:rPr>
      </w:pPr>
      <w:r>
        <w:rPr>
          <w:lang w:val="fr-CA"/>
        </w:rPr>
        <w:t>Désensibilisation aux images violentes</w:t>
      </w:r>
    </w:p>
    <w:p w14:paraId="3F81694F" w14:textId="5EFDF461" w:rsidR="00DA1120" w:rsidRDefault="00DA1120" w:rsidP="007464E1">
      <w:pPr>
        <w:pStyle w:val="ListParagraph"/>
        <w:numPr>
          <w:ilvl w:val="0"/>
          <w:numId w:val="56"/>
        </w:numPr>
        <w:rPr>
          <w:lang w:val="fr-CA"/>
        </w:rPr>
      </w:pPr>
      <w:r>
        <w:rPr>
          <w:lang w:val="fr-CA"/>
        </w:rPr>
        <w:t xml:space="preserve">L’expression de la colère engendre plus de colère </w:t>
      </w:r>
    </w:p>
    <w:p w14:paraId="4F95251F" w14:textId="385885AA" w:rsidR="00D33491" w:rsidRDefault="00582AF7" w:rsidP="00D33491">
      <w:pPr>
        <w:pStyle w:val="ListParagraph"/>
        <w:numPr>
          <w:ilvl w:val="0"/>
          <w:numId w:val="52"/>
        </w:numPr>
        <w:rPr>
          <w:lang w:val="fr-CA"/>
        </w:rPr>
      </w:pPr>
      <w:r>
        <w:rPr>
          <w:lang w:val="fr-CA"/>
        </w:rPr>
        <w:t>Accroît l’amenitee et reduit l’acrimonie</w:t>
      </w:r>
    </w:p>
    <w:p w14:paraId="370C8D98" w14:textId="0AE9D515" w:rsidR="00582AF7" w:rsidRDefault="00582AF7" w:rsidP="00D33491">
      <w:pPr>
        <w:pStyle w:val="ListParagraph"/>
        <w:numPr>
          <w:ilvl w:val="0"/>
          <w:numId w:val="52"/>
        </w:numPr>
        <w:rPr>
          <w:lang w:val="fr-CA"/>
        </w:rPr>
      </w:pPr>
      <w:r>
        <w:rPr>
          <w:lang w:val="fr-CA"/>
        </w:rPr>
        <w:t xml:space="preserve">Provoquer l’élaboration de pensées agressives, diminuer l’empathie et augmenter l’agressivité </w:t>
      </w:r>
    </w:p>
    <w:p w14:paraId="47A0498A" w14:textId="3B0FCFA0" w:rsidR="00582AF7" w:rsidRDefault="00582AF7" w:rsidP="00D33491">
      <w:pPr>
        <w:pStyle w:val="ListParagraph"/>
        <w:numPr>
          <w:ilvl w:val="0"/>
          <w:numId w:val="52"/>
        </w:numPr>
        <w:rPr>
          <w:lang w:val="fr-CA"/>
        </w:rPr>
      </w:pPr>
      <w:r>
        <w:rPr>
          <w:lang w:val="fr-CA"/>
        </w:rPr>
        <w:t>Ressentent le monde qui les entoure comme étant plus hostile</w:t>
      </w:r>
    </w:p>
    <w:p w14:paraId="689D09E2" w14:textId="2A58E1EA" w:rsidR="00582AF7" w:rsidRDefault="00970990" w:rsidP="00D33491">
      <w:pPr>
        <w:pStyle w:val="ListParagraph"/>
        <w:numPr>
          <w:ilvl w:val="0"/>
          <w:numId w:val="52"/>
        </w:numPr>
        <w:rPr>
          <w:lang w:val="fr-CA"/>
        </w:rPr>
      </w:pPr>
      <w:r>
        <w:rPr>
          <w:noProof/>
        </w:rPr>
        <w:drawing>
          <wp:anchor distT="0" distB="0" distL="114300" distR="114300" simplePos="0" relativeHeight="251658245" behindDoc="0" locked="0" layoutInCell="1" allowOverlap="1" wp14:anchorId="59EA3805" wp14:editId="7386AE39">
            <wp:simplePos x="0" y="0"/>
            <wp:positionH relativeFrom="column">
              <wp:posOffset>628015</wp:posOffset>
            </wp:positionH>
            <wp:positionV relativeFrom="paragraph">
              <wp:posOffset>351790</wp:posOffset>
            </wp:positionV>
            <wp:extent cx="2592070" cy="181673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92070" cy="1816735"/>
                    </a:xfrm>
                    <a:prstGeom prst="rect">
                      <a:avLst/>
                    </a:prstGeom>
                  </pic:spPr>
                </pic:pic>
              </a:graphicData>
            </a:graphic>
            <wp14:sizeRelH relativeFrom="margin">
              <wp14:pctWidth>0</wp14:pctWidth>
            </wp14:sizeRelH>
            <wp14:sizeRelV relativeFrom="margin">
              <wp14:pctHeight>0</wp14:pctHeight>
            </wp14:sizeRelV>
          </wp:anchor>
        </w:drawing>
      </w:r>
      <w:r w:rsidR="00582AF7">
        <w:rPr>
          <w:lang w:val="fr-CA"/>
        </w:rPr>
        <w:t xml:space="preserve">Les jeux videos ont plus d’effet que la télévision ou les films car il y a de la participation active qui est récompensée </w:t>
      </w:r>
    </w:p>
    <w:p w14:paraId="091E17FD" w14:textId="4EE4482F" w:rsidR="00970990" w:rsidRPr="00D33491" w:rsidRDefault="00970990" w:rsidP="00970990">
      <w:pPr>
        <w:pStyle w:val="ListParagraph"/>
        <w:numPr>
          <w:ilvl w:val="0"/>
          <w:numId w:val="2"/>
        </w:numPr>
        <w:rPr>
          <w:lang w:val="fr-CA"/>
        </w:rPr>
      </w:pPr>
    </w:p>
    <w:p w14:paraId="30953900" w14:textId="5B88855E" w:rsidR="00B65051" w:rsidRDefault="00B65051" w:rsidP="00647148">
      <w:pPr>
        <w:rPr>
          <w:lang w:val="fr-CA"/>
        </w:rPr>
      </w:pPr>
    </w:p>
    <w:p w14:paraId="79E4B0DB" w14:textId="5919D148" w:rsidR="00647148" w:rsidRDefault="00647148" w:rsidP="00647148">
      <w:pPr>
        <w:rPr>
          <w:lang w:val="fr-CA"/>
        </w:rPr>
      </w:pPr>
      <w:r>
        <w:rPr>
          <w:b/>
          <w:lang w:val="fr-CA"/>
        </w:rPr>
        <w:lastRenderedPageBreak/>
        <w:t>Psychologie de l’attirance :</w:t>
      </w:r>
    </w:p>
    <w:p w14:paraId="784A3D2C" w14:textId="3570B808" w:rsidR="00647148" w:rsidRDefault="00B174AA" w:rsidP="007464E1">
      <w:pPr>
        <w:pStyle w:val="ListParagraph"/>
        <w:numPr>
          <w:ilvl w:val="0"/>
          <w:numId w:val="33"/>
        </w:numPr>
        <w:rPr>
          <w:lang w:val="fr-CA"/>
        </w:rPr>
      </w:pPr>
      <w:r>
        <w:rPr>
          <w:lang w:val="fr-CA"/>
        </w:rPr>
        <w:t>Qui se ressemble s’assemble ou les contraires s’attirent?</w:t>
      </w:r>
    </w:p>
    <w:p w14:paraId="58B48EB1" w14:textId="213E841D" w:rsidR="00B174AA" w:rsidRDefault="00B174AA" w:rsidP="007464E1">
      <w:pPr>
        <w:pStyle w:val="ListParagraph"/>
        <w:numPr>
          <w:ilvl w:val="0"/>
          <w:numId w:val="33"/>
        </w:numPr>
        <w:rPr>
          <w:lang w:val="fr-CA"/>
        </w:rPr>
      </w:pPr>
      <w:r>
        <w:rPr>
          <w:lang w:val="fr-CA"/>
        </w:rPr>
        <w:t>La beauté est-elle superficielle ou l’attirance physique a beaucoup d’importance?</w:t>
      </w:r>
    </w:p>
    <w:p w14:paraId="6A24AE67" w14:textId="785BBF87" w:rsidR="00B174AA" w:rsidRDefault="00B174AA" w:rsidP="007464E1">
      <w:pPr>
        <w:pStyle w:val="ListParagraph"/>
        <w:numPr>
          <w:ilvl w:val="0"/>
          <w:numId w:val="33"/>
        </w:numPr>
        <w:rPr>
          <w:lang w:val="fr-CA"/>
        </w:rPr>
      </w:pPr>
      <w:r>
        <w:rPr>
          <w:lang w:val="fr-CA"/>
        </w:rPr>
        <w:t>Quelles variables favorisent l’attirance envers quelqu’un?</w:t>
      </w:r>
    </w:p>
    <w:p w14:paraId="4D4BBDC1" w14:textId="0CE14D00" w:rsidR="00B174AA" w:rsidRDefault="00B174AA" w:rsidP="007464E1">
      <w:pPr>
        <w:pStyle w:val="ListParagraph"/>
        <w:numPr>
          <w:ilvl w:val="0"/>
          <w:numId w:val="33"/>
        </w:numPr>
        <w:rPr>
          <w:lang w:val="fr-CA"/>
        </w:rPr>
      </w:pPr>
      <w:r>
        <w:rPr>
          <w:lang w:val="fr-CA"/>
        </w:rPr>
        <w:t>Proximité :</w:t>
      </w:r>
    </w:p>
    <w:p w14:paraId="4669EFEE" w14:textId="2F7DA60E" w:rsidR="00B174AA" w:rsidRDefault="00B174AA" w:rsidP="00B174AA">
      <w:pPr>
        <w:pStyle w:val="ListParagraph"/>
        <w:numPr>
          <w:ilvl w:val="0"/>
          <w:numId w:val="2"/>
        </w:numPr>
        <w:rPr>
          <w:lang w:val="fr-CA"/>
        </w:rPr>
      </w:pPr>
      <w:r>
        <w:rPr>
          <w:lang w:val="fr-CA"/>
        </w:rPr>
        <w:t xml:space="preserve">Le voisinage géographique est le facteur le plus puissant de l’amitié </w:t>
      </w:r>
    </w:p>
    <w:p w14:paraId="07E056BE" w14:textId="7E8683B6" w:rsidR="00B174AA" w:rsidRDefault="00B174AA" w:rsidP="00B174AA">
      <w:pPr>
        <w:pStyle w:val="ListParagraph"/>
        <w:numPr>
          <w:ilvl w:val="0"/>
          <w:numId w:val="2"/>
        </w:numPr>
        <w:rPr>
          <w:lang w:val="fr-CA"/>
        </w:rPr>
      </w:pPr>
      <w:r>
        <w:rPr>
          <w:lang w:val="fr-CA"/>
        </w:rPr>
        <w:t xml:space="preserve">L’internet a changer la proximité </w:t>
      </w:r>
    </w:p>
    <w:p w14:paraId="197BB480" w14:textId="4EAB3786" w:rsidR="00B174AA" w:rsidRDefault="00B174AA" w:rsidP="007464E1">
      <w:pPr>
        <w:pStyle w:val="ListParagraph"/>
        <w:numPr>
          <w:ilvl w:val="0"/>
          <w:numId w:val="33"/>
        </w:numPr>
        <w:rPr>
          <w:lang w:val="fr-CA"/>
        </w:rPr>
      </w:pPr>
      <w:r>
        <w:rPr>
          <w:lang w:val="fr-CA"/>
        </w:rPr>
        <w:t>Rencontres sur internet :</w:t>
      </w:r>
    </w:p>
    <w:p w14:paraId="197DFCB4" w14:textId="7E50266A" w:rsidR="00B174AA" w:rsidRDefault="00AA6FD8" w:rsidP="00B174AA">
      <w:pPr>
        <w:pStyle w:val="ListParagraph"/>
        <w:numPr>
          <w:ilvl w:val="0"/>
          <w:numId w:val="2"/>
        </w:numPr>
        <w:rPr>
          <w:lang w:val="fr-CA"/>
        </w:rPr>
      </w:pPr>
      <w:r>
        <w:rPr>
          <w:lang w:val="fr-CA"/>
        </w:rPr>
        <w:t>Les amitiés y sont authentiques</w:t>
      </w:r>
    </w:p>
    <w:p w14:paraId="1C48E688" w14:textId="7C6F2866" w:rsidR="00AA6FD8" w:rsidRDefault="00AA6FD8" w:rsidP="00B174AA">
      <w:pPr>
        <w:pStyle w:val="ListParagraph"/>
        <w:numPr>
          <w:ilvl w:val="0"/>
          <w:numId w:val="2"/>
        </w:numPr>
        <w:rPr>
          <w:lang w:val="fr-CA"/>
        </w:rPr>
      </w:pPr>
      <w:r>
        <w:rPr>
          <w:lang w:val="fr-CA"/>
        </w:rPr>
        <w:t>Les créations de couples y sont nombreuses</w:t>
      </w:r>
    </w:p>
    <w:p w14:paraId="4F6DCDF6" w14:textId="69F8CC7E" w:rsidR="00AA6FD8" w:rsidRDefault="00AA6FD8" w:rsidP="00B174AA">
      <w:pPr>
        <w:pStyle w:val="ListParagraph"/>
        <w:numPr>
          <w:ilvl w:val="0"/>
          <w:numId w:val="2"/>
        </w:numPr>
        <w:rPr>
          <w:lang w:val="fr-CA"/>
        </w:rPr>
      </w:pPr>
      <w:r>
        <w:rPr>
          <w:lang w:val="fr-CA"/>
        </w:rPr>
        <w:t>En moyenne plus durables et satisfaisantes</w:t>
      </w:r>
    </w:p>
    <w:p w14:paraId="08C9FD9B" w14:textId="39847A69" w:rsidR="00AA6FD8" w:rsidRDefault="00AA6FD8" w:rsidP="00B174AA">
      <w:pPr>
        <w:pStyle w:val="ListParagraph"/>
        <w:numPr>
          <w:ilvl w:val="0"/>
          <w:numId w:val="2"/>
        </w:numPr>
        <w:rPr>
          <w:lang w:val="fr-CA"/>
        </w:rPr>
      </w:pPr>
      <w:r>
        <w:rPr>
          <w:lang w:val="fr-CA"/>
        </w:rPr>
        <w:t>¼ pour hétérosexuels</w:t>
      </w:r>
    </w:p>
    <w:p w14:paraId="13071972" w14:textId="0A31A943" w:rsidR="00AA6FD8" w:rsidRDefault="00AA6FD8" w:rsidP="00B174AA">
      <w:pPr>
        <w:pStyle w:val="ListParagraph"/>
        <w:numPr>
          <w:ilvl w:val="0"/>
          <w:numId w:val="2"/>
        </w:numPr>
        <w:rPr>
          <w:lang w:val="fr-CA"/>
        </w:rPr>
      </w:pPr>
      <w:r>
        <w:rPr>
          <w:lang w:val="fr-CA"/>
        </w:rPr>
        <w:t>2/3 pour homosexuels</w:t>
      </w:r>
    </w:p>
    <w:p w14:paraId="540B4036" w14:textId="6A4107BE" w:rsidR="00B174AA" w:rsidRDefault="00AA6FD8" w:rsidP="007464E1">
      <w:pPr>
        <w:pStyle w:val="ListParagraph"/>
        <w:numPr>
          <w:ilvl w:val="0"/>
          <w:numId w:val="33"/>
        </w:numPr>
        <w:rPr>
          <w:lang w:val="fr-CA"/>
        </w:rPr>
      </w:pPr>
      <w:r>
        <w:rPr>
          <w:lang w:val="fr-CA"/>
        </w:rPr>
        <w:t>Effet d’exposition simple :</w:t>
      </w:r>
    </w:p>
    <w:p w14:paraId="00036E9A" w14:textId="18D27F39" w:rsidR="00C20250" w:rsidRDefault="00C20250" w:rsidP="00AA6FD8">
      <w:pPr>
        <w:pStyle w:val="ListParagraph"/>
        <w:numPr>
          <w:ilvl w:val="0"/>
          <w:numId w:val="2"/>
        </w:numPr>
        <w:rPr>
          <w:lang w:val="fr-CA"/>
        </w:rPr>
      </w:pPr>
      <w:r>
        <w:rPr>
          <w:lang w:val="fr-CA"/>
        </w:rPr>
        <w:t>Exposition répétée à de nouveaux stimuli qui augmente l’attrait qu’ils exercent</w:t>
      </w:r>
    </w:p>
    <w:p w14:paraId="5FB20484" w14:textId="62480562" w:rsidR="00AA6FD8" w:rsidRDefault="00AA6FD8" w:rsidP="00AA6FD8">
      <w:pPr>
        <w:pStyle w:val="ListParagraph"/>
        <w:numPr>
          <w:ilvl w:val="0"/>
          <w:numId w:val="2"/>
        </w:numPr>
        <w:rPr>
          <w:lang w:val="fr-CA"/>
        </w:rPr>
      </w:pPr>
      <w:r>
        <w:rPr>
          <w:lang w:val="fr-CA"/>
        </w:rPr>
        <w:t>L’exposi</w:t>
      </w:r>
      <w:r w:rsidR="00DA196C">
        <w:rPr>
          <w:lang w:val="fr-CA"/>
        </w:rPr>
        <w:t>tion</w:t>
      </w:r>
      <w:r>
        <w:rPr>
          <w:lang w:val="fr-CA"/>
        </w:rPr>
        <w:t xml:space="preserve"> </w:t>
      </w:r>
      <w:r w:rsidR="0023281F">
        <w:rPr>
          <w:lang w:val="fr-CA"/>
        </w:rPr>
        <w:t>répétée à un stimulus nouveau augmente notre affection pour eux</w:t>
      </w:r>
    </w:p>
    <w:p w14:paraId="5F86FC05" w14:textId="605E78F2" w:rsidR="0023281F" w:rsidRDefault="0023281F" w:rsidP="00AA6FD8">
      <w:pPr>
        <w:pStyle w:val="ListParagraph"/>
        <w:numPr>
          <w:ilvl w:val="0"/>
          <w:numId w:val="2"/>
        </w:numPr>
        <w:rPr>
          <w:lang w:val="fr-CA"/>
        </w:rPr>
      </w:pPr>
      <w:r>
        <w:rPr>
          <w:lang w:val="fr-CA"/>
        </w:rPr>
        <w:t>Pingouin blanc (rare) fut accepté après 3 semaines du à l’exposition simple</w:t>
      </w:r>
    </w:p>
    <w:p w14:paraId="65DA058B" w14:textId="40FEAC1F" w:rsidR="0023281F" w:rsidRDefault="0023281F" w:rsidP="00AA6FD8">
      <w:pPr>
        <w:pStyle w:val="ListParagraph"/>
        <w:numPr>
          <w:ilvl w:val="0"/>
          <w:numId w:val="2"/>
        </w:numPr>
        <w:rPr>
          <w:lang w:val="fr-CA"/>
        </w:rPr>
      </w:pPr>
      <w:r>
        <w:rPr>
          <w:lang w:val="fr-CA"/>
        </w:rPr>
        <w:t>On voit souvent notre propre face, alors on est attiré à ceux qui nous ressemble</w:t>
      </w:r>
    </w:p>
    <w:p w14:paraId="78766B69" w14:textId="2D822244" w:rsidR="00AA6FD8" w:rsidRDefault="00AA6FD8" w:rsidP="007464E1">
      <w:pPr>
        <w:pStyle w:val="ListParagraph"/>
        <w:numPr>
          <w:ilvl w:val="0"/>
          <w:numId w:val="33"/>
        </w:numPr>
        <w:rPr>
          <w:lang w:val="fr-CA"/>
        </w:rPr>
      </w:pPr>
      <w:r>
        <w:rPr>
          <w:lang w:val="fr-CA"/>
        </w:rPr>
        <w:t>Le speed dating :</w:t>
      </w:r>
    </w:p>
    <w:p w14:paraId="42FA3291" w14:textId="3D24687A" w:rsidR="0023281F" w:rsidRDefault="0023281F" w:rsidP="0023281F">
      <w:pPr>
        <w:pStyle w:val="ListParagraph"/>
        <w:numPr>
          <w:ilvl w:val="0"/>
          <w:numId w:val="2"/>
        </w:numPr>
        <w:rPr>
          <w:lang w:val="fr-CA"/>
        </w:rPr>
      </w:pPr>
      <w:r>
        <w:rPr>
          <w:lang w:val="fr-CA"/>
        </w:rPr>
        <w:t>Combien de temps en moyenne? 4 min</w:t>
      </w:r>
    </w:p>
    <w:p w14:paraId="0F1E244B" w14:textId="5419C045" w:rsidR="0023281F" w:rsidRDefault="0023281F" w:rsidP="0023281F">
      <w:pPr>
        <w:pStyle w:val="ListParagraph"/>
        <w:numPr>
          <w:ilvl w:val="0"/>
          <w:numId w:val="2"/>
        </w:numPr>
        <w:rPr>
          <w:lang w:val="fr-CA"/>
        </w:rPr>
      </w:pPr>
      <w:r>
        <w:rPr>
          <w:lang w:val="fr-CA"/>
        </w:rPr>
        <w:t>Qui se dévoilent le plus? Homme (car c’est eux qui se promène)</w:t>
      </w:r>
    </w:p>
    <w:p w14:paraId="315EB3F8" w14:textId="7BDD575F" w:rsidR="0023281F" w:rsidRDefault="0023281F" w:rsidP="0023281F">
      <w:pPr>
        <w:pStyle w:val="ListParagraph"/>
        <w:numPr>
          <w:ilvl w:val="0"/>
          <w:numId w:val="2"/>
        </w:numPr>
        <w:rPr>
          <w:lang w:val="fr-CA"/>
        </w:rPr>
      </w:pPr>
      <w:r>
        <w:rPr>
          <w:lang w:val="fr-CA"/>
        </w:rPr>
        <w:t xml:space="preserve">Qui veut davantage poursuivre les </w:t>
      </w:r>
      <w:r w:rsidR="000A0B8B">
        <w:rPr>
          <w:lang w:val="fr-CA"/>
        </w:rPr>
        <w:t>relations</w:t>
      </w:r>
      <w:r>
        <w:rPr>
          <w:lang w:val="fr-CA"/>
        </w:rPr>
        <w:t>? Homme</w:t>
      </w:r>
    </w:p>
    <w:p w14:paraId="0CE52B71" w14:textId="02A42983" w:rsidR="0023281F" w:rsidRDefault="0023281F" w:rsidP="0023281F">
      <w:pPr>
        <w:pStyle w:val="ListParagraph"/>
        <w:numPr>
          <w:ilvl w:val="0"/>
          <w:numId w:val="2"/>
        </w:numPr>
        <w:rPr>
          <w:lang w:val="fr-CA"/>
        </w:rPr>
      </w:pPr>
      <w:r>
        <w:rPr>
          <w:lang w:val="fr-CA"/>
        </w:rPr>
        <w:t>Sur quoi se basent leur choix? Poids et taille</w:t>
      </w:r>
    </w:p>
    <w:p w14:paraId="21A8A925" w14:textId="2E35F0F5" w:rsidR="0023281F" w:rsidRDefault="0023281F" w:rsidP="007464E1">
      <w:pPr>
        <w:pStyle w:val="ListParagraph"/>
        <w:numPr>
          <w:ilvl w:val="0"/>
          <w:numId w:val="33"/>
        </w:numPr>
        <w:rPr>
          <w:lang w:val="fr-CA"/>
        </w:rPr>
      </w:pPr>
      <w:r>
        <w:rPr>
          <w:lang w:val="fr-CA"/>
        </w:rPr>
        <w:t>Attirance physique :</w:t>
      </w:r>
    </w:p>
    <w:p w14:paraId="61AEC80D" w14:textId="021BE5F8" w:rsidR="00763B66" w:rsidRDefault="0023281F" w:rsidP="00763B66">
      <w:pPr>
        <w:pStyle w:val="ListParagraph"/>
        <w:numPr>
          <w:ilvl w:val="0"/>
          <w:numId w:val="2"/>
        </w:numPr>
        <w:rPr>
          <w:lang w:val="fr-CA"/>
        </w:rPr>
      </w:pPr>
      <w:r w:rsidRPr="00763B66">
        <w:rPr>
          <w:lang w:val="fr-CA"/>
        </w:rPr>
        <w:t xml:space="preserve">Une fois que la proximité </w:t>
      </w:r>
      <w:r w:rsidR="00763B66">
        <w:rPr>
          <w:lang w:val="fr-CA"/>
        </w:rPr>
        <w:t>a apporté le contact, l’apparence physique est le facteur le plus important</w:t>
      </w:r>
    </w:p>
    <w:p w14:paraId="460689F2" w14:textId="791DEE12" w:rsidR="00763B66" w:rsidRDefault="00763B66" w:rsidP="00763B66">
      <w:pPr>
        <w:pStyle w:val="ListParagraph"/>
        <w:numPr>
          <w:ilvl w:val="0"/>
          <w:numId w:val="2"/>
        </w:numPr>
        <w:rPr>
          <w:lang w:val="fr-CA"/>
        </w:rPr>
      </w:pPr>
      <w:r>
        <w:rPr>
          <w:lang w:val="fr-CA"/>
        </w:rPr>
        <w:t>Le pouvoir de l’attirance physique est énorme…</w:t>
      </w:r>
    </w:p>
    <w:p w14:paraId="5D61C144" w14:textId="2B862BEC" w:rsidR="00763B66" w:rsidRDefault="00185A57" w:rsidP="007464E1">
      <w:pPr>
        <w:pStyle w:val="ListParagraph"/>
        <w:numPr>
          <w:ilvl w:val="0"/>
          <w:numId w:val="52"/>
        </w:numPr>
        <w:rPr>
          <w:lang w:val="fr-CA"/>
        </w:rPr>
      </w:pPr>
      <w:r>
        <w:rPr>
          <w:lang w:val="fr-CA"/>
        </w:rPr>
        <w:t xml:space="preserve">Salaire </w:t>
      </w:r>
    </w:p>
    <w:p w14:paraId="4A06D875" w14:textId="7449DA13" w:rsidR="00185A57" w:rsidRDefault="00185A57" w:rsidP="007464E1">
      <w:pPr>
        <w:pStyle w:val="ListParagraph"/>
        <w:numPr>
          <w:ilvl w:val="0"/>
          <w:numId w:val="52"/>
        </w:numPr>
        <w:rPr>
          <w:lang w:val="fr-CA"/>
        </w:rPr>
      </w:pPr>
      <w:r>
        <w:rPr>
          <w:lang w:val="fr-CA"/>
        </w:rPr>
        <w:t>Réussite professionnelle (entrevue d’embauche)</w:t>
      </w:r>
    </w:p>
    <w:p w14:paraId="7CAC7A1D" w14:textId="426955E3" w:rsidR="00185A57" w:rsidRDefault="00185A57" w:rsidP="007464E1">
      <w:pPr>
        <w:pStyle w:val="ListParagraph"/>
        <w:numPr>
          <w:ilvl w:val="0"/>
          <w:numId w:val="52"/>
        </w:numPr>
        <w:rPr>
          <w:lang w:val="fr-CA"/>
        </w:rPr>
      </w:pPr>
      <w:r>
        <w:rPr>
          <w:lang w:val="fr-CA"/>
        </w:rPr>
        <w:t xml:space="preserve">Speed dating </w:t>
      </w:r>
    </w:p>
    <w:p w14:paraId="7189AFFD" w14:textId="41CCCE0E" w:rsidR="00763B66" w:rsidRDefault="00763B66" w:rsidP="00763B66">
      <w:pPr>
        <w:pStyle w:val="ListParagraph"/>
        <w:numPr>
          <w:ilvl w:val="0"/>
          <w:numId w:val="2"/>
        </w:numPr>
        <w:rPr>
          <w:lang w:val="fr-CA"/>
        </w:rPr>
      </w:pPr>
      <w:r>
        <w:rPr>
          <w:lang w:val="fr-CA"/>
        </w:rPr>
        <w:t>Mais pas corrélé à l’estime de soi et au bonheur!!!</w:t>
      </w:r>
    </w:p>
    <w:p w14:paraId="0BC1C653" w14:textId="1D6DDF6F" w:rsidR="00BC12FD" w:rsidRDefault="00BC12FD" w:rsidP="00763B66">
      <w:pPr>
        <w:pStyle w:val="ListParagraph"/>
        <w:numPr>
          <w:ilvl w:val="0"/>
          <w:numId w:val="2"/>
        </w:numPr>
        <w:rPr>
          <w:lang w:val="fr-CA"/>
        </w:rPr>
      </w:pPr>
      <w:r>
        <w:rPr>
          <w:lang w:val="fr-CA"/>
        </w:rPr>
        <w:t>2</w:t>
      </w:r>
      <w:r w:rsidRPr="00BC12FD">
        <w:rPr>
          <w:vertAlign w:val="superscript"/>
          <w:lang w:val="fr-CA"/>
        </w:rPr>
        <w:t>e</w:t>
      </w:r>
      <w:r>
        <w:rPr>
          <w:lang w:val="fr-CA"/>
        </w:rPr>
        <w:t xml:space="preserve"> facteur le plus important après la proximité </w:t>
      </w:r>
    </w:p>
    <w:p w14:paraId="5E7C4A66" w14:textId="39983D21" w:rsidR="00BC12FD" w:rsidRDefault="00BC12FD" w:rsidP="00763B66">
      <w:pPr>
        <w:pStyle w:val="ListParagraph"/>
        <w:numPr>
          <w:ilvl w:val="0"/>
          <w:numId w:val="2"/>
        </w:numPr>
        <w:rPr>
          <w:lang w:val="fr-CA"/>
        </w:rPr>
      </w:pPr>
      <w:r>
        <w:rPr>
          <w:lang w:val="fr-CA"/>
        </w:rPr>
        <w:t>Agréable à regarder</w:t>
      </w:r>
    </w:p>
    <w:p w14:paraId="5F755F75" w14:textId="6D7B676E" w:rsidR="00BC12FD" w:rsidRDefault="00BC12FD" w:rsidP="00763B66">
      <w:pPr>
        <w:pStyle w:val="ListParagraph"/>
        <w:numPr>
          <w:ilvl w:val="0"/>
          <w:numId w:val="2"/>
        </w:numPr>
        <w:rPr>
          <w:lang w:val="fr-CA"/>
        </w:rPr>
      </w:pPr>
      <w:r>
        <w:rPr>
          <w:lang w:val="fr-CA"/>
        </w:rPr>
        <w:t>On a fait beaucoup d’association avec la beauté et la bonté (ex : film de Disney = la princess est gentille vs le vilain est pas beau)</w:t>
      </w:r>
    </w:p>
    <w:p w14:paraId="110822A8" w14:textId="3D1FC94D" w:rsidR="00BC12FD" w:rsidRDefault="00BC12FD" w:rsidP="00763B66">
      <w:pPr>
        <w:pStyle w:val="ListParagraph"/>
        <w:numPr>
          <w:ilvl w:val="0"/>
          <w:numId w:val="2"/>
        </w:numPr>
        <w:rPr>
          <w:lang w:val="fr-CA"/>
        </w:rPr>
      </w:pPr>
      <w:r>
        <w:rPr>
          <w:lang w:val="fr-CA"/>
        </w:rPr>
        <w:t>Perception de competence chez les gens</w:t>
      </w:r>
    </w:p>
    <w:p w14:paraId="30F2C95E" w14:textId="69B6A7F1" w:rsidR="00DA37A1" w:rsidRDefault="00DA37A1" w:rsidP="00763B66">
      <w:pPr>
        <w:pStyle w:val="ListParagraph"/>
        <w:numPr>
          <w:ilvl w:val="0"/>
          <w:numId w:val="2"/>
        </w:numPr>
        <w:rPr>
          <w:lang w:val="fr-CA"/>
        </w:rPr>
      </w:pPr>
      <w:r>
        <w:rPr>
          <w:lang w:val="fr-CA"/>
        </w:rPr>
        <w:t>Les gens qui sont beaux ne sont pas nécessairement plus heureux et n’ont pas nécessairement une bonne estime de soi</w:t>
      </w:r>
    </w:p>
    <w:p w14:paraId="636A783A" w14:textId="21FFBBE5" w:rsidR="00DA37A1" w:rsidRDefault="00DA37A1" w:rsidP="00763B66">
      <w:pPr>
        <w:pStyle w:val="ListParagraph"/>
        <w:numPr>
          <w:ilvl w:val="0"/>
          <w:numId w:val="2"/>
        </w:numPr>
        <w:rPr>
          <w:lang w:val="fr-CA"/>
        </w:rPr>
      </w:pPr>
      <w:r>
        <w:rPr>
          <w:lang w:val="fr-CA"/>
        </w:rPr>
        <w:t xml:space="preserve">Il y a des inconvénients à la beauté </w:t>
      </w:r>
    </w:p>
    <w:p w14:paraId="79470E2B" w14:textId="5B0F366C" w:rsidR="00DA37A1" w:rsidRDefault="00DA37A1" w:rsidP="00763B66">
      <w:pPr>
        <w:pStyle w:val="ListParagraph"/>
        <w:numPr>
          <w:ilvl w:val="0"/>
          <w:numId w:val="2"/>
        </w:numPr>
        <w:rPr>
          <w:lang w:val="fr-CA"/>
        </w:rPr>
      </w:pPr>
      <w:r>
        <w:rPr>
          <w:lang w:val="fr-CA"/>
        </w:rPr>
        <w:t>La beauté est relative :</w:t>
      </w:r>
    </w:p>
    <w:p w14:paraId="3F355271" w14:textId="645A6DF5" w:rsidR="00DA37A1" w:rsidRDefault="00DA37A1" w:rsidP="007464E1">
      <w:pPr>
        <w:pStyle w:val="ListParagraph"/>
        <w:numPr>
          <w:ilvl w:val="0"/>
          <w:numId w:val="57"/>
        </w:numPr>
        <w:rPr>
          <w:lang w:val="fr-CA"/>
        </w:rPr>
      </w:pPr>
      <w:r>
        <w:rPr>
          <w:lang w:val="fr-CA"/>
        </w:rPr>
        <w:t xml:space="preserve">Dépens de la culture, de nos normes de beauté </w:t>
      </w:r>
    </w:p>
    <w:p w14:paraId="44C1AB82" w14:textId="24854BC9" w:rsidR="00DA37A1" w:rsidRDefault="00DA37A1" w:rsidP="007464E1">
      <w:pPr>
        <w:pStyle w:val="ListParagraph"/>
        <w:numPr>
          <w:ilvl w:val="0"/>
          <w:numId w:val="57"/>
        </w:numPr>
        <w:rPr>
          <w:lang w:val="fr-CA"/>
        </w:rPr>
      </w:pPr>
      <w:r>
        <w:rPr>
          <w:lang w:val="fr-CA"/>
        </w:rPr>
        <w:t>Très variable</w:t>
      </w:r>
    </w:p>
    <w:p w14:paraId="736ECA7B" w14:textId="2FF0DA53" w:rsidR="00DA37A1" w:rsidRDefault="00DA37A1" w:rsidP="00763B66">
      <w:pPr>
        <w:pStyle w:val="ListParagraph"/>
        <w:numPr>
          <w:ilvl w:val="0"/>
          <w:numId w:val="2"/>
        </w:numPr>
        <w:rPr>
          <w:lang w:val="fr-CA"/>
        </w:rPr>
      </w:pPr>
      <w:r>
        <w:rPr>
          <w:lang w:val="fr-CA"/>
        </w:rPr>
        <w:t>En général, les gens préfèrent les traits :</w:t>
      </w:r>
    </w:p>
    <w:p w14:paraId="64C69087" w14:textId="5F50B6B2" w:rsidR="00DA37A1" w:rsidRDefault="00DA37A1" w:rsidP="007464E1">
      <w:pPr>
        <w:pStyle w:val="ListParagraph"/>
        <w:numPr>
          <w:ilvl w:val="0"/>
          <w:numId w:val="58"/>
        </w:numPr>
        <w:rPr>
          <w:lang w:val="fr-CA"/>
        </w:rPr>
      </w:pPr>
      <w:r>
        <w:rPr>
          <w:lang w:val="fr-CA"/>
        </w:rPr>
        <w:t>Dans la moyenne</w:t>
      </w:r>
    </w:p>
    <w:p w14:paraId="6F32E2DF" w14:textId="65F11E26" w:rsidR="00DA37A1" w:rsidRDefault="00DA37A1" w:rsidP="007464E1">
      <w:pPr>
        <w:pStyle w:val="ListParagraph"/>
        <w:numPr>
          <w:ilvl w:val="0"/>
          <w:numId w:val="58"/>
        </w:numPr>
        <w:rPr>
          <w:lang w:val="fr-CA"/>
        </w:rPr>
      </w:pPr>
      <w:r>
        <w:rPr>
          <w:lang w:val="fr-CA"/>
        </w:rPr>
        <w:t xml:space="preserve">Symétrique </w:t>
      </w:r>
    </w:p>
    <w:p w14:paraId="24EB180E" w14:textId="3003AA10" w:rsidR="00DA37A1" w:rsidRDefault="00DA37A1" w:rsidP="007464E1">
      <w:pPr>
        <w:pStyle w:val="ListParagraph"/>
        <w:numPr>
          <w:ilvl w:val="0"/>
          <w:numId w:val="58"/>
        </w:numPr>
        <w:rPr>
          <w:lang w:val="fr-CA"/>
        </w:rPr>
      </w:pPr>
      <w:r>
        <w:rPr>
          <w:lang w:val="fr-CA"/>
        </w:rPr>
        <w:t>Jeunes (pour les femmes)</w:t>
      </w:r>
    </w:p>
    <w:p w14:paraId="7043A473" w14:textId="642BBE8A" w:rsidR="00DA37A1" w:rsidRDefault="00DA37A1" w:rsidP="007464E1">
      <w:pPr>
        <w:pStyle w:val="ListParagraph"/>
        <w:numPr>
          <w:ilvl w:val="0"/>
          <w:numId w:val="58"/>
        </w:numPr>
        <w:rPr>
          <w:lang w:val="fr-CA"/>
        </w:rPr>
      </w:pPr>
      <w:r>
        <w:rPr>
          <w:lang w:val="fr-CA"/>
        </w:rPr>
        <w:t>Mûrs (chez les hommes)</w:t>
      </w:r>
    </w:p>
    <w:p w14:paraId="1301475F" w14:textId="482DD80F" w:rsidR="0023281F" w:rsidRDefault="0023281F" w:rsidP="007464E1">
      <w:pPr>
        <w:pStyle w:val="ListParagraph"/>
        <w:numPr>
          <w:ilvl w:val="0"/>
          <w:numId w:val="33"/>
        </w:numPr>
        <w:rPr>
          <w:lang w:val="fr-CA"/>
        </w:rPr>
      </w:pPr>
      <w:r w:rsidRPr="00763B66">
        <w:rPr>
          <w:lang w:val="fr-CA"/>
        </w:rPr>
        <w:lastRenderedPageBreak/>
        <w:t>Ressemblances :</w:t>
      </w:r>
    </w:p>
    <w:p w14:paraId="21C690B1" w14:textId="65AAC791" w:rsidR="00DA37A1" w:rsidRDefault="00DA37A1" w:rsidP="00DA37A1">
      <w:pPr>
        <w:pStyle w:val="ListParagraph"/>
        <w:numPr>
          <w:ilvl w:val="0"/>
          <w:numId w:val="2"/>
        </w:numPr>
        <w:rPr>
          <w:lang w:val="fr-CA"/>
        </w:rPr>
      </w:pPr>
      <w:r>
        <w:rPr>
          <w:lang w:val="fr-CA"/>
        </w:rPr>
        <w:t>Les attitudes, croyances et intérêts communs augmentent le lien d’attirance</w:t>
      </w:r>
    </w:p>
    <w:p w14:paraId="63B6E37C" w14:textId="7EAD2955" w:rsidR="00DA37A1" w:rsidRDefault="00DA37A1" w:rsidP="00DA37A1">
      <w:pPr>
        <w:pStyle w:val="ListParagraph"/>
        <w:numPr>
          <w:ilvl w:val="0"/>
          <w:numId w:val="2"/>
        </w:numPr>
        <w:rPr>
          <w:lang w:val="fr-CA"/>
        </w:rPr>
      </w:pPr>
      <w:r>
        <w:rPr>
          <w:lang w:val="fr-CA"/>
        </w:rPr>
        <w:t>Les gens qui se ressemble s’assemble</w:t>
      </w:r>
    </w:p>
    <w:p w14:paraId="54179305" w14:textId="6219149A" w:rsidR="00DA37A1" w:rsidRDefault="00DA37A1" w:rsidP="00DA37A1">
      <w:pPr>
        <w:pStyle w:val="ListParagraph"/>
        <w:numPr>
          <w:ilvl w:val="0"/>
          <w:numId w:val="2"/>
        </w:numPr>
        <w:rPr>
          <w:lang w:val="fr-CA"/>
        </w:rPr>
      </w:pPr>
      <w:r>
        <w:rPr>
          <w:lang w:val="fr-CA"/>
        </w:rPr>
        <w:t>Ceux qui s’assemblent en général se ressemblent</w:t>
      </w:r>
    </w:p>
    <w:p w14:paraId="22CDB1E1" w14:textId="55FBE246" w:rsidR="00DA37A1" w:rsidRDefault="00DA37A1" w:rsidP="007464E1">
      <w:pPr>
        <w:pStyle w:val="ListParagraph"/>
        <w:numPr>
          <w:ilvl w:val="0"/>
          <w:numId w:val="33"/>
        </w:numPr>
        <w:rPr>
          <w:lang w:val="fr-CA"/>
        </w:rPr>
      </w:pPr>
      <w:r>
        <w:rPr>
          <w:lang w:val="fr-CA"/>
        </w:rPr>
        <w:t>L’effet renforçateur de l’attirance :</w:t>
      </w:r>
    </w:p>
    <w:p w14:paraId="3B246894" w14:textId="60972CA3" w:rsidR="00DA37A1" w:rsidRDefault="00DA37A1" w:rsidP="00DA37A1">
      <w:pPr>
        <w:pStyle w:val="ListParagraph"/>
        <w:numPr>
          <w:ilvl w:val="0"/>
          <w:numId w:val="2"/>
        </w:numPr>
        <w:rPr>
          <w:lang w:val="fr-CA"/>
        </w:rPr>
      </w:pPr>
      <w:r>
        <w:rPr>
          <w:lang w:val="fr-CA"/>
        </w:rPr>
        <w:t xml:space="preserve">Nous aimons ceux </w:t>
      </w:r>
      <w:r w:rsidR="00B0511C">
        <w:rPr>
          <w:lang w:val="fr-CA"/>
        </w:rPr>
        <w:t>dont</w:t>
      </w:r>
      <w:r>
        <w:rPr>
          <w:lang w:val="fr-CA"/>
        </w:rPr>
        <w:t xml:space="preserve"> le comportement est le plus gratifiant et ceux capables de nous soutenir pour atteindre nos buts</w:t>
      </w:r>
    </w:p>
    <w:p w14:paraId="66AE1348" w14:textId="6CC3F731" w:rsidR="00DA37A1" w:rsidRDefault="00DA37A1" w:rsidP="00DA37A1">
      <w:pPr>
        <w:pStyle w:val="ListParagraph"/>
        <w:numPr>
          <w:ilvl w:val="0"/>
          <w:numId w:val="2"/>
        </w:numPr>
        <w:rPr>
          <w:lang w:val="fr-CA"/>
        </w:rPr>
      </w:pPr>
      <w:r>
        <w:rPr>
          <w:lang w:val="fr-CA"/>
        </w:rPr>
        <w:t>Proximité = avantage (proche de nous = plus facile)</w:t>
      </w:r>
    </w:p>
    <w:p w14:paraId="34EEFABA" w14:textId="71328B6B" w:rsidR="00DA37A1" w:rsidRDefault="00DA37A1" w:rsidP="00DA37A1">
      <w:pPr>
        <w:pStyle w:val="ListParagraph"/>
        <w:numPr>
          <w:ilvl w:val="0"/>
          <w:numId w:val="2"/>
        </w:numPr>
        <w:rPr>
          <w:lang w:val="fr-CA"/>
        </w:rPr>
      </w:pPr>
      <w:r>
        <w:rPr>
          <w:lang w:val="fr-CA"/>
        </w:rPr>
        <w:t xml:space="preserve">Similarité = plus facile et agréable </w:t>
      </w:r>
    </w:p>
    <w:p w14:paraId="3B1B7198" w14:textId="5F240395" w:rsidR="00DA37A1" w:rsidRDefault="00DA37A1" w:rsidP="00DA37A1">
      <w:pPr>
        <w:pStyle w:val="ListParagraph"/>
        <w:numPr>
          <w:ilvl w:val="0"/>
          <w:numId w:val="2"/>
        </w:numPr>
        <w:rPr>
          <w:lang w:val="fr-CA"/>
        </w:rPr>
      </w:pPr>
      <w:r>
        <w:rPr>
          <w:lang w:val="fr-CA"/>
        </w:rPr>
        <w:t>Beauté = plaisant, valorisant socialement</w:t>
      </w:r>
    </w:p>
    <w:p w14:paraId="03AA4905" w14:textId="42177814" w:rsidR="00DA37A1" w:rsidRDefault="00DA37A1" w:rsidP="00DA37A1">
      <w:pPr>
        <w:rPr>
          <w:lang w:val="fr-CA"/>
        </w:rPr>
      </w:pPr>
    </w:p>
    <w:p w14:paraId="19666C16" w14:textId="23DADE29" w:rsidR="00DA37A1" w:rsidRDefault="00DA37A1" w:rsidP="00DA37A1">
      <w:pPr>
        <w:rPr>
          <w:lang w:val="fr-CA"/>
        </w:rPr>
      </w:pPr>
      <w:r>
        <w:rPr>
          <w:b/>
          <w:lang w:val="fr-CA"/>
        </w:rPr>
        <w:t>L’amour romantique :</w:t>
      </w:r>
    </w:p>
    <w:p w14:paraId="1E89A0EA" w14:textId="5E985772" w:rsidR="00DA37A1" w:rsidRDefault="00B14399" w:rsidP="007464E1">
      <w:pPr>
        <w:pStyle w:val="ListParagraph"/>
        <w:numPr>
          <w:ilvl w:val="0"/>
          <w:numId w:val="33"/>
        </w:numPr>
        <w:rPr>
          <w:lang w:val="fr-CA"/>
        </w:rPr>
      </w:pPr>
      <w:r>
        <w:rPr>
          <w:lang w:val="fr-CA"/>
        </w:rPr>
        <w:t>Amour passionnel :</w:t>
      </w:r>
    </w:p>
    <w:p w14:paraId="426F128F" w14:textId="3E7D81A7" w:rsidR="00C20250" w:rsidRDefault="00C20250" w:rsidP="000D4E48">
      <w:pPr>
        <w:pStyle w:val="ListParagraph"/>
        <w:numPr>
          <w:ilvl w:val="0"/>
          <w:numId w:val="2"/>
        </w:numPr>
        <w:rPr>
          <w:lang w:val="fr-CA"/>
        </w:rPr>
      </w:pPr>
      <w:r>
        <w:rPr>
          <w:lang w:val="fr-CA"/>
        </w:rPr>
        <w:t>État d’exaltation provoqué par les sentiments d’amour fusionnel, généralement présent au début de chaque histoire d’amour</w:t>
      </w:r>
    </w:p>
    <w:p w14:paraId="155F88C2" w14:textId="5E6777E2" w:rsidR="000D4E48" w:rsidRDefault="000D4E48" w:rsidP="000D4E48">
      <w:pPr>
        <w:pStyle w:val="ListParagraph"/>
        <w:numPr>
          <w:ilvl w:val="0"/>
          <w:numId w:val="2"/>
        </w:numPr>
        <w:rPr>
          <w:lang w:val="fr-CA"/>
        </w:rPr>
      </w:pPr>
      <w:r>
        <w:rPr>
          <w:lang w:val="fr-CA"/>
        </w:rPr>
        <w:t>État d’excitation, fusion intense et positive avec un autre</w:t>
      </w:r>
    </w:p>
    <w:p w14:paraId="3966A98C" w14:textId="3FCEBFB9" w:rsidR="000D4E48" w:rsidRDefault="000D4E48" w:rsidP="000D4E48">
      <w:pPr>
        <w:pStyle w:val="ListParagraph"/>
        <w:numPr>
          <w:ilvl w:val="0"/>
          <w:numId w:val="2"/>
        </w:numPr>
        <w:rPr>
          <w:lang w:val="fr-CA"/>
        </w:rPr>
      </w:pPr>
      <w:r>
        <w:rPr>
          <w:lang w:val="fr-CA"/>
        </w:rPr>
        <w:t>En général au debut d’une relation amoureuse</w:t>
      </w:r>
    </w:p>
    <w:p w14:paraId="799DE256" w14:textId="577E6D67" w:rsidR="000D4E48" w:rsidRDefault="000D4E48" w:rsidP="000D4E48">
      <w:pPr>
        <w:pStyle w:val="ListParagraph"/>
        <w:numPr>
          <w:ilvl w:val="0"/>
          <w:numId w:val="2"/>
        </w:numPr>
        <w:rPr>
          <w:lang w:val="fr-CA"/>
        </w:rPr>
      </w:pPr>
      <w:r>
        <w:rPr>
          <w:lang w:val="fr-CA"/>
        </w:rPr>
        <w:t>Pas toutes les relations ont cette passion</w:t>
      </w:r>
    </w:p>
    <w:p w14:paraId="2837E45B" w14:textId="5761DB3F" w:rsidR="000D4E48" w:rsidRDefault="000D4E48" w:rsidP="000D4E48">
      <w:pPr>
        <w:pStyle w:val="ListParagraph"/>
        <w:numPr>
          <w:ilvl w:val="0"/>
          <w:numId w:val="2"/>
        </w:numPr>
        <w:rPr>
          <w:lang w:val="fr-CA"/>
        </w:rPr>
      </w:pPr>
      <w:r>
        <w:rPr>
          <w:lang w:val="fr-CA"/>
        </w:rPr>
        <w:t>Par</w:t>
      </w:r>
      <w:r w:rsidR="00955F1F">
        <w:rPr>
          <w:lang w:val="fr-CA"/>
        </w:rPr>
        <w:t>t</w:t>
      </w:r>
      <w:r>
        <w:rPr>
          <w:lang w:val="fr-CA"/>
        </w:rPr>
        <w:t xml:space="preserve"> après 12 à 18 mois</w:t>
      </w:r>
    </w:p>
    <w:p w14:paraId="6024EABC" w14:textId="2EF3B3A6" w:rsidR="00ED1D40" w:rsidRDefault="00ED1D40" w:rsidP="000D4E48">
      <w:pPr>
        <w:pStyle w:val="ListParagraph"/>
        <w:numPr>
          <w:ilvl w:val="0"/>
          <w:numId w:val="2"/>
        </w:numPr>
        <w:rPr>
          <w:lang w:val="fr-CA"/>
        </w:rPr>
      </w:pPr>
      <w:r>
        <w:rPr>
          <w:lang w:val="fr-CA"/>
        </w:rPr>
        <w:t>Excitation</w:t>
      </w:r>
    </w:p>
    <w:p w14:paraId="563FAA84" w14:textId="69EDC0D4" w:rsidR="00ED1D40" w:rsidRDefault="00140808" w:rsidP="000D4E48">
      <w:pPr>
        <w:pStyle w:val="ListParagraph"/>
        <w:numPr>
          <w:ilvl w:val="0"/>
          <w:numId w:val="2"/>
        </w:numPr>
        <w:rPr>
          <w:lang w:val="fr-CA"/>
        </w:rPr>
      </w:pPr>
      <w:r>
        <w:rPr>
          <w:lang w:val="fr-CA"/>
        </w:rPr>
        <w:t>Fusion positive et intense avec autrui</w:t>
      </w:r>
    </w:p>
    <w:p w14:paraId="610B8777" w14:textId="0018A3F0" w:rsidR="00140808" w:rsidRDefault="00140808" w:rsidP="000D4E48">
      <w:pPr>
        <w:pStyle w:val="ListParagraph"/>
        <w:numPr>
          <w:ilvl w:val="0"/>
          <w:numId w:val="2"/>
        </w:numPr>
        <w:rPr>
          <w:lang w:val="fr-CA"/>
        </w:rPr>
      </w:pPr>
      <w:r>
        <w:rPr>
          <w:lang w:val="fr-CA"/>
        </w:rPr>
        <w:t xml:space="preserve">Coeur qui </w:t>
      </w:r>
      <w:r w:rsidR="001C7E79">
        <w:rPr>
          <w:lang w:val="fr-CA"/>
        </w:rPr>
        <w:t xml:space="preserve">bas et associer l’excitation à une personne désirable </w:t>
      </w:r>
    </w:p>
    <w:p w14:paraId="4C55ED5A" w14:textId="3C998304" w:rsidR="001C7E79" w:rsidRDefault="001C7E79" w:rsidP="000D4E48">
      <w:pPr>
        <w:pStyle w:val="ListParagraph"/>
        <w:numPr>
          <w:ilvl w:val="0"/>
          <w:numId w:val="2"/>
        </w:numPr>
        <w:rPr>
          <w:lang w:val="fr-CA"/>
        </w:rPr>
      </w:pPr>
      <w:r>
        <w:rPr>
          <w:lang w:val="fr-CA"/>
        </w:rPr>
        <w:t>L’adrénaline rend le coeur plus amoureux</w:t>
      </w:r>
    </w:p>
    <w:p w14:paraId="68441441" w14:textId="6061D4D7" w:rsidR="001C7E79" w:rsidRDefault="001C7E79" w:rsidP="000D4E48">
      <w:pPr>
        <w:pStyle w:val="ListParagraph"/>
        <w:numPr>
          <w:ilvl w:val="0"/>
          <w:numId w:val="2"/>
        </w:numPr>
        <w:rPr>
          <w:lang w:val="fr-CA"/>
        </w:rPr>
      </w:pPr>
      <w:r>
        <w:rPr>
          <w:lang w:val="fr-CA"/>
        </w:rPr>
        <w:t>Le désir sexuel est associé à une affection de plus en plus importante</w:t>
      </w:r>
    </w:p>
    <w:p w14:paraId="242F241C" w14:textId="2BF46A12" w:rsidR="001C7E79" w:rsidRDefault="001C7E79" w:rsidP="000D4E48">
      <w:pPr>
        <w:pStyle w:val="ListParagraph"/>
        <w:numPr>
          <w:ilvl w:val="0"/>
          <w:numId w:val="2"/>
        </w:numPr>
        <w:rPr>
          <w:lang w:val="fr-CA"/>
        </w:rPr>
      </w:pPr>
      <w:r>
        <w:rPr>
          <w:lang w:val="fr-CA"/>
        </w:rPr>
        <w:t>Intense fusion, frisson du désir, sentiment vertigineux, flotter sur un nuage</w:t>
      </w:r>
    </w:p>
    <w:p w14:paraId="390A68A1" w14:textId="34B6A048" w:rsidR="000D4E48" w:rsidRDefault="000D4E48" w:rsidP="007464E1">
      <w:pPr>
        <w:pStyle w:val="ListParagraph"/>
        <w:numPr>
          <w:ilvl w:val="0"/>
          <w:numId w:val="33"/>
        </w:numPr>
        <w:rPr>
          <w:lang w:val="fr-CA"/>
        </w:rPr>
      </w:pPr>
      <w:r>
        <w:rPr>
          <w:lang w:val="fr-CA"/>
        </w:rPr>
        <w:t>Théorie bifactorielle des emotions :</w:t>
      </w:r>
    </w:p>
    <w:p w14:paraId="00F1AC39" w14:textId="7D07AAAE" w:rsidR="000D4E48" w:rsidRDefault="00E43265" w:rsidP="000D4E48">
      <w:pPr>
        <w:pStyle w:val="ListParagraph"/>
        <w:numPr>
          <w:ilvl w:val="0"/>
          <w:numId w:val="2"/>
        </w:numPr>
        <w:rPr>
          <w:lang w:val="fr-CA"/>
        </w:rPr>
      </w:pPr>
      <w:r>
        <w:rPr>
          <w:lang w:val="fr-CA"/>
        </w:rPr>
        <w:t>Stimulation physique et évaluation cognitive</w:t>
      </w:r>
    </w:p>
    <w:p w14:paraId="668BE8C3" w14:textId="0EAC5DC7" w:rsidR="00E43265" w:rsidRDefault="00E43265" w:rsidP="000D4E48">
      <w:pPr>
        <w:pStyle w:val="ListParagraph"/>
        <w:numPr>
          <w:ilvl w:val="0"/>
          <w:numId w:val="2"/>
        </w:numPr>
        <w:rPr>
          <w:lang w:val="fr-CA"/>
        </w:rPr>
      </w:pPr>
      <w:r>
        <w:rPr>
          <w:lang w:val="fr-CA"/>
        </w:rPr>
        <w:t xml:space="preserve">Stimulation externe peut accroître une emotion </w:t>
      </w:r>
    </w:p>
    <w:p w14:paraId="05964C13" w14:textId="65E33150" w:rsidR="00140808" w:rsidRDefault="00140808" w:rsidP="000D4E48">
      <w:pPr>
        <w:pStyle w:val="ListParagraph"/>
        <w:numPr>
          <w:ilvl w:val="0"/>
          <w:numId w:val="2"/>
        </w:numPr>
        <w:rPr>
          <w:lang w:val="fr-CA"/>
        </w:rPr>
      </w:pPr>
      <w:r>
        <w:rPr>
          <w:lang w:val="fr-CA"/>
        </w:rPr>
        <w:t>Les emotions sont constituées de 2 elements : la stimulation physique et l’évaluation cognitive</w:t>
      </w:r>
    </w:p>
    <w:p w14:paraId="57E7ACE4" w14:textId="5152E836" w:rsidR="00140808" w:rsidRDefault="00140808" w:rsidP="000D4E48">
      <w:pPr>
        <w:pStyle w:val="ListParagraph"/>
        <w:numPr>
          <w:ilvl w:val="0"/>
          <w:numId w:val="2"/>
        </w:numPr>
        <w:rPr>
          <w:lang w:val="fr-CA"/>
        </w:rPr>
      </w:pPr>
      <w:r>
        <w:rPr>
          <w:lang w:val="fr-CA"/>
        </w:rPr>
        <w:t>La stimulation provenant de n’importe quelle source peut accroître une emotion ou un autre selon la façon dont nous interprétons et identifions cette stimulation</w:t>
      </w:r>
    </w:p>
    <w:p w14:paraId="74A342E5" w14:textId="1BAA28D9" w:rsidR="00140808" w:rsidRDefault="00140808" w:rsidP="000D4E48">
      <w:pPr>
        <w:pStyle w:val="ListParagraph"/>
        <w:numPr>
          <w:ilvl w:val="0"/>
          <w:numId w:val="2"/>
        </w:numPr>
        <w:rPr>
          <w:lang w:val="fr-CA"/>
        </w:rPr>
      </w:pPr>
      <w:r>
        <w:rPr>
          <w:lang w:val="fr-CA"/>
        </w:rPr>
        <w:t>L’excitation peut venir de l’intérieur, alors que nous découvrons une nouvelle relation</w:t>
      </w:r>
    </w:p>
    <w:p w14:paraId="77C17941" w14:textId="1DE53753" w:rsidR="000D4E48" w:rsidRDefault="00E43265" w:rsidP="007464E1">
      <w:pPr>
        <w:pStyle w:val="ListParagraph"/>
        <w:numPr>
          <w:ilvl w:val="0"/>
          <w:numId w:val="33"/>
        </w:numPr>
        <w:rPr>
          <w:lang w:val="fr-CA"/>
        </w:rPr>
      </w:pPr>
      <w:r>
        <w:rPr>
          <w:lang w:val="fr-CA"/>
        </w:rPr>
        <w:t>Complicité amoureuse :</w:t>
      </w:r>
    </w:p>
    <w:p w14:paraId="0BED584D" w14:textId="7E554A02" w:rsidR="00C20250" w:rsidRDefault="00C20250" w:rsidP="00E43265">
      <w:pPr>
        <w:pStyle w:val="ListParagraph"/>
        <w:numPr>
          <w:ilvl w:val="0"/>
          <w:numId w:val="2"/>
        </w:numPr>
        <w:rPr>
          <w:lang w:val="fr-CA"/>
        </w:rPr>
      </w:pPr>
      <w:r>
        <w:rPr>
          <w:lang w:val="fr-CA"/>
        </w:rPr>
        <w:t>Attachement affectueux profond que nous ressentons pour ceux avec qui nous partageons notre vie</w:t>
      </w:r>
    </w:p>
    <w:p w14:paraId="7749EC5D" w14:textId="6FE3A993" w:rsidR="00E43265" w:rsidRDefault="00E43265" w:rsidP="00E43265">
      <w:pPr>
        <w:pStyle w:val="ListParagraph"/>
        <w:numPr>
          <w:ilvl w:val="0"/>
          <w:numId w:val="2"/>
        </w:numPr>
        <w:rPr>
          <w:lang w:val="fr-CA"/>
        </w:rPr>
      </w:pPr>
      <w:r>
        <w:rPr>
          <w:lang w:val="fr-CA"/>
        </w:rPr>
        <w:t xml:space="preserve">Attachement profond et affectueux que nous éprouvons envers </w:t>
      </w:r>
      <w:r w:rsidR="001B772C">
        <w:rPr>
          <w:lang w:val="fr-CA"/>
        </w:rPr>
        <w:t>c</w:t>
      </w:r>
      <w:r>
        <w:rPr>
          <w:lang w:val="fr-CA"/>
        </w:rPr>
        <w:t>eux avec qui nous partageons notre vie</w:t>
      </w:r>
    </w:p>
    <w:p w14:paraId="4D333DB9" w14:textId="7EAFA1CF" w:rsidR="00B83D61" w:rsidRDefault="00B83D61" w:rsidP="00E43265">
      <w:pPr>
        <w:pStyle w:val="ListParagraph"/>
        <w:numPr>
          <w:ilvl w:val="0"/>
          <w:numId w:val="2"/>
        </w:numPr>
        <w:rPr>
          <w:lang w:val="fr-CA"/>
        </w:rPr>
      </w:pPr>
      <w:r>
        <w:rPr>
          <w:lang w:val="fr-CA"/>
        </w:rPr>
        <w:t>La complicité peut demeurer</w:t>
      </w:r>
    </w:p>
    <w:p w14:paraId="03B0C9A5" w14:textId="5D8B8EEE" w:rsidR="00B83D61" w:rsidRDefault="00B83D61" w:rsidP="00E43265">
      <w:pPr>
        <w:pStyle w:val="ListParagraph"/>
        <w:numPr>
          <w:ilvl w:val="0"/>
          <w:numId w:val="2"/>
        </w:numPr>
        <w:rPr>
          <w:lang w:val="fr-CA"/>
        </w:rPr>
      </w:pPr>
      <w:r>
        <w:rPr>
          <w:lang w:val="fr-CA"/>
        </w:rPr>
        <w:t>Renforcit le lien</w:t>
      </w:r>
    </w:p>
    <w:p w14:paraId="474DF6C2" w14:textId="5A95FEA4" w:rsidR="00B83D61" w:rsidRDefault="00B83D61" w:rsidP="00E43265">
      <w:pPr>
        <w:pStyle w:val="ListParagraph"/>
        <w:numPr>
          <w:ilvl w:val="0"/>
          <w:numId w:val="2"/>
        </w:numPr>
        <w:rPr>
          <w:lang w:val="fr-CA"/>
        </w:rPr>
      </w:pPr>
      <w:r>
        <w:rPr>
          <w:lang w:val="fr-CA"/>
        </w:rPr>
        <w:t>Toutes sont equitable et qu’ils parlent</w:t>
      </w:r>
    </w:p>
    <w:p w14:paraId="4756CC12" w14:textId="4CDF8B18" w:rsidR="001C7E79" w:rsidRDefault="001C7E79" w:rsidP="00E43265">
      <w:pPr>
        <w:pStyle w:val="ListParagraph"/>
        <w:numPr>
          <w:ilvl w:val="0"/>
          <w:numId w:val="2"/>
        </w:numPr>
        <w:rPr>
          <w:lang w:val="fr-CA"/>
        </w:rPr>
      </w:pPr>
      <w:r>
        <w:rPr>
          <w:lang w:val="fr-CA"/>
        </w:rPr>
        <w:t>Plus solide</w:t>
      </w:r>
    </w:p>
    <w:p w14:paraId="36E803C4" w14:textId="3D298B45" w:rsidR="00034874" w:rsidRDefault="00034874" w:rsidP="00E43265">
      <w:pPr>
        <w:pStyle w:val="ListParagraph"/>
        <w:numPr>
          <w:ilvl w:val="0"/>
          <w:numId w:val="2"/>
        </w:numPr>
        <w:rPr>
          <w:lang w:val="fr-CA"/>
        </w:rPr>
      </w:pPr>
      <w:r>
        <w:rPr>
          <w:lang w:val="fr-CA"/>
        </w:rPr>
        <w:t xml:space="preserve">Le torrent d’hormones facilitant la passion (testostérone, dopamine et adrénaline) s’abaisse et laisse la place à une autre </w:t>
      </w:r>
      <w:r w:rsidR="00C514C0">
        <w:rPr>
          <w:lang w:val="fr-CA"/>
        </w:rPr>
        <w:t>hormone</w:t>
      </w:r>
      <w:r>
        <w:rPr>
          <w:lang w:val="fr-CA"/>
        </w:rPr>
        <w:t>, l’ocytocine, qui soutient les sentiments de confiance, de clame et de lien avec un partenaire</w:t>
      </w:r>
    </w:p>
    <w:p w14:paraId="3E2D5005" w14:textId="0B9D5BDD" w:rsidR="00034874" w:rsidRDefault="00034874" w:rsidP="00E43265">
      <w:pPr>
        <w:pStyle w:val="ListParagraph"/>
        <w:numPr>
          <w:ilvl w:val="0"/>
          <w:numId w:val="2"/>
        </w:numPr>
        <w:rPr>
          <w:lang w:val="fr-CA"/>
        </w:rPr>
      </w:pPr>
      <w:r>
        <w:rPr>
          <w:lang w:val="fr-CA"/>
        </w:rPr>
        <w:t>L’attirance et le désir sexuel perdurent</w:t>
      </w:r>
    </w:p>
    <w:p w14:paraId="4B988744" w14:textId="7E76AEEB" w:rsidR="00034874" w:rsidRDefault="00034874" w:rsidP="00E43265">
      <w:pPr>
        <w:pStyle w:val="ListParagraph"/>
        <w:numPr>
          <w:ilvl w:val="0"/>
          <w:numId w:val="2"/>
        </w:numPr>
        <w:rPr>
          <w:lang w:val="fr-CA"/>
        </w:rPr>
      </w:pPr>
      <w:r>
        <w:rPr>
          <w:lang w:val="fr-CA"/>
        </w:rPr>
        <w:t>Les enfants amène un declin de l’obsession des parents l’un envers l’autre</w:t>
      </w:r>
    </w:p>
    <w:p w14:paraId="3A601F50" w14:textId="30960C58" w:rsidR="00E43265" w:rsidRDefault="00E43265" w:rsidP="007464E1">
      <w:pPr>
        <w:pStyle w:val="ListParagraph"/>
        <w:numPr>
          <w:ilvl w:val="0"/>
          <w:numId w:val="33"/>
        </w:numPr>
        <w:rPr>
          <w:lang w:val="fr-CA"/>
        </w:rPr>
      </w:pPr>
      <w:r>
        <w:rPr>
          <w:lang w:val="fr-CA"/>
        </w:rPr>
        <w:lastRenderedPageBreak/>
        <w:t>Clés d’une complicité amoureuse :</w:t>
      </w:r>
    </w:p>
    <w:p w14:paraId="3F2CEA14" w14:textId="17E6DC3D" w:rsidR="00B83D61" w:rsidRDefault="00C20250" w:rsidP="001B1628">
      <w:pPr>
        <w:pStyle w:val="ListParagraph"/>
        <w:numPr>
          <w:ilvl w:val="0"/>
          <w:numId w:val="2"/>
        </w:numPr>
        <w:rPr>
          <w:lang w:val="fr-CA"/>
        </w:rPr>
      </w:pPr>
      <w:r>
        <w:rPr>
          <w:lang w:val="fr-CA"/>
        </w:rPr>
        <w:t>L’équité : condition, au cours d’une relation, dans laquelle les gens reçoivent en proportion de ce qu’ils donnes</w:t>
      </w:r>
    </w:p>
    <w:p w14:paraId="5DE02475" w14:textId="4B601CFC" w:rsidR="00034874" w:rsidRDefault="00965EB5" w:rsidP="001B1628">
      <w:pPr>
        <w:pStyle w:val="ListParagraph"/>
        <w:numPr>
          <w:ilvl w:val="0"/>
          <w:numId w:val="2"/>
        </w:numPr>
        <w:rPr>
          <w:lang w:val="fr-CA"/>
        </w:rPr>
      </w:pPr>
      <w:r>
        <w:rPr>
          <w:lang w:val="fr-CA"/>
        </w:rPr>
        <w:t>Partager, prendre les decisions ensemble, donner et recevoir un soutien émotionnel, favoriser et prendre soins du bien-être l’un de l’autre</w:t>
      </w:r>
    </w:p>
    <w:p w14:paraId="1F9CD24C" w14:textId="550D3F9D" w:rsidR="001B1628" w:rsidRDefault="001B1628" w:rsidP="001B1628">
      <w:pPr>
        <w:pStyle w:val="ListParagraph"/>
        <w:numPr>
          <w:ilvl w:val="0"/>
          <w:numId w:val="2"/>
        </w:numPr>
        <w:rPr>
          <w:lang w:val="fr-CA"/>
        </w:rPr>
      </w:pPr>
      <w:r>
        <w:rPr>
          <w:lang w:val="fr-CA"/>
        </w:rPr>
        <w:t>Les confidences intimes</w:t>
      </w:r>
      <w:r w:rsidR="00C20250">
        <w:rPr>
          <w:lang w:val="fr-CA"/>
        </w:rPr>
        <w:t> : action de révéler des aspects intimes de soi aux autres</w:t>
      </w:r>
    </w:p>
    <w:p w14:paraId="48774FD2" w14:textId="1A1D1D88" w:rsidR="00965EB5" w:rsidRDefault="00C441E9" w:rsidP="001B1628">
      <w:pPr>
        <w:pStyle w:val="ListParagraph"/>
        <w:numPr>
          <w:ilvl w:val="0"/>
          <w:numId w:val="2"/>
        </w:numPr>
        <w:rPr>
          <w:lang w:val="fr-CA"/>
        </w:rPr>
      </w:pPr>
      <w:r>
        <w:rPr>
          <w:lang w:val="fr-CA"/>
        </w:rPr>
        <w:t>Goûts, dégoûts, rêves, soucis, moment dont nous sommes fiers et ceux dont nous avons honte</w:t>
      </w:r>
    </w:p>
    <w:p w14:paraId="70EF4396" w14:textId="39EB11A6" w:rsidR="00C441E9" w:rsidRDefault="00C441E9" w:rsidP="001B1628">
      <w:pPr>
        <w:pStyle w:val="ListParagraph"/>
        <w:numPr>
          <w:ilvl w:val="0"/>
          <w:numId w:val="2"/>
        </w:numPr>
        <w:rPr>
          <w:lang w:val="fr-CA"/>
        </w:rPr>
      </w:pPr>
      <w:r>
        <w:rPr>
          <w:lang w:val="fr-CA"/>
        </w:rPr>
        <w:t>Le fait de s’ouvrir aux autres engendre de l’affection et l’affection engendre l’ouverture de soi aux autres</w:t>
      </w:r>
    </w:p>
    <w:p w14:paraId="4932B880" w14:textId="46BB9BED" w:rsidR="00C441E9" w:rsidRDefault="00C441E9" w:rsidP="001B1628">
      <w:pPr>
        <w:pStyle w:val="ListParagraph"/>
        <w:numPr>
          <w:ilvl w:val="0"/>
          <w:numId w:val="2"/>
        </w:numPr>
        <w:rPr>
          <w:lang w:val="fr-CA"/>
        </w:rPr>
      </w:pPr>
      <w:r>
        <w:rPr>
          <w:lang w:val="fr-CA"/>
        </w:rPr>
        <w:t>Le premier révèle une petite chose, l’autre fait de même, le premier raconte encore plus et ainsi de suite</w:t>
      </w:r>
    </w:p>
    <w:p w14:paraId="4023FCAC" w14:textId="38DCBA39" w:rsidR="00C441E9" w:rsidRDefault="00C441E9" w:rsidP="001B1628">
      <w:pPr>
        <w:pStyle w:val="ListParagraph"/>
        <w:numPr>
          <w:ilvl w:val="0"/>
          <w:numId w:val="2"/>
        </w:numPr>
        <w:rPr>
          <w:lang w:val="fr-CA"/>
        </w:rPr>
      </w:pPr>
      <w:r>
        <w:rPr>
          <w:lang w:val="fr-CA"/>
        </w:rPr>
        <w:t>Soutien position</w:t>
      </w:r>
    </w:p>
    <w:p w14:paraId="16E38423" w14:textId="49BA6B3B" w:rsidR="00C441E9" w:rsidRDefault="00C441E9" w:rsidP="001B1628">
      <w:pPr>
        <w:pStyle w:val="ListParagraph"/>
        <w:numPr>
          <w:ilvl w:val="0"/>
          <w:numId w:val="2"/>
        </w:numPr>
        <w:rPr>
          <w:lang w:val="fr-CA"/>
        </w:rPr>
      </w:pPr>
      <w:r>
        <w:rPr>
          <w:lang w:val="fr-CA"/>
        </w:rPr>
        <w:t>Les conflits sont inévitables, mais on doit communiquer</w:t>
      </w:r>
    </w:p>
    <w:p w14:paraId="4152F297" w14:textId="39CD96C3" w:rsidR="00C441E9" w:rsidRDefault="00C441E9" w:rsidP="001B1628">
      <w:pPr>
        <w:pStyle w:val="ListParagraph"/>
        <w:numPr>
          <w:ilvl w:val="0"/>
          <w:numId w:val="2"/>
        </w:numPr>
        <w:rPr>
          <w:lang w:val="fr-CA"/>
        </w:rPr>
      </w:pPr>
      <w:r>
        <w:rPr>
          <w:lang w:val="fr-CA"/>
        </w:rPr>
        <w:t>Plus d’interactions positives (compliments, contacts, rire) que negatives (sarcasmes, désaccord, insultes)</w:t>
      </w:r>
    </w:p>
    <w:p w14:paraId="54BAEDE9" w14:textId="4F59069F" w:rsidR="00C441E9" w:rsidRDefault="00C441E9" w:rsidP="001B1628">
      <w:pPr>
        <w:pStyle w:val="ListParagraph"/>
        <w:numPr>
          <w:ilvl w:val="0"/>
          <w:numId w:val="2"/>
        </w:numPr>
        <w:rPr>
          <w:lang w:val="fr-CA"/>
        </w:rPr>
      </w:pPr>
      <w:r>
        <w:rPr>
          <w:lang w:val="fr-CA"/>
        </w:rPr>
        <w:t xml:space="preserve">L’amour et la complicité amoureuse est le resultats de la somme des confidences intimes et du soutien mutuel équitable </w:t>
      </w:r>
    </w:p>
    <w:p w14:paraId="7A6BE2CB" w14:textId="5E12DBEC" w:rsidR="00E43265" w:rsidRDefault="00752FFD" w:rsidP="007464E1">
      <w:pPr>
        <w:pStyle w:val="ListParagraph"/>
        <w:numPr>
          <w:ilvl w:val="0"/>
          <w:numId w:val="33"/>
        </w:numPr>
        <w:rPr>
          <w:lang w:val="fr-CA"/>
        </w:rPr>
      </w:pPr>
      <w:r>
        <w:rPr>
          <w:lang w:val="fr-CA"/>
        </w:rPr>
        <w:t xml:space="preserve">Style amoureux différents hommes versus femmes… </w:t>
      </w:r>
    </w:p>
    <w:p w14:paraId="362A8BC0" w14:textId="7DE8F2B0" w:rsidR="00752FFD" w:rsidRDefault="00752FFD" w:rsidP="00752FFD">
      <w:pPr>
        <w:pStyle w:val="ListParagraph"/>
        <w:numPr>
          <w:ilvl w:val="0"/>
          <w:numId w:val="2"/>
        </w:numPr>
        <w:rPr>
          <w:lang w:val="fr-CA"/>
        </w:rPr>
      </w:pPr>
      <w:r>
        <w:rPr>
          <w:lang w:val="fr-CA"/>
        </w:rPr>
        <w:t>Qui est le plus passionné?</w:t>
      </w:r>
    </w:p>
    <w:p w14:paraId="337A980F" w14:textId="16CFDAE2" w:rsidR="00752FFD" w:rsidRDefault="00752FFD" w:rsidP="00752FFD">
      <w:pPr>
        <w:pStyle w:val="ListParagraph"/>
        <w:numPr>
          <w:ilvl w:val="0"/>
          <w:numId w:val="2"/>
        </w:numPr>
        <w:rPr>
          <w:lang w:val="fr-CA"/>
        </w:rPr>
      </w:pPr>
      <w:r>
        <w:rPr>
          <w:lang w:val="fr-CA"/>
        </w:rPr>
        <w:t>Qui tombe en amour le plus rapidement?</w:t>
      </w:r>
    </w:p>
    <w:p w14:paraId="6F49AE28" w14:textId="1189F370" w:rsidR="00752FFD" w:rsidRDefault="00752FFD" w:rsidP="00752FFD">
      <w:pPr>
        <w:pStyle w:val="ListParagraph"/>
        <w:numPr>
          <w:ilvl w:val="0"/>
          <w:numId w:val="2"/>
        </w:numPr>
        <w:rPr>
          <w:lang w:val="fr-CA"/>
        </w:rPr>
      </w:pPr>
      <w:r>
        <w:rPr>
          <w:lang w:val="fr-CA"/>
        </w:rPr>
        <w:t>Qui laisse davantage lors de ruptures?</w:t>
      </w:r>
    </w:p>
    <w:p w14:paraId="2852FAF5" w14:textId="54FC8784" w:rsidR="00A733A6" w:rsidRDefault="005D5573" w:rsidP="00A733A6">
      <w:pPr>
        <w:pStyle w:val="ListParagraph"/>
        <w:numPr>
          <w:ilvl w:val="0"/>
          <w:numId w:val="33"/>
        </w:numPr>
        <w:rPr>
          <w:lang w:val="fr-CA"/>
        </w:rPr>
      </w:pPr>
      <w:r>
        <w:rPr>
          <w:lang w:val="fr-CA"/>
        </w:rPr>
        <w:t xml:space="preserve">Débute souvent par l’attirance ou l’amitié </w:t>
      </w:r>
    </w:p>
    <w:p w14:paraId="255DBD5E" w14:textId="29D709BE" w:rsidR="005D5573" w:rsidRDefault="005D5573" w:rsidP="00A733A6">
      <w:pPr>
        <w:pStyle w:val="ListParagraph"/>
        <w:numPr>
          <w:ilvl w:val="0"/>
          <w:numId w:val="33"/>
        </w:numPr>
        <w:rPr>
          <w:lang w:val="fr-CA"/>
        </w:rPr>
      </w:pPr>
      <w:r>
        <w:rPr>
          <w:lang w:val="fr-CA"/>
        </w:rPr>
        <w:t>Puis a souvent une période d’amour passion</w:t>
      </w:r>
    </w:p>
    <w:p w14:paraId="01D50CB5" w14:textId="5F144025" w:rsidR="005D5573" w:rsidRDefault="005D5573" w:rsidP="00A733A6">
      <w:pPr>
        <w:pStyle w:val="ListParagraph"/>
        <w:numPr>
          <w:ilvl w:val="0"/>
          <w:numId w:val="33"/>
        </w:numPr>
        <w:rPr>
          <w:lang w:val="fr-CA"/>
        </w:rPr>
      </w:pPr>
      <w:r>
        <w:rPr>
          <w:lang w:val="fr-CA"/>
        </w:rPr>
        <w:t>Devient complicité amoureuse</w:t>
      </w:r>
    </w:p>
    <w:p w14:paraId="2F44B3F7" w14:textId="729D966F" w:rsidR="005D5573" w:rsidRDefault="005D5573" w:rsidP="00A733A6">
      <w:pPr>
        <w:pStyle w:val="ListParagraph"/>
        <w:numPr>
          <w:ilvl w:val="0"/>
          <w:numId w:val="33"/>
        </w:numPr>
        <w:rPr>
          <w:lang w:val="fr-CA"/>
        </w:rPr>
      </w:pPr>
      <w:r>
        <w:rPr>
          <w:lang w:val="fr-CA"/>
        </w:rPr>
        <w:t xml:space="preserve">S’intensifie via les confidences intimes et l’équité </w:t>
      </w:r>
    </w:p>
    <w:p w14:paraId="72A8692C" w14:textId="7EC1E445" w:rsidR="005D5573" w:rsidRDefault="005D5573" w:rsidP="00A733A6">
      <w:pPr>
        <w:pStyle w:val="ListParagraph"/>
        <w:numPr>
          <w:ilvl w:val="0"/>
          <w:numId w:val="33"/>
        </w:numPr>
        <w:rPr>
          <w:lang w:val="fr-CA"/>
        </w:rPr>
      </w:pPr>
      <w:r>
        <w:rPr>
          <w:lang w:val="fr-CA"/>
        </w:rPr>
        <w:t>Se maintien par les interaction positives et le soutien</w:t>
      </w:r>
    </w:p>
    <w:p w14:paraId="265F293B" w14:textId="121AB8C4" w:rsidR="00C20250" w:rsidRPr="00A733A6" w:rsidRDefault="00C20250" w:rsidP="00A733A6">
      <w:pPr>
        <w:pStyle w:val="ListParagraph"/>
        <w:numPr>
          <w:ilvl w:val="0"/>
          <w:numId w:val="33"/>
        </w:numPr>
        <w:rPr>
          <w:lang w:val="fr-CA"/>
        </w:rPr>
      </w:pPr>
      <w:r>
        <w:rPr>
          <w:lang w:val="fr-CA"/>
        </w:rPr>
        <w:t>Si l’amour persiste</w:t>
      </w:r>
      <w:r w:rsidR="00ED1D40">
        <w:rPr>
          <w:lang w:val="fr-CA"/>
        </w:rPr>
        <w:t>, l’amour passionnel, temporaire, va s’adoucir en une complicité amoureuse plus durable</w:t>
      </w:r>
    </w:p>
    <w:p w14:paraId="45036FAD" w14:textId="1D5E57AB" w:rsidR="00752FFD" w:rsidRDefault="00752FFD" w:rsidP="00752FFD">
      <w:pPr>
        <w:rPr>
          <w:lang w:val="fr-CA"/>
        </w:rPr>
      </w:pPr>
    </w:p>
    <w:p w14:paraId="26C867D3" w14:textId="7808A14E" w:rsidR="00C441E9" w:rsidRPr="00393643" w:rsidRDefault="006C3F66" w:rsidP="00393643">
      <w:pPr>
        <w:rPr>
          <w:lang w:val="fr-CA"/>
        </w:rPr>
      </w:pPr>
      <w:r>
        <w:rPr>
          <w:b/>
          <w:lang w:val="fr-CA"/>
        </w:rPr>
        <w:t>Altruisme :</w:t>
      </w:r>
    </w:p>
    <w:p w14:paraId="4F7D69CB" w14:textId="34E5FA4C" w:rsidR="006C3F66" w:rsidRDefault="006C3F66" w:rsidP="007464E1">
      <w:pPr>
        <w:pStyle w:val="ListParagraph"/>
        <w:numPr>
          <w:ilvl w:val="0"/>
          <w:numId w:val="33"/>
        </w:numPr>
        <w:rPr>
          <w:lang w:val="fr-CA"/>
        </w:rPr>
      </w:pPr>
      <w:r>
        <w:rPr>
          <w:lang w:val="fr-CA"/>
        </w:rPr>
        <w:t>Attention désintéressé portée au bien-être d’autrui</w:t>
      </w:r>
    </w:p>
    <w:p w14:paraId="57DB56DA" w14:textId="2CBEEFFC" w:rsidR="006C3F66" w:rsidRDefault="006C3F66" w:rsidP="007464E1">
      <w:pPr>
        <w:pStyle w:val="ListParagraph"/>
        <w:numPr>
          <w:ilvl w:val="0"/>
          <w:numId w:val="33"/>
        </w:numPr>
        <w:rPr>
          <w:lang w:val="fr-CA"/>
        </w:rPr>
      </w:pPr>
      <w:r>
        <w:rPr>
          <w:lang w:val="fr-CA"/>
        </w:rPr>
        <w:t>Aider quelqu’un</w:t>
      </w:r>
    </w:p>
    <w:p w14:paraId="0A15C130" w14:textId="38902BA5" w:rsidR="006C3F66" w:rsidRDefault="006C3F66" w:rsidP="007464E1">
      <w:pPr>
        <w:pStyle w:val="ListParagraph"/>
        <w:numPr>
          <w:ilvl w:val="0"/>
          <w:numId w:val="33"/>
        </w:numPr>
        <w:rPr>
          <w:lang w:val="fr-CA"/>
        </w:rPr>
      </w:pPr>
      <w:r>
        <w:rPr>
          <w:lang w:val="fr-CA"/>
        </w:rPr>
        <w:t>A quel moment sommes-nous plus enclins à venir en aide à quelqu’un?</w:t>
      </w:r>
    </w:p>
    <w:p w14:paraId="512E3426" w14:textId="1CB2A005" w:rsidR="006C3F66" w:rsidRDefault="006C3F66" w:rsidP="007464E1">
      <w:pPr>
        <w:pStyle w:val="ListParagraph"/>
        <w:numPr>
          <w:ilvl w:val="0"/>
          <w:numId w:val="33"/>
        </w:numPr>
        <w:rPr>
          <w:lang w:val="fr-CA"/>
        </w:rPr>
      </w:pPr>
      <w:r>
        <w:rPr>
          <w:lang w:val="fr-CA"/>
        </w:rPr>
        <w:t>L’effet témoin :</w:t>
      </w:r>
    </w:p>
    <w:p w14:paraId="04BE2622" w14:textId="17FCB252" w:rsidR="006C3F66" w:rsidRDefault="006C3F66" w:rsidP="006C3F66">
      <w:pPr>
        <w:pStyle w:val="ListParagraph"/>
        <w:numPr>
          <w:ilvl w:val="0"/>
          <w:numId w:val="2"/>
        </w:numPr>
        <w:rPr>
          <w:lang w:val="fr-CA"/>
        </w:rPr>
      </w:pPr>
      <w:r>
        <w:rPr>
          <w:lang w:val="fr-CA"/>
        </w:rPr>
        <w:t xml:space="preserve">Tendance </w:t>
      </w:r>
      <w:r w:rsidR="00393643">
        <w:rPr>
          <w:lang w:val="fr-CA"/>
        </w:rPr>
        <w:t>pour tout</w:t>
      </w:r>
      <w:r>
        <w:rPr>
          <w:lang w:val="fr-CA"/>
        </w:rPr>
        <w:t xml:space="preserve"> témoin </w:t>
      </w:r>
      <w:r w:rsidR="00393643">
        <w:rPr>
          <w:lang w:val="fr-CA"/>
        </w:rPr>
        <w:t>d’un incident donné</w:t>
      </w:r>
      <w:r>
        <w:rPr>
          <w:lang w:val="fr-CA"/>
        </w:rPr>
        <w:t xml:space="preserve"> à être moins </w:t>
      </w:r>
      <w:r w:rsidR="00393643">
        <w:rPr>
          <w:lang w:val="fr-CA"/>
        </w:rPr>
        <w:t>susceptible (</w:t>
      </w:r>
      <w:r>
        <w:rPr>
          <w:lang w:val="fr-CA"/>
        </w:rPr>
        <w:t>enclin</w:t>
      </w:r>
      <w:r w:rsidR="00393643">
        <w:rPr>
          <w:lang w:val="fr-CA"/>
        </w:rPr>
        <w:t>)</w:t>
      </w:r>
      <w:r>
        <w:rPr>
          <w:lang w:val="fr-CA"/>
        </w:rPr>
        <w:t xml:space="preserve"> </w:t>
      </w:r>
      <w:r w:rsidR="0053472E">
        <w:rPr>
          <w:lang w:val="fr-CA"/>
        </w:rPr>
        <w:t>de fournir de l’aide (</w:t>
      </w:r>
      <w:r>
        <w:rPr>
          <w:lang w:val="fr-CA"/>
        </w:rPr>
        <w:t>à intervenir pour apporter de l’aide</w:t>
      </w:r>
      <w:r w:rsidR="0053472E">
        <w:rPr>
          <w:lang w:val="fr-CA"/>
        </w:rPr>
        <w:t>)</w:t>
      </w:r>
      <w:r>
        <w:rPr>
          <w:lang w:val="fr-CA"/>
        </w:rPr>
        <w:t xml:space="preserve"> si d’autres témoins sont présents </w:t>
      </w:r>
    </w:p>
    <w:p w14:paraId="17F2FF76" w14:textId="56FB750E" w:rsidR="006C3F66" w:rsidRDefault="006C3F66" w:rsidP="006C3F66">
      <w:pPr>
        <w:pStyle w:val="ListParagraph"/>
        <w:numPr>
          <w:ilvl w:val="0"/>
          <w:numId w:val="2"/>
        </w:numPr>
        <w:rPr>
          <w:lang w:val="fr-CA"/>
        </w:rPr>
      </w:pPr>
      <w:r>
        <w:rPr>
          <w:lang w:val="fr-CA"/>
        </w:rPr>
        <w:t>On a moins tendance à intervenir quand il y a d’autres gens qui peuvent intervenir</w:t>
      </w:r>
    </w:p>
    <w:p w14:paraId="33F790B0" w14:textId="27507A2F" w:rsidR="006C3F66" w:rsidRDefault="006C3F66" w:rsidP="006C3F66">
      <w:pPr>
        <w:pStyle w:val="ListParagraph"/>
        <w:numPr>
          <w:ilvl w:val="0"/>
          <w:numId w:val="2"/>
        </w:numPr>
        <w:rPr>
          <w:lang w:val="fr-CA"/>
        </w:rPr>
      </w:pPr>
      <w:r>
        <w:rPr>
          <w:lang w:val="fr-CA"/>
        </w:rPr>
        <w:t>Plus qu’il y a de gens, moins on intervient</w:t>
      </w:r>
    </w:p>
    <w:p w14:paraId="62716A53" w14:textId="4A99C596" w:rsidR="006C3F66" w:rsidRDefault="00BD0E60" w:rsidP="006C3F66">
      <w:pPr>
        <w:pStyle w:val="ListParagraph"/>
        <w:numPr>
          <w:ilvl w:val="0"/>
          <w:numId w:val="2"/>
        </w:numPr>
        <w:rPr>
          <w:lang w:val="fr-CA"/>
        </w:rPr>
      </w:pPr>
      <w:r>
        <w:rPr>
          <w:noProof/>
        </w:rPr>
        <w:drawing>
          <wp:anchor distT="0" distB="0" distL="114300" distR="114300" simplePos="0" relativeHeight="251658243" behindDoc="0" locked="0" layoutInCell="1" allowOverlap="1" wp14:anchorId="3F52DCBF" wp14:editId="368A6358">
            <wp:simplePos x="0" y="0"/>
            <wp:positionH relativeFrom="column">
              <wp:posOffset>650626</wp:posOffset>
            </wp:positionH>
            <wp:positionV relativeFrom="paragraph">
              <wp:posOffset>184785</wp:posOffset>
            </wp:positionV>
            <wp:extent cx="1080770" cy="1124585"/>
            <wp:effectExtent l="0" t="0" r="0" b="5715"/>
            <wp:wrapTopAndBottom/>
            <wp:docPr id="4" name="Picture 4" descr="figure-55-09">
              <a:extLst xmlns:a="http://schemas.openxmlformats.org/drawingml/2006/main">
                <a:ext uri="{FF2B5EF4-FFF2-40B4-BE49-F238E27FC236}">
                  <a16:creationId xmlns:a16="http://schemas.microsoft.com/office/drawing/2014/main" id="{EBBD7CFF-F6BB-5648-89D8-87872F129D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figure-55-09">
                      <a:extLst>
                        <a:ext uri="{FF2B5EF4-FFF2-40B4-BE49-F238E27FC236}">
                          <a16:creationId xmlns:a16="http://schemas.microsoft.com/office/drawing/2014/main" id="{EBBD7CFF-F6BB-5648-89D8-87872F129DBD}"/>
                        </a:ext>
                      </a:extLst>
                    </pic:cNvPr>
                    <pic:cNvPicPr>
                      <a:picLocks noChangeAspect="1" noChangeArrowheads="1"/>
                    </pic:cNvPicPr>
                  </pic:nvPicPr>
                  <pic:blipFill>
                    <a:blip r:embed="rId11" cstate="print"/>
                    <a:srcRect/>
                    <a:stretch>
                      <a:fillRect/>
                    </a:stretch>
                  </pic:blipFill>
                  <pic:spPr bwMode="auto">
                    <a:xfrm>
                      <a:off x="0" y="0"/>
                      <a:ext cx="1080770" cy="1124585"/>
                    </a:xfrm>
                    <a:prstGeom prst="rect">
                      <a:avLst/>
                    </a:prstGeom>
                    <a:noFill/>
                  </pic:spPr>
                </pic:pic>
              </a:graphicData>
            </a:graphic>
            <wp14:sizeRelH relativeFrom="margin">
              <wp14:pctWidth>0</wp14:pctWidth>
            </wp14:sizeRelH>
            <wp14:sizeRelV relativeFrom="margin">
              <wp14:pctHeight>0</wp14:pctHeight>
            </wp14:sizeRelV>
          </wp:anchor>
        </w:drawing>
      </w:r>
      <w:r w:rsidR="006C3F66">
        <w:rPr>
          <w:lang w:val="fr-CA"/>
        </w:rPr>
        <w:t xml:space="preserve">On sent moins de responsabilité </w:t>
      </w:r>
    </w:p>
    <w:p w14:paraId="57C51734" w14:textId="3B8F9C26" w:rsidR="00B64704" w:rsidRDefault="00B64704" w:rsidP="006C3F66">
      <w:pPr>
        <w:pStyle w:val="ListParagraph"/>
        <w:numPr>
          <w:ilvl w:val="0"/>
          <w:numId w:val="2"/>
        </w:numPr>
        <w:rPr>
          <w:lang w:val="fr-CA"/>
        </w:rPr>
      </w:pPr>
    </w:p>
    <w:p w14:paraId="29AF9CFC" w14:textId="02ED701A" w:rsidR="006C3F66" w:rsidRDefault="006C3F66" w:rsidP="007464E1">
      <w:pPr>
        <w:pStyle w:val="ListParagraph"/>
        <w:numPr>
          <w:ilvl w:val="0"/>
          <w:numId w:val="33"/>
        </w:numPr>
        <w:rPr>
          <w:lang w:val="fr-CA"/>
        </w:rPr>
      </w:pPr>
      <w:r>
        <w:rPr>
          <w:lang w:val="fr-CA"/>
        </w:rPr>
        <w:lastRenderedPageBreak/>
        <w:t>Intervention des témoins :</w:t>
      </w:r>
    </w:p>
    <w:p w14:paraId="69F24061" w14:textId="27863359" w:rsidR="00B64704" w:rsidRDefault="00B64704" w:rsidP="00B64704">
      <w:pPr>
        <w:pStyle w:val="ListParagraph"/>
        <w:numPr>
          <w:ilvl w:val="0"/>
          <w:numId w:val="2"/>
        </w:numPr>
        <w:rPr>
          <w:lang w:val="fr-CA"/>
        </w:rPr>
      </w:pPr>
      <w:r>
        <w:rPr>
          <w:lang w:val="fr-CA"/>
        </w:rPr>
        <w:t xml:space="preserve">Processus de prise de decisions conduisant à l’intervention des témoins </w:t>
      </w:r>
    </w:p>
    <w:p w14:paraId="626CAFD4" w14:textId="5850B353" w:rsidR="00B64704" w:rsidRDefault="00B64704" w:rsidP="00B64704">
      <w:pPr>
        <w:pStyle w:val="ListParagraph"/>
        <w:numPr>
          <w:ilvl w:val="0"/>
          <w:numId w:val="2"/>
        </w:numPr>
        <w:rPr>
          <w:lang w:val="fr-CA"/>
        </w:rPr>
      </w:pPr>
      <w:r>
        <w:rPr>
          <w:lang w:val="fr-CA"/>
        </w:rPr>
        <w:t xml:space="preserve">Plus qu’il y a de gens, moins qu’on assume responsabilité </w:t>
      </w:r>
    </w:p>
    <w:p w14:paraId="1078DE21" w14:textId="30CA4B63" w:rsidR="00B64704" w:rsidRDefault="00BD0E60" w:rsidP="00B64704">
      <w:pPr>
        <w:pStyle w:val="ListParagraph"/>
        <w:numPr>
          <w:ilvl w:val="0"/>
          <w:numId w:val="2"/>
        </w:numPr>
        <w:rPr>
          <w:lang w:val="fr-CA"/>
        </w:rPr>
      </w:pPr>
      <w:r>
        <w:rPr>
          <w:noProof/>
        </w:rPr>
        <w:drawing>
          <wp:anchor distT="0" distB="0" distL="114300" distR="114300" simplePos="0" relativeHeight="251658244" behindDoc="0" locked="0" layoutInCell="1" allowOverlap="1" wp14:anchorId="558050E6" wp14:editId="74C5CBDC">
            <wp:simplePos x="0" y="0"/>
            <wp:positionH relativeFrom="column">
              <wp:posOffset>691515</wp:posOffset>
            </wp:positionH>
            <wp:positionV relativeFrom="paragraph">
              <wp:posOffset>226060</wp:posOffset>
            </wp:positionV>
            <wp:extent cx="3092450" cy="854075"/>
            <wp:effectExtent l="0" t="0" r="635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92450" cy="854075"/>
                    </a:xfrm>
                    <a:prstGeom prst="rect">
                      <a:avLst/>
                    </a:prstGeom>
                  </pic:spPr>
                </pic:pic>
              </a:graphicData>
            </a:graphic>
            <wp14:sizeRelH relativeFrom="margin">
              <wp14:pctWidth>0</wp14:pctWidth>
            </wp14:sizeRelH>
            <wp14:sizeRelV relativeFrom="margin">
              <wp14:pctHeight>0</wp14:pctHeight>
            </wp14:sizeRelV>
          </wp:anchor>
        </w:drawing>
      </w:r>
      <w:r w:rsidR="00B64704">
        <w:rPr>
          <w:lang w:val="fr-CA"/>
        </w:rPr>
        <w:t>Au moment où quelqu’un intervient, elle influence les autres gens à intervenir</w:t>
      </w:r>
    </w:p>
    <w:p w14:paraId="5BBAD973" w14:textId="369640C5" w:rsidR="00B64704" w:rsidRDefault="00B64704" w:rsidP="00B64704">
      <w:pPr>
        <w:pStyle w:val="ListParagraph"/>
        <w:numPr>
          <w:ilvl w:val="0"/>
          <w:numId w:val="2"/>
        </w:numPr>
        <w:rPr>
          <w:lang w:val="fr-CA"/>
        </w:rPr>
      </w:pPr>
    </w:p>
    <w:p w14:paraId="11D71280" w14:textId="572A3E6E" w:rsidR="00B64704" w:rsidRDefault="000F3EB9" w:rsidP="007464E1">
      <w:pPr>
        <w:pStyle w:val="ListParagraph"/>
        <w:numPr>
          <w:ilvl w:val="0"/>
          <w:numId w:val="33"/>
        </w:numPr>
        <w:rPr>
          <w:lang w:val="fr-CA"/>
        </w:rPr>
      </w:pPr>
      <w:r>
        <w:rPr>
          <w:lang w:val="fr-CA"/>
        </w:rPr>
        <w:t>Intervention des témoins :</w:t>
      </w:r>
    </w:p>
    <w:p w14:paraId="0AA9E505" w14:textId="4F68C471" w:rsidR="000F3EB9" w:rsidRDefault="000F3EB9" w:rsidP="000F3EB9">
      <w:pPr>
        <w:pStyle w:val="ListParagraph"/>
        <w:numPr>
          <w:ilvl w:val="0"/>
          <w:numId w:val="2"/>
        </w:numPr>
        <w:rPr>
          <w:lang w:val="fr-CA"/>
        </w:rPr>
      </w:pPr>
      <w:r>
        <w:rPr>
          <w:lang w:val="fr-CA"/>
        </w:rPr>
        <w:t>Les gens interviennent également davantage si :</w:t>
      </w:r>
    </w:p>
    <w:p w14:paraId="0144FB65" w14:textId="17CA82FE" w:rsidR="000F3EB9" w:rsidRDefault="000F3EB9" w:rsidP="007464E1">
      <w:pPr>
        <w:pStyle w:val="ListParagraph"/>
        <w:numPr>
          <w:ilvl w:val="0"/>
          <w:numId w:val="59"/>
        </w:numPr>
        <w:rPr>
          <w:lang w:val="fr-CA"/>
        </w:rPr>
      </w:pPr>
      <w:r>
        <w:rPr>
          <w:lang w:val="fr-CA"/>
        </w:rPr>
        <w:t xml:space="preserve">La victime semble avoir besoin d’aide et la mérite </w:t>
      </w:r>
    </w:p>
    <w:p w14:paraId="4F1004DE" w14:textId="5E17B86B" w:rsidR="000F3EB9" w:rsidRDefault="000F3EB9" w:rsidP="007464E1">
      <w:pPr>
        <w:pStyle w:val="ListParagraph"/>
        <w:numPr>
          <w:ilvl w:val="0"/>
          <w:numId w:val="59"/>
        </w:numPr>
        <w:rPr>
          <w:lang w:val="fr-CA"/>
        </w:rPr>
      </w:pPr>
      <w:r>
        <w:rPr>
          <w:lang w:val="fr-CA"/>
        </w:rPr>
        <w:t>La victime nous ressemble</w:t>
      </w:r>
    </w:p>
    <w:p w14:paraId="76D6563A" w14:textId="5C75EA30" w:rsidR="000F3EB9" w:rsidRDefault="000F3EB9" w:rsidP="007464E1">
      <w:pPr>
        <w:pStyle w:val="ListParagraph"/>
        <w:numPr>
          <w:ilvl w:val="0"/>
          <w:numId w:val="59"/>
        </w:numPr>
        <w:rPr>
          <w:lang w:val="fr-CA"/>
        </w:rPr>
      </w:pPr>
      <w:r>
        <w:rPr>
          <w:lang w:val="fr-CA"/>
        </w:rPr>
        <w:t>Est une femme</w:t>
      </w:r>
    </w:p>
    <w:p w14:paraId="32A60B41" w14:textId="211A699E" w:rsidR="000F3EB9" w:rsidRDefault="000F3EB9" w:rsidP="007464E1">
      <w:pPr>
        <w:pStyle w:val="ListParagraph"/>
        <w:numPr>
          <w:ilvl w:val="0"/>
          <w:numId w:val="59"/>
        </w:numPr>
        <w:rPr>
          <w:lang w:val="fr-CA"/>
        </w:rPr>
      </w:pPr>
      <w:r>
        <w:rPr>
          <w:lang w:val="fr-CA"/>
        </w:rPr>
        <w:t xml:space="preserve">Nous ne sommes pas pressés </w:t>
      </w:r>
    </w:p>
    <w:p w14:paraId="0D529A68" w14:textId="0B684A3F" w:rsidR="000F3EB9" w:rsidRDefault="000F3EB9" w:rsidP="007464E1">
      <w:pPr>
        <w:pStyle w:val="ListParagraph"/>
        <w:numPr>
          <w:ilvl w:val="0"/>
          <w:numId w:val="59"/>
        </w:numPr>
        <w:rPr>
          <w:lang w:val="fr-CA"/>
        </w:rPr>
      </w:pPr>
      <w:r>
        <w:rPr>
          <w:lang w:val="fr-CA"/>
        </w:rPr>
        <w:t>Dans une petite ville ou zone rurale</w:t>
      </w:r>
    </w:p>
    <w:p w14:paraId="3AF4FF78" w14:textId="2BB3C478" w:rsidR="000F3EB9" w:rsidRDefault="000F3EB9" w:rsidP="007464E1">
      <w:pPr>
        <w:pStyle w:val="ListParagraph"/>
        <w:numPr>
          <w:ilvl w:val="0"/>
          <w:numId w:val="59"/>
        </w:numPr>
        <w:rPr>
          <w:lang w:val="fr-CA"/>
        </w:rPr>
      </w:pPr>
      <w:r>
        <w:rPr>
          <w:lang w:val="fr-CA"/>
        </w:rPr>
        <w:t>Nous nous sentons coupable</w:t>
      </w:r>
    </w:p>
    <w:p w14:paraId="2A84F009" w14:textId="4842B9F5" w:rsidR="000F3EB9" w:rsidRDefault="000F3EB9" w:rsidP="007464E1">
      <w:pPr>
        <w:pStyle w:val="ListParagraph"/>
        <w:numPr>
          <w:ilvl w:val="0"/>
          <w:numId w:val="59"/>
        </w:numPr>
        <w:rPr>
          <w:lang w:val="fr-CA"/>
        </w:rPr>
      </w:pPr>
      <w:r>
        <w:rPr>
          <w:lang w:val="fr-CA"/>
        </w:rPr>
        <w:t>Nous sommes de bonne humeur!</w:t>
      </w:r>
    </w:p>
    <w:p w14:paraId="02B38B6F" w14:textId="42E4DA39" w:rsidR="000F3EB9" w:rsidRDefault="000F3EB9" w:rsidP="007464E1">
      <w:pPr>
        <w:pStyle w:val="ListParagraph"/>
        <w:numPr>
          <w:ilvl w:val="0"/>
          <w:numId w:val="33"/>
        </w:numPr>
        <w:rPr>
          <w:lang w:val="fr-CA"/>
        </w:rPr>
      </w:pPr>
      <w:r>
        <w:rPr>
          <w:lang w:val="fr-CA"/>
        </w:rPr>
        <w:t>Les normes de l’assistance :</w:t>
      </w:r>
    </w:p>
    <w:p w14:paraId="60949DF6" w14:textId="5C93D9B7" w:rsidR="000F3EB9" w:rsidRDefault="000F3EB9" w:rsidP="000F3EB9">
      <w:pPr>
        <w:pStyle w:val="ListParagraph"/>
        <w:numPr>
          <w:ilvl w:val="0"/>
          <w:numId w:val="2"/>
        </w:numPr>
        <w:rPr>
          <w:lang w:val="fr-CA"/>
        </w:rPr>
      </w:pPr>
      <w:r>
        <w:rPr>
          <w:lang w:val="fr-CA"/>
        </w:rPr>
        <w:t>Pourquoi aidons-nous les autres?</w:t>
      </w:r>
    </w:p>
    <w:p w14:paraId="2F143013" w14:textId="1C1EAA7D" w:rsidR="000F3EB9" w:rsidRDefault="000F3EB9" w:rsidP="000F3EB9">
      <w:pPr>
        <w:pStyle w:val="ListParagraph"/>
        <w:numPr>
          <w:ilvl w:val="0"/>
          <w:numId w:val="2"/>
        </w:numPr>
        <w:rPr>
          <w:lang w:val="fr-CA"/>
        </w:rPr>
      </w:pPr>
      <w:r>
        <w:rPr>
          <w:lang w:val="fr-CA"/>
        </w:rPr>
        <w:t>Théorie de l’échange social :</w:t>
      </w:r>
    </w:p>
    <w:p w14:paraId="5B888DD3" w14:textId="7DD0A6B0" w:rsidR="0053472E" w:rsidRDefault="0053472E" w:rsidP="007464E1">
      <w:pPr>
        <w:pStyle w:val="ListParagraph"/>
        <w:numPr>
          <w:ilvl w:val="0"/>
          <w:numId w:val="60"/>
        </w:numPr>
        <w:rPr>
          <w:lang w:val="fr-CA"/>
        </w:rPr>
      </w:pPr>
      <w:r>
        <w:rPr>
          <w:lang w:val="fr-CA"/>
        </w:rPr>
        <w:t xml:space="preserve">Théorie selon laquelle notre comportement social est un processus d’échange, dont l’objectif est d’accroître les avantages et de réduire les inconvénients </w:t>
      </w:r>
    </w:p>
    <w:p w14:paraId="5F7F37B4" w14:textId="4698E89D" w:rsidR="000F3EB9" w:rsidRDefault="000F3EB9" w:rsidP="007464E1">
      <w:pPr>
        <w:pStyle w:val="ListParagraph"/>
        <w:numPr>
          <w:ilvl w:val="0"/>
          <w:numId w:val="60"/>
        </w:numPr>
        <w:rPr>
          <w:lang w:val="fr-CA"/>
        </w:rPr>
      </w:pPr>
      <w:r>
        <w:rPr>
          <w:lang w:val="fr-CA"/>
        </w:rPr>
        <w:t xml:space="preserve">Notre </w:t>
      </w:r>
      <w:r w:rsidR="00DD1DEF">
        <w:rPr>
          <w:lang w:val="fr-CA"/>
        </w:rPr>
        <w:t xml:space="preserve">comportement </w:t>
      </w:r>
      <w:r>
        <w:rPr>
          <w:lang w:val="fr-CA"/>
        </w:rPr>
        <w:t>social est un processus d’échange</w:t>
      </w:r>
    </w:p>
    <w:p w14:paraId="47E46C7D" w14:textId="67BD6AF3" w:rsidR="000F3EB9" w:rsidRDefault="000F3EB9" w:rsidP="007464E1">
      <w:pPr>
        <w:pStyle w:val="ListParagraph"/>
        <w:numPr>
          <w:ilvl w:val="0"/>
          <w:numId w:val="60"/>
        </w:numPr>
        <w:rPr>
          <w:lang w:val="fr-CA"/>
        </w:rPr>
      </w:pPr>
      <w:r>
        <w:rPr>
          <w:lang w:val="fr-CA"/>
        </w:rPr>
        <w:t xml:space="preserve">Le but est de maximiser les bénéfices et de minimiser les </w:t>
      </w:r>
      <w:r w:rsidR="00240E9A">
        <w:rPr>
          <w:lang w:val="fr-CA"/>
        </w:rPr>
        <w:t xml:space="preserve">coûts </w:t>
      </w:r>
    </w:p>
    <w:p w14:paraId="3FF4599D" w14:textId="10F902B3" w:rsidR="000F3EB9" w:rsidRDefault="000F3EB9" w:rsidP="000F3EB9">
      <w:pPr>
        <w:pStyle w:val="ListParagraph"/>
        <w:numPr>
          <w:ilvl w:val="0"/>
          <w:numId w:val="2"/>
        </w:numPr>
        <w:rPr>
          <w:lang w:val="fr-CA"/>
        </w:rPr>
      </w:pPr>
      <w:r>
        <w:rPr>
          <w:lang w:val="fr-CA"/>
        </w:rPr>
        <w:t xml:space="preserve">Normes </w:t>
      </w:r>
      <w:r w:rsidR="00DD1DEF">
        <w:rPr>
          <w:lang w:val="fr-CA"/>
        </w:rPr>
        <w:t>apprises</w:t>
      </w:r>
      <w:bookmarkStart w:id="0" w:name="_GoBack"/>
      <w:bookmarkEnd w:id="0"/>
      <w:r w:rsidR="004E57BA">
        <w:rPr>
          <w:lang w:val="fr-CA"/>
        </w:rPr>
        <w:t xml:space="preserve"> par la socialisation :</w:t>
      </w:r>
    </w:p>
    <w:p w14:paraId="3AD11027" w14:textId="77777777" w:rsidR="00FD313E" w:rsidRDefault="004E57BA" w:rsidP="007464E1">
      <w:pPr>
        <w:pStyle w:val="ListParagraph"/>
        <w:numPr>
          <w:ilvl w:val="0"/>
          <w:numId w:val="61"/>
        </w:numPr>
        <w:rPr>
          <w:lang w:val="fr-CA"/>
        </w:rPr>
      </w:pPr>
      <w:r>
        <w:rPr>
          <w:lang w:val="fr-CA"/>
        </w:rPr>
        <w:t xml:space="preserve">Norme de réciprocité : </w:t>
      </w:r>
    </w:p>
    <w:p w14:paraId="4E26616E" w14:textId="099E8285" w:rsidR="00FD313E" w:rsidRDefault="00FD313E" w:rsidP="00FD313E">
      <w:pPr>
        <w:pStyle w:val="ListParagraph"/>
        <w:numPr>
          <w:ilvl w:val="0"/>
          <w:numId w:val="74"/>
        </w:numPr>
        <w:rPr>
          <w:lang w:val="fr-CA"/>
        </w:rPr>
      </w:pPr>
      <w:r>
        <w:rPr>
          <w:lang w:val="fr-CA"/>
        </w:rPr>
        <w:t xml:space="preserve">Espoir que les personnes vont aider celles qui les ont aidées </w:t>
      </w:r>
    </w:p>
    <w:p w14:paraId="639A0359" w14:textId="44A37759" w:rsidR="004E57BA" w:rsidRDefault="00FD313E" w:rsidP="00FD313E">
      <w:pPr>
        <w:pStyle w:val="ListParagraph"/>
        <w:numPr>
          <w:ilvl w:val="0"/>
          <w:numId w:val="74"/>
        </w:numPr>
        <w:rPr>
          <w:lang w:val="fr-CA"/>
        </w:rPr>
      </w:pPr>
      <w:r>
        <w:rPr>
          <w:lang w:val="fr-CA"/>
        </w:rPr>
        <w:t>A</w:t>
      </w:r>
      <w:r w:rsidR="004E57BA">
        <w:rPr>
          <w:lang w:val="fr-CA"/>
        </w:rPr>
        <w:t>ider ceux qui nous ont rendu service</w:t>
      </w:r>
    </w:p>
    <w:p w14:paraId="5DE9DCF8" w14:textId="77777777" w:rsidR="00FD313E" w:rsidRDefault="004E57BA" w:rsidP="007464E1">
      <w:pPr>
        <w:pStyle w:val="ListParagraph"/>
        <w:numPr>
          <w:ilvl w:val="0"/>
          <w:numId w:val="61"/>
        </w:numPr>
        <w:rPr>
          <w:lang w:val="fr-CA"/>
        </w:rPr>
      </w:pPr>
      <w:r>
        <w:rPr>
          <w:lang w:val="fr-CA"/>
        </w:rPr>
        <w:t xml:space="preserve">Norme de responsabilité sociale : </w:t>
      </w:r>
    </w:p>
    <w:p w14:paraId="1515B12D" w14:textId="0E478A64" w:rsidR="00FD313E" w:rsidRDefault="00FB602F" w:rsidP="00FD313E">
      <w:pPr>
        <w:pStyle w:val="ListParagraph"/>
        <w:numPr>
          <w:ilvl w:val="0"/>
          <w:numId w:val="75"/>
        </w:numPr>
        <w:rPr>
          <w:lang w:val="fr-CA"/>
        </w:rPr>
      </w:pPr>
      <w:r>
        <w:rPr>
          <w:lang w:val="fr-CA"/>
        </w:rPr>
        <w:t>Espoir que les gens vont aider ceux qui en ont besoin</w:t>
      </w:r>
    </w:p>
    <w:p w14:paraId="60EE3F3D" w14:textId="7C3AC94F" w:rsidR="004E57BA" w:rsidRDefault="00FD313E" w:rsidP="00FD313E">
      <w:pPr>
        <w:pStyle w:val="ListParagraph"/>
        <w:numPr>
          <w:ilvl w:val="0"/>
          <w:numId w:val="75"/>
        </w:numPr>
        <w:rPr>
          <w:lang w:val="fr-CA"/>
        </w:rPr>
      </w:pPr>
      <w:r>
        <w:rPr>
          <w:lang w:val="fr-CA"/>
        </w:rPr>
        <w:t>A</w:t>
      </w:r>
      <w:r w:rsidR="004E57BA">
        <w:rPr>
          <w:lang w:val="fr-CA"/>
        </w:rPr>
        <w:t>ider ceux qui ont besoin de notre aide</w:t>
      </w:r>
    </w:p>
    <w:p w14:paraId="6E7E92AC" w14:textId="3A514CF3" w:rsidR="004E57BA" w:rsidRDefault="004E57BA" w:rsidP="007464E1">
      <w:pPr>
        <w:pStyle w:val="ListParagraph"/>
        <w:numPr>
          <w:ilvl w:val="0"/>
          <w:numId w:val="61"/>
        </w:numPr>
        <w:rPr>
          <w:lang w:val="fr-CA"/>
        </w:rPr>
      </w:pPr>
      <w:r>
        <w:rPr>
          <w:lang w:val="fr-CA"/>
        </w:rPr>
        <w:t xml:space="preserve">On est plus porté à les enfants et les personnes âgées </w:t>
      </w:r>
    </w:p>
    <w:p w14:paraId="5C01DCD1" w14:textId="708F1953" w:rsidR="004E57BA" w:rsidRDefault="004E57BA" w:rsidP="004E57BA">
      <w:pPr>
        <w:rPr>
          <w:lang w:val="fr-CA"/>
        </w:rPr>
      </w:pPr>
    </w:p>
    <w:p w14:paraId="3CCB680F" w14:textId="73345607" w:rsidR="004E57BA" w:rsidRDefault="004E57BA" w:rsidP="004E57BA">
      <w:pPr>
        <w:rPr>
          <w:lang w:val="fr-CA"/>
        </w:rPr>
      </w:pPr>
      <w:r>
        <w:rPr>
          <w:b/>
          <w:lang w:val="fr-CA"/>
        </w:rPr>
        <w:t>Conflits :</w:t>
      </w:r>
    </w:p>
    <w:p w14:paraId="0B75B234" w14:textId="4B62AEBC" w:rsidR="00FB602F" w:rsidRDefault="00FB602F" w:rsidP="007464E1">
      <w:pPr>
        <w:pStyle w:val="ListParagraph"/>
        <w:numPr>
          <w:ilvl w:val="0"/>
          <w:numId w:val="33"/>
        </w:numPr>
        <w:rPr>
          <w:lang w:val="fr-CA"/>
        </w:rPr>
      </w:pPr>
      <w:r>
        <w:rPr>
          <w:lang w:val="fr-CA"/>
        </w:rPr>
        <w:t xml:space="preserve">Situation au cours de laquelle les individus perçoivent que leurs actions, leurs objectifs ou leurs idées sont incompatibles </w:t>
      </w:r>
    </w:p>
    <w:p w14:paraId="39D54C3F" w14:textId="6994C5D0" w:rsidR="004E57BA" w:rsidRDefault="00191F89" w:rsidP="007464E1">
      <w:pPr>
        <w:pStyle w:val="ListParagraph"/>
        <w:numPr>
          <w:ilvl w:val="0"/>
          <w:numId w:val="33"/>
        </w:numPr>
        <w:rPr>
          <w:lang w:val="fr-CA"/>
        </w:rPr>
      </w:pPr>
      <w:r>
        <w:rPr>
          <w:lang w:val="fr-CA"/>
        </w:rPr>
        <w:t xml:space="preserve">Le conflit : imcompatibilite perçue entre les actions, buts ou idées </w:t>
      </w:r>
    </w:p>
    <w:p w14:paraId="6FB93AC2" w14:textId="77777777" w:rsidR="00FB602F" w:rsidRDefault="00191F89" w:rsidP="007464E1">
      <w:pPr>
        <w:pStyle w:val="ListParagraph"/>
        <w:numPr>
          <w:ilvl w:val="0"/>
          <w:numId w:val="33"/>
        </w:numPr>
        <w:rPr>
          <w:lang w:val="fr-CA"/>
        </w:rPr>
      </w:pPr>
      <w:r>
        <w:rPr>
          <w:lang w:val="fr-CA"/>
        </w:rPr>
        <w:t xml:space="preserve">Le piège social : </w:t>
      </w:r>
    </w:p>
    <w:p w14:paraId="66B3AE27" w14:textId="05268573" w:rsidR="00FB602F" w:rsidRDefault="00FB602F" w:rsidP="00FB602F">
      <w:pPr>
        <w:pStyle w:val="ListParagraph"/>
        <w:numPr>
          <w:ilvl w:val="0"/>
          <w:numId w:val="2"/>
        </w:numPr>
        <w:rPr>
          <w:lang w:val="fr-CA"/>
        </w:rPr>
      </w:pPr>
      <w:r>
        <w:rPr>
          <w:lang w:val="fr-CA"/>
        </w:rPr>
        <w:t xml:space="preserve">Situation dans laquelle les parties en conflit, defendant leur propre intérêt plutôt que celui du groupe, sont dépendantes de comportements destructeurs </w:t>
      </w:r>
    </w:p>
    <w:p w14:paraId="08BFE96C" w14:textId="2B39E284" w:rsidR="00191F89" w:rsidRDefault="00FB602F" w:rsidP="00FB602F">
      <w:pPr>
        <w:pStyle w:val="ListParagraph"/>
        <w:numPr>
          <w:ilvl w:val="0"/>
          <w:numId w:val="2"/>
        </w:numPr>
        <w:rPr>
          <w:lang w:val="fr-CA"/>
        </w:rPr>
      </w:pPr>
      <w:r>
        <w:rPr>
          <w:lang w:val="fr-CA"/>
        </w:rPr>
        <w:t>L</w:t>
      </w:r>
      <w:r w:rsidR="00191F89">
        <w:rPr>
          <w:lang w:val="fr-CA"/>
        </w:rPr>
        <w:t xml:space="preserve">orsque les parties en conflit, en poursuivant chacune leur propre intérêt, se trouvent coincées dans un comportement mutuellement destructeur </w:t>
      </w:r>
    </w:p>
    <w:p w14:paraId="5F20E17A" w14:textId="632D030D" w:rsidR="00191F89" w:rsidRDefault="00191F89" w:rsidP="007464E1">
      <w:pPr>
        <w:pStyle w:val="ListParagraph"/>
        <w:numPr>
          <w:ilvl w:val="0"/>
          <w:numId w:val="33"/>
        </w:numPr>
        <w:rPr>
          <w:lang w:val="fr-CA"/>
        </w:rPr>
      </w:pPr>
      <w:r>
        <w:rPr>
          <w:lang w:val="fr-CA"/>
        </w:rPr>
        <w:t>Chacun veut le maximum pour leur propre partie</w:t>
      </w:r>
    </w:p>
    <w:p w14:paraId="50DAF04C" w14:textId="1DE4CC9A" w:rsidR="00191F89" w:rsidRDefault="00191F89" w:rsidP="007464E1">
      <w:pPr>
        <w:pStyle w:val="ListParagraph"/>
        <w:numPr>
          <w:ilvl w:val="0"/>
          <w:numId w:val="33"/>
        </w:numPr>
        <w:rPr>
          <w:lang w:val="fr-CA"/>
        </w:rPr>
      </w:pPr>
      <w:r>
        <w:rPr>
          <w:lang w:val="fr-CA"/>
        </w:rPr>
        <w:t>Lorsqu’on pense à notre propre besoin</w:t>
      </w:r>
    </w:p>
    <w:p w14:paraId="6D89F9E6" w14:textId="4958B067" w:rsidR="00191F89" w:rsidRDefault="00191F89" w:rsidP="007464E1">
      <w:pPr>
        <w:pStyle w:val="ListParagraph"/>
        <w:numPr>
          <w:ilvl w:val="0"/>
          <w:numId w:val="33"/>
        </w:numPr>
        <w:rPr>
          <w:lang w:val="fr-CA"/>
        </w:rPr>
      </w:pPr>
      <w:r>
        <w:rPr>
          <w:lang w:val="fr-CA"/>
        </w:rPr>
        <w:t>Vouloir tout pour soi et ne pas faire de compromis</w:t>
      </w:r>
    </w:p>
    <w:p w14:paraId="6A743655" w14:textId="6D832492" w:rsidR="00191F89" w:rsidRDefault="00191F89" w:rsidP="007464E1">
      <w:pPr>
        <w:pStyle w:val="ListParagraph"/>
        <w:numPr>
          <w:ilvl w:val="0"/>
          <w:numId w:val="33"/>
        </w:numPr>
        <w:rPr>
          <w:lang w:val="fr-CA"/>
        </w:rPr>
      </w:pPr>
      <w:r>
        <w:rPr>
          <w:lang w:val="fr-CA"/>
        </w:rPr>
        <w:lastRenderedPageBreak/>
        <w:t>Perception de l’ennemi :</w:t>
      </w:r>
    </w:p>
    <w:p w14:paraId="62E257E1" w14:textId="77777777" w:rsidR="00157197" w:rsidRDefault="00191F89" w:rsidP="00191F89">
      <w:pPr>
        <w:pStyle w:val="ListParagraph"/>
        <w:numPr>
          <w:ilvl w:val="0"/>
          <w:numId w:val="2"/>
        </w:numPr>
        <w:rPr>
          <w:lang w:val="fr-CA"/>
        </w:rPr>
      </w:pPr>
      <w:r>
        <w:rPr>
          <w:lang w:val="fr-CA"/>
        </w:rPr>
        <w:t xml:space="preserve">Perception en miroir : </w:t>
      </w:r>
    </w:p>
    <w:p w14:paraId="11DEB256" w14:textId="5A974EF5" w:rsidR="00157197" w:rsidRDefault="00157197" w:rsidP="00157197">
      <w:pPr>
        <w:pStyle w:val="ListParagraph"/>
        <w:numPr>
          <w:ilvl w:val="0"/>
          <w:numId w:val="61"/>
        </w:numPr>
        <w:rPr>
          <w:lang w:val="fr-CA"/>
        </w:rPr>
      </w:pPr>
      <w:r>
        <w:rPr>
          <w:lang w:val="fr-CA"/>
        </w:rPr>
        <w:t>Point de vue mutuel de personnes souvent en conflit, chacun se considèrant comme étant juste et bon et considérant l’autre comme étant faux et mauvais</w:t>
      </w:r>
    </w:p>
    <w:p w14:paraId="5B1EEFD8" w14:textId="5654E4E9" w:rsidR="00191F89" w:rsidRDefault="00157197" w:rsidP="00157197">
      <w:pPr>
        <w:pStyle w:val="ListParagraph"/>
        <w:numPr>
          <w:ilvl w:val="0"/>
          <w:numId w:val="61"/>
        </w:numPr>
        <w:rPr>
          <w:lang w:val="fr-CA"/>
        </w:rPr>
      </w:pPr>
      <w:r>
        <w:rPr>
          <w:lang w:val="fr-CA"/>
        </w:rPr>
        <w:t>C</w:t>
      </w:r>
      <w:r w:rsidR="00191F89">
        <w:rPr>
          <w:lang w:val="fr-CA"/>
        </w:rPr>
        <w:t>hacun se considère juste et bon et considère l’autre faux et mauvais</w:t>
      </w:r>
    </w:p>
    <w:p w14:paraId="4859050F" w14:textId="13A948D7" w:rsidR="00191F89" w:rsidRDefault="00191F89" w:rsidP="00191F89">
      <w:pPr>
        <w:pStyle w:val="ListParagraph"/>
        <w:numPr>
          <w:ilvl w:val="0"/>
          <w:numId w:val="2"/>
        </w:numPr>
        <w:rPr>
          <w:lang w:val="fr-CA"/>
        </w:rPr>
      </w:pPr>
      <w:r>
        <w:rPr>
          <w:lang w:val="fr-CA"/>
        </w:rPr>
        <w:t>Accentue le conflit</w:t>
      </w:r>
    </w:p>
    <w:p w14:paraId="605C0E56" w14:textId="79BCEDBC" w:rsidR="00191F89" w:rsidRDefault="00191F89" w:rsidP="00191F89">
      <w:pPr>
        <w:pStyle w:val="ListParagraph"/>
        <w:numPr>
          <w:ilvl w:val="0"/>
          <w:numId w:val="2"/>
        </w:numPr>
        <w:rPr>
          <w:lang w:val="fr-CA"/>
        </w:rPr>
      </w:pPr>
      <w:r>
        <w:rPr>
          <w:lang w:val="fr-CA"/>
        </w:rPr>
        <w:t>On ne voit pas comment nous meme on aliment</w:t>
      </w:r>
      <w:r w:rsidR="00E33F12">
        <w:rPr>
          <w:lang w:val="fr-CA"/>
        </w:rPr>
        <w:t>e</w:t>
      </w:r>
      <w:r>
        <w:rPr>
          <w:lang w:val="fr-CA"/>
        </w:rPr>
        <w:t xml:space="preserve"> le conflit, on voit juste comment l’autre est la cause</w:t>
      </w:r>
    </w:p>
    <w:p w14:paraId="5FF9323E" w14:textId="3EDC63C0" w:rsidR="00157197" w:rsidRDefault="00157197" w:rsidP="00191F89">
      <w:pPr>
        <w:pStyle w:val="ListParagraph"/>
        <w:numPr>
          <w:ilvl w:val="0"/>
          <w:numId w:val="2"/>
        </w:numPr>
        <w:rPr>
          <w:lang w:val="fr-CA"/>
        </w:rPr>
      </w:pPr>
      <w:r>
        <w:rPr>
          <w:lang w:val="fr-CA"/>
        </w:rPr>
        <w:t xml:space="preserve">Prophétie qui s’accomplit : croyance qui fait que les comportements se modifient et mènent à la situation prévue </w:t>
      </w:r>
    </w:p>
    <w:p w14:paraId="7BB1C297" w14:textId="0DE80F00" w:rsidR="00191F89" w:rsidRDefault="00191F89" w:rsidP="00191F89">
      <w:pPr>
        <w:rPr>
          <w:lang w:val="fr-CA"/>
        </w:rPr>
      </w:pPr>
    </w:p>
    <w:p w14:paraId="1A9418B1" w14:textId="54EFFC6B" w:rsidR="00191F89" w:rsidRDefault="00191F89" w:rsidP="00191F89">
      <w:pPr>
        <w:rPr>
          <w:lang w:val="fr-CA"/>
        </w:rPr>
      </w:pPr>
      <w:r>
        <w:rPr>
          <w:b/>
          <w:lang w:val="fr-CA"/>
        </w:rPr>
        <w:t>Favorise la paix : les 4 « C »</w:t>
      </w:r>
    </w:p>
    <w:p w14:paraId="15B380FF" w14:textId="046B3018" w:rsidR="00191F89" w:rsidRDefault="00191F89" w:rsidP="007464E1">
      <w:pPr>
        <w:pStyle w:val="ListParagraph"/>
        <w:numPr>
          <w:ilvl w:val="0"/>
          <w:numId w:val="62"/>
        </w:numPr>
        <w:rPr>
          <w:lang w:val="fr-CA"/>
        </w:rPr>
      </w:pPr>
      <w:r>
        <w:rPr>
          <w:lang w:val="fr-CA"/>
        </w:rPr>
        <w:t>Contact :</w:t>
      </w:r>
    </w:p>
    <w:p w14:paraId="1F20C723" w14:textId="52E9BF01" w:rsidR="00191F89" w:rsidRDefault="00191F89" w:rsidP="00191F89">
      <w:pPr>
        <w:pStyle w:val="ListParagraph"/>
        <w:numPr>
          <w:ilvl w:val="0"/>
          <w:numId w:val="2"/>
        </w:numPr>
        <w:rPr>
          <w:lang w:val="fr-CA"/>
        </w:rPr>
      </w:pPr>
      <w:r>
        <w:rPr>
          <w:lang w:val="fr-CA"/>
        </w:rPr>
        <w:t>Augmente familiarité et acceptation</w:t>
      </w:r>
    </w:p>
    <w:p w14:paraId="6C51739C" w14:textId="3D147D03" w:rsidR="00191F89" w:rsidRDefault="00191F89" w:rsidP="00191F89">
      <w:pPr>
        <w:pStyle w:val="ListParagraph"/>
        <w:numPr>
          <w:ilvl w:val="0"/>
          <w:numId w:val="2"/>
        </w:numPr>
        <w:rPr>
          <w:lang w:val="fr-CA"/>
        </w:rPr>
      </w:pPr>
      <w:r>
        <w:rPr>
          <w:lang w:val="fr-CA"/>
        </w:rPr>
        <w:t xml:space="preserve">Mettre des gens ensemble qui </w:t>
      </w:r>
      <w:r w:rsidR="007068F2">
        <w:rPr>
          <w:lang w:val="fr-CA"/>
        </w:rPr>
        <w:t>s’aime</w:t>
      </w:r>
      <w:r>
        <w:rPr>
          <w:lang w:val="fr-CA"/>
        </w:rPr>
        <w:t xml:space="preserve"> moins peut faire en sorte qu’il s’aime plus</w:t>
      </w:r>
    </w:p>
    <w:p w14:paraId="06C85DA8" w14:textId="3E514994" w:rsidR="00191F89" w:rsidRDefault="00191F89" w:rsidP="00191F89">
      <w:pPr>
        <w:pStyle w:val="ListParagraph"/>
        <w:numPr>
          <w:ilvl w:val="0"/>
          <w:numId w:val="2"/>
        </w:numPr>
        <w:rPr>
          <w:lang w:val="fr-CA"/>
        </w:rPr>
      </w:pPr>
      <w:r>
        <w:rPr>
          <w:lang w:val="fr-CA"/>
        </w:rPr>
        <w:t>On prend des gens qui ont des préjugés et on les mets ensemble, ils apprennent à se connaître et accepter les autres</w:t>
      </w:r>
    </w:p>
    <w:p w14:paraId="4056459B" w14:textId="70F7B56A" w:rsidR="00191F89" w:rsidRDefault="00191F89" w:rsidP="007464E1">
      <w:pPr>
        <w:pStyle w:val="ListParagraph"/>
        <w:numPr>
          <w:ilvl w:val="0"/>
          <w:numId w:val="62"/>
        </w:numPr>
        <w:rPr>
          <w:lang w:val="fr-CA"/>
        </w:rPr>
      </w:pPr>
      <w:r>
        <w:rPr>
          <w:lang w:val="fr-CA"/>
        </w:rPr>
        <w:t>Coopération :</w:t>
      </w:r>
      <w:r w:rsidR="008D70F3">
        <w:rPr>
          <w:lang w:val="fr-CA"/>
        </w:rPr>
        <w:t xml:space="preserve"> </w:t>
      </w:r>
      <w:r>
        <w:rPr>
          <w:lang w:val="fr-CA"/>
        </w:rPr>
        <w:t>expérience de Sherif</w:t>
      </w:r>
    </w:p>
    <w:p w14:paraId="1020992F" w14:textId="32B8DAAD" w:rsidR="00191F89" w:rsidRDefault="00191F89" w:rsidP="00191F89">
      <w:pPr>
        <w:pStyle w:val="ListParagraph"/>
        <w:numPr>
          <w:ilvl w:val="0"/>
          <w:numId w:val="2"/>
        </w:numPr>
        <w:rPr>
          <w:lang w:val="fr-CA"/>
        </w:rPr>
      </w:pPr>
      <w:r>
        <w:rPr>
          <w:lang w:val="fr-CA"/>
        </w:rPr>
        <w:t xml:space="preserve">Buts partagés : objectifs communs supérieurs </w:t>
      </w:r>
    </w:p>
    <w:p w14:paraId="78A9EAAC" w14:textId="69F79E9D" w:rsidR="00191F89" w:rsidRDefault="00191F89" w:rsidP="00191F89">
      <w:pPr>
        <w:pStyle w:val="ListParagraph"/>
        <w:numPr>
          <w:ilvl w:val="0"/>
          <w:numId w:val="2"/>
        </w:numPr>
        <w:rPr>
          <w:lang w:val="fr-CA"/>
        </w:rPr>
      </w:pPr>
      <w:r>
        <w:rPr>
          <w:lang w:val="fr-CA"/>
        </w:rPr>
        <w:t>Permet de surmonter les différences entr</w:t>
      </w:r>
      <w:r w:rsidR="008D70F3">
        <w:rPr>
          <w:lang w:val="fr-CA"/>
        </w:rPr>
        <w:t>e</w:t>
      </w:r>
      <w:r>
        <w:rPr>
          <w:lang w:val="fr-CA"/>
        </w:rPr>
        <w:t xml:space="preserve"> les gens</w:t>
      </w:r>
    </w:p>
    <w:p w14:paraId="0A91DF4F" w14:textId="27EB8AFA" w:rsidR="00191F89" w:rsidRDefault="00191F89" w:rsidP="00191F89">
      <w:pPr>
        <w:pStyle w:val="ListParagraph"/>
        <w:numPr>
          <w:ilvl w:val="0"/>
          <w:numId w:val="2"/>
        </w:numPr>
        <w:rPr>
          <w:lang w:val="fr-CA"/>
        </w:rPr>
      </w:pPr>
      <w:r>
        <w:rPr>
          <w:lang w:val="fr-CA"/>
        </w:rPr>
        <w:t>On</w:t>
      </w:r>
      <w:r w:rsidR="00171DBE">
        <w:rPr>
          <w:lang w:val="fr-CA"/>
        </w:rPr>
        <w:t xml:space="preserve"> a</w:t>
      </w:r>
      <w:r>
        <w:rPr>
          <w:lang w:val="fr-CA"/>
        </w:rPr>
        <w:t xml:space="preserve"> un but commun, même objectif donc ils </w:t>
      </w:r>
      <w:r w:rsidR="008D70F3">
        <w:rPr>
          <w:lang w:val="fr-CA"/>
        </w:rPr>
        <w:t>v</w:t>
      </w:r>
      <w:r>
        <w:rPr>
          <w:lang w:val="fr-CA"/>
        </w:rPr>
        <w:t xml:space="preserve">ont travailler ensemble, surmonter les différences et détruire le nous </w:t>
      </w:r>
      <w:r w:rsidR="005D1EC4">
        <w:rPr>
          <w:lang w:val="fr-CA"/>
        </w:rPr>
        <w:t>vs</w:t>
      </w:r>
      <w:r>
        <w:rPr>
          <w:lang w:val="fr-CA"/>
        </w:rPr>
        <w:t xml:space="preserve"> le eux</w:t>
      </w:r>
    </w:p>
    <w:p w14:paraId="123F6493" w14:textId="09E00095" w:rsidR="00157197" w:rsidRDefault="00157197" w:rsidP="00191F89">
      <w:pPr>
        <w:pStyle w:val="ListParagraph"/>
        <w:numPr>
          <w:ilvl w:val="0"/>
          <w:numId w:val="2"/>
        </w:numPr>
        <w:rPr>
          <w:lang w:val="fr-CA"/>
        </w:rPr>
      </w:pPr>
      <w:r>
        <w:rPr>
          <w:lang w:val="fr-CA"/>
        </w:rPr>
        <w:t xml:space="preserve">Objectifs supérieurs : objectifs communs qui permettent de surmonter les divergences et exigent une coopération </w:t>
      </w:r>
    </w:p>
    <w:p w14:paraId="22F2C809" w14:textId="00CFDAD0" w:rsidR="00191F89" w:rsidRDefault="00191F89" w:rsidP="007464E1">
      <w:pPr>
        <w:pStyle w:val="ListParagraph"/>
        <w:numPr>
          <w:ilvl w:val="0"/>
          <w:numId w:val="62"/>
        </w:numPr>
        <w:rPr>
          <w:lang w:val="fr-CA"/>
        </w:rPr>
      </w:pPr>
      <w:r>
        <w:rPr>
          <w:lang w:val="fr-CA"/>
        </w:rPr>
        <w:t>Communication :</w:t>
      </w:r>
    </w:p>
    <w:p w14:paraId="4109FC49" w14:textId="4466C0F9" w:rsidR="00191F89" w:rsidRDefault="00191F89" w:rsidP="00191F89">
      <w:pPr>
        <w:pStyle w:val="ListParagraph"/>
        <w:numPr>
          <w:ilvl w:val="0"/>
          <w:numId w:val="2"/>
        </w:numPr>
        <w:rPr>
          <w:lang w:val="fr-CA"/>
        </w:rPr>
      </w:pPr>
      <w:r>
        <w:rPr>
          <w:lang w:val="fr-CA"/>
        </w:rPr>
        <w:t>Permet de remplacer une compétition vainqueur – vaincu par une coopération vainqueur – vainqueur</w:t>
      </w:r>
    </w:p>
    <w:p w14:paraId="3505DC96" w14:textId="25C83C73" w:rsidR="00191F89" w:rsidRDefault="00191F89" w:rsidP="00191F89">
      <w:pPr>
        <w:pStyle w:val="ListParagraph"/>
        <w:numPr>
          <w:ilvl w:val="0"/>
          <w:numId w:val="2"/>
        </w:numPr>
        <w:rPr>
          <w:lang w:val="fr-CA"/>
        </w:rPr>
      </w:pPr>
      <w:r>
        <w:rPr>
          <w:lang w:val="fr-CA"/>
        </w:rPr>
        <w:t>Ont prend deux groupe qui s’aime pas et il parle</w:t>
      </w:r>
    </w:p>
    <w:p w14:paraId="0DC3D5B5" w14:textId="1313FC2E" w:rsidR="00191F89" w:rsidRDefault="00191F89" w:rsidP="00191F89">
      <w:pPr>
        <w:pStyle w:val="ListParagraph"/>
        <w:numPr>
          <w:ilvl w:val="0"/>
          <w:numId w:val="2"/>
        </w:numPr>
        <w:rPr>
          <w:lang w:val="fr-CA"/>
        </w:rPr>
      </w:pPr>
      <w:r>
        <w:rPr>
          <w:lang w:val="fr-CA"/>
        </w:rPr>
        <w:t xml:space="preserve">Communiquer entre eux amène les gens à être égaux et ne pas avoir de gagnant </w:t>
      </w:r>
      <w:r w:rsidR="005D1EC4">
        <w:rPr>
          <w:lang w:val="fr-CA"/>
        </w:rPr>
        <w:t>ni de</w:t>
      </w:r>
      <w:r>
        <w:rPr>
          <w:lang w:val="fr-CA"/>
        </w:rPr>
        <w:t xml:space="preserve"> perdant</w:t>
      </w:r>
    </w:p>
    <w:p w14:paraId="2F92AB13" w14:textId="0746AABE" w:rsidR="00191F89" w:rsidRDefault="00191F89" w:rsidP="007464E1">
      <w:pPr>
        <w:pStyle w:val="ListParagraph"/>
        <w:numPr>
          <w:ilvl w:val="0"/>
          <w:numId w:val="62"/>
        </w:numPr>
        <w:rPr>
          <w:lang w:val="fr-CA"/>
        </w:rPr>
      </w:pPr>
      <w:r>
        <w:rPr>
          <w:lang w:val="fr-CA"/>
        </w:rPr>
        <w:t>Conciliation :</w:t>
      </w:r>
    </w:p>
    <w:p w14:paraId="1AFA1943" w14:textId="16F35357" w:rsidR="00191F89" w:rsidRDefault="00191F89" w:rsidP="00191F89">
      <w:pPr>
        <w:pStyle w:val="ListParagraph"/>
        <w:numPr>
          <w:ilvl w:val="0"/>
          <w:numId w:val="2"/>
        </w:numPr>
        <w:rPr>
          <w:lang w:val="fr-CA"/>
        </w:rPr>
      </w:pPr>
      <w:r>
        <w:rPr>
          <w:lang w:val="fr-CA"/>
        </w:rPr>
        <w:t>« Initiatives Progressives et réciproques pour réduire la tension » (GRIT) :</w:t>
      </w:r>
    </w:p>
    <w:p w14:paraId="0FD0E3EF" w14:textId="4F392F22" w:rsidR="00191F89" w:rsidRDefault="00191F89" w:rsidP="007464E1">
      <w:pPr>
        <w:pStyle w:val="ListParagraph"/>
        <w:numPr>
          <w:ilvl w:val="0"/>
          <w:numId w:val="63"/>
        </w:numPr>
        <w:rPr>
          <w:lang w:val="fr-CA"/>
        </w:rPr>
      </w:pPr>
      <w:r>
        <w:rPr>
          <w:lang w:val="fr-CA"/>
        </w:rPr>
        <w:t>Reconnaitre des intérêts mutuels</w:t>
      </w:r>
    </w:p>
    <w:p w14:paraId="5FD20963" w14:textId="12D66AAC" w:rsidR="00191F89" w:rsidRDefault="00191F89" w:rsidP="007464E1">
      <w:pPr>
        <w:pStyle w:val="ListParagraph"/>
        <w:numPr>
          <w:ilvl w:val="0"/>
          <w:numId w:val="63"/>
        </w:numPr>
        <w:rPr>
          <w:lang w:val="fr-CA"/>
        </w:rPr>
      </w:pPr>
      <w:r>
        <w:rPr>
          <w:lang w:val="fr-CA"/>
        </w:rPr>
        <w:t xml:space="preserve">Initier un acte de conciliation </w:t>
      </w:r>
    </w:p>
    <w:p w14:paraId="46C700FB" w14:textId="382AFE8E" w:rsidR="00191F89" w:rsidRPr="00191F89" w:rsidRDefault="00191F89" w:rsidP="007464E1">
      <w:pPr>
        <w:pStyle w:val="ListParagraph"/>
        <w:numPr>
          <w:ilvl w:val="0"/>
          <w:numId w:val="63"/>
        </w:numPr>
        <w:rPr>
          <w:lang w:val="fr-CA"/>
        </w:rPr>
      </w:pPr>
      <w:r>
        <w:rPr>
          <w:lang w:val="fr-CA"/>
        </w:rPr>
        <w:t>Cela ouvre la porte à une action réciproque de l’autre partie</w:t>
      </w:r>
    </w:p>
    <w:p w14:paraId="0F1269A6" w14:textId="30F35079" w:rsidR="00BD0E60" w:rsidRDefault="00BD0E60" w:rsidP="00191F89">
      <w:pPr>
        <w:pStyle w:val="ListParagraph"/>
        <w:numPr>
          <w:ilvl w:val="0"/>
          <w:numId w:val="2"/>
        </w:numPr>
        <w:rPr>
          <w:lang w:val="fr-CA"/>
        </w:rPr>
      </w:pPr>
      <w:r>
        <w:rPr>
          <w:lang w:val="fr-CA"/>
        </w:rPr>
        <w:t xml:space="preserve">GRIT : </w:t>
      </w:r>
    </w:p>
    <w:p w14:paraId="0162F6BF" w14:textId="14A7FBF5" w:rsidR="00BD0E60" w:rsidRDefault="00BD0E60" w:rsidP="00BD0E60">
      <w:pPr>
        <w:pStyle w:val="ListParagraph"/>
        <w:numPr>
          <w:ilvl w:val="0"/>
          <w:numId w:val="76"/>
        </w:numPr>
        <w:rPr>
          <w:lang w:val="fr-CA"/>
        </w:rPr>
      </w:pPr>
      <w:r>
        <w:rPr>
          <w:lang w:val="fr-CA"/>
        </w:rPr>
        <w:t>Graduated and Reciprocated Initiatives in Tension-Reduction</w:t>
      </w:r>
    </w:p>
    <w:p w14:paraId="0B799417" w14:textId="79E86A30" w:rsidR="00BD0E60" w:rsidRDefault="00BD0E60" w:rsidP="00BD0E60">
      <w:pPr>
        <w:pStyle w:val="ListParagraph"/>
        <w:numPr>
          <w:ilvl w:val="0"/>
          <w:numId w:val="76"/>
        </w:numPr>
        <w:rPr>
          <w:lang w:val="fr-CA"/>
        </w:rPr>
      </w:pPr>
      <w:r>
        <w:rPr>
          <w:lang w:val="fr-CA"/>
        </w:rPr>
        <w:t xml:space="preserve">Stratégie visant à réduire les tensions internationales </w:t>
      </w:r>
    </w:p>
    <w:p w14:paraId="3D10DF4A" w14:textId="2D1B6585" w:rsidR="00191F89" w:rsidRDefault="00191F89" w:rsidP="00191F89">
      <w:pPr>
        <w:pStyle w:val="ListParagraph"/>
        <w:numPr>
          <w:ilvl w:val="0"/>
          <w:numId w:val="2"/>
        </w:numPr>
        <w:rPr>
          <w:lang w:val="fr-CA"/>
        </w:rPr>
      </w:pPr>
      <w:r>
        <w:rPr>
          <w:lang w:val="fr-CA"/>
        </w:rPr>
        <w:t>Finalement, on veut la même choses</w:t>
      </w:r>
    </w:p>
    <w:p w14:paraId="5FCB6754" w14:textId="5215EF4F" w:rsidR="00191F89" w:rsidRPr="00191F89" w:rsidRDefault="00191F89" w:rsidP="00191F89">
      <w:pPr>
        <w:pStyle w:val="ListParagraph"/>
        <w:numPr>
          <w:ilvl w:val="0"/>
          <w:numId w:val="2"/>
        </w:numPr>
        <w:rPr>
          <w:lang w:val="fr-CA"/>
        </w:rPr>
      </w:pPr>
      <w:r>
        <w:rPr>
          <w:lang w:val="fr-CA"/>
        </w:rPr>
        <w:t>Quelqu’un décide de céder quelque chose, ce qui influence l’autre de céder quelque chose</w:t>
      </w:r>
    </w:p>
    <w:sectPr w:rsidR="00191F89" w:rsidRPr="00191F8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5EEB3" w14:textId="77777777" w:rsidR="003518E1" w:rsidRDefault="003518E1" w:rsidP="008059DE">
      <w:r>
        <w:separator/>
      </w:r>
    </w:p>
  </w:endnote>
  <w:endnote w:type="continuationSeparator" w:id="0">
    <w:p w14:paraId="476BC999" w14:textId="77777777" w:rsidR="003518E1" w:rsidRDefault="003518E1" w:rsidP="008059DE">
      <w:r>
        <w:continuationSeparator/>
      </w:r>
    </w:p>
  </w:endnote>
  <w:endnote w:type="continuationNotice" w:id="1">
    <w:p w14:paraId="6458C0A8" w14:textId="77777777" w:rsidR="003518E1" w:rsidRDefault="003518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F1198" w14:textId="77777777" w:rsidR="003518E1" w:rsidRDefault="003518E1" w:rsidP="008059DE">
      <w:r>
        <w:separator/>
      </w:r>
    </w:p>
  </w:footnote>
  <w:footnote w:type="continuationSeparator" w:id="0">
    <w:p w14:paraId="7F97C603" w14:textId="77777777" w:rsidR="003518E1" w:rsidRDefault="003518E1" w:rsidP="008059DE">
      <w:r>
        <w:continuationSeparator/>
      </w:r>
    </w:p>
  </w:footnote>
  <w:footnote w:type="continuationNotice" w:id="1">
    <w:p w14:paraId="60742DE0" w14:textId="77777777" w:rsidR="003518E1" w:rsidRDefault="003518E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917"/>
    <w:multiLevelType w:val="hybridMultilevel"/>
    <w:tmpl w:val="950C8AB8"/>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652F72"/>
    <w:multiLevelType w:val="hybridMultilevel"/>
    <w:tmpl w:val="B9F6A3BA"/>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2883AB0"/>
    <w:multiLevelType w:val="hybridMultilevel"/>
    <w:tmpl w:val="BA82BB4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5A1249A"/>
    <w:multiLevelType w:val="hybridMultilevel"/>
    <w:tmpl w:val="B8E23F9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9106DBB"/>
    <w:multiLevelType w:val="hybridMultilevel"/>
    <w:tmpl w:val="A5BEFDCA"/>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0B457FFD"/>
    <w:multiLevelType w:val="hybridMultilevel"/>
    <w:tmpl w:val="B618527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B47427D"/>
    <w:multiLevelType w:val="hybridMultilevel"/>
    <w:tmpl w:val="43962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D80B4D"/>
    <w:multiLevelType w:val="hybridMultilevel"/>
    <w:tmpl w:val="8618B6DA"/>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E883157"/>
    <w:multiLevelType w:val="hybridMultilevel"/>
    <w:tmpl w:val="1EBC865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0F513DCB"/>
    <w:multiLevelType w:val="hybridMultilevel"/>
    <w:tmpl w:val="8FC63E6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4CF06F9"/>
    <w:multiLevelType w:val="hybridMultilevel"/>
    <w:tmpl w:val="82F6828E"/>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7A70C7D"/>
    <w:multiLevelType w:val="hybridMultilevel"/>
    <w:tmpl w:val="746A668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9A50369"/>
    <w:multiLevelType w:val="hybridMultilevel"/>
    <w:tmpl w:val="DEB8E2B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1A2955CF"/>
    <w:multiLevelType w:val="hybridMultilevel"/>
    <w:tmpl w:val="5516B11C"/>
    <w:lvl w:ilvl="0" w:tplc="0409000B">
      <w:start w:val="1"/>
      <w:numFmt w:val="bullet"/>
      <w:lvlText w:val=""/>
      <w:lvlJc w:val="left"/>
      <w:pPr>
        <w:ind w:left="2561" w:hanging="360"/>
      </w:pPr>
      <w:rPr>
        <w:rFonts w:ascii="Wingdings" w:hAnsi="Wingdings" w:hint="default"/>
      </w:rPr>
    </w:lvl>
    <w:lvl w:ilvl="1" w:tplc="04090003" w:tentative="1">
      <w:start w:val="1"/>
      <w:numFmt w:val="bullet"/>
      <w:lvlText w:val="o"/>
      <w:lvlJc w:val="left"/>
      <w:pPr>
        <w:ind w:left="3281" w:hanging="360"/>
      </w:pPr>
      <w:rPr>
        <w:rFonts w:ascii="Courier New" w:hAnsi="Courier New" w:cs="Courier New" w:hint="default"/>
      </w:rPr>
    </w:lvl>
    <w:lvl w:ilvl="2" w:tplc="04090005" w:tentative="1">
      <w:start w:val="1"/>
      <w:numFmt w:val="bullet"/>
      <w:lvlText w:val=""/>
      <w:lvlJc w:val="left"/>
      <w:pPr>
        <w:ind w:left="4001" w:hanging="360"/>
      </w:pPr>
      <w:rPr>
        <w:rFonts w:ascii="Wingdings" w:hAnsi="Wingdings" w:hint="default"/>
      </w:rPr>
    </w:lvl>
    <w:lvl w:ilvl="3" w:tplc="04090001" w:tentative="1">
      <w:start w:val="1"/>
      <w:numFmt w:val="bullet"/>
      <w:lvlText w:val=""/>
      <w:lvlJc w:val="left"/>
      <w:pPr>
        <w:ind w:left="4721" w:hanging="360"/>
      </w:pPr>
      <w:rPr>
        <w:rFonts w:ascii="Symbol" w:hAnsi="Symbol" w:hint="default"/>
      </w:rPr>
    </w:lvl>
    <w:lvl w:ilvl="4" w:tplc="04090003" w:tentative="1">
      <w:start w:val="1"/>
      <w:numFmt w:val="bullet"/>
      <w:lvlText w:val="o"/>
      <w:lvlJc w:val="left"/>
      <w:pPr>
        <w:ind w:left="5441" w:hanging="360"/>
      </w:pPr>
      <w:rPr>
        <w:rFonts w:ascii="Courier New" w:hAnsi="Courier New" w:cs="Courier New" w:hint="default"/>
      </w:rPr>
    </w:lvl>
    <w:lvl w:ilvl="5" w:tplc="04090005" w:tentative="1">
      <w:start w:val="1"/>
      <w:numFmt w:val="bullet"/>
      <w:lvlText w:val=""/>
      <w:lvlJc w:val="left"/>
      <w:pPr>
        <w:ind w:left="6161" w:hanging="360"/>
      </w:pPr>
      <w:rPr>
        <w:rFonts w:ascii="Wingdings" w:hAnsi="Wingdings" w:hint="default"/>
      </w:rPr>
    </w:lvl>
    <w:lvl w:ilvl="6" w:tplc="04090001" w:tentative="1">
      <w:start w:val="1"/>
      <w:numFmt w:val="bullet"/>
      <w:lvlText w:val=""/>
      <w:lvlJc w:val="left"/>
      <w:pPr>
        <w:ind w:left="6881" w:hanging="360"/>
      </w:pPr>
      <w:rPr>
        <w:rFonts w:ascii="Symbol" w:hAnsi="Symbol" w:hint="default"/>
      </w:rPr>
    </w:lvl>
    <w:lvl w:ilvl="7" w:tplc="04090003" w:tentative="1">
      <w:start w:val="1"/>
      <w:numFmt w:val="bullet"/>
      <w:lvlText w:val="o"/>
      <w:lvlJc w:val="left"/>
      <w:pPr>
        <w:ind w:left="7601" w:hanging="360"/>
      </w:pPr>
      <w:rPr>
        <w:rFonts w:ascii="Courier New" w:hAnsi="Courier New" w:cs="Courier New" w:hint="default"/>
      </w:rPr>
    </w:lvl>
    <w:lvl w:ilvl="8" w:tplc="04090005" w:tentative="1">
      <w:start w:val="1"/>
      <w:numFmt w:val="bullet"/>
      <w:lvlText w:val=""/>
      <w:lvlJc w:val="left"/>
      <w:pPr>
        <w:ind w:left="8321" w:hanging="360"/>
      </w:pPr>
      <w:rPr>
        <w:rFonts w:ascii="Wingdings" w:hAnsi="Wingdings" w:hint="default"/>
      </w:rPr>
    </w:lvl>
  </w:abstractNum>
  <w:abstractNum w:abstractNumId="14" w15:restartNumberingAfterBreak="0">
    <w:nsid w:val="1A3170A6"/>
    <w:multiLevelType w:val="hybridMultilevel"/>
    <w:tmpl w:val="C50030A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1B0C4281"/>
    <w:multiLevelType w:val="hybridMultilevel"/>
    <w:tmpl w:val="17F679DE"/>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B59615A"/>
    <w:multiLevelType w:val="hybridMultilevel"/>
    <w:tmpl w:val="055005D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F750D45"/>
    <w:multiLevelType w:val="hybridMultilevel"/>
    <w:tmpl w:val="7A48B8D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22681B59"/>
    <w:multiLevelType w:val="hybridMultilevel"/>
    <w:tmpl w:val="BBD43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7F7FF5"/>
    <w:multiLevelType w:val="hybridMultilevel"/>
    <w:tmpl w:val="40A41E7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B370548"/>
    <w:multiLevelType w:val="hybridMultilevel"/>
    <w:tmpl w:val="ADCE52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C1D0928"/>
    <w:multiLevelType w:val="hybridMultilevel"/>
    <w:tmpl w:val="08E2092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2E88532D"/>
    <w:multiLevelType w:val="hybridMultilevel"/>
    <w:tmpl w:val="5A26E9C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2F9A69FE"/>
    <w:multiLevelType w:val="hybridMultilevel"/>
    <w:tmpl w:val="125CB6B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30A30C86"/>
    <w:multiLevelType w:val="hybridMultilevel"/>
    <w:tmpl w:val="406029F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3BF549B"/>
    <w:multiLevelType w:val="hybridMultilevel"/>
    <w:tmpl w:val="2A7E99E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395405BF"/>
    <w:multiLevelType w:val="hybridMultilevel"/>
    <w:tmpl w:val="20E0BD4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3A1878F7"/>
    <w:multiLevelType w:val="hybridMultilevel"/>
    <w:tmpl w:val="DFC2AD5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3C874343"/>
    <w:multiLevelType w:val="hybridMultilevel"/>
    <w:tmpl w:val="4338524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3DE96669"/>
    <w:multiLevelType w:val="hybridMultilevel"/>
    <w:tmpl w:val="BBB80E5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15:restartNumberingAfterBreak="0">
    <w:nsid w:val="3E5034FD"/>
    <w:multiLevelType w:val="hybridMultilevel"/>
    <w:tmpl w:val="F79E0502"/>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3F4625D7"/>
    <w:multiLevelType w:val="hybridMultilevel"/>
    <w:tmpl w:val="2F78833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3FEB541C"/>
    <w:multiLevelType w:val="hybridMultilevel"/>
    <w:tmpl w:val="0C8E21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1163567"/>
    <w:multiLevelType w:val="hybridMultilevel"/>
    <w:tmpl w:val="B7FA8D0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43A71CAB"/>
    <w:multiLevelType w:val="hybridMultilevel"/>
    <w:tmpl w:val="00087EE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45576C97"/>
    <w:multiLevelType w:val="hybridMultilevel"/>
    <w:tmpl w:val="63D8AE8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4682287E"/>
    <w:multiLevelType w:val="hybridMultilevel"/>
    <w:tmpl w:val="430A494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46E213A1"/>
    <w:multiLevelType w:val="hybridMultilevel"/>
    <w:tmpl w:val="94EEF1F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48E25CF1"/>
    <w:multiLevelType w:val="hybridMultilevel"/>
    <w:tmpl w:val="8DC666A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4CA04A37"/>
    <w:multiLevelType w:val="hybridMultilevel"/>
    <w:tmpl w:val="D166AD3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4CF3439F"/>
    <w:multiLevelType w:val="hybridMultilevel"/>
    <w:tmpl w:val="FC76058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4E667325"/>
    <w:multiLevelType w:val="hybridMultilevel"/>
    <w:tmpl w:val="3B268DD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4E6C484E"/>
    <w:multiLevelType w:val="hybridMultilevel"/>
    <w:tmpl w:val="401AAE1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53424B84"/>
    <w:multiLevelType w:val="hybridMultilevel"/>
    <w:tmpl w:val="9B0C96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53995B9C"/>
    <w:multiLevelType w:val="hybridMultilevel"/>
    <w:tmpl w:val="5B52F18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53A769DE"/>
    <w:multiLevelType w:val="hybridMultilevel"/>
    <w:tmpl w:val="4A3A149A"/>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6" w15:restartNumberingAfterBreak="0">
    <w:nsid w:val="55E0289C"/>
    <w:multiLevelType w:val="hybridMultilevel"/>
    <w:tmpl w:val="1FFC583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565D0708"/>
    <w:multiLevelType w:val="hybridMultilevel"/>
    <w:tmpl w:val="F260F54C"/>
    <w:lvl w:ilvl="0" w:tplc="FFFFFFFF">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85B69ED"/>
    <w:multiLevelType w:val="hybridMultilevel"/>
    <w:tmpl w:val="0EE02AC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5BC43158"/>
    <w:multiLevelType w:val="hybridMultilevel"/>
    <w:tmpl w:val="944E1B0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5D392262"/>
    <w:multiLevelType w:val="hybridMultilevel"/>
    <w:tmpl w:val="7486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AC52B9"/>
    <w:multiLevelType w:val="hybridMultilevel"/>
    <w:tmpl w:val="7218A1B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2" w15:restartNumberingAfterBreak="0">
    <w:nsid w:val="6172246C"/>
    <w:multiLevelType w:val="hybridMultilevel"/>
    <w:tmpl w:val="E2A8DB5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64DA3912"/>
    <w:multiLevelType w:val="hybridMultilevel"/>
    <w:tmpl w:val="67A21D3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64F27065"/>
    <w:multiLevelType w:val="hybridMultilevel"/>
    <w:tmpl w:val="3CBC453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66023395"/>
    <w:multiLevelType w:val="hybridMultilevel"/>
    <w:tmpl w:val="0C50A7C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6" w15:restartNumberingAfterBreak="0">
    <w:nsid w:val="66E061F2"/>
    <w:multiLevelType w:val="hybridMultilevel"/>
    <w:tmpl w:val="78663EE4"/>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67962DFA"/>
    <w:multiLevelType w:val="hybridMultilevel"/>
    <w:tmpl w:val="38707A8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8" w15:restartNumberingAfterBreak="0">
    <w:nsid w:val="6A230954"/>
    <w:multiLevelType w:val="hybridMultilevel"/>
    <w:tmpl w:val="31C84A5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9" w15:restartNumberingAfterBreak="0">
    <w:nsid w:val="6A2D0597"/>
    <w:multiLevelType w:val="hybridMultilevel"/>
    <w:tmpl w:val="4FBC3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AE1154E"/>
    <w:multiLevelType w:val="hybridMultilevel"/>
    <w:tmpl w:val="EC669BA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6C413742"/>
    <w:multiLevelType w:val="hybridMultilevel"/>
    <w:tmpl w:val="521EDBA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15:restartNumberingAfterBreak="0">
    <w:nsid w:val="6DEB0DCC"/>
    <w:multiLevelType w:val="hybridMultilevel"/>
    <w:tmpl w:val="2086F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FCE7515"/>
    <w:multiLevelType w:val="hybridMultilevel"/>
    <w:tmpl w:val="D1740AA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4" w15:restartNumberingAfterBreak="0">
    <w:nsid w:val="745B1D26"/>
    <w:multiLevelType w:val="hybridMultilevel"/>
    <w:tmpl w:val="3AE6DF8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748F6F03"/>
    <w:multiLevelType w:val="hybridMultilevel"/>
    <w:tmpl w:val="1020DC9A"/>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15:restartNumberingAfterBreak="0">
    <w:nsid w:val="75B021FE"/>
    <w:multiLevelType w:val="hybridMultilevel"/>
    <w:tmpl w:val="AD74B98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7" w15:restartNumberingAfterBreak="0">
    <w:nsid w:val="75F75752"/>
    <w:multiLevelType w:val="hybridMultilevel"/>
    <w:tmpl w:val="7C041DE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77316758"/>
    <w:multiLevelType w:val="hybridMultilevel"/>
    <w:tmpl w:val="F2B24A2E"/>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7B4A24E7"/>
    <w:multiLevelType w:val="hybridMultilevel"/>
    <w:tmpl w:val="CB261E3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7BA70C93"/>
    <w:multiLevelType w:val="hybridMultilevel"/>
    <w:tmpl w:val="3A2C3ADE"/>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1" w15:restartNumberingAfterBreak="0">
    <w:nsid w:val="7D661685"/>
    <w:multiLevelType w:val="hybridMultilevel"/>
    <w:tmpl w:val="62FE1DA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2" w15:restartNumberingAfterBreak="0">
    <w:nsid w:val="7E637CA6"/>
    <w:multiLevelType w:val="hybridMultilevel"/>
    <w:tmpl w:val="EEA4C43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3" w15:restartNumberingAfterBreak="0">
    <w:nsid w:val="7F3A3452"/>
    <w:multiLevelType w:val="hybridMultilevel"/>
    <w:tmpl w:val="C93217C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7F832926"/>
    <w:multiLevelType w:val="hybridMultilevel"/>
    <w:tmpl w:val="A4FE2FE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7FC74D09"/>
    <w:multiLevelType w:val="hybridMultilevel"/>
    <w:tmpl w:val="2C5067AC"/>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62"/>
  </w:num>
  <w:num w:numId="2">
    <w:abstractNumId w:val="47"/>
  </w:num>
  <w:num w:numId="3">
    <w:abstractNumId w:val="50"/>
  </w:num>
  <w:num w:numId="4">
    <w:abstractNumId w:val="37"/>
  </w:num>
  <w:num w:numId="5">
    <w:abstractNumId w:val="20"/>
  </w:num>
  <w:num w:numId="6">
    <w:abstractNumId w:val="16"/>
  </w:num>
  <w:num w:numId="7">
    <w:abstractNumId w:val="9"/>
  </w:num>
  <w:num w:numId="8">
    <w:abstractNumId w:val="30"/>
  </w:num>
  <w:num w:numId="9">
    <w:abstractNumId w:val="13"/>
  </w:num>
  <w:num w:numId="10">
    <w:abstractNumId w:val="7"/>
  </w:num>
  <w:num w:numId="11">
    <w:abstractNumId w:val="56"/>
  </w:num>
  <w:num w:numId="12">
    <w:abstractNumId w:val="15"/>
  </w:num>
  <w:num w:numId="13">
    <w:abstractNumId w:val="53"/>
  </w:num>
  <w:num w:numId="14">
    <w:abstractNumId w:val="4"/>
  </w:num>
  <w:num w:numId="15">
    <w:abstractNumId w:val="68"/>
  </w:num>
  <w:num w:numId="16">
    <w:abstractNumId w:val="64"/>
  </w:num>
  <w:num w:numId="17">
    <w:abstractNumId w:val="10"/>
  </w:num>
  <w:num w:numId="18">
    <w:abstractNumId w:val="32"/>
  </w:num>
  <w:num w:numId="19">
    <w:abstractNumId w:val="34"/>
  </w:num>
  <w:num w:numId="20">
    <w:abstractNumId w:val="23"/>
  </w:num>
  <w:num w:numId="21">
    <w:abstractNumId w:val="21"/>
  </w:num>
  <w:num w:numId="22">
    <w:abstractNumId w:val="58"/>
  </w:num>
  <w:num w:numId="23">
    <w:abstractNumId w:val="48"/>
  </w:num>
  <w:num w:numId="24">
    <w:abstractNumId w:val="38"/>
  </w:num>
  <w:num w:numId="25">
    <w:abstractNumId w:val="74"/>
  </w:num>
  <w:num w:numId="26">
    <w:abstractNumId w:val="25"/>
  </w:num>
  <w:num w:numId="27">
    <w:abstractNumId w:val="17"/>
  </w:num>
  <w:num w:numId="28">
    <w:abstractNumId w:val="12"/>
  </w:num>
  <w:num w:numId="29">
    <w:abstractNumId w:val="33"/>
  </w:num>
  <w:num w:numId="30">
    <w:abstractNumId w:val="51"/>
  </w:num>
  <w:num w:numId="31">
    <w:abstractNumId w:val="75"/>
  </w:num>
  <w:num w:numId="32">
    <w:abstractNumId w:val="57"/>
  </w:num>
  <w:num w:numId="33">
    <w:abstractNumId w:val="6"/>
  </w:num>
  <w:num w:numId="34">
    <w:abstractNumId w:val="3"/>
  </w:num>
  <w:num w:numId="35">
    <w:abstractNumId w:val="31"/>
  </w:num>
  <w:num w:numId="36">
    <w:abstractNumId w:val="72"/>
  </w:num>
  <w:num w:numId="37">
    <w:abstractNumId w:val="11"/>
  </w:num>
  <w:num w:numId="38">
    <w:abstractNumId w:val="52"/>
  </w:num>
  <w:num w:numId="39">
    <w:abstractNumId w:val="26"/>
  </w:num>
  <w:num w:numId="40">
    <w:abstractNumId w:val="35"/>
  </w:num>
  <w:num w:numId="41">
    <w:abstractNumId w:val="0"/>
  </w:num>
  <w:num w:numId="42">
    <w:abstractNumId w:val="40"/>
  </w:num>
  <w:num w:numId="43">
    <w:abstractNumId w:val="28"/>
  </w:num>
  <w:num w:numId="44">
    <w:abstractNumId w:val="65"/>
  </w:num>
  <w:num w:numId="45">
    <w:abstractNumId w:val="41"/>
  </w:num>
  <w:num w:numId="46">
    <w:abstractNumId w:val="54"/>
  </w:num>
  <w:num w:numId="47">
    <w:abstractNumId w:val="73"/>
  </w:num>
  <w:num w:numId="48">
    <w:abstractNumId w:val="66"/>
  </w:num>
  <w:num w:numId="49">
    <w:abstractNumId w:val="69"/>
  </w:num>
  <w:num w:numId="50">
    <w:abstractNumId w:val="71"/>
  </w:num>
  <w:num w:numId="51">
    <w:abstractNumId w:val="29"/>
  </w:num>
  <w:num w:numId="52">
    <w:abstractNumId w:val="2"/>
  </w:num>
  <w:num w:numId="53">
    <w:abstractNumId w:val="55"/>
  </w:num>
  <w:num w:numId="54">
    <w:abstractNumId w:val="45"/>
  </w:num>
  <w:num w:numId="55">
    <w:abstractNumId w:val="27"/>
  </w:num>
  <w:num w:numId="56">
    <w:abstractNumId w:val="14"/>
  </w:num>
  <w:num w:numId="57">
    <w:abstractNumId w:val="70"/>
  </w:num>
  <w:num w:numId="58">
    <w:abstractNumId w:val="24"/>
  </w:num>
  <w:num w:numId="59">
    <w:abstractNumId w:val="42"/>
  </w:num>
  <w:num w:numId="60">
    <w:abstractNumId w:val="22"/>
  </w:num>
  <w:num w:numId="61">
    <w:abstractNumId w:val="19"/>
  </w:num>
  <w:num w:numId="62">
    <w:abstractNumId w:val="18"/>
  </w:num>
  <w:num w:numId="63">
    <w:abstractNumId w:val="49"/>
  </w:num>
  <w:num w:numId="64">
    <w:abstractNumId w:val="59"/>
  </w:num>
  <w:num w:numId="65">
    <w:abstractNumId w:val="43"/>
  </w:num>
  <w:num w:numId="66">
    <w:abstractNumId w:val="5"/>
  </w:num>
  <w:num w:numId="67">
    <w:abstractNumId w:val="8"/>
  </w:num>
  <w:num w:numId="68">
    <w:abstractNumId w:val="44"/>
  </w:num>
  <w:num w:numId="69">
    <w:abstractNumId w:val="67"/>
  </w:num>
  <w:num w:numId="70">
    <w:abstractNumId w:val="61"/>
  </w:num>
  <w:num w:numId="71">
    <w:abstractNumId w:val="46"/>
  </w:num>
  <w:num w:numId="72">
    <w:abstractNumId w:val="60"/>
  </w:num>
  <w:num w:numId="73">
    <w:abstractNumId w:val="36"/>
  </w:num>
  <w:num w:numId="74">
    <w:abstractNumId w:val="1"/>
  </w:num>
  <w:num w:numId="75">
    <w:abstractNumId w:val="63"/>
  </w:num>
  <w:num w:numId="76">
    <w:abstractNumId w:val="3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3"/>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907"/>
    <w:rsid w:val="00001366"/>
    <w:rsid w:val="00005000"/>
    <w:rsid w:val="00023632"/>
    <w:rsid w:val="00034874"/>
    <w:rsid w:val="00041E07"/>
    <w:rsid w:val="0009417A"/>
    <w:rsid w:val="000A0B8B"/>
    <w:rsid w:val="000A25B9"/>
    <w:rsid w:val="000B1AAF"/>
    <w:rsid w:val="000B3DE6"/>
    <w:rsid w:val="000D00CB"/>
    <w:rsid w:val="000D4E48"/>
    <w:rsid w:val="000F3906"/>
    <w:rsid w:val="000F3EB9"/>
    <w:rsid w:val="000F6250"/>
    <w:rsid w:val="001075C5"/>
    <w:rsid w:val="00111D6F"/>
    <w:rsid w:val="00127999"/>
    <w:rsid w:val="00140808"/>
    <w:rsid w:val="00157197"/>
    <w:rsid w:val="00164DE4"/>
    <w:rsid w:val="00171DBE"/>
    <w:rsid w:val="00185A57"/>
    <w:rsid w:val="00191F89"/>
    <w:rsid w:val="001B1628"/>
    <w:rsid w:val="001B772C"/>
    <w:rsid w:val="001C0418"/>
    <w:rsid w:val="001C7E79"/>
    <w:rsid w:val="001E4C96"/>
    <w:rsid w:val="0020556C"/>
    <w:rsid w:val="00230608"/>
    <w:rsid w:val="0023281F"/>
    <w:rsid w:val="00236216"/>
    <w:rsid w:val="00240E9A"/>
    <w:rsid w:val="00256710"/>
    <w:rsid w:val="00272DBA"/>
    <w:rsid w:val="00282873"/>
    <w:rsid w:val="002B2599"/>
    <w:rsid w:val="002B7E0B"/>
    <w:rsid w:val="002D55A8"/>
    <w:rsid w:val="002E0B92"/>
    <w:rsid w:val="002F65B0"/>
    <w:rsid w:val="00302C14"/>
    <w:rsid w:val="00306A44"/>
    <w:rsid w:val="00336F18"/>
    <w:rsid w:val="003462BD"/>
    <w:rsid w:val="003518E1"/>
    <w:rsid w:val="00355D8B"/>
    <w:rsid w:val="00375106"/>
    <w:rsid w:val="00381D0D"/>
    <w:rsid w:val="00382590"/>
    <w:rsid w:val="00393643"/>
    <w:rsid w:val="00395F7F"/>
    <w:rsid w:val="003A7BBA"/>
    <w:rsid w:val="003B380C"/>
    <w:rsid w:val="003C0529"/>
    <w:rsid w:val="003D2A1A"/>
    <w:rsid w:val="00410B95"/>
    <w:rsid w:val="0042329E"/>
    <w:rsid w:val="00450F65"/>
    <w:rsid w:val="00451FAA"/>
    <w:rsid w:val="0046092D"/>
    <w:rsid w:val="004641DD"/>
    <w:rsid w:val="004653EE"/>
    <w:rsid w:val="00483E7C"/>
    <w:rsid w:val="004914B1"/>
    <w:rsid w:val="004A01ED"/>
    <w:rsid w:val="004A4A48"/>
    <w:rsid w:val="004C0361"/>
    <w:rsid w:val="004D09FF"/>
    <w:rsid w:val="004D24ED"/>
    <w:rsid w:val="004D6753"/>
    <w:rsid w:val="004E07F7"/>
    <w:rsid w:val="004E57BA"/>
    <w:rsid w:val="004E592D"/>
    <w:rsid w:val="004F2D87"/>
    <w:rsid w:val="005112F0"/>
    <w:rsid w:val="0053472E"/>
    <w:rsid w:val="005400DC"/>
    <w:rsid w:val="00582AF7"/>
    <w:rsid w:val="00590DBF"/>
    <w:rsid w:val="005A51DE"/>
    <w:rsid w:val="005A6A46"/>
    <w:rsid w:val="005A76EA"/>
    <w:rsid w:val="005B3E1D"/>
    <w:rsid w:val="005C4079"/>
    <w:rsid w:val="005D1A34"/>
    <w:rsid w:val="005D1EC4"/>
    <w:rsid w:val="005D3620"/>
    <w:rsid w:val="005D5573"/>
    <w:rsid w:val="0061305C"/>
    <w:rsid w:val="006344B1"/>
    <w:rsid w:val="006438E8"/>
    <w:rsid w:val="00647148"/>
    <w:rsid w:val="006506C2"/>
    <w:rsid w:val="006B27C3"/>
    <w:rsid w:val="006C1E5D"/>
    <w:rsid w:val="006C3F66"/>
    <w:rsid w:val="006D0994"/>
    <w:rsid w:val="006E3C09"/>
    <w:rsid w:val="007068F2"/>
    <w:rsid w:val="00711852"/>
    <w:rsid w:val="0071271F"/>
    <w:rsid w:val="0071546B"/>
    <w:rsid w:val="007448E0"/>
    <w:rsid w:val="007464E1"/>
    <w:rsid w:val="007479D3"/>
    <w:rsid w:val="00752FFD"/>
    <w:rsid w:val="00763B66"/>
    <w:rsid w:val="007845B2"/>
    <w:rsid w:val="007C00F0"/>
    <w:rsid w:val="007E1A47"/>
    <w:rsid w:val="007E2552"/>
    <w:rsid w:val="007F2B42"/>
    <w:rsid w:val="008059DE"/>
    <w:rsid w:val="0082394D"/>
    <w:rsid w:val="00830DBB"/>
    <w:rsid w:val="00840980"/>
    <w:rsid w:val="00850D02"/>
    <w:rsid w:val="00877200"/>
    <w:rsid w:val="00884044"/>
    <w:rsid w:val="0088672D"/>
    <w:rsid w:val="008C506B"/>
    <w:rsid w:val="008C6182"/>
    <w:rsid w:val="008D3E1B"/>
    <w:rsid w:val="008D70F3"/>
    <w:rsid w:val="00937C8C"/>
    <w:rsid w:val="009526F8"/>
    <w:rsid w:val="00955F1F"/>
    <w:rsid w:val="00963244"/>
    <w:rsid w:val="00965EB5"/>
    <w:rsid w:val="00970990"/>
    <w:rsid w:val="009728FE"/>
    <w:rsid w:val="00981F20"/>
    <w:rsid w:val="009D7236"/>
    <w:rsid w:val="00A308AA"/>
    <w:rsid w:val="00A42498"/>
    <w:rsid w:val="00A727ED"/>
    <w:rsid w:val="00A733A6"/>
    <w:rsid w:val="00A75A2F"/>
    <w:rsid w:val="00A84BA4"/>
    <w:rsid w:val="00A8577D"/>
    <w:rsid w:val="00A86E40"/>
    <w:rsid w:val="00A9095A"/>
    <w:rsid w:val="00AA6FD8"/>
    <w:rsid w:val="00AB0D44"/>
    <w:rsid w:val="00AB51F4"/>
    <w:rsid w:val="00AB7C54"/>
    <w:rsid w:val="00AD59D1"/>
    <w:rsid w:val="00AE0126"/>
    <w:rsid w:val="00B0511C"/>
    <w:rsid w:val="00B13808"/>
    <w:rsid w:val="00B14399"/>
    <w:rsid w:val="00B174AA"/>
    <w:rsid w:val="00B24B39"/>
    <w:rsid w:val="00B32618"/>
    <w:rsid w:val="00B403DB"/>
    <w:rsid w:val="00B525DE"/>
    <w:rsid w:val="00B52CF4"/>
    <w:rsid w:val="00B629B9"/>
    <w:rsid w:val="00B64704"/>
    <w:rsid w:val="00B65051"/>
    <w:rsid w:val="00B83D61"/>
    <w:rsid w:val="00B878BB"/>
    <w:rsid w:val="00B93600"/>
    <w:rsid w:val="00BA0258"/>
    <w:rsid w:val="00BB2542"/>
    <w:rsid w:val="00BB792E"/>
    <w:rsid w:val="00BC12FD"/>
    <w:rsid w:val="00BC65DD"/>
    <w:rsid w:val="00BD0E60"/>
    <w:rsid w:val="00BD61EC"/>
    <w:rsid w:val="00BF3D3A"/>
    <w:rsid w:val="00C07BD7"/>
    <w:rsid w:val="00C20250"/>
    <w:rsid w:val="00C242E2"/>
    <w:rsid w:val="00C33392"/>
    <w:rsid w:val="00C37E4D"/>
    <w:rsid w:val="00C441E9"/>
    <w:rsid w:val="00C514C0"/>
    <w:rsid w:val="00C51A1D"/>
    <w:rsid w:val="00C81430"/>
    <w:rsid w:val="00C92EA5"/>
    <w:rsid w:val="00C97301"/>
    <w:rsid w:val="00CA4022"/>
    <w:rsid w:val="00CA7F86"/>
    <w:rsid w:val="00CC7B49"/>
    <w:rsid w:val="00D04737"/>
    <w:rsid w:val="00D1442E"/>
    <w:rsid w:val="00D27700"/>
    <w:rsid w:val="00D3029D"/>
    <w:rsid w:val="00D33491"/>
    <w:rsid w:val="00D74B73"/>
    <w:rsid w:val="00D7712F"/>
    <w:rsid w:val="00DA1120"/>
    <w:rsid w:val="00DA196C"/>
    <w:rsid w:val="00DA37A1"/>
    <w:rsid w:val="00DD1DEF"/>
    <w:rsid w:val="00DD6AF2"/>
    <w:rsid w:val="00E27433"/>
    <w:rsid w:val="00E33F12"/>
    <w:rsid w:val="00E40907"/>
    <w:rsid w:val="00E421ED"/>
    <w:rsid w:val="00E43265"/>
    <w:rsid w:val="00E433A3"/>
    <w:rsid w:val="00E507FC"/>
    <w:rsid w:val="00E51875"/>
    <w:rsid w:val="00E608CD"/>
    <w:rsid w:val="00E64F90"/>
    <w:rsid w:val="00E65489"/>
    <w:rsid w:val="00E6658A"/>
    <w:rsid w:val="00E717DE"/>
    <w:rsid w:val="00E80AA2"/>
    <w:rsid w:val="00E905FD"/>
    <w:rsid w:val="00EA1E47"/>
    <w:rsid w:val="00EA3869"/>
    <w:rsid w:val="00EA4AD3"/>
    <w:rsid w:val="00EB22D4"/>
    <w:rsid w:val="00EB344C"/>
    <w:rsid w:val="00ED0985"/>
    <w:rsid w:val="00ED1D40"/>
    <w:rsid w:val="00F15B20"/>
    <w:rsid w:val="00F22326"/>
    <w:rsid w:val="00F27E34"/>
    <w:rsid w:val="00F5026C"/>
    <w:rsid w:val="00F6125E"/>
    <w:rsid w:val="00F74E7D"/>
    <w:rsid w:val="00F75477"/>
    <w:rsid w:val="00FA2CCD"/>
    <w:rsid w:val="00FA5F59"/>
    <w:rsid w:val="00FB5315"/>
    <w:rsid w:val="00FB602F"/>
    <w:rsid w:val="00FC0E03"/>
    <w:rsid w:val="00FC5711"/>
    <w:rsid w:val="00FD31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74AC231"/>
  <w15:chartTrackingRefBased/>
  <w15:docId w15:val="{41153BC3-F30C-1040-8D38-F073A3EC9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59DE"/>
    <w:pPr>
      <w:tabs>
        <w:tab w:val="center" w:pos="4680"/>
        <w:tab w:val="right" w:pos="9360"/>
      </w:tabs>
    </w:pPr>
  </w:style>
  <w:style w:type="character" w:customStyle="1" w:styleId="HeaderChar">
    <w:name w:val="Header Char"/>
    <w:basedOn w:val="DefaultParagraphFont"/>
    <w:link w:val="Header"/>
    <w:uiPriority w:val="99"/>
    <w:rsid w:val="008059DE"/>
  </w:style>
  <w:style w:type="paragraph" w:styleId="Footer">
    <w:name w:val="footer"/>
    <w:basedOn w:val="Normal"/>
    <w:link w:val="FooterChar"/>
    <w:uiPriority w:val="99"/>
    <w:unhideWhenUsed/>
    <w:rsid w:val="008059DE"/>
    <w:pPr>
      <w:tabs>
        <w:tab w:val="center" w:pos="4680"/>
        <w:tab w:val="right" w:pos="9360"/>
      </w:tabs>
    </w:pPr>
  </w:style>
  <w:style w:type="character" w:customStyle="1" w:styleId="FooterChar">
    <w:name w:val="Footer Char"/>
    <w:basedOn w:val="DefaultParagraphFont"/>
    <w:link w:val="Footer"/>
    <w:uiPriority w:val="99"/>
    <w:rsid w:val="008059DE"/>
  </w:style>
  <w:style w:type="paragraph" w:styleId="ListParagraph">
    <w:name w:val="List Paragraph"/>
    <w:basedOn w:val="Normal"/>
    <w:uiPriority w:val="34"/>
    <w:qFormat/>
    <w:rsid w:val="00B138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1369</TotalTime>
  <Pages>20</Pages>
  <Words>6465</Words>
  <Characters>36852</Characters>
  <Application>Microsoft Office Word</Application>
  <DocSecurity>0</DocSecurity>
  <Lines>307</Lines>
  <Paragraphs>86</Paragraphs>
  <ScaleCrop>false</ScaleCrop>
  <Company/>
  <LinksUpToDate>false</LinksUpToDate>
  <CharactersWithSpaces>43231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Brynn Perreault</dc:creator>
  <cp:keywords/>
  <dc:description/>
  <cp:lastModifiedBy>Brynn Perreault</cp:lastModifiedBy>
  <cp:revision>206</cp:revision>
  <dcterms:created xsi:type="dcterms:W3CDTF">2019-03-09T20:34:00Z</dcterms:created>
  <dcterms:modified xsi:type="dcterms:W3CDTF">2019-04-18T18:40:00Z</dcterms:modified>
</cp:coreProperties>
</file>